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B9DD9" w14:textId="77777777" w:rsidR="00CD5E13" w:rsidRDefault="00CD5E13">
      <w:pPr>
        <w:pStyle w:val="Nagwek3"/>
        <w:jc w:val="center"/>
        <w:rPr>
          <w:rFonts w:ascii="Verdana" w:hAnsi="Verdana" w:cs="Arial"/>
          <w:sz w:val="28"/>
        </w:rPr>
      </w:pPr>
    </w:p>
    <w:p w14:paraId="7933572F" w14:textId="77777777" w:rsidR="006F2612" w:rsidRPr="00222D61" w:rsidRDefault="006F2612">
      <w:pPr>
        <w:pStyle w:val="Nagwek3"/>
        <w:jc w:val="center"/>
        <w:rPr>
          <w:rFonts w:ascii="Verdana" w:hAnsi="Verdana" w:cs="Arial"/>
          <w:sz w:val="28"/>
        </w:rPr>
      </w:pPr>
      <w:r w:rsidRPr="00222D61">
        <w:rPr>
          <w:rFonts w:ascii="Verdana" w:hAnsi="Verdana" w:cs="Arial"/>
          <w:sz w:val="28"/>
        </w:rPr>
        <w:t xml:space="preserve">SPECYFIKACJA  ISTOTNYCH  WARUNKÓW  ZAMÓWIENIA </w:t>
      </w:r>
      <w:r w:rsidRPr="00222D61">
        <w:rPr>
          <w:rFonts w:ascii="Verdana" w:hAnsi="Verdana" w:cs="Arial"/>
          <w:sz w:val="28"/>
        </w:rPr>
        <w:br/>
        <w:t xml:space="preserve">(zwana dalej: SIWZ) </w:t>
      </w:r>
      <w:r w:rsidRPr="00222D61">
        <w:rPr>
          <w:rFonts w:ascii="Verdana" w:hAnsi="Verdana" w:cs="Arial"/>
          <w:sz w:val="28"/>
        </w:rPr>
        <w:br/>
      </w:r>
    </w:p>
    <w:p w14:paraId="41A49F9C" w14:textId="77777777" w:rsidR="0097686A" w:rsidRPr="00222D61" w:rsidRDefault="0097686A" w:rsidP="0097686A"/>
    <w:p w14:paraId="638BEF1F" w14:textId="77777777" w:rsidR="0097686A" w:rsidRPr="00222D61" w:rsidRDefault="0097686A" w:rsidP="0097686A">
      <w:pPr>
        <w:jc w:val="center"/>
        <w:rPr>
          <w:rFonts w:ascii="Verdana" w:hAnsi="Verdana"/>
          <w:sz w:val="28"/>
          <w:szCs w:val="28"/>
        </w:rPr>
      </w:pPr>
      <w:r w:rsidRPr="00222D61">
        <w:rPr>
          <w:rFonts w:ascii="Verdana" w:hAnsi="Verdana"/>
          <w:sz w:val="28"/>
          <w:szCs w:val="28"/>
        </w:rPr>
        <w:t>Zamawiający:</w:t>
      </w:r>
    </w:p>
    <w:p w14:paraId="0A617519" w14:textId="77777777" w:rsidR="0097686A" w:rsidRPr="00222D61" w:rsidRDefault="0097686A" w:rsidP="0097686A">
      <w:pPr>
        <w:jc w:val="center"/>
        <w:rPr>
          <w:rFonts w:ascii="Verdana" w:hAnsi="Verdana"/>
          <w:sz w:val="28"/>
          <w:szCs w:val="28"/>
        </w:rPr>
      </w:pPr>
      <w:r w:rsidRPr="00222D61">
        <w:rPr>
          <w:rFonts w:ascii="Verdana" w:hAnsi="Verdana"/>
          <w:sz w:val="28"/>
          <w:szCs w:val="28"/>
        </w:rPr>
        <w:t>GMINA WROCŁAW – ZARZĄD ZIELENI MIEJSKIEJ</w:t>
      </w:r>
    </w:p>
    <w:p w14:paraId="57D5E4B9" w14:textId="77777777" w:rsidR="0097686A" w:rsidRPr="00222D61" w:rsidRDefault="0097686A" w:rsidP="0097686A">
      <w:pPr>
        <w:jc w:val="center"/>
        <w:rPr>
          <w:rFonts w:ascii="Verdana" w:hAnsi="Verdana"/>
          <w:sz w:val="28"/>
          <w:szCs w:val="28"/>
        </w:rPr>
      </w:pPr>
      <w:r w:rsidRPr="00222D61">
        <w:rPr>
          <w:rFonts w:ascii="Verdana" w:hAnsi="Verdana"/>
          <w:sz w:val="28"/>
          <w:szCs w:val="28"/>
        </w:rPr>
        <w:t>ul. Trzebnicka 33</w:t>
      </w:r>
    </w:p>
    <w:p w14:paraId="43B4603A" w14:textId="77777777" w:rsidR="0097686A" w:rsidRPr="00222D61" w:rsidRDefault="0097686A" w:rsidP="0097686A">
      <w:pPr>
        <w:jc w:val="center"/>
        <w:rPr>
          <w:rFonts w:ascii="Verdana" w:hAnsi="Verdana"/>
          <w:sz w:val="28"/>
          <w:szCs w:val="28"/>
        </w:rPr>
      </w:pPr>
      <w:r w:rsidRPr="00222D61">
        <w:rPr>
          <w:rFonts w:ascii="Verdana" w:hAnsi="Verdana"/>
          <w:sz w:val="28"/>
          <w:szCs w:val="28"/>
        </w:rPr>
        <w:t>50-231 Wrocław</w:t>
      </w:r>
    </w:p>
    <w:p w14:paraId="79DC74CC" w14:textId="77777777" w:rsidR="0097686A" w:rsidRPr="00222D61" w:rsidRDefault="0097686A" w:rsidP="0097686A">
      <w:pPr>
        <w:jc w:val="center"/>
        <w:rPr>
          <w:rFonts w:ascii="Verdana" w:hAnsi="Verdana"/>
          <w:sz w:val="28"/>
          <w:szCs w:val="28"/>
        </w:rPr>
      </w:pPr>
    </w:p>
    <w:p w14:paraId="1979AD40" w14:textId="77777777" w:rsidR="006F2612" w:rsidRPr="00222D61" w:rsidRDefault="006F2612">
      <w:pPr>
        <w:pStyle w:val="Nagwek3"/>
        <w:jc w:val="center"/>
        <w:rPr>
          <w:rFonts w:ascii="Verdana" w:hAnsi="Verdana" w:cs="Arial"/>
          <w:bCs/>
        </w:rPr>
      </w:pPr>
    </w:p>
    <w:p w14:paraId="6BF81C88" w14:textId="77777777" w:rsidR="006F2612" w:rsidRDefault="006F2612">
      <w:pPr>
        <w:jc w:val="center"/>
        <w:rPr>
          <w:rFonts w:ascii="Verdana" w:hAnsi="Verdana" w:cs="Arial"/>
        </w:rPr>
      </w:pPr>
      <w:r w:rsidRPr="00222D61">
        <w:rPr>
          <w:rFonts w:ascii="Verdana" w:hAnsi="Verdana" w:cs="Arial"/>
        </w:rPr>
        <w:t>Dotyczy postępowania o udzielenie zamówienia publicznego na:</w:t>
      </w:r>
    </w:p>
    <w:p w14:paraId="286B74A9" w14:textId="77777777" w:rsidR="00F800D9" w:rsidRDefault="00F800D9">
      <w:pPr>
        <w:jc w:val="center"/>
        <w:rPr>
          <w:rFonts w:ascii="Verdana" w:hAnsi="Verdana" w:cs="Arial"/>
        </w:rPr>
      </w:pPr>
    </w:p>
    <w:p w14:paraId="3D67368F" w14:textId="77777777" w:rsidR="005D37E2" w:rsidRPr="000E0CB0" w:rsidRDefault="005D37E2" w:rsidP="005D37E2">
      <w:pPr>
        <w:jc w:val="center"/>
        <w:rPr>
          <w:rFonts w:ascii="Verdana" w:hAnsi="Verdana" w:cs="Arial"/>
          <w:b/>
        </w:rPr>
      </w:pPr>
      <w:r w:rsidRPr="000E0CB0">
        <w:rPr>
          <w:rFonts w:ascii="Verdana" w:hAnsi="Verdana" w:cs="Arial"/>
          <w:b/>
        </w:rPr>
        <w:t>KONS</w:t>
      </w:r>
      <w:r>
        <w:rPr>
          <w:rFonts w:ascii="Verdana" w:hAnsi="Verdana" w:cs="Arial"/>
          <w:b/>
        </w:rPr>
        <w:t xml:space="preserve">ERWACJA LASÓW KOMUNALNYCH </w:t>
      </w:r>
      <w:r>
        <w:rPr>
          <w:rFonts w:ascii="Verdana" w:hAnsi="Verdana" w:cs="Arial"/>
          <w:b/>
        </w:rPr>
        <w:br/>
        <w:t>WROCŁAWIA</w:t>
      </w:r>
    </w:p>
    <w:p w14:paraId="3BA4EA82" w14:textId="77777777" w:rsidR="00F800D9" w:rsidRPr="00657CFF" w:rsidRDefault="00F800D9" w:rsidP="00F800D9">
      <w:pPr>
        <w:jc w:val="center"/>
        <w:rPr>
          <w:rFonts w:ascii="Verdana" w:hAnsi="Verdana" w:cs="Arial"/>
          <w:b/>
        </w:rPr>
      </w:pPr>
    </w:p>
    <w:p w14:paraId="40C55FE8" w14:textId="77777777" w:rsidR="00F800D9" w:rsidRDefault="00F800D9">
      <w:pPr>
        <w:jc w:val="center"/>
        <w:rPr>
          <w:rFonts w:ascii="Verdana" w:hAnsi="Verdana" w:cs="Arial"/>
        </w:rPr>
      </w:pPr>
    </w:p>
    <w:p w14:paraId="6EFD2996" w14:textId="77777777" w:rsidR="006F2612" w:rsidRPr="008555E5" w:rsidRDefault="006F2612">
      <w:pPr>
        <w:jc w:val="center"/>
        <w:rPr>
          <w:rFonts w:ascii="Verdana" w:hAnsi="Verdana" w:cs="Arial"/>
          <w:sz w:val="20"/>
        </w:rPr>
      </w:pPr>
      <w:r w:rsidRPr="00222D61">
        <w:rPr>
          <w:rFonts w:ascii="Verdana" w:hAnsi="Verdana" w:cs="Arial"/>
          <w:sz w:val="20"/>
        </w:rPr>
        <w:t xml:space="preserve">prowadzonego w trybie przetargu nieograniczonego na podstawie przepisów ustawy </w:t>
      </w:r>
      <w:r w:rsidRPr="00222D61">
        <w:rPr>
          <w:rFonts w:ascii="Verdana" w:hAnsi="Verdana" w:cs="Arial"/>
          <w:sz w:val="20"/>
        </w:rPr>
        <w:br/>
        <w:t>P</w:t>
      </w:r>
      <w:r w:rsidR="0098269B" w:rsidRPr="00222D61">
        <w:rPr>
          <w:rFonts w:ascii="Verdana" w:hAnsi="Verdana" w:cs="Arial"/>
          <w:sz w:val="20"/>
        </w:rPr>
        <w:t xml:space="preserve">rawo zamówień publicznych </w:t>
      </w:r>
      <w:r w:rsidR="0098269B" w:rsidRPr="00304015">
        <w:rPr>
          <w:rFonts w:ascii="Verdana" w:hAnsi="Verdana" w:cs="Arial"/>
          <w:sz w:val="20"/>
        </w:rPr>
        <w:t>(</w:t>
      </w:r>
      <w:r w:rsidR="00213AAB">
        <w:rPr>
          <w:rFonts w:ascii="Verdana" w:hAnsi="Verdana" w:cs="Arial"/>
          <w:sz w:val="20"/>
        </w:rPr>
        <w:t xml:space="preserve">tekst jednolity </w:t>
      </w:r>
      <w:r w:rsidRPr="00304015">
        <w:rPr>
          <w:rFonts w:ascii="Verdana" w:hAnsi="Verdana" w:cs="Arial"/>
          <w:sz w:val="20"/>
        </w:rPr>
        <w:t>Dz.U. z 20</w:t>
      </w:r>
      <w:r w:rsidR="00B66D25" w:rsidRPr="00304015">
        <w:rPr>
          <w:rFonts w:ascii="Verdana" w:hAnsi="Verdana" w:cs="Arial"/>
          <w:sz w:val="20"/>
        </w:rPr>
        <w:t>1</w:t>
      </w:r>
      <w:r w:rsidR="00CE10DF">
        <w:rPr>
          <w:rFonts w:ascii="Verdana" w:hAnsi="Verdana" w:cs="Arial"/>
          <w:sz w:val="20"/>
        </w:rPr>
        <w:t>8</w:t>
      </w:r>
      <w:r w:rsidR="00B66D25" w:rsidRPr="00304015">
        <w:rPr>
          <w:rFonts w:ascii="Verdana" w:hAnsi="Verdana" w:cs="Arial"/>
          <w:sz w:val="20"/>
        </w:rPr>
        <w:t xml:space="preserve">r. </w:t>
      </w:r>
      <w:r w:rsidR="00BD00B0" w:rsidRPr="00304015">
        <w:rPr>
          <w:rFonts w:ascii="Verdana" w:hAnsi="Verdana" w:cs="Arial"/>
          <w:sz w:val="20"/>
        </w:rPr>
        <w:t xml:space="preserve">poz. </w:t>
      </w:r>
      <w:r w:rsidR="00725F08" w:rsidRPr="008555E5">
        <w:rPr>
          <w:rFonts w:ascii="Verdana" w:hAnsi="Verdana" w:cs="Arial"/>
          <w:sz w:val="20"/>
        </w:rPr>
        <w:t>1</w:t>
      </w:r>
      <w:r w:rsidR="00CE10DF">
        <w:rPr>
          <w:rFonts w:ascii="Verdana" w:hAnsi="Verdana" w:cs="Arial"/>
          <w:sz w:val="20"/>
        </w:rPr>
        <w:t>986</w:t>
      </w:r>
      <w:r w:rsidR="00C517A1" w:rsidRPr="008555E5">
        <w:rPr>
          <w:rFonts w:ascii="Verdana" w:hAnsi="Verdana" w:cs="Arial"/>
          <w:sz w:val="20"/>
        </w:rPr>
        <w:t xml:space="preserve"> ze zm.</w:t>
      </w:r>
      <w:r w:rsidR="00BD00B0" w:rsidRPr="008555E5">
        <w:rPr>
          <w:rFonts w:ascii="Verdana" w:hAnsi="Verdana" w:cs="Arial"/>
          <w:sz w:val="20"/>
        </w:rPr>
        <w:t xml:space="preserve">) </w:t>
      </w:r>
      <w:r w:rsidR="00BD00B0" w:rsidRPr="008555E5">
        <w:rPr>
          <w:rFonts w:ascii="Verdana" w:hAnsi="Verdana" w:cs="Arial"/>
          <w:sz w:val="20"/>
        </w:rPr>
        <w:br/>
      </w:r>
      <w:r w:rsidR="00D07F4B" w:rsidRPr="008555E5">
        <w:rPr>
          <w:rFonts w:ascii="Verdana" w:hAnsi="Verdana" w:cs="Arial"/>
          <w:sz w:val="20"/>
        </w:rPr>
        <w:t xml:space="preserve"> po</w:t>
      </w:r>
      <w:r w:rsidR="001849F5">
        <w:rPr>
          <w:rFonts w:ascii="Verdana" w:hAnsi="Verdana" w:cs="Arial"/>
          <w:sz w:val="20"/>
        </w:rPr>
        <w:t xml:space="preserve">wyżej </w:t>
      </w:r>
      <w:r w:rsidR="00C27E93" w:rsidRPr="008555E5">
        <w:rPr>
          <w:rFonts w:ascii="Verdana" w:hAnsi="Verdana" w:cs="Arial"/>
          <w:sz w:val="20"/>
        </w:rPr>
        <w:t xml:space="preserve">równowartości kwoty </w:t>
      </w:r>
      <w:r w:rsidR="001849F5">
        <w:rPr>
          <w:rFonts w:ascii="Verdana" w:hAnsi="Verdana" w:cs="Arial"/>
          <w:sz w:val="20"/>
        </w:rPr>
        <w:t>221</w:t>
      </w:r>
      <w:r w:rsidR="00D07F4B" w:rsidRPr="008555E5">
        <w:rPr>
          <w:rFonts w:ascii="Verdana" w:hAnsi="Verdana" w:cs="Arial"/>
          <w:sz w:val="20"/>
        </w:rPr>
        <w:t xml:space="preserve"> 000</w:t>
      </w:r>
      <w:r w:rsidRPr="008555E5">
        <w:rPr>
          <w:rFonts w:ascii="Verdana" w:hAnsi="Verdana" w:cs="Arial"/>
          <w:sz w:val="20"/>
        </w:rPr>
        <w:t xml:space="preserve"> euro</w:t>
      </w:r>
    </w:p>
    <w:p w14:paraId="01314553" w14:textId="77777777" w:rsidR="00F800D9" w:rsidRDefault="00F800D9" w:rsidP="00F800D9">
      <w:pPr>
        <w:pStyle w:val="08Sygnaturapisma"/>
        <w:jc w:val="center"/>
        <w:rPr>
          <w:rFonts w:ascii="Verdana" w:hAnsi="Verdana" w:cs="Arial"/>
        </w:rPr>
      </w:pPr>
    </w:p>
    <w:p w14:paraId="5A3D2EEF" w14:textId="77777777" w:rsidR="00F800D9" w:rsidRPr="008005B2" w:rsidRDefault="00F800D9" w:rsidP="00F800D9">
      <w:pPr>
        <w:pStyle w:val="08Sygnaturapisma"/>
        <w:jc w:val="center"/>
        <w:rPr>
          <w:rFonts w:ascii="Verdana" w:hAnsi="Verdana" w:cs="Arial"/>
        </w:rPr>
      </w:pPr>
      <w:r w:rsidRPr="008005B2">
        <w:rPr>
          <w:rFonts w:ascii="Verdana" w:hAnsi="Verdana" w:cs="Arial"/>
        </w:rPr>
        <w:t>Znak postępowania:</w:t>
      </w:r>
      <w:r>
        <w:rPr>
          <w:rFonts w:ascii="Verdana" w:hAnsi="Verdana" w:cs="Arial"/>
        </w:rPr>
        <w:t xml:space="preserve"> </w:t>
      </w:r>
      <w:r w:rsidRPr="0087413A">
        <w:rPr>
          <w:rFonts w:ascii="Verdana" w:hAnsi="Verdana" w:cs="Arial"/>
          <w:b/>
        </w:rPr>
        <w:t>ZP/PN/</w:t>
      </w:r>
      <w:r w:rsidR="005D37E2">
        <w:rPr>
          <w:rFonts w:ascii="Verdana" w:hAnsi="Verdana" w:cs="Arial"/>
          <w:b/>
        </w:rPr>
        <w:t>12</w:t>
      </w:r>
      <w:r w:rsidRPr="0087413A">
        <w:rPr>
          <w:rFonts w:ascii="Verdana" w:hAnsi="Verdana" w:cs="Arial"/>
          <w:b/>
        </w:rPr>
        <w:t>/2019/DZZ</w:t>
      </w:r>
    </w:p>
    <w:p w14:paraId="783E5FFD" w14:textId="77777777" w:rsidR="00EC4318" w:rsidRDefault="00EC4318" w:rsidP="00E648C1">
      <w:pPr>
        <w:rPr>
          <w:rFonts w:ascii="Arial" w:hAnsi="Arial" w:cs="Arial"/>
          <w:sz w:val="36"/>
        </w:rPr>
      </w:pPr>
    </w:p>
    <w:p w14:paraId="5E4007B2" w14:textId="77777777" w:rsidR="00EC4318" w:rsidRPr="00E765EE" w:rsidRDefault="00EC4318" w:rsidP="00EC4318">
      <w:pPr>
        <w:jc w:val="center"/>
        <w:rPr>
          <w:rFonts w:ascii="Verdana" w:hAnsi="Verdana"/>
          <w:sz w:val="20"/>
          <w:szCs w:val="20"/>
        </w:rPr>
      </w:pPr>
      <w:r w:rsidRPr="00E765EE">
        <w:rPr>
          <w:rFonts w:ascii="Verdana" w:hAnsi="Verdana"/>
          <w:sz w:val="20"/>
          <w:szCs w:val="20"/>
        </w:rPr>
        <w:t>ZATWIERDZAM</w:t>
      </w:r>
    </w:p>
    <w:p w14:paraId="5974261B" w14:textId="4331A420" w:rsidR="00EC4318" w:rsidRPr="00E765EE" w:rsidRDefault="00EC4318" w:rsidP="00EC4318">
      <w:pPr>
        <w:jc w:val="center"/>
        <w:rPr>
          <w:rFonts w:ascii="Verdana" w:hAnsi="Verdana"/>
          <w:sz w:val="20"/>
          <w:szCs w:val="20"/>
        </w:rPr>
      </w:pPr>
      <w:r w:rsidRPr="00E765EE">
        <w:rPr>
          <w:rFonts w:ascii="Verdana" w:hAnsi="Verdana"/>
          <w:sz w:val="20"/>
          <w:szCs w:val="20"/>
        </w:rPr>
        <w:t>Dyrektor</w:t>
      </w:r>
    </w:p>
    <w:p w14:paraId="57E6CFF8" w14:textId="77777777" w:rsidR="00EC4318" w:rsidRPr="00E765EE" w:rsidRDefault="00EC4318" w:rsidP="00EC4318">
      <w:pPr>
        <w:jc w:val="center"/>
        <w:rPr>
          <w:rFonts w:ascii="Verdana" w:hAnsi="Verdana"/>
          <w:sz w:val="20"/>
          <w:szCs w:val="20"/>
        </w:rPr>
      </w:pPr>
    </w:p>
    <w:p w14:paraId="4CC54817" w14:textId="77777777" w:rsidR="00E765EE" w:rsidRPr="00E765EE" w:rsidRDefault="00E765EE" w:rsidP="00EC4318">
      <w:pPr>
        <w:rPr>
          <w:rFonts w:ascii="Verdana" w:hAnsi="Verdana"/>
          <w:b/>
          <w:sz w:val="20"/>
          <w:szCs w:val="20"/>
        </w:rPr>
      </w:pPr>
    </w:p>
    <w:p w14:paraId="0288DA7E" w14:textId="627235A4" w:rsidR="0005151E" w:rsidRDefault="009016E5" w:rsidP="00E765EE">
      <w:pPr>
        <w:jc w:val="center"/>
        <w:rPr>
          <w:rFonts w:ascii="Verdana" w:hAnsi="Verdana"/>
          <w:sz w:val="20"/>
          <w:szCs w:val="20"/>
        </w:rPr>
      </w:pPr>
      <w:r>
        <w:rPr>
          <w:rFonts w:ascii="Verdana" w:hAnsi="Verdana"/>
          <w:sz w:val="20"/>
          <w:szCs w:val="20"/>
        </w:rPr>
        <w:t>Jacek Mól</w:t>
      </w:r>
    </w:p>
    <w:p w14:paraId="3CD137F2" w14:textId="77777777" w:rsidR="009016E5" w:rsidRDefault="009016E5" w:rsidP="00E765EE">
      <w:pPr>
        <w:jc w:val="center"/>
        <w:rPr>
          <w:rFonts w:ascii="Verdana" w:hAnsi="Verdana"/>
          <w:sz w:val="20"/>
          <w:szCs w:val="20"/>
        </w:rPr>
      </w:pPr>
    </w:p>
    <w:p w14:paraId="1E826A29" w14:textId="77777777" w:rsidR="00C61C9C" w:rsidRDefault="00C61C9C" w:rsidP="00C61C9C">
      <w:pPr>
        <w:jc w:val="center"/>
        <w:rPr>
          <w:rFonts w:ascii="Verdana" w:hAnsi="Verdana"/>
          <w:sz w:val="20"/>
          <w:szCs w:val="20"/>
        </w:rPr>
      </w:pPr>
    </w:p>
    <w:p w14:paraId="0C2F7486" w14:textId="77777777" w:rsidR="00C61C9C" w:rsidRDefault="00C61C9C" w:rsidP="00C61C9C">
      <w:pPr>
        <w:jc w:val="center"/>
        <w:rPr>
          <w:rFonts w:ascii="Verdana" w:hAnsi="Verdana"/>
          <w:b/>
          <w:sz w:val="20"/>
          <w:szCs w:val="20"/>
        </w:rPr>
      </w:pPr>
      <w:r>
        <w:rPr>
          <w:rFonts w:ascii="Verdana" w:hAnsi="Verdana"/>
          <w:sz w:val="20"/>
          <w:szCs w:val="20"/>
        </w:rPr>
        <w:t xml:space="preserve">Zamawiający w niniejszym postępowaniu, mając na względzie poszanowanie zasad </w:t>
      </w:r>
      <w:r>
        <w:rPr>
          <w:rFonts w:ascii="Verdana" w:hAnsi="Verdana"/>
          <w:b/>
          <w:sz w:val="20"/>
          <w:szCs w:val="20"/>
        </w:rPr>
        <w:t xml:space="preserve"> „Zrównoważonego rozwoju w zamówieniach publicznych”</w:t>
      </w:r>
      <w:r>
        <w:rPr>
          <w:rFonts w:ascii="Verdana" w:hAnsi="Verdana"/>
          <w:sz w:val="20"/>
          <w:szCs w:val="20"/>
        </w:rPr>
        <w:t>,</w:t>
      </w:r>
      <w:r>
        <w:rPr>
          <w:rFonts w:ascii="Verdana" w:hAnsi="Verdana"/>
          <w:b/>
          <w:sz w:val="20"/>
          <w:szCs w:val="20"/>
        </w:rPr>
        <w:t xml:space="preserve"> </w:t>
      </w:r>
    </w:p>
    <w:p w14:paraId="1395F30D" w14:textId="77777777" w:rsidR="00C61C9C" w:rsidRDefault="00C61C9C" w:rsidP="00C61C9C">
      <w:pPr>
        <w:jc w:val="center"/>
        <w:rPr>
          <w:rFonts w:ascii="Verdana" w:hAnsi="Verdana"/>
          <w:sz w:val="20"/>
          <w:szCs w:val="20"/>
        </w:rPr>
      </w:pPr>
      <w:r>
        <w:rPr>
          <w:rFonts w:ascii="Verdana" w:hAnsi="Verdana"/>
          <w:sz w:val="20"/>
          <w:szCs w:val="20"/>
        </w:rPr>
        <w:t xml:space="preserve">zawarł w postanowieniach SIWZ </w:t>
      </w:r>
    </w:p>
    <w:p w14:paraId="7A9A004D" w14:textId="77777777" w:rsidR="00C61C9C" w:rsidRDefault="00C61C9C" w:rsidP="00C61C9C">
      <w:pPr>
        <w:jc w:val="center"/>
        <w:rPr>
          <w:rFonts w:ascii="Verdana" w:hAnsi="Verdana"/>
          <w:sz w:val="20"/>
          <w:szCs w:val="20"/>
        </w:rPr>
      </w:pPr>
      <w:r>
        <w:rPr>
          <w:rFonts w:ascii="Verdana" w:hAnsi="Verdana"/>
          <w:b/>
          <w:sz w:val="20"/>
          <w:szCs w:val="20"/>
        </w:rPr>
        <w:t>aspekty środowiskowe</w:t>
      </w:r>
      <w:r>
        <w:rPr>
          <w:rFonts w:ascii="Verdana" w:hAnsi="Verdana"/>
          <w:sz w:val="20"/>
          <w:szCs w:val="20"/>
        </w:rPr>
        <w:t xml:space="preserve"> oraz </w:t>
      </w:r>
      <w:r>
        <w:rPr>
          <w:rFonts w:ascii="Verdana" w:hAnsi="Verdana"/>
          <w:b/>
          <w:sz w:val="20"/>
          <w:szCs w:val="20"/>
        </w:rPr>
        <w:t>aspekty społeczne</w:t>
      </w:r>
      <w:r>
        <w:rPr>
          <w:rFonts w:ascii="Verdana" w:hAnsi="Verdana"/>
          <w:sz w:val="20"/>
          <w:szCs w:val="20"/>
        </w:rPr>
        <w:t xml:space="preserve"> </w:t>
      </w:r>
    </w:p>
    <w:p w14:paraId="010A8E3A" w14:textId="77777777" w:rsidR="00C61C9C" w:rsidRDefault="00C61C9C" w:rsidP="00C61C9C">
      <w:pPr>
        <w:jc w:val="center"/>
        <w:rPr>
          <w:rFonts w:ascii="Verdana" w:hAnsi="Verdana"/>
          <w:sz w:val="20"/>
          <w:szCs w:val="20"/>
        </w:rPr>
      </w:pPr>
      <w:r>
        <w:rPr>
          <w:rFonts w:ascii="Verdana" w:hAnsi="Verdana"/>
          <w:sz w:val="20"/>
          <w:szCs w:val="20"/>
        </w:rPr>
        <w:t>związane z realizacją przedmiotowego zamówienia.</w:t>
      </w:r>
    </w:p>
    <w:p w14:paraId="0CFEEB1D" w14:textId="77777777" w:rsidR="00C61C9C" w:rsidRDefault="00C61C9C" w:rsidP="00C61C9C">
      <w:pPr>
        <w:rPr>
          <w:rFonts w:ascii="Tahoma" w:hAnsi="Tahoma" w:cs="Tahoma"/>
          <w:sz w:val="36"/>
        </w:rPr>
      </w:pPr>
    </w:p>
    <w:p w14:paraId="51B0F852" w14:textId="77777777" w:rsidR="006F2612" w:rsidRDefault="008F4977" w:rsidP="00EC4318">
      <w:pPr>
        <w:jc w:val="center"/>
        <w:rPr>
          <w:rFonts w:ascii="Arial" w:hAnsi="Arial" w:cs="Arial"/>
        </w:rPr>
      </w:pPr>
      <w:r>
        <w:rPr>
          <w:rFonts w:ascii="Arial" w:hAnsi="Arial" w:cs="Arial"/>
          <w:noProof/>
        </w:rPr>
        <w:drawing>
          <wp:inline distT="0" distB="0" distL="0" distR="0" wp14:anchorId="318C1A4F" wp14:editId="66DA0983">
            <wp:extent cx="2019300" cy="1933575"/>
            <wp:effectExtent l="0" t="0" r="0" b="0"/>
            <wp:docPr id="1" name="Obraz 6" descr="C:\Users\ZZMAGJ~1\AppData\Local\Temp\notesBE24DF\~6947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ZZMAGJ~1\AppData\Local\Temp\notesBE24DF\~69472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933575"/>
                    </a:xfrm>
                    <a:prstGeom prst="rect">
                      <a:avLst/>
                    </a:prstGeom>
                    <a:noFill/>
                    <a:ln>
                      <a:noFill/>
                    </a:ln>
                  </pic:spPr>
                </pic:pic>
              </a:graphicData>
            </a:graphic>
          </wp:inline>
        </w:drawing>
      </w:r>
    </w:p>
    <w:p w14:paraId="0D3344D9" w14:textId="77777777" w:rsidR="00593C16" w:rsidRDefault="00593C16" w:rsidP="00F263A5">
      <w:pPr>
        <w:rPr>
          <w:rFonts w:ascii="Verdana" w:hAnsi="Verdana"/>
          <w:b/>
          <w:bCs/>
          <w:sz w:val="20"/>
          <w:szCs w:val="18"/>
        </w:rPr>
      </w:pPr>
    </w:p>
    <w:p w14:paraId="02E4F142" w14:textId="77777777" w:rsidR="0005151E" w:rsidRDefault="0005151E" w:rsidP="00F263A5">
      <w:pPr>
        <w:rPr>
          <w:rFonts w:ascii="Verdana" w:hAnsi="Verdana"/>
          <w:b/>
          <w:bCs/>
          <w:sz w:val="20"/>
          <w:szCs w:val="18"/>
        </w:rPr>
      </w:pPr>
    </w:p>
    <w:p w14:paraId="100D5588" w14:textId="77777777" w:rsidR="003D3831" w:rsidRDefault="003D3831" w:rsidP="00F263A5">
      <w:pPr>
        <w:rPr>
          <w:rFonts w:ascii="Verdana" w:hAnsi="Verdana"/>
          <w:bCs/>
          <w:sz w:val="20"/>
          <w:szCs w:val="18"/>
        </w:rPr>
      </w:pPr>
    </w:p>
    <w:p w14:paraId="5280C27F" w14:textId="77777777" w:rsidR="009016E5" w:rsidRDefault="009016E5" w:rsidP="00F263A5">
      <w:pPr>
        <w:rPr>
          <w:rFonts w:ascii="Verdana" w:hAnsi="Verdana"/>
          <w:bCs/>
          <w:sz w:val="20"/>
          <w:szCs w:val="18"/>
        </w:rPr>
      </w:pPr>
    </w:p>
    <w:p w14:paraId="3E54FA67" w14:textId="77777777" w:rsidR="009027F7" w:rsidRDefault="009027F7" w:rsidP="00F263A5">
      <w:pPr>
        <w:rPr>
          <w:rFonts w:ascii="Verdana" w:hAnsi="Verdana"/>
          <w:b/>
          <w:bCs/>
          <w:sz w:val="20"/>
          <w:szCs w:val="18"/>
        </w:rPr>
      </w:pPr>
      <w:r w:rsidRPr="00222D61">
        <w:rPr>
          <w:rFonts w:ascii="Verdana" w:hAnsi="Verdana"/>
          <w:b/>
          <w:bCs/>
          <w:sz w:val="20"/>
          <w:szCs w:val="18"/>
        </w:rPr>
        <w:t>Ogłoszenie o zamówieniu, dotyczące niniejszego postępowania:</w:t>
      </w:r>
    </w:p>
    <w:p w14:paraId="5D170467" w14:textId="77777777" w:rsidR="00E7538A" w:rsidRPr="00F263A5" w:rsidRDefault="00E7538A" w:rsidP="00F263A5">
      <w:pPr>
        <w:rPr>
          <w:rFonts w:ascii="Verdana" w:hAnsi="Verdana"/>
        </w:rPr>
      </w:pPr>
    </w:p>
    <w:p w14:paraId="5710CC17" w14:textId="75D73DEA" w:rsidR="009027F7" w:rsidRPr="007A1836" w:rsidRDefault="009027F7" w:rsidP="00D7468A">
      <w:pPr>
        <w:autoSpaceDE w:val="0"/>
        <w:autoSpaceDN w:val="0"/>
        <w:adjustRightInd w:val="0"/>
        <w:spacing w:line="276" w:lineRule="auto"/>
        <w:ind w:left="284" w:hanging="284"/>
        <w:jc w:val="both"/>
        <w:rPr>
          <w:rFonts w:ascii="Verdana" w:hAnsi="Verdana"/>
          <w:sz w:val="20"/>
          <w:szCs w:val="18"/>
        </w:rPr>
      </w:pPr>
      <w:r w:rsidRPr="007A1836">
        <w:rPr>
          <w:rFonts w:ascii="Verdana" w:hAnsi="Verdana"/>
          <w:sz w:val="20"/>
          <w:szCs w:val="18"/>
        </w:rPr>
        <w:t xml:space="preserve">1. zostało przekazane Urzędowi Oficjalnych Publikacji Wspólnot Europejskich dnia </w:t>
      </w:r>
      <w:r w:rsidR="00740ACC" w:rsidRPr="007A1836">
        <w:rPr>
          <w:rFonts w:ascii="Verdana" w:hAnsi="Verdana"/>
          <w:sz w:val="20"/>
          <w:szCs w:val="18"/>
        </w:rPr>
        <w:t>07.03.2019r.</w:t>
      </w:r>
      <w:r w:rsidR="006731EC" w:rsidRPr="007A1836">
        <w:rPr>
          <w:rFonts w:ascii="Verdana" w:hAnsi="Verdana"/>
          <w:sz w:val="20"/>
          <w:szCs w:val="18"/>
        </w:rPr>
        <w:t xml:space="preserve"> – jako ogłoszenie obowiązkowe;</w:t>
      </w:r>
    </w:p>
    <w:p w14:paraId="3A72850B" w14:textId="56675870" w:rsidR="00237595" w:rsidRPr="007A1836" w:rsidRDefault="00E7538A" w:rsidP="00FA1D24">
      <w:pPr>
        <w:pStyle w:val="Default"/>
        <w:ind w:left="284" w:hanging="284"/>
        <w:rPr>
          <w:rFonts w:ascii="Verdana" w:hAnsi="Verdana"/>
          <w:sz w:val="20"/>
          <w:szCs w:val="18"/>
        </w:rPr>
      </w:pPr>
      <w:r w:rsidRPr="007A1836">
        <w:rPr>
          <w:rFonts w:ascii="Verdana" w:hAnsi="Verdana"/>
          <w:sz w:val="20"/>
          <w:szCs w:val="18"/>
        </w:rPr>
        <w:t>2</w:t>
      </w:r>
      <w:r w:rsidR="00237595" w:rsidRPr="007A1836">
        <w:rPr>
          <w:rFonts w:ascii="Verdana" w:hAnsi="Verdana"/>
          <w:sz w:val="20"/>
          <w:szCs w:val="18"/>
        </w:rPr>
        <w:t>. zostało opublikowane w Dzienniku Urzędowym Unii Europejskiej dnia</w:t>
      </w:r>
      <w:r w:rsidR="00740ACC" w:rsidRPr="007A1836">
        <w:rPr>
          <w:rFonts w:ascii="Verdana" w:hAnsi="Verdana"/>
          <w:sz w:val="20"/>
          <w:szCs w:val="18"/>
        </w:rPr>
        <w:t xml:space="preserve"> 12.03.2019r. pod nume</w:t>
      </w:r>
      <w:r w:rsidR="00237595" w:rsidRPr="007A1836">
        <w:rPr>
          <w:rFonts w:ascii="Verdana" w:hAnsi="Verdana"/>
          <w:sz w:val="20"/>
          <w:szCs w:val="18"/>
        </w:rPr>
        <w:t xml:space="preserve">rem </w:t>
      </w:r>
      <w:r w:rsidR="00740ACC" w:rsidRPr="007A1836">
        <w:rPr>
          <w:rFonts w:ascii="Verdana" w:hAnsi="Verdana"/>
          <w:sz w:val="20"/>
          <w:szCs w:val="18"/>
        </w:rPr>
        <w:t xml:space="preserve"> 2019/S 050-114970</w:t>
      </w:r>
      <w:r w:rsidR="00237595" w:rsidRPr="007A1836">
        <w:rPr>
          <w:rFonts w:ascii="Verdana" w:hAnsi="Verdana"/>
          <w:sz w:val="20"/>
          <w:szCs w:val="18"/>
        </w:rPr>
        <w:t>;</w:t>
      </w:r>
    </w:p>
    <w:p w14:paraId="0ACAF2A5" w14:textId="3F8C13F1" w:rsidR="009027F7" w:rsidRPr="007A1836" w:rsidRDefault="00237595" w:rsidP="00FA1D24">
      <w:pPr>
        <w:widowControl w:val="0"/>
        <w:ind w:left="284" w:hanging="284"/>
        <w:jc w:val="both"/>
        <w:rPr>
          <w:rFonts w:ascii="Verdana" w:hAnsi="Verdana"/>
          <w:sz w:val="20"/>
          <w:szCs w:val="18"/>
        </w:rPr>
      </w:pPr>
      <w:r w:rsidRPr="00DB6C9E">
        <w:rPr>
          <w:rFonts w:ascii="Verdana" w:hAnsi="Verdana"/>
          <w:sz w:val="20"/>
          <w:szCs w:val="18"/>
          <w:highlight w:val="green"/>
        </w:rPr>
        <w:t xml:space="preserve">3. </w:t>
      </w:r>
      <w:r w:rsidR="009027F7" w:rsidRPr="007A1836">
        <w:rPr>
          <w:rFonts w:ascii="Verdana" w:hAnsi="Verdana"/>
          <w:sz w:val="20"/>
          <w:szCs w:val="18"/>
          <w:highlight w:val="green"/>
        </w:rPr>
        <w:t xml:space="preserve">zostało zamieszczone na </w:t>
      </w:r>
      <w:r w:rsidR="0090511B" w:rsidRPr="007A1836">
        <w:rPr>
          <w:rFonts w:ascii="Verdana" w:hAnsi="Verdana"/>
          <w:b/>
          <w:sz w:val="20"/>
          <w:szCs w:val="20"/>
          <w:highlight w:val="green"/>
          <w:u w:val="single"/>
        </w:rPr>
        <w:t>Platformie zakupowej</w:t>
      </w:r>
      <w:r w:rsidR="0090511B" w:rsidRPr="007A1836">
        <w:rPr>
          <w:rFonts w:ascii="Verdana" w:hAnsi="Verdana"/>
          <w:b/>
          <w:sz w:val="20"/>
          <w:szCs w:val="20"/>
          <w:highlight w:val="green"/>
        </w:rPr>
        <w:t xml:space="preserve">, </w:t>
      </w:r>
      <w:r w:rsidR="0090511B" w:rsidRPr="007A1836">
        <w:rPr>
          <w:rFonts w:ascii="Verdana" w:hAnsi="Verdana"/>
          <w:sz w:val="20"/>
          <w:szCs w:val="20"/>
          <w:highlight w:val="green"/>
        </w:rPr>
        <w:t xml:space="preserve">zwanej </w:t>
      </w:r>
      <w:r w:rsidR="0090511B" w:rsidRPr="007A1836">
        <w:rPr>
          <w:rFonts w:ascii="Verdana" w:hAnsi="Verdana"/>
          <w:b/>
          <w:sz w:val="20"/>
          <w:szCs w:val="20"/>
          <w:highlight w:val="green"/>
          <w:u w:val="single"/>
        </w:rPr>
        <w:t xml:space="preserve">na BIP </w:t>
      </w:r>
      <w:r w:rsidR="0090511B" w:rsidRPr="007A1836">
        <w:rPr>
          <w:rFonts w:ascii="Verdana" w:hAnsi="Verdana"/>
          <w:sz w:val="20"/>
          <w:szCs w:val="20"/>
          <w:highlight w:val="green"/>
        </w:rPr>
        <w:t xml:space="preserve">Zamawiającego </w:t>
      </w:r>
      <w:r w:rsidR="0090511B" w:rsidRPr="007A1836">
        <w:rPr>
          <w:rFonts w:ascii="Verdana" w:hAnsi="Verdana"/>
          <w:b/>
          <w:sz w:val="20"/>
          <w:szCs w:val="20"/>
          <w:highlight w:val="green"/>
        </w:rPr>
        <w:t>„Platformą”:</w:t>
      </w:r>
      <w:r w:rsidR="00740ACC" w:rsidRPr="007A1836">
        <w:rPr>
          <w:rFonts w:ascii="Verdana" w:hAnsi="Verdana"/>
          <w:b/>
          <w:sz w:val="20"/>
          <w:szCs w:val="20"/>
          <w:highlight w:val="green"/>
        </w:rPr>
        <w:t xml:space="preserve"> </w:t>
      </w:r>
      <w:r w:rsidR="00FA1D24" w:rsidRPr="007A1836">
        <w:rPr>
          <w:rFonts w:ascii="Verdana" w:hAnsi="Verdana" w:cs="Arial"/>
          <w:b/>
          <w:sz w:val="20"/>
          <w:szCs w:val="20"/>
          <w:highlight w:val="green"/>
        </w:rPr>
        <w:t xml:space="preserve"> </w:t>
      </w:r>
      <w:r w:rsidR="0090511B" w:rsidRPr="007A1836">
        <w:rPr>
          <w:rFonts w:ascii="Verdana" w:hAnsi="Verdana" w:cs="Arial"/>
          <w:sz w:val="20"/>
          <w:szCs w:val="20"/>
          <w:highlight w:val="green"/>
        </w:rPr>
        <w:t>dnia</w:t>
      </w:r>
      <w:r w:rsidR="003826D4" w:rsidRPr="007A1836">
        <w:rPr>
          <w:rFonts w:ascii="Verdana" w:hAnsi="Verdana" w:cs="Arial"/>
          <w:sz w:val="20"/>
          <w:szCs w:val="20"/>
          <w:highlight w:val="green"/>
        </w:rPr>
        <w:t xml:space="preserve"> </w:t>
      </w:r>
      <w:r w:rsidR="00740ACC" w:rsidRPr="007A1836">
        <w:rPr>
          <w:rFonts w:ascii="Verdana" w:hAnsi="Verdana" w:cs="Arial"/>
          <w:sz w:val="20"/>
          <w:szCs w:val="20"/>
          <w:highlight w:val="green"/>
        </w:rPr>
        <w:t>12.03.2019r.</w:t>
      </w:r>
      <w:r w:rsidR="009027F7" w:rsidRPr="007A1836">
        <w:rPr>
          <w:rFonts w:ascii="Verdana" w:hAnsi="Verdana"/>
          <w:sz w:val="20"/>
          <w:szCs w:val="18"/>
          <w:highlight w:val="green"/>
        </w:rPr>
        <w:t>;</w:t>
      </w:r>
    </w:p>
    <w:p w14:paraId="6391C246" w14:textId="11E7D85E" w:rsidR="00E25801" w:rsidRDefault="00237595" w:rsidP="000A7D98">
      <w:pPr>
        <w:autoSpaceDE w:val="0"/>
        <w:autoSpaceDN w:val="0"/>
        <w:adjustRightInd w:val="0"/>
        <w:spacing w:line="276" w:lineRule="auto"/>
        <w:ind w:left="284" w:hanging="284"/>
        <w:jc w:val="both"/>
        <w:rPr>
          <w:rFonts w:ascii="Verdana" w:hAnsi="Verdana"/>
          <w:sz w:val="20"/>
          <w:szCs w:val="18"/>
        </w:rPr>
      </w:pPr>
      <w:r w:rsidRPr="007A1836">
        <w:rPr>
          <w:rFonts w:ascii="Verdana" w:hAnsi="Verdana"/>
          <w:sz w:val="20"/>
        </w:rPr>
        <w:t>4</w:t>
      </w:r>
      <w:r w:rsidR="00F72D79" w:rsidRPr="007A1836">
        <w:rPr>
          <w:rFonts w:ascii="Verdana" w:hAnsi="Verdana"/>
          <w:sz w:val="20"/>
        </w:rPr>
        <w:t xml:space="preserve">. </w:t>
      </w:r>
      <w:r w:rsidR="009027F7" w:rsidRPr="007A1836">
        <w:rPr>
          <w:rFonts w:ascii="Verdana" w:hAnsi="Verdana"/>
          <w:sz w:val="20"/>
        </w:rPr>
        <w:t xml:space="preserve">zostało zamieszczone na tablicy ogłoszeń w budynku </w:t>
      </w:r>
      <w:r w:rsidR="005A7E79" w:rsidRPr="007A1836">
        <w:rPr>
          <w:rFonts w:ascii="Verdana" w:hAnsi="Verdana"/>
          <w:sz w:val="20"/>
        </w:rPr>
        <w:t xml:space="preserve">Zamawiającego przy </w:t>
      </w:r>
      <w:r w:rsidR="00C957C6" w:rsidRPr="007A1836">
        <w:rPr>
          <w:rFonts w:ascii="Verdana" w:hAnsi="Verdana"/>
          <w:sz w:val="20"/>
        </w:rPr>
        <w:br/>
      </w:r>
      <w:r w:rsidR="00DB6C9E" w:rsidRPr="007A1836">
        <w:rPr>
          <w:rFonts w:ascii="Verdana" w:hAnsi="Verdana"/>
          <w:sz w:val="20"/>
        </w:rPr>
        <w:t xml:space="preserve">ul. Trzebnickiej 33 dnia </w:t>
      </w:r>
      <w:r w:rsidR="00740ACC" w:rsidRPr="007A1836">
        <w:rPr>
          <w:rFonts w:ascii="Verdana" w:hAnsi="Verdana"/>
          <w:sz w:val="20"/>
        </w:rPr>
        <w:t>12.03.2019r.</w:t>
      </w:r>
      <w:r w:rsidR="00740ACC">
        <w:rPr>
          <w:rFonts w:ascii="Verdana" w:hAnsi="Verdana"/>
          <w:sz w:val="20"/>
        </w:rPr>
        <w:t xml:space="preserve"> </w:t>
      </w:r>
      <w:r w:rsidR="003826D4" w:rsidRPr="00DB6C9E">
        <w:rPr>
          <w:rFonts w:ascii="Verdana" w:hAnsi="Verdana"/>
          <w:color w:val="FF0000"/>
          <w:sz w:val="20"/>
          <w:szCs w:val="18"/>
        </w:rPr>
        <w:t xml:space="preserve"> </w:t>
      </w:r>
    </w:p>
    <w:p w14:paraId="69D6D098" w14:textId="77777777" w:rsidR="00655681" w:rsidRPr="00655681" w:rsidRDefault="00655681" w:rsidP="00B579AC">
      <w:pPr>
        <w:keepNext/>
        <w:numPr>
          <w:ilvl w:val="0"/>
          <w:numId w:val="21"/>
        </w:numPr>
        <w:tabs>
          <w:tab w:val="left" w:pos="7230"/>
        </w:tabs>
        <w:spacing w:before="240" w:after="120"/>
        <w:ind w:left="426" w:hanging="426"/>
        <w:outlineLvl w:val="4"/>
        <w:rPr>
          <w:rFonts w:ascii="Verdana" w:hAnsi="Verdana" w:cs="Arial"/>
          <w:b/>
          <w:caps/>
          <w:sz w:val="20"/>
          <w:szCs w:val="22"/>
          <w:u w:val="single"/>
        </w:rPr>
      </w:pPr>
      <w:r w:rsidRPr="00655681">
        <w:rPr>
          <w:rFonts w:ascii="Verdana" w:hAnsi="Verdana" w:cs="Arial"/>
          <w:b/>
          <w:caps/>
          <w:sz w:val="20"/>
          <w:szCs w:val="22"/>
          <w:u w:val="single"/>
        </w:rPr>
        <w:t>Nazwa  oraz  adres  ZAMAWIAJĄCEGO</w:t>
      </w:r>
    </w:p>
    <w:p w14:paraId="710D36E6" w14:textId="77777777" w:rsidR="00655681" w:rsidRPr="00655681" w:rsidRDefault="00655681" w:rsidP="00655681">
      <w:pPr>
        <w:widowControl w:val="0"/>
        <w:tabs>
          <w:tab w:val="left" w:pos="284"/>
        </w:tabs>
        <w:rPr>
          <w:rFonts w:ascii="Verdana" w:hAnsi="Verdana" w:cs="Arial"/>
          <w:sz w:val="20"/>
        </w:rPr>
      </w:pPr>
      <w:r w:rsidRPr="00655681">
        <w:rPr>
          <w:rFonts w:ascii="Verdana" w:hAnsi="Verdana" w:cs="Arial"/>
          <w:sz w:val="20"/>
        </w:rPr>
        <w:t>Gmina Wrocław - Zarząd Zieleni Miejskiej</w:t>
      </w:r>
    </w:p>
    <w:p w14:paraId="23001409" w14:textId="77777777" w:rsidR="00655681" w:rsidRPr="00655681" w:rsidRDefault="00655681" w:rsidP="00655681">
      <w:pPr>
        <w:jc w:val="both"/>
        <w:rPr>
          <w:rFonts w:ascii="Verdana" w:hAnsi="Verdana" w:cs="Arial"/>
          <w:sz w:val="20"/>
        </w:rPr>
      </w:pPr>
      <w:r w:rsidRPr="00655681">
        <w:rPr>
          <w:rFonts w:ascii="Verdana" w:hAnsi="Verdana" w:cs="Arial"/>
          <w:sz w:val="20"/>
        </w:rPr>
        <w:t>ul. Trzebnicka 33</w:t>
      </w:r>
    </w:p>
    <w:p w14:paraId="550D681F" w14:textId="77777777" w:rsidR="00655681" w:rsidRPr="00655681" w:rsidRDefault="00655681" w:rsidP="00655681">
      <w:pPr>
        <w:jc w:val="both"/>
        <w:rPr>
          <w:rFonts w:ascii="Verdana" w:hAnsi="Verdana" w:cs="Arial"/>
          <w:bCs/>
          <w:snapToGrid w:val="0"/>
          <w:sz w:val="20"/>
        </w:rPr>
      </w:pPr>
      <w:r w:rsidRPr="00655681">
        <w:rPr>
          <w:rFonts w:ascii="Verdana" w:hAnsi="Verdana" w:cs="Arial"/>
          <w:sz w:val="20"/>
        </w:rPr>
        <w:t>50-</w:t>
      </w:r>
      <w:r w:rsidRPr="00655681">
        <w:rPr>
          <w:rFonts w:ascii="Verdana" w:hAnsi="Verdana" w:cs="Arial"/>
          <w:snapToGrid w:val="0"/>
          <w:sz w:val="20"/>
        </w:rPr>
        <w:t>231 Wrocław</w:t>
      </w:r>
    </w:p>
    <w:p w14:paraId="7E6058B5" w14:textId="77777777" w:rsidR="00655681" w:rsidRPr="00655681" w:rsidRDefault="00655681" w:rsidP="00655681">
      <w:pPr>
        <w:widowControl w:val="0"/>
        <w:tabs>
          <w:tab w:val="left" w:pos="284"/>
        </w:tabs>
        <w:rPr>
          <w:rFonts w:ascii="Verdana" w:hAnsi="Verdana" w:cs="Arial"/>
          <w:sz w:val="20"/>
        </w:rPr>
      </w:pPr>
    </w:p>
    <w:p w14:paraId="513803BA" w14:textId="77777777" w:rsidR="00655681" w:rsidRPr="00655681" w:rsidRDefault="00655681" w:rsidP="00655681">
      <w:pPr>
        <w:widowControl w:val="0"/>
        <w:tabs>
          <w:tab w:val="left" w:pos="284"/>
        </w:tabs>
        <w:rPr>
          <w:rFonts w:ascii="Verdana" w:hAnsi="Verdana" w:cs="Arial"/>
          <w:sz w:val="20"/>
        </w:rPr>
      </w:pPr>
      <w:r w:rsidRPr="00655681">
        <w:rPr>
          <w:rFonts w:ascii="Verdana" w:hAnsi="Verdana" w:cs="Arial"/>
          <w:sz w:val="20"/>
        </w:rPr>
        <w:t xml:space="preserve">tel. </w:t>
      </w:r>
      <w:r w:rsidRPr="00655681">
        <w:rPr>
          <w:rFonts w:ascii="Verdana" w:hAnsi="Verdana" w:cs="Arial"/>
          <w:sz w:val="20"/>
          <w:szCs w:val="20"/>
        </w:rPr>
        <w:t>+48 71 323 50 00</w:t>
      </w:r>
    </w:p>
    <w:p w14:paraId="6CF3C6AB" w14:textId="77777777" w:rsidR="00655681" w:rsidRPr="00655681" w:rsidRDefault="00655681" w:rsidP="00655681">
      <w:pPr>
        <w:widowControl w:val="0"/>
        <w:tabs>
          <w:tab w:val="left" w:pos="284"/>
        </w:tabs>
        <w:rPr>
          <w:rFonts w:ascii="Verdana" w:hAnsi="Verdana" w:cs="Arial"/>
          <w:sz w:val="20"/>
        </w:rPr>
      </w:pPr>
    </w:p>
    <w:p w14:paraId="5F196EA1" w14:textId="77777777" w:rsidR="00655681" w:rsidRPr="00655681" w:rsidRDefault="00655681" w:rsidP="00655681">
      <w:pPr>
        <w:widowControl w:val="0"/>
        <w:tabs>
          <w:tab w:val="left" w:pos="284"/>
        </w:tabs>
        <w:rPr>
          <w:rFonts w:ascii="Verdana" w:hAnsi="Verdana" w:cs="Verdana"/>
          <w:b/>
          <w:bCs/>
          <w:color w:val="0000FF"/>
          <w:sz w:val="20"/>
          <w:szCs w:val="20"/>
          <w:u w:val="single"/>
          <w:lang w:eastAsia="zh-CN"/>
        </w:rPr>
      </w:pPr>
      <w:r w:rsidRPr="00655681">
        <w:rPr>
          <w:rFonts w:ascii="Verdana" w:hAnsi="Verdana" w:cs="Verdana"/>
          <w:bCs/>
          <w:color w:val="00000A"/>
          <w:sz w:val="20"/>
          <w:szCs w:val="20"/>
          <w:lang w:eastAsia="zh-CN"/>
        </w:rPr>
        <w:t xml:space="preserve">strona internetowa: </w:t>
      </w:r>
      <w:hyperlink r:id="rId10" w:history="1">
        <w:r w:rsidRPr="00655681">
          <w:rPr>
            <w:rFonts w:ascii="Verdana" w:hAnsi="Verdana" w:cs="Verdana"/>
            <w:b/>
            <w:bCs/>
            <w:color w:val="0000FF"/>
            <w:sz w:val="20"/>
            <w:szCs w:val="20"/>
            <w:u w:val="single"/>
            <w:lang w:eastAsia="zh-CN"/>
          </w:rPr>
          <w:t>www.zzm.wroc.pl</w:t>
        </w:r>
      </w:hyperlink>
    </w:p>
    <w:p w14:paraId="6DB5EE87" w14:textId="77777777" w:rsidR="00655681" w:rsidRPr="00655681" w:rsidRDefault="00655681" w:rsidP="00655681">
      <w:pPr>
        <w:widowControl w:val="0"/>
        <w:tabs>
          <w:tab w:val="left" w:pos="426"/>
        </w:tabs>
        <w:suppressAutoHyphens/>
        <w:overflowPunct w:val="0"/>
        <w:spacing w:line="276" w:lineRule="auto"/>
        <w:jc w:val="both"/>
        <w:textAlignment w:val="baseline"/>
        <w:rPr>
          <w:rFonts w:ascii="Verdana" w:hAnsi="Verdana" w:cs="Verdana"/>
          <w:b/>
          <w:bCs/>
          <w:color w:val="0000FF"/>
          <w:sz w:val="20"/>
          <w:szCs w:val="20"/>
          <w:u w:val="single"/>
          <w:lang w:eastAsia="zh-CN"/>
        </w:rPr>
      </w:pPr>
      <w:r w:rsidRPr="00655681">
        <w:rPr>
          <w:rFonts w:ascii="Verdana" w:hAnsi="Verdana" w:cs="Verdana"/>
          <w:bCs/>
          <w:sz w:val="20"/>
          <w:lang w:eastAsia="zh-CN"/>
        </w:rPr>
        <w:t>adres mail:</w:t>
      </w:r>
      <w:hyperlink r:id="rId11" w:history="1">
        <w:r w:rsidRPr="00655681">
          <w:rPr>
            <w:rFonts w:ascii="Verdana" w:hAnsi="Verdana" w:cs="Verdana"/>
            <w:b/>
            <w:bCs/>
            <w:color w:val="0000FF"/>
            <w:sz w:val="20"/>
            <w:szCs w:val="20"/>
            <w:u w:val="single"/>
            <w:lang w:eastAsia="zh-CN"/>
          </w:rPr>
          <w:t>agnieszka.jurgielaniec@zzm.wroc.pl</w:t>
        </w:r>
      </w:hyperlink>
    </w:p>
    <w:p w14:paraId="778C9B4A" w14:textId="77777777" w:rsidR="00655681" w:rsidRPr="00655681" w:rsidRDefault="00161ABB" w:rsidP="00655681">
      <w:pPr>
        <w:widowControl w:val="0"/>
        <w:tabs>
          <w:tab w:val="left" w:pos="426"/>
        </w:tabs>
        <w:suppressAutoHyphens/>
        <w:overflowPunct w:val="0"/>
        <w:spacing w:line="276" w:lineRule="auto"/>
        <w:ind w:left="1134"/>
        <w:jc w:val="both"/>
        <w:textAlignment w:val="baseline"/>
        <w:rPr>
          <w:rFonts w:ascii="Verdana" w:hAnsi="Verdana" w:cs="Verdana"/>
          <w:b/>
          <w:bCs/>
          <w:color w:val="00000A"/>
          <w:sz w:val="20"/>
          <w:szCs w:val="20"/>
          <w:lang w:eastAsia="zh-CN"/>
        </w:rPr>
      </w:pPr>
      <w:hyperlink r:id="rId12" w:history="1">
        <w:r w:rsidR="00655681" w:rsidRPr="00655681">
          <w:rPr>
            <w:rFonts w:ascii="Verdana" w:hAnsi="Verdana" w:cs="Verdana"/>
            <w:b/>
            <w:bCs/>
            <w:color w:val="0000FF"/>
            <w:sz w:val="20"/>
            <w:szCs w:val="20"/>
            <w:u w:val="single"/>
            <w:lang w:eastAsia="zh-CN"/>
          </w:rPr>
          <w:t>magdalena.okulicz-kozaryn@zzm.wroc.pl</w:t>
        </w:r>
      </w:hyperlink>
    </w:p>
    <w:p w14:paraId="682E5599" w14:textId="77777777" w:rsidR="00655681" w:rsidRPr="00655681" w:rsidRDefault="007257DE" w:rsidP="00655681">
      <w:pPr>
        <w:widowControl w:val="0"/>
        <w:tabs>
          <w:tab w:val="left" w:pos="426"/>
        </w:tabs>
        <w:suppressAutoHyphens/>
        <w:overflowPunct w:val="0"/>
        <w:spacing w:line="276" w:lineRule="auto"/>
        <w:jc w:val="both"/>
        <w:textAlignment w:val="baseline"/>
        <w:rPr>
          <w:rFonts w:ascii="Verdana" w:hAnsi="Verdana" w:cs="Verdana"/>
          <w:bCs/>
          <w:color w:val="00000A"/>
          <w:sz w:val="20"/>
          <w:szCs w:val="20"/>
          <w:lang w:eastAsia="zh-CN"/>
        </w:rPr>
      </w:pPr>
      <w:r>
        <w:t xml:space="preserve">                   </w:t>
      </w:r>
      <w:hyperlink r:id="rId13" w:history="1">
        <w:r w:rsidRPr="008C1B9D">
          <w:rPr>
            <w:rStyle w:val="Hipercze"/>
            <w:rFonts w:ascii="Verdana" w:hAnsi="Verdana"/>
            <w:b/>
            <w:sz w:val="20"/>
            <w:szCs w:val="20"/>
          </w:rPr>
          <w:t>sekretariat@zzm.wroc.pl</w:t>
        </w:r>
      </w:hyperlink>
    </w:p>
    <w:p w14:paraId="5496C831" w14:textId="77777777" w:rsidR="00655681" w:rsidRPr="00D42866" w:rsidRDefault="00655681" w:rsidP="00655681">
      <w:pPr>
        <w:widowControl w:val="0"/>
        <w:rPr>
          <w:rFonts w:ascii="Verdana" w:hAnsi="Verdana" w:cs="Arial"/>
          <w:sz w:val="20"/>
        </w:rPr>
      </w:pPr>
    </w:p>
    <w:p w14:paraId="378AD213" w14:textId="77777777" w:rsidR="00655681" w:rsidRPr="003655D3" w:rsidRDefault="00655681" w:rsidP="00655681">
      <w:pPr>
        <w:widowControl w:val="0"/>
        <w:jc w:val="both"/>
        <w:rPr>
          <w:rFonts w:ascii="Verdana" w:hAnsi="Verdana"/>
          <w:b/>
          <w:sz w:val="20"/>
          <w:szCs w:val="20"/>
        </w:rPr>
      </w:pPr>
      <w:r w:rsidRPr="00DB6C9E">
        <w:rPr>
          <w:rFonts w:ascii="Verdana" w:hAnsi="Verdana"/>
          <w:sz w:val="20"/>
          <w:szCs w:val="20"/>
          <w:highlight w:val="green"/>
        </w:rPr>
        <w:t>Adres</w:t>
      </w:r>
      <w:r w:rsidRPr="00DB6C9E">
        <w:rPr>
          <w:rFonts w:ascii="Verdana" w:hAnsi="Verdana"/>
          <w:b/>
          <w:sz w:val="20"/>
          <w:szCs w:val="20"/>
          <w:highlight w:val="green"/>
        </w:rPr>
        <w:t xml:space="preserve"> </w:t>
      </w:r>
      <w:r w:rsidR="00814F20" w:rsidRPr="00DB6C9E">
        <w:rPr>
          <w:rFonts w:ascii="Verdana" w:hAnsi="Verdana"/>
          <w:b/>
          <w:sz w:val="20"/>
          <w:szCs w:val="20"/>
          <w:highlight w:val="green"/>
          <w:u w:val="single"/>
        </w:rPr>
        <w:t>P</w:t>
      </w:r>
      <w:r w:rsidRPr="00DB6C9E">
        <w:rPr>
          <w:rFonts w:ascii="Verdana" w:hAnsi="Verdana"/>
          <w:b/>
          <w:sz w:val="20"/>
          <w:szCs w:val="20"/>
          <w:highlight w:val="green"/>
          <w:u w:val="single"/>
        </w:rPr>
        <w:t>latformy zakupowej</w:t>
      </w:r>
      <w:r w:rsidRPr="00DB6C9E">
        <w:rPr>
          <w:rFonts w:ascii="Verdana" w:hAnsi="Verdana"/>
          <w:b/>
          <w:sz w:val="20"/>
          <w:szCs w:val="20"/>
          <w:highlight w:val="green"/>
        </w:rPr>
        <w:t xml:space="preserve">, </w:t>
      </w:r>
      <w:r w:rsidR="008B0EBF" w:rsidRPr="00DB6C9E">
        <w:rPr>
          <w:rFonts w:ascii="Verdana" w:hAnsi="Verdana"/>
          <w:sz w:val="20"/>
          <w:szCs w:val="20"/>
          <w:highlight w:val="green"/>
        </w:rPr>
        <w:t>na której opublikowano postępowanie</w:t>
      </w:r>
      <w:r w:rsidR="008B0EBF" w:rsidRPr="00DB6C9E">
        <w:rPr>
          <w:rFonts w:ascii="Verdana" w:hAnsi="Verdana"/>
          <w:b/>
          <w:sz w:val="20"/>
          <w:szCs w:val="20"/>
          <w:highlight w:val="green"/>
        </w:rPr>
        <w:t xml:space="preserve"> - </w:t>
      </w:r>
      <w:r w:rsidRPr="00DB6C9E">
        <w:rPr>
          <w:rFonts w:ascii="Verdana" w:hAnsi="Verdana"/>
          <w:sz w:val="20"/>
          <w:szCs w:val="20"/>
          <w:highlight w:val="green"/>
        </w:rPr>
        <w:t xml:space="preserve">zwanej </w:t>
      </w:r>
      <w:r w:rsidRPr="00DB6C9E">
        <w:rPr>
          <w:rFonts w:ascii="Verdana" w:hAnsi="Verdana"/>
          <w:b/>
          <w:sz w:val="20"/>
          <w:szCs w:val="20"/>
          <w:highlight w:val="green"/>
          <w:u w:val="single"/>
        </w:rPr>
        <w:t>na BIP</w:t>
      </w:r>
      <w:r w:rsidR="007F0CB8" w:rsidRPr="00DB6C9E">
        <w:rPr>
          <w:rFonts w:ascii="Verdana" w:hAnsi="Verdana"/>
          <w:b/>
          <w:sz w:val="20"/>
          <w:szCs w:val="20"/>
          <w:highlight w:val="green"/>
          <w:u w:val="single"/>
        </w:rPr>
        <w:t xml:space="preserve"> </w:t>
      </w:r>
      <w:r w:rsidRPr="00DB6C9E">
        <w:rPr>
          <w:rFonts w:ascii="Verdana" w:hAnsi="Verdana"/>
          <w:sz w:val="20"/>
          <w:szCs w:val="20"/>
          <w:highlight w:val="green"/>
        </w:rPr>
        <w:t xml:space="preserve">Zamawiającego </w:t>
      </w:r>
      <w:r w:rsidRPr="00DB6C9E">
        <w:rPr>
          <w:rFonts w:ascii="Verdana" w:hAnsi="Verdana"/>
          <w:b/>
          <w:sz w:val="20"/>
          <w:szCs w:val="20"/>
          <w:highlight w:val="green"/>
        </w:rPr>
        <w:t>„Platformą”:</w:t>
      </w:r>
    </w:p>
    <w:p w14:paraId="63A9E74F" w14:textId="77777777" w:rsidR="00655681" w:rsidRPr="003655D3" w:rsidRDefault="00655681" w:rsidP="00655681">
      <w:pPr>
        <w:widowControl w:val="0"/>
        <w:rPr>
          <w:rFonts w:ascii="Verdana" w:hAnsi="Verdana"/>
          <w:sz w:val="20"/>
          <w:szCs w:val="20"/>
        </w:rPr>
      </w:pPr>
    </w:p>
    <w:p w14:paraId="081BBBB0" w14:textId="77777777" w:rsidR="00655681" w:rsidRPr="007225A0" w:rsidRDefault="00655681" w:rsidP="00655681">
      <w:pPr>
        <w:widowControl w:val="0"/>
        <w:rPr>
          <w:rFonts w:ascii="Verdana" w:hAnsi="Verdana" w:cs="Arial"/>
          <w:b/>
          <w:sz w:val="20"/>
          <w:szCs w:val="20"/>
        </w:rPr>
      </w:pPr>
      <w:r w:rsidRPr="00DB6C9E">
        <w:rPr>
          <w:rFonts w:ascii="Verdana" w:hAnsi="Verdana" w:cs="Arial"/>
          <w:b/>
          <w:sz w:val="20"/>
          <w:szCs w:val="20"/>
          <w:highlight w:val="green"/>
        </w:rPr>
        <w:t>https://platformazakupowa.pl/pn/zzm_wroclaw</w:t>
      </w:r>
    </w:p>
    <w:p w14:paraId="2AFBF753" w14:textId="77777777" w:rsidR="00655681" w:rsidRPr="00655681" w:rsidRDefault="00655681" w:rsidP="00655681">
      <w:pPr>
        <w:widowControl w:val="0"/>
        <w:rPr>
          <w:rFonts w:ascii="Verdana" w:hAnsi="Verdana" w:cs="Arial"/>
          <w:b/>
          <w:bCs/>
          <w:sz w:val="20"/>
          <w:szCs w:val="22"/>
        </w:rPr>
      </w:pPr>
    </w:p>
    <w:p w14:paraId="1F4C0152" w14:textId="7CB4B7CE" w:rsidR="00655681" w:rsidRPr="00655681" w:rsidRDefault="00655681" w:rsidP="00655681">
      <w:pPr>
        <w:jc w:val="both"/>
        <w:rPr>
          <w:rFonts w:ascii="Verdana" w:hAnsi="Verdana" w:cs="Arial"/>
          <w:b/>
          <w:bCs/>
          <w:snapToGrid w:val="0"/>
          <w:sz w:val="20"/>
        </w:rPr>
      </w:pPr>
      <w:r w:rsidRPr="00655681">
        <w:rPr>
          <w:rFonts w:ascii="Verdana" w:hAnsi="Verdana" w:cs="Arial"/>
          <w:snapToGrid w:val="0"/>
          <w:sz w:val="20"/>
        </w:rPr>
        <w:t xml:space="preserve">Dni i godziny pracy Zamawiającego: </w:t>
      </w:r>
      <w:r w:rsidRPr="00655681">
        <w:rPr>
          <w:rFonts w:ascii="Verdana" w:hAnsi="Verdana" w:cs="Arial"/>
          <w:b/>
          <w:bCs/>
          <w:snapToGrid w:val="0"/>
          <w:sz w:val="20"/>
        </w:rPr>
        <w:t>od poniedziałku do piątku, w godz.: 7.30 – 15.30</w:t>
      </w:r>
      <w:r w:rsidR="000A7D98">
        <w:rPr>
          <w:rFonts w:ascii="Verdana" w:hAnsi="Verdana" w:cs="Arial"/>
          <w:b/>
          <w:bCs/>
          <w:snapToGrid w:val="0"/>
          <w:sz w:val="20"/>
        </w:rPr>
        <w:t>.</w:t>
      </w:r>
    </w:p>
    <w:p w14:paraId="41DB7C48" w14:textId="77777777" w:rsidR="00655681" w:rsidRPr="00655681" w:rsidRDefault="00655681" w:rsidP="00B579AC">
      <w:pPr>
        <w:keepNext/>
        <w:numPr>
          <w:ilvl w:val="0"/>
          <w:numId w:val="21"/>
        </w:numPr>
        <w:spacing w:before="360" w:after="120"/>
        <w:ind w:left="426" w:hanging="426"/>
        <w:outlineLvl w:val="3"/>
        <w:rPr>
          <w:rFonts w:ascii="Verdana" w:hAnsi="Verdana" w:cs="Arial"/>
          <w:b/>
          <w:caps/>
          <w:sz w:val="20"/>
          <w:szCs w:val="22"/>
          <w:u w:val="single"/>
        </w:rPr>
      </w:pPr>
      <w:r w:rsidRPr="00655681">
        <w:rPr>
          <w:rFonts w:ascii="Verdana" w:hAnsi="Verdana" w:cs="Arial"/>
          <w:b/>
          <w:caps/>
          <w:sz w:val="20"/>
          <w:szCs w:val="22"/>
          <w:u w:val="single"/>
        </w:rPr>
        <w:t>TRYB  UDZIELENIa  ZAMÓWIENIA</w:t>
      </w:r>
      <w:r w:rsidR="007628B3">
        <w:rPr>
          <w:rFonts w:ascii="Verdana" w:hAnsi="Verdana" w:cs="Arial"/>
          <w:b/>
          <w:caps/>
          <w:sz w:val="20"/>
          <w:szCs w:val="22"/>
          <w:u w:val="single"/>
        </w:rPr>
        <w:t xml:space="preserve"> i kwestie dotyczące wykonawcy </w:t>
      </w:r>
    </w:p>
    <w:p w14:paraId="1C3BB9AA" w14:textId="77777777" w:rsidR="00655681" w:rsidRPr="000A7D98" w:rsidRDefault="00655681" w:rsidP="00655681">
      <w:pPr>
        <w:spacing w:line="276" w:lineRule="auto"/>
        <w:jc w:val="both"/>
        <w:rPr>
          <w:rFonts w:ascii="Verdana" w:hAnsi="Verdana" w:cs="Arial"/>
          <w:snapToGrid w:val="0"/>
          <w:sz w:val="16"/>
          <w:szCs w:val="16"/>
        </w:rPr>
      </w:pPr>
    </w:p>
    <w:p w14:paraId="3A4E6AA0" w14:textId="6A88B350" w:rsidR="00655681" w:rsidRPr="00655681" w:rsidRDefault="00655681" w:rsidP="00655681">
      <w:pPr>
        <w:spacing w:line="276" w:lineRule="auto"/>
        <w:jc w:val="both"/>
        <w:rPr>
          <w:rFonts w:ascii="Verdana" w:hAnsi="Verdana" w:cs="Arial"/>
          <w:snapToGrid w:val="0"/>
          <w:sz w:val="20"/>
          <w:szCs w:val="22"/>
        </w:rPr>
      </w:pPr>
      <w:r w:rsidRPr="00655681">
        <w:rPr>
          <w:rFonts w:ascii="Verdana" w:hAnsi="Verdana" w:cs="Arial"/>
          <w:snapToGrid w:val="0"/>
          <w:sz w:val="20"/>
          <w:szCs w:val="22"/>
        </w:rPr>
        <w:t xml:space="preserve">1. Postępowanie o udzielenie poniższego zamówienia publicznego prowadzone jest </w:t>
      </w:r>
      <w:r w:rsidR="005C4B96">
        <w:rPr>
          <w:rFonts w:ascii="Verdana" w:hAnsi="Verdana" w:cs="Arial"/>
          <w:snapToGrid w:val="0"/>
          <w:sz w:val="20"/>
          <w:szCs w:val="22"/>
        </w:rPr>
        <w:br/>
      </w:r>
      <w:r w:rsidRPr="00655681">
        <w:rPr>
          <w:rFonts w:ascii="Verdana" w:hAnsi="Verdana" w:cs="Arial"/>
          <w:snapToGrid w:val="0"/>
          <w:sz w:val="20"/>
          <w:szCs w:val="22"/>
        </w:rPr>
        <w:t xml:space="preserve">w trybie </w:t>
      </w:r>
      <w:r w:rsidRPr="00655681">
        <w:rPr>
          <w:rFonts w:ascii="Verdana" w:hAnsi="Verdana" w:cs="Arial"/>
          <w:b/>
          <w:bCs/>
          <w:snapToGrid w:val="0"/>
          <w:sz w:val="20"/>
          <w:szCs w:val="22"/>
        </w:rPr>
        <w:t>przetargu nieograniczonego</w:t>
      </w:r>
      <w:r w:rsidRPr="00655681">
        <w:rPr>
          <w:rFonts w:ascii="Verdana" w:hAnsi="Verdana" w:cs="Arial"/>
          <w:snapToGrid w:val="0"/>
          <w:sz w:val="20"/>
          <w:szCs w:val="22"/>
        </w:rPr>
        <w:t xml:space="preserve"> zgodnie z Ustawą z dnia 29 stycznia 2004r. Prawo zamówień publicznych (tekst jednolity </w:t>
      </w:r>
      <w:r w:rsidRPr="00655681">
        <w:rPr>
          <w:rFonts w:ascii="Verdana" w:hAnsi="Verdana" w:cs="Arial"/>
          <w:sz w:val="20"/>
        </w:rPr>
        <w:t>Dz. U. z 2018 r., poz. 1986 ze zm.),</w:t>
      </w:r>
      <w:r w:rsidRPr="00655681">
        <w:rPr>
          <w:rFonts w:ascii="Verdana" w:hAnsi="Verdana" w:cs="Arial"/>
          <w:snapToGrid w:val="0"/>
          <w:sz w:val="20"/>
          <w:szCs w:val="22"/>
        </w:rPr>
        <w:t xml:space="preserve"> zwaną dalej „ustawą Pzp”.</w:t>
      </w:r>
    </w:p>
    <w:p w14:paraId="6D5D5AFB" w14:textId="77777777" w:rsidR="00655681" w:rsidRPr="000A7D98" w:rsidRDefault="00655681" w:rsidP="00655681">
      <w:pPr>
        <w:spacing w:line="276" w:lineRule="auto"/>
        <w:jc w:val="both"/>
        <w:rPr>
          <w:rFonts w:ascii="Verdana" w:hAnsi="Verdana" w:cs="Arial"/>
          <w:snapToGrid w:val="0"/>
          <w:sz w:val="16"/>
          <w:szCs w:val="16"/>
        </w:rPr>
      </w:pPr>
    </w:p>
    <w:p w14:paraId="31784DBD" w14:textId="47CEFB3A" w:rsidR="00655681" w:rsidRPr="003655D3" w:rsidRDefault="00655681" w:rsidP="00655681">
      <w:pPr>
        <w:autoSpaceDE w:val="0"/>
        <w:autoSpaceDN w:val="0"/>
        <w:adjustRightInd w:val="0"/>
        <w:spacing w:after="40"/>
        <w:jc w:val="both"/>
        <w:rPr>
          <w:rFonts w:ascii="Verdana" w:eastAsiaTheme="minorEastAsia" w:hAnsi="Verdana"/>
          <w:bCs/>
          <w:color w:val="000000"/>
          <w:sz w:val="20"/>
          <w:szCs w:val="20"/>
        </w:rPr>
      </w:pPr>
      <w:r w:rsidRPr="00655681">
        <w:rPr>
          <w:rFonts w:ascii="Verdana" w:hAnsi="Verdana"/>
          <w:color w:val="000000"/>
          <w:sz w:val="20"/>
          <w:szCs w:val="20"/>
        </w:rPr>
        <w:t>2.</w:t>
      </w:r>
      <w:r w:rsidR="00B05291">
        <w:rPr>
          <w:rFonts w:ascii="Verdana" w:hAnsi="Verdana"/>
          <w:color w:val="000000"/>
          <w:sz w:val="20"/>
          <w:szCs w:val="20"/>
        </w:rPr>
        <w:t xml:space="preserve"> </w:t>
      </w:r>
      <w:r w:rsidRPr="00655681">
        <w:rPr>
          <w:rFonts w:ascii="Verdana" w:hAnsi="Verdana"/>
          <w:color w:val="000000"/>
          <w:sz w:val="20"/>
          <w:szCs w:val="20"/>
        </w:rPr>
        <w:t xml:space="preserve">Zamawiający informuje, że postępowanie będzie prowadzone wg zasad określonych w </w:t>
      </w:r>
      <w:r w:rsidRPr="00655681">
        <w:rPr>
          <w:rFonts w:ascii="Verdana" w:hAnsi="Verdana"/>
          <w:b/>
          <w:color w:val="000000"/>
          <w:sz w:val="20"/>
          <w:szCs w:val="20"/>
        </w:rPr>
        <w:t>art. 24 aa ustawy Pzp</w:t>
      </w:r>
      <w:r w:rsidRPr="00655681">
        <w:rPr>
          <w:rFonts w:ascii="Verdana" w:hAnsi="Verdana"/>
          <w:color w:val="000000"/>
          <w:sz w:val="20"/>
          <w:szCs w:val="20"/>
        </w:rPr>
        <w:t>, tj. w trybie tzw. „procedury odwróconej” Zamawiający</w:t>
      </w:r>
      <w:r w:rsidRPr="00655681">
        <w:rPr>
          <w:rFonts w:ascii="Verdana" w:eastAsiaTheme="minorEastAsia" w:hAnsi="Verdana"/>
          <w:bCs/>
          <w:color w:val="000000"/>
          <w:sz w:val="20"/>
          <w:szCs w:val="20"/>
        </w:rPr>
        <w:t xml:space="preserve"> </w:t>
      </w:r>
      <w:r w:rsidR="005C4B96">
        <w:rPr>
          <w:rFonts w:ascii="Verdana" w:eastAsiaTheme="minorEastAsia" w:hAnsi="Verdana"/>
          <w:bCs/>
          <w:color w:val="000000"/>
          <w:sz w:val="20"/>
          <w:szCs w:val="20"/>
        </w:rPr>
        <w:br/>
      </w:r>
      <w:r w:rsidRPr="00655681">
        <w:rPr>
          <w:rFonts w:ascii="Verdana" w:eastAsiaTheme="minorEastAsia" w:hAnsi="Verdana"/>
          <w:bCs/>
          <w:color w:val="000000"/>
          <w:sz w:val="20"/>
          <w:szCs w:val="20"/>
        </w:rPr>
        <w:t>w pie</w:t>
      </w:r>
      <w:r w:rsidRPr="003655D3">
        <w:rPr>
          <w:rFonts w:ascii="Verdana" w:eastAsiaTheme="minorEastAsia" w:hAnsi="Verdana"/>
          <w:bCs/>
          <w:color w:val="000000"/>
          <w:sz w:val="20"/>
          <w:szCs w:val="20"/>
        </w:rPr>
        <w:t>rwszej kolejności dokona oceny ofert, a następnie zbada, czy Wykonawca, którego oferta została oceniona jako najkorzystniejsza, nie podlega wykluczeniu oraz spełnia warunki udziału w postępowaniu.</w:t>
      </w:r>
    </w:p>
    <w:p w14:paraId="6F4B1D8E" w14:textId="77777777" w:rsidR="00655681" w:rsidRPr="003655D3" w:rsidRDefault="00655681" w:rsidP="00655681">
      <w:pPr>
        <w:autoSpaceDE w:val="0"/>
        <w:autoSpaceDN w:val="0"/>
        <w:adjustRightInd w:val="0"/>
        <w:spacing w:after="40"/>
        <w:jc w:val="both"/>
        <w:rPr>
          <w:rFonts w:ascii="Verdana" w:eastAsiaTheme="minorEastAsia" w:hAnsi="Verdana"/>
          <w:bCs/>
          <w:color w:val="000000"/>
          <w:sz w:val="20"/>
          <w:szCs w:val="20"/>
        </w:rPr>
      </w:pPr>
    </w:p>
    <w:p w14:paraId="2FB9BEE2" w14:textId="77777777" w:rsidR="00FA6CDA" w:rsidRPr="00770418" w:rsidRDefault="00655681" w:rsidP="0052122B">
      <w:pPr>
        <w:widowControl w:val="0"/>
        <w:jc w:val="both"/>
        <w:rPr>
          <w:rFonts w:ascii="Verdana" w:eastAsiaTheme="minorEastAsia" w:hAnsi="Verdana"/>
          <w:color w:val="000000"/>
          <w:sz w:val="20"/>
          <w:szCs w:val="20"/>
          <w:highlight w:val="green"/>
        </w:rPr>
      </w:pPr>
      <w:r w:rsidRPr="00770418">
        <w:rPr>
          <w:rFonts w:ascii="Verdana" w:eastAsiaTheme="minorEastAsia" w:hAnsi="Verdana"/>
          <w:bCs/>
          <w:sz w:val="20"/>
          <w:szCs w:val="20"/>
          <w:highlight w:val="green"/>
        </w:rPr>
        <w:t xml:space="preserve">3. </w:t>
      </w:r>
      <w:r w:rsidRPr="00770418">
        <w:rPr>
          <w:rFonts w:ascii="Verdana" w:eastAsiaTheme="minorEastAsia" w:hAnsi="Verdana"/>
          <w:color w:val="000000"/>
          <w:sz w:val="20"/>
          <w:szCs w:val="20"/>
          <w:highlight w:val="green"/>
        </w:rPr>
        <w:t>Postępowanie prowadzone jest z wykorzystaniem</w:t>
      </w:r>
      <w:r w:rsidR="009F39D9" w:rsidRPr="00770418">
        <w:rPr>
          <w:rFonts w:ascii="Verdana" w:eastAsiaTheme="minorEastAsia" w:hAnsi="Verdana"/>
          <w:color w:val="000000"/>
          <w:sz w:val="20"/>
          <w:szCs w:val="20"/>
          <w:highlight w:val="green"/>
        </w:rPr>
        <w:t xml:space="preserve"> </w:t>
      </w:r>
      <w:r w:rsidRPr="00770418">
        <w:rPr>
          <w:rFonts w:ascii="Verdana" w:eastAsiaTheme="minorEastAsia" w:hAnsi="Verdana"/>
          <w:b/>
          <w:color w:val="000000"/>
          <w:sz w:val="20"/>
          <w:szCs w:val="20"/>
          <w:highlight w:val="green"/>
          <w:u w:val="single"/>
        </w:rPr>
        <w:t>Platformy zakupowej</w:t>
      </w:r>
      <w:r w:rsidRPr="00770418">
        <w:rPr>
          <w:rFonts w:ascii="Verdana" w:eastAsiaTheme="minorEastAsia" w:hAnsi="Verdana"/>
          <w:b/>
          <w:color w:val="000000"/>
          <w:sz w:val="20"/>
          <w:szCs w:val="20"/>
          <w:highlight w:val="green"/>
        </w:rPr>
        <w:t xml:space="preserve">, </w:t>
      </w:r>
      <w:r w:rsidR="0052122B" w:rsidRPr="00770418">
        <w:rPr>
          <w:rFonts w:ascii="Verdana" w:hAnsi="Verdana"/>
          <w:b/>
          <w:sz w:val="20"/>
          <w:szCs w:val="20"/>
          <w:highlight w:val="green"/>
          <w:u w:val="single"/>
        </w:rPr>
        <w:t>zwanej na BIP Zamawiającego „Platformą”</w:t>
      </w:r>
      <w:r w:rsidR="0052122B" w:rsidRPr="00770418">
        <w:rPr>
          <w:rFonts w:ascii="Verdana" w:hAnsi="Verdana"/>
          <w:sz w:val="20"/>
          <w:szCs w:val="20"/>
          <w:highlight w:val="green"/>
        </w:rPr>
        <w:t xml:space="preserve"> i</w:t>
      </w:r>
      <w:r w:rsidR="0052122B" w:rsidRPr="00770418">
        <w:rPr>
          <w:rFonts w:ascii="Verdana" w:hAnsi="Verdana"/>
          <w:b/>
          <w:sz w:val="20"/>
          <w:szCs w:val="20"/>
          <w:highlight w:val="green"/>
        </w:rPr>
        <w:t xml:space="preserve"> </w:t>
      </w:r>
      <w:r w:rsidRPr="00770418">
        <w:rPr>
          <w:rFonts w:ascii="Verdana" w:eastAsiaTheme="minorEastAsia" w:hAnsi="Verdana"/>
          <w:color w:val="000000"/>
          <w:sz w:val="20"/>
          <w:szCs w:val="20"/>
          <w:highlight w:val="green"/>
        </w:rPr>
        <w:t>wskazanej pod adresem:</w:t>
      </w:r>
      <w:r w:rsidR="00957645" w:rsidRPr="00770418">
        <w:rPr>
          <w:rFonts w:ascii="Verdana" w:eastAsiaTheme="minorEastAsia" w:hAnsi="Verdana"/>
          <w:color w:val="000000"/>
          <w:sz w:val="20"/>
          <w:szCs w:val="20"/>
          <w:highlight w:val="green"/>
        </w:rPr>
        <w:t xml:space="preserve"> </w:t>
      </w:r>
    </w:p>
    <w:p w14:paraId="03DCA5F8" w14:textId="77777777" w:rsidR="00FA6CDA" w:rsidRPr="00770418" w:rsidRDefault="00FA6CDA" w:rsidP="0052122B">
      <w:pPr>
        <w:widowControl w:val="0"/>
        <w:jc w:val="both"/>
        <w:rPr>
          <w:rFonts w:ascii="Verdana" w:eastAsiaTheme="minorEastAsia" w:hAnsi="Verdana"/>
          <w:color w:val="000000"/>
          <w:sz w:val="20"/>
          <w:szCs w:val="20"/>
          <w:highlight w:val="green"/>
        </w:rPr>
      </w:pPr>
    </w:p>
    <w:p w14:paraId="42D7C19B" w14:textId="77777777" w:rsidR="00655681" w:rsidRPr="00770418" w:rsidRDefault="00655681" w:rsidP="0052122B">
      <w:pPr>
        <w:widowControl w:val="0"/>
        <w:jc w:val="both"/>
        <w:rPr>
          <w:rFonts w:ascii="Verdana" w:hAnsi="Verdana" w:cs="Arial"/>
          <w:b/>
          <w:highlight w:val="green"/>
        </w:rPr>
      </w:pPr>
      <w:r w:rsidRPr="00770418">
        <w:rPr>
          <w:rFonts w:ascii="Verdana" w:hAnsi="Verdana" w:cs="Arial"/>
          <w:b/>
          <w:highlight w:val="green"/>
        </w:rPr>
        <w:t>https://platformazakupowa.pl/pn/zzm_wroclaw</w:t>
      </w:r>
    </w:p>
    <w:p w14:paraId="1D8A2160" w14:textId="77777777" w:rsidR="0050376A" w:rsidRPr="00770418" w:rsidRDefault="0050376A" w:rsidP="00655681">
      <w:pPr>
        <w:widowControl w:val="0"/>
        <w:jc w:val="both"/>
        <w:rPr>
          <w:rFonts w:ascii="Verdana" w:hAnsi="Verdana"/>
          <w:b/>
          <w:sz w:val="20"/>
          <w:szCs w:val="20"/>
          <w:highlight w:val="green"/>
        </w:rPr>
      </w:pPr>
    </w:p>
    <w:p w14:paraId="572F270E" w14:textId="77777777" w:rsidR="00655681" w:rsidRPr="003655D3" w:rsidRDefault="00655681" w:rsidP="00655681">
      <w:pPr>
        <w:autoSpaceDE w:val="0"/>
        <w:autoSpaceDN w:val="0"/>
        <w:adjustRightInd w:val="0"/>
        <w:spacing w:after="18"/>
        <w:jc w:val="both"/>
        <w:rPr>
          <w:rFonts w:ascii="Verdana" w:eastAsiaTheme="minorEastAsia" w:hAnsi="Verdana"/>
          <w:b/>
          <w:color w:val="000000"/>
          <w:sz w:val="20"/>
          <w:szCs w:val="20"/>
        </w:rPr>
      </w:pPr>
      <w:r w:rsidRPr="00770418">
        <w:rPr>
          <w:rFonts w:ascii="Verdana" w:eastAsiaTheme="minorEastAsia" w:hAnsi="Verdana"/>
          <w:color w:val="000000"/>
          <w:sz w:val="20"/>
          <w:szCs w:val="20"/>
          <w:highlight w:val="green"/>
        </w:rPr>
        <w:t>4.</w:t>
      </w:r>
      <w:r w:rsidR="00560AEA" w:rsidRPr="00770418">
        <w:rPr>
          <w:rFonts w:ascii="Verdana" w:eastAsiaTheme="minorEastAsia" w:hAnsi="Verdana"/>
          <w:color w:val="000000"/>
          <w:sz w:val="20"/>
          <w:szCs w:val="20"/>
          <w:highlight w:val="green"/>
        </w:rPr>
        <w:t xml:space="preserve"> </w:t>
      </w:r>
      <w:r w:rsidRPr="00770418">
        <w:rPr>
          <w:rFonts w:ascii="Verdana" w:eastAsiaTheme="minorEastAsia" w:hAnsi="Verdana"/>
          <w:color w:val="000000"/>
          <w:sz w:val="20"/>
          <w:szCs w:val="20"/>
          <w:highlight w:val="green"/>
        </w:rPr>
        <w:t xml:space="preserve">Korzystanie z </w:t>
      </w:r>
      <w:r w:rsidRPr="00770418">
        <w:rPr>
          <w:rFonts w:ascii="Verdana" w:eastAsiaTheme="minorEastAsia" w:hAnsi="Verdana"/>
          <w:color w:val="000000"/>
          <w:sz w:val="20"/>
          <w:szCs w:val="20"/>
          <w:highlight w:val="green"/>
          <w:u w:val="single"/>
        </w:rPr>
        <w:t>Platformy zakupowej</w:t>
      </w:r>
      <w:r w:rsidRPr="00770418">
        <w:rPr>
          <w:rFonts w:ascii="Verdana" w:eastAsiaTheme="minorEastAsia" w:hAnsi="Verdana"/>
          <w:color w:val="000000"/>
          <w:sz w:val="20"/>
          <w:szCs w:val="20"/>
          <w:highlight w:val="green"/>
        </w:rPr>
        <w:t xml:space="preserve"> jest</w:t>
      </w:r>
      <w:r w:rsidRPr="00770418">
        <w:rPr>
          <w:rFonts w:ascii="Verdana" w:eastAsiaTheme="minorEastAsia" w:hAnsi="Verdana"/>
          <w:b/>
          <w:color w:val="000000"/>
          <w:sz w:val="20"/>
          <w:szCs w:val="20"/>
          <w:highlight w:val="green"/>
        </w:rPr>
        <w:t xml:space="preserve"> bezpłatne.</w:t>
      </w:r>
    </w:p>
    <w:p w14:paraId="46FA335B" w14:textId="77777777" w:rsidR="00655681" w:rsidRPr="003655D3" w:rsidRDefault="00655681" w:rsidP="00655681">
      <w:pPr>
        <w:autoSpaceDE w:val="0"/>
        <w:autoSpaceDN w:val="0"/>
        <w:adjustRightInd w:val="0"/>
        <w:spacing w:after="18"/>
        <w:jc w:val="both"/>
        <w:rPr>
          <w:rFonts w:ascii="Verdana" w:eastAsiaTheme="minorEastAsia" w:hAnsi="Verdana"/>
          <w:b/>
          <w:color w:val="000000"/>
          <w:sz w:val="20"/>
          <w:szCs w:val="20"/>
        </w:rPr>
      </w:pPr>
    </w:p>
    <w:p w14:paraId="0790F9C9" w14:textId="77777777" w:rsidR="00655681" w:rsidRPr="00770418" w:rsidRDefault="00655681" w:rsidP="00655681">
      <w:pPr>
        <w:autoSpaceDE w:val="0"/>
        <w:autoSpaceDN w:val="0"/>
        <w:adjustRightInd w:val="0"/>
        <w:spacing w:after="18"/>
        <w:jc w:val="both"/>
        <w:rPr>
          <w:rFonts w:ascii="Verdana" w:hAnsi="Verdana"/>
          <w:sz w:val="20"/>
          <w:szCs w:val="20"/>
          <w:highlight w:val="green"/>
        </w:rPr>
      </w:pPr>
      <w:r w:rsidRPr="00770418">
        <w:rPr>
          <w:rFonts w:ascii="Verdana" w:eastAsiaTheme="minorEastAsia" w:hAnsi="Verdana"/>
          <w:color w:val="000000"/>
          <w:sz w:val="20"/>
          <w:szCs w:val="20"/>
          <w:highlight w:val="green"/>
        </w:rPr>
        <w:t>5.</w:t>
      </w:r>
      <w:r w:rsidR="00560AEA" w:rsidRPr="00770418">
        <w:rPr>
          <w:rFonts w:ascii="Verdana" w:eastAsiaTheme="minorEastAsia" w:hAnsi="Verdana"/>
          <w:color w:val="000000"/>
          <w:sz w:val="20"/>
          <w:szCs w:val="20"/>
          <w:highlight w:val="green"/>
        </w:rPr>
        <w:t xml:space="preserve"> </w:t>
      </w:r>
      <w:r w:rsidRPr="00770418">
        <w:rPr>
          <w:rFonts w:ascii="Verdana" w:hAnsi="Verdana"/>
          <w:sz w:val="20"/>
          <w:szCs w:val="20"/>
          <w:highlight w:val="green"/>
        </w:rPr>
        <w:t>W postępowaniu o udzielenie zamówienia</w:t>
      </w:r>
      <w:r w:rsidRPr="00770418">
        <w:rPr>
          <w:rFonts w:ascii="Verdana" w:hAnsi="Verdana"/>
          <w:b/>
          <w:sz w:val="20"/>
          <w:szCs w:val="20"/>
          <w:highlight w:val="green"/>
        </w:rPr>
        <w:t xml:space="preserve"> komunikacja między Zamawiającym</w:t>
      </w:r>
      <w:r w:rsidR="0050376A" w:rsidRPr="00770418">
        <w:rPr>
          <w:rFonts w:ascii="Verdana" w:hAnsi="Verdana"/>
          <w:b/>
          <w:sz w:val="20"/>
          <w:szCs w:val="20"/>
          <w:highlight w:val="green"/>
        </w:rPr>
        <w:t xml:space="preserve">, </w:t>
      </w:r>
      <w:r w:rsidR="0050376A" w:rsidRPr="00770418">
        <w:rPr>
          <w:rFonts w:ascii="Verdana" w:hAnsi="Verdana"/>
          <w:b/>
          <w:sz w:val="20"/>
          <w:szCs w:val="20"/>
          <w:highlight w:val="green"/>
        </w:rPr>
        <w:br/>
      </w:r>
      <w:r w:rsidRPr="00770418">
        <w:rPr>
          <w:rFonts w:ascii="Verdana" w:hAnsi="Verdana"/>
          <w:b/>
          <w:sz w:val="20"/>
          <w:szCs w:val="20"/>
          <w:highlight w:val="green"/>
        </w:rPr>
        <w:t xml:space="preserve">a Wykonawcami, </w:t>
      </w:r>
      <w:r w:rsidRPr="00770418">
        <w:rPr>
          <w:rFonts w:ascii="Verdana" w:hAnsi="Verdana"/>
          <w:sz w:val="20"/>
          <w:szCs w:val="20"/>
          <w:highlight w:val="green"/>
          <w:u w:val="single"/>
        </w:rPr>
        <w:t>w szczególności</w:t>
      </w:r>
      <w:r w:rsidRPr="00770418">
        <w:rPr>
          <w:rFonts w:ascii="Verdana" w:hAnsi="Verdana"/>
          <w:sz w:val="20"/>
          <w:szCs w:val="20"/>
          <w:highlight w:val="green"/>
        </w:rPr>
        <w:t xml:space="preserve">: </w:t>
      </w:r>
    </w:p>
    <w:p w14:paraId="5FCB51AF" w14:textId="77777777" w:rsidR="00655681" w:rsidRPr="00770418" w:rsidRDefault="00655681" w:rsidP="00655681">
      <w:pPr>
        <w:autoSpaceDE w:val="0"/>
        <w:autoSpaceDN w:val="0"/>
        <w:adjustRightInd w:val="0"/>
        <w:spacing w:after="18"/>
        <w:jc w:val="both"/>
        <w:rPr>
          <w:rFonts w:ascii="Verdana" w:hAnsi="Verdana"/>
          <w:sz w:val="20"/>
          <w:szCs w:val="20"/>
          <w:highlight w:val="green"/>
        </w:rPr>
      </w:pPr>
    </w:p>
    <w:p w14:paraId="16099339" w14:textId="77777777" w:rsidR="00655681" w:rsidRPr="00770418" w:rsidRDefault="00655681" w:rsidP="00655681">
      <w:pPr>
        <w:autoSpaceDE w:val="0"/>
        <w:autoSpaceDN w:val="0"/>
        <w:adjustRightInd w:val="0"/>
        <w:spacing w:after="18"/>
        <w:jc w:val="both"/>
        <w:rPr>
          <w:rFonts w:ascii="Verdana" w:hAnsi="Verdana"/>
          <w:sz w:val="20"/>
          <w:szCs w:val="20"/>
          <w:highlight w:val="green"/>
        </w:rPr>
      </w:pPr>
      <w:r w:rsidRPr="00770418">
        <w:rPr>
          <w:rFonts w:ascii="Verdana" w:hAnsi="Verdana"/>
          <w:sz w:val="20"/>
          <w:szCs w:val="20"/>
          <w:highlight w:val="green"/>
        </w:rPr>
        <w:t xml:space="preserve">a) </w:t>
      </w:r>
      <w:r w:rsidRPr="00770418">
        <w:rPr>
          <w:rFonts w:ascii="Verdana" w:hAnsi="Verdana"/>
          <w:b/>
          <w:sz w:val="20"/>
          <w:szCs w:val="20"/>
          <w:highlight w:val="green"/>
        </w:rPr>
        <w:t>zadawanie pytań</w:t>
      </w:r>
      <w:r w:rsidRPr="00770418">
        <w:rPr>
          <w:rFonts w:ascii="Verdana" w:hAnsi="Verdana"/>
          <w:sz w:val="20"/>
          <w:szCs w:val="20"/>
          <w:highlight w:val="green"/>
        </w:rPr>
        <w:t xml:space="preserve"> do ogłoszonego postępowania, </w:t>
      </w:r>
    </w:p>
    <w:p w14:paraId="0861B3B9" w14:textId="77777777" w:rsidR="00655681" w:rsidRPr="00770418" w:rsidRDefault="00655681" w:rsidP="00655681">
      <w:pPr>
        <w:autoSpaceDE w:val="0"/>
        <w:autoSpaceDN w:val="0"/>
        <w:adjustRightInd w:val="0"/>
        <w:spacing w:after="18"/>
        <w:jc w:val="both"/>
        <w:rPr>
          <w:rFonts w:ascii="Verdana" w:hAnsi="Verdana"/>
          <w:sz w:val="20"/>
          <w:szCs w:val="20"/>
          <w:highlight w:val="green"/>
        </w:rPr>
      </w:pPr>
      <w:r w:rsidRPr="00770418">
        <w:rPr>
          <w:rFonts w:ascii="Verdana" w:hAnsi="Verdana"/>
          <w:sz w:val="20"/>
          <w:szCs w:val="20"/>
          <w:highlight w:val="green"/>
        </w:rPr>
        <w:t xml:space="preserve">b) </w:t>
      </w:r>
      <w:r w:rsidRPr="00770418">
        <w:rPr>
          <w:rFonts w:ascii="Verdana" w:hAnsi="Verdana"/>
          <w:b/>
          <w:sz w:val="20"/>
          <w:szCs w:val="20"/>
          <w:highlight w:val="green"/>
        </w:rPr>
        <w:t>udzielanie odpowiedzi do zadanych pytań bądź modyfikacja zapisów SIWZ</w:t>
      </w:r>
      <w:r w:rsidRPr="00770418">
        <w:rPr>
          <w:rFonts w:ascii="Verdana" w:hAnsi="Verdana"/>
          <w:sz w:val="20"/>
          <w:szCs w:val="20"/>
          <w:highlight w:val="green"/>
        </w:rPr>
        <w:t xml:space="preserve"> </w:t>
      </w:r>
      <w:r w:rsidR="0050376A" w:rsidRPr="00770418">
        <w:rPr>
          <w:rFonts w:ascii="Verdana" w:hAnsi="Verdana"/>
          <w:sz w:val="20"/>
          <w:szCs w:val="20"/>
          <w:highlight w:val="green"/>
        </w:rPr>
        <w:br/>
      </w:r>
      <w:r w:rsidRPr="00770418">
        <w:rPr>
          <w:rFonts w:ascii="Verdana" w:hAnsi="Verdana"/>
          <w:sz w:val="20"/>
          <w:szCs w:val="20"/>
          <w:highlight w:val="green"/>
        </w:rPr>
        <w:t>i załączników do SIWZ,</w:t>
      </w:r>
    </w:p>
    <w:p w14:paraId="273874A9" w14:textId="77777777" w:rsidR="00655681" w:rsidRPr="00770418" w:rsidRDefault="00655681" w:rsidP="00655681">
      <w:pPr>
        <w:autoSpaceDE w:val="0"/>
        <w:autoSpaceDN w:val="0"/>
        <w:adjustRightInd w:val="0"/>
        <w:spacing w:after="18"/>
        <w:jc w:val="both"/>
        <w:rPr>
          <w:rFonts w:ascii="Verdana" w:hAnsi="Verdana"/>
          <w:sz w:val="20"/>
          <w:szCs w:val="20"/>
          <w:highlight w:val="green"/>
        </w:rPr>
      </w:pPr>
      <w:r w:rsidRPr="00770418">
        <w:rPr>
          <w:rFonts w:ascii="Verdana" w:hAnsi="Verdana"/>
          <w:sz w:val="20"/>
          <w:szCs w:val="20"/>
          <w:highlight w:val="green"/>
        </w:rPr>
        <w:t xml:space="preserve">c) </w:t>
      </w:r>
      <w:r w:rsidRPr="00770418">
        <w:rPr>
          <w:rFonts w:ascii="Verdana" w:hAnsi="Verdana"/>
          <w:b/>
          <w:sz w:val="20"/>
          <w:szCs w:val="20"/>
          <w:highlight w:val="green"/>
        </w:rPr>
        <w:t xml:space="preserve">składanie ofert </w:t>
      </w:r>
      <w:r w:rsidRPr="00770418">
        <w:rPr>
          <w:rFonts w:ascii="Verdana" w:hAnsi="Verdana"/>
          <w:sz w:val="20"/>
          <w:szCs w:val="20"/>
          <w:highlight w:val="green"/>
        </w:rPr>
        <w:t>lub</w:t>
      </w:r>
      <w:r w:rsidR="00CF5720" w:rsidRPr="00770418">
        <w:rPr>
          <w:rFonts w:ascii="Verdana" w:hAnsi="Verdana"/>
          <w:sz w:val="20"/>
          <w:szCs w:val="20"/>
          <w:highlight w:val="green"/>
        </w:rPr>
        <w:t xml:space="preserve"> </w:t>
      </w:r>
      <w:r w:rsidRPr="00770418">
        <w:rPr>
          <w:rFonts w:ascii="Verdana" w:hAnsi="Verdana"/>
          <w:sz w:val="20"/>
          <w:szCs w:val="20"/>
          <w:highlight w:val="green"/>
        </w:rPr>
        <w:t xml:space="preserve">wniosków o dopuszczenie do udziału w postępowaniu, oraz </w:t>
      </w:r>
      <w:r w:rsidRPr="00770418">
        <w:rPr>
          <w:rFonts w:ascii="Verdana" w:hAnsi="Verdana"/>
          <w:b/>
          <w:sz w:val="20"/>
          <w:szCs w:val="20"/>
          <w:highlight w:val="green"/>
        </w:rPr>
        <w:t>oświadczeń</w:t>
      </w:r>
      <w:r w:rsidRPr="00770418">
        <w:rPr>
          <w:rFonts w:ascii="Verdana" w:hAnsi="Verdana"/>
          <w:sz w:val="20"/>
          <w:szCs w:val="20"/>
          <w:highlight w:val="green"/>
        </w:rPr>
        <w:t xml:space="preserve">, w tym </w:t>
      </w:r>
      <w:r w:rsidRPr="00770418">
        <w:rPr>
          <w:rFonts w:ascii="Verdana" w:hAnsi="Verdana"/>
          <w:b/>
          <w:sz w:val="20"/>
          <w:szCs w:val="20"/>
          <w:highlight w:val="green"/>
        </w:rPr>
        <w:t>oświadczenia JEDZ</w:t>
      </w:r>
      <w:r w:rsidRPr="00770418">
        <w:rPr>
          <w:rFonts w:ascii="Verdana" w:hAnsi="Verdana"/>
          <w:sz w:val="20"/>
          <w:szCs w:val="20"/>
          <w:highlight w:val="green"/>
        </w:rPr>
        <w:t xml:space="preserve"> (składanego na formularzu jednolitego europejskiego dokumentu zamówienia), sporządzonego zgodnie z wzorem standardowego formularza określonego w rozporządzeniu wykonawczym Komisji Europejskiej wydanym na podstawie </w:t>
      </w:r>
      <w:hyperlink r:id="rId14" w:anchor="/document/68413979?unitId=art(59)ust(2)&amp;cm=DOCUMENT" w:history="1">
        <w:r w:rsidRPr="00770418">
          <w:rPr>
            <w:rFonts w:ascii="Verdana" w:hAnsi="Verdana"/>
            <w:sz w:val="20"/>
            <w:szCs w:val="20"/>
            <w:highlight w:val="green"/>
            <w:u w:val="single"/>
          </w:rPr>
          <w:t>art. 59 ust. 2</w:t>
        </w:r>
      </w:hyperlink>
      <w:r w:rsidRPr="00770418">
        <w:rPr>
          <w:rFonts w:ascii="Verdana" w:hAnsi="Verdana"/>
          <w:sz w:val="20"/>
          <w:szCs w:val="20"/>
          <w:highlight w:val="green"/>
        </w:rPr>
        <w:t xml:space="preserve"> dyrektywy 2014/24/UE, zwanego dalej "jednolitym dokumentem"</w:t>
      </w:r>
      <w:r w:rsidR="00826FFE" w:rsidRPr="00770418">
        <w:rPr>
          <w:rFonts w:ascii="Verdana" w:hAnsi="Verdana"/>
          <w:sz w:val="20"/>
          <w:szCs w:val="20"/>
          <w:highlight w:val="green"/>
        </w:rPr>
        <w:t xml:space="preserve"> </w:t>
      </w:r>
      <w:r w:rsidR="00826FFE" w:rsidRPr="00770418">
        <w:rPr>
          <w:rFonts w:ascii="Verdana" w:hAnsi="Verdana" w:cs="Liberation Sans"/>
          <w:sz w:val="20"/>
          <w:szCs w:val="20"/>
          <w:highlight w:val="green"/>
        </w:rPr>
        <w:t>lub JEDZ</w:t>
      </w:r>
      <w:r w:rsidR="00B35384" w:rsidRPr="00770418">
        <w:rPr>
          <w:rFonts w:ascii="Verdana" w:hAnsi="Verdana"/>
          <w:sz w:val="20"/>
          <w:szCs w:val="20"/>
          <w:highlight w:val="green"/>
        </w:rPr>
        <w:t>,</w:t>
      </w:r>
    </w:p>
    <w:p w14:paraId="3BE03091" w14:textId="77777777" w:rsidR="00B35384" w:rsidRPr="00770418" w:rsidRDefault="00B35384" w:rsidP="00655681">
      <w:pPr>
        <w:autoSpaceDE w:val="0"/>
        <w:autoSpaceDN w:val="0"/>
        <w:adjustRightInd w:val="0"/>
        <w:spacing w:after="18"/>
        <w:jc w:val="both"/>
        <w:rPr>
          <w:rFonts w:ascii="Verdana" w:hAnsi="Verdana"/>
          <w:b/>
          <w:color w:val="0070C0"/>
          <w:sz w:val="20"/>
          <w:szCs w:val="20"/>
          <w:highlight w:val="green"/>
        </w:rPr>
      </w:pPr>
      <w:r w:rsidRPr="00770418">
        <w:rPr>
          <w:rFonts w:ascii="Verdana" w:hAnsi="Verdana"/>
          <w:sz w:val="20"/>
          <w:szCs w:val="20"/>
          <w:highlight w:val="green"/>
        </w:rPr>
        <w:t xml:space="preserve">d) </w:t>
      </w:r>
      <w:r w:rsidRPr="00770418">
        <w:rPr>
          <w:rFonts w:ascii="Verdana" w:hAnsi="Verdana"/>
          <w:b/>
          <w:sz w:val="20"/>
          <w:szCs w:val="20"/>
          <w:highlight w:val="green"/>
        </w:rPr>
        <w:t>przesyłanie dokumentów i oświadczeń na wezwania Zamawiającego:</w:t>
      </w:r>
    </w:p>
    <w:p w14:paraId="22B3F4DB" w14:textId="77777777" w:rsidR="00655681" w:rsidRPr="00770418" w:rsidRDefault="00655681" w:rsidP="00655681">
      <w:pPr>
        <w:autoSpaceDE w:val="0"/>
        <w:autoSpaceDN w:val="0"/>
        <w:adjustRightInd w:val="0"/>
        <w:spacing w:after="18"/>
        <w:jc w:val="both"/>
        <w:rPr>
          <w:rFonts w:ascii="Verdana" w:hAnsi="Verdana"/>
          <w:sz w:val="20"/>
          <w:szCs w:val="20"/>
          <w:highlight w:val="green"/>
        </w:rPr>
      </w:pPr>
    </w:p>
    <w:p w14:paraId="6CC548A7" w14:textId="77777777" w:rsidR="00655681" w:rsidRPr="00770418" w:rsidRDefault="00655681" w:rsidP="00655681">
      <w:pPr>
        <w:widowControl w:val="0"/>
        <w:jc w:val="both"/>
        <w:rPr>
          <w:rFonts w:ascii="Verdana" w:hAnsi="Verdana"/>
          <w:b/>
          <w:sz w:val="20"/>
          <w:szCs w:val="20"/>
          <w:highlight w:val="green"/>
          <w:u w:val="single"/>
        </w:rPr>
      </w:pPr>
      <w:r w:rsidRPr="00770418">
        <w:rPr>
          <w:rFonts w:ascii="Verdana" w:hAnsi="Verdana"/>
          <w:b/>
          <w:sz w:val="20"/>
          <w:szCs w:val="20"/>
          <w:highlight w:val="green"/>
          <w:u w:val="single"/>
        </w:rPr>
        <w:t>- odbywa się przy użyciu środków komunikacji elektronicznej tj. „Platformy zakupowej”</w:t>
      </w:r>
      <w:r w:rsidR="00A5283D" w:rsidRPr="00770418">
        <w:rPr>
          <w:rFonts w:ascii="Verdana" w:hAnsi="Verdana"/>
          <w:b/>
          <w:sz w:val="20"/>
          <w:szCs w:val="20"/>
          <w:highlight w:val="green"/>
          <w:u w:val="single"/>
        </w:rPr>
        <w:t>,</w:t>
      </w:r>
      <w:r w:rsidRPr="00770418">
        <w:rPr>
          <w:rFonts w:ascii="Verdana" w:hAnsi="Verdana"/>
          <w:sz w:val="20"/>
          <w:szCs w:val="20"/>
          <w:highlight w:val="green"/>
        </w:rPr>
        <w:t xml:space="preserve"> openNexus” </w:t>
      </w:r>
      <w:r w:rsidRPr="00770418">
        <w:rPr>
          <w:rFonts w:ascii="Verdana" w:hAnsi="Verdana" w:cs="Arial"/>
          <w:sz w:val="20"/>
          <w:szCs w:val="20"/>
          <w:highlight w:val="green"/>
        </w:rPr>
        <w:t>https://platformazakupowa.pl/pn/zzm_wroclaw</w:t>
      </w:r>
      <w:r w:rsidRPr="00770418">
        <w:rPr>
          <w:rFonts w:ascii="Verdana" w:eastAsiaTheme="minorEastAsia" w:hAnsi="Verdana"/>
          <w:b/>
          <w:sz w:val="20"/>
          <w:szCs w:val="20"/>
          <w:highlight w:val="green"/>
        </w:rPr>
        <w:t xml:space="preserve">, </w:t>
      </w:r>
      <w:r w:rsidRPr="00770418">
        <w:rPr>
          <w:rFonts w:ascii="Verdana" w:hAnsi="Verdana"/>
          <w:b/>
          <w:sz w:val="20"/>
          <w:szCs w:val="20"/>
          <w:highlight w:val="green"/>
          <w:u w:val="single"/>
        </w:rPr>
        <w:t>zwanej na BIP Zamawiającego „Platformą”.</w:t>
      </w:r>
    </w:p>
    <w:p w14:paraId="6781195D" w14:textId="77777777" w:rsidR="00655681" w:rsidRPr="00770418" w:rsidRDefault="00655681" w:rsidP="00655681">
      <w:pPr>
        <w:widowControl w:val="0"/>
        <w:jc w:val="both"/>
        <w:rPr>
          <w:rFonts w:ascii="Verdana" w:hAnsi="Verdana"/>
          <w:b/>
          <w:sz w:val="20"/>
          <w:szCs w:val="20"/>
          <w:highlight w:val="green"/>
          <w:u w:val="single"/>
        </w:rPr>
      </w:pPr>
    </w:p>
    <w:p w14:paraId="5EB6F7CC" w14:textId="4ED49351" w:rsidR="004856A8" w:rsidRPr="00770418" w:rsidRDefault="00655681" w:rsidP="004856A8">
      <w:pPr>
        <w:widowControl w:val="0"/>
        <w:tabs>
          <w:tab w:val="left" w:pos="284"/>
        </w:tabs>
        <w:jc w:val="both"/>
        <w:rPr>
          <w:rFonts w:ascii="Verdana" w:hAnsi="Verdana" w:cs="Arial"/>
          <w:b/>
          <w:sz w:val="20"/>
          <w:szCs w:val="20"/>
          <w:highlight w:val="green"/>
        </w:rPr>
      </w:pPr>
      <w:r w:rsidRPr="00770418">
        <w:rPr>
          <w:rFonts w:ascii="Verdana" w:hAnsi="Verdana"/>
          <w:sz w:val="20"/>
          <w:szCs w:val="20"/>
          <w:highlight w:val="green"/>
        </w:rPr>
        <w:t xml:space="preserve">6. </w:t>
      </w:r>
      <w:r w:rsidR="004856A8" w:rsidRPr="00770418">
        <w:rPr>
          <w:rFonts w:ascii="Verdana" w:hAnsi="Verdana" w:cs="Arial"/>
          <w:b/>
          <w:sz w:val="20"/>
          <w:szCs w:val="20"/>
          <w:highlight w:val="green"/>
        </w:rPr>
        <w:t>Oferty</w:t>
      </w:r>
      <w:r w:rsidR="001B26A8" w:rsidRPr="00770418">
        <w:rPr>
          <w:rFonts w:ascii="Verdana" w:hAnsi="Verdana" w:cs="Arial"/>
          <w:b/>
          <w:sz w:val="20"/>
          <w:szCs w:val="20"/>
          <w:highlight w:val="green"/>
        </w:rPr>
        <w:t xml:space="preserve"> </w:t>
      </w:r>
      <w:r w:rsidR="004856A8" w:rsidRPr="00770418">
        <w:rPr>
          <w:rFonts w:ascii="Verdana" w:hAnsi="Verdana" w:cs="Arial"/>
          <w:sz w:val="20"/>
          <w:szCs w:val="20"/>
          <w:highlight w:val="green"/>
        </w:rPr>
        <w:t xml:space="preserve">lub wnioski o dopuszczenie do udziału w postępowaniu </w:t>
      </w:r>
      <w:r w:rsidR="004856A8" w:rsidRPr="00770418">
        <w:rPr>
          <w:rFonts w:ascii="Verdana" w:hAnsi="Verdana" w:cs="Arial"/>
          <w:sz w:val="20"/>
          <w:szCs w:val="20"/>
          <w:highlight w:val="green"/>
          <w:u w:val="single"/>
        </w:rPr>
        <w:t>oraz</w:t>
      </w:r>
      <w:r w:rsidR="004856A8" w:rsidRPr="00770418">
        <w:rPr>
          <w:rFonts w:ascii="Verdana" w:hAnsi="Verdana" w:cs="Arial"/>
          <w:sz w:val="20"/>
          <w:szCs w:val="20"/>
          <w:highlight w:val="green"/>
        </w:rPr>
        <w:t xml:space="preserve"> </w:t>
      </w:r>
      <w:r w:rsidR="00654C16" w:rsidRPr="00770418">
        <w:rPr>
          <w:rFonts w:ascii="Verdana" w:hAnsi="Verdana" w:cs="Arial"/>
          <w:b/>
          <w:sz w:val="20"/>
          <w:szCs w:val="20"/>
          <w:highlight w:val="green"/>
        </w:rPr>
        <w:t>oświadczenie</w:t>
      </w:r>
      <w:r w:rsidR="004856A8" w:rsidRPr="00770418">
        <w:rPr>
          <w:rFonts w:ascii="Verdana" w:hAnsi="Verdana" w:cs="Arial"/>
          <w:b/>
          <w:sz w:val="20"/>
          <w:szCs w:val="20"/>
          <w:highlight w:val="green"/>
        </w:rPr>
        <w:t xml:space="preserve">, </w:t>
      </w:r>
      <w:r w:rsidR="0050376A" w:rsidRPr="00770418">
        <w:rPr>
          <w:rFonts w:ascii="Verdana" w:hAnsi="Verdana" w:cs="Arial"/>
          <w:b/>
          <w:sz w:val="20"/>
          <w:szCs w:val="20"/>
          <w:highlight w:val="green"/>
        </w:rPr>
        <w:br/>
      </w:r>
      <w:r w:rsidR="004856A8" w:rsidRPr="00770418">
        <w:rPr>
          <w:rFonts w:ascii="Verdana" w:hAnsi="Verdana" w:cs="Arial"/>
          <w:b/>
          <w:sz w:val="20"/>
          <w:szCs w:val="20"/>
          <w:highlight w:val="green"/>
        </w:rPr>
        <w:t>o którym mowa w art. 25a</w:t>
      </w:r>
      <w:r w:rsidR="002542EA" w:rsidRPr="00770418">
        <w:rPr>
          <w:rFonts w:ascii="Verdana" w:hAnsi="Verdana" w:cs="Arial"/>
          <w:b/>
          <w:sz w:val="20"/>
          <w:szCs w:val="20"/>
          <w:highlight w:val="green"/>
        </w:rPr>
        <w:t xml:space="preserve"> ustawy Pzp</w:t>
      </w:r>
      <w:r w:rsidR="00654C16" w:rsidRPr="00770418">
        <w:rPr>
          <w:rFonts w:ascii="Verdana" w:hAnsi="Verdana" w:cs="Arial"/>
          <w:b/>
          <w:sz w:val="20"/>
          <w:szCs w:val="20"/>
          <w:highlight w:val="green"/>
        </w:rPr>
        <w:t xml:space="preserve"> (</w:t>
      </w:r>
      <w:r w:rsidR="002542EA" w:rsidRPr="00770418">
        <w:rPr>
          <w:rFonts w:ascii="Verdana" w:hAnsi="Verdana" w:cs="Arial"/>
          <w:b/>
          <w:sz w:val="20"/>
          <w:szCs w:val="20"/>
          <w:highlight w:val="green"/>
        </w:rPr>
        <w:t>JEDZ</w:t>
      </w:r>
      <w:r w:rsidR="00654C16" w:rsidRPr="00770418">
        <w:rPr>
          <w:rFonts w:ascii="Verdana" w:hAnsi="Verdana" w:cs="Arial"/>
          <w:b/>
          <w:sz w:val="20"/>
          <w:szCs w:val="20"/>
          <w:highlight w:val="green"/>
        </w:rPr>
        <w:t>)</w:t>
      </w:r>
      <w:r w:rsidR="004856A8" w:rsidRPr="00770418">
        <w:rPr>
          <w:rFonts w:ascii="Verdana" w:hAnsi="Verdana" w:cs="Arial"/>
          <w:b/>
          <w:sz w:val="20"/>
          <w:szCs w:val="20"/>
          <w:highlight w:val="green"/>
        </w:rPr>
        <w:t>,</w:t>
      </w:r>
      <w:r w:rsidR="0057276F" w:rsidRPr="00770418">
        <w:rPr>
          <w:rFonts w:ascii="Verdana" w:hAnsi="Verdana" w:cs="Arial"/>
          <w:b/>
          <w:sz w:val="20"/>
          <w:szCs w:val="20"/>
          <w:highlight w:val="green"/>
        </w:rPr>
        <w:t xml:space="preserve"> zobowiązanie podmiotu trzeciego - </w:t>
      </w:r>
      <w:r w:rsidR="004856A8" w:rsidRPr="00770418">
        <w:rPr>
          <w:rFonts w:ascii="Verdana" w:hAnsi="Verdana" w:cs="Arial"/>
          <w:sz w:val="20"/>
          <w:szCs w:val="20"/>
          <w:highlight w:val="green"/>
          <w:u w:val="single"/>
        </w:rPr>
        <w:t>sporządza się</w:t>
      </w:r>
      <w:r w:rsidR="007E7613" w:rsidRPr="00770418">
        <w:rPr>
          <w:rFonts w:ascii="Verdana" w:hAnsi="Verdana" w:cs="Arial"/>
          <w:sz w:val="20"/>
          <w:szCs w:val="20"/>
          <w:highlight w:val="green"/>
          <w:u w:val="single"/>
        </w:rPr>
        <w:t xml:space="preserve"> i przekazuje</w:t>
      </w:r>
      <w:r w:rsidR="004856A8" w:rsidRPr="00770418">
        <w:rPr>
          <w:rFonts w:ascii="Verdana" w:hAnsi="Verdana" w:cs="Arial"/>
          <w:sz w:val="20"/>
          <w:szCs w:val="20"/>
          <w:highlight w:val="green"/>
          <w:u w:val="single"/>
        </w:rPr>
        <w:t>, pod rygorem nieważności,</w:t>
      </w:r>
      <w:r w:rsidR="001B26A8" w:rsidRPr="00770418">
        <w:rPr>
          <w:rFonts w:ascii="Verdana" w:hAnsi="Verdana" w:cs="Arial"/>
          <w:sz w:val="20"/>
          <w:szCs w:val="20"/>
          <w:highlight w:val="green"/>
          <w:u w:val="single"/>
        </w:rPr>
        <w:t xml:space="preserve"> </w:t>
      </w:r>
      <w:r w:rsidR="004856A8" w:rsidRPr="00770418">
        <w:rPr>
          <w:rFonts w:ascii="Verdana" w:hAnsi="Verdana" w:cs="Arial"/>
          <w:b/>
          <w:sz w:val="20"/>
          <w:szCs w:val="20"/>
          <w:highlight w:val="green"/>
        </w:rPr>
        <w:t xml:space="preserve">w </w:t>
      </w:r>
      <w:r w:rsidR="008C14FE" w:rsidRPr="00770418">
        <w:rPr>
          <w:rFonts w:ascii="Verdana" w:hAnsi="Verdana" w:cs="Arial"/>
          <w:b/>
          <w:sz w:val="20"/>
          <w:szCs w:val="20"/>
          <w:highlight w:val="green"/>
        </w:rPr>
        <w:t xml:space="preserve">oryginale </w:t>
      </w:r>
      <w:r w:rsidR="000A7D98">
        <w:rPr>
          <w:rFonts w:ascii="Verdana" w:hAnsi="Verdana" w:cs="Arial"/>
          <w:b/>
          <w:sz w:val="20"/>
          <w:szCs w:val="20"/>
          <w:highlight w:val="green"/>
        </w:rPr>
        <w:br/>
      </w:r>
      <w:r w:rsidR="008C14FE" w:rsidRPr="00770418">
        <w:rPr>
          <w:rFonts w:ascii="Verdana" w:hAnsi="Verdana" w:cs="Arial"/>
          <w:b/>
          <w:sz w:val="20"/>
          <w:szCs w:val="20"/>
          <w:highlight w:val="green"/>
        </w:rPr>
        <w:t xml:space="preserve">w </w:t>
      </w:r>
      <w:r w:rsidR="004856A8" w:rsidRPr="00770418">
        <w:rPr>
          <w:rFonts w:ascii="Verdana" w:hAnsi="Verdana" w:cs="Arial"/>
          <w:b/>
          <w:sz w:val="20"/>
          <w:szCs w:val="20"/>
          <w:highlight w:val="green"/>
        </w:rPr>
        <w:t xml:space="preserve">postaci </w:t>
      </w:r>
      <w:r w:rsidR="002542EA" w:rsidRPr="00770418">
        <w:rPr>
          <w:rFonts w:ascii="Verdana" w:hAnsi="Verdana" w:cs="Arial"/>
          <w:b/>
          <w:sz w:val="20"/>
          <w:szCs w:val="20"/>
          <w:highlight w:val="green"/>
        </w:rPr>
        <w:t>dokument</w:t>
      </w:r>
      <w:r w:rsidR="008C14FE" w:rsidRPr="00770418">
        <w:rPr>
          <w:rFonts w:ascii="Verdana" w:hAnsi="Verdana" w:cs="Arial"/>
          <w:b/>
          <w:sz w:val="20"/>
          <w:szCs w:val="20"/>
          <w:highlight w:val="green"/>
        </w:rPr>
        <w:t>u</w:t>
      </w:r>
      <w:r w:rsidR="002542EA" w:rsidRPr="00770418">
        <w:rPr>
          <w:rFonts w:ascii="Verdana" w:hAnsi="Verdana" w:cs="Arial"/>
          <w:b/>
          <w:sz w:val="20"/>
          <w:szCs w:val="20"/>
          <w:highlight w:val="green"/>
        </w:rPr>
        <w:t xml:space="preserve"> elektroniczn</w:t>
      </w:r>
      <w:r w:rsidR="008C14FE" w:rsidRPr="00770418">
        <w:rPr>
          <w:rFonts w:ascii="Verdana" w:hAnsi="Verdana" w:cs="Arial"/>
          <w:b/>
          <w:sz w:val="20"/>
          <w:szCs w:val="20"/>
          <w:highlight w:val="green"/>
        </w:rPr>
        <w:t>ego</w:t>
      </w:r>
      <w:r w:rsidR="002542EA" w:rsidRPr="00770418">
        <w:rPr>
          <w:rFonts w:ascii="Verdana" w:hAnsi="Verdana" w:cs="Arial"/>
          <w:b/>
          <w:sz w:val="20"/>
          <w:szCs w:val="20"/>
          <w:highlight w:val="green"/>
        </w:rPr>
        <w:t xml:space="preserve"> </w:t>
      </w:r>
      <w:r w:rsidR="00163869" w:rsidRPr="00770418">
        <w:rPr>
          <w:rFonts w:ascii="Verdana" w:hAnsi="Verdana" w:cs="Arial"/>
          <w:sz w:val="20"/>
          <w:szCs w:val="20"/>
          <w:highlight w:val="green"/>
        </w:rPr>
        <w:t>(tj. sporządzonego pliku</w:t>
      </w:r>
      <w:r w:rsidR="0074571C" w:rsidRPr="00770418">
        <w:rPr>
          <w:rFonts w:ascii="Verdana" w:hAnsi="Verdana" w:cs="Arial"/>
          <w:sz w:val="20"/>
          <w:szCs w:val="20"/>
          <w:highlight w:val="green"/>
        </w:rPr>
        <w:t>,</w:t>
      </w:r>
      <w:r w:rsidR="00163869" w:rsidRPr="00770418">
        <w:rPr>
          <w:rFonts w:ascii="Verdana" w:hAnsi="Verdana" w:cs="Arial"/>
          <w:sz w:val="20"/>
          <w:szCs w:val="20"/>
          <w:highlight w:val="green"/>
        </w:rPr>
        <w:t xml:space="preserve"> nie </w:t>
      </w:r>
      <w:r w:rsidR="00136A0C" w:rsidRPr="00770418">
        <w:rPr>
          <w:rFonts w:ascii="Verdana" w:hAnsi="Verdana" w:cs="Arial"/>
          <w:sz w:val="20"/>
          <w:szCs w:val="20"/>
          <w:highlight w:val="green"/>
        </w:rPr>
        <w:t>w</w:t>
      </w:r>
      <w:r w:rsidR="00163869" w:rsidRPr="00770418">
        <w:rPr>
          <w:rFonts w:ascii="Verdana" w:hAnsi="Verdana" w:cs="Arial"/>
          <w:sz w:val="20"/>
          <w:szCs w:val="20"/>
          <w:highlight w:val="green"/>
        </w:rPr>
        <w:t>ydrukowanego</w:t>
      </w:r>
      <w:r w:rsidR="0074571C" w:rsidRPr="00770418">
        <w:rPr>
          <w:rFonts w:ascii="Verdana" w:hAnsi="Verdana" w:cs="Arial"/>
          <w:sz w:val="20"/>
          <w:szCs w:val="20"/>
          <w:highlight w:val="green"/>
        </w:rPr>
        <w:t xml:space="preserve">) </w:t>
      </w:r>
      <w:r w:rsidR="004856A8" w:rsidRPr="00770418">
        <w:rPr>
          <w:rFonts w:ascii="Verdana" w:hAnsi="Verdana" w:cs="Arial"/>
          <w:b/>
          <w:sz w:val="20"/>
          <w:szCs w:val="20"/>
          <w:highlight w:val="green"/>
        </w:rPr>
        <w:t xml:space="preserve">i opatruje się </w:t>
      </w:r>
      <w:r w:rsidR="004A17C3" w:rsidRPr="00770418">
        <w:rPr>
          <w:rFonts w:ascii="Verdana" w:hAnsi="Verdana" w:cs="Arial"/>
          <w:sz w:val="20"/>
          <w:szCs w:val="20"/>
          <w:highlight w:val="green"/>
        </w:rPr>
        <w:t>(podpisuje się)</w:t>
      </w:r>
      <w:r w:rsidR="004A17C3" w:rsidRPr="00770418">
        <w:rPr>
          <w:rFonts w:ascii="Verdana" w:hAnsi="Verdana" w:cs="Arial"/>
          <w:b/>
          <w:sz w:val="20"/>
          <w:szCs w:val="20"/>
          <w:highlight w:val="green"/>
        </w:rPr>
        <w:t xml:space="preserve"> </w:t>
      </w:r>
      <w:r w:rsidR="004856A8" w:rsidRPr="00770418">
        <w:rPr>
          <w:rFonts w:ascii="Verdana" w:hAnsi="Verdana" w:cs="Arial"/>
          <w:b/>
          <w:sz w:val="20"/>
          <w:szCs w:val="20"/>
          <w:highlight w:val="green"/>
        </w:rPr>
        <w:t>kwalifikowanym podpisem elektronicznym</w:t>
      </w:r>
      <w:r w:rsidR="0010052A" w:rsidRPr="00770418">
        <w:rPr>
          <w:rFonts w:ascii="Verdana" w:hAnsi="Verdana" w:cs="Arial"/>
          <w:sz w:val="20"/>
          <w:szCs w:val="20"/>
          <w:highlight w:val="green"/>
        </w:rPr>
        <w:t xml:space="preserve"> (art. 10a ust. 5 ustawy Pzp)</w:t>
      </w:r>
      <w:r w:rsidR="00654C16" w:rsidRPr="00770418">
        <w:rPr>
          <w:rFonts w:ascii="Verdana" w:hAnsi="Verdana" w:cs="Arial"/>
          <w:sz w:val="20"/>
          <w:szCs w:val="20"/>
          <w:highlight w:val="green"/>
        </w:rPr>
        <w:t xml:space="preserve"> – za pośrednictwem </w:t>
      </w:r>
      <w:r w:rsidR="00654C16" w:rsidRPr="00770418">
        <w:rPr>
          <w:rFonts w:ascii="Verdana" w:hAnsi="Verdana" w:cs="Arial"/>
          <w:b/>
          <w:sz w:val="20"/>
          <w:szCs w:val="20"/>
          <w:highlight w:val="green"/>
        </w:rPr>
        <w:t>„Platformy”</w:t>
      </w:r>
      <w:r w:rsidR="004856A8" w:rsidRPr="00770418">
        <w:rPr>
          <w:rFonts w:ascii="Verdana" w:hAnsi="Verdana" w:cs="Arial"/>
          <w:b/>
          <w:sz w:val="20"/>
          <w:szCs w:val="20"/>
          <w:highlight w:val="green"/>
        </w:rPr>
        <w:t>.</w:t>
      </w:r>
    </w:p>
    <w:p w14:paraId="2C4D4658" w14:textId="77777777" w:rsidR="004539DA" w:rsidRPr="00770418" w:rsidRDefault="004539DA" w:rsidP="004856A8">
      <w:pPr>
        <w:widowControl w:val="0"/>
        <w:tabs>
          <w:tab w:val="left" w:pos="284"/>
        </w:tabs>
        <w:jc w:val="both"/>
        <w:rPr>
          <w:rFonts w:ascii="Verdana" w:hAnsi="Verdana" w:cs="Arial"/>
          <w:b/>
          <w:sz w:val="20"/>
          <w:szCs w:val="20"/>
          <w:highlight w:val="green"/>
        </w:rPr>
      </w:pPr>
    </w:p>
    <w:p w14:paraId="2B9073C3" w14:textId="77777777" w:rsidR="00A42949" w:rsidRPr="00770418" w:rsidRDefault="00A42949" w:rsidP="004856A8">
      <w:pPr>
        <w:widowControl w:val="0"/>
        <w:tabs>
          <w:tab w:val="left" w:pos="284"/>
        </w:tabs>
        <w:jc w:val="both"/>
        <w:rPr>
          <w:rFonts w:ascii="Verdana" w:hAnsi="Verdana" w:cs="Arial"/>
          <w:b/>
          <w:sz w:val="20"/>
          <w:szCs w:val="20"/>
          <w:highlight w:val="green"/>
        </w:rPr>
      </w:pPr>
    </w:p>
    <w:p w14:paraId="5FB5D8DA" w14:textId="77777777" w:rsidR="00A42949" w:rsidRPr="00770418" w:rsidRDefault="004539DA" w:rsidP="004856A8">
      <w:pPr>
        <w:widowControl w:val="0"/>
        <w:tabs>
          <w:tab w:val="left" w:pos="284"/>
        </w:tabs>
        <w:jc w:val="both"/>
        <w:rPr>
          <w:rFonts w:ascii="Verdana" w:hAnsi="Verdana" w:cs="Arial"/>
          <w:sz w:val="20"/>
          <w:szCs w:val="20"/>
          <w:highlight w:val="green"/>
        </w:rPr>
      </w:pPr>
      <w:r w:rsidRPr="00770418">
        <w:rPr>
          <w:rFonts w:ascii="Verdana" w:hAnsi="Verdana" w:cs="Arial"/>
          <w:b/>
          <w:sz w:val="20"/>
          <w:szCs w:val="20"/>
          <w:highlight w:val="green"/>
        </w:rPr>
        <w:t>UWAGA!</w:t>
      </w:r>
      <w:r w:rsidR="007F34D3" w:rsidRPr="00770418">
        <w:rPr>
          <w:rFonts w:ascii="Verdana" w:hAnsi="Verdana" w:cs="Arial"/>
          <w:b/>
          <w:sz w:val="20"/>
          <w:szCs w:val="20"/>
          <w:highlight w:val="green"/>
        </w:rPr>
        <w:t>!!</w:t>
      </w:r>
      <w:r w:rsidRPr="00770418">
        <w:rPr>
          <w:rFonts w:ascii="Verdana" w:hAnsi="Verdana" w:cs="Arial"/>
          <w:sz w:val="20"/>
          <w:szCs w:val="20"/>
          <w:highlight w:val="green"/>
        </w:rPr>
        <w:t xml:space="preserve"> </w:t>
      </w:r>
    </w:p>
    <w:p w14:paraId="5E4D1B4E" w14:textId="77777777" w:rsidR="00A42949" w:rsidRPr="00770418" w:rsidRDefault="00A42949" w:rsidP="004856A8">
      <w:pPr>
        <w:widowControl w:val="0"/>
        <w:tabs>
          <w:tab w:val="left" w:pos="284"/>
        </w:tabs>
        <w:jc w:val="both"/>
        <w:rPr>
          <w:rFonts w:ascii="Verdana" w:hAnsi="Verdana" w:cs="Arial"/>
          <w:sz w:val="20"/>
          <w:szCs w:val="20"/>
          <w:highlight w:val="green"/>
        </w:rPr>
      </w:pPr>
    </w:p>
    <w:p w14:paraId="4F1D5FB1" w14:textId="77777777" w:rsidR="007F34D3" w:rsidRPr="00770418" w:rsidRDefault="004539DA" w:rsidP="004856A8">
      <w:pPr>
        <w:widowControl w:val="0"/>
        <w:tabs>
          <w:tab w:val="left" w:pos="284"/>
        </w:tabs>
        <w:jc w:val="both"/>
        <w:rPr>
          <w:rFonts w:ascii="Verdana" w:hAnsi="Verdana" w:cs="Arial"/>
          <w:sz w:val="20"/>
          <w:szCs w:val="20"/>
          <w:highlight w:val="green"/>
        </w:rPr>
      </w:pPr>
      <w:r w:rsidRPr="00770418">
        <w:rPr>
          <w:rFonts w:ascii="Verdana" w:hAnsi="Verdana" w:cs="Arial"/>
          <w:sz w:val="20"/>
          <w:szCs w:val="20"/>
          <w:highlight w:val="green"/>
          <w:u w:val="single"/>
        </w:rPr>
        <w:t>Zaleca się</w:t>
      </w:r>
      <w:r w:rsidR="007F34D3" w:rsidRPr="00770418">
        <w:rPr>
          <w:rFonts w:ascii="Verdana" w:hAnsi="Verdana" w:cs="Arial"/>
          <w:sz w:val="20"/>
          <w:szCs w:val="20"/>
          <w:highlight w:val="green"/>
        </w:rPr>
        <w:t xml:space="preserve"> W</w:t>
      </w:r>
      <w:r w:rsidRPr="00770418">
        <w:rPr>
          <w:rFonts w:ascii="Verdana" w:hAnsi="Verdana" w:cs="Arial"/>
          <w:sz w:val="20"/>
          <w:szCs w:val="20"/>
          <w:highlight w:val="green"/>
        </w:rPr>
        <w:t xml:space="preserve">ykonawcom, </w:t>
      </w:r>
      <w:r w:rsidRPr="00770418">
        <w:rPr>
          <w:rFonts w:ascii="Verdana" w:hAnsi="Verdana" w:cs="Arial"/>
          <w:b/>
          <w:sz w:val="20"/>
          <w:szCs w:val="20"/>
          <w:highlight w:val="green"/>
        </w:rPr>
        <w:t xml:space="preserve">aby podpisywali kwalifikowanym podpisem elektronicznym </w:t>
      </w:r>
      <w:r w:rsidRPr="00770418">
        <w:rPr>
          <w:rFonts w:ascii="Verdana" w:hAnsi="Verdana" w:cs="Arial"/>
          <w:b/>
          <w:sz w:val="20"/>
          <w:szCs w:val="20"/>
          <w:highlight w:val="green"/>
          <w:u w:val="single"/>
        </w:rPr>
        <w:t>z osobna wszystkie pliki załączone przy składaniu oferty</w:t>
      </w:r>
      <w:r w:rsidRPr="00770418">
        <w:rPr>
          <w:rFonts w:ascii="Verdana" w:hAnsi="Verdana" w:cs="Arial"/>
          <w:sz w:val="20"/>
          <w:szCs w:val="20"/>
          <w:highlight w:val="green"/>
        </w:rPr>
        <w:t xml:space="preserve">. </w:t>
      </w:r>
    </w:p>
    <w:p w14:paraId="34ECF9C5" w14:textId="77777777" w:rsidR="007F34D3" w:rsidRPr="00770418" w:rsidRDefault="007F34D3" w:rsidP="004856A8">
      <w:pPr>
        <w:widowControl w:val="0"/>
        <w:tabs>
          <w:tab w:val="left" w:pos="284"/>
        </w:tabs>
        <w:jc w:val="both"/>
        <w:rPr>
          <w:rFonts w:ascii="Verdana" w:hAnsi="Verdana" w:cs="Arial"/>
          <w:sz w:val="20"/>
          <w:szCs w:val="20"/>
          <w:highlight w:val="green"/>
        </w:rPr>
      </w:pPr>
    </w:p>
    <w:p w14:paraId="0236C6B3" w14:textId="77777777" w:rsidR="004539DA" w:rsidRPr="00770418" w:rsidRDefault="004539DA" w:rsidP="004856A8">
      <w:pPr>
        <w:widowControl w:val="0"/>
        <w:tabs>
          <w:tab w:val="left" w:pos="284"/>
        </w:tabs>
        <w:jc w:val="both"/>
        <w:rPr>
          <w:rFonts w:ascii="Verdana" w:hAnsi="Verdana"/>
          <w:b/>
          <w:sz w:val="20"/>
          <w:szCs w:val="20"/>
          <w:highlight w:val="green"/>
        </w:rPr>
      </w:pPr>
      <w:r w:rsidRPr="00770418">
        <w:rPr>
          <w:rFonts w:ascii="Verdana" w:hAnsi="Verdana" w:cs="Arial"/>
          <w:sz w:val="20"/>
          <w:szCs w:val="20"/>
          <w:highlight w:val="green"/>
        </w:rPr>
        <w:t>W kroku drugim (</w:t>
      </w:r>
      <w:r w:rsidRPr="00770418">
        <w:rPr>
          <w:rFonts w:ascii="Verdana" w:hAnsi="Verdana" w:cs="Arial"/>
          <w:b/>
          <w:sz w:val="20"/>
          <w:szCs w:val="20"/>
          <w:highlight w:val="green"/>
        </w:rPr>
        <w:t>podsumowanie składania oferty)</w:t>
      </w:r>
      <w:r w:rsidR="007F34D3" w:rsidRPr="00770418">
        <w:rPr>
          <w:rFonts w:ascii="Verdana" w:hAnsi="Verdana" w:cs="Arial"/>
          <w:sz w:val="20"/>
          <w:szCs w:val="20"/>
          <w:highlight w:val="green"/>
        </w:rPr>
        <w:t xml:space="preserve"> W</w:t>
      </w:r>
      <w:r w:rsidRPr="00770418">
        <w:rPr>
          <w:rFonts w:ascii="Verdana" w:hAnsi="Verdana" w:cs="Arial"/>
          <w:sz w:val="20"/>
          <w:szCs w:val="20"/>
          <w:highlight w:val="green"/>
        </w:rPr>
        <w:t xml:space="preserve">ykonawcy mają możliwość pobrania </w:t>
      </w:r>
      <w:r w:rsidRPr="00770418">
        <w:rPr>
          <w:rFonts w:ascii="Verdana" w:hAnsi="Verdana" w:cs="Arial"/>
          <w:sz w:val="20"/>
          <w:szCs w:val="20"/>
          <w:highlight w:val="green"/>
          <w:u w:val="single"/>
        </w:rPr>
        <w:t>całego wygenerowanego przez system pliku z ofertą</w:t>
      </w:r>
      <w:r w:rsidRPr="00770418">
        <w:rPr>
          <w:rFonts w:ascii="Verdana" w:hAnsi="Verdana" w:cs="Arial"/>
          <w:sz w:val="20"/>
          <w:szCs w:val="20"/>
          <w:highlight w:val="green"/>
        </w:rPr>
        <w:t xml:space="preserve"> (w formacie.xml) </w:t>
      </w:r>
      <w:r w:rsidR="007F34D3" w:rsidRPr="00770418">
        <w:rPr>
          <w:rFonts w:ascii="Verdana" w:hAnsi="Verdana" w:cs="Arial"/>
          <w:sz w:val="20"/>
          <w:szCs w:val="20"/>
          <w:highlight w:val="green"/>
        </w:rPr>
        <w:br/>
      </w:r>
      <w:r w:rsidRPr="00770418">
        <w:rPr>
          <w:rFonts w:ascii="Verdana" w:hAnsi="Verdana" w:cs="Arial"/>
          <w:b/>
          <w:sz w:val="20"/>
          <w:szCs w:val="20"/>
          <w:highlight w:val="green"/>
        </w:rPr>
        <w:t>i wgrania go po podpisaniu kwalifi</w:t>
      </w:r>
      <w:r w:rsidR="007F34D3" w:rsidRPr="00770418">
        <w:rPr>
          <w:rFonts w:ascii="Verdana" w:hAnsi="Verdana" w:cs="Arial"/>
          <w:b/>
          <w:sz w:val="20"/>
          <w:szCs w:val="20"/>
          <w:highlight w:val="green"/>
        </w:rPr>
        <w:t>kowanym podpisem elektronicznym.</w:t>
      </w:r>
      <w:r w:rsidRPr="00770418">
        <w:rPr>
          <w:rFonts w:ascii="Verdana" w:hAnsi="Verdana"/>
          <w:b/>
          <w:sz w:val="20"/>
          <w:szCs w:val="20"/>
          <w:highlight w:val="green"/>
        </w:rPr>
        <w:t xml:space="preserve"> </w:t>
      </w:r>
    </w:p>
    <w:p w14:paraId="0A716320" w14:textId="77777777" w:rsidR="00A42949" w:rsidRPr="00770418" w:rsidRDefault="00A42949" w:rsidP="002542EA">
      <w:pPr>
        <w:autoSpaceDE w:val="0"/>
        <w:autoSpaceDN w:val="0"/>
        <w:adjustRightInd w:val="0"/>
        <w:spacing w:line="276" w:lineRule="auto"/>
        <w:jc w:val="both"/>
        <w:rPr>
          <w:rFonts w:ascii="Verdana" w:hAnsi="Verdana"/>
          <w:b/>
          <w:sz w:val="20"/>
          <w:szCs w:val="20"/>
          <w:highlight w:val="green"/>
        </w:rPr>
      </w:pPr>
    </w:p>
    <w:p w14:paraId="3AF4688B" w14:textId="77777777" w:rsidR="00823F1F" w:rsidRPr="00770418" w:rsidRDefault="002542EA" w:rsidP="002542EA">
      <w:pPr>
        <w:autoSpaceDE w:val="0"/>
        <w:autoSpaceDN w:val="0"/>
        <w:adjustRightInd w:val="0"/>
        <w:spacing w:line="276" w:lineRule="auto"/>
        <w:jc w:val="both"/>
        <w:rPr>
          <w:rFonts w:ascii="Verdana" w:hAnsi="Verdana" w:cs="Liberation Sans"/>
          <w:b/>
          <w:color w:val="000000"/>
          <w:sz w:val="20"/>
          <w:szCs w:val="20"/>
          <w:highlight w:val="green"/>
        </w:rPr>
      </w:pPr>
      <w:r w:rsidRPr="00770418">
        <w:rPr>
          <w:rFonts w:ascii="Verdana" w:hAnsi="Verdana" w:cs="Liberation Sans"/>
          <w:b/>
          <w:color w:val="000000"/>
          <w:sz w:val="20"/>
          <w:szCs w:val="20"/>
          <w:highlight w:val="green"/>
        </w:rPr>
        <w:t xml:space="preserve">W przypadku ww. oświadczeń woli i wiedzy </w:t>
      </w:r>
      <w:r w:rsidR="001C502E" w:rsidRPr="00770418">
        <w:rPr>
          <w:rFonts w:ascii="Verdana" w:hAnsi="Verdana" w:cs="Liberation Sans"/>
          <w:b/>
          <w:color w:val="000000"/>
          <w:sz w:val="20"/>
          <w:szCs w:val="20"/>
          <w:highlight w:val="green"/>
        </w:rPr>
        <w:t xml:space="preserve">określonych w niniejszym pkt 6 </w:t>
      </w:r>
      <w:r w:rsidR="008C14FE" w:rsidRPr="00770418">
        <w:rPr>
          <w:rFonts w:ascii="Verdana" w:hAnsi="Verdana" w:cs="Liberation Sans"/>
          <w:b/>
          <w:color w:val="000000"/>
          <w:sz w:val="20"/>
          <w:szCs w:val="20"/>
          <w:highlight w:val="green"/>
        </w:rPr>
        <w:t>–</w:t>
      </w:r>
      <w:r w:rsidRPr="00770418">
        <w:rPr>
          <w:rFonts w:ascii="Verdana" w:hAnsi="Verdana" w:cs="Liberation Sans"/>
          <w:b/>
          <w:color w:val="000000"/>
          <w:sz w:val="20"/>
          <w:szCs w:val="20"/>
          <w:highlight w:val="green"/>
        </w:rPr>
        <w:t xml:space="preserve"> </w:t>
      </w:r>
      <w:r w:rsidR="001C502E" w:rsidRPr="00770418">
        <w:rPr>
          <w:rFonts w:ascii="Verdana" w:hAnsi="Verdana" w:cs="Liberation Sans"/>
          <w:b/>
          <w:color w:val="000000"/>
          <w:sz w:val="20"/>
          <w:szCs w:val="20"/>
          <w:highlight w:val="green"/>
        </w:rPr>
        <w:t>mają</w:t>
      </w:r>
      <w:r w:rsidR="00B550BD" w:rsidRPr="00770418">
        <w:rPr>
          <w:rFonts w:ascii="Verdana" w:hAnsi="Verdana" w:cs="Liberation Sans"/>
          <w:b/>
          <w:color w:val="000000"/>
          <w:sz w:val="20"/>
          <w:szCs w:val="20"/>
          <w:highlight w:val="green"/>
        </w:rPr>
        <w:t xml:space="preserve"> one </w:t>
      </w:r>
      <w:r w:rsidR="008C14FE" w:rsidRPr="00770418">
        <w:rPr>
          <w:rFonts w:ascii="Verdana" w:hAnsi="Verdana" w:cs="Liberation Sans"/>
          <w:b/>
          <w:color w:val="000000"/>
          <w:sz w:val="20"/>
          <w:szCs w:val="20"/>
          <w:highlight w:val="green"/>
        </w:rPr>
        <w:t>stanowi</w:t>
      </w:r>
      <w:r w:rsidR="00B550BD" w:rsidRPr="00770418">
        <w:rPr>
          <w:rFonts w:ascii="Verdana" w:hAnsi="Verdana" w:cs="Liberation Sans"/>
          <w:b/>
          <w:color w:val="000000"/>
          <w:sz w:val="20"/>
          <w:szCs w:val="20"/>
          <w:highlight w:val="green"/>
        </w:rPr>
        <w:t>ć</w:t>
      </w:r>
      <w:r w:rsidR="008C14FE" w:rsidRPr="00770418">
        <w:rPr>
          <w:rFonts w:ascii="Verdana" w:hAnsi="Verdana" w:cs="Liberation Sans"/>
          <w:b/>
          <w:color w:val="000000"/>
          <w:sz w:val="20"/>
          <w:szCs w:val="20"/>
          <w:highlight w:val="green"/>
        </w:rPr>
        <w:t xml:space="preserve"> </w:t>
      </w:r>
      <w:r w:rsidRPr="00770418">
        <w:rPr>
          <w:rFonts w:ascii="Verdana" w:hAnsi="Verdana" w:cs="Liberation Sans"/>
          <w:b/>
          <w:color w:val="000000"/>
          <w:sz w:val="20"/>
          <w:szCs w:val="20"/>
          <w:highlight w:val="green"/>
          <w:u w:val="single"/>
        </w:rPr>
        <w:t>oryginał dokumentu elektronicznego opatrzonego kwalifikowanym podpisem elektronicznym</w:t>
      </w:r>
      <w:r w:rsidR="00B0516B" w:rsidRPr="00770418">
        <w:rPr>
          <w:rFonts w:ascii="Verdana" w:hAnsi="Verdana" w:cs="Liberation Sans"/>
          <w:b/>
          <w:color w:val="000000"/>
          <w:sz w:val="20"/>
          <w:szCs w:val="20"/>
          <w:highlight w:val="green"/>
        </w:rPr>
        <w:t xml:space="preserve">, </w:t>
      </w:r>
      <w:r w:rsidRPr="00770418">
        <w:rPr>
          <w:rFonts w:ascii="Verdana" w:hAnsi="Verdana" w:cs="Liberation Sans"/>
          <w:color w:val="000000"/>
          <w:sz w:val="20"/>
          <w:szCs w:val="20"/>
          <w:highlight w:val="green"/>
        </w:rPr>
        <w:t>a nie</w:t>
      </w:r>
      <w:r w:rsidRPr="00770418">
        <w:rPr>
          <w:rFonts w:ascii="Verdana" w:hAnsi="Verdana" w:cs="Liberation Sans"/>
          <w:b/>
          <w:color w:val="000000"/>
          <w:sz w:val="20"/>
          <w:szCs w:val="20"/>
          <w:highlight w:val="green"/>
        </w:rPr>
        <w:t xml:space="preserve"> </w:t>
      </w:r>
      <w:r w:rsidRPr="00770418">
        <w:rPr>
          <w:rFonts w:ascii="Verdana" w:hAnsi="Verdana" w:cs="Liberation Sans"/>
          <w:b/>
          <w:color w:val="000000"/>
          <w:sz w:val="20"/>
          <w:szCs w:val="20"/>
          <w:highlight w:val="green"/>
          <w:u w:val="single"/>
        </w:rPr>
        <w:t>kopię dokumentu elektronicznego</w:t>
      </w:r>
      <w:r w:rsidRPr="00770418">
        <w:rPr>
          <w:rFonts w:ascii="Verdana" w:hAnsi="Verdana" w:cs="Liberation Sans"/>
          <w:b/>
          <w:color w:val="000000"/>
          <w:sz w:val="20"/>
          <w:szCs w:val="20"/>
          <w:highlight w:val="green"/>
        </w:rPr>
        <w:t xml:space="preserve"> </w:t>
      </w:r>
      <w:r w:rsidRPr="00770418">
        <w:rPr>
          <w:rFonts w:ascii="Verdana" w:hAnsi="Verdana" w:cs="Liberation Sans"/>
          <w:color w:val="000000"/>
          <w:sz w:val="20"/>
          <w:szCs w:val="20"/>
          <w:highlight w:val="green"/>
        </w:rPr>
        <w:t xml:space="preserve">tj. nie </w:t>
      </w:r>
      <w:r w:rsidR="00B550BD" w:rsidRPr="00770418">
        <w:rPr>
          <w:rFonts w:ascii="Verdana" w:hAnsi="Verdana" w:cs="Liberation Sans"/>
          <w:color w:val="000000"/>
          <w:sz w:val="20"/>
          <w:szCs w:val="20"/>
          <w:highlight w:val="green"/>
        </w:rPr>
        <w:t xml:space="preserve">mogą to </w:t>
      </w:r>
      <w:r w:rsidRPr="00770418">
        <w:rPr>
          <w:rFonts w:ascii="Verdana" w:hAnsi="Verdana" w:cs="Liberation Sans"/>
          <w:color w:val="000000"/>
          <w:sz w:val="20"/>
          <w:szCs w:val="20"/>
          <w:highlight w:val="green"/>
        </w:rPr>
        <w:t xml:space="preserve">być </w:t>
      </w:r>
      <w:r w:rsidR="00823F1F" w:rsidRPr="00770418">
        <w:rPr>
          <w:rFonts w:ascii="Verdana" w:hAnsi="Verdana" w:cs="Liberation Sans"/>
          <w:color w:val="000000"/>
          <w:sz w:val="20"/>
          <w:szCs w:val="20"/>
          <w:highlight w:val="green"/>
        </w:rPr>
        <w:t>wydrukowan</w:t>
      </w:r>
      <w:r w:rsidR="00B550BD" w:rsidRPr="00770418">
        <w:rPr>
          <w:rFonts w:ascii="Verdana" w:hAnsi="Verdana" w:cs="Liberation Sans"/>
          <w:color w:val="000000"/>
          <w:sz w:val="20"/>
          <w:szCs w:val="20"/>
          <w:highlight w:val="green"/>
        </w:rPr>
        <w:t>e</w:t>
      </w:r>
      <w:r w:rsidR="00823F1F" w:rsidRPr="00770418">
        <w:rPr>
          <w:rFonts w:ascii="Verdana" w:hAnsi="Verdana" w:cs="Liberation Sans"/>
          <w:color w:val="000000"/>
          <w:sz w:val="20"/>
          <w:szCs w:val="20"/>
          <w:highlight w:val="green"/>
        </w:rPr>
        <w:t xml:space="preserve"> ośw</w:t>
      </w:r>
      <w:r w:rsidR="00B550BD" w:rsidRPr="00770418">
        <w:rPr>
          <w:rFonts w:ascii="Verdana" w:hAnsi="Verdana" w:cs="Liberation Sans"/>
          <w:color w:val="000000"/>
          <w:sz w:val="20"/>
          <w:szCs w:val="20"/>
          <w:highlight w:val="green"/>
        </w:rPr>
        <w:t>iadczenia</w:t>
      </w:r>
      <w:r w:rsidR="00823F1F" w:rsidRPr="00770418">
        <w:rPr>
          <w:rFonts w:ascii="Verdana" w:hAnsi="Verdana" w:cs="Liberation Sans"/>
          <w:color w:val="000000"/>
          <w:sz w:val="20"/>
          <w:szCs w:val="20"/>
          <w:highlight w:val="green"/>
        </w:rPr>
        <w:t xml:space="preserve"> z komputera, następnie podpisane i wys</w:t>
      </w:r>
      <w:r w:rsidR="00B550BD" w:rsidRPr="00770418">
        <w:rPr>
          <w:rFonts w:ascii="Verdana" w:hAnsi="Verdana" w:cs="Liberation Sans"/>
          <w:color w:val="000000"/>
          <w:sz w:val="20"/>
          <w:szCs w:val="20"/>
          <w:highlight w:val="green"/>
        </w:rPr>
        <w:t>łan</w:t>
      </w:r>
      <w:r w:rsidR="00823F1F" w:rsidRPr="00770418">
        <w:rPr>
          <w:rFonts w:ascii="Verdana" w:hAnsi="Verdana" w:cs="Liberation Sans"/>
          <w:color w:val="000000"/>
          <w:sz w:val="20"/>
          <w:szCs w:val="20"/>
          <w:highlight w:val="green"/>
        </w:rPr>
        <w:t>e jako</w:t>
      </w:r>
      <w:r w:rsidRPr="00770418">
        <w:rPr>
          <w:rFonts w:ascii="Verdana" w:hAnsi="Verdana" w:cs="Liberation Sans"/>
          <w:color w:val="000000"/>
          <w:sz w:val="20"/>
          <w:szCs w:val="20"/>
          <w:highlight w:val="green"/>
        </w:rPr>
        <w:t xml:space="preserve"> skan z użyciem Platformy zakupowej</w:t>
      </w:r>
      <w:r w:rsidR="00823F1F" w:rsidRPr="00770418">
        <w:rPr>
          <w:rFonts w:ascii="Verdana" w:hAnsi="Verdana" w:cs="Liberation Sans"/>
          <w:color w:val="000000"/>
          <w:sz w:val="20"/>
          <w:szCs w:val="20"/>
          <w:highlight w:val="green"/>
        </w:rPr>
        <w:t xml:space="preserve"> </w:t>
      </w:r>
      <w:r w:rsidR="00823F1F" w:rsidRPr="00770418">
        <w:rPr>
          <w:rFonts w:ascii="Verdana" w:hAnsi="Verdana" w:cs="Liberation Sans"/>
          <w:b/>
          <w:color w:val="000000"/>
          <w:sz w:val="20"/>
          <w:szCs w:val="20"/>
          <w:highlight w:val="green"/>
        </w:rPr>
        <w:t>!!!</w:t>
      </w:r>
    </w:p>
    <w:p w14:paraId="4D5B6385" w14:textId="77777777" w:rsidR="00823F1F" w:rsidRPr="00770418" w:rsidRDefault="00823F1F" w:rsidP="002542EA">
      <w:pPr>
        <w:autoSpaceDE w:val="0"/>
        <w:autoSpaceDN w:val="0"/>
        <w:adjustRightInd w:val="0"/>
        <w:spacing w:line="276" w:lineRule="auto"/>
        <w:jc w:val="both"/>
        <w:rPr>
          <w:rFonts w:ascii="Verdana" w:hAnsi="Verdana" w:cs="Liberation Sans"/>
          <w:b/>
          <w:color w:val="000000"/>
          <w:sz w:val="20"/>
          <w:szCs w:val="20"/>
          <w:highlight w:val="green"/>
          <w:u w:val="single"/>
        </w:rPr>
      </w:pPr>
    </w:p>
    <w:p w14:paraId="4605B75D" w14:textId="77777777" w:rsidR="002542EA" w:rsidRPr="00770418" w:rsidRDefault="002542EA" w:rsidP="002542EA">
      <w:pPr>
        <w:autoSpaceDE w:val="0"/>
        <w:autoSpaceDN w:val="0"/>
        <w:adjustRightInd w:val="0"/>
        <w:spacing w:line="276" w:lineRule="auto"/>
        <w:jc w:val="both"/>
        <w:rPr>
          <w:rFonts w:ascii="Verdana" w:hAnsi="Verdana" w:cs="Liberation Sans"/>
          <w:b/>
          <w:color w:val="000000"/>
          <w:sz w:val="20"/>
          <w:szCs w:val="20"/>
          <w:highlight w:val="green"/>
          <w:u w:val="single"/>
        </w:rPr>
      </w:pPr>
      <w:r w:rsidRPr="00770418">
        <w:rPr>
          <w:rFonts w:ascii="Verdana" w:hAnsi="Verdana" w:cs="Liberation Sans"/>
          <w:b/>
          <w:color w:val="000000"/>
          <w:sz w:val="20"/>
          <w:szCs w:val="20"/>
          <w:highlight w:val="green"/>
          <w:u w:val="single"/>
        </w:rPr>
        <w:t>Kopia elektroniczna ww. oświadczeń</w:t>
      </w:r>
      <w:r w:rsidR="00302EC5" w:rsidRPr="00770418">
        <w:rPr>
          <w:rFonts w:ascii="Verdana" w:hAnsi="Verdana" w:cs="Liberation Sans"/>
          <w:b/>
          <w:color w:val="000000"/>
          <w:sz w:val="20"/>
          <w:szCs w:val="20"/>
          <w:highlight w:val="green"/>
          <w:u w:val="single"/>
        </w:rPr>
        <w:t xml:space="preserve">, w tym oferty - </w:t>
      </w:r>
      <w:r w:rsidRPr="00770418">
        <w:rPr>
          <w:rFonts w:ascii="Verdana" w:hAnsi="Verdana" w:cs="Liberation Sans"/>
          <w:b/>
          <w:color w:val="000000"/>
          <w:sz w:val="20"/>
          <w:szCs w:val="20"/>
          <w:highlight w:val="green"/>
          <w:u w:val="single"/>
        </w:rPr>
        <w:t xml:space="preserve">jest niedopuszczalna </w:t>
      </w:r>
      <w:r w:rsidR="00B0516B" w:rsidRPr="00770418">
        <w:rPr>
          <w:rFonts w:ascii="Verdana" w:hAnsi="Verdana" w:cs="Liberation Sans"/>
          <w:b/>
          <w:color w:val="000000"/>
          <w:sz w:val="20"/>
          <w:szCs w:val="20"/>
          <w:highlight w:val="green"/>
          <w:u w:val="single"/>
        </w:rPr>
        <w:br/>
      </w:r>
      <w:r w:rsidRPr="00770418">
        <w:rPr>
          <w:rFonts w:ascii="Verdana" w:hAnsi="Verdana" w:cs="Liberation Sans"/>
          <w:b/>
          <w:color w:val="000000"/>
          <w:sz w:val="20"/>
          <w:szCs w:val="20"/>
          <w:highlight w:val="green"/>
          <w:u w:val="single"/>
        </w:rPr>
        <w:t>i spowoduje odrzucenie oferty na podstawie przepisu art. 89. ust. 1 pkt 1) i pkt 2) ustawy Pzp</w:t>
      </w:r>
      <w:r w:rsidR="00823F1F" w:rsidRPr="00770418">
        <w:rPr>
          <w:rFonts w:ascii="Verdana" w:hAnsi="Verdana" w:cs="Liberation Sans"/>
          <w:b/>
          <w:color w:val="000000"/>
          <w:sz w:val="20"/>
          <w:szCs w:val="20"/>
          <w:highlight w:val="green"/>
          <w:u w:val="single"/>
        </w:rPr>
        <w:t xml:space="preserve"> !!!</w:t>
      </w:r>
    </w:p>
    <w:p w14:paraId="645840A7" w14:textId="77777777" w:rsidR="001468CE" w:rsidRPr="00770418" w:rsidRDefault="001468CE" w:rsidP="00655681">
      <w:pPr>
        <w:widowControl w:val="0"/>
        <w:jc w:val="both"/>
        <w:rPr>
          <w:rFonts w:ascii="Verdana" w:hAnsi="Verdana"/>
          <w:sz w:val="20"/>
          <w:szCs w:val="20"/>
          <w:highlight w:val="green"/>
        </w:rPr>
      </w:pPr>
    </w:p>
    <w:p w14:paraId="28B526A7" w14:textId="77777777" w:rsidR="00655681" w:rsidRPr="00770418" w:rsidRDefault="002825C4" w:rsidP="00655681">
      <w:pPr>
        <w:widowControl w:val="0"/>
        <w:jc w:val="both"/>
        <w:rPr>
          <w:rFonts w:ascii="Verdana" w:hAnsi="Verdana"/>
          <w:sz w:val="20"/>
          <w:szCs w:val="20"/>
          <w:highlight w:val="green"/>
        </w:rPr>
      </w:pPr>
      <w:r w:rsidRPr="00770418">
        <w:rPr>
          <w:rFonts w:ascii="Verdana" w:hAnsi="Verdana"/>
          <w:sz w:val="20"/>
          <w:szCs w:val="20"/>
          <w:highlight w:val="green"/>
        </w:rPr>
        <w:t xml:space="preserve">7. </w:t>
      </w:r>
      <w:r w:rsidR="00655681" w:rsidRPr="00770418">
        <w:rPr>
          <w:rFonts w:ascii="Verdana" w:hAnsi="Verdana"/>
          <w:b/>
          <w:sz w:val="20"/>
          <w:szCs w:val="20"/>
          <w:highlight w:val="green"/>
        </w:rPr>
        <w:t>Wymagania techniczne i organizacyjne wysyłania i odbierania</w:t>
      </w:r>
      <w:r w:rsidR="004A4B9C" w:rsidRPr="00770418">
        <w:rPr>
          <w:rFonts w:ascii="Verdana" w:hAnsi="Verdana"/>
          <w:b/>
          <w:sz w:val="20"/>
          <w:szCs w:val="20"/>
          <w:highlight w:val="green"/>
        </w:rPr>
        <w:t>:</w:t>
      </w:r>
      <w:r w:rsidR="00655681" w:rsidRPr="00770418">
        <w:rPr>
          <w:rFonts w:ascii="Verdana" w:hAnsi="Verdana"/>
          <w:sz w:val="20"/>
          <w:szCs w:val="20"/>
          <w:highlight w:val="green"/>
        </w:rPr>
        <w:t xml:space="preserve"> </w:t>
      </w:r>
      <w:r w:rsidR="00593C16" w:rsidRPr="00770418">
        <w:rPr>
          <w:rFonts w:ascii="Verdana" w:hAnsi="Verdana"/>
          <w:sz w:val="20"/>
          <w:szCs w:val="20"/>
          <w:highlight w:val="green"/>
        </w:rPr>
        <w:t xml:space="preserve">ofert, </w:t>
      </w:r>
      <w:r w:rsidR="00655681" w:rsidRPr="00770418">
        <w:rPr>
          <w:rFonts w:ascii="Verdana" w:hAnsi="Verdana"/>
          <w:sz w:val="20"/>
          <w:szCs w:val="20"/>
          <w:highlight w:val="green"/>
        </w:rPr>
        <w:t xml:space="preserve">dokumentów elektronicznych, elektronicznych kopii dokumentów i </w:t>
      </w:r>
      <w:r w:rsidR="0097536C" w:rsidRPr="00770418">
        <w:rPr>
          <w:rFonts w:ascii="Verdana" w:hAnsi="Verdana"/>
          <w:sz w:val="20"/>
          <w:szCs w:val="20"/>
          <w:highlight w:val="green"/>
        </w:rPr>
        <w:t xml:space="preserve">kopii </w:t>
      </w:r>
      <w:r w:rsidR="00655681" w:rsidRPr="00770418">
        <w:rPr>
          <w:rFonts w:ascii="Verdana" w:hAnsi="Verdana"/>
          <w:sz w:val="20"/>
          <w:szCs w:val="20"/>
          <w:highlight w:val="green"/>
        </w:rPr>
        <w:t xml:space="preserve">oświadczeń </w:t>
      </w:r>
      <w:r w:rsidR="004A4B9C" w:rsidRPr="00770418">
        <w:rPr>
          <w:rFonts w:ascii="Verdana" w:hAnsi="Verdana"/>
          <w:sz w:val="20"/>
          <w:szCs w:val="20"/>
          <w:highlight w:val="green"/>
        </w:rPr>
        <w:t xml:space="preserve">poświadczonych za zgodność z oryginałem kwalifikowanym podpisem elektronicznym </w:t>
      </w:r>
      <w:r w:rsidR="009130E2" w:rsidRPr="00770418">
        <w:rPr>
          <w:rFonts w:ascii="Verdana" w:hAnsi="Verdana"/>
          <w:sz w:val="20"/>
          <w:szCs w:val="20"/>
          <w:highlight w:val="green"/>
        </w:rPr>
        <w:t xml:space="preserve">oraz innych informacji </w:t>
      </w:r>
      <w:r w:rsidR="00D05554" w:rsidRPr="00770418">
        <w:rPr>
          <w:rFonts w:ascii="Verdana" w:hAnsi="Verdana"/>
          <w:sz w:val="20"/>
          <w:szCs w:val="20"/>
          <w:highlight w:val="green"/>
        </w:rPr>
        <w:t xml:space="preserve">- </w:t>
      </w:r>
      <w:r w:rsidR="00655681" w:rsidRPr="00770418">
        <w:rPr>
          <w:rFonts w:ascii="Verdana" w:hAnsi="Verdana"/>
          <w:sz w:val="20"/>
          <w:szCs w:val="20"/>
          <w:highlight w:val="green"/>
        </w:rPr>
        <w:t xml:space="preserve">opisane </w:t>
      </w:r>
      <w:r w:rsidR="004A4B9C" w:rsidRPr="00770418">
        <w:rPr>
          <w:rFonts w:ascii="Verdana" w:hAnsi="Verdana"/>
          <w:sz w:val="20"/>
          <w:szCs w:val="20"/>
          <w:highlight w:val="green"/>
        </w:rPr>
        <w:t xml:space="preserve">są </w:t>
      </w:r>
      <w:r w:rsidR="00655681" w:rsidRPr="00770418">
        <w:rPr>
          <w:rFonts w:ascii="Verdana" w:hAnsi="Verdana"/>
          <w:sz w:val="20"/>
          <w:szCs w:val="20"/>
          <w:highlight w:val="green"/>
        </w:rPr>
        <w:t xml:space="preserve">na </w:t>
      </w:r>
      <w:r w:rsidR="00655681" w:rsidRPr="00770418">
        <w:rPr>
          <w:rFonts w:ascii="Verdana" w:hAnsi="Verdana"/>
          <w:b/>
          <w:sz w:val="20"/>
          <w:szCs w:val="20"/>
          <w:highlight w:val="green"/>
        </w:rPr>
        <w:t>Platformie zakupowej</w:t>
      </w:r>
      <w:r w:rsidR="00814F20" w:rsidRPr="00770418">
        <w:rPr>
          <w:rFonts w:ascii="Verdana" w:hAnsi="Verdana"/>
          <w:b/>
          <w:sz w:val="20"/>
          <w:szCs w:val="20"/>
          <w:highlight w:val="green"/>
        </w:rPr>
        <w:t>,</w:t>
      </w:r>
      <w:r w:rsidR="004F1893" w:rsidRPr="00770418">
        <w:rPr>
          <w:rFonts w:ascii="Verdana" w:hAnsi="Verdana"/>
          <w:b/>
          <w:sz w:val="20"/>
          <w:szCs w:val="20"/>
          <w:highlight w:val="green"/>
        </w:rPr>
        <w:t xml:space="preserve"> </w:t>
      </w:r>
      <w:r w:rsidR="004F1893" w:rsidRPr="00770418">
        <w:rPr>
          <w:rFonts w:ascii="Verdana" w:hAnsi="Verdana"/>
          <w:b/>
          <w:sz w:val="20"/>
          <w:szCs w:val="20"/>
          <w:highlight w:val="green"/>
          <w:u w:val="single"/>
        </w:rPr>
        <w:t>zwanej na BIP Zamawiającego „Platformą”</w:t>
      </w:r>
      <w:r w:rsidR="004F1893" w:rsidRPr="00770418">
        <w:rPr>
          <w:rFonts w:ascii="Verdana" w:hAnsi="Verdana"/>
          <w:b/>
          <w:sz w:val="20"/>
          <w:szCs w:val="20"/>
          <w:highlight w:val="green"/>
        </w:rPr>
        <w:t xml:space="preserve"> </w:t>
      </w:r>
      <w:r w:rsidR="00655681" w:rsidRPr="00770418">
        <w:rPr>
          <w:rFonts w:ascii="Verdana" w:hAnsi="Verdana"/>
          <w:sz w:val="20"/>
          <w:szCs w:val="20"/>
          <w:highlight w:val="green"/>
        </w:rPr>
        <w:t>w „</w:t>
      </w:r>
      <w:r w:rsidR="00655681" w:rsidRPr="00770418">
        <w:rPr>
          <w:rFonts w:ascii="Verdana" w:hAnsi="Verdana"/>
          <w:b/>
          <w:sz w:val="20"/>
          <w:szCs w:val="20"/>
          <w:highlight w:val="green"/>
        </w:rPr>
        <w:t xml:space="preserve">Regulaminie”, </w:t>
      </w:r>
      <w:r w:rsidR="00655681" w:rsidRPr="00770418">
        <w:rPr>
          <w:rFonts w:ascii="Verdana" w:hAnsi="Verdana"/>
          <w:sz w:val="20"/>
          <w:szCs w:val="20"/>
          <w:highlight w:val="green"/>
        </w:rPr>
        <w:t>znajdującym się w zakładce „</w:t>
      </w:r>
      <w:r w:rsidR="00655681" w:rsidRPr="00770418">
        <w:rPr>
          <w:rFonts w:ascii="Verdana" w:hAnsi="Verdana"/>
          <w:sz w:val="20"/>
          <w:szCs w:val="20"/>
          <w:highlight w:val="green"/>
          <w:u w:val="single"/>
        </w:rPr>
        <w:t>Strona główna” w dolnym pasku</w:t>
      </w:r>
      <w:r w:rsidR="00655681" w:rsidRPr="00770418">
        <w:rPr>
          <w:rFonts w:ascii="Verdana" w:hAnsi="Verdana"/>
          <w:sz w:val="20"/>
          <w:szCs w:val="20"/>
          <w:highlight w:val="green"/>
        </w:rPr>
        <w:t xml:space="preserve"> oraz w </w:t>
      </w:r>
      <w:r w:rsidR="00655681" w:rsidRPr="00770418">
        <w:rPr>
          <w:rFonts w:ascii="Verdana" w:hAnsi="Verdana"/>
          <w:b/>
          <w:sz w:val="20"/>
          <w:szCs w:val="20"/>
          <w:highlight w:val="green"/>
        </w:rPr>
        <w:t>„Instrukcjach</w:t>
      </w:r>
      <w:r w:rsidR="00655681" w:rsidRPr="00770418">
        <w:rPr>
          <w:rFonts w:ascii="Verdana" w:hAnsi="Verdana"/>
          <w:sz w:val="20"/>
          <w:szCs w:val="20"/>
          <w:highlight w:val="green"/>
        </w:rPr>
        <w:t>”, znajdujących</w:t>
      </w:r>
      <w:r w:rsidR="00CF5720" w:rsidRPr="00770418">
        <w:rPr>
          <w:rFonts w:ascii="Verdana" w:hAnsi="Verdana"/>
          <w:sz w:val="20"/>
          <w:szCs w:val="20"/>
          <w:highlight w:val="green"/>
        </w:rPr>
        <w:t xml:space="preserve"> </w:t>
      </w:r>
      <w:r w:rsidR="00655681" w:rsidRPr="00770418">
        <w:rPr>
          <w:rFonts w:ascii="Verdana" w:hAnsi="Verdana"/>
          <w:sz w:val="20"/>
          <w:szCs w:val="20"/>
          <w:highlight w:val="green"/>
        </w:rPr>
        <w:t>się</w:t>
      </w:r>
      <w:r w:rsidR="00CF5720" w:rsidRPr="00770418">
        <w:rPr>
          <w:rFonts w:ascii="Verdana" w:hAnsi="Verdana"/>
          <w:sz w:val="20"/>
          <w:szCs w:val="20"/>
          <w:highlight w:val="green"/>
        </w:rPr>
        <w:t xml:space="preserve"> w </w:t>
      </w:r>
      <w:r w:rsidR="00655681" w:rsidRPr="00770418">
        <w:rPr>
          <w:rFonts w:ascii="Verdana" w:hAnsi="Verdana"/>
          <w:sz w:val="20"/>
          <w:szCs w:val="20"/>
          <w:highlight w:val="green"/>
        </w:rPr>
        <w:t xml:space="preserve">zakładce </w:t>
      </w:r>
      <w:r w:rsidR="00655681" w:rsidRPr="00770418">
        <w:rPr>
          <w:rFonts w:ascii="Verdana" w:hAnsi="Verdana"/>
          <w:sz w:val="20"/>
          <w:szCs w:val="20"/>
          <w:highlight w:val="green"/>
          <w:u w:val="single"/>
        </w:rPr>
        <w:t>„Postępowania” w dolnym pasku</w:t>
      </w:r>
      <w:r w:rsidR="0024525D" w:rsidRPr="00770418">
        <w:rPr>
          <w:rFonts w:ascii="Verdana" w:hAnsi="Verdana"/>
          <w:color w:val="0070C0"/>
          <w:sz w:val="20"/>
          <w:szCs w:val="20"/>
          <w:highlight w:val="green"/>
          <w:u w:val="single"/>
        </w:rPr>
        <w:t xml:space="preserve"> </w:t>
      </w:r>
      <w:r w:rsidR="0024525D" w:rsidRPr="00770418">
        <w:rPr>
          <w:rFonts w:ascii="Verdana" w:hAnsi="Verdana"/>
          <w:b/>
          <w:sz w:val="20"/>
          <w:szCs w:val="20"/>
          <w:highlight w:val="green"/>
          <w:u w:val="single"/>
        </w:rPr>
        <w:t>„Platformy”</w:t>
      </w:r>
      <w:r w:rsidR="00655681" w:rsidRPr="00770418">
        <w:rPr>
          <w:rFonts w:ascii="Verdana" w:hAnsi="Verdana"/>
          <w:b/>
          <w:sz w:val="20"/>
          <w:szCs w:val="20"/>
          <w:highlight w:val="green"/>
          <w:u w:val="single"/>
        </w:rPr>
        <w:t>.</w:t>
      </w:r>
    </w:p>
    <w:p w14:paraId="4898A24B" w14:textId="77777777" w:rsidR="00655681" w:rsidRPr="00770418" w:rsidRDefault="00655681" w:rsidP="00655681">
      <w:pPr>
        <w:widowControl w:val="0"/>
        <w:jc w:val="both"/>
        <w:rPr>
          <w:rFonts w:ascii="Verdana" w:hAnsi="Verdana"/>
          <w:b/>
          <w:sz w:val="20"/>
          <w:szCs w:val="20"/>
          <w:highlight w:val="green"/>
        </w:rPr>
      </w:pPr>
    </w:p>
    <w:p w14:paraId="2296F7FB" w14:textId="08A1DC2E" w:rsidR="00655681" w:rsidRPr="00770418" w:rsidRDefault="002825C4" w:rsidP="00655681">
      <w:pPr>
        <w:widowControl w:val="0"/>
        <w:autoSpaceDE w:val="0"/>
        <w:autoSpaceDN w:val="0"/>
        <w:jc w:val="both"/>
        <w:rPr>
          <w:rFonts w:ascii="Verdana" w:hAnsi="Verdana"/>
          <w:b/>
          <w:sz w:val="20"/>
          <w:szCs w:val="20"/>
          <w:highlight w:val="green"/>
        </w:rPr>
      </w:pPr>
      <w:r w:rsidRPr="00770418">
        <w:rPr>
          <w:rFonts w:ascii="Verdana" w:hAnsi="Verdana"/>
          <w:sz w:val="20"/>
          <w:szCs w:val="20"/>
          <w:highlight w:val="green"/>
        </w:rPr>
        <w:t>8</w:t>
      </w:r>
      <w:r w:rsidR="00655681" w:rsidRPr="00770418">
        <w:rPr>
          <w:rFonts w:ascii="Verdana" w:hAnsi="Verdana"/>
          <w:sz w:val="20"/>
          <w:szCs w:val="20"/>
          <w:highlight w:val="green"/>
        </w:rPr>
        <w:t>.</w:t>
      </w:r>
      <w:r w:rsidR="001B26A8" w:rsidRPr="00770418">
        <w:rPr>
          <w:rFonts w:ascii="Verdana" w:hAnsi="Verdana"/>
          <w:sz w:val="20"/>
          <w:szCs w:val="20"/>
          <w:highlight w:val="green"/>
        </w:rPr>
        <w:t xml:space="preserve"> </w:t>
      </w:r>
      <w:r w:rsidR="00655681" w:rsidRPr="00770418">
        <w:rPr>
          <w:rFonts w:ascii="Verdana" w:hAnsi="Verdana"/>
          <w:sz w:val="20"/>
          <w:szCs w:val="20"/>
          <w:highlight w:val="green"/>
        </w:rPr>
        <w:t xml:space="preserve">Zamawiający informuje, iż w przypadku jakichkolwiek pytań, wątpliwości związanych z zasadami korzystania z Platformy zakupowej, Wykonawca winien skontaktować się </w:t>
      </w:r>
      <w:r w:rsidR="00B0516B" w:rsidRPr="00770418">
        <w:rPr>
          <w:rFonts w:ascii="Verdana" w:hAnsi="Verdana"/>
          <w:sz w:val="20"/>
          <w:szCs w:val="20"/>
          <w:highlight w:val="green"/>
        </w:rPr>
        <w:br/>
      </w:r>
      <w:r w:rsidR="00655681" w:rsidRPr="00770418">
        <w:rPr>
          <w:rFonts w:ascii="Verdana" w:hAnsi="Verdana"/>
          <w:sz w:val="20"/>
          <w:szCs w:val="20"/>
          <w:highlight w:val="green"/>
        </w:rPr>
        <w:t xml:space="preserve">z </w:t>
      </w:r>
      <w:r w:rsidR="00655681" w:rsidRPr="00770418">
        <w:rPr>
          <w:rFonts w:ascii="Verdana" w:hAnsi="Verdana"/>
          <w:b/>
          <w:bCs/>
          <w:sz w:val="20"/>
          <w:szCs w:val="20"/>
          <w:highlight w:val="green"/>
        </w:rPr>
        <w:t>Centrum Wsparcia Klienta</w:t>
      </w:r>
      <w:r w:rsidR="00655681" w:rsidRPr="00770418">
        <w:rPr>
          <w:rFonts w:ascii="Verdana" w:hAnsi="Verdana"/>
          <w:sz w:val="20"/>
          <w:szCs w:val="20"/>
          <w:highlight w:val="green"/>
        </w:rPr>
        <w:t xml:space="preserve">, które udziela wszelkich informacji związanych </w:t>
      </w:r>
      <w:r w:rsidR="000A7D98">
        <w:rPr>
          <w:rFonts w:ascii="Verdana" w:hAnsi="Verdana"/>
          <w:sz w:val="20"/>
          <w:szCs w:val="20"/>
          <w:highlight w:val="green"/>
        </w:rPr>
        <w:br/>
      </w:r>
      <w:r w:rsidR="00655681" w:rsidRPr="00770418">
        <w:rPr>
          <w:rFonts w:ascii="Verdana" w:hAnsi="Verdana"/>
          <w:sz w:val="20"/>
          <w:szCs w:val="20"/>
          <w:highlight w:val="green"/>
        </w:rPr>
        <w:t>z procesem komunikacji z Zamawiającym, składania ofert, rejestracji czy innych a</w:t>
      </w:r>
      <w:r w:rsidR="00A02763" w:rsidRPr="00770418">
        <w:rPr>
          <w:rFonts w:ascii="Verdana" w:hAnsi="Verdana"/>
          <w:sz w:val="20"/>
          <w:szCs w:val="20"/>
          <w:highlight w:val="green"/>
        </w:rPr>
        <w:t>spektów technicznych platformy.</w:t>
      </w:r>
      <w:r w:rsidR="00655681" w:rsidRPr="00770418">
        <w:rPr>
          <w:rFonts w:ascii="Verdana" w:hAnsi="Verdana"/>
          <w:sz w:val="20"/>
          <w:szCs w:val="20"/>
          <w:highlight w:val="green"/>
        </w:rPr>
        <w:t xml:space="preserve"> </w:t>
      </w:r>
      <w:r w:rsidR="00655681" w:rsidRPr="00770418">
        <w:rPr>
          <w:rFonts w:ascii="Verdana" w:hAnsi="Verdana"/>
          <w:b/>
          <w:bCs/>
          <w:sz w:val="20"/>
          <w:szCs w:val="20"/>
          <w:highlight w:val="green"/>
        </w:rPr>
        <w:t>Centrum Wsparcia Klienta</w:t>
      </w:r>
      <w:r w:rsidR="00655681" w:rsidRPr="00770418">
        <w:rPr>
          <w:rFonts w:ascii="Verdana" w:hAnsi="Verdana"/>
          <w:sz w:val="20"/>
          <w:szCs w:val="20"/>
          <w:highlight w:val="green"/>
        </w:rPr>
        <w:t xml:space="preserve"> jest dostępne codziennie </w:t>
      </w:r>
      <w:r w:rsidR="00655681" w:rsidRPr="00770418">
        <w:rPr>
          <w:rFonts w:ascii="Verdana" w:hAnsi="Verdana"/>
          <w:b/>
          <w:sz w:val="20"/>
          <w:szCs w:val="20"/>
          <w:highlight w:val="green"/>
        </w:rPr>
        <w:t>od poniedziałku do piątku w godz. od 7.00 do 17.00</w:t>
      </w:r>
      <w:r w:rsidR="00655681" w:rsidRPr="00770418">
        <w:rPr>
          <w:rFonts w:ascii="Verdana" w:hAnsi="Verdana"/>
          <w:sz w:val="20"/>
          <w:szCs w:val="20"/>
          <w:highlight w:val="green"/>
        </w:rPr>
        <w:t xml:space="preserve"> pod nr tel. </w:t>
      </w:r>
      <w:r w:rsidR="00655681" w:rsidRPr="00770418">
        <w:rPr>
          <w:rFonts w:ascii="Verdana" w:hAnsi="Verdana"/>
          <w:b/>
          <w:bCs/>
          <w:sz w:val="20"/>
          <w:szCs w:val="20"/>
          <w:highlight w:val="green"/>
        </w:rPr>
        <w:t xml:space="preserve">22 101 02 02 </w:t>
      </w:r>
      <w:r w:rsidR="00655681" w:rsidRPr="00770418">
        <w:rPr>
          <w:rFonts w:ascii="Verdana" w:hAnsi="Verdana"/>
          <w:bCs/>
          <w:sz w:val="20"/>
          <w:szCs w:val="20"/>
          <w:highlight w:val="green"/>
        </w:rPr>
        <w:t>oraz email:</w:t>
      </w:r>
      <w:r w:rsidR="00655681" w:rsidRPr="00770418">
        <w:rPr>
          <w:rFonts w:ascii="Verdana" w:hAnsi="Verdana"/>
          <w:b/>
          <w:bCs/>
          <w:sz w:val="20"/>
          <w:szCs w:val="20"/>
          <w:highlight w:val="green"/>
        </w:rPr>
        <w:t xml:space="preserve"> cwk@platformazakupowa.pl. </w:t>
      </w:r>
    </w:p>
    <w:p w14:paraId="14B41EC5" w14:textId="77777777" w:rsidR="00655681" w:rsidRPr="00770418" w:rsidRDefault="00655681" w:rsidP="00655681">
      <w:pPr>
        <w:widowControl w:val="0"/>
        <w:jc w:val="both"/>
        <w:rPr>
          <w:rFonts w:ascii="Verdana" w:hAnsi="Verdana"/>
          <w:b/>
          <w:sz w:val="20"/>
          <w:szCs w:val="20"/>
          <w:highlight w:val="green"/>
        </w:rPr>
      </w:pPr>
    </w:p>
    <w:p w14:paraId="5D0D2316" w14:textId="77777777" w:rsidR="00655681" w:rsidRPr="00770418" w:rsidRDefault="00286597" w:rsidP="00655681">
      <w:pPr>
        <w:widowControl w:val="0"/>
        <w:jc w:val="both"/>
        <w:rPr>
          <w:rFonts w:ascii="Verdana" w:hAnsi="Verdana"/>
          <w:b/>
          <w:sz w:val="20"/>
          <w:szCs w:val="20"/>
          <w:highlight w:val="green"/>
          <w:u w:val="single"/>
        </w:rPr>
      </w:pPr>
      <w:r w:rsidRPr="00770418">
        <w:rPr>
          <w:rFonts w:ascii="Verdana" w:hAnsi="Verdana"/>
          <w:sz w:val="20"/>
          <w:szCs w:val="20"/>
          <w:highlight w:val="green"/>
        </w:rPr>
        <w:t>9.</w:t>
      </w:r>
      <w:r w:rsidR="001B26A8" w:rsidRPr="00770418">
        <w:rPr>
          <w:rFonts w:ascii="Verdana" w:hAnsi="Verdana"/>
          <w:sz w:val="20"/>
          <w:szCs w:val="20"/>
          <w:highlight w:val="green"/>
        </w:rPr>
        <w:t xml:space="preserve"> </w:t>
      </w:r>
      <w:r w:rsidR="00655681" w:rsidRPr="00770418">
        <w:rPr>
          <w:rFonts w:ascii="Verdana" w:hAnsi="Verdana"/>
          <w:b/>
          <w:sz w:val="20"/>
          <w:szCs w:val="20"/>
          <w:highlight w:val="green"/>
        </w:rPr>
        <w:t>Za datę przekazania:</w:t>
      </w:r>
      <w:r w:rsidR="00655681" w:rsidRPr="00770418">
        <w:rPr>
          <w:rFonts w:ascii="Verdana" w:hAnsi="Verdana"/>
          <w:sz w:val="20"/>
          <w:szCs w:val="20"/>
          <w:highlight w:val="green"/>
        </w:rPr>
        <w:t xml:space="preserve"> pytań do postępowania, oferty, wniosków, zawiadomień, dokumentów elektronicznych, oświadczeń lub elektronicznych kopii dokumentów lub oświadczeń oraz innych informacji </w:t>
      </w:r>
      <w:r w:rsidR="00D05554" w:rsidRPr="00770418">
        <w:rPr>
          <w:rFonts w:ascii="Verdana" w:hAnsi="Verdana"/>
          <w:sz w:val="20"/>
          <w:szCs w:val="20"/>
          <w:highlight w:val="green"/>
        </w:rPr>
        <w:t xml:space="preserve">- </w:t>
      </w:r>
      <w:r w:rsidR="00655681" w:rsidRPr="00770418">
        <w:rPr>
          <w:rFonts w:ascii="Verdana" w:hAnsi="Verdana"/>
          <w:sz w:val="20"/>
          <w:szCs w:val="20"/>
          <w:highlight w:val="green"/>
          <w:u w:val="single"/>
        </w:rPr>
        <w:t xml:space="preserve">przyjmuje się datę ich </w:t>
      </w:r>
      <w:r w:rsidR="00102A98" w:rsidRPr="00770418">
        <w:rPr>
          <w:rFonts w:ascii="Verdana" w:hAnsi="Verdana"/>
          <w:sz w:val="20"/>
          <w:szCs w:val="20"/>
          <w:highlight w:val="green"/>
          <w:u w:val="single"/>
        </w:rPr>
        <w:t>złożenia/wczytania/</w:t>
      </w:r>
      <w:r w:rsidR="00655681" w:rsidRPr="00770418">
        <w:rPr>
          <w:rFonts w:ascii="Verdana" w:hAnsi="Verdana"/>
          <w:sz w:val="20"/>
          <w:szCs w:val="20"/>
          <w:highlight w:val="green"/>
          <w:u w:val="single"/>
        </w:rPr>
        <w:t>przesłania</w:t>
      </w:r>
      <w:r w:rsidR="00655681" w:rsidRPr="00770418">
        <w:rPr>
          <w:rFonts w:ascii="Verdana" w:hAnsi="Verdana"/>
          <w:sz w:val="20"/>
          <w:szCs w:val="20"/>
          <w:highlight w:val="green"/>
        </w:rPr>
        <w:t xml:space="preserve"> na </w:t>
      </w:r>
      <w:r w:rsidR="00655681" w:rsidRPr="00770418">
        <w:rPr>
          <w:rFonts w:ascii="Verdana" w:hAnsi="Verdana"/>
          <w:b/>
          <w:sz w:val="20"/>
          <w:szCs w:val="20"/>
          <w:highlight w:val="green"/>
        </w:rPr>
        <w:t>Platformę zakupową</w:t>
      </w:r>
      <w:r w:rsidR="006A2721" w:rsidRPr="00770418">
        <w:rPr>
          <w:rFonts w:ascii="Verdana" w:hAnsi="Verdana"/>
          <w:b/>
          <w:sz w:val="20"/>
          <w:szCs w:val="20"/>
          <w:highlight w:val="green"/>
        </w:rPr>
        <w:t xml:space="preserve">, </w:t>
      </w:r>
      <w:r w:rsidR="006A2721" w:rsidRPr="00770418">
        <w:rPr>
          <w:rFonts w:ascii="Verdana" w:hAnsi="Verdana"/>
          <w:b/>
          <w:sz w:val="20"/>
          <w:szCs w:val="20"/>
          <w:highlight w:val="green"/>
          <w:u w:val="single"/>
        </w:rPr>
        <w:t>zwanej na BIP Zamawiającego „Platformą”.</w:t>
      </w:r>
    </w:p>
    <w:p w14:paraId="5C07F3AF" w14:textId="77777777" w:rsidR="00655681" w:rsidRPr="00770418" w:rsidRDefault="00655681" w:rsidP="00655681">
      <w:pPr>
        <w:widowControl w:val="0"/>
        <w:jc w:val="both"/>
        <w:rPr>
          <w:rFonts w:ascii="Verdana" w:hAnsi="Verdana"/>
          <w:sz w:val="20"/>
          <w:szCs w:val="20"/>
          <w:highlight w:val="green"/>
        </w:rPr>
      </w:pPr>
    </w:p>
    <w:p w14:paraId="381C619B" w14:textId="77777777" w:rsidR="00655681" w:rsidRPr="00770418" w:rsidRDefault="00286597" w:rsidP="00655681">
      <w:pPr>
        <w:widowControl w:val="0"/>
        <w:jc w:val="both"/>
        <w:rPr>
          <w:rFonts w:ascii="Verdana" w:hAnsi="Verdana"/>
          <w:sz w:val="20"/>
          <w:szCs w:val="20"/>
          <w:highlight w:val="green"/>
        </w:rPr>
      </w:pPr>
      <w:r w:rsidRPr="00770418">
        <w:rPr>
          <w:rFonts w:ascii="Verdana" w:hAnsi="Verdana"/>
          <w:sz w:val="20"/>
          <w:szCs w:val="20"/>
          <w:highlight w:val="green"/>
        </w:rPr>
        <w:t>10</w:t>
      </w:r>
      <w:r w:rsidR="00655681" w:rsidRPr="00770418">
        <w:rPr>
          <w:rFonts w:ascii="Verdana" w:hAnsi="Verdana"/>
          <w:sz w:val="20"/>
          <w:szCs w:val="20"/>
          <w:highlight w:val="green"/>
        </w:rPr>
        <w:t xml:space="preserve">. W sprawach nieuregulowanych w SIWZ w zakresie </w:t>
      </w:r>
      <w:r w:rsidR="00655681" w:rsidRPr="00770418">
        <w:rPr>
          <w:rFonts w:ascii="Verdana" w:hAnsi="Verdana"/>
          <w:sz w:val="20"/>
          <w:szCs w:val="20"/>
          <w:highlight w:val="green"/>
          <w:u w:val="single"/>
        </w:rPr>
        <w:t xml:space="preserve">komunikacji Zamawiającego </w:t>
      </w:r>
      <w:r w:rsidR="00B0516B" w:rsidRPr="00770418">
        <w:rPr>
          <w:rFonts w:ascii="Verdana" w:hAnsi="Verdana"/>
          <w:sz w:val="20"/>
          <w:szCs w:val="20"/>
          <w:highlight w:val="green"/>
          <w:u w:val="single"/>
        </w:rPr>
        <w:br/>
      </w:r>
      <w:r w:rsidR="00655681" w:rsidRPr="00770418">
        <w:rPr>
          <w:rFonts w:ascii="Verdana" w:hAnsi="Verdana"/>
          <w:sz w:val="20"/>
          <w:szCs w:val="20"/>
          <w:highlight w:val="green"/>
          <w:u w:val="single"/>
        </w:rPr>
        <w:t>z Wykonawcami drogą elektroniczną</w:t>
      </w:r>
      <w:r w:rsidR="00655681" w:rsidRPr="00770418">
        <w:rPr>
          <w:rFonts w:ascii="Verdana" w:hAnsi="Verdana"/>
          <w:sz w:val="20"/>
          <w:szCs w:val="20"/>
          <w:highlight w:val="green"/>
        </w:rPr>
        <w:t xml:space="preserve"> - pierwszeństwo mają </w:t>
      </w:r>
      <w:r w:rsidR="00655681" w:rsidRPr="00770418">
        <w:rPr>
          <w:rFonts w:ascii="Verdana" w:hAnsi="Verdana"/>
          <w:sz w:val="20"/>
          <w:szCs w:val="20"/>
          <w:highlight w:val="green"/>
          <w:u w:val="single"/>
        </w:rPr>
        <w:t>przepisy ustawy Pzp</w:t>
      </w:r>
      <w:r w:rsidR="00655681" w:rsidRPr="00770418">
        <w:rPr>
          <w:rFonts w:ascii="Verdana" w:hAnsi="Verdana"/>
          <w:sz w:val="20"/>
          <w:szCs w:val="20"/>
          <w:highlight w:val="green"/>
        </w:rPr>
        <w:t xml:space="preserve"> (art. 10a i nast.) i aktów wykonawczych do wskazanej ustawy, w szczególności:</w:t>
      </w:r>
    </w:p>
    <w:p w14:paraId="33D959C4" w14:textId="77777777" w:rsidR="00655681" w:rsidRPr="00770418" w:rsidRDefault="00655681" w:rsidP="00655681">
      <w:pPr>
        <w:widowControl w:val="0"/>
        <w:jc w:val="both"/>
        <w:rPr>
          <w:rFonts w:ascii="Verdana" w:hAnsi="Verdana"/>
          <w:sz w:val="20"/>
          <w:szCs w:val="20"/>
          <w:highlight w:val="green"/>
        </w:rPr>
      </w:pPr>
    </w:p>
    <w:p w14:paraId="3455819B" w14:textId="77777777" w:rsidR="00655681" w:rsidRPr="00770418" w:rsidRDefault="00161ABB" w:rsidP="00B579AC">
      <w:pPr>
        <w:widowControl w:val="0"/>
        <w:numPr>
          <w:ilvl w:val="0"/>
          <w:numId w:val="43"/>
        </w:numPr>
        <w:tabs>
          <w:tab w:val="left" w:pos="284"/>
        </w:tabs>
        <w:ind w:left="284" w:hanging="284"/>
        <w:jc w:val="both"/>
        <w:rPr>
          <w:rFonts w:ascii="Verdana" w:hAnsi="Verdana"/>
          <w:sz w:val="20"/>
          <w:szCs w:val="20"/>
          <w:highlight w:val="green"/>
        </w:rPr>
      </w:pPr>
      <w:hyperlink r:id="rId15" w:history="1">
        <w:r w:rsidR="00655681" w:rsidRPr="00770418">
          <w:rPr>
            <w:rFonts w:ascii="Verdana" w:hAnsi="Verdana" w:cs="Arial"/>
            <w:bCs/>
            <w:sz w:val="20"/>
            <w:szCs w:val="20"/>
            <w:highlight w:val="green"/>
          </w:rPr>
          <w:t xml:space="preserve">Rozporządzenia Prezesa Rady Ministrów z dnia 27 czerwca 2017 r. w sprawie użycia środków komunikacji elektronicznej w postępowaniu o udzielenie zamówienia publicznego oraz udostępniania i przechowywania dokumentów elektronicznych </w:t>
        </w:r>
        <w:r w:rsidR="00B0516B" w:rsidRPr="00770418">
          <w:rPr>
            <w:rFonts w:ascii="Verdana" w:hAnsi="Verdana" w:cs="Arial"/>
            <w:bCs/>
            <w:sz w:val="20"/>
            <w:szCs w:val="20"/>
            <w:highlight w:val="green"/>
          </w:rPr>
          <w:br/>
        </w:r>
        <w:r w:rsidR="00655681" w:rsidRPr="00770418">
          <w:rPr>
            <w:rFonts w:ascii="Verdana" w:hAnsi="Verdana" w:cs="Arial"/>
            <w:bCs/>
            <w:sz w:val="20"/>
            <w:szCs w:val="20"/>
            <w:highlight w:val="green"/>
          </w:rPr>
          <w:t>(Dz. U. 2018r., poz. 1320</w:t>
        </w:r>
      </w:hyperlink>
      <w:r w:rsidR="00655681" w:rsidRPr="00770418">
        <w:rPr>
          <w:rFonts w:ascii="Verdana" w:hAnsi="Verdana" w:cs="Arial"/>
          <w:sz w:val="20"/>
          <w:szCs w:val="20"/>
          <w:highlight w:val="green"/>
        </w:rPr>
        <w:t xml:space="preserve"> ze zm.),</w:t>
      </w:r>
    </w:p>
    <w:p w14:paraId="4F59E323" w14:textId="77777777" w:rsidR="00655681" w:rsidRPr="00770418" w:rsidRDefault="00161ABB" w:rsidP="00B579AC">
      <w:pPr>
        <w:widowControl w:val="0"/>
        <w:numPr>
          <w:ilvl w:val="0"/>
          <w:numId w:val="43"/>
        </w:numPr>
        <w:tabs>
          <w:tab w:val="left" w:pos="284"/>
        </w:tabs>
        <w:ind w:left="284" w:hanging="284"/>
        <w:jc w:val="both"/>
        <w:rPr>
          <w:rFonts w:ascii="Verdana" w:hAnsi="Verdana"/>
          <w:sz w:val="20"/>
          <w:szCs w:val="20"/>
          <w:highlight w:val="green"/>
        </w:rPr>
      </w:pPr>
      <w:hyperlink r:id="rId16" w:history="1">
        <w:r w:rsidR="00655681" w:rsidRPr="00770418">
          <w:rPr>
            <w:rFonts w:ascii="Verdana" w:hAnsi="Verdana" w:cs="Arial"/>
            <w:bCs/>
            <w:sz w:val="20"/>
            <w:szCs w:val="20"/>
            <w:highlight w:val="green"/>
          </w:rPr>
          <w:t xml:space="preserve">Rozporządzenia Ministra Przedsiębiorczości i Technologii z dnia 16 października 2018 r. zmieniającego rozporządzenie w sprawie rodzajów dokumentów, jakich może żądać zamawiający od wykonawcy w postępowaniu o udzielenie zamówienia </w:t>
        </w:r>
        <w:r w:rsidR="00B0516B" w:rsidRPr="00770418">
          <w:rPr>
            <w:rFonts w:ascii="Verdana" w:hAnsi="Verdana" w:cs="Arial"/>
            <w:bCs/>
            <w:sz w:val="20"/>
            <w:szCs w:val="20"/>
            <w:highlight w:val="green"/>
          </w:rPr>
          <w:br/>
        </w:r>
        <w:r w:rsidR="00655681" w:rsidRPr="00770418">
          <w:rPr>
            <w:rFonts w:ascii="Verdana" w:hAnsi="Verdana" w:cs="Arial"/>
            <w:bCs/>
            <w:sz w:val="20"/>
            <w:szCs w:val="20"/>
            <w:highlight w:val="green"/>
          </w:rPr>
          <w:t>(Dz. U. z 2018r., poz. 1993)</w:t>
        </w:r>
      </w:hyperlink>
      <w:r w:rsidR="00655681" w:rsidRPr="00770418">
        <w:rPr>
          <w:rFonts w:ascii="Verdana" w:hAnsi="Verdana" w:cs="Arial"/>
          <w:sz w:val="20"/>
          <w:szCs w:val="20"/>
          <w:highlight w:val="green"/>
        </w:rPr>
        <w:t>.</w:t>
      </w:r>
    </w:p>
    <w:p w14:paraId="466B88A9" w14:textId="77777777" w:rsidR="00A73132" w:rsidRPr="00A73132" w:rsidRDefault="00A73132" w:rsidP="00A73132">
      <w:pPr>
        <w:widowControl w:val="0"/>
        <w:tabs>
          <w:tab w:val="left" w:pos="284"/>
        </w:tabs>
        <w:ind w:left="284"/>
        <w:jc w:val="both"/>
        <w:rPr>
          <w:rFonts w:ascii="Verdana" w:hAnsi="Verdana" w:cs="Arial"/>
          <w:sz w:val="20"/>
          <w:szCs w:val="20"/>
        </w:rPr>
      </w:pPr>
    </w:p>
    <w:p w14:paraId="26669828" w14:textId="77777777" w:rsidR="00A73132" w:rsidRDefault="00A73132" w:rsidP="00A73132">
      <w:pPr>
        <w:jc w:val="both"/>
        <w:rPr>
          <w:rFonts w:ascii="Verdana" w:hAnsi="Verdana"/>
          <w:sz w:val="20"/>
          <w:szCs w:val="20"/>
        </w:rPr>
      </w:pPr>
      <w:r w:rsidRPr="005C0E1F">
        <w:rPr>
          <w:rFonts w:ascii="Verdana" w:hAnsi="Verdana" w:cs="Arial"/>
          <w:sz w:val="20"/>
          <w:szCs w:val="20"/>
        </w:rPr>
        <w:t xml:space="preserve">11. </w:t>
      </w:r>
      <w:r w:rsidRPr="005C0E1F">
        <w:rPr>
          <w:rFonts w:ascii="Verdana" w:hAnsi="Verdana"/>
          <w:b/>
          <w:sz w:val="20"/>
          <w:szCs w:val="20"/>
        </w:rPr>
        <w:t>Wykonawcą może być</w:t>
      </w:r>
      <w:r w:rsidRPr="005C0E1F">
        <w:rPr>
          <w:rFonts w:ascii="Verdana" w:hAnsi="Verdana"/>
          <w:sz w:val="20"/>
          <w:szCs w:val="20"/>
        </w:rPr>
        <w:t xml:space="preserve"> osoba fizyczna, osoba prawna lub jednostka organizacyjna, nieposiadająca osobowości prawnej oraz podmioty te występujące wspólnie. </w:t>
      </w:r>
    </w:p>
    <w:p w14:paraId="48E80B6D" w14:textId="77777777" w:rsidR="006F31BC" w:rsidRDefault="006F31BC" w:rsidP="00A73132">
      <w:pPr>
        <w:jc w:val="both"/>
        <w:rPr>
          <w:sz w:val="22"/>
          <w:szCs w:val="22"/>
        </w:rPr>
      </w:pPr>
    </w:p>
    <w:p w14:paraId="090B26B9" w14:textId="77777777" w:rsidR="005C0E1F" w:rsidRPr="00A906C3" w:rsidRDefault="00A73132" w:rsidP="00DA21D3">
      <w:pPr>
        <w:widowControl w:val="0"/>
        <w:suppressAutoHyphens/>
        <w:overflowPunct w:val="0"/>
        <w:jc w:val="both"/>
        <w:textAlignment w:val="baseline"/>
        <w:rPr>
          <w:rFonts w:ascii="Verdana" w:hAnsi="Verdana" w:cs="Verdana"/>
          <w:bCs/>
          <w:color w:val="00000A"/>
          <w:sz w:val="20"/>
          <w:szCs w:val="20"/>
          <w:lang w:eastAsia="zh-CN"/>
        </w:rPr>
      </w:pPr>
      <w:r w:rsidRPr="00A906C3">
        <w:rPr>
          <w:rFonts w:ascii="Verdana" w:hAnsi="Verdana"/>
          <w:sz w:val="20"/>
          <w:szCs w:val="20"/>
        </w:rPr>
        <w:t xml:space="preserve">12. </w:t>
      </w:r>
      <w:r w:rsidR="005C0E1F" w:rsidRPr="00A906C3">
        <w:rPr>
          <w:rFonts w:ascii="Verdana" w:hAnsi="Verdana" w:cs="Arial"/>
          <w:b/>
          <w:bCs/>
          <w:sz w:val="20"/>
          <w:szCs w:val="20"/>
        </w:rPr>
        <w:t>Wykonawcy wspólnie ubiegający się o udzielenie zamówienia publicznego</w:t>
      </w:r>
      <w:r w:rsidR="00B52182">
        <w:rPr>
          <w:rFonts w:ascii="Verdana" w:hAnsi="Verdana" w:cs="Arial"/>
          <w:b/>
          <w:bCs/>
          <w:sz w:val="20"/>
          <w:szCs w:val="20"/>
        </w:rPr>
        <w:t xml:space="preserve"> konsorcjum/spółka cywilna)</w:t>
      </w:r>
      <w:r w:rsidR="005C0E1F" w:rsidRPr="00A906C3">
        <w:rPr>
          <w:rFonts w:ascii="Verdana" w:hAnsi="Verdana" w:cs="Arial"/>
          <w:b/>
          <w:bCs/>
          <w:sz w:val="20"/>
          <w:szCs w:val="20"/>
        </w:rPr>
        <w:t xml:space="preserve">: </w:t>
      </w:r>
    </w:p>
    <w:p w14:paraId="0BD93DAF" w14:textId="77777777" w:rsidR="005C0E1F" w:rsidRPr="00655A93" w:rsidRDefault="005C0E1F" w:rsidP="00B579AC">
      <w:pPr>
        <w:pStyle w:val="Akapitzlist"/>
        <w:widowControl w:val="0"/>
        <w:numPr>
          <w:ilvl w:val="0"/>
          <w:numId w:val="30"/>
        </w:numPr>
        <w:suppressAutoHyphens/>
        <w:overflowPunct w:val="0"/>
        <w:ind w:left="0" w:firstLine="0"/>
        <w:jc w:val="both"/>
        <w:textAlignment w:val="baseline"/>
        <w:rPr>
          <w:rFonts w:ascii="Verdana" w:hAnsi="Verdana" w:cs="Verdana"/>
          <w:bCs/>
          <w:color w:val="00000A"/>
          <w:sz w:val="20"/>
          <w:szCs w:val="20"/>
          <w:lang w:eastAsia="zh-CN"/>
        </w:rPr>
      </w:pPr>
      <w:r w:rsidRPr="00A906C3">
        <w:rPr>
          <w:rFonts w:ascii="Verdana" w:hAnsi="Verdana" w:cs="Verdana"/>
          <w:bCs/>
          <w:color w:val="00000A"/>
          <w:sz w:val="20"/>
          <w:szCs w:val="20"/>
          <w:lang w:eastAsia="zh-CN"/>
        </w:rPr>
        <w:t xml:space="preserve">Wykonawcy mogą wspólnie ubiegać się o udzielenie zamówienia (art. 23 ust. 1 ustawy Pzp).  </w:t>
      </w:r>
      <w:r w:rsidRPr="00A906C3">
        <w:rPr>
          <w:rFonts w:ascii="Verdana" w:hAnsi="Verdana"/>
          <w:bCs/>
          <w:sz w:val="20"/>
          <w:szCs w:val="20"/>
        </w:rPr>
        <w:t xml:space="preserve">W takim przypadku Wykonawcy ponoszą solidarną odpowiedzialność za wykonanie </w:t>
      </w:r>
      <w:r w:rsidR="00DD5446">
        <w:rPr>
          <w:rFonts w:ascii="Verdana" w:hAnsi="Verdana"/>
          <w:bCs/>
          <w:sz w:val="20"/>
          <w:szCs w:val="20"/>
        </w:rPr>
        <w:t>zamó</w:t>
      </w:r>
      <w:r w:rsidR="002C54C7">
        <w:rPr>
          <w:rFonts w:ascii="Verdana" w:hAnsi="Verdana"/>
          <w:bCs/>
          <w:sz w:val="20"/>
          <w:szCs w:val="20"/>
        </w:rPr>
        <w:t>wie</w:t>
      </w:r>
      <w:r w:rsidR="00DD5446">
        <w:rPr>
          <w:rFonts w:ascii="Verdana" w:hAnsi="Verdana"/>
          <w:bCs/>
          <w:sz w:val="20"/>
          <w:szCs w:val="20"/>
        </w:rPr>
        <w:t>ni</w:t>
      </w:r>
      <w:r w:rsidR="002C54C7">
        <w:rPr>
          <w:rFonts w:ascii="Verdana" w:hAnsi="Verdana"/>
          <w:bCs/>
          <w:sz w:val="20"/>
          <w:szCs w:val="20"/>
        </w:rPr>
        <w:t>a</w:t>
      </w:r>
      <w:r w:rsidRPr="00A906C3">
        <w:rPr>
          <w:rFonts w:ascii="Verdana" w:hAnsi="Verdana"/>
          <w:bCs/>
          <w:sz w:val="20"/>
          <w:szCs w:val="20"/>
        </w:rPr>
        <w:t>.</w:t>
      </w:r>
    </w:p>
    <w:p w14:paraId="28201813" w14:textId="77777777" w:rsidR="00655A93" w:rsidRPr="00655A93" w:rsidRDefault="00655A93" w:rsidP="00B579AC">
      <w:pPr>
        <w:pStyle w:val="Akapitzlist"/>
        <w:widowControl w:val="0"/>
        <w:numPr>
          <w:ilvl w:val="0"/>
          <w:numId w:val="30"/>
        </w:numPr>
        <w:suppressAutoHyphens/>
        <w:overflowPunct w:val="0"/>
        <w:ind w:left="0" w:firstLine="0"/>
        <w:jc w:val="both"/>
        <w:textAlignment w:val="baseline"/>
        <w:rPr>
          <w:rFonts w:ascii="Verdana" w:hAnsi="Verdana" w:cs="Verdana"/>
          <w:bCs/>
          <w:color w:val="00000A"/>
          <w:sz w:val="20"/>
          <w:szCs w:val="20"/>
          <w:lang w:eastAsia="zh-CN"/>
        </w:rPr>
      </w:pPr>
      <w:r w:rsidRPr="00655A93">
        <w:rPr>
          <w:rFonts w:ascii="Verdana" w:hAnsi="Verdana"/>
          <w:sz w:val="20"/>
          <w:szCs w:val="20"/>
        </w:rPr>
        <w:t xml:space="preserve">Postanowienia dotyczące wykonawcy samodzielnie składającego ofertę stosuje się odpowiednio do wykonawców </w:t>
      </w:r>
      <w:r w:rsidRPr="00655A93">
        <w:rPr>
          <w:rFonts w:ascii="Verdana" w:hAnsi="Verdana" w:cs="Verdana"/>
          <w:bCs/>
          <w:color w:val="00000A"/>
          <w:sz w:val="20"/>
          <w:szCs w:val="20"/>
          <w:lang w:eastAsia="zh-CN"/>
        </w:rPr>
        <w:t>wspólnie ubiegać się o udzielenie zamówienia</w:t>
      </w:r>
      <w:r w:rsidRPr="00655A93">
        <w:rPr>
          <w:rFonts w:ascii="Verdana" w:hAnsi="Verdana"/>
          <w:sz w:val="20"/>
          <w:szCs w:val="20"/>
        </w:rPr>
        <w:t>.</w:t>
      </w:r>
    </w:p>
    <w:p w14:paraId="72485EE6" w14:textId="77777777" w:rsidR="005C0E1F" w:rsidRPr="00655A93" w:rsidRDefault="005C0E1F" w:rsidP="00B579AC">
      <w:pPr>
        <w:pStyle w:val="Akapitzlist"/>
        <w:widowControl w:val="0"/>
        <w:numPr>
          <w:ilvl w:val="0"/>
          <w:numId w:val="30"/>
        </w:numPr>
        <w:suppressAutoHyphens/>
        <w:overflowPunct w:val="0"/>
        <w:ind w:left="0" w:firstLine="0"/>
        <w:jc w:val="both"/>
        <w:textAlignment w:val="baseline"/>
        <w:rPr>
          <w:rFonts w:ascii="Verdana" w:hAnsi="Verdana" w:cs="Verdana"/>
          <w:bCs/>
          <w:color w:val="00000A"/>
          <w:sz w:val="20"/>
          <w:szCs w:val="20"/>
          <w:lang w:eastAsia="zh-CN"/>
        </w:rPr>
      </w:pPr>
      <w:r w:rsidRPr="00655A93">
        <w:rPr>
          <w:rFonts w:ascii="Verdana" w:hAnsi="Verdana" w:cs="Arial"/>
          <w:sz w:val="20"/>
          <w:szCs w:val="20"/>
        </w:rPr>
        <w:t xml:space="preserve">Wykonawcy występujący wspólnie, zgodnie z zapisami art. 23 ust. 2 ustawy Pzp ustanawiają pełnomocnika </w:t>
      </w:r>
      <w:r w:rsidRPr="00655A93">
        <w:rPr>
          <w:rFonts w:ascii="Verdana" w:hAnsi="Verdana" w:cs="Arial"/>
          <w:sz w:val="20"/>
          <w:szCs w:val="20"/>
          <w:u w:val="single"/>
        </w:rPr>
        <w:t>do reprezentowania ich w postępowaniu o udzielenie zamówienia</w:t>
      </w:r>
      <w:r w:rsidRPr="00655A93">
        <w:rPr>
          <w:rFonts w:ascii="Verdana" w:hAnsi="Verdana" w:cs="Arial"/>
          <w:sz w:val="20"/>
          <w:szCs w:val="20"/>
        </w:rPr>
        <w:t xml:space="preserve"> albo </w:t>
      </w:r>
      <w:r w:rsidRPr="00655A93">
        <w:rPr>
          <w:rFonts w:ascii="Verdana" w:hAnsi="Verdana" w:cs="Arial"/>
          <w:sz w:val="20"/>
          <w:szCs w:val="20"/>
          <w:u w:val="single"/>
        </w:rPr>
        <w:t>reprezentowania w postępowaniu i zawarcia umowy</w:t>
      </w:r>
      <w:r w:rsidRPr="00655A93">
        <w:rPr>
          <w:rFonts w:ascii="Verdana" w:hAnsi="Verdana" w:cs="Arial"/>
          <w:sz w:val="20"/>
          <w:szCs w:val="20"/>
        </w:rPr>
        <w:t xml:space="preserve"> w sprawie zamówienia publicznego. </w:t>
      </w:r>
    </w:p>
    <w:p w14:paraId="5D6DA121" w14:textId="77777777" w:rsidR="009027F7" w:rsidRDefault="006B0B23" w:rsidP="00B579AC">
      <w:pPr>
        <w:pStyle w:val="Nagwek4"/>
        <w:numPr>
          <w:ilvl w:val="0"/>
          <w:numId w:val="21"/>
        </w:numPr>
        <w:spacing w:before="360"/>
        <w:ind w:left="426" w:hanging="426"/>
        <w:rPr>
          <w:rFonts w:ascii="Verdana" w:hAnsi="Verdana" w:cs="Arial"/>
          <w:color w:val="auto"/>
          <w:sz w:val="20"/>
          <w:szCs w:val="22"/>
        </w:rPr>
      </w:pPr>
      <w:r>
        <w:rPr>
          <w:rFonts w:ascii="Verdana" w:hAnsi="Verdana" w:cs="Arial"/>
          <w:color w:val="auto"/>
          <w:sz w:val="20"/>
          <w:szCs w:val="22"/>
        </w:rPr>
        <w:t xml:space="preserve"> </w:t>
      </w:r>
      <w:r w:rsidR="009027F7">
        <w:rPr>
          <w:rFonts w:ascii="Verdana" w:hAnsi="Verdana" w:cs="Arial"/>
          <w:color w:val="auto"/>
          <w:sz w:val="20"/>
          <w:szCs w:val="22"/>
        </w:rPr>
        <w:t>OPIS  PRZEDMIOTU  ZAMÓWIENIA</w:t>
      </w:r>
    </w:p>
    <w:p w14:paraId="51CB4754" w14:textId="77777777" w:rsidR="006D1127" w:rsidRPr="00A96D9E" w:rsidRDefault="006D1127" w:rsidP="00B579AC">
      <w:pPr>
        <w:numPr>
          <w:ilvl w:val="0"/>
          <w:numId w:val="13"/>
        </w:numPr>
        <w:tabs>
          <w:tab w:val="clear" w:pos="502"/>
          <w:tab w:val="num" w:pos="360"/>
        </w:tabs>
        <w:ind w:left="360"/>
        <w:jc w:val="both"/>
        <w:rPr>
          <w:rFonts w:ascii="Verdana" w:hAnsi="Verdana"/>
          <w:b/>
          <w:bCs/>
          <w:sz w:val="20"/>
        </w:rPr>
      </w:pPr>
      <w:r>
        <w:rPr>
          <w:rFonts w:ascii="Verdana" w:hAnsi="Verdana"/>
          <w:sz w:val="20"/>
        </w:rPr>
        <w:t xml:space="preserve">Nazwa zamówienia: </w:t>
      </w:r>
    </w:p>
    <w:p w14:paraId="4C91565F" w14:textId="46665B33" w:rsidR="00A96D9E" w:rsidRPr="00A96D9E" w:rsidRDefault="00A96D9E" w:rsidP="00A96D9E">
      <w:pPr>
        <w:ind w:left="360"/>
        <w:jc w:val="both"/>
        <w:rPr>
          <w:rFonts w:ascii="Verdana" w:hAnsi="Verdana"/>
          <w:b/>
          <w:bCs/>
          <w:sz w:val="20"/>
        </w:rPr>
      </w:pPr>
      <w:r w:rsidRPr="00A96D9E">
        <w:rPr>
          <w:rFonts w:ascii="Verdana" w:hAnsi="Verdana"/>
          <w:b/>
          <w:sz w:val="20"/>
        </w:rPr>
        <w:t>„Konserwacja Lasów Komunalnych Wrocławia”.</w:t>
      </w:r>
    </w:p>
    <w:p w14:paraId="74D103C2" w14:textId="77777777" w:rsidR="006D1127" w:rsidRPr="00A96D9E" w:rsidRDefault="006D1127" w:rsidP="00A96D9E">
      <w:pPr>
        <w:jc w:val="both"/>
        <w:rPr>
          <w:rFonts w:ascii="Verdana" w:hAnsi="Verdana"/>
          <w:b/>
          <w:bCs/>
          <w:sz w:val="20"/>
        </w:rPr>
      </w:pPr>
    </w:p>
    <w:p w14:paraId="118A1C58" w14:textId="77777777" w:rsidR="006D1127" w:rsidRPr="000E0CB0" w:rsidRDefault="006D1127" w:rsidP="00B579AC">
      <w:pPr>
        <w:numPr>
          <w:ilvl w:val="0"/>
          <w:numId w:val="13"/>
        </w:numPr>
        <w:tabs>
          <w:tab w:val="num" w:pos="360"/>
        </w:tabs>
        <w:spacing w:before="60"/>
        <w:ind w:left="357" w:hanging="357"/>
        <w:jc w:val="both"/>
        <w:rPr>
          <w:rFonts w:ascii="Verdana" w:hAnsi="Verdana"/>
          <w:sz w:val="20"/>
        </w:rPr>
      </w:pPr>
      <w:r w:rsidRPr="000E0CB0">
        <w:rPr>
          <w:rFonts w:ascii="Verdana" w:hAnsi="Verdana"/>
          <w:sz w:val="20"/>
        </w:rPr>
        <w:t>Oznaczenie wg Wspólnego Słownika Zamówień:</w:t>
      </w:r>
    </w:p>
    <w:p w14:paraId="7A6E20F9" w14:textId="77777777" w:rsidR="006D1127" w:rsidRPr="000E0CB0" w:rsidRDefault="006D1127" w:rsidP="006D1127">
      <w:pPr>
        <w:tabs>
          <w:tab w:val="left" w:pos="284"/>
          <w:tab w:val="left" w:pos="4140"/>
        </w:tabs>
        <w:ind w:left="426" w:hanging="426"/>
        <w:jc w:val="both"/>
        <w:rPr>
          <w:rFonts w:ascii="Verdana" w:hAnsi="Verdana" w:cs="Arial"/>
          <w:sz w:val="20"/>
          <w:szCs w:val="20"/>
        </w:rPr>
      </w:pPr>
      <w:r>
        <w:rPr>
          <w:rFonts w:ascii="Verdana" w:hAnsi="Verdana" w:cs="Arial"/>
          <w:sz w:val="20"/>
          <w:szCs w:val="20"/>
        </w:rPr>
        <w:t xml:space="preserve">     </w:t>
      </w:r>
      <w:r w:rsidRPr="000E0CB0">
        <w:rPr>
          <w:rFonts w:ascii="Verdana" w:hAnsi="Verdana" w:cs="Arial"/>
          <w:sz w:val="20"/>
          <w:szCs w:val="20"/>
        </w:rPr>
        <w:t xml:space="preserve">Główny przedmiot: </w:t>
      </w:r>
    </w:p>
    <w:p w14:paraId="6DF3FBD2" w14:textId="77777777" w:rsidR="006D1127" w:rsidRDefault="006D1127" w:rsidP="006D1127">
      <w:pPr>
        <w:tabs>
          <w:tab w:val="left" w:pos="284"/>
          <w:tab w:val="left" w:pos="4140"/>
        </w:tabs>
        <w:ind w:left="993"/>
        <w:jc w:val="both"/>
        <w:rPr>
          <w:rFonts w:ascii="Verdana" w:hAnsi="Verdana" w:cs="Arial"/>
          <w:sz w:val="20"/>
          <w:szCs w:val="20"/>
        </w:rPr>
      </w:pPr>
    </w:p>
    <w:p w14:paraId="4410A1CC" w14:textId="77777777" w:rsidR="00677AEE" w:rsidRPr="00677AEE" w:rsidRDefault="00677AEE" w:rsidP="00677AEE">
      <w:pPr>
        <w:tabs>
          <w:tab w:val="left" w:pos="284"/>
          <w:tab w:val="left" w:pos="4140"/>
        </w:tabs>
        <w:ind w:left="993"/>
        <w:jc w:val="both"/>
        <w:rPr>
          <w:rFonts w:ascii="Verdana" w:hAnsi="Verdana" w:cs="Arial"/>
          <w:b/>
          <w:sz w:val="20"/>
          <w:szCs w:val="20"/>
        </w:rPr>
      </w:pPr>
      <w:r w:rsidRPr="00677AEE">
        <w:rPr>
          <w:rFonts w:ascii="Verdana" w:hAnsi="Verdana" w:cs="Arial"/>
          <w:b/>
          <w:sz w:val="20"/>
          <w:szCs w:val="20"/>
        </w:rPr>
        <w:t>77.20.00.00-2 Usługi leśnictwa.</w:t>
      </w:r>
    </w:p>
    <w:p w14:paraId="4D1BE859" w14:textId="77777777" w:rsidR="00777519" w:rsidRPr="000E0CB0" w:rsidRDefault="00777519" w:rsidP="000312C3">
      <w:pPr>
        <w:tabs>
          <w:tab w:val="left" w:pos="284"/>
          <w:tab w:val="left" w:pos="4140"/>
        </w:tabs>
        <w:jc w:val="both"/>
        <w:rPr>
          <w:rFonts w:ascii="Verdana" w:hAnsi="Verdana" w:cs="Arial"/>
          <w:sz w:val="20"/>
          <w:szCs w:val="20"/>
        </w:rPr>
      </w:pPr>
    </w:p>
    <w:p w14:paraId="42AD84FC" w14:textId="77777777" w:rsidR="00677AEE" w:rsidRPr="008C44EB" w:rsidRDefault="00677AEE" w:rsidP="00B579AC">
      <w:pPr>
        <w:numPr>
          <w:ilvl w:val="0"/>
          <w:numId w:val="13"/>
        </w:numPr>
        <w:tabs>
          <w:tab w:val="num" w:pos="360"/>
        </w:tabs>
        <w:spacing w:line="276" w:lineRule="auto"/>
        <w:ind w:left="360"/>
        <w:jc w:val="both"/>
        <w:rPr>
          <w:rFonts w:ascii="Verdana" w:hAnsi="Verdana"/>
          <w:iCs/>
          <w:sz w:val="20"/>
        </w:rPr>
      </w:pPr>
      <w:r w:rsidRPr="00EC51F6">
        <w:rPr>
          <w:rFonts w:ascii="Verdana" w:hAnsi="Verdana"/>
          <w:iCs/>
          <w:sz w:val="20"/>
        </w:rPr>
        <w:t>Przedmiot zamówienia obejmuje kompleksową k</w:t>
      </w:r>
      <w:r>
        <w:rPr>
          <w:rFonts w:ascii="Verdana" w:hAnsi="Verdana"/>
          <w:iCs/>
          <w:sz w:val="20"/>
        </w:rPr>
        <w:t>onserwację Lasów Komunalnych</w:t>
      </w:r>
      <w:r>
        <w:rPr>
          <w:rFonts w:ascii="Verdana" w:hAnsi="Verdana"/>
          <w:iCs/>
          <w:sz w:val="20"/>
        </w:rPr>
        <w:br/>
      </w:r>
      <w:r w:rsidRPr="00EC51F6">
        <w:rPr>
          <w:rFonts w:ascii="Verdana" w:hAnsi="Verdana"/>
          <w:iCs/>
          <w:sz w:val="20"/>
        </w:rPr>
        <w:t>we Wrocławiu</w:t>
      </w:r>
      <w:r>
        <w:rPr>
          <w:rFonts w:ascii="Verdana" w:hAnsi="Verdana"/>
          <w:iCs/>
          <w:sz w:val="20"/>
        </w:rPr>
        <w:t xml:space="preserve">, </w:t>
      </w:r>
      <w:r w:rsidRPr="00993B0D">
        <w:rPr>
          <w:rFonts w:ascii="Verdana" w:hAnsi="Verdana"/>
          <w:iCs/>
          <w:sz w:val="20"/>
        </w:rPr>
        <w:t>zgodnie z</w:t>
      </w:r>
      <w:r>
        <w:rPr>
          <w:rFonts w:ascii="Verdana" w:hAnsi="Verdana"/>
          <w:iCs/>
          <w:sz w:val="20"/>
        </w:rPr>
        <w:t xml:space="preserve"> opisem</w:t>
      </w:r>
      <w:r w:rsidRPr="00993B0D">
        <w:rPr>
          <w:rFonts w:ascii="Verdana" w:hAnsi="Verdana"/>
          <w:iCs/>
          <w:sz w:val="20"/>
        </w:rPr>
        <w:t xml:space="preserve"> przedmiotu zamówie</w:t>
      </w:r>
      <w:r>
        <w:rPr>
          <w:rFonts w:ascii="Verdana" w:hAnsi="Verdana"/>
          <w:iCs/>
          <w:sz w:val="20"/>
        </w:rPr>
        <w:t>nia</w:t>
      </w:r>
      <w:r w:rsidR="005F4F64">
        <w:rPr>
          <w:rFonts w:ascii="Verdana" w:hAnsi="Verdana"/>
          <w:iCs/>
          <w:sz w:val="20"/>
        </w:rPr>
        <w:t>,</w:t>
      </w:r>
      <w:r>
        <w:rPr>
          <w:rFonts w:ascii="Verdana" w:hAnsi="Verdana"/>
          <w:iCs/>
          <w:sz w:val="20"/>
        </w:rPr>
        <w:t xml:space="preserve"> stanowiącym </w:t>
      </w:r>
      <w:r w:rsidRPr="00677AEE">
        <w:rPr>
          <w:rFonts w:ascii="Verdana" w:hAnsi="Verdana"/>
          <w:b/>
          <w:iCs/>
          <w:sz w:val="20"/>
        </w:rPr>
        <w:t xml:space="preserve">Załącznik nr </w:t>
      </w:r>
      <w:r>
        <w:rPr>
          <w:rFonts w:ascii="Verdana" w:hAnsi="Verdana"/>
          <w:b/>
          <w:iCs/>
          <w:sz w:val="20"/>
        </w:rPr>
        <w:t>1 do Wzoru umowy</w:t>
      </w:r>
      <w:r w:rsidR="00FC2B7A">
        <w:rPr>
          <w:rFonts w:ascii="Verdana" w:hAnsi="Verdana"/>
          <w:iCs/>
          <w:sz w:val="20"/>
        </w:rPr>
        <w:t xml:space="preserve"> z podziałem na </w:t>
      </w:r>
      <w:r w:rsidR="00FC2B7A" w:rsidRPr="00FC2B7A">
        <w:rPr>
          <w:rFonts w:ascii="Verdana" w:hAnsi="Verdana"/>
          <w:b/>
          <w:iCs/>
          <w:sz w:val="20"/>
        </w:rPr>
        <w:t>cztery odrębne Z</w:t>
      </w:r>
      <w:r w:rsidRPr="00FC2B7A">
        <w:rPr>
          <w:rFonts w:ascii="Verdana" w:hAnsi="Verdana"/>
          <w:b/>
          <w:iCs/>
          <w:sz w:val="20"/>
        </w:rPr>
        <w:t>adania</w:t>
      </w:r>
      <w:r w:rsidRPr="008C44EB">
        <w:rPr>
          <w:rFonts w:ascii="Verdana" w:hAnsi="Verdana"/>
          <w:iCs/>
          <w:sz w:val="20"/>
        </w:rPr>
        <w:t>:</w:t>
      </w:r>
    </w:p>
    <w:p w14:paraId="15D38B8B" w14:textId="77777777" w:rsidR="00FC2B7A" w:rsidRDefault="00FC2B7A" w:rsidP="00677AEE">
      <w:pPr>
        <w:spacing w:line="276" w:lineRule="auto"/>
        <w:ind w:left="502"/>
        <w:jc w:val="both"/>
        <w:rPr>
          <w:rFonts w:ascii="Verdana" w:hAnsi="Verdana" w:cs="Vrinda"/>
          <w:sz w:val="20"/>
          <w:szCs w:val="20"/>
        </w:rPr>
      </w:pPr>
    </w:p>
    <w:p w14:paraId="6F9D1EB9" w14:textId="77777777" w:rsidR="00677AEE" w:rsidRPr="005352D3" w:rsidRDefault="004738C8" w:rsidP="00677AEE">
      <w:pPr>
        <w:spacing w:line="276" w:lineRule="auto"/>
        <w:ind w:left="502"/>
        <w:jc w:val="both"/>
        <w:rPr>
          <w:rFonts w:ascii="Verdana" w:hAnsi="Verdana" w:cs="Vrinda"/>
          <w:sz w:val="20"/>
          <w:szCs w:val="20"/>
        </w:rPr>
      </w:pPr>
      <w:r>
        <w:rPr>
          <w:rFonts w:ascii="Verdana" w:hAnsi="Verdana" w:cs="Vrinda"/>
          <w:sz w:val="20"/>
          <w:szCs w:val="20"/>
        </w:rPr>
        <w:t>Zadanie I</w:t>
      </w:r>
      <w:r w:rsidR="00677AEE">
        <w:rPr>
          <w:rFonts w:ascii="Verdana" w:hAnsi="Verdana" w:cs="Vrinda"/>
          <w:sz w:val="20"/>
          <w:szCs w:val="20"/>
        </w:rPr>
        <w:t xml:space="preserve"> </w:t>
      </w:r>
      <w:r>
        <w:rPr>
          <w:rFonts w:ascii="Verdana" w:hAnsi="Verdana" w:cs="Vrinda"/>
          <w:sz w:val="20"/>
          <w:szCs w:val="20"/>
        </w:rPr>
        <w:t xml:space="preserve">   </w:t>
      </w:r>
      <w:r w:rsidR="00677AEE">
        <w:rPr>
          <w:rFonts w:ascii="Verdana" w:hAnsi="Verdana" w:cs="Vrinda"/>
          <w:sz w:val="20"/>
          <w:szCs w:val="20"/>
        </w:rPr>
        <w:t>- Rejon Psie Pole Lasy</w:t>
      </w:r>
      <w:r w:rsidR="00677AEE">
        <w:rPr>
          <w:rFonts w:ascii="Verdana" w:hAnsi="Verdana" w:cs="Vrinda"/>
          <w:sz w:val="20"/>
          <w:szCs w:val="20"/>
        </w:rPr>
        <w:tab/>
      </w:r>
      <w:r w:rsidR="00677AEE">
        <w:rPr>
          <w:rFonts w:ascii="Verdana" w:hAnsi="Verdana" w:cs="Vrinda"/>
          <w:sz w:val="20"/>
          <w:szCs w:val="20"/>
        </w:rPr>
        <w:tab/>
      </w:r>
      <w:r w:rsidR="00677AEE">
        <w:rPr>
          <w:rFonts w:ascii="Verdana" w:hAnsi="Verdana" w:cs="Vrinda"/>
          <w:sz w:val="20"/>
          <w:szCs w:val="20"/>
        </w:rPr>
        <w:tab/>
      </w:r>
      <w:r>
        <w:rPr>
          <w:rFonts w:ascii="Verdana" w:hAnsi="Verdana" w:cs="Vrinda"/>
          <w:sz w:val="20"/>
          <w:szCs w:val="20"/>
        </w:rPr>
        <w:t xml:space="preserve">          </w:t>
      </w:r>
      <w:r w:rsidR="00677AEE" w:rsidRPr="005352D3">
        <w:rPr>
          <w:rFonts w:ascii="Verdana" w:hAnsi="Verdana" w:cs="Vrinda"/>
          <w:sz w:val="20"/>
          <w:szCs w:val="20"/>
        </w:rPr>
        <w:t>pow.</w:t>
      </w:r>
      <w:r w:rsidR="00677AEE">
        <w:rPr>
          <w:rFonts w:ascii="Verdana" w:hAnsi="Verdana" w:cs="Vrinda"/>
          <w:sz w:val="20"/>
          <w:szCs w:val="20"/>
        </w:rPr>
        <w:tab/>
      </w:r>
      <w:r w:rsidR="00677AEE" w:rsidRPr="001E4E59">
        <w:rPr>
          <w:rFonts w:ascii="Verdana" w:hAnsi="Verdana" w:cs="Vrinda"/>
          <w:sz w:val="20"/>
          <w:szCs w:val="20"/>
        </w:rPr>
        <w:t>681,61 ha;</w:t>
      </w:r>
    </w:p>
    <w:p w14:paraId="79B08721" w14:textId="77777777" w:rsidR="00677AEE" w:rsidRPr="007E2B5D" w:rsidRDefault="00677AEE" w:rsidP="00677AEE">
      <w:pPr>
        <w:spacing w:line="276" w:lineRule="auto"/>
        <w:ind w:left="502"/>
        <w:jc w:val="both"/>
        <w:rPr>
          <w:rFonts w:ascii="Verdana" w:hAnsi="Verdana" w:cs="Vrinda"/>
          <w:sz w:val="20"/>
          <w:szCs w:val="20"/>
        </w:rPr>
      </w:pPr>
      <w:r w:rsidRPr="005352D3">
        <w:rPr>
          <w:rFonts w:ascii="Verdana" w:hAnsi="Verdana" w:cs="Vrinda"/>
          <w:sz w:val="20"/>
          <w:szCs w:val="20"/>
        </w:rPr>
        <w:t>Zada</w:t>
      </w:r>
      <w:r w:rsidR="004738C8">
        <w:rPr>
          <w:rFonts w:ascii="Verdana" w:hAnsi="Verdana" w:cs="Vrinda"/>
          <w:sz w:val="20"/>
          <w:szCs w:val="20"/>
        </w:rPr>
        <w:t>nie II</w:t>
      </w:r>
      <w:r>
        <w:rPr>
          <w:rFonts w:ascii="Verdana" w:hAnsi="Verdana" w:cs="Vrinda"/>
          <w:sz w:val="20"/>
          <w:szCs w:val="20"/>
        </w:rPr>
        <w:t xml:space="preserve"> </w:t>
      </w:r>
      <w:r w:rsidR="004738C8">
        <w:rPr>
          <w:rFonts w:ascii="Verdana" w:hAnsi="Verdana" w:cs="Vrinda"/>
          <w:sz w:val="20"/>
          <w:szCs w:val="20"/>
        </w:rPr>
        <w:t xml:space="preserve">  </w:t>
      </w:r>
      <w:r>
        <w:rPr>
          <w:rFonts w:ascii="Verdana" w:hAnsi="Verdana" w:cs="Vrinda"/>
          <w:sz w:val="20"/>
          <w:szCs w:val="20"/>
        </w:rPr>
        <w:t>- Rejon Fabryczna I Lasy</w:t>
      </w:r>
      <w:r w:rsidRPr="005352D3">
        <w:rPr>
          <w:rFonts w:ascii="Verdana" w:hAnsi="Verdana" w:cs="Vrinda"/>
          <w:sz w:val="20"/>
          <w:szCs w:val="20"/>
        </w:rPr>
        <w:t xml:space="preserve"> </w:t>
      </w:r>
      <w:r>
        <w:rPr>
          <w:rFonts w:ascii="Verdana" w:hAnsi="Verdana" w:cs="Vrinda"/>
          <w:sz w:val="20"/>
          <w:szCs w:val="20"/>
        </w:rPr>
        <w:tab/>
      </w:r>
      <w:r>
        <w:rPr>
          <w:rFonts w:ascii="Verdana" w:hAnsi="Verdana" w:cs="Vrinda"/>
          <w:sz w:val="20"/>
          <w:szCs w:val="20"/>
        </w:rPr>
        <w:tab/>
      </w:r>
      <w:r>
        <w:rPr>
          <w:rFonts w:ascii="Verdana" w:hAnsi="Verdana" w:cs="Vrinda"/>
          <w:sz w:val="20"/>
          <w:szCs w:val="20"/>
        </w:rPr>
        <w:tab/>
        <w:t>pow.</w:t>
      </w:r>
      <w:r>
        <w:rPr>
          <w:rFonts w:ascii="Verdana" w:hAnsi="Verdana" w:cs="Vrinda"/>
          <w:sz w:val="20"/>
          <w:szCs w:val="20"/>
        </w:rPr>
        <w:tab/>
      </w:r>
      <w:r w:rsidRPr="007E2B5D">
        <w:rPr>
          <w:rFonts w:ascii="Verdana" w:hAnsi="Verdana" w:cs="Vrinda"/>
          <w:sz w:val="20"/>
          <w:szCs w:val="20"/>
        </w:rPr>
        <w:t xml:space="preserve">283,84 ha;   </w:t>
      </w:r>
    </w:p>
    <w:p w14:paraId="043CFACC" w14:textId="77777777" w:rsidR="00677AEE" w:rsidRPr="007E2B5D" w:rsidRDefault="004738C8" w:rsidP="00677AEE">
      <w:pPr>
        <w:spacing w:line="276" w:lineRule="auto"/>
        <w:ind w:left="502"/>
        <w:jc w:val="both"/>
        <w:rPr>
          <w:rFonts w:ascii="Verdana" w:hAnsi="Verdana" w:cs="Vrinda"/>
          <w:sz w:val="20"/>
          <w:szCs w:val="20"/>
        </w:rPr>
      </w:pPr>
      <w:r>
        <w:rPr>
          <w:rFonts w:ascii="Verdana" w:hAnsi="Verdana" w:cs="Vrinda"/>
          <w:sz w:val="20"/>
          <w:szCs w:val="20"/>
        </w:rPr>
        <w:t>Zadanie III</w:t>
      </w:r>
      <w:r w:rsidR="00677AEE" w:rsidRPr="007E2B5D">
        <w:rPr>
          <w:rFonts w:ascii="Verdana" w:hAnsi="Verdana" w:cs="Vrinda"/>
          <w:sz w:val="20"/>
          <w:szCs w:val="20"/>
        </w:rPr>
        <w:t xml:space="preserve"> - </w:t>
      </w:r>
      <w:r>
        <w:rPr>
          <w:rFonts w:ascii="Verdana" w:hAnsi="Verdana" w:cs="Vrinda"/>
          <w:sz w:val="20"/>
          <w:szCs w:val="20"/>
        </w:rPr>
        <w:t xml:space="preserve"> </w:t>
      </w:r>
      <w:r w:rsidR="00677AEE" w:rsidRPr="007E2B5D">
        <w:rPr>
          <w:rFonts w:ascii="Verdana" w:hAnsi="Verdana" w:cs="Vrinda"/>
          <w:sz w:val="20"/>
          <w:szCs w:val="20"/>
        </w:rPr>
        <w:t xml:space="preserve">Rejon Fabryczna II Lasy </w:t>
      </w:r>
      <w:r w:rsidR="00677AEE" w:rsidRPr="007E2B5D">
        <w:rPr>
          <w:rFonts w:ascii="Verdana" w:hAnsi="Verdana" w:cs="Vrinda"/>
          <w:sz w:val="20"/>
          <w:szCs w:val="20"/>
        </w:rPr>
        <w:tab/>
      </w:r>
      <w:r w:rsidR="00677AEE" w:rsidRPr="007E2B5D">
        <w:rPr>
          <w:rFonts w:ascii="Verdana" w:hAnsi="Verdana" w:cs="Vrinda"/>
          <w:sz w:val="20"/>
          <w:szCs w:val="20"/>
        </w:rPr>
        <w:tab/>
        <w:t xml:space="preserve">          pow.</w:t>
      </w:r>
      <w:r w:rsidR="00677AEE" w:rsidRPr="007E2B5D">
        <w:rPr>
          <w:rFonts w:ascii="Verdana" w:hAnsi="Verdana" w:cs="Vrinda"/>
          <w:sz w:val="20"/>
          <w:szCs w:val="20"/>
        </w:rPr>
        <w:tab/>
        <w:t xml:space="preserve">  24,58 ha;   </w:t>
      </w:r>
    </w:p>
    <w:p w14:paraId="326E16B0" w14:textId="77777777" w:rsidR="00303429" w:rsidRDefault="004738C8" w:rsidP="00FC2B7A">
      <w:pPr>
        <w:spacing w:line="276" w:lineRule="auto"/>
        <w:ind w:left="502"/>
        <w:jc w:val="both"/>
        <w:rPr>
          <w:rFonts w:ascii="Verdana" w:hAnsi="Verdana" w:cs="Vrinda"/>
          <w:sz w:val="20"/>
          <w:szCs w:val="20"/>
        </w:rPr>
      </w:pPr>
      <w:r>
        <w:rPr>
          <w:rFonts w:ascii="Verdana" w:hAnsi="Verdana" w:cs="Vrinda"/>
          <w:sz w:val="20"/>
          <w:szCs w:val="20"/>
        </w:rPr>
        <w:t>Zadanie IV</w:t>
      </w:r>
      <w:r w:rsidR="00677AEE" w:rsidRPr="007E2B5D">
        <w:rPr>
          <w:rFonts w:ascii="Verdana" w:hAnsi="Verdana" w:cs="Vrinda"/>
          <w:sz w:val="20"/>
          <w:szCs w:val="20"/>
        </w:rPr>
        <w:t xml:space="preserve"> - </w:t>
      </w:r>
      <w:r>
        <w:rPr>
          <w:rFonts w:ascii="Verdana" w:hAnsi="Verdana" w:cs="Vrinda"/>
          <w:sz w:val="20"/>
          <w:szCs w:val="20"/>
        </w:rPr>
        <w:t xml:space="preserve"> </w:t>
      </w:r>
      <w:r w:rsidR="00677AEE" w:rsidRPr="007E2B5D">
        <w:rPr>
          <w:rFonts w:ascii="Verdana" w:hAnsi="Verdana" w:cs="Vrinda"/>
          <w:sz w:val="20"/>
          <w:szCs w:val="20"/>
        </w:rPr>
        <w:t xml:space="preserve">Rejon Krzyki Lasy          </w:t>
      </w:r>
      <w:r w:rsidR="00677AEE" w:rsidRPr="007E2B5D">
        <w:rPr>
          <w:rFonts w:ascii="Verdana" w:hAnsi="Verdana" w:cs="Vrinda"/>
          <w:sz w:val="20"/>
          <w:szCs w:val="20"/>
        </w:rPr>
        <w:tab/>
      </w:r>
      <w:r w:rsidR="00677AEE" w:rsidRPr="007E2B5D">
        <w:rPr>
          <w:rFonts w:ascii="Verdana" w:hAnsi="Verdana" w:cs="Vrinda"/>
          <w:sz w:val="20"/>
          <w:szCs w:val="20"/>
        </w:rPr>
        <w:tab/>
        <w:t xml:space="preserve">          pow.   201,70  ha. </w:t>
      </w:r>
    </w:p>
    <w:p w14:paraId="446928B7" w14:textId="77777777" w:rsidR="00FC2B7A" w:rsidRPr="00FC2B7A" w:rsidRDefault="00FC2B7A" w:rsidP="00FC2B7A">
      <w:pPr>
        <w:spacing w:line="276" w:lineRule="auto"/>
        <w:ind w:left="502"/>
        <w:jc w:val="both"/>
        <w:rPr>
          <w:rFonts w:ascii="Verdana" w:hAnsi="Verdana" w:cs="Vrinda"/>
          <w:sz w:val="20"/>
          <w:szCs w:val="20"/>
        </w:rPr>
      </w:pPr>
    </w:p>
    <w:p w14:paraId="114BD8F6" w14:textId="77777777" w:rsidR="00303429" w:rsidRPr="00016CED" w:rsidRDefault="00303429" w:rsidP="00303429">
      <w:pPr>
        <w:pStyle w:val="SIWZPodstawowyZnak1"/>
        <w:spacing w:line="276" w:lineRule="auto"/>
        <w:rPr>
          <w:rFonts w:ascii="Verdana" w:hAnsi="Verdana"/>
          <w:b/>
          <w:sz w:val="20"/>
          <w:u w:val="single"/>
        </w:rPr>
      </w:pPr>
      <w:r w:rsidRPr="00016CED">
        <w:rPr>
          <w:rFonts w:ascii="Verdana" w:hAnsi="Verdana" w:cs="Vrinda"/>
          <w:b/>
          <w:sz w:val="20"/>
        </w:rPr>
        <w:t xml:space="preserve">UWAGA: </w:t>
      </w:r>
      <w:r w:rsidRPr="00016CED">
        <w:rPr>
          <w:rFonts w:ascii="Verdana" w:hAnsi="Verdana"/>
          <w:b/>
          <w:sz w:val="20"/>
          <w:u w:val="single"/>
        </w:rPr>
        <w:t>Oferta jednego Wykonawcy może obejmować maksymalnie 2 Zadania</w:t>
      </w:r>
    </w:p>
    <w:p w14:paraId="25CF1F19" w14:textId="77777777" w:rsidR="00303429" w:rsidRDefault="00303429" w:rsidP="00303429">
      <w:pPr>
        <w:spacing w:line="276" w:lineRule="auto"/>
        <w:jc w:val="both"/>
        <w:rPr>
          <w:rFonts w:ascii="Verdana" w:hAnsi="Verdana" w:cs="Vrinda"/>
          <w:sz w:val="20"/>
          <w:szCs w:val="20"/>
        </w:rPr>
      </w:pPr>
    </w:p>
    <w:p w14:paraId="15E8D1BC" w14:textId="77777777" w:rsidR="006D1127" w:rsidRDefault="006D1127" w:rsidP="006D1127">
      <w:pPr>
        <w:spacing w:line="276" w:lineRule="auto"/>
        <w:jc w:val="both"/>
        <w:rPr>
          <w:rFonts w:ascii="Verdana" w:hAnsi="Verdana" w:cs="Vrinda"/>
          <w:sz w:val="20"/>
          <w:szCs w:val="20"/>
          <w:u w:val="single"/>
        </w:rPr>
      </w:pPr>
      <w:r w:rsidRPr="00BB1709">
        <w:rPr>
          <w:rFonts w:ascii="Verdana" w:hAnsi="Verdana" w:cs="Vrinda"/>
          <w:sz w:val="20"/>
          <w:szCs w:val="20"/>
          <w:u w:val="single"/>
        </w:rPr>
        <w:t>Integralnym elementem opisu przedmiotu zamówienia są:</w:t>
      </w:r>
    </w:p>
    <w:p w14:paraId="1FC2CFFF" w14:textId="77777777" w:rsidR="00BB1709" w:rsidRPr="00326558" w:rsidRDefault="00BB1709" w:rsidP="006D1127">
      <w:pPr>
        <w:spacing w:line="276" w:lineRule="auto"/>
        <w:jc w:val="both"/>
        <w:rPr>
          <w:rFonts w:ascii="Verdana" w:hAnsi="Verdana" w:cs="Vrinda"/>
          <w:sz w:val="20"/>
          <w:szCs w:val="20"/>
          <w:u w:val="single"/>
        </w:rPr>
      </w:pPr>
    </w:p>
    <w:p w14:paraId="0FB2340B" w14:textId="77777777" w:rsidR="00455923" w:rsidRPr="00A96D9E" w:rsidRDefault="00455923" w:rsidP="00B579AC">
      <w:pPr>
        <w:numPr>
          <w:ilvl w:val="0"/>
          <w:numId w:val="51"/>
        </w:numPr>
        <w:spacing w:line="276" w:lineRule="auto"/>
        <w:jc w:val="both"/>
        <w:rPr>
          <w:rFonts w:ascii="Verdana" w:hAnsi="Verdana" w:cs="Vrinda"/>
          <w:sz w:val="20"/>
          <w:szCs w:val="20"/>
        </w:rPr>
      </w:pPr>
      <w:r w:rsidRPr="00A96D9E">
        <w:rPr>
          <w:rFonts w:ascii="Verdana" w:hAnsi="Verdana" w:cs="Vrinda"/>
          <w:sz w:val="20"/>
          <w:szCs w:val="20"/>
        </w:rPr>
        <w:t>formularz cenowy – Załącznik nr 2 do Wzoru umowy</w:t>
      </w:r>
    </w:p>
    <w:p w14:paraId="42834BA2" w14:textId="77777777" w:rsidR="006D1127" w:rsidRPr="00A96D9E" w:rsidRDefault="00DE55C5" w:rsidP="00B579AC">
      <w:pPr>
        <w:numPr>
          <w:ilvl w:val="0"/>
          <w:numId w:val="51"/>
        </w:numPr>
        <w:spacing w:line="276" w:lineRule="auto"/>
        <w:jc w:val="both"/>
        <w:rPr>
          <w:rFonts w:ascii="Verdana" w:hAnsi="Verdana" w:cs="Vrinda"/>
          <w:sz w:val="20"/>
          <w:szCs w:val="20"/>
        </w:rPr>
      </w:pPr>
      <w:r w:rsidRPr="00A96D9E">
        <w:rPr>
          <w:rFonts w:ascii="Verdana" w:hAnsi="Verdana" w:cs="Vrinda"/>
          <w:sz w:val="20"/>
          <w:szCs w:val="20"/>
        </w:rPr>
        <w:t>przedmiar robót – Z</w:t>
      </w:r>
      <w:r w:rsidR="006D1127" w:rsidRPr="00A96D9E">
        <w:rPr>
          <w:rFonts w:ascii="Verdana" w:hAnsi="Verdana" w:cs="Vrinda"/>
          <w:sz w:val="20"/>
          <w:szCs w:val="20"/>
        </w:rPr>
        <w:t>ał</w:t>
      </w:r>
      <w:r w:rsidRPr="00A96D9E">
        <w:rPr>
          <w:rFonts w:ascii="Verdana" w:hAnsi="Verdana" w:cs="Vrinda"/>
          <w:sz w:val="20"/>
          <w:szCs w:val="20"/>
        </w:rPr>
        <w:t>ącznik</w:t>
      </w:r>
      <w:r w:rsidR="006D1127" w:rsidRPr="00A96D9E">
        <w:rPr>
          <w:rFonts w:ascii="Verdana" w:hAnsi="Verdana" w:cs="Vrinda"/>
          <w:sz w:val="20"/>
          <w:szCs w:val="20"/>
        </w:rPr>
        <w:t xml:space="preserve"> nr </w:t>
      </w:r>
      <w:r w:rsidR="00455923" w:rsidRPr="00A96D9E">
        <w:rPr>
          <w:rFonts w:ascii="Verdana" w:hAnsi="Verdana" w:cs="Vrinda"/>
          <w:sz w:val="20"/>
          <w:szCs w:val="20"/>
        </w:rPr>
        <w:t>3</w:t>
      </w:r>
      <w:r w:rsidR="006D1127" w:rsidRPr="00A96D9E">
        <w:rPr>
          <w:rFonts w:ascii="Verdana" w:hAnsi="Verdana" w:cs="Vrinda"/>
          <w:sz w:val="20"/>
          <w:szCs w:val="20"/>
        </w:rPr>
        <w:t xml:space="preserve"> </w:t>
      </w:r>
      <w:r w:rsidR="00BB1709" w:rsidRPr="00A96D9E">
        <w:rPr>
          <w:rFonts w:ascii="Verdana" w:hAnsi="Verdana"/>
          <w:iCs/>
          <w:sz w:val="20"/>
        </w:rPr>
        <w:t>do Wzoru umowy</w:t>
      </w:r>
      <w:r w:rsidR="006A28BC" w:rsidRPr="00A96D9E">
        <w:rPr>
          <w:rFonts w:ascii="Verdana" w:hAnsi="Verdana" w:cs="Vrinda"/>
          <w:sz w:val="20"/>
          <w:szCs w:val="20"/>
        </w:rPr>
        <w:t>;</w:t>
      </w:r>
    </w:p>
    <w:p w14:paraId="41F96430" w14:textId="77777777" w:rsidR="006D1127" w:rsidRPr="00A96D9E" w:rsidRDefault="00DE55C5" w:rsidP="00B579AC">
      <w:pPr>
        <w:numPr>
          <w:ilvl w:val="0"/>
          <w:numId w:val="51"/>
        </w:numPr>
        <w:spacing w:line="276" w:lineRule="auto"/>
        <w:jc w:val="both"/>
        <w:rPr>
          <w:rFonts w:ascii="Verdana" w:hAnsi="Verdana" w:cs="Vrinda"/>
          <w:sz w:val="20"/>
          <w:szCs w:val="20"/>
        </w:rPr>
      </w:pPr>
      <w:r w:rsidRPr="00A96D9E">
        <w:rPr>
          <w:rFonts w:ascii="Verdana" w:hAnsi="Verdana" w:cs="Vrinda"/>
          <w:sz w:val="20"/>
          <w:szCs w:val="20"/>
        </w:rPr>
        <w:t>kosztorys ofertowy – Załącznik 4</w:t>
      </w:r>
      <w:r w:rsidR="006D1127" w:rsidRPr="00A96D9E">
        <w:rPr>
          <w:rFonts w:ascii="Verdana" w:hAnsi="Verdana" w:cs="Vrinda"/>
          <w:sz w:val="20"/>
          <w:szCs w:val="20"/>
        </w:rPr>
        <w:t xml:space="preserve"> </w:t>
      </w:r>
      <w:r w:rsidR="00BB1709" w:rsidRPr="00A96D9E">
        <w:rPr>
          <w:rFonts w:ascii="Verdana" w:hAnsi="Verdana"/>
          <w:iCs/>
          <w:sz w:val="20"/>
        </w:rPr>
        <w:t>do Wzoru umowy</w:t>
      </w:r>
      <w:r w:rsidR="006D1127" w:rsidRPr="00A96D9E">
        <w:rPr>
          <w:rFonts w:ascii="Verdana" w:hAnsi="Verdana" w:cs="Vrinda"/>
          <w:sz w:val="20"/>
          <w:szCs w:val="20"/>
        </w:rPr>
        <w:t>;</w:t>
      </w:r>
    </w:p>
    <w:p w14:paraId="17855337" w14:textId="77777777" w:rsidR="00455923" w:rsidRPr="00A96D9E" w:rsidRDefault="00DE55C5" w:rsidP="00B579AC">
      <w:pPr>
        <w:numPr>
          <w:ilvl w:val="0"/>
          <w:numId w:val="51"/>
        </w:numPr>
        <w:spacing w:line="276" w:lineRule="auto"/>
        <w:jc w:val="both"/>
        <w:rPr>
          <w:rFonts w:ascii="Verdana" w:hAnsi="Verdana" w:cs="Vrinda"/>
          <w:sz w:val="20"/>
          <w:szCs w:val="20"/>
        </w:rPr>
      </w:pPr>
      <w:r w:rsidRPr="00A96D9E">
        <w:rPr>
          <w:rFonts w:ascii="Verdana" w:hAnsi="Verdana" w:cs="Vrinda"/>
          <w:sz w:val="20"/>
          <w:szCs w:val="20"/>
        </w:rPr>
        <w:t xml:space="preserve">cennik drewna – Załącznik nr </w:t>
      </w:r>
      <w:r w:rsidR="00455923" w:rsidRPr="00A96D9E">
        <w:rPr>
          <w:rFonts w:ascii="Verdana" w:hAnsi="Verdana" w:cs="Vrinda"/>
          <w:sz w:val="20"/>
          <w:szCs w:val="20"/>
        </w:rPr>
        <w:t>5</w:t>
      </w:r>
      <w:r w:rsidR="006D1127" w:rsidRPr="00A96D9E">
        <w:rPr>
          <w:rFonts w:ascii="Verdana" w:hAnsi="Verdana" w:cs="Vrinda"/>
          <w:sz w:val="20"/>
          <w:szCs w:val="20"/>
        </w:rPr>
        <w:t xml:space="preserve"> do </w:t>
      </w:r>
      <w:r w:rsidR="00BB1709" w:rsidRPr="00A96D9E">
        <w:rPr>
          <w:rFonts w:ascii="Verdana" w:hAnsi="Verdana"/>
          <w:iCs/>
          <w:sz w:val="20"/>
        </w:rPr>
        <w:t>Wzoru umowy</w:t>
      </w:r>
      <w:r w:rsidR="006D1127" w:rsidRPr="00A96D9E">
        <w:rPr>
          <w:rFonts w:ascii="Verdana" w:hAnsi="Verdana" w:cs="Vrinda"/>
          <w:sz w:val="20"/>
          <w:szCs w:val="20"/>
        </w:rPr>
        <w:t>;</w:t>
      </w:r>
    </w:p>
    <w:p w14:paraId="70D62D49" w14:textId="77777777" w:rsidR="006D1127" w:rsidRPr="00326558" w:rsidRDefault="006D1127" w:rsidP="00B579AC">
      <w:pPr>
        <w:numPr>
          <w:ilvl w:val="0"/>
          <w:numId w:val="51"/>
        </w:numPr>
        <w:spacing w:line="276" w:lineRule="auto"/>
        <w:jc w:val="both"/>
        <w:rPr>
          <w:rFonts w:ascii="Verdana" w:hAnsi="Verdana" w:cs="Vrinda"/>
          <w:sz w:val="20"/>
          <w:szCs w:val="20"/>
        </w:rPr>
      </w:pPr>
      <w:r w:rsidRPr="00A96D9E">
        <w:rPr>
          <w:rFonts w:ascii="Verdana" w:hAnsi="Verdana" w:cs="Vrinda"/>
          <w:sz w:val="20"/>
          <w:szCs w:val="20"/>
        </w:rPr>
        <w:t xml:space="preserve">wykaz graficzny zadań – </w:t>
      </w:r>
      <w:r w:rsidR="00DE55C5" w:rsidRPr="00A96D9E">
        <w:rPr>
          <w:rFonts w:ascii="Verdana" w:hAnsi="Verdana"/>
          <w:sz w:val="20"/>
          <w:szCs w:val="20"/>
        </w:rPr>
        <w:t xml:space="preserve">Załącznik nr </w:t>
      </w:r>
      <w:r w:rsidR="00455923" w:rsidRPr="00A96D9E">
        <w:rPr>
          <w:rFonts w:ascii="Verdana" w:hAnsi="Verdana"/>
          <w:sz w:val="20"/>
          <w:szCs w:val="20"/>
        </w:rPr>
        <w:t>6</w:t>
      </w:r>
      <w:r w:rsidRPr="00326558">
        <w:rPr>
          <w:rFonts w:ascii="Verdana" w:hAnsi="Verdana"/>
          <w:sz w:val="20"/>
          <w:szCs w:val="20"/>
        </w:rPr>
        <w:t xml:space="preserve"> </w:t>
      </w:r>
      <w:r w:rsidR="00BB1709" w:rsidRPr="00326558">
        <w:rPr>
          <w:rFonts w:ascii="Verdana" w:hAnsi="Verdana"/>
          <w:iCs/>
          <w:sz w:val="20"/>
        </w:rPr>
        <w:t>do Wzoru umowy</w:t>
      </w:r>
      <w:r w:rsidRPr="00326558">
        <w:rPr>
          <w:rFonts w:ascii="Verdana" w:hAnsi="Verdana"/>
          <w:sz w:val="20"/>
          <w:szCs w:val="20"/>
        </w:rPr>
        <w:t>.</w:t>
      </w:r>
    </w:p>
    <w:p w14:paraId="63942E39" w14:textId="77777777" w:rsidR="00EC3D6C" w:rsidRDefault="00EC3D6C" w:rsidP="00EC3D6C">
      <w:pPr>
        <w:jc w:val="both"/>
        <w:rPr>
          <w:rFonts w:ascii="Verdana" w:hAnsi="Verdana" w:cs="Arial"/>
          <w:b/>
          <w:sz w:val="20"/>
        </w:rPr>
      </w:pPr>
    </w:p>
    <w:p w14:paraId="46BE1F57" w14:textId="77777777" w:rsidR="00EC3D6C" w:rsidRPr="003530C3" w:rsidRDefault="00EC3D6C" w:rsidP="00EC3D6C">
      <w:pPr>
        <w:jc w:val="both"/>
        <w:rPr>
          <w:rFonts w:ascii="Verdana" w:hAnsi="Verdana"/>
          <w:color w:val="FF0000"/>
          <w:sz w:val="20"/>
          <w:szCs w:val="20"/>
        </w:rPr>
      </w:pPr>
      <w:r>
        <w:rPr>
          <w:rFonts w:ascii="Verdana" w:hAnsi="Verdana" w:cs="Arial"/>
          <w:b/>
          <w:sz w:val="20"/>
        </w:rPr>
        <w:t xml:space="preserve">UWAGA: </w:t>
      </w:r>
      <w:r w:rsidRPr="003530C3">
        <w:rPr>
          <w:rFonts w:ascii="Verdana" w:hAnsi="Verdana" w:cs="Arial"/>
          <w:b/>
          <w:sz w:val="20"/>
        </w:rPr>
        <w:t>Zamawiający zastrzega sobie prawo zmiany zakresu prac (zwiększenia lub jego ograniczenia).</w:t>
      </w:r>
    </w:p>
    <w:p w14:paraId="06C53642" w14:textId="77777777" w:rsidR="006D1127" w:rsidRDefault="006D1127" w:rsidP="006D1127">
      <w:pPr>
        <w:jc w:val="both"/>
        <w:rPr>
          <w:rFonts w:ascii="Verdana" w:hAnsi="Verdana"/>
          <w:sz w:val="20"/>
          <w:szCs w:val="20"/>
        </w:rPr>
      </w:pPr>
    </w:p>
    <w:p w14:paraId="56BF39CC" w14:textId="77777777" w:rsidR="005554ED" w:rsidRPr="003B4A34" w:rsidRDefault="005554ED" w:rsidP="003B4A34">
      <w:pPr>
        <w:jc w:val="both"/>
        <w:rPr>
          <w:rFonts w:ascii="Verdana" w:hAnsi="Verdana"/>
          <w:sz w:val="20"/>
          <w:szCs w:val="20"/>
        </w:rPr>
      </w:pPr>
    </w:p>
    <w:p w14:paraId="01192D51" w14:textId="77777777" w:rsidR="0069029B" w:rsidRPr="00777519" w:rsidRDefault="0069029B" w:rsidP="00B579AC">
      <w:pPr>
        <w:pStyle w:val="Akapitzlist"/>
        <w:widowControl w:val="0"/>
        <w:numPr>
          <w:ilvl w:val="0"/>
          <w:numId w:val="13"/>
        </w:numPr>
        <w:tabs>
          <w:tab w:val="clear" w:pos="502"/>
          <w:tab w:val="num" w:pos="284"/>
        </w:tabs>
        <w:suppressAutoHyphens/>
        <w:autoSpaceDN w:val="0"/>
        <w:spacing w:line="276" w:lineRule="auto"/>
        <w:ind w:left="284" w:hanging="284"/>
        <w:contextualSpacing/>
        <w:jc w:val="both"/>
        <w:textAlignment w:val="baseline"/>
        <w:rPr>
          <w:rFonts w:ascii="Verdana" w:hAnsi="Verdana"/>
          <w:sz w:val="20"/>
          <w:szCs w:val="20"/>
        </w:rPr>
      </w:pPr>
      <w:r w:rsidRPr="00777519">
        <w:rPr>
          <w:rFonts w:ascii="Verdana" w:hAnsi="Verdana"/>
          <w:sz w:val="20"/>
          <w:szCs w:val="20"/>
        </w:rPr>
        <w:t xml:space="preserve">Zamawiający stosownie do art. 29 ust. 3a ustawy Pzp, </w:t>
      </w:r>
      <w:r w:rsidRPr="00777519">
        <w:rPr>
          <w:rFonts w:ascii="Verdana" w:hAnsi="Verdana"/>
          <w:sz w:val="20"/>
          <w:szCs w:val="20"/>
          <w:u w:val="single"/>
        </w:rPr>
        <w:t>wymaga zatrudnienia przez Wykonawcę lub podwykonawcę</w:t>
      </w:r>
      <w:r w:rsidR="008B603B" w:rsidRPr="00777519">
        <w:rPr>
          <w:rFonts w:ascii="Verdana" w:hAnsi="Verdana"/>
          <w:sz w:val="20"/>
          <w:szCs w:val="20"/>
          <w:u w:val="single"/>
        </w:rPr>
        <w:t xml:space="preserve"> </w:t>
      </w:r>
      <w:r w:rsidRPr="00777519">
        <w:rPr>
          <w:rFonts w:ascii="Verdana" w:hAnsi="Verdana"/>
          <w:b/>
          <w:sz w:val="20"/>
          <w:szCs w:val="20"/>
        </w:rPr>
        <w:t>na podstawie umowy o pracę osób wykonujących wskazane w pkt. 2)</w:t>
      </w:r>
      <w:r w:rsidRPr="00777519">
        <w:rPr>
          <w:rFonts w:ascii="Verdana" w:hAnsi="Verdana"/>
          <w:sz w:val="20"/>
          <w:szCs w:val="20"/>
        </w:rPr>
        <w:t xml:space="preserve"> czynności w zakresie realizacji zamówienia, których wykonanie polega na wykonywaniu pracy w sposób określony w art. 22 § 1</w:t>
      </w:r>
      <w:r w:rsidRPr="00547DF1">
        <w:rPr>
          <w:rStyle w:val="Odwoanieprzypisudolnego"/>
          <w:rFonts w:ascii="Verdana" w:hAnsi="Verdana"/>
          <w:sz w:val="20"/>
          <w:szCs w:val="20"/>
        </w:rPr>
        <w:footnoteReference w:id="1"/>
      </w:r>
      <w:r w:rsidRPr="00777519">
        <w:rPr>
          <w:rFonts w:ascii="Verdana" w:hAnsi="Verdana"/>
          <w:sz w:val="20"/>
          <w:szCs w:val="20"/>
        </w:rPr>
        <w:t xml:space="preserve"> ustawy z dnia 26 czerwca 1974 r. – Kodeks pracy.</w:t>
      </w:r>
    </w:p>
    <w:p w14:paraId="3DEC269C" w14:textId="77777777" w:rsidR="0069029B" w:rsidRPr="00A0100A" w:rsidRDefault="0069029B" w:rsidP="00B579AC">
      <w:pPr>
        <w:numPr>
          <w:ilvl w:val="5"/>
          <w:numId w:val="21"/>
        </w:numPr>
        <w:spacing w:line="276" w:lineRule="auto"/>
        <w:ind w:left="284" w:hanging="142"/>
        <w:jc w:val="both"/>
        <w:rPr>
          <w:rFonts w:ascii="Verdana" w:hAnsi="Verdana" w:cs="Arial"/>
          <w:sz w:val="20"/>
          <w:szCs w:val="20"/>
          <w:u w:val="single"/>
        </w:rPr>
      </w:pPr>
      <w:r w:rsidRPr="00A0100A">
        <w:rPr>
          <w:rFonts w:ascii="Verdana" w:hAnsi="Verdana" w:cs="Arial"/>
          <w:sz w:val="20"/>
          <w:szCs w:val="20"/>
          <w:u w:val="single"/>
        </w:rPr>
        <w:t>Sposób wymaganego zatrudnienia osób wykonujących czynności w zakresie realizacji zamówienia:</w:t>
      </w:r>
    </w:p>
    <w:p w14:paraId="279212A1" w14:textId="7E21E0DF" w:rsidR="0069029B" w:rsidRDefault="0069029B" w:rsidP="0069029B">
      <w:pPr>
        <w:spacing w:line="276" w:lineRule="auto"/>
        <w:ind w:left="142"/>
        <w:jc w:val="both"/>
        <w:rPr>
          <w:rFonts w:ascii="Verdana" w:hAnsi="Verdana" w:cs="Arial"/>
          <w:sz w:val="20"/>
          <w:szCs w:val="20"/>
        </w:rPr>
      </w:pPr>
      <w:r>
        <w:rPr>
          <w:rFonts w:ascii="Verdana" w:hAnsi="Verdana" w:cs="Arial"/>
          <w:sz w:val="20"/>
          <w:szCs w:val="20"/>
        </w:rPr>
        <w:t xml:space="preserve">a) </w:t>
      </w:r>
      <w:r w:rsidRPr="00A72C4C">
        <w:rPr>
          <w:rFonts w:ascii="Verdana" w:hAnsi="Verdana" w:cs="Arial"/>
          <w:sz w:val="20"/>
          <w:szCs w:val="20"/>
        </w:rPr>
        <w:t xml:space="preserve">Zamawiający wymaga, aby osoby wykonujące czynności w zakresie realizacji przedmiotu zamówienia określonego w SIWZ, zostały </w:t>
      </w:r>
      <w:r w:rsidRPr="00E42D2E">
        <w:rPr>
          <w:rFonts w:ascii="Verdana" w:hAnsi="Verdana" w:cs="Arial"/>
          <w:b/>
          <w:sz w:val="20"/>
          <w:szCs w:val="20"/>
        </w:rPr>
        <w:t>zatrudnione na podstawie umowy o pracę</w:t>
      </w:r>
      <w:r w:rsidRPr="00A72C4C">
        <w:rPr>
          <w:rFonts w:ascii="Verdana" w:hAnsi="Verdana" w:cs="Arial"/>
          <w:sz w:val="20"/>
          <w:szCs w:val="20"/>
        </w:rPr>
        <w:t xml:space="preserve"> w rozumieniu przepisów ustawy z dnia 26 czerwca 1974 r. – Kodeks pracy </w:t>
      </w:r>
      <w:r w:rsidRPr="00D86915">
        <w:rPr>
          <w:rFonts w:ascii="Verdana" w:hAnsi="Verdana" w:cs="Arial"/>
          <w:sz w:val="20"/>
          <w:szCs w:val="20"/>
          <w:u w:val="single"/>
        </w:rPr>
        <w:t>z uwzględnieniem</w:t>
      </w:r>
      <w:r w:rsidRPr="00D86915">
        <w:rPr>
          <w:rFonts w:ascii="Verdana" w:hAnsi="Verdana" w:cs="Arial"/>
          <w:b/>
          <w:sz w:val="20"/>
          <w:szCs w:val="20"/>
        </w:rPr>
        <w:t xml:space="preserve"> minimalnego wynagrodzenia za pracę ustalonego na podstawie art. 2 ust. 3 – 5 ustawy z dnia 10 października 2002r. </w:t>
      </w:r>
      <w:r w:rsidR="000A7D98">
        <w:rPr>
          <w:rFonts w:ascii="Verdana" w:hAnsi="Verdana" w:cs="Arial"/>
          <w:b/>
          <w:sz w:val="20"/>
          <w:szCs w:val="20"/>
        </w:rPr>
        <w:br/>
      </w:r>
      <w:r w:rsidRPr="00D86915">
        <w:rPr>
          <w:rFonts w:ascii="Verdana" w:hAnsi="Verdana" w:cs="Arial"/>
          <w:b/>
          <w:sz w:val="20"/>
          <w:szCs w:val="20"/>
        </w:rPr>
        <w:t>o minimalnym wynagrodzeniu za pracę</w:t>
      </w:r>
      <w:r w:rsidR="008C2896">
        <w:rPr>
          <w:rFonts w:ascii="Verdana" w:hAnsi="Verdana" w:cs="Arial"/>
          <w:b/>
          <w:sz w:val="20"/>
          <w:szCs w:val="20"/>
        </w:rPr>
        <w:t xml:space="preserve"> </w:t>
      </w:r>
      <w:r w:rsidRPr="009E3538">
        <w:rPr>
          <w:rFonts w:ascii="Verdana" w:hAnsi="Verdana" w:cs="Arial"/>
          <w:sz w:val="20"/>
          <w:szCs w:val="20"/>
          <w:u w:val="single"/>
        </w:rPr>
        <w:t>(obowiązującej w dniu złożenia oferty)</w:t>
      </w:r>
      <w:r>
        <w:rPr>
          <w:rFonts w:ascii="Verdana" w:hAnsi="Verdana" w:cs="Arial"/>
          <w:b/>
          <w:sz w:val="20"/>
          <w:szCs w:val="20"/>
        </w:rPr>
        <w:t xml:space="preserve">- </w:t>
      </w:r>
      <w:r w:rsidRPr="00A72C4C">
        <w:rPr>
          <w:rFonts w:ascii="Verdana" w:hAnsi="Verdana" w:cs="Arial"/>
          <w:sz w:val="20"/>
          <w:szCs w:val="20"/>
        </w:rPr>
        <w:t>przez cały okres realizacji przedmiotu zamówienia,</w:t>
      </w:r>
    </w:p>
    <w:p w14:paraId="29E17545" w14:textId="77777777" w:rsidR="0069029B" w:rsidRPr="0069029B" w:rsidRDefault="0069029B" w:rsidP="0069029B">
      <w:pPr>
        <w:spacing w:line="276" w:lineRule="auto"/>
        <w:ind w:left="142"/>
        <w:jc w:val="both"/>
        <w:rPr>
          <w:rFonts w:ascii="Verdana" w:hAnsi="Verdana"/>
          <w:sz w:val="20"/>
          <w:szCs w:val="20"/>
        </w:rPr>
      </w:pPr>
      <w:r>
        <w:rPr>
          <w:rFonts w:ascii="Verdana" w:hAnsi="Verdana" w:cs="Arial"/>
          <w:sz w:val="20"/>
          <w:szCs w:val="20"/>
        </w:rPr>
        <w:t xml:space="preserve">b) </w:t>
      </w:r>
      <w:r w:rsidRPr="0069029B">
        <w:rPr>
          <w:rFonts w:ascii="Verdana" w:hAnsi="Verdana" w:cs="Arial"/>
          <w:sz w:val="20"/>
          <w:szCs w:val="20"/>
        </w:rPr>
        <w:t xml:space="preserve">wymagana </w:t>
      </w:r>
      <w:r w:rsidRPr="0069029B">
        <w:rPr>
          <w:rFonts w:ascii="Verdana" w:hAnsi="Verdana" w:cs="Arial"/>
          <w:color w:val="000000"/>
          <w:sz w:val="20"/>
          <w:szCs w:val="20"/>
        </w:rPr>
        <w:t>liczba zatrudnionych osób</w:t>
      </w:r>
      <w:r w:rsidR="008C2896">
        <w:rPr>
          <w:rFonts w:ascii="Verdana" w:hAnsi="Verdana" w:cs="Arial"/>
          <w:color w:val="000000"/>
          <w:sz w:val="20"/>
          <w:szCs w:val="20"/>
        </w:rPr>
        <w:t xml:space="preserve"> - </w:t>
      </w:r>
      <w:r w:rsidR="008C2896" w:rsidRPr="00BB62CE">
        <w:rPr>
          <w:rFonts w:ascii="Verdana" w:hAnsi="Verdana" w:cs="Arial"/>
          <w:sz w:val="20"/>
          <w:szCs w:val="20"/>
        </w:rPr>
        <w:t>w wymi</w:t>
      </w:r>
      <w:r w:rsidR="008C2896">
        <w:rPr>
          <w:rFonts w:ascii="Verdana" w:hAnsi="Verdana" w:cs="Arial"/>
          <w:sz w:val="20"/>
          <w:szCs w:val="20"/>
        </w:rPr>
        <w:t xml:space="preserve">arze czasu pracy </w:t>
      </w:r>
      <w:r w:rsidR="00590E61" w:rsidRPr="006318DC">
        <w:rPr>
          <w:rFonts w:ascii="Verdana" w:hAnsi="Verdana" w:cs="Arial"/>
          <w:b/>
          <w:sz w:val="20"/>
          <w:szCs w:val="20"/>
        </w:rPr>
        <w:t>1</w:t>
      </w:r>
      <w:r w:rsidR="008C2896" w:rsidRPr="006318DC">
        <w:rPr>
          <w:rFonts w:ascii="Verdana" w:hAnsi="Verdana" w:cs="Arial"/>
          <w:b/>
          <w:sz w:val="20"/>
          <w:szCs w:val="20"/>
        </w:rPr>
        <w:t xml:space="preserve"> etatu</w:t>
      </w:r>
      <w:r w:rsidR="006318DC" w:rsidRPr="006318DC">
        <w:rPr>
          <w:rFonts w:ascii="Verdana" w:hAnsi="Verdana" w:cs="Arial"/>
          <w:b/>
          <w:sz w:val="20"/>
          <w:szCs w:val="20"/>
        </w:rPr>
        <w:t xml:space="preserve"> (każda osoba)</w:t>
      </w:r>
      <w:r w:rsidR="008C2896">
        <w:rPr>
          <w:rFonts w:ascii="Verdana" w:hAnsi="Verdana" w:cs="Arial"/>
          <w:sz w:val="20"/>
          <w:szCs w:val="20"/>
        </w:rPr>
        <w:t xml:space="preserve">: </w:t>
      </w:r>
      <w:r w:rsidR="00CF3012">
        <w:rPr>
          <w:rFonts w:ascii="Verdana" w:hAnsi="Verdana" w:cs="Arial"/>
          <w:sz w:val="20"/>
          <w:szCs w:val="20"/>
          <w:u w:val="single"/>
        </w:rPr>
        <w:t>minimum 5 osób</w:t>
      </w:r>
      <w:r w:rsidR="008C2896" w:rsidRPr="008C2896">
        <w:rPr>
          <w:rFonts w:ascii="Verdana" w:hAnsi="Verdana" w:cs="Arial"/>
          <w:sz w:val="20"/>
          <w:szCs w:val="20"/>
        </w:rPr>
        <w:t xml:space="preserve"> </w:t>
      </w:r>
      <w:r w:rsidR="005A1A93">
        <w:rPr>
          <w:rFonts w:ascii="Verdana" w:hAnsi="Verdana" w:cs="Arial"/>
          <w:b/>
          <w:sz w:val="20"/>
          <w:szCs w:val="20"/>
        </w:rPr>
        <w:t>dla Zadań nr I</w:t>
      </w:r>
      <w:r w:rsidR="00266B99">
        <w:rPr>
          <w:rFonts w:ascii="Verdana" w:hAnsi="Verdana" w:cs="Arial"/>
          <w:b/>
          <w:sz w:val="20"/>
          <w:szCs w:val="20"/>
        </w:rPr>
        <w:t>, II, III, IV</w:t>
      </w:r>
      <w:r w:rsidR="006318DC">
        <w:rPr>
          <w:rFonts w:ascii="Verdana" w:hAnsi="Verdana" w:cs="Arial"/>
          <w:b/>
          <w:sz w:val="20"/>
          <w:szCs w:val="20"/>
        </w:rPr>
        <w:t xml:space="preserve"> </w:t>
      </w:r>
      <w:r w:rsidR="006318DC" w:rsidRPr="006318DC">
        <w:rPr>
          <w:rFonts w:ascii="Verdana" w:hAnsi="Verdana" w:cs="Arial"/>
          <w:sz w:val="20"/>
          <w:szCs w:val="20"/>
        </w:rPr>
        <w:t>i w zakresie</w:t>
      </w:r>
      <w:r w:rsidR="006318DC">
        <w:rPr>
          <w:rFonts w:ascii="Verdana" w:hAnsi="Verdana" w:cs="Arial"/>
          <w:b/>
          <w:sz w:val="20"/>
          <w:szCs w:val="20"/>
        </w:rPr>
        <w:t xml:space="preserve"> </w:t>
      </w:r>
      <w:r w:rsidR="006318DC">
        <w:rPr>
          <w:rFonts w:ascii="Verdana" w:hAnsi="Verdana" w:cs="Arial"/>
          <w:sz w:val="20"/>
          <w:szCs w:val="20"/>
        </w:rPr>
        <w:t>wszystkich</w:t>
      </w:r>
      <w:r w:rsidR="002B15A5">
        <w:rPr>
          <w:rFonts w:ascii="Verdana" w:hAnsi="Verdana" w:cs="Arial"/>
          <w:sz w:val="20"/>
          <w:szCs w:val="20"/>
        </w:rPr>
        <w:t xml:space="preserve"> czynności związanych</w:t>
      </w:r>
      <w:r w:rsidRPr="00F70A36">
        <w:rPr>
          <w:rFonts w:ascii="Verdana" w:hAnsi="Verdana" w:cs="Arial"/>
          <w:sz w:val="20"/>
          <w:szCs w:val="20"/>
        </w:rPr>
        <w:t xml:space="preserve"> z </w:t>
      </w:r>
      <w:r w:rsidR="00F70A36" w:rsidRPr="00F70A36">
        <w:rPr>
          <w:rFonts w:ascii="Verdana" w:hAnsi="Verdana" w:cs="Arial"/>
          <w:sz w:val="20"/>
          <w:szCs w:val="20"/>
        </w:rPr>
        <w:t>realizacją przedmiotu umowy.</w:t>
      </w:r>
      <w:r w:rsidR="00F70A36">
        <w:rPr>
          <w:rFonts w:ascii="Verdana" w:hAnsi="Verdana" w:cs="Arial"/>
          <w:sz w:val="20"/>
          <w:szCs w:val="20"/>
        </w:rPr>
        <w:t xml:space="preserve"> </w:t>
      </w:r>
    </w:p>
    <w:p w14:paraId="495C962F" w14:textId="74BCC36B" w:rsidR="0069029B" w:rsidRPr="006F496E" w:rsidRDefault="0069029B" w:rsidP="0069029B">
      <w:pPr>
        <w:suppressAutoHyphens/>
        <w:overflowPunct w:val="0"/>
        <w:spacing w:line="276" w:lineRule="auto"/>
        <w:ind w:left="142"/>
        <w:jc w:val="both"/>
        <w:rPr>
          <w:rFonts w:ascii="Verdana" w:hAnsi="Verdana"/>
          <w:sz w:val="20"/>
          <w:szCs w:val="20"/>
        </w:rPr>
      </w:pPr>
      <w:r w:rsidRPr="0069029B">
        <w:rPr>
          <w:rFonts w:ascii="Verdana" w:hAnsi="Verdana"/>
          <w:sz w:val="20"/>
          <w:szCs w:val="20"/>
        </w:rPr>
        <w:t xml:space="preserve">c) </w:t>
      </w:r>
      <w:r w:rsidRPr="0069029B">
        <w:rPr>
          <w:rFonts w:ascii="Verdana" w:hAnsi="Verdana" w:cs="Arial"/>
          <w:sz w:val="20"/>
          <w:szCs w:val="20"/>
        </w:rPr>
        <w:t xml:space="preserve">Wykonawca lub podwykonawca zatrudni ww. pracowników na podstawie </w:t>
      </w:r>
      <w:r w:rsidRPr="0069029B">
        <w:rPr>
          <w:rFonts w:ascii="Verdana" w:hAnsi="Verdana" w:cs="Arial"/>
          <w:b/>
          <w:sz w:val="20"/>
          <w:szCs w:val="20"/>
        </w:rPr>
        <w:t xml:space="preserve">umowy </w:t>
      </w:r>
      <w:r w:rsidR="00F70A36">
        <w:rPr>
          <w:rFonts w:ascii="Verdana" w:hAnsi="Verdana" w:cs="Arial"/>
          <w:b/>
          <w:sz w:val="20"/>
          <w:szCs w:val="20"/>
        </w:rPr>
        <w:br/>
      </w:r>
      <w:r w:rsidRPr="0069029B">
        <w:rPr>
          <w:rFonts w:ascii="Verdana" w:hAnsi="Verdana" w:cs="Arial"/>
          <w:b/>
          <w:sz w:val="20"/>
          <w:szCs w:val="20"/>
        </w:rPr>
        <w:t>o pracę</w:t>
      </w:r>
      <w:r w:rsidR="008C2896">
        <w:rPr>
          <w:rFonts w:ascii="Verdana" w:hAnsi="Verdana" w:cs="Arial"/>
          <w:b/>
          <w:sz w:val="20"/>
          <w:szCs w:val="20"/>
        </w:rPr>
        <w:t xml:space="preserve"> </w:t>
      </w:r>
      <w:r w:rsidRPr="0069029B">
        <w:rPr>
          <w:rFonts w:ascii="Verdana" w:hAnsi="Verdana" w:cs="Arial"/>
          <w:sz w:val="20"/>
          <w:szCs w:val="20"/>
          <w:u w:val="single"/>
        </w:rPr>
        <w:t>na okres realizacji zamówienia w zakresie w</w:t>
      </w:r>
      <w:r w:rsidR="002B15A5">
        <w:rPr>
          <w:rFonts w:ascii="Verdana" w:hAnsi="Verdana" w:cs="Arial"/>
          <w:sz w:val="20"/>
          <w:szCs w:val="20"/>
          <w:u w:val="single"/>
        </w:rPr>
        <w:t>skazanym powyżej w lit. b)</w:t>
      </w:r>
      <w:r w:rsidRPr="0069029B">
        <w:rPr>
          <w:rFonts w:ascii="Verdana" w:hAnsi="Verdana" w:cs="Arial"/>
          <w:sz w:val="20"/>
          <w:szCs w:val="20"/>
        </w:rPr>
        <w:t xml:space="preserve">. </w:t>
      </w:r>
      <w:r w:rsidR="000A7D98">
        <w:rPr>
          <w:rFonts w:ascii="Verdana" w:hAnsi="Verdana" w:cs="Arial"/>
          <w:sz w:val="20"/>
          <w:szCs w:val="20"/>
        </w:rPr>
        <w:br/>
      </w:r>
      <w:r w:rsidRPr="0069029B">
        <w:rPr>
          <w:rFonts w:ascii="Verdana" w:hAnsi="Verdana" w:cs="Arial"/>
          <w:sz w:val="20"/>
          <w:szCs w:val="20"/>
        </w:rPr>
        <w:t>W przypadku rozwiązania stosunku pracy przed zakończeniem tego okresu, Wykonawca zobowiązuje się do niezwłocznego zatrudnienia na to miejsce innej osoby.</w:t>
      </w:r>
    </w:p>
    <w:p w14:paraId="7FFA52CD" w14:textId="77777777" w:rsidR="0069029B" w:rsidRPr="00844741" w:rsidRDefault="0069029B" w:rsidP="00B579AC">
      <w:pPr>
        <w:numPr>
          <w:ilvl w:val="5"/>
          <w:numId w:val="21"/>
        </w:numPr>
        <w:spacing w:line="276" w:lineRule="auto"/>
        <w:ind w:left="284" w:hanging="142"/>
        <w:jc w:val="both"/>
        <w:rPr>
          <w:rFonts w:ascii="Verdana" w:hAnsi="Verdana" w:cs="Arial"/>
          <w:b/>
          <w:sz w:val="20"/>
          <w:szCs w:val="20"/>
        </w:rPr>
      </w:pPr>
      <w:r w:rsidRPr="00F501E0">
        <w:rPr>
          <w:rFonts w:ascii="Verdana" w:hAnsi="Verdana" w:cs="Arial"/>
          <w:sz w:val="20"/>
          <w:szCs w:val="20"/>
          <w:u w:val="single"/>
        </w:rPr>
        <w:t>Rodzaj czynności niezbędnych do realizacji zamówienia,</w:t>
      </w:r>
      <w:r w:rsidRPr="00A72C4C">
        <w:rPr>
          <w:rFonts w:ascii="Verdana" w:hAnsi="Verdana" w:cs="Arial"/>
          <w:sz w:val="20"/>
          <w:szCs w:val="20"/>
        </w:rPr>
        <w:t xml:space="preserve"> których dotyczy wymaganie zatrudnienia na podstawie umowy o pracę przez Wykonawcę lub podwykonawcę osób wykonujących czynności w trakcie realizacji przedmiotu zamówienia:</w:t>
      </w:r>
      <w:r w:rsidR="008B603B">
        <w:rPr>
          <w:rFonts w:ascii="Verdana" w:hAnsi="Verdana" w:cs="Arial"/>
          <w:sz w:val="20"/>
          <w:szCs w:val="20"/>
        </w:rPr>
        <w:t xml:space="preserve"> </w:t>
      </w:r>
      <w:r w:rsidRPr="00844741">
        <w:rPr>
          <w:rFonts w:ascii="Verdana" w:hAnsi="Verdana" w:cs="Arial"/>
          <w:b/>
          <w:sz w:val="20"/>
          <w:szCs w:val="20"/>
        </w:rPr>
        <w:t>wszystkie czynności określone w pkt 1) powyżej lit. b) według zakresu przypisanego dla danego zawodu</w:t>
      </w:r>
      <w:r>
        <w:rPr>
          <w:rFonts w:ascii="Verdana" w:hAnsi="Verdana" w:cs="Arial"/>
          <w:b/>
          <w:sz w:val="20"/>
          <w:szCs w:val="20"/>
        </w:rPr>
        <w:t>/branży</w:t>
      </w:r>
      <w:r w:rsidRPr="00844741">
        <w:rPr>
          <w:rFonts w:ascii="Verdana" w:hAnsi="Verdana" w:cs="Arial"/>
          <w:b/>
          <w:sz w:val="20"/>
          <w:szCs w:val="20"/>
        </w:rPr>
        <w:t>.</w:t>
      </w:r>
    </w:p>
    <w:p w14:paraId="4147787C" w14:textId="0368BF79" w:rsidR="0069029B" w:rsidRPr="006D337E" w:rsidRDefault="0069029B" w:rsidP="00B579AC">
      <w:pPr>
        <w:numPr>
          <w:ilvl w:val="5"/>
          <w:numId w:val="21"/>
        </w:numPr>
        <w:spacing w:line="276" w:lineRule="auto"/>
        <w:ind w:left="284" w:hanging="142"/>
        <w:jc w:val="both"/>
        <w:rPr>
          <w:rFonts w:ascii="Verdana" w:hAnsi="Verdana" w:cs="Arial"/>
          <w:sz w:val="20"/>
          <w:szCs w:val="20"/>
        </w:rPr>
      </w:pPr>
      <w:r w:rsidRPr="006D337E">
        <w:rPr>
          <w:rFonts w:ascii="Verdana" w:hAnsi="Verdana" w:cs="Arial"/>
          <w:sz w:val="20"/>
          <w:szCs w:val="20"/>
          <w:u w:val="single"/>
        </w:rPr>
        <w:t>Uprawnienia Zamawiającego w zakresie czynności kontrolnych</w:t>
      </w:r>
      <w:r w:rsidRPr="006D337E">
        <w:rPr>
          <w:rFonts w:ascii="Verdana" w:hAnsi="Verdana" w:cs="Arial"/>
          <w:sz w:val="20"/>
          <w:szCs w:val="20"/>
        </w:rPr>
        <w:t xml:space="preserve"> spełniania przez Wykonawcę wymagań, o których mowa w art. 29 ust. 3a ustawy Pzp, oraz sankcji </w:t>
      </w:r>
      <w:r w:rsidR="00B02B0C">
        <w:rPr>
          <w:rFonts w:ascii="Verdana" w:hAnsi="Verdana" w:cs="Arial"/>
          <w:sz w:val="20"/>
          <w:szCs w:val="20"/>
        </w:rPr>
        <w:br/>
      </w:r>
      <w:r w:rsidRPr="006D337E">
        <w:rPr>
          <w:rFonts w:ascii="Verdana" w:hAnsi="Verdana" w:cs="Arial"/>
          <w:sz w:val="20"/>
          <w:szCs w:val="20"/>
        </w:rPr>
        <w:t>z tytułu niespełnienia tych wymagań:</w:t>
      </w:r>
    </w:p>
    <w:p w14:paraId="6DE60A2E" w14:textId="77777777" w:rsidR="0069029B" w:rsidRPr="006D337E" w:rsidRDefault="0069029B" w:rsidP="00B579AC">
      <w:pPr>
        <w:numPr>
          <w:ilvl w:val="6"/>
          <w:numId w:val="21"/>
        </w:numPr>
        <w:tabs>
          <w:tab w:val="left" w:pos="1134"/>
        </w:tabs>
        <w:spacing w:line="276" w:lineRule="auto"/>
        <w:ind w:left="709"/>
        <w:jc w:val="both"/>
        <w:rPr>
          <w:rFonts w:ascii="Verdana" w:hAnsi="Verdana" w:cs="Arial"/>
          <w:sz w:val="20"/>
          <w:szCs w:val="20"/>
          <w:u w:val="single"/>
        </w:rPr>
      </w:pPr>
      <w:r w:rsidRPr="006D337E">
        <w:rPr>
          <w:rFonts w:ascii="Verdana" w:hAnsi="Verdana" w:cs="Arial"/>
          <w:sz w:val="20"/>
          <w:szCs w:val="20"/>
          <w:u w:val="single"/>
        </w:rPr>
        <w:t>Dokumentowanie zatrudnienia ww. osób:</w:t>
      </w:r>
    </w:p>
    <w:p w14:paraId="2D217E73" w14:textId="77777777" w:rsidR="0069029B" w:rsidRPr="00E272F9" w:rsidRDefault="0069029B" w:rsidP="0069029B">
      <w:pPr>
        <w:tabs>
          <w:tab w:val="left" w:pos="1276"/>
        </w:tabs>
        <w:spacing w:line="276" w:lineRule="auto"/>
        <w:ind w:left="1080"/>
        <w:jc w:val="both"/>
        <w:rPr>
          <w:rFonts w:ascii="Verdana" w:hAnsi="Verdana" w:cs="Arial"/>
          <w:sz w:val="20"/>
          <w:szCs w:val="20"/>
        </w:rPr>
      </w:pPr>
      <w:r w:rsidRPr="004F0094">
        <w:rPr>
          <w:rFonts w:ascii="Verdana" w:hAnsi="Verdana" w:cs="Arial"/>
          <w:sz w:val="20"/>
          <w:szCs w:val="20"/>
        </w:rPr>
        <w:t>aa) Wykonawca będzie, co miesiąc przedstawiał Zamawiającem</w:t>
      </w:r>
      <w:r>
        <w:rPr>
          <w:rFonts w:ascii="Verdana" w:hAnsi="Verdana" w:cs="Arial"/>
          <w:sz w:val="20"/>
          <w:szCs w:val="20"/>
        </w:rPr>
        <w:t xml:space="preserve">u </w:t>
      </w:r>
      <w:r w:rsidRPr="004F0094">
        <w:rPr>
          <w:rFonts w:ascii="Verdana" w:hAnsi="Verdana" w:cs="Arial"/>
          <w:sz w:val="20"/>
          <w:szCs w:val="20"/>
        </w:rPr>
        <w:t>oświadczenie Wykonawcy lub Podwykonawcy</w:t>
      </w:r>
      <w:r w:rsidR="008B603B">
        <w:rPr>
          <w:rFonts w:ascii="Verdana" w:hAnsi="Verdana" w:cs="Arial"/>
          <w:sz w:val="20"/>
          <w:szCs w:val="20"/>
        </w:rPr>
        <w:t xml:space="preserve"> </w:t>
      </w:r>
      <w:r w:rsidRPr="004F0094">
        <w:rPr>
          <w:rFonts w:ascii="Verdana" w:hAnsi="Verdana" w:cs="Arial"/>
          <w:sz w:val="20"/>
          <w:szCs w:val="20"/>
        </w:rPr>
        <w:t xml:space="preserve">o zatrudnieniu na podstawie umowy o pracę osób </w:t>
      </w:r>
      <w:r w:rsidRPr="00E272F9">
        <w:rPr>
          <w:rFonts w:ascii="Verdana" w:hAnsi="Verdana" w:cs="Arial"/>
          <w:sz w:val="20"/>
          <w:szCs w:val="20"/>
        </w:rPr>
        <w:t>wykonujących czynności.</w:t>
      </w:r>
      <w:r w:rsidR="008B603B">
        <w:rPr>
          <w:rFonts w:ascii="Verdana" w:hAnsi="Verdana" w:cs="Arial"/>
          <w:sz w:val="20"/>
          <w:szCs w:val="20"/>
        </w:rPr>
        <w:t xml:space="preserve"> </w:t>
      </w:r>
      <w:r w:rsidRPr="00E272F9">
        <w:rPr>
          <w:rFonts w:ascii="Verdana" w:hAnsi="Verdana" w:cs="Arial"/>
          <w:sz w:val="20"/>
          <w:szCs w:val="20"/>
        </w:rPr>
        <w:t>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8FCBF71" w14:textId="181C2C8B" w:rsidR="0069029B" w:rsidRPr="00E272F9" w:rsidRDefault="0069029B" w:rsidP="0069029B">
      <w:pPr>
        <w:tabs>
          <w:tab w:val="left" w:pos="1276"/>
        </w:tabs>
        <w:spacing w:line="276" w:lineRule="auto"/>
        <w:ind w:left="1080"/>
        <w:jc w:val="both"/>
        <w:rPr>
          <w:rFonts w:ascii="Verdana" w:hAnsi="Verdana" w:cs="Arial"/>
          <w:sz w:val="20"/>
          <w:szCs w:val="20"/>
        </w:rPr>
      </w:pPr>
      <w:r w:rsidRPr="00E272F9">
        <w:rPr>
          <w:rFonts w:ascii="Verdana" w:hAnsi="Verdana" w:cs="Arial"/>
          <w:sz w:val="20"/>
          <w:szCs w:val="20"/>
        </w:rPr>
        <w:t xml:space="preserve">ab) Oświadczenie będzie </w:t>
      </w:r>
      <w:r w:rsidRPr="00592AC3">
        <w:rPr>
          <w:rFonts w:ascii="Verdana" w:hAnsi="Verdana" w:cs="Arial"/>
          <w:sz w:val="20"/>
          <w:szCs w:val="20"/>
        </w:rPr>
        <w:t>składane po raz pierwszy w dniu podpisania umowy,</w:t>
      </w:r>
      <w:r w:rsidRPr="00E272F9">
        <w:rPr>
          <w:rFonts w:ascii="Verdana" w:hAnsi="Verdana" w:cs="Arial"/>
          <w:sz w:val="20"/>
          <w:szCs w:val="20"/>
        </w:rPr>
        <w:t xml:space="preserve"> a następnie do ostatniego dnia roboczego każdego miesiąca pracy. </w:t>
      </w:r>
      <w:r w:rsidRPr="00E272F9">
        <w:rPr>
          <w:rFonts w:ascii="Verdana" w:hAnsi="Verdana" w:cs="Arial"/>
          <w:sz w:val="20"/>
          <w:szCs w:val="20"/>
          <w:u w:val="single"/>
        </w:rPr>
        <w:t>Wzór oświadczenia</w:t>
      </w:r>
      <w:r w:rsidRPr="00E272F9">
        <w:rPr>
          <w:rFonts w:ascii="Verdana" w:hAnsi="Verdana" w:cs="Arial"/>
          <w:sz w:val="20"/>
          <w:szCs w:val="20"/>
        </w:rPr>
        <w:t xml:space="preserve"> </w:t>
      </w:r>
      <w:r w:rsidRPr="003C2FF3">
        <w:rPr>
          <w:rFonts w:ascii="Verdana" w:hAnsi="Verdana" w:cs="Arial"/>
          <w:sz w:val="20"/>
          <w:szCs w:val="20"/>
        </w:rPr>
        <w:t xml:space="preserve">stanowi </w:t>
      </w:r>
      <w:r w:rsidRPr="003C2FF3">
        <w:rPr>
          <w:rFonts w:ascii="Verdana" w:hAnsi="Verdana" w:cs="Arial"/>
          <w:b/>
          <w:sz w:val="20"/>
          <w:szCs w:val="20"/>
        </w:rPr>
        <w:t xml:space="preserve">Załącznik nr </w:t>
      </w:r>
      <w:r w:rsidR="005465B0" w:rsidRPr="003C2FF3">
        <w:rPr>
          <w:rFonts w:ascii="Verdana" w:hAnsi="Verdana" w:cs="Arial"/>
          <w:b/>
          <w:sz w:val="20"/>
          <w:szCs w:val="20"/>
        </w:rPr>
        <w:t>7</w:t>
      </w:r>
      <w:r w:rsidRPr="00A116C7">
        <w:rPr>
          <w:rFonts w:ascii="Verdana" w:hAnsi="Verdana" w:cs="Arial"/>
          <w:b/>
          <w:sz w:val="20"/>
          <w:szCs w:val="20"/>
        </w:rPr>
        <w:t xml:space="preserve"> do </w:t>
      </w:r>
      <w:r w:rsidR="0020145A">
        <w:rPr>
          <w:rFonts w:ascii="Verdana" w:hAnsi="Verdana" w:cs="Arial"/>
          <w:b/>
          <w:sz w:val="20"/>
          <w:szCs w:val="20"/>
        </w:rPr>
        <w:t xml:space="preserve">Wzoru </w:t>
      </w:r>
      <w:r w:rsidRPr="00A116C7">
        <w:rPr>
          <w:rFonts w:ascii="Verdana" w:hAnsi="Verdana" w:cs="Arial"/>
          <w:b/>
          <w:sz w:val="20"/>
          <w:szCs w:val="20"/>
        </w:rPr>
        <w:t>umowy.</w:t>
      </w:r>
    </w:p>
    <w:p w14:paraId="13493EB3" w14:textId="77777777" w:rsidR="0069029B" w:rsidRPr="00E272F9" w:rsidRDefault="0069029B" w:rsidP="0069029B">
      <w:pPr>
        <w:tabs>
          <w:tab w:val="left" w:pos="1276"/>
        </w:tabs>
        <w:spacing w:line="276" w:lineRule="auto"/>
        <w:ind w:left="1080"/>
        <w:jc w:val="both"/>
        <w:rPr>
          <w:rFonts w:ascii="Verdana" w:hAnsi="Verdana" w:cs="Arial"/>
          <w:sz w:val="20"/>
          <w:szCs w:val="20"/>
        </w:rPr>
      </w:pPr>
      <w:r w:rsidRPr="00E272F9">
        <w:rPr>
          <w:rFonts w:ascii="Verdana" w:hAnsi="Verdana" w:cs="Arial"/>
          <w:sz w:val="20"/>
          <w:szCs w:val="20"/>
        </w:rPr>
        <w:t xml:space="preserve">ac) Wykonawca na każde pisemne żądanie Zamawiającego w terminie do 5 dni roboczych od dnia </w:t>
      </w:r>
      <w:r w:rsidRPr="00ED6A31">
        <w:rPr>
          <w:rFonts w:ascii="Verdana" w:hAnsi="Verdana" w:cs="Arial"/>
          <w:sz w:val="20"/>
          <w:szCs w:val="20"/>
        </w:rPr>
        <w:t>żądania, zobowiązany będzie do przedstawienia Zamawiającemu poświadczonej za zgodność  z oryginałem odpowiednio przez wykonawcę lub podwykonawcę</w:t>
      </w:r>
      <w:r w:rsidR="008B603B">
        <w:rPr>
          <w:rFonts w:ascii="Verdana" w:hAnsi="Verdana" w:cs="Arial"/>
          <w:sz w:val="20"/>
          <w:szCs w:val="20"/>
        </w:rPr>
        <w:t xml:space="preserve"> </w:t>
      </w:r>
      <w:r w:rsidRPr="00ED6A31">
        <w:rPr>
          <w:rFonts w:ascii="Verdana" w:hAnsi="Verdana" w:cs="Arial"/>
          <w:sz w:val="20"/>
          <w:szCs w:val="20"/>
        </w:rPr>
        <w:t>kopii umowy/umów</w:t>
      </w:r>
      <w:r w:rsidRPr="00E272F9">
        <w:rPr>
          <w:rFonts w:ascii="Verdana" w:hAnsi="Verdana" w:cs="Arial"/>
          <w:sz w:val="20"/>
          <w:szCs w:val="20"/>
        </w:rPr>
        <w:t xml:space="preserve">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r. </w:t>
      </w:r>
      <w:r w:rsidRPr="00E272F9">
        <w:rPr>
          <w:rFonts w:ascii="Verdana" w:hAnsi="Verdana" w:cs="Arial"/>
          <w:i/>
          <w:sz w:val="20"/>
          <w:szCs w:val="20"/>
        </w:rPr>
        <w:t>o ochronie danych osobowych</w:t>
      </w:r>
      <w:r w:rsidRPr="00E272F9">
        <w:rPr>
          <w:rFonts w:ascii="Verdana" w:hAnsi="Verdana" w:cs="Arial"/>
          <w:sz w:val="20"/>
          <w:szCs w:val="20"/>
        </w:rPr>
        <w:t xml:space="preserve"> (bez adresów i nr PESEL pracowników). Imię i nazwisko pracownika nie podlega anonimizacji. Informacje takie jak: data zawarcia umowy, rodzaj umowy o pracę i wymiar etatu powinny być możliwie do zidentyfikowania.</w:t>
      </w:r>
    </w:p>
    <w:p w14:paraId="7BF71B30" w14:textId="77777777" w:rsidR="0069029B" w:rsidRPr="00E272F9" w:rsidRDefault="0069029B" w:rsidP="0069029B">
      <w:pPr>
        <w:pStyle w:val="Akapitzlist"/>
        <w:spacing w:line="276" w:lineRule="auto"/>
        <w:ind w:left="1080"/>
        <w:contextualSpacing/>
        <w:jc w:val="both"/>
        <w:rPr>
          <w:rFonts w:ascii="Verdana" w:hAnsi="Verdana" w:cs="Arial"/>
          <w:sz w:val="20"/>
          <w:szCs w:val="20"/>
        </w:rPr>
      </w:pPr>
      <w:r w:rsidRPr="00E272F9">
        <w:rPr>
          <w:rFonts w:ascii="Verdana" w:hAnsi="Verdana" w:cs="Arial"/>
          <w:sz w:val="20"/>
          <w:szCs w:val="20"/>
        </w:rPr>
        <w:t>ad) Wykonawca na każde pisemne żądanie Zamawiającego w terminie do 5 dni roboczych od dnia żądania, przedstawi Zamawiającemu dowody odprowadzenia składek ZUS na ubezpieczenie społeczne i zdrowotne za ostatni miesiąc pracy pracowników tj.:</w:t>
      </w:r>
    </w:p>
    <w:p w14:paraId="51DAE930" w14:textId="77777777" w:rsidR="0069029B" w:rsidRPr="00E272F9" w:rsidRDefault="0069029B" w:rsidP="0069029B">
      <w:pPr>
        <w:pStyle w:val="Akapitzlist"/>
        <w:spacing w:line="276" w:lineRule="auto"/>
        <w:ind w:left="1418" w:hanging="142"/>
        <w:contextualSpacing/>
        <w:jc w:val="both"/>
        <w:rPr>
          <w:rFonts w:ascii="Verdana" w:hAnsi="Verdana" w:cs="Arial"/>
          <w:sz w:val="20"/>
          <w:szCs w:val="20"/>
          <w:lang w:eastAsia="en-US"/>
        </w:rPr>
      </w:pPr>
      <w:r w:rsidRPr="00E272F9">
        <w:rPr>
          <w:rFonts w:ascii="Verdana" w:hAnsi="Verdana" w:cs="Arial"/>
          <w:sz w:val="20"/>
          <w:szCs w:val="20"/>
        </w:rPr>
        <w:t xml:space="preserve">1) </w:t>
      </w:r>
      <w:r w:rsidRPr="00E272F9">
        <w:rPr>
          <w:rFonts w:ascii="Verdana" w:hAnsi="Verdana" w:cs="Arial"/>
          <w:b/>
          <w:sz w:val="20"/>
          <w:szCs w:val="20"/>
          <w:lang w:eastAsia="en-US"/>
        </w:rPr>
        <w:t>zaświadczenie właściwego oddziału ZUS,</w:t>
      </w:r>
      <w:r w:rsidRPr="00E272F9">
        <w:rPr>
          <w:rFonts w:ascii="Verdana" w:hAnsi="Verdana" w:cs="Arial"/>
          <w:sz w:val="20"/>
          <w:szCs w:val="20"/>
          <w:lang w:eastAsia="en-US"/>
        </w:rPr>
        <w:t xml:space="preserve"> potwierdzające opłacanie przez wykonawcę lub podwykonawcę składek na ubezpieczenia społeczne                      i zdrowotne z tytułu zatrudnienia na podstawie umów o pracę za ostatni okres rozliczeniowy;</w:t>
      </w:r>
    </w:p>
    <w:p w14:paraId="5630ADE1" w14:textId="576488F8" w:rsidR="0069029B" w:rsidRPr="00915129" w:rsidRDefault="0069029B" w:rsidP="0069029B">
      <w:pPr>
        <w:pStyle w:val="Akapitzlist"/>
        <w:spacing w:line="276" w:lineRule="auto"/>
        <w:ind w:left="1418" w:hanging="142"/>
        <w:contextualSpacing/>
        <w:jc w:val="both"/>
        <w:rPr>
          <w:rFonts w:ascii="Verdana" w:hAnsi="Verdana" w:cs="Arial"/>
          <w:b/>
          <w:sz w:val="20"/>
          <w:szCs w:val="20"/>
          <w:lang w:eastAsia="en-US"/>
        </w:rPr>
      </w:pPr>
      <w:r w:rsidRPr="00E272F9">
        <w:rPr>
          <w:rFonts w:ascii="Verdana" w:hAnsi="Verdana" w:cs="Arial"/>
          <w:sz w:val="20"/>
          <w:szCs w:val="20"/>
          <w:lang w:eastAsia="en-US"/>
        </w:rPr>
        <w:t xml:space="preserve">2) </w:t>
      </w:r>
      <w:r w:rsidRPr="00E272F9">
        <w:rPr>
          <w:rFonts w:ascii="Verdana" w:hAnsi="Verdana" w:cs="Arial"/>
          <w:b/>
          <w:sz w:val="20"/>
          <w:szCs w:val="20"/>
          <w:lang w:eastAsia="en-US"/>
        </w:rPr>
        <w:t xml:space="preserve">poświadczoną  za  zgodność  z  oryginałem  </w:t>
      </w:r>
      <w:r w:rsidRPr="00E272F9">
        <w:rPr>
          <w:rFonts w:ascii="Verdana" w:hAnsi="Verdana" w:cs="Arial"/>
          <w:sz w:val="20"/>
          <w:szCs w:val="20"/>
          <w:lang w:eastAsia="en-US"/>
        </w:rPr>
        <w:t>odpowiednio  przez wykonawcę   lub   podwykonawcę</w:t>
      </w:r>
      <w:r w:rsidR="003C2FF3">
        <w:rPr>
          <w:rFonts w:ascii="Verdana" w:hAnsi="Verdana" w:cs="Arial"/>
          <w:b/>
          <w:sz w:val="20"/>
          <w:szCs w:val="20"/>
          <w:lang w:eastAsia="en-US"/>
        </w:rPr>
        <w:t xml:space="preserve">   kopię   dowodu  </w:t>
      </w:r>
      <w:r w:rsidRPr="00E272F9">
        <w:rPr>
          <w:rFonts w:ascii="Verdana" w:hAnsi="Verdana" w:cs="Arial"/>
          <w:b/>
          <w:sz w:val="20"/>
          <w:szCs w:val="20"/>
          <w:lang w:eastAsia="en-US"/>
        </w:rPr>
        <w:t xml:space="preserve">potwierdzającego </w:t>
      </w:r>
      <w:r w:rsidRPr="00915129">
        <w:rPr>
          <w:rFonts w:ascii="Verdana" w:hAnsi="Verdana" w:cs="Arial"/>
          <w:b/>
          <w:sz w:val="20"/>
          <w:szCs w:val="20"/>
          <w:lang w:eastAsia="en-US"/>
        </w:rPr>
        <w:t>zgłoszenie pracownika przez pracodawcę do ubezpieczeń</w:t>
      </w:r>
      <w:r w:rsidRPr="00915129">
        <w:rPr>
          <w:rFonts w:ascii="Verdana" w:hAnsi="Verdana" w:cs="Arial"/>
          <w:sz w:val="20"/>
          <w:szCs w:val="20"/>
          <w:lang w:eastAsia="en-US"/>
        </w:rPr>
        <w:t xml:space="preserve">, zanonimizowaną w sposób zapewniający ochronę danych osobowych pracowników, zgodnie z przepisami ustawy z dnia 10 maja 2018 r. </w:t>
      </w:r>
      <w:r w:rsidRPr="00915129">
        <w:rPr>
          <w:rFonts w:ascii="Verdana" w:hAnsi="Verdana" w:cs="Arial"/>
          <w:i/>
          <w:sz w:val="20"/>
          <w:szCs w:val="20"/>
          <w:lang w:eastAsia="en-US"/>
        </w:rPr>
        <w:t>o ochronie danych osobowych.</w:t>
      </w:r>
      <w:r w:rsidRPr="00915129">
        <w:rPr>
          <w:rFonts w:ascii="Verdana" w:hAnsi="Verdana" w:cs="Arial"/>
          <w:sz w:val="20"/>
          <w:szCs w:val="20"/>
          <w:lang w:eastAsia="en-US"/>
        </w:rPr>
        <w:t xml:space="preserve"> Imię i nazwisko pracownika nie podlega anonimizacji.</w:t>
      </w:r>
    </w:p>
    <w:p w14:paraId="248B699B" w14:textId="77777777" w:rsidR="0069029B" w:rsidRPr="00E272F9" w:rsidRDefault="0069029B" w:rsidP="0069029B">
      <w:pPr>
        <w:spacing w:line="276" w:lineRule="auto"/>
        <w:ind w:left="1134" w:hanging="425"/>
        <w:contextualSpacing/>
        <w:jc w:val="both"/>
        <w:rPr>
          <w:rFonts w:ascii="Verdana" w:hAnsi="Verdana" w:cs="Arial"/>
          <w:sz w:val="20"/>
          <w:szCs w:val="20"/>
          <w:lang w:eastAsia="en-US"/>
        </w:rPr>
      </w:pPr>
      <w:r w:rsidRPr="00E272F9">
        <w:rPr>
          <w:rFonts w:ascii="Verdana" w:hAnsi="Verdana"/>
          <w:sz w:val="20"/>
          <w:szCs w:val="20"/>
          <w:lang w:eastAsia="en-US"/>
        </w:rPr>
        <w:t xml:space="preserve">b) </w:t>
      </w:r>
      <w:r w:rsidRPr="00E272F9">
        <w:rPr>
          <w:rFonts w:ascii="Verdana" w:hAnsi="Verdana" w:cs="Arial"/>
          <w:sz w:val="20"/>
          <w:szCs w:val="20"/>
          <w:lang w:eastAsia="en-US"/>
        </w:rPr>
        <w:t>Żądanie wyjaśnień w przypadku wątpliwości w zakresie potwierdzenia spełniania ww. wymogów dotyczących zatrudnienia na umowę o pracę.</w:t>
      </w:r>
    </w:p>
    <w:p w14:paraId="135F231F" w14:textId="77777777" w:rsidR="0069029B" w:rsidRPr="007A25D1" w:rsidRDefault="0069029B" w:rsidP="0069029B">
      <w:pPr>
        <w:spacing w:line="276" w:lineRule="auto"/>
        <w:ind w:left="1134" w:hanging="425"/>
        <w:contextualSpacing/>
        <w:jc w:val="both"/>
        <w:rPr>
          <w:rFonts w:ascii="Verdana" w:hAnsi="Verdana" w:cs="Arial"/>
          <w:sz w:val="20"/>
          <w:szCs w:val="20"/>
          <w:lang w:eastAsia="en-US"/>
        </w:rPr>
      </w:pPr>
      <w:r w:rsidRPr="00E272F9">
        <w:rPr>
          <w:rFonts w:ascii="Verdana" w:hAnsi="Verdana" w:cs="Arial"/>
          <w:sz w:val="20"/>
          <w:szCs w:val="20"/>
          <w:lang w:eastAsia="en-US"/>
        </w:rPr>
        <w:t>c) Przeprowadzanie kontroli dokumentów lub na miejscu wykonywania świadczenia.</w:t>
      </w:r>
    </w:p>
    <w:p w14:paraId="43D31E80" w14:textId="77777777" w:rsidR="0069029B" w:rsidRPr="00FC6765" w:rsidRDefault="0069029B" w:rsidP="0069029B">
      <w:pPr>
        <w:tabs>
          <w:tab w:val="left" w:pos="284"/>
        </w:tabs>
        <w:spacing w:line="276" w:lineRule="auto"/>
        <w:ind w:left="284" w:hanging="142"/>
        <w:jc w:val="both"/>
        <w:rPr>
          <w:rFonts w:ascii="Verdana" w:hAnsi="Verdana" w:cs="Arial"/>
          <w:sz w:val="20"/>
          <w:szCs w:val="20"/>
        </w:rPr>
      </w:pPr>
      <w:r w:rsidRPr="007A25D1">
        <w:rPr>
          <w:rFonts w:ascii="Verdana" w:hAnsi="Verdana" w:cs="Arial"/>
          <w:sz w:val="20"/>
          <w:szCs w:val="20"/>
        </w:rPr>
        <w:t xml:space="preserve">4) </w:t>
      </w:r>
      <w:r w:rsidRPr="007A25D1">
        <w:rPr>
          <w:rFonts w:ascii="Verdana" w:hAnsi="Verdana" w:cs="Arial"/>
          <w:sz w:val="20"/>
          <w:szCs w:val="20"/>
          <w:u w:val="single"/>
        </w:rPr>
        <w:t>Sankcje z tytułu niespełnienia wymagań w zakresie zatrudnienia,</w:t>
      </w:r>
      <w:r w:rsidRPr="007A25D1">
        <w:rPr>
          <w:rFonts w:ascii="Verdana" w:hAnsi="Verdana" w:cs="Arial"/>
          <w:sz w:val="20"/>
          <w:szCs w:val="20"/>
        </w:rPr>
        <w:t xml:space="preserve"> szczegółowo określają postanowienia umowne dotyczące kar umownych oraz odstąpienia od umowy, zawarte we Wzorze umowy – </w:t>
      </w:r>
      <w:r w:rsidRPr="00FC6765">
        <w:rPr>
          <w:rFonts w:ascii="Verdana" w:hAnsi="Verdana" w:cs="Arial"/>
          <w:b/>
          <w:sz w:val="20"/>
          <w:szCs w:val="20"/>
        </w:rPr>
        <w:t xml:space="preserve">Załącznik nr </w:t>
      </w:r>
      <w:r w:rsidR="008B603B" w:rsidRPr="00FC6765">
        <w:rPr>
          <w:rFonts w:ascii="Verdana" w:hAnsi="Verdana" w:cs="Arial"/>
          <w:b/>
          <w:sz w:val="20"/>
          <w:szCs w:val="20"/>
        </w:rPr>
        <w:t>7</w:t>
      </w:r>
      <w:r w:rsidRPr="00FC6765">
        <w:rPr>
          <w:rFonts w:ascii="Verdana" w:hAnsi="Verdana" w:cs="Arial"/>
          <w:sz w:val="20"/>
          <w:szCs w:val="20"/>
        </w:rPr>
        <w:t xml:space="preserve"> do SIWZ.</w:t>
      </w:r>
    </w:p>
    <w:p w14:paraId="1545DDDC" w14:textId="77777777" w:rsidR="0069029B" w:rsidRPr="007A25D1" w:rsidRDefault="0069029B" w:rsidP="0069029B">
      <w:pPr>
        <w:tabs>
          <w:tab w:val="left" w:pos="284"/>
        </w:tabs>
        <w:spacing w:line="276" w:lineRule="auto"/>
        <w:ind w:left="284" w:hanging="142"/>
        <w:jc w:val="both"/>
        <w:rPr>
          <w:rFonts w:ascii="Verdana" w:hAnsi="Verdana" w:cs="Arial"/>
          <w:sz w:val="20"/>
          <w:szCs w:val="20"/>
        </w:rPr>
      </w:pPr>
      <w:r w:rsidRPr="00FC6765">
        <w:rPr>
          <w:rFonts w:ascii="Verdana" w:hAnsi="Verdana" w:cs="Arial"/>
          <w:sz w:val="20"/>
          <w:szCs w:val="20"/>
        </w:rPr>
        <w:t xml:space="preserve">5)  Szczegółowe regulacje dotyczące kwestii, o których mowa powyżej w punktach  od 1) do 4) zawarte  są we Wzorze umowy – </w:t>
      </w:r>
      <w:r w:rsidRPr="00FC6765">
        <w:rPr>
          <w:rFonts w:ascii="Verdana" w:hAnsi="Verdana" w:cs="Arial"/>
          <w:b/>
          <w:sz w:val="20"/>
          <w:szCs w:val="20"/>
        </w:rPr>
        <w:t xml:space="preserve">Załącznik </w:t>
      </w:r>
      <w:r w:rsidR="002F635B" w:rsidRPr="00FC6765">
        <w:rPr>
          <w:rFonts w:ascii="Verdana" w:hAnsi="Verdana" w:cs="Arial"/>
          <w:b/>
          <w:sz w:val="20"/>
          <w:szCs w:val="20"/>
        </w:rPr>
        <w:t>nr 7</w:t>
      </w:r>
      <w:r w:rsidRPr="00FC6765">
        <w:rPr>
          <w:rFonts w:ascii="Verdana" w:hAnsi="Verdana" w:cs="Arial"/>
          <w:sz w:val="20"/>
          <w:szCs w:val="20"/>
        </w:rPr>
        <w:t xml:space="preserve"> do SIWZ.</w:t>
      </w:r>
    </w:p>
    <w:p w14:paraId="345CEDBB" w14:textId="77777777" w:rsidR="00BD4D0A" w:rsidRDefault="00BD4D0A" w:rsidP="00BD4D0A">
      <w:pPr>
        <w:autoSpaceDE w:val="0"/>
        <w:autoSpaceDN w:val="0"/>
        <w:adjustRightInd w:val="0"/>
        <w:spacing w:line="240" w:lineRule="atLeast"/>
        <w:jc w:val="both"/>
        <w:rPr>
          <w:rFonts w:ascii="Verdana" w:hAnsi="Verdana"/>
          <w:bCs/>
          <w:sz w:val="20"/>
          <w:szCs w:val="20"/>
        </w:rPr>
      </w:pPr>
    </w:p>
    <w:p w14:paraId="6C18EA3C" w14:textId="77777777" w:rsidR="00BD4D0A" w:rsidRDefault="00C25ED3" w:rsidP="00BD4D0A">
      <w:pPr>
        <w:autoSpaceDE w:val="0"/>
        <w:autoSpaceDN w:val="0"/>
        <w:adjustRightInd w:val="0"/>
        <w:spacing w:line="240" w:lineRule="atLeast"/>
        <w:ind w:left="567" w:hanging="567"/>
        <w:jc w:val="both"/>
        <w:rPr>
          <w:rFonts w:ascii="Verdana" w:hAnsi="Verdana"/>
          <w:b/>
          <w:bCs/>
          <w:sz w:val="20"/>
          <w:szCs w:val="20"/>
        </w:rPr>
      </w:pPr>
      <w:r>
        <w:rPr>
          <w:rFonts w:ascii="Verdana" w:hAnsi="Verdana"/>
          <w:bCs/>
          <w:sz w:val="20"/>
          <w:szCs w:val="20"/>
        </w:rPr>
        <w:t>5</w:t>
      </w:r>
      <w:r w:rsidR="00BD4D0A">
        <w:rPr>
          <w:rFonts w:ascii="Verdana" w:hAnsi="Verdana"/>
          <w:bCs/>
          <w:sz w:val="20"/>
          <w:szCs w:val="20"/>
        </w:rPr>
        <w:t xml:space="preserve">. </w:t>
      </w:r>
      <w:r w:rsidR="00BD4D0A" w:rsidRPr="00452B4A">
        <w:rPr>
          <w:rFonts w:ascii="Verdana" w:hAnsi="Verdana"/>
          <w:bCs/>
          <w:sz w:val="20"/>
          <w:szCs w:val="20"/>
        </w:rPr>
        <w:t xml:space="preserve">Informacja dotycząca </w:t>
      </w:r>
      <w:r w:rsidR="00BD4D0A" w:rsidRPr="00452B4A">
        <w:rPr>
          <w:rFonts w:ascii="Verdana" w:hAnsi="Verdana"/>
          <w:bCs/>
          <w:sz w:val="20"/>
          <w:szCs w:val="20"/>
          <w:u w:val="single"/>
        </w:rPr>
        <w:t>powierzenia części zamówienia podwykonawcom, w tym podmiotom trzecim</w:t>
      </w:r>
      <w:r w:rsidR="00BD4D0A" w:rsidRPr="00452B4A">
        <w:rPr>
          <w:rFonts w:ascii="Verdana" w:hAnsi="Verdana"/>
          <w:bCs/>
          <w:sz w:val="20"/>
          <w:szCs w:val="20"/>
        </w:rPr>
        <w:t xml:space="preserve"> użyczającym swoje zasoby</w:t>
      </w:r>
      <w:r w:rsidR="00BD4D0A" w:rsidRPr="009B6708">
        <w:rPr>
          <w:rFonts w:ascii="Verdana" w:hAnsi="Verdana"/>
          <w:bCs/>
          <w:sz w:val="20"/>
          <w:szCs w:val="20"/>
        </w:rPr>
        <w:t>:</w:t>
      </w:r>
    </w:p>
    <w:p w14:paraId="12DEEEB2" w14:textId="77777777" w:rsidR="00BD4D0A" w:rsidRDefault="00BD4D0A" w:rsidP="00BD4D0A">
      <w:pPr>
        <w:autoSpaceDE w:val="0"/>
        <w:autoSpaceDN w:val="0"/>
        <w:adjustRightInd w:val="0"/>
        <w:spacing w:line="240" w:lineRule="atLeast"/>
        <w:jc w:val="both"/>
        <w:rPr>
          <w:rFonts w:ascii="Verdana" w:hAnsi="Verdana"/>
          <w:b/>
          <w:bCs/>
          <w:sz w:val="20"/>
          <w:szCs w:val="20"/>
        </w:rPr>
      </w:pPr>
    </w:p>
    <w:p w14:paraId="0D77CF8D" w14:textId="4CDD92DE" w:rsidR="00BD4D0A" w:rsidRPr="00327F00" w:rsidRDefault="00490F5D" w:rsidP="00B02B0C">
      <w:pPr>
        <w:pStyle w:val="Akapitzlist"/>
        <w:autoSpaceDE w:val="0"/>
        <w:autoSpaceDN w:val="0"/>
        <w:adjustRightInd w:val="0"/>
        <w:spacing w:line="276" w:lineRule="auto"/>
        <w:ind w:left="142"/>
        <w:jc w:val="both"/>
        <w:rPr>
          <w:rFonts w:ascii="Verdana" w:hAnsi="Verdana"/>
          <w:b/>
          <w:sz w:val="20"/>
          <w:szCs w:val="20"/>
        </w:rPr>
      </w:pPr>
      <w:r>
        <w:rPr>
          <w:rFonts w:ascii="Verdana" w:hAnsi="Verdana"/>
          <w:sz w:val="20"/>
          <w:szCs w:val="20"/>
        </w:rPr>
        <w:t xml:space="preserve">1) </w:t>
      </w:r>
      <w:r w:rsidR="00BD4D0A" w:rsidRPr="00327F00">
        <w:rPr>
          <w:rFonts w:ascii="Verdana" w:hAnsi="Verdana"/>
          <w:sz w:val="20"/>
          <w:szCs w:val="20"/>
        </w:rPr>
        <w:t xml:space="preserve">Jeżeli Wykonawca zamierza powierzyć wykonanie części zamówienia </w:t>
      </w:r>
      <w:r w:rsidR="00BD4D0A">
        <w:rPr>
          <w:rFonts w:ascii="Verdana" w:hAnsi="Verdana"/>
          <w:b/>
          <w:sz w:val="20"/>
          <w:szCs w:val="20"/>
        </w:rPr>
        <w:t>P</w:t>
      </w:r>
      <w:r w:rsidR="00BD4D0A" w:rsidRPr="00597F02">
        <w:rPr>
          <w:rFonts w:ascii="Verdana" w:hAnsi="Verdana"/>
          <w:b/>
          <w:sz w:val="20"/>
          <w:szCs w:val="20"/>
        </w:rPr>
        <w:t>odwykonawcy</w:t>
      </w:r>
      <w:r w:rsidR="00BD4D0A" w:rsidRPr="00327F00">
        <w:rPr>
          <w:rFonts w:ascii="Verdana" w:hAnsi="Verdana"/>
          <w:sz w:val="20"/>
          <w:szCs w:val="20"/>
        </w:rPr>
        <w:t xml:space="preserve"> lub </w:t>
      </w:r>
      <w:r w:rsidR="00BD4D0A" w:rsidRPr="00597F02">
        <w:rPr>
          <w:rFonts w:ascii="Verdana" w:hAnsi="Verdana"/>
          <w:b/>
          <w:sz w:val="20"/>
          <w:szCs w:val="20"/>
        </w:rPr>
        <w:t>podwykonawcom,</w:t>
      </w:r>
      <w:r w:rsidR="00797927">
        <w:rPr>
          <w:rFonts w:ascii="Verdana" w:hAnsi="Verdana"/>
          <w:b/>
          <w:sz w:val="20"/>
          <w:szCs w:val="20"/>
        </w:rPr>
        <w:t xml:space="preserve"> </w:t>
      </w:r>
      <w:r w:rsidR="00BD4D0A" w:rsidRPr="00327F00">
        <w:rPr>
          <w:rFonts w:ascii="Verdana" w:hAnsi="Verdana"/>
          <w:sz w:val="20"/>
          <w:szCs w:val="20"/>
          <w:u w:val="single"/>
        </w:rPr>
        <w:t>zobowiązany jest określić w</w:t>
      </w:r>
      <w:r w:rsidR="00797927" w:rsidRPr="00C25ED3">
        <w:rPr>
          <w:rFonts w:ascii="Verdana" w:hAnsi="Verdana"/>
          <w:sz w:val="20"/>
          <w:szCs w:val="20"/>
        </w:rPr>
        <w:t xml:space="preserve"> </w:t>
      </w:r>
      <w:r w:rsidR="00BD4D0A" w:rsidRPr="00730667">
        <w:rPr>
          <w:rFonts w:ascii="Verdana" w:hAnsi="Verdana"/>
          <w:b/>
          <w:sz w:val="20"/>
          <w:szCs w:val="20"/>
        </w:rPr>
        <w:t>Formularzu ofertowym</w:t>
      </w:r>
      <w:r w:rsidR="00797927">
        <w:rPr>
          <w:rFonts w:ascii="Verdana" w:hAnsi="Verdana"/>
          <w:b/>
          <w:sz w:val="20"/>
          <w:szCs w:val="20"/>
        </w:rPr>
        <w:t xml:space="preserve"> </w:t>
      </w:r>
      <w:r w:rsidR="00BD4D0A" w:rsidRPr="00327F00">
        <w:rPr>
          <w:rFonts w:ascii="Verdana" w:hAnsi="Verdana"/>
          <w:sz w:val="20"/>
          <w:szCs w:val="20"/>
          <w:u w:val="single"/>
        </w:rPr>
        <w:t xml:space="preserve">części zamówienia, </w:t>
      </w:r>
      <w:r w:rsidR="00BD4D0A" w:rsidRPr="00327F00">
        <w:rPr>
          <w:rFonts w:ascii="Verdana" w:hAnsi="Verdana"/>
          <w:sz w:val="20"/>
          <w:szCs w:val="20"/>
        </w:rPr>
        <w:t xml:space="preserve">jakie zamierza powierzyć do wykonania podwykonawcy lub podwykonawcom </w:t>
      </w:r>
      <w:r w:rsidR="00BD4D0A" w:rsidRPr="00327F00">
        <w:rPr>
          <w:rFonts w:ascii="Verdana" w:hAnsi="Verdana"/>
          <w:sz w:val="20"/>
          <w:szCs w:val="20"/>
          <w:u w:val="single"/>
        </w:rPr>
        <w:t>oraz wskazać nazwę lub nazwy firmy lub firm podwykonawcy lub podwykonawców</w:t>
      </w:r>
      <w:r w:rsidR="00BD4D0A" w:rsidRPr="00327F00">
        <w:rPr>
          <w:rFonts w:ascii="Verdana" w:hAnsi="Verdana"/>
          <w:sz w:val="20"/>
          <w:szCs w:val="20"/>
        </w:rPr>
        <w:t xml:space="preserve"> (art. 36b ust. 1 ustawy Pzp) - </w:t>
      </w:r>
      <w:r w:rsidR="00BD4D0A" w:rsidRPr="00327F00">
        <w:rPr>
          <w:rFonts w:ascii="Verdana" w:hAnsi="Verdana"/>
          <w:b/>
          <w:sz w:val="20"/>
          <w:szCs w:val="20"/>
        </w:rPr>
        <w:t>(dotyczy to także podmiotu trzeciego użyczającego zasoby</w:t>
      </w:r>
      <w:r w:rsidR="007551E1">
        <w:rPr>
          <w:rFonts w:ascii="Verdana" w:hAnsi="Verdana"/>
          <w:b/>
          <w:sz w:val="20"/>
          <w:szCs w:val="20"/>
        </w:rPr>
        <w:t>,</w:t>
      </w:r>
      <w:r w:rsidR="00BD4D0A" w:rsidRPr="00327F00">
        <w:rPr>
          <w:rFonts w:ascii="Verdana" w:hAnsi="Verdana"/>
          <w:b/>
          <w:sz w:val="20"/>
          <w:szCs w:val="20"/>
        </w:rPr>
        <w:t xml:space="preserve"> gdyż on będzie podwykonawcą </w:t>
      </w:r>
      <w:r w:rsidR="00B02B0C">
        <w:rPr>
          <w:rFonts w:ascii="Verdana" w:hAnsi="Verdana"/>
          <w:b/>
          <w:sz w:val="20"/>
          <w:szCs w:val="20"/>
        </w:rPr>
        <w:br/>
      </w:r>
      <w:r w:rsidR="00BD4D0A" w:rsidRPr="00327F00">
        <w:rPr>
          <w:rFonts w:ascii="Verdana" w:hAnsi="Verdana"/>
          <w:b/>
          <w:sz w:val="20"/>
          <w:szCs w:val="20"/>
        </w:rPr>
        <w:t>w zadeklarowanej części).</w:t>
      </w:r>
    </w:p>
    <w:p w14:paraId="48620021" w14:textId="6B5835E6" w:rsidR="00BD4D0A" w:rsidRPr="00677C8A" w:rsidRDefault="00BD4D0A" w:rsidP="00B02B0C">
      <w:pPr>
        <w:tabs>
          <w:tab w:val="num" w:pos="142"/>
        </w:tabs>
        <w:autoSpaceDE w:val="0"/>
        <w:autoSpaceDN w:val="0"/>
        <w:adjustRightInd w:val="0"/>
        <w:spacing w:line="276" w:lineRule="auto"/>
        <w:ind w:left="142"/>
        <w:jc w:val="both"/>
        <w:rPr>
          <w:rFonts w:ascii="Verdana" w:hAnsi="Verdana"/>
          <w:sz w:val="20"/>
          <w:szCs w:val="20"/>
        </w:rPr>
      </w:pPr>
      <w:r w:rsidRPr="007D2E9A">
        <w:rPr>
          <w:rFonts w:ascii="Verdana" w:hAnsi="Verdana"/>
          <w:sz w:val="20"/>
          <w:szCs w:val="20"/>
        </w:rPr>
        <w:t xml:space="preserve">2) Zamawiający żąda przed przystąpieniem do wykonania zamówienia w zakresie usług aby Wykonawca, o ile są już znane, podał nazwy albo imiona i nazwiska oraz dane kontaktowe podwykonawców i osób do kontaktów z nimi, zaangażowanych </w:t>
      </w:r>
      <w:r w:rsidR="00B02B0C">
        <w:rPr>
          <w:rFonts w:ascii="Verdana" w:hAnsi="Verdana"/>
          <w:sz w:val="20"/>
          <w:szCs w:val="20"/>
        </w:rPr>
        <w:br/>
      </w:r>
      <w:r w:rsidRPr="007D2E9A">
        <w:rPr>
          <w:rFonts w:ascii="Verdana" w:hAnsi="Verdana"/>
          <w:sz w:val="20"/>
          <w:szCs w:val="20"/>
        </w:rPr>
        <w:t>w takie usługi. Wykonawca zawiadamia Zamawiającego o wszelkich zmianach danych, o których mowa powyżej w trakcie realizacji zamówienia, a także przekazuje informacje na temat nowych podwykonawców, którym w późniejszym okresie zamierza powierzyć realizację usług.</w:t>
      </w:r>
    </w:p>
    <w:p w14:paraId="72ABDCC2" w14:textId="77777777" w:rsidR="00BD4D0A" w:rsidRPr="00A77955" w:rsidRDefault="00BD4D0A" w:rsidP="00B02B0C">
      <w:pPr>
        <w:tabs>
          <w:tab w:val="num" w:pos="142"/>
        </w:tabs>
        <w:spacing w:line="276" w:lineRule="auto"/>
        <w:ind w:left="142"/>
        <w:jc w:val="both"/>
        <w:rPr>
          <w:rFonts w:ascii="Verdana" w:hAnsi="Verdana"/>
          <w:sz w:val="20"/>
          <w:szCs w:val="20"/>
        </w:rPr>
      </w:pPr>
      <w:r>
        <w:rPr>
          <w:rFonts w:ascii="Verdana" w:hAnsi="Verdana"/>
          <w:sz w:val="20"/>
          <w:szCs w:val="20"/>
        </w:rPr>
        <w:t xml:space="preserve">3) </w:t>
      </w:r>
      <w:r w:rsidRPr="0036432C">
        <w:rPr>
          <w:rFonts w:ascii="Verdana" w:hAnsi="Verdana"/>
          <w:sz w:val="20"/>
          <w:szCs w:val="20"/>
        </w:rPr>
        <w:t>Zlecenie części zamówienia podwykonawcom nie zmienia zobowiązań Wykonawcy wobec Zamawiającego za wykonanie tej części zamówienia. Wykonawca jest odpowiedzialny</w:t>
      </w:r>
      <w:r w:rsidR="00797927">
        <w:rPr>
          <w:rFonts w:ascii="Verdana" w:hAnsi="Verdana"/>
          <w:sz w:val="20"/>
          <w:szCs w:val="20"/>
        </w:rPr>
        <w:t xml:space="preserve"> </w:t>
      </w:r>
      <w:r w:rsidRPr="0036432C">
        <w:rPr>
          <w:rFonts w:ascii="Verdana" w:hAnsi="Verdana"/>
          <w:sz w:val="20"/>
          <w:szCs w:val="20"/>
        </w:rPr>
        <w:t>za działania, uchybienia i zaniedbania podwykonawcy i jego pracowników w takim samym stopniu jakby to były działania, uchybienia i zaniedbania jego własnych pracowników.</w:t>
      </w:r>
      <w:r w:rsidR="00797927">
        <w:rPr>
          <w:rFonts w:ascii="Verdana" w:hAnsi="Verdana"/>
          <w:sz w:val="20"/>
          <w:szCs w:val="20"/>
        </w:rPr>
        <w:t xml:space="preserve"> </w:t>
      </w:r>
      <w:r w:rsidRPr="00A77955">
        <w:rPr>
          <w:rFonts w:ascii="Verdana" w:hAnsi="Verdana"/>
          <w:sz w:val="20"/>
          <w:szCs w:val="20"/>
        </w:rPr>
        <w:t xml:space="preserve">Powierzenie wykonania części zamówienia podwykonawcom nie zwalnia Wykonawcy z odpowiedzialności za należyte wykonanie tego zamówienia. </w:t>
      </w:r>
    </w:p>
    <w:p w14:paraId="4640F876" w14:textId="77777777" w:rsidR="00BD4D0A" w:rsidRPr="00A77955" w:rsidRDefault="00BD4D0A" w:rsidP="00B02B0C">
      <w:pPr>
        <w:tabs>
          <w:tab w:val="num" w:pos="142"/>
        </w:tabs>
        <w:autoSpaceDE w:val="0"/>
        <w:autoSpaceDN w:val="0"/>
        <w:adjustRightInd w:val="0"/>
        <w:spacing w:line="276" w:lineRule="auto"/>
        <w:ind w:left="142"/>
        <w:jc w:val="both"/>
        <w:rPr>
          <w:rFonts w:ascii="Verdana" w:hAnsi="Verdana"/>
          <w:sz w:val="20"/>
          <w:szCs w:val="20"/>
          <w:shd w:val="clear" w:color="auto" w:fill="FFFFFF"/>
        </w:rPr>
      </w:pPr>
      <w:r>
        <w:rPr>
          <w:rFonts w:ascii="Verdana" w:hAnsi="Verdana"/>
          <w:sz w:val="20"/>
          <w:szCs w:val="20"/>
          <w:shd w:val="clear" w:color="auto" w:fill="FFFFFF"/>
        </w:rPr>
        <w:t xml:space="preserve">4) </w:t>
      </w:r>
      <w:r w:rsidRPr="00A77955">
        <w:rPr>
          <w:rFonts w:ascii="Verdana" w:hAnsi="Verdana"/>
          <w:sz w:val="20"/>
          <w:szCs w:val="20"/>
          <w:shd w:val="clear" w:color="auto" w:fill="FFFFFF"/>
        </w:rPr>
        <w:t xml:space="preserve">Jeżeli zmiana albo rezygnacja z podwykonawcy </w:t>
      </w:r>
      <w:r w:rsidRPr="00216DD9">
        <w:rPr>
          <w:rFonts w:ascii="Verdana" w:hAnsi="Verdana"/>
          <w:sz w:val="20"/>
          <w:szCs w:val="20"/>
          <w:shd w:val="clear" w:color="auto" w:fill="FFFFFF"/>
        </w:rPr>
        <w:t>(w trakcie realizacji przedmiotu zamówienia)</w:t>
      </w:r>
      <w:r w:rsidR="002E3525">
        <w:rPr>
          <w:rFonts w:ascii="Verdana" w:hAnsi="Verdana"/>
          <w:sz w:val="20"/>
          <w:szCs w:val="20"/>
          <w:shd w:val="clear" w:color="auto" w:fill="FFFFFF"/>
        </w:rPr>
        <w:t xml:space="preserve"> </w:t>
      </w:r>
      <w:r w:rsidRPr="00A77955">
        <w:rPr>
          <w:rFonts w:ascii="Verdana" w:hAnsi="Verdana"/>
          <w:sz w:val="20"/>
          <w:szCs w:val="20"/>
          <w:shd w:val="clear" w:color="auto" w:fill="FFFFFF"/>
        </w:rPr>
        <w:t xml:space="preserve">dotyczy podmiotu, na którego zasoby Wykonawca powoływał się, na zasadach określonych w art. 22a ust. 1 ustawy Pzp, w celu wykazania spełniania warunków udziału w postępowaniu, Wykonawca jest obowiązany wykazać Zamawiającemu, że proponowany inny podwykonawca lub Wykonawca </w:t>
      </w:r>
      <w:r w:rsidRPr="00A77955">
        <w:rPr>
          <w:rFonts w:ascii="Verdana" w:hAnsi="Verdana"/>
          <w:sz w:val="20"/>
          <w:szCs w:val="20"/>
          <w:u w:val="single"/>
          <w:shd w:val="clear" w:color="auto" w:fill="FFFFFF"/>
        </w:rPr>
        <w:t>samodzielnie spełnia je w stopniu nie mniejszym niż podwykonawca, na którego zasoby Wykonawca powoływał się</w:t>
      </w:r>
      <w:r w:rsidRPr="00A77955">
        <w:rPr>
          <w:rFonts w:ascii="Verdana" w:hAnsi="Verdana"/>
          <w:sz w:val="20"/>
          <w:szCs w:val="20"/>
          <w:shd w:val="clear" w:color="auto" w:fill="FFFFFF"/>
        </w:rPr>
        <w:t xml:space="preserve"> w trakcie postępowania o udzielenie zamówienia (art. 36b ust 2 </w:t>
      </w:r>
      <w:r>
        <w:rPr>
          <w:rFonts w:ascii="Verdana" w:hAnsi="Verdana"/>
          <w:sz w:val="20"/>
          <w:szCs w:val="20"/>
          <w:shd w:val="clear" w:color="auto" w:fill="FFFFFF"/>
        </w:rPr>
        <w:t>ustawy Pzp</w:t>
      </w:r>
      <w:r w:rsidRPr="00A77955">
        <w:rPr>
          <w:rFonts w:ascii="Verdana" w:hAnsi="Verdana"/>
          <w:sz w:val="20"/>
          <w:szCs w:val="20"/>
          <w:shd w:val="clear" w:color="auto" w:fill="FFFFFF"/>
        </w:rPr>
        <w:t>).</w:t>
      </w:r>
    </w:p>
    <w:p w14:paraId="4588959E" w14:textId="32189DEF" w:rsidR="00BD4D0A" w:rsidRDefault="00BD4D0A" w:rsidP="00B02B0C">
      <w:pPr>
        <w:tabs>
          <w:tab w:val="num" w:pos="142"/>
        </w:tabs>
        <w:spacing w:line="276" w:lineRule="auto"/>
        <w:ind w:left="142"/>
        <w:jc w:val="both"/>
        <w:rPr>
          <w:rFonts w:ascii="Verdana" w:hAnsi="Verdana"/>
          <w:sz w:val="20"/>
          <w:szCs w:val="20"/>
        </w:rPr>
      </w:pPr>
      <w:r>
        <w:rPr>
          <w:rFonts w:ascii="Verdana" w:hAnsi="Verdana"/>
          <w:sz w:val="20"/>
          <w:szCs w:val="20"/>
        </w:rPr>
        <w:t xml:space="preserve">5) </w:t>
      </w:r>
      <w:r w:rsidRPr="00A77955">
        <w:rPr>
          <w:rFonts w:ascii="Verdana" w:hAnsi="Verdana"/>
          <w:sz w:val="20"/>
          <w:szCs w:val="20"/>
        </w:rPr>
        <w:t xml:space="preserve">Zgodnie z art. 36ba ust. 1-4 </w:t>
      </w:r>
      <w:r>
        <w:rPr>
          <w:rFonts w:ascii="Verdana" w:hAnsi="Verdana"/>
          <w:sz w:val="20"/>
          <w:szCs w:val="20"/>
        </w:rPr>
        <w:t>ustawy Pzp</w:t>
      </w:r>
      <w:r w:rsidRPr="00A77955">
        <w:rPr>
          <w:rFonts w:ascii="Verdana" w:hAnsi="Verdana"/>
          <w:sz w:val="20"/>
          <w:szCs w:val="20"/>
        </w:rPr>
        <w:t xml:space="preserve">, jeżeli  powierzenie  podwykonawcy  wykonania  części zamówienia  na  usługi następuje w trakcie jego realizacji, Wykonawca na żądanie zamawiającego przedstawia oświadczenie, o którym mowa </w:t>
      </w:r>
      <w:r w:rsidR="00B02B0C">
        <w:rPr>
          <w:rFonts w:ascii="Verdana" w:hAnsi="Verdana"/>
          <w:sz w:val="20"/>
          <w:szCs w:val="20"/>
        </w:rPr>
        <w:br/>
      </w:r>
      <w:r w:rsidRPr="00A77955">
        <w:rPr>
          <w:rFonts w:ascii="Verdana" w:hAnsi="Verdana"/>
          <w:sz w:val="20"/>
          <w:szCs w:val="20"/>
        </w:rPr>
        <w:t xml:space="preserve">w art. 25a ust. 1, lub oświadczenia lub dokumenty potwierdzające brak podstaw wykluczenia wobec tego podwykonawcy.  </w:t>
      </w:r>
    </w:p>
    <w:p w14:paraId="23E0A491" w14:textId="77777777" w:rsidR="00BD4D0A" w:rsidRDefault="00BD4D0A" w:rsidP="00B02B0C">
      <w:pPr>
        <w:tabs>
          <w:tab w:val="num" w:pos="142"/>
        </w:tabs>
        <w:spacing w:line="276" w:lineRule="auto"/>
        <w:ind w:left="142"/>
        <w:jc w:val="both"/>
        <w:rPr>
          <w:rFonts w:ascii="Verdana" w:hAnsi="Verdana"/>
          <w:sz w:val="20"/>
          <w:szCs w:val="20"/>
        </w:rPr>
      </w:pPr>
      <w:r>
        <w:rPr>
          <w:rFonts w:ascii="Verdana" w:hAnsi="Verdana"/>
          <w:sz w:val="20"/>
          <w:szCs w:val="20"/>
        </w:rPr>
        <w:t>6) Jeżeli Z</w:t>
      </w:r>
      <w:r w:rsidRPr="00A77955">
        <w:rPr>
          <w:rFonts w:ascii="Verdana" w:hAnsi="Verdana"/>
          <w:sz w:val="20"/>
          <w:szCs w:val="20"/>
        </w:rPr>
        <w:t xml:space="preserve">amawiający  stwierdzi,  że  wobec  danego  podwykonawcy  zachodzą  podstawy wykluczenia,  Wykonawca  obowiązany  jest  zastąpić  tego  podwykonawcę  lub  zrezygnować  z powierzenia wykonania części zamówienia podwykonawcy. </w:t>
      </w:r>
    </w:p>
    <w:p w14:paraId="7876691F" w14:textId="02F506FD" w:rsidR="00455923" w:rsidRDefault="00BD4D0A" w:rsidP="000A7D98">
      <w:pPr>
        <w:tabs>
          <w:tab w:val="num" w:pos="142"/>
        </w:tabs>
        <w:spacing w:line="276" w:lineRule="auto"/>
        <w:ind w:left="142"/>
        <w:jc w:val="both"/>
        <w:rPr>
          <w:rFonts w:ascii="Verdana" w:hAnsi="Verdana"/>
          <w:sz w:val="20"/>
          <w:szCs w:val="20"/>
        </w:rPr>
      </w:pPr>
      <w:r>
        <w:rPr>
          <w:rFonts w:ascii="Verdana" w:hAnsi="Verdana"/>
          <w:sz w:val="20"/>
          <w:szCs w:val="20"/>
        </w:rPr>
        <w:t xml:space="preserve">7) </w:t>
      </w:r>
      <w:r w:rsidRPr="00A77955">
        <w:rPr>
          <w:rFonts w:ascii="Verdana" w:hAnsi="Verdana"/>
          <w:sz w:val="20"/>
          <w:szCs w:val="20"/>
        </w:rPr>
        <w:t xml:space="preserve">Powyższe </w:t>
      </w:r>
      <w:r w:rsidRPr="00255E2A">
        <w:rPr>
          <w:rFonts w:ascii="Verdana" w:hAnsi="Verdana"/>
          <w:sz w:val="20"/>
          <w:szCs w:val="20"/>
        </w:rPr>
        <w:t>postanowienia</w:t>
      </w:r>
      <w:r w:rsidR="00797927">
        <w:rPr>
          <w:rFonts w:ascii="Verdana" w:hAnsi="Verdana"/>
          <w:sz w:val="20"/>
          <w:szCs w:val="20"/>
        </w:rPr>
        <w:t xml:space="preserve"> </w:t>
      </w:r>
      <w:r w:rsidRPr="00A77955">
        <w:rPr>
          <w:rFonts w:ascii="Verdana" w:hAnsi="Verdana"/>
          <w:sz w:val="20"/>
          <w:szCs w:val="20"/>
        </w:rPr>
        <w:t>stosuje się  wobec  dalszych  podwykonawców,  jeżeli  zamawiający przewidział to w specyfikacji istotnych warunków zamówienia</w:t>
      </w:r>
      <w:r>
        <w:rPr>
          <w:rFonts w:ascii="Verdana" w:hAnsi="Verdana"/>
          <w:sz w:val="20"/>
          <w:szCs w:val="20"/>
        </w:rPr>
        <w:t xml:space="preserve"> – co Zamawiający niniejszym zastrzega.</w:t>
      </w:r>
    </w:p>
    <w:p w14:paraId="71ABD2DA" w14:textId="77777777" w:rsidR="00455923" w:rsidRPr="00455923" w:rsidRDefault="00455923" w:rsidP="00B02B0C">
      <w:pPr>
        <w:spacing w:line="276" w:lineRule="auto"/>
        <w:ind w:left="502"/>
        <w:jc w:val="both"/>
        <w:rPr>
          <w:rFonts w:ascii="Verdana" w:hAnsi="Verdana"/>
          <w:sz w:val="20"/>
          <w:szCs w:val="20"/>
        </w:rPr>
      </w:pPr>
    </w:p>
    <w:p w14:paraId="67C4FA7E" w14:textId="77777777" w:rsidR="003530C3" w:rsidRPr="00455923" w:rsidRDefault="00AC5EA7" w:rsidP="00B02B0C">
      <w:pPr>
        <w:spacing w:line="276" w:lineRule="auto"/>
        <w:jc w:val="both"/>
        <w:rPr>
          <w:rFonts w:ascii="Verdana" w:hAnsi="Verdana" w:cs="Arial"/>
          <w:b/>
          <w:sz w:val="20"/>
          <w:u w:val="single"/>
        </w:rPr>
      </w:pPr>
      <w:r w:rsidRPr="00455923">
        <w:rPr>
          <w:rFonts w:ascii="Verdana" w:hAnsi="Verdana" w:cs="Arial"/>
          <w:b/>
          <w:sz w:val="20"/>
        </w:rPr>
        <w:t>6</w:t>
      </w:r>
      <w:r w:rsidR="00900F77" w:rsidRPr="00455923">
        <w:rPr>
          <w:rFonts w:ascii="Verdana" w:hAnsi="Verdana" w:cs="Arial"/>
          <w:b/>
          <w:sz w:val="20"/>
        </w:rPr>
        <w:t xml:space="preserve">. </w:t>
      </w:r>
      <w:r w:rsidR="003530C3" w:rsidRPr="00455923">
        <w:rPr>
          <w:rFonts w:ascii="Verdana" w:hAnsi="Verdana" w:cs="Arial"/>
          <w:b/>
          <w:sz w:val="20"/>
        </w:rPr>
        <w:t>Wymagania dotyczące sprzętu</w:t>
      </w:r>
      <w:r w:rsidR="00900F77" w:rsidRPr="00455923">
        <w:rPr>
          <w:rFonts w:ascii="Verdana" w:hAnsi="Verdana" w:cs="Arial"/>
          <w:b/>
          <w:sz w:val="20"/>
        </w:rPr>
        <w:t xml:space="preserve"> </w:t>
      </w:r>
      <w:r w:rsidR="00900F77" w:rsidRPr="00455923">
        <w:rPr>
          <w:rFonts w:ascii="Verdana" w:hAnsi="Verdana" w:cs="Arial"/>
          <w:b/>
          <w:sz w:val="20"/>
          <w:u w:val="single"/>
        </w:rPr>
        <w:t>(aspekty środowiskowe)</w:t>
      </w:r>
      <w:r w:rsidR="003530C3" w:rsidRPr="00455923">
        <w:rPr>
          <w:rFonts w:ascii="Verdana" w:hAnsi="Verdana" w:cs="Arial"/>
          <w:b/>
          <w:sz w:val="20"/>
          <w:u w:val="single"/>
        </w:rPr>
        <w:t>:</w:t>
      </w:r>
    </w:p>
    <w:p w14:paraId="0ACA9303" w14:textId="77777777" w:rsidR="00143371" w:rsidRPr="00900F77" w:rsidRDefault="00143371" w:rsidP="00B02B0C">
      <w:pPr>
        <w:spacing w:line="276" w:lineRule="auto"/>
        <w:jc w:val="both"/>
        <w:rPr>
          <w:rFonts w:ascii="Verdana" w:hAnsi="Verdana"/>
          <w:color w:val="00B0F0"/>
          <w:sz w:val="20"/>
          <w:szCs w:val="20"/>
        </w:rPr>
      </w:pPr>
    </w:p>
    <w:p w14:paraId="18768866" w14:textId="77777777" w:rsidR="00B93DAE" w:rsidRPr="00A96D9E" w:rsidRDefault="00B93DAE" w:rsidP="00B02B0C">
      <w:pPr>
        <w:numPr>
          <w:ilvl w:val="1"/>
          <w:numId w:val="13"/>
        </w:numPr>
        <w:tabs>
          <w:tab w:val="clear" w:pos="742"/>
          <w:tab w:val="num" w:pos="567"/>
        </w:tabs>
        <w:spacing w:line="276" w:lineRule="auto"/>
        <w:ind w:left="1451" w:hanging="1309"/>
        <w:jc w:val="both"/>
        <w:rPr>
          <w:rFonts w:ascii="Verdana" w:hAnsi="Verdana"/>
          <w:sz w:val="20"/>
          <w:szCs w:val="20"/>
        </w:rPr>
      </w:pPr>
      <w:r w:rsidRPr="00A96D9E">
        <w:rPr>
          <w:rFonts w:ascii="Verdana" w:hAnsi="Verdana"/>
          <w:sz w:val="20"/>
          <w:szCs w:val="20"/>
        </w:rPr>
        <w:t xml:space="preserve">Używany sprzęt należy dostosować do charakteru prac i wielkości terenu.  </w:t>
      </w:r>
    </w:p>
    <w:p w14:paraId="165B6E46" w14:textId="77777777" w:rsidR="00B93DAE" w:rsidRPr="00A96D9E" w:rsidRDefault="00B93DAE" w:rsidP="00B02B0C">
      <w:pPr>
        <w:numPr>
          <w:ilvl w:val="1"/>
          <w:numId w:val="13"/>
        </w:numPr>
        <w:tabs>
          <w:tab w:val="clear" w:pos="742"/>
          <w:tab w:val="num" w:pos="567"/>
        </w:tabs>
        <w:spacing w:line="276" w:lineRule="auto"/>
        <w:ind w:left="567" w:hanging="425"/>
        <w:jc w:val="both"/>
        <w:rPr>
          <w:rFonts w:ascii="Verdana" w:hAnsi="Verdana"/>
          <w:sz w:val="20"/>
          <w:szCs w:val="20"/>
        </w:rPr>
      </w:pPr>
      <w:r w:rsidRPr="00A96D9E">
        <w:rPr>
          <w:rFonts w:ascii="Verdana" w:hAnsi="Verdana" w:cs="Open Sans"/>
          <w:sz w:val="20"/>
          <w:szCs w:val="20"/>
        </w:rPr>
        <w:t>Pojazdy mogą poruszać się tylko po drogach utwardzonych i innych wskazanych przez Zamawiającego jako drogi techniczne.</w:t>
      </w:r>
    </w:p>
    <w:p w14:paraId="4CA23644" w14:textId="4DC76215" w:rsidR="00B93DAE" w:rsidRPr="00A96D9E" w:rsidRDefault="00B93DAE" w:rsidP="00B02B0C">
      <w:pPr>
        <w:numPr>
          <w:ilvl w:val="1"/>
          <w:numId w:val="13"/>
        </w:numPr>
        <w:tabs>
          <w:tab w:val="clear" w:pos="742"/>
          <w:tab w:val="num" w:pos="567"/>
        </w:tabs>
        <w:spacing w:line="276" w:lineRule="auto"/>
        <w:ind w:left="567" w:hanging="425"/>
        <w:jc w:val="both"/>
        <w:rPr>
          <w:rFonts w:ascii="Verdana" w:hAnsi="Verdana"/>
          <w:sz w:val="20"/>
          <w:szCs w:val="20"/>
        </w:rPr>
      </w:pPr>
      <w:r w:rsidRPr="00A96D9E">
        <w:rPr>
          <w:rFonts w:ascii="Verdana" w:hAnsi="Verdana"/>
          <w:sz w:val="20"/>
          <w:szCs w:val="20"/>
        </w:rPr>
        <w:t>Wszystkie pojazdy przebywające na terenach leśnych muszą być oznakowane na bokach – po obu stronach,  zgodnie z wzo</w:t>
      </w:r>
      <w:r w:rsidR="00EB2647">
        <w:rPr>
          <w:rFonts w:ascii="Verdana" w:hAnsi="Verdana"/>
          <w:sz w:val="20"/>
          <w:szCs w:val="20"/>
        </w:rPr>
        <w:t>rem przekazanym przez Zamawiającego.</w:t>
      </w:r>
    </w:p>
    <w:p w14:paraId="191177B4" w14:textId="70DA54D3" w:rsidR="00143371" w:rsidRPr="000A7D98" w:rsidRDefault="00B93DAE" w:rsidP="00B02B0C">
      <w:pPr>
        <w:numPr>
          <w:ilvl w:val="1"/>
          <w:numId w:val="13"/>
        </w:numPr>
        <w:tabs>
          <w:tab w:val="clear" w:pos="742"/>
          <w:tab w:val="num" w:pos="567"/>
        </w:tabs>
        <w:spacing w:line="276" w:lineRule="auto"/>
        <w:ind w:left="1451" w:hanging="1309"/>
        <w:jc w:val="both"/>
        <w:rPr>
          <w:rFonts w:ascii="Verdana" w:hAnsi="Verdana"/>
          <w:sz w:val="20"/>
          <w:szCs w:val="20"/>
        </w:rPr>
      </w:pPr>
      <w:r w:rsidRPr="00A96D9E">
        <w:rPr>
          <w:rFonts w:ascii="Verdana" w:hAnsi="Verdana"/>
          <w:sz w:val="20"/>
          <w:szCs w:val="20"/>
        </w:rPr>
        <w:t>Zabrania się stosowania dmuchaw.</w:t>
      </w:r>
    </w:p>
    <w:p w14:paraId="4E29E0BF" w14:textId="77777777" w:rsidR="00AD628D" w:rsidRDefault="00AD628D" w:rsidP="00B579AC">
      <w:pPr>
        <w:pStyle w:val="Nagwek5"/>
        <w:numPr>
          <w:ilvl w:val="0"/>
          <w:numId w:val="21"/>
        </w:numPr>
        <w:tabs>
          <w:tab w:val="left" w:pos="0"/>
          <w:tab w:val="left" w:pos="284"/>
        </w:tabs>
        <w:spacing w:before="360" w:line="276" w:lineRule="auto"/>
        <w:ind w:left="720" w:hanging="1146"/>
        <w:jc w:val="both"/>
        <w:rPr>
          <w:rFonts w:ascii="Verdana" w:hAnsi="Verdana" w:cs="Tahoma"/>
          <w:bCs/>
          <w:sz w:val="20"/>
        </w:rPr>
      </w:pPr>
      <w:r w:rsidRPr="00370396">
        <w:rPr>
          <w:rFonts w:ascii="Verdana" w:hAnsi="Verdana" w:cs="Arial"/>
          <w:sz w:val="20"/>
          <w:szCs w:val="22"/>
        </w:rPr>
        <w:t xml:space="preserve">ZAMÓWIENIA </w:t>
      </w:r>
      <w:r w:rsidRPr="00370396">
        <w:rPr>
          <w:rFonts w:ascii="Verdana" w:hAnsi="Verdana"/>
          <w:sz w:val="20"/>
        </w:rPr>
        <w:t>O KTÓRYCH MOWA W ART</w:t>
      </w:r>
      <w:r w:rsidR="00A4035D" w:rsidRPr="00370396">
        <w:rPr>
          <w:rFonts w:ascii="Verdana" w:hAnsi="Verdana" w:cs="Tahoma"/>
          <w:bCs/>
          <w:sz w:val="20"/>
        </w:rPr>
        <w:t>. 67 UST. 1 PKT 6</w:t>
      </w:r>
      <w:r w:rsidR="00837772" w:rsidRPr="00370396">
        <w:rPr>
          <w:rFonts w:ascii="Verdana" w:hAnsi="Verdana" w:cs="Tahoma"/>
          <w:bCs/>
          <w:sz w:val="20"/>
        </w:rPr>
        <w:t>)</w:t>
      </w:r>
      <w:r w:rsidRPr="00370396">
        <w:rPr>
          <w:rFonts w:ascii="Verdana" w:hAnsi="Verdana" w:cs="Tahoma"/>
          <w:bCs/>
          <w:sz w:val="20"/>
        </w:rPr>
        <w:t xml:space="preserve"> USTAWY PZP</w:t>
      </w:r>
    </w:p>
    <w:p w14:paraId="379FED9B" w14:textId="77777777" w:rsidR="001D1ECB" w:rsidRPr="000A7D98" w:rsidRDefault="001D1ECB" w:rsidP="005D6351">
      <w:pPr>
        <w:jc w:val="both"/>
        <w:rPr>
          <w:rFonts w:ascii="Verdana" w:hAnsi="Verdana"/>
          <w:bCs/>
          <w:sz w:val="16"/>
          <w:szCs w:val="16"/>
        </w:rPr>
      </w:pPr>
    </w:p>
    <w:p w14:paraId="0D6B3492" w14:textId="77777777" w:rsidR="00D30789" w:rsidRDefault="00D30789" w:rsidP="00D30789">
      <w:pPr>
        <w:spacing w:line="276" w:lineRule="auto"/>
        <w:jc w:val="both"/>
        <w:rPr>
          <w:rFonts w:ascii="Verdana" w:hAnsi="Verdana"/>
          <w:sz w:val="20"/>
          <w:szCs w:val="20"/>
        </w:rPr>
      </w:pPr>
      <w:r w:rsidRPr="00AD628D">
        <w:rPr>
          <w:rFonts w:ascii="Verdana" w:hAnsi="Verdana"/>
          <w:bCs/>
          <w:sz w:val="20"/>
          <w:szCs w:val="20"/>
        </w:rPr>
        <w:t>Zamawiający przewiduje udzielenia zamówień o których mowa w art. 67 ust. 1 pkt 6</w:t>
      </w:r>
      <w:r w:rsidR="00E2213E">
        <w:rPr>
          <w:rFonts w:ascii="Verdana" w:hAnsi="Verdana"/>
          <w:bCs/>
          <w:sz w:val="20"/>
          <w:szCs w:val="20"/>
        </w:rPr>
        <w:t>)</w:t>
      </w:r>
      <w:r w:rsidRPr="00AD628D">
        <w:rPr>
          <w:rFonts w:ascii="Verdana" w:hAnsi="Verdana"/>
          <w:bCs/>
          <w:sz w:val="20"/>
          <w:szCs w:val="20"/>
        </w:rPr>
        <w:t xml:space="preserve"> ustawy Pzp, </w:t>
      </w:r>
      <w:r w:rsidR="00AC5EA7" w:rsidRPr="00AC5EA7">
        <w:rPr>
          <w:rFonts w:ascii="Verdana" w:hAnsi="Verdana"/>
          <w:b/>
          <w:bCs/>
          <w:sz w:val="20"/>
          <w:szCs w:val="20"/>
        </w:rPr>
        <w:t>dla każdego Zadania</w:t>
      </w:r>
      <w:r w:rsidR="00AC5EA7">
        <w:rPr>
          <w:rFonts w:ascii="Verdana" w:hAnsi="Verdana"/>
          <w:bCs/>
          <w:sz w:val="20"/>
          <w:szCs w:val="20"/>
        </w:rPr>
        <w:t xml:space="preserve"> </w:t>
      </w:r>
      <w:r w:rsidR="00AC5EA7">
        <w:rPr>
          <w:rFonts w:ascii="Verdana" w:hAnsi="Verdana"/>
          <w:sz w:val="20"/>
          <w:szCs w:val="20"/>
        </w:rPr>
        <w:t xml:space="preserve">- </w:t>
      </w:r>
      <w:r w:rsidRPr="00F309F4">
        <w:rPr>
          <w:rFonts w:ascii="Verdana" w:hAnsi="Verdana"/>
          <w:sz w:val="20"/>
          <w:szCs w:val="20"/>
        </w:rPr>
        <w:t>dotychczasowemu Wykonawcy, w okresie 3 lat od udzielenia zamówienia podstawowego</w:t>
      </w:r>
      <w:r>
        <w:rPr>
          <w:rFonts w:ascii="Verdana" w:hAnsi="Verdana"/>
          <w:sz w:val="20"/>
          <w:szCs w:val="20"/>
        </w:rPr>
        <w:t xml:space="preserve">, </w:t>
      </w:r>
      <w:r w:rsidRPr="00AD628D">
        <w:rPr>
          <w:rFonts w:ascii="Verdana" w:hAnsi="Verdana"/>
          <w:bCs/>
          <w:sz w:val="20"/>
          <w:szCs w:val="20"/>
        </w:rPr>
        <w:t xml:space="preserve">do </w:t>
      </w:r>
      <w:r w:rsidRPr="007A04E4">
        <w:rPr>
          <w:rFonts w:ascii="Verdana" w:hAnsi="Verdana"/>
          <w:bCs/>
          <w:sz w:val="20"/>
          <w:szCs w:val="20"/>
        </w:rPr>
        <w:t xml:space="preserve">wysokości </w:t>
      </w:r>
      <w:r w:rsidRPr="00AC5EA7">
        <w:rPr>
          <w:rFonts w:ascii="Verdana" w:hAnsi="Verdana"/>
          <w:b/>
          <w:bCs/>
          <w:sz w:val="20"/>
          <w:szCs w:val="20"/>
        </w:rPr>
        <w:t xml:space="preserve">80 % </w:t>
      </w:r>
      <w:r w:rsidRPr="007A04E4">
        <w:rPr>
          <w:rFonts w:ascii="Verdana" w:hAnsi="Verdana"/>
          <w:bCs/>
          <w:sz w:val="20"/>
          <w:szCs w:val="20"/>
        </w:rPr>
        <w:t>wartości</w:t>
      </w:r>
      <w:r w:rsidRPr="00AD628D">
        <w:rPr>
          <w:rFonts w:ascii="Verdana" w:hAnsi="Verdana"/>
          <w:bCs/>
          <w:sz w:val="20"/>
          <w:szCs w:val="20"/>
        </w:rPr>
        <w:t xml:space="preserve"> zamówienia podstawowego.</w:t>
      </w:r>
      <w:r w:rsidRPr="00F309F4">
        <w:rPr>
          <w:rFonts w:ascii="Verdana" w:hAnsi="Verdana"/>
          <w:sz w:val="20"/>
          <w:szCs w:val="20"/>
        </w:rPr>
        <w:t xml:space="preserve"> </w:t>
      </w:r>
    </w:p>
    <w:p w14:paraId="64CC6FAC" w14:textId="77777777" w:rsidR="00D30789" w:rsidRPr="00EB2647" w:rsidRDefault="00D30789" w:rsidP="00D30789">
      <w:pPr>
        <w:spacing w:line="276" w:lineRule="auto"/>
        <w:jc w:val="both"/>
        <w:rPr>
          <w:rFonts w:ascii="Verdana" w:hAnsi="Verdana"/>
          <w:sz w:val="16"/>
          <w:szCs w:val="16"/>
        </w:rPr>
      </w:pPr>
    </w:p>
    <w:p w14:paraId="11E500E3" w14:textId="77777777" w:rsidR="00E2213E" w:rsidRPr="005D6351" w:rsidRDefault="00E2213E" w:rsidP="00E2213E">
      <w:pPr>
        <w:jc w:val="both"/>
        <w:rPr>
          <w:rFonts w:ascii="Verdana" w:hAnsi="Verdana"/>
          <w:sz w:val="20"/>
          <w:szCs w:val="20"/>
        </w:rPr>
      </w:pPr>
      <w:r w:rsidRPr="005D6351">
        <w:rPr>
          <w:rFonts w:ascii="Verdana" w:hAnsi="Verdana"/>
          <w:sz w:val="20"/>
          <w:szCs w:val="20"/>
        </w:rPr>
        <w:t xml:space="preserve">Zakres zamówienia jest zgodny z przedmiotem zamówienia podstawowego oraz przesłankami </w:t>
      </w:r>
      <w:r w:rsidRPr="005D6351">
        <w:rPr>
          <w:rFonts w:ascii="Verdana" w:hAnsi="Verdana"/>
          <w:bCs/>
          <w:sz w:val="20"/>
          <w:szCs w:val="20"/>
        </w:rPr>
        <w:t>art. 67 ust. 1 pkt 6) ustawy Pzp</w:t>
      </w:r>
      <w:r w:rsidRPr="005D6351">
        <w:rPr>
          <w:rFonts w:ascii="Verdana" w:hAnsi="Verdana"/>
          <w:sz w:val="20"/>
          <w:szCs w:val="20"/>
        </w:rPr>
        <w:t xml:space="preserve">, a jego całkowita wartość została uwzględniona przy obliczaniu jego wartości. </w:t>
      </w:r>
    </w:p>
    <w:p w14:paraId="195FD16B" w14:textId="77777777" w:rsidR="00E2213E" w:rsidRPr="00EB2647" w:rsidRDefault="00E2213E" w:rsidP="00E2213E">
      <w:pPr>
        <w:jc w:val="both"/>
        <w:rPr>
          <w:rFonts w:ascii="Verdana" w:hAnsi="Verdana"/>
          <w:sz w:val="16"/>
          <w:szCs w:val="16"/>
        </w:rPr>
      </w:pPr>
    </w:p>
    <w:p w14:paraId="0BF1BE41" w14:textId="77777777" w:rsidR="00E2213E" w:rsidRPr="005D6351" w:rsidRDefault="00E2213E" w:rsidP="00E2213E">
      <w:pPr>
        <w:jc w:val="both"/>
        <w:rPr>
          <w:rFonts w:ascii="Verdana" w:hAnsi="Verdana"/>
          <w:sz w:val="20"/>
          <w:szCs w:val="20"/>
        </w:rPr>
      </w:pPr>
      <w:r w:rsidRPr="005D6351">
        <w:rPr>
          <w:rFonts w:ascii="Verdana" w:hAnsi="Verdana"/>
          <w:sz w:val="20"/>
          <w:szCs w:val="20"/>
        </w:rPr>
        <w:t xml:space="preserve">Zamówienie będzie udzielone w zależności od rzeczywistych potrzeb Zamawiającego </w:t>
      </w:r>
      <w:r w:rsidR="007A04E4">
        <w:rPr>
          <w:rFonts w:ascii="Verdana" w:hAnsi="Verdana"/>
          <w:sz w:val="20"/>
          <w:szCs w:val="20"/>
        </w:rPr>
        <w:br/>
      </w:r>
      <w:r w:rsidRPr="005D6351">
        <w:rPr>
          <w:rFonts w:ascii="Verdana" w:hAnsi="Verdana"/>
          <w:sz w:val="20"/>
          <w:szCs w:val="20"/>
        </w:rPr>
        <w:t xml:space="preserve">i jego możliwości finansowych </w:t>
      </w:r>
      <w:r w:rsidRPr="007A04E4">
        <w:rPr>
          <w:rFonts w:ascii="Verdana" w:hAnsi="Verdana"/>
          <w:sz w:val="20"/>
          <w:szCs w:val="20"/>
        </w:rPr>
        <w:t>po przeprowadzeniu negocjacji z Wykonawcą</w:t>
      </w:r>
      <w:r w:rsidR="007A04E4" w:rsidRPr="007A04E4">
        <w:rPr>
          <w:rFonts w:ascii="Verdana" w:hAnsi="Verdana"/>
          <w:sz w:val="20"/>
          <w:szCs w:val="20"/>
        </w:rPr>
        <w:t>,</w:t>
      </w:r>
      <w:r w:rsidR="007A04E4" w:rsidRPr="007A04E4">
        <w:rPr>
          <w:rFonts w:ascii="Verdana" w:hAnsi="Verdana"/>
          <w:sz w:val="20"/>
          <w:szCs w:val="20"/>
        </w:rPr>
        <w:br/>
      </w:r>
      <w:r w:rsidRPr="00A96D9E">
        <w:rPr>
          <w:rFonts w:ascii="Verdana" w:hAnsi="Verdana"/>
          <w:sz w:val="20"/>
          <w:szCs w:val="20"/>
        </w:rPr>
        <w:t>a dodatkowo zgodnie z postanowieniami art. 66) -68) ustawy Pzp - z uwagi na wartość przewidywanych zamówień uzupełniających tj. sumarycznie przekraczających równowartość kwoty 30 tys. euro.</w:t>
      </w:r>
      <w:r w:rsidRPr="005D6351">
        <w:rPr>
          <w:rFonts w:ascii="Verdana" w:hAnsi="Verdana"/>
          <w:sz w:val="20"/>
          <w:szCs w:val="20"/>
        </w:rPr>
        <w:t xml:space="preserve"> </w:t>
      </w:r>
    </w:p>
    <w:p w14:paraId="541C88EC" w14:textId="77777777" w:rsidR="00E2213E" w:rsidRPr="00EB2647" w:rsidRDefault="00E2213E" w:rsidP="00D30789">
      <w:pPr>
        <w:spacing w:line="276" w:lineRule="auto"/>
        <w:jc w:val="both"/>
        <w:rPr>
          <w:rFonts w:ascii="Verdana" w:hAnsi="Verdana"/>
          <w:sz w:val="16"/>
          <w:szCs w:val="16"/>
        </w:rPr>
      </w:pPr>
    </w:p>
    <w:p w14:paraId="65BDA03F" w14:textId="77777777" w:rsidR="005D6351" w:rsidRPr="00A908DC" w:rsidRDefault="00D30789" w:rsidP="00A908DC">
      <w:pPr>
        <w:spacing w:line="276" w:lineRule="auto"/>
        <w:jc w:val="both"/>
        <w:rPr>
          <w:rFonts w:ascii="Verdana" w:hAnsi="Verdana"/>
          <w:sz w:val="20"/>
          <w:szCs w:val="20"/>
        </w:rPr>
      </w:pPr>
      <w:r>
        <w:rPr>
          <w:rFonts w:ascii="Verdana" w:hAnsi="Verdana"/>
          <w:sz w:val="20"/>
          <w:szCs w:val="20"/>
        </w:rPr>
        <w:t xml:space="preserve">Zakres zamówienia określono w </w:t>
      </w:r>
      <w:r w:rsidRPr="00AC5EA7">
        <w:rPr>
          <w:rFonts w:ascii="Verdana" w:hAnsi="Verdana"/>
          <w:b/>
          <w:sz w:val="20"/>
          <w:szCs w:val="20"/>
        </w:rPr>
        <w:t xml:space="preserve">Załączniku nr </w:t>
      </w:r>
      <w:r w:rsidR="00AC5EA7" w:rsidRPr="00AC5EA7">
        <w:rPr>
          <w:rFonts w:ascii="Verdana" w:hAnsi="Verdana"/>
          <w:b/>
          <w:sz w:val="20"/>
          <w:szCs w:val="20"/>
        </w:rPr>
        <w:t xml:space="preserve">1, </w:t>
      </w:r>
      <w:r w:rsidR="007A04E4" w:rsidRPr="00AC5EA7">
        <w:rPr>
          <w:rFonts w:ascii="Verdana" w:hAnsi="Verdana"/>
          <w:b/>
          <w:sz w:val="20"/>
          <w:szCs w:val="20"/>
        </w:rPr>
        <w:t>2, 3, 4</w:t>
      </w:r>
      <w:r w:rsidRPr="00AC5EA7">
        <w:rPr>
          <w:rFonts w:ascii="Verdana" w:hAnsi="Verdana"/>
          <w:b/>
          <w:sz w:val="20"/>
          <w:szCs w:val="20"/>
        </w:rPr>
        <w:t xml:space="preserve"> do Wzoru umowy</w:t>
      </w:r>
      <w:r w:rsidR="00AC5EA7" w:rsidRPr="00AC5EA7">
        <w:rPr>
          <w:rFonts w:ascii="Verdana" w:hAnsi="Verdana"/>
          <w:sz w:val="20"/>
          <w:szCs w:val="20"/>
        </w:rPr>
        <w:t>.</w:t>
      </w:r>
      <w:r w:rsidRPr="00D30789">
        <w:rPr>
          <w:rFonts w:ascii="Verdana" w:hAnsi="Verdana"/>
          <w:color w:val="00B0F0"/>
          <w:sz w:val="20"/>
          <w:szCs w:val="20"/>
        </w:rPr>
        <w:t xml:space="preserve"> </w:t>
      </w:r>
      <w:r w:rsidRPr="00F309F4">
        <w:rPr>
          <w:rFonts w:ascii="Verdana" w:hAnsi="Verdana"/>
          <w:sz w:val="20"/>
          <w:szCs w:val="20"/>
        </w:rPr>
        <w:t xml:space="preserve"> Wskazana ilość poszczególnych prac może ulec zmianie w zależności od rzeczywistych potrzeb Zamawiającego, ale ich wartość nie może przekroczyć wartości określonej przy ustalaniu wartości szac</w:t>
      </w:r>
      <w:r w:rsidR="00EC0184">
        <w:rPr>
          <w:rFonts w:ascii="Verdana" w:hAnsi="Verdana"/>
          <w:sz w:val="20"/>
          <w:szCs w:val="20"/>
        </w:rPr>
        <w:t xml:space="preserve">unkowej zamówienia </w:t>
      </w:r>
      <w:r w:rsidR="00EC0184" w:rsidRPr="00E2213E">
        <w:rPr>
          <w:rFonts w:ascii="Verdana" w:hAnsi="Verdana"/>
          <w:b/>
          <w:sz w:val="20"/>
          <w:szCs w:val="20"/>
        </w:rPr>
        <w:t>dla każdego Z</w:t>
      </w:r>
      <w:r w:rsidRPr="00E2213E">
        <w:rPr>
          <w:rFonts w:ascii="Verdana" w:hAnsi="Verdana"/>
          <w:b/>
          <w:sz w:val="20"/>
          <w:szCs w:val="20"/>
        </w:rPr>
        <w:t>adania</w:t>
      </w:r>
      <w:r w:rsidRPr="00F309F4">
        <w:rPr>
          <w:rFonts w:ascii="Verdana" w:hAnsi="Verdana"/>
          <w:sz w:val="20"/>
          <w:szCs w:val="20"/>
        </w:rPr>
        <w:t xml:space="preserve">. </w:t>
      </w:r>
    </w:p>
    <w:p w14:paraId="36B97AE9" w14:textId="77777777" w:rsidR="009027F7" w:rsidRPr="004C7A26" w:rsidRDefault="00072FA7" w:rsidP="00821EA8">
      <w:pPr>
        <w:pStyle w:val="Nagwek5"/>
        <w:tabs>
          <w:tab w:val="left" w:pos="284"/>
        </w:tabs>
        <w:spacing w:before="360"/>
        <w:ind w:hanging="426"/>
        <w:rPr>
          <w:rFonts w:ascii="Verdana" w:hAnsi="Verdana" w:cs="Arial"/>
          <w:sz w:val="20"/>
          <w:szCs w:val="22"/>
        </w:rPr>
      </w:pPr>
      <w:r w:rsidRPr="004C7A26">
        <w:rPr>
          <w:rFonts w:ascii="Verdana" w:hAnsi="Verdana" w:cs="Arial"/>
          <w:sz w:val="20"/>
          <w:szCs w:val="22"/>
          <w:u w:val="none"/>
        </w:rPr>
        <w:t>V</w:t>
      </w:r>
      <w:r w:rsidR="00AD628D" w:rsidRPr="004C7A26">
        <w:rPr>
          <w:rFonts w:ascii="Verdana" w:hAnsi="Verdana" w:cs="Arial"/>
          <w:sz w:val="20"/>
          <w:szCs w:val="22"/>
          <w:u w:val="none"/>
        </w:rPr>
        <w:t>.</w:t>
      </w:r>
      <w:r w:rsidR="009027F7" w:rsidRPr="004C7A26">
        <w:rPr>
          <w:rFonts w:ascii="Verdana" w:hAnsi="Verdana" w:cs="Arial"/>
          <w:sz w:val="20"/>
          <w:szCs w:val="22"/>
        </w:rPr>
        <w:t>OFERTY  WARIANTOWE I CZĘŚCIOWE</w:t>
      </w:r>
    </w:p>
    <w:p w14:paraId="04AD1750" w14:textId="77777777" w:rsidR="00E2213E" w:rsidRDefault="00E2213E" w:rsidP="00B579AC">
      <w:pPr>
        <w:pStyle w:val="SIWZPodstawowyZnak1"/>
        <w:numPr>
          <w:ilvl w:val="0"/>
          <w:numId w:val="17"/>
        </w:numPr>
        <w:spacing w:line="276" w:lineRule="auto"/>
        <w:ind w:left="284" w:hanging="284"/>
        <w:rPr>
          <w:rFonts w:ascii="Verdana" w:hAnsi="Verdana"/>
          <w:sz w:val="20"/>
        </w:rPr>
      </w:pPr>
      <w:r w:rsidRPr="0049752B">
        <w:rPr>
          <w:rFonts w:ascii="Verdana" w:hAnsi="Verdana"/>
          <w:sz w:val="20"/>
        </w:rPr>
        <w:t>Każdy Wykonawca może złożyć tylko jedną ofertę.</w:t>
      </w:r>
    </w:p>
    <w:p w14:paraId="7F64034B" w14:textId="77777777" w:rsidR="00E078D3" w:rsidRPr="00EB2647" w:rsidRDefault="00E078D3" w:rsidP="00E078D3">
      <w:pPr>
        <w:pStyle w:val="SIWZPodstawowyZnak1"/>
        <w:spacing w:line="276" w:lineRule="auto"/>
        <w:ind w:left="284"/>
        <w:rPr>
          <w:rFonts w:ascii="Verdana" w:hAnsi="Verdana"/>
          <w:sz w:val="16"/>
          <w:szCs w:val="16"/>
        </w:rPr>
      </w:pPr>
    </w:p>
    <w:p w14:paraId="3ADF4D08" w14:textId="77777777" w:rsidR="00E2213E" w:rsidRDefault="00E2213E" w:rsidP="00B579AC">
      <w:pPr>
        <w:pStyle w:val="SIWZPodstawowyZnak1"/>
        <w:numPr>
          <w:ilvl w:val="0"/>
          <w:numId w:val="17"/>
        </w:numPr>
        <w:spacing w:line="276" w:lineRule="auto"/>
        <w:ind w:left="284" w:hanging="284"/>
        <w:rPr>
          <w:rFonts w:ascii="Verdana" w:hAnsi="Verdana"/>
          <w:b/>
          <w:sz w:val="20"/>
          <w:u w:val="single"/>
        </w:rPr>
      </w:pPr>
      <w:r w:rsidRPr="0048242E">
        <w:rPr>
          <w:rFonts w:ascii="Verdana" w:hAnsi="Verdana"/>
          <w:b/>
          <w:sz w:val="20"/>
          <w:u w:val="single"/>
        </w:rPr>
        <w:t>Ofert</w:t>
      </w:r>
      <w:r w:rsidR="0048242E">
        <w:rPr>
          <w:rFonts w:ascii="Verdana" w:hAnsi="Verdana"/>
          <w:b/>
          <w:sz w:val="20"/>
          <w:u w:val="single"/>
        </w:rPr>
        <w:t>a może obejmować maksymalnie 2 Z</w:t>
      </w:r>
      <w:r w:rsidRPr="0048242E">
        <w:rPr>
          <w:rFonts w:ascii="Verdana" w:hAnsi="Verdana"/>
          <w:b/>
          <w:sz w:val="20"/>
          <w:u w:val="single"/>
        </w:rPr>
        <w:t>adania.</w:t>
      </w:r>
    </w:p>
    <w:p w14:paraId="239AFE41" w14:textId="77777777" w:rsidR="00E078D3" w:rsidRDefault="00E078D3" w:rsidP="00E078D3">
      <w:pPr>
        <w:pStyle w:val="Akapitzlist"/>
        <w:rPr>
          <w:rFonts w:ascii="Verdana" w:hAnsi="Verdana"/>
          <w:b/>
          <w:sz w:val="20"/>
          <w:u w:val="single"/>
        </w:rPr>
      </w:pPr>
    </w:p>
    <w:p w14:paraId="0C18CEFF" w14:textId="77777777" w:rsidR="00E2213E" w:rsidRDefault="00E2213E" w:rsidP="00B579AC">
      <w:pPr>
        <w:pStyle w:val="SIWZPodstawowyZnak1"/>
        <w:numPr>
          <w:ilvl w:val="0"/>
          <w:numId w:val="17"/>
        </w:numPr>
        <w:spacing w:line="276" w:lineRule="auto"/>
        <w:ind w:left="284" w:hanging="284"/>
        <w:rPr>
          <w:rFonts w:ascii="Verdana" w:hAnsi="Verdana"/>
          <w:sz w:val="20"/>
        </w:rPr>
      </w:pPr>
      <w:r w:rsidRPr="00461887">
        <w:rPr>
          <w:rFonts w:ascii="Verdana" w:hAnsi="Verdana"/>
          <w:sz w:val="20"/>
        </w:rPr>
        <w:t>Z</w:t>
      </w:r>
      <w:r w:rsidR="0048242E">
        <w:rPr>
          <w:rFonts w:ascii="Verdana" w:hAnsi="Verdana"/>
          <w:sz w:val="20"/>
        </w:rPr>
        <w:t>łożenie oferty na więcej niż 2 Z</w:t>
      </w:r>
      <w:r w:rsidRPr="00461887">
        <w:rPr>
          <w:rFonts w:ascii="Verdana" w:hAnsi="Verdana"/>
          <w:sz w:val="20"/>
        </w:rPr>
        <w:t xml:space="preserve">adania spowoduje odrzucenie oferty złożonej </w:t>
      </w:r>
      <w:r w:rsidRPr="00461887">
        <w:rPr>
          <w:rFonts w:ascii="Verdana" w:hAnsi="Verdana"/>
          <w:sz w:val="20"/>
        </w:rPr>
        <w:br/>
        <w:t>przez danego Wykonawcę, na podstawie art. 89 ust. 1 pkt. 2</w:t>
      </w:r>
      <w:r>
        <w:rPr>
          <w:rFonts w:ascii="Verdana" w:hAnsi="Verdana"/>
          <w:sz w:val="20"/>
        </w:rPr>
        <w:t>)</w:t>
      </w:r>
      <w:r w:rsidRPr="00461887">
        <w:rPr>
          <w:rFonts w:ascii="Verdana" w:hAnsi="Verdana"/>
          <w:sz w:val="20"/>
        </w:rPr>
        <w:t xml:space="preserve"> ustawy Pzp.</w:t>
      </w:r>
    </w:p>
    <w:p w14:paraId="1755FC4B" w14:textId="77777777" w:rsidR="00C75677" w:rsidRPr="005C4B96" w:rsidRDefault="00C75677" w:rsidP="00C75677">
      <w:pPr>
        <w:pStyle w:val="Akapitzlist"/>
        <w:rPr>
          <w:rFonts w:ascii="Verdana" w:hAnsi="Verdana"/>
          <w:sz w:val="16"/>
          <w:szCs w:val="16"/>
        </w:rPr>
      </w:pPr>
    </w:p>
    <w:p w14:paraId="2EC9B5C6" w14:textId="77777777" w:rsidR="00E2213E" w:rsidRPr="00796101" w:rsidRDefault="00E2213E" w:rsidP="00B579AC">
      <w:pPr>
        <w:pStyle w:val="SIWZPodstawowyZnak1"/>
        <w:numPr>
          <w:ilvl w:val="0"/>
          <w:numId w:val="17"/>
        </w:numPr>
        <w:spacing w:line="276" w:lineRule="auto"/>
        <w:ind w:left="284" w:hanging="284"/>
        <w:rPr>
          <w:rFonts w:ascii="Verdana" w:hAnsi="Verdana"/>
          <w:sz w:val="20"/>
        </w:rPr>
      </w:pPr>
      <w:r w:rsidRPr="0049752B">
        <w:rPr>
          <w:rFonts w:ascii="Verdana" w:hAnsi="Verdana"/>
          <w:sz w:val="20"/>
        </w:rPr>
        <w:t>Zamawiający nie dopuszcza składania ofert wariantowych.</w:t>
      </w:r>
    </w:p>
    <w:p w14:paraId="0B4F3C0F" w14:textId="77777777" w:rsidR="00A900ED" w:rsidRDefault="00041FD6" w:rsidP="002752F5">
      <w:pPr>
        <w:pStyle w:val="Nagwek5"/>
        <w:spacing w:before="360"/>
        <w:ind w:left="-360"/>
        <w:rPr>
          <w:rFonts w:ascii="Verdana" w:hAnsi="Verdana" w:cs="Arial"/>
          <w:sz w:val="20"/>
          <w:szCs w:val="22"/>
        </w:rPr>
      </w:pPr>
      <w:r>
        <w:rPr>
          <w:rFonts w:ascii="Verdana" w:hAnsi="Verdana" w:cs="Arial"/>
          <w:sz w:val="20"/>
          <w:szCs w:val="22"/>
          <w:u w:val="none"/>
        </w:rPr>
        <w:t>VI</w:t>
      </w:r>
      <w:r w:rsidR="00072FA7">
        <w:rPr>
          <w:rFonts w:ascii="Verdana" w:hAnsi="Verdana" w:cs="Arial"/>
          <w:sz w:val="20"/>
          <w:szCs w:val="22"/>
          <w:u w:val="none"/>
        </w:rPr>
        <w:t>.</w:t>
      </w:r>
      <w:r w:rsidR="006F2612" w:rsidRPr="00222D61">
        <w:rPr>
          <w:rFonts w:ascii="Verdana" w:hAnsi="Verdana" w:cs="Arial"/>
          <w:sz w:val="20"/>
          <w:szCs w:val="22"/>
        </w:rPr>
        <w:t>TERMIN  WYKONANIA  ZAMÓWIENIA</w:t>
      </w:r>
    </w:p>
    <w:p w14:paraId="79BFB7BB" w14:textId="77777777" w:rsidR="00972F22" w:rsidRPr="00960602" w:rsidRDefault="007A2A70" w:rsidP="002A2DBD">
      <w:pPr>
        <w:tabs>
          <w:tab w:val="left" w:pos="720"/>
        </w:tabs>
        <w:spacing w:line="276" w:lineRule="auto"/>
        <w:jc w:val="both"/>
        <w:rPr>
          <w:rFonts w:ascii="Verdana" w:hAnsi="Verdana"/>
          <w:color w:val="00B0F0"/>
          <w:sz w:val="20"/>
          <w:szCs w:val="20"/>
        </w:rPr>
      </w:pPr>
      <w:r w:rsidRPr="00340AD7">
        <w:rPr>
          <w:rFonts w:ascii="Verdana" w:hAnsi="Verdana"/>
          <w:sz w:val="20"/>
          <w:szCs w:val="20"/>
        </w:rPr>
        <w:t xml:space="preserve">Termin realizacji </w:t>
      </w:r>
      <w:r w:rsidR="00165C8C" w:rsidRPr="00340AD7">
        <w:rPr>
          <w:rFonts w:ascii="Verdana" w:hAnsi="Verdana"/>
          <w:sz w:val="20"/>
          <w:szCs w:val="20"/>
        </w:rPr>
        <w:t xml:space="preserve">przedmiotu </w:t>
      </w:r>
      <w:r w:rsidR="00165C8C" w:rsidRPr="00D55AD8">
        <w:rPr>
          <w:rFonts w:ascii="Verdana" w:hAnsi="Verdana"/>
          <w:color w:val="000000" w:themeColor="text1"/>
          <w:sz w:val="20"/>
          <w:szCs w:val="20"/>
        </w:rPr>
        <w:t>umowy</w:t>
      </w:r>
      <w:r w:rsidR="00960602" w:rsidRPr="00D55AD8">
        <w:rPr>
          <w:rFonts w:ascii="Verdana" w:hAnsi="Verdana"/>
          <w:color w:val="000000" w:themeColor="text1"/>
          <w:sz w:val="20"/>
          <w:szCs w:val="20"/>
        </w:rPr>
        <w:t xml:space="preserve"> – dotyczący wszystkich Zadań:</w:t>
      </w:r>
    </w:p>
    <w:p w14:paraId="4AF8682F" w14:textId="77777777" w:rsidR="00960602" w:rsidRPr="00EB2647" w:rsidRDefault="00960602" w:rsidP="002A2DBD">
      <w:pPr>
        <w:tabs>
          <w:tab w:val="left" w:pos="720"/>
        </w:tabs>
        <w:spacing w:line="276" w:lineRule="auto"/>
        <w:jc w:val="both"/>
        <w:rPr>
          <w:rFonts w:ascii="Verdana" w:hAnsi="Verdana"/>
          <w:sz w:val="16"/>
          <w:szCs w:val="16"/>
        </w:rPr>
      </w:pPr>
    </w:p>
    <w:p w14:paraId="40D3CA81" w14:textId="74E87225" w:rsidR="00D83BF5" w:rsidRPr="00D55AD8" w:rsidRDefault="00960602" w:rsidP="00960602">
      <w:pPr>
        <w:pStyle w:val="Tekstpodstawowy"/>
        <w:spacing w:line="276" w:lineRule="auto"/>
        <w:rPr>
          <w:rFonts w:ascii="Verdana" w:hAnsi="Verdana"/>
          <w:color w:val="000000" w:themeColor="text1"/>
          <w:sz w:val="20"/>
        </w:rPr>
      </w:pPr>
      <w:r w:rsidRPr="00D55AD8">
        <w:rPr>
          <w:rFonts w:ascii="Verdana" w:hAnsi="Verdana"/>
          <w:b w:val="0"/>
          <w:color w:val="000000" w:themeColor="text1"/>
          <w:sz w:val="20"/>
        </w:rPr>
        <w:t xml:space="preserve">1. Rozpoczęcie realizacji zamówienia: </w:t>
      </w:r>
      <w:r w:rsidRPr="00D55AD8">
        <w:rPr>
          <w:rFonts w:ascii="Verdana" w:hAnsi="Verdana"/>
          <w:color w:val="000000" w:themeColor="text1"/>
          <w:sz w:val="20"/>
        </w:rPr>
        <w:t>01.07.2019r.</w:t>
      </w:r>
    </w:p>
    <w:p w14:paraId="180C998C" w14:textId="77777777" w:rsidR="00960602" w:rsidRPr="00D55AD8" w:rsidRDefault="00960602" w:rsidP="00960602">
      <w:pPr>
        <w:pStyle w:val="Tekstpodstawowy"/>
        <w:spacing w:line="276" w:lineRule="auto"/>
        <w:rPr>
          <w:rFonts w:ascii="Verdana" w:hAnsi="Verdana"/>
          <w:b w:val="0"/>
          <w:color w:val="000000" w:themeColor="text1"/>
          <w:sz w:val="20"/>
        </w:rPr>
      </w:pPr>
      <w:r w:rsidRPr="00D55AD8">
        <w:rPr>
          <w:rFonts w:ascii="Verdana" w:hAnsi="Verdana"/>
          <w:b w:val="0"/>
          <w:color w:val="000000" w:themeColor="text1"/>
          <w:sz w:val="20"/>
        </w:rPr>
        <w:t>2. Zakończenie realizacji zamówienia:</w:t>
      </w:r>
      <w:r w:rsidRPr="00D55AD8">
        <w:rPr>
          <w:rFonts w:ascii="Verdana" w:hAnsi="Verdana"/>
          <w:color w:val="000000" w:themeColor="text1"/>
          <w:sz w:val="20"/>
        </w:rPr>
        <w:t xml:space="preserve"> 30.06.2022r.</w:t>
      </w:r>
    </w:p>
    <w:p w14:paraId="366B4BCE" w14:textId="77777777" w:rsidR="00340AD7" w:rsidRPr="000A7D98" w:rsidRDefault="00340AD7" w:rsidP="00340AD7">
      <w:pPr>
        <w:ind w:left="2124" w:hanging="2124"/>
        <w:jc w:val="both"/>
        <w:rPr>
          <w:rFonts w:ascii="Verdana" w:hAnsi="Verdana"/>
          <w:b/>
          <w:color w:val="000000"/>
          <w:sz w:val="16"/>
          <w:szCs w:val="16"/>
        </w:rPr>
      </w:pPr>
    </w:p>
    <w:p w14:paraId="4D47DD4D" w14:textId="77777777" w:rsidR="005A4874" w:rsidRPr="00F3794D" w:rsidRDefault="00A900ED" w:rsidP="003C2A22">
      <w:pPr>
        <w:pStyle w:val="Tekstpodstawowy"/>
        <w:spacing w:line="276" w:lineRule="auto"/>
        <w:ind w:hanging="426"/>
        <w:jc w:val="both"/>
        <w:rPr>
          <w:rFonts w:ascii="Verdana" w:hAnsi="Verdana" w:cs="Arial"/>
          <w:sz w:val="20"/>
          <w:szCs w:val="22"/>
          <w:u w:val="single"/>
        </w:rPr>
      </w:pPr>
      <w:r>
        <w:rPr>
          <w:rFonts w:ascii="Verdana" w:hAnsi="Verdana"/>
          <w:sz w:val="20"/>
        </w:rPr>
        <w:t xml:space="preserve">VII. </w:t>
      </w:r>
      <w:r w:rsidR="005A4874" w:rsidRPr="00A4035D">
        <w:rPr>
          <w:rFonts w:ascii="Verdana" w:hAnsi="Verdana" w:cs="Arial"/>
          <w:sz w:val="20"/>
          <w:szCs w:val="22"/>
          <w:u w:val="single"/>
        </w:rPr>
        <w:t>WAR</w:t>
      </w:r>
      <w:r w:rsidR="00796101" w:rsidRPr="00A4035D">
        <w:rPr>
          <w:rFonts w:ascii="Verdana" w:hAnsi="Verdana" w:cs="Arial"/>
          <w:sz w:val="20"/>
          <w:szCs w:val="22"/>
          <w:u w:val="single"/>
        </w:rPr>
        <w:t>UNKI UDZIAŁU W POSTĘPOWANIU</w:t>
      </w:r>
    </w:p>
    <w:p w14:paraId="5901A70A" w14:textId="77777777" w:rsidR="00A4035D" w:rsidRPr="000A7D98" w:rsidRDefault="00A4035D" w:rsidP="00A900ED">
      <w:pPr>
        <w:pStyle w:val="Tekstpodstawowy"/>
        <w:spacing w:line="276" w:lineRule="auto"/>
        <w:ind w:hanging="426"/>
        <w:rPr>
          <w:rFonts w:ascii="Verdana" w:hAnsi="Verdana"/>
          <w:b w:val="0"/>
          <w:sz w:val="16"/>
          <w:szCs w:val="16"/>
        </w:rPr>
      </w:pPr>
    </w:p>
    <w:p w14:paraId="2F722332" w14:textId="77777777" w:rsidR="00BD19DD" w:rsidRPr="00F20644" w:rsidRDefault="00BD19DD" w:rsidP="00BD19DD">
      <w:pPr>
        <w:widowControl w:val="0"/>
        <w:suppressAutoHyphens/>
        <w:overflowPunct w:val="0"/>
        <w:autoSpaceDE w:val="0"/>
        <w:autoSpaceDN w:val="0"/>
        <w:adjustRightInd w:val="0"/>
        <w:spacing w:line="276" w:lineRule="auto"/>
        <w:jc w:val="both"/>
        <w:textAlignment w:val="baseline"/>
        <w:rPr>
          <w:rFonts w:ascii="Verdana" w:hAnsi="Verdana" w:cs="Arial"/>
          <w:sz w:val="20"/>
          <w:szCs w:val="20"/>
        </w:rPr>
      </w:pPr>
      <w:r w:rsidRPr="00F20644">
        <w:rPr>
          <w:rFonts w:ascii="Verdana" w:hAnsi="Verdana" w:cs="Verdana"/>
          <w:bCs/>
          <w:color w:val="00000A"/>
          <w:sz w:val="20"/>
          <w:szCs w:val="20"/>
          <w:lang w:eastAsia="zh-CN"/>
        </w:rPr>
        <w:t xml:space="preserve">1. O udzielenie zamówienia publicznego ubiegać się mogą Wykonawcy, którzy </w:t>
      </w:r>
      <w:r w:rsidRPr="00F20644">
        <w:rPr>
          <w:rFonts w:ascii="Verdana" w:hAnsi="Verdana" w:cs="Verdana"/>
          <w:b/>
          <w:bCs/>
          <w:color w:val="00000A"/>
          <w:sz w:val="20"/>
          <w:szCs w:val="20"/>
          <w:lang w:eastAsia="zh-CN"/>
        </w:rPr>
        <w:t>spełniają poniższe warunki udziału w postępowaniu</w:t>
      </w:r>
      <w:r w:rsidRPr="00F20644">
        <w:rPr>
          <w:rFonts w:ascii="Verdana" w:hAnsi="Verdana" w:cs="Verdana"/>
          <w:bCs/>
          <w:color w:val="00000A"/>
          <w:sz w:val="20"/>
          <w:szCs w:val="20"/>
          <w:lang w:eastAsia="zh-CN"/>
        </w:rPr>
        <w:t xml:space="preserve"> ora</w:t>
      </w:r>
      <w:r w:rsidR="00A543B2" w:rsidRPr="00F20644">
        <w:rPr>
          <w:rFonts w:ascii="Verdana" w:hAnsi="Verdana" w:cs="Verdana"/>
          <w:bCs/>
          <w:color w:val="00000A"/>
          <w:sz w:val="20"/>
          <w:szCs w:val="20"/>
          <w:lang w:eastAsia="zh-CN"/>
        </w:rPr>
        <w:t>z</w:t>
      </w:r>
      <w:r w:rsidRPr="00F20644">
        <w:rPr>
          <w:rFonts w:ascii="Verdana" w:hAnsi="Verdana" w:cs="Verdana"/>
          <w:bCs/>
          <w:color w:val="00000A"/>
          <w:sz w:val="20"/>
          <w:szCs w:val="20"/>
          <w:lang w:eastAsia="zh-CN"/>
        </w:rPr>
        <w:t xml:space="preserve"> n</w:t>
      </w:r>
      <w:r w:rsidRPr="00F20644">
        <w:rPr>
          <w:rFonts w:ascii="Verdana" w:hAnsi="Verdana" w:cs="Arial"/>
          <w:sz w:val="20"/>
          <w:szCs w:val="20"/>
        </w:rPr>
        <w:t>ie podlegają wykluczeniu z postępowania.</w:t>
      </w:r>
    </w:p>
    <w:p w14:paraId="48BCF29B" w14:textId="77777777" w:rsidR="00155F16" w:rsidRPr="00F20644" w:rsidRDefault="00BD19DD" w:rsidP="00BD19DD">
      <w:pPr>
        <w:widowControl w:val="0"/>
        <w:suppressAutoHyphens/>
        <w:overflowPunct w:val="0"/>
        <w:autoSpaceDE w:val="0"/>
        <w:autoSpaceDN w:val="0"/>
        <w:adjustRightInd w:val="0"/>
        <w:spacing w:after="59" w:line="276" w:lineRule="auto"/>
        <w:jc w:val="both"/>
        <w:textAlignment w:val="baseline"/>
        <w:rPr>
          <w:rFonts w:ascii="Verdana" w:hAnsi="Verdana" w:cs="Arial"/>
          <w:sz w:val="20"/>
          <w:szCs w:val="20"/>
        </w:rPr>
      </w:pPr>
      <w:r w:rsidRPr="00F20644">
        <w:rPr>
          <w:rFonts w:ascii="Verdana" w:hAnsi="Verdana" w:cs="Arial"/>
          <w:sz w:val="20"/>
          <w:szCs w:val="20"/>
        </w:rPr>
        <w:t xml:space="preserve">2. </w:t>
      </w:r>
      <w:r w:rsidR="00135D9E" w:rsidRPr="00F20644">
        <w:rPr>
          <w:rFonts w:ascii="Verdana" w:hAnsi="Verdana" w:cs="Arial"/>
          <w:sz w:val="20"/>
          <w:szCs w:val="20"/>
          <w:u w:val="single"/>
        </w:rPr>
        <w:t>W</w:t>
      </w:r>
      <w:r w:rsidR="00155F16" w:rsidRPr="00F20644">
        <w:rPr>
          <w:rFonts w:ascii="Verdana" w:hAnsi="Verdana" w:cs="Arial"/>
          <w:sz w:val="20"/>
          <w:szCs w:val="20"/>
          <w:u w:val="single"/>
        </w:rPr>
        <w:t xml:space="preserve">arunki udziału </w:t>
      </w:r>
      <w:r w:rsidR="00F7373B" w:rsidRPr="00F20644">
        <w:rPr>
          <w:rFonts w:ascii="Verdana" w:hAnsi="Verdana" w:cs="Arial"/>
          <w:sz w:val="20"/>
          <w:szCs w:val="20"/>
          <w:u w:val="single"/>
        </w:rPr>
        <w:t>w postępowaniu</w:t>
      </w:r>
      <w:r w:rsidR="00155F16" w:rsidRPr="00F20644">
        <w:rPr>
          <w:rFonts w:ascii="Verdana" w:hAnsi="Verdana" w:cs="Arial"/>
          <w:sz w:val="20"/>
          <w:szCs w:val="20"/>
        </w:rPr>
        <w:t xml:space="preserve">: </w:t>
      </w:r>
    </w:p>
    <w:p w14:paraId="13B3FC0D" w14:textId="7D5C14E2" w:rsidR="00155F16" w:rsidRPr="00F20644" w:rsidRDefault="00D47ED1" w:rsidP="008B3D06">
      <w:pPr>
        <w:widowControl w:val="0"/>
        <w:tabs>
          <w:tab w:val="left" w:pos="851"/>
        </w:tabs>
        <w:suppressAutoHyphens/>
        <w:overflowPunct w:val="0"/>
        <w:autoSpaceDE w:val="0"/>
        <w:autoSpaceDN w:val="0"/>
        <w:adjustRightInd w:val="0"/>
        <w:spacing w:line="276" w:lineRule="auto"/>
        <w:jc w:val="both"/>
        <w:textAlignment w:val="baseline"/>
        <w:rPr>
          <w:rFonts w:ascii="Verdana" w:hAnsi="Verdana" w:cs="Arial"/>
          <w:sz w:val="20"/>
          <w:szCs w:val="20"/>
        </w:rPr>
      </w:pPr>
      <w:r w:rsidRPr="00F20644">
        <w:rPr>
          <w:rFonts w:ascii="Verdana" w:hAnsi="Verdana" w:cs="Arial"/>
          <w:sz w:val="20"/>
          <w:szCs w:val="20"/>
        </w:rPr>
        <w:t xml:space="preserve">1) </w:t>
      </w:r>
      <w:r w:rsidR="00155F16" w:rsidRPr="00F20644">
        <w:rPr>
          <w:rFonts w:ascii="Verdana" w:hAnsi="Verdana" w:cs="Arial"/>
          <w:sz w:val="20"/>
          <w:szCs w:val="20"/>
        </w:rPr>
        <w:t>kompetencj</w:t>
      </w:r>
      <w:r w:rsidR="00C22A32" w:rsidRPr="00F20644">
        <w:rPr>
          <w:rFonts w:ascii="Verdana" w:hAnsi="Verdana" w:cs="Arial"/>
          <w:sz w:val="20"/>
          <w:szCs w:val="20"/>
        </w:rPr>
        <w:t>e lub uprawnienia</w:t>
      </w:r>
      <w:r w:rsidR="00155F16" w:rsidRPr="00F20644">
        <w:rPr>
          <w:rFonts w:ascii="Verdana" w:hAnsi="Verdana" w:cs="Arial"/>
          <w:sz w:val="20"/>
          <w:szCs w:val="20"/>
        </w:rPr>
        <w:t xml:space="preserve"> do prowadzenia określonej działalności zawodowej, </w:t>
      </w:r>
      <w:r w:rsidR="00856C92">
        <w:rPr>
          <w:rFonts w:ascii="Verdana" w:hAnsi="Verdana" w:cs="Arial"/>
          <w:sz w:val="20"/>
          <w:szCs w:val="20"/>
        </w:rPr>
        <w:br/>
      </w:r>
      <w:r w:rsidR="00155F16" w:rsidRPr="00F20644">
        <w:rPr>
          <w:rFonts w:ascii="Verdana" w:hAnsi="Verdana" w:cs="Arial"/>
          <w:sz w:val="20"/>
          <w:szCs w:val="20"/>
        </w:rPr>
        <w:t>o ile wynika to z odrębnych przepisów</w:t>
      </w:r>
      <w:r w:rsidR="00B516F2">
        <w:rPr>
          <w:rFonts w:ascii="Verdana" w:hAnsi="Verdana" w:cs="Arial"/>
          <w:sz w:val="20"/>
          <w:szCs w:val="20"/>
        </w:rPr>
        <w:t xml:space="preserve"> – </w:t>
      </w:r>
      <w:r w:rsidR="00B516F2" w:rsidRPr="00413D7B">
        <w:rPr>
          <w:rFonts w:ascii="Verdana" w:hAnsi="Verdana" w:cs="Arial"/>
          <w:sz w:val="20"/>
          <w:szCs w:val="20"/>
          <w:u w:val="single"/>
        </w:rPr>
        <w:t>nie dotyczy</w:t>
      </w:r>
      <w:r w:rsidR="00155F16" w:rsidRPr="00F20644">
        <w:rPr>
          <w:rFonts w:ascii="Verdana" w:hAnsi="Verdana" w:cs="Arial"/>
          <w:sz w:val="20"/>
          <w:szCs w:val="20"/>
        </w:rPr>
        <w:t xml:space="preserve">. </w:t>
      </w:r>
    </w:p>
    <w:p w14:paraId="7AD94D18" w14:textId="77777777" w:rsidR="001B3CF1" w:rsidRPr="000A7D98" w:rsidRDefault="001B3CF1" w:rsidP="00D47ED1">
      <w:pPr>
        <w:widowControl w:val="0"/>
        <w:tabs>
          <w:tab w:val="left" w:pos="851"/>
        </w:tabs>
        <w:suppressAutoHyphens/>
        <w:overflowPunct w:val="0"/>
        <w:autoSpaceDE w:val="0"/>
        <w:autoSpaceDN w:val="0"/>
        <w:adjustRightInd w:val="0"/>
        <w:spacing w:line="276" w:lineRule="auto"/>
        <w:ind w:left="142"/>
        <w:jc w:val="both"/>
        <w:textAlignment w:val="baseline"/>
        <w:rPr>
          <w:rFonts w:ascii="Verdana" w:hAnsi="Verdana" w:cs="Arial"/>
          <w:sz w:val="16"/>
          <w:szCs w:val="16"/>
        </w:rPr>
      </w:pPr>
    </w:p>
    <w:p w14:paraId="7D6F91C5" w14:textId="77777777" w:rsidR="00155F16" w:rsidRDefault="00D47ED1" w:rsidP="008B3D06">
      <w:pPr>
        <w:widowControl w:val="0"/>
        <w:tabs>
          <w:tab w:val="left" w:pos="851"/>
        </w:tabs>
        <w:suppressAutoHyphens/>
        <w:overflowPunct w:val="0"/>
        <w:autoSpaceDE w:val="0"/>
        <w:autoSpaceDN w:val="0"/>
        <w:adjustRightInd w:val="0"/>
        <w:spacing w:line="276" w:lineRule="auto"/>
        <w:jc w:val="both"/>
        <w:textAlignment w:val="baseline"/>
        <w:rPr>
          <w:rFonts w:ascii="Verdana" w:hAnsi="Verdana" w:cs="Arial"/>
          <w:sz w:val="20"/>
          <w:szCs w:val="20"/>
          <w:u w:val="single"/>
        </w:rPr>
      </w:pPr>
      <w:r w:rsidRPr="008109E6">
        <w:rPr>
          <w:rFonts w:ascii="Verdana" w:hAnsi="Verdana" w:cs="Arial"/>
          <w:b/>
          <w:sz w:val="20"/>
          <w:szCs w:val="20"/>
        </w:rPr>
        <w:t>2)</w:t>
      </w:r>
      <w:r w:rsidRPr="00F20644">
        <w:rPr>
          <w:rFonts w:ascii="Verdana" w:hAnsi="Verdana" w:cs="Arial"/>
          <w:sz w:val="20"/>
          <w:szCs w:val="20"/>
        </w:rPr>
        <w:t xml:space="preserve"> </w:t>
      </w:r>
      <w:r w:rsidR="00C22A32" w:rsidRPr="00880A0D">
        <w:rPr>
          <w:rFonts w:ascii="Verdana" w:hAnsi="Verdana" w:cs="Arial"/>
          <w:b/>
          <w:sz w:val="20"/>
          <w:szCs w:val="20"/>
        </w:rPr>
        <w:t>sytuacja</w:t>
      </w:r>
      <w:r w:rsidR="00155F16" w:rsidRPr="00880A0D">
        <w:rPr>
          <w:rFonts w:ascii="Verdana" w:hAnsi="Verdana" w:cs="Arial"/>
          <w:b/>
          <w:sz w:val="20"/>
          <w:szCs w:val="20"/>
        </w:rPr>
        <w:t xml:space="preserve"> ekonomiczn</w:t>
      </w:r>
      <w:r w:rsidR="00C22A32" w:rsidRPr="00880A0D">
        <w:rPr>
          <w:rFonts w:ascii="Verdana" w:hAnsi="Verdana" w:cs="Arial"/>
          <w:b/>
          <w:sz w:val="20"/>
          <w:szCs w:val="20"/>
        </w:rPr>
        <w:t>a</w:t>
      </w:r>
      <w:r w:rsidR="00413D7B" w:rsidRPr="00880A0D">
        <w:rPr>
          <w:rFonts w:ascii="Verdana" w:hAnsi="Verdana" w:cs="Arial"/>
          <w:b/>
          <w:sz w:val="20"/>
          <w:szCs w:val="20"/>
        </w:rPr>
        <w:t xml:space="preserve"> </w:t>
      </w:r>
      <w:r w:rsidR="00170005" w:rsidRPr="00880A0D">
        <w:rPr>
          <w:rFonts w:ascii="Verdana" w:hAnsi="Verdana" w:cs="Arial"/>
          <w:b/>
          <w:sz w:val="20"/>
          <w:szCs w:val="20"/>
        </w:rPr>
        <w:t>lub finansowa</w:t>
      </w:r>
      <w:r w:rsidR="00880A0D" w:rsidRPr="00880A0D">
        <w:rPr>
          <w:rFonts w:ascii="Verdana" w:hAnsi="Verdana" w:cs="Arial"/>
          <w:b/>
          <w:sz w:val="20"/>
          <w:szCs w:val="20"/>
        </w:rPr>
        <w:t>:</w:t>
      </w:r>
      <w:r w:rsidR="00B516F2">
        <w:rPr>
          <w:rFonts w:ascii="Verdana" w:hAnsi="Verdana" w:cs="Arial"/>
          <w:sz w:val="20"/>
          <w:szCs w:val="20"/>
        </w:rPr>
        <w:t xml:space="preserve"> </w:t>
      </w:r>
    </w:p>
    <w:p w14:paraId="3C381CBE" w14:textId="77777777" w:rsidR="00880A0D" w:rsidRPr="000A7D98" w:rsidRDefault="00880A0D" w:rsidP="008B3D06">
      <w:pPr>
        <w:widowControl w:val="0"/>
        <w:tabs>
          <w:tab w:val="left" w:pos="851"/>
        </w:tabs>
        <w:suppressAutoHyphens/>
        <w:overflowPunct w:val="0"/>
        <w:autoSpaceDE w:val="0"/>
        <w:autoSpaceDN w:val="0"/>
        <w:adjustRightInd w:val="0"/>
        <w:spacing w:line="276" w:lineRule="auto"/>
        <w:jc w:val="both"/>
        <w:textAlignment w:val="baseline"/>
        <w:rPr>
          <w:rFonts w:ascii="Verdana" w:hAnsi="Verdana" w:cs="Arial"/>
          <w:sz w:val="16"/>
          <w:szCs w:val="16"/>
          <w:u w:val="single"/>
        </w:rPr>
      </w:pPr>
    </w:p>
    <w:p w14:paraId="4FB36756" w14:textId="085095B6" w:rsidR="0040671A" w:rsidRPr="00CE1374" w:rsidRDefault="0040671A" w:rsidP="00CE1374">
      <w:pPr>
        <w:pStyle w:val="Akapitzlist"/>
        <w:widowControl w:val="0"/>
        <w:numPr>
          <w:ilvl w:val="2"/>
          <w:numId w:val="79"/>
        </w:numPr>
        <w:suppressAutoHyphens/>
        <w:overflowPunct w:val="0"/>
        <w:autoSpaceDE w:val="0"/>
        <w:autoSpaceDN w:val="0"/>
        <w:adjustRightInd w:val="0"/>
        <w:spacing w:line="276" w:lineRule="auto"/>
        <w:jc w:val="both"/>
        <w:textAlignment w:val="baseline"/>
        <w:rPr>
          <w:rFonts w:ascii="Verdana" w:hAnsi="Verdana" w:cs="Arial"/>
          <w:sz w:val="20"/>
          <w:szCs w:val="20"/>
        </w:rPr>
      </w:pPr>
      <w:r w:rsidRPr="00CE1374">
        <w:rPr>
          <w:rFonts w:ascii="Verdana" w:hAnsi="Verdana" w:cs="Arial"/>
          <w:bCs/>
          <w:sz w:val="20"/>
          <w:szCs w:val="20"/>
        </w:rPr>
        <w:t xml:space="preserve">Wykonawca spełni warunek jeżeli wykaże, </w:t>
      </w:r>
      <w:r w:rsidRPr="00CE1374">
        <w:rPr>
          <w:rFonts w:ascii="Verdana" w:hAnsi="Verdana" w:cs="Arial"/>
          <w:bCs/>
          <w:sz w:val="20"/>
          <w:szCs w:val="20"/>
          <w:u w:val="single"/>
        </w:rPr>
        <w:t>że posiada:</w:t>
      </w:r>
    </w:p>
    <w:p w14:paraId="30901E91" w14:textId="77777777" w:rsidR="0040671A" w:rsidRPr="000A7D98" w:rsidRDefault="0040671A" w:rsidP="0040671A">
      <w:pPr>
        <w:widowControl w:val="0"/>
        <w:suppressAutoHyphens/>
        <w:overflowPunct w:val="0"/>
        <w:autoSpaceDE w:val="0"/>
        <w:autoSpaceDN w:val="0"/>
        <w:adjustRightInd w:val="0"/>
        <w:spacing w:line="276" w:lineRule="auto"/>
        <w:jc w:val="both"/>
        <w:textAlignment w:val="baseline"/>
        <w:rPr>
          <w:rFonts w:ascii="Verdana" w:hAnsi="Verdana" w:cs="Arial"/>
          <w:bCs/>
          <w:sz w:val="16"/>
          <w:szCs w:val="16"/>
          <w:u w:val="single"/>
        </w:rPr>
      </w:pPr>
    </w:p>
    <w:p w14:paraId="23F16FBA" w14:textId="77777777" w:rsidR="00880A0D" w:rsidRPr="00A96D9E" w:rsidRDefault="0040671A" w:rsidP="0040671A">
      <w:pPr>
        <w:widowControl w:val="0"/>
        <w:suppressAutoHyphens/>
        <w:overflowPunct w:val="0"/>
        <w:autoSpaceDE w:val="0"/>
        <w:autoSpaceDN w:val="0"/>
        <w:adjustRightInd w:val="0"/>
        <w:spacing w:line="276" w:lineRule="auto"/>
        <w:jc w:val="both"/>
        <w:textAlignment w:val="baseline"/>
        <w:rPr>
          <w:rFonts w:ascii="Verdana" w:hAnsi="Verdana" w:cs="Arial"/>
          <w:sz w:val="20"/>
          <w:szCs w:val="20"/>
        </w:rPr>
      </w:pPr>
      <w:r w:rsidRPr="0040671A">
        <w:rPr>
          <w:rFonts w:ascii="Verdana" w:hAnsi="Verdana" w:cs="Arial"/>
          <w:bCs/>
          <w:sz w:val="20"/>
          <w:szCs w:val="20"/>
        </w:rPr>
        <w:t xml:space="preserve">a) </w:t>
      </w:r>
      <w:r w:rsidR="00880A0D" w:rsidRPr="0040671A">
        <w:rPr>
          <w:rFonts w:ascii="Verdana" w:hAnsi="Verdana" w:cs="Verdana"/>
          <w:bCs/>
          <w:color w:val="00000A"/>
          <w:sz w:val="20"/>
          <w:szCs w:val="20"/>
          <w:u w:val="single"/>
          <w:lang w:eastAsia="zh-CN"/>
        </w:rPr>
        <w:t xml:space="preserve">ubezpieczenie od odpowiedzialności cywilnej w zakresie prowadzonej działalności związanej z </w:t>
      </w:r>
      <w:r w:rsidR="00880A0D" w:rsidRPr="00A96D9E">
        <w:rPr>
          <w:rFonts w:ascii="Verdana" w:hAnsi="Verdana" w:cs="Verdana"/>
          <w:bCs/>
          <w:color w:val="00000A"/>
          <w:sz w:val="20"/>
          <w:szCs w:val="20"/>
          <w:u w:val="single"/>
          <w:lang w:eastAsia="zh-CN"/>
        </w:rPr>
        <w:t xml:space="preserve">przedmiotem niniejszego zamówienia </w:t>
      </w:r>
      <w:r w:rsidR="00880A0D" w:rsidRPr="00A96D9E">
        <w:rPr>
          <w:rFonts w:ascii="Verdana" w:hAnsi="Verdana" w:cs="TimesNewRoman"/>
          <w:sz w:val="20"/>
          <w:szCs w:val="20"/>
          <w:u w:val="single"/>
        </w:rPr>
        <w:t>na sumę gwarancyjną</w:t>
      </w:r>
      <w:r w:rsidR="00880A0D" w:rsidRPr="00A96D9E">
        <w:rPr>
          <w:rFonts w:ascii="Verdana" w:hAnsi="Verdana" w:cs="Verdana"/>
          <w:bCs/>
          <w:color w:val="00000A"/>
          <w:sz w:val="20"/>
          <w:szCs w:val="20"/>
          <w:u w:val="single"/>
          <w:lang w:eastAsia="zh-CN"/>
        </w:rPr>
        <w:t xml:space="preserve"> nie niższą </w:t>
      </w:r>
      <w:r w:rsidR="00880A0D" w:rsidRPr="00A96D9E">
        <w:rPr>
          <w:rFonts w:ascii="Verdana" w:hAnsi="Verdana" w:cs="Verdana"/>
          <w:bCs/>
          <w:sz w:val="20"/>
          <w:szCs w:val="20"/>
          <w:u w:val="single"/>
          <w:lang w:eastAsia="zh-CN"/>
        </w:rPr>
        <w:t>niż:</w:t>
      </w:r>
      <w:r w:rsidR="00880A0D" w:rsidRPr="00A96D9E">
        <w:rPr>
          <w:rFonts w:ascii="Verdana" w:hAnsi="Verdana" w:cs="Verdana"/>
          <w:bCs/>
          <w:sz w:val="20"/>
          <w:szCs w:val="20"/>
          <w:lang w:eastAsia="zh-CN"/>
        </w:rPr>
        <w:t xml:space="preserve"> </w:t>
      </w:r>
    </w:p>
    <w:p w14:paraId="0057FE41" w14:textId="77777777" w:rsidR="0040671A" w:rsidRPr="005C4B96" w:rsidRDefault="0040671A" w:rsidP="0040671A">
      <w:pPr>
        <w:pStyle w:val="Akapitzlist"/>
        <w:widowControl w:val="0"/>
        <w:suppressAutoHyphens/>
        <w:overflowPunct w:val="0"/>
        <w:autoSpaceDE w:val="0"/>
        <w:autoSpaceDN w:val="0"/>
        <w:adjustRightInd w:val="0"/>
        <w:spacing w:line="276" w:lineRule="auto"/>
        <w:jc w:val="both"/>
        <w:textAlignment w:val="baseline"/>
        <w:rPr>
          <w:rFonts w:ascii="Verdana" w:hAnsi="Verdana" w:cs="Arial"/>
          <w:sz w:val="16"/>
          <w:szCs w:val="16"/>
        </w:rPr>
      </w:pPr>
    </w:p>
    <w:p w14:paraId="4AC1A242" w14:textId="6F8210B2" w:rsidR="00415617" w:rsidRPr="00A96D9E" w:rsidRDefault="000D2E8E" w:rsidP="00B579AC">
      <w:pPr>
        <w:widowControl w:val="0"/>
        <w:numPr>
          <w:ilvl w:val="0"/>
          <w:numId w:val="53"/>
        </w:numPr>
        <w:suppressAutoHyphens/>
        <w:overflowPunct w:val="0"/>
        <w:autoSpaceDE w:val="0"/>
        <w:autoSpaceDN w:val="0"/>
        <w:adjustRightInd w:val="0"/>
        <w:spacing w:line="276" w:lineRule="auto"/>
        <w:ind w:left="1701" w:hanging="283"/>
        <w:jc w:val="both"/>
        <w:textAlignment w:val="baseline"/>
        <w:rPr>
          <w:rFonts w:ascii="Verdana" w:hAnsi="Verdana" w:cs="Arial"/>
          <w:sz w:val="20"/>
          <w:szCs w:val="20"/>
        </w:rPr>
      </w:pPr>
      <w:r w:rsidRPr="00C65E77">
        <w:rPr>
          <w:rFonts w:ascii="Verdana" w:hAnsi="Verdana" w:cs="Verdana"/>
          <w:b/>
          <w:bCs/>
          <w:sz w:val="20"/>
          <w:szCs w:val="20"/>
          <w:lang w:eastAsia="zh-CN"/>
        </w:rPr>
        <w:t>350 000,00</w:t>
      </w:r>
      <w:r w:rsidRPr="00A96D9E">
        <w:rPr>
          <w:rFonts w:ascii="Verdana" w:hAnsi="Verdana" w:cs="Verdana"/>
          <w:bCs/>
          <w:sz w:val="20"/>
          <w:szCs w:val="20"/>
          <w:lang w:eastAsia="zh-CN"/>
        </w:rPr>
        <w:t xml:space="preserve"> zł dla zadania I</w:t>
      </w:r>
      <w:r w:rsidR="00415617" w:rsidRPr="00A96D9E">
        <w:rPr>
          <w:rFonts w:ascii="Verdana" w:hAnsi="Verdana" w:cs="Verdana"/>
          <w:bCs/>
          <w:sz w:val="20"/>
          <w:szCs w:val="20"/>
          <w:lang w:eastAsia="zh-CN"/>
        </w:rPr>
        <w:t>,</w:t>
      </w:r>
      <w:r w:rsidR="003C2FF3">
        <w:rPr>
          <w:rFonts w:ascii="Verdana" w:hAnsi="Verdana" w:cs="Verdana"/>
          <w:bCs/>
          <w:sz w:val="20"/>
          <w:szCs w:val="20"/>
          <w:lang w:eastAsia="zh-CN"/>
        </w:rPr>
        <w:t xml:space="preserve"> </w:t>
      </w:r>
      <w:r w:rsidR="003C2FF3" w:rsidRPr="00A96D9E">
        <w:rPr>
          <w:rFonts w:ascii="Verdana" w:hAnsi="Verdana" w:cs="Arial"/>
          <w:sz w:val="20"/>
          <w:szCs w:val="20"/>
        </w:rPr>
        <w:t xml:space="preserve">Rejon Psie Lasy  </w:t>
      </w:r>
    </w:p>
    <w:p w14:paraId="017AA2FC" w14:textId="55158CD8" w:rsidR="00415617" w:rsidRPr="00A96D9E" w:rsidRDefault="00415617" w:rsidP="00B579AC">
      <w:pPr>
        <w:widowControl w:val="0"/>
        <w:numPr>
          <w:ilvl w:val="0"/>
          <w:numId w:val="53"/>
        </w:numPr>
        <w:suppressAutoHyphens/>
        <w:overflowPunct w:val="0"/>
        <w:autoSpaceDE w:val="0"/>
        <w:autoSpaceDN w:val="0"/>
        <w:adjustRightInd w:val="0"/>
        <w:spacing w:line="276" w:lineRule="auto"/>
        <w:ind w:left="1701" w:hanging="283"/>
        <w:jc w:val="both"/>
        <w:textAlignment w:val="baseline"/>
        <w:rPr>
          <w:rFonts w:ascii="Verdana" w:hAnsi="Verdana" w:cs="Arial"/>
          <w:sz w:val="20"/>
          <w:szCs w:val="20"/>
        </w:rPr>
      </w:pPr>
      <w:r w:rsidRPr="00C65E77">
        <w:rPr>
          <w:rFonts w:ascii="Verdana" w:hAnsi="Verdana" w:cs="Verdana"/>
          <w:b/>
          <w:bCs/>
          <w:sz w:val="20"/>
          <w:szCs w:val="20"/>
          <w:lang w:eastAsia="zh-CN"/>
        </w:rPr>
        <w:t>250 000,00</w:t>
      </w:r>
      <w:r w:rsidRPr="00A96D9E">
        <w:rPr>
          <w:rFonts w:ascii="Verdana" w:hAnsi="Verdana" w:cs="Verdana"/>
          <w:bCs/>
          <w:sz w:val="20"/>
          <w:szCs w:val="20"/>
          <w:lang w:eastAsia="zh-CN"/>
        </w:rPr>
        <w:t xml:space="preserve"> zł dla zadan</w:t>
      </w:r>
      <w:r w:rsidR="000D2E8E" w:rsidRPr="00A96D9E">
        <w:rPr>
          <w:rFonts w:ascii="Verdana" w:hAnsi="Verdana" w:cs="Verdana"/>
          <w:bCs/>
          <w:sz w:val="20"/>
          <w:szCs w:val="20"/>
          <w:lang w:eastAsia="zh-CN"/>
        </w:rPr>
        <w:t>ia II</w:t>
      </w:r>
      <w:r w:rsidRPr="00A96D9E">
        <w:rPr>
          <w:rFonts w:ascii="Verdana" w:hAnsi="Verdana" w:cs="Verdana"/>
          <w:bCs/>
          <w:sz w:val="20"/>
          <w:szCs w:val="20"/>
          <w:lang w:eastAsia="zh-CN"/>
        </w:rPr>
        <w:t xml:space="preserve">, </w:t>
      </w:r>
      <w:r w:rsidR="00C65E77" w:rsidRPr="00A96D9E">
        <w:rPr>
          <w:rFonts w:ascii="Verdana" w:hAnsi="Verdana" w:cs="Vrinda"/>
          <w:sz w:val="20"/>
          <w:szCs w:val="20"/>
        </w:rPr>
        <w:t>Rejon Fabryczna I Lasy</w:t>
      </w:r>
      <w:r w:rsidRPr="00A96D9E">
        <w:rPr>
          <w:rFonts w:ascii="Verdana" w:hAnsi="Verdana" w:cs="Verdana"/>
          <w:bCs/>
          <w:sz w:val="20"/>
          <w:szCs w:val="20"/>
          <w:lang w:eastAsia="zh-CN"/>
        </w:rPr>
        <w:t xml:space="preserve"> </w:t>
      </w:r>
    </w:p>
    <w:p w14:paraId="58CB59B7" w14:textId="264F5BA2" w:rsidR="00415617" w:rsidRPr="00A96D9E" w:rsidRDefault="000D2E8E" w:rsidP="00B579AC">
      <w:pPr>
        <w:widowControl w:val="0"/>
        <w:numPr>
          <w:ilvl w:val="0"/>
          <w:numId w:val="53"/>
        </w:numPr>
        <w:suppressAutoHyphens/>
        <w:overflowPunct w:val="0"/>
        <w:autoSpaceDE w:val="0"/>
        <w:autoSpaceDN w:val="0"/>
        <w:adjustRightInd w:val="0"/>
        <w:spacing w:line="276" w:lineRule="auto"/>
        <w:ind w:left="1701" w:hanging="283"/>
        <w:jc w:val="both"/>
        <w:textAlignment w:val="baseline"/>
        <w:rPr>
          <w:rFonts w:ascii="Verdana" w:hAnsi="Verdana" w:cs="Arial"/>
          <w:sz w:val="20"/>
          <w:szCs w:val="20"/>
        </w:rPr>
      </w:pPr>
      <w:r w:rsidRPr="00C65E77">
        <w:rPr>
          <w:rFonts w:ascii="Verdana" w:hAnsi="Verdana" w:cs="Verdana"/>
          <w:b/>
          <w:bCs/>
          <w:sz w:val="20"/>
          <w:szCs w:val="20"/>
          <w:lang w:eastAsia="zh-CN"/>
        </w:rPr>
        <w:t>150 000,00</w:t>
      </w:r>
      <w:r w:rsidRPr="00A96D9E">
        <w:rPr>
          <w:rFonts w:ascii="Verdana" w:hAnsi="Verdana" w:cs="Verdana"/>
          <w:bCs/>
          <w:sz w:val="20"/>
          <w:szCs w:val="20"/>
          <w:lang w:eastAsia="zh-CN"/>
        </w:rPr>
        <w:t xml:space="preserve"> zł dla zadania III</w:t>
      </w:r>
      <w:r w:rsidR="00415617" w:rsidRPr="00A96D9E">
        <w:rPr>
          <w:rFonts w:ascii="Verdana" w:hAnsi="Verdana" w:cs="Verdana"/>
          <w:bCs/>
          <w:sz w:val="20"/>
          <w:szCs w:val="20"/>
          <w:lang w:eastAsia="zh-CN"/>
        </w:rPr>
        <w:t>,</w:t>
      </w:r>
      <w:r w:rsidR="00C65E77">
        <w:rPr>
          <w:rFonts w:ascii="Verdana" w:hAnsi="Verdana" w:cs="Verdana"/>
          <w:bCs/>
          <w:sz w:val="20"/>
          <w:szCs w:val="20"/>
          <w:lang w:eastAsia="zh-CN"/>
        </w:rPr>
        <w:t xml:space="preserve"> </w:t>
      </w:r>
      <w:r w:rsidR="00C65E77" w:rsidRPr="00A96D9E">
        <w:rPr>
          <w:rFonts w:ascii="Verdana" w:hAnsi="Verdana" w:cs="Arial"/>
          <w:sz w:val="20"/>
          <w:szCs w:val="20"/>
        </w:rPr>
        <w:t>Rejon Fabryczna II Lasy</w:t>
      </w:r>
    </w:p>
    <w:p w14:paraId="0C3D95DB" w14:textId="5E75B5C4" w:rsidR="00880A0D" w:rsidRPr="00A96D9E" w:rsidRDefault="000D2E8E" w:rsidP="00B579AC">
      <w:pPr>
        <w:widowControl w:val="0"/>
        <w:numPr>
          <w:ilvl w:val="0"/>
          <w:numId w:val="53"/>
        </w:numPr>
        <w:suppressAutoHyphens/>
        <w:overflowPunct w:val="0"/>
        <w:autoSpaceDE w:val="0"/>
        <w:autoSpaceDN w:val="0"/>
        <w:adjustRightInd w:val="0"/>
        <w:spacing w:line="276" w:lineRule="auto"/>
        <w:ind w:left="1701" w:hanging="283"/>
        <w:jc w:val="both"/>
        <w:textAlignment w:val="baseline"/>
        <w:rPr>
          <w:rFonts w:ascii="Verdana" w:hAnsi="Verdana" w:cs="Arial"/>
          <w:sz w:val="20"/>
          <w:szCs w:val="20"/>
        </w:rPr>
      </w:pPr>
      <w:r w:rsidRPr="00C65E77">
        <w:rPr>
          <w:rFonts w:ascii="Verdana" w:hAnsi="Verdana" w:cs="Verdana"/>
          <w:b/>
          <w:bCs/>
          <w:sz w:val="20"/>
          <w:szCs w:val="20"/>
          <w:lang w:eastAsia="zh-CN"/>
        </w:rPr>
        <w:t>250 000,00</w:t>
      </w:r>
      <w:r w:rsidRPr="00A96D9E">
        <w:rPr>
          <w:rFonts w:ascii="Verdana" w:hAnsi="Verdana" w:cs="Verdana"/>
          <w:bCs/>
          <w:sz w:val="20"/>
          <w:szCs w:val="20"/>
          <w:lang w:eastAsia="zh-CN"/>
        </w:rPr>
        <w:t xml:space="preserve"> zł dla zadania IV</w:t>
      </w:r>
      <w:r w:rsidR="00C65E77">
        <w:rPr>
          <w:rFonts w:ascii="Verdana" w:hAnsi="Verdana" w:cs="Verdana"/>
          <w:bCs/>
          <w:sz w:val="20"/>
          <w:szCs w:val="20"/>
          <w:lang w:eastAsia="zh-CN"/>
        </w:rPr>
        <w:t xml:space="preserve">, </w:t>
      </w:r>
      <w:r w:rsidR="00C65E77" w:rsidRPr="00A96D9E">
        <w:rPr>
          <w:rFonts w:ascii="Verdana" w:hAnsi="Verdana" w:cs="Arial"/>
          <w:sz w:val="20"/>
          <w:szCs w:val="20"/>
        </w:rPr>
        <w:t xml:space="preserve">Rejon </w:t>
      </w:r>
      <w:r w:rsidR="00C65E77" w:rsidRPr="00A96D9E">
        <w:rPr>
          <w:rFonts w:ascii="Verdana" w:hAnsi="Verdana" w:cs="Vrinda"/>
          <w:sz w:val="20"/>
          <w:szCs w:val="20"/>
        </w:rPr>
        <w:t>Krzyki Lasy</w:t>
      </w:r>
    </w:p>
    <w:p w14:paraId="31AA9F5E" w14:textId="77777777" w:rsidR="00880A0D" w:rsidRPr="00437A47" w:rsidRDefault="00880A0D" w:rsidP="00880A0D">
      <w:pPr>
        <w:widowControl w:val="0"/>
        <w:suppressAutoHyphens/>
        <w:overflowPunct w:val="0"/>
        <w:autoSpaceDE w:val="0"/>
        <w:autoSpaceDN w:val="0"/>
        <w:adjustRightInd w:val="0"/>
        <w:spacing w:line="276" w:lineRule="auto"/>
        <w:ind w:left="426"/>
        <w:jc w:val="both"/>
        <w:textAlignment w:val="baseline"/>
        <w:rPr>
          <w:rFonts w:ascii="Verdana" w:hAnsi="Verdana" w:cs="Arial"/>
          <w:sz w:val="20"/>
          <w:szCs w:val="20"/>
          <w:highlight w:val="yellow"/>
        </w:rPr>
      </w:pPr>
    </w:p>
    <w:p w14:paraId="79B0A473" w14:textId="77777777" w:rsidR="00FB59AD" w:rsidRPr="00885BA1" w:rsidRDefault="00FB59AD" w:rsidP="00FB59AD">
      <w:pPr>
        <w:widowControl w:val="0"/>
        <w:suppressAutoHyphens/>
        <w:autoSpaceDN w:val="0"/>
        <w:jc w:val="both"/>
        <w:textAlignment w:val="baseline"/>
        <w:rPr>
          <w:rFonts w:ascii="Verdana" w:hAnsi="Verdana"/>
          <w:bCs/>
          <w:sz w:val="20"/>
          <w:szCs w:val="20"/>
        </w:rPr>
      </w:pPr>
      <w:r w:rsidRPr="00697144">
        <w:rPr>
          <w:rFonts w:ascii="Verdana" w:hAnsi="Verdana"/>
          <w:b/>
          <w:sz w:val="20"/>
        </w:rPr>
        <w:t>UWAGA:</w:t>
      </w:r>
      <w:r>
        <w:rPr>
          <w:rFonts w:ascii="Verdana" w:hAnsi="Verdana"/>
          <w:sz w:val="20"/>
        </w:rPr>
        <w:t xml:space="preserve"> </w:t>
      </w:r>
      <w:r w:rsidRPr="00885BA1">
        <w:rPr>
          <w:rFonts w:ascii="Verdana" w:hAnsi="Verdana"/>
          <w:sz w:val="20"/>
        </w:rPr>
        <w:t xml:space="preserve">W przypadku złożenia oferty na więcej niż jedno zadanie </w:t>
      </w:r>
      <w:r w:rsidRPr="00E078D3">
        <w:rPr>
          <w:rFonts w:ascii="Verdana" w:hAnsi="Verdana"/>
          <w:sz w:val="20"/>
          <w:u w:val="single"/>
        </w:rPr>
        <w:t>warunek nal</w:t>
      </w:r>
      <w:r w:rsidR="00E078D3" w:rsidRPr="00E078D3">
        <w:rPr>
          <w:rFonts w:ascii="Verdana" w:hAnsi="Verdana"/>
          <w:sz w:val="20"/>
          <w:u w:val="single"/>
        </w:rPr>
        <w:t>eży spełnić osobno dla każdego Z</w:t>
      </w:r>
      <w:r w:rsidRPr="00E078D3">
        <w:rPr>
          <w:rFonts w:ascii="Verdana" w:hAnsi="Verdana"/>
          <w:sz w:val="20"/>
          <w:u w:val="single"/>
        </w:rPr>
        <w:t>adania.</w:t>
      </w:r>
    </w:p>
    <w:p w14:paraId="08A1BEAD" w14:textId="77777777" w:rsidR="0066167A" w:rsidRPr="0066167A" w:rsidRDefault="0066167A" w:rsidP="0066167A">
      <w:pPr>
        <w:autoSpaceDE w:val="0"/>
        <w:autoSpaceDN w:val="0"/>
        <w:adjustRightInd w:val="0"/>
        <w:ind w:left="426"/>
        <w:jc w:val="both"/>
        <w:rPr>
          <w:rFonts w:ascii="Verdana" w:hAnsi="Verdana" w:cs="Tahoma"/>
          <w:sz w:val="20"/>
          <w:szCs w:val="20"/>
        </w:rPr>
      </w:pPr>
    </w:p>
    <w:p w14:paraId="401C9FBB" w14:textId="77777777" w:rsidR="00880A0D" w:rsidRPr="00A96D9E" w:rsidRDefault="0066167A" w:rsidP="0066167A">
      <w:pPr>
        <w:autoSpaceDE w:val="0"/>
        <w:autoSpaceDN w:val="0"/>
        <w:adjustRightInd w:val="0"/>
        <w:jc w:val="both"/>
        <w:rPr>
          <w:rFonts w:ascii="Verdana" w:hAnsi="Verdana" w:cs="Tahoma"/>
          <w:sz w:val="20"/>
          <w:szCs w:val="20"/>
        </w:rPr>
      </w:pPr>
      <w:r w:rsidRPr="00E078D3">
        <w:rPr>
          <w:rFonts w:ascii="Verdana" w:hAnsi="Verdana" w:cs="Arial"/>
          <w:sz w:val="20"/>
          <w:szCs w:val="20"/>
        </w:rPr>
        <w:t xml:space="preserve">b) </w:t>
      </w:r>
      <w:r w:rsidR="00FB59AD" w:rsidRPr="00E078D3">
        <w:rPr>
          <w:rFonts w:ascii="Verdana" w:hAnsi="Verdana" w:cs="Arial"/>
          <w:bCs/>
          <w:sz w:val="20"/>
          <w:szCs w:val="20"/>
        </w:rPr>
        <w:t>Wykonawca spełni warunek jeżeli</w:t>
      </w:r>
      <w:r w:rsidR="00FB59AD" w:rsidRPr="00E078D3">
        <w:rPr>
          <w:rFonts w:ascii="Verdana" w:hAnsi="Verdana" w:cs="Arial"/>
          <w:sz w:val="20"/>
          <w:szCs w:val="20"/>
        </w:rPr>
        <w:t xml:space="preserve"> wykaże, że posiada: </w:t>
      </w:r>
      <w:r w:rsidR="00880A0D" w:rsidRPr="00E078D3">
        <w:rPr>
          <w:rFonts w:ascii="Verdana" w:hAnsi="Verdana" w:cs="Arial"/>
          <w:sz w:val="20"/>
          <w:szCs w:val="20"/>
        </w:rPr>
        <w:t>środki finansowe lub zdolno</w:t>
      </w:r>
      <w:r w:rsidR="00880A0D" w:rsidRPr="00E078D3">
        <w:rPr>
          <w:rFonts w:ascii="Verdana" w:hAnsi="Verdana" w:cs="Arial"/>
          <w:sz w:val="20"/>
        </w:rPr>
        <w:t>ść</w:t>
      </w:r>
      <w:r w:rsidR="00880A0D" w:rsidRPr="00B80BE0">
        <w:rPr>
          <w:rFonts w:ascii="Verdana" w:hAnsi="Verdana" w:cs="Arial"/>
          <w:sz w:val="20"/>
        </w:rPr>
        <w:t xml:space="preserve"> kr</w:t>
      </w:r>
      <w:r w:rsidR="00880A0D" w:rsidRPr="00A96D9E">
        <w:rPr>
          <w:rFonts w:ascii="Verdana" w:hAnsi="Verdana" w:cs="Arial"/>
          <w:sz w:val="20"/>
        </w:rPr>
        <w:t>edytową w wysokości minimum</w:t>
      </w:r>
      <w:r w:rsidR="00880A0D" w:rsidRPr="00A96D9E">
        <w:rPr>
          <w:rFonts w:ascii="Verdana" w:hAnsi="Verdana" w:cs="Arial"/>
          <w:sz w:val="20"/>
          <w:szCs w:val="20"/>
        </w:rPr>
        <w:t xml:space="preserve">: </w:t>
      </w:r>
    </w:p>
    <w:p w14:paraId="25289B35" w14:textId="77777777" w:rsidR="00880A0D" w:rsidRPr="00A96D9E" w:rsidRDefault="00880A0D" w:rsidP="00880A0D">
      <w:pPr>
        <w:autoSpaceDE w:val="0"/>
        <w:autoSpaceDN w:val="0"/>
        <w:adjustRightInd w:val="0"/>
        <w:ind w:left="426" w:hanging="426"/>
        <w:jc w:val="both"/>
        <w:rPr>
          <w:rFonts w:ascii="Verdana" w:hAnsi="Verdana" w:cs="Tahoma"/>
          <w:sz w:val="20"/>
          <w:szCs w:val="20"/>
        </w:rPr>
      </w:pPr>
    </w:p>
    <w:p w14:paraId="21D704AA" w14:textId="77777777" w:rsidR="00415617" w:rsidRPr="00A96D9E" w:rsidRDefault="00415617" w:rsidP="00B579AC">
      <w:pPr>
        <w:numPr>
          <w:ilvl w:val="0"/>
          <w:numId w:val="52"/>
        </w:numPr>
        <w:jc w:val="both"/>
        <w:rPr>
          <w:rFonts w:ascii="Verdana" w:hAnsi="Verdana" w:cs="Arial"/>
          <w:sz w:val="20"/>
          <w:szCs w:val="20"/>
        </w:rPr>
      </w:pPr>
      <w:r w:rsidRPr="00A96D9E">
        <w:rPr>
          <w:rFonts w:ascii="Verdana" w:hAnsi="Verdana" w:cs="Arial"/>
          <w:b/>
          <w:sz w:val="20"/>
          <w:szCs w:val="20"/>
        </w:rPr>
        <w:t xml:space="preserve">  </w:t>
      </w:r>
      <w:r w:rsidR="008F0EE6" w:rsidRPr="00A96D9E">
        <w:rPr>
          <w:rFonts w:ascii="Verdana" w:hAnsi="Verdana" w:cs="Arial"/>
          <w:b/>
          <w:sz w:val="20"/>
          <w:szCs w:val="20"/>
        </w:rPr>
        <w:t>18</w:t>
      </w:r>
      <w:r w:rsidRPr="00A96D9E">
        <w:rPr>
          <w:rFonts w:ascii="Verdana" w:hAnsi="Verdana" w:cs="Arial"/>
          <w:b/>
          <w:sz w:val="20"/>
          <w:szCs w:val="20"/>
        </w:rPr>
        <w:t>0 000,00</w:t>
      </w:r>
      <w:r w:rsidRPr="00A96D9E">
        <w:rPr>
          <w:rFonts w:ascii="Verdana" w:hAnsi="Verdana" w:cs="Arial"/>
          <w:sz w:val="20"/>
          <w:szCs w:val="20"/>
        </w:rPr>
        <w:t xml:space="preserve"> zł </w:t>
      </w:r>
      <w:r w:rsidR="000D2E8E" w:rsidRPr="00A96D9E">
        <w:rPr>
          <w:rFonts w:ascii="Verdana" w:hAnsi="Verdana" w:cs="Arial"/>
          <w:sz w:val="20"/>
          <w:szCs w:val="20"/>
        </w:rPr>
        <w:t>dla zadania I</w:t>
      </w:r>
      <w:r w:rsidRPr="00A96D9E">
        <w:rPr>
          <w:rFonts w:ascii="Verdana" w:hAnsi="Verdana" w:cs="Arial"/>
          <w:sz w:val="20"/>
          <w:szCs w:val="20"/>
        </w:rPr>
        <w:t xml:space="preserve">, Rejon Psie Lasy  </w:t>
      </w:r>
    </w:p>
    <w:p w14:paraId="50DAC161" w14:textId="77777777" w:rsidR="00415617" w:rsidRPr="00A96D9E" w:rsidRDefault="00415617" w:rsidP="00B579AC">
      <w:pPr>
        <w:numPr>
          <w:ilvl w:val="0"/>
          <w:numId w:val="52"/>
        </w:numPr>
        <w:jc w:val="both"/>
        <w:rPr>
          <w:rFonts w:ascii="Verdana" w:hAnsi="Verdana" w:cs="Arial"/>
          <w:sz w:val="20"/>
          <w:szCs w:val="20"/>
        </w:rPr>
      </w:pPr>
      <w:r w:rsidRPr="00A96D9E">
        <w:rPr>
          <w:rFonts w:ascii="Verdana" w:hAnsi="Verdana" w:cs="Arial"/>
          <w:b/>
          <w:sz w:val="20"/>
          <w:szCs w:val="20"/>
        </w:rPr>
        <w:t xml:space="preserve">  </w:t>
      </w:r>
      <w:r w:rsidR="008F0EE6" w:rsidRPr="00A96D9E">
        <w:rPr>
          <w:rFonts w:ascii="Verdana" w:hAnsi="Verdana" w:cs="Arial"/>
          <w:b/>
          <w:sz w:val="20"/>
          <w:szCs w:val="20"/>
        </w:rPr>
        <w:t>10</w:t>
      </w:r>
      <w:r w:rsidRPr="00A96D9E">
        <w:rPr>
          <w:rFonts w:ascii="Verdana" w:hAnsi="Verdana" w:cs="Arial"/>
          <w:b/>
          <w:sz w:val="20"/>
          <w:szCs w:val="20"/>
        </w:rPr>
        <w:t>0 000,00</w:t>
      </w:r>
      <w:r w:rsidR="000D2E8E" w:rsidRPr="00A96D9E">
        <w:rPr>
          <w:rFonts w:ascii="Verdana" w:hAnsi="Verdana" w:cs="Arial"/>
          <w:sz w:val="20"/>
          <w:szCs w:val="20"/>
        </w:rPr>
        <w:t xml:space="preserve"> zł dla zadania II</w:t>
      </w:r>
      <w:r w:rsidRPr="00A96D9E">
        <w:rPr>
          <w:rFonts w:ascii="Verdana" w:hAnsi="Verdana" w:cs="Arial"/>
          <w:sz w:val="20"/>
          <w:szCs w:val="20"/>
        </w:rPr>
        <w:t xml:space="preserve">, </w:t>
      </w:r>
      <w:r w:rsidRPr="00A96D9E">
        <w:rPr>
          <w:rFonts w:ascii="Verdana" w:hAnsi="Verdana" w:cs="Vrinda"/>
          <w:sz w:val="20"/>
          <w:szCs w:val="20"/>
        </w:rPr>
        <w:t>Rejon Fabryczna I Lasy</w:t>
      </w:r>
    </w:p>
    <w:p w14:paraId="733974FC" w14:textId="77777777" w:rsidR="00415617" w:rsidRPr="00A96D9E" w:rsidRDefault="008F0EE6" w:rsidP="00B579AC">
      <w:pPr>
        <w:numPr>
          <w:ilvl w:val="0"/>
          <w:numId w:val="52"/>
        </w:numPr>
        <w:jc w:val="both"/>
        <w:rPr>
          <w:rFonts w:ascii="Verdana" w:hAnsi="Verdana" w:cs="Arial"/>
          <w:sz w:val="20"/>
          <w:szCs w:val="20"/>
        </w:rPr>
      </w:pPr>
      <w:r w:rsidRPr="00A96D9E">
        <w:rPr>
          <w:rFonts w:ascii="Verdana" w:hAnsi="Verdana" w:cs="Arial"/>
          <w:b/>
          <w:sz w:val="20"/>
          <w:szCs w:val="20"/>
        </w:rPr>
        <w:t xml:space="preserve">    5</w:t>
      </w:r>
      <w:r w:rsidR="00415617" w:rsidRPr="00A96D9E">
        <w:rPr>
          <w:rFonts w:ascii="Verdana" w:hAnsi="Verdana" w:cs="Arial"/>
          <w:b/>
          <w:sz w:val="20"/>
          <w:szCs w:val="20"/>
        </w:rPr>
        <w:t>0 000,00</w:t>
      </w:r>
      <w:r w:rsidR="000D2E8E" w:rsidRPr="00A96D9E">
        <w:rPr>
          <w:rFonts w:ascii="Verdana" w:hAnsi="Verdana" w:cs="Arial"/>
          <w:sz w:val="20"/>
          <w:szCs w:val="20"/>
        </w:rPr>
        <w:t xml:space="preserve"> zł dla zadania III</w:t>
      </w:r>
      <w:r w:rsidR="00415617" w:rsidRPr="00A96D9E">
        <w:rPr>
          <w:rFonts w:ascii="Verdana" w:hAnsi="Verdana" w:cs="Arial"/>
          <w:sz w:val="20"/>
          <w:szCs w:val="20"/>
        </w:rPr>
        <w:t>, Rejon Fabryczna II Lasy</w:t>
      </w:r>
    </w:p>
    <w:p w14:paraId="7E49E413" w14:textId="77777777" w:rsidR="00415617" w:rsidRPr="00A96D9E" w:rsidRDefault="00415617" w:rsidP="00B579AC">
      <w:pPr>
        <w:numPr>
          <w:ilvl w:val="0"/>
          <w:numId w:val="52"/>
        </w:numPr>
        <w:jc w:val="both"/>
        <w:rPr>
          <w:rFonts w:ascii="Verdana" w:hAnsi="Verdana" w:cs="Arial"/>
          <w:sz w:val="20"/>
          <w:szCs w:val="20"/>
        </w:rPr>
      </w:pPr>
      <w:r w:rsidRPr="00A96D9E">
        <w:rPr>
          <w:rFonts w:ascii="Verdana" w:hAnsi="Verdana" w:cs="Arial"/>
          <w:b/>
          <w:sz w:val="20"/>
          <w:szCs w:val="20"/>
        </w:rPr>
        <w:t xml:space="preserve">  1</w:t>
      </w:r>
      <w:r w:rsidR="00C137AB" w:rsidRPr="00A96D9E">
        <w:rPr>
          <w:rFonts w:ascii="Verdana" w:hAnsi="Verdana" w:cs="Arial"/>
          <w:b/>
          <w:sz w:val="20"/>
          <w:szCs w:val="20"/>
        </w:rPr>
        <w:t>2</w:t>
      </w:r>
      <w:r w:rsidRPr="00A96D9E">
        <w:rPr>
          <w:rFonts w:ascii="Verdana" w:hAnsi="Verdana" w:cs="Arial"/>
          <w:b/>
          <w:sz w:val="20"/>
          <w:szCs w:val="20"/>
        </w:rPr>
        <w:t>0 000,00</w:t>
      </w:r>
      <w:r w:rsidRPr="00A96D9E">
        <w:rPr>
          <w:rFonts w:ascii="Verdana" w:hAnsi="Verdana" w:cs="Arial"/>
          <w:sz w:val="20"/>
          <w:szCs w:val="20"/>
        </w:rPr>
        <w:t xml:space="preserve"> zł dla z</w:t>
      </w:r>
      <w:r w:rsidR="000D2E8E" w:rsidRPr="00A96D9E">
        <w:rPr>
          <w:rFonts w:ascii="Verdana" w:hAnsi="Verdana" w:cs="Arial"/>
          <w:sz w:val="20"/>
          <w:szCs w:val="20"/>
        </w:rPr>
        <w:t>adania IV</w:t>
      </w:r>
      <w:r w:rsidRPr="00A96D9E">
        <w:rPr>
          <w:rFonts w:ascii="Verdana" w:hAnsi="Verdana" w:cs="Arial"/>
          <w:sz w:val="20"/>
          <w:szCs w:val="20"/>
        </w:rPr>
        <w:t xml:space="preserve">, Rejon </w:t>
      </w:r>
      <w:r w:rsidRPr="00A96D9E">
        <w:rPr>
          <w:rFonts w:ascii="Verdana" w:hAnsi="Verdana" w:cs="Vrinda"/>
          <w:sz w:val="20"/>
          <w:szCs w:val="20"/>
        </w:rPr>
        <w:t>Krzyki Lasy</w:t>
      </w:r>
    </w:p>
    <w:p w14:paraId="73BFA8E8" w14:textId="77777777" w:rsidR="00880A0D" w:rsidRPr="000D7385" w:rsidRDefault="00880A0D" w:rsidP="00880A0D">
      <w:pPr>
        <w:widowControl w:val="0"/>
        <w:suppressAutoHyphens/>
        <w:overflowPunct w:val="0"/>
        <w:autoSpaceDE w:val="0"/>
        <w:autoSpaceDN w:val="0"/>
        <w:adjustRightInd w:val="0"/>
        <w:spacing w:line="276" w:lineRule="auto"/>
        <w:ind w:left="1418"/>
        <w:jc w:val="both"/>
        <w:textAlignment w:val="baseline"/>
        <w:rPr>
          <w:rFonts w:ascii="Verdana" w:hAnsi="Verdana" w:cs="Arial"/>
          <w:sz w:val="20"/>
          <w:szCs w:val="20"/>
        </w:rPr>
      </w:pPr>
    </w:p>
    <w:p w14:paraId="1ABFBDCD" w14:textId="77777777" w:rsidR="00880A0D" w:rsidRPr="00885BA1" w:rsidRDefault="00697144" w:rsidP="00880A0D">
      <w:pPr>
        <w:widowControl w:val="0"/>
        <w:suppressAutoHyphens/>
        <w:autoSpaceDN w:val="0"/>
        <w:jc w:val="both"/>
        <w:textAlignment w:val="baseline"/>
        <w:rPr>
          <w:rFonts w:ascii="Verdana" w:hAnsi="Verdana"/>
          <w:bCs/>
          <w:sz w:val="20"/>
          <w:szCs w:val="20"/>
        </w:rPr>
      </w:pPr>
      <w:r w:rsidRPr="00697144">
        <w:rPr>
          <w:rFonts w:ascii="Verdana" w:hAnsi="Verdana"/>
          <w:b/>
          <w:sz w:val="20"/>
        </w:rPr>
        <w:t>UWAGA:</w:t>
      </w:r>
      <w:r>
        <w:rPr>
          <w:rFonts w:ascii="Verdana" w:hAnsi="Verdana"/>
          <w:sz w:val="20"/>
        </w:rPr>
        <w:t xml:space="preserve"> </w:t>
      </w:r>
      <w:r w:rsidR="00880A0D" w:rsidRPr="00885BA1">
        <w:rPr>
          <w:rFonts w:ascii="Verdana" w:hAnsi="Verdana"/>
          <w:sz w:val="20"/>
        </w:rPr>
        <w:t xml:space="preserve">W przypadku złożenia oferty na więcej niż jedno zadanie </w:t>
      </w:r>
      <w:r w:rsidR="00880A0D" w:rsidRPr="00E078D3">
        <w:rPr>
          <w:rFonts w:ascii="Verdana" w:hAnsi="Verdana"/>
          <w:sz w:val="20"/>
          <w:u w:val="single"/>
        </w:rPr>
        <w:t>warunek należy spełnić osobno dla każdego zadania.</w:t>
      </w:r>
    </w:p>
    <w:p w14:paraId="48E11C24" w14:textId="77777777" w:rsidR="008B3D06" w:rsidRPr="00F20644" w:rsidRDefault="008B3D06" w:rsidP="00D47ED1">
      <w:pPr>
        <w:widowControl w:val="0"/>
        <w:suppressAutoHyphens/>
        <w:overflowPunct w:val="0"/>
        <w:autoSpaceDE w:val="0"/>
        <w:autoSpaceDN w:val="0"/>
        <w:adjustRightInd w:val="0"/>
        <w:spacing w:line="276" w:lineRule="auto"/>
        <w:jc w:val="both"/>
        <w:textAlignment w:val="baseline"/>
        <w:rPr>
          <w:rFonts w:ascii="Verdana" w:hAnsi="Verdana" w:cs="Arial"/>
          <w:bCs/>
          <w:sz w:val="20"/>
          <w:szCs w:val="20"/>
        </w:rPr>
      </w:pPr>
    </w:p>
    <w:p w14:paraId="7F017388" w14:textId="77777777" w:rsidR="00155F16" w:rsidRPr="00880A0D" w:rsidRDefault="00880A0D" w:rsidP="00880A0D">
      <w:pPr>
        <w:widowControl w:val="0"/>
        <w:suppressAutoHyphens/>
        <w:overflowPunct w:val="0"/>
        <w:autoSpaceDE w:val="0"/>
        <w:autoSpaceDN w:val="0"/>
        <w:adjustRightInd w:val="0"/>
        <w:spacing w:line="276" w:lineRule="auto"/>
        <w:jc w:val="both"/>
        <w:textAlignment w:val="baseline"/>
        <w:rPr>
          <w:rFonts w:ascii="Verdana" w:hAnsi="Verdana" w:cs="Arial"/>
          <w:b/>
          <w:sz w:val="20"/>
          <w:szCs w:val="20"/>
        </w:rPr>
      </w:pPr>
      <w:r>
        <w:rPr>
          <w:rFonts w:ascii="Verdana" w:hAnsi="Verdana" w:cs="Arial"/>
          <w:b/>
          <w:sz w:val="20"/>
          <w:szCs w:val="20"/>
        </w:rPr>
        <w:t xml:space="preserve">3) </w:t>
      </w:r>
      <w:r w:rsidR="00155F16" w:rsidRPr="00880A0D">
        <w:rPr>
          <w:rFonts w:ascii="Verdana" w:hAnsi="Verdana" w:cs="Arial"/>
          <w:b/>
          <w:sz w:val="20"/>
          <w:szCs w:val="20"/>
        </w:rPr>
        <w:t>zdolnoś</w:t>
      </w:r>
      <w:r w:rsidR="00B42A49" w:rsidRPr="00880A0D">
        <w:rPr>
          <w:rFonts w:ascii="Verdana" w:hAnsi="Verdana" w:cs="Arial"/>
          <w:b/>
          <w:sz w:val="20"/>
          <w:szCs w:val="20"/>
        </w:rPr>
        <w:t>ć</w:t>
      </w:r>
      <w:r w:rsidR="00155F16" w:rsidRPr="00880A0D">
        <w:rPr>
          <w:rFonts w:ascii="Verdana" w:hAnsi="Verdana" w:cs="Arial"/>
          <w:b/>
          <w:sz w:val="20"/>
          <w:szCs w:val="20"/>
        </w:rPr>
        <w:t xml:space="preserve"> techniczn</w:t>
      </w:r>
      <w:r w:rsidR="00B42A49" w:rsidRPr="00880A0D">
        <w:rPr>
          <w:rFonts w:ascii="Verdana" w:hAnsi="Verdana" w:cs="Arial"/>
          <w:b/>
          <w:sz w:val="20"/>
          <w:szCs w:val="20"/>
        </w:rPr>
        <w:t>a</w:t>
      </w:r>
      <w:r w:rsidR="00155F16" w:rsidRPr="00880A0D">
        <w:rPr>
          <w:rFonts w:ascii="Verdana" w:hAnsi="Verdana" w:cs="Arial"/>
          <w:b/>
          <w:sz w:val="20"/>
          <w:szCs w:val="20"/>
        </w:rPr>
        <w:t xml:space="preserve"> lub zawodow</w:t>
      </w:r>
      <w:r w:rsidR="00B42A49" w:rsidRPr="00880A0D">
        <w:rPr>
          <w:rFonts w:ascii="Verdana" w:hAnsi="Verdana" w:cs="Arial"/>
          <w:b/>
          <w:sz w:val="20"/>
          <w:szCs w:val="20"/>
        </w:rPr>
        <w:t>a</w:t>
      </w:r>
      <w:r w:rsidR="0012569B" w:rsidRPr="00880A0D">
        <w:rPr>
          <w:rFonts w:ascii="Verdana" w:hAnsi="Verdana" w:cs="Arial"/>
          <w:b/>
          <w:sz w:val="20"/>
          <w:szCs w:val="20"/>
        </w:rPr>
        <w:t>:</w:t>
      </w:r>
    </w:p>
    <w:p w14:paraId="75BA1C2B" w14:textId="77777777" w:rsidR="00C769D2" w:rsidRPr="00F20644" w:rsidRDefault="00C769D2" w:rsidP="00C769D2">
      <w:pPr>
        <w:widowControl w:val="0"/>
        <w:suppressAutoHyphens/>
        <w:overflowPunct w:val="0"/>
        <w:autoSpaceDE w:val="0"/>
        <w:autoSpaceDN w:val="0"/>
        <w:adjustRightInd w:val="0"/>
        <w:spacing w:line="276" w:lineRule="auto"/>
        <w:jc w:val="both"/>
        <w:textAlignment w:val="baseline"/>
        <w:rPr>
          <w:rFonts w:ascii="Verdana" w:hAnsi="Verdana" w:cs="Arial"/>
          <w:sz w:val="20"/>
          <w:szCs w:val="20"/>
        </w:rPr>
      </w:pPr>
    </w:p>
    <w:p w14:paraId="7FD78FE2" w14:textId="348DF8C7" w:rsidR="00E517E3" w:rsidRPr="00A96D9E" w:rsidRDefault="00977FB4" w:rsidP="00CE1374">
      <w:pPr>
        <w:pStyle w:val="Akapitzlist"/>
        <w:numPr>
          <w:ilvl w:val="2"/>
          <w:numId w:val="80"/>
        </w:numPr>
        <w:tabs>
          <w:tab w:val="left" w:pos="284"/>
        </w:tabs>
        <w:jc w:val="both"/>
        <w:rPr>
          <w:rFonts w:ascii="Verdana" w:hAnsi="Verdana" w:cs="Arial"/>
          <w:sz w:val="20"/>
          <w:szCs w:val="20"/>
        </w:rPr>
      </w:pPr>
      <w:r w:rsidRPr="00CE1374">
        <w:rPr>
          <w:rFonts w:ascii="Verdana" w:hAnsi="Verdana" w:cs="Arial"/>
          <w:bCs/>
          <w:sz w:val="20"/>
          <w:szCs w:val="20"/>
        </w:rPr>
        <w:t xml:space="preserve">Wykonawca spełni warunek jeżeli wykaże, </w:t>
      </w:r>
      <w:r w:rsidRPr="00CE1374">
        <w:rPr>
          <w:rFonts w:ascii="Verdana" w:hAnsi="Verdana" w:cs="Arial"/>
          <w:bCs/>
          <w:sz w:val="20"/>
          <w:szCs w:val="20"/>
          <w:u w:val="single"/>
        </w:rPr>
        <w:t xml:space="preserve">że </w:t>
      </w:r>
      <w:r w:rsidR="00097729" w:rsidRPr="00CE1374">
        <w:rPr>
          <w:rFonts w:ascii="Verdana" w:hAnsi="Verdana"/>
          <w:sz w:val="20"/>
          <w:u w:val="single"/>
        </w:rPr>
        <w:t>posiada wiedzę i doświadczenie</w:t>
      </w:r>
      <w:r w:rsidR="00097729" w:rsidRPr="00CE1374">
        <w:rPr>
          <w:rFonts w:ascii="Verdana" w:hAnsi="Verdana"/>
          <w:sz w:val="20"/>
        </w:rPr>
        <w:t xml:space="preserve"> </w:t>
      </w:r>
      <w:r w:rsidR="00FB59AD" w:rsidRPr="00CE1374">
        <w:rPr>
          <w:rFonts w:ascii="Verdana" w:hAnsi="Verdana"/>
          <w:sz w:val="20"/>
        </w:rPr>
        <w:br/>
      </w:r>
      <w:r w:rsidR="00097729" w:rsidRPr="00CE1374">
        <w:rPr>
          <w:rFonts w:ascii="Verdana" w:hAnsi="Verdana"/>
          <w:sz w:val="20"/>
        </w:rPr>
        <w:t xml:space="preserve">tj. </w:t>
      </w:r>
      <w:r w:rsidR="00E517E3" w:rsidRPr="00CE1374">
        <w:rPr>
          <w:rFonts w:ascii="Verdana" w:hAnsi="Verdana"/>
          <w:sz w:val="20"/>
        </w:rPr>
        <w:t xml:space="preserve">wykonał lub wykonuje w okresie ostatnich 3 lat przed upływem terminu składania ofert, a jeżeli okres działalności jest krótszy – w tym okresie, </w:t>
      </w:r>
      <w:r w:rsidR="00E517E3" w:rsidRPr="00CE1374">
        <w:rPr>
          <w:rFonts w:ascii="Verdana" w:hAnsi="Verdana" w:cs="Arial"/>
          <w:sz w:val="20"/>
          <w:szCs w:val="20"/>
        </w:rPr>
        <w:t>co najmniej jedno zadanie polegające na całorocznych (</w:t>
      </w:r>
      <w:r w:rsidR="00E517E3" w:rsidRPr="00A80F4B">
        <w:rPr>
          <w:rFonts w:ascii="Verdana" w:hAnsi="Verdana" w:cs="Arial"/>
          <w:sz w:val="20"/>
          <w:szCs w:val="20"/>
          <w:u w:val="single"/>
        </w:rPr>
        <w:t>okres ciągły 12 miesięcy</w:t>
      </w:r>
      <w:r w:rsidR="00E517E3" w:rsidRPr="00CE1374">
        <w:rPr>
          <w:rFonts w:ascii="Verdana" w:hAnsi="Verdana" w:cs="Arial"/>
          <w:sz w:val="20"/>
          <w:szCs w:val="20"/>
        </w:rPr>
        <w:t>)</w:t>
      </w:r>
      <w:r w:rsidR="00E517E3" w:rsidRPr="00CE1374">
        <w:rPr>
          <w:rFonts w:ascii="Verdana" w:hAnsi="Verdana" w:cs="Arial"/>
          <w:color w:val="FF0000"/>
          <w:sz w:val="20"/>
          <w:szCs w:val="20"/>
        </w:rPr>
        <w:t xml:space="preserve"> </w:t>
      </w:r>
      <w:r w:rsidR="00E517E3" w:rsidRPr="00CE1374">
        <w:rPr>
          <w:rFonts w:ascii="Verdana" w:hAnsi="Verdana" w:cs="Arial"/>
          <w:sz w:val="20"/>
          <w:szCs w:val="20"/>
        </w:rPr>
        <w:t>pracach konserwacyjnych w</w:t>
      </w:r>
      <w:r w:rsidR="00612D3B" w:rsidRPr="00CE1374">
        <w:rPr>
          <w:rFonts w:ascii="Verdana" w:hAnsi="Verdana" w:cs="Arial"/>
          <w:sz w:val="20"/>
          <w:szCs w:val="20"/>
        </w:rPr>
        <w:t xml:space="preserve"> lasach</w:t>
      </w:r>
      <w:r w:rsidR="00CE1374" w:rsidRPr="00CE1374">
        <w:rPr>
          <w:rFonts w:ascii="Verdana" w:hAnsi="Verdana" w:cs="Arial"/>
          <w:sz w:val="20"/>
          <w:szCs w:val="20"/>
        </w:rPr>
        <w:t xml:space="preserve"> komunalnych lub w lasach innych </w:t>
      </w:r>
      <w:r w:rsidR="00CE1374" w:rsidRPr="00A96D9E">
        <w:rPr>
          <w:rFonts w:ascii="Verdana" w:hAnsi="Verdana" w:cs="Arial"/>
          <w:sz w:val="20"/>
          <w:szCs w:val="20"/>
        </w:rPr>
        <w:t>własności</w:t>
      </w:r>
      <w:r w:rsidR="005967B7" w:rsidRPr="00A96D9E">
        <w:rPr>
          <w:rFonts w:ascii="Verdana" w:hAnsi="Verdana" w:cs="Arial"/>
          <w:sz w:val="20"/>
          <w:szCs w:val="20"/>
        </w:rPr>
        <w:t>,</w:t>
      </w:r>
      <w:r w:rsidR="00E517E3" w:rsidRPr="00A96D9E">
        <w:rPr>
          <w:rFonts w:ascii="Verdana" w:hAnsi="Verdana" w:cs="Arial"/>
          <w:sz w:val="20"/>
          <w:szCs w:val="20"/>
        </w:rPr>
        <w:t xml:space="preserve"> odpowiadających rodzajem przedmiotowi zamówienia odpowiednio do składanej oferty o wartości nie mniejszej niż:</w:t>
      </w:r>
    </w:p>
    <w:p w14:paraId="0BB7D175" w14:textId="77777777" w:rsidR="00097729" w:rsidRPr="00483937" w:rsidRDefault="00097729" w:rsidP="006168C0">
      <w:pPr>
        <w:tabs>
          <w:tab w:val="left" w:pos="567"/>
        </w:tabs>
        <w:ind w:left="567" w:hanging="617"/>
        <w:jc w:val="both"/>
        <w:rPr>
          <w:rFonts w:ascii="Verdana" w:hAnsi="Verdana" w:cs="Arial"/>
          <w:sz w:val="16"/>
          <w:szCs w:val="16"/>
        </w:rPr>
      </w:pPr>
      <w:r w:rsidRPr="00A96D9E">
        <w:rPr>
          <w:rFonts w:ascii="Verdana" w:hAnsi="Verdana" w:cs="Arial"/>
          <w:sz w:val="20"/>
          <w:szCs w:val="20"/>
        </w:rPr>
        <w:t xml:space="preserve">      </w:t>
      </w:r>
    </w:p>
    <w:p w14:paraId="25EB2ED3" w14:textId="77777777" w:rsidR="001C470A" w:rsidRPr="00A96D9E" w:rsidRDefault="001C470A" w:rsidP="00B579AC">
      <w:pPr>
        <w:numPr>
          <w:ilvl w:val="0"/>
          <w:numId w:val="54"/>
        </w:numPr>
        <w:spacing w:line="276" w:lineRule="auto"/>
        <w:jc w:val="both"/>
        <w:rPr>
          <w:rFonts w:ascii="Verdana" w:hAnsi="Verdana" w:cs="Arial"/>
          <w:sz w:val="20"/>
          <w:szCs w:val="20"/>
        </w:rPr>
      </w:pPr>
      <w:r w:rsidRPr="00A96D9E">
        <w:rPr>
          <w:rFonts w:ascii="Verdana" w:hAnsi="Verdana" w:cs="Arial"/>
          <w:b/>
          <w:sz w:val="20"/>
          <w:szCs w:val="20"/>
        </w:rPr>
        <w:t>600 000,00</w:t>
      </w:r>
      <w:r w:rsidR="000D2E8E" w:rsidRPr="00A96D9E">
        <w:rPr>
          <w:rFonts w:ascii="Verdana" w:hAnsi="Verdana" w:cs="Arial"/>
          <w:sz w:val="20"/>
          <w:szCs w:val="20"/>
        </w:rPr>
        <w:t xml:space="preserve"> zł brutto dla zadania I</w:t>
      </w:r>
      <w:r w:rsidRPr="00A96D9E">
        <w:rPr>
          <w:rFonts w:ascii="Verdana" w:hAnsi="Verdana" w:cs="Arial"/>
          <w:sz w:val="20"/>
          <w:szCs w:val="20"/>
        </w:rPr>
        <w:t xml:space="preserve">,     </w:t>
      </w:r>
      <w:r w:rsidR="000D2E8E" w:rsidRPr="00A96D9E">
        <w:rPr>
          <w:rFonts w:ascii="Verdana" w:hAnsi="Verdana" w:cs="Arial"/>
          <w:sz w:val="20"/>
          <w:szCs w:val="20"/>
        </w:rPr>
        <w:t xml:space="preserve">  </w:t>
      </w:r>
      <w:r w:rsidRPr="00A96D9E">
        <w:rPr>
          <w:rFonts w:ascii="Verdana" w:hAnsi="Verdana" w:cs="Arial"/>
          <w:sz w:val="20"/>
          <w:szCs w:val="20"/>
        </w:rPr>
        <w:t>Rejon Psie Pole Lasy</w:t>
      </w:r>
    </w:p>
    <w:p w14:paraId="4A702CC5" w14:textId="77777777" w:rsidR="001C470A" w:rsidRPr="00A96D9E" w:rsidRDefault="001C470A" w:rsidP="00B579AC">
      <w:pPr>
        <w:numPr>
          <w:ilvl w:val="0"/>
          <w:numId w:val="54"/>
        </w:numPr>
        <w:spacing w:line="276" w:lineRule="auto"/>
        <w:jc w:val="both"/>
        <w:rPr>
          <w:rFonts w:ascii="Verdana" w:hAnsi="Verdana" w:cs="Arial"/>
          <w:sz w:val="20"/>
          <w:szCs w:val="20"/>
        </w:rPr>
      </w:pPr>
      <w:r w:rsidRPr="00A96D9E">
        <w:rPr>
          <w:rFonts w:ascii="Verdana" w:hAnsi="Verdana" w:cs="Arial"/>
          <w:b/>
          <w:sz w:val="20"/>
          <w:szCs w:val="20"/>
        </w:rPr>
        <w:t>350 000,00</w:t>
      </w:r>
      <w:r w:rsidR="000D2E8E" w:rsidRPr="00A96D9E">
        <w:rPr>
          <w:rFonts w:ascii="Verdana" w:hAnsi="Verdana" w:cs="Arial"/>
          <w:sz w:val="20"/>
          <w:szCs w:val="20"/>
        </w:rPr>
        <w:t xml:space="preserve"> zł brutto dla zadania II</w:t>
      </w:r>
      <w:r w:rsidRPr="00A96D9E">
        <w:rPr>
          <w:rFonts w:ascii="Verdana" w:hAnsi="Verdana" w:cs="Arial"/>
          <w:sz w:val="20"/>
          <w:szCs w:val="20"/>
        </w:rPr>
        <w:t xml:space="preserve">,     </w:t>
      </w:r>
      <w:r w:rsidR="000D2E8E" w:rsidRPr="00A96D9E">
        <w:rPr>
          <w:rFonts w:ascii="Verdana" w:hAnsi="Verdana" w:cs="Arial"/>
          <w:sz w:val="20"/>
          <w:szCs w:val="20"/>
        </w:rPr>
        <w:t xml:space="preserve"> </w:t>
      </w:r>
      <w:r w:rsidRPr="00A96D9E">
        <w:rPr>
          <w:rFonts w:ascii="Verdana" w:hAnsi="Verdana" w:cs="Vrinda"/>
          <w:sz w:val="20"/>
          <w:szCs w:val="20"/>
        </w:rPr>
        <w:t>Rejon Fabryczna I Lasy</w:t>
      </w:r>
    </w:p>
    <w:p w14:paraId="4C724C6B" w14:textId="77777777" w:rsidR="001C470A" w:rsidRPr="00A96D9E" w:rsidRDefault="001C470A" w:rsidP="00B579AC">
      <w:pPr>
        <w:numPr>
          <w:ilvl w:val="0"/>
          <w:numId w:val="54"/>
        </w:numPr>
        <w:spacing w:line="276" w:lineRule="auto"/>
        <w:jc w:val="both"/>
        <w:rPr>
          <w:rFonts w:ascii="Verdana" w:hAnsi="Verdana" w:cs="Arial"/>
          <w:sz w:val="20"/>
          <w:szCs w:val="20"/>
        </w:rPr>
      </w:pPr>
      <w:r w:rsidRPr="00A96D9E">
        <w:rPr>
          <w:rFonts w:ascii="Verdana" w:hAnsi="Verdana" w:cs="Arial"/>
          <w:b/>
          <w:sz w:val="20"/>
          <w:szCs w:val="20"/>
        </w:rPr>
        <w:t>150 000,00</w:t>
      </w:r>
      <w:r w:rsidR="000D2E8E" w:rsidRPr="00A96D9E">
        <w:rPr>
          <w:rFonts w:ascii="Verdana" w:hAnsi="Verdana" w:cs="Arial"/>
          <w:sz w:val="20"/>
          <w:szCs w:val="20"/>
        </w:rPr>
        <w:t xml:space="preserve"> zł brutto dla zadania III</w:t>
      </w:r>
      <w:r w:rsidRPr="00A96D9E">
        <w:rPr>
          <w:rFonts w:ascii="Verdana" w:hAnsi="Verdana" w:cs="Arial"/>
          <w:sz w:val="20"/>
          <w:szCs w:val="20"/>
        </w:rPr>
        <w:t xml:space="preserve">,     Rejon </w:t>
      </w:r>
      <w:r w:rsidRPr="00A96D9E">
        <w:rPr>
          <w:rFonts w:ascii="Verdana" w:hAnsi="Verdana" w:cs="Vrinda"/>
          <w:sz w:val="20"/>
          <w:szCs w:val="20"/>
        </w:rPr>
        <w:t>Fabryczna II Lasy</w:t>
      </w:r>
    </w:p>
    <w:p w14:paraId="57EA9051" w14:textId="77777777" w:rsidR="001C470A" w:rsidRPr="00A96D9E" w:rsidRDefault="001C470A" w:rsidP="00B579AC">
      <w:pPr>
        <w:numPr>
          <w:ilvl w:val="0"/>
          <w:numId w:val="54"/>
        </w:numPr>
        <w:spacing w:line="276" w:lineRule="auto"/>
        <w:jc w:val="both"/>
        <w:rPr>
          <w:rFonts w:ascii="Verdana" w:hAnsi="Verdana" w:cs="Arial"/>
          <w:sz w:val="20"/>
          <w:szCs w:val="20"/>
        </w:rPr>
      </w:pPr>
      <w:r w:rsidRPr="00A96D9E">
        <w:rPr>
          <w:rFonts w:ascii="Verdana" w:hAnsi="Verdana" w:cs="Arial"/>
          <w:b/>
          <w:sz w:val="20"/>
          <w:szCs w:val="20"/>
        </w:rPr>
        <w:t>350 000,00</w:t>
      </w:r>
      <w:r w:rsidR="000D2E8E" w:rsidRPr="00A96D9E">
        <w:rPr>
          <w:rFonts w:ascii="Verdana" w:hAnsi="Verdana" w:cs="Arial"/>
          <w:sz w:val="20"/>
          <w:szCs w:val="20"/>
        </w:rPr>
        <w:t xml:space="preserve"> zł brutto dla zadania IV</w:t>
      </w:r>
      <w:r w:rsidRPr="00A96D9E">
        <w:rPr>
          <w:rFonts w:ascii="Verdana" w:hAnsi="Verdana" w:cs="Arial"/>
          <w:sz w:val="20"/>
          <w:szCs w:val="20"/>
        </w:rPr>
        <w:t>,     Rejon Krzyki</w:t>
      </w:r>
      <w:r w:rsidRPr="00A96D9E">
        <w:rPr>
          <w:rFonts w:ascii="Verdana" w:hAnsi="Verdana" w:cs="Vrinda"/>
          <w:sz w:val="20"/>
          <w:szCs w:val="20"/>
        </w:rPr>
        <w:t xml:space="preserve"> Lasy</w:t>
      </w:r>
    </w:p>
    <w:p w14:paraId="5CAF5F65" w14:textId="77777777" w:rsidR="00097729" w:rsidRPr="00A96D9E" w:rsidRDefault="00097729" w:rsidP="00097729">
      <w:pPr>
        <w:spacing w:line="276" w:lineRule="auto"/>
        <w:ind w:left="900" w:hanging="617"/>
        <w:jc w:val="both"/>
        <w:rPr>
          <w:rFonts w:ascii="Verdana" w:hAnsi="Verdana" w:cs="Arial"/>
          <w:sz w:val="20"/>
          <w:szCs w:val="20"/>
        </w:rPr>
      </w:pPr>
      <w:r w:rsidRPr="00A96D9E">
        <w:rPr>
          <w:rFonts w:ascii="Verdana" w:hAnsi="Verdana" w:cs="Arial"/>
          <w:sz w:val="20"/>
          <w:szCs w:val="20"/>
        </w:rPr>
        <w:t xml:space="preserve">               </w:t>
      </w:r>
    </w:p>
    <w:p w14:paraId="4EEB9C14" w14:textId="3C044982" w:rsidR="00097729" w:rsidRPr="00A96D9E" w:rsidRDefault="006168C0" w:rsidP="00097729">
      <w:pPr>
        <w:ind w:left="567" w:hanging="284"/>
        <w:jc w:val="both"/>
        <w:rPr>
          <w:rFonts w:ascii="Verdana" w:hAnsi="Verdana" w:cs="Arial"/>
          <w:sz w:val="20"/>
          <w:szCs w:val="20"/>
          <w:u w:val="single"/>
        </w:rPr>
      </w:pPr>
      <w:r w:rsidRPr="00A96D9E">
        <w:rPr>
          <w:rFonts w:ascii="Verdana" w:hAnsi="Verdana" w:cs="Arial"/>
          <w:b/>
          <w:color w:val="000000" w:themeColor="text1"/>
          <w:sz w:val="20"/>
          <w:szCs w:val="20"/>
        </w:rPr>
        <w:t xml:space="preserve">  - a ponadto</w:t>
      </w:r>
      <w:r w:rsidRPr="00A96D9E">
        <w:rPr>
          <w:rFonts w:ascii="Verdana" w:hAnsi="Verdana" w:cs="Arial"/>
          <w:sz w:val="20"/>
          <w:szCs w:val="20"/>
        </w:rPr>
        <w:t xml:space="preserve"> z</w:t>
      </w:r>
      <w:r w:rsidR="00097729" w:rsidRPr="00A96D9E">
        <w:rPr>
          <w:rFonts w:ascii="Verdana" w:hAnsi="Verdana"/>
          <w:sz w:val="20"/>
          <w:szCs w:val="20"/>
        </w:rPr>
        <w:t xml:space="preserve">akres rzeczowy wykonanych usług musi obejmować </w:t>
      </w:r>
      <w:r w:rsidR="00D87BEA" w:rsidRPr="00A96D9E">
        <w:rPr>
          <w:rFonts w:ascii="Verdana" w:hAnsi="Verdana"/>
          <w:sz w:val="20"/>
          <w:szCs w:val="20"/>
        </w:rPr>
        <w:t xml:space="preserve">- </w:t>
      </w:r>
      <w:r w:rsidR="00097729" w:rsidRPr="00A96D9E">
        <w:rPr>
          <w:rFonts w:ascii="Verdana" w:hAnsi="Verdana"/>
          <w:sz w:val="20"/>
          <w:szCs w:val="20"/>
          <w:u w:val="single"/>
        </w:rPr>
        <w:t xml:space="preserve">wykonanie </w:t>
      </w:r>
      <w:r w:rsidR="000B36F4" w:rsidRPr="00A96D9E">
        <w:rPr>
          <w:rFonts w:ascii="Verdana" w:hAnsi="Verdana"/>
          <w:sz w:val="20"/>
          <w:szCs w:val="20"/>
          <w:u w:val="single"/>
        </w:rPr>
        <w:br/>
      </w:r>
      <w:r w:rsidR="00097729" w:rsidRPr="00A96D9E">
        <w:rPr>
          <w:rFonts w:ascii="Verdana" w:hAnsi="Verdana"/>
          <w:sz w:val="20"/>
          <w:szCs w:val="20"/>
          <w:u w:val="single"/>
        </w:rPr>
        <w:t>w skali roku prac k</w:t>
      </w:r>
      <w:r w:rsidR="001C470A" w:rsidRPr="00A96D9E">
        <w:rPr>
          <w:rFonts w:ascii="Verdana" w:hAnsi="Verdana"/>
          <w:sz w:val="20"/>
          <w:szCs w:val="20"/>
          <w:u w:val="single"/>
        </w:rPr>
        <w:t>onserwacyjnych w lasach komunalnych lub lasach innych własności</w:t>
      </w:r>
      <w:r w:rsidR="00067E22">
        <w:rPr>
          <w:rFonts w:ascii="Verdana" w:hAnsi="Verdana"/>
          <w:sz w:val="20"/>
          <w:szCs w:val="20"/>
          <w:u w:val="single"/>
        </w:rPr>
        <w:t>,</w:t>
      </w:r>
      <w:r w:rsidR="00097729" w:rsidRPr="00A96D9E">
        <w:rPr>
          <w:rFonts w:ascii="Verdana" w:hAnsi="Verdana"/>
          <w:sz w:val="20"/>
          <w:szCs w:val="20"/>
          <w:u w:val="single"/>
        </w:rPr>
        <w:t xml:space="preserve"> odpowiadających rodzajem przedmiotowi zamówienia </w:t>
      </w:r>
      <w:r w:rsidR="00097729" w:rsidRPr="00A96D9E">
        <w:rPr>
          <w:rFonts w:ascii="Verdana" w:hAnsi="Verdana" w:cs="Arial"/>
          <w:sz w:val="20"/>
          <w:szCs w:val="20"/>
          <w:u w:val="single"/>
        </w:rPr>
        <w:t>odpowiednio do składanej oferty, o powierzchni nie mniejszej niż:</w:t>
      </w:r>
    </w:p>
    <w:p w14:paraId="3FCF84CE" w14:textId="77777777" w:rsidR="00097729" w:rsidRPr="00A96D9E" w:rsidRDefault="00097729" w:rsidP="00097729">
      <w:pPr>
        <w:ind w:left="900" w:hanging="617"/>
        <w:jc w:val="both"/>
        <w:rPr>
          <w:rFonts w:ascii="Verdana" w:hAnsi="Verdana" w:cs="Arial"/>
          <w:sz w:val="20"/>
          <w:szCs w:val="20"/>
        </w:rPr>
      </w:pPr>
      <w:r w:rsidRPr="00A96D9E">
        <w:rPr>
          <w:rFonts w:ascii="Verdana" w:hAnsi="Verdana" w:cs="Arial"/>
          <w:sz w:val="20"/>
          <w:szCs w:val="20"/>
        </w:rPr>
        <w:t xml:space="preserve">              </w:t>
      </w:r>
    </w:p>
    <w:p w14:paraId="1726AF00" w14:textId="77777777" w:rsidR="00977C8B" w:rsidRPr="00A96D9E" w:rsidRDefault="00B72946" w:rsidP="00B579AC">
      <w:pPr>
        <w:numPr>
          <w:ilvl w:val="0"/>
          <w:numId w:val="55"/>
        </w:numPr>
        <w:jc w:val="both"/>
        <w:rPr>
          <w:rFonts w:ascii="Verdana" w:hAnsi="Verdana" w:cs="Arial"/>
          <w:sz w:val="20"/>
          <w:szCs w:val="20"/>
        </w:rPr>
      </w:pPr>
      <w:r w:rsidRPr="00A96D9E">
        <w:rPr>
          <w:rFonts w:ascii="Verdana" w:hAnsi="Verdana" w:cs="Arial"/>
          <w:b/>
          <w:sz w:val="20"/>
          <w:szCs w:val="20"/>
        </w:rPr>
        <w:t>60</w:t>
      </w:r>
      <w:r w:rsidR="00977C8B" w:rsidRPr="00A96D9E">
        <w:rPr>
          <w:rFonts w:ascii="Verdana" w:hAnsi="Verdana" w:cs="Arial"/>
          <w:b/>
          <w:sz w:val="20"/>
          <w:szCs w:val="20"/>
        </w:rPr>
        <w:t>0,00 ha</w:t>
      </w:r>
      <w:r w:rsidR="000D2E8E" w:rsidRPr="00A96D9E">
        <w:rPr>
          <w:rFonts w:ascii="Verdana" w:hAnsi="Verdana" w:cs="Arial"/>
          <w:sz w:val="20"/>
          <w:szCs w:val="20"/>
        </w:rPr>
        <w:t xml:space="preserve"> </w:t>
      </w:r>
      <w:r w:rsidR="000D2E8E" w:rsidRPr="00A96D9E">
        <w:rPr>
          <w:rFonts w:ascii="Verdana" w:hAnsi="Verdana" w:cs="Arial"/>
          <w:sz w:val="20"/>
          <w:szCs w:val="20"/>
        </w:rPr>
        <w:tab/>
        <w:t>dla zadania I</w:t>
      </w:r>
      <w:r w:rsidR="00977C8B" w:rsidRPr="00A96D9E">
        <w:rPr>
          <w:rFonts w:ascii="Verdana" w:hAnsi="Verdana" w:cs="Arial"/>
          <w:sz w:val="20"/>
          <w:szCs w:val="20"/>
        </w:rPr>
        <w:t xml:space="preserve">,   </w:t>
      </w:r>
      <w:r w:rsidR="000D2E8E" w:rsidRPr="00A96D9E">
        <w:rPr>
          <w:rFonts w:ascii="Verdana" w:hAnsi="Verdana" w:cs="Arial"/>
          <w:sz w:val="20"/>
          <w:szCs w:val="20"/>
        </w:rPr>
        <w:t xml:space="preserve">    </w:t>
      </w:r>
      <w:r w:rsidR="00977C8B" w:rsidRPr="00A96D9E">
        <w:rPr>
          <w:rFonts w:ascii="Verdana" w:hAnsi="Verdana" w:cs="Arial"/>
          <w:sz w:val="20"/>
          <w:szCs w:val="20"/>
        </w:rPr>
        <w:t>Rejon Psie Pole Lasy</w:t>
      </w:r>
    </w:p>
    <w:p w14:paraId="42145683" w14:textId="77777777" w:rsidR="00977C8B" w:rsidRPr="00A96D9E" w:rsidRDefault="00B72946" w:rsidP="00B579AC">
      <w:pPr>
        <w:numPr>
          <w:ilvl w:val="0"/>
          <w:numId w:val="55"/>
        </w:numPr>
        <w:jc w:val="both"/>
        <w:rPr>
          <w:rFonts w:ascii="Verdana" w:hAnsi="Verdana" w:cs="Arial"/>
          <w:sz w:val="20"/>
          <w:szCs w:val="20"/>
        </w:rPr>
      </w:pPr>
      <w:r w:rsidRPr="00A96D9E">
        <w:rPr>
          <w:rFonts w:ascii="Verdana" w:hAnsi="Verdana" w:cs="Arial"/>
          <w:b/>
          <w:sz w:val="20"/>
          <w:szCs w:val="20"/>
        </w:rPr>
        <w:t>25</w:t>
      </w:r>
      <w:r w:rsidR="00977C8B" w:rsidRPr="00A96D9E">
        <w:rPr>
          <w:rFonts w:ascii="Verdana" w:hAnsi="Verdana" w:cs="Arial"/>
          <w:b/>
          <w:sz w:val="20"/>
          <w:szCs w:val="20"/>
        </w:rPr>
        <w:t>0,00 ha</w:t>
      </w:r>
      <w:r w:rsidR="00977C8B" w:rsidRPr="00A96D9E">
        <w:rPr>
          <w:rFonts w:ascii="Verdana" w:hAnsi="Verdana" w:cs="Arial"/>
          <w:b/>
          <w:sz w:val="20"/>
          <w:szCs w:val="20"/>
        </w:rPr>
        <w:tab/>
      </w:r>
      <w:r w:rsidR="00977C8B" w:rsidRPr="00A96D9E">
        <w:rPr>
          <w:rFonts w:ascii="Verdana" w:hAnsi="Verdana" w:cs="Arial"/>
          <w:sz w:val="20"/>
          <w:szCs w:val="20"/>
        </w:rPr>
        <w:t>dla zad</w:t>
      </w:r>
      <w:r w:rsidR="000D2E8E" w:rsidRPr="00A96D9E">
        <w:rPr>
          <w:rFonts w:ascii="Verdana" w:hAnsi="Verdana" w:cs="Arial"/>
          <w:sz w:val="20"/>
          <w:szCs w:val="20"/>
        </w:rPr>
        <w:t>ania II</w:t>
      </w:r>
      <w:r w:rsidR="00977C8B" w:rsidRPr="00A96D9E">
        <w:rPr>
          <w:rFonts w:ascii="Verdana" w:hAnsi="Verdana" w:cs="Arial"/>
          <w:sz w:val="20"/>
          <w:szCs w:val="20"/>
        </w:rPr>
        <w:t xml:space="preserve">,    </w:t>
      </w:r>
      <w:r w:rsidR="000D2E8E" w:rsidRPr="00A96D9E">
        <w:rPr>
          <w:rFonts w:ascii="Verdana" w:hAnsi="Verdana" w:cs="Arial"/>
          <w:sz w:val="20"/>
          <w:szCs w:val="20"/>
        </w:rPr>
        <w:t xml:space="preserve">  </w:t>
      </w:r>
      <w:r w:rsidR="00977C8B" w:rsidRPr="00A96D9E">
        <w:rPr>
          <w:rFonts w:ascii="Verdana" w:hAnsi="Verdana" w:cs="Vrinda"/>
          <w:sz w:val="20"/>
          <w:szCs w:val="20"/>
        </w:rPr>
        <w:t>Rejon Fabryczna I Lasy</w:t>
      </w:r>
    </w:p>
    <w:p w14:paraId="2147AC52" w14:textId="77777777" w:rsidR="00977C8B" w:rsidRPr="00A96D9E" w:rsidRDefault="00977C8B" w:rsidP="00B579AC">
      <w:pPr>
        <w:numPr>
          <w:ilvl w:val="0"/>
          <w:numId w:val="55"/>
        </w:numPr>
        <w:jc w:val="both"/>
        <w:rPr>
          <w:rFonts w:ascii="Verdana" w:hAnsi="Verdana" w:cs="Arial"/>
          <w:sz w:val="20"/>
          <w:szCs w:val="20"/>
        </w:rPr>
      </w:pPr>
      <w:r w:rsidRPr="00A96D9E">
        <w:rPr>
          <w:rFonts w:ascii="Verdana" w:hAnsi="Verdana" w:cs="Arial"/>
          <w:b/>
          <w:sz w:val="20"/>
          <w:szCs w:val="20"/>
        </w:rPr>
        <w:t xml:space="preserve">  25,00 ha</w:t>
      </w:r>
      <w:r w:rsidR="000D2E8E" w:rsidRPr="00A96D9E">
        <w:rPr>
          <w:rFonts w:ascii="Verdana" w:hAnsi="Verdana" w:cs="Arial"/>
          <w:sz w:val="20"/>
          <w:szCs w:val="20"/>
        </w:rPr>
        <w:t xml:space="preserve"> </w:t>
      </w:r>
      <w:r w:rsidR="000D2E8E" w:rsidRPr="00A96D9E">
        <w:rPr>
          <w:rFonts w:ascii="Verdana" w:hAnsi="Verdana" w:cs="Arial"/>
          <w:sz w:val="20"/>
          <w:szCs w:val="20"/>
        </w:rPr>
        <w:tab/>
        <w:t>dla zadania III</w:t>
      </w:r>
      <w:r w:rsidRPr="00A96D9E">
        <w:rPr>
          <w:rFonts w:ascii="Verdana" w:hAnsi="Verdana" w:cs="Arial"/>
          <w:sz w:val="20"/>
          <w:szCs w:val="20"/>
        </w:rPr>
        <w:t xml:space="preserve">,    </w:t>
      </w:r>
      <w:r w:rsidR="000D2E8E" w:rsidRPr="00A96D9E">
        <w:rPr>
          <w:rFonts w:ascii="Verdana" w:hAnsi="Verdana" w:cs="Arial"/>
          <w:sz w:val="20"/>
          <w:szCs w:val="20"/>
        </w:rPr>
        <w:t xml:space="preserve"> </w:t>
      </w:r>
      <w:r w:rsidRPr="00A96D9E">
        <w:rPr>
          <w:rFonts w:ascii="Verdana" w:hAnsi="Verdana" w:cs="Arial"/>
          <w:sz w:val="20"/>
          <w:szCs w:val="20"/>
        </w:rPr>
        <w:t xml:space="preserve">Rejon </w:t>
      </w:r>
      <w:r w:rsidRPr="00A96D9E">
        <w:rPr>
          <w:rFonts w:ascii="Verdana" w:hAnsi="Verdana" w:cs="Vrinda"/>
          <w:sz w:val="20"/>
          <w:szCs w:val="20"/>
        </w:rPr>
        <w:t>Fabryczna II Lasy</w:t>
      </w:r>
    </w:p>
    <w:p w14:paraId="55AA7944" w14:textId="77777777" w:rsidR="00097729" w:rsidRPr="00A96D9E" w:rsidRDefault="00297AAB" w:rsidP="00B579AC">
      <w:pPr>
        <w:numPr>
          <w:ilvl w:val="0"/>
          <w:numId w:val="55"/>
        </w:numPr>
        <w:jc w:val="both"/>
        <w:rPr>
          <w:rFonts w:ascii="Verdana" w:hAnsi="Verdana" w:cs="Arial"/>
          <w:sz w:val="20"/>
          <w:szCs w:val="20"/>
        </w:rPr>
      </w:pPr>
      <w:r w:rsidRPr="00A96D9E">
        <w:rPr>
          <w:rFonts w:ascii="Verdana" w:hAnsi="Verdana" w:cs="Arial"/>
          <w:b/>
          <w:sz w:val="20"/>
          <w:szCs w:val="20"/>
        </w:rPr>
        <w:t>160</w:t>
      </w:r>
      <w:r w:rsidR="00977C8B" w:rsidRPr="00A96D9E">
        <w:rPr>
          <w:rFonts w:ascii="Verdana" w:hAnsi="Verdana" w:cs="Arial"/>
          <w:b/>
          <w:sz w:val="20"/>
          <w:szCs w:val="20"/>
        </w:rPr>
        <w:t>,00 ha</w:t>
      </w:r>
      <w:r w:rsidR="000D2E8E" w:rsidRPr="00A96D9E">
        <w:rPr>
          <w:rFonts w:ascii="Verdana" w:hAnsi="Verdana" w:cs="Arial"/>
          <w:sz w:val="20"/>
          <w:szCs w:val="20"/>
        </w:rPr>
        <w:t xml:space="preserve"> </w:t>
      </w:r>
      <w:r w:rsidR="000D2E8E" w:rsidRPr="00A96D9E">
        <w:rPr>
          <w:rFonts w:ascii="Verdana" w:hAnsi="Verdana" w:cs="Arial"/>
          <w:sz w:val="20"/>
          <w:szCs w:val="20"/>
        </w:rPr>
        <w:tab/>
        <w:t>dla zadania IV</w:t>
      </w:r>
      <w:r w:rsidR="00977C8B" w:rsidRPr="00A96D9E">
        <w:rPr>
          <w:rFonts w:ascii="Verdana" w:hAnsi="Verdana" w:cs="Arial"/>
          <w:sz w:val="20"/>
          <w:szCs w:val="20"/>
        </w:rPr>
        <w:t xml:space="preserve">,    </w:t>
      </w:r>
      <w:r w:rsidR="000D2E8E" w:rsidRPr="00A96D9E">
        <w:rPr>
          <w:rFonts w:ascii="Verdana" w:hAnsi="Verdana" w:cs="Arial"/>
          <w:sz w:val="20"/>
          <w:szCs w:val="20"/>
        </w:rPr>
        <w:t xml:space="preserve"> </w:t>
      </w:r>
      <w:r w:rsidR="00977C8B" w:rsidRPr="00A96D9E">
        <w:rPr>
          <w:rFonts w:ascii="Verdana" w:hAnsi="Verdana" w:cs="Arial"/>
          <w:sz w:val="20"/>
          <w:szCs w:val="20"/>
        </w:rPr>
        <w:t>Rejon Krzyki Lasy</w:t>
      </w:r>
    </w:p>
    <w:p w14:paraId="3EE0EEE5" w14:textId="77777777" w:rsidR="008D69E8" w:rsidRDefault="008D69E8" w:rsidP="005511C1">
      <w:pPr>
        <w:widowControl w:val="0"/>
        <w:suppressAutoHyphens/>
        <w:autoSpaceDN w:val="0"/>
        <w:jc w:val="both"/>
        <w:textAlignment w:val="baseline"/>
        <w:rPr>
          <w:rFonts w:ascii="Verdana" w:hAnsi="Verdana"/>
          <w:b/>
          <w:color w:val="00B0F0"/>
          <w:sz w:val="20"/>
        </w:rPr>
      </w:pPr>
    </w:p>
    <w:p w14:paraId="5DA96398" w14:textId="5E65454F" w:rsidR="005511C1" w:rsidRPr="008D69E8" w:rsidRDefault="005511C1" w:rsidP="005511C1">
      <w:pPr>
        <w:widowControl w:val="0"/>
        <w:suppressAutoHyphens/>
        <w:autoSpaceDN w:val="0"/>
        <w:jc w:val="both"/>
        <w:textAlignment w:val="baseline"/>
        <w:rPr>
          <w:rFonts w:ascii="Verdana" w:hAnsi="Verdana"/>
          <w:sz w:val="20"/>
        </w:rPr>
      </w:pPr>
      <w:r w:rsidRPr="008D69E8">
        <w:rPr>
          <w:rFonts w:ascii="Verdana" w:hAnsi="Verdana"/>
          <w:b/>
          <w:sz w:val="20"/>
        </w:rPr>
        <w:t xml:space="preserve">Dodatkowo, </w:t>
      </w:r>
      <w:r w:rsidRPr="008D69E8">
        <w:rPr>
          <w:rFonts w:ascii="Verdana" w:hAnsi="Verdana"/>
          <w:sz w:val="20"/>
        </w:rPr>
        <w:t xml:space="preserve">ponad powyższe warunki, </w:t>
      </w:r>
      <w:r w:rsidR="00AD1AB4" w:rsidRPr="008D69E8">
        <w:rPr>
          <w:rFonts w:ascii="Verdana" w:hAnsi="Verdana"/>
          <w:sz w:val="20"/>
        </w:rPr>
        <w:t xml:space="preserve">Wykonawca </w:t>
      </w:r>
      <w:r w:rsidR="00893415">
        <w:rPr>
          <w:rFonts w:ascii="Verdana" w:hAnsi="Verdana"/>
          <w:sz w:val="20"/>
        </w:rPr>
        <w:t xml:space="preserve">dla </w:t>
      </w:r>
      <w:r w:rsidR="00893415" w:rsidRPr="00893415">
        <w:rPr>
          <w:rFonts w:ascii="Verdana" w:hAnsi="Verdana"/>
          <w:sz w:val="20"/>
          <w:u w:val="single"/>
        </w:rPr>
        <w:t>Z</w:t>
      </w:r>
      <w:r w:rsidRPr="00893415">
        <w:rPr>
          <w:rFonts w:ascii="Verdana" w:hAnsi="Verdana"/>
          <w:sz w:val="20"/>
          <w:u w:val="single"/>
        </w:rPr>
        <w:t>adań</w:t>
      </w:r>
      <w:r w:rsidR="00AD1AB4" w:rsidRPr="00893415">
        <w:rPr>
          <w:rFonts w:ascii="Verdana" w:hAnsi="Verdana"/>
          <w:sz w:val="20"/>
          <w:u w:val="single"/>
        </w:rPr>
        <w:t xml:space="preserve"> nr I, II, IV</w:t>
      </w:r>
      <w:r w:rsidR="00893415" w:rsidRPr="004C73D1">
        <w:rPr>
          <w:rFonts w:ascii="Verdana" w:hAnsi="Verdana"/>
          <w:sz w:val="20"/>
        </w:rPr>
        <w:t xml:space="preserve"> -</w:t>
      </w:r>
      <w:r w:rsidR="00AD1AB4" w:rsidRPr="008D69E8">
        <w:rPr>
          <w:rFonts w:ascii="Verdana" w:hAnsi="Verdana"/>
          <w:sz w:val="20"/>
        </w:rPr>
        <w:t xml:space="preserve"> musi wykazać się prowadzeniem prac </w:t>
      </w:r>
      <w:r w:rsidR="00F1365E" w:rsidRPr="008D69E8">
        <w:rPr>
          <w:rFonts w:ascii="Verdana" w:hAnsi="Verdana"/>
          <w:sz w:val="20"/>
        </w:rPr>
        <w:t xml:space="preserve">konserwacyjnych na terenach lasów położonych </w:t>
      </w:r>
      <w:r w:rsidR="00610E08">
        <w:rPr>
          <w:rFonts w:ascii="Verdana" w:hAnsi="Verdana"/>
          <w:sz w:val="20"/>
        </w:rPr>
        <w:br/>
      </w:r>
      <w:r w:rsidR="00F1365E" w:rsidRPr="008D69E8">
        <w:rPr>
          <w:rFonts w:ascii="Verdana" w:hAnsi="Verdana"/>
          <w:sz w:val="20"/>
        </w:rPr>
        <w:t>w obszarze Natura 2000.</w:t>
      </w:r>
    </w:p>
    <w:p w14:paraId="5639A2AE" w14:textId="77777777" w:rsidR="008D69E8" w:rsidRDefault="008D69E8" w:rsidP="000D5252">
      <w:pPr>
        <w:widowControl w:val="0"/>
        <w:suppressAutoHyphens/>
        <w:autoSpaceDN w:val="0"/>
        <w:jc w:val="both"/>
        <w:textAlignment w:val="baseline"/>
        <w:rPr>
          <w:rFonts w:ascii="Verdana" w:hAnsi="Verdana"/>
          <w:b/>
          <w:color w:val="000000" w:themeColor="text1"/>
          <w:sz w:val="20"/>
        </w:rPr>
      </w:pPr>
    </w:p>
    <w:p w14:paraId="41F0F744" w14:textId="77777777" w:rsidR="00097729" w:rsidRPr="0032537E" w:rsidRDefault="007A6516" w:rsidP="000D5252">
      <w:pPr>
        <w:widowControl w:val="0"/>
        <w:suppressAutoHyphens/>
        <w:autoSpaceDN w:val="0"/>
        <w:jc w:val="both"/>
        <w:textAlignment w:val="baseline"/>
        <w:rPr>
          <w:rFonts w:ascii="Verdana" w:hAnsi="Verdana"/>
          <w:b/>
          <w:bCs/>
          <w:sz w:val="20"/>
          <w:szCs w:val="20"/>
        </w:rPr>
      </w:pPr>
      <w:r w:rsidRPr="00737335">
        <w:rPr>
          <w:rFonts w:ascii="Verdana" w:hAnsi="Verdana"/>
          <w:b/>
          <w:color w:val="000000" w:themeColor="text1"/>
          <w:sz w:val="20"/>
        </w:rPr>
        <w:t>UWAGA:</w:t>
      </w:r>
      <w:r w:rsidRPr="00737335">
        <w:rPr>
          <w:rFonts w:ascii="Verdana" w:hAnsi="Verdana"/>
          <w:color w:val="000000" w:themeColor="text1"/>
          <w:sz w:val="20"/>
        </w:rPr>
        <w:t xml:space="preserve"> </w:t>
      </w:r>
      <w:r w:rsidR="00097729" w:rsidRPr="00737335">
        <w:rPr>
          <w:rFonts w:ascii="Verdana" w:hAnsi="Verdana"/>
          <w:b/>
          <w:color w:val="000000" w:themeColor="text1"/>
          <w:sz w:val="20"/>
        </w:rPr>
        <w:t xml:space="preserve">W przypadku złożenia oferty na więcej niż jedno zadanie </w:t>
      </w:r>
      <w:r w:rsidR="00097729" w:rsidRPr="00737335">
        <w:rPr>
          <w:rFonts w:ascii="Verdana" w:hAnsi="Verdana"/>
          <w:b/>
          <w:color w:val="000000" w:themeColor="text1"/>
          <w:sz w:val="20"/>
          <w:u w:val="single"/>
        </w:rPr>
        <w:t>warunek nal</w:t>
      </w:r>
      <w:r w:rsidRPr="00737335">
        <w:rPr>
          <w:rFonts w:ascii="Verdana" w:hAnsi="Verdana"/>
          <w:b/>
          <w:color w:val="000000" w:themeColor="text1"/>
          <w:sz w:val="20"/>
          <w:u w:val="single"/>
        </w:rPr>
        <w:t>eży spełnić osobno</w:t>
      </w:r>
      <w:r w:rsidRPr="0032537E">
        <w:rPr>
          <w:rFonts w:ascii="Verdana" w:hAnsi="Verdana"/>
          <w:b/>
          <w:sz w:val="20"/>
          <w:u w:val="single"/>
        </w:rPr>
        <w:t xml:space="preserve"> dla każdego Z</w:t>
      </w:r>
      <w:r w:rsidR="00097729" w:rsidRPr="0032537E">
        <w:rPr>
          <w:rFonts w:ascii="Verdana" w:hAnsi="Verdana"/>
          <w:b/>
          <w:sz w:val="20"/>
          <w:u w:val="single"/>
        </w:rPr>
        <w:t>adania</w:t>
      </w:r>
      <w:r w:rsidR="00097729" w:rsidRPr="0032537E">
        <w:rPr>
          <w:rFonts w:ascii="Verdana" w:hAnsi="Verdana"/>
          <w:b/>
          <w:sz w:val="20"/>
        </w:rPr>
        <w:t>.</w:t>
      </w:r>
    </w:p>
    <w:p w14:paraId="544AB9ED" w14:textId="77777777" w:rsidR="00097729" w:rsidRPr="00885BA1" w:rsidRDefault="00097729" w:rsidP="00097729">
      <w:pPr>
        <w:ind w:left="284" w:hanging="1"/>
        <w:jc w:val="both"/>
        <w:rPr>
          <w:rFonts w:ascii="Verdana" w:hAnsi="Verdana" w:cs="Arial"/>
          <w:sz w:val="20"/>
          <w:szCs w:val="20"/>
        </w:rPr>
      </w:pPr>
    </w:p>
    <w:p w14:paraId="35186738" w14:textId="77777777" w:rsidR="008D69E8" w:rsidRPr="00483937" w:rsidRDefault="008D69E8" w:rsidP="00483937">
      <w:pPr>
        <w:widowControl w:val="0"/>
        <w:suppressAutoHyphens/>
        <w:overflowPunct w:val="0"/>
        <w:spacing w:line="276" w:lineRule="auto"/>
        <w:jc w:val="both"/>
        <w:textAlignment w:val="baseline"/>
        <w:rPr>
          <w:rFonts w:ascii="Verdana" w:hAnsi="Verdana" w:cs="Arial"/>
          <w:sz w:val="16"/>
          <w:szCs w:val="16"/>
        </w:rPr>
      </w:pPr>
    </w:p>
    <w:p w14:paraId="0D7428F6" w14:textId="21257579" w:rsidR="005049A1" w:rsidRPr="008D69E8" w:rsidRDefault="00B4368A" w:rsidP="008D69E8">
      <w:pPr>
        <w:pStyle w:val="Akapitzlist"/>
        <w:widowControl w:val="0"/>
        <w:numPr>
          <w:ilvl w:val="2"/>
          <w:numId w:val="80"/>
        </w:numPr>
        <w:suppressAutoHyphens/>
        <w:overflowPunct w:val="0"/>
        <w:spacing w:line="276" w:lineRule="auto"/>
        <w:jc w:val="both"/>
        <w:textAlignment w:val="baseline"/>
        <w:rPr>
          <w:rFonts w:ascii="Verdana" w:hAnsi="Verdana" w:cs="Arial"/>
          <w:sz w:val="20"/>
          <w:szCs w:val="20"/>
        </w:rPr>
      </w:pPr>
      <w:r w:rsidRPr="008D69E8">
        <w:rPr>
          <w:rFonts w:ascii="Verdana" w:hAnsi="Verdana" w:cs="Arial"/>
          <w:bCs/>
          <w:sz w:val="20"/>
          <w:szCs w:val="20"/>
        </w:rPr>
        <w:t>Wykonawca spełni warunek jeżeli wykaże, że</w:t>
      </w:r>
      <w:r w:rsidRPr="008D69E8">
        <w:rPr>
          <w:rFonts w:ascii="Verdana" w:hAnsi="Verdana" w:cs="Arial"/>
          <w:sz w:val="20"/>
          <w:szCs w:val="20"/>
        </w:rPr>
        <w:t xml:space="preserve"> </w:t>
      </w:r>
      <w:r w:rsidR="00097729" w:rsidRPr="00B42130">
        <w:rPr>
          <w:rFonts w:ascii="Verdana" w:hAnsi="Verdana" w:cs="Arial"/>
          <w:sz w:val="20"/>
          <w:szCs w:val="20"/>
          <w:u w:val="single"/>
        </w:rPr>
        <w:t xml:space="preserve">dysponuje </w:t>
      </w:r>
      <w:r w:rsidR="008D69E8" w:rsidRPr="00B42130">
        <w:rPr>
          <w:rFonts w:ascii="Verdana" w:hAnsi="Verdana" w:cs="Arial"/>
          <w:sz w:val="20"/>
          <w:szCs w:val="20"/>
          <w:u w:val="single"/>
        </w:rPr>
        <w:t xml:space="preserve">lub będzie dysponował w momencie realizacji przedmiotu zamówienia </w:t>
      </w:r>
      <w:r w:rsidR="00097729" w:rsidRPr="00B42130">
        <w:rPr>
          <w:rFonts w:ascii="Verdana" w:hAnsi="Verdana" w:cs="Arial"/>
          <w:sz w:val="20"/>
          <w:szCs w:val="20"/>
          <w:u w:val="single"/>
        </w:rPr>
        <w:t>sprzę</w:t>
      </w:r>
      <w:r w:rsidR="00097729" w:rsidRPr="00722B05">
        <w:rPr>
          <w:rFonts w:ascii="Verdana" w:hAnsi="Verdana" w:cs="Arial"/>
          <w:sz w:val="20"/>
          <w:szCs w:val="20"/>
        </w:rPr>
        <w:t>tem</w:t>
      </w:r>
      <w:r w:rsidR="00097729" w:rsidRPr="008D69E8">
        <w:rPr>
          <w:rFonts w:ascii="Verdana" w:hAnsi="Verdana" w:cs="Arial"/>
          <w:sz w:val="20"/>
          <w:szCs w:val="20"/>
        </w:rPr>
        <w:t xml:space="preserve"> w</w:t>
      </w:r>
      <w:r w:rsidR="00097729" w:rsidRPr="008D69E8">
        <w:rPr>
          <w:rFonts w:ascii="Verdana" w:hAnsi="Verdana" w:cs="Arial"/>
          <w:b/>
          <w:sz w:val="20"/>
          <w:szCs w:val="20"/>
        </w:rPr>
        <w:t xml:space="preserve"> </w:t>
      </w:r>
      <w:r w:rsidR="00097729" w:rsidRPr="008D69E8">
        <w:rPr>
          <w:rFonts w:ascii="Verdana" w:hAnsi="Verdana" w:cs="Arial"/>
          <w:sz w:val="20"/>
          <w:szCs w:val="20"/>
        </w:rPr>
        <w:t>celu</w:t>
      </w:r>
      <w:r w:rsidR="00097729" w:rsidRPr="008D69E8">
        <w:rPr>
          <w:rFonts w:ascii="Verdana" w:hAnsi="Verdana" w:cs="Arial"/>
          <w:sz w:val="20"/>
          <w:szCs w:val="20"/>
          <w:u w:val="single"/>
        </w:rPr>
        <w:t xml:space="preserve"> </w:t>
      </w:r>
      <w:r w:rsidR="00097729" w:rsidRPr="00B42130">
        <w:rPr>
          <w:rFonts w:ascii="Verdana" w:hAnsi="Verdana" w:cs="Arial"/>
          <w:sz w:val="20"/>
          <w:szCs w:val="20"/>
        </w:rPr>
        <w:t>realizacji zamówienia tj.:</w:t>
      </w:r>
      <w:r w:rsidR="00097729" w:rsidRPr="008D69E8">
        <w:rPr>
          <w:rFonts w:ascii="Verdana" w:hAnsi="Verdana" w:cs="Arial"/>
          <w:sz w:val="20"/>
          <w:szCs w:val="20"/>
        </w:rPr>
        <w:t xml:space="preserve"> </w:t>
      </w:r>
    </w:p>
    <w:p w14:paraId="3C541FE3" w14:textId="77777777" w:rsidR="005049A1" w:rsidRDefault="005049A1" w:rsidP="005049A1">
      <w:pPr>
        <w:pStyle w:val="Akapitzlist"/>
        <w:widowControl w:val="0"/>
        <w:suppressAutoHyphens/>
        <w:overflowPunct w:val="0"/>
        <w:spacing w:line="276" w:lineRule="auto"/>
        <w:jc w:val="both"/>
        <w:textAlignment w:val="baseline"/>
        <w:rPr>
          <w:rFonts w:ascii="Verdana" w:hAnsi="Verdana" w:cs="Arial"/>
          <w:sz w:val="20"/>
          <w:szCs w:val="20"/>
        </w:rPr>
      </w:pPr>
      <w:r>
        <w:rPr>
          <w:rFonts w:ascii="Verdana" w:hAnsi="Verdana" w:cs="Arial"/>
          <w:bCs/>
          <w:color w:val="00B0F0"/>
          <w:sz w:val="20"/>
          <w:szCs w:val="20"/>
        </w:rPr>
        <w:t xml:space="preserve">- </w:t>
      </w:r>
      <w:r w:rsidR="00297AAB">
        <w:rPr>
          <w:rFonts w:ascii="Verdana" w:hAnsi="Verdana" w:cs="Arial"/>
          <w:sz w:val="20"/>
          <w:szCs w:val="20"/>
        </w:rPr>
        <w:t>ciągnikiem kołowym 2</w:t>
      </w:r>
      <w:r w:rsidR="00097729" w:rsidRPr="006168C0">
        <w:rPr>
          <w:rFonts w:ascii="Verdana" w:hAnsi="Verdana" w:cs="Arial"/>
          <w:sz w:val="20"/>
          <w:szCs w:val="20"/>
        </w:rPr>
        <w:t xml:space="preserve"> szt.</w:t>
      </w:r>
      <w:r w:rsidR="00AC1CF4">
        <w:rPr>
          <w:rFonts w:ascii="Verdana" w:hAnsi="Verdana" w:cs="Arial"/>
          <w:sz w:val="20"/>
          <w:szCs w:val="20"/>
        </w:rPr>
        <w:t>*</w:t>
      </w:r>
      <w:r w:rsidR="00097729" w:rsidRPr="006168C0">
        <w:rPr>
          <w:rFonts w:ascii="Verdana" w:hAnsi="Verdana" w:cs="Arial"/>
          <w:sz w:val="20"/>
          <w:szCs w:val="20"/>
        </w:rPr>
        <w:t>,</w:t>
      </w:r>
      <w:r w:rsidR="00AC1CF4">
        <w:rPr>
          <w:rFonts w:ascii="Verdana" w:hAnsi="Verdana" w:cs="Arial"/>
          <w:sz w:val="20"/>
          <w:szCs w:val="20"/>
        </w:rPr>
        <w:t xml:space="preserve"> </w:t>
      </w:r>
    </w:p>
    <w:p w14:paraId="02581BFD" w14:textId="77777777" w:rsidR="005049A1" w:rsidRDefault="005049A1" w:rsidP="005049A1">
      <w:pPr>
        <w:pStyle w:val="Akapitzlist"/>
        <w:widowControl w:val="0"/>
        <w:suppressAutoHyphens/>
        <w:overflowPunct w:val="0"/>
        <w:spacing w:line="276" w:lineRule="auto"/>
        <w:jc w:val="both"/>
        <w:textAlignment w:val="baseline"/>
        <w:rPr>
          <w:rFonts w:ascii="Verdana" w:hAnsi="Verdana" w:cs="Arial"/>
          <w:sz w:val="20"/>
          <w:szCs w:val="20"/>
        </w:rPr>
      </w:pPr>
      <w:r>
        <w:rPr>
          <w:rFonts w:ascii="Verdana" w:hAnsi="Verdana" w:cs="Arial"/>
          <w:bCs/>
          <w:color w:val="00B0F0"/>
          <w:sz w:val="20"/>
          <w:szCs w:val="20"/>
        </w:rPr>
        <w:t xml:space="preserve">- </w:t>
      </w:r>
      <w:r w:rsidR="00297AAB">
        <w:rPr>
          <w:rFonts w:ascii="Verdana" w:hAnsi="Verdana" w:cs="Arial"/>
          <w:sz w:val="20"/>
          <w:szCs w:val="20"/>
        </w:rPr>
        <w:t>przyczepą ciągnikową 2</w:t>
      </w:r>
      <w:r w:rsidR="00097729" w:rsidRPr="006168C0">
        <w:rPr>
          <w:rFonts w:ascii="Verdana" w:hAnsi="Verdana" w:cs="Arial"/>
          <w:sz w:val="20"/>
          <w:szCs w:val="20"/>
        </w:rPr>
        <w:t xml:space="preserve"> szt.</w:t>
      </w:r>
      <w:r w:rsidR="00AC1CF4">
        <w:rPr>
          <w:rFonts w:ascii="Verdana" w:hAnsi="Verdana" w:cs="Arial"/>
          <w:sz w:val="20"/>
          <w:szCs w:val="20"/>
        </w:rPr>
        <w:t>*</w:t>
      </w:r>
      <w:r w:rsidR="00097729" w:rsidRPr="006168C0">
        <w:rPr>
          <w:rFonts w:ascii="Verdana" w:hAnsi="Verdana" w:cs="Arial"/>
          <w:sz w:val="20"/>
          <w:szCs w:val="20"/>
        </w:rPr>
        <w:t>,</w:t>
      </w:r>
    </w:p>
    <w:p w14:paraId="09366832" w14:textId="77777777" w:rsidR="005049A1" w:rsidRDefault="005049A1" w:rsidP="005049A1">
      <w:pPr>
        <w:pStyle w:val="Akapitzlist"/>
        <w:widowControl w:val="0"/>
        <w:suppressAutoHyphens/>
        <w:overflowPunct w:val="0"/>
        <w:spacing w:line="276" w:lineRule="auto"/>
        <w:jc w:val="both"/>
        <w:textAlignment w:val="baseline"/>
        <w:rPr>
          <w:rFonts w:ascii="Verdana" w:hAnsi="Verdana" w:cs="Arial"/>
          <w:sz w:val="20"/>
          <w:szCs w:val="20"/>
        </w:rPr>
      </w:pPr>
      <w:r>
        <w:rPr>
          <w:rFonts w:ascii="Verdana" w:hAnsi="Verdana" w:cs="Arial"/>
          <w:bCs/>
          <w:color w:val="00B0F0"/>
          <w:sz w:val="20"/>
          <w:szCs w:val="20"/>
        </w:rPr>
        <w:t>-</w:t>
      </w:r>
      <w:r w:rsidR="00097729" w:rsidRPr="006168C0">
        <w:rPr>
          <w:rFonts w:ascii="Verdana" w:hAnsi="Verdana" w:cs="Arial"/>
          <w:sz w:val="20"/>
          <w:szCs w:val="20"/>
        </w:rPr>
        <w:t xml:space="preserve"> </w:t>
      </w:r>
      <w:r w:rsidR="00297AAB">
        <w:rPr>
          <w:rFonts w:ascii="Verdana" w:hAnsi="Verdana" w:cs="Arial"/>
          <w:sz w:val="20"/>
          <w:szCs w:val="20"/>
        </w:rPr>
        <w:t xml:space="preserve">samochodem samowyładowczym do </w:t>
      </w:r>
      <w:r w:rsidR="00097729" w:rsidRPr="006168C0">
        <w:rPr>
          <w:rFonts w:ascii="Verdana" w:hAnsi="Verdana" w:cs="Arial"/>
          <w:sz w:val="20"/>
          <w:szCs w:val="20"/>
        </w:rPr>
        <w:t>5 ton</w:t>
      </w:r>
      <w:r>
        <w:rPr>
          <w:rFonts w:ascii="Verdana" w:hAnsi="Verdana" w:cs="Arial"/>
          <w:sz w:val="20"/>
          <w:szCs w:val="20"/>
        </w:rPr>
        <w:t xml:space="preserve"> </w:t>
      </w:r>
      <w:r w:rsidR="00297AAB">
        <w:rPr>
          <w:rFonts w:ascii="Verdana" w:hAnsi="Verdana" w:cs="Arial"/>
          <w:sz w:val="20"/>
          <w:szCs w:val="20"/>
        </w:rPr>
        <w:t>1</w:t>
      </w:r>
      <w:r w:rsidR="00097729" w:rsidRPr="006168C0">
        <w:rPr>
          <w:rFonts w:ascii="Verdana" w:hAnsi="Verdana" w:cs="Arial"/>
          <w:sz w:val="20"/>
          <w:szCs w:val="20"/>
        </w:rPr>
        <w:t xml:space="preserve"> szt.</w:t>
      </w:r>
      <w:r w:rsidR="00AC1CF4">
        <w:rPr>
          <w:rFonts w:ascii="Verdana" w:hAnsi="Verdana" w:cs="Arial"/>
          <w:sz w:val="20"/>
          <w:szCs w:val="20"/>
        </w:rPr>
        <w:t>*</w:t>
      </w:r>
      <w:r w:rsidR="00097729" w:rsidRPr="006168C0">
        <w:rPr>
          <w:rFonts w:ascii="Verdana" w:hAnsi="Verdana" w:cs="Arial"/>
          <w:sz w:val="20"/>
          <w:szCs w:val="20"/>
        </w:rPr>
        <w:t>,</w:t>
      </w:r>
    </w:p>
    <w:p w14:paraId="0747EAE3" w14:textId="77777777" w:rsidR="002055AC" w:rsidRDefault="005049A1" w:rsidP="005049A1">
      <w:pPr>
        <w:pStyle w:val="Akapitzlist"/>
        <w:widowControl w:val="0"/>
        <w:suppressAutoHyphens/>
        <w:overflowPunct w:val="0"/>
        <w:spacing w:line="276" w:lineRule="auto"/>
        <w:jc w:val="both"/>
        <w:textAlignment w:val="baseline"/>
        <w:rPr>
          <w:rFonts w:ascii="Verdana" w:hAnsi="Verdana" w:cs="Arial"/>
          <w:sz w:val="20"/>
          <w:szCs w:val="20"/>
        </w:rPr>
      </w:pPr>
      <w:r>
        <w:rPr>
          <w:rFonts w:ascii="Verdana" w:hAnsi="Verdana" w:cs="Arial"/>
          <w:bCs/>
          <w:color w:val="00B0F0"/>
          <w:sz w:val="20"/>
          <w:szCs w:val="20"/>
        </w:rPr>
        <w:t>-</w:t>
      </w:r>
      <w:r>
        <w:rPr>
          <w:rFonts w:ascii="Verdana" w:hAnsi="Verdana" w:cs="Arial"/>
          <w:sz w:val="20"/>
          <w:szCs w:val="20"/>
        </w:rPr>
        <w:t xml:space="preserve"> </w:t>
      </w:r>
      <w:r w:rsidR="002055AC">
        <w:rPr>
          <w:rFonts w:ascii="Verdana" w:hAnsi="Verdana" w:cs="Arial"/>
          <w:sz w:val="20"/>
          <w:szCs w:val="20"/>
        </w:rPr>
        <w:t>kosiarkami mulczującymi</w:t>
      </w:r>
      <w:r w:rsidR="00097729" w:rsidRPr="006168C0">
        <w:rPr>
          <w:rFonts w:ascii="Verdana" w:hAnsi="Verdana" w:cs="Arial"/>
          <w:sz w:val="20"/>
          <w:szCs w:val="20"/>
        </w:rPr>
        <w:t xml:space="preserve"> 2 szt.</w:t>
      </w:r>
      <w:r w:rsidR="00AC1CF4">
        <w:rPr>
          <w:rFonts w:ascii="Verdana" w:hAnsi="Verdana" w:cs="Arial"/>
          <w:sz w:val="20"/>
          <w:szCs w:val="20"/>
        </w:rPr>
        <w:t>*</w:t>
      </w:r>
      <w:r w:rsidR="00097729" w:rsidRPr="006168C0">
        <w:rPr>
          <w:rFonts w:ascii="Verdana" w:hAnsi="Verdana" w:cs="Arial"/>
          <w:sz w:val="20"/>
          <w:szCs w:val="20"/>
        </w:rPr>
        <w:t>,</w:t>
      </w:r>
      <w:r>
        <w:rPr>
          <w:rFonts w:ascii="Verdana" w:hAnsi="Verdana" w:cs="Arial"/>
          <w:sz w:val="20"/>
          <w:szCs w:val="20"/>
        </w:rPr>
        <w:t xml:space="preserve"> </w:t>
      </w:r>
    </w:p>
    <w:p w14:paraId="6D0AAAB8" w14:textId="1E0A88F2" w:rsidR="005049A1" w:rsidRPr="00E82E84" w:rsidRDefault="002055AC" w:rsidP="00000FBA">
      <w:pPr>
        <w:pStyle w:val="Akapitzlist"/>
        <w:widowControl w:val="0"/>
        <w:suppressAutoHyphens/>
        <w:overflowPunct w:val="0"/>
        <w:spacing w:line="276" w:lineRule="auto"/>
        <w:jc w:val="both"/>
        <w:textAlignment w:val="baseline"/>
        <w:rPr>
          <w:rFonts w:ascii="Verdana" w:hAnsi="Verdana" w:cs="Arial"/>
          <w:sz w:val="20"/>
          <w:szCs w:val="20"/>
        </w:rPr>
      </w:pPr>
      <w:r>
        <w:rPr>
          <w:rFonts w:ascii="Verdana" w:hAnsi="Verdana" w:cs="Arial"/>
          <w:bCs/>
          <w:color w:val="00B0F0"/>
          <w:sz w:val="20"/>
          <w:szCs w:val="20"/>
        </w:rPr>
        <w:t>-</w:t>
      </w:r>
      <w:r w:rsidR="00154CED">
        <w:rPr>
          <w:rFonts w:ascii="Verdana" w:hAnsi="Verdana" w:cs="Arial"/>
          <w:sz w:val="20"/>
          <w:szCs w:val="20"/>
        </w:rPr>
        <w:t xml:space="preserve"> kosam</w:t>
      </w:r>
      <w:r>
        <w:rPr>
          <w:rFonts w:ascii="Verdana" w:hAnsi="Verdana" w:cs="Arial"/>
          <w:sz w:val="20"/>
          <w:szCs w:val="20"/>
        </w:rPr>
        <w:t>i</w:t>
      </w:r>
      <w:r w:rsidR="00154CED">
        <w:rPr>
          <w:rFonts w:ascii="Verdana" w:hAnsi="Verdana" w:cs="Arial"/>
          <w:sz w:val="20"/>
          <w:szCs w:val="20"/>
        </w:rPr>
        <w:t xml:space="preserve"> spalinowymi</w:t>
      </w:r>
      <w:r>
        <w:rPr>
          <w:rFonts w:ascii="Verdana" w:hAnsi="Verdana" w:cs="Arial"/>
          <w:sz w:val="20"/>
          <w:szCs w:val="20"/>
        </w:rPr>
        <w:t xml:space="preserve"> </w:t>
      </w:r>
      <w:r w:rsidR="009C255D">
        <w:rPr>
          <w:rFonts w:ascii="Verdana" w:hAnsi="Verdana" w:cs="Arial"/>
          <w:sz w:val="20"/>
          <w:szCs w:val="20"/>
        </w:rPr>
        <w:t>4 szt</w:t>
      </w:r>
      <w:r w:rsidR="009C255D" w:rsidRPr="00E82E84">
        <w:rPr>
          <w:rFonts w:ascii="Verdana" w:hAnsi="Verdana" w:cs="Arial"/>
          <w:sz w:val="20"/>
          <w:szCs w:val="20"/>
        </w:rPr>
        <w:t xml:space="preserve">.* </w:t>
      </w:r>
      <w:r w:rsidR="005049A1" w:rsidRPr="00E82E84">
        <w:rPr>
          <w:rFonts w:ascii="Verdana" w:hAnsi="Verdana" w:cs="Arial"/>
          <w:sz w:val="20"/>
          <w:szCs w:val="20"/>
        </w:rPr>
        <w:t xml:space="preserve">w </w:t>
      </w:r>
      <w:r w:rsidR="00097729" w:rsidRPr="00E82E84">
        <w:rPr>
          <w:rFonts w:ascii="Verdana" w:hAnsi="Verdana" w:cs="Arial"/>
          <w:sz w:val="20"/>
          <w:szCs w:val="20"/>
        </w:rPr>
        <w:t>tym minimum 1 szt.</w:t>
      </w:r>
      <w:r w:rsidR="00AC1CF4" w:rsidRPr="00E82E84">
        <w:rPr>
          <w:rFonts w:ascii="Verdana" w:hAnsi="Verdana" w:cs="Arial"/>
          <w:sz w:val="20"/>
          <w:szCs w:val="20"/>
        </w:rPr>
        <w:t>*</w:t>
      </w:r>
      <w:r w:rsidR="00097729" w:rsidRPr="00E82E84">
        <w:rPr>
          <w:rFonts w:ascii="Verdana" w:hAnsi="Verdana" w:cs="Arial"/>
          <w:sz w:val="20"/>
          <w:szCs w:val="20"/>
        </w:rPr>
        <w:t xml:space="preserve"> elektryczna, </w:t>
      </w:r>
    </w:p>
    <w:p w14:paraId="4D44427E" w14:textId="77777777" w:rsidR="005049A1" w:rsidRPr="00E82E84" w:rsidRDefault="005049A1" w:rsidP="005049A1">
      <w:pPr>
        <w:pStyle w:val="Akapitzlist"/>
        <w:widowControl w:val="0"/>
        <w:suppressAutoHyphens/>
        <w:overflowPunct w:val="0"/>
        <w:spacing w:line="276" w:lineRule="auto"/>
        <w:jc w:val="both"/>
        <w:textAlignment w:val="baseline"/>
        <w:rPr>
          <w:rFonts w:ascii="Verdana" w:hAnsi="Verdana" w:cs="Arial"/>
          <w:sz w:val="20"/>
          <w:szCs w:val="20"/>
        </w:rPr>
      </w:pPr>
      <w:r w:rsidRPr="00E82E84">
        <w:rPr>
          <w:rFonts w:ascii="Verdana" w:hAnsi="Verdana" w:cs="Arial"/>
          <w:bCs/>
          <w:sz w:val="20"/>
          <w:szCs w:val="20"/>
        </w:rPr>
        <w:t>-</w:t>
      </w:r>
      <w:r w:rsidR="009C255D" w:rsidRPr="00E82E84">
        <w:rPr>
          <w:rFonts w:ascii="Verdana" w:hAnsi="Verdana" w:cs="Arial"/>
          <w:sz w:val="20"/>
          <w:szCs w:val="20"/>
        </w:rPr>
        <w:t xml:space="preserve"> piłami motorowymi 4</w:t>
      </w:r>
      <w:r w:rsidR="00097729" w:rsidRPr="00E82E84">
        <w:rPr>
          <w:rFonts w:ascii="Verdana" w:hAnsi="Verdana" w:cs="Arial"/>
          <w:sz w:val="20"/>
          <w:szCs w:val="20"/>
        </w:rPr>
        <w:t xml:space="preserve"> szt.</w:t>
      </w:r>
      <w:r w:rsidR="00AC1CF4" w:rsidRPr="00E82E84">
        <w:rPr>
          <w:rFonts w:ascii="Verdana" w:hAnsi="Verdana" w:cs="Arial"/>
          <w:sz w:val="20"/>
          <w:szCs w:val="20"/>
        </w:rPr>
        <w:t>*</w:t>
      </w:r>
      <w:r w:rsidR="005A1A93" w:rsidRPr="00E82E84">
        <w:rPr>
          <w:rFonts w:ascii="Verdana" w:hAnsi="Verdana" w:cs="Arial"/>
          <w:sz w:val="20"/>
          <w:szCs w:val="20"/>
        </w:rPr>
        <w:t xml:space="preserve"> </w:t>
      </w:r>
      <w:r w:rsidR="00097729" w:rsidRPr="00E82E84">
        <w:rPr>
          <w:rFonts w:ascii="Verdana" w:hAnsi="Verdana" w:cs="Arial"/>
          <w:sz w:val="20"/>
          <w:szCs w:val="20"/>
        </w:rPr>
        <w:t>w tym minimum 1 szt.</w:t>
      </w:r>
      <w:r w:rsidR="00AC1CF4" w:rsidRPr="00E82E84">
        <w:rPr>
          <w:rFonts w:ascii="Verdana" w:hAnsi="Verdana" w:cs="Arial"/>
          <w:sz w:val="20"/>
          <w:szCs w:val="20"/>
        </w:rPr>
        <w:t>*</w:t>
      </w:r>
      <w:r w:rsidR="00097729" w:rsidRPr="00E82E84">
        <w:rPr>
          <w:rFonts w:ascii="Verdana" w:hAnsi="Verdana" w:cs="Arial"/>
          <w:sz w:val="20"/>
          <w:szCs w:val="20"/>
        </w:rPr>
        <w:t xml:space="preserve"> elektryczna,</w:t>
      </w:r>
    </w:p>
    <w:p w14:paraId="4EB7B310" w14:textId="00098CE3" w:rsidR="005049A1" w:rsidRDefault="005049A1" w:rsidP="005049A1">
      <w:pPr>
        <w:pStyle w:val="Akapitzlist"/>
        <w:widowControl w:val="0"/>
        <w:suppressAutoHyphens/>
        <w:overflowPunct w:val="0"/>
        <w:spacing w:line="276" w:lineRule="auto"/>
        <w:jc w:val="both"/>
        <w:textAlignment w:val="baseline"/>
        <w:rPr>
          <w:rFonts w:ascii="Verdana" w:hAnsi="Verdana" w:cs="Arial"/>
          <w:sz w:val="20"/>
          <w:szCs w:val="20"/>
        </w:rPr>
      </w:pPr>
      <w:r w:rsidRPr="00426A7C">
        <w:rPr>
          <w:rFonts w:ascii="Verdana" w:hAnsi="Verdana" w:cs="Arial"/>
          <w:bCs/>
          <w:color w:val="00B0F0"/>
          <w:sz w:val="20"/>
          <w:szCs w:val="20"/>
        </w:rPr>
        <w:t>-</w:t>
      </w:r>
      <w:r w:rsidR="009972FB">
        <w:rPr>
          <w:rFonts w:ascii="Verdana" w:hAnsi="Verdana" w:cs="Arial"/>
          <w:sz w:val="20"/>
          <w:szCs w:val="20"/>
        </w:rPr>
        <w:t xml:space="preserve"> nożycami do żywopłotów 2</w:t>
      </w:r>
      <w:r w:rsidR="00097729" w:rsidRPr="00426A7C">
        <w:rPr>
          <w:rFonts w:ascii="Verdana" w:hAnsi="Verdana" w:cs="Arial"/>
          <w:sz w:val="20"/>
          <w:szCs w:val="20"/>
        </w:rPr>
        <w:t xml:space="preserve"> szt.</w:t>
      </w:r>
      <w:r w:rsidR="00154CED">
        <w:rPr>
          <w:rFonts w:ascii="Verdana" w:hAnsi="Verdana" w:cs="Arial"/>
          <w:sz w:val="20"/>
          <w:szCs w:val="20"/>
        </w:rPr>
        <w:t xml:space="preserve"> </w:t>
      </w:r>
      <w:r w:rsidR="00154CED" w:rsidRPr="00E82E84">
        <w:rPr>
          <w:rFonts w:ascii="Verdana" w:hAnsi="Verdana" w:cs="Arial"/>
          <w:sz w:val="20"/>
          <w:szCs w:val="20"/>
        </w:rPr>
        <w:t>w tym minimum 1 szt.</w:t>
      </w:r>
      <w:r w:rsidR="00154CED">
        <w:rPr>
          <w:rFonts w:ascii="Verdana" w:hAnsi="Verdana" w:cs="Arial"/>
          <w:sz w:val="20"/>
          <w:szCs w:val="20"/>
        </w:rPr>
        <w:t xml:space="preserve"> elektryczna</w:t>
      </w:r>
      <w:r w:rsidR="00097729" w:rsidRPr="00426A7C">
        <w:rPr>
          <w:rFonts w:ascii="Verdana" w:hAnsi="Verdana" w:cs="Arial"/>
          <w:sz w:val="20"/>
          <w:szCs w:val="20"/>
        </w:rPr>
        <w:t>,</w:t>
      </w:r>
    </w:p>
    <w:p w14:paraId="785D5E1A" w14:textId="77777777" w:rsidR="005049A1" w:rsidRDefault="005049A1" w:rsidP="005049A1">
      <w:pPr>
        <w:pStyle w:val="Akapitzlist"/>
        <w:widowControl w:val="0"/>
        <w:suppressAutoHyphens/>
        <w:overflowPunct w:val="0"/>
        <w:spacing w:line="276" w:lineRule="auto"/>
        <w:jc w:val="both"/>
        <w:textAlignment w:val="baseline"/>
        <w:rPr>
          <w:rFonts w:ascii="Verdana" w:hAnsi="Verdana" w:cs="Arial"/>
          <w:sz w:val="20"/>
          <w:szCs w:val="20"/>
        </w:rPr>
      </w:pPr>
      <w:r>
        <w:rPr>
          <w:rFonts w:ascii="Verdana" w:hAnsi="Verdana" w:cs="Arial"/>
          <w:bCs/>
          <w:color w:val="00B0F0"/>
          <w:sz w:val="20"/>
          <w:szCs w:val="20"/>
        </w:rPr>
        <w:t>-</w:t>
      </w:r>
      <w:r w:rsidR="00097729" w:rsidRPr="005049A1">
        <w:rPr>
          <w:rFonts w:ascii="Verdana" w:hAnsi="Verdana" w:cs="Arial"/>
          <w:sz w:val="20"/>
          <w:szCs w:val="20"/>
        </w:rPr>
        <w:t xml:space="preserve"> p</w:t>
      </w:r>
      <w:r w:rsidR="00D61C07">
        <w:rPr>
          <w:rFonts w:ascii="Verdana" w:hAnsi="Verdana" w:cs="Arial"/>
          <w:sz w:val="20"/>
          <w:szCs w:val="20"/>
        </w:rPr>
        <w:t>odnośnikiem koszowym 18 m 1 szt</w:t>
      </w:r>
      <w:r w:rsidR="00D61C07" w:rsidRPr="006168C0">
        <w:rPr>
          <w:rFonts w:ascii="Verdana" w:hAnsi="Verdana" w:cs="Arial"/>
          <w:sz w:val="20"/>
          <w:szCs w:val="20"/>
        </w:rPr>
        <w:t>.</w:t>
      </w:r>
      <w:r w:rsidR="00000FBA">
        <w:rPr>
          <w:rFonts w:ascii="Verdana" w:hAnsi="Verdana" w:cs="Arial"/>
          <w:sz w:val="20"/>
          <w:szCs w:val="20"/>
        </w:rPr>
        <w:t>,</w:t>
      </w:r>
    </w:p>
    <w:p w14:paraId="30EFFDDD" w14:textId="0F112EC8" w:rsidR="00703047" w:rsidRDefault="005049A1" w:rsidP="005049A1">
      <w:pPr>
        <w:pStyle w:val="Akapitzlist"/>
        <w:widowControl w:val="0"/>
        <w:suppressAutoHyphens/>
        <w:overflowPunct w:val="0"/>
        <w:spacing w:line="276" w:lineRule="auto"/>
        <w:jc w:val="both"/>
        <w:textAlignment w:val="baseline"/>
        <w:rPr>
          <w:rFonts w:ascii="Verdana" w:hAnsi="Verdana" w:cs="Arial"/>
          <w:sz w:val="20"/>
          <w:szCs w:val="20"/>
        </w:rPr>
      </w:pPr>
      <w:r>
        <w:rPr>
          <w:rFonts w:ascii="Verdana" w:hAnsi="Verdana" w:cs="Arial"/>
          <w:bCs/>
          <w:color w:val="00B0F0"/>
          <w:sz w:val="20"/>
          <w:szCs w:val="20"/>
        </w:rPr>
        <w:t>-</w:t>
      </w:r>
      <w:r w:rsidR="00762294">
        <w:rPr>
          <w:rFonts w:ascii="Verdana" w:hAnsi="Verdana" w:cs="Arial"/>
          <w:sz w:val="20"/>
          <w:szCs w:val="20"/>
        </w:rPr>
        <w:t xml:space="preserve"> pł</w:t>
      </w:r>
      <w:r w:rsidR="00ED0F2B">
        <w:rPr>
          <w:rFonts w:ascii="Verdana" w:hAnsi="Verdana" w:cs="Arial"/>
          <w:sz w:val="20"/>
          <w:szCs w:val="20"/>
        </w:rPr>
        <w:t>ugiem leśnym</w:t>
      </w:r>
      <w:r w:rsidR="00D83A29">
        <w:rPr>
          <w:rFonts w:ascii="Verdana" w:hAnsi="Verdana" w:cs="Arial"/>
          <w:sz w:val="20"/>
          <w:szCs w:val="20"/>
        </w:rPr>
        <w:t xml:space="preserve"> 1 szt.,</w:t>
      </w:r>
    </w:p>
    <w:p w14:paraId="01EAC8DA" w14:textId="77777777" w:rsidR="00D83A29" w:rsidRDefault="00703047" w:rsidP="00722A6B">
      <w:pPr>
        <w:pStyle w:val="Akapitzlist"/>
        <w:widowControl w:val="0"/>
        <w:suppressAutoHyphens/>
        <w:overflowPunct w:val="0"/>
        <w:spacing w:line="276" w:lineRule="auto"/>
        <w:jc w:val="both"/>
        <w:textAlignment w:val="baseline"/>
        <w:rPr>
          <w:rFonts w:ascii="Verdana" w:hAnsi="Verdana" w:cs="Arial"/>
          <w:sz w:val="20"/>
          <w:szCs w:val="20"/>
        </w:rPr>
      </w:pPr>
      <w:r>
        <w:rPr>
          <w:rFonts w:ascii="Verdana" w:hAnsi="Verdana" w:cs="Arial"/>
          <w:bCs/>
          <w:color w:val="00B0F0"/>
          <w:sz w:val="20"/>
          <w:szCs w:val="20"/>
        </w:rPr>
        <w:t>-</w:t>
      </w:r>
      <w:r w:rsidR="00D83A29">
        <w:rPr>
          <w:rFonts w:ascii="Verdana" w:hAnsi="Verdana" w:cs="Arial"/>
          <w:sz w:val="20"/>
          <w:szCs w:val="20"/>
        </w:rPr>
        <w:t xml:space="preserve"> rębakiem 1 szt.</w:t>
      </w:r>
    </w:p>
    <w:p w14:paraId="27280433" w14:textId="77777777" w:rsidR="00AC1CF4" w:rsidRDefault="00AC1CF4" w:rsidP="00D83A29">
      <w:pPr>
        <w:widowControl w:val="0"/>
        <w:suppressAutoHyphens/>
        <w:overflowPunct w:val="0"/>
        <w:spacing w:line="276" w:lineRule="auto"/>
        <w:jc w:val="both"/>
        <w:textAlignment w:val="baseline"/>
        <w:rPr>
          <w:rFonts w:ascii="Verdana" w:hAnsi="Verdana" w:cs="Arial"/>
          <w:sz w:val="20"/>
          <w:szCs w:val="20"/>
        </w:rPr>
      </w:pPr>
    </w:p>
    <w:p w14:paraId="4535EA6D" w14:textId="77777777" w:rsidR="00AC1CF4" w:rsidRPr="0032537E" w:rsidRDefault="00AC1CF4" w:rsidP="00AC1CF4">
      <w:pPr>
        <w:widowControl w:val="0"/>
        <w:suppressAutoHyphens/>
        <w:autoSpaceDN w:val="0"/>
        <w:jc w:val="both"/>
        <w:textAlignment w:val="baseline"/>
        <w:rPr>
          <w:rFonts w:ascii="Verdana" w:hAnsi="Verdana"/>
          <w:b/>
          <w:bCs/>
          <w:sz w:val="20"/>
          <w:szCs w:val="20"/>
        </w:rPr>
      </w:pPr>
      <w:r>
        <w:rPr>
          <w:rFonts w:ascii="Verdana" w:hAnsi="Verdana"/>
          <w:b/>
          <w:color w:val="000000" w:themeColor="text1"/>
          <w:sz w:val="20"/>
        </w:rPr>
        <w:t xml:space="preserve">* </w:t>
      </w:r>
      <w:r w:rsidRPr="00737335">
        <w:rPr>
          <w:rFonts w:ascii="Verdana" w:hAnsi="Verdana"/>
          <w:b/>
          <w:color w:val="000000" w:themeColor="text1"/>
          <w:sz w:val="20"/>
        </w:rPr>
        <w:t>UWAGA:</w:t>
      </w:r>
      <w:r w:rsidRPr="00737335">
        <w:rPr>
          <w:rFonts w:ascii="Verdana" w:hAnsi="Verdana"/>
          <w:color w:val="000000" w:themeColor="text1"/>
          <w:sz w:val="20"/>
        </w:rPr>
        <w:t xml:space="preserve"> </w:t>
      </w:r>
      <w:r w:rsidRPr="00737335">
        <w:rPr>
          <w:rFonts w:ascii="Verdana" w:hAnsi="Verdana"/>
          <w:b/>
          <w:color w:val="000000" w:themeColor="text1"/>
          <w:sz w:val="20"/>
        </w:rPr>
        <w:t xml:space="preserve">W przypadku złożenia oferty na więcej niż jedno zadanie </w:t>
      </w:r>
      <w:r w:rsidRPr="00737335">
        <w:rPr>
          <w:rFonts w:ascii="Verdana" w:hAnsi="Verdana"/>
          <w:b/>
          <w:color w:val="000000" w:themeColor="text1"/>
          <w:sz w:val="20"/>
          <w:u w:val="single"/>
        </w:rPr>
        <w:t>warunek należy spełnić osobno</w:t>
      </w:r>
      <w:r w:rsidRPr="0032537E">
        <w:rPr>
          <w:rFonts w:ascii="Verdana" w:hAnsi="Verdana"/>
          <w:b/>
          <w:sz w:val="20"/>
          <w:u w:val="single"/>
        </w:rPr>
        <w:t xml:space="preserve"> dla każdego Zadania</w:t>
      </w:r>
      <w:r w:rsidRPr="0032537E">
        <w:rPr>
          <w:rFonts w:ascii="Verdana" w:hAnsi="Verdana"/>
          <w:b/>
          <w:sz w:val="20"/>
        </w:rPr>
        <w:t>.</w:t>
      </w:r>
    </w:p>
    <w:p w14:paraId="406F3688" w14:textId="77777777" w:rsidR="00AC1CF4" w:rsidRDefault="00AC1CF4" w:rsidP="00D83A29">
      <w:pPr>
        <w:widowControl w:val="0"/>
        <w:suppressAutoHyphens/>
        <w:overflowPunct w:val="0"/>
        <w:spacing w:line="276" w:lineRule="auto"/>
        <w:jc w:val="both"/>
        <w:textAlignment w:val="baseline"/>
        <w:rPr>
          <w:rFonts w:ascii="Verdana" w:hAnsi="Verdana" w:cs="Arial"/>
          <w:sz w:val="20"/>
          <w:szCs w:val="20"/>
        </w:rPr>
      </w:pPr>
    </w:p>
    <w:p w14:paraId="058BDE92" w14:textId="136D5B1C" w:rsidR="00A87060" w:rsidRPr="00A96D9E" w:rsidRDefault="00D83A29" w:rsidP="008D69E8">
      <w:pPr>
        <w:pStyle w:val="Akapitzlist"/>
        <w:widowControl w:val="0"/>
        <w:numPr>
          <w:ilvl w:val="2"/>
          <w:numId w:val="80"/>
        </w:numPr>
        <w:suppressAutoHyphens/>
        <w:overflowPunct w:val="0"/>
        <w:spacing w:line="276" w:lineRule="auto"/>
        <w:jc w:val="both"/>
        <w:textAlignment w:val="baseline"/>
        <w:rPr>
          <w:rFonts w:ascii="Verdana" w:hAnsi="Verdana" w:cs="Arial"/>
          <w:bCs/>
          <w:sz w:val="20"/>
          <w:szCs w:val="20"/>
          <w:u w:val="single"/>
        </w:rPr>
      </w:pPr>
      <w:r w:rsidRPr="004158F2">
        <w:rPr>
          <w:rFonts w:ascii="Verdana" w:hAnsi="Verdana" w:cs="Arial"/>
          <w:bCs/>
          <w:sz w:val="20"/>
          <w:szCs w:val="20"/>
        </w:rPr>
        <w:t>Wykonaw</w:t>
      </w:r>
      <w:r w:rsidR="007B16A0" w:rsidRPr="004158F2">
        <w:rPr>
          <w:rFonts w:ascii="Verdana" w:hAnsi="Verdana" w:cs="Arial"/>
          <w:bCs/>
          <w:sz w:val="20"/>
          <w:szCs w:val="20"/>
        </w:rPr>
        <w:t>ca spełni warunek jeżeli wykaże,</w:t>
      </w:r>
      <w:r w:rsidRPr="004158F2">
        <w:rPr>
          <w:rFonts w:ascii="Verdana" w:hAnsi="Verdana" w:cs="Arial"/>
          <w:bCs/>
          <w:sz w:val="20"/>
          <w:szCs w:val="20"/>
        </w:rPr>
        <w:t xml:space="preserve"> </w:t>
      </w:r>
      <w:r w:rsidRPr="00E82E84">
        <w:rPr>
          <w:rFonts w:ascii="Verdana" w:hAnsi="Verdana" w:cs="Arial"/>
          <w:bCs/>
          <w:sz w:val="20"/>
          <w:szCs w:val="20"/>
          <w:u w:val="single"/>
        </w:rPr>
        <w:t>że</w:t>
      </w:r>
      <w:r w:rsidRPr="00E82E84">
        <w:rPr>
          <w:rFonts w:ascii="Verdana" w:hAnsi="Verdana"/>
          <w:sz w:val="20"/>
          <w:u w:val="single"/>
        </w:rPr>
        <w:t xml:space="preserve"> d</w:t>
      </w:r>
      <w:r w:rsidR="00097729" w:rsidRPr="00E82E84">
        <w:rPr>
          <w:rFonts w:ascii="Verdana" w:hAnsi="Verdana" w:cs="Arial"/>
          <w:sz w:val="20"/>
          <w:szCs w:val="20"/>
          <w:u w:val="single"/>
        </w:rPr>
        <w:t>ysponuje</w:t>
      </w:r>
      <w:r w:rsidR="00E82E84" w:rsidRPr="00E82E84">
        <w:rPr>
          <w:rFonts w:ascii="Verdana" w:hAnsi="Verdana" w:cs="Arial"/>
          <w:sz w:val="20"/>
          <w:szCs w:val="20"/>
          <w:u w:val="single"/>
        </w:rPr>
        <w:t xml:space="preserve"> lub będzie dysponował w momencie realizacji przedmiotu zamówienia</w:t>
      </w:r>
      <w:r w:rsidR="00097729" w:rsidRPr="00E82E84">
        <w:rPr>
          <w:rFonts w:ascii="Verdana" w:hAnsi="Verdana" w:cs="Arial"/>
          <w:sz w:val="20"/>
          <w:szCs w:val="20"/>
          <w:u w:val="single"/>
        </w:rPr>
        <w:t xml:space="preserve"> </w:t>
      </w:r>
      <w:r w:rsidRPr="00E82E84">
        <w:rPr>
          <w:rFonts w:ascii="Verdana" w:hAnsi="Verdana" w:cs="Arial"/>
          <w:bCs/>
          <w:sz w:val="20"/>
          <w:szCs w:val="20"/>
          <w:u w:val="single"/>
        </w:rPr>
        <w:t>osobami</w:t>
      </w:r>
      <w:r w:rsidRPr="004158F2">
        <w:rPr>
          <w:rFonts w:ascii="Verdana" w:hAnsi="Verdana" w:cs="Arial"/>
          <w:bCs/>
          <w:sz w:val="20"/>
          <w:szCs w:val="20"/>
          <w:u w:val="single"/>
        </w:rPr>
        <w:t xml:space="preserve"> </w:t>
      </w:r>
      <w:r w:rsidRPr="00722B05">
        <w:rPr>
          <w:rFonts w:ascii="Verdana" w:hAnsi="Verdana" w:cs="Arial"/>
          <w:bCs/>
          <w:sz w:val="20"/>
          <w:szCs w:val="20"/>
        </w:rPr>
        <w:t>skierowanymi do realizacji niniejszego zamówienia</w:t>
      </w:r>
      <w:r w:rsidR="00A87060" w:rsidRPr="00722B05">
        <w:rPr>
          <w:rFonts w:ascii="Verdana" w:hAnsi="Verdana" w:cs="Arial"/>
          <w:bCs/>
          <w:sz w:val="20"/>
          <w:szCs w:val="20"/>
        </w:rPr>
        <w:t>:</w:t>
      </w:r>
    </w:p>
    <w:p w14:paraId="61E62E60" w14:textId="77777777" w:rsidR="00A87060" w:rsidRPr="00A96D9E" w:rsidRDefault="00A87060" w:rsidP="00A87060">
      <w:pPr>
        <w:pStyle w:val="Akapitzlist"/>
        <w:widowControl w:val="0"/>
        <w:suppressAutoHyphens/>
        <w:overflowPunct w:val="0"/>
        <w:spacing w:line="276" w:lineRule="auto"/>
        <w:jc w:val="both"/>
        <w:textAlignment w:val="baseline"/>
        <w:rPr>
          <w:rFonts w:ascii="Verdana" w:hAnsi="Verdana" w:cs="Arial"/>
          <w:bCs/>
          <w:sz w:val="20"/>
          <w:szCs w:val="20"/>
        </w:rPr>
      </w:pPr>
    </w:p>
    <w:p w14:paraId="568E0093" w14:textId="096E8269" w:rsidR="00A87060" w:rsidRDefault="00A87060" w:rsidP="00A87060">
      <w:pPr>
        <w:pStyle w:val="Akapitzlist"/>
        <w:widowControl w:val="0"/>
        <w:suppressAutoHyphens/>
        <w:overflowPunct w:val="0"/>
        <w:spacing w:line="276" w:lineRule="auto"/>
        <w:jc w:val="both"/>
        <w:textAlignment w:val="baseline"/>
        <w:rPr>
          <w:rFonts w:ascii="Verdana" w:hAnsi="Verdana" w:cs="Arial"/>
          <w:sz w:val="20"/>
          <w:szCs w:val="20"/>
        </w:rPr>
      </w:pPr>
      <w:r w:rsidRPr="00A96D9E">
        <w:rPr>
          <w:rFonts w:ascii="Verdana" w:hAnsi="Verdana" w:cs="Arial"/>
          <w:bCs/>
          <w:sz w:val="20"/>
          <w:szCs w:val="20"/>
        </w:rPr>
        <w:t>a)</w:t>
      </w:r>
      <w:r w:rsidR="00D83A29" w:rsidRPr="00A96D9E">
        <w:rPr>
          <w:rFonts w:ascii="Verdana" w:hAnsi="Verdana" w:cs="Arial"/>
          <w:b/>
          <w:sz w:val="20"/>
          <w:szCs w:val="20"/>
        </w:rPr>
        <w:t xml:space="preserve"> </w:t>
      </w:r>
      <w:r w:rsidR="005C750A" w:rsidRPr="00A96D9E">
        <w:rPr>
          <w:rFonts w:ascii="Verdana" w:hAnsi="Verdana" w:cs="Arial"/>
          <w:b/>
          <w:sz w:val="20"/>
          <w:szCs w:val="20"/>
        </w:rPr>
        <w:t>kierownikiem robót</w:t>
      </w:r>
      <w:r w:rsidR="008D0739" w:rsidRPr="00A96D9E">
        <w:rPr>
          <w:rFonts w:ascii="Verdana" w:hAnsi="Verdana" w:cs="Arial"/>
          <w:sz w:val="20"/>
          <w:szCs w:val="20"/>
        </w:rPr>
        <w:t>, który posiada wyksztalcenie</w:t>
      </w:r>
      <w:r w:rsidR="005C750A" w:rsidRPr="00A96D9E">
        <w:rPr>
          <w:rFonts w:ascii="Verdana" w:hAnsi="Verdana" w:cs="Arial"/>
          <w:sz w:val="20"/>
          <w:szCs w:val="20"/>
        </w:rPr>
        <w:t xml:space="preserve"> </w:t>
      </w:r>
      <w:r w:rsidR="008D0739" w:rsidRPr="00A96D9E">
        <w:rPr>
          <w:rFonts w:ascii="Verdana" w:hAnsi="Verdana" w:cs="Arial"/>
          <w:sz w:val="20"/>
          <w:szCs w:val="20"/>
        </w:rPr>
        <w:t xml:space="preserve">leśne </w:t>
      </w:r>
      <w:r w:rsidR="005C750A" w:rsidRPr="00A96D9E">
        <w:rPr>
          <w:rFonts w:ascii="Verdana" w:hAnsi="Verdana" w:cs="Arial"/>
          <w:sz w:val="20"/>
          <w:szCs w:val="20"/>
        </w:rPr>
        <w:t xml:space="preserve">średnie </w:t>
      </w:r>
      <w:r w:rsidR="008D0739" w:rsidRPr="00A96D9E">
        <w:rPr>
          <w:rFonts w:ascii="Verdana" w:hAnsi="Verdana" w:cs="Arial"/>
          <w:sz w:val="20"/>
          <w:szCs w:val="20"/>
        </w:rPr>
        <w:t>lub wyższe</w:t>
      </w:r>
      <w:r w:rsidR="00762294">
        <w:rPr>
          <w:rFonts w:ascii="Verdana" w:hAnsi="Verdana" w:cs="Arial"/>
          <w:sz w:val="20"/>
          <w:szCs w:val="20"/>
        </w:rPr>
        <w:t xml:space="preserve"> </w:t>
      </w:r>
      <w:r w:rsidR="00762294" w:rsidRPr="004B2243">
        <w:rPr>
          <w:rFonts w:ascii="Verdana" w:hAnsi="Verdana" w:cs="Arial"/>
          <w:sz w:val="20"/>
          <w:szCs w:val="20"/>
        </w:rPr>
        <w:t>(ukończona średnia szkoła leśna lub szkoła wyższa obejmująca kierunek leśnictwo</w:t>
      </w:r>
      <w:r w:rsidR="009972FB" w:rsidRPr="004B2243">
        <w:rPr>
          <w:rFonts w:ascii="Verdana" w:hAnsi="Verdana" w:cs="Arial"/>
          <w:sz w:val="20"/>
          <w:szCs w:val="20"/>
        </w:rPr>
        <w:t>)</w:t>
      </w:r>
      <w:r w:rsidR="005C750A" w:rsidRPr="004B2243">
        <w:rPr>
          <w:rFonts w:ascii="Verdana" w:hAnsi="Verdana" w:cs="Arial"/>
          <w:sz w:val="20"/>
          <w:szCs w:val="20"/>
        </w:rPr>
        <w:t xml:space="preserve"> oraz</w:t>
      </w:r>
      <w:r w:rsidR="005C750A" w:rsidRPr="00A96D9E">
        <w:rPr>
          <w:rFonts w:ascii="Verdana" w:hAnsi="Verdana" w:cs="Arial"/>
          <w:sz w:val="20"/>
          <w:szCs w:val="20"/>
        </w:rPr>
        <w:t xml:space="preserve"> posiada co najmniej 2-letnie doświadczenie w pracach w zakresie leśnictwa.</w:t>
      </w:r>
    </w:p>
    <w:p w14:paraId="40B25023" w14:textId="77777777" w:rsidR="0003713B" w:rsidRPr="00A96D9E" w:rsidRDefault="0003713B" w:rsidP="00A87060">
      <w:pPr>
        <w:pStyle w:val="Akapitzlist"/>
        <w:widowControl w:val="0"/>
        <w:suppressAutoHyphens/>
        <w:overflowPunct w:val="0"/>
        <w:spacing w:line="276" w:lineRule="auto"/>
        <w:jc w:val="both"/>
        <w:textAlignment w:val="baseline"/>
        <w:rPr>
          <w:rFonts w:ascii="Verdana" w:hAnsi="Verdana" w:cs="Arial"/>
          <w:b/>
          <w:sz w:val="20"/>
          <w:szCs w:val="20"/>
        </w:rPr>
      </w:pPr>
    </w:p>
    <w:p w14:paraId="20B8F03B" w14:textId="77777777" w:rsidR="004E48E1" w:rsidRDefault="004E48E1" w:rsidP="007C037C">
      <w:pPr>
        <w:ind w:left="360"/>
        <w:jc w:val="both"/>
        <w:rPr>
          <w:rFonts w:ascii="Verdana" w:hAnsi="Verdana" w:cs="Open Sans"/>
          <w:sz w:val="20"/>
          <w:szCs w:val="20"/>
          <w:u w:val="single"/>
        </w:rPr>
      </w:pPr>
      <w:r w:rsidRPr="0003713B">
        <w:rPr>
          <w:rFonts w:ascii="Verdana" w:hAnsi="Verdana" w:cs="Open Sans"/>
          <w:sz w:val="20"/>
          <w:szCs w:val="20"/>
          <w:u w:val="single"/>
        </w:rPr>
        <w:t xml:space="preserve">Do obowiązków Kierownika </w:t>
      </w:r>
      <w:r w:rsidR="00C41DEA" w:rsidRPr="0003713B">
        <w:rPr>
          <w:rFonts w:ascii="Verdana" w:hAnsi="Verdana" w:cs="Open Sans"/>
          <w:sz w:val="20"/>
          <w:szCs w:val="20"/>
          <w:u w:val="single"/>
        </w:rPr>
        <w:t>robót będzie należeć</w:t>
      </w:r>
      <w:r w:rsidR="004F4EBD" w:rsidRPr="0003713B">
        <w:rPr>
          <w:rFonts w:ascii="Verdana" w:hAnsi="Verdana" w:cs="Open Sans"/>
          <w:sz w:val="20"/>
          <w:szCs w:val="20"/>
          <w:u w:val="single"/>
        </w:rPr>
        <w:t xml:space="preserve"> m.in</w:t>
      </w:r>
      <w:r w:rsidRPr="0003713B">
        <w:rPr>
          <w:rFonts w:ascii="Verdana" w:hAnsi="Verdana" w:cs="Open Sans"/>
          <w:sz w:val="20"/>
          <w:szCs w:val="20"/>
          <w:u w:val="single"/>
        </w:rPr>
        <w:t>:</w:t>
      </w:r>
    </w:p>
    <w:p w14:paraId="7D5D0697" w14:textId="77777777" w:rsidR="0003713B" w:rsidRPr="0003713B" w:rsidRDefault="0003713B" w:rsidP="007C037C">
      <w:pPr>
        <w:ind w:left="360"/>
        <w:jc w:val="both"/>
        <w:rPr>
          <w:rFonts w:ascii="Verdana" w:hAnsi="Verdana" w:cs="Open Sans"/>
          <w:sz w:val="20"/>
          <w:szCs w:val="20"/>
          <w:u w:val="single"/>
        </w:rPr>
      </w:pPr>
    </w:p>
    <w:p w14:paraId="71E4BF54" w14:textId="77777777" w:rsidR="000671BA" w:rsidRPr="00A96D9E" w:rsidRDefault="000671BA" w:rsidP="00B579AC">
      <w:pPr>
        <w:pStyle w:val="Akapitzlist"/>
        <w:numPr>
          <w:ilvl w:val="6"/>
          <w:numId w:val="64"/>
        </w:numPr>
        <w:ind w:left="709" w:hanging="709"/>
        <w:jc w:val="both"/>
        <w:rPr>
          <w:rFonts w:ascii="Verdana" w:hAnsi="Verdana" w:cs="Open Sans"/>
          <w:sz w:val="20"/>
          <w:szCs w:val="20"/>
        </w:rPr>
      </w:pPr>
      <w:r w:rsidRPr="00A96D9E">
        <w:rPr>
          <w:rFonts w:ascii="Verdana" w:hAnsi="Verdana" w:cs="Open Sans"/>
          <w:sz w:val="20"/>
          <w:szCs w:val="20"/>
        </w:rPr>
        <w:t>B</w:t>
      </w:r>
      <w:r w:rsidR="004E48E1" w:rsidRPr="00A96D9E">
        <w:rPr>
          <w:rFonts w:ascii="Verdana" w:hAnsi="Verdana" w:cs="Open Sans"/>
          <w:sz w:val="20"/>
          <w:szCs w:val="20"/>
        </w:rPr>
        <w:t>ezpośredni</w:t>
      </w:r>
      <w:r w:rsidR="00C41DEA" w:rsidRPr="00A96D9E">
        <w:rPr>
          <w:rFonts w:ascii="Verdana" w:hAnsi="Verdana" w:cs="Open Sans"/>
          <w:sz w:val="20"/>
          <w:szCs w:val="20"/>
        </w:rPr>
        <w:t>/codzienny</w:t>
      </w:r>
      <w:r w:rsidR="004E48E1" w:rsidRPr="00A96D9E">
        <w:rPr>
          <w:rFonts w:ascii="Verdana" w:hAnsi="Verdana" w:cs="Open Sans"/>
          <w:sz w:val="20"/>
          <w:szCs w:val="20"/>
        </w:rPr>
        <w:t xml:space="preserve"> nadzór nad pracownikami wykonującymi prace w terenie</w:t>
      </w:r>
      <w:r w:rsidR="00EA6C71" w:rsidRPr="00A96D9E">
        <w:rPr>
          <w:rFonts w:ascii="Verdana" w:hAnsi="Verdana" w:cs="Open Sans"/>
          <w:sz w:val="20"/>
          <w:szCs w:val="20"/>
        </w:rPr>
        <w:t>,</w:t>
      </w:r>
    </w:p>
    <w:p w14:paraId="58BAD3A1" w14:textId="77777777" w:rsidR="0040101C" w:rsidRDefault="000671BA" w:rsidP="00B579AC">
      <w:pPr>
        <w:pStyle w:val="Akapitzlist"/>
        <w:numPr>
          <w:ilvl w:val="6"/>
          <w:numId w:val="64"/>
        </w:numPr>
        <w:ind w:left="709" w:hanging="709"/>
        <w:jc w:val="both"/>
        <w:rPr>
          <w:rFonts w:ascii="Verdana" w:hAnsi="Verdana" w:cs="Open Sans"/>
          <w:sz w:val="20"/>
          <w:szCs w:val="20"/>
        </w:rPr>
      </w:pPr>
      <w:r w:rsidRPr="00A96D9E">
        <w:rPr>
          <w:rFonts w:ascii="Verdana" w:hAnsi="Verdana" w:cs="Open Sans"/>
          <w:sz w:val="20"/>
          <w:szCs w:val="20"/>
        </w:rPr>
        <w:t>O</w:t>
      </w:r>
      <w:r w:rsidR="004E48E1" w:rsidRPr="00A96D9E">
        <w:rPr>
          <w:rFonts w:ascii="Verdana" w:hAnsi="Verdana" w:cs="Open Sans"/>
          <w:sz w:val="20"/>
          <w:szCs w:val="20"/>
        </w:rPr>
        <w:t>rganizacja prac</w:t>
      </w:r>
      <w:r w:rsidR="00B87678" w:rsidRPr="00A96D9E">
        <w:rPr>
          <w:rFonts w:ascii="Verdana" w:hAnsi="Verdana" w:cs="Open Sans"/>
          <w:sz w:val="20"/>
          <w:szCs w:val="20"/>
        </w:rPr>
        <w:t xml:space="preserve"> w terenie zgodnie z przyjętym harmonogramem prac</w:t>
      </w:r>
      <w:r w:rsidR="004E48E1" w:rsidRPr="00A96D9E">
        <w:rPr>
          <w:rFonts w:ascii="Verdana" w:hAnsi="Verdana" w:cs="Open Sans"/>
          <w:sz w:val="20"/>
          <w:szCs w:val="20"/>
        </w:rPr>
        <w:t xml:space="preserve"> do wykonania </w:t>
      </w:r>
      <w:r w:rsidR="00B87678" w:rsidRPr="00A96D9E">
        <w:rPr>
          <w:rFonts w:ascii="Verdana" w:hAnsi="Verdana" w:cs="Open Sans"/>
          <w:sz w:val="20"/>
          <w:szCs w:val="20"/>
        </w:rPr>
        <w:t>w zakres</w:t>
      </w:r>
      <w:r w:rsidR="004E48E1" w:rsidRPr="00A96D9E">
        <w:rPr>
          <w:rFonts w:ascii="Verdana" w:hAnsi="Verdana" w:cs="Open Sans"/>
          <w:sz w:val="20"/>
          <w:szCs w:val="20"/>
        </w:rPr>
        <w:t>i</w:t>
      </w:r>
      <w:r w:rsidR="00B87678" w:rsidRPr="00A96D9E">
        <w:rPr>
          <w:rFonts w:ascii="Verdana" w:hAnsi="Verdana" w:cs="Open Sans"/>
          <w:sz w:val="20"/>
          <w:szCs w:val="20"/>
        </w:rPr>
        <w:t>e miesięcznym</w:t>
      </w:r>
      <w:r w:rsidR="004E48E1" w:rsidRPr="00A96D9E">
        <w:rPr>
          <w:rFonts w:ascii="Verdana" w:hAnsi="Verdana" w:cs="Open Sans"/>
          <w:sz w:val="20"/>
          <w:szCs w:val="20"/>
        </w:rPr>
        <w:t xml:space="preserve">, </w:t>
      </w:r>
    </w:p>
    <w:p w14:paraId="6F8CE6AF" w14:textId="74622E17" w:rsidR="000671BA" w:rsidRPr="00A96D9E" w:rsidRDefault="0040101C" w:rsidP="00B579AC">
      <w:pPr>
        <w:pStyle w:val="Akapitzlist"/>
        <w:numPr>
          <w:ilvl w:val="6"/>
          <w:numId w:val="64"/>
        </w:numPr>
        <w:ind w:left="709" w:hanging="709"/>
        <w:jc w:val="both"/>
        <w:rPr>
          <w:rFonts w:ascii="Verdana" w:hAnsi="Verdana" w:cs="Open Sans"/>
          <w:sz w:val="20"/>
          <w:szCs w:val="20"/>
        </w:rPr>
      </w:pPr>
      <w:r w:rsidRPr="007D2D0E">
        <w:rPr>
          <w:rFonts w:ascii="Verdana" w:hAnsi="Verdana" w:cs="Open Sans"/>
          <w:sz w:val="20"/>
          <w:szCs w:val="20"/>
        </w:rPr>
        <w:t>Opracowywanie i przesy</w:t>
      </w:r>
      <w:r>
        <w:rPr>
          <w:rFonts w:ascii="Verdana" w:hAnsi="Verdana" w:cs="Open Sans"/>
          <w:sz w:val="20"/>
          <w:szCs w:val="20"/>
        </w:rPr>
        <w:t>łanie Zamawiającemu raportów tygodni</w:t>
      </w:r>
      <w:r w:rsidRPr="007D2D0E">
        <w:rPr>
          <w:rFonts w:ascii="Verdana" w:hAnsi="Verdana" w:cs="Open Sans"/>
          <w:sz w:val="20"/>
          <w:szCs w:val="20"/>
        </w:rPr>
        <w:t>owych</w:t>
      </w:r>
      <w:r>
        <w:rPr>
          <w:rFonts w:ascii="Verdana" w:hAnsi="Verdana" w:cs="Open Sans"/>
          <w:sz w:val="20"/>
          <w:szCs w:val="20"/>
        </w:rPr>
        <w:t>.</w:t>
      </w:r>
      <w:r w:rsidR="00C41DEA" w:rsidRPr="00A96D9E">
        <w:rPr>
          <w:rFonts w:ascii="Verdana" w:hAnsi="Verdana" w:cs="Open Sans"/>
          <w:sz w:val="20"/>
          <w:szCs w:val="20"/>
        </w:rPr>
        <w:t xml:space="preserve"> </w:t>
      </w:r>
    </w:p>
    <w:p w14:paraId="0B7ABA71" w14:textId="77777777" w:rsidR="000671BA" w:rsidRPr="00A96D9E" w:rsidRDefault="000671BA" w:rsidP="00B579AC">
      <w:pPr>
        <w:pStyle w:val="Akapitzlist"/>
        <w:numPr>
          <w:ilvl w:val="6"/>
          <w:numId w:val="64"/>
        </w:numPr>
        <w:ind w:left="709" w:hanging="709"/>
        <w:jc w:val="both"/>
        <w:rPr>
          <w:rFonts w:ascii="Verdana" w:hAnsi="Verdana" w:cs="Open Sans"/>
          <w:sz w:val="20"/>
          <w:szCs w:val="20"/>
        </w:rPr>
      </w:pPr>
      <w:r w:rsidRPr="00A96D9E">
        <w:rPr>
          <w:rFonts w:ascii="Verdana" w:hAnsi="Verdana" w:cs="Open Sans"/>
          <w:sz w:val="20"/>
          <w:szCs w:val="20"/>
        </w:rPr>
        <w:t>Z</w:t>
      </w:r>
      <w:r w:rsidR="004E48E1" w:rsidRPr="00A96D9E">
        <w:rPr>
          <w:rFonts w:ascii="Verdana" w:hAnsi="Verdana" w:cs="Open Sans"/>
          <w:sz w:val="20"/>
          <w:szCs w:val="20"/>
        </w:rPr>
        <w:t>godnie z war</w:t>
      </w:r>
      <w:r w:rsidR="00EA6C71" w:rsidRPr="00A96D9E">
        <w:rPr>
          <w:rFonts w:ascii="Verdana" w:hAnsi="Verdana" w:cs="Open Sans"/>
          <w:sz w:val="20"/>
          <w:szCs w:val="20"/>
        </w:rPr>
        <w:t>unkami</w:t>
      </w:r>
      <w:r w:rsidR="004E48E1" w:rsidRPr="00A96D9E">
        <w:rPr>
          <w:rFonts w:ascii="Verdana" w:hAnsi="Verdana" w:cs="Open Sans"/>
          <w:sz w:val="20"/>
          <w:szCs w:val="20"/>
        </w:rPr>
        <w:t xml:space="preserve"> umowy</w:t>
      </w:r>
      <w:r w:rsidRPr="00A96D9E">
        <w:rPr>
          <w:rFonts w:ascii="Verdana" w:hAnsi="Verdana" w:cs="Open Sans"/>
          <w:sz w:val="20"/>
          <w:szCs w:val="20"/>
        </w:rPr>
        <w:t>,</w:t>
      </w:r>
      <w:r w:rsidR="004E48E1" w:rsidRPr="00A96D9E">
        <w:rPr>
          <w:rFonts w:ascii="Verdana" w:hAnsi="Verdana" w:cs="Open Sans"/>
          <w:sz w:val="20"/>
          <w:szCs w:val="20"/>
        </w:rPr>
        <w:t xml:space="preserve"> udział w odbiorze zleconych prac</w:t>
      </w:r>
      <w:r w:rsidR="00C41DEA" w:rsidRPr="00A96D9E">
        <w:rPr>
          <w:rFonts w:ascii="Verdana" w:hAnsi="Verdana" w:cs="Open Sans"/>
          <w:sz w:val="20"/>
          <w:szCs w:val="20"/>
        </w:rPr>
        <w:t>, przygotowywanie</w:t>
      </w:r>
      <w:r w:rsidR="00EA6C71" w:rsidRPr="00A96D9E">
        <w:rPr>
          <w:rFonts w:ascii="Verdana" w:hAnsi="Verdana" w:cs="Open Sans"/>
          <w:sz w:val="20"/>
          <w:szCs w:val="20"/>
        </w:rPr>
        <w:t>:</w:t>
      </w:r>
      <w:r w:rsidR="00C41DEA" w:rsidRPr="00A96D9E">
        <w:rPr>
          <w:rFonts w:ascii="Verdana" w:hAnsi="Verdana" w:cs="Open Sans"/>
          <w:sz w:val="20"/>
          <w:szCs w:val="20"/>
        </w:rPr>
        <w:t xml:space="preserve"> kosztorysów powykonawczych, obmiarów zrealizowanych robót i protokołów odbioru robót, </w:t>
      </w:r>
    </w:p>
    <w:p w14:paraId="7E4F460E" w14:textId="77777777" w:rsidR="000671BA" w:rsidRPr="00A96D9E" w:rsidRDefault="000671BA" w:rsidP="00B579AC">
      <w:pPr>
        <w:pStyle w:val="Akapitzlist"/>
        <w:numPr>
          <w:ilvl w:val="6"/>
          <w:numId w:val="64"/>
        </w:numPr>
        <w:ind w:left="709" w:hanging="709"/>
        <w:jc w:val="both"/>
        <w:rPr>
          <w:rFonts w:ascii="Verdana" w:hAnsi="Verdana" w:cs="Open Sans"/>
          <w:sz w:val="20"/>
          <w:szCs w:val="20"/>
        </w:rPr>
      </w:pPr>
      <w:r w:rsidRPr="00A96D9E">
        <w:rPr>
          <w:rFonts w:ascii="Verdana" w:hAnsi="Verdana" w:cs="Open Sans"/>
          <w:sz w:val="20"/>
          <w:szCs w:val="20"/>
        </w:rPr>
        <w:t>K</w:t>
      </w:r>
      <w:r w:rsidR="004367C4" w:rsidRPr="00A96D9E">
        <w:rPr>
          <w:rFonts w:ascii="Verdana" w:hAnsi="Verdana" w:cs="Open Sans"/>
          <w:sz w:val="20"/>
          <w:szCs w:val="20"/>
        </w:rPr>
        <w:t>ontrolowanie i ocena</w:t>
      </w:r>
      <w:r w:rsidR="004E48E1" w:rsidRPr="00A96D9E">
        <w:rPr>
          <w:rFonts w:ascii="Verdana" w:hAnsi="Verdana" w:cs="Open Sans"/>
          <w:sz w:val="20"/>
          <w:szCs w:val="20"/>
        </w:rPr>
        <w:t xml:space="preserve"> jakości wszystkich wykorzystywanych materiałów</w:t>
      </w:r>
      <w:r w:rsidR="00AB2B4B" w:rsidRPr="00A96D9E">
        <w:rPr>
          <w:rFonts w:ascii="Verdana" w:hAnsi="Verdana" w:cs="Open Sans"/>
          <w:sz w:val="20"/>
          <w:szCs w:val="20"/>
        </w:rPr>
        <w:t xml:space="preserve"> </w:t>
      </w:r>
      <w:r w:rsidR="00EA6C71" w:rsidRPr="00A96D9E">
        <w:rPr>
          <w:rFonts w:ascii="Verdana" w:hAnsi="Verdana" w:cs="Open Sans"/>
          <w:sz w:val="20"/>
          <w:szCs w:val="20"/>
        </w:rPr>
        <w:br/>
        <w:t>d</w:t>
      </w:r>
      <w:r w:rsidR="004E48E1" w:rsidRPr="00A96D9E">
        <w:rPr>
          <w:rFonts w:ascii="Verdana" w:hAnsi="Verdana" w:cs="Open Sans"/>
          <w:sz w:val="20"/>
          <w:szCs w:val="20"/>
        </w:rPr>
        <w:t>o wykonywanych  prac, w tym materiału r</w:t>
      </w:r>
      <w:r w:rsidR="004367C4" w:rsidRPr="00A96D9E">
        <w:rPr>
          <w:rFonts w:ascii="Verdana" w:hAnsi="Verdana" w:cs="Open Sans"/>
          <w:sz w:val="20"/>
          <w:szCs w:val="20"/>
        </w:rPr>
        <w:t>oślinnego</w:t>
      </w:r>
      <w:r w:rsidR="007C037C" w:rsidRPr="00A96D9E">
        <w:rPr>
          <w:rFonts w:ascii="Verdana" w:hAnsi="Verdana" w:cs="Open Sans"/>
          <w:sz w:val="20"/>
          <w:szCs w:val="20"/>
        </w:rPr>
        <w:t>,</w:t>
      </w:r>
      <w:r w:rsidR="004E48E1" w:rsidRPr="00A96D9E">
        <w:rPr>
          <w:rFonts w:ascii="Verdana" w:hAnsi="Verdana" w:cs="Open Sans"/>
          <w:sz w:val="20"/>
          <w:szCs w:val="20"/>
        </w:rPr>
        <w:t xml:space="preserve"> </w:t>
      </w:r>
    </w:p>
    <w:p w14:paraId="423F9274" w14:textId="77777777" w:rsidR="00EA6C71" w:rsidRPr="00A96D9E" w:rsidRDefault="000671BA" w:rsidP="00B579AC">
      <w:pPr>
        <w:pStyle w:val="Akapitzlist"/>
        <w:numPr>
          <w:ilvl w:val="6"/>
          <w:numId w:val="64"/>
        </w:numPr>
        <w:ind w:left="709" w:hanging="709"/>
        <w:jc w:val="both"/>
        <w:rPr>
          <w:rFonts w:ascii="Verdana" w:hAnsi="Verdana" w:cs="Open Sans"/>
          <w:sz w:val="20"/>
          <w:szCs w:val="20"/>
        </w:rPr>
      </w:pPr>
      <w:r w:rsidRPr="00A96D9E">
        <w:rPr>
          <w:rFonts w:ascii="Verdana" w:hAnsi="Verdana" w:cs="Open Sans"/>
          <w:sz w:val="20"/>
          <w:szCs w:val="20"/>
        </w:rPr>
        <w:t>B</w:t>
      </w:r>
      <w:r w:rsidR="004E48E1" w:rsidRPr="00A96D9E">
        <w:rPr>
          <w:rFonts w:ascii="Verdana" w:hAnsi="Verdana" w:cs="Open Sans"/>
          <w:sz w:val="20"/>
          <w:szCs w:val="20"/>
        </w:rPr>
        <w:t>ezpośrednia współpraca z Zamawiającym.</w:t>
      </w:r>
    </w:p>
    <w:p w14:paraId="1BE2404A" w14:textId="77777777" w:rsidR="004E48E1" w:rsidRPr="00A96D9E" w:rsidRDefault="00627721" w:rsidP="00EA6C71">
      <w:pPr>
        <w:pStyle w:val="Akapitzlist"/>
        <w:ind w:left="1134" w:hanging="273"/>
        <w:jc w:val="both"/>
        <w:rPr>
          <w:rFonts w:ascii="Verdana" w:hAnsi="Verdana" w:cs="Open Sans"/>
          <w:sz w:val="20"/>
          <w:szCs w:val="20"/>
        </w:rPr>
      </w:pPr>
      <w:r w:rsidRPr="00A96D9E">
        <w:rPr>
          <w:rFonts w:ascii="Verdana" w:hAnsi="Verdana" w:cs="Open Sans"/>
          <w:sz w:val="20"/>
          <w:szCs w:val="20"/>
        </w:rPr>
        <w:t xml:space="preserve"> </w:t>
      </w:r>
    </w:p>
    <w:p w14:paraId="51C909AF" w14:textId="4E94C584" w:rsidR="00383C65" w:rsidRPr="00A96D9E" w:rsidRDefault="00A87060" w:rsidP="00A87060">
      <w:pPr>
        <w:pStyle w:val="Akapitzlist"/>
        <w:widowControl w:val="0"/>
        <w:suppressAutoHyphens/>
        <w:overflowPunct w:val="0"/>
        <w:spacing w:line="276" w:lineRule="auto"/>
        <w:jc w:val="both"/>
        <w:textAlignment w:val="baseline"/>
        <w:rPr>
          <w:rFonts w:ascii="Verdana" w:hAnsi="Verdana" w:cs="Arial"/>
          <w:b/>
          <w:sz w:val="20"/>
          <w:szCs w:val="20"/>
          <w:u w:val="single"/>
        </w:rPr>
      </w:pPr>
      <w:r w:rsidRPr="00A96D9E">
        <w:rPr>
          <w:rFonts w:ascii="Verdana" w:hAnsi="Verdana" w:cs="Arial"/>
          <w:b/>
          <w:sz w:val="20"/>
          <w:szCs w:val="20"/>
        </w:rPr>
        <w:t xml:space="preserve">UWAGA: </w:t>
      </w:r>
      <w:r w:rsidR="004367C4" w:rsidRPr="00A96D9E">
        <w:rPr>
          <w:rFonts w:ascii="Verdana" w:hAnsi="Verdana" w:cs="Arial"/>
          <w:b/>
          <w:sz w:val="20"/>
          <w:szCs w:val="20"/>
        </w:rPr>
        <w:t xml:space="preserve">Zamawiający </w:t>
      </w:r>
      <w:r w:rsidR="00097729" w:rsidRPr="00A96D9E">
        <w:rPr>
          <w:rFonts w:ascii="Verdana" w:hAnsi="Verdana" w:cs="Arial"/>
          <w:b/>
          <w:sz w:val="20"/>
          <w:szCs w:val="20"/>
        </w:rPr>
        <w:t xml:space="preserve">dopuszcza, </w:t>
      </w:r>
      <w:r w:rsidR="00097729" w:rsidRPr="00A96D9E">
        <w:rPr>
          <w:rFonts w:ascii="Verdana" w:hAnsi="Verdana" w:cs="Arial"/>
          <w:b/>
          <w:sz w:val="20"/>
          <w:szCs w:val="20"/>
          <w:u w:val="single"/>
        </w:rPr>
        <w:t>aby j</w:t>
      </w:r>
      <w:r w:rsidR="004367C4" w:rsidRPr="00A96D9E">
        <w:rPr>
          <w:rFonts w:ascii="Verdana" w:hAnsi="Verdana" w:cs="Arial"/>
          <w:b/>
          <w:sz w:val="20"/>
          <w:szCs w:val="20"/>
          <w:u w:val="single"/>
        </w:rPr>
        <w:t xml:space="preserve">eden kierownik robót nadzorował pracę na </w:t>
      </w:r>
      <w:r w:rsidR="00D216D6" w:rsidRPr="00A96D9E">
        <w:rPr>
          <w:rFonts w:ascii="Verdana" w:hAnsi="Verdana" w:cs="Arial"/>
          <w:b/>
          <w:sz w:val="20"/>
          <w:szCs w:val="20"/>
          <w:u w:val="single"/>
        </w:rPr>
        <w:t xml:space="preserve">nie </w:t>
      </w:r>
      <w:r w:rsidR="004367C4" w:rsidRPr="00A96D9E">
        <w:rPr>
          <w:rFonts w:ascii="Verdana" w:hAnsi="Verdana" w:cs="Arial"/>
          <w:b/>
          <w:sz w:val="20"/>
          <w:szCs w:val="20"/>
          <w:u w:val="single"/>
        </w:rPr>
        <w:t xml:space="preserve">więcej niż dwóch </w:t>
      </w:r>
      <w:r w:rsidR="0088091A">
        <w:rPr>
          <w:rFonts w:ascii="Verdana" w:hAnsi="Verdana" w:cs="Arial"/>
          <w:b/>
          <w:sz w:val="20"/>
          <w:szCs w:val="20"/>
          <w:u w:val="single"/>
        </w:rPr>
        <w:t>Z</w:t>
      </w:r>
      <w:r w:rsidR="004367C4" w:rsidRPr="00A96D9E">
        <w:rPr>
          <w:rFonts w:ascii="Verdana" w:hAnsi="Verdana" w:cs="Arial"/>
          <w:b/>
          <w:sz w:val="20"/>
          <w:szCs w:val="20"/>
          <w:u w:val="single"/>
        </w:rPr>
        <w:t>adaniach</w:t>
      </w:r>
      <w:r w:rsidR="00097729" w:rsidRPr="00A96D9E">
        <w:rPr>
          <w:rFonts w:ascii="Verdana" w:hAnsi="Verdana" w:cs="Arial"/>
          <w:b/>
          <w:sz w:val="20"/>
          <w:szCs w:val="20"/>
          <w:u w:val="single"/>
        </w:rPr>
        <w:t>.</w:t>
      </w:r>
    </w:p>
    <w:p w14:paraId="28855E42" w14:textId="77777777" w:rsidR="00383C65" w:rsidRPr="00A96D9E" w:rsidRDefault="00383C65" w:rsidP="00A87060">
      <w:pPr>
        <w:pStyle w:val="Akapitzlist"/>
        <w:widowControl w:val="0"/>
        <w:suppressAutoHyphens/>
        <w:overflowPunct w:val="0"/>
        <w:spacing w:line="276" w:lineRule="auto"/>
        <w:jc w:val="both"/>
        <w:textAlignment w:val="baseline"/>
        <w:rPr>
          <w:rFonts w:ascii="Verdana" w:hAnsi="Verdana" w:cs="Arial"/>
          <w:sz w:val="20"/>
          <w:szCs w:val="20"/>
        </w:rPr>
      </w:pPr>
    </w:p>
    <w:p w14:paraId="1F7DE218" w14:textId="77777777" w:rsidR="00097729" w:rsidRPr="0088091A" w:rsidRDefault="00383C65" w:rsidP="00A87060">
      <w:pPr>
        <w:pStyle w:val="Akapitzlist"/>
        <w:widowControl w:val="0"/>
        <w:suppressAutoHyphens/>
        <w:overflowPunct w:val="0"/>
        <w:spacing w:line="276" w:lineRule="auto"/>
        <w:jc w:val="both"/>
        <w:textAlignment w:val="baseline"/>
        <w:rPr>
          <w:rFonts w:ascii="Verdana" w:hAnsi="Verdana" w:cs="Arial"/>
          <w:b/>
          <w:sz w:val="20"/>
          <w:szCs w:val="20"/>
          <w:u w:val="single"/>
        </w:rPr>
      </w:pPr>
      <w:r w:rsidRPr="0088091A">
        <w:rPr>
          <w:rFonts w:ascii="Verdana" w:hAnsi="Verdana" w:cs="Arial"/>
          <w:b/>
          <w:sz w:val="20"/>
          <w:szCs w:val="20"/>
          <w:u w:val="single"/>
        </w:rPr>
        <w:t xml:space="preserve">Dla pozostałych wskazanych poniżej osób - można się nimi posługiwać wspólnie dla wybranych maksymalnych dwóch Zadań.  </w:t>
      </w:r>
      <w:r w:rsidR="00097729" w:rsidRPr="0088091A">
        <w:rPr>
          <w:rFonts w:ascii="Verdana" w:hAnsi="Verdana" w:cs="Arial"/>
          <w:b/>
          <w:sz w:val="20"/>
          <w:szCs w:val="20"/>
          <w:u w:val="single"/>
        </w:rPr>
        <w:t xml:space="preserve"> </w:t>
      </w:r>
    </w:p>
    <w:p w14:paraId="3B577D93" w14:textId="77777777" w:rsidR="006A1C2C" w:rsidRPr="00A96D9E" w:rsidRDefault="006A1C2C" w:rsidP="00A87060">
      <w:pPr>
        <w:pStyle w:val="Akapitzlist"/>
        <w:widowControl w:val="0"/>
        <w:suppressAutoHyphens/>
        <w:overflowPunct w:val="0"/>
        <w:spacing w:line="276" w:lineRule="auto"/>
        <w:jc w:val="both"/>
        <w:textAlignment w:val="baseline"/>
        <w:rPr>
          <w:rFonts w:ascii="Verdana" w:hAnsi="Verdana" w:cs="Arial"/>
          <w:sz w:val="20"/>
          <w:szCs w:val="20"/>
        </w:rPr>
      </w:pPr>
      <w:bookmarkStart w:id="0" w:name="_Hlk1122321"/>
    </w:p>
    <w:p w14:paraId="2679357D" w14:textId="0C67F87E" w:rsidR="00CA742F" w:rsidRPr="00A96D9E" w:rsidRDefault="00D216D6" w:rsidP="00B579AC">
      <w:pPr>
        <w:widowControl w:val="0"/>
        <w:numPr>
          <w:ilvl w:val="0"/>
          <w:numId w:val="65"/>
        </w:numPr>
        <w:suppressAutoHyphens/>
        <w:overflowPunct w:val="0"/>
        <w:spacing w:line="276" w:lineRule="auto"/>
        <w:jc w:val="both"/>
        <w:textAlignment w:val="baseline"/>
        <w:rPr>
          <w:rFonts w:ascii="Verdana" w:hAnsi="Verdana" w:cs="Arial"/>
          <w:sz w:val="20"/>
          <w:szCs w:val="20"/>
        </w:rPr>
      </w:pPr>
      <w:r w:rsidRPr="00A96D9E">
        <w:rPr>
          <w:rFonts w:ascii="Verdana" w:hAnsi="Verdana" w:cs="Arial"/>
          <w:b/>
          <w:sz w:val="20"/>
          <w:szCs w:val="20"/>
        </w:rPr>
        <w:t>czteroma pilarzami</w:t>
      </w:r>
      <w:r w:rsidR="00486058" w:rsidRPr="00A96D9E">
        <w:rPr>
          <w:rFonts w:ascii="Verdana" w:hAnsi="Verdana" w:cs="Arial"/>
          <w:sz w:val="20"/>
          <w:szCs w:val="20"/>
        </w:rPr>
        <w:t xml:space="preserve"> </w:t>
      </w:r>
      <w:r w:rsidRPr="00A96D9E">
        <w:rPr>
          <w:rFonts w:ascii="Verdana" w:hAnsi="Verdana" w:cs="Arial"/>
          <w:sz w:val="20"/>
          <w:szCs w:val="20"/>
        </w:rPr>
        <w:t>(gdzie, co najmniej dwóch posiada kurs pilarza II stopnia)</w:t>
      </w:r>
      <w:r w:rsidR="00486058" w:rsidRPr="00A96D9E">
        <w:rPr>
          <w:rFonts w:ascii="Verdana" w:hAnsi="Verdana" w:cs="Arial"/>
          <w:sz w:val="20"/>
          <w:szCs w:val="20"/>
        </w:rPr>
        <w:t xml:space="preserve">, </w:t>
      </w:r>
      <w:r w:rsidR="00F834AB" w:rsidRPr="00A96D9E">
        <w:rPr>
          <w:rFonts w:ascii="Verdana" w:hAnsi="Verdana" w:cs="Arial"/>
          <w:sz w:val="20"/>
          <w:szCs w:val="20"/>
        </w:rPr>
        <w:t xml:space="preserve">- </w:t>
      </w:r>
      <w:r w:rsidRPr="00A96D9E">
        <w:rPr>
          <w:rFonts w:ascii="Verdana" w:hAnsi="Verdana" w:cs="Arial"/>
          <w:sz w:val="20"/>
          <w:szCs w:val="20"/>
        </w:rPr>
        <w:t xml:space="preserve">którzy posiadają co najmniej roczne doświadczenie w zakresie </w:t>
      </w:r>
      <w:r w:rsidR="005D418F" w:rsidRPr="00A96D9E">
        <w:rPr>
          <w:rFonts w:ascii="Verdana" w:hAnsi="Verdana" w:cs="Arial"/>
          <w:sz w:val="20"/>
          <w:szCs w:val="20"/>
        </w:rPr>
        <w:t>prac pielęgnacyjnych w lasach</w:t>
      </w:r>
      <w:r w:rsidRPr="00A96D9E">
        <w:rPr>
          <w:rFonts w:ascii="Verdana" w:hAnsi="Verdana" w:cs="Arial"/>
          <w:sz w:val="20"/>
          <w:szCs w:val="20"/>
        </w:rPr>
        <w:t xml:space="preserve"> lub posiadają certyfikat </w:t>
      </w:r>
      <w:r w:rsidRPr="00A96D9E">
        <w:rPr>
          <w:rFonts w:ascii="Verdana" w:hAnsi="Verdana" w:cs="Arial"/>
          <w:bCs/>
          <w:sz w:val="20"/>
          <w:szCs w:val="20"/>
        </w:rPr>
        <w:t>European Treeworker (doświadczenie takie jak w przypadku pilarza II stopnia)</w:t>
      </w:r>
      <w:r w:rsidRPr="00A96D9E">
        <w:rPr>
          <w:rFonts w:ascii="Verdana" w:hAnsi="Verdana" w:cs="Arial"/>
          <w:sz w:val="20"/>
          <w:szCs w:val="20"/>
        </w:rPr>
        <w:t xml:space="preserve"> lub inny dokument odpowiadający wymienionemu</w:t>
      </w:r>
      <w:r w:rsidR="00CA742F" w:rsidRPr="00A96D9E">
        <w:rPr>
          <w:rFonts w:ascii="Verdana" w:hAnsi="Verdana" w:cs="Arial"/>
          <w:sz w:val="20"/>
          <w:szCs w:val="20"/>
        </w:rPr>
        <w:t xml:space="preserve">. </w:t>
      </w:r>
      <w:r w:rsidR="00B419A9" w:rsidRPr="00A96D9E">
        <w:rPr>
          <w:rFonts w:ascii="Verdana" w:hAnsi="Verdana"/>
          <w:sz w:val="20"/>
          <w:szCs w:val="20"/>
        </w:rPr>
        <w:t>Dodatkowo co najmniej jeden posiada kwalifikacje do pracy na wysokości</w:t>
      </w:r>
      <w:r w:rsidR="009972FB">
        <w:rPr>
          <w:rFonts w:ascii="Verdana" w:hAnsi="Verdana"/>
          <w:sz w:val="20"/>
          <w:szCs w:val="20"/>
        </w:rPr>
        <w:t>,</w:t>
      </w:r>
      <w:r w:rsidR="00B419A9" w:rsidRPr="0009784D">
        <w:rPr>
          <w:rFonts w:ascii="Verdana" w:hAnsi="Verdana"/>
          <w:color w:val="FF0000"/>
          <w:sz w:val="20"/>
          <w:szCs w:val="20"/>
        </w:rPr>
        <w:t xml:space="preserve"> </w:t>
      </w:r>
      <w:bookmarkEnd w:id="0"/>
    </w:p>
    <w:p w14:paraId="1305C206" w14:textId="77777777" w:rsidR="00097729" w:rsidRPr="00A96D9E" w:rsidRDefault="00097729" w:rsidP="00B579AC">
      <w:pPr>
        <w:widowControl w:val="0"/>
        <w:numPr>
          <w:ilvl w:val="0"/>
          <w:numId w:val="65"/>
        </w:numPr>
        <w:suppressAutoHyphens/>
        <w:overflowPunct w:val="0"/>
        <w:spacing w:line="276" w:lineRule="auto"/>
        <w:jc w:val="both"/>
        <w:textAlignment w:val="baseline"/>
        <w:rPr>
          <w:rFonts w:ascii="Verdana" w:hAnsi="Verdana" w:cs="Arial"/>
          <w:sz w:val="20"/>
          <w:szCs w:val="20"/>
        </w:rPr>
      </w:pPr>
      <w:r w:rsidRPr="00A96D9E">
        <w:rPr>
          <w:rFonts w:ascii="Verdana" w:hAnsi="Verdana" w:cs="Arial"/>
          <w:b/>
          <w:sz w:val="20"/>
          <w:szCs w:val="20"/>
        </w:rPr>
        <w:t>pracownikiem</w:t>
      </w:r>
      <w:r w:rsidRPr="00A96D9E">
        <w:rPr>
          <w:rFonts w:ascii="Verdana" w:hAnsi="Verdana" w:cs="Arial"/>
          <w:sz w:val="20"/>
          <w:szCs w:val="20"/>
        </w:rPr>
        <w:t xml:space="preserve"> z ukończonym szkoleniem w zakresie stosowania środków ochrony roślin przy użyciu sprzętu naziemnego do stosowania tych środków, </w:t>
      </w:r>
      <w:r w:rsidR="0083258A" w:rsidRPr="00A96D9E">
        <w:rPr>
          <w:rFonts w:ascii="Verdana" w:hAnsi="Verdana" w:cs="Arial"/>
          <w:sz w:val="20"/>
          <w:szCs w:val="20"/>
        </w:rPr>
        <w:br/>
      </w:r>
      <w:r w:rsidRPr="00A96D9E">
        <w:rPr>
          <w:rFonts w:ascii="Verdana" w:hAnsi="Verdana" w:cs="Arial"/>
          <w:sz w:val="20"/>
          <w:szCs w:val="20"/>
        </w:rPr>
        <w:t>z wyłączeniem sprzętu montowanego na pojazdach szynowych.</w:t>
      </w:r>
    </w:p>
    <w:p w14:paraId="5EF109D7" w14:textId="77777777" w:rsidR="003A27F8" w:rsidRPr="00A96D9E" w:rsidRDefault="003A27F8" w:rsidP="001F7D5B">
      <w:pPr>
        <w:tabs>
          <w:tab w:val="left" w:pos="0"/>
          <w:tab w:val="left" w:pos="78"/>
        </w:tabs>
        <w:spacing w:line="276" w:lineRule="auto"/>
        <w:jc w:val="both"/>
        <w:rPr>
          <w:rFonts w:ascii="Verdana" w:hAnsi="Verdana" w:cs="Calibri"/>
          <w:b/>
          <w:bCs/>
          <w:strike/>
          <w:sz w:val="20"/>
          <w:szCs w:val="20"/>
        </w:rPr>
      </w:pPr>
    </w:p>
    <w:p w14:paraId="601356A5" w14:textId="77777777" w:rsidR="00DB305E" w:rsidRPr="00A96D9E" w:rsidRDefault="00A30D1A" w:rsidP="004644A3">
      <w:pPr>
        <w:tabs>
          <w:tab w:val="left" w:pos="397"/>
        </w:tabs>
        <w:spacing w:line="276" w:lineRule="auto"/>
        <w:jc w:val="both"/>
        <w:rPr>
          <w:rFonts w:ascii="Verdana" w:hAnsi="Verdana" w:cs="Calibri"/>
          <w:sz w:val="20"/>
          <w:szCs w:val="20"/>
        </w:rPr>
      </w:pPr>
      <w:r w:rsidRPr="00A96D9E">
        <w:rPr>
          <w:rFonts w:ascii="Verdana" w:hAnsi="Verdana" w:cs="Calibri"/>
          <w:bCs/>
          <w:sz w:val="20"/>
          <w:szCs w:val="20"/>
        </w:rPr>
        <w:t>3</w:t>
      </w:r>
      <w:r w:rsidR="003A27F8" w:rsidRPr="00A96D9E">
        <w:rPr>
          <w:rFonts w:ascii="Verdana" w:hAnsi="Verdana" w:cs="Calibri"/>
          <w:bCs/>
          <w:sz w:val="20"/>
          <w:szCs w:val="20"/>
        </w:rPr>
        <w:t xml:space="preserve">. </w:t>
      </w:r>
      <w:r w:rsidR="004644A3" w:rsidRPr="00A96D9E">
        <w:rPr>
          <w:rFonts w:ascii="Verdana" w:hAnsi="Verdana" w:cs="Calibri"/>
          <w:sz w:val="20"/>
          <w:szCs w:val="20"/>
        </w:rPr>
        <w:t xml:space="preserve">W przypadku </w:t>
      </w:r>
      <w:r w:rsidR="004644A3" w:rsidRPr="00A96D9E">
        <w:rPr>
          <w:rFonts w:ascii="Verdana" w:hAnsi="Verdana" w:cs="Calibri"/>
          <w:b/>
          <w:sz w:val="20"/>
          <w:szCs w:val="20"/>
          <w:u w:val="single"/>
        </w:rPr>
        <w:t>wspólnego ubiegania się o zamówienie przez Wykonawców</w:t>
      </w:r>
      <w:r w:rsidR="004644A3" w:rsidRPr="00A96D9E">
        <w:rPr>
          <w:rFonts w:ascii="Verdana" w:hAnsi="Verdana" w:cs="Calibri"/>
          <w:b/>
          <w:sz w:val="20"/>
          <w:szCs w:val="20"/>
        </w:rPr>
        <w:t>,</w:t>
      </w:r>
      <w:r w:rsidR="004644A3" w:rsidRPr="00A96D9E">
        <w:rPr>
          <w:rFonts w:ascii="Verdana" w:hAnsi="Verdana" w:cs="Calibri"/>
          <w:sz w:val="20"/>
          <w:szCs w:val="20"/>
        </w:rPr>
        <w:t xml:space="preserve"> ocenie podlegać będzie łączne spełnienie warunku udziału w postępowaniu przez </w:t>
      </w:r>
      <w:r w:rsidR="00DB305E" w:rsidRPr="00A96D9E">
        <w:rPr>
          <w:rFonts w:ascii="Verdana" w:hAnsi="Verdana" w:cs="Calibri"/>
          <w:sz w:val="20"/>
          <w:szCs w:val="20"/>
        </w:rPr>
        <w:br/>
      </w:r>
      <w:r w:rsidR="004644A3" w:rsidRPr="00A96D9E">
        <w:rPr>
          <w:rFonts w:ascii="Verdana" w:hAnsi="Verdana" w:cs="Calibri"/>
          <w:sz w:val="20"/>
          <w:szCs w:val="20"/>
        </w:rPr>
        <w:t>ww. Wykonawców</w:t>
      </w:r>
      <w:r w:rsidR="00DB305E" w:rsidRPr="00A96D9E">
        <w:rPr>
          <w:rFonts w:ascii="Verdana" w:hAnsi="Verdana" w:cs="Calibri"/>
          <w:sz w:val="20"/>
          <w:szCs w:val="20"/>
        </w:rPr>
        <w:t>, według określonych poniżej zasad:</w:t>
      </w:r>
      <w:r w:rsidR="004644A3" w:rsidRPr="00A96D9E">
        <w:rPr>
          <w:rFonts w:ascii="Verdana" w:hAnsi="Verdana" w:cs="Calibri"/>
          <w:sz w:val="20"/>
          <w:szCs w:val="20"/>
        </w:rPr>
        <w:t xml:space="preserve"> </w:t>
      </w:r>
    </w:p>
    <w:p w14:paraId="60EFD41A" w14:textId="77777777" w:rsidR="00DB305E" w:rsidRPr="00A96D9E" w:rsidRDefault="00DB305E" w:rsidP="004644A3">
      <w:pPr>
        <w:tabs>
          <w:tab w:val="left" w:pos="397"/>
        </w:tabs>
        <w:spacing w:line="276" w:lineRule="auto"/>
        <w:jc w:val="both"/>
        <w:rPr>
          <w:rFonts w:ascii="Verdana" w:hAnsi="Verdana" w:cs="Calibri"/>
          <w:sz w:val="20"/>
          <w:szCs w:val="20"/>
        </w:rPr>
      </w:pPr>
    </w:p>
    <w:p w14:paraId="6BA8D351" w14:textId="0F9EE935" w:rsidR="0032537E" w:rsidRPr="00A96D9E" w:rsidRDefault="00DB305E" w:rsidP="0032537E">
      <w:pPr>
        <w:tabs>
          <w:tab w:val="left" w:pos="397"/>
        </w:tabs>
        <w:spacing w:line="276" w:lineRule="auto"/>
        <w:jc w:val="both"/>
        <w:rPr>
          <w:rFonts w:ascii="Verdana" w:hAnsi="Verdana" w:cs="Calibri"/>
          <w:sz w:val="20"/>
          <w:szCs w:val="20"/>
          <w:u w:val="single"/>
        </w:rPr>
      </w:pPr>
      <w:r w:rsidRPr="00A96D9E">
        <w:rPr>
          <w:rFonts w:ascii="Verdana" w:hAnsi="Verdana" w:cs="Calibri"/>
          <w:sz w:val="20"/>
          <w:szCs w:val="20"/>
        </w:rPr>
        <w:t xml:space="preserve">a) </w:t>
      </w:r>
      <w:r w:rsidR="0032537E" w:rsidRPr="00A96D9E">
        <w:rPr>
          <w:rFonts w:ascii="Verdana" w:hAnsi="Verdana" w:cs="Calibri"/>
          <w:sz w:val="20"/>
          <w:szCs w:val="20"/>
        </w:rPr>
        <w:t xml:space="preserve">Na podstawie art. 23 ust. 5 ustawy Pzp Zamawiający informuje, że uzna za spełnione warunki dotyczące </w:t>
      </w:r>
      <w:r w:rsidR="0032537E" w:rsidRPr="00A96D9E">
        <w:rPr>
          <w:rFonts w:ascii="Verdana" w:hAnsi="Verdana" w:cs="Calibri"/>
          <w:sz w:val="20"/>
          <w:szCs w:val="20"/>
          <w:u w:val="single"/>
        </w:rPr>
        <w:t>sytuacji ekonomicznej lub finansowej</w:t>
      </w:r>
      <w:r w:rsidR="0032537E" w:rsidRPr="00A96D9E">
        <w:rPr>
          <w:rFonts w:ascii="Verdana" w:hAnsi="Verdana" w:cs="Calibri"/>
          <w:sz w:val="20"/>
          <w:szCs w:val="20"/>
        </w:rPr>
        <w:t xml:space="preserve">, o których mowa w </w:t>
      </w:r>
      <w:r w:rsidR="00E82E84" w:rsidRPr="00A96D9E">
        <w:rPr>
          <w:rFonts w:ascii="Verdana" w:hAnsi="Verdana" w:cs="Calibri"/>
          <w:b/>
          <w:sz w:val="20"/>
          <w:szCs w:val="20"/>
        </w:rPr>
        <w:t>Rozdziale VII pkt. 2 ppkt. 2.2</w:t>
      </w:r>
      <w:r w:rsidR="0032537E" w:rsidRPr="00A96D9E">
        <w:rPr>
          <w:rFonts w:ascii="Verdana" w:hAnsi="Verdana" w:cs="Calibri"/>
          <w:b/>
          <w:sz w:val="20"/>
          <w:szCs w:val="20"/>
        </w:rPr>
        <w:t>.1</w:t>
      </w:r>
      <w:r w:rsidR="0032537E" w:rsidRPr="00A96D9E">
        <w:rPr>
          <w:rFonts w:ascii="Verdana" w:hAnsi="Verdana" w:cs="Calibri"/>
          <w:sz w:val="20"/>
          <w:szCs w:val="20"/>
        </w:rPr>
        <w:t xml:space="preserve"> </w:t>
      </w:r>
      <w:r w:rsidR="003E7A3B" w:rsidRPr="00A96D9E">
        <w:rPr>
          <w:rFonts w:ascii="Verdana" w:hAnsi="Verdana" w:cs="Calibri"/>
          <w:sz w:val="20"/>
          <w:szCs w:val="20"/>
        </w:rPr>
        <w:t xml:space="preserve">lit. a) i lit. b) </w:t>
      </w:r>
      <w:r w:rsidR="0032537E" w:rsidRPr="00A96D9E">
        <w:rPr>
          <w:rFonts w:ascii="Verdana" w:hAnsi="Verdana" w:cs="Calibri"/>
          <w:sz w:val="20"/>
          <w:szCs w:val="20"/>
        </w:rPr>
        <w:t xml:space="preserve">- gdy co najmniej jeden z Wykonawców wspólnie ubiegających się o udzielenie zamówienia spełni dany warunek samodzielnie w całości </w:t>
      </w:r>
      <w:r w:rsidR="0002390C" w:rsidRPr="00A96D9E">
        <w:rPr>
          <w:rFonts w:ascii="Verdana" w:hAnsi="Verdana" w:cs="Calibri"/>
          <w:sz w:val="20"/>
          <w:szCs w:val="20"/>
        </w:rPr>
        <w:t xml:space="preserve">dla danego Zadania </w:t>
      </w:r>
      <w:r w:rsidR="0032537E" w:rsidRPr="00A96D9E">
        <w:rPr>
          <w:rFonts w:ascii="Verdana" w:hAnsi="Verdana" w:cs="Calibri"/>
          <w:sz w:val="20"/>
          <w:szCs w:val="20"/>
        </w:rPr>
        <w:t xml:space="preserve">lub </w:t>
      </w:r>
      <w:r w:rsidR="00A11FEF" w:rsidRPr="00A96D9E">
        <w:rPr>
          <w:rFonts w:ascii="Verdana" w:hAnsi="Verdana" w:cs="Calibri"/>
          <w:sz w:val="20"/>
          <w:szCs w:val="20"/>
        </w:rPr>
        <w:t xml:space="preserve">gdy Wykonawcy sumarycznie spełnią </w:t>
      </w:r>
      <w:r w:rsidR="0032537E" w:rsidRPr="00A96D9E">
        <w:rPr>
          <w:rFonts w:ascii="Verdana" w:hAnsi="Verdana" w:cs="Calibri"/>
          <w:sz w:val="20"/>
          <w:szCs w:val="20"/>
        </w:rPr>
        <w:t xml:space="preserve">określony warunek </w:t>
      </w:r>
      <w:r w:rsidR="00610E08">
        <w:rPr>
          <w:rFonts w:ascii="Verdana" w:hAnsi="Verdana" w:cs="Calibri"/>
          <w:sz w:val="20"/>
          <w:szCs w:val="20"/>
        </w:rPr>
        <w:br/>
      </w:r>
      <w:r w:rsidR="0032537E" w:rsidRPr="00A96D9E">
        <w:rPr>
          <w:rFonts w:ascii="Verdana" w:hAnsi="Verdana" w:cs="Calibri"/>
          <w:sz w:val="20"/>
          <w:szCs w:val="20"/>
        </w:rPr>
        <w:t>w całości</w:t>
      </w:r>
      <w:r w:rsidR="00A11FEF" w:rsidRPr="00A96D9E">
        <w:rPr>
          <w:rFonts w:ascii="Verdana" w:hAnsi="Verdana" w:cs="Calibri"/>
          <w:sz w:val="20"/>
          <w:szCs w:val="20"/>
        </w:rPr>
        <w:t xml:space="preserve"> dla danego Zadania</w:t>
      </w:r>
      <w:r w:rsidR="0032537E" w:rsidRPr="00A96D9E">
        <w:rPr>
          <w:rFonts w:ascii="Verdana" w:hAnsi="Verdana" w:cs="Calibri"/>
          <w:sz w:val="20"/>
          <w:szCs w:val="20"/>
        </w:rPr>
        <w:t xml:space="preserve">. </w:t>
      </w:r>
      <w:r w:rsidR="0032537E" w:rsidRPr="00A96D9E">
        <w:rPr>
          <w:rFonts w:ascii="Verdana" w:hAnsi="Verdana" w:cs="Calibri"/>
          <w:sz w:val="20"/>
          <w:szCs w:val="20"/>
          <w:u w:val="single"/>
        </w:rPr>
        <w:t>Niedop</w:t>
      </w:r>
      <w:r w:rsidR="00A11FEF" w:rsidRPr="00A96D9E">
        <w:rPr>
          <w:rFonts w:ascii="Verdana" w:hAnsi="Verdana" w:cs="Calibri"/>
          <w:sz w:val="20"/>
          <w:szCs w:val="20"/>
          <w:u w:val="single"/>
        </w:rPr>
        <w:t>uszczalne jest łączenie kwot/</w:t>
      </w:r>
      <w:r w:rsidR="0032537E" w:rsidRPr="00A96D9E">
        <w:rPr>
          <w:rFonts w:ascii="Verdana" w:hAnsi="Verdana" w:cs="Calibri"/>
          <w:sz w:val="20"/>
          <w:szCs w:val="20"/>
          <w:u w:val="single"/>
        </w:rPr>
        <w:t xml:space="preserve">zakresów tegoż warunku </w:t>
      </w:r>
      <w:r w:rsidR="00A11FEF" w:rsidRPr="00A96D9E">
        <w:rPr>
          <w:rFonts w:ascii="Verdana" w:hAnsi="Verdana" w:cs="Calibri"/>
          <w:sz w:val="20"/>
          <w:szCs w:val="20"/>
          <w:u w:val="single"/>
        </w:rPr>
        <w:t xml:space="preserve">dla danego Zadania </w:t>
      </w:r>
      <w:r w:rsidR="0032537E" w:rsidRPr="00A96D9E">
        <w:rPr>
          <w:rFonts w:ascii="Verdana" w:hAnsi="Verdana" w:cs="Calibri"/>
          <w:sz w:val="20"/>
          <w:szCs w:val="20"/>
          <w:u w:val="single"/>
        </w:rPr>
        <w:t xml:space="preserve">przez poszczególnych wykonawców wspólnie ubiegających się o udzielenie zamówienia </w:t>
      </w:r>
      <w:r w:rsidR="0002390C" w:rsidRPr="00A96D9E">
        <w:rPr>
          <w:rFonts w:ascii="Verdana" w:hAnsi="Verdana" w:cs="Calibri"/>
          <w:sz w:val="20"/>
          <w:szCs w:val="20"/>
          <w:u w:val="single"/>
        </w:rPr>
        <w:t xml:space="preserve">na dane Zadanie </w:t>
      </w:r>
      <w:r w:rsidR="0032537E" w:rsidRPr="00A96D9E">
        <w:rPr>
          <w:rFonts w:ascii="Verdana" w:hAnsi="Verdana" w:cs="Calibri"/>
          <w:sz w:val="20"/>
          <w:szCs w:val="20"/>
          <w:u w:val="single"/>
        </w:rPr>
        <w:t>– celem wykazania spełniania warunku udziału w postępowaniu w całości</w:t>
      </w:r>
      <w:r w:rsidR="00A11FEF" w:rsidRPr="00A96D9E">
        <w:rPr>
          <w:rFonts w:ascii="Verdana" w:hAnsi="Verdana" w:cs="Calibri"/>
          <w:sz w:val="20"/>
          <w:szCs w:val="20"/>
          <w:u w:val="single"/>
        </w:rPr>
        <w:t xml:space="preserve"> kwoty dla danego Zadania</w:t>
      </w:r>
      <w:r w:rsidR="0032537E" w:rsidRPr="00A96D9E">
        <w:rPr>
          <w:rFonts w:ascii="Verdana" w:hAnsi="Verdana" w:cs="Calibri"/>
          <w:sz w:val="20"/>
          <w:szCs w:val="20"/>
          <w:u w:val="single"/>
        </w:rPr>
        <w:t>.</w:t>
      </w:r>
    </w:p>
    <w:p w14:paraId="46BFBD84" w14:textId="77777777" w:rsidR="00D25752" w:rsidRPr="00A96D9E" w:rsidRDefault="00D25752" w:rsidP="00EA5ECB">
      <w:pPr>
        <w:tabs>
          <w:tab w:val="left" w:pos="397"/>
        </w:tabs>
        <w:spacing w:line="276" w:lineRule="auto"/>
        <w:jc w:val="both"/>
        <w:rPr>
          <w:rFonts w:ascii="Verdana" w:hAnsi="Verdana" w:cs="Calibri"/>
          <w:sz w:val="20"/>
          <w:szCs w:val="20"/>
        </w:rPr>
      </w:pPr>
    </w:p>
    <w:p w14:paraId="44D64ACB" w14:textId="77777777" w:rsidR="0032537E" w:rsidRPr="00A96D9E" w:rsidRDefault="0032537E" w:rsidP="0032537E">
      <w:pPr>
        <w:widowControl w:val="0"/>
        <w:suppressAutoHyphens/>
        <w:autoSpaceDN w:val="0"/>
        <w:jc w:val="both"/>
        <w:textAlignment w:val="baseline"/>
        <w:rPr>
          <w:rFonts w:ascii="Verdana" w:hAnsi="Verdana"/>
          <w:b/>
          <w:bCs/>
          <w:sz w:val="20"/>
          <w:szCs w:val="20"/>
        </w:rPr>
      </w:pPr>
      <w:r w:rsidRPr="00A96D9E">
        <w:rPr>
          <w:rFonts w:ascii="Verdana" w:hAnsi="Verdana"/>
          <w:b/>
          <w:sz w:val="20"/>
        </w:rPr>
        <w:t>UWAGA:</w:t>
      </w:r>
      <w:r w:rsidRPr="00A96D9E">
        <w:rPr>
          <w:rFonts w:ascii="Verdana" w:hAnsi="Verdana"/>
          <w:sz w:val="20"/>
        </w:rPr>
        <w:t xml:space="preserve"> </w:t>
      </w:r>
      <w:r w:rsidRPr="00A96D9E">
        <w:rPr>
          <w:rFonts w:ascii="Verdana" w:hAnsi="Verdana"/>
          <w:b/>
          <w:sz w:val="20"/>
        </w:rPr>
        <w:t xml:space="preserve">W przypadku złożenia oferty na więcej niż jedno zadanie </w:t>
      </w:r>
      <w:r w:rsidRPr="00A96D9E">
        <w:rPr>
          <w:rFonts w:ascii="Verdana" w:hAnsi="Verdana"/>
          <w:b/>
          <w:sz w:val="20"/>
          <w:u w:val="single"/>
        </w:rPr>
        <w:t>warunek należy spełnić osobno dla każdego Zadania.</w:t>
      </w:r>
    </w:p>
    <w:p w14:paraId="6C001F6A" w14:textId="77777777" w:rsidR="00D25752" w:rsidRPr="00A96D9E" w:rsidRDefault="00D25752" w:rsidP="00EA5ECB">
      <w:pPr>
        <w:tabs>
          <w:tab w:val="left" w:pos="397"/>
        </w:tabs>
        <w:spacing w:line="276" w:lineRule="auto"/>
        <w:jc w:val="both"/>
        <w:rPr>
          <w:rFonts w:ascii="Verdana" w:hAnsi="Verdana" w:cs="Calibri"/>
          <w:sz w:val="20"/>
          <w:szCs w:val="20"/>
        </w:rPr>
      </w:pPr>
    </w:p>
    <w:p w14:paraId="5BC22542" w14:textId="2CFA0BAE" w:rsidR="00EA5ECB" w:rsidRPr="00A30D1A" w:rsidRDefault="00D25752" w:rsidP="00EA5ECB">
      <w:pPr>
        <w:tabs>
          <w:tab w:val="left" w:pos="397"/>
        </w:tabs>
        <w:spacing w:line="276" w:lineRule="auto"/>
        <w:jc w:val="both"/>
        <w:rPr>
          <w:rFonts w:ascii="Verdana" w:hAnsi="Verdana" w:cs="Calibri"/>
          <w:sz w:val="20"/>
          <w:szCs w:val="20"/>
          <w:u w:val="single"/>
        </w:rPr>
      </w:pPr>
      <w:r w:rsidRPr="00A96D9E">
        <w:rPr>
          <w:rFonts w:ascii="Verdana" w:hAnsi="Verdana" w:cs="Calibri"/>
          <w:sz w:val="20"/>
          <w:szCs w:val="20"/>
        </w:rPr>
        <w:t xml:space="preserve">b) </w:t>
      </w:r>
      <w:r w:rsidR="004644A3" w:rsidRPr="00A96D9E">
        <w:rPr>
          <w:rFonts w:ascii="Verdana" w:hAnsi="Verdana" w:cs="Calibri"/>
          <w:sz w:val="20"/>
          <w:szCs w:val="20"/>
        </w:rPr>
        <w:t xml:space="preserve">Na podstawie art. 23 ust. 5 ustawy Pzp Zamawiający informuje, że uzna za spełnione warunki dotyczące </w:t>
      </w:r>
      <w:r w:rsidR="004644A3" w:rsidRPr="00A96D9E">
        <w:rPr>
          <w:rFonts w:ascii="Verdana" w:hAnsi="Verdana" w:cs="Calibri"/>
          <w:sz w:val="20"/>
          <w:szCs w:val="20"/>
          <w:u w:val="single"/>
        </w:rPr>
        <w:t>zdolności</w:t>
      </w:r>
      <w:r w:rsidR="00EA5ECB" w:rsidRPr="00A96D9E">
        <w:rPr>
          <w:rFonts w:ascii="Verdana" w:hAnsi="Verdana" w:cs="Calibri"/>
          <w:sz w:val="20"/>
          <w:szCs w:val="20"/>
          <w:u w:val="single"/>
        </w:rPr>
        <w:t xml:space="preserve"> </w:t>
      </w:r>
      <w:r w:rsidR="004644A3" w:rsidRPr="00A96D9E">
        <w:rPr>
          <w:rFonts w:ascii="Verdana" w:hAnsi="Verdana" w:cs="Calibri"/>
          <w:sz w:val="20"/>
          <w:szCs w:val="20"/>
          <w:u w:val="single"/>
        </w:rPr>
        <w:t>technicznej lub zawodowej</w:t>
      </w:r>
      <w:r w:rsidR="004644A3" w:rsidRPr="00A96D9E">
        <w:rPr>
          <w:rFonts w:ascii="Verdana" w:hAnsi="Verdana" w:cs="Calibri"/>
          <w:sz w:val="20"/>
          <w:szCs w:val="20"/>
        </w:rPr>
        <w:t xml:space="preserve">, o których mowa w </w:t>
      </w:r>
      <w:r w:rsidR="004644A3" w:rsidRPr="00A96D9E">
        <w:rPr>
          <w:rFonts w:ascii="Verdana" w:hAnsi="Verdana" w:cs="Calibri"/>
          <w:b/>
          <w:sz w:val="20"/>
          <w:szCs w:val="20"/>
        </w:rPr>
        <w:t>Rozdziale VII</w:t>
      </w:r>
      <w:r w:rsidR="00EA5ECB" w:rsidRPr="00A96D9E">
        <w:rPr>
          <w:rFonts w:ascii="Verdana" w:hAnsi="Verdana" w:cs="Calibri"/>
          <w:b/>
          <w:sz w:val="20"/>
          <w:szCs w:val="20"/>
        </w:rPr>
        <w:t xml:space="preserve"> </w:t>
      </w:r>
      <w:r w:rsidR="004644A3" w:rsidRPr="00A96D9E">
        <w:rPr>
          <w:rFonts w:ascii="Verdana" w:hAnsi="Verdana" w:cs="Calibri"/>
          <w:b/>
          <w:sz w:val="20"/>
          <w:szCs w:val="20"/>
        </w:rPr>
        <w:t xml:space="preserve">pkt. 2 ppkt. </w:t>
      </w:r>
      <w:r w:rsidR="00EA5ECB" w:rsidRPr="00A96D9E">
        <w:rPr>
          <w:rFonts w:ascii="Verdana" w:hAnsi="Verdana" w:cs="Calibri"/>
          <w:b/>
          <w:sz w:val="20"/>
          <w:szCs w:val="20"/>
        </w:rPr>
        <w:t>2.</w:t>
      </w:r>
      <w:r w:rsidR="004644A3" w:rsidRPr="00A96D9E">
        <w:rPr>
          <w:rFonts w:ascii="Verdana" w:hAnsi="Verdana" w:cs="Calibri"/>
          <w:b/>
          <w:sz w:val="20"/>
          <w:szCs w:val="20"/>
        </w:rPr>
        <w:t>3</w:t>
      </w:r>
      <w:r w:rsidR="00EA5ECB" w:rsidRPr="00A96D9E">
        <w:rPr>
          <w:rFonts w:ascii="Verdana" w:hAnsi="Verdana" w:cs="Calibri"/>
          <w:b/>
          <w:sz w:val="20"/>
          <w:szCs w:val="20"/>
        </w:rPr>
        <w:t>.</w:t>
      </w:r>
      <w:r w:rsidR="003832F9" w:rsidRPr="00A96D9E">
        <w:rPr>
          <w:rFonts w:ascii="Verdana" w:hAnsi="Verdana" w:cs="Calibri"/>
          <w:b/>
          <w:sz w:val="20"/>
          <w:szCs w:val="20"/>
        </w:rPr>
        <w:t>1</w:t>
      </w:r>
      <w:r w:rsidR="004644A3" w:rsidRPr="00A30D1A">
        <w:rPr>
          <w:rFonts w:ascii="Verdana" w:hAnsi="Verdana" w:cs="Calibri"/>
          <w:sz w:val="20"/>
          <w:szCs w:val="20"/>
        </w:rPr>
        <w:t xml:space="preserve"> - </w:t>
      </w:r>
      <w:r w:rsidR="00EA5ECB" w:rsidRPr="00A30D1A">
        <w:rPr>
          <w:rFonts w:ascii="Verdana" w:hAnsi="Verdana" w:cs="Calibri"/>
          <w:sz w:val="20"/>
          <w:szCs w:val="20"/>
        </w:rPr>
        <w:t xml:space="preserve">gdy co najmniej jeden z Wykonawców wspólnie ubiegających się o udzielenie zamówienia spełni dany warunek samodzielnie w całości </w:t>
      </w:r>
      <w:r w:rsidR="0002390C" w:rsidRPr="00A30D1A">
        <w:rPr>
          <w:rFonts w:ascii="Verdana" w:hAnsi="Verdana" w:cs="Calibri"/>
          <w:sz w:val="20"/>
          <w:szCs w:val="20"/>
        </w:rPr>
        <w:t xml:space="preserve">dla danego Zadania </w:t>
      </w:r>
      <w:r w:rsidR="00EA5ECB" w:rsidRPr="00A30D1A">
        <w:rPr>
          <w:rFonts w:ascii="Verdana" w:hAnsi="Verdana" w:cs="Calibri"/>
          <w:sz w:val="20"/>
          <w:szCs w:val="20"/>
        </w:rPr>
        <w:t>lub niektórzy albo wszyscy Wykonawcy spełniają określony warunek w całości</w:t>
      </w:r>
      <w:r w:rsidR="0002390C" w:rsidRPr="00A30D1A">
        <w:rPr>
          <w:rFonts w:ascii="Verdana" w:hAnsi="Verdana" w:cs="Calibri"/>
          <w:sz w:val="20"/>
          <w:szCs w:val="20"/>
        </w:rPr>
        <w:t xml:space="preserve"> dla danego Zadania</w:t>
      </w:r>
      <w:r w:rsidR="00EA5ECB" w:rsidRPr="00A30D1A">
        <w:rPr>
          <w:rFonts w:ascii="Verdana" w:hAnsi="Verdana" w:cs="Calibri"/>
          <w:sz w:val="20"/>
          <w:szCs w:val="20"/>
        </w:rPr>
        <w:t xml:space="preserve">. </w:t>
      </w:r>
      <w:r w:rsidR="00EA5ECB" w:rsidRPr="00A30D1A">
        <w:rPr>
          <w:rFonts w:ascii="Verdana" w:hAnsi="Verdana" w:cs="Calibri"/>
          <w:sz w:val="20"/>
          <w:szCs w:val="20"/>
          <w:u w:val="single"/>
        </w:rPr>
        <w:t>Niedopuszczalne jest łączenie elementów/zakresów tegoż warunku przez poszczególnych wykonawców wspólnie ubiegających się o udzielenie zamówienia</w:t>
      </w:r>
      <w:r w:rsidR="0002390C" w:rsidRPr="00A30D1A">
        <w:rPr>
          <w:rFonts w:ascii="Verdana" w:hAnsi="Verdana" w:cs="Calibri"/>
          <w:sz w:val="20"/>
          <w:szCs w:val="20"/>
          <w:u w:val="single"/>
        </w:rPr>
        <w:t xml:space="preserve"> na dane Zadanie </w:t>
      </w:r>
      <w:r w:rsidR="00EA5ECB" w:rsidRPr="00A30D1A">
        <w:rPr>
          <w:rFonts w:ascii="Verdana" w:hAnsi="Verdana" w:cs="Calibri"/>
          <w:sz w:val="20"/>
          <w:szCs w:val="20"/>
          <w:u w:val="single"/>
        </w:rPr>
        <w:t xml:space="preserve">– celem wykazania spełniania warunku udziału w postępowaniu </w:t>
      </w:r>
      <w:r w:rsidR="00610E08">
        <w:rPr>
          <w:rFonts w:ascii="Verdana" w:hAnsi="Verdana" w:cs="Calibri"/>
          <w:sz w:val="20"/>
          <w:szCs w:val="20"/>
          <w:u w:val="single"/>
        </w:rPr>
        <w:br/>
      </w:r>
      <w:r w:rsidR="00EA5ECB" w:rsidRPr="00A30D1A">
        <w:rPr>
          <w:rFonts w:ascii="Verdana" w:hAnsi="Verdana" w:cs="Calibri"/>
          <w:sz w:val="20"/>
          <w:szCs w:val="20"/>
          <w:u w:val="single"/>
        </w:rPr>
        <w:t>w całości</w:t>
      </w:r>
      <w:r w:rsidR="0002390C" w:rsidRPr="00A30D1A">
        <w:rPr>
          <w:rFonts w:ascii="Verdana" w:hAnsi="Verdana" w:cs="Calibri"/>
          <w:sz w:val="20"/>
          <w:szCs w:val="20"/>
          <w:u w:val="single"/>
        </w:rPr>
        <w:t xml:space="preserve"> dla danego Zadania</w:t>
      </w:r>
      <w:r w:rsidR="00EA5ECB" w:rsidRPr="00A30D1A">
        <w:rPr>
          <w:rFonts w:ascii="Verdana" w:hAnsi="Verdana" w:cs="Calibri"/>
          <w:sz w:val="20"/>
          <w:szCs w:val="20"/>
          <w:u w:val="single"/>
        </w:rPr>
        <w:t>.</w:t>
      </w:r>
    </w:p>
    <w:p w14:paraId="421C49A4" w14:textId="77777777" w:rsidR="00EA5ECB" w:rsidRPr="00A30D1A" w:rsidRDefault="00EA5ECB" w:rsidP="00EA5ECB">
      <w:pPr>
        <w:tabs>
          <w:tab w:val="left" w:pos="397"/>
        </w:tabs>
        <w:spacing w:line="276" w:lineRule="auto"/>
        <w:jc w:val="both"/>
        <w:rPr>
          <w:rFonts w:ascii="Verdana" w:hAnsi="Verdana" w:cs="Calibri"/>
          <w:sz w:val="20"/>
          <w:szCs w:val="20"/>
        </w:rPr>
      </w:pPr>
    </w:p>
    <w:p w14:paraId="5241EB4C" w14:textId="2FA0200B" w:rsidR="00EA5ECB" w:rsidRDefault="00EA5ECB" w:rsidP="004644A3">
      <w:pPr>
        <w:tabs>
          <w:tab w:val="left" w:pos="397"/>
        </w:tabs>
        <w:spacing w:line="276" w:lineRule="auto"/>
        <w:jc w:val="both"/>
        <w:rPr>
          <w:rFonts w:ascii="Verdana" w:hAnsi="Verdana" w:cs="Calibri"/>
          <w:sz w:val="20"/>
          <w:szCs w:val="20"/>
          <w:u w:val="single"/>
        </w:rPr>
      </w:pPr>
      <w:r w:rsidRPr="00A30D1A">
        <w:rPr>
          <w:rFonts w:ascii="Verdana" w:hAnsi="Verdana" w:cs="Calibri"/>
          <w:sz w:val="20"/>
          <w:szCs w:val="20"/>
        </w:rPr>
        <w:t>W przypadku wykazywania przez jednego z Wykonawców wspólnie ubiegający</w:t>
      </w:r>
      <w:r w:rsidR="00FE3D8D">
        <w:rPr>
          <w:rFonts w:ascii="Verdana" w:hAnsi="Verdana" w:cs="Calibri"/>
          <w:sz w:val="20"/>
          <w:szCs w:val="20"/>
        </w:rPr>
        <w:t>ch</w:t>
      </w:r>
      <w:r w:rsidRPr="00A30D1A">
        <w:rPr>
          <w:rFonts w:ascii="Verdana" w:hAnsi="Verdana" w:cs="Calibri"/>
          <w:sz w:val="20"/>
          <w:szCs w:val="20"/>
        </w:rPr>
        <w:t xml:space="preserve"> się </w:t>
      </w:r>
      <w:r w:rsidR="00610E08">
        <w:rPr>
          <w:rFonts w:ascii="Verdana" w:hAnsi="Verdana" w:cs="Calibri"/>
          <w:sz w:val="20"/>
          <w:szCs w:val="20"/>
        </w:rPr>
        <w:br/>
      </w:r>
      <w:r w:rsidRPr="00A30D1A">
        <w:rPr>
          <w:rFonts w:ascii="Verdana" w:hAnsi="Verdana" w:cs="Calibri"/>
          <w:sz w:val="20"/>
          <w:szCs w:val="20"/>
        </w:rPr>
        <w:t>o udzielenie zamówienia doświadczenia w pracach/części prac z innym podmiotem, Zamawiający dopuszcza tylko to doświadczenie tego Wykonawcy, które wynika z jego  faktycznego udziału w danym zakresie zamówienia</w:t>
      </w:r>
      <w:r w:rsidR="0002390C" w:rsidRPr="00A30D1A">
        <w:rPr>
          <w:rFonts w:ascii="Verdana" w:hAnsi="Verdana" w:cs="Calibri"/>
          <w:sz w:val="20"/>
          <w:szCs w:val="20"/>
        </w:rPr>
        <w:t xml:space="preserve"> – celem </w:t>
      </w:r>
      <w:r w:rsidR="0002390C" w:rsidRPr="00A30D1A">
        <w:rPr>
          <w:rFonts w:ascii="Verdana" w:hAnsi="Verdana" w:cs="Calibri"/>
          <w:sz w:val="20"/>
          <w:szCs w:val="20"/>
          <w:u w:val="single"/>
        </w:rPr>
        <w:t>wykazania spełniania warunku udziału w postępowaniu w całości dla danego Zadania.</w:t>
      </w:r>
    </w:p>
    <w:p w14:paraId="45ECB0D4" w14:textId="77777777" w:rsidR="00101F5F" w:rsidRPr="00101F5F" w:rsidRDefault="00101F5F" w:rsidP="004644A3">
      <w:pPr>
        <w:tabs>
          <w:tab w:val="left" w:pos="397"/>
        </w:tabs>
        <w:spacing w:line="276" w:lineRule="auto"/>
        <w:jc w:val="both"/>
        <w:rPr>
          <w:rFonts w:ascii="Verdana" w:hAnsi="Verdana" w:cs="Calibri"/>
          <w:sz w:val="20"/>
          <w:szCs w:val="20"/>
          <w:u w:val="single"/>
        </w:rPr>
      </w:pPr>
    </w:p>
    <w:p w14:paraId="24489646" w14:textId="441DCB92" w:rsidR="000208B0" w:rsidRPr="00215B6F" w:rsidRDefault="00EA5ECB" w:rsidP="000208B0">
      <w:pPr>
        <w:tabs>
          <w:tab w:val="left" w:pos="397"/>
        </w:tabs>
        <w:spacing w:line="276" w:lineRule="auto"/>
        <w:jc w:val="both"/>
        <w:rPr>
          <w:rFonts w:ascii="Verdana" w:hAnsi="Verdana" w:cs="Calibri"/>
          <w:sz w:val="20"/>
          <w:szCs w:val="20"/>
          <w:u w:val="single"/>
        </w:rPr>
      </w:pPr>
      <w:r w:rsidRPr="00215B6F">
        <w:rPr>
          <w:rFonts w:ascii="Verdana" w:hAnsi="Verdana" w:cs="Calibri"/>
          <w:sz w:val="20"/>
          <w:szCs w:val="20"/>
        </w:rPr>
        <w:t xml:space="preserve">c) </w:t>
      </w:r>
      <w:r w:rsidR="000208B0" w:rsidRPr="00215B6F">
        <w:rPr>
          <w:rFonts w:ascii="Verdana" w:hAnsi="Verdana" w:cs="Calibri"/>
          <w:sz w:val="20"/>
          <w:szCs w:val="20"/>
        </w:rPr>
        <w:t xml:space="preserve">Na podstawie art. 23 ust. 5 ustawy Pzp Zamawiający informuje, że uzna za spełnione warunki dotyczące zdolności technicznej lub zawodowej, o których mowa w </w:t>
      </w:r>
      <w:r w:rsidR="000208B0" w:rsidRPr="00215B6F">
        <w:rPr>
          <w:rFonts w:ascii="Verdana" w:hAnsi="Verdana" w:cs="Calibri"/>
          <w:b/>
          <w:sz w:val="20"/>
          <w:szCs w:val="20"/>
        </w:rPr>
        <w:t>Rozdziale VII pkt. 2 ppkt 2.3.</w:t>
      </w:r>
      <w:r w:rsidR="003832F9" w:rsidRPr="00215B6F">
        <w:rPr>
          <w:rFonts w:ascii="Verdana" w:hAnsi="Verdana" w:cs="Calibri"/>
          <w:b/>
          <w:sz w:val="20"/>
          <w:szCs w:val="20"/>
        </w:rPr>
        <w:t>2</w:t>
      </w:r>
      <w:r w:rsidR="000208B0" w:rsidRPr="00215B6F">
        <w:rPr>
          <w:rFonts w:ascii="Verdana" w:hAnsi="Verdana" w:cs="Calibri"/>
          <w:sz w:val="20"/>
          <w:szCs w:val="20"/>
        </w:rPr>
        <w:t xml:space="preserve"> w sposób sumaryczny tzn. gdy wskazane </w:t>
      </w:r>
      <w:r w:rsidR="00611FE7" w:rsidRPr="00215B6F">
        <w:rPr>
          <w:rFonts w:ascii="Verdana" w:hAnsi="Verdana" w:cs="Calibri"/>
          <w:sz w:val="20"/>
          <w:szCs w:val="20"/>
        </w:rPr>
        <w:t xml:space="preserve">sprzęty </w:t>
      </w:r>
      <w:r w:rsidR="000208B0" w:rsidRPr="00215B6F">
        <w:rPr>
          <w:rFonts w:ascii="Verdana" w:hAnsi="Verdana" w:cs="Calibri"/>
          <w:sz w:val="20"/>
          <w:szCs w:val="20"/>
        </w:rPr>
        <w:t xml:space="preserve">będą </w:t>
      </w:r>
      <w:r w:rsidR="00611FE7" w:rsidRPr="00215B6F">
        <w:rPr>
          <w:rFonts w:ascii="Verdana" w:hAnsi="Verdana" w:cs="Calibri"/>
          <w:sz w:val="20"/>
          <w:szCs w:val="20"/>
        </w:rPr>
        <w:t>sprzętami</w:t>
      </w:r>
      <w:r w:rsidR="000208B0" w:rsidRPr="00215B6F">
        <w:rPr>
          <w:rFonts w:ascii="Verdana" w:hAnsi="Verdana" w:cs="Calibri"/>
          <w:sz w:val="20"/>
          <w:szCs w:val="20"/>
        </w:rPr>
        <w:t xml:space="preserve">, którymi dysponują lub będą dysponować sumarycznie Wykonawcy wspólnie ubiegający się o udzielenie zamówienia (tj. jeden Wykonawca dysponuje </w:t>
      </w:r>
      <w:r w:rsidR="00611FE7" w:rsidRPr="00215B6F">
        <w:rPr>
          <w:rFonts w:ascii="Verdana" w:hAnsi="Verdana" w:cs="Calibri"/>
          <w:sz w:val="20"/>
          <w:szCs w:val="20"/>
        </w:rPr>
        <w:t xml:space="preserve">jednym lub kilkoma sprzętami </w:t>
      </w:r>
      <w:r w:rsidR="000208B0" w:rsidRPr="00215B6F">
        <w:rPr>
          <w:rFonts w:ascii="Verdana" w:hAnsi="Verdana" w:cs="Calibri"/>
          <w:sz w:val="20"/>
          <w:szCs w:val="20"/>
        </w:rPr>
        <w:t xml:space="preserve">a inny Wykonawca </w:t>
      </w:r>
      <w:r w:rsidR="00611FE7" w:rsidRPr="00215B6F">
        <w:rPr>
          <w:rFonts w:ascii="Verdana" w:hAnsi="Verdana" w:cs="Calibri"/>
          <w:sz w:val="20"/>
          <w:szCs w:val="20"/>
        </w:rPr>
        <w:t>jeszcze innymi sprzętami</w:t>
      </w:r>
      <w:r w:rsidR="000208B0" w:rsidRPr="00215B6F">
        <w:rPr>
          <w:rFonts w:ascii="Verdana" w:hAnsi="Verdana" w:cs="Calibri"/>
          <w:sz w:val="20"/>
          <w:szCs w:val="20"/>
        </w:rPr>
        <w:t xml:space="preserve">) lub gdy co najmniej jeden z Wykonawców wspólnie ubiegających się o udzielenie zamówienia dysponuje lub będzie nimi dysponował </w:t>
      </w:r>
      <w:r w:rsidR="00611FE7" w:rsidRPr="00215B6F">
        <w:rPr>
          <w:rFonts w:ascii="Verdana" w:hAnsi="Verdana" w:cs="Calibri"/>
          <w:sz w:val="20"/>
          <w:szCs w:val="20"/>
        </w:rPr>
        <w:t xml:space="preserve">w całości. </w:t>
      </w:r>
      <w:r w:rsidR="000208B0" w:rsidRPr="00215B6F">
        <w:rPr>
          <w:rFonts w:ascii="Verdana" w:hAnsi="Verdana" w:cs="Calibri"/>
          <w:sz w:val="20"/>
          <w:szCs w:val="20"/>
          <w:u w:val="single"/>
        </w:rPr>
        <w:t xml:space="preserve">Dopuszczalne jest łączenie </w:t>
      </w:r>
      <w:r w:rsidR="00611FE7" w:rsidRPr="00215B6F">
        <w:rPr>
          <w:rFonts w:ascii="Verdana" w:hAnsi="Verdana" w:cs="Calibri"/>
          <w:sz w:val="20"/>
          <w:szCs w:val="20"/>
          <w:u w:val="single"/>
        </w:rPr>
        <w:t>sprzętów</w:t>
      </w:r>
      <w:r w:rsidR="000208B0" w:rsidRPr="00215B6F">
        <w:rPr>
          <w:rFonts w:ascii="Verdana" w:hAnsi="Verdana" w:cs="Calibri"/>
          <w:sz w:val="20"/>
          <w:szCs w:val="20"/>
          <w:u w:val="single"/>
        </w:rPr>
        <w:t>/zakresów tegoż warunku przez poszczególnyc</w:t>
      </w:r>
      <w:r w:rsidR="00611FE7" w:rsidRPr="00215B6F">
        <w:rPr>
          <w:rFonts w:ascii="Verdana" w:hAnsi="Verdana" w:cs="Calibri"/>
          <w:sz w:val="20"/>
          <w:szCs w:val="20"/>
          <w:u w:val="single"/>
        </w:rPr>
        <w:t>h W</w:t>
      </w:r>
      <w:r w:rsidR="000208B0" w:rsidRPr="00215B6F">
        <w:rPr>
          <w:rFonts w:ascii="Verdana" w:hAnsi="Verdana" w:cs="Calibri"/>
          <w:sz w:val="20"/>
          <w:szCs w:val="20"/>
          <w:u w:val="single"/>
        </w:rPr>
        <w:t>ykonawców wspólnie ubiegających się o udzielenie zamówienia – celem wykazania spełniania warunku udziału w postępowaniu w całości.</w:t>
      </w:r>
    </w:p>
    <w:p w14:paraId="0FB9CC6E" w14:textId="77777777" w:rsidR="000208B0" w:rsidRPr="00215B6F" w:rsidRDefault="000208B0" w:rsidP="004644A3">
      <w:pPr>
        <w:tabs>
          <w:tab w:val="left" w:pos="397"/>
        </w:tabs>
        <w:spacing w:line="276" w:lineRule="auto"/>
        <w:jc w:val="both"/>
        <w:rPr>
          <w:rFonts w:ascii="Verdana" w:hAnsi="Verdana" w:cs="Calibri"/>
          <w:sz w:val="20"/>
          <w:szCs w:val="20"/>
        </w:rPr>
      </w:pPr>
    </w:p>
    <w:p w14:paraId="65E458FF" w14:textId="6A0A7E67" w:rsidR="004C78E4" w:rsidRDefault="000208B0" w:rsidP="004644A3">
      <w:pPr>
        <w:tabs>
          <w:tab w:val="left" w:pos="397"/>
        </w:tabs>
        <w:spacing w:line="276" w:lineRule="auto"/>
        <w:jc w:val="both"/>
        <w:rPr>
          <w:rFonts w:ascii="Verdana" w:hAnsi="Verdana" w:cs="Calibri"/>
          <w:sz w:val="20"/>
          <w:szCs w:val="20"/>
          <w:u w:val="single"/>
        </w:rPr>
      </w:pPr>
      <w:r w:rsidRPr="00215B6F">
        <w:rPr>
          <w:rFonts w:ascii="Verdana" w:hAnsi="Verdana" w:cs="Calibri"/>
          <w:sz w:val="20"/>
          <w:szCs w:val="20"/>
        </w:rPr>
        <w:t xml:space="preserve">d) </w:t>
      </w:r>
      <w:r w:rsidR="004644A3" w:rsidRPr="00215B6F">
        <w:rPr>
          <w:rFonts w:ascii="Verdana" w:hAnsi="Verdana" w:cs="Calibri"/>
          <w:sz w:val="20"/>
          <w:szCs w:val="20"/>
        </w:rPr>
        <w:t xml:space="preserve">Na podstawie art. 23 ust. 5 ustawy Pzp Zamawiający informuje, że uzna za spełnione warunki dotyczące zdolności technicznej lub zawodowej, o których mowa w </w:t>
      </w:r>
      <w:r w:rsidR="004644A3" w:rsidRPr="00215B6F">
        <w:rPr>
          <w:rFonts w:ascii="Verdana" w:hAnsi="Verdana" w:cs="Calibri"/>
          <w:b/>
          <w:sz w:val="20"/>
          <w:szCs w:val="20"/>
        </w:rPr>
        <w:t xml:space="preserve">Rozdziale VII pkt. 2 ppkt </w:t>
      </w:r>
      <w:r w:rsidR="00E64F65" w:rsidRPr="00215B6F">
        <w:rPr>
          <w:rFonts w:ascii="Verdana" w:hAnsi="Verdana" w:cs="Calibri"/>
          <w:b/>
          <w:sz w:val="20"/>
          <w:szCs w:val="20"/>
        </w:rPr>
        <w:t>2.3.</w:t>
      </w:r>
      <w:r w:rsidR="003832F9" w:rsidRPr="00215B6F">
        <w:rPr>
          <w:rFonts w:ascii="Verdana" w:hAnsi="Verdana" w:cs="Calibri"/>
          <w:b/>
          <w:sz w:val="20"/>
          <w:szCs w:val="20"/>
        </w:rPr>
        <w:t>3</w:t>
      </w:r>
      <w:r w:rsidR="004644A3" w:rsidRPr="00215B6F">
        <w:rPr>
          <w:rFonts w:ascii="Verdana" w:hAnsi="Verdana" w:cs="Calibri"/>
          <w:b/>
          <w:sz w:val="20"/>
          <w:szCs w:val="20"/>
        </w:rPr>
        <w:t xml:space="preserve"> lit. a) – </w:t>
      </w:r>
      <w:r w:rsidR="003832F9" w:rsidRPr="00215B6F">
        <w:rPr>
          <w:rFonts w:ascii="Verdana" w:hAnsi="Verdana" w:cs="Calibri"/>
          <w:b/>
          <w:sz w:val="20"/>
          <w:szCs w:val="20"/>
        </w:rPr>
        <w:t>c</w:t>
      </w:r>
      <w:r w:rsidR="00EA5ECB" w:rsidRPr="00215B6F">
        <w:rPr>
          <w:rFonts w:ascii="Verdana" w:hAnsi="Verdana" w:cs="Calibri"/>
          <w:b/>
          <w:sz w:val="20"/>
          <w:szCs w:val="20"/>
        </w:rPr>
        <w:t>)</w:t>
      </w:r>
      <w:r w:rsidR="00EA5ECB" w:rsidRPr="00215B6F">
        <w:rPr>
          <w:rFonts w:ascii="Verdana" w:hAnsi="Verdana" w:cs="Calibri"/>
          <w:sz w:val="20"/>
          <w:szCs w:val="20"/>
        </w:rPr>
        <w:t xml:space="preserve"> </w:t>
      </w:r>
      <w:r w:rsidR="004644A3" w:rsidRPr="00215B6F">
        <w:rPr>
          <w:rFonts w:ascii="Verdana" w:hAnsi="Verdana" w:cs="Calibri"/>
          <w:sz w:val="20"/>
          <w:szCs w:val="20"/>
        </w:rPr>
        <w:t>w sposób sumaryczny tzn. gdy osoby wskaza</w:t>
      </w:r>
      <w:r w:rsidR="00EA5ECB" w:rsidRPr="00215B6F">
        <w:rPr>
          <w:rFonts w:ascii="Verdana" w:hAnsi="Verdana" w:cs="Calibri"/>
          <w:sz w:val="20"/>
          <w:szCs w:val="20"/>
        </w:rPr>
        <w:t>ne w lit. a</w:t>
      </w:r>
      <w:r w:rsidR="004644A3" w:rsidRPr="00215B6F">
        <w:rPr>
          <w:rFonts w:ascii="Verdana" w:hAnsi="Verdana" w:cs="Calibri"/>
          <w:sz w:val="20"/>
          <w:szCs w:val="20"/>
        </w:rPr>
        <w:t xml:space="preserve">) </w:t>
      </w:r>
      <w:r w:rsidR="003832F9" w:rsidRPr="00215B6F">
        <w:rPr>
          <w:rFonts w:ascii="Verdana" w:hAnsi="Verdana" w:cs="Calibri"/>
          <w:sz w:val="20"/>
          <w:szCs w:val="20"/>
        </w:rPr>
        <w:t>– c</w:t>
      </w:r>
      <w:r w:rsidR="00EA5ECB" w:rsidRPr="00215B6F">
        <w:rPr>
          <w:rFonts w:ascii="Verdana" w:hAnsi="Verdana" w:cs="Calibri"/>
          <w:sz w:val="20"/>
          <w:szCs w:val="20"/>
        </w:rPr>
        <w:t>)</w:t>
      </w:r>
      <w:r w:rsidR="00EA5ECB" w:rsidRPr="00A30D1A">
        <w:rPr>
          <w:rFonts w:ascii="Verdana" w:hAnsi="Verdana" w:cs="Calibri"/>
          <w:sz w:val="20"/>
          <w:szCs w:val="20"/>
        </w:rPr>
        <w:t xml:space="preserve"> </w:t>
      </w:r>
      <w:r w:rsidR="004644A3" w:rsidRPr="00A30D1A">
        <w:rPr>
          <w:rFonts w:ascii="Verdana" w:hAnsi="Verdana" w:cs="Calibri"/>
          <w:sz w:val="20"/>
          <w:szCs w:val="20"/>
        </w:rPr>
        <w:t>będą osobami, którymi dysponują lub będą dysponować sumarycznie Wykonawcy wspólnie ubiegający się o udzielenie zamówienia (tj. jeden Wykonawca dysponuje kierownikiem prac a inny Wykonawca ogrodnikiem</w:t>
      </w:r>
      <w:r w:rsidR="00A31164" w:rsidRPr="00A30D1A">
        <w:rPr>
          <w:rFonts w:ascii="Verdana" w:hAnsi="Verdana" w:cs="Calibri"/>
          <w:sz w:val="20"/>
          <w:szCs w:val="20"/>
        </w:rPr>
        <w:t xml:space="preserve"> lub innymi wymaganymi osobami</w:t>
      </w:r>
      <w:r w:rsidR="004644A3" w:rsidRPr="00A30D1A">
        <w:rPr>
          <w:rFonts w:ascii="Verdana" w:hAnsi="Verdana" w:cs="Calibri"/>
          <w:sz w:val="20"/>
          <w:szCs w:val="20"/>
        </w:rPr>
        <w:t xml:space="preserve">) lub gdy co najmniej jeden z Wykonawców wspólnie ubiegających się </w:t>
      </w:r>
      <w:r w:rsidR="00610E08">
        <w:rPr>
          <w:rFonts w:ascii="Verdana" w:hAnsi="Verdana" w:cs="Calibri"/>
          <w:sz w:val="20"/>
          <w:szCs w:val="20"/>
        </w:rPr>
        <w:br/>
      </w:r>
      <w:r w:rsidR="004644A3" w:rsidRPr="00A30D1A">
        <w:rPr>
          <w:rFonts w:ascii="Verdana" w:hAnsi="Verdana" w:cs="Calibri"/>
          <w:sz w:val="20"/>
          <w:szCs w:val="20"/>
        </w:rPr>
        <w:t>o udzielenie zamówienia dysponuje lub będzie nimi dysponował (tj. jeden Wykonawca dysponuje kierownikiem prac i ogrodnikiem</w:t>
      </w:r>
      <w:r w:rsidR="007E02EB" w:rsidRPr="00A30D1A">
        <w:rPr>
          <w:rFonts w:ascii="Verdana" w:hAnsi="Verdana" w:cs="Calibri"/>
          <w:sz w:val="20"/>
          <w:szCs w:val="20"/>
        </w:rPr>
        <w:t xml:space="preserve"> lub innymi wymaganymi osobami</w:t>
      </w:r>
      <w:r w:rsidR="004644A3" w:rsidRPr="00A30D1A">
        <w:rPr>
          <w:rFonts w:ascii="Verdana" w:hAnsi="Verdana" w:cs="Calibri"/>
          <w:sz w:val="20"/>
          <w:szCs w:val="20"/>
        </w:rPr>
        <w:t>)</w:t>
      </w:r>
      <w:r w:rsidR="004C78E4">
        <w:rPr>
          <w:rFonts w:ascii="Verdana" w:hAnsi="Verdana" w:cs="Calibri"/>
          <w:sz w:val="20"/>
          <w:szCs w:val="20"/>
        </w:rPr>
        <w:t xml:space="preserve"> – </w:t>
      </w:r>
      <w:r w:rsidR="004C78E4" w:rsidRPr="004C78E4">
        <w:rPr>
          <w:rFonts w:ascii="Verdana" w:hAnsi="Verdana" w:cs="Calibri"/>
          <w:b/>
          <w:sz w:val="20"/>
          <w:szCs w:val="20"/>
        </w:rPr>
        <w:t>jednakże z uwzględnieniem Uwagi poniżej</w:t>
      </w:r>
      <w:r w:rsidR="004644A3" w:rsidRPr="004C78E4">
        <w:rPr>
          <w:rFonts w:ascii="Verdana" w:hAnsi="Verdana" w:cs="Calibri"/>
          <w:b/>
          <w:sz w:val="20"/>
          <w:szCs w:val="20"/>
        </w:rPr>
        <w:t>.</w:t>
      </w:r>
    </w:p>
    <w:p w14:paraId="043721F5" w14:textId="77777777" w:rsidR="004C78E4" w:rsidRDefault="004644A3" w:rsidP="004C78E4">
      <w:pPr>
        <w:tabs>
          <w:tab w:val="left" w:pos="397"/>
        </w:tabs>
        <w:spacing w:line="276" w:lineRule="auto"/>
        <w:jc w:val="both"/>
        <w:rPr>
          <w:rFonts w:ascii="Verdana" w:hAnsi="Verdana" w:cs="Calibri"/>
          <w:sz w:val="20"/>
          <w:szCs w:val="20"/>
          <w:u w:val="single"/>
        </w:rPr>
      </w:pPr>
      <w:r w:rsidRPr="00A30D1A">
        <w:rPr>
          <w:rFonts w:ascii="Verdana" w:hAnsi="Verdana" w:cs="Calibri"/>
          <w:sz w:val="20"/>
          <w:szCs w:val="20"/>
          <w:u w:val="single"/>
        </w:rPr>
        <w:t>Dopu</w:t>
      </w:r>
      <w:r w:rsidR="00A85D97" w:rsidRPr="00A30D1A">
        <w:rPr>
          <w:rFonts w:ascii="Verdana" w:hAnsi="Verdana" w:cs="Calibri"/>
          <w:sz w:val="20"/>
          <w:szCs w:val="20"/>
          <w:u w:val="single"/>
        </w:rPr>
        <w:t>szczalne jest łączenie osób</w:t>
      </w:r>
      <w:r w:rsidRPr="00A30D1A">
        <w:rPr>
          <w:rFonts w:ascii="Verdana" w:hAnsi="Verdana" w:cs="Calibri"/>
          <w:sz w:val="20"/>
          <w:szCs w:val="20"/>
          <w:u w:val="single"/>
        </w:rPr>
        <w:t>/zakresów tegoż warunku przez poszczególnyc</w:t>
      </w:r>
      <w:r w:rsidR="00017CE0" w:rsidRPr="00A30D1A">
        <w:rPr>
          <w:rFonts w:ascii="Verdana" w:hAnsi="Verdana" w:cs="Calibri"/>
          <w:sz w:val="20"/>
          <w:szCs w:val="20"/>
          <w:u w:val="single"/>
        </w:rPr>
        <w:t>h wykonawców wspólnie ubiegający</w:t>
      </w:r>
      <w:r w:rsidRPr="00A30D1A">
        <w:rPr>
          <w:rFonts w:ascii="Verdana" w:hAnsi="Verdana" w:cs="Calibri"/>
          <w:sz w:val="20"/>
          <w:szCs w:val="20"/>
          <w:u w:val="single"/>
        </w:rPr>
        <w:t>ch się o udzielenie zamówienia – celem wykazania spełniania warunku udziału w postępowaniu w całości</w:t>
      </w:r>
      <w:r w:rsidR="004C78E4" w:rsidRPr="00D47392">
        <w:rPr>
          <w:rFonts w:ascii="Verdana" w:hAnsi="Verdana" w:cs="Calibri"/>
          <w:sz w:val="20"/>
          <w:szCs w:val="20"/>
        </w:rPr>
        <w:t xml:space="preserve"> </w:t>
      </w:r>
      <w:r w:rsidR="004C78E4">
        <w:rPr>
          <w:rFonts w:ascii="Verdana" w:hAnsi="Verdana" w:cs="Calibri"/>
          <w:sz w:val="20"/>
          <w:szCs w:val="20"/>
        </w:rPr>
        <w:t xml:space="preserve">– </w:t>
      </w:r>
      <w:r w:rsidR="004C78E4" w:rsidRPr="004C78E4">
        <w:rPr>
          <w:rFonts w:ascii="Verdana" w:hAnsi="Verdana" w:cs="Calibri"/>
          <w:b/>
          <w:sz w:val="20"/>
          <w:szCs w:val="20"/>
        </w:rPr>
        <w:t>jednakże z uwzględnieniem Uwagi poniżej.</w:t>
      </w:r>
    </w:p>
    <w:p w14:paraId="521E5605" w14:textId="77777777" w:rsidR="00CE5914" w:rsidRPr="00AF7BB2" w:rsidRDefault="00CE5914" w:rsidP="004644A3">
      <w:pPr>
        <w:tabs>
          <w:tab w:val="left" w:pos="397"/>
        </w:tabs>
        <w:spacing w:line="276" w:lineRule="auto"/>
        <w:jc w:val="both"/>
        <w:rPr>
          <w:rFonts w:ascii="Verdana" w:hAnsi="Verdana" w:cs="Calibri"/>
          <w:sz w:val="16"/>
          <w:szCs w:val="16"/>
          <w:u w:val="single"/>
        </w:rPr>
      </w:pPr>
    </w:p>
    <w:p w14:paraId="70D6E97C" w14:textId="3A0DC7A0" w:rsidR="00D25752" w:rsidRPr="00A30D1A" w:rsidRDefault="00EA5ECB" w:rsidP="00D25752">
      <w:pPr>
        <w:widowControl w:val="0"/>
        <w:suppressAutoHyphens/>
        <w:overflowPunct w:val="0"/>
        <w:spacing w:line="276" w:lineRule="auto"/>
        <w:jc w:val="both"/>
        <w:textAlignment w:val="baseline"/>
        <w:rPr>
          <w:rFonts w:ascii="Verdana" w:hAnsi="Verdana" w:cs="Arial"/>
          <w:sz w:val="20"/>
          <w:szCs w:val="20"/>
        </w:rPr>
      </w:pPr>
      <w:r w:rsidRPr="00A30D1A">
        <w:rPr>
          <w:rFonts w:ascii="Verdana" w:hAnsi="Verdana" w:cs="Arial"/>
          <w:b/>
          <w:sz w:val="20"/>
          <w:szCs w:val="20"/>
        </w:rPr>
        <w:t>Uwaga:</w:t>
      </w:r>
      <w:r w:rsidR="006A22A3">
        <w:rPr>
          <w:rFonts w:ascii="Verdana" w:hAnsi="Verdana" w:cs="Arial"/>
          <w:b/>
          <w:sz w:val="20"/>
          <w:szCs w:val="20"/>
        </w:rPr>
        <w:t xml:space="preserve"> Zamawiający</w:t>
      </w:r>
      <w:r w:rsidR="00D25752" w:rsidRPr="00A30D1A">
        <w:rPr>
          <w:rFonts w:ascii="Verdana" w:hAnsi="Verdana" w:cs="Arial"/>
          <w:b/>
          <w:sz w:val="20"/>
          <w:szCs w:val="20"/>
        </w:rPr>
        <w:t xml:space="preserve"> dopuszcza, </w:t>
      </w:r>
      <w:r w:rsidR="00D25752" w:rsidRPr="00A30D1A">
        <w:rPr>
          <w:rFonts w:ascii="Verdana" w:hAnsi="Verdana" w:cs="Arial"/>
          <w:b/>
          <w:sz w:val="20"/>
          <w:szCs w:val="20"/>
          <w:u w:val="single"/>
        </w:rPr>
        <w:t>aby j</w:t>
      </w:r>
      <w:r w:rsidR="006A22A3">
        <w:rPr>
          <w:rFonts w:ascii="Verdana" w:hAnsi="Verdana" w:cs="Arial"/>
          <w:b/>
          <w:sz w:val="20"/>
          <w:szCs w:val="20"/>
          <w:u w:val="single"/>
        </w:rPr>
        <w:t>eden kierownik robót nadzorował</w:t>
      </w:r>
      <w:r w:rsidR="00D25752" w:rsidRPr="00A30D1A">
        <w:rPr>
          <w:rFonts w:ascii="Verdana" w:hAnsi="Verdana" w:cs="Arial"/>
          <w:b/>
          <w:sz w:val="20"/>
          <w:szCs w:val="20"/>
          <w:u w:val="single"/>
        </w:rPr>
        <w:t xml:space="preserve"> pracę na </w:t>
      </w:r>
      <w:r w:rsidR="00F2769C">
        <w:rPr>
          <w:rFonts w:ascii="Verdana" w:hAnsi="Verdana" w:cs="Arial"/>
          <w:b/>
          <w:sz w:val="20"/>
          <w:szCs w:val="20"/>
          <w:u w:val="single"/>
        </w:rPr>
        <w:t>nie więcej niż dwóch Z</w:t>
      </w:r>
      <w:r w:rsidR="006A22A3">
        <w:rPr>
          <w:rFonts w:ascii="Verdana" w:hAnsi="Verdana" w:cs="Arial"/>
          <w:b/>
          <w:sz w:val="20"/>
          <w:szCs w:val="20"/>
          <w:u w:val="single"/>
        </w:rPr>
        <w:t>adaniach</w:t>
      </w:r>
      <w:r w:rsidR="00D25752" w:rsidRPr="00A30D1A">
        <w:rPr>
          <w:rFonts w:ascii="Verdana" w:hAnsi="Verdana" w:cs="Arial"/>
          <w:b/>
          <w:sz w:val="20"/>
          <w:szCs w:val="20"/>
          <w:u w:val="single"/>
        </w:rPr>
        <w:t>.</w:t>
      </w:r>
      <w:r w:rsidR="00D25752" w:rsidRPr="00A30D1A">
        <w:rPr>
          <w:rFonts w:ascii="Verdana" w:hAnsi="Verdana" w:cs="Arial"/>
          <w:sz w:val="20"/>
          <w:szCs w:val="20"/>
        </w:rPr>
        <w:t xml:space="preserve"> </w:t>
      </w:r>
    </w:p>
    <w:p w14:paraId="7FC83AEC" w14:textId="77777777" w:rsidR="004644A3" w:rsidRPr="00A30D1A" w:rsidRDefault="004644A3" w:rsidP="004644A3">
      <w:pPr>
        <w:tabs>
          <w:tab w:val="left" w:pos="397"/>
        </w:tabs>
        <w:spacing w:line="276" w:lineRule="auto"/>
        <w:jc w:val="both"/>
        <w:rPr>
          <w:rFonts w:ascii="Verdana" w:hAnsi="Verdana" w:cs="Calibri"/>
          <w:sz w:val="20"/>
          <w:szCs w:val="20"/>
        </w:rPr>
      </w:pPr>
    </w:p>
    <w:p w14:paraId="3F8959C2" w14:textId="77777777" w:rsidR="00D60FBF" w:rsidRDefault="00D60FBF" w:rsidP="00D60FBF">
      <w:pPr>
        <w:tabs>
          <w:tab w:val="left" w:pos="397"/>
        </w:tabs>
        <w:spacing w:line="276" w:lineRule="auto"/>
        <w:jc w:val="both"/>
        <w:rPr>
          <w:rFonts w:ascii="Verdana" w:hAnsi="Verdana" w:cs="Calibri"/>
          <w:sz w:val="20"/>
          <w:szCs w:val="20"/>
        </w:rPr>
      </w:pPr>
      <w:r w:rsidRPr="00A30D1A">
        <w:rPr>
          <w:rFonts w:ascii="Verdana" w:hAnsi="Verdana" w:cs="Calibri"/>
          <w:sz w:val="20"/>
          <w:szCs w:val="20"/>
        </w:rPr>
        <w:t>Zamawiający uzna, iż Wykonawcy wspólnie ubiegający się o udzielenie zamówienia spełniają postawiony warunek/warunki o ile będą one wypełnione w sposób określony powyżej.</w:t>
      </w:r>
    </w:p>
    <w:p w14:paraId="630A108B" w14:textId="77777777" w:rsidR="00D60FBF" w:rsidRPr="004918D3" w:rsidRDefault="00D60FBF" w:rsidP="00D60FBF">
      <w:pPr>
        <w:tabs>
          <w:tab w:val="left" w:pos="397"/>
        </w:tabs>
        <w:spacing w:line="276" w:lineRule="auto"/>
        <w:jc w:val="both"/>
        <w:rPr>
          <w:rFonts w:ascii="Verdana" w:hAnsi="Verdana"/>
          <w:sz w:val="16"/>
          <w:szCs w:val="16"/>
        </w:rPr>
      </w:pPr>
    </w:p>
    <w:p w14:paraId="1429992A" w14:textId="2B1A9DF4" w:rsidR="00557E79" w:rsidRPr="00557E79" w:rsidRDefault="00557E79" w:rsidP="00557E79">
      <w:pPr>
        <w:widowControl w:val="0"/>
        <w:suppressAutoHyphens/>
        <w:overflowPunct w:val="0"/>
        <w:spacing w:line="276" w:lineRule="auto"/>
        <w:ind w:left="709" w:hanging="709"/>
        <w:jc w:val="both"/>
        <w:textAlignment w:val="baseline"/>
        <w:rPr>
          <w:rFonts w:ascii="Verdana" w:hAnsi="Verdana" w:cs="Verdana"/>
          <w:b/>
          <w:bCs/>
          <w:color w:val="00000A"/>
          <w:sz w:val="20"/>
          <w:szCs w:val="20"/>
          <w:lang w:eastAsia="zh-CN"/>
        </w:rPr>
      </w:pPr>
      <w:r w:rsidRPr="00557E79">
        <w:rPr>
          <w:rFonts w:ascii="Verdana" w:hAnsi="Verdana" w:cs="Verdana"/>
          <w:b/>
          <w:bCs/>
          <w:color w:val="00000A"/>
          <w:sz w:val="20"/>
          <w:szCs w:val="20"/>
          <w:lang w:eastAsia="zh-CN"/>
        </w:rPr>
        <w:t>VIII.  </w:t>
      </w:r>
      <w:r w:rsidRPr="002507D1">
        <w:rPr>
          <w:rFonts w:ascii="Verdana" w:hAnsi="Verdana" w:cs="Verdana"/>
          <w:b/>
          <w:bCs/>
          <w:color w:val="00000A"/>
          <w:sz w:val="20"/>
          <w:szCs w:val="20"/>
          <w:u w:val="single"/>
          <w:lang w:eastAsia="zh-CN"/>
        </w:rPr>
        <w:t xml:space="preserve">PODSTAWY WYKLUCZENIA, O KTÓRYCH MOWA W ART. 24 UST. </w:t>
      </w:r>
      <w:r w:rsidR="00BB6A58">
        <w:rPr>
          <w:rFonts w:ascii="Verdana" w:hAnsi="Verdana" w:cs="Verdana"/>
          <w:b/>
          <w:bCs/>
          <w:color w:val="00000A"/>
          <w:sz w:val="20"/>
          <w:szCs w:val="20"/>
          <w:u w:val="single"/>
          <w:lang w:eastAsia="zh-CN"/>
        </w:rPr>
        <w:t xml:space="preserve">1 i UST. </w:t>
      </w:r>
      <w:r w:rsidRPr="002507D1">
        <w:rPr>
          <w:rFonts w:ascii="Verdana" w:hAnsi="Verdana" w:cs="Verdana"/>
          <w:b/>
          <w:bCs/>
          <w:color w:val="00000A"/>
          <w:sz w:val="20"/>
          <w:szCs w:val="20"/>
          <w:u w:val="single"/>
          <w:lang w:eastAsia="zh-CN"/>
        </w:rPr>
        <w:t xml:space="preserve">5 </w:t>
      </w:r>
      <w:r w:rsidR="009C60B4">
        <w:rPr>
          <w:rFonts w:ascii="Verdana" w:hAnsi="Verdana" w:cs="Verdana"/>
          <w:b/>
          <w:bCs/>
          <w:color w:val="00000A"/>
          <w:sz w:val="20"/>
          <w:szCs w:val="20"/>
          <w:u w:val="single"/>
          <w:lang w:eastAsia="zh-CN"/>
        </w:rPr>
        <w:t xml:space="preserve">pkt 1) i pkt 8) </w:t>
      </w:r>
      <w:r w:rsidRPr="002507D1">
        <w:rPr>
          <w:rFonts w:ascii="Verdana" w:hAnsi="Verdana" w:cs="Verdana"/>
          <w:b/>
          <w:bCs/>
          <w:color w:val="00000A"/>
          <w:sz w:val="20"/>
          <w:szCs w:val="20"/>
          <w:u w:val="single"/>
          <w:lang w:eastAsia="zh-CN"/>
        </w:rPr>
        <w:t>USTAWY PZP</w:t>
      </w:r>
    </w:p>
    <w:p w14:paraId="1AE58C9E" w14:textId="77777777" w:rsidR="00557E79" w:rsidRPr="004918D3" w:rsidRDefault="00557E79" w:rsidP="00557E79">
      <w:pPr>
        <w:widowControl w:val="0"/>
        <w:suppressAutoHyphens/>
        <w:overflowPunct w:val="0"/>
        <w:spacing w:line="276" w:lineRule="auto"/>
        <w:jc w:val="both"/>
        <w:textAlignment w:val="baseline"/>
        <w:rPr>
          <w:rFonts w:ascii="Verdana" w:hAnsi="Verdana" w:cs="Verdana"/>
          <w:b/>
          <w:bCs/>
          <w:color w:val="00000A"/>
          <w:sz w:val="16"/>
          <w:szCs w:val="16"/>
          <w:lang w:eastAsia="zh-CN"/>
        </w:rPr>
      </w:pPr>
    </w:p>
    <w:p w14:paraId="73505140" w14:textId="79736D96" w:rsidR="00BD4D0A" w:rsidRPr="00D92D55" w:rsidRDefault="00BD4D0A" w:rsidP="000F22DC">
      <w:pPr>
        <w:pStyle w:val="Akapitzlist"/>
        <w:widowControl w:val="0"/>
        <w:numPr>
          <w:ilvl w:val="0"/>
          <w:numId w:val="27"/>
        </w:numPr>
        <w:suppressAutoHyphens/>
        <w:overflowPunct w:val="0"/>
        <w:autoSpaceDE w:val="0"/>
        <w:autoSpaceDN w:val="0"/>
        <w:adjustRightInd w:val="0"/>
        <w:spacing w:line="276" w:lineRule="auto"/>
        <w:ind w:left="426" w:hanging="426"/>
        <w:jc w:val="both"/>
        <w:textAlignment w:val="baseline"/>
        <w:rPr>
          <w:rFonts w:ascii="Verdana" w:hAnsi="Verdana" w:cs="Arial"/>
          <w:b/>
          <w:sz w:val="20"/>
          <w:szCs w:val="20"/>
        </w:rPr>
      </w:pPr>
      <w:r w:rsidRPr="00D92D55">
        <w:rPr>
          <w:rFonts w:ascii="Verdana" w:hAnsi="Verdana" w:cs="Verdana"/>
          <w:bCs/>
          <w:sz w:val="20"/>
          <w:szCs w:val="20"/>
          <w:lang w:eastAsia="zh-CN"/>
        </w:rPr>
        <w:t xml:space="preserve">O udzielenie zamówienia publicznego ubiegać się mogą Wykonawcy, którzy spełniają warunki udziału w postępowaniu oraz </w:t>
      </w:r>
      <w:r w:rsidRPr="00D92D55">
        <w:rPr>
          <w:rFonts w:ascii="Verdana" w:hAnsi="Verdana" w:cs="Verdana"/>
          <w:b/>
          <w:bCs/>
          <w:sz w:val="20"/>
          <w:szCs w:val="20"/>
          <w:lang w:eastAsia="zh-CN"/>
        </w:rPr>
        <w:t>n</w:t>
      </w:r>
      <w:r w:rsidRPr="00D92D55">
        <w:rPr>
          <w:rFonts w:ascii="Verdana" w:hAnsi="Verdana" w:cs="Arial"/>
          <w:b/>
          <w:sz w:val="20"/>
          <w:szCs w:val="20"/>
        </w:rPr>
        <w:t xml:space="preserve">ie podlegają wykluczeniu </w:t>
      </w:r>
      <w:r w:rsidR="00610E08">
        <w:rPr>
          <w:rFonts w:ascii="Verdana" w:hAnsi="Verdana" w:cs="Arial"/>
          <w:b/>
          <w:sz w:val="20"/>
          <w:szCs w:val="20"/>
        </w:rPr>
        <w:br/>
      </w:r>
      <w:r w:rsidRPr="00D92D55">
        <w:rPr>
          <w:rFonts w:ascii="Verdana" w:hAnsi="Verdana" w:cs="Arial"/>
          <w:b/>
          <w:sz w:val="20"/>
          <w:szCs w:val="20"/>
        </w:rPr>
        <w:t>z postępowania na podstawie art. 24 ust. 1 pkt. 12) – 23)</w:t>
      </w:r>
      <w:r w:rsidR="003832F9">
        <w:rPr>
          <w:rFonts w:ascii="Verdana" w:hAnsi="Verdana" w:cs="Arial"/>
          <w:b/>
          <w:sz w:val="20"/>
          <w:szCs w:val="20"/>
        </w:rPr>
        <w:t xml:space="preserve"> ustawy Pzp oraz ust.5 pkt 1</w:t>
      </w:r>
      <w:r w:rsidR="003832F9" w:rsidRPr="003832F9">
        <w:rPr>
          <w:rFonts w:ascii="Verdana" w:hAnsi="Verdana" w:cs="Arial"/>
          <w:b/>
          <w:sz w:val="20"/>
          <w:szCs w:val="20"/>
        </w:rPr>
        <w:t>)</w:t>
      </w:r>
      <w:r w:rsidR="00F34C5C">
        <w:rPr>
          <w:rFonts w:ascii="Verdana" w:hAnsi="Verdana" w:cs="Arial"/>
          <w:b/>
          <w:sz w:val="20"/>
          <w:szCs w:val="20"/>
        </w:rPr>
        <w:t xml:space="preserve"> </w:t>
      </w:r>
      <w:r w:rsidR="003832F9">
        <w:rPr>
          <w:rFonts w:ascii="Verdana" w:hAnsi="Verdana" w:cs="Arial"/>
          <w:b/>
          <w:sz w:val="20"/>
          <w:szCs w:val="20"/>
        </w:rPr>
        <w:t>i</w:t>
      </w:r>
      <w:r w:rsidR="003832F9" w:rsidRPr="003832F9">
        <w:rPr>
          <w:rFonts w:ascii="Verdana" w:hAnsi="Verdana" w:cs="Arial"/>
          <w:b/>
          <w:sz w:val="20"/>
          <w:szCs w:val="20"/>
        </w:rPr>
        <w:t xml:space="preserve"> </w:t>
      </w:r>
      <w:r w:rsidRPr="00D92D55">
        <w:rPr>
          <w:rFonts w:ascii="Verdana" w:hAnsi="Verdana" w:cs="Arial"/>
          <w:b/>
          <w:sz w:val="20"/>
          <w:szCs w:val="20"/>
        </w:rPr>
        <w:t>8) ustawy Pzp.</w:t>
      </w:r>
    </w:p>
    <w:p w14:paraId="6B4A0BDE" w14:textId="6715CFD1" w:rsidR="00BD4D0A" w:rsidRDefault="00BD4D0A" w:rsidP="00B579AC">
      <w:pPr>
        <w:pStyle w:val="Akapitzlist"/>
        <w:numPr>
          <w:ilvl w:val="0"/>
          <w:numId w:val="27"/>
        </w:numPr>
        <w:tabs>
          <w:tab w:val="left" w:pos="426"/>
        </w:tabs>
        <w:autoSpaceDE w:val="0"/>
        <w:spacing w:line="276" w:lineRule="auto"/>
        <w:ind w:left="426" w:hanging="426"/>
        <w:jc w:val="both"/>
        <w:rPr>
          <w:rFonts w:ascii="Verdana" w:hAnsi="Verdana" w:cs="Calibri"/>
          <w:sz w:val="20"/>
          <w:szCs w:val="20"/>
        </w:rPr>
      </w:pPr>
      <w:r w:rsidRPr="002C5D07">
        <w:rPr>
          <w:rFonts w:ascii="Verdana" w:hAnsi="Verdana" w:cs="Calibri"/>
          <w:sz w:val="20"/>
          <w:szCs w:val="20"/>
        </w:rPr>
        <w:t xml:space="preserve">Zamawiający bada podstawy wykluczenia z postępowania na podstawie przesłanek określonych w ustawie Pzp: </w:t>
      </w:r>
      <w:r w:rsidRPr="002C5D07">
        <w:rPr>
          <w:rFonts w:ascii="Verdana" w:hAnsi="Verdana" w:cs="Calibri"/>
          <w:b/>
          <w:sz w:val="20"/>
          <w:szCs w:val="20"/>
        </w:rPr>
        <w:t xml:space="preserve">art. 24 </w:t>
      </w:r>
      <w:r w:rsidRPr="002C5D07">
        <w:rPr>
          <w:rFonts w:ascii="Verdana" w:hAnsi="Verdana" w:cs="Calibri"/>
          <w:b/>
          <w:sz w:val="20"/>
          <w:szCs w:val="20"/>
          <w:shd w:val="clear" w:color="auto" w:fill="FFFFFF"/>
        </w:rPr>
        <w:t xml:space="preserve">ust. 1 </w:t>
      </w:r>
      <w:r w:rsidRPr="002C5D07">
        <w:rPr>
          <w:rFonts w:ascii="Verdana" w:hAnsi="Verdana" w:cs="Calibri"/>
          <w:b/>
          <w:sz w:val="20"/>
          <w:szCs w:val="20"/>
        </w:rPr>
        <w:t>pkt 12) – 23)</w:t>
      </w:r>
      <w:r w:rsidRPr="002C5D07">
        <w:rPr>
          <w:rFonts w:ascii="Verdana" w:hAnsi="Verdana" w:cs="Calibri"/>
          <w:sz w:val="20"/>
          <w:szCs w:val="20"/>
        </w:rPr>
        <w:t xml:space="preserve"> (</w:t>
      </w:r>
      <w:r w:rsidRPr="002C5D07">
        <w:rPr>
          <w:rFonts w:ascii="Verdana" w:hAnsi="Verdana" w:cs="Calibri"/>
          <w:sz w:val="20"/>
          <w:szCs w:val="20"/>
          <w:u w:val="single"/>
        </w:rPr>
        <w:t>wykluczenia obligatoryjne</w:t>
      </w:r>
      <w:r w:rsidRPr="002C5D07">
        <w:rPr>
          <w:rFonts w:ascii="Verdana" w:hAnsi="Verdana" w:cs="Calibri"/>
          <w:sz w:val="20"/>
          <w:szCs w:val="20"/>
        </w:rPr>
        <w:t xml:space="preserve">) oraz </w:t>
      </w:r>
      <w:r w:rsidRPr="002C5D07">
        <w:rPr>
          <w:rFonts w:ascii="Verdana" w:hAnsi="Verdana" w:cs="Calibri"/>
          <w:b/>
          <w:sz w:val="20"/>
          <w:szCs w:val="20"/>
        </w:rPr>
        <w:t>art. 24 ust. 5  pkt 1</w:t>
      </w:r>
      <w:r w:rsidRPr="003832F9">
        <w:rPr>
          <w:rFonts w:ascii="Verdana" w:hAnsi="Verdana" w:cs="Calibri"/>
          <w:b/>
          <w:sz w:val="20"/>
          <w:szCs w:val="20"/>
        </w:rPr>
        <w:t>)</w:t>
      </w:r>
      <w:r w:rsidR="00361D8A">
        <w:rPr>
          <w:rFonts w:ascii="Verdana" w:hAnsi="Verdana" w:cs="Calibri"/>
          <w:b/>
          <w:sz w:val="20"/>
          <w:szCs w:val="20"/>
        </w:rPr>
        <w:t xml:space="preserve"> </w:t>
      </w:r>
      <w:r w:rsidR="003832F9">
        <w:rPr>
          <w:rFonts w:ascii="Verdana" w:hAnsi="Verdana" w:cs="Calibri"/>
          <w:b/>
          <w:sz w:val="20"/>
          <w:szCs w:val="20"/>
        </w:rPr>
        <w:t>i</w:t>
      </w:r>
      <w:r w:rsidRPr="002C5D07">
        <w:rPr>
          <w:rFonts w:ascii="Verdana" w:hAnsi="Verdana" w:cs="Calibri"/>
          <w:b/>
          <w:sz w:val="20"/>
          <w:szCs w:val="20"/>
        </w:rPr>
        <w:t xml:space="preserve"> 8)</w:t>
      </w:r>
      <w:r w:rsidRPr="002C5D07">
        <w:rPr>
          <w:rFonts w:ascii="Verdana" w:hAnsi="Verdana" w:cs="Calibri"/>
          <w:sz w:val="20"/>
          <w:szCs w:val="20"/>
        </w:rPr>
        <w:t xml:space="preserve"> (</w:t>
      </w:r>
      <w:r w:rsidRPr="002C5D07">
        <w:rPr>
          <w:rFonts w:ascii="Verdana" w:hAnsi="Verdana" w:cs="Calibri"/>
          <w:sz w:val="20"/>
          <w:szCs w:val="20"/>
          <w:u w:val="single"/>
        </w:rPr>
        <w:t>wykluczenia fakultatywne</w:t>
      </w:r>
      <w:r w:rsidRPr="002C5D07">
        <w:rPr>
          <w:rFonts w:ascii="Verdana" w:hAnsi="Verdana" w:cs="Calibri"/>
          <w:sz w:val="20"/>
          <w:szCs w:val="20"/>
        </w:rPr>
        <w:t>).</w:t>
      </w:r>
    </w:p>
    <w:p w14:paraId="12B63B2A" w14:textId="77FE04C4" w:rsidR="00BD4D0A" w:rsidRDefault="00BD4D0A" w:rsidP="00B579AC">
      <w:pPr>
        <w:pStyle w:val="Akapitzlist"/>
        <w:numPr>
          <w:ilvl w:val="0"/>
          <w:numId w:val="27"/>
        </w:numPr>
        <w:tabs>
          <w:tab w:val="left" w:pos="426"/>
        </w:tabs>
        <w:autoSpaceDE w:val="0"/>
        <w:spacing w:line="276" w:lineRule="auto"/>
        <w:ind w:left="709" w:hanging="709"/>
        <w:jc w:val="both"/>
        <w:rPr>
          <w:rFonts w:ascii="Verdana" w:hAnsi="Verdana" w:cs="Calibri"/>
          <w:sz w:val="20"/>
          <w:szCs w:val="20"/>
        </w:rPr>
      </w:pPr>
      <w:r>
        <w:rPr>
          <w:rFonts w:ascii="Verdana" w:hAnsi="Verdana" w:cs="Calibri"/>
          <w:sz w:val="20"/>
          <w:szCs w:val="20"/>
        </w:rPr>
        <w:t>Podstawy</w:t>
      </w:r>
      <w:r w:rsidRPr="002C5D07">
        <w:rPr>
          <w:rFonts w:ascii="Verdana" w:hAnsi="Verdana" w:cs="Calibri"/>
          <w:sz w:val="20"/>
          <w:szCs w:val="20"/>
        </w:rPr>
        <w:t xml:space="preserve"> wykluczeń z przesłanek obligatoryjnych, określa</w:t>
      </w:r>
      <w:r w:rsidRPr="002C5D07">
        <w:rPr>
          <w:rFonts w:ascii="Verdana" w:hAnsi="Verdana" w:cs="Calibri"/>
          <w:b/>
          <w:sz w:val="20"/>
          <w:szCs w:val="20"/>
        </w:rPr>
        <w:t xml:space="preserve"> Załącznik</w:t>
      </w:r>
      <w:r w:rsidR="008A0430">
        <w:rPr>
          <w:rFonts w:ascii="Verdana" w:hAnsi="Verdana" w:cs="Calibri"/>
          <w:b/>
          <w:sz w:val="20"/>
          <w:szCs w:val="20"/>
        </w:rPr>
        <w:t xml:space="preserve"> </w:t>
      </w:r>
      <w:r w:rsidRPr="002C5D07">
        <w:rPr>
          <w:rFonts w:ascii="Verdana" w:hAnsi="Verdana" w:cs="Calibri"/>
          <w:b/>
          <w:sz w:val="20"/>
          <w:szCs w:val="20"/>
        </w:rPr>
        <w:t>nr 2</w:t>
      </w:r>
      <w:r w:rsidRPr="002C5D07">
        <w:rPr>
          <w:rFonts w:ascii="Verdana" w:hAnsi="Verdana" w:cs="Calibri"/>
          <w:sz w:val="20"/>
          <w:szCs w:val="20"/>
        </w:rPr>
        <w:t xml:space="preserve"> SIWZ.</w:t>
      </w:r>
    </w:p>
    <w:p w14:paraId="740862F1" w14:textId="77777777" w:rsidR="00BD4D0A" w:rsidRPr="002C5D07" w:rsidRDefault="00BD4D0A" w:rsidP="00B579AC">
      <w:pPr>
        <w:pStyle w:val="Akapitzlist"/>
        <w:numPr>
          <w:ilvl w:val="0"/>
          <w:numId w:val="27"/>
        </w:numPr>
        <w:tabs>
          <w:tab w:val="left" w:pos="426"/>
        </w:tabs>
        <w:autoSpaceDE w:val="0"/>
        <w:spacing w:line="276" w:lineRule="auto"/>
        <w:ind w:left="426" w:hanging="426"/>
        <w:jc w:val="both"/>
        <w:rPr>
          <w:rFonts w:ascii="Verdana" w:hAnsi="Verdana" w:cs="Calibri"/>
          <w:sz w:val="20"/>
          <w:szCs w:val="20"/>
        </w:rPr>
      </w:pPr>
      <w:r>
        <w:rPr>
          <w:rFonts w:ascii="Verdana" w:hAnsi="Verdana" w:cs="Arial"/>
          <w:bCs/>
          <w:color w:val="000000"/>
          <w:sz w:val="20"/>
          <w:szCs w:val="20"/>
        </w:rPr>
        <w:t>Ponadto</w:t>
      </w:r>
      <w:r w:rsidRPr="002C5D07">
        <w:rPr>
          <w:rFonts w:ascii="Verdana" w:hAnsi="Verdana" w:cs="Arial"/>
          <w:bCs/>
          <w:color w:val="000000"/>
          <w:sz w:val="20"/>
          <w:szCs w:val="20"/>
        </w:rPr>
        <w:t xml:space="preserve"> z postępowania o udzielenie zamówienia </w:t>
      </w:r>
      <w:r>
        <w:rPr>
          <w:rFonts w:ascii="Verdana" w:hAnsi="Verdana" w:cs="Arial"/>
          <w:bCs/>
          <w:color w:val="000000"/>
          <w:sz w:val="20"/>
          <w:szCs w:val="20"/>
        </w:rPr>
        <w:t xml:space="preserve">publicznego, </w:t>
      </w:r>
      <w:r w:rsidRPr="002C5D07">
        <w:rPr>
          <w:rFonts w:ascii="Verdana" w:hAnsi="Verdana" w:cs="Arial"/>
          <w:bCs/>
          <w:color w:val="000000"/>
          <w:sz w:val="20"/>
          <w:szCs w:val="20"/>
        </w:rPr>
        <w:t>Zamawiający wykluczy na podstawie poniższych przesłanek fakultatywnych</w:t>
      </w:r>
      <w:r w:rsidR="008A0430">
        <w:rPr>
          <w:rFonts w:ascii="Verdana" w:hAnsi="Verdana" w:cs="Arial"/>
          <w:bCs/>
          <w:color w:val="000000"/>
          <w:sz w:val="20"/>
          <w:szCs w:val="20"/>
        </w:rPr>
        <w:t xml:space="preserve"> </w:t>
      </w:r>
      <w:r w:rsidRPr="002C5D07">
        <w:rPr>
          <w:rFonts w:ascii="Verdana" w:hAnsi="Verdana" w:cs="Arial"/>
          <w:bCs/>
          <w:color w:val="000000"/>
          <w:sz w:val="20"/>
          <w:szCs w:val="20"/>
        </w:rPr>
        <w:t xml:space="preserve">Wykonawcę: </w:t>
      </w:r>
    </w:p>
    <w:p w14:paraId="00C8A999" w14:textId="1FED34AC" w:rsidR="00BD4D0A" w:rsidRPr="00E8745C" w:rsidRDefault="00BD4D0A" w:rsidP="00B579AC">
      <w:pPr>
        <w:widowControl w:val="0"/>
        <w:numPr>
          <w:ilvl w:val="0"/>
          <w:numId w:val="19"/>
        </w:numPr>
        <w:suppressAutoHyphens/>
        <w:overflowPunct w:val="0"/>
        <w:autoSpaceDE w:val="0"/>
        <w:autoSpaceDN w:val="0"/>
        <w:adjustRightInd w:val="0"/>
        <w:spacing w:line="276" w:lineRule="auto"/>
        <w:ind w:left="426" w:hanging="426"/>
        <w:jc w:val="both"/>
        <w:textAlignment w:val="baseline"/>
        <w:rPr>
          <w:rFonts w:ascii="Verdana" w:hAnsi="Verdana" w:cs="Arial"/>
          <w:color w:val="000000"/>
          <w:sz w:val="20"/>
          <w:szCs w:val="20"/>
        </w:rPr>
      </w:pPr>
      <w:r w:rsidRPr="00557E79">
        <w:rPr>
          <w:rFonts w:ascii="Verdana" w:hAnsi="Verdana" w:cs="Arial"/>
          <w:bCs/>
          <w:color w:val="000000"/>
          <w:sz w:val="20"/>
          <w:szCs w:val="20"/>
        </w:rPr>
        <w:t xml:space="preserve">w stosunku do którego otwarto likwidację, w zatwierdzonym przez sąd układzie </w:t>
      </w:r>
      <w:r w:rsidR="00610E08">
        <w:rPr>
          <w:rFonts w:ascii="Verdana" w:hAnsi="Verdana" w:cs="Arial"/>
          <w:bCs/>
          <w:color w:val="000000"/>
          <w:sz w:val="20"/>
          <w:szCs w:val="20"/>
        </w:rPr>
        <w:br/>
      </w:r>
      <w:r w:rsidRPr="00557E79">
        <w:rPr>
          <w:rFonts w:ascii="Verdana" w:hAnsi="Verdana"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w:t>
      </w:r>
      <w:r>
        <w:rPr>
          <w:rFonts w:ascii="Verdana" w:hAnsi="Verdana" w:cs="Arial"/>
          <w:bCs/>
          <w:color w:val="000000"/>
          <w:sz w:val="20"/>
          <w:szCs w:val="20"/>
        </w:rPr>
        <w:t xml:space="preserve">estrukturyzacyjne </w:t>
      </w:r>
      <w:r w:rsidRPr="00557E79">
        <w:rPr>
          <w:rFonts w:ascii="Verdana" w:hAnsi="Verdana" w:cs="Arial"/>
          <w:bCs/>
          <w:color w:val="000000"/>
          <w:sz w:val="20"/>
          <w:szCs w:val="20"/>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610E08">
        <w:rPr>
          <w:rFonts w:ascii="Verdana" w:hAnsi="Verdana" w:cs="Arial"/>
          <w:bCs/>
          <w:color w:val="000000"/>
          <w:sz w:val="20"/>
          <w:szCs w:val="20"/>
        </w:rPr>
        <w:br/>
      </w:r>
      <w:r w:rsidRPr="00557E79">
        <w:rPr>
          <w:rFonts w:ascii="Verdana" w:hAnsi="Verdana" w:cs="Arial"/>
          <w:bCs/>
          <w:color w:val="000000"/>
          <w:sz w:val="20"/>
          <w:szCs w:val="20"/>
        </w:rPr>
        <w:t xml:space="preserve">z dnia 28 lutego 2003 r. – </w:t>
      </w:r>
      <w:r w:rsidRPr="00CB6CC1">
        <w:rPr>
          <w:rFonts w:ascii="Verdana" w:hAnsi="Verdana" w:cs="Arial"/>
          <w:bCs/>
          <w:color w:val="000000"/>
          <w:sz w:val="20"/>
          <w:szCs w:val="20"/>
        </w:rPr>
        <w:t>Prawo upadłościowe;</w:t>
      </w:r>
    </w:p>
    <w:p w14:paraId="171EE2D2" w14:textId="44FEAE59" w:rsidR="00BD4D0A" w:rsidRPr="00557E79" w:rsidRDefault="00BD4D0A" w:rsidP="00B579AC">
      <w:pPr>
        <w:widowControl w:val="0"/>
        <w:numPr>
          <w:ilvl w:val="0"/>
          <w:numId w:val="19"/>
        </w:numPr>
        <w:suppressAutoHyphens/>
        <w:overflowPunct w:val="0"/>
        <w:autoSpaceDE w:val="0"/>
        <w:autoSpaceDN w:val="0"/>
        <w:adjustRightInd w:val="0"/>
        <w:spacing w:line="276" w:lineRule="auto"/>
        <w:ind w:left="426" w:hanging="426"/>
        <w:jc w:val="both"/>
        <w:textAlignment w:val="baseline"/>
        <w:rPr>
          <w:rFonts w:ascii="Verdana" w:hAnsi="Verdana" w:cs="Arial"/>
          <w:color w:val="000000"/>
          <w:sz w:val="20"/>
          <w:szCs w:val="20"/>
        </w:rPr>
      </w:pPr>
      <w:r w:rsidRPr="00557E79">
        <w:rPr>
          <w:rFonts w:ascii="Verdana" w:hAnsi="Verdana" w:cs="Arial"/>
          <w:bCs/>
          <w:color w:val="000000"/>
          <w:sz w:val="20"/>
          <w:szCs w:val="20"/>
        </w:rPr>
        <w:t xml:space="preserve">jeżeli Wykonawca lub osoby, o których mowa w art. 24 ust. 1 pkt 14 ustawy Pzp, uprawnione do reprezentowania Wykonawcy pozostają w relacjach określonych </w:t>
      </w:r>
      <w:r w:rsidR="00610E08">
        <w:rPr>
          <w:rFonts w:ascii="Verdana" w:hAnsi="Verdana" w:cs="Arial"/>
          <w:bCs/>
          <w:color w:val="000000"/>
          <w:sz w:val="20"/>
          <w:szCs w:val="20"/>
        </w:rPr>
        <w:br/>
      </w:r>
      <w:r w:rsidRPr="00557E79">
        <w:rPr>
          <w:rFonts w:ascii="Verdana" w:hAnsi="Verdana" w:cs="Arial"/>
          <w:bCs/>
          <w:color w:val="000000"/>
          <w:sz w:val="20"/>
          <w:szCs w:val="20"/>
        </w:rPr>
        <w:t xml:space="preserve">w art. 17 ust. 1 pkt 2–4 ustawy Pzp z: </w:t>
      </w:r>
    </w:p>
    <w:p w14:paraId="16F04355" w14:textId="77777777" w:rsidR="00BD4D0A" w:rsidRPr="00557E79" w:rsidRDefault="00BD4D0A" w:rsidP="00BD4D0A">
      <w:pPr>
        <w:autoSpaceDE w:val="0"/>
        <w:autoSpaceDN w:val="0"/>
        <w:adjustRightInd w:val="0"/>
        <w:spacing w:line="276" w:lineRule="auto"/>
        <w:ind w:left="426" w:hanging="426"/>
        <w:jc w:val="both"/>
        <w:rPr>
          <w:rFonts w:ascii="Verdana" w:hAnsi="Verdana" w:cs="Arial"/>
          <w:color w:val="000000"/>
          <w:sz w:val="20"/>
          <w:szCs w:val="20"/>
        </w:rPr>
      </w:pPr>
      <w:r w:rsidRPr="00557E79">
        <w:rPr>
          <w:rFonts w:ascii="Verdana" w:hAnsi="Verdana" w:cs="Arial"/>
          <w:bCs/>
          <w:color w:val="000000"/>
          <w:sz w:val="20"/>
          <w:szCs w:val="20"/>
        </w:rPr>
        <w:t xml:space="preserve">a) Zamawiającym, </w:t>
      </w:r>
    </w:p>
    <w:p w14:paraId="1A53D615" w14:textId="77777777" w:rsidR="00BD4D0A" w:rsidRPr="00557E79" w:rsidRDefault="00BD4D0A" w:rsidP="00BD4D0A">
      <w:pPr>
        <w:autoSpaceDE w:val="0"/>
        <w:autoSpaceDN w:val="0"/>
        <w:adjustRightInd w:val="0"/>
        <w:spacing w:line="276" w:lineRule="auto"/>
        <w:ind w:left="426" w:hanging="426"/>
        <w:jc w:val="both"/>
        <w:rPr>
          <w:rFonts w:ascii="Verdana" w:hAnsi="Verdana" w:cs="Arial"/>
          <w:color w:val="000000"/>
          <w:sz w:val="20"/>
          <w:szCs w:val="20"/>
        </w:rPr>
      </w:pPr>
      <w:r w:rsidRPr="00557E79">
        <w:rPr>
          <w:rFonts w:ascii="Verdana" w:hAnsi="Verdana" w:cs="Arial"/>
          <w:bCs/>
          <w:color w:val="000000"/>
          <w:sz w:val="20"/>
          <w:szCs w:val="20"/>
        </w:rPr>
        <w:t xml:space="preserve">b) osobami uprawnionymi do reprezentowania </w:t>
      </w:r>
      <w:r>
        <w:rPr>
          <w:rFonts w:ascii="Verdana" w:hAnsi="Verdana" w:cs="Arial"/>
          <w:bCs/>
          <w:color w:val="000000"/>
          <w:sz w:val="20"/>
          <w:szCs w:val="20"/>
        </w:rPr>
        <w:t>Z</w:t>
      </w:r>
      <w:r w:rsidRPr="00557E79">
        <w:rPr>
          <w:rFonts w:ascii="Verdana" w:hAnsi="Verdana" w:cs="Arial"/>
          <w:bCs/>
          <w:color w:val="000000"/>
          <w:sz w:val="20"/>
          <w:szCs w:val="20"/>
        </w:rPr>
        <w:t xml:space="preserve">amawiającego, </w:t>
      </w:r>
    </w:p>
    <w:p w14:paraId="1D489652" w14:textId="77777777" w:rsidR="00BD4D0A" w:rsidRPr="00557E79" w:rsidRDefault="00BD4D0A" w:rsidP="00BD4D0A">
      <w:pPr>
        <w:autoSpaceDE w:val="0"/>
        <w:autoSpaceDN w:val="0"/>
        <w:adjustRightInd w:val="0"/>
        <w:spacing w:line="276" w:lineRule="auto"/>
        <w:ind w:left="426" w:hanging="426"/>
        <w:jc w:val="both"/>
        <w:rPr>
          <w:rFonts w:ascii="Verdana" w:hAnsi="Verdana" w:cs="Arial"/>
          <w:color w:val="000000"/>
          <w:sz w:val="20"/>
          <w:szCs w:val="20"/>
        </w:rPr>
      </w:pPr>
      <w:r w:rsidRPr="00557E79">
        <w:rPr>
          <w:rFonts w:ascii="Verdana" w:hAnsi="Verdana" w:cs="Arial"/>
          <w:bCs/>
          <w:color w:val="000000"/>
          <w:sz w:val="20"/>
          <w:szCs w:val="20"/>
        </w:rPr>
        <w:t xml:space="preserve">c) członkami komisji przetargowej, </w:t>
      </w:r>
    </w:p>
    <w:p w14:paraId="04BB89D8" w14:textId="77777777" w:rsidR="00BD4D0A" w:rsidRDefault="00BD4D0A" w:rsidP="00BD4D0A">
      <w:pPr>
        <w:autoSpaceDE w:val="0"/>
        <w:autoSpaceDN w:val="0"/>
        <w:adjustRightInd w:val="0"/>
        <w:spacing w:line="276" w:lineRule="auto"/>
        <w:ind w:left="426" w:hanging="426"/>
        <w:jc w:val="both"/>
        <w:rPr>
          <w:rFonts w:ascii="Verdana" w:hAnsi="Verdana" w:cs="Arial"/>
          <w:color w:val="000000"/>
          <w:sz w:val="20"/>
          <w:szCs w:val="20"/>
        </w:rPr>
      </w:pPr>
      <w:r w:rsidRPr="00557E79">
        <w:rPr>
          <w:rFonts w:ascii="Verdana" w:hAnsi="Verdana" w:cs="Arial"/>
          <w:bCs/>
          <w:color w:val="000000"/>
          <w:sz w:val="20"/>
          <w:szCs w:val="20"/>
        </w:rPr>
        <w:t xml:space="preserve">d) osobami, które złożyły oświadczenie, o którym mowa w art. 17 ust. 2a ustawy Pzp </w:t>
      </w:r>
    </w:p>
    <w:p w14:paraId="29A3C839" w14:textId="77777777" w:rsidR="00BD4D0A" w:rsidRPr="00557E79" w:rsidRDefault="00BD4D0A" w:rsidP="00BD4D0A">
      <w:pPr>
        <w:autoSpaceDE w:val="0"/>
        <w:autoSpaceDN w:val="0"/>
        <w:adjustRightInd w:val="0"/>
        <w:spacing w:line="276" w:lineRule="auto"/>
        <w:ind w:left="426" w:hanging="426"/>
        <w:jc w:val="both"/>
        <w:rPr>
          <w:rFonts w:ascii="Verdana" w:hAnsi="Verdana" w:cs="Arial"/>
          <w:color w:val="000000"/>
          <w:sz w:val="20"/>
          <w:szCs w:val="20"/>
        </w:rPr>
      </w:pPr>
      <w:r w:rsidRPr="00557E79">
        <w:rPr>
          <w:rFonts w:ascii="Verdana" w:hAnsi="Verdana" w:cs="Arial"/>
          <w:bCs/>
          <w:color w:val="000000"/>
          <w:sz w:val="20"/>
          <w:szCs w:val="20"/>
        </w:rPr>
        <w:t xml:space="preserve">– chyba że jest możliwe zapewnienie bezstronności po stronie Zamawiającego                w inny sposób niż przez wykluczenie Wykonawcy z udziału w postępowaniu; </w:t>
      </w:r>
    </w:p>
    <w:p w14:paraId="0B44FD01" w14:textId="15C12C5E" w:rsidR="00BD4D0A" w:rsidRPr="00557E79" w:rsidRDefault="00BD4D0A" w:rsidP="00B579AC">
      <w:pPr>
        <w:widowControl w:val="0"/>
        <w:numPr>
          <w:ilvl w:val="0"/>
          <w:numId w:val="19"/>
        </w:numPr>
        <w:suppressAutoHyphens/>
        <w:overflowPunct w:val="0"/>
        <w:autoSpaceDE w:val="0"/>
        <w:autoSpaceDN w:val="0"/>
        <w:adjustRightInd w:val="0"/>
        <w:spacing w:line="276" w:lineRule="auto"/>
        <w:ind w:left="426" w:hanging="426"/>
        <w:jc w:val="both"/>
        <w:textAlignment w:val="baseline"/>
        <w:rPr>
          <w:rFonts w:ascii="Verdana" w:hAnsi="Verdana" w:cs="Arial"/>
          <w:color w:val="000000"/>
          <w:sz w:val="20"/>
          <w:szCs w:val="20"/>
        </w:rPr>
      </w:pPr>
      <w:r w:rsidRPr="00DD76C0">
        <w:rPr>
          <w:rFonts w:ascii="Verdana" w:hAnsi="Verdana" w:cs="Arial"/>
          <w:bCs/>
          <w:sz w:val="20"/>
          <w:szCs w:val="20"/>
        </w:rPr>
        <w:t xml:space="preserve">który, z przyczyn leżących po jego stronie, nie wykonał albo nienależycie wykonał </w:t>
      </w:r>
      <w:r w:rsidR="000F22DC">
        <w:rPr>
          <w:rFonts w:ascii="Verdana" w:hAnsi="Verdana" w:cs="Arial"/>
          <w:bCs/>
          <w:sz w:val="20"/>
          <w:szCs w:val="20"/>
        </w:rPr>
        <w:br/>
      </w:r>
      <w:r w:rsidRPr="00DD76C0">
        <w:rPr>
          <w:rFonts w:ascii="Verdana" w:hAnsi="Verdana" w:cs="Arial"/>
          <w:bCs/>
          <w:sz w:val="20"/>
          <w:szCs w:val="20"/>
        </w:rPr>
        <w:t xml:space="preserve">w istotnym stopniu wcześniejszą umowę w sprawie zamówienia publicznego, zawartą z Zamawiającym, o którym mowa w art. 3 ust. 1 pkt 1–4 ustawy Pzp, co </w:t>
      </w:r>
      <w:r w:rsidRPr="00557E79">
        <w:rPr>
          <w:rFonts w:ascii="Verdana" w:hAnsi="Verdana" w:cs="Arial"/>
          <w:bCs/>
          <w:color w:val="000000"/>
          <w:sz w:val="20"/>
          <w:szCs w:val="20"/>
        </w:rPr>
        <w:t xml:space="preserve">doprowadziło do rozwiązania umowy lub zasądzenia odszkodowania; </w:t>
      </w:r>
    </w:p>
    <w:p w14:paraId="70AAB35D" w14:textId="77777777" w:rsidR="00BD4D0A" w:rsidRPr="00557E79" w:rsidRDefault="00BD4D0A" w:rsidP="00B579AC">
      <w:pPr>
        <w:widowControl w:val="0"/>
        <w:numPr>
          <w:ilvl w:val="0"/>
          <w:numId w:val="19"/>
        </w:numPr>
        <w:suppressAutoHyphens/>
        <w:overflowPunct w:val="0"/>
        <w:autoSpaceDE w:val="0"/>
        <w:autoSpaceDN w:val="0"/>
        <w:adjustRightInd w:val="0"/>
        <w:spacing w:line="276" w:lineRule="auto"/>
        <w:ind w:left="426" w:hanging="426"/>
        <w:jc w:val="both"/>
        <w:textAlignment w:val="baseline"/>
        <w:rPr>
          <w:rFonts w:ascii="Verdana" w:hAnsi="Verdana" w:cs="Arial"/>
          <w:color w:val="000000"/>
          <w:sz w:val="20"/>
          <w:szCs w:val="20"/>
        </w:rPr>
      </w:pPr>
      <w:r w:rsidRPr="00557E79">
        <w:rPr>
          <w:rFonts w:ascii="Verdana" w:hAnsi="Verdana" w:cs="Arial"/>
          <w:bCs/>
          <w:color w:val="00000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FAFEE7B" w14:textId="77777777" w:rsidR="00BD4D0A" w:rsidRPr="00C2115C" w:rsidRDefault="00BD4D0A" w:rsidP="00B579AC">
      <w:pPr>
        <w:widowControl w:val="0"/>
        <w:numPr>
          <w:ilvl w:val="0"/>
          <w:numId w:val="19"/>
        </w:numPr>
        <w:suppressAutoHyphens/>
        <w:overflowPunct w:val="0"/>
        <w:autoSpaceDE w:val="0"/>
        <w:autoSpaceDN w:val="0"/>
        <w:adjustRightInd w:val="0"/>
        <w:spacing w:line="276" w:lineRule="auto"/>
        <w:ind w:left="426" w:hanging="426"/>
        <w:jc w:val="both"/>
        <w:textAlignment w:val="baseline"/>
        <w:rPr>
          <w:rFonts w:ascii="Verdana" w:hAnsi="Verdana" w:cs="Arial"/>
          <w:color w:val="000000"/>
          <w:sz w:val="20"/>
          <w:szCs w:val="20"/>
        </w:rPr>
      </w:pPr>
      <w:r w:rsidRPr="00C2115C">
        <w:rPr>
          <w:rFonts w:ascii="Verdana" w:hAnsi="Verdana" w:cs="Arial"/>
          <w:bCs/>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B5CD84B" w14:textId="77777777" w:rsidR="00BD4D0A" w:rsidRPr="00557E79" w:rsidRDefault="00BD4D0A" w:rsidP="00B579AC">
      <w:pPr>
        <w:widowControl w:val="0"/>
        <w:numPr>
          <w:ilvl w:val="0"/>
          <w:numId w:val="19"/>
        </w:numPr>
        <w:suppressAutoHyphens/>
        <w:overflowPunct w:val="0"/>
        <w:autoSpaceDE w:val="0"/>
        <w:autoSpaceDN w:val="0"/>
        <w:adjustRightInd w:val="0"/>
        <w:spacing w:line="276" w:lineRule="auto"/>
        <w:ind w:left="426" w:hanging="426"/>
        <w:jc w:val="both"/>
        <w:textAlignment w:val="baseline"/>
        <w:rPr>
          <w:rFonts w:ascii="Verdana" w:hAnsi="Verdana" w:cs="Arial"/>
          <w:color w:val="000000"/>
          <w:sz w:val="20"/>
          <w:szCs w:val="20"/>
        </w:rPr>
      </w:pPr>
      <w:r w:rsidRPr="00557E79">
        <w:rPr>
          <w:rFonts w:ascii="Verdana" w:hAnsi="Verdana" w:cs="Arial"/>
          <w:bCs/>
          <w:color w:val="000000"/>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3E2BFDD" w14:textId="77777777" w:rsidR="00BD4D0A" w:rsidRPr="008D2412" w:rsidRDefault="00BD4D0A" w:rsidP="00B579AC">
      <w:pPr>
        <w:widowControl w:val="0"/>
        <w:numPr>
          <w:ilvl w:val="0"/>
          <w:numId w:val="19"/>
        </w:numPr>
        <w:suppressAutoHyphens/>
        <w:overflowPunct w:val="0"/>
        <w:autoSpaceDE w:val="0"/>
        <w:autoSpaceDN w:val="0"/>
        <w:adjustRightInd w:val="0"/>
        <w:spacing w:line="276" w:lineRule="auto"/>
        <w:ind w:left="426" w:hanging="426"/>
        <w:jc w:val="both"/>
        <w:textAlignment w:val="baseline"/>
        <w:rPr>
          <w:rFonts w:ascii="Verdana" w:hAnsi="Verdana" w:cs="Arial"/>
          <w:color w:val="000000"/>
          <w:sz w:val="20"/>
          <w:szCs w:val="20"/>
        </w:rPr>
      </w:pPr>
      <w:r w:rsidRPr="00557E79">
        <w:rPr>
          <w:rFonts w:ascii="Verdana" w:hAnsi="Verdana" w:cs="Arial"/>
          <w:bCs/>
          <w:color w:val="000000"/>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 </w:t>
      </w:r>
    </w:p>
    <w:p w14:paraId="1CE75CA0" w14:textId="77777777" w:rsidR="00BD4D0A" w:rsidRPr="004918D3" w:rsidRDefault="00BD4D0A" w:rsidP="00BD4D0A">
      <w:pPr>
        <w:widowControl w:val="0"/>
        <w:suppressAutoHyphens/>
        <w:overflowPunct w:val="0"/>
        <w:autoSpaceDE w:val="0"/>
        <w:autoSpaceDN w:val="0"/>
        <w:adjustRightInd w:val="0"/>
        <w:spacing w:line="276" w:lineRule="auto"/>
        <w:ind w:left="426" w:hanging="426"/>
        <w:jc w:val="both"/>
        <w:textAlignment w:val="baseline"/>
        <w:rPr>
          <w:rFonts w:ascii="Verdana" w:hAnsi="Verdana" w:cs="Arial"/>
          <w:color w:val="000000"/>
          <w:sz w:val="16"/>
          <w:szCs w:val="16"/>
        </w:rPr>
      </w:pPr>
    </w:p>
    <w:p w14:paraId="72D929B5" w14:textId="77777777" w:rsidR="00BD4D0A" w:rsidRPr="008D2412" w:rsidRDefault="00BD4D0A" w:rsidP="00B579AC">
      <w:pPr>
        <w:pStyle w:val="Akapitzlist"/>
        <w:numPr>
          <w:ilvl w:val="0"/>
          <w:numId w:val="27"/>
        </w:numPr>
        <w:tabs>
          <w:tab w:val="left" w:pos="426"/>
        </w:tabs>
        <w:autoSpaceDE w:val="0"/>
        <w:spacing w:line="276" w:lineRule="auto"/>
        <w:ind w:left="426" w:hanging="426"/>
        <w:jc w:val="both"/>
        <w:rPr>
          <w:rFonts w:ascii="Verdana" w:hAnsi="Verdana" w:cs="Calibri"/>
          <w:sz w:val="20"/>
          <w:szCs w:val="20"/>
        </w:rPr>
      </w:pPr>
      <w:r w:rsidRPr="008D2412">
        <w:rPr>
          <w:rFonts w:ascii="Verdana" w:hAnsi="Verdana" w:cs="Calibri"/>
          <w:sz w:val="20"/>
          <w:szCs w:val="20"/>
          <w:u w:val="single"/>
        </w:rPr>
        <w:t>Zasady wykluczeń z przesłanek obligatoryjnych i fakultatywnych:</w:t>
      </w:r>
    </w:p>
    <w:p w14:paraId="1021FED1" w14:textId="77777777" w:rsidR="00BD4D0A" w:rsidRPr="004918D3" w:rsidRDefault="00BD4D0A" w:rsidP="00BD4D0A">
      <w:pPr>
        <w:pStyle w:val="Akapitzlist"/>
        <w:tabs>
          <w:tab w:val="left" w:pos="426"/>
        </w:tabs>
        <w:autoSpaceDE w:val="0"/>
        <w:spacing w:line="276" w:lineRule="auto"/>
        <w:ind w:left="426" w:hanging="426"/>
        <w:jc w:val="both"/>
        <w:rPr>
          <w:rFonts w:ascii="Verdana" w:hAnsi="Verdana" w:cs="Calibri"/>
          <w:sz w:val="16"/>
          <w:szCs w:val="16"/>
        </w:rPr>
      </w:pPr>
    </w:p>
    <w:p w14:paraId="0339475C" w14:textId="673A5C95" w:rsidR="00BD4D0A" w:rsidRPr="00AD721B" w:rsidRDefault="00BD4D0A" w:rsidP="00B579AC">
      <w:pPr>
        <w:pStyle w:val="Akapitzlist"/>
        <w:numPr>
          <w:ilvl w:val="1"/>
          <w:numId w:val="27"/>
        </w:numPr>
        <w:spacing w:line="276" w:lineRule="auto"/>
        <w:ind w:left="426" w:hanging="426"/>
        <w:jc w:val="both"/>
        <w:rPr>
          <w:rFonts w:ascii="Verdana" w:hAnsi="Verdana" w:cs="Calibri"/>
          <w:sz w:val="20"/>
          <w:szCs w:val="20"/>
        </w:rPr>
      </w:pPr>
      <w:r w:rsidRPr="00AD721B">
        <w:rPr>
          <w:rFonts w:ascii="Verdana" w:hAnsi="Verdana" w:cs="Calibri"/>
          <w:sz w:val="20"/>
          <w:szCs w:val="20"/>
        </w:rPr>
        <w:t xml:space="preserve">Wykluczenie wykonawcy następuje, zgodnie z art. 24 ust. 7 </w:t>
      </w:r>
      <w:r>
        <w:rPr>
          <w:rFonts w:ascii="Verdana" w:hAnsi="Verdana" w:cs="Calibri"/>
          <w:sz w:val="20"/>
          <w:szCs w:val="20"/>
        </w:rPr>
        <w:t>ustawy Pzp</w:t>
      </w:r>
      <w:r w:rsidRPr="00AD721B">
        <w:rPr>
          <w:rFonts w:ascii="Verdana" w:hAnsi="Verdana" w:cs="Calibri"/>
          <w:sz w:val="20"/>
          <w:szCs w:val="20"/>
        </w:rPr>
        <w:t xml:space="preserve"> </w:t>
      </w:r>
      <w:r w:rsidR="00610E08">
        <w:rPr>
          <w:rFonts w:ascii="Verdana" w:hAnsi="Verdana" w:cs="Calibri"/>
          <w:sz w:val="20"/>
          <w:szCs w:val="20"/>
        </w:rPr>
        <w:br/>
      </w:r>
      <w:r w:rsidRPr="00AD721B">
        <w:rPr>
          <w:rFonts w:ascii="Verdana" w:hAnsi="Verdana" w:cs="Calibri"/>
          <w:sz w:val="20"/>
          <w:szCs w:val="20"/>
        </w:rPr>
        <w:t xml:space="preserve">w poniższych przypadkach: </w:t>
      </w:r>
    </w:p>
    <w:p w14:paraId="47734713" w14:textId="77777777" w:rsidR="00BD4D0A" w:rsidRPr="008D2412" w:rsidRDefault="00BD4D0A" w:rsidP="00BD4D0A">
      <w:pPr>
        <w:pStyle w:val="Akapitzlist"/>
        <w:spacing w:line="276" w:lineRule="auto"/>
        <w:ind w:left="426" w:hanging="426"/>
        <w:jc w:val="both"/>
        <w:rPr>
          <w:rFonts w:ascii="Verdana" w:hAnsi="Verdana" w:cs="Calibri"/>
          <w:sz w:val="20"/>
          <w:szCs w:val="20"/>
        </w:rPr>
      </w:pPr>
      <w:r w:rsidRPr="008D2412">
        <w:rPr>
          <w:rFonts w:ascii="Verdana" w:hAnsi="Verdana" w:cs="Calibri"/>
          <w:sz w:val="20"/>
          <w:szCs w:val="20"/>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14:paraId="2C7A75A7" w14:textId="77777777" w:rsidR="00BD4D0A" w:rsidRPr="008D2412" w:rsidRDefault="00BD4D0A" w:rsidP="00BD4D0A">
      <w:pPr>
        <w:pStyle w:val="Akapitzlist"/>
        <w:spacing w:line="276" w:lineRule="auto"/>
        <w:ind w:left="426" w:hanging="426"/>
        <w:jc w:val="both"/>
        <w:rPr>
          <w:rFonts w:ascii="Verdana" w:hAnsi="Verdana" w:cs="Calibri"/>
          <w:sz w:val="20"/>
          <w:szCs w:val="20"/>
        </w:rPr>
      </w:pPr>
      <w:r w:rsidRPr="008D2412">
        <w:rPr>
          <w:rFonts w:ascii="Verdana" w:hAnsi="Verdana" w:cs="Calibri"/>
          <w:sz w:val="20"/>
          <w:szCs w:val="20"/>
        </w:rPr>
        <w:t xml:space="preserve">2)  w przypadkach, o których mowa: </w:t>
      </w:r>
    </w:p>
    <w:p w14:paraId="710058AA" w14:textId="77777777" w:rsidR="00BD4D0A" w:rsidRPr="008D2412" w:rsidRDefault="00BD4D0A" w:rsidP="00BD4D0A">
      <w:pPr>
        <w:pStyle w:val="Akapitzlist"/>
        <w:spacing w:line="276" w:lineRule="auto"/>
        <w:ind w:left="426" w:hanging="426"/>
        <w:jc w:val="both"/>
        <w:rPr>
          <w:rFonts w:ascii="Verdana" w:hAnsi="Verdana" w:cs="Calibri"/>
          <w:sz w:val="20"/>
          <w:szCs w:val="20"/>
        </w:rPr>
      </w:pPr>
      <w:r w:rsidRPr="008D2412">
        <w:rPr>
          <w:rFonts w:ascii="Verdana" w:hAnsi="Verdana" w:cs="Calibri"/>
          <w:sz w:val="20"/>
          <w:szCs w:val="20"/>
        </w:rPr>
        <w:t xml:space="preserve">a)  w ust. 1 pkt 13 lit. d i pkt 14, gdy osoba, o której mowa w tych przepisach, została skazana za przestępstwo wymienione w ust. 1 pkt 13 lit. d, </w:t>
      </w:r>
    </w:p>
    <w:p w14:paraId="35565929" w14:textId="77777777" w:rsidR="00BD4D0A" w:rsidRPr="008D2412" w:rsidRDefault="00BD4D0A" w:rsidP="00BD4D0A">
      <w:pPr>
        <w:pStyle w:val="Akapitzlist"/>
        <w:spacing w:line="276" w:lineRule="auto"/>
        <w:ind w:left="426" w:hanging="426"/>
        <w:jc w:val="both"/>
        <w:rPr>
          <w:rFonts w:ascii="Verdana" w:hAnsi="Verdana" w:cs="Calibri"/>
          <w:sz w:val="20"/>
          <w:szCs w:val="20"/>
        </w:rPr>
      </w:pPr>
      <w:r w:rsidRPr="008D2412">
        <w:rPr>
          <w:rFonts w:ascii="Verdana" w:hAnsi="Verdana" w:cs="Calibri"/>
          <w:sz w:val="20"/>
          <w:szCs w:val="20"/>
        </w:rPr>
        <w:t xml:space="preserve">b)  w ust. 1 pkt 15, </w:t>
      </w:r>
    </w:p>
    <w:p w14:paraId="4855BB36" w14:textId="77777777" w:rsidR="00BD4D0A" w:rsidRPr="008D2412" w:rsidRDefault="00BD4D0A" w:rsidP="00BD4D0A">
      <w:pPr>
        <w:pStyle w:val="Akapitzlist"/>
        <w:spacing w:line="276" w:lineRule="auto"/>
        <w:ind w:left="426" w:hanging="426"/>
        <w:jc w:val="both"/>
        <w:rPr>
          <w:rFonts w:ascii="Verdana" w:hAnsi="Verdana" w:cs="Calibri"/>
          <w:sz w:val="20"/>
          <w:szCs w:val="20"/>
        </w:rPr>
      </w:pPr>
      <w:r w:rsidRPr="008D2412">
        <w:rPr>
          <w:rFonts w:ascii="Verdana" w:hAnsi="Verdana" w:cs="Calibri"/>
          <w:sz w:val="20"/>
          <w:szCs w:val="20"/>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14:paraId="1BFBF24B" w14:textId="292BF670" w:rsidR="00BD4D0A" w:rsidRPr="008D2412" w:rsidRDefault="00BD4D0A" w:rsidP="00BD4D0A">
      <w:pPr>
        <w:pStyle w:val="Akapitzlist"/>
        <w:spacing w:line="276" w:lineRule="auto"/>
        <w:ind w:left="426" w:hanging="426"/>
        <w:jc w:val="both"/>
        <w:rPr>
          <w:rFonts w:ascii="Verdana" w:hAnsi="Verdana" w:cs="Calibri"/>
          <w:sz w:val="20"/>
          <w:szCs w:val="20"/>
        </w:rPr>
      </w:pPr>
      <w:r w:rsidRPr="008D2412">
        <w:rPr>
          <w:rFonts w:ascii="Verdana" w:hAnsi="Verdana" w:cs="Calibri"/>
          <w:sz w:val="20"/>
          <w:szCs w:val="20"/>
        </w:rPr>
        <w:t xml:space="preserve">3)  w przypadkach, o których mowa w ust. </w:t>
      </w:r>
      <w:r w:rsidR="00B94BDF">
        <w:rPr>
          <w:rFonts w:ascii="Verdana" w:hAnsi="Verdana" w:cs="Calibri"/>
          <w:sz w:val="20"/>
          <w:szCs w:val="20"/>
        </w:rPr>
        <w:t>1 pkt 18 i 20</w:t>
      </w:r>
      <w:r w:rsidRPr="008D2412">
        <w:rPr>
          <w:rFonts w:ascii="Verdana" w:hAnsi="Verdana" w:cs="Calibri"/>
          <w:sz w:val="20"/>
          <w:szCs w:val="20"/>
        </w:rPr>
        <w:t xml:space="preserve">, jeżeli nie upłynęły 3 lata od dnia zaistnienia zdarzenia będącego podstawą wykluczenia; </w:t>
      </w:r>
    </w:p>
    <w:p w14:paraId="2B8ADB66" w14:textId="77777777" w:rsidR="00BD4D0A" w:rsidRPr="008D2412" w:rsidRDefault="00BD4D0A" w:rsidP="00BD4D0A">
      <w:pPr>
        <w:pStyle w:val="Akapitzlist"/>
        <w:spacing w:line="276" w:lineRule="auto"/>
        <w:ind w:left="426" w:hanging="426"/>
        <w:jc w:val="both"/>
        <w:rPr>
          <w:rFonts w:ascii="Verdana" w:hAnsi="Verdana" w:cs="Calibri"/>
          <w:sz w:val="20"/>
          <w:szCs w:val="20"/>
        </w:rPr>
      </w:pPr>
      <w:r w:rsidRPr="008D2412">
        <w:rPr>
          <w:rFonts w:ascii="Verdana" w:hAnsi="Verdana" w:cs="Calibri"/>
          <w:sz w:val="20"/>
          <w:szCs w:val="20"/>
        </w:rPr>
        <w:t xml:space="preserve">4)  w  przypadku,  o  którym  mowa  w  ust.  1  pkt  21,  jeżeli  nie  upłynął  okres,  na  jaki  został prawomocnie orzeczony zakaz ubiegania się o zamówienia publiczne; </w:t>
      </w:r>
    </w:p>
    <w:p w14:paraId="090F9BB8" w14:textId="77777777" w:rsidR="00BD4D0A" w:rsidRPr="008D2412" w:rsidRDefault="00BD4D0A" w:rsidP="00BD4D0A">
      <w:pPr>
        <w:pStyle w:val="Akapitzlist"/>
        <w:spacing w:line="276" w:lineRule="auto"/>
        <w:ind w:left="426" w:hanging="426"/>
        <w:jc w:val="both"/>
        <w:rPr>
          <w:rFonts w:ascii="Verdana" w:hAnsi="Verdana" w:cs="Calibri"/>
          <w:b/>
          <w:bCs/>
          <w:sz w:val="20"/>
          <w:szCs w:val="20"/>
        </w:rPr>
      </w:pPr>
      <w:r w:rsidRPr="008D2412">
        <w:rPr>
          <w:rFonts w:ascii="Verdana" w:hAnsi="Verdana" w:cs="Calibri"/>
          <w:sz w:val="20"/>
          <w:szCs w:val="20"/>
        </w:rPr>
        <w:t xml:space="preserve">5)  w przypadku, o którym mowa w ust. 1 pkt 22, jeżeli nie upłynął okres obowiązywania zakazu ubiegania się o zamówienia publiczne. </w:t>
      </w:r>
    </w:p>
    <w:p w14:paraId="36D59625" w14:textId="77777777" w:rsidR="00BD4D0A" w:rsidRPr="00474C12" w:rsidRDefault="00BD4D0A" w:rsidP="00474C12">
      <w:pPr>
        <w:spacing w:line="276" w:lineRule="auto"/>
        <w:jc w:val="both"/>
        <w:rPr>
          <w:rFonts w:ascii="Verdana" w:hAnsi="Verdana"/>
          <w:b/>
          <w:bCs/>
          <w:sz w:val="20"/>
          <w:szCs w:val="20"/>
        </w:rPr>
      </w:pPr>
      <w:r w:rsidRPr="00474C12">
        <w:rPr>
          <w:rFonts w:ascii="Verdana" w:hAnsi="Verdana"/>
          <w:sz w:val="20"/>
          <w:szCs w:val="20"/>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14:paraId="3AEDDB0A" w14:textId="77777777" w:rsidR="00BD4D0A" w:rsidRPr="00357C85" w:rsidRDefault="00BD4D0A" w:rsidP="00B579AC">
      <w:pPr>
        <w:pStyle w:val="Akapitzlist"/>
        <w:numPr>
          <w:ilvl w:val="1"/>
          <w:numId w:val="27"/>
        </w:numPr>
        <w:spacing w:line="276" w:lineRule="auto"/>
        <w:ind w:left="426" w:hanging="426"/>
        <w:jc w:val="both"/>
        <w:rPr>
          <w:rFonts w:ascii="Verdana" w:hAnsi="Verdana" w:cs="Calibri"/>
          <w:b/>
          <w:bCs/>
          <w:sz w:val="20"/>
          <w:szCs w:val="20"/>
        </w:rPr>
      </w:pPr>
      <w:r w:rsidRPr="00357C85">
        <w:rPr>
          <w:rFonts w:ascii="Verdana" w:hAnsi="Verdana" w:cs="Calibri"/>
          <w:sz w:val="20"/>
          <w:szCs w:val="20"/>
        </w:rPr>
        <w:t xml:space="preserve">Wykonawca  nie  podlega  wykluczeniu,  jeżeli  zamawiający,  uwzględniając  wagę  i szczególne okoliczności czynu wykonawcy, uzna za wystarczające dowody </w:t>
      </w:r>
      <w:r>
        <w:rPr>
          <w:rFonts w:ascii="Verdana" w:hAnsi="Verdana" w:cs="Calibri"/>
          <w:sz w:val="20"/>
          <w:szCs w:val="20"/>
        </w:rPr>
        <w:t>przedstawione na podstawie pkt 5</w:t>
      </w:r>
      <w:r w:rsidRPr="00357C85">
        <w:rPr>
          <w:rFonts w:ascii="Verdana" w:hAnsi="Verdana" w:cs="Calibri"/>
          <w:sz w:val="20"/>
          <w:szCs w:val="20"/>
        </w:rPr>
        <w:t xml:space="preserve">.2 powyżej. </w:t>
      </w:r>
    </w:p>
    <w:p w14:paraId="51F8E10E" w14:textId="77777777" w:rsidR="00BD4D0A" w:rsidRPr="00357C85" w:rsidRDefault="00BD4D0A" w:rsidP="00B579AC">
      <w:pPr>
        <w:pStyle w:val="Akapitzlist2"/>
        <w:numPr>
          <w:ilvl w:val="1"/>
          <w:numId w:val="27"/>
        </w:numPr>
        <w:spacing w:after="0"/>
        <w:ind w:left="426" w:hanging="426"/>
        <w:jc w:val="both"/>
        <w:rPr>
          <w:rFonts w:ascii="Verdana" w:hAnsi="Verdana"/>
          <w:b/>
          <w:bCs/>
          <w:sz w:val="20"/>
          <w:szCs w:val="20"/>
        </w:rPr>
      </w:pPr>
      <w:r w:rsidRPr="0049555D">
        <w:rPr>
          <w:rFonts w:ascii="Verdana" w:hAnsi="Verdana"/>
          <w:sz w:val="20"/>
          <w:szCs w:val="20"/>
        </w:rPr>
        <w:t xml:space="preserve">W  przypadkach,  o  których  mowa  w  art. 24 ust. 1 pkt  19),  przed  wykluczeniem  wykonawcy, zamawiający  zapewnia  temu  wykonawcy  możliwość  udowodnienia,  że  jego  udział  w przygotowaniu  postępowania  o  udzielenie  zamówienia  nie  zakłóci  konkurencji.  </w:t>
      </w:r>
      <w:r w:rsidRPr="0049555D">
        <w:rPr>
          <w:rFonts w:ascii="Verdana" w:hAnsi="Verdana"/>
          <w:sz w:val="20"/>
          <w:szCs w:val="20"/>
          <w:u w:val="single"/>
        </w:rPr>
        <w:t>Zamawiający wskazuje w protokole sposób zapewnienia konkurencji.</w:t>
      </w:r>
    </w:p>
    <w:p w14:paraId="53DEA86E" w14:textId="26595949" w:rsidR="00BD4D0A" w:rsidRPr="00357C85" w:rsidRDefault="00BD4D0A" w:rsidP="00B579AC">
      <w:pPr>
        <w:pStyle w:val="Akapitzlist2"/>
        <w:numPr>
          <w:ilvl w:val="1"/>
          <w:numId w:val="27"/>
        </w:numPr>
        <w:spacing w:after="0"/>
        <w:ind w:left="426" w:hanging="426"/>
        <w:jc w:val="both"/>
        <w:rPr>
          <w:rFonts w:ascii="Verdana" w:hAnsi="Verdana"/>
          <w:b/>
          <w:bCs/>
          <w:sz w:val="20"/>
          <w:szCs w:val="20"/>
        </w:rPr>
      </w:pPr>
      <w:r w:rsidRPr="00357C85">
        <w:rPr>
          <w:rFonts w:ascii="Verdana" w:hAnsi="Verdana"/>
          <w:sz w:val="20"/>
          <w:szCs w:val="20"/>
        </w:rPr>
        <w:t xml:space="preserve">Okoliczności uzasadniające wykluczenie z postępowania w oparciu o przepisy art. 24 </w:t>
      </w:r>
      <w:r w:rsidRPr="00357C85">
        <w:rPr>
          <w:rFonts w:ascii="Verdana" w:hAnsi="Verdana"/>
          <w:sz w:val="20"/>
          <w:szCs w:val="20"/>
          <w:shd w:val="clear" w:color="auto" w:fill="FFFFFF"/>
        </w:rPr>
        <w:t>ust. 1</w:t>
      </w:r>
      <w:r w:rsidRPr="00357C85">
        <w:rPr>
          <w:rFonts w:ascii="Verdana" w:hAnsi="Verdana"/>
          <w:sz w:val="20"/>
          <w:szCs w:val="20"/>
        </w:rPr>
        <w:t xml:space="preserve"> pkt 12</w:t>
      </w:r>
      <w:r>
        <w:rPr>
          <w:rFonts w:ascii="Verdana" w:hAnsi="Verdana"/>
          <w:sz w:val="20"/>
          <w:szCs w:val="20"/>
        </w:rPr>
        <w:t>)</w:t>
      </w:r>
      <w:r w:rsidRPr="00357C85">
        <w:rPr>
          <w:rFonts w:ascii="Verdana" w:hAnsi="Verdana"/>
          <w:sz w:val="20"/>
          <w:szCs w:val="20"/>
        </w:rPr>
        <w:t xml:space="preserve"> -23</w:t>
      </w:r>
      <w:r>
        <w:rPr>
          <w:rFonts w:ascii="Verdana" w:hAnsi="Verdana"/>
          <w:sz w:val="20"/>
          <w:szCs w:val="20"/>
        </w:rPr>
        <w:t>)</w:t>
      </w:r>
      <w:r w:rsidRPr="00357C85">
        <w:rPr>
          <w:rFonts w:ascii="Verdana" w:hAnsi="Verdana"/>
          <w:sz w:val="20"/>
          <w:szCs w:val="20"/>
        </w:rPr>
        <w:t xml:space="preserve"> oraz art. 24 ust. 5 </w:t>
      </w:r>
      <w:r w:rsidRPr="00B94BDF">
        <w:rPr>
          <w:rFonts w:ascii="Verdana" w:hAnsi="Verdana"/>
          <w:b/>
          <w:sz w:val="20"/>
          <w:szCs w:val="20"/>
        </w:rPr>
        <w:t>pkt 1)</w:t>
      </w:r>
      <w:r w:rsidR="00340663">
        <w:rPr>
          <w:rFonts w:ascii="Verdana" w:hAnsi="Verdana"/>
          <w:b/>
          <w:sz w:val="20"/>
          <w:szCs w:val="20"/>
        </w:rPr>
        <w:t xml:space="preserve"> </w:t>
      </w:r>
      <w:r w:rsidR="00B94BDF" w:rsidRPr="00B94BDF">
        <w:rPr>
          <w:rFonts w:ascii="Verdana" w:hAnsi="Verdana" w:cs="Arial"/>
          <w:b/>
          <w:sz w:val="20"/>
          <w:szCs w:val="20"/>
        </w:rPr>
        <w:t xml:space="preserve">i </w:t>
      </w:r>
      <w:r w:rsidRPr="00B94BDF">
        <w:rPr>
          <w:rFonts w:ascii="Verdana" w:hAnsi="Verdana"/>
          <w:b/>
          <w:sz w:val="20"/>
          <w:szCs w:val="20"/>
        </w:rPr>
        <w:t xml:space="preserve"> 8)</w:t>
      </w:r>
      <w:r w:rsidRPr="00357C85">
        <w:rPr>
          <w:rFonts w:ascii="Verdana" w:hAnsi="Verdana"/>
          <w:sz w:val="20"/>
          <w:szCs w:val="20"/>
        </w:rPr>
        <w:t xml:space="preserve"> u</w:t>
      </w:r>
      <w:r>
        <w:rPr>
          <w:rFonts w:ascii="Verdana" w:hAnsi="Verdana"/>
          <w:sz w:val="20"/>
          <w:szCs w:val="20"/>
        </w:rPr>
        <w:t xml:space="preserve">stawy </w:t>
      </w:r>
      <w:r w:rsidRPr="00357C85">
        <w:rPr>
          <w:rFonts w:ascii="Verdana" w:hAnsi="Verdana"/>
          <w:sz w:val="20"/>
          <w:szCs w:val="20"/>
        </w:rPr>
        <w:t>Pzp - zachodzące choćby względem pojedynczego Wykonawcy dyskwalifikują całą grupę Wykonawców ubiegających się wspólnie o udzielenie zamówienia.</w:t>
      </w:r>
    </w:p>
    <w:p w14:paraId="1FF075B4" w14:textId="0E4277BD" w:rsidR="00BD4D0A" w:rsidRDefault="00BD4D0A" w:rsidP="00B579AC">
      <w:pPr>
        <w:pStyle w:val="Akapitzlist"/>
        <w:numPr>
          <w:ilvl w:val="1"/>
          <w:numId w:val="27"/>
        </w:numPr>
        <w:spacing w:line="276" w:lineRule="auto"/>
        <w:ind w:left="426" w:hanging="426"/>
        <w:jc w:val="both"/>
        <w:rPr>
          <w:rFonts w:ascii="Verdana" w:hAnsi="Verdana" w:cs="Calibri"/>
          <w:sz w:val="20"/>
          <w:szCs w:val="20"/>
        </w:rPr>
      </w:pPr>
      <w:r w:rsidRPr="00357C85">
        <w:rPr>
          <w:rFonts w:ascii="Verdana" w:hAnsi="Verdana" w:cs="Calibri"/>
          <w:sz w:val="20"/>
          <w:szCs w:val="20"/>
        </w:rPr>
        <w:t xml:space="preserve">Zamawiający może wykluczyć wykonawcę na każdym etapie postępowania </w:t>
      </w:r>
      <w:r w:rsidR="00EE092C">
        <w:rPr>
          <w:rFonts w:ascii="Verdana" w:hAnsi="Verdana" w:cs="Calibri"/>
          <w:sz w:val="20"/>
          <w:szCs w:val="20"/>
        </w:rPr>
        <w:br/>
      </w:r>
      <w:r w:rsidRPr="00357C85">
        <w:rPr>
          <w:rFonts w:ascii="Verdana" w:hAnsi="Verdana" w:cs="Calibri"/>
          <w:sz w:val="20"/>
          <w:szCs w:val="20"/>
        </w:rPr>
        <w:t>o udzielenie zamówienia (art. 24 ust. 12 ustawy Pzp).</w:t>
      </w:r>
    </w:p>
    <w:p w14:paraId="66E049E3" w14:textId="77777777" w:rsidR="00357C85" w:rsidRDefault="00357C85" w:rsidP="009779D8">
      <w:pPr>
        <w:pStyle w:val="Akapitzlist"/>
        <w:spacing w:line="276" w:lineRule="auto"/>
        <w:ind w:left="1077" w:hanging="357"/>
        <w:jc w:val="both"/>
        <w:rPr>
          <w:rFonts w:ascii="Verdana" w:hAnsi="Verdana" w:cs="Calibri"/>
          <w:sz w:val="20"/>
          <w:szCs w:val="20"/>
        </w:rPr>
      </w:pPr>
    </w:p>
    <w:p w14:paraId="457F7EF4" w14:textId="09D5B982" w:rsidR="002507D1" w:rsidRPr="00215B6F" w:rsidRDefault="002507D1" w:rsidP="001F7387">
      <w:pPr>
        <w:spacing w:line="240" w:lineRule="atLeast"/>
        <w:ind w:left="426" w:hanging="426"/>
        <w:jc w:val="both"/>
        <w:rPr>
          <w:rFonts w:ascii="Verdana" w:hAnsi="Verdana" w:cs="Verdana"/>
          <w:b/>
          <w:bCs/>
          <w:color w:val="00000A"/>
          <w:sz w:val="20"/>
          <w:szCs w:val="20"/>
          <w:u w:val="single"/>
          <w:lang w:eastAsia="zh-CN"/>
        </w:rPr>
      </w:pPr>
      <w:r w:rsidRPr="002507D1">
        <w:rPr>
          <w:rFonts w:ascii="Verdana" w:hAnsi="Verdana" w:cs="Verdana"/>
          <w:b/>
          <w:bCs/>
          <w:color w:val="00000A"/>
          <w:sz w:val="20"/>
          <w:szCs w:val="20"/>
          <w:lang w:eastAsia="zh-CN"/>
        </w:rPr>
        <w:t>IX</w:t>
      </w:r>
      <w:r w:rsidR="00EE092C">
        <w:rPr>
          <w:rFonts w:ascii="Verdana" w:hAnsi="Verdana" w:cs="Verdana"/>
          <w:b/>
          <w:bCs/>
          <w:color w:val="00000A"/>
          <w:sz w:val="20"/>
          <w:szCs w:val="20"/>
          <w:lang w:eastAsia="zh-CN"/>
        </w:rPr>
        <w:t>.</w:t>
      </w:r>
      <w:r w:rsidR="00610E08">
        <w:rPr>
          <w:rFonts w:ascii="Verdana" w:hAnsi="Verdana" w:cs="Verdana"/>
          <w:b/>
          <w:bCs/>
          <w:color w:val="00000A"/>
          <w:sz w:val="20"/>
          <w:szCs w:val="20"/>
          <w:lang w:eastAsia="zh-CN"/>
        </w:rPr>
        <w:t xml:space="preserve"> </w:t>
      </w:r>
      <w:r w:rsidR="00F4406C" w:rsidRPr="00F4406C">
        <w:rPr>
          <w:rFonts w:ascii="Verdana" w:hAnsi="Verdana" w:cs="Verdana"/>
          <w:b/>
          <w:bCs/>
          <w:color w:val="00000A"/>
          <w:sz w:val="20"/>
          <w:szCs w:val="20"/>
          <w:u w:val="single"/>
          <w:lang w:eastAsia="zh-CN"/>
        </w:rPr>
        <w:t>W</w:t>
      </w:r>
      <w:r w:rsidRPr="00F4406C">
        <w:rPr>
          <w:rFonts w:ascii="Verdana" w:hAnsi="Verdana" w:cs="Verdana"/>
          <w:b/>
          <w:bCs/>
          <w:color w:val="00000A"/>
          <w:sz w:val="20"/>
          <w:szCs w:val="20"/>
          <w:u w:val="single"/>
          <w:lang w:eastAsia="zh-CN"/>
        </w:rPr>
        <w:t>Y</w:t>
      </w:r>
      <w:r w:rsidRPr="002507D1">
        <w:rPr>
          <w:rFonts w:ascii="Verdana" w:hAnsi="Verdana" w:cs="Verdana"/>
          <w:b/>
          <w:bCs/>
          <w:color w:val="00000A"/>
          <w:sz w:val="20"/>
          <w:szCs w:val="20"/>
          <w:u w:val="single"/>
          <w:lang w:eastAsia="zh-CN"/>
        </w:rPr>
        <w:t>KAZ</w:t>
      </w:r>
      <w:r w:rsidR="00EE092C">
        <w:rPr>
          <w:rFonts w:ascii="Verdana" w:hAnsi="Verdana" w:cs="Verdana"/>
          <w:b/>
          <w:bCs/>
          <w:color w:val="00000A"/>
          <w:sz w:val="20"/>
          <w:szCs w:val="20"/>
          <w:u w:val="single"/>
          <w:lang w:eastAsia="zh-CN"/>
        </w:rPr>
        <w:t xml:space="preserve"> </w:t>
      </w:r>
      <w:r w:rsidR="00F4406C">
        <w:rPr>
          <w:rFonts w:ascii="Verdana" w:hAnsi="Verdana" w:cs="Verdana"/>
          <w:b/>
          <w:bCs/>
          <w:color w:val="00000A"/>
          <w:sz w:val="20"/>
          <w:szCs w:val="20"/>
          <w:u w:val="single"/>
          <w:lang w:eastAsia="zh-CN"/>
        </w:rPr>
        <w:t>O</w:t>
      </w:r>
      <w:r w:rsidRPr="002507D1">
        <w:rPr>
          <w:rFonts w:ascii="Verdana" w:hAnsi="Verdana" w:cs="Verdana"/>
          <w:b/>
          <w:bCs/>
          <w:color w:val="00000A"/>
          <w:sz w:val="20"/>
          <w:szCs w:val="20"/>
          <w:u w:val="single"/>
          <w:lang w:eastAsia="zh-CN"/>
        </w:rPr>
        <w:t>Ś</w:t>
      </w:r>
      <w:r w:rsidR="00EE092C">
        <w:rPr>
          <w:rFonts w:ascii="Verdana" w:hAnsi="Verdana" w:cs="Verdana"/>
          <w:b/>
          <w:bCs/>
          <w:color w:val="00000A"/>
          <w:sz w:val="20"/>
          <w:szCs w:val="20"/>
          <w:u w:val="single"/>
          <w:lang w:eastAsia="zh-CN"/>
        </w:rPr>
        <w:t>WIADCZEŃ</w:t>
      </w:r>
      <w:r w:rsidR="0002059D">
        <w:rPr>
          <w:rFonts w:ascii="Verdana" w:hAnsi="Verdana" w:cs="Verdana"/>
          <w:b/>
          <w:bCs/>
          <w:color w:val="00000A"/>
          <w:sz w:val="20"/>
          <w:szCs w:val="20"/>
          <w:u w:val="single"/>
          <w:lang w:eastAsia="zh-CN"/>
        </w:rPr>
        <w:t xml:space="preserve"> I </w:t>
      </w:r>
      <w:r w:rsidR="00EE092C">
        <w:rPr>
          <w:rFonts w:ascii="Verdana" w:hAnsi="Verdana" w:cs="Verdana"/>
          <w:b/>
          <w:bCs/>
          <w:color w:val="00000A"/>
          <w:sz w:val="20"/>
          <w:szCs w:val="20"/>
          <w:u w:val="single"/>
          <w:lang w:eastAsia="zh-CN"/>
        </w:rPr>
        <w:t>DOKUMENTÓW</w:t>
      </w:r>
      <w:r w:rsidR="0002059D">
        <w:rPr>
          <w:rFonts w:ascii="Verdana" w:hAnsi="Verdana" w:cs="Verdana"/>
          <w:b/>
          <w:bCs/>
          <w:color w:val="00000A"/>
          <w:sz w:val="20"/>
          <w:szCs w:val="20"/>
          <w:u w:val="single"/>
          <w:lang w:eastAsia="zh-CN"/>
        </w:rPr>
        <w:t xml:space="preserve"> </w:t>
      </w:r>
      <w:r w:rsidRPr="00215B6F">
        <w:rPr>
          <w:rFonts w:ascii="Verdana" w:hAnsi="Verdana" w:cs="Verdana"/>
          <w:b/>
          <w:bCs/>
          <w:color w:val="00000A"/>
          <w:sz w:val="20"/>
          <w:szCs w:val="20"/>
          <w:u w:val="single"/>
          <w:lang w:eastAsia="zh-CN"/>
        </w:rPr>
        <w:t>POTWIERDZAJĄCYCH </w:t>
      </w:r>
      <w:r w:rsidR="00F4406C" w:rsidRPr="00215B6F">
        <w:rPr>
          <w:rFonts w:ascii="Verdana" w:hAnsi="Verdana" w:cs="Verdana"/>
          <w:b/>
          <w:bCs/>
          <w:color w:val="00000A"/>
          <w:sz w:val="20"/>
          <w:szCs w:val="20"/>
          <w:u w:val="single"/>
          <w:lang w:eastAsia="zh-CN"/>
        </w:rPr>
        <w:t>S</w:t>
      </w:r>
      <w:r w:rsidR="00EE092C">
        <w:rPr>
          <w:rFonts w:ascii="Verdana" w:hAnsi="Verdana" w:cs="Verdana"/>
          <w:b/>
          <w:bCs/>
          <w:color w:val="00000A"/>
          <w:sz w:val="20"/>
          <w:szCs w:val="20"/>
          <w:u w:val="single"/>
          <w:lang w:eastAsia="zh-CN"/>
        </w:rPr>
        <w:t>PEŁNIANIE    WARUNKÓW UDZIAŁU W</w:t>
      </w:r>
      <w:r w:rsidRPr="00215B6F">
        <w:rPr>
          <w:rFonts w:ascii="Verdana" w:hAnsi="Verdana" w:cs="Verdana"/>
          <w:b/>
          <w:bCs/>
          <w:color w:val="00000A"/>
          <w:sz w:val="20"/>
          <w:szCs w:val="20"/>
          <w:u w:val="single"/>
          <w:lang w:eastAsia="zh-CN"/>
        </w:rPr>
        <w:t xml:space="preserve"> POSTĘPO</w:t>
      </w:r>
      <w:r w:rsidR="00EE092C">
        <w:rPr>
          <w:rFonts w:ascii="Verdana" w:hAnsi="Verdana" w:cs="Verdana"/>
          <w:b/>
          <w:bCs/>
          <w:color w:val="00000A"/>
          <w:sz w:val="20"/>
          <w:szCs w:val="20"/>
          <w:u w:val="single"/>
          <w:lang w:eastAsia="zh-CN"/>
        </w:rPr>
        <w:t xml:space="preserve">WANIU ORAZ BRAK PODSTAW </w:t>
      </w:r>
      <w:r w:rsidRPr="00215B6F">
        <w:rPr>
          <w:rFonts w:ascii="Verdana" w:hAnsi="Verdana" w:cs="Verdana"/>
          <w:b/>
          <w:bCs/>
          <w:color w:val="00000A"/>
          <w:sz w:val="20"/>
          <w:szCs w:val="20"/>
          <w:u w:val="single"/>
          <w:lang w:eastAsia="zh-CN"/>
        </w:rPr>
        <w:t>DO WYKLUCZENIA</w:t>
      </w:r>
    </w:p>
    <w:p w14:paraId="47362949" w14:textId="77777777" w:rsidR="00E13B87" w:rsidRPr="00215B6F" w:rsidRDefault="00E13B87" w:rsidP="001F7387">
      <w:pPr>
        <w:spacing w:line="240" w:lineRule="atLeast"/>
        <w:ind w:left="426" w:hanging="426"/>
        <w:jc w:val="both"/>
        <w:rPr>
          <w:rFonts w:ascii="Verdana" w:hAnsi="Verdana" w:cs="Verdana"/>
          <w:b/>
          <w:bCs/>
          <w:color w:val="00000A"/>
          <w:sz w:val="20"/>
          <w:szCs w:val="20"/>
          <w:u w:val="single"/>
          <w:lang w:eastAsia="zh-CN"/>
        </w:rPr>
      </w:pPr>
    </w:p>
    <w:p w14:paraId="7988B6F1" w14:textId="77777777" w:rsidR="00860AEC" w:rsidRPr="00215B6F" w:rsidRDefault="00860AEC" w:rsidP="00E13B87">
      <w:pPr>
        <w:jc w:val="both"/>
        <w:rPr>
          <w:rFonts w:ascii="Verdana" w:hAnsi="Verdana"/>
          <w:b/>
          <w:color w:val="000000"/>
          <w:sz w:val="20"/>
          <w:szCs w:val="20"/>
        </w:rPr>
      </w:pPr>
    </w:p>
    <w:p w14:paraId="0CDF328A" w14:textId="77777777" w:rsidR="00E13B87" w:rsidRPr="00733CB8" w:rsidRDefault="006E2900" w:rsidP="00BF37B2">
      <w:pPr>
        <w:widowControl w:val="0"/>
        <w:jc w:val="both"/>
        <w:rPr>
          <w:rFonts w:ascii="Verdana" w:hAnsi="Verdana"/>
          <w:color w:val="000000"/>
          <w:sz w:val="20"/>
          <w:szCs w:val="20"/>
          <w:highlight w:val="green"/>
        </w:rPr>
      </w:pPr>
      <w:r w:rsidRPr="00733CB8">
        <w:rPr>
          <w:rFonts w:ascii="Verdana" w:hAnsi="Verdana"/>
          <w:b/>
          <w:color w:val="000000"/>
          <w:sz w:val="20"/>
          <w:szCs w:val="20"/>
          <w:highlight w:val="green"/>
        </w:rPr>
        <w:t>1</w:t>
      </w:r>
      <w:r w:rsidR="00E13B87" w:rsidRPr="00733CB8">
        <w:rPr>
          <w:rFonts w:ascii="Verdana" w:hAnsi="Verdana"/>
          <w:b/>
          <w:color w:val="000000"/>
          <w:sz w:val="20"/>
          <w:szCs w:val="20"/>
          <w:highlight w:val="green"/>
        </w:rPr>
        <w:t>.</w:t>
      </w:r>
      <w:r w:rsidR="00E13B87" w:rsidRPr="00733CB8">
        <w:rPr>
          <w:rFonts w:ascii="Verdana" w:hAnsi="Verdana"/>
          <w:color w:val="000000"/>
          <w:sz w:val="20"/>
          <w:szCs w:val="20"/>
          <w:highlight w:val="green"/>
        </w:rPr>
        <w:t xml:space="preserve"> </w:t>
      </w:r>
      <w:r w:rsidR="00E13B87" w:rsidRPr="00733CB8">
        <w:rPr>
          <w:rFonts w:ascii="Verdana" w:hAnsi="Verdana"/>
          <w:b/>
          <w:color w:val="000000"/>
          <w:sz w:val="20"/>
          <w:szCs w:val="20"/>
          <w:highlight w:val="green"/>
          <w:u w:val="single"/>
        </w:rPr>
        <w:t>O</w:t>
      </w:r>
      <w:r w:rsidR="00FC4BF4" w:rsidRPr="00733CB8">
        <w:rPr>
          <w:rFonts w:ascii="Verdana" w:hAnsi="Verdana"/>
          <w:b/>
          <w:color w:val="000000"/>
          <w:sz w:val="20"/>
          <w:szCs w:val="20"/>
          <w:highlight w:val="green"/>
          <w:u w:val="single"/>
        </w:rPr>
        <w:t xml:space="preserve">ŚWIADCZENIA </w:t>
      </w:r>
      <w:r w:rsidR="00E13B87" w:rsidRPr="00733CB8">
        <w:rPr>
          <w:rFonts w:ascii="Verdana" w:hAnsi="Verdana"/>
          <w:b/>
          <w:color w:val="000000"/>
          <w:sz w:val="20"/>
          <w:szCs w:val="20"/>
          <w:highlight w:val="green"/>
          <w:u w:val="single"/>
        </w:rPr>
        <w:t>składane</w:t>
      </w:r>
      <w:r w:rsidR="002E5AE1" w:rsidRPr="00733CB8">
        <w:rPr>
          <w:b/>
          <w:color w:val="000000"/>
          <w:sz w:val="22"/>
          <w:szCs w:val="22"/>
          <w:highlight w:val="green"/>
          <w:u w:val="single"/>
        </w:rPr>
        <w:t xml:space="preserve"> </w:t>
      </w:r>
      <w:r w:rsidR="00E70A24" w:rsidRPr="00733CB8">
        <w:rPr>
          <w:rFonts w:ascii="Verdana" w:hAnsi="Verdana"/>
          <w:b/>
          <w:color w:val="000000"/>
          <w:sz w:val="20"/>
          <w:szCs w:val="20"/>
          <w:highlight w:val="green"/>
          <w:u w:val="single"/>
        </w:rPr>
        <w:t>za p</w:t>
      </w:r>
      <w:r w:rsidR="00A47325" w:rsidRPr="00733CB8">
        <w:rPr>
          <w:rFonts w:ascii="Verdana" w:hAnsi="Verdana"/>
          <w:b/>
          <w:color w:val="000000"/>
          <w:sz w:val="20"/>
          <w:szCs w:val="20"/>
          <w:highlight w:val="green"/>
          <w:u w:val="single"/>
        </w:rPr>
        <w:t>ośrednictwem Platformy zakupowej</w:t>
      </w:r>
      <w:r w:rsidR="00BF37B2" w:rsidRPr="00733CB8">
        <w:rPr>
          <w:rFonts w:ascii="Verdana" w:hAnsi="Verdana"/>
          <w:b/>
          <w:color w:val="000000"/>
          <w:sz w:val="20"/>
          <w:szCs w:val="20"/>
          <w:highlight w:val="green"/>
          <w:u w:val="single"/>
        </w:rPr>
        <w:t>,</w:t>
      </w:r>
      <w:r w:rsidR="00BF37B2" w:rsidRPr="00733CB8">
        <w:rPr>
          <w:rFonts w:ascii="Verdana" w:hAnsi="Verdana"/>
          <w:b/>
          <w:sz w:val="20"/>
          <w:szCs w:val="20"/>
          <w:highlight w:val="green"/>
          <w:u w:val="single"/>
        </w:rPr>
        <w:t xml:space="preserve"> zwanej na BIP Zamawiającego „Platformą” - </w:t>
      </w:r>
      <w:r w:rsidR="00E13B87" w:rsidRPr="00733CB8">
        <w:rPr>
          <w:rFonts w:ascii="Verdana" w:hAnsi="Verdana"/>
          <w:b/>
          <w:color w:val="000000"/>
          <w:sz w:val="20"/>
          <w:szCs w:val="20"/>
          <w:highlight w:val="green"/>
          <w:u w:val="single"/>
        </w:rPr>
        <w:t>OBLIGATORYJNIE WRAZ Z OFERTĄ</w:t>
      </w:r>
      <w:r w:rsidR="00DD4934" w:rsidRPr="00733CB8">
        <w:rPr>
          <w:rFonts w:ascii="Verdana" w:hAnsi="Verdana"/>
          <w:color w:val="000000"/>
          <w:sz w:val="20"/>
          <w:szCs w:val="20"/>
          <w:highlight w:val="green"/>
        </w:rPr>
        <w:t>.</w:t>
      </w:r>
    </w:p>
    <w:p w14:paraId="69A29CB1" w14:textId="77777777" w:rsidR="00E13B87" w:rsidRPr="00733CB8" w:rsidRDefault="00E13B87" w:rsidP="001F7387">
      <w:pPr>
        <w:spacing w:line="240" w:lineRule="atLeast"/>
        <w:ind w:left="426" w:hanging="426"/>
        <w:jc w:val="both"/>
        <w:rPr>
          <w:rFonts w:ascii="Verdana" w:hAnsi="Verdana" w:cs="Verdana"/>
          <w:b/>
          <w:bCs/>
          <w:color w:val="00000A"/>
          <w:sz w:val="20"/>
          <w:szCs w:val="20"/>
          <w:highlight w:val="green"/>
          <w:u w:val="single"/>
          <w:lang w:eastAsia="zh-CN"/>
        </w:rPr>
      </w:pPr>
    </w:p>
    <w:p w14:paraId="1E6213DC" w14:textId="77777777" w:rsidR="00092546" w:rsidRPr="00733CB8" w:rsidRDefault="00092546" w:rsidP="006E2900">
      <w:pPr>
        <w:jc w:val="both"/>
        <w:rPr>
          <w:rFonts w:ascii="Verdana" w:hAnsi="Verdana"/>
          <w:color w:val="000000"/>
          <w:sz w:val="20"/>
          <w:szCs w:val="20"/>
          <w:highlight w:val="green"/>
        </w:rPr>
      </w:pPr>
    </w:p>
    <w:p w14:paraId="33A0A56E" w14:textId="36FBE36B" w:rsidR="00DD4934" w:rsidRPr="00733CB8" w:rsidRDefault="00620EFF" w:rsidP="00DD4934">
      <w:pPr>
        <w:tabs>
          <w:tab w:val="left" w:pos="397"/>
        </w:tabs>
        <w:suppressAutoHyphens/>
        <w:spacing w:line="276" w:lineRule="auto"/>
        <w:jc w:val="both"/>
        <w:rPr>
          <w:rFonts w:ascii="Verdana" w:hAnsi="Verdana" w:cs="Calibri"/>
          <w:sz w:val="20"/>
          <w:szCs w:val="20"/>
          <w:highlight w:val="green"/>
        </w:rPr>
      </w:pPr>
      <w:r w:rsidRPr="00733CB8">
        <w:rPr>
          <w:rFonts w:ascii="Verdana" w:hAnsi="Verdana" w:cs="Liberation Sans"/>
          <w:b/>
          <w:sz w:val="20"/>
          <w:szCs w:val="20"/>
          <w:highlight w:val="green"/>
        </w:rPr>
        <w:t>A</w:t>
      </w:r>
      <w:r w:rsidRPr="00733CB8">
        <w:rPr>
          <w:rFonts w:ascii="Verdana" w:hAnsi="Verdana" w:cs="Liberation Sans"/>
          <w:b/>
          <w:color w:val="00B0F0"/>
          <w:sz w:val="20"/>
          <w:szCs w:val="20"/>
          <w:highlight w:val="green"/>
        </w:rPr>
        <w:t>.</w:t>
      </w:r>
      <w:r w:rsidRPr="00733CB8">
        <w:rPr>
          <w:rFonts w:ascii="Verdana" w:hAnsi="Verdana" w:cs="Liberation Sans"/>
          <w:color w:val="00B0F0"/>
          <w:sz w:val="20"/>
          <w:szCs w:val="20"/>
          <w:highlight w:val="green"/>
        </w:rPr>
        <w:t xml:space="preserve"> </w:t>
      </w:r>
      <w:r w:rsidR="00DD4934" w:rsidRPr="00733CB8">
        <w:rPr>
          <w:rFonts w:ascii="Verdana" w:hAnsi="Verdana" w:cs="Liberation Sans"/>
          <w:color w:val="000000"/>
          <w:sz w:val="20"/>
          <w:szCs w:val="20"/>
          <w:highlight w:val="green"/>
        </w:rPr>
        <w:t xml:space="preserve">Wykonawca zgodnie z ustawą Pzp (art. 25a) zobowiązany jest złożyć </w:t>
      </w:r>
      <w:r w:rsidR="00DD4934" w:rsidRPr="00733CB8">
        <w:rPr>
          <w:rFonts w:ascii="Verdana" w:hAnsi="Verdana" w:cs="Liberation Sans"/>
          <w:b/>
          <w:color w:val="000000"/>
          <w:sz w:val="20"/>
          <w:szCs w:val="20"/>
          <w:highlight w:val="green"/>
        </w:rPr>
        <w:t>wraz z ofertą</w:t>
      </w:r>
      <w:r w:rsidR="00DD4934" w:rsidRPr="00733CB8">
        <w:rPr>
          <w:rFonts w:ascii="Verdana" w:hAnsi="Verdana" w:cs="Liberation Sans"/>
          <w:color w:val="000000"/>
          <w:sz w:val="20"/>
          <w:szCs w:val="20"/>
          <w:highlight w:val="green"/>
        </w:rPr>
        <w:t xml:space="preserve"> - aktualne na dzień składania ofert </w:t>
      </w:r>
      <w:r w:rsidR="00DD4934" w:rsidRPr="00733CB8">
        <w:rPr>
          <w:rFonts w:ascii="Verdana" w:hAnsi="Verdana" w:cs="Liberation Sans"/>
          <w:color w:val="000000"/>
          <w:sz w:val="20"/>
          <w:szCs w:val="20"/>
          <w:highlight w:val="green"/>
          <w:u w:val="single"/>
        </w:rPr>
        <w:t>oświadczenie stanowiące wstępne potwierdzenie, że Wykonawca</w:t>
      </w:r>
      <w:r w:rsidR="00DD4934" w:rsidRPr="00733CB8">
        <w:rPr>
          <w:rFonts w:ascii="Verdana" w:hAnsi="Verdana" w:cs="Liberation Sans"/>
          <w:color w:val="000000"/>
          <w:sz w:val="20"/>
          <w:szCs w:val="20"/>
          <w:highlight w:val="green"/>
        </w:rPr>
        <w:t>:</w:t>
      </w:r>
    </w:p>
    <w:p w14:paraId="34F743E1" w14:textId="77777777" w:rsidR="00DD4934" w:rsidRPr="00733CB8" w:rsidRDefault="00DD4934" w:rsidP="00B579AC">
      <w:pPr>
        <w:pStyle w:val="Akapitzlist"/>
        <w:numPr>
          <w:ilvl w:val="0"/>
          <w:numId w:val="34"/>
        </w:numPr>
        <w:autoSpaceDE w:val="0"/>
        <w:autoSpaceDN w:val="0"/>
        <w:adjustRightInd w:val="0"/>
        <w:spacing w:line="276" w:lineRule="auto"/>
        <w:ind w:left="0" w:firstLine="0"/>
        <w:rPr>
          <w:rFonts w:ascii="Verdana" w:hAnsi="Verdana" w:cs="Liberation Sans"/>
          <w:color w:val="000000"/>
          <w:sz w:val="20"/>
          <w:szCs w:val="20"/>
          <w:highlight w:val="green"/>
        </w:rPr>
      </w:pPr>
      <w:r w:rsidRPr="00733CB8">
        <w:rPr>
          <w:rFonts w:ascii="Verdana" w:hAnsi="Verdana" w:cs="Liberation Sans"/>
          <w:color w:val="000000"/>
          <w:sz w:val="20"/>
          <w:szCs w:val="20"/>
          <w:highlight w:val="green"/>
        </w:rPr>
        <w:t xml:space="preserve">nie podlega wykluczeniu z postępowania, </w:t>
      </w:r>
    </w:p>
    <w:p w14:paraId="0CF3DD31" w14:textId="77777777" w:rsidR="00DD4934" w:rsidRPr="00733CB8" w:rsidRDefault="00DD4934" w:rsidP="00B579AC">
      <w:pPr>
        <w:pStyle w:val="Akapitzlist"/>
        <w:numPr>
          <w:ilvl w:val="0"/>
          <w:numId w:val="34"/>
        </w:numPr>
        <w:autoSpaceDE w:val="0"/>
        <w:autoSpaceDN w:val="0"/>
        <w:adjustRightInd w:val="0"/>
        <w:spacing w:line="276" w:lineRule="auto"/>
        <w:ind w:left="0" w:firstLine="0"/>
        <w:rPr>
          <w:rFonts w:ascii="Verdana" w:hAnsi="Verdana" w:cs="Liberation Sans"/>
          <w:color w:val="000000"/>
          <w:sz w:val="20"/>
          <w:szCs w:val="20"/>
          <w:highlight w:val="green"/>
        </w:rPr>
      </w:pPr>
      <w:r w:rsidRPr="00733CB8">
        <w:rPr>
          <w:rFonts w:ascii="Verdana" w:hAnsi="Verdana" w:cs="Liberation Sans"/>
          <w:color w:val="000000"/>
          <w:sz w:val="20"/>
          <w:szCs w:val="20"/>
          <w:highlight w:val="green"/>
        </w:rPr>
        <w:t>spełnia warunki udziału w postępowaniu.</w:t>
      </w:r>
    </w:p>
    <w:p w14:paraId="02795B19" w14:textId="77777777" w:rsidR="00DD4934" w:rsidRPr="00733CB8" w:rsidRDefault="00DD4934" w:rsidP="006D071D">
      <w:pPr>
        <w:autoSpaceDE w:val="0"/>
        <w:autoSpaceDN w:val="0"/>
        <w:adjustRightInd w:val="0"/>
        <w:jc w:val="both"/>
        <w:rPr>
          <w:rFonts w:ascii="Verdana" w:hAnsi="Verdana"/>
          <w:b/>
          <w:color w:val="000000"/>
          <w:sz w:val="20"/>
          <w:szCs w:val="20"/>
          <w:highlight w:val="green"/>
        </w:rPr>
      </w:pPr>
    </w:p>
    <w:p w14:paraId="04A88DB3" w14:textId="77777777" w:rsidR="00DD4934" w:rsidRPr="00733CB8" w:rsidRDefault="00DD4934" w:rsidP="006D071D">
      <w:pPr>
        <w:autoSpaceDE w:val="0"/>
        <w:autoSpaceDN w:val="0"/>
        <w:adjustRightInd w:val="0"/>
        <w:jc w:val="both"/>
        <w:rPr>
          <w:rFonts w:ascii="Verdana" w:hAnsi="Verdana"/>
          <w:b/>
          <w:color w:val="000000"/>
          <w:sz w:val="20"/>
          <w:szCs w:val="20"/>
          <w:highlight w:val="green"/>
        </w:rPr>
      </w:pPr>
    </w:p>
    <w:p w14:paraId="5150C7AC" w14:textId="77777777" w:rsidR="0030376A" w:rsidRPr="00733CB8" w:rsidRDefault="006D071D" w:rsidP="006D071D">
      <w:pPr>
        <w:autoSpaceDE w:val="0"/>
        <w:autoSpaceDN w:val="0"/>
        <w:adjustRightInd w:val="0"/>
        <w:jc w:val="both"/>
        <w:rPr>
          <w:rFonts w:ascii="Verdana" w:hAnsi="Verdana"/>
          <w:sz w:val="20"/>
          <w:szCs w:val="20"/>
          <w:highlight w:val="green"/>
          <w:lang w:eastAsia="en-US"/>
        </w:rPr>
      </w:pPr>
      <w:r w:rsidRPr="00733CB8">
        <w:rPr>
          <w:rFonts w:ascii="Verdana" w:hAnsi="Verdana"/>
          <w:b/>
          <w:color w:val="000000"/>
          <w:sz w:val="20"/>
          <w:szCs w:val="20"/>
          <w:highlight w:val="green"/>
        </w:rPr>
        <w:t xml:space="preserve">1) </w:t>
      </w:r>
      <w:r w:rsidRPr="00733CB8">
        <w:rPr>
          <w:rFonts w:ascii="Verdana" w:hAnsi="Verdana"/>
          <w:sz w:val="20"/>
          <w:szCs w:val="20"/>
          <w:highlight w:val="green"/>
          <w:lang w:eastAsia="en-US"/>
        </w:rPr>
        <w:t xml:space="preserve">Na potwierdzenie spełniania warunków udziału w postępowaniu oraz wykazania braku podstaw do wykluczenia, Wykonawca przesyła aktualne na dzień składania ofert </w:t>
      </w:r>
      <w:r w:rsidR="00075A83" w:rsidRPr="00733CB8">
        <w:rPr>
          <w:rFonts w:ascii="Verdana" w:hAnsi="Verdana"/>
          <w:b/>
          <w:sz w:val="20"/>
          <w:szCs w:val="20"/>
          <w:highlight w:val="green"/>
          <w:lang w:eastAsia="en-US"/>
        </w:rPr>
        <w:t>ww.</w:t>
      </w:r>
      <w:r w:rsidR="00075A83" w:rsidRPr="00733CB8">
        <w:rPr>
          <w:rFonts w:ascii="Verdana" w:hAnsi="Verdana"/>
          <w:sz w:val="20"/>
          <w:szCs w:val="20"/>
          <w:highlight w:val="green"/>
          <w:lang w:eastAsia="en-US"/>
        </w:rPr>
        <w:t xml:space="preserve"> </w:t>
      </w:r>
      <w:r w:rsidRPr="00733CB8">
        <w:rPr>
          <w:rFonts w:ascii="Verdana" w:hAnsi="Verdana"/>
          <w:b/>
          <w:sz w:val="20"/>
          <w:szCs w:val="20"/>
          <w:highlight w:val="green"/>
          <w:lang w:eastAsia="en-US"/>
        </w:rPr>
        <w:t>oświadczenie w formie Jednolitego Europejskiego Dokumentu Zamówienia (JEDZ)</w:t>
      </w:r>
      <w:r w:rsidRPr="00733CB8">
        <w:rPr>
          <w:rFonts w:ascii="Verdana" w:hAnsi="Verdana"/>
          <w:sz w:val="20"/>
          <w:szCs w:val="20"/>
          <w:highlight w:val="green"/>
          <w:lang w:eastAsia="en-US"/>
        </w:rPr>
        <w:t xml:space="preserve">, w zakresie wskazanym przez Zamawiającego w </w:t>
      </w:r>
      <w:r w:rsidRPr="00733CB8">
        <w:rPr>
          <w:rFonts w:ascii="Verdana" w:hAnsi="Verdana"/>
          <w:sz w:val="20"/>
          <w:szCs w:val="20"/>
          <w:highlight w:val="green"/>
          <w:u w:val="single"/>
          <w:lang w:eastAsia="en-US"/>
        </w:rPr>
        <w:t xml:space="preserve">dziale VII </w:t>
      </w:r>
      <w:r w:rsidR="00CF5A09" w:rsidRPr="00733CB8">
        <w:rPr>
          <w:rFonts w:ascii="Verdana" w:hAnsi="Verdana"/>
          <w:sz w:val="20"/>
          <w:szCs w:val="20"/>
          <w:highlight w:val="green"/>
          <w:u w:val="single"/>
          <w:lang w:eastAsia="en-US"/>
        </w:rPr>
        <w:t xml:space="preserve">I VIII </w:t>
      </w:r>
      <w:r w:rsidRPr="00733CB8">
        <w:rPr>
          <w:rFonts w:ascii="Verdana" w:hAnsi="Verdana"/>
          <w:sz w:val="20"/>
          <w:szCs w:val="20"/>
          <w:highlight w:val="green"/>
          <w:u w:val="single"/>
          <w:lang w:eastAsia="en-US"/>
        </w:rPr>
        <w:t>SIWZ</w:t>
      </w:r>
      <w:r w:rsidR="0080413D" w:rsidRPr="00733CB8">
        <w:rPr>
          <w:rFonts w:ascii="Verdana" w:hAnsi="Verdana"/>
          <w:sz w:val="20"/>
          <w:szCs w:val="20"/>
          <w:highlight w:val="green"/>
          <w:u w:val="single"/>
          <w:lang w:eastAsia="en-US"/>
        </w:rPr>
        <w:t xml:space="preserve"> (warunki udziału w postępowaniu i wykluczenia z postępowania</w:t>
      </w:r>
      <w:r w:rsidRPr="00733CB8">
        <w:rPr>
          <w:rFonts w:ascii="Verdana" w:hAnsi="Verdana"/>
          <w:sz w:val="20"/>
          <w:szCs w:val="20"/>
          <w:highlight w:val="green"/>
          <w:lang w:eastAsia="en-US"/>
        </w:rPr>
        <w:t xml:space="preserve">. </w:t>
      </w:r>
    </w:p>
    <w:p w14:paraId="2308F26F" w14:textId="77777777" w:rsidR="0030376A" w:rsidRPr="00733CB8" w:rsidRDefault="0030376A" w:rsidP="006D071D">
      <w:pPr>
        <w:autoSpaceDE w:val="0"/>
        <w:autoSpaceDN w:val="0"/>
        <w:adjustRightInd w:val="0"/>
        <w:jc w:val="both"/>
        <w:rPr>
          <w:rFonts w:ascii="Verdana" w:hAnsi="Verdana"/>
          <w:sz w:val="20"/>
          <w:szCs w:val="20"/>
          <w:highlight w:val="green"/>
          <w:lang w:eastAsia="en-US"/>
        </w:rPr>
      </w:pPr>
    </w:p>
    <w:p w14:paraId="29495887" w14:textId="77777777" w:rsidR="006D071D" w:rsidRPr="00733CB8" w:rsidRDefault="006D071D" w:rsidP="006D071D">
      <w:pPr>
        <w:autoSpaceDE w:val="0"/>
        <w:autoSpaceDN w:val="0"/>
        <w:adjustRightInd w:val="0"/>
        <w:jc w:val="both"/>
        <w:rPr>
          <w:rFonts w:ascii="Verdana" w:hAnsi="Verdana"/>
          <w:sz w:val="20"/>
          <w:szCs w:val="20"/>
          <w:highlight w:val="green"/>
        </w:rPr>
      </w:pPr>
      <w:r w:rsidRPr="00733CB8">
        <w:rPr>
          <w:rFonts w:ascii="Verdana" w:hAnsi="Verdana"/>
          <w:sz w:val="20"/>
          <w:szCs w:val="20"/>
          <w:highlight w:val="green"/>
          <w:lang w:eastAsia="en-US"/>
        </w:rPr>
        <w:t xml:space="preserve">Wzór JEDZ stanowi </w:t>
      </w:r>
      <w:r w:rsidRPr="00733CB8">
        <w:rPr>
          <w:rFonts w:ascii="Verdana" w:hAnsi="Verdana"/>
          <w:b/>
          <w:sz w:val="20"/>
          <w:szCs w:val="20"/>
          <w:highlight w:val="green"/>
          <w:lang w:eastAsia="en-US"/>
        </w:rPr>
        <w:t xml:space="preserve">Załącznik nr </w:t>
      </w:r>
      <w:r w:rsidR="008A0430" w:rsidRPr="00733CB8">
        <w:rPr>
          <w:rFonts w:ascii="Verdana" w:hAnsi="Verdana"/>
          <w:b/>
          <w:sz w:val="20"/>
          <w:szCs w:val="20"/>
          <w:highlight w:val="green"/>
          <w:lang w:eastAsia="en-US"/>
        </w:rPr>
        <w:t>2</w:t>
      </w:r>
      <w:r w:rsidRPr="00733CB8">
        <w:rPr>
          <w:rFonts w:ascii="Verdana" w:hAnsi="Verdana"/>
          <w:sz w:val="20"/>
          <w:szCs w:val="20"/>
          <w:highlight w:val="green"/>
          <w:lang w:eastAsia="en-US"/>
        </w:rPr>
        <w:t xml:space="preserve"> do SIWZ. </w:t>
      </w:r>
    </w:p>
    <w:p w14:paraId="7DD60277" w14:textId="77777777" w:rsidR="004626BD" w:rsidRPr="00733CB8" w:rsidRDefault="004626BD" w:rsidP="006D071D">
      <w:pPr>
        <w:autoSpaceDE w:val="0"/>
        <w:autoSpaceDN w:val="0"/>
        <w:adjustRightInd w:val="0"/>
        <w:jc w:val="both"/>
        <w:rPr>
          <w:rFonts w:ascii="Verdana" w:hAnsi="Verdana"/>
          <w:color w:val="000000"/>
          <w:sz w:val="20"/>
          <w:szCs w:val="20"/>
          <w:highlight w:val="green"/>
        </w:rPr>
      </w:pPr>
    </w:p>
    <w:p w14:paraId="16297DC1" w14:textId="77777777" w:rsidR="006D071D" w:rsidRPr="00733CB8" w:rsidRDefault="006D071D" w:rsidP="006D071D">
      <w:pPr>
        <w:autoSpaceDE w:val="0"/>
        <w:autoSpaceDN w:val="0"/>
        <w:adjustRightInd w:val="0"/>
        <w:jc w:val="both"/>
        <w:rPr>
          <w:rFonts w:ascii="Verdana" w:hAnsi="Verdana"/>
          <w:color w:val="000000"/>
          <w:sz w:val="20"/>
          <w:szCs w:val="20"/>
          <w:highlight w:val="green"/>
          <w:lang w:eastAsia="en-US"/>
        </w:rPr>
      </w:pPr>
      <w:r w:rsidRPr="00733CB8">
        <w:rPr>
          <w:rFonts w:ascii="Verdana" w:hAnsi="Verdana"/>
          <w:color w:val="000000"/>
          <w:sz w:val="20"/>
          <w:szCs w:val="20"/>
          <w:highlight w:val="green"/>
        </w:rPr>
        <w:t xml:space="preserve">Informacje zawarte w JEDZ stanowić będą wstępne potwierdzenie, że Wykonawca </w:t>
      </w:r>
      <w:r w:rsidRPr="00733CB8">
        <w:rPr>
          <w:rFonts w:ascii="Verdana" w:hAnsi="Verdana"/>
          <w:bCs/>
          <w:color w:val="000000"/>
          <w:sz w:val="20"/>
          <w:szCs w:val="20"/>
          <w:highlight w:val="green"/>
        </w:rPr>
        <w:t>nie podlega wykluczeniu oraz spełnia warunki udziału w postępowaniu</w:t>
      </w:r>
      <w:r w:rsidR="004626BD" w:rsidRPr="00733CB8">
        <w:rPr>
          <w:rFonts w:ascii="Verdana" w:hAnsi="Verdana"/>
          <w:bCs/>
          <w:color w:val="000000"/>
          <w:sz w:val="20"/>
          <w:szCs w:val="20"/>
          <w:highlight w:val="green"/>
        </w:rPr>
        <w:t>.</w:t>
      </w:r>
      <w:r w:rsidRPr="00733CB8">
        <w:rPr>
          <w:rFonts w:ascii="Verdana" w:hAnsi="Verdana"/>
          <w:bCs/>
          <w:color w:val="000000"/>
          <w:sz w:val="20"/>
          <w:szCs w:val="20"/>
          <w:highlight w:val="green"/>
        </w:rPr>
        <w:t xml:space="preserve"> </w:t>
      </w:r>
    </w:p>
    <w:p w14:paraId="50CA0597" w14:textId="77777777" w:rsidR="00092546" w:rsidRPr="00733CB8" w:rsidRDefault="00092546" w:rsidP="006D071D">
      <w:pPr>
        <w:tabs>
          <w:tab w:val="left" w:pos="0"/>
        </w:tabs>
        <w:spacing w:after="40"/>
        <w:jc w:val="both"/>
        <w:rPr>
          <w:bCs/>
          <w:sz w:val="22"/>
          <w:szCs w:val="22"/>
          <w:highlight w:val="green"/>
        </w:rPr>
      </w:pPr>
    </w:p>
    <w:p w14:paraId="71455FB3" w14:textId="77777777" w:rsidR="004626BD" w:rsidRPr="00733CB8" w:rsidRDefault="004626BD" w:rsidP="004626BD">
      <w:pPr>
        <w:autoSpaceDE w:val="0"/>
        <w:autoSpaceDN w:val="0"/>
        <w:adjustRightInd w:val="0"/>
        <w:spacing w:line="276" w:lineRule="auto"/>
        <w:jc w:val="both"/>
        <w:rPr>
          <w:rFonts w:ascii="Verdana" w:hAnsi="Verdana" w:cs="Liberation Sans"/>
          <w:color w:val="000000"/>
          <w:sz w:val="20"/>
          <w:szCs w:val="20"/>
          <w:highlight w:val="green"/>
        </w:rPr>
      </w:pPr>
      <w:r w:rsidRPr="00733CB8">
        <w:rPr>
          <w:rFonts w:ascii="Verdana" w:hAnsi="Verdana" w:cs="Liberation Sans"/>
          <w:color w:val="000000"/>
          <w:sz w:val="20"/>
          <w:szCs w:val="20"/>
          <w:highlight w:val="green"/>
        </w:rPr>
        <w:t xml:space="preserve">Oświadczenie, o którym mowa powyżej składane w </w:t>
      </w:r>
      <w:r w:rsidRPr="00733CB8">
        <w:rPr>
          <w:rFonts w:ascii="Verdana" w:hAnsi="Verdana" w:cs="Liberation Sans"/>
          <w:b/>
          <w:color w:val="000000"/>
          <w:sz w:val="20"/>
          <w:szCs w:val="20"/>
          <w:highlight w:val="green"/>
        </w:rPr>
        <w:t>formie jednolitego europejskiego dokumentu zamówienia</w:t>
      </w:r>
      <w:r w:rsidRPr="00733CB8">
        <w:rPr>
          <w:rFonts w:ascii="Verdana" w:hAnsi="Verdana" w:cs="Liberation Sans"/>
          <w:color w:val="000000"/>
          <w:sz w:val="20"/>
          <w:szCs w:val="20"/>
          <w:highlight w:val="green"/>
        </w:rPr>
        <w:t xml:space="preserve"> </w:t>
      </w:r>
      <w:r w:rsidRPr="00733CB8">
        <w:rPr>
          <w:rFonts w:ascii="Verdana" w:hAnsi="Verdana" w:cs="Liberation Sans"/>
          <w:b/>
          <w:color w:val="000000"/>
          <w:sz w:val="20"/>
          <w:szCs w:val="20"/>
          <w:highlight w:val="green"/>
        </w:rPr>
        <w:t>(JEDZ),</w:t>
      </w:r>
      <w:r w:rsidRPr="00733CB8">
        <w:rPr>
          <w:rFonts w:ascii="Verdana" w:hAnsi="Verdana" w:cs="Liberation Sans"/>
          <w:color w:val="000000"/>
          <w:sz w:val="20"/>
          <w:szCs w:val="20"/>
          <w:highlight w:val="green"/>
        </w:rPr>
        <w:t xml:space="preserve"> sporządza się zgodnie ze wzorem standardowego formularza określonego w rozporządzeniu wykonawczym Komisji Europejskiej wydanym na podstawie art. 59 ust. 2 dyrektywy 2014/24/UE, zwanego dalej „jednolitym dokumentem” lub JEDZ). </w:t>
      </w:r>
    </w:p>
    <w:p w14:paraId="0D753ACF" w14:textId="77777777" w:rsidR="004626BD" w:rsidRPr="00733CB8" w:rsidRDefault="004626BD" w:rsidP="004626BD">
      <w:pPr>
        <w:autoSpaceDE w:val="0"/>
        <w:autoSpaceDN w:val="0"/>
        <w:adjustRightInd w:val="0"/>
        <w:spacing w:line="276" w:lineRule="auto"/>
        <w:jc w:val="both"/>
        <w:rPr>
          <w:rFonts w:ascii="Verdana" w:hAnsi="Verdana" w:cs="Liberation Sans"/>
          <w:color w:val="000000"/>
          <w:sz w:val="20"/>
          <w:szCs w:val="20"/>
          <w:highlight w:val="green"/>
        </w:rPr>
      </w:pPr>
    </w:p>
    <w:p w14:paraId="655DD683" w14:textId="77777777" w:rsidR="004626BD" w:rsidRPr="00733CB8" w:rsidRDefault="004626BD" w:rsidP="004626BD">
      <w:pPr>
        <w:autoSpaceDE w:val="0"/>
        <w:autoSpaceDN w:val="0"/>
        <w:adjustRightInd w:val="0"/>
        <w:spacing w:line="276" w:lineRule="auto"/>
        <w:jc w:val="both"/>
        <w:rPr>
          <w:rFonts w:ascii="Verdana" w:hAnsi="Verdana" w:cs="Liberation Sans"/>
          <w:b/>
          <w:color w:val="000000"/>
          <w:sz w:val="20"/>
          <w:szCs w:val="20"/>
          <w:highlight w:val="green"/>
          <w:u w:val="single"/>
        </w:rPr>
      </w:pPr>
      <w:r w:rsidRPr="00733CB8">
        <w:rPr>
          <w:rFonts w:ascii="Verdana" w:hAnsi="Verdana" w:cs="Liberation Sans"/>
          <w:color w:val="000000"/>
          <w:sz w:val="20"/>
          <w:szCs w:val="20"/>
          <w:highlight w:val="green"/>
        </w:rPr>
        <w:t xml:space="preserve">Wykonawca zobowiązany jest </w:t>
      </w:r>
      <w:r w:rsidR="001515AD" w:rsidRPr="00733CB8">
        <w:rPr>
          <w:rFonts w:ascii="Verdana" w:hAnsi="Verdana" w:cs="Liberation Sans"/>
          <w:color w:val="000000"/>
          <w:sz w:val="20"/>
          <w:szCs w:val="20"/>
          <w:highlight w:val="green"/>
        </w:rPr>
        <w:t xml:space="preserve">sporządzić i </w:t>
      </w:r>
      <w:r w:rsidRPr="00733CB8">
        <w:rPr>
          <w:rFonts w:ascii="Verdana" w:hAnsi="Verdana" w:cs="Liberation Sans"/>
          <w:color w:val="000000"/>
          <w:sz w:val="20"/>
          <w:szCs w:val="20"/>
          <w:highlight w:val="green"/>
        </w:rPr>
        <w:t xml:space="preserve">przesłać Zamawiającemu przedmiotowe </w:t>
      </w:r>
      <w:r w:rsidRPr="00733CB8">
        <w:rPr>
          <w:rFonts w:ascii="Verdana" w:hAnsi="Verdana" w:cs="Liberation Sans"/>
          <w:b/>
          <w:color w:val="000000"/>
          <w:sz w:val="20"/>
          <w:szCs w:val="20"/>
          <w:highlight w:val="green"/>
        </w:rPr>
        <w:t>oświadczenie JEDZ</w:t>
      </w:r>
      <w:r w:rsidRPr="00733CB8">
        <w:rPr>
          <w:rFonts w:ascii="Verdana" w:hAnsi="Verdana" w:cs="Liberation Sans"/>
          <w:color w:val="000000"/>
          <w:sz w:val="20"/>
          <w:szCs w:val="20"/>
          <w:highlight w:val="green"/>
        </w:rPr>
        <w:t xml:space="preserve"> - </w:t>
      </w:r>
      <w:r w:rsidRPr="00733CB8">
        <w:rPr>
          <w:rFonts w:ascii="Verdana" w:hAnsi="Verdana" w:cs="Liberation Sans"/>
          <w:b/>
          <w:color w:val="000000"/>
          <w:sz w:val="20"/>
          <w:szCs w:val="20"/>
          <w:highlight w:val="green"/>
          <w:u w:val="single"/>
        </w:rPr>
        <w:t xml:space="preserve">w </w:t>
      </w:r>
      <w:r w:rsidR="00A6232B" w:rsidRPr="00733CB8">
        <w:rPr>
          <w:rFonts w:ascii="Verdana" w:hAnsi="Verdana" w:cs="Liberation Sans"/>
          <w:b/>
          <w:color w:val="000000"/>
          <w:sz w:val="20"/>
          <w:szCs w:val="20"/>
          <w:highlight w:val="green"/>
          <w:u w:val="single"/>
        </w:rPr>
        <w:t xml:space="preserve">oryginale w </w:t>
      </w:r>
      <w:r w:rsidRPr="00733CB8">
        <w:rPr>
          <w:rFonts w:ascii="Verdana" w:hAnsi="Verdana" w:cs="Liberation Sans"/>
          <w:b/>
          <w:color w:val="000000"/>
          <w:sz w:val="20"/>
          <w:szCs w:val="20"/>
          <w:highlight w:val="green"/>
          <w:u w:val="single"/>
        </w:rPr>
        <w:t xml:space="preserve">postaci dokumentu elektronicznego </w:t>
      </w:r>
      <w:r w:rsidR="00A6232B" w:rsidRPr="00733CB8">
        <w:rPr>
          <w:rFonts w:ascii="Verdana" w:hAnsi="Verdana" w:cs="Arial"/>
          <w:sz w:val="20"/>
          <w:szCs w:val="20"/>
          <w:highlight w:val="green"/>
        </w:rPr>
        <w:t xml:space="preserve">(tj. sporządzonego </w:t>
      </w:r>
      <w:r w:rsidR="00163869" w:rsidRPr="00733CB8">
        <w:rPr>
          <w:rFonts w:ascii="Verdana" w:hAnsi="Verdana" w:cs="Arial"/>
          <w:sz w:val="20"/>
          <w:szCs w:val="20"/>
          <w:highlight w:val="green"/>
        </w:rPr>
        <w:t>pliku</w:t>
      </w:r>
      <w:r w:rsidR="00222E9D" w:rsidRPr="00733CB8">
        <w:rPr>
          <w:rFonts w:ascii="Verdana" w:hAnsi="Verdana" w:cs="Arial"/>
          <w:sz w:val="20"/>
          <w:szCs w:val="20"/>
          <w:highlight w:val="green"/>
        </w:rPr>
        <w:t>,</w:t>
      </w:r>
      <w:r w:rsidR="00163869" w:rsidRPr="00733CB8">
        <w:rPr>
          <w:rFonts w:ascii="Verdana" w:hAnsi="Verdana" w:cs="Arial"/>
          <w:sz w:val="20"/>
          <w:szCs w:val="20"/>
          <w:highlight w:val="green"/>
        </w:rPr>
        <w:t xml:space="preserve"> nie wydrukowanego</w:t>
      </w:r>
      <w:r w:rsidR="00A6232B" w:rsidRPr="00733CB8">
        <w:rPr>
          <w:rFonts w:ascii="Verdana" w:hAnsi="Verdana" w:cs="Arial"/>
          <w:sz w:val="20"/>
          <w:szCs w:val="20"/>
          <w:highlight w:val="green"/>
        </w:rPr>
        <w:t xml:space="preserve">) i </w:t>
      </w:r>
      <w:r w:rsidRPr="00733CB8">
        <w:rPr>
          <w:rFonts w:ascii="Verdana" w:hAnsi="Verdana" w:cs="Liberation Sans"/>
          <w:b/>
          <w:sz w:val="20"/>
          <w:szCs w:val="20"/>
          <w:highlight w:val="green"/>
          <w:u w:val="single"/>
        </w:rPr>
        <w:t xml:space="preserve">opatrzonego </w:t>
      </w:r>
      <w:r w:rsidR="00A6232B" w:rsidRPr="00733CB8">
        <w:rPr>
          <w:rFonts w:ascii="Verdana" w:hAnsi="Verdana" w:cs="Liberation Sans"/>
          <w:sz w:val="20"/>
          <w:szCs w:val="20"/>
          <w:highlight w:val="green"/>
          <w:u w:val="single"/>
        </w:rPr>
        <w:t>(podpisanego)</w:t>
      </w:r>
      <w:r w:rsidR="0065676A" w:rsidRPr="00733CB8">
        <w:rPr>
          <w:rFonts w:ascii="Verdana" w:hAnsi="Verdana" w:cs="Liberation Sans"/>
          <w:color w:val="000000"/>
          <w:sz w:val="20"/>
          <w:szCs w:val="20"/>
          <w:highlight w:val="green"/>
          <w:u w:val="single"/>
        </w:rPr>
        <w:t xml:space="preserve"> </w:t>
      </w:r>
      <w:r w:rsidRPr="00733CB8">
        <w:rPr>
          <w:rFonts w:ascii="Verdana" w:hAnsi="Verdana" w:cs="Liberation Sans"/>
          <w:b/>
          <w:color w:val="000000"/>
          <w:sz w:val="20"/>
          <w:szCs w:val="20"/>
          <w:highlight w:val="green"/>
          <w:u w:val="single"/>
        </w:rPr>
        <w:t xml:space="preserve">kwalifikowanym podpisem elektronicznym. </w:t>
      </w:r>
    </w:p>
    <w:p w14:paraId="52A2C26E" w14:textId="77777777" w:rsidR="00A6232B" w:rsidRPr="00B20616" w:rsidRDefault="00A6232B" w:rsidP="00B20616">
      <w:pPr>
        <w:autoSpaceDE w:val="0"/>
        <w:autoSpaceDN w:val="0"/>
        <w:adjustRightInd w:val="0"/>
        <w:spacing w:line="276" w:lineRule="auto"/>
        <w:jc w:val="both"/>
        <w:rPr>
          <w:rFonts w:ascii="Verdana" w:hAnsi="Verdana" w:cs="Liberation Sans"/>
          <w:b/>
          <w:color w:val="000000"/>
          <w:sz w:val="20"/>
          <w:szCs w:val="20"/>
          <w:highlight w:val="green"/>
          <w:u w:val="single"/>
        </w:rPr>
      </w:pPr>
    </w:p>
    <w:p w14:paraId="4909D904" w14:textId="77777777" w:rsidR="00A6232B" w:rsidRPr="00733CB8" w:rsidRDefault="00A6232B" w:rsidP="00A6232B">
      <w:pPr>
        <w:autoSpaceDE w:val="0"/>
        <w:autoSpaceDN w:val="0"/>
        <w:adjustRightInd w:val="0"/>
        <w:spacing w:line="276" w:lineRule="auto"/>
        <w:jc w:val="both"/>
        <w:rPr>
          <w:rFonts w:ascii="Verdana" w:hAnsi="Verdana" w:cs="Liberation Sans"/>
          <w:b/>
          <w:color w:val="000000"/>
          <w:sz w:val="20"/>
          <w:szCs w:val="20"/>
          <w:highlight w:val="green"/>
        </w:rPr>
      </w:pPr>
      <w:r w:rsidRPr="00733CB8">
        <w:rPr>
          <w:rFonts w:ascii="Verdana" w:hAnsi="Verdana"/>
          <w:b/>
          <w:sz w:val="20"/>
          <w:szCs w:val="20"/>
          <w:highlight w:val="green"/>
        </w:rPr>
        <w:t xml:space="preserve">UWAGA: </w:t>
      </w:r>
      <w:r w:rsidRPr="00733CB8">
        <w:rPr>
          <w:rFonts w:ascii="Verdana" w:hAnsi="Verdana" w:cs="Liberation Sans"/>
          <w:b/>
          <w:color w:val="000000"/>
          <w:sz w:val="20"/>
          <w:szCs w:val="20"/>
          <w:highlight w:val="green"/>
        </w:rPr>
        <w:t>Oświadczenie JEDZ</w:t>
      </w:r>
      <w:r w:rsidRPr="00733CB8">
        <w:rPr>
          <w:rFonts w:ascii="Verdana" w:hAnsi="Verdana" w:cs="Liberation Sans"/>
          <w:color w:val="000000"/>
          <w:sz w:val="20"/>
          <w:szCs w:val="20"/>
          <w:highlight w:val="green"/>
        </w:rPr>
        <w:t xml:space="preserve"> </w:t>
      </w:r>
      <w:r w:rsidRPr="00733CB8">
        <w:rPr>
          <w:rFonts w:ascii="Verdana" w:hAnsi="Verdana" w:cs="Liberation Sans"/>
          <w:b/>
          <w:color w:val="000000"/>
          <w:sz w:val="20"/>
          <w:szCs w:val="20"/>
          <w:highlight w:val="green"/>
        </w:rPr>
        <w:t xml:space="preserve">– </w:t>
      </w:r>
      <w:r w:rsidR="001F5D37" w:rsidRPr="00733CB8">
        <w:rPr>
          <w:rFonts w:ascii="Verdana" w:hAnsi="Verdana" w:cs="Liberation Sans"/>
          <w:b/>
          <w:color w:val="000000"/>
          <w:sz w:val="20"/>
          <w:szCs w:val="20"/>
          <w:highlight w:val="green"/>
        </w:rPr>
        <w:t xml:space="preserve">ma </w:t>
      </w:r>
      <w:r w:rsidRPr="00733CB8">
        <w:rPr>
          <w:rFonts w:ascii="Verdana" w:hAnsi="Verdana" w:cs="Liberation Sans"/>
          <w:b/>
          <w:color w:val="000000"/>
          <w:sz w:val="20"/>
          <w:szCs w:val="20"/>
          <w:highlight w:val="green"/>
        </w:rPr>
        <w:t>stanowi</w:t>
      </w:r>
      <w:r w:rsidR="001F5D37" w:rsidRPr="00733CB8">
        <w:rPr>
          <w:rFonts w:ascii="Verdana" w:hAnsi="Verdana" w:cs="Liberation Sans"/>
          <w:b/>
          <w:color w:val="000000"/>
          <w:sz w:val="20"/>
          <w:szCs w:val="20"/>
          <w:highlight w:val="green"/>
        </w:rPr>
        <w:t>ć</w:t>
      </w:r>
      <w:r w:rsidRPr="00733CB8">
        <w:rPr>
          <w:rFonts w:ascii="Verdana" w:hAnsi="Verdana" w:cs="Liberation Sans"/>
          <w:b/>
          <w:color w:val="000000"/>
          <w:sz w:val="20"/>
          <w:szCs w:val="20"/>
          <w:highlight w:val="green"/>
        </w:rPr>
        <w:t xml:space="preserve"> </w:t>
      </w:r>
      <w:r w:rsidRPr="00733CB8">
        <w:rPr>
          <w:rFonts w:ascii="Verdana" w:hAnsi="Verdana" w:cs="Liberation Sans"/>
          <w:b/>
          <w:color w:val="000000"/>
          <w:sz w:val="20"/>
          <w:szCs w:val="20"/>
          <w:highlight w:val="green"/>
          <w:u w:val="single"/>
        </w:rPr>
        <w:t>oryginał dokumentu elektronicznego opatrzone</w:t>
      </w:r>
      <w:r w:rsidR="001F5D37" w:rsidRPr="00733CB8">
        <w:rPr>
          <w:rFonts w:ascii="Verdana" w:hAnsi="Verdana" w:cs="Liberation Sans"/>
          <w:b/>
          <w:color w:val="000000"/>
          <w:sz w:val="20"/>
          <w:szCs w:val="20"/>
          <w:highlight w:val="green"/>
          <w:u w:val="single"/>
        </w:rPr>
        <w:t>go</w:t>
      </w:r>
      <w:r w:rsidRPr="00733CB8">
        <w:rPr>
          <w:rFonts w:ascii="Verdana" w:hAnsi="Verdana" w:cs="Liberation Sans"/>
          <w:b/>
          <w:color w:val="000000"/>
          <w:sz w:val="20"/>
          <w:szCs w:val="20"/>
          <w:highlight w:val="green"/>
          <w:u w:val="single"/>
        </w:rPr>
        <w:t xml:space="preserve"> kwalifikowanym podpisem elektronicznym</w:t>
      </w:r>
      <w:r w:rsidRPr="00733CB8">
        <w:rPr>
          <w:rFonts w:ascii="Verdana" w:hAnsi="Verdana" w:cs="Liberation Sans"/>
          <w:b/>
          <w:color w:val="000000"/>
          <w:sz w:val="20"/>
          <w:szCs w:val="20"/>
          <w:highlight w:val="green"/>
        </w:rPr>
        <w:t xml:space="preserve"> </w:t>
      </w:r>
      <w:r w:rsidRPr="00733CB8">
        <w:rPr>
          <w:rFonts w:ascii="Verdana" w:hAnsi="Verdana" w:cs="Liberation Sans"/>
          <w:color w:val="000000"/>
          <w:sz w:val="20"/>
          <w:szCs w:val="20"/>
          <w:highlight w:val="green"/>
        </w:rPr>
        <w:t>a nie</w:t>
      </w:r>
      <w:r w:rsidRPr="00733CB8">
        <w:rPr>
          <w:rFonts w:ascii="Verdana" w:hAnsi="Verdana" w:cs="Liberation Sans"/>
          <w:b/>
          <w:color w:val="000000"/>
          <w:sz w:val="20"/>
          <w:szCs w:val="20"/>
          <w:highlight w:val="green"/>
        </w:rPr>
        <w:t xml:space="preserve"> </w:t>
      </w:r>
      <w:r w:rsidRPr="00733CB8">
        <w:rPr>
          <w:rFonts w:ascii="Verdana" w:hAnsi="Verdana" w:cs="Liberation Sans"/>
          <w:b/>
          <w:color w:val="000000"/>
          <w:sz w:val="20"/>
          <w:szCs w:val="20"/>
          <w:highlight w:val="green"/>
          <w:u w:val="single"/>
        </w:rPr>
        <w:t>kopię dokumentu elektronicznego</w:t>
      </w:r>
      <w:r w:rsidRPr="00733CB8">
        <w:rPr>
          <w:rFonts w:ascii="Verdana" w:hAnsi="Verdana" w:cs="Liberation Sans"/>
          <w:b/>
          <w:color w:val="000000"/>
          <w:sz w:val="20"/>
          <w:szCs w:val="20"/>
          <w:highlight w:val="green"/>
        </w:rPr>
        <w:t xml:space="preserve"> </w:t>
      </w:r>
      <w:r w:rsidRPr="00733CB8">
        <w:rPr>
          <w:rFonts w:ascii="Verdana" w:hAnsi="Verdana" w:cs="Liberation Sans"/>
          <w:color w:val="000000"/>
          <w:sz w:val="20"/>
          <w:szCs w:val="20"/>
          <w:highlight w:val="green"/>
        </w:rPr>
        <w:t xml:space="preserve">tj. nie może być to </w:t>
      </w:r>
      <w:r w:rsidR="001F5D37" w:rsidRPr="00733CB8">
        <w:rPr>
          <w:rFonts w:ascii="Verdana" w:hAnsi="Verdana" w:cs="Liberation Sans"/>
          <w:color w:val="000000"/>
          <w:sz w:val="20"/>
          <w:szCs w:val="20"/>
          <w:highlight w:val="green"/>
        </w:rPr>
        <w:t>wydrukowane</w:t>
      </w:r>
      <w:r w:rsidRPr="00733CB8">
        <w:rPr>
          <w:rFonts w:ascii="Verdana" w:hAnsi="Verdana" w:cs="Liberation Sans"/>
          <w:color w:val="000000"/>
          <w:sz w:val="20"/>
          <w:szCs w:val="20"/>
          <w:highlight w:val="green"/>
        </w:rPr>
        <w:t xml:space="preserve"> z komputera, następnie podpisane i wysłane jako skan z użyciem Platformy zakupowej </w:t>
      </w:r>
      <w:r w:rsidRPr="00733CB8">
        <w:rPr>
          <w:rFonts w:ascii="Verdana" w:hAnsi="Verdana" w:cs="Liberation Sans"/>
          <w:b/>
          <w:color w:val="000000"/>
          <w:sz w:val="20"/>
          <w:szCs w:val="20"/>
          <w:highlight w:val="green"/>
        </w:rPr>
        <w:t>!!!</w:t>
      </w:r>
    </w:p>
    <w:p w14:paraId="19D74D3D" w14:textId="77777777" w:rsidR="00A6232B" w:rsidRPr="00733CB8" w:rsidRDefault="00A6232B" w:rsidP="00A6232B">
      <w:pPr>
        <w:autoSpaceDE w:val="0"/>
        <w:autoSpaceDN w:val="0"/>
        <w:adjustRightInd w:val="0"/>
        <w:spacing w:line="276" w:lineRule="auto"/>
        <w:jc w:val="both"/>
        <w:rPr>
          <w:rFonts w:ascii="Verdana" w:hAnsi="Verdana" w:cs="Liberation Sans"/>
          <w:b/>
          <w:color w:val="000000"/>
          <w:sz w:val="20"/>
          <w:szCs w:val="20"/>
          <w:highlight w:val="green"/>
          <w:u w:val="single"/>
        </w:rPr>
      </w:pPr>
    </w:p>
    <w:p w14:paraId="73BAEE61" w14:textId="733D35B6" w:rsidR="00A6232B" w:rsidRPr="00733CB8" w:rsidRDefault="00A6232B" w:rsidP="00A6232B">
      <w:pPr>
        <w:autoSpaceDE w:val="0"/>
        <w:autoSpaceDN w:val="0"/>
        <w:adjustRightInd w:val="0"/>
        <w:spacing w:line="276" w:lineRule="auto"/>
        <w:jc w:val="both"/>
        <w:rPr>
          <w:rFonts w:ascii="Verdana" w:hAnsi="Verdana" w:cs="Liberation Sans"/>
          <w:b/>
          <w:color w:val="000000"/>
          <w:sz w:val="20"/>
          <w:szCs w:val="20"/>
          <w:highlight w:val="green"/>
          <w:u w:val="single"/>
        </w:rPr>
      </w:pPr>
      <w:r w:rsidRPr="00733CB8">
        <w:rPr>
          <w:rFonts w:ascii="Verdana" w:hAnsi="Verdana" w:cs="Liberation Sans"/>
          <w:b/>
          <w:color w:val="000000"/>
          <w:sz w:val="20"/>
          <w:szCs w:val="20"/>
          <w:highlight w:val="green"/>
          <w:u w:val="single"/>
        </w:rPr>
        <w:t>Kopia elektroniczna</w:t>
      </w:r>
      <w:r w:rsidR="001F5D37" w:rsidRPr="00733CB8">
        <w:rPr>
          <w:rFonts w:ascii="Verdana" w:hAnsi="Verdana" w:cs="Liberation Sans"/>
          <w:b/>
          <w:color w:val="000000"/>
          <w:sz w:val="20"/>
          <w:szCs w:val="20"/>
          <w:highlight w:val="green"/>
          <w:u w:val="single"/>
        </w:rPr>
        <w:t xml:space="preserve"> </w:t>
      </w:r>
      <w:r w:rsidRPr="00733CB8">
        <w:rPr>
          <w:rFonts w:ascii="Verdana" w:hAnsi="Verdana" w:cs="Liberation Sans"/>
          <w:b/>
          <w:color w:val="000000"/>
          <w:sz w:val="20"/>
          <w:szCs w:val="20"/>
          <w:highlight w:val="green"/>
          <w:u w:val="single"/>
        </w:rPr>
        <w:t>oświadcze</w:t>
      </w:r>
      <w:r w:rsidR="001F5D37" w:rsidRPr="00733CB8">
        <w:rPr>
          <w:rFonts w:ascii="Verdana" w:hAnsi="Verdana" w:cs="Liberation Sans"/>
          <w:b/>
          <w:color w:val="000000"/>
          <w:sz w:val="20"/>
          <w:szCs w:val="20"/>
          <w:highlight w:val="green"/>
          <w:u w:val="single"/>
        </w:rPr>
        <w:t>nia JEDZ</w:t>
      </w:r>
      <w:r w:rsidRPr="00733CB8">
        <w:rPr>
          <w:rFonts w:ascii="Verdana" w:hAnsi="Verdana" w:cs="Liberation Sans"/>
          <w:b/>
          <w:color w:val="000000"/>
          <w:sz w:val="20"/>
          <w:szCs w:val="20"/>
          <w:highlight w:val="green"/>
          <w:u w:val="single"/>
        </w:rPr>
        <w:t xml:space="preserve"> jest niedopuszczalna tak samo jak </w:t>
      </w:r>
      <w:r w:rsidR="00EE092C">
        <w:rPr>
          <w:rFonts w:ascii="Verdana" w:hAnsi="Verdana" w:cs="Liberation Sans"/>
          <w:b/>
          <w:color w:val="000000"/>
          <w:sz w:val="20"/>
          <w:szCs w:val="20"/>
          <w:highlight w:val="green"/>
          <w:u w:val="single"/>
        </w:rPr>
        <w:br/>
      </w:r>
      <w:r w:rsidRPr="00733CB8">
        <w:rPr>
          <w:rFonts w:ascii="Verdana" w:hAnsi="Verdana" w:cs="Liberation Sans"/>
          <w:b/>
          <w:color w:val="000000"/>
          <w:sz w:val="20"/>
          <w:szCs w:val="20"/>
          <w:highlight w:val="green"/>
          <w:u w:val="single"/>
        </w:rPr>
        <w:t>w przypadku składania oferty i spowoduje odrzucenie oferty na podstawie przepisu art. 89. ust. 1 pkt 1) i pkt 2) ustawy Pzp !!!</w:t>
      </w:r>
    </w:p>
    <w:p w14:paraId="6557FB8B" w14:textId="77777777" w:rsidR="00A6232B" w:rsidRPr="00733CB8" w:rsidRDefault="00A6232B" w:rsidP="004626BD">
      <w:pPr>
        <w:pStyle w:val="Akapitzlist"/>
        <w:autoSpaceDE w:val="0"/>
        <w:autoSpaceDN w:val="0"/>
        <w:adjustRightInd w:val="0"/>
        <w:spacing w:line="276" w:lineRule="auto"/>
        <w:ind w:left="426"/>
        <w:jc w:val="both"/>
        <w:rPr>
          <w:rFonts w:ascii="Verdana" w:hAnsi="Verdana" w:cs="Liberation Sans"/>
          <w:b/>
          <w:color w:val="000000"/>
          <w:sz w:val="20"/>
          <w:szCs w:val="20"/>
          <w:highlight w:val="green"/>
          <w:u w:val="single"/>
        </w:rPr>
      </w:pPr>
    </w:p>
    <w:p w14:paraId="7B59EA85" w14:textId="77777777" w:rsidR="004626BD" w:rsidRPr="00733CB8" w:rsidRDefault="004626BD" w:rsidP="004626BD">
      <w:pPr>
        <w:autoSpaceDE w:val="0"/>
        <w:autoSpaceDN w:val="0"/>
        <w:adjustRightInd w:val="0"/>
        <w:spacing w:line="276" w:lineRule="auto"/>
        <w:jc w:val="both"/>
        <w:rPr>
          <w:rFonts w:ascii="Verdana" w:hAnsi="Verdana" w:cs="Liberation Sans"/>
          <w:b/>
          <w:color w:val="000000"/>
          <w:sz w:val="20"/>
          <w:szCs w:val="20"/>
          <w:highlight w:val="green"/>
        </w:rPr>
      </w:pPr>
      <w:r w:rsidRPr="00733CB8">
        <w:rPr>
          <w:rFonts w:ascii="Verdana" w:hAnsi="Verdana" w:cs="Liberation Sans"/>
          <w:b/>
          <w:color w:val="000000"/>
          <w:sz w:val="20"/>
          <w:szCs w:val="20"/>
          <w:highlight w:val="green"/>
        </w:rPr>
        <w:t xml:space="preserve">Wykonawca wypełnia JEDZ, tworząc dokument elektroniczny. </w:t>
      </w:r>
    </w:p>
    <w:p w14:paraId="4386E727" w14:textId="77777777" w:rsidR="004626BD" w:rsidRPr="00CE473B" w:rsidRDefault="004626BD" w:rsidP="004626BD">
      <w:pPr>
        <w:autoSpaceDE w:val="0"/>
        <w:autoSpaceDN w:val="0"/>
        <w:adjustRightInd w:val="0"/>
        <w:spacing w:line="276" w:lineRule="auto"/>
        <w:jc w:val="both"/>
        <w:rPr>
          <w:rFonts w:ascii="Verdana" w:hAnsi="Verdana" w:cs="Liberation Sans"/>
          <w:b/>
          <w:color w:val="000000"/>
          <w:sz w:val="16"/>
          <w:szCs w:val="16"/>
          <w:highlight w:val="green"/>
        </w:rPr>
      </w:pPr>
    </w:p>
    <w:p w14:paraId="295EA04E" w14:textId="77777777" w:rsidR="004626BD" w:rsidRPr="00733CB8" w:rsidRDefault="004626BD" w:rsidP="004626BD">
      <w:pPr>
        <w:autoSpaceDE w:val="0"/>
        <w:autoSpaceDN w:val="0"/>
        <w:adjustRightInd w:val="0"/>
        <w:spacing w:line="276" w:lineRule="auto"/>
        <w:jc w:val="both"/>
        <w:rPr>
          <w:rFonts w:ascii="Verdana" w:hAnsi="Verdana" w:cs="Liberation Sans"/>
          <w:color w:val="000000"/>
          <w:sz w:val="20"/>
          <w:szCs w:val="20"/>
          <w:highlight w:val="green"/>
        </w:rPr>
      </w:pPr>
      <w:r w:rsidRPr="00733CB8">
        <w:rPr>
          <w:rFonts w:ascii="Verdana" w:hAnsi="Verdana" w:cs="Liberation Sans"/>
          <w:color w:val="000000"/>
          <w:sz w:val="20"/>
          <w:szCs w:val="20"/>
          <w:highlight w:val="green"/>
        </w:rPr>
        <w:t>Wykonawca może korzystać z narzędzia eESPD lub innych dostępnych narzędzi lub oprogramowania, które umożliwią wypełnienie JEDZ i utworzenie dokumentu elektronicznego.</w:t>
      </w:r>
    </w:p>
    <w:p w14:paraId="2E38A1B6" w14:textId="77777777" w:rsidR="004626BD" w:rsidRPr="00733CB8" w:rsidRDefault="004626BD" w:rsidP="004626BD">
      <w:pPr>
        <w:autoSpaceDE w:val="0"/>
        <w:autoSpaceDN w:val="0"/>
        <w:adjustRightInd w:val="0"/>
        <w:spacing w:line="276" w:lineRule="auto"/>
        <w:jc w:val="both"/>
        <w:rPr>
          <w:rFonts w:ascii="Verdana" w:hAnsi="Verdana" w:cs="Liberation Sans"/>
          <w:color w:val="000000"/>
          <w:sz w:val="20"/>
          <w:szCs w:val="20"/>
          <w:highlight w:val="green"/>
        </w:rPr>
      </w:pPr>
      <w:r w:rsidRPr="00733CB8">
        <w:rPr>
          <w:rFonts w:ascii="Verdana" w:hAnsi="Verdana" w:cs="Liberation Sans"/>
          <w:color w:val="000000"/>
          <w:sz w:val="20"/>
          <w:szCs w:val="20"/>
          <w:highlight w:val="green"/>
        </w:rPr>
        <w:t xml:space="preserve">Jednolity dokument jest dostępny w serwisie eESPD. </w:t>
      </w:r>
    </w:p>
    <w:p w14:paraId="4DA080A2" w14:textId="77777777" w:rsidR="004626BD" w:rsidRPr="00733CB8" w:rsidRDefault="004626BD" w:rsidP="004626BD">
      <w:pPr>
        <w:autoSpaceDE w:val="0"/>
        <w:autoSpaceDN w:val="0"/>
        <w:adjustRightInd w:val="0"/>
        <w:jc w:val="both"/>
        <w:rPr>
          <w:rFonts w:ascii="Verdana" w:hAnsi="Verdana"/>
          <w:color w:val="000000"/>
          <w:sz w:val="20"/>
          <w:szCs w:val="20"/>
          <w:highlight w:val="green"/>
          <w:lang w:eastAsia="en-US"/>
        </w:rPr>
      </w:pPr>
      <w:r w:rsidRPr="00733CB8">
        <w:rPr>
          <w:rFonts w:ascii="Verdana" w:hAnsi="Verdana" w:cs="Liberation Sans"/>
          <w:color w:val="000000"/>
          <w:sz w:val="20"/>
          <w:szCs w:val="20"/>
          <w:highlight w:val="green"/>
        </w:rPr>
        <w:t>Szczegółowe informacje związane z zasadami i sposobem wypełniania JEDZ, znajdują się w wyjaśnieniach Urzędu Zamówień Publicznych, dostępnych na stronie internetowej</w:t>
      </w:r>
      <w:hyperlink r:id="rId17" w:history="1">
        <w:r w:rsidRPr="00733CB8">
          <w:rPr>
            <w:rStyle w:val="Hipercze"/>
            <w:rFonts w:ascii="Verdana" w:hAnsi="Verdana" w:cs="Liberation Sans"/>
            <w:sz w:val="20"/>
            <w:szCs w:val="20"/>
            <w:highlight w:val="green"/>
          </w:rPr>
          <w:t>www.uzp.gov.pl</w:t>
        </w:r>
      </w:hyperlink>
      <w:r w:rsidRPr="00733CB8">
        <w:rPr>
          <w:rFonts w:ascii="Verdana" w:hAnsi="Verdana"/>
          <w:color w:val="000000"/>
          <w:sz w:val="20"/>
          <w:szCs w:val="20"/>
          <w:highlight w:val="green"/>
          <w:lang w:eastAsia="en-US"/>
        </w:rPr>
        <w:t xml:space="preserve">(instrukcja wypełniania JEDZ znajduje się na stronie internetowej Urzędu Zamówień Publicznych pod linkiem: </w:t>
      </w:r>
      <w:hyperlink r:id="rId18" w:history="1">
        <w:r w:rsidRPr="00733CB8">
          <w:rPr>
            <w:rStyle w:val="Hipercze"/>
            <w:rFonts w:ascii="Verdana" w:hAnsi="Verdana"/>
            <w:sz w:val="20"/>
            <w:szCs w:val="20"/>
            <w:highlight w:val="green"/>
            <w:lang w:eastAsia="en-US"/>
          </w:rPr>
          <w:t>https://www.uzp.gov.pl/baza-wiedzy/jednolity-europejski-dokumentzamowienia</w:t>
        </w:r>
      </w:hyperlink>
      <w:r w:rsidRPr="00733CB8">
        <w:rPr>
          <w:rFonts w:ascii="Verdana" w:hAnsi="Verdana"/>
          <w:color w:val="000000"/>
          <w:sz w:val="20"/>
          <w:szCs w:val="20"/>
          <w:highlight w:val="green"/>
          <w:lang w:eastAsia="en-US"/>
        </w:rPr>
        <w:t>).</w:t>
      </w:r>
    </w:p>
    <w:p w14:paraId="2173A590" w14:textId="77777777" w:rsidR="004626BD" w:rsidRPr="00CE473B" w:rsidRDefault="004626BD" w:rsidP="004626BD">
      <w:pPr>
        <w:autoSpaceDE w:val="0"/>
        <w:autoSpaceDN w:val="0"/>
        <w:adjustRightInd w:val="0"/>
        <w:spacing w:line="276" w:lineRule="auto"/>
        <w:jc w:val="both"/>
        <w:rPr>
          <w:rFonts w:ascii="Verdana" w:hAnsi="Verdana" w:cs="Liberation Sans"/>
          <w:color w:val="000000"/>
          <w:sz w:val="16"/>
          <w:szCs w:val="16"/>
          <w:highlight w:val="green"/>
        </w:rPr>
      </w:pPr>
    </w:p>
    <w:p w14:paraId="6CA34F90" w14:textId="77777777" w:rsidR="001222F8" w:rsidRPr="00733CB8" w:rsidRDefault="001222F8" w:rsidP="001222F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Liberation Sans"/>
          <w:color w:val="000000"/>
          <w:sz w:val="20"/>
          <w:szCs w:val="20"/>
          <w:highlight w:val="green"/>
        </w:rPr>
      </w:pPr>
    </w:p>
    <w:p w14:paraId="503047BD" w14:textId="77777777" w:rsidR="004626BD" w:rsidRPr="00733CB8" w:rsidRDefault="004626BD" w:rsidP="001222F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Liberation Sans"/>
          <w:b/>
          <w:color w:val="000000"/>
          <w:sz w:val="20"/>
          <w:szCs w:val="20"/>
          <w:highlight w:val="green"/>
        </w:rPr>
      </w:pPr>
      <w:r w:rsidRPr="00733CB8">
        <w:rPr>
          <w:rFonts w:ascii="Verdana" w:hAnsi="Verdana" w:cs="Liberation Sans"/>
          <w:color w:val="000000"/>
          <w:sz w:val="20"/>
          <w:szCs w:val="20"/>
          <w:highlight w:val="green"/>
        </w:rPr>
        <w:t xml:space="preserve">W zakresie </w:t>
      </w:r>
      <w:r w:rsidRPr="00733CB8">
        <w:rPr>
          <w:rFonts w:ascii="Verdana" w:hAnsi="Verdana" w:cs="Liberation Sans"/>
          <w:b/>
          <w:color w:val="000000"/>
          <w:sz w:val="20"/>
          <w:szCs w:val="20"/>
          <w:highlight w:val="green"/>
        </w:rPr>
        <w:t>Części IV JEDZ,</w:t>
      </w:r>
      <w:r w:rsidRPr="00733CB8">
        <w:rPr>
          <w:rFonts w:ascii="Verdana" w:hAnsi="Verdana" w:cs="Liberation Sans"/>
          <w:color w:val="000000"/>
          <w:sz w:val="20"/>
          <w:szCs w:val="20"/>
          <w:highlight w:val="green"/>
        </w:rPr>
        <w:t xml:space="preserve"> Wykonawca może ograniczyć się </w:t>
      </w:r>
      <w:r w:rsidRPr="00733CB8">
        <w:rPr>
          <w:rFonts w:ascii="Verdana" w:hAnsi="Verdana" w:cs="Liberation Sans"/>
          <w:color w:val="000000"/>
          <w:sz w:val="20"/>
          <w:szCs w:val="20"/>
          <w:highlight w:val="green"/>
          <w:u w:val="single"/>
        </w:rPr>
        <w:t xml:space="preserve">do wypełnienia </w:t>
      </w:r>
      <w:r w:rsidRPr="00733CB8">
        <w:rPr>
          <w:rFonts w:ascii="Verdana" w:hAnsi="Verdana" w:cs="Liberation Sans"/>
          <w:b/>
          <w:color w:val="000000"/>
          <w:sz w:val="20"/>
          <w:szCs w:val="20"/>
          <w:highlight w:val="green"/>
          <w:u w:val="single"/>
        </w:rPr>
        <w:t>sekcji α.</w:t>
      </w:r>
    </w:p>
    <w:p w14:paraId="673D0463" w14:textId="77777777" w:rsidR="004626BD" w:rsidRPr="00733CB8" w:rsidRDefault="004626BD" w:rsidP="001222F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Liberation Sans"/>
          <w:color w:val="000000"/>
          <w:sz w:val="20"/>
          <w:szCs w:val="20"/>
          <w:highlight w:val="green"/>
        </w:rPr>
      </w:pPr>
      <w:r w:rsidRPr="00733CB8">
        <w:rPr>
          <w:rFonts w:ascii="Verdana" w:hAnsi="Verdana" w:cs="Liberation Sans"/>
          <w:color w:val="000000"/>
          <w:sz w:val="20"/>
          <w:szCs w:val="20"/>
          <w:highlight w:val="green"/>
        </w:rPr>
        <w:t>W takim przypadku Wykonawca nie wypełnia żadnej z pozostałych sekcji (A-D)                  w części IV JEDZ.</w:t>
      </w:r>
    </w:p>
    <w:p w14:paraId="2ADE24EE" w14:textId="77777777" w:rsidR="001222F8" w:rsidRPr="00733CB8" w:rsidRDefault="001222F8" w:rsidP="001222F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Verdana" w:hAnsi="Verdana" w:cs="Liberation Sans"/>
          <w:color w:val="000000"/>
          <w:sz w:val="20"/>
          <w:szCs w:val="20"/>
          <w:highlight w:val="green"/>
        </w:rPr>
      </w:pPr>
    </w:p>
    <w:p w14:paraId="273B8592" w14:textId="77777777" w:rsidR="004626BD" w:rsidRPr="00CE473B" w:rsidRDefault="004626BD" w:rsidP="006D071D">
      <w:pPr>
        <w:tabs>
          <w:tab w:val="left" w:pos="0"/>
        </w:tabs>
        <w:spacing w:after="40"/>
        <w:jc w:val="both"/>
        <w:rPr>
          <w:rFonts w:ascii="Verdana" w:hAnsi="Verdana"/>
          <w:bCs/>
          <w:sz w:val="16"/>
          <w:szCs w:val="16"/>
          <w:highlight w:val="green"/>
        </w:rPr>
      </w:pPr>
    </w:p>
    <w:p w14:paraId="317FF3FA" w14:textId="6C4020F5" w:rsidR="007F0496" w:rsidRPr="00733CB8" w:rsidRDefault="0065676A" w:rsidP="007F0496">
      <w:pPr>
        <w:widowControl w:val="0"/>
        <w:jc w:val="both"/>
        <w:rPr>
          <w:rFonts w:ascii="Verdana" w:hAnsi="Verdana"/>
          <w:b/>
          <w:sz w:val="20"/>
          <w:szCs w:val="20"/>
          <w:highlight w:val="green"/>
          <w:u w:val="single"/>
        </w:rPr>
      </w:pPr>
      <w:r w:rsidRPr="00733CB8">
        <w:rPr>
          <w:rFonts w:ascii="Verdana" w:hAnsi="Verdana"/>
          <w:b/>
          <w:bCs/>
          <w:sz w:val="20"/>
          <w:szCs w:val="20"/>
          <w:highlight w:val="green"/>
        </w:rPr>
        <w:t xml:space="preserve">Wypełniony </w:t>
      </w:r>
      <w:r w:rsidR="008569C2" w:rsidRPr="00733CB8">
        <w:rPr>
          <w:rFonts w:ascii="Verdana" w:hAnsi="Verdana"/>
          <w:b/>
          <w:bCs/>
          <w:sz w:val="20"/>
          <w:szCs w:val="20"/>
          <w:highlight w:val="green"/>
        </w:rPr>
        <w:t xml:space="preserve">elektronicznie </w:t>
      </w:r>
      <w:r w:rsidRPr="00733CB8">
        <w:rPr>
          <w:rFonts w:ascii="Verdana" w:hAnsi="Verdana"/>
          <w:b/>
          <w:bCs/>
          <w:sz w:val="20"/>
          <w:szCs w:val="20"/>
          <w:highlight w:val="green"/>
        </w:rPr>
        <w:t>JEDZ</w:t>
      </w:r>
      <w:r w:rsidRPr="00733CB8">
        <w:rPr>
          <w:rFonts w:ascii="Verdana" w:hAnsi="Verdana"/>
          <w:bCs/>
          <w:sz w:val="20"/>
          <w:szCs w:val="20"/>
          <w:highlight w:val="green"/>
        </w:rPr>
        <w:t xml:space="preserve"> należy złożyć</w:t>
      </w:r>
      <w:r w:rsidR="00A46A48" w:rsidRPr="00733CB8">
        <w:rPr>
          <w:rFonts w:ascii="Verdana" w:hAnsi="Verdana"/>
          <w:bCs/>
          <w:sz w:val="20"/>
          <w:szCs w:val="20"/>
          <w:highlight w:val="green"/>
        </w:rPr>
        <w:t>/wczytać/przesłać</w:t>
      </w:r>
      <w:r w:rsidRPr="00733CB8">
        <w:rPr>
          <w:rFonts w:ascii="Verdana" w:hAnsi="Verdana"/>
          <w:bCs/>
          <w:sz w:val="20"/>
          <w:szCs w:val="20"/>
          <w:highlight w:val="green"/>
        </w:rPr>
        <w:t xml:space="preserve"> </w:t>
      </w:r>
      <w:r w:rsidR="008569C2" w:rsidRPr="00733CB8">
        <w:rPr>
          <w:rFonts w:ascii="Verdana" w:hAnsi="Verdana" w:cs="Liberation Sans"/>
          <w:b/>
          <w:sz w:val="20"/>
          <w:szCs w:val="20"/>
          <w:highlight w:val="green"/>
          <w:u w:val="single"/>
        </w:rPr>
        <w:t xml:space="preserve">w oryginale </w:t>
      </w:r>
      <w:r w:rsidR="00EE092C">
        <w:rPr>
          <w:rFonts w:ascii="Verdana" w:hAnsi="Verdana" w:cs="Liberation Sans"/>
          <w:b/>
          <w:sz w:val="20"/>
          <w:szCs w:val="20"/>
          <w:highlight w:val="green"/>
          <w:u w:val="single"/>
        </w:rPr>
        <w:br/>
      </w:r>
      <w:r w:rsidR="008569C2" w:rsidRPr="00733CB8">
        <w:rPr>
          <w:rFonts w:ascii="Verdana" w:hAnsi="Verdana" w:cs="Liberation Sans"/>
          <w:b/>
          <w:sz w:val="20"/>
          <w:szCs w:val="20"/>
          <w:highlight w:val="green"/>
          <w:u w:val="single"/>
        </w:rPr>
        <w:t>w postaci dokumentu elektronicznego</w:t>
      </w:r>
      <w:r w:rsidR="008569C2" w:rsidRPr="00733CB8">
        <w:rPr>
          <w:rFonts w:ascii="Verdana" w:hAnsi="Verdana" w:cs="Liberation Sans"/>
          <w:b/>
          <w:sz w:val="20"/>
          <w:szCs w:val="20"/>
          <w:highlight w:val="green"/>
        </w:rPr>
        <w:t xml:space="preserve"> </w:t>
      </w:r>
      <w:r w:rsidR="00163869" w:rsidRPr="00733CB8">
        <w:rPr>
          <w:rFonts w:ascii="Verdana" w:hAnsi="Verdana" w:cs="Arial"/>
          <w:sz w:val="20"/>
          <w:szCs w:val="20"/>
          <w:highlight w:val="green"/>
        </w:rPr>
        <w:t>(tj. sporządzonego pliku</w:t>
      </w:r>
      <w:r w:rsidR="00FB3A66" w:rsidRPr="00733CB8">
        <w:rPr>
          <w:rFonts w:ascii="Verdana" w:hAnsi="Verdana" w:cs="Arial"/>
          <w:sz w:val="20"/>
          <w:szCs w:val="20"/>
          <w:highlight w:val="green"/>
        </w:rPr>
        <w:t xml:space="preserve">, </w:t>
      </w:r>
      <w:r w:rsidR="00163869" w:rsidRPr="00733CB8">
        <w:rPr>
          <w:rFonts w:ascii="Verdana" w:hAnsi="Verdana" w:cs="Arial"/>
          <w:sz w:val="20"/>
          <w:szCs w:val="20"/>
          <w:highlight w:val="green"/>
        </w:rPr>
        <w:t>nie wydrukowaneg</w:t>
      </w:r>
      <w:r w:rsidR="007312D7" w:rsidRPr="00733CB8">
        <w:rPr>
          <w:rFonts w:ascii="Verdana" w:hAnsi="Verdana" w:cs="Arial"/>
          <w:sz w:val="20"/>
          <w:szCs w:val="20"/>
          <w:highlight w:val="green"/>
        </w:rPr>
        <w:t>o</w:t>
      </w:r>
      <w:r w:rsidR="00163869" w:rsidRPr="00733CB8">
        <w:rPr>
          <w:rFonts w:ascii="Verdana" w:hAnsi="Verdana" w:cs="Arial"/>
          <w:sz w:val="20"/>
          <w:szCs w:val="20"/>
          <w:highlight w:val="green"/>
        </w:rPr>
        <w:t xml:space="preserve">) </w:t>
      </w:r>
      <w:r w:rsidR="008569C2" w:rsidRPr="00733CB8">
        <w:rPr>
          <w:rFonts w:ascii="Verdana" w:hAnsi="Verdana" w:cs="Arial"/>
          <w:sz w:val="20"/>
          <w:szCs w:val="20"/>
          <w:highlight w:val="green"/>
        </w:rPr>
        <w:t xml:space="preserve"> i </w:t>
      </w:r>
      <w:r w:rsidR="008569C2" w:rsidRPr="00733CB8">
        <w:rPr>
          <w:rFonts w:ascii="Verdana" w:hAnsi="Verdana" w:cs="Liberation Sans"/>
          <w:b/>
          <w:sz w:val="20"/>
          <w:szCs w:val="20"/>
          <w:highlight w:val="green"/>
          <w:u w:val="single"/>
        </w:rPr>
        <w:t xml:space="preserve">opatrzonego </w:t>
      </w:r>
      <w:r w:rsidR="008569C2" w:rsidRPr="00733CB8">
        <w:rPr>
          <w:rFonts w:ascii="Verdana" w:hAnsi="Verdana" w:cs="Liberation Sans"/>
          <w:sz w:val="20"/>
          <w:szCs w:val="20"/>
          <w:highlight w:val="green"/>
          <w:u w:val="single"/>
        </w:rPr>
        <w:t>(podpisanego</w:t>
      </w:r>
      <w:r w:rsidR="008569C2" w:rsidRPr="00733CB8">
        <w:rPr>
          <w:rFonts w:ascii="Verdana" w:hAnsi="Verdana" w:cs="Liberation Sans"/>
          <w:color w:val="000000"/>
          <w:sz w:val="20"/>
          <w:szCs w:val="20"/>
          <w:highlight w:val="green"/>
          <w:u w:val="single"/>
        </w:rPr>
        <w:t xml:space="preserve">) </w:t>
      </w:r>
      <w:r w:rsidR="008569C2" w:rsidRPr="00733CB8">
        <w:rPr>
          <w:rFonts w:ascii="Verdana" w:hAnsi="Verdana" w:cs="Liberation Sans"/>
          <w:b/>
          <w:color w:val="000000"/>
          <w:sz w:val="20"/>
          <w:szCs w:val="20"/>
          <w:highlight w:val="green"/>
          <w:u w:val="single"/>
        </w:rPr>
        <w:t>kwalifikowanym podpisem elektronicznym</w:t>
      </w:r>
      <w:r w:rsidR="008569C2" w:rsidRPr="00733CB8">
        <w:rPr>
          <w:rFonts w:ascii="Verdana" w:hAnsi="Verdana" w:cs="Liberation Sans"/>
          <w:b/>
          <w:color w:val="000000"/>
          <w:sz w:val="20"/>
          <w:szCs w:val="20"/>
          <w:highlight w:val="green"/>
        </w:rPr>
        <w:t xml:space="preserve"> - </w:t>
      </w:r>
      <w:r w:rsidRPr="00733CB8">
        <w:rPr>
          <w:rFonts w:ascii="Verdana" w:hAnsi="Verdana"/>
          <w:b/>
          <w:bCs/>
          <w:sz w:val="20"/>
          <w:szCs w:val="20"/>
          <w:highlight w:val="green"/>
        </w:rPr>
        <w:t>za pośrednictwem Platformy zakupowej</w:t>
      </w:r>
      <w:r w:rsidR="007F0496" w:rsidRPr="00733CB8">
        <w:rPr>
          <w:rFonts w:ascii="Verdana" w:hAnsi="Verdana"/>
          <w:b/>
          <w:bCs/>
          <w:sz w:val="20"/>
          <w:szCs w:val="20"/>
          <w:highlight w:val="green"/>
        </w:rPr>
        <w:t xml:space="preserve">, </w:t>
      </w:r>
      <w:r w:rsidR="007F0496" w:rsidRPr="00733CB8">
        <w:rPr>
          <w:rFonts w:ascii="Verdana" w:hAnsi="Verdana"/>
          <w:b/>
          <w:sz w:val="20"/>
          <w:szCs w:val="20"/>
          <w:highlight w:val="green"/>
        </w:rPr>
        <w:t xml:space="preserve"> </w:t>
      </w:r>
      <w:r w:rsidR="007F0496" w:rsidRPr="00733CB8">
        <w:rPr>
          <w:rFonts w:ascii="Verdana" w:hAnsi="Verdana"/>
          <w:b/>
          <w:sz w:val="20"/>
          <w:szCs w:val="20"/>
          <w:highlight w:val="green"/>
          <w:u w:val="single"/>
        </w:rPr>
        <w:t>zwanej na BIP Zamawiającego „Platformą”</w:t>
      </w:r>
      <w:r w:rsidR="00BB7B15" w:rsidRPr="00733CB8">
        <w:rPr>
          <w:rFonts w:ascii="Verdana" w:hAnsi="Verdana"/>
          <w:b/>
          <w:sz w:val="20"/>
          <w:szCs w:val="20"/>
          <w:highlight w:val="green"/>
        </w:rPr>
        <w:t xml:space="preserve">  </w:t>
      </w:r>
      <w:r w:rsidR="00573C28" w:rsidRPr="00733CB8">
        <w:rPr>
          <w:rFonts w:ascii="Verdana" w:hAnsi="Verdana"/>
          <w:sz w:val="20"/>
          <w:szCs w:val="20"/>
          <w:highlight w:val="green"/>
        </w:rPr>
        <w:t>poprzez</w:t>
      </w:r>
      <w:r w:rsidR="00F80B92" w:rsidRPr="00733CB8">
        <w:rPr>
          <w:rFonts w:ascii="Verdana" w:hAnsi="Verdana"/>
          <w:sz w:val="20"/>
          <w:szCs w:val="20"/>
          <w:highlight w:val="green"/>
        </w:rPr>
        <w:t xml:space="preserve"> </w:t>
      </w:r>
      <w:r w:rsidR="00F80B92" w:rsidRPr="00733CB8">
        <w:rPr>
          <w:rFonts w:ascii="Verdana" w:hAnsi="Verdana"/>
          <w:b/>
          <w:sz w:val="20"/>
          <w:szCs w:val="20"/>
          <w:highlight w:val="green"/>
        </w:rPr>
        <w:t>Formularz składania oferty</w:t>
      </w:r>
      <w:r w:rsidR="00F80B92" w:rsidRPr="00733CB8">
        <w:rPr>
          <w:rFonts w:ascii="Verdana" w:hAnsi="Verdana"/>
          <w:sz w:val="20"/>
          <w:szCs w:val="20"/>
          <w:highlight w:val="green"/>
        </w:rPr>
        <w:t xml:space="preserve"> (załączenie </w:t>
      </w:r>
      <w:r w:rsidR="00573C28" w:rsidRPr="00733CB8">
        <w:rPr>
          <w:rFonts w:ascii="Verdana" w:hAnsi="Verdana"/>
          <w:sz w:val="20"/>
          <w:szCs w:val="20"/>
          <w:highlight w:val="green"/>
        </w:rPr>
        <w:t>przez „Doł</w:t>
      </w:r>
      <w:r w:rsidR="007312D7" w:rsidRPr="00733CB8">
        <w:rPr>
          <w:rFonts w:ascii="Verdana" w:hAnsi="Verdana"/>
          <w:sz w:val="20"/>
          <w:szCs w:val="20"/>
          <w:highlight w:val="green"/>
        </w:rPr>
        <w:t>ą</w:t>
      </w:r>
      <w:r w:rsidR="00573C28" w:rsidRPr="00733CB8">
        <w:rPr>
          <w:rFonts w:ascii="Verdana" w:hAnsi="Verdana"/>
          <w:sz w:val="20"/>
          <w:szCs w:val="20"/>
          <w:highlight w:val="green"/>
        </w:rPr>
        <w:t>cz plik” wraz ze składaną ofertą</w:t>
      </w:r>
      <w:r w:rsidR="00D90A8C" w:rsidRPr="00733CB8">
        <w:rPr>
          <w:rFonts w:ascii="Verdana" w:hAnsi="Verdana"/>
          <w:sz w:val="20"/>
          <w:szCs w:val="20"/>
          <w:highlight w:val="green"/>
        </w:rPr>
        <w:t>)</w:t>
      </w:r>
      <w:r w:rsidR="007312D7" w:rsidRPr="00733CB8">
        <w:rPr>
          <w:rFonts w:ascii="Verdana" w:hAnsi="Verdana"/>
          <w:sz w:val="20"/>
          <w:szCs w:val="20"/>
          <w:highlight w:val="green"/>
        </w:rPr>
        <w:t>.</w:t>
      </w:r>
      <w:r w:rsidR="00F80B92" w:rsidRPr="00733CB8">
        <w:rPr>
          <w:rFonts w:ascii="Verdana" w:hAnsi="Verdana"/>
          <w:b/>
          <w:sz w:val="20"/>
          <w:szCs w:val="20"/>
          <w:highlight w:val="green"/>
        </w:rPr>
        <w:t xml:space="preserve"> </w:t>
      </w:r>
    </w:p>
    <w:p w14:paraId="14440A6A" w14:textId="77777777" w:rsidR="006D071D" w:rsidRPr="00CE473B" w:rsidRDefault="006D071D" w:rsidP="006D071D">
      <w:pPr>
        <w:jc w:val="both"/>
        <w:rPr>
          <w:rFonts w:ascii="Verdana" w:hAnsi="Verdana"/>
          <w:sz w:val="16"/>
          <w:szCs w:val="16"/>
          <w:highlight w:val="green"/>
        </w:rPr>
      </w:pPr>
    </w:p>
    <w:p w14:paraId="11504E51" w14:textId="77777777" w:rsidR="00E13B87" w:rsidRPr="00733CB8" w:rsidRDefault="006D071D" w:rsidP="00E13B87">
      <w:pPr>
        <w:jc w:val="both"/>
        <w:rPr>
          <w:rFonts w:ascii="Verdana" w:hAnsi="Verdana"/>
          <w:sz w:val="20"/>
          <w:szCs w:val="20"/>
          <w:highlight w:val="green"/>
        </w:rPr>
      </w:pPr>
      <w:r w:rsidRPr="00733CB8">
        <w:rPr>
          <w:rFonts w:ascii="Verdana" w:hAnsi="Verdana"/>
          <w:b/>
          <w:sz w:val="20"/>
          <w:szCs w:val="20"/>
          <w:highlight w:val="green"/>
        </w:rPr>
        <w:t>2)</w:t>
      </w:r>
      <w:r w:rsidRPr="00733CB8">
        <w:rPr>
          <w:rFonts w:ascii="Verdana" w:hAnsi="Verdana"/>
          <w:sz w:val="20"/>
          <w:szCs w:val="20"/>
          <w:highlight w:val="green"/>
        </w:rPr>
        <w:t xml:space="preserve"> </w:t>
      </w:r>
      <w:r w:rsidR="00E13B87" w:rsidRPr="00733CB8">
        <w:rPr>
          <w:rFonts w:ascii="Verdana" w:hAnsi="Verdana"/>
          <w:color w:val="000000"/>
          <w:sz w:val="20"/>
          <w:szCs w:val="20"/>
          <w:highlight w:val="green"/>
        </w:rPr>
        <w:t xml:space="preserve">W przypadku </w:t>
      </w:r>
      <w:r w:rsidR="00E13B87" w:rsidRPr="00733CB8">
        <w:rPr>
          <w:rFonts w:ascii="Verdana" w:hAnsi="Verdana"/>
          <w:b/>
          <w:color w:val="000000"/>
          <w:sz w:val="20"/>
          <w:szCs w:val="20"/>
          <w:highlight w:val="green"/>
        </w:rPr>
        <w:t>wspólnego ubiegania się o udzielenie zamówienia przez Wykonawców</w:t>
      </w:r>
      <w:r w:rsidR="00E13B87" w:rsidRPr="00733CB8">
        <w:rPr>
          <w:rFonts w:ascii="Verdana" w:hAnsi="Verdana"/>
          <w:color w:val="000000"/>
          <w:sz w:val="20"/>
          <w:szCs w:val="20"/>
          <w:highlight w:val="green"/>
        </w:rPr>
        <w:t xml:space="preserve"> </w:t>
      </w:r>
      <w:r w:rsidR="00E13B87" w:rsidRPr="00733CB8">
        <w:rPr>
          <w:rFonts w:ascii="Verdana" w:hAnsi="Verdana"/>
          <w:color w:val="000000"/>
          <w:sz w:val="20"/>
          <w:szCs w:val="20"/>
          <w:highlight w:val="green"/>
          <w:u w:val="single"/>
        </w:rPr>
        <w:t>(Konsorcjum/ spółka cywilna)</w:t>
      </w:r>
      <w:r w:rsidR="00E13B87" w:rsidRPr="00733CB8">
        <w:rPr>
          <w:rFonts w:ascii="Verdana" w:hAnsi="Verdana"/>
          <w:color w:val="000000"/>
          <w:sz w:val="20"/>
          <w:szCs w:val="20"/>
          <w:highlight w:val="green"/>
        </w:rPr>
        <w:t xml:space="preserve"> </w:t>
      </w:r>
      <w:r w:rsidR="00222E9D" w:rsidRPr="00733CB8">
        <w:rPr>
          <w:rFonts w:ascii="Verdana" w:hAnsi="Verdana"/>
          <w:sz w:val="20"/>
          <w:szCs w:val="20"/>
          <w:highlight w:val="green"/>
        </w:rPr>
        <w:t>–</w:t>
      </w:r>
      <w:r w:rsidR="00E13B87" w:rsidRPr="00733CB8">
        <w:rPr>
          <w:rFonts w:ascii="Verdana" w:hAnsi="Verdana"/>
          <w:sz w:val="20"/>
          <w:szCs w:val="20"/>
          <w:highlight w:val="green"/>
        </w:rPr>
        <w:t xml:space="preserve"> </w:t>
      </w:r>
      <w:r w:rsidR="00E13B87" w:rsidRPr="00733CB8">
        <w:rPr>
          <w:rFonts w:ascii="Verdana" w:hAnsi="Verdana"/>
          <w:b/>
          <w:sz w:val="20"/>
          <w:szCs w:val="20"/>
          <w:highlight w:val="green"/>
        </w:rPr>
        <w:t>JEDZ</w:t>
      </w:r>
      <w:r w:rsidR="00222E9D" w:rsidRPr="00733CB8">
        <w:rPr>
          <w:rFonts w:ascii="Verdana" w:hAnsi="Verdana"/>
          <w:b/>
          <w:sz w:val="20"/>
          <w:szCs w:val="20"/>
          <w:highlight w:val="green"/>
        </w:rPr>
        <w:t>/e</w:t>
      </w:r>
      <w:r w:rsidR="00E13B87" w:rsidRPr="00733CB8">
        <w:rPr>
          <w:rFonts w:ascii="Verdana" w:hAnsi="Verdana"/>
          <w:sz w:val="20"/>
          <w:szCs w:val="20"/>
          <w:highlight w:val="green"/>
        </w:rPr>
        <w:t xml:space="preserve"> składa każdy z Wykonawców wspólnie ubiegających się o zamówienie. </w:t>
      </w:r>
    </w:p>
    <w:p w14:paraId="50D929AE" w14:textId="77777777" w:rsidR="00E13B87" w:rsidRPr="00CE473B" w:rsidRDefault="00E13B87" w:rsidP="00E13B87">
      <w:pPr>
        <w:jc w:val="both"/>
        <w:rPr>
          <w:rFonts w:ascii="Verdana" w:hAnsi="Verdana"/>
          <w:sz w:val="16"/>
          <w:szCs w:val="16"/>
          <w:highlight w:val="green"/>
        </w:rPr>
      </w:pPr>
    </w:p>
    <w:p w14:paraId="3620D127" w14:textId="1C57B825" w:rsidR="00E13B87" w:rsidRPr="00733CB8" w:rsidRDefault="00E13B87" w:rsidP="00E13B87">
      <w:pPr>
        <w:jc w:val="both"/>
        <w:rPr>
          <w:rFonts w:ascii="Verdana" w:hAnsi="Verdana"/>
          <w:sz w:val="20"/>
          <w:szCs w:val="20"/>
          <w:highlight w:val="green"/>
          <w:u w:val="single"/>
        </w:rPr>
      </w:pPr>
      <w:r w:rsidRPr="00733CB8">
        <w:rPr>
          <w:rFonts w:ascii="Verdana" w:hAnsi="Verdana"/>
          <w:sz w:val="20"/>
          <w:szCs w:val="20"/>
          <w:highlight w:val="green"/>
        </w:rPr>
        <w:t>Informacje zawarte w JEDZ</w:t>
      </w:r>
      <w:r w:rsidR="00222E9D" w:rsidRPr="00733CB8">
        <w:rPr>
          <w:rFonts w:ascii="Verdana" w:hAnsi="Verdana"/>
          <w:sz w:val="20"/>
          <w:szCs w:val="20"/>
          <w:highlight w:val="green"/>
        </w:rPr>
        <w:t>/ach</w:t>
      </w:r>
      <w:r w:rsidRPr="00733CB8">
        <w:rPr>
          <w:rFonts w:ascii="Verdana" w:hAnsi="Verdana"/>
          <w:sz w:val="20"/>
          <w:szCs w:val="20"/>
          <w:highlight w:val="green"/>
        </w:rPr>
        <w:t xml:space="preserve"> mają potwierdzać spełnianie warunków udziału </w:t>
      </w:r>
      <w:r w:rsidR="00EE092C">
        <w:rPr>
          <w:rFonts w:ascii="Verdana" w:hAnsi="Verdana"/>
          <w:sz w:val="20"/>
          <w:szCs w:val="20"/>
          <w:highlight w:val="green"/>
        </w:rPr>
        <w:br/>
      </w:r>
      <w:r w:rsidRPr="00733CB8">
        <w:rPr>
          <w:rFonts w:ascii="Verdana" w:hAnsi="Verdana"/>
          <w:sz w:val="20"/>
          <w:szCs w:val="20"/>
          <w:highlight w:val="green"/>
        </w:rPr>
        <w:t xml:space="preserve">w postępowaniu oraz brak podstaw wykluczenia </w:t>
      </w:r>
      <w:r w:rsidRPr="00733CB8">
        <w:rPr>
          <w:rFonts w:ascii="Verdana" w:hAnsi="Verdana"/>
          <w:sz w:val="20"/>
          <w:szCs w:val="20"/>
          <w:highlight w:val="green"/>
          <w:u w:val="single"/>
        </w:rPr>
        <w:t xml:space="preserve">w zakresie, w którym każdy </w:t>
      </w:r>
      <w:r w:rsidR="00EE092C">
        <w:rPr>
          <w:rFonts w:ascii="Verdana" w:hAnsi="Verdana"/>
          <w:sz w:val="20"/>
          <w:szCs w:val="20"/>
          <w:highlight w:val="green"/>
          <w:u w:val="single"/>
        </w:rPr>
        <w:br/>
      </w:r>
      <w:r w:rsidRPr="00733CB8">
        <w:rPr>
          <w:rFonts w:ascii="Verdana" w:hAnsi="Verdana"/>
          <w:sz w:val="20"/>
          <w:szCs w:val="20"/>
          <w:highlight w:val="green"/>
          <w:u w:val="single"/>
        </w:rPr>
        <w:t>z Wykonawców wykazuje spełnianie warunków udziału w postępowaniu oraz brak podstaw wykluczenia.</w:t>
      </w:r>
    </w:p>
    <w:p w14:paraId="5E131B64" w14:textId="77777777" w:rsidR="00E13B87" w:rsidRPr="00733CB8" w:rsidRDefault="00E13B87" w:rsidP="00E13B87">
      <w:pPr>
        <w:autoSpaceDE w:val="0"/>
        <w:autoSpaceDN w:val="0"/>
        <w:adjustRightInd w:val="0"/>
        <w:rPr>
          <w:rFonts w:ascii="Verdana" w:hAnsi="Verdana"/>
          <w:b/>
          <w:sz w:val="20"/>
          <w:szCs w:val="20"/>
          <w:highlight w:val="green"/>
          <w:lang w:eastAsia="en-US"/>
        </w:rPr>
      </w:pPr>
    </w:p>
    <w:p w14:paraId="1E0EBB6C" w14:textId="77777777" w:rsidR="00E13B87" w:rsidRPr="00733CB8" w:rsidRDefault="00E13B87" w:rsidP="00E13B87">
      <w:pPr>
        <w:tabs>
          <w:tab w:val="left" w:pos="0"/>
        </w:tabs>
        <w:spacing w:after="40"/>
        <w:jc w:val="both"/>
        <w:rPr>
          <w:rFonts w:ascii="Verdana" w:hAnsi="Verdana"/>
          <w:bCs/>
          <w:sz w:val="20"/>
          <w:szCs w:val="20"/>
          <w:highlight w:val="green"/>
        </w:rPr>
      </w:pPr>
      <w:r w:rsidRPr="00733CB8">
        <w:rPr>
          <w:rFonts w:ascii="Verdana" w:hAnsi="Verdana"/>
          <w:bCs/>
          <w:sz w:val="20"/>
          <w:szCs w:val="20"/>
          <w:highlight w:val="green"/>
        </w:rPr>
        <w:t>JEDZ/e składa się według zasad wskazanych powyżej  w pkt 1).</w:t>
      </w:r>
    </w:p>
    <w:p w14:paraId="3638EDE2" w14:textId="77777777" w:rsidR="00E13B87" w:rsidRPr="00CE473B" w:rsidRDefault="00E13B87" w:rsidP="00E13B87">
      <w:pPr>
        <w:tabs>
          <w:tab w:val="left" w:pos="0"/>
        </w:tabs>
        <w:spacing w:after="40"/>
        <w:jc w:val="both"/>
        <w:rPr>
          <w:bCs/>
          <w:sz w:val="16"/>
          <w:szCs w:val="16"/>
          <w:highlight w:val="green"/>
        </w:rPr>
      </w:pPr>
    </w:p>
    <w:p w14:paraId="410AD42A" w14:textId="73109F20" w:rsidR="00194DE8" w:rsidRPr="00733CB8" w:rsidRDefault="009978C1" w:rsidP="00573C28">
      <w:pPr>
        <w:widowControl w:val="0"/>
        <w:jc w:val="both"/>
        <w:rPr>
          <w:rFonts w:ascii="Verdana" w:hAnsi="Verdana"/>
          <w:sz w:val="20"/>
          <w:szCs w:val="20"/>
          <w:highlight w:val="green"/>
        </w:rPr>
      </w:pPr>
      <w:r w:rsidRPr="00733CB8">
        <w:rPr>
          <w:rFonts w:ascii="Verdana" w:hAnsi="Verdana"/>
          <w:b/>
          <w:bCs/>
          <w:sz w:val="20"/>
          <w:szCs w:val="20"/>
          <w:highlight w:val="green"/>
        </w:rPr>
        <w:t>Wypełniony elektronicznie JEDZ</w:t>
      </w:r>
      <w:r w:rsidR="00222E9D" w:rsidRPr="00733CB8">
        <w:rPr>
          <w:rFonts w:ascii="Verdana" w:hAnsi="Verdana"/>
          <w:b/>
          <w:bCs/>
          <w:sz w:val="20"/>
          <w:szCs w:val="20"/>
          <w:highlight w:val="green"/>
        </w:rPr>
        <w:t>/e</w:t>
      </w:r>
      <w:r w:rsidRPr="00733CB8">
        <w:rPr>
          <w:rFonts w:ascii="Verdana" w:hAnsi="Verdana"/>
          <w:bCs/>
          <w:sz w:val="20"/>
          <w:szCs w:val="20"/>
          <w:highlight w:val="green"/>
        </w:rPr>
        <w:t xml:space="preserve"> należy złożyć/wczytać/przesłać </w:t>
      </w:r>
      <w:r w:rsidRPr="00733CB8">
        <w:rPr>
          <w:rFonts w:ascii="Verdana" w:hAnsi="Verdana" w:cs="Liberation Sans"/>
          <w:b/>
          <w:sz w:val="20"/>
          <w:szCs w:val="20"/>
          <w:highlight w:val="green"/>
          <w:u w:val="single"/>
        </w:rPr>
        <w:t xml:space="preserve">w oryginale </w:t>
      </w:r>
      <w:r w:rsidR="004D54E2">
        <w:rPr>
          <w:rFonts w:ascii="Verdana" w:hAnsi="Verdana" w:cs="Liberation Sans"/>
          <w:b/>
          <w:sz w:val="20"/>
          <w:szCs w:val="20"/>
          <w:highlight w:val="green"/>
          <w:u w:val="single"/>
        </w:rPr>
        <w:br/>
      </w:r>
      <w:r w:rsidRPr="00733CB8">
        <w:rPr>
          <w:rFonts w:ascii="Verdana" w:hAnsi="Verdana" w:cs="Liberation Sans"/>
          <w:b/>
          <w:sz w:val="20"/>
          <w:szCs w:val="20"/>
          <w:highlight w:val="green"/>
          <w:u w:val="single"/>
        </w:rPr>
        <w:t>w postaci dokumentu elektronicznego</w:t>
      </w:r>
      <w:r w:rsidRPr="00733CB8">
        <w:rPr>
          <w:rFonts w:ascii="Verdana" w:hAnsi="Verdana" w:cs="Liberation Sans"/>
          <w:b/>
          <w:sz w:val="20"/>
          <w:szCs w:val="20"/>
          <w:highlight w:val="green"/>
        </w:rPr>
        <w:t xml:space="preserve"> </w:t>
      </w:r>
      <w:r w:rsidR="00163869" w:rsidRPr="00733CB8">
        <w:rPr>
          <w:rFonts w:ascii="Verdana" w:hAnsi="Verdana" w:cs="Arial"/>
          <w:sz w:val="20"/>
          <w:szCs w:val="20"/>
          <w:highlight w:val="green"/>
        </w:rPr>
        <w:t>(tj. sporządzonego pliku</w:t>
      </w:r>
      <w:r w:rsidR="00194DE8" w:rsidRPr="00733CB8">
        <w:rPr>
          <w:rFonts w:ascii="Verdana" w:hAnsi="Verdana" w:cs="Arial"/>
          <w:sz w:val="20"/>
          <w:szCs w:val="20"/>
          <w:highlight w:val="green"/>
        </w:rPr>
        <w:t xml:space="preserve">, </w:t>
      </w:r>
      <w:r w:rsidR="00163869" w:rsidRPr="00733CB8">
        <w:rPr>
          <w:rFonts w:ascii="Verdana" w:hAnsi="Verdana" w:cs="Arial"/>
          <w:sz w:val="20"/>
          <w:szCs w:val="20"/>
          <w:highlight w:val="green"/>
        </w:rPr>
        <w:t>nie wydrukowaneg</w:t>
      </w:r>
      <w:r w:rsidR="00194DE8" w:rsidRPr="00733CB8">
        <w:rPr>
          <w:rFonts w:ascii="Verdana" w:hAnsi="Verdana" w:cs="Arial"/>
          <w:sz w:val="20"/>
          <w:szCs w:val="20"/>
          <w:highlight w:val="green"/>
        </w:rPr>
        <w:t>o</w:t>
      </w:r>
      <w:r w:rsidR="00163869" w:rsidRPr="00733CB8">
        <w:rPr>
          <w:rFonts w:ascii="Verdana" w:hAnsi="Verdana" w:cs="Arial"/>
          <w:sz w:val="20"/>
          <w:szCs w:val="20"/>
          <w:highlight w:val="green"/>
        </w:rPr>
        <w:t xml:space="preserve">) </w:t>
      </w:r>
      <w:r w:rsidRPr="00733CB8">
        <w:rPr>
          <w:rFonts w:ascii="Verdana" w:hAnsi="Verdana" w:cs="Arial"/>
          <w:sz w:val="20"/>
          <w:szCs w:val="20"/>
          <w:highlight w:val="green"/>
        </w:rPr>
        <w:t xml:space="preserve">i </w:t>
      </w:r>
      <w:r w:rsidRPr="00733CB8">
        <w:rPr>
          <w:rFonts w:ascii="Verdana" w:hAnsi="Verdana" w:cs="Liberation Sans"/>
          <w:b/>
          <w:sz w:val="20"/>
          <w:szCs w:val="20"/>
          <w:highlight w:val="green"/>
          <w:u w:val="single"/>
        </w:rPr>
        <w:t xml:space="preserve">opatrzonego </w:t>
      </w:r>
      <w:r w:rsidRPr="00733CB8">
        <w:rPr>
          <w:rFonts w:ascii="Verdana" w:hAnsi="Verdana" w:cs="Liberation Sans"/>
          <w:sz w:val="20"/>
          <w:szCs w:val="20"/>
          <w:highlight w:val="green"/>
          <w:u w:val="single"/>
        </w:rPr>
        <w:t xml:space="preserve">(podpisanego) </w:t>
      </w:r>
      <w:r w:rsidRPr="00733CB8">
        <w:rPr>
          <w:rFonts w:ascii="Verdana" w:hAnsi="Verdana" w:cs="Liberation Sans"/>
          <w:b/>
          <w:sz w:val="20"/>
          <w:szCs w:val="20"/>
          <w:highlight w:val="green"/>
          <w:u w:val="single"/>
        </w:rPr>
        <w:t>kwalifikowanym podpisem elektronicznym</w:t>
      </w:r>
      <w:r w:rsidRPr="00733CB8">
        <w:rPr>
          <w:rFonts w:ascii="Verdana" w:hAnsi="Verdana" w:cs="Liberation Sans"/>
          <w:b/>
          <w:sz w:val="20"/>
          <w:szCs w:val="20"/>
          <w:highlight w:val="green"/>
        </w:rPr>
        <w:t xml:space="preserve"> - </w:t>
      </w:r>
      <w:r w:rsidRPr="00733CB8">
        <w:rPr>
          <w:rFonts w:ascii="Verdana" w:hAnsi="Verdana"/>
          <w:b/>
          <w:bCs/>
          <w:sz w:val="20"/>
          <w:szCs w:val="20"/>
          <w:highlight w:val="green"/>
        </w:rPr>
        <w:t xml:space="preserve">za pośrednictwem Platformy zakupowej, </w:t>
      </w:r>
      <w:r w:rsidRPr="00733CB8">
        <w:rPr>
          <w:rFonts w:ascii="Verdana" w:hAnsi="Verdana"/>
          <w:b/>
          <w:sz w:val="20"/>
          <w:szCs w:val="20"/>
          <w:highlight w:val="green"/>
        </w:rPr>
        <w:t xml:space="preserve"> </w:t>
      </w:r>
      <w:r w:rsidRPr="00733CB8">
        <w:rPr>
          <w:rFonts w:ascii="Verdana" w:hAnsi="Verdana"/>
          <w:b/>
          <w:sz w:val="20"/>
          <w:szCs w:val="20"/>
          <w:highlight w:val="green"/>
          <w:u w:val="single"/>
        </w:rPr>
        <w:t>zwanej na BIP Zamawiającego „Platformą”</w:t>
      </w:r>
      <w:r w:rsidRPr="00733CB8">
        <w:rPr>
          <w:rFonts w:ascii="Verdana" w:hAnsi="Verdana"/>
          <w:b/>
          <w:sz w:val="20"/>
          <w:szCs w:val="20"/>
          <w:highlight w:val="green"/>
        </w:rPr>
        <w:t xml:space="preserve">  </w:t>
      </w:r>
      <w:r w:rsidR="00573C28" w:rsidRPr="00733CB8">
        <w:rPr>
          <w:rFonts w:ascii="Verdana" w:hAnsi="Verdana"/>
          <w:sz w:val="20"/>
          <w:szCs w:val="20"/>
          <w:highlight w:val="green"/>
        </w:rPr>
        <w:t xml:space="preserve">poprzez </w:t>
      </w:r>
      <w:r w:rsidR="00573C28" w:rsidRPr="00733CB8">
        <w:rPr>
          <w:rFonts w:ascii="Verdana" w:hAnsi="Verdana"/>
          <w:b/>
          <w:sz w:val="20"/>
          <w:szCs w:val="20"/>
          <w:highlight w:val="green"/>
        </w:rPr>
        <w:t>Formularz składania oferty</w:t>
      </w:r>
      <w:r w:rsidR="00573C28" w:rsidRPr="00733CB8">
        <w:rPr>
          <w:rFonts w:ascii="Verdana" w:hAnsi="Verdana"/>
          <w:sz w:val="20"/>
          <w:szCs w:val="20"/>
          <w:highlight w:val="green"/>
        </w:rPr>
        <w:t xml:space="preserve"> (załączenie </w:t>
      </w:r>
      <w:r w:rsidR="004D54E2">
        <w:rPr>
          <w:rFonts w:ascii="Verdana" w:hAnsi="Verdana"/>
          <w:sz w:val="20"/>
          <w:szCs w:val="20"/>
          <w:highlight w:val="green"/>
        </w:rPr>
        <w:t xml:space="preserve">JEDZ </w:t>
      </w:r>
      <w:r w:rsidR="00194DE8" w:rsidRPr="00733CB8">
        <w:rPr>
          <w:rFonts w:ascii="Verdana" w:hAnsi="Verdana"/>
          <w:sz w:val="20"/>
          <w:szCs w:val="20"/>
          <w:highlight w:val="green"/>
        </w:rPr>
        <w:t>każdego z W</w:t>
      </w:r>
      <w:r w:rsidR="00573C28" w:rsidRPr="00733CB8">
        <w:rPr>
          <w:rFonts w:ascii="Verdana" w:hAnsi="Verdana"/>
          <w:sz w:val="20"/>
          <w:szCs w:val="20"/>
          <w:highlight w:val="green"/>
        </w:rPr>
        <w:t xml:space="preserve">ykonawców wspólnie ubiegających się o udzielenie zamówienia </w:t>
      </w:r>
      <w:r w:rsidR="00194DE8" w:rsidRPr="00733CB8">
        <w:rPr>
          <w:rFonts w:ascii="Verdana" w:hAnsi="Verdana"/>
          <w:sz w:val="20"/>
          <w:szCs w:val="20"/>
          <w:highlight w:val="green"/>
        </w:rPr>
        <w:t>przez „Dołą</w:t>
      </w:r>
      <w:r w:rsidR="00573C28" w:rsidRPr="00733CB8">
        <w:rPr>
          <w:rFonts w:ascii="Verdana" w:hAnsi="Verdana"/>
          <w:sz w:val="20"/>
          <w:szCs w:val="20"/>
          <w:highlight w:val="green"/>
        </w:rPr>
        <w:t>cz plik” wraz ze składaną ofertą</w:t>
      </w:r>
      <w:r w:rsidR="007961D3" w:rsidRPr="00733CB8">
        <w:rPr>
          <w:rFonts w:ascii="Verdana" w:hAnsi="Verdana"/>
          <w:sz w:val="20"/>
          <w:szCs w:val="20"/>
          <w:highlight w:val="green"/>
        </w:rPr>
        <w:t>)</w:t>
      </w:r>
      <w:r w:rsidR="00194DE8" w:rsidRPr="00733CB8">
        <w:rPr>
          <w:rFonts w:ascii="Verdana" w:hAnsi="Verdana"/>
          <w:sz w:val="20"/>
          <w:szCs w:val="20"/>
          <w:highlight w:val="green"/>
        </w:rPr>
        <w:t>.</w:t>
      </w:r>
    </w:p>
    <w:p w14:paraId="577A19A9" w14:textId="77777777" w:rsidR="00E13B87" w:rsidRPr="00CE473B" w:rsidRDefault="00573C28" w:rsidP="00573C28">
      <w:pPr>
        <w:widowControl w:val="0"/>
        <w:jc w:val="both"/>
        <w:rPr>
          <w:rFonts w:ascii="Verdana" w:hAnsi="Verdana"/>
          <w:sz w:val="16"/>
          <w:szCs w:val="16"/>
          <w:highlight w:val="green"/>
        </w:rPr>
      </w:pPr>
      <w:r w:rsidRPr="00733CB8">
        <w:rPr>
          <w:rFonts w:ascii="Verdana" w:hAnsi="Verdana"/>
          <w:b/>
          <w:sz w:val="20"/>
          <w:szCs w:val="20"/>
          <w:highlight w:val="green"/>
        </w:rPr>
        <w:t xml:space="preserve"> </w:t>
      </w:r>
    </w:p>
    <w:p w14:paraId="02375066" w14:textId="77777777" w:rsidR="006D071D" w:rsidRPr="00733CB8" w:rsidRDefault="00E13B87" w:rsidP="006D071D">
      <w:pPr>
        <w:jc w:val="both"/>
        <w:rPr>
          <w:rFonts w:ascii="Verdana" w:hAnsi="Verdana"/>
          <w:sz w:val="20"/>
          <w:szCs w:val="20"/>
          <w:highlight w:val="green"/>
        </w:rPr>
      </w:pPr>
      <w:r w:rsidRPr="00733CB8">
        <w:rPr>
          <w:rFonts w:ascii="Verdana" w:hAnsi="Verdana"/>
          <w:b/>
          <w:sz w:val="20"/>
          <w:szCs w:val="20"/>
          <w:highlight w:val="green"/>
        </w:rPr>
        <w:t>3)</w:t>
      </w:r>
      <w:r w:rsidRPr="00733CB8">
        <w:rPr>
          <w:rFonts w:ascii="Verdana" w:hAnsi="Verdana"/>
          <w:sz w:val="20"/>
          <w:szCs w:val="20"/>
          <w:highlight w:val="green"/>
        </w:rPr>
        <w:t xml:space="preserve"> </w:t>
      </w:r>
      <w:r w:rsidR="006D071D" w:rsidRPr="00733CB8">
        <w:rPr>
          <w:rFonts w:ascii="Verdana" w:hAnsi="Verdana"/>
          <w:sz w:val="20"/>
          <w:szCs w:val="20"/>
          <w:highlight w:val="green"/>
        </w:rPr>
        <w:t xml:space="preserve">Wykonawca, który powołuje się </w:t>
      </w:r>
      <w:r w:rsidR="006D071D" w:rsidRPr="00733CB8">
        <w:rPr>
          <w:rFonts w:ascii="Verdana" w:hAnsi="Verdana"/>
          <w:b/>
          <w:sz w:val="20"/>
          <w:szCs w:val="20"/>
          <w:highlight w:val="green"/>
        </w:rPr>
        <w:t>na zasoby innych podmiotów</w:t>
      </w:r>
      <w:r w:rsidR="006D071D" w:rsidRPr="00733CB8">
        <w:rPr>
          <w:rFonts w:ascii="Verdana" w:hAnsi="Verdana"/>
          <w:sz w:val="20"/>
          <w:szCs w:val="20"/>
          <w:highlight w:val="green"/>
        </w:rPr>
        <w:t xml:space="preserve">, w celu wykazania </w:t>
      </w:r>
      <w:r w:rsidR="006D071D" w:rsidRPr="00733CB8">
        <w:rPr>
          <w:rFonts w:ascii="Verdana" w:hAnsi="Verdana"/>
          <w:sz w:val="20"/>
          <w:szCs w:val="20"/>
          <w:highlight w:val="green"/>
          <w:u w:val="single"/>
        </w:rPr>
        <w:t>braku istnienia wobec nich podst</w:t>
      </w:r>
      <w:r w:rsidR="00AA6C20" w:rsidRPr="00733CB8">
        <w:rPr>
          <w:rFonts w:ascii="Verdana" w:hAnsi="Verdana"/>
          <w:sz w:val="20"/>
          <w:szCs w:val="20"/>
          <w:highlight w:val="green"/>
          <w:u w:val="single"/>
        </w:rPr>
        <w:t>aw wykluczenia</w:t>
      </w:r>
      <w:r w:rsidR="00AA6C20" w:rsidRPr="00733CB8">
        <w:rPr>
          <w:rFonts w:ascii="Verdana" w:hAnsi="Verdana"/>
          <w:sz w:val="20"/>
          <w:szCs w:val="20"/>
          <w:highlight w:val="green"/>
        </w:rPr>
        <w:t xml:space="preserve"> oraz </w:t>
      </w:r>
      <w:r w:rsidR="00AA6C20" w:rsidRPr="00733CB8">
        <w:rPr>
          <w:rFonts w:ascii="Verdana" w:hAnsi="Verdana"/>
          <w:sz w:val="20"/>
          <w:szCs w:val="20"/>
          <w:highlight w:val="green"/>
          <w:u w:val="single"/>
        </w:rPr>
        <w:t>spełnienia</w:t>
      </w:r>
      <w:r w:rsidR="006D071D" w:rsidRPr="00733CB8">
        <w:rPr>
          <w:rFonts w:ascii="Verdana" w:hAnsi="Verdana"/>
          <w:sz w:val="20"/>
          <w:szCs w:val="20"/>
          <w:highlight w:val="green"/>
          <w:u w:val="single"/>
        </w:rPr>
        <w:t xml:space="preserve"> w zakresie, w jakim powołuje się na ich zasoby - warunków udziału w postępowaniu</w:t>
      </w:r>
      <w:r w:rsidR="006D071D" w:rsidRPr="00733CB8">
        <w:rPr>
          <w:rFonts w:ascii="Verdana" w:hAnsi="Verdana"/>
          <w:sz w:val="20"/>
          <w:szCs w:val="20"/>
          <w:highlight w:val="green"/>
        </w:rPr>
        <w:t xml:space="preserve">, </w:t>
      </w:r>
      <w:r w:rsidR="006D071D" w:rsidRPr="00733CB8">
        <w:rPr>
          <w:rFonts w:ascii="Verdana" w:hAnsi="Verdana"/>
          <w:b/>
          <w:sz w:val="20"/>
          <w:szCs w:val="20"/>
          <w:highlight w:val="green"/>
        </w:rPr>
        <w:t xml:space="preserve">składa </w:t>
      </w:r>
      <w:r w:rsidR="00AA6C20" w:rsidRPr="00733CB8">
        <w:rPr>
          <w:rFonts w:ascii="Verdana" w:hAnsi="Verdana"/>
          <w:b/>
          <w:sz w:val="20"/>
          <w:szCs w:val="20"/>
          <w:highlight w:val="green"/>
        </w:rPr>
        <w:t xml:space="preserve">również </w:t>
      </w:r>
      <w:r w:rsidR="006D071D" w:rsidRPr="00733CB8">
        <w:rPr>
          <w:rFonts w:ascii="Verdana" w:hAnsi="Verdana"/>
          <w:b/>
          <w:sz w:val="20"/>
          <w:szCs w:val="20"/>
          <w:highlight w:val="green"/>
        </w:rPr>
        <w:t>JEDZ</w:t>
      </w:r>
      <w:r w:rsidR="00FA29FA" w:rsidRPr="00733CB8">
        <w:rPr>
          <w:rFonts w:ascii="Verdana" w:hAnsi="Verdana"/>
          <w:b/>
          <w:sz w:val="20"/>
          <w:szCs w:val="20"/>
          <w:highlight w:val="green"/>
        </w:rPr>
        <w:t>/</w:t>
      </w:r>
      <w:r w:rsidR="006D071D" w:rsidRPr="00733CB8">
        <w:rPr>
          <w:rFonts w:ascii="Verdana" w:hAnsi="Verdana"/>
          <w:b/>
          <w:sz w:val="20"/>
          <w:szCs w:val="20"/>
          <w:highlight w:val="green"/>
        </w:rPr>
        <w:t>e dotyczące tych podmiotów</w:t>
      </w:r>
      <w:r w:rsidR="006D071D" w:rsidRPr="00733CB8">
        <w:rPr>
          <w:rFonts w:ascii="Verdana" w:hAnsi="Verdana"/>
          <w:sz w:val="20"/>
          <w:szCs w:val="20"/>
          <w:highlight w:val="green"/>
        </w:rPr>
        <w:t>.</w:t>
      </w:r>
    </w:p>
    <w:p w14:paraId="1F141107" w14:textId="77777777" w:rsidR="006D071D" w:rsidRPr="00CE473B" w:rsidRDefault="006D071D" w:rsidP="006D071D">
      <w:pPr>
        <w:tabs>
          <w:tab w:val="left" w:pos="0"/>
        </w:tabs>
        <w:spacing w:after="40"/>
        <w:jc w:val="both"/>
        <w:rPr>
          <w:rFonts w:ascii="Verdana" w:hAnsi="Verdana"/>
          <w:bCs/>
          <w:sz w:val="16"/>
          <w:szCs w:val="16"/>
          <w:highlight w:val="green"/>
        </w:rPr>
      </w:pPr>
    </w:p>
    <w:p w14:paraId="5FDE0752" w14:textId="77777777" w:rsidR="00FA29FA" w:rsidRPr="00733CB8" w:rsidRDefault="00FA29FA" w:rsidP="006D071D">
      <w:pPr>
        <w:tabs>
          <w:tab w:val="left" w:pos="0"/>
        </w:tabs>
        <w:spacing w:after="40"/>
        <w:jc w:val="both"/>
        <w:rPr>
          <w:rFonts w:ascii="Verdana" w:hAnsi="Verdana"/>
          <w:bCs/>
          <w:sz w:val="20"/>
          <w:szCs w:val="20"/>
          <w:highlight w:val="green"/>
        </w:rPr>
      </w:pPr>
      <w:r w:rsidRPr="00733CB8">
        <w:rPr>
          <w:rFonts w:ascii="Verdana" w:hAnsi="Verdana"/>
          <w:bCs/>
          <w:sz w:val="20"/>
          <w:szCs w:val="20"/>
          <w:highlight w:val="green"/>
        </w:rPr>
        <w:t>JEDZ/e składa się według zasad wskazanych powyżej  w pkt 1).</w:t>
      </w:r>
    </w:p>
    <w:p w14:paraId="63CBB419" w14:textId="77777777" w:rsidR="003131A4" w:rsidRPr="00CE473B" w:rsidRDefault="003131A4" w:rsidP="003131A4">
      <w:pPr>
        <w:tabs>
          <w:tab w:val="left" w:pos="0"/>
        </w:tabs>
        <w:spacing w:after="40"/>
        <w:jc w:val="both"/>
        <w:rPr>
          <w:rFonts w:ascii="Verdana" w:hAnsi="Verdana"/>
          <w:bCs/>
          <w:sz w:val="16"/>
          <w:szCs w:val="16"/>
          <w:highlight w:val="green"/>
        </w:rPr>
      </w:pPr>
    </w:p>
    <w:p w14:paraId="18C8FEB9" w14:textId="226B60B8" w:rsidR="00C608C4" w:rsidRPr="00733CB8" w:rsidRDefault="00C608C4" w:rsidP="00573C28">
      <w:pPr>
        <w:widowControl w:val="0"/>
        <w:jc w:val="both"/>
        <w:rPr>
          <w:rFonts w:ascii="Verdana" w:hAnsi="Verdana"/>
          <w:color w:val="0070C0"/>
          <w:sz w:val="20"/>
          <w:szCs w:val="20"/>
          <w:highlight w:val="green"/>
        </w:rPr>
      </w:pPr>
      <w:r w:rsidRPr="00733CB8">
        <w:rPr>
          <w:rFonts w:ascii="Verdana" w:hAnsi="Verdana"/>
          <w:b/>
          <w:bCs/>
          <w:sz w:val="20"/>
          <w:szCs w:val="20"/>
          <w:highlight w:val="green"/>
        </w:rPr>
        <w:t>Wypełniony elektronicznie JEDZ</w:t>
      </w:r>
      <w:r w:rsidR="008308A7" w:rsidRPr="00733CB8">
        <w:rPr>
          <w:rFonts w:ascii="Verdana" w:hAnsi="Verdana"/>
          <w:b/>
          <w:bCs/>
          <w:sz w:val="20"/>
          <w:szCs w:val="20"/>
          <w:highlight w:val="green"/>
        </w:rPr>
        <w:t>/e</w:t>
      </w:r>
      <w:r w:rsidRPr="00733CB8">
        <w:rPr>
          <w:rFonts w:ascii="Verdana" w:hAnsi="Verdana"/>
          <w:bCs/>
          <w:sz w:val="20"/>
          <w:szCs w:val="20"/>
          <w:highlight w:val="green"/>
        </w:rPr>
        <w:t xml:space="preserve"> należy złożyć/wczytać/przesłać </w:t>
      </w:r>
      <w:r w:rsidRPr="00733CB8">
        <w:rPr>
          <w:rFonts w:ascii="Verdana" w:hAnsi="Verdana" w:cs="Liberation Sans"/>
          <w:b/>
          <w:color w:val="000000"/>
          <w:sz w:val="20"/>
          <w:szCs w:val="20"/>
          <w:highlight w:val="green"/>
          <w:u w:val="single"/>
        </w:rPr>
        <w:t xml:space="preserve">w oryginale </w:t>
      </w:r>
      <w:r w:rsidR="004D54E2">
        <w:rPr>
          <w:rFonts w:ascii="Verdana" w:hAnsi="Verdana" w:cs="Liberation Sans"/>
          <w:b/>
          <w:color w:val="000000"/>
          <w:sz w:val="20"/>
          <w:szCs w:val="20"/>
          <w:highlight w:val="green"/>
          <w:u w:val="single"/>
        </w:rPr>
        <w:br/>
      </w:r>
      <w:r w:rsidRPr="00733CB8">
        <w:rPr>
          <w:rFonts w:ascii="Verdana" w:hAnsi="Verdana" w:cs="Liberation Sans"/>
          <w:b/>
          <w:color w:val="000000"/>
          <w:sz w:val="20"/>
          <w:szCs w:val="20"/>
          <w:highlight w:val="green"/>
          <w:u w:val="single"/>
        </w:rPr>
        <w:t>w postaci dokumentu elektronicznego</w:t>
      </w:r>
      <w:r w:rsidRPr="00733CB8">
        <w:rPr>
          <w:rFonts w:ascii="Verdana" w:hAnsi="Verdana" w:cs="Liberation Sans"/>
          <w:b/>
          <w:color w:val="000000"/>
          <w:sz w:val="20"/>
          <w:szCs w:val="20"/>
          <w:highlight w:val="green"/>
        </w:rPr>
        <w:t xml:space="preserve"> </w:t>
      </w:r>
      <w:r w:rsidR="00163869" w:rsidRPr="00733CB8">
        <w:rPr>
          <w:rFonts w:ascii="Verdana" w:hAnsi="Verdana" w:cs="Arial"/>
          <w:sz w:val="20"/>
          <w:szCs w:val="20"/>
          <w:highlight w:val="green"/>
        </w:rPr>
        <w:t>(tj. sporządzonego pliku</w:t>
      </w:r>
      <w:r w:rsidR="00982E20" w:rsidRPr="00733CB8">
        <w:rPr>
          <w:rFonts w:ascii="Verdana" w:hAnsi="Verdana" w:cs="Arial"/>
          <w:sz w:val="20"/>
          <w:szCs w:val="20"/>
          <w:highlight w:val="green"/>
        </w:rPr>
        <w:t>,</w:t>
      </w:r>
      <w:r w:rsidR="00163869" w:rsidRPr="00733CB8">
        <w:rPr>
          <w:rFonts w:ascii="Verdana" w:hAnsi="Verdana" w:cs="Arial"/>
          <w:sz w:val="20"/>
          <w:szCs w:val="20"/>
          <w:highlight w:val="green"/>
        </w:rPr>
        <w:t xml:space="preserve"> nie wydrukowanego) </w:t>
      </w:r>
      <w:r w:rsidRPr="00733CB8">
        <w:rPr>
          <w:rFonts w:ascii="Verdana" w:hAnsi="Verdana" w:cs="Arial"/>
          <w:sz w:val="20"/>
          <w:szCs w:val="20"/>
          <w:highlight w:val="green"/>
        </w:rPr>
        <w:t xml:space="preserve">i </w:t>
      </w:r>
      <w:r w:rsidRPr="00733CB8">
        <w:rPr>
          <w:rFonts w:ascii="Verdana" w:hAnsi="Verdana" w:cs="Liberation Sans"/>
          <w:b/>
          <w:sz w:val="20"/>
          <w:szCs w:val="20"/>
          <w:highlight w:val="green"/>
          <w:u w:val="single"/>
        </w:rPr>
        <w:t xml:space="preserve">opatrzonego </w:t>
      </w:r>
      <w:r w:rsidRPr="00733CB8">
        <w:rPr>
          <w:rFonts w:ascii="Verdana" w:hAnsi="Verdana" w:cs="Liberation Sans"/>
          <w:sz w:val="20"/>
          <w:szCs w:val="20"/>
          <w:highlight w:val="green"/>
          <w:u w:val="single"/>
        </w:rPr>
        <w:t>(podpisanego</w:t>
      </w:r>
      <w:r w:rsidRPr="00733CB8">
        <w:rPr>
          <w:rFonts w:ascii="Verdana" w:hAnsi="Verdana" w:cs="Liberation Sans"/>
          <w:color w:val="000000"/>
          <w:sz w:val="20"/>
          <w:szCs w:val="20"/>
          <w:highlight w:val="green"/>
          <w:u w:val="single"/>
        </w:rPr>
        <w:t xml:space="preserve">) </w:t>
      </w:r>
      <w:r w:rsidRPr="00733CB8">
        <w:rPr>
          <w:rFonts w:ascii="Verdana" w:hAnsi="Verdana" w:cs="Liberation Sans"/>
          <w:b/>
          <w:color w:val="000000"/>
          <w:sz w:val="20"/>
          <w:szCs w:val="20"/>
          <w:highlight w:val="green"/>
          <w:u w:val="single"/>
        </w:rPr>
        <w:t>kwalifikowanym podpisem elektronicznym</w:t>
      </w:r>
      <w:r w:rsidRPr="00733CB8">
        <w:rPr>
          <w:rFonts w:ascii="Verdana" w:hAnsi="Verdana" w:cs="Liberation Sans"/>
          <w:b/>
          <w:color w:val="000000"/>
          <w:sz w:val="20"/>
          <w:szCs w:val="20"/>
          <w:highlight w:val="green"/>
        </w:rPr>
        <w:t xml:space="preserve"> - </w:t>
      </w:r>
      <w:r w:rsidRPr="00733CB8">
        <w:rPr>
          <w:rFonts w:ascii="Verdana" w:hAnsi="Verdana"/>
          <w:b/>
          <w:bCs/>
          <w:sz w:val="20"/>
          <w:szCs w:val="20"/>
          <w:highlight w:val="green"/>
        </w:rPr>
        <w:t xml:space="preserve">za pośrednictwem Platformy zakupowej, </w:t>
      </w:r>
      <w:r w:rsidRPr="00733CB8">
        <w:rPr>
          <w:rFonts w:ascii="Verdana" w:hAnsi="Verdana"/>
          <w:b/>
          <w:sz w:val="20"/>
          <w:szCs w:val="20"/>
          <w:highlight w:val="green"/>
        </w:rPr>
        <w:t xml:space="preserve"> </w:t>
      </w:r>
      <w:r w:rsidRPr="00733CB8">
        <w:rPr>
          <w:rFonts w:ascii="Verdana" w:hAnsi="Verdana"/>
          <w:b/>
          <w:sz w:val="20"/>
          <w:szCs w:val="20"/>
          <w:highlight w:val="green"/>
          <w:u w:val="single"/>
        </w:rPr>
        <w:t xml:space="preserve">zwanej na BIP Zamawiającego „Platformą”  </w:t>
      </w:r>
      <w:r w:rsidR="00F53855" w:rsidRPr="00733CB8">
        <w:rPr>
          <w:rFonts w:ascii="Verdana" w:hAnsi="Verdana"/>
          <w:sz w:val="20"/>
          <w:szCs w:val="20"/>
          <w:highlight w:val="green"/>
        </w:rPr>
        <w:t xml:space="preserve">poprzez </w:t>
      </w:r>
      <w:r w:rsidR="00F53855" w:rsidRPr="00733CB8">
        <w:rPr>
          <w:rFonts w:ascii="Verdana" w:hAnsi="Verdana"/>
          <w:b/>
          <w:sz w:val="20"/>
          <w:szCs w:val="20"/>
          <w:highlight w:val="green"/>
        </w:rPr>
        <w:t>Formularz składania oferty</w:t>
      </w:r>
      <w:r w:rsidR="00F53855" w:rsidRPr="00733CB8">
        <w:rPr>
          <w:rFonts w:ascii="Verdana" w:hAnsi="Verdana"/>
          <w:sz w:val="20"/>
          <w:szCs w:val="20"/>
          <w:highlight w:val="green"/>
        </w:rPr>
        <w:t xml:space="preserve"> (załączenie przez „Dołącz plik” wraz ze składaną ofertą</w:t>
      </w:r>
      <w:r w:rsidR="00467688" w:rsidRPr="00733CB8">
        <w:rPr>
          <w:rFonts w:ascii="Verdana" w:hAnsi="Verdana"/>
          <w:sz w:val="20"/>
          <w:szCs w:val="20"/>
          <w:highlight w:val="green"/>
        </w:rPr>
        <w:t>)</w:t>
      </w:r>
      <w:r w:rsidR="00F53855" w:rsidRPr="00733CB8">
        <w:rPr>
          <w:rFonts w:ascii="Verdana" w:hAnsi="Verdana"/>
          <w:sz w:val="20"/>
          <w:szCs w:val="20"/>
          <w:highlight w:val="green"/>
        </w:rPr>
        <w:t>.</w:t>
      </w:r>
      <w:r w:rsidR="00F53855" w:rsidRPr="00733CB8">
        <w:rPr>
          <w:rFonts w:ascii="Verdana" w:hAnsi="Verdana"/>
          <w:b/>
          <w:sz w:val="20"/>
          <w:szCs w:val="20"/>
          <w:highlight w:val="green"/>
        </w:rPr>
        <w:t xml:space="preserve"> </w:t>
      </w:r>
    </w:p>
    <w:p w14:paraId="71E0B84D" w14:textId="77777777" w:rsidR="00F53855" w:rsidRPr="00CE473B" w:rsidRDefault="00F53855" w:rsidP="00573C28">
      <w:pPr>
        <w:widowControl w:val="0"/>
        <w:jc w:val="both"/>
        <w:rPr>
          <w:rFonts w:ascii="Verdana" w:hAnsi="Verdana"/>
          <w:b/>
          <w:bCs/>
          <w:sz w:val="16"/>
          <w:szCs w:val="16"/>
          <w:highlight w:val="green"/>
        </w:rPr>
      </w:pPr>
    </w:p>
    <w:p w14:paraId="550B4B8C" w14:textId="77777777" w:rsidR="00FA14F8" w:rsidRPr="00733CB8" w:rsidRDefault="00FA14F8" w:rsidP="00FA14F8">
      <w:pPr>
        <w:spacing w:after="40"/>
        <w:jc w:val="both"/>
        <w:rPr>
          <w:rFonts w:ascii="Verdana" w:hAnsi="Verdana"/>
          <w:b/>
          <w:sz w:val="20"/>
          <w:szCs w:val="20"/>
          <w:highlight w:val="green"/>
        </w:rPr>
      </w:pPr>
      <w:r w:rsidRPr="00733CB8">
        <w:rPr>
          <w:rFonts w:ascii="Verdana" w:hAnsi="Verdana"/>
          <w:sz w:val="20"/>
          <w:szCs w:val="20"/>
          <w:highlight w:val="green"/>
        </w:rPr>
        <w:t xml:space="preserve">Wykonawca, który </w:t>
      </w:r>
      <w:r w:rsidRPr="00733CB8">
        <w:rPr>
          <w:rFonts w:ascii="Verdana" w:hAnsi="Verdana"/>
          <w:b/>
          <w:sz w:val="20"/>
          <w:szCs w:val="20"/>
          <w:highlight w:val="green"/>
        </w:rPr>
        <w:t>polega na zdolnościach lub sytuacji innych podmiotów</w:t>
      </w:r>
      <w:r w:rsidRPr="00733CB8">
        <w:rPr>
          <w:rFonts w:ascii="Verdana" w:hAnsi="Verdana"/>
          <w:sz w:val="20"/>
          <w:szCs w:val="20"/>
          <w:highlight w:val="green"/>
        </w:rPr>
        <w:t xml:space="preserve"> musi udowodnić Zamawiającemu, że realizując zamówienie, będzie dysponował niezbędnymi zasobami tych podmiotów, </w:t>
      </w:r>
      <w:r w:rsidRPr="00733CB8">
        <w:rPr>
          <w:rFonts w:ascii="Verdana" w:hAnsi="Verdana"/>
          <w:sz w:val="20"/>
          <w:szCs w:val="20"/>
          <w:highlight w:val="green"/>
          <w:u w:val="single"/>
        </w:rPr>
        <w:t>w szczególności przedstawiając</w:t>
      </w:r>
      <w:r w:rsidRPr="00733CB8">
        <w:rPr>
          <w:rFonts w:ascii="Verdana" w:hAnsi="Verdana"/>
          <w:sz w:val="20"/>
          <w:szCs w:val="20"/>
          <w:highlight w:val="green"/>
        </w:rPr>
        <w:t xml:space="preserve"> </w:t>
      </w:r>
      <w:r w:rsidRPr="00733CB8">
        <w:rPr>
          <w:rFonts w:ascii="Verdana" w:hAnsi="Verdana"/>
          <w:b/>
          <w:sz w:val="20"/>
          <w:szCs w:val="20"/>
          <w:highlight w:val="green"/>
        </w:rPr>
        <w:t>zobowiązanie tych podmiotów do oddania mu do dyspozycji niezbędnych zasobów na potrzeby realizacji zamówienia.</w:t>
      </w:r>
    </w:p>
    <w:p w14:paraId="2D5E1127" w14:textId="77777777" w:rsidR="00FA14F8" w:rsidRPr="00CE473B" w:rsidRDefault="00FA14F8" w:rsidP="00FA14F8">
      <w:pPr>
        <w:spacing w:after="40"/>
        <w:jc w:val="both"/>
        <w:rPr>
          <w:rFonts w:ascii="Verdana" w:hAnsi="Verdana"/>
          <w:b/>
          <w:sz w:val="16"/>
          <w:szCs w:val="16"/>
          <w:highlight w:val="green"/>
        </w:rPr>
      </w:pPr>
    </w:p>
    <w:p w14:paraId="0CC4D01A" w14:textId="72B88A7B" w:rsidR="00FA14F8" w:rsidRPr="00733CB8" w:rsidRDefault="00FA14F8" w:rsidP="00BC1D94">
      <w:pPr>
        <w:widowControl w:val="0"/>
        <w:jc w:val="both"/>
        <w:rPr>
          <w:rFonts w:ascii="Verdana" w:hAnsi="Verdana"/>
          <w:b/>
          <w:sz w:val="20"/>
          <w:szCs w:val="20"/>
          <w:highlight w:val="green"/>
          <w:u w:val="single"/>
        </w:rPr>
      </w:pPr>
      <w:r w:rsidRPr="00733CB8">
        <w:rPr>
          <w:rFonts w:ascii="Verdana" w:hAnsi="Verdana"/>
          <w:b/>
          <w:sz w:val="20"/>
          <w:szCs w:val="20"/>
          <w:highlight w:val="green"/>
        </w:rPr>
        <w:t xml:space="preserve">Ww. zobowiązanie podmiotu trzeciego </w:t>
      </w:r>
      <w:r w:rsidRPr="00733CB8">
        <w:rPr>
          <w:rFonts w:ascii="Verdana" w:hAnsi="Verdana"/>
          <w:sz w:val="20"/>
          <w:szCs w:val="20"/>
          <w:highlight w:val="green"/>
          <w:u w:val="single"/>
        </w:rPr>
        <w:t>musi być wystawione przez podmiot udostępniający dane zasoby</w:t>
      </w:r>
      <w:r w:rsidRPr="00733CB8">
        <w:rPr>
          <w:rFonts w:ascii="Verdana" w:hAnsi="Verdana"/>
          <w:sz w:val="20"/>
          <w:szCs w:val="20"/>
          <w:highlight w:val="green"/>
        </w:rPr>
        <w:t xml:space="preserve"> - </w:t>
      </w:r>
      <w:r w:rsidRPr="00733CB8">
        <w:rPr>
          <w:rFonts w:ascii="Verdana" w:hAnsi="Verdana" w:cs="Liberation Sans"/>
          <w:b/>
          <w:color w:val="000000"/>
          <w:sz w:val="20"/>
          <w:szCs w:val="20"/>
          <w:highlight w:val="green"/>
        </w:rPr>
        <w:t xml:space="preserve">w oryginale w postaci dokumentu elektronicznego </w:t>
      </w:r>
      <w:r w:rsidR="00163869" w:rsidRPr="00733CB8">
        <w:rPr>
          <w:rFonts w:ascii="Verdana" w:hAnsi="Verdana" w:cs="Arial"/>
          <w:sz w:val="20"/>
          <w:szCs w:val="20"/>
          <w:highlight w:val="green"/>
        </w:rPr>
        <w:t>(tj. sporządzonego pliku</w:t>
      </w:r>
      <w:r w:rsidR="0049182F" w:rsidRPr="00733CB8">
        <w:rPr>
          <w:rFonts w:ascii="Verdana" w:hAnsi="Verdana" w:cs="Arial"/>
          <w:sz w:val="20"/>
          <w:szCs w:val="20"/>
          <w:highlight w:val="green"/>
        </w:rPr>
        <w:t xml:space="preserve">, </w:t>
      </w:r>
      <w:r w:rsidR="00163869" w:rsidRPr="00733CB8">
        <w:rPr>
          <w:rFonts w:ascii="Verdana" w:hAnsi="Verdana" w:cs="Arial"/>
          <w:sz w:val="20"/>
          <w:szCs w:val="20"/>
          <w:highlight w:val="green"/>
        </w:rPr>
        <w:t xml:space="preserve">nie wydrukowanego) </w:t>
      </w:r>
      <w:r w:rsidRPr="00733CB8">
        <w:rPr>
          <w:rFonts w:ascii="Verdana" w:hAnsi="Verdana" w:cs="Arial"/>
          <w:sz w:val="20"/>
          <w:szCs w:val="20"/>
          <w:highlight w:val="green"/>
        </w:rPr>
        <w:t xml:space="preserve"> i </w:t>
      </w:r>
      <w:r w:rsidRPr="00733CB8">
        <w:rPr>
          <w:rFonts w:ascii="Verdana" w:hAnsi="Verdana" w:cs="Liberation Sans"/>
          <w:b/>
          <w:sz w:val="20"/>
          <w:szCs w:val="20"/>
          <w:highlight w:val="green"/>
          <w:u w:val="single"/>
        </w:rPr>
        <w:t>opatrzonego</w:t>
      </w:r>
      <w:r w:rsidRPr="00733CB8">
        <w:rPr>
          <w:rFonts w:ascii="Verdana" w:hAnsi="Verdana" w:cs="Liberation Sans"/>
          <w:b/>
          <w:color w:val="000000"/>
          <w:sz w:val="20"/>
          <w:szCs w:val="20"/>
          <w:highlight w:val="green"/>
          <w:u w:val="single"/>
        </w:rPr>
        <w:t xml:space="preserve"> </w:t>
      </w:r>
      <w:r w:rsidRPr="00733CB8">
        <w:rPr>
          <w:rFonts w:ascii="Verdana" w:hAnsi="Verdana" w:cs="Liberation Sans"/>
          <w:color w:val="000000"/>
          <w:sz w:val="20"/>
          <w:szCs w:val="20"/>
          <w:highlight w:val="green"/>
          <w:u w:val="single"/>
        </w:rPr>
        <w:t xml:space="preserve">(podpisanego) </w:t>
      </w:r>
      <w:r w:rsidRPr="00733CB8">
        <w:rPr>
          <w:rFonts w:ascii="Verdana" w:hAnsi="Verdana" w:cs="Liberation Sans"/>
          <w:b/>
          <w:color w:val="000000"/>
          <w:sz w:val="20"/>
          <w:szCs w:val="20"/>
          <w:highlight w:val="green"/>
          <w:u w:val="single"/>
        </w:rPr>
        <w:t>kwalifikowanym podpisem elektronicznym tegoż podmiotu trzeciego</w:t>
      </w:r>
      <w:r w:rsidRPr="00733CB8">
        <w:rPr>
          <w:rFonts w:ascii="Verdana" w:hAnsi="Verdana"/>
          <w:sz w:val="20"/>
          <w:szCs w:val="20"/>
          <w:highlight w:val="green"/>
        </w:rPr>
        <w:t xml:space="preserve"> </w:t>
      </w:r>
      <w:r w:rsidR="004D54E2">
        <w:rPr>
          <w:rFonts w:ascii="Verdana" w:hAnsi="Verdana"/>
          <w:sz w:val="20"/>
          <w:szCs w:val="20"/>
          <w:highlight w:val="green"/>
        </w:rPr>
        <w:br/>
      </w:r>
      <w:r w:rsidRPr="00733CB8">
        <w:rPr>
          <w:rFonts w:ascii="Verdana" w:hAnsi="Verdana"/>
          <w:sz w:val="20"/>
          <w:szCs w:val="20"/>
          <w:highlight w:val="green"/>
        </w:rPr>
        <w:t xml:space="preserve">i </w:t>
      </w:r>
      <w:r w:rsidRPr="00733CB8">
        <w:rPr>
          <w:rFonts w:ascii="Verdana" w:hAnsi="Verdana"/>
          <w:sz w:val="20"/>
          <w:szCs w:val="20"/>
          <w:highlight w:val="green"/>
          <w:u w:val="single"/>
        </w:rPr>
        <w:t xml:space="preserve">przekazane przez Wykonawcę wraz  ofertą </w:t>
      </w:r>
      <w:r w:rsidRPr="00733CB8">
        <w:rPr>
          <w:rFonts w:ascii="Verdana" w:hAnsi="Verdana"/>
          <w:b/>
          <w:bCs/>
          <w:sz w:val="20"/>
          <w:szCs w:val="20"/>
          <w:highlight w:val="green"/>
          <w:u w:val="single"/>
        </w:rPr>
        <w:t>za pośrednictwem Platformy zakupowej</w:t>
      </w:r>
      <w:r w:rsidR="00F868C2" w:rsidRPr="00733CB8">
        <w:rPr>
          <w:rFonts w:ascii="Verdana" w:hAnsi="Verdana"/>
          <w:b/>
          <w:bCs/>
          <w:sz w:val="20"/>
          <w:szCs w:val="20"/>
          <w:highlight w:val="green"/>
          <w:u w:val="single"/>
        </w:rPr>
        <w:t>,</w:t>
      </w:r>
      <w:r w:rsidR="00C66136" w:rsidRPr="00733CB8">
        <w:rPr>
          <w:rFonts w:ascii="Verdana" w:hAnsi="Verdana"/>
          <w:b/>
          <w:sz w:val="20"/>
          <w:szCs w:val="20"/>
          <w:highlight w:val="green"/>
          <w:u w:val="single"/>
        </w:rPr>
        <w:t xml:space="preserve"> zwanej na BIP Zamawiającego „Platformą”</w:t>
      </w:r>
      <w:r w:rsidR="00BC1D94" w:rsidRPr="00733CB8">
        <w:rPr>
          <w:rFonts w:ascii="Verdana" w:hAnsi="Verdana"/>
          <w:b/>
          <w:sz w:val="20"/>
          <w:szCs w:val="20"/>
          <w:highlight w:val="green"/>
          <w:u w:val="single"/>
        </w:rPr>
        <w:t xml:space="preserve"> </w:t>
      </w:r>
      <w:r w:rsidR="00573C28" w:rsidRPr="00733CB8">
        <w:rPr>
          <w:rFonts w:ascii="Verdana" w:hAnsi="Verdana"/>
          <w:sz w:val="20"/>
          <w:szCs w:val="20"/>
          <w:highlight w:val="green"/>
        </w:rPr>
        <w:t xml:space="preserve">poprzez </w:t>
      </w:r>
      <w:r w:rsidR="00573C28" w:rsidRPr="00733CB8">
        <w:rPr>
          <w:rFonts w:ascii="Verdana" w:hAnsi="Verdana"/>
          <w:b/>
          <w:sz w:val="20"/>
          <w:szCs w:val="20"/>
          <w:highlight w:val="green"/>
        </w:rPr>
        <w:t>Formularz składania oferty</w:t>
      </w:r>
      <w:r w:rsidR="001F7CA0" w:rsidRPr="00733CB8">
        <w:rPr>
          <w:rFonts w:ascii="Verdana" w:hAnsi="Verdana"/>
          <w:sz w:val="20"/>
          <w:szCs w:val="20"/>
          <w:highlight w:val="green"/>
        </w:rPr>
        <w:t xml:space="preserve"> (załączenie przez „Dołą</w:t>
      </w:r>
      <w:r w:rsidR="00573C28" w:rsidRPr="00733CB8">
        <w:rPr>
          <w:rFonts w:ascii="Verdana" w:hAnsi="Verdana"/>
          <w:sz w:val="20"/>
          <w:szCs w:val="20"/>
          <w:highlight w:val="green"/>
        </w:rPr>
        <w:t>cz plik” wraz ze składaną ofertą</w:t>
      </w:r>
      <w:r w:rsidR="001F7CA0" w:rsidRPr="00733CB8">
        <w:rPr>
          <w:rFonts w:ascii="Verdana" w:hAnsi="Verdana"/>
          <w:sz w:val="20"/>
          <w:szCs w:val="20"/>
          <w:highlight w:val="green"/>
        </w:rPr>
        <w:t xml:space="preserve"> oraz </w:t>
      </w:r>
      <w:r w:rsidR="00573C28" w:rsidRPr="00733CB8">
        <w:rPr>
          <w:rFonts w:ascii="Verdana" w:hAnsi="Verdana"/>
          <w:sz w:val="20"/>
          <w:szCs w:val="20"/>
          <w:highlight w:val="green"/>
        </w:rPr>
        <w:t xml:space="preserve"> JEDZ</w:t>
      </w:r>
      <w:r w:rsidR="001F7CA0" w:rsidRPr="00733CB8">
        <w:rPr>
          <w:rFonts w:ascii="Verdana" w:hAnsi="Verdana"/>
          <w:sz w:val="20"/>
          <w:szCs w:val="20"/>
          <w:highlight w:val="green"/>
        </w:rPr>
        <w:t>/ami</w:t>
      </w:r>
      <w:r w:rsidR="00573C28" w:rsidRPr="00733CB8">
        <w:rPr>
          <w:rFonts w:ascii="Verdana" w:hAnsi="Verdana"/>
          <w:sz w:val="20"/>
          <w:szCs w:val="20"/>
          <w:highlight w:val="green"/>
        </w:rPr>
        <w:t xml:space="preserve"> Wykonawcy/Wykonawców)</w:t>
      </w:r>
      <w:r w:rsidR="00BC1D94" w:rsidRPr="00733CB8">
        <w:rPr>
          <w:rFonts w:ascii="Verdana" w:hAnsi="Verdana"/>
          <w:sz w:val="20"/>
          <w:szCs w:val="20"/>
          <w:highlight w:val="green"/>
        </w:rPr>
        <w:t>.</w:t>
      </w:r>
    </w:p>
    <w:p w14:paraId="75701B22" w14:textId="77777777" w:rsidR="00FA14F8" w:rsidRPr="00733CB8" w:rsidRDefault="00FA14F8" w:rsidP="003131A4">
      <w:pPr>
        <w:autoSpaceDE w:val="0"/>
        <w:autoSpaceDN w:val="0"/>
        <w:adjustRightInd w:val="0"/>
        <w:spacing w:line="276" w:lineRule="auto"/>
        <w:jc w:val="both"/>
        <w:rPr>
          <w:rFonts w:ascii="Verdana" w:hAnsi="Verdana"/>
          <w:b/>
          <w:bCs/>
          <w:sz w:val="20"/>
          <w:szCs w:val="20"/>
          <w:highlight w:val="green"/>
        </w:rPr>
      </w:pPr>
    </w:p>
    <w:p w14:paraId="68CDCF33" w14:textId="77777777" w:rsidR="006D071D" w:rsidRPr="00733CB8" w:rsidRDefault="00E13B87" w:rsidP="006D071D">
      <w:pPr>
        <w:autoSpaceDE w:val="0"/>
        <w:autoSpaceDN w:val="0"/>
        <w:adjustRightInd w:val="0"/>
        <w:jc w:val="both"/>
        <w:rPr>
          <w:rFonts w:ascii="Verdana" w:hAnsi="Verdana"/>
          <w:sz w:val="20"/>
          <w:szCs w:val="20"/>
          <w:highlight w:val="green"/>
          <w:lang w:eastAsia="en-US"/>
        </w:rPr>
      </w:pPr>
      <w:r w:rsidRPr="00733CB8">
        <w:rPr>
          <w:rFonts w:ascii="Verdana" w:hAnsi="Verdana"/>
          <w:b/>
          <w:sz w:val="20"/>
          <w:szCs w:val="20"/>
          <w:highlight w:val="green"/>
        </w:rPr>
        <w:t>4</w:t>
      </w:r>
      <w:r w:rsidR="006D071D" w:rsidRPr="00733CB8">
        <w:rPr>
          <w:rFonts w:ascii="Verdana" w:hAnsi="Verdana"/>
          <w:b/>
          <w:sz w:val="20"/>
          <w:szCs w:val="20"/>
          <w:highlight w:val="green"/>
        </w:rPr>
        <w:t>)</w:t>
      </w:r>
      <w:r w:rsidRPr="00733CB8">
        <w:rPr>
          <w:rFonts w:ascii="Verdana" w:hAnsi="Verdana"/>
          <w:b/>
          <w:sz w:val="20"/>
          <w:szCs w:val="20"/>
          <w:highlight w:val="green"/>
        </w:rPr>
        <w:t xml:space="preserve"> </w:t>
      </w:r>
      <w:r w:rsidR="006D071D" w:rsidRPr="00733CB8">
        <w:rPr>
          <w:rFonts w:ascii="Verdana" w:hAnsi="Verdana"/>
          <w:sz w:val="20"/>
          <w:szCs w:val="20"/>
          <w:highlight w:val="green"/>
          <w:lang w:eastAsia="en-US"/>
        </w:rPr>
        <w:t xml:space="preserve">Wykonawca, który zamierza powierzyć wykonanie części zamówienia </w:t>
      </w:r>
      <w:r w:rsidR="006D071D" w:rsidRPr="00733CB8">
        <w:rPr>
          <w:rFonts w:ascii="Verdana" w:hAnsi="Verdana"/>
          <w:b/>
          <w:sz w:val="20"/>
          <w:szCs w:val="20"/>
          <w:highlight w:val="green"/>
          <w:lang w:eastAsia="en-US"/>
        </w:rPr>
        <w:t>podwykonawcom</w:t>
      </w:r>
      <w:r w:rsidRPr="00733CB8">
        <w:rPr>
          <w:rFonts w:ascii="Verdana" w:hAnsi="Verdana"/>
          <w:sz w:val="20"/>
          <w:szCs w:val="20"/>
          <w:highlight w:val="green"/>
          <w:lang w:eastAsia="en-US"/>
        </w:rPr>
        <w:t xml:space="preserve"> </w:t>
      </w:r>
      <w:r w:rsidRPr="00733CB8">
        <w:rPr>
          <w:rFonts w:ascii="Verdana" w:hAnsi="Verdana"/>
          <w:sz w:val="20"/>
          <w:szCs w:val="20"/>
          <w:highlight w:val="green"/>
          <w:u w:val="single"/>
          <w:lang w:eastAsia="en-US"/>
        </w:rPr>
        <w:t>nie będącym podmiotami trzecimi użyczającymi swoje zasoby</w:t>
      </w:r>
      <w:r w:rsidR="006D071D" w:rsidRPr="00733CB8">
        <w:rPr>
          <w:rFonts w:ascii="Verdana" w:hAnsi="Verdana"/>
          <w:sz w:val="20"/>
          <w:szCs w:val="20"/>
          <w:highlight w:val="green"/>
          <w:lang w:eastAsia="en-US"/>
        </w:rPr>
        <w:t xml:space="preserve">, </w:t>
      </w:r>
      <w:r w:rsidR="006D071D" w:rsidRPr="00733CB8">
        <w:rPr>
          <w:rFonts w:ascii="Verdana" w:hAnsi="Verdana"/>
          <w:b/>
          <w:sz w:val="20"/>
          <w:szCs w:val="20"/>
          <w:highlight w:val="green"/>
          <w:lang w:eastAsia="en-US"/>
        </w:rPr>
        <w:t>nie jest zobowiązany do składania JEDZ</w:t>
      </w:r>
      <w:r w:rsidR="006D071D" w:rsidRPr="00733CB8">
        <w:rPr>
          <w:rFonts w:ascii="Verdana" w:hAnsi="Verdana"/>
          <w:sz w:val="20"/>
          <w:szCs w:val="20"/>
          <w:highlight w:val="green"/>
          <w:lang w:eastAsia="en-US"/>
        </w:rPr>
        <w:t xml:space="preserve"> dotyczącego tych podwykonawców.</w:t>
      </w:r>
    </w:p>
    <w:p w14:paraId="528EF747" w14:textId="77777777" w:rsidR="000E7DC8" w:rsidRPr="00CE473B" w:rsidRDefault="000E7DC8" w:rsidP="000E7DC8">
      <w:pPr>
        <w:autoSpaceDE w:val="0"/>
        <w:autoSpaceDN w:val="0"/>
        <w:adjustRightInd w:val="0"/>
        <w:jc w:val="both"/>
        <w:rPr>
          <w:rFonts w:ascii="Verdana" w:hAnsi="Verdana"/>
          <w:b/>
          <w:sz w:val="20"/>
          <w:szCs w:val="20"/>
          <w:highlight w:val="green"/>
        </w:rPr>
      </w:pPr>
    </w:p>
    <w:p w14:paraId="1788A882" w14:textId="0BD7D950" w:rsidR="000E7DC8" w:rsidRPr="00733CB8" w:rsidRDefault="000E7DC8" w:rsidP="000E7DC8">
      <w:pPr>
        <w:widowControl w:val="0"/>
        <w:tabs>
          <w:tab w:val="left" w:pos="284"/>
        </w:tabs>
        <w:jc w:val="both"/>
        <w:rPr>
          <w:rFonts w:ascii="Verdana" w:hAnsi="Verdana" w:cs="Arial"/>
          <w:b/>
          <w:sz w:val="20"/>
          <w:szCs w:val="20"/>
          <w:highlight w:val="green"/>
        </w:rPr>
      </w:pPr>
      <w:r w:rsidRPr="00733CB8">
        <w:rPr>
          <w:rFonts w:ascii="Verdana" w:hAnsi="Verdana" w:cs="Arial"/>
          <w:b/>
          <w:sz w:val="20"/>
          <w:szCs w:val="20"/>
          <w:highlight w:val="green"/>
        </w:rPr>
        <w:t xml:space="preserve">B. Ponadto </w:t>
      </w:r>
      <w:r w:rsidRPr="00733CB8">
        <w:rPr>
          <w:rFonts w:ascii="Verdana" w:hAnsi="Verdana" w:cs="Liberation Sans"/>
          <w:color w:val="000000"/>
          <w:sz w:val="20"/>
          <w:szCs w:val="20"/>
          <w:highlight w:val="green"/>
        </w:rPr>
        <w:t xml:space="preserve">Wykonawca zobowiązany jest złożyć </w:t>
      </w:r>
      <w:r w:rsidRPr="00733CB8">
        <w:rPr>
          <w:rFonts w:ascii="Verdana" w:hAnsi="Verdana" w:cs="Liberation Sans"/>
          <w:b/>
          <w:color w:val="000000"/>
          <w:sz w:val="20"/>
          <w:szCs w:val="20"/>
          <w:highlight w:val="green"/>
        </w:rPr>
        <w:t xml:space="preserve">wraz z ofertą dokumenty </w:t>
      </w:r>
      <w:r w:rsidR="004D54E2">
        <w:rPr>
          <w:rFonts w:ascii="Verdana" w:hAnsi="Verdana" w:cs="Liberation Sans"/>
          <w:b/>
          <w:color w:val="000000"/>
          <w:sz w:val="20"/>
          <w:szCs w:val="20"/>
          <w:highlight w:val="green"/>
        </w:rPr>
        <w:br/>
      </w:r>
      <w:r w:rsidRPr="00733CB8">
        <w:rPr>
          <w:rFonts w:ascii="Verdana" w:hAnsi="Verdana" w:cs="Liberation Sans"/>
          <w:b/>
          <w:color w:val="000000"/>
          <w:sz w:val="20"/>
          <w:szCs w:val="20"/>
          <w:highlight w:val="green"/>
        </w:rPr>
        <w:t xml:space="preserve">i oświadczenia określone </w:t>
      </w:r>
      <w:r w:rsidRPr="00733CB8">
        <w:rPr>
          <w:rFonts w:ascii="Verdana" w:hAnsi="Verdana" w:cs="Liberation Sans"/>
          <w:b/>
          <w:color w:val="000000"/>
          <w:sz w:val="20"/>
          <w:szCs w:val="20"/>
          <w:highlight w:val="green"/>
          <w:u w:val="single"/>
        </w:rPr>
        <w:t>w Rozdziale XIII SIWZ „Opis sposobu przygotowania ofert” z pkt 10 od lit. 1) – 9)</w:t>
      </w:r>
      <w:r w:rsidRPr="00733CB8">
        <w:rPr>
          <w:rFonts w:ascii="Verdana" w:hAnsi="Verdana" w:cs="Liberation Sans"/>
          <w:b/>
          <w:color w:val="000000"/>
          <w:sz w:val="20"/>
          <w:szCs w:val="20"/>
          <w:highlight w:val="green"/>
        </w:rPr>
        <w:t xml:space="preserve">.   </w:t>
      </w:r>
    </w:p>
    <w:p w14:paraId="66ED3838" w14:textId="77777777" w:rsidR="0054407B" w:rsidRPr="00733CB8" w:rsidRDefault="0054407B" w:rsidP="002B65AB">
      <w:pPr>
        <w:widowControl w:val="0"/>
        <w:tabs>
          <w:tab w:val="left" w:pos="284"/>
        </w:tabs>
        <w:jc w:val="both"/>
        <w:rPr>
          <w:rFonts w:ascii="Verdana" w:hAnsi="Verdana" w:cs="Arial"/>
          <w:b/>
          <w:sz w:val="20"/>
          <w:szCs w:val="20"/>
          <w:highlight w:val="green"/>
        </w:rPr>
      </w:pPr>
    </w:p>
    <w:p w14:paraId="2D0682A5" w14:textId="77777777" w:rsidR="002B65AB" w:rsidRPr="00733CB8" w:rsidRDefault="002B65AB" w:rsidP="002B65AB">
      <w:pPr>
        <w:widowControl w:val="0"/>
        <w:tabs>
          <w:tab w:val="left" w:pos="284"/>
        </w:tabs>
        <w:jc w:val="both"/>
        <w:rPr>
          <w:rFonts w:ascii="Verdana" w:hAnsi="Verdana" w:cs="Arial"/>
          <w:sz w:val="20"/>
          <w:szCs w:val="20"/>
          <w:highlight w:val="green"/>
        </w:rPr>
      </w:pPr>
      <w:r w:rsidRPr="00733CB8">
        <w:rPr>
          <w:rFonts w:ascii="Verdana" w:hAnsi="Verdana" w:cs="Arial"/>
          <w:b/>
          <w:sz w:val="20"/>
          <w:szCs w:val="20"/>
          <w:highlight w:val="green"/>
        </w:rPr>
        <w:t>UWAGA!!!</w:t>
      </w:r>
      <w:r w:rsidRPr="00733CB8">
        <w:rPr>
          <w:rFonts w:ascii="Verdana" w:hAnsi="Verdana" w:cs="Arial"/>
          <w:sz w:val="20"/>
          <w:szCs w:val="20"/>
          <w:highlight w:val="green"/>
        </w:rPr>
        <w:t xml:space="preserve"> </w:t>
      </w:r>
    </w:p>
    <w:p w14:paraId="6DCEB341" w14:textId="77777777" w:rsidR="002B65AB" w:rsidRPr="00733CB8" w:rsidRDefault="002B65AB" w:rsidP="002B65AB">
      <w:pPr>
        <w:widowControl w:val="0"/>
        <w:tabs>
          <w:tab w:val="left" w:pos="284"/>
        </w:tabs>
        <w:jc w:val="both"/>
        <w:rPr>
          <w:rFonts w:ascii="Verdana" w:hAnsi="Verdana" w:cs="Arial"/>
          <w:sz w:val="20"/>
          <w:szCs w:val="20"/>
          <w:highlight w:val="green"/>
        </w:rPr>
      </w:pPr>
    </w:p>
    <w:p w14:paraId="2DBFB11C" w14:textId="77777777" w:rsidR="002B65AB" w:rsidRPr="00733CB8" w:rsidRDefault="002B65AB" w:rsidP="002B65AB">
      <w:pPr>
        <w:widowControl w:val="0"/>
        <w:tabs>
          <w:tab w:val="left" w:pos="284"/>
        </w:tabs>
        <w:jc w:val="both"/>
        <w:rPr>
          <w:rFonts w:ascii="Verdana" w:hAnsi="Verdana" w:cs="Arial"/>
          <w:sz w:val="20"/>
          <w:szCs w:val="20"/>
          <w:highlight w:val="green"/>
        </w:rPr>
      </w:pPr>
      <w:r w:rsidRPr="00733CB8">
        <w:rPr>
          <w:rFonts w:ascii="Verdana" w:hAnsi="Verdana" w:cs="Arial"/>
          <w:sz w:val="20"/>
          <w:szCs w:val="20"/>
          <w:highlight w:val="green"/>
          <w:u w:val="single"/>
        </w:rPr>
        <w:t>Zaleca się</w:t>
      </w:r>
      <w:r w:rsidRPr="00733CB8">
        <w:rPr>
          <w:rFonts w:ascii="Verdana" w:hAnsi="Verdana" w:cs="Arial"/>
          <w:sz w:val="20"/>
          <w:szCs w:val="20"/>
          <w:highlight w:val="green"/>
        </w:rPr>
        <w:t xml:space="preserve"> Wykonawcom, </w:t>
      </w:r>
      <w:r w:rsidRPr="00733CB8">
        <w:rPr>
          <w:rFonts w:ascii="Verdana" w:hAnsi="Verdana" w:cs="Arial"/>
          <w:b/>
          <w:sz w:val="20"/>
          <w:szCs w:val="20"/>
          <w:highlight w:val="green"/>
        </w:rPr>
        <w:t xml:space="preserve">aby podpisywali kwalifikowanym podpisem elektronicznym </w:t>
      </w:r>
      <w:r w:rsidRPr="00733CB8">
        <w:rPr>
          <w:rFonts w:ascii="Verdana" w:hAnsi="Verdana" w:cs="Arial"/>
          <w:b/>
          <w:sz w:val="20"/>
          <w:szCs w:val="20"/>
          <w:highlight w:val="green"/>
          <w:u w:val="single"/>
        </w:rPr>
        <w:t>z osobna wszystkie pliki załączone przy składaniu oferty</w:t>
      </w:r>
      <w:r w:rsidRPr="00733CB8">
        <w:rPr>
          <w:rFonts w:ascii="Verdana" w:hAnsi="Verdana" w:cs="Arial"/>
          <w:sz w:val="20"/>
          <w:szCs w:val="20"/>
          <w:highlight w:val="green"/>
        </w:rPr>
        <w:t xml:space="preserve">. </w:t>
      </w:r>
    </w:p>
    <w:p w14:paraId="2DFA599D" w14:textId="77777777" w:rsidR="002B65AB" w:rsidRPr="00733CB8" w:rsidRDefault="002B65AB" w:rsidP="002B65AB">
      <w:pPr>
        <w:widowControl w:val="0"/>
        <w:tabs>
          <w:tab w:val="left" w:pos="284"/>
        </w:tabs>
        <w:jc w:val="both"/>
        <w:rPr>
          <w:rFonts w:ascii="Verdana" w:hAnsi="Verdana" w:cs="Arial"/>
          <w:sz w:val="20"/>
          <w:szCs w:val="20"/>
          <w:highlight w:val="green"/>
        </w:rPr>
      </w:pPr>
    </w:p>
    <w:p w14:paraId="784C98B9" w14:textId="77777777" w:rsidR="002B65AB" w:rsidRPr="00733CB8" w:rsidRDefault="002B65AB" w:rsidP="002B65AB">
      <w:pPr>
        <w:widowControl w:val="0"/>
        <w:tabs>
          <w:tab w:val="left" w:pos="284"/>
        </w:tabs>
        <w:jc w:val="both"/>
        <w:rPr>
          <w:rFonts w:ascii="Verdana" w:hAnsi="Verdana"/>
          <w:b/>
          <w:sz w:val="20"/>
          <w:szCs w:val="20"/>
          <w:highlight w:val="green"/>
        </w:rPr>
      </w:pPr>
      <w:r w:rsidRPr="00733CB8">
        <w:rPr>
          <w:rFonts w:ascii="Verdana" w:hAnsi="Verdana" w:cs="Arial"/>
          <w:sz w:val="20"/>
          <w:szCs w:val="20"/>
          <w:highlight w:val="green"/>
        </w:rPr>
        <w:t>W kroku drugim (</w:t>
      </w:r>
      <w:r w:rsidRPr="00733CB8">
        <w:rPr>
          <w:rFonts w:ascii="Verdana" w:hAnsi="Verdana" w:cs="Arial"/>
          <w:b/>
          <w:sz w:val="20"/>
          <w:szCs w:val="20"/>
          <w:highlight w:val="green"/>
        </w:rPr>
        <w:t>podsumowanie składania oferty)</w:t>
      </w:r>
      <w:r w:rsidRPr="00733CB8">
        <w:rPr>
          <w:rFonts w:ascii="Verdana" w:hAnsi="Verdana" w:cs="Arial"/>
          <w:sz w:val="20"/>
          <w:szCs w:val="20"/>
          <w:highlight w:val="green"/>
        </w:rPr>
        <w:t xml:space="preserve"> Wykonawcy mają możliwość pobrania </w:t>
      </w:r>
      <w:r w:rsidRPr="00733CB8">
        <w:rPr>
          <w:rFonts w:ascii="Verdana" w:hAnsi="Verdana" w:cs="Arial"/>
          <w:sz w:val="20"/>
          <w:szCs w:val="20"/>
          <w:highlight w:val="green"/>
          <w:u w:val="single"/>
        </w:rPr>
        <w:t>całego wygenerowanego przez system pliku z ofertą</w:t>
      </w:r>
      <w:r w:rsidRPr="00733CB8">
        <w:rPr>
          <w:rFonts w:ascii="Verdana" w:hAnsi="Verdana" w:cs="Arial"/>
          <w:sz w:val="20"/>
          <w:szCs w:val="20"/>
          <w:highlight w:val="green"/>
        </w:rPr>
        <w:t xml:space="preserve"> (w formacie .xml) </w:t>
      </w:r>
      <w:r w:rsidRPr="00733CB8">
        <w:rPr>
          <w:rFonts w:ascii="Verdana" w:hAnsi="Verdana" w:cs="Arial"/>
          <w:sz w:val="20"/>
          <w:szCs w:val="20"/>
          <w:highlight w:val="green"/>
        </w:rPr>
        <w:br/>
      </w:r>
      <w:r w:rsidRPr="00733CB8">
        <w:rPr>
          <w:rFonts w:ascii="Verdana" w:hAnsi="Verdana" w:cs="Arial"/>
          <w:b/>
          <w:sz w:val="20"/>
          <w:szCs w:val="20"/>
          <w:highlight w:val="green"/>
        </w:rPr>
        <w:t>i wgrania go po podpisaniu kwalifikowanym podpisem elektronicznym.</w:t>
      </w:r>
      <w:r w:rsidRPr="00733CB8">
        <w:rPr>
          <w:rFonts w:ascii="Verdana" w:hAnsi="Verdana"/>
          <w:b/>
          <w:sz w:val="20"/>
          <w:szCs w:val="20"/>
          <w:highlight w:val="green"/>
        </w:rPr>
        <w:t xml:space="preserve"> </w:t>
      </w:r>
    </w:p>
    <w:p w14:paraId="2D8BF65B" w14:textId="77777777" w:rsidR="002B65AB" w:rsidRPr="00733CB8" w:rsidRDefault="002B65AB" w:rsidP="002B65AB">
      <w:pPr>
        <w:widowControl w:val="0"/>
        <w:jc w:val="both"/>
        <w:rPr>
          <w:rFonts w:ascii="Verdana" w:hAnsi="Verdana"/>
          <w:b/>
          <w:sz w:val="20"/>
          <w:szCs w:val="20"/>
          <w:highlight w:val="green"/>
        </w:rPr>
      </w:pPr>
    </w:p>
    <w:p w14:paraId="0270C9F9" w14:textId="77777777" w:rsidR="00D91A0E" w:rsidRPr="00733CB8" w:rsidRDefault="00D91A0E" w:rsidP="006D071D">
      <w:pPr>
        <w:jc w:val="both"/>
        <w:rPr>
          <w:rFonts w:ascii="Verdana" w:hAnsi="Verdana"/>
          <w:sz w:val="20"/>
          <w:szCs w:val="20"/>
          <w:highlight w:val="green"/>
        </w:rPr>
      </w:pPr>
      <w:r w:rsidRPr="00733CB8">
        <w:rPr>
          <w:rFonts w:ascii="Verdana" w:hAnsi="Verdana"/>
          <w:sz w:val="20"/>
          <w:szCs w:val="20"/>
          <w:highlight w:val="green"/>
        </w:rPr>
        <w:t>-------------------------------------------------------------------</w:t>
      </w:r>
      <w:r w:rsidR="00C150FA" w:rsidRPr="00733CB8">
        <w:rPr>
          <w:rFonts w:ascii="Verdana" w:hAnsi="Verdana"/>
          <w:sz w:val="20"/>
          <w:szCs w:val="20"/>
          <w:highlight w:val="green"/>
        </w:rPr>
        <w:t>-------------------------------</w:t>
      </w:r>
    </w:p>
    <w:p w14:paraId="3C0111ED" w14:textId="77777777" w:rsidR="006D071D" w:rsidRPr="00733CB8" w:rsidRDefault="006D071D" w:rsidP="006D071D">
      <w:pPr>
        <w:tabs>
          <w:tab w:val="left" w:pos="0"/>
        </w:tabs>
        <w:spacing w:after="40"/>
        <w:jc w:val="both"/>
        <w:rPr>
          <w:rFonts w:ascii="Verdana" w:hAnsi="Verdana"/>
          <w:b/>
          <w:sz w:val="20"/>
          <w:szCs w:val="20"/>
          <w:highlight w:val="green"/>
        </w:rPr>
      </w:pPr>
    </w:p>
    <w:p w14:paraId="10197AFC" w14:textId="77777777" w:rsidR="000A2210" w:rsidRPr="00733CB8" w:rsidRDefault="006E2900" w:rsidP="006D071D">
      <w:pPr>
        <w:tabs>
          <w:tab w:val="left" w:pos="0"/>
        </w:tabs>
        <w:spacing w:after="40"/>
        <w:jc w:val="both"/>
        <w:rPr>
          <w:rFonts w:ascii="Verdana" w:hAnsi="Verdana"/>
          <w:sz w:val="20"/>
          <w:szCs w:val="20"/>
          <w:highlight w:val="green"/>
        </w:rPr>
      </w:pPr>
      <w:r w:rsidRPr="00733CB8">
        <w:rPr>
          <w:rFonts w:ascii="Verdana" w:hAnsi="Verdana"/>
          <w:b/>
          <w:sz w:val="20"/>
          <w:szCs w:val="20"/>
          <w:highlight w:val="green"/>
        </w:rPr>
        <w:t>2</w:t>
      </w:r>
      <w:r w:rsidR="006D071D" w:rsidRPr="00733CB8">
        <w:rPr>
          <w:rFonts w:ascii="Verdana" w:hAnsi="Verdana"/>
          <w:b/>
          <w:sz w:val="20"/>
          <w:szCs w:val="20"/>
          <w:highlight w:val="green"/>
        </w:rPr>
        <w:t>.</w:t>
      </w:r>
      <w:r w:rsidR="006D071D" w:rsidRPr="00733CB8">
        <w:rPr>
          <w:rFonts w:ascii="Verdana" w:hAnsi="Verdana"/>
          <w:sz w:val="20"/>
          <w:szCs w:val="20"/>
          <w:highlight w:val="green"/>
        </w:rPr>
        <w:t xml:space="preserve"> </w:t>
      </w:r>
      <w:r w:rsidR="000A2210" w:rsidRPr="00733CB8">
        <w:rPr>
          <w:rFonts w:ascii="Verdana" w:hAnsi="Verdana"/>
          <w:b/>
          <w:sz w:val="20"/>
          <w:szCs w:val="20"/>
          <w:highlight w:val="green"/>
          <w:u w:val="single"/>
        </w:rPr>
        <w:t>O</w:t>
      </w:r>
      <w:r w:rsidR="00530666" w:rsidRPr="00733CB8">
        <w:rPr>
          <w:rFonts w:ascii="Verdana" w:hAnsi="Verdana"/>
          <w:b/>
          <w:sz w:val="20"/>
          <w:szCs w:val="20"/>
          <w:highlight w:val="green"/>
          <w:u w:val="single"/>
        </w:rPr>
        <w:t>ŚWIADCZENIA</w:t>
      </w:r>
      <w:r w:rsidR="000A2210" w:rsidRPr="00733CB8">
        <w:rPr>
          <w:rFonts w:ascii="Verdana" w:hAnsi="Verdana"/>
          <w:b/>
          <w:sz w:val="20"/>
          <w:szCs w:val="20"/>
          <w:highlight w:val="green"/>
          <w:u w:val="single"/>
        </w:rPr>
        <w:t xml:space="preserve"> </w:t>
      </w:r>
      <w:r w:rsidR="000A2210" w:rsidRPr="00733CB8">
        <w:rPr>
          <w:rFonts w:ascii="Verdana" w:hAnsi="Verdana"/>
          <w:b/>
          <w:color w:val="000000"/>
          <w:sz w:val="20"/>
          <w:szCs w:val="20"/>
          <w:highlight w:val="green"/>
          <w:u w:val="single"/>
        </w:rPr>
        <w:t xml:space="preserve">składane </w:t>
      </w:r>
      <w:r w:rsidR="00226F60" w:rsidRPr="00733CB8">
        <w:rPr>
          <w:rFonts w:ascii="Verdana" w:hAnsi="Verdana"/>
          <w:b/>
          <w:color w:val="000000"/>
          <w:sz w:val="20"/>
          <w:szCs w:val="20"/>
          <w:highlight w:val="green"/>
          <w:u w:val="single"/>
        </w:rPr>
        <w:t>za pośrednictwem Platformy zakupowej</w:t>
      </w:r>
      <w:r w:rsidR="00F868C2" w:rsidRPr="00733CB8">
        <w:rPr>
          <w:rFonts w:ascii="Verdana" w:hAnsi="Verdana"/>
          <w:b/>
          <w:color w:val="000000"/>
          <w:sz w:val="20"/>
          <w:szCs w:val="20"/>
          <w:highlight w:val="green"/>
          <w:u w:val="single"/>
        </w:rPr>
        <w:t xml:space="preserve">, </w:t>
      </w:r>
      <w:r w:rsidR="00226F60" w:rsidRPr="00733CB8">
        <w:rPr>
          <w:rFonts w:ascii="Verdana" w:hAnsi="Verdana"/>
          <w:b/>
          <w:color w:val="000000"/>
          <w:sz w:val="20"/>
          <w:szCs w:val="20"/>
          <w:highlight w:val="green"/>
          <w:u w:val="single"/>
        </w:rPr>
        <w:t xml:space="preserve"> </w:t>
      </w:r>
      <w:r w:rsidR="00F868C2" w:rsidRPr="00733CB8">
        <w:rPr>
          <w:rFonts w:ascii="Verdana" w:hAnsi="Verdana"/>
          <w:b/>
          <w:sz w:val="20"/>
          <w:szCs w:val="20"/>
          <w:highlight w:val="green"/>
          <w:u w:val="single"/>
        </w:rPr>
        <w:t>zwanej na BIP Zamawiającego „Platformą”</w:t>
      </w:r>
      <w:r w:rsidR="007725AF" w:rsidRPr="00733CB8">
        <w:rPr>
          <w:rFonts w:ascii="Verdana" w:hAnsi="Verdana"/>
          <w:b/>
          <w:sz w:val="20"/>
          <w:szCs w:val="20"/>
          <w:highlight w:val="green"/>
          <w:u w:val="single"/>
        </w:rPr>
        <w:t xml:space="preserve"> - </w:t>
      </w:r>
      <w:r w:rsidR="000A2210" w:rsidRPr="00733CB8">
        <w:rPr>
          <w:rFonts w:ascii="Verdana" w:hAnsi="Verdana"/>
          <w:b/>
          <w:color w:val="000000"/>
          <w:sz w:val="20"/>
          <w:szCs w:val="20"/>
          <w:highlight w:val="green"/>
          <w:u w:val="single"/>
        </w:rPr>
        <w:t>PO ZŁOŻENIU OFERTY</w:t>
      </w:r>
      <w:r w:rsidR="000A2210" w:rsidRPr="00733CB8">
        <w:rPr>
          <w:rFonts w:ascii="Verdana" w:hAnsi="Verdana"/>
          <w:color w:val="000000"/>
          <w:sz w:val="20"/>
          <w:szCs w:val="20"/>
          <w:highlight w:val="green"/>
        </w:rPr>
        <w:t>:</w:t>
      </w:r>
    </w:p>
    <w:p w14:paraId="3C8FBD69" w14:textId="77777777" w:rsidR="000A2210" w:rsidRPr="00733CB8" w:rsidRDefault="000A2210" w:rsidP="006D071D">
      <w:pPr>
        <w:tabs>
          <w:tab w:val="left" w:pos="0"/>
        </w:tabs>
        <w:spacing w:after="40"/>
        <w:jc w:val="both"/>
        <w:rPr>
          <w:rFonts w:ascii="Verdana" w:hAnsi="Verdana"/>
          <w:sz w:val="20"/>
          <w:szCs w:val="20"/>
          <w:highlight w:val="green"/>
        </w:rPr>
      </w:pPr>
    </w:p>
    <w:p w14:paraId="716230E5" w14:textId="2AF4C936" w:rsidR="006D071D" w:rsidRPr="00733CB8" w:rsidRDefault="006D071D" w:rsidP="006D071D">
      <w:pPr>
        <w:tabs>
          <w:tab w:val="left" w:pos="0"/>
        </w:tabs>
        <w:spacing w:after="40"/>
        <w:jc w:val="both"/>
        <w:rPr>
          <w:rFonts w:ascii="Verdana" w:hAnsi="Verdana"/>
          <w:bCs/>
          <w:sz w:val="20"/>
          <w:szCs w:val="20"/>
          <w:highlight w:val="green"/>
        </w:rPr>
      </w:pPr>
      <w:r w:rsidRPr="00733CB8">
        <w:rPr>
          <w:rFonts w:ascii="Verdana" w:hAnsi="Verdana"/>
          <w:sz w:val="20"/>
          <w:szCs w:val="20"/>
          <w:highlight w:val="green"/>
        </w:rPr>
        <w:t xml:space="preserve">Wykonawca </w:t>
      </w:r>
      <w:r w:rsidRPr="00733CB8">
        <w:rPr>
          <w:rFonts w:ascii="Verdana" w:hAnsi="Verdana"/>
          <w:bCs/>
          <w:sz w:val="20"/>
          <w:szCs w:val="20"/>
          <w:highlight w:val="green"/>
        </w:rPr>
        <w:t xml:space="preserve">w terminie </w:t>
      </w:r>
      <w:r w:rsidRPr="00733CB8">
        <w:rPr>
          <w:rFonts w:ascii="Verdana" w:hAnsi="Verdana"/>
          <w:b/>
          <w:bCs/>
          <w:sz w:val="20"/>
          <w:szCs w:val="20"/>
          <w:highlight w:val="green"/>
        </w:rPr>
        <w:t>3 dni</w:t>
      </w:r>
      <w:r w:rsidRPr="00733CB8">
        <w:rPr>
          <w:rFonts w:ascii="Verdana" w:hAnsi="Verdana"/>
          <w:bCs/>
          <w:sz w:val="20"/>
          <w:szCs w:val="20"/>
          <w:highlight w:val="green"/>
        </w:rPr>
        <w:t xml:space="preserve"> od dnia zamiesz</w:t>
      </w:r>
      <w:r w:rsidR="00F01332" w:rsidRPr="00733CB8">
        <w:rPr>
          <w:rFonts w:ascii="Verdana" w:hAnsi="Verdana"/>
          <w:bCs/>
          <w:sz w:val="20"/>
          <w:szCs w:val="20"/>
          <w:highlight w:val="green"/>
        </w:rPr>
        <w:t>czenia przez Zamawiającego na Platformie zakupowej (BIP)/</w:t>
      </w:r>
      <w:r w:rsidRPr="00733CB8">
        <w:rPr>
          <w:rFonts w:ascii="Verdana" w:hAnsi="Verdana"/>
          <w:bCs/>
          <w:sz w:val="20"/>
          <w:szCs w:val="20"/>
          <w:highlight w:val="green"/>
        </w:rPr>
        <w:t xml:space="preserve">stronie internetowej </w:t>
      </w:r>
      <w:r w:rsidR="00F01332" w:rsidRPr="00733CB8">
        <w:rPr>
          <w:rFonts w:ascii="Verdana" w:hAnsi="Verdana"/>
          <w:bCs/>
          <w:sz w:val="20"/>
          <w:szCs w:val="20"/>
          <w:highlight w:val="green"/>
        </w:rPr>
        <w:t xml:space="preserve">- </w:t>
      </w:r>
      <w:r w:rsidRPr="00733CB8">
        <w:rPr>
          <w:rFonts w:ascii="Verdana" w:hAnsi="Verdana"/>
          <w:bCs/>
          <w:sz w:val="20"/>
          <w:szCs w:val="20"/>
          <w:highlight w:val="green"/>
          <w:u w:val="single"/>
        </w:rPr>
        <w:t>informacji, o której mowa w art. 86 ust. 5 ustawy Pzp</w:t>
      </w:r>
      <w:r w:rsidRPr="00733CB8">
        <w:rPr>
          <w:rFonts w:ascii="Verdana" w:hAnsi="Verdana"/>
          <w:bCs/>
          <w:sz w:val="20"/>
          <w:szCs w:val="20"/>
          <w:highlight w:val="green"/>
        </w:rPr>
        <w:t xml:space="preserve">, zobowiązany jest przekazać Zamawiającemu </w:t>
      </w:r>
      <w:r w:rsidRPr="00733CB8">
        <w:rPr>
          <w:rFonts w:ascii="Verdana" w:hAnsi="Verdana"/>
          <w:b/>
          <w:bCs/>
          <w:sz w:val="20"/>
          <w:szCs w:val="20"/>
          <w:highlight w:val="green"/>
        </w:rPr>
        <w:t xml:space="preserve">oświadczenie </w:t>
      </w:r>
      <w:r w:rsidR="004D54E2">
        <w:rPr>
          <w:rFonts w:ascii="Verdana" w:hAnsi="Verdana"/>
          <w:b/>
          <w:bCs/>
          <w:sz w:val="20"/>
          <w:szCs w:val="20"/>
          <w:highlight w:val="green"/>
        </w:rPr>
        <w:br/>
      </w:r>
      <w:r w:rsidRPr="00733CB8">
        <w:rPr>
          <w:rFonts w:ascii="Verdana" w:hAnsi="Verdana"/>
          <w:b/>
          <w:bCs/>
          <w:sz w:val="20"/>
          <w:szCs w:val="20"/>
          <w:highlight w:val="green"/>
        </w:rPr>
        <w:t>o przynależności lub braku przynależności do tej samej grupy kapitałowe</w:t>
      </w:r>
      <w:r w:rsidRPr="00733CB8">
        <w:rPr>
          <w:rFonts w:ascii="Verdana" w:hAnsi="Verdana"/>
          <w:bCs/>
          <w:sz w:val="20"/>
          <w:szCs w:val="20"/>
          <w:highlight w:val="green"/>
        </w:rPr>
        <w:t xml:space="preserve">j, </w:t>
      </w:r>
      <w:r w:rsidR="004D54E2">
        <w:rPr>
          <w:rFonts w:ascii="Verdana" w:hAnsi="Verdana"/>
          <w:bCs/>
          <w:sz w:val="20"/>
          <w:szCs w:val="20"/>
          <w:highlight w:val="green"/>
        </w:rPr>
        <w:br/>
      </w:r>
      <w:r w:rsidRPr="00733CB8">
        <w:rPr>
          <w:rFonts w:ascii="Verdana" w:hAnsi="Verdana"/>
          <w:bCs/>
          <w:sz w:val="20"/>
          <w:szCs w:val="20"/>
          <w:highlight w:val="green"/>
        </w:rPr>
        <w:t>o której mowa w art. 24 ust. 1 pkt 23 ustawy P</w:t>
      </w:r>
      <w:r w:rsidR="003131A4" w:rsidRPr="00733CB8">
        <w:rPr>
          <w:rFonts w:ascii="Verdana" w:hAnsi="Verdana"/>
          <w:bCs/>
          <w:sz w:val="20"/>
          <w:szCs w:val="20"/>
          <w:highlight w:val="green"/>
        </w:rPr>
        <w:t>zp</w:t>
      </w:r>
      <w:r w:rsidRPr="00733CB8">
        <w:rPr>
          <w:rFonts w:ascii="Verdana" w:hAnsi="Verdana"/>
          <w:bCs/>
          <w:sz w:val="20"/>
          <w:szCs w:val="20"/>
          <w:highlight w:val="green"/>
        </w:rPr>
        <w:t xml:space="preserve">. </w:t>
      </w:r>
    </w:p>
    <w:p w14:paraId="5EFAB388" w14:textId="77777777" w:rsidR="003131A4" w:rsidRPr="00733CB8" w:rsidRDefault="003131A4" w:rsidP="006D071D">
      <w:pPr>
        <w:tabs>
          <w:tab w:val="left" w:pos="0"/>
        </w:tabs>
        <w:spacing w:after="40"/>
        <w:jc w:val="both"/>
        <w:rPr>
          <w:sz w:val="22"/>
          <w:szCs w:val="22"/>
          <w:highlight w:val="green"/>
        </w:rPr>
      </w:pPr>
    </w:p>
    <w:p w14:paraId="52C64970" w14:textId="77777777" w:rsidR="006D071D" w:rsidRPr="00733CB8" w:rsidRDefault="006C305E" w:rsidP="006D071D">
      <w:pPr>
        <w:tabs>
          <w:tab w:val="left" w:pos="0"/>
        </w:tabs>
        <w:spacing w:after="40"/>
        <w:jc w:val="both"/>
        <w:rPr>
          <w:rFonts w:ascii="Verdana" w:hAnsi="Verdana"/>
          <w:b/>
          <w:sz w:val="20"/>
          <w:szCs w:val="20"/>
          <w:highlight w:val="green"/>
          <w:u w:val="single"/>
        </w:rPr>
      </w:pPr>
      <w:r w:rsidRPr="00733CB8">
        <w:rPr>
          <w:rFonts w:ascii="Verdana" w:hAnsi="Verdana"/>
          <w:b/>
          <w:sz w:val="20"/>
          <w:szCs w:val="20"/>
          <w:highlight w:val="green"/>
        </w:rPr>
        <w:t xml:space="preserve">1) </w:t>
      </w:r>
      <w:r w:rsidR="006D071D" w:rsidRPr="00733CB8">
        <w:rPr>
          <w:rFonts w:ascii="Verdana" w:hAnsi="Verdana"/>
          <w:b/>
          <w:sz w:val="20"/>
          <w:szCs w:val="20"/>
          <w:highlight w:val="green"/>
        </w:rPr>
        <w:t xml:space="preserve">W przypadku wspólnego ubiegania się o zamówienie przez Wykonawców </w:t>
      </w:r>
      <w:r w:rsidR="006D071D" w:rsidRPr="00733CB8">
        <w:rPr>
          <w:rFonts w:ascii="Verdana" w:hAnsi="Verdana"/>
          <w:sz w:val="20"/>
          <w:szCs w:val="20"/>
          <w:highlight w:val="green"/>
          <w:u w:val="single"/>
        </w:rPr>
        <w:t xml:space="preserve">(Konsorcjum/ spółka cywilna) oświadczenie o przynależności lub braku przynależności do tej samej grupy kapitałowej, </w:t>
      </w:r>
      <w:r w:rsidR="006D071D" w:rsidRPr="00733CB8">
        <w:rPr>
          <w:rFonts w:ascii="Verdana" w:hAnsi="Verdana"/>
          <w:b/>
          <w:sz w:val="20"/>
          <w:szCs w:val="20"/>
          <w:highlight w:val="green"/>
          <w:u w:val="single"/>
        </w:rPr>
        <w:t>składa każdy z Wykonawców (każdy członek Konsorcjum/ spółki cywilnej).</w:t>
      </w:r>
    </w:p>
    <w:p w14:paraId="1BFC3025" w14:textId="77777777" w:rsidR="006D071D" w:rsidRPr="00733CB8" w:rsidRDefault="006D071D" w:rsidP="006D071D">
      <w:pPr>
        <w:tabs>
          <w:tab w:val="left" w:pos="0"/>
        </w:tabs>
        <w:spacing w:after="40"/>
        <w:jc w:val="both"/>
        <w:rPr>
          <w:rFonts w:ascii="Verdana" w:hAnsi="Verdana"/>
          <w:bCs/>
          <w:sz w:val="20"/>
          <w:szCs w:val="20"/>
          <w:highlight w:val="green"/>
          <w:u w:val="single"/>
        </w:rPr>
      </w:pPr>
    </w:p>
    <w:p w14:paraId="34CFC8D8" w14:textId="77777777" w:rsidR="005A0474" w:rsidRPr="00733CB8" w:rsidRDefault="006C305E" w:rsidP="005A0474">
      <w:pPr>
        <w:autoSpaceDE w:val="0"/>
        <w:autoSpaceDN w:val="0"/>
        <w:adjustRightInd w:val="0"/>
        <w:spacing w:line="276" w:lineRule="auto"/>
        <w:jc w:val="both"/>
        <w:rPr>
          <w:rFonts w:ascii="Verdana" w:eastAsiaTheme="minorEastAsia" w:hAnsi="Verdana"/>
          <w:b/>
          <w:sz w:val="20"/>
          <w:szCs w:val="20"/>
          <w:highlight w:val="green"/>
          <w:u w:val="single"/>
        </w:rPr>
      </w:pPr>
      <w:r w:rsidRPr="00733CB8">
        <w:rPr>
          <w:rFonts w:ascii="Verdana" w:hAnsi="Verdana"/>
          <w:b/>
          <w:bCs/>
          <w:sz w:val="20"/>
          <w:szCs w:val="20"/>
          <w:highlight w:val="green"/>
        </w:rPr>
        <w:t>2)</w:t>
      </w:r>
      <w:r w:rsidR="00B540AC" w:rsidRPr="00733CB8">
        <w:rPr>
          <w:rFonts w:ascii="Verdana" w:hAnsi="Verdana"/>
          <w:b/>
          <w:bCs/>
          <w:sz w:val="20"/>
          <w:szCs w:val="20"/>
          <w:highlight w:val="green"/>
        </w:rPr>
        <w:t xml:space="preserve"> </w:t>
      </w:r>
      <w:r w:rsidR="006D071D" w:rsidRPr="00733CB8">
        <w:rPr>
          <w:rFonts w:ascii="Verdana" w:hAnsi="Verdana"/>
          <w:bCs/>
          <w:sz w:val="20"/>
          <w:szCs w:val="20"/>
          <w:highlight w:val="green"/>
          <w:u w:val="single"/>
        </w:rPr>
        <w:t xml:space="preserve">Przedmiotowe </w:t>
      </w:r>
      <w:r w:rsidR="00B540AC" w:rsidRPr="00733CB8">
        <w:rPr>
          <w:rFonts w:ascii="Verdana" w:hAnsi="Verdana"/>
          <w:bCs/>
          <w:sz w:val="20"/>
          <w:szCs w:val="20"/>
          <w:highlight w:val="green"/>
          <w:u w:val="single"/>
        </w:rPr>
        <w:t xml:space="preserve"> </w:t>
      </w:r>
      <w:r w:rsidR="006D071D" w:rsidRPr="00733CB8">
        <w:rPr>
          <w:rFonts w:ascii="Verdana" w:hAnsi="Verdana"/>
          <w:bCs/>
          <w:sz w:val="20"/>
          <w:szCs w:val="20"/>
          <w:highlight w:val="green"/>
          <w:u w:val="single"/>
        </w:rPr>
        <w:t>oświadczenie</w:t>
      </w:r>
      <w:r w:rsidRPr="00733CB8">
        <w:rPr>
          <w:rFonts w:ascii="Verdana" w:hAnsi="Verdana"/>
          <w:bCs/>
          <w:sz w:val="20"/>
          <w:szCs w:val="20"/>
          <w:highlight w:val="green"/>
          <w:u w:val="single"/>
        </w:rPr>
        <w:t xml:space="preserve"> </w:t>
      </w:r>
      <w:r w:rsidR="00B540AC" w:rsidRPr="00733CB8">
        <w:rPr>
          <w:rFonts w:ascii="Verdana" w:hAnsi="Verdana"/>
          <w:bCs/>
          <w:sz w:val="20"/>
          <w:szCs w:val="20"/>
          <w:highlight w:val="green"/>
          <w:u w:val="single"/>
        </w:rPr>
        <w:t xml:space="preserve"> </w:t>
      </w:r>
      <w:r w:rsidR="006D071D" w:rsidRPr="00733CB8">
        <w:rPr>
          <w:rFonts w:ascii="Verdana" w:hAnsi="Verdana"/>
          <w:bCs/>
          <w:sz w:val="20"/>
          <w:szCs w:val="20"/>
          <w:highlight w:val="green"/>
          <w:u w:val="single"/>
        </w:rPr>
        <w:t>należy</w:t>
      </w:r>
      <w:r w:rsidR="00B540AC" w:rsidRPr="00733CB8">
        <w:rPr>
          <w:rFonts w:ascii="Verdana" w:hAnsi="Verdana"/>
          <w:bCs/>
          <w:sz w:val="20"/>
          <w:szCs w:val="20"/>
          <w:highlight w:val="green"/>
          <w:u w:val="single"/>
        </w:rPr>
        <w:t xml:space="preserve"> </w:t>
      </w:r>
      <w:r w:rsidR="006D071D" w:rsidRPr="00733CB8">
        <w:rPr>
          <w:rFonts w:ascii="Verdana" w:hAnsi="Verdana"/>
          <w:bCs/>
          <w:sz w:val="20"/>
          <w:szCs w:val="20"/>
          <w:highlight w:val="green"/>
          <w:u w:val="single"/>
        </w:rPr>
        <w:t xml:space="preserve"> złożyć</w:t>
      </w:r>
      <w:r w:rsidR="00B540AC" w:rsidRPr="00733CB8">
        <w:rPr>
          <w:rFonts w:ascii="Verdana" w:hAnsi="Verdana"/>
          <w:bCs/>
          <w:sz w:val="20"/>
          <w:szCs w:val="20"/>
          <w:highlight w:val="green"/>
          <w:u w:val="single"/>
        </w:rPr>
        <w:t xml:space="preserve"> </w:t>
      </w:r>
      <w:r w:rsidR="006D071D" w:rsidRPr="00733CB8">
        <w:rPr>
          <w:rFonts w:ascii="Verdana" w:hAnsi="Verdana"/>
          <w:bCs/>
          <w:sz w:val="20"/>
          <w:szCs w:val="20"/>
          <w:highlight w:val="green"/>
          <w:u w:val="single"/>
        </w:rPr>
        <w:t xml:space="preserve"> poprzez</w:t>
      </w:r>
      <w:r w:rsidR="00B540AC" w:rsidRPr="00733CB8">
        <w:rPr>
          <w:rFonts w:ascii="Verdana" w:hAnsi="Verdana"/>
          <w:bCs/>
          <w:sz w:val="20"/>
          <w:szCs w:val="20"/>
          <w:highlight w:val="green"/>
          <w:u w:val="single"/>
        </w:rPr>
        <w:t xml:space="preserve"> z</w:t>
      </w:r>
      <w:r w:rsidR="00871B13" w:rsidRPr="00733CB8">
        <w:rPr>
          <w:rFonts w:ascii="Verdana" w:hAnsi="Verdana"/>
          <w:bCs/>
          <w:sz w:val="20"/>
          <w:szCs w:val="20"/>
          <w:highlight w:val="green"/>
          <w:u w:val="single"/>
        </w:rPr>
        <w:t xml:space="preserve">łożenie/wczytanie/przesłanie </w:t>
      </w:r>
      <w:r w:rsidR="00B540AC" w:rsidRPr="00733CB8">
        <w:rPr>
          <w:rFonts w:ascii="Verdana" w:hAnsi="Verdana"/>
          <w:bCs/>
          <w:sz w:val="20"/>
          <w:szCs w:val="20"/>
          <w:highlight w:val="green"/>
          <w:u w:val="single"/>
        </w:rPr>
        <w:t xml:space="preserve">go </w:t>
      </w:r>
      <w:r w:rsidR="006D071D" w:rsidRPr="00733CB8">
        <w:rPr>
          <w:rFonts w:ascii="Verdana" w:hAnsi="Verdana"/>
          <w:bCs/>
          <w:sz w:val="20"/>
          <w:szCs w:val="20"/>
          <w:highlight w:val="green"/>
          <w:u w:val="single"/>
        </w:rPr>
        <w:t xml:space="preserve">na </w:t>
      </w:r>
      <w:r w:rsidR="006D071D" w:rsidRPr="00733CB8">
        <w:rPr>
          <w:rFonts w:ascii="Verdana" w:hAnsi="Verdana"/>
          <w:b/>
          <w:bCs/>
          <w:sz w:val="20"/>
          <w:szCs w:val="20"/>
          <w:highlight w:val="green"/>
          <w:u w:val="single"/>
        </w:rPr>
        <w:t>Platformie zakupowej</w:t>
      </w:r>
      <w:r w:rsidR="00DA5F2E" w:rsidRPr="00733CB8">
        <w:rPr>
          <w:rFonts w:ascii="Verdana" w:hAnsi="Verdana"/>
          <w:b/>
          <w:bCs/>
          <w:sz w:val="20"/>
          <w:szCs w:val="20"/>
          <w:highlight w:val="green"/>
          <w:u w:val="single"/>
        </w:rPr>
        <w:t>,</w:t>
      </w:r>
      <w:r w:rsidR="00DA5F2E" w:rsidRPr="00733CB8">
        <w:rPr>
          <w:rFonts w:ascii="Verdana" w:hAnsi="Verdana"/>
          <w:b/>
          <w:sz w:val="20"/>
          <w:szCs w:val="20"/>
          <w:highlight w:val="green"/>
          <w:u w:val="single"/>
        </w:rPr>
        <w:t xml:space="preserve"> zwanej na BIP Zamawiającego „Platformą”</w:t>
      </w:r>
      <w:r w:rsidR="006D071D" w:rsidRPr="00733CB8">
        <w:rPr>
          <w:rFonts w:ascii="Verdana" w:hAnsi="Verdana"/>
          <w:bCs/>
          <w:sz w:val="20"/>
          <w:szCs w:val="20"/>
          <w:highlight w:val="green"/>
          <w:u w:val="single"/>
        </w:rPr>
        <w:t xml:space="preserve"> </w:t>
      </w:r>
      <w:r w:rsidR="00791FE4" w:rsidRPr="00733CB8">
        <w:rPr>
          <w:rFonts w:ascii="Verdana" w:hAnsi="Verdana"/>
          <w:bCs/>
          <w:sz w:val="20"/>
          <w:szCs w:val="20"/>
          <w:highlight w:val="green"/>
          <w:u w:val="single"/>
        </w:rPr>
        <w:t xml:space="preserve">poprzez formularz </w:t>
      </w:r>
      <w:r w:rsidR="00791FE4" w:rsidRPr="00733CB8">
        <w:rPr>
          <w:rFonts w:ascii="Verdana" w:hAnsi="Verdana"/>
          <w:b/>
          <w:bCs/>
          <w:sz w:val="20"/>
          <w:szCs w:val="20"/>
          <w:highlight w:val="green"/>
          <w:u w:val="single"/>
        </w:rPr>
        <w:t>„Wyślij wiadomość ”</w:t>
      </w:r>
      <w:r w:rsidR="00A9743B" w:rsidRPr="00733CB8">
        <w:rPr>
          <w:rFonts w:ascii="Verdana" w:hAnsi="Verdana"/>
          <w:bCs/>
          <w:sz w:val="20"/>
          <w:szCs w:val="20"/>
          <w:highlight w:val="green"/>
          <w:u w:val="single"/>
        </w:rPr>
        <w:t>:</w:t>
      </w:r>
    </w:p>
    <w:p w14:paraId="2258D24C" w14:textId="77777777" w:rsidR="005A0474" w:rsidRPr="00733CB8" w:rsidRDefault="005A0474" w:rsidP="005A0474">
      <w:pPr>
        <w:autoSpaceDE w:val="0"/>
        <w:autoSpaceDN w:val="0"/>
        <w:adjustRightInd w:val="0"/>
        <w:spacing w:line="276" w:lineRule="auto"/>
        <w:jc w:val="both"/>
        <w:rPr>
          <w:rFonts w:ascii="Verdana" w:eastAsiaTheme="minorEastAsia" w:hAnsi="Verdana"/>
          <w:b/>
          <w:sz w:val="20"/>
          <w:szCs w:val="20"/>
          <w:highlight w:val="green"/>
          <w:u w:val="single"/>
        </w:rPr>
      </w:pPr>
    </w:p>
    <w:p w14:paraId="4488808E" w14:textId="77777777" w:rsidR="005A0474" w:rsidRPr="00733CB8" w:rsidRDefault="005A0474" w:rsidP="005A0474">
      <w:pPr>
        <w:autoSpaceDE w:val="0"/>
        <w:autoSpaceDN w:val="0"/>
        <w:adjustRightInd w:val="0"/>
        <w:spacing w:line="276" w:lineRule="auto"/>
        <w:jc w:val="both"/>
        <w:rPr>
          <w:rFonts w:ascii="Verdana" w:hAnsi="Verdana" w:cs="Liberation Sans"/>
          <w:b/>
          <w:sz w:val="20"/>
          <w:szCs w:val="20"/>
          <w:highlight w:val="green"/>
          <w:u w:val="single"/>
        </w:rPr>
      </w:pPr>
      <w:r w:rsidRPr="00733CB8">
        <w:rPr>
          <w:rFonts w:ascii="Verdana" w:eastAsiaTheme="minorEastAsia" w:hAnsi="Verdana"/>
          <w:b/>
          <w:sz w:val="20"/>
          <w:szCs w:val="20"/>
          <w:highlight w:val="green"/>
          <w:u w:val="single"/>
        </w:rPr>
        <w:t xml:space="preserve">- w </w:t>
      </w:r>
      <w:r w:rsidRPr="00733CB8">
        <w:rPr>
          <w:rFonts w:ascii="Verdana" w:hAnsi="Verdana" w:cs="Liberation Sans"/>
          <w:b/>
          <w:sz w:val="20"/>
          <w:szCs w:val="20"/>
          <w:highlight w:val="green"/>
          <w:u w:val="single"/>
        </w:rPr>
        <w:t xml:space="preserve">oryginale w postaci dokumentu elektronicznego </w:t>
      </w:r>
      <w:r w:rsidR="00163869" w:rsidRPr="00733CB8">
        <w:rPr>
          <w:rFonts w:ascii="Verdana" w:hAnsi="Verdana" w:cs="Arial"/>
          <w:sz w:val="20"/>
          <w:szCs w:val="20"/>
          <w:highlight w:val="green"/>
        </w:rPr>
        <w:t>(tj. sporządzonego pliku</w:t>
      </w:r>
      <w:r w:rsidR="00F547B7" w:rsidRPr="00733CB8">
        <w:rPr>
          <w:rFonts w:ascii="Verdana" w:hAnsi="Verdana" w:cs="Arial"/>
          <w:sz w:val="20"/>
          <w:szCs w:val="20"/>
          <w:highlight w:val="green"/>
        </w:rPr>
        <w:t xml:space="preserve">, </w:t>
      </w:r>
      <w:r w:rsidR="00163869" w:rsidRPr="00733CB8">
        <w:rPr>
          <w:rFonts w:ascii="Verdana" w:hAnsi="Verdana" w:cs="Arial"/>
          <w:sz w:val="20"/>
          <w:szCs w:val="20"/>
          <w:highlight w:val="green"/>
        </w:rPr>
        <w:t xml:space="preserve">nie wydrukowanego) </w:t>
      </w:r>
      <w:r w:rsidRPr="00733CB8">
        <w:rPr>
          <w:rFonts w:ascii="Verdana" w:hAnsi="Verdana" w:cs="Arial"/>
          <w:sz w:val="20"/>
          <w:szCs w:val="20"/>
          <w:highlight w:val="green"/>
          <w:u w:val="single"/>
        </w:rPr>
        <w:t xml:space="preserve">i </w:t>
      </w:r>
      <w:r w:rsidRPr="00733CB8">
        <w:rPr>
          <w:rFonts w:ascii="Verdana" w:hAnsi="Verdana" w:cs="Liberation Sans"/>
          <w:b/>
          <w:sz w:val="20"/>
          <w:szCs w:val="20"/>
          <w:highlight w:val="green"/>
          <w:u w:val="single"/>
        </w:rPr>
        <w:t xml:space="preserve">opatrzonego </w:t>
      </w:r>
      <w:r w:rsidRPr="00733CB8">
        <w:rPr>
          <w:rFonts w:ascii="Verdana" w:hAnsi="Verdana" w:cs="Liberation Sans"/>
          <w:sz w:val="20"/>
          <w:szCs w:val="20"/>
          <w:highlight w:val="green"/>
          <w:u w:val="single"/>
        </w:rPr>
        <w:t xml:space="preserve">(podpisanego) </w:t>
      </w:r>
      <w:r w:rsidRPr="00733CB8">
        <w:rPr>
          <w:rFonts w:ascii="Verdana" w:hAnsi="Verdana" w:cs="Liberation Sans"/>
          <w:b/>
          <w:sz w:val="20"/>
          <w:szCs w:val="20"/>
          <w:highlight w:val="green"/>
          <w:u w:val="single"/>
        </w:rPr>
        <w:t>kwalifikowanym podpisem elektronicznym</w:t>
      </w:r>
    </w:p>
    <w:p w14:paraId="43B8A459" w14:textId="77777777" w:rsidR="005A0474" w:rsidRPr="00CE473B" w:rsidRDefault="005A0474" w:rsidP="005A0474">
      <w:pPr>
        <w:autoSpaceDE w:val="0"/>
        <w:autoSpaceDN w:val="0"/>
        <w:adjustRightInd w:val="0"/>
        <w:spacing w:line="276" w:lineRule="auto"/>
        <w:jc w:val="both"/>
        <w:rPr>
          <w:rFonts w:ascii="Verdana" w:eastAsiaTheme="minorEastAsia" w:hAnsi="Verdana"/>
          <w:sz w:val="16"/>
          <w:szCs w:val="16"/>
          <w:highlight w:val="green"/>
          <w:u w:val="single"/>
        </w:rPr>
      </w:pPr>
    </w:p>
    <w:p w14:paraId="1D85BF3A" w14:textId="77777777" w:rsidR="005A0474" w:rsidRPr="00733CB8" w:rsidRDefault="005A0474" w:rsidP="005A0474">
      <w:pPr>
        <w:autoSpaceDE w:val="0"/>
        <w:autoSpaceDN w:val="0"/>
        <w:adjustRightInd w:val="0"/>
        <w:spacing w:line="276" w:lineRule="auto"/>
        <w:jc w:val="both"/>
        <w:rPr>
          <w:rFonts w:ascii="Verdana" w:eastAsiaTheme="minorEastAsia" w:hAnsi="Verdana"/>
          <w:sz w:val="20"/>
          <w:szCs w:val="20"/>
          <w:highlight w:val="green"/>
          <w:u w:val="single"/>
        </w:rPr>
      </w:pPr>
      <w:r w:rsidRPr="00733CB8">
        <w:rPr>
          <w:rFonts w:ascii="Verdana" w:eastAsiaTheme="minorEastAsia" w:hAnsi="Verdana"/>
          <w:sz w:val="20"/>
          <w:szCs w:val="20"/>
          <w:highlight w:val="green"/>
          <w:u w:val="single"/>
        </w:rPr>
        <w:t>l</w:t>
      </w:r>
      <w:r w:rsidR="006D071D" w:rsidRPr="00733CB8">
        <w:rPr>
          <w:rFonts w:ascii="Verdana" w:eastAsiaTheme="minorEastAsia" w:hAnsi="Verdana"/>
          <w:sz w:val="20"/>
          <w:szCs w:val="20"/>
          <w:highlight w:val="green"/>
          <w:u w:val="single"/>
        </w:rPr>
        <w:t>ub</w:t>
      </w:r>
    </w:p>
    <w:p w14:paraId="2F05E631" w14:textId="23987E93" w:rsidR="002609EC" w:rsidRPr="00215B6F" w:rsidRDefault="005A0474" w:rsidP="005A0474">
      <w:pPr>
        <w:autoSpaceDE w:val="0"/>
        <w:autoSpaceDN w:val="0"/>
        <w:adjustRightInd w:val="0"/>
        <w:spacing w:line="276" w:lineRule="auto"/>
        <w:jc w:val="both"/>
        <w:rPr>
          <w:rFonts w:ascii="Verdana" w:hAnsi="Verdana"/>
          <w:bCs/>
          <w:sz w:val="20"/>
          <w:szCs w:val="20"/>
          <w:u w:val="single"/>
        </w:rPr>
      </w:pPr>
      <w:r w:rsidRPr="00733CB8">
        <w:rPr>
          <w:rFonts w:ascii="Verdana" w:eastAsiaTheme="minorEastAsia" w:hAnsi="Verdana"/>
          <w:sz w:val="20"/>
          <w:szCs w:val="20"/>
          <w:highlight w:val="green"/>
          <w:u w:val="single"/>
        </w:rPr>
        <w:t xml:space="preserve">- </w:t>
      </w:r>
      <w:r w:rsidR="006D071D" w:rsidRPr="00733CB8">
        <w:rPr>
          <w:rFonts w:ascii="Verdana" w:eastAsiaTheme="minorEastAsia" w:hAnsi="Verdana"/>
          <w:b/>
          <w:sz w:val="20"/>
          <w:szCs w:val="20"/>
          <w:highlight w:val="green"/>
          <w:u w:val="single"/>
        </w:rPr>
        <w:t xml:space="preserve">w elektronicznej kopii oświadczenia poświadczonej za zgodność </w:t>
      </w:r>
      <w:r w:rsidR="004D54E2">
        <w:rPr>
          <w:rFonts w:ascii="Verdana" w:eastAsiaTheme="minorEastAsia" w:hAnsi="Verdana"/>
          <w:b/>
          <w:sz w:val="20"/>
          <w:szCs w:val="20"/>
          <w:highlight w:val="green"/>
          <w:u w:val="single"/>
        </w:rPr>
        <w:br/>
      </w:r>
      <w:r w:rsidR="006D071D" w:rsidRPr="00733CB8">
        <w:rPr>
          <w:rFonts w:ascii="Verdana" w:eastAsiaTheme="minorEastAsia" w:hAnsi="Verdana"/>
          <w:b/>
          <w:sz w:val="20"/>
          <w:szCs w:val="20"/>
          <w:highlight w:val="green"/>
          <w:u w:val="single"/>
        </w:rPr>
        <w:t>z oryginałem</w:t>
      </w:r>
      <w:r w:rsidRPr="00733CB8">
        <w:rPr>
          <w:rFonts w:ascii="Verdana" w:eastAsiaTheme="minorEastAsia" w:hAnsi="Verdana"/>
          <w:b/>
          <w:sz w:val="20"/>
          <w:szCs w:val="20"/>
          <w:highlight w:val="green"/>
          <w:u w:val="single"/>
        </w:rPr>
        <w:t>,</w:t>
      </w:r>
      <w:r w:rsidR="006D071D" w:rsidRPr="00733CB8">
        <w:rPr>
          <w:rFonts w:ascii="Verdana" w:eastAsiaTheme="minorEastAsia" w:hAnsi="Verdana"/>
          <w:sz w:val="20"/>
          <w:szCs w:val="20"/>
          <w:highlight w:val="green"/>
          <w:u w:val="single"/>
        </w:rPr>
        <w:t xml:space="preserve"> zgodnie z zasadami określonymi </w:t>
      </w:r>
      <w:r w:rsidR="009C36B7" w:rsidRPr="00733CB8">
        <w:rPr>
          <w:rFonts w:ascii="Verdana" w:eastAsiaTheme="minorEastAsia" w:hAnsi="Verdana"/>
          <w:sz w:val="20"/>
          <w:szCs w:val="20"/>
          <w:highlight w:val="green"/>
          <w:u w:val="single"/>
        </w:rPr>
        <w:t xml:space="preserve">poniżej </w:t>
      </w:r>
      <w:r w:rsidR="009C36B7" w:rsidRPr="00733CB8">
        <w:rPr>
          <w:rFonts w:ascii="Verdana" w:eastAsiaTheme="minorEastAsia" w:hAnsi="Verdana"/>
          <w:b/>
          <w:sz w:val="20"/>
          <w:szCs w:val="20"/>
          <w:highlight w:val="green"/>
          <w:u w:val="single"/>
        </w:rPr>
        <w:t>w pkt 3 ppkt 8) - 12)</w:t>
      </w:r>
      <w:r w:rsidR="009C36B7" w:rsidRPr="00733CB8">
        <w:rPr>
          <w:rFonts w:ascii="Verdana" w:eastAsiaTheme="minorEastAsia" w:hAnsi="Verdana"/>
          <w:sz w:val="20"/>
          <w:szCs w:val="20"/>
          <w:highlight w:val="green"/>
          <w:u w:val="single"/>
        </w:rPr>
        <w:t xml:space="preserve"> SI</w:t>
      </w:r>
      <w:r w:rsidRPr="00733CB8">
        <w:rPr>
          <w:rFonts w:ascii="Verdana" w:eastAsiaTheme="minorEastAsia" w:hAnsi="Verdana"/>
          <w:sz w:val="20"/>
          <w:szCs w:val="20"/>
          <w:highlight w:val="green"/>
          <w:u w:val="single"/>
        </w:rPr>
        <w:t>WZ</w:t>
      </w:r>
      <w:r w:rsidR="006D071D" w:rsidRPr="00733CB8">
        <w:rPr>
          <w:rFonts w:ascii="Verdana" w:hAnsi="Verdana"/>
          <w:bCs/>
          <w:sz w:val="20"/>
          <w:szCs w:val="20"/>
          <w:highlight w:val="green"/>
          <w:u w:val="single"/>
        </w:rPr>
        <w:t>.</w:t>
      </w:r>
      <w:r w:rsidR="006D071D" w:rsidRPr="00215B6F">
        <w:rPr>
          <w:rFonts w:ascii="Verdana" w:hAnsi="Verdana"/>
          <w:bCs/>
          <w:sz w:val="20"/>
          <w:szCs w:val="20"/>
          <w:u w:val="single"/>
        </w:rPr>
        <w:t xml:space="preserve"> </w:t>
      </w:r>
    </w:p>
    <w:p w14:paraId="105CC2A4" w14:textId="77777777" w:rsidR="002609EC" w:rsidRPr="00CE473B" w:rsidRDefault="002609EC" w:rsidP="005A0474">
      <w:pPr>
        <w:autoSpaceDE w:val="0"/>
        <w:autoSpaceDN w:val="0"/>
        <w:adjustRightInd w:val="0"/>
        <w:spacing w:line="276" w:lineRule="auto"/>
        <w:jc w:val="both"/>
        <w:rPr>
          <w:rFonts w:ascii="Verdana" w:hAnsi="Verdana"/>
          <w:bCs/>
          <w:sz w:val="16"/>
          <w:szCs w:val="16"/>
          <w:u w:val="single"/>
        </w:rPr>
      </w:pPr>
    </w:p>
    <w:p w14:paraId="51A3C314" w14:textId="77777777" w:rsidR="006D071D" w:rsidRPr="00215B6F" w:rsidRDefault="006C305E" w:rsidP="005A0474">
      <w:pPr>
        <w:autoSpaceDE w:val="0"/>
        <w:autoSpaceDN w:val="0"/>
        <w:adjustRightInd w:val="0"/>
        <w:spacing w:line="276" w:lineRule="auto"/>
        <w:jc w:val="both"/>
        <w:rPr>
          <w:rFonts w:ascii="Verdana" w:hAnsi="Verdana"/>
          <w:bCs/>
          <w:sz w:val="20"/>
          <w:szCs w:val="20"/>
          <w:u w:val="single"/>
        </w:rPr>
      </w:pPr>
      <w:r w:rsidRPr="00215B6F">
        <w:rPr>
          <w:rFonts w:ascii="Verdana" w:hAnsi="Verdana"/>
          <w:b/>
          <w:bCs/>
          <w:sz w:val="20"/>
          <w:szCs w:val="20"/>
          <w:u w:val="single"/>
        </w:rPr>
        <w:t>3)</w:t>
      </w:r>
      <w:r w:rsidRPr="00215B6F">
        <w:rPr>
          <w:rFonts w:ascii="Verdana" w:hAnsi="Verdana"/>
          <w:bCs/>
          <w:sz w:val="20"/>
          <w:szCs w:val="20"/>
          <w:u w:val="single"/>
        </w:rPr>
        <w:t xml:space="preserve"> </w:t>
      </w:r>
      <w:r w:rsidR="006D071D" w:rsidRPr="00215B6F">
        <w:rPr>
          <w:rFonts w:ascii="Verdana" w:hAnsi="Verdana"/>
          <w:bCs/>
          <w:sz w:val="20"/>
          <w:szCs w:val="20"/>
          <w:u w:val="single"/>
        </w:rPr>
        <w:t xml:space="preserve">Wzór oświadczenia stanowi </w:t>
      </w:r>
      <w:r w:rsidR="006D071D" w:rsidRPr="00215B6F">
        <w:rPr>
          <w:rFonts w:ascii="Verdana" w:hAnsi="Verdana"/>
          <w:b/>
          <w:bCs/>
          <w:sz w:val="20"/>
          <w:szCs w:val="20"/>
          <w:u w:val="single"/>
        </w:rPr>
        <w:t xml:space="preserve">Załącznik Nr </w:t>
      </w:r>
      <w:r w:rsidR="00AE1C3C" w:rsidRPr="00215B6F">
        <w:rPr>
          <w:rFonts w:ascii="Verdana" w:hAnsi="Verdana"/>
          <w:b/>
          <w:bCs/>
          <w:sz w:val="20"/>
          <w:szCs w:val="20"/>
          <w:u w:val="single"/>
        </w:rPr>
        <w:t>6</w:t>
      </w:r>
      <w:r w:rsidR="006D071D" w:rsidRPr="00215B6F">
        <w:rPr>
          <w:rFonts w:ascii="Verdana" w:hAnsi="Verdana"/>
          <w:bCs/>
          <w:sz w:val="20"/>
          <w:szCs w:val="20"/>
          <w:u w:val="single"/>
        </w:rPr>
        <w:t xml:space="preserve"> do SIWZ.</w:t>
      </w:r>
    </w:p>
    <w:p w14:paraId="127FA445" w14:textId="77777777" w:rsidR="006D071D" w:rsidRPr="00CE473B" w:rsidRDefault="006D071D" w:rsidP="006D071D">
      <w:pPr>
        <w:tabs>
          <w:tab w:val="left" w:pos="0"/>
        </w:tabs>
        <w:spacing w:after="40"/>
        <w:jc w:val="both"/>
        <w:rPr>
          <w:rFonts w:ascii="Verdana" w:hAnsi="Verdana"/>
          <w:bCs/>
          <w:sz w:val="16"/>
          <w:szCs w:val="16"/>
        </w:rPr>
      </w:pPr>
    </w:p>
    <w:p w14:paraId="45CDA1EA" w14:textId="77777777" w:rsidR="001513C3" w:rsidRPr="001870D8" w:rsidRDefault="006D1EDE" w:rsidP="006D071D">
      <w:pPr>
        <w:tabs>
          <w:tab w:val="left" w:pos="0"/>
        </w:tabs>
        <w:spacing w:after="40"/>
        <w:jc w:val="both"/>
        <w:rPr>
          <w:rFonts w:ascii="Verdana" w:hAnsi="Verdana"/>
          <w:sz w:val="20"/>
          <w:szCs w:val="20"/>
          <w:highlight w:val="green"/>
        </w:rPr>
      </w:pPr>
      <w:r w:rsidRPr="001870D8">
        <w:rPr>
          <w:rFonts w:ascii="Verdana" w:hAnsi="Verdana"/>
          <w:b/>
          <w:sz w:val="20"/>
          <w:szCs w:val="20"/>
          <w:highlight w:val="green"/>
        </w:rPr>
        <w:t>4)</w:t>
      </w:r>
      <w:r w:rsidRPr="001870D8">
        <w:rPr>
          <w:rFonts w:ascii="Verdana" w:hAnsi="Verdana"/>
          <w:sz w:val="20"/>
          <w:szCs w:val="20"/>
          <w:highlight w:val="green"/>
        </w:rPr>
        <w:t xml:space="preserve"> </w:t>
      </w:r>
      <w:r w:rsidR="001513C3" w:rsidRPr="001870D8">
        <w:rPr>
          <w:rFonts w:ascii="Verdana" w:hAnsi="Verdana"/>
          <w:sz w:val="20"/>
          <w:szCs w:val="20"/>
          <w:highlight w:val="green"/>
        </w:rPr>
        <w:t>Poświadczenia za zgodność z oryginałem przedmiotowego oświadczenia dokonuje Wykonawca.</w:t>
      </w:r>
    </w:p>
    <w:p w14:paraId="7CC96658" w14:textId="77777777" w:rsidR="002609EC" w:rsidRPr="00CE473B" w:rsidRDefault="002609EC" w:rsidP="006D071D">
      <w:pPr>
        <w:tabs>
          <w:tab w:val="left" w:pos="0"/>
        </w:tabs>
        <w:spacing w:after="40"/>
        <w:jc w:val="both"/>
        <w:rPr>
          <w:rFonts w:ascii="Verdana" w:hAnsi="Verdana"/>
          <w:sz w:val="16"/>
          <w:szCs w:val="16"/>
          <w:highlight w:val="green"/>
        </w:rPr>
      </w:pPr>
    </w:p>
    <w:p w14:paraId="55684417" w14:textId="77777777" w:rsidR="001513C3" w:rsidRPr="001870D8" w:rsidRDefault="00D2743A" w:rsidP="006D071D">
      <w:pPr>
        <w:tabs>
          <w:tab w:val="left" w:pos="0"/>
        </w:tabs>
        <w:spacing w:after="40"/>
        <w:jc w:val="both"/>
        <w:rPr>
          <w:rFonts w:ascii="Verdana" w:hAnsi="Verdana"/>
          <w:b/>
          <w:bCs/>
          <w:sz w:val="20"/>
          <w:szCs w:val="20"/>
          <w:highlight w:val="green"/>
        </w:rPr>
      </w:pPr>
      <w:r w:rsidRPr="001870D8">
        <w:rPr>
          <w:rFonts w:ascii="Verdana" w:hAnsi="Verdana"/>
          <w:b/>
          <w:sz w:val="20"/>
          <w:szCs w:val="20"/>
          <w:highlight w:val="green"/>
        </w:rPr>
        <w:t>5)</w:t>
      </w:r>
      <w:r w:rsidRPr="001870D8">
        <w:rPr>
          <w:rFonts w:ascii="Verdana" w:hAnsi="Verdana"/>
          <w:sz w:val="20"/>
          <w:szCs w:val="20"/>
          <w:highlight w:val="green"/>
        </w:rPr>
        <w:t xml:space="preserve"> </w:t>
      </w:r>
      <w:r w:rsidR="001513C3" w:rsidRPr="001870D8">
        <w:rPr>
          <w:rFonts w:ascii="Verdana" w:hAnsi="Verdana"/>
          <w:sz w:val="20"/>
          <w:szCs w:val="20"/>
          <w:highlight w:val="green"/>
          <w:u w:val="single"/>
        </w:rPr>
        <w:t>Poświadczenie za zgodność z oryginałem</w:t>
      </w:r>
      <w:r w:rsidR="001513C3" w:rsidRPr="001870D8">
        <w:rPr>
          <w:rFonts w:ascii="Verdana" w:hAnsi="Verdana"/>
          <w:b/>
          <w:sz w:val="20"/>
          <w:szCs w:val="20"/>
          <w:highlight w:val="green"/>
        </w:rPr>
        <w:t xml:space="preserve"> elektronicznej kopii</w:t>
      </w:r>
      <w:r w:rsidR="001513C3" w:rsidRPr="001870D8">
        <w:rPr>
          <w:rFonts w:ascii="Verdana" w:hAnsi="Verdana"/>
          <w:sz w:val="20"/>
          <w:szCs w:val="20"/>
          <w:highlight w:val="green"/>
        </w:rPr>
        <w:t xml:space="preserve"> </w:t>
      </w:r>
      <w:r w:rsidR="001944FD" w:rsidRPr="001870D8">
        <w:rPr>
          <w:rFonts w:ascii="Verdana" w:hAnsi="Verdana"/>
          <w:b/>
          <w:sz w:val="20"/>
          <w:szCs w:val="20"/>
          <w:highlight w:val="green"/>
        </w:rPr>
        <w:t>przedmiotowego</w:t>
      </w:r>
      <w:r w:rsidR="001513C3" w:rsidRPr="001870D8">
        <w:rPr>
          <w:rFonts w:ascii="Verdana" w:hAnsi="Verdana"/>
          <w:b/>
          <w:sz w:val="20"/>
          <w:szCs w:val="20"/>
          <w:highlight w:val="green"/>
        </w:rPr>
        <w:t xml:space="preserve"> oświadczenia</w:t>
      </w:r>
      <w:r w:rsidR="001944FD" w:rsidRPr="001870D8">
        <w:rPr>
          <w:rFonts w:ascii="Verdana" w:hAnsi="Verdana"/>
          <w:b/>
          <w:sz w:val="20"/>
          <w:szCs w:val="20"/>
          <w:highlight w:val="green"/>
        </w:rPr>
        <w:t xml:space="preserve"> -</w:t>
      </w:r>
      <w:r w:rsidR="001513C3" w:rsidRPr="001870D8">
        <w:rPr>
          <w:rFonts w:ascii="Verdana" w:hAnsi="Verdana"/>
          <w:sz w:val="20"/>
          <w:szCs w:val="20"/>
          <w:highlight w:val="green"/>
        </w:rPr>
        <w:t xml:space="preserve"> następuje </w:t>
      </w:r>
      <w:r w:rsidR="001513C3" w:rsidRPr="001870D8">
        <w:rPr>
          <w:rFonts w:ascii="Verdana" w:hAnsi="Verdana"/>
          <w:b/>
          <w:sz w:val="20"/>
          <w:szCs w:val="20"/>
          <w:highlight w:val="green"/>
        </w:rPr>
        <w:t>przy użyciu kwalifikowanego podpisu elektronicznego.</w:t>
      </w:r>
    </w:p>
    <w:p w14:paraId="1C090598" w14:textId="77777777" w:rsidR="001513C3" w:rsidRPr="001870D8" w:rsidRDefault="001513C3" w:rsidP="006D071D">
      <w:pPr>
        <w:tabs>
          <w:tab w:val="left" w:pos="0"/>
        </w:tabs>
        <w:spacing w:after="40"/>
        <w:jc w:val="both"/>
        <w:rPr>
          <w:rFonts w:ascii="Verdana" w:hAnsi="Verdana"/>
          <w:b/>
          <w:bCs/>
          <w:sz w:val="20"/>
          <w:szCs w:val="20"/>
          <w:highlight w:val="green"/>
        </w:rPr>
      </w:pPr>
    </w:p>
    <w:p w14:paraId="21284687" w14:textId="77777777" w:rsidR="00893182" w:rsidRPr="001870D8" w:rsidRDefault="00893182" w:rsidP="006D071D">
      <w:pPr>
        <w:tabs>
          <w:tab w:val="left" w:pos="0"/>
        </w:tabs>
        <w:spacing w:after="40"/>
        <w:jc w:val="both"/>
        <w:rPr>
          <w:rFonts w:ascii="Verdana" w:hAnsi="Verdana"/>
          <w:b/>
          <w:bCs/>
          <w:sz w:val="20"/>
          <w:szCs w:val="20"/>
          <w:highlight w:val="green"/>
          <w:lang w:eastAsia="en-US"/>
        </w:rPr>
      </w:pPr>
      <w:r w:rsidRPr="001870D8">
        <w:rPr>
          <w:rFonts w:ascii="Verdana" w:hAnsi="Verdana"/>
          <w:b/>
          <w:bCs/>
          <w:sz w:val="20"/>
          <w:szCs w:val="20"/>
          <w:highlight w:val="green"/>
          <w:lang w:eastAsia="en-US"/>
        </w:rPr>
        <w:t xml:space="preserve">UWAGA: </w:t>
      </w:r>
    </w:p>
    <w:p w14:paraId="21266643" w14:textId="77777777" w:rsidR="00893182" w:rsidRPr="00620201" w:rsidRDefault="00893182" w:rsidP="006D071D">
      <w:pPr>
        <w:tabs>
          <w:tab w:val="left" w:pos="0"/>
        </w:tabs>
        <w:spacing w:after="40"/>
        <w:jc w:val="both"/>
        <w:rPr>
          <w:rFonts w:ascii="Verdana" w:hAnsi="Verdana"/>
          <w:b/>
          <w:bCs/>
          <w:sz w:val="16"/>
          <w:szCs w:val="16"/>
          <w:highlight w:val="green"/>
          <w:lang w:eastAsia="en-US"/>
        </w:rPr>
      </w:pPr>
    </w:p>
    <w:p w14:paraId="592DDB2D" w14:textId="77777777" w:rsidR="006D071D" w:rsidRPr="001870D8" w:rsidRDefault="00893182" w:rsidP="006D071D">
      <w:pPr>
        <w:tabs>
          <w:tab w:val="left" w:pos="0"/>
        </w:tabs>
        <w:spacing w:after="40"/>
        <w:jc w:val="both"/>
        <w:rPr>
          <w:rFonts w:ascii="Verdana" w:hAnsi="Verdana"/>
          <w:bCs/>
          <w:sz w:val="20"/>
          <w:szCs w:val="20"/>
          <w:highlight w:val="green"/>
        </w:rPr>
      </w:pPr>
      <w:r w:rsidRPr="001870D8">
        <w:rPr>
          <w:rFonts w:ascii="Verdana" w:hAnsi="Verdana"/>
          <w:b/>
          <w:bCs/>
          <w:sz w:val="20"/>
          <w:szCs w:val="20"/>
          <w:highlight w:val="green"/>
          <w:lang w:eastAsia="en-US"/>
        </w:rPr>
        <w:t xml:space="preserve">- </w:t>
      </w:r>
      <w:r w:rsidR="006D071D" w:rsidRPr="001870D8">
        <w:rPr>
          <w:rFonts w:ascii="Verdana" w:hAnsi="Verdana"/>
          <w:b/>
          <w:bCs/>
          <w:sz w:val="20"/>
          <w:szCs w:val="20"/>
          <w:highlight w:val="green"/>
        </w:rPr>
        <w:t>W przypadku przynależności do tej samej grupy kapitałowej</w:t>
      </w:r>
      <w:r w:rsidR="006D071D" w:rsidRPr="001870D8">
        <w:rPr>
          <w:rFonts w:ascii="Verdana" w:hAnsi="Verdana"/>
          <w:bCs/>
          <w:sz w:val="20"/>
          <w:szCs w:val="20"/>
          <w:highlight w:val="green"/>
        </w:rPr>
        <w:t xml:space="preserve"> </w:t>
      </w:r>
      <w:r w:rsidR="001944FD" w:rsidRPr="001870D8">
        <w:rPr>
          <w:rFonts w:ascii="Verdana" w:hAnsi="Verdana"/>
          <w:bCs/>
          <w:sz w:val="20"/>
          <w:szCs w:val="20"/>
          <w:highlight w:val="green"/>
        </w:rPr>
        <w:t xml:space="preserve">- </w:t>
      </w:r>
      <w:r w:rsidR="006D071D" w:rsidRPr="001870D8">
        <w:rPr>
          <w:rFonts w:ascii="Verdana" w:hAnsi="Verdana"/>
          <w:bCs/>
          <w:sz w:val="20"/>
          <w:szCs w:val="20"/>
          <w:highlight w:val="green"/>
        </w:rPr>
        <w:t xml:space="preserve">Wykonawca może złożyć wraz z </w:t>
      </w:r>
      <w:r w:rsidR="001944FD" w:rsidRPr="001870D8">
        <w:rPr>
          <w:rFonts w:ascii="Verdana" w:hAnsi="Verdana"/>
          <w:bCs/>
          <w:sz w:val="20"/>
          <w:szCs w:val="20"/>
          <w:highlight w:val="green"/>
        </w:rPr>
        <w:t>ww. oświadczeniem -</w:t>
      </w:r>
      <w:r w:rsidR="006D071D" w:rsidRPr="001870D8">
        <w:rPr>
          <w:rFonts w:ascii="Verdana" w:hAnsi="Verdana"/>
          <w:bCs/>
          <w:sz w:val="20"/>
          <w:szCs w:val="20"/>
          <w:highlight w:val="green"/>
        </w:rPr>
        <w:t xml:space="preserve"> </w:t>
      </w:r>
      <w:r w:rsidR="006D071D" w:rsidRPr="001870D8">
        <w:rPr>
          <w:rFonts w:ascii="Verdana" w:hAnsi="Verdana"/>
          <w:bCs/>
          <w:sz w:val="20"/>
          <w:szCs w:val="20"/>
          <w:highlight w:val="green"/>
          <w:u w:val="single"/>
        </w:rPr>
        <w:t>dowody (dokumenty bądź informacje) potwierdzające, że powiązania z innym Wykonawcą nie prowadzą do zakłócenia konkurencji w postępowaniu o udzielenie zamówienia.</w:t>
      </w:r>
      <w:r w:rsidR="006D071D" w:rsidRPr="001870D8">
        <w:rPr>
          <w:rFonts w:ascii="Verdana" w:hAnsi="Verdana"/>
          <w:bCs/>
          <w:sz w:val="20"/>
          <w:szCs w:val="20"/>
          <w:highlight w:val="green"/>
        </w:rPr>
        <w:t xml:space="preserve"> </w:t>
      </w:r>
    </w:p>
    <w:p w14:paraId="4F3E2816" w14:textId="77777777" w:rsidR="006D071D" w:rsidRPr="001870D8" w:rsidRDefault="006D071D" w:rsidP="006D071D">
      <w:pPr>
        <w:autoSpaceDE w:val="0"/>
        <w:autoSpaceDN w:val="0"/>
        <w:adjustRightInd w:val="0"/>
        <w:jc w:val="both"/>
        <w:rPr>
          <w:rFonts w:ascii="Verdana" w:hAnsi="Verdana"/>
          <w:b/>
          <w:bCs/>
          <w:sz w:val="20"/>
          <w:szCs w:val="20"/>
          <w:highlight w:val="green"/>
          <w:lang w:eastAsia="en-US"/>
        </w:rPr>
      </w:pPr>
    </w:p>
    <w:p w14:paraId="1E94AC8F" w14:textId="77777777" w:rsidR="006D071D" w:rsidRPr="001870D8" w:rsidRDefault="00893182" w:rsidP="006D071D">
      <w:pPr>
        <w:autoSpaceDE w:val="0"/>
        <w:autoSpaceDN w:val="0"/>
        <w:adjustRightInd w:val="0"/>
        <w:jc w:val="both"/>
        <w:rPr>
          <w:rFonts w:ascii="Verdana" w:hAnsi="Verdana"/>
          <w:sz w:val="20"/>
          <w:szCs w:val="20"/>
          <w:highlight w:val="green"/>
          <w:lang w:eastAsia="en-US"/>
        </w:rPr>
      </w:pPr>
      <w:r w:rsidRPr="001870D8">
        <w:rPr>
          <w:rFonts w:ascii="Verdana" w:hAnsi="Verdana"/>
          <w:sz w:val="20"/>
          <w:szCs w:val="20"/>
          <w:highlight w:val="green"/>
          <w:lang w:eastAsia="en-US"/>
        </w:rPr>
        <w:t xml:space="preserve">- </w:t>
      </w:r>
      <w:r w:rsidR="006D071D" w:rsidRPr="001870D8">
        <w:rPr>
          <w:rFonts w:ascii="Verdana" w:hAnsi="Verdana"/>
          <w:sz w:val="20"/>
          <w:szCs w:val="20"/>
          <w:highlight w:val="green"/>
          <w:lang w:eastAsia="en-US"/>
        </w:rPr>
        <w:t xml:space="preserve">W przypadku wpłynięcia tylko jednej oferty w ramach niniejszego postępowania, złożenie ww. oświadczenia nie </w:t>
      </w:r>
      <w:r w:rsidR="0045625D" w:rsidRPr="001870D8">
        <w:rPr>
          <w:rFonts w:ascii="Verdana" w:hAnsi="Verdana"/>
          <w:sz w:val="20"/>
          <w:szCs w:val="20"/>
          <w:highlight w:val="green"/>
          <w:lang w:eastAsia="en-US"/>
        </w:rPr>
        <w:t xml:space="preserve">będzie </w:t>
      </w:r>
      <w:r w:rsidR="006D071D" w:rsidRPr="001870D8">
        <w:rPr>
          <w:rFonts w:ascii="Verdana" w:hAnsi="Verdana"/>
          <w:sz w:val="20"/>
          <w:szCs w:val="20"/>
          <w:highlight w:val="green"/>
          <w:lang w:eastAsia="en-US"/>
        </w:rPr>
        <w:t>wymagane.</w:t>
      </w:r>
    </w:p>
    <w:p w14:paraId="48ACB840" w14:textId="77777777" w:rsidR="002609EC" w:rsidRPr="001870D8" w:rsidRDefault="002609EC" w:rsidP="006D071D">
      <w:pPr>
        <w:autoSpaceDE w:val="0"/>
        <w:autoSpaceDN w:val="0"/>
        <w:adjustRightInd w:val="0"/>
        <w:jc w:val="both"/>
        <w:rPr>
          <w:rFonts w:ascii="Verdana" w:hAnsi="Verdana"/>
          <w:sz w:val="20"/>
          <w:szCs w:val="20"/>
          <w:highlight w:val="green"/>
          <w:lang w:eastAsia="en-US"/>
        </w:rPr>
      </w:pPr>
    </w:p>
    <w:p w14:paraId="252541F9" w14:textId="77777777" w:rsidR="002609EC" w:rsidRPr="001870D8" w:rsidRDefault="00893182" w:rsidP="002609EC">
      <w:pPr>
        <w:tabs>
          <w:tab w:val="left" w:pos="0"/>
        </w:tabs>
        <w:spacing w:line="276" w:lineRule="auto"/>
        <w:jc w:val="both"/>
        <w:rPr>
          <w:rFonts w:ascii="Verdana" w:hAnsi="Verdana" w:cs="Arial"/>
          <w:sz w:val="20"/>
          <w:szCs w:val="20"/>
          <w:highlight w:val="green"/>
          <w:u w:val="single"/>
        </w:rPr>
      </w:pPr>
      <w:r w:rsidRPr="001870D8">
        <w:rPr>
          <w:rFonts w:ascii="Verdana" w:hAnsi="Verdana" w:cs="Calibri"/>
          <w:sz w:val="20"/>
          <w:szCs w:val="20"/>
          <w:highlight w:val="green"/>
        </w:rPr>
        <w:t xml:space="preserve">- </w:t>
      </w:r>
      <w:r w:rsidR="002609EC" w:rsidRPr="001870D8">
        <w:rPr>
          <w:rFonts w:ascii="Verdana" w:hAnsi="Verdana" w:cs="Calibri"/>
          <w:sz w:val="20"/>
          <w:szCs w:val="20"/>
          <w:highlight w:val="green"/>
        </w:rPr>
        <w:t xml:space="preserve">Jeżeli w trakcie postępowania dojdzie do zmiany </w:t>
      </w:r>
      <w:r w:rsidR="002609EC" w:rsidRPr="001870D8">
        <w:rPr>
          <w:rFonts w:ascii="Verdana" w:hAnsi="Verdana" w:cs="Arial"/>
          <w:sz w:val="20"/>
          <w:szCs w:val="20"/>
          <w:highlight w:val="green"/>
        </w:rPr>
        <w:t xml:space="preserve">sytuacji Wykonawcy w zakresie grupy kapitałowej - będzie ona powodowała po stronie Wykonawcy </w:t>
      </w:r>
      <w:r w:rsidR="002609EC" w:rsidRPr="001870D8">
        <w:rPr>
          <w:rFonts w:ascii="Verdana" w:hAnsi="Verdana" w:cs="Arial"/>
          <w:sz w:val="20"/>
          <w:szCs w:val="20"/>
          <w:highlight w:val="green"/>
          <w:u w:val="single"/>
        </w:rPr>
        <w:t>obowiązek aktualizacji takiego oświadczenia.</w:t>
      </w:r>
    </w:p>
    <w:p w14:paraId="2160B551" w14:textId="77777777" w:rsidR="00B4325A" w:rsidRPr="00620201" w:rsidRDefault="00B4325A" w:rsidP="002609EC">
      <w:pPr>
        <w:tabs>
          <w:tab w:val="left" w:pos="0"/>
        </w:tabs>
        <w:spacing w:line="276" w:lineRule="auto"/>
        <w:jc w:val="both"/>
        <w:rPr>
          <w:rFonts w:ascii="Verdana" w:hAnsi="Verdana" w:cs="Arial"/>
          <w:sz w:val="16"/>
          <w:szCs w:val="16"/>
          <w:highlight w:val="green"/>
          <w:u w:val="single"/>
        </w:rPr>
      </w:pPr>
    </w:p>
    <w:p w14:paraId="16189F53" w14:textId="77777777" w:rsidR="00B4325A" w:rsidRPr="001870D8" w:rsidRDefault="00B4325A" w:rsidP="00B4325A">
      <w:pPr>
        <w:jc w:val="both"/>
        <w:rPr>
          <w:rFonts w:ascii="Verdana" w:hAnsi="Verdana"/>
          <w:sz w:val="20"/>
          <w:szCs w:val="20"/>
          <w:highlight w:val="green"/>
        </w:rPr>
      </w:pPr>
      <w:r w:rsidRPr="001870D8">
        <w:rPr>
          <w:rFonts w:ascii="Verdana" w:hAnsi="Verdana"/>
          <w:sz w:val="20"/>
          <w:szCs w:val="20"/>
          <w:highlight w:val="green"/>
        </w:rPr>
        <w:t>-------------------------------------------------------------------</w:t>
      </w:r>
      <w:r w:rsidR="00544420" w:rsidRPr="001870D8">
        <w:rPr>
          <w:rFonts w:ascii="Verdana" w:hAnsi="Verdana"/>
          <w:sz w:val="20"/>
          <w:szCs w:val="20"/>
          <w:highlight w:val="green"/>
        </w:rPr>
        <w:t>-------------------------------</w:t>
      </w:r>
    </w:p>
    <w:p w14:paraId="49A4DDC9" w14:textId="77777777" w:rsidR="002609EC" w:rsidRPr="00620201" w:rsidRDefault="002609EC" w:rsidP="006D071D">
      <w:pPr>
        <w:autoSpaceDE w:val="0"/>
        <w:autoSpaceDN w:val="0"/>
        <w:adjustRightInd w:val="0"/>
        <w:jc w:val="both"/>
        <w:rPr>
          <w:rFonts w:ascii="Verdana" w:hAnsi="Verdana"/>
          <w:sz w:val="16"/>
          <w:szCs w:val="16"/>
          <w:highlight w:val="green"/>
          <w:lang w:eastAsia="en-US"/>
        </w:rPr>
      </w:pPr>
    </w:p>
    <w:p w14:paraId="54DD4F6B" w14:textId="77777777" w:rsidR="006D071D" w:rsidRPr="001870D8" w:rsidRDefault="00C73AD9" w:rsidP="006D071D">
      <w:pPr>
        <w:spacing w:after="40"/>
        <w:jc w:val="both"/>
        <w:rPr>
          <w:rFonts w:ascii="Verdana" w:hAnsi="Verdana"/>
          <w:sz w:val="20"/>
          <w:szCs w:val="20"/>
          <w:highlight w:val="green"/>
          <w:u w:val="single"/>
        </w:rPr>
      </w:pPr>
      <w:r w:rsidRPr="001870D8">
        <w:rPr>
          <w:rFonts w:ascii="Verdana" w:hAnsi="Verdana"/>
          <w:b/>
          <w:sz w:val="20"/>
          <w:szCs w:val="20"/>
          <w:highlight w:val="green"/>
        </w:rPr>
        <w:t>3</w:t>
      </w:r>
      <w:r w:rsidR="006D071D" w:rsidRPr="001870D8">
        <w:rPr>
          <w:rFonts w:ascii="Verdana" w:hAnsi="Verdana"/>
          <w:b/>
          <w:sz w:val="20"/>
          <w:szCs w:val="20"/>
          <w:highlight w:val="green"/>
        </w:rPr>
        <w:t>.</w:t>
      </w:r>
      <w:r w:rsidR="00226C25" w:rsidRPr="001870D8">
        <w:rPr>
          <w:rFonts w:ascii="Verdana" w:hAnsi="Verdana"/>
          <w:b/>
          <w:sz w:val="20"/>
          <w:szCs w:val="20"/>
          <w:highlight w:val="green"/>
        </w:rPr>
        <w:t xml:space="preserve"> </w:t>
      </w:r>
      <w:r w:rsidR="006D071D" w:rsidRPr="001870D8">
        <w:rPr>
          <w:rFonts w:ascii="Verdana" w:hAnsi="Verdana"/>
          <w:b/>
          <w:color w:val="000000"/>
          <w:sz w:val="20"/>
          <w:szCs w:val="20"/>
          <w:highlight w:val="green"/>
          <w:u w:val="single"/>
        </w:rPr>
        <w:t>O</w:t>
      </w:r>
      <w:r w:rsidR="00A47325" w:rsidRPr="001870D8">
        <w:rPr>
          <w:rFonts w:ascii="Verdana" w:hAnsi="Verdana"/>
          <w:b/>
          <w:color w:val="000000"/>
          <w:sz w:val="20"/>
          <w:szCs w:val="20"/>
          <w:highlight w:val="green"/>
          <w:u w:val="single"/>
        </w:rPr>
        <w:t xml:space="preserve">ŚWIADCZENIA ORAZ DOKUMNETY </w:t>
      </w:r>
      <w:r w:rsidR="006D071D" w:rsidRPr="001870D8">
        <w:rPr>
          <w:rFonts w:ascii="Verdana" w:hAnsi="Verdana"/>
          <w:b/>
          <w:color w:val="000000"/>
          <w:sz w:val="20"/>
          <w:szCs w:val="20"/>
          <w:highlight w:val="green"/>
          <w:u w:val="single"/>
        </w:rPr>
        <w:t xml:space="preserve">składane </w:t>
      </w:r>
      <w:r w:rsidR="00226C25" w:rsidRPr="001870D8">
        <w:rPr>
          <w:rFonts w:ascii="Verdana" w:hAnsi="Verdana"/>
          <w:b/>
          <w:color w:val="000000"/>
          <w:sz w:val="20"/>
          <w:szCs w:val="20"/>
          <w:highlight w:val="green"/>
          <w:u w:val="single"/>
        </w:rPr>
        <w:t>za p</w:t>
      </w:r>
      <w:r w:rsidR="006D071D" w:rsidRPr="001870D8">
        <w:rPr>
          <w:rFonts w:ascii="Verdana" w:hAnsi="Verdana"/>
          <w:b/>
          <w:color w:val="000000"/>
          <w:sz w:val="20"/>
          <w:szCs w:val="20"/>
          <w:highlight w:val="green"/>
          <w:u w:val="single"/>
        </w:rPr>
        <w:t xml:space="preserve">ośrednictwem Platformy zakupowej, </w:t>
      </w:r>
      <w:r w:rsidR="009F0420" w:rsidRPr="001870D8">
        <w:rPr>
          <w:rFonts w:ascii="Verdana" w:hAnsi="Verdana"/>
          <w:b/>
          <w:sz w:val="20"/>
          <w:szCs w:val="20"/>
          <w:highlight w:val="green"/>
          <w:u w:val="single"/>
        </w:rPr>
        <w:t xml:space="preserve">zwanej na BIP Zamawiającego „Platformą” </w:t>
      </w:r>
      <w:r w:rsidR="002A4305" w:rsidRPr="001870D8">
        <w:rPr>
          <w:rFonts w:ascii="Verdana" w:hAnsi="Verdana"/>
          <w:bCs/>
          <w:sz w:val="20"/>
          <w:szCs w:val="20"/>
          <w:highlight w:val="green"/>
          <w:u w:val="single"/>
        </w:rPr>
        <w:t xml:space="preserve">poprzez formularz </w:t>
      </w:r>
      <w:r w:rsidR="002A4305" w:rsidRPr="001870D8">
        <w:rPr>
          <w:rFonts w:ascii="Verdana" w:hAnsi="Verdana"/>
          <w:b/>
          <w:bCs/>
          <w:sz w:val="20"/>
          <w:szCs w:val="20"/>
          <w:highlight w:val="green"/>
          <w:u w:val="single"/>
        </w:rPr>
        <w:t>„Wyślij wiadomość ”</w:t>
      </w:r>
      <w:r w:rsidR="009F0420" w:rsidRPr="001870D8">
        <w:rPr>
          <w:rFonts w:ascii="Verdana" w:hAnsi="Verdana"/>
          <w:b/>
          <w:sz w:val="20"/>
          <w:szCs w:val="20"/>
          <w:highlight w:val="green"/>
          <w:u w:val="single"/>
        </w:rPr>
        <w:t>– PRZEZ WYKONAWCĘ</w:t>
      </w:r>
      <w:r w:rsidR="006D071D" w:rsidRPr="001870D8">
        <w:rPr>
          <w:rFonts w:ascii="Verdana" w:hAnsi="Verdana"/>
          <w:b/>
          <w:color w:val="000000"/>
          <w:sz w:val="20"/>
          <w:szCs w:val="20"/>
          <w:highlight w:val="green"/>
          <w:u w:val="single"/>
        </w:rPr>
        <w:t xml:space="preserve">, </w:t>
      </w:r>
      <w:r w:rsidR="009F0420" w:rsidRPr="001870D8">
        <w:rPr>
          <w:rFonts w:ascii="Verdana" w:hAnsi="Verdana"/>
          <w:b/>
          <w:color w:val="000000"/>
          <w:sz w:val="20"/>
          <w:szCs w:val="20"/>
          <w:highlight w:val="green"/>
          <w:u w:val="single"/>
        </w:rPr>
        <w:t>KTÓREGO OFERTA ZOSTAŁA OCENIONA JAKO NAJKORZ</w:t>
      </w:r>
      <w:r w:rsidR="00766E45" w:rsidRPr="001870D8">
        <w:rPr>
          <w:rFonts w:ascii="Verdana" w:hAnsi="Verdana"/>
          <w:b/>
          <w:color w:val="000000"/>
          <w:sz w:val="20"/>
          <w:szCs w:val="20"/>
          <w:highlight w:val="green"/>
          <w:u w:val="single"/>
        </w:rPr>
        <w:t>Y</w:t>
      </w:r>
      <w:r w:rsidR="009F0420" w:rsidRPr="001870D8">
        <w:rPr>
          <w:rFonts w:ascii="Verdana" w:hAnsi="Verdana"/>
          <w:b/>
          <w:color w:val="000000"/>
          <w:sz w:val="20"/>
          <w:szCs w:val="20"/>
          <w:highlight w:val="green"/>
          <w:u w:val="single"/>
        </w:rPr>
        <w:t>STNIEJSZA</w:t>
      </w:r>
      <w:r w:rsidR="006D071D" w:rsidRPr="001870D8">
        <w:rPr>
          <w:rFonts w:ascii="Verdana" w:hAnsi="Verdana"/>
          <w:b/>
          <w:sz w:val="20"/>
          <w:szCs w:val="20"/>
          <w:highlight w:val="green"/>
          <w:u w:val="single"/>
        </w:rPr>
        <w:t>:</w:t>
      </w:r>
    </w:p>
    <w:p w14:paraId="493CAF2F" w14:textId="77777777" w:rsidR="006D071D" w:rsidRPr="00620201" w:rsidRDefault="006D071D" w:rsidP="006D071D">
      <w:pPr>
        <w:spacing w:after="40"/>
        <w:jc w:val="both"/>
        <w:rPr>
          <w:rFonts w:ascii="Verdana" w:hAnsi="Verdana"/>
          <w:sz w:val="16"/>
          <w:szCs w:val="16"/>
          <w:highlight w:val="green"/>
        </w:rPr>
      </w:pPr>
    </w:p>
    <w:p w14:paraId="38198CD2" w14:textId="77777777" w:rsidR="00314E78" w:rsidRPr="00FF3D4A" w:rsidRDefault="006D071D" w:rsidP="00FF3D4A">
      <w:pPr>
        <w:tabs>
          <w:tab w:val="left" w:pos="142"/>
        </w:tabs>
        <w:jc w:val="both"/>
        <w:rPr>
          <w:rFonts w:ascii="Verdana" w:hAnsi="Verdana"/>
          <w:sz w:val="20"/>
          <w:szCs w:val="20"/>
          <w:u w:val="single"/>
        </w:rPr>
      </w:pPr>
      <w:r w:rsidRPr="001870D8">
        <w:rPr>
          <w:rFonts w:ascii="Verdana" w:hAnsi="Verdana"/>
          <w:sz w:val="20"/>
          <w:szCs w:val="20"/>
          <w:highlight w:val="green"/>
        </w:rPr>
        <w:t>Zamawiający przed udzieleniem zamówienia, wezwie</w:t>
      </w:r>
      <w:r w:rsidR="00273CDA" w:rsidRPr="001870D8">
        <w:rPr>
          <w:rFonts w:ascii="Verdana" w:hAnsi="Verdana"/>
          <w:sz w:val="20"/>
          <w:szCs w:val="20"/>
          <w:highlight w:val="green"/>
        </w:rPr>
        <w:t xml:space="preserve"> </w:t>
      </w:r>
      <w:r w:rsidRPr="001870D8">
        <w:rPr>
          <w:rFonts w:ascii="Verdana" w:hAnsi="Verdana"/>
          <w:sz w:val="20"/>
          <w:szCs w:val="20"/>
          <w:highlight w:val="green"/>
        </w:rPr>
        <w:t>Wykonawcę, którego oferta została najwyżej oceniona, do złożenia w wyznaczonym</w:t>
      </w:r>
      <w:r w:rsidR="00BB2BD6" w:rsidRPr="001870D8">
        <w:rPr>
          <w:rFonts w:ascii="Verdana" w:hAnsi="Verdana"/>
          <w:sz w:val="20"/>
          <w:szCs w:val="20"/>
          <w:highlight w:val="green"/>
        </w:rPr>
        <w:t xml:space="preserve"> termini</w:t>
      </w:r>
      <w:r w:rsidR="00BB2BD6" w:rsidRPr="001870D8">
        <w:rPr>
          <w:rFonts w:ascii="Verdana" w:hAnsi="Verdana"/>
          <w:b/>
          <w:sz w:val="20"/>
          <w:szCs w:val="20"/>
          <w:highlight w:val="green"/>
        </w:rPr>
        <w:t>e</w:t>
      </w:r>
      <w:r w:rsidRPr="001870D8">
        <w:rPr>
          <w:rFonts w:ascii="Verdana" w:hAnsi="Verdana"/>
          <w:b/>
          <w:sz w:val="20"/>
          <w:szCs w:val="20"/>
          <w:highlight w:val="green"/>
        </w:rPr>
        <w:t xml:space="preserve">, </w:t>
      </w:r>
      <w:r w:rsidRPr="001870D8">
        <w:rPr>
          <w:rFonts w:ascii="Verdana" w:hAnsi="Verdana"/>
          <w:sz w:val="20"/>
          <w:szCs w:val="20"/>
          <w:highlight w:val="green"/>
        </w:rPr>
        <w:t xml:space="preserve">nie krótszym niż </w:t>
      </w:r>
      <w:r w:rsidRPr="001870D8">
        <w:rPr>
          <w:rFonts w:ascii="Verdana" w:hAnsi="Verdana"/>
          <w:b/>
          <w:sz w:val="20"/>
          <w:szCs w:val="20"/>
          <w:highlight w:val="green"/>
        </w:rPr>
        <w:t xml:space="preserve">10 </w:t>
      </w:r>
      <w:r w:rsidR="00BB2BD6" w:rsidRPr="001870D8">
        <w:rPr>
          <w:rFonts w:ascii="Verdana" w:hAnsi="Verdana"/>
          <w:b/>
          <w:sz w:val="20"/>
          <w:szCs w:val="20"/>
          <w:highlight w:val="green"/>
        </w:rPr>
        <w:t>dni</w:t>
      </w:r>
      <w:r w:rsidR="00BB2BD6" w:rsidRPr="001870D8">
        <w:rPr>
          <w:rFonts w:ascii="Verdana" w:hAnsi="Verdana"/>
          <w:sz w:val="20"/>
          <w:szCs w:val="20"/>
          <w:highlight w:val="green"/>
        </w:rPr>
        <w:t xml:space="preserve"> -</w:t>
      </w:r>
      <w:r w:rsidRPr="001870D8">
        <w:rPr>
          <w:rFonts w:ascii="Verdana" w:hAnsi="Verdana"/>
          <w:sz w:val="20"/>
          <w:szCs w:val="20"/>
          <w:highlight w:val="green"/>
        </w:rPr>
        <w:t xml:space="preserve"> </w:t>
      </w:r>
      <w:r w:rsidRPr="001870D8">
        <w:rPr>
          <w:rFonts w:ascii="Verdana" w:hAnsi="Verdana"/>
          <w:b/>
          <w:sz w:val="20"/>
          <w:szCs w:val="20"/>
          <w:highlight w:val="green"/>
        </w:rPr>
        <w:t>aktualnych na dzień złożenia</w:t>
      </w:r>
      <w:r w:rsidRPr="001870D8">
        <w:rPr>
          <w:rFonts w:ascii="Verdana" w:hAnsi="Verdana"/>
          <w:sz w:val="20"/>
          <w:szCs w:val="20"/>
          <w:highlight w:val="green"/>
        </w:rPr>
        <w:t xml:space="preserve">, </w:t>
      </w:r>
      <w:r w:rsidR="00BB2BD6" w:rsidRPr="001870D8">
        <w:rPr>
          <w:rFonts w:ascii="Verdana" w:hAnsi="Verdana"/>
          <w:sz w:val="20"/>
          <w:szCs w:val="20"/>
          <w:highlight w:val="green"/>
          <w:u w:val="single"/>
        </w:rPr>
        <w:t xml:space="preserve">poniższych </w:t>
      </w:r>
      <w:r w:rsidRPr="001870D8">
        <w:rPr>
          <w:rFonts w:ascii="Verdana" w:hAnsi="Verdana"/>
          <w:sz w:val="20"/>
          <w:szCs w:val="20"/>
          <w:highlight w:val="green"/>
          <w:u w:val="single"/>
        </w:rPr>
        <w:t>oświadczeń i dokumentów</w:t>
      </w:r>
      <w:r w:rsidR="008F23F1" w:rsidRPr="001870D8">
        <w:rPr>
          <w:rFonts w:ascii="Verdana" w:hAnsi="Verdana"/>
          <w:sz w:val="20"/>
          <w:szCs w:val="20"/>
          <w:highlight w:val="green"/>
          <w:u w:val="single"/>
        </w:rPr>
        <w:t>, określonych w</w:t>
      </w:r>
      <w:r w:rsidR="008F23F1" w:rsidRPr="001870D8">
        <w:rPr>
          <w:rFonts w:ascii="Verdana" w:hAnsi="Verdana"/>
          <w:sz w:val="20"/>
          <w:szCs w:val="20"/>
          <w:highlight w:val="green"/>
        </w:rPr>
        <w:t xml:space="preserve"> </w:t>
      </w:r>
      <w:r w:rsidR="008F23F1" w:rsidRPr="001870D8">
        <w:rPr>
          <w:rFonts w:ascii="Verdana" w:hAnsi="Verdana"/>
          <w:i/>
          <w:sz w:val="20"/>
          <w:szCs w:val="20"/>
          <w:highlight w:val="green"/>
        </w:rPr>
        <w:t xml:space="preserve">Rozporządzeniu Ministra Rozwoju z dnia 26 lipca 2016 r. w sprawie rodzajów dokumentów, jakich może żądać zamawiający od wykonawcy w postępowaniu o udzielenie zamówienia (Dz. U. z 2016 r., poz. 1126 ze zm. </w:t>
      </w:r>
      <w:r w:rsidR="00B9434D" w:rsidRPr="001870D8">
        <w:rPr>
          <w:rFonts w:ascii="Verdana" w:hAnsi="Verdana"/>
          <w:i/>
          <w:sz w:val="20"/>
          <w:szCs w:val="20"/>
          <w:highlight w:val="green"/>
        </w:rPr>
        <w:t>)</w:t>
      </w:r>
      <w:r w:rsidRPr="001870D8">
        <w:rPr>
          <w:rFonts w:ascii="Verdana" w:hAnsi="Verdana"/>
          <w:sz w:val="20"/>
          <w:szCs w:val="20"/>
          <w:highlight w:val="green"/>
          <w:u w:val="single"/>
        </w:rPr>
        <w:t>:</w:t>
      </w:r>
    </w:p>
    <w:p w14:paraId="473C1999" w14:textId="77777777" w:rsidR="00F71FC9" w:rsidRPr="00215B6F" w:rsidRDefault="00F71FC9" w:rsidP="00B579AC">
      <w:pPr>
        <w:widowControl w:val="0"/>
        <w:numPr>
          <w:ilvl w:val="0"/>
          <w:numId w:val="56"/>
        </w:numPr>
        <w:suppressAutoHyphens/>
        <w:overflowPunct w:val="0"/>
        <w:autoSpaceDE w:val="0"/>
        <w:autoSpaceDN w:val="0"/>
        <w:adjustRightInd w:val="0"/>
        <w:spacing w:line="276" w:lineRule="auto"/>
        <w:ind w:left="284" w:hanging="284"/>
        <w:jc w:val="both"/>
        <w:textAlignment w:val="baseline"/>
        <w:rPr>
          <w:rFonts w:ascii="Verdana" w:hAnsi="Verdana" w:cs="Arial"/>
          <w:sz w:val="20"/>
          <w:szCs w:val="20"/>
        </w:rPr>
      </w:pPr>
      <w:r w:rsidRPr="00E8565E">
        <w:rPr>
          <w:rFonts w:ascii="Verdana" w:hAnsi="Verdana" w:cs="Arial"/>
          <w:b/>
          <w:bCs/>
          <w:sz w:val="20"/>
          <w:szCs w:val="20"/>
        </w:rPr>
        <w:t xml:space="preserve">W celu potwierdzenia spełniania przez Wykonawcę warunków udziału                    w postępowaniu dotyczących sytuacji ekonomicznej Zamawiający żąda </w:t>
      </w:r>
      <w:r w:rsidRPr="00215B6F">
        <w:rPr>
          <w:rFonts w:ascii="Verdana" w:hAnsi="Verdana" w:cs="Arial"/>
          <w:b/>
          <w:bCs/>
          <w:sz w:val="20"/>
          <w:szCs w:val="20"/>
        </w:rPr>
        <w:t xml:space="preserve">dostarczenia dokumentów: </w:t>
      </w:r>
    </w:p>
    <w:p w14:paraId="67AEDD18" w14:textId="77777777" w:rsidR="00F71FC9" w:rsidRPr="00215B6F" w:rsidRDefault="00F71FC9" w:rsidP="00CB0B4D">
      <w:pPr>
        <w:autoSpaceDE w:val="0"/>
        <w:autoSpaceDN w:val="0"/>
        <w:adjustRightInd w:val="0"/>
        <w:jc w:val="both"/>
        <w:rPr>
          <w:rFonts w:ascii="Verdana" w:hAnsi="Verdana" w:cs="Arial"/>
          <w:sz w:val="16"/>
          <w:szCs w:val="16"/>
        </w:rPr>
      </w:pPr>
    </w:p>
    <w:p w14:paraId="3A64CBBE" w14:textId="50DC0429" w:rsidR="00F71FC9" w:rsidRPr="00215B6F" w:rsidRDefault="00F71FC9" w:rsidP="00B579AC">
      <w:pPr>
        <w:widowControl w:val="0"/>
        <w:numPr>
          <w:ilvl w:val="0"/>
          <w:numId w:val="57"/>
        </w:numPr>
        <w:suppressAutoHyphens/>
        <w:overflowPunct w:val="0"/>
        <w:autoSpaceDE w:val="0"/>
        <w:autoSpaceDN w:val="0"/>
        <w:adjustRightInd w:val="0"/>
        <w:spacing w:line="276" w:lineRule="auto"/>
        <w:ind w:left="284" w:hanging="284"/>
        <w:jc w:val="both"/>
        <w:textAlignment w:val="baseline"/>
        <w:rPr>
          <w:rFonts w:ascii="Verdana" w:hAnsi="Verdana" w:cs="TimesNewRoman"/>
          <w:sz w:val="20"/>
          <w:szCs w:val="20"/>
        </w:rPr>
      </w:pPr>
      <w:r w:rsidRPr="00215B6F">
        <w:rPr>
          <w:rFonts w:ascii="Verdana" w:hAnsi="Verdana" w:cs="TimesNewRoman"/>
          <w:sz w:val="20"/>
          <w:szCs w:val="20"/>
        </w:rPr>
        <w:t xml:space="preserve">potwierdzających, że Wykonawca jest ubezpieczony od odpowiedzialności cywilnej </w:t>
      </w:r>
      <w:r w:rsidR="004D54E2">
        <w:rPr>
          <w:rFonts w:ascii="Verdana" w:hAnsi="Verdana" w:cs="TimesNewRoman"/>
          <w:sz w:val="20"/>
          <w:szCs w:val="20"/>
        </w:rPr>
        <w:br/>
      </w:r>
      <w:r w:rsidRPr="00215B6F">
        <w:rPr>
          <w:rFonts w:ascii="Verdana" w:hAnsi="Verdana" w:cs="TimesNewRoman"/>
          <w:sz w:val="20"/>
          <w:szCs w:val="20"/>
        </w:rPr>
        <w:t xml:space="preserve">w zakresie prowadzonej działalności związanej z przedmiotem zamówienia </w:t>
      </w:r>
      <w:r w:rsidRPr="00215B6F">
        <w:rPr>
          <w:rFonts w:ascii="Verdana" w:hAnsi="Verdana" w:cs="TimesNewRoman"/>
          <w:sz w:val="20"/>
          <w:szCs w:val="20"/>
          <w:u w:val="single"/>
        </w:rPr>
        <w:t xml:space="preserve">na sumę gwarancyjną określoną </w:t>
      </w:r>
      <w:r w:rsidR="005D4DFD" w:rsidRPr="00215B6F">
        <w:rPr>
          <w:rFonts w:ascii="Verdana" w:hAnsi="Verdana" w:cs="TimesNewRoman"/>
          <w:sz w:val="20"/>
          <w:szCs w:val="20"/>
          <w:u w:val="single"/>
        </w:rPr>
        <w:t xml:space="preserve">w </w:t>
      </w:r>
      <w:r w:rsidR="004C77EB" w:rsidRPr="00215B6F">
        <w:rPr>
          <w:rFonts w:ascii="Verdana" w:hAnsi="Verdana" w:cs="TimesNewRoman"/>
          <w:sz w:val="20"/>
          <w:szCs w:val="20"/>
          <w:u w:val="single"/>
        </w:rPr>
        <w:t>roz</w:t>
      </w:r>
      <w:r w:rsidR="005D4DFD" w:rsidRPr="00215B6F">
        <w:rPr>
          <w:rFonts w:ascii="Verdana" w:hAnsi="Verdana" w:cs="TimesNewRoman"/>
          <w:sz w:val="20"/>
          <w:szCs w:val="20"/>
          <w:u w:val="single"/>
        </w:rPr>
        <w:t>dziale VII pkt</w:t>
      </w:r>
      <w:r w:rsidRPr="00215B6F">
        <w:rPr>
          <w:rFonts w:ascii="Verdana" w:hAnsi="Verdana" w:cs="TimesNewRoman"/>
          <w:sz w:val="20"/>
          <w:szCs w:val="20"/>
          <w:u w:val="single"/>
        </w:rPr>
        <w:t>. 2 p</w:t>
      </w:r>
      <w:r w:rsidR="005D4DFD" w:rsidRPr="00215B6F">
        <w:rPr>
          <w:rFonts w:ascii="Verdana" w:hAnsi="Verdana" w:cs="TimesNewRoman"/>
          <w:sz w:val="20"/>
          <w:szCs w:val="20"/>
          <w:u w:val="single"/>
        </w:rPr>
        <w:t>p</w:t>
      </w:r>
      <w:r w:rsidRPr="00215B6F">
        <w:rPr>
          <w:rFonts w:ascii="Verdana" w:hAnsi="Verdana" w:cs="TimesNewRoman"/>
          <w:sz w:val="20"/>
          <w:szCs w:val="20"/>
          <w:u w:val="single"/>
        </w:rPr>
        <w:t>kt 2</w:t>
      </w:r>
      <w:r w:rsidR="00014DF3" w:rsidRPr="00215B6F">
        <w:rPr>
          <w:rFonts w:ascii="Verdana" w:hAnsi="Verdana" w:cs="TimesNewRoman"/>
          <w:sz w:val="20"/>
          <w:szCs w:val="20"/>
          <w:u w:val="single"/>
        </w:rPr>
        <w:t>.2</w:t>
      </w:r>
      <w:r w:rsidR="005D4DFD" w:rsidRPr="00215B6F">
        <w:rPr>
          <w:rFonts w:ascii="Verdana" w:hAnsi="Verdana" w:cs="TimesNewRoman"/>
          <w:sz w:val="20"/>
          <w:szCs w:val="20"/>
          <w:u w:val="single"/>
        </w:rPr>
        <w:t>.1</w:t>
      </w:r>
      <w:r w:rsidRPr="00215B6F">
        <w:rPr>
          <w:rFonts w:ascii="Verdana" w:hAnsi="Verdana" w:cs="TimesNewRoman"/>
          <w:sz w:val="20"/>
          <w:szCs w:val="20"/>
          <w:u w:val="single"/>
        </w:rPr>
        <w:t xml:space="preserve"> lit. </w:t>
      </w:r>
      <w:r w:rsidR="005D4DFD" w:rsidRPr="00215B6F">
        <w:rPr>
          <w:rFonts w:ascii="Verdana" w:hAnsi="Verdana" w:cs="TimesNewRoman"/>
          <w:sz w:val="20"/>
          <w:szCs w:val="20"/>
          <w:u w:val="single"/>
        </w:rPr>
        <w:t xml:space="preserve">a) </w:t>
      </w:r>
      <w:r w:rsidRPr="00215B6F">
        <w:rPr>
          <w:rFonts w:ascii="Verdana" w:hAnsi="Verdana" w:cs="TimesNewRoman"/>
          <w:sz w:val="20"/>
          <w:szCs w:val="20"/>
          <w:u w:val="single"/>
        </w:rPr>
        <w:t>SIWZ</w:t>
      </w:r>
      <w:r w:rsidRPr="00215B6F">
        <w:rPr>
          <w:rFonts w:ascii="Verdana" w:hAnsi="Verdana" w:cs="TimesNewRoman"/>
          <w:sz w:val="20"/>
          <w:szCs w:val="20"/>
        </w:rPr>
        <w:t>,</w:t>
      </w:r>
    </w:p>
    <w:p w14:paraId="47E912B0" w14:textId="4B9C93B9" w:rsidR="00B3510B" w:rsidRPr="00215B6F" w:rsidRDefault="00B3510B" w:rsidP="00B579AC">
      <w:pPr>
        <w:widowControl w:val="0"/>
        <w:numPr>
          <w:ilvl w:val="0"/>
          <w:numId w:val="57"/>
        </w:numPr>
        <w:suppressAutoHyphens/>
        <w:overflowPunct w:val="0"/>
        <w:autoSpaceDE w:val="0"/>
        <w:autoSpaceDN w:val="0"/>
        <w:adjustRightInd w:val="0"/>
        <w:spacing w:line="276" w:lineRule="auto"/>
        <w:ind w:left="284" w:hanging="284"/>
        <w:jc w:val="both"/>
        <w:textAlignment w:val="baseline"/>
        <w:rPr>
          <w:rFonts w:ascii="Verdana" w:hAnsi="Verdana" w:cs="TimesNewRoman"/>
          <w:sz w:val="20"/>
          <w:szCs w:val="20"/>
        </w:rPr>
      </w:pPr>
      <w:r w:rsidRPr="00215B6F">
        <w:rPr>
          <w:rFonts w:ascii="Verdana" w:hAnsi="Verdana" w:cs="TimesNewRoman"/>
          <w:sz w:val="20"/>
          <w:szCs w:val="20"/>
        </w:rPr>
        <w:t xml:space="preserve">informacji banku lub spółdzielczej kasy oszczędnościowo-kredytowej potwierdzającej wysokość posiadanych środków finansowych lub zdolność kredytową wykonawcy, </w:t>
      </w:r>
      <w:r w:rsidR="004D54E2">
        <w:rPr>
          <w:rFonts w:ascii="Verdana" w:hAnsi="Verdana" w:cs="TimesNewRoman"/>
          <w:sz w:val="20"/>
          <w:szCs w:val="20"/>
        </w:rPr>
        <w:br/>
      </w:r>
      <w:r w:rsidRPr="00215B6F">
        <w:rPr>
          <w:rFonts w:ascii="Verdana" w:hAnsi="Verdana" w:cs="TimesNewRoman"/>
          <w:sz w:val="20"/>
          <w:szCs w:val="20"/>
        </w:rPr>
        <w:t xml:space="preserve">w okresie nie wcześniejszym niż 1 miesiąc przed upływem terminu składania ofert albo wniosków o dopuszczenie do udziału w postępowaniu </w:t>
      </w:r>
      <w:r w:rsidRPr="00215B6F">
        <w:rPr>
          <w:rFonts w:ascii="Verdana" w:hAnsi="Verdana" w:cs="TimesNewRoman"/>
          <w:sz w:val="20"/>
          <w:szCs w:val="20"/>
          <w:u w:val="single"/>
        </w:rPr>
        <w:t xml:space="preserve">na kwotę określoną </w:t>
      </w:r>
      <w:r w:rsidR="004D54E2">
        <w:rPr>
          <w:rFonts w:ascii="Verdana" w:hAnsi="Verdana" w:cs="TimesNewRoman"/>
          <w:sz w:val="20"/>
          <w:szCs w:val="20"/>
          <w:u w:val="single"/>
        </w:rPr>
        <w:br/>
      </w:r>
      <w:r w:rsidRPr="00215B6F">
        <w:rPr>
          <w:rFonts w:ascii="Verdana" w:hAnsi="Verdana" w:cs="TimesNewRoman"/>
          <w:sz w:val="20"/>
          <w:szCs w:val="20"/>
          <w:u w:val="single"/>
        </w:rPr>
        <w:t xml:space="preserve">w </w:t>
      </w:r>
      <w:r w:rsidR="004C77EB" w:rsidRPr="00215B6F">
        <w:rPr>
          <w:rFonts w:ascii="Verdana" w:hAnsi="Verdana" w:cs="TimesNewRoman"/>
          <w:sz w:val="20"/>
          <w:szCs w:val="20"/>
          <w:u w:val="single"/>
        </w:rPr>
        <w:t>roz</w:t>
      </w:r>
      <w:r w:rsidRPr="00215B6F">
        <w:rPr>
          <w:rFonts w:ascii="Verdana" w:hAnsi="Verdana" w:cs="TimesNewRoman"/>
          <w:sz w:val="20"/>
          <w:szCs w:val="20"/>
          <w:u w:val="single"/>
        </w:rPr>
        <w:t xml:space="preserve">dziale </w:t>
      </w:r>
      <w:r w:rsidR="00014DF3" w:rsidRPr="00215B6F">
        <w:rPr>
          <w:rFonts w:ascii="Verdana" w:hAnsi="Verdana" w:cs="TimesNewRoman"/>
          <w:sz w:val="20"/>
          <w:szCs w:val="20"/>
          <w:u w:val="single"/>
        </w:rPr>
        <w:t>VII pkt. 2 ppkt 2.2</w:t>
      </w:r>
      <w:r w:rsidRPr="00215B6F">
        <w:rPr>
          <w:rFonts w:ascii="Verdana" w:hAnsi="Verdana" w:cs="TimesNewRoman"/>
          <w:sz w:val="20"/>
          <w:szCs w:val="20"/>
          <w:u w:val="single"/>
        </w:rPr>
        <w:t>.1 lit. b) SIWZ.</w:t>
      </w:r>
    </w:p>
    <w:p w14:paraId="537EBB89" w14:textId="77777777" w:rsidR="00B3510B" w:rsidRPr="00620201" w:rsidRDefault="00B3510B" w:rsidP="00B3510B">
      <w:pPr>
        <w:widowControl w:val="0"/>
        <w:suppressAutoHyphens/>
        <w:overflowPunct w:val="0"/>
        <w:autoSpaceDE w:val="0"/>
        <w:autoSpaceDN w:val="0"/>
        <w:adjustRightInd w:val="0"/>
        <w:spacing w:line="276" w:lineRule="auto"/>
        <w:ind w:left="284"/>
        <w:jc w:val="both"/>
        <w:textAlignment w:val="baseline"/>
        <w:rPr>
          <w:rFonts w:ascii="Verdana" w:hAnsi="Verdana" w:cs="TimesNewRoman"/>
          <w:color w:val="00B0F0"/>
          <w:sz w:val="16"/>
          <w:szCs w:val="16"/>
        </w:rPr>
      </w:pPr>
    </w:p>
    <w:p w14:paraId="3FED4931" w14:textId="377CA595" w:rsidR="00B3510B" w:rsidRPr="005304D2" w:rsidRDefault="00B3510B" w:rsidP="00B3510B">
      <w:pPr>
        <w:widowControl w:val="0"/>
        <w:suppressAutoHyphens/>
        <w:overflowPunct w:val="0"/>
        <w:autoSpaceDE w:val="0"/>
        <w:autoSpaceDN w:val="0"/>
        <w:adjustRightInd w:val="0"/>
        <w:spacing w:line="276" w:lineRule="auto"/>
        <w:ind w:left="284"/>
        <w:jc w:val="both"/>
        <w:textAlignment w:val="baseline"/>
        <w:rPr>
          <w:rFonts w:ascii="Verdana" w:hAnsi="Verdana" w:cs="TimesNewRoman"/>
          <w:sz w:val="20"/>
          <w:szCs w:val="20"/>
        </w:rPr>
      </w:pPr>
      <w:r w:rsidRPr="00215B6F">
        <w:rPr>
          <w:rFonts w:ascii="Verdana" w:hAnsi="Verdana" w:cs="TimesNewRoman"/>
          <w:sz w:val="20"/>
          <w:szCs w:val="20"/>
        </w:rPr>
        <w:t>J</w:t>
      </w:r>
      <w:r w:rsidR="00F71FC9" w:rsidRPr="00215B6F">
        <w:rPr>
          <w:rFonts w:ascii="Verdana" w:hAnsi="Verdana" w:cs="TimesNewRoman"/>
          <w:sz w:val="20"/>
          <w:szCs w:val="20"/>
        </w:rPr>
        <w:t xml:space="preserve">eżeli z uzasadnionej przyczyny Wykonawca nie może złożyć wymaganego przez Zamawiającego dokumentu, o którym mowa </w:t>
      </w:r>
      <w:r w:rsidR="002A2F61" w:rsidRPr="00215B6F">
        <w:rPr>
          <w:rFonts w:ascii="Verdana" w:hAnsi="Verdana" w:cs="TimesNewRoman"/>
          <w:sz w:val="20"/>
          <w:szCs w:val="20"/>
        </w:rPr>
        <w:t xml:space="preserve">powyżej </w:t>
      </w:r>
      <w:r w:rsidR="00F71FC9" w:rsidRPr="00215B6F">
        <w:rPr>
          <w:rFonts w:ascii="Verdana" w:hAnsi="Verdana" w:cs="TimesNewRoman"/>
          <w:sz w:val="20"/>
          <w:szCs w:val="20"/>
        </w:rPr>
        <w:t>w pkt 1 lit. a</w:t>
      </w:r>
      <w:r w:rsidR="002A2F61" w:rsidRPr="00215B6F">
        <w:rPr>
          <w:rFonts w:ascii="Verdana" w:hAnsi="Verdana" w:cs="TimesNewRoman"/>
          <w:sz w:val="20"/>
          <w:szCs w:val="20"/>
        </w:rPr>
        <w:t>)</w:t>
      </w:r>
      <w:r w:rsidRPr="00215B6F">
        <w:rPr>
          <w:rFonts w:ascii="Verdana" w:hAnsi="Verdana" w:cs="TimesNewRoman"/>
          <w:sz w:val="20"/>
          <w:szCs w:val="20"/>
        </w:rPr>
        <w:t xml:space="preserve"> i lit. b)</w:t>
      </w:r>
      <w:r w:rsidR="00F71FC9" w:rsidRPr="00215B6F">
        <w:rPr>
          <w:rFonts w:ascii="Verdana" w:hAnsi="Verdana" w:cs="TimesNewRoman"/>
          <w:sz w:val="20"/>
          <w:szCs w:val="20"/>
        </w:rPr>
        <w:t>,</w:t>
      </w:r>
      <w:r w:rsidR="00F71FC9" w:rsidRPr="005304D2">
        <w:rPr>
          <w:rFonts w:ascii="Verdana" w:hAnsi="Verdana" w:cs="TimesNewRoman"/>
          <w:sz w:val="20"/>
          <w:szCs w:val="20"/>
        </w:rPr>
        <w:t xml:space="preserve"> Zamawiający dopuszcza złożenie przez Wykonawcę innego dokumentu, który </w:t>
      </w:r>
      <w:r w:rsidR="004D54E2">
        <w:rPr>
          <w:rFonts w:ascii="Verdana" w:hAnsi="Verdana" w:cs="TimesNewRoman"/>
          <w:sz w:val="20"/>
          <w:szCs w:val="20"/>
        </w:rPr>
        <w:br/>
      </w:r>
      <w:r w:rsidR="0063294D">
        <w:rPr>
          <w:rFonts w:ascii="Verdana" w:hAnsi="Verdana" w:cs="TimesNewRoman"/>
          <w:sz w:val="20"/>
          <w:szCs w:val="20"/>
        </w:rPr>
        <w:br/>
      </w:r>
      <w:r w:rsidR="00363695" w:rsidRPr="005304D2">
        <w:rPr>
          <w:rFonts w:ascii="Verdana" w:hAnsi="Verdana" w:cs="TimesNewRoman"/>
          <w:sz w:val="20"/>
          <w:szCs w:val="20"/>
        </w:rPr>
        <w:t>w</w:t>
      </w:r>
      <w:r w:rsidR="00F71FC9" w:rsidRPr="005304D2">
        <w:rPr>
          <w:rFonts w:ascii="Verdana" w:hAnsi="Verdana" w:cs="TimesNewRoman"/>
          <w:sz w:val="20"/>
          <w:szCs w:val="20"/>
        </w:rPr>
        <w:t xml:space="preserve"> wystarczający sposób potwierdza spełnianie opisanego przez Zamawiającego warunku udziału w postępowaniu. </w:t>
      </w:r>
    </w:p>
    <w:p w14:paraId="0D1DAF27" w14:textId="77777777" w:rsidR="00B3510B" w:rsidRPr="00620201" w:rsidRDefault="00B3510B" w:rsidP="00B3510B">
      <w:pPr>
        <w:widowControl w:val="0"/>
        <w:suppressAutoHyphens/>
        <w:overflowPunct w:val="0"/>
        <w:autoSpaceDE w:val="0"/>
        <w:autoSpaceDN w:val="0"/>
        <w:adjustRightInd w:val="0"/>
        <w:spacing w:line="276" w:lineRule="auto"/>
        <w:ind w:left="284"/>
        <w:jc w:val="both"/>
        <w:textAlignment w:val="baseline"/>
        <w:rPr>
          <w:rFonts w:ascii="Verdana" w:hAnsi="Verdana" w:cs="TimesNewRoman"/>
          <w:sz w:val="16"/>
          <w:szCs w:val="16"/>
        </w:rPr>
      </w:pPr>
    </w:p>
    <w:p w14:paraId="46D5102F" w14:textId="77777777" w:rsidR="00B77E1B" w:rsidRPr="005304D2" w:rsidRDefault="00B77E1B" w:rsidP="00B3510B">
      <w:pPr>
        <w:widowControl w:val="0"/>
        <w:suppressAutoHyphens/>
        <w:overflowPunct w:val="0"/>
        <w:autoSpaceDE w:val="0"/>
        <w:autoSpaceDN w:val="0"/>
        <w:adjustRightInd w:val="0"/>
        <w:spacing w:line="276" w:lineRule="auto"/>
        <w:ind w:left="284"/>
        <w:jc w:val="both"/>
        <w:textAlignment w:val="baseline"/>
        <w:rPr>
          <w:rFonts w:ascii="Verdana" w:hAnsi="Verdana" w:cs="TimesNewRoman"/>
          <w:sz w:val="20"/>
          <w:szCs w:val="20"/>
        </w:rPr>
      </w:pPr>
      <w:r w:rsidRPr="005304D2">
        <w:rPr>
          <w:rFonts w:ascii="Verdana" w:hAnsi="Verdana"/>
          <w:sz w:val="20"/>
          <w:szCs w:val="20"/>
          <w:u w:val="single"/>
        </w:rPr>
        <w:t>Wykonawca przedstawiając inny dokument, o którym mowa powyżej</w:t>
      </w:r>
      <w:r w:rsidRPr="005304D2">
        <w:rPr>
          <w:rFonts w:ascii="Verdana" w:hAnsi="Verdana"/>
          <w:sz w:val="20"/>
          <w:szCs w:val="20"/>
        </w:rPr>
        <w:t>, winien wskazać uzasadnioną przyczynę braku możliwości przedstawienia dokumentów dotyczących sytuacji ekonomicznej lub finansowej, wymaganych przez Zamawiającego.</w:t>
      </w:r>
    </w:p>
    <w:p w14:paraId="76DAAA92" w14:textId="77777777" w:rsidR="00B77E1B" w:rsidRPr="00620201" w:rsidRDefault="00B77E1B" w:rsidP="00B77E1B">
      <w:pPr>
        <w:pStyle w:val="Tekstpodstawowywcity"/>
        <w:spacing w:line="240" w:lineRule="atLeast"/>
        <w:ind w:firstLine="0"/>
        <w:rPr>
          <w:rFonts w:ascii="Verdana" w:hAnsi="Verdana"/>
          <w:sz w:val="16"/>
          <w:szCs w:val="16"/>
        </w:rPr>
      </w:pPr>
    </w:p>
    <w:p w14:paraId="3DCE9887" w14:textId="77777777" w:rsidR="00B77E1B" w:rsidRPr="005304D2" w:rsidRDefault="00B3510B" w:rsidP="00B77E1B">
      <w:pPr>
        <w:pStyle w:val="Tekstpodstawowywcity"/>
        <w:spacing w:line="240" w:lineRule="atLeast"/>
        <w:ind w:firstLine="0"/>
        <w:rPr>
          <w:rFonts w:ascii="Verdana" w:hAnsi="Verdana"/>
          <w:sz w:val="20"/>
        </w:rPr>
      </w:pPr>
      <w:r w:rsidRPr="005304D2">
        <w:rPr>
          <w:rFonts w:ascii="Verdana" w:hAnsi="Verdana"/>
          <w:b/>
          <w:iCs/>
          <w:sz w:val="20"/>
        </w:rPr>
        <w:t>UWAGA:</w:t>
      </w:r>
      <w:r w:rsidRPr="005304D2">
        <w:rPr>
          <w:rFonts w:ascii="Verdana" w:hAnsi="Verdana"/>
          <w:iCs/>
          <w:sz w:val="20"/>
        </w:rPr>
        <w:t xml:space="preserve"> </w:t>
      </w:r>
      <w:r w:rsidR="00B77E1B" w:rsidRPr="005304D2">
        <w:rPr>
          <w:rFonts w:ascii="Verdana" w:hAnsi="Verdana"/>
          <w:iCs/>
          <w:sz w:val="20"/>
        </w:rPr>
        <w:t xml:space="preserve">W przypadku złożenia przez Wykonawców dokumentów </w:t>
      </w:r>
      <w:r w:rsidR="00B77E1B" w:rsidRPr="005304D2">
        <w:rPr>
          <w:rFonts w:ascii="Verdana" w:hAnsi="Verdana"/>
          <w:sz w:val="20"/>
        </w:rPr>
        <w:t>dotyczących sytuacji ekonomicznej lub finansowej,</w:t>
      </w:r>
      <w:r w:rsidRPr="005304D2">
        <w:rPr>
          <w:rFonts w:ascii="Verdana" w:hAnsi="Verdana"/>
          <w:sz w:val="20"/>
        </w:rPr>
        <w:t xml:space="preserve"> </w:t>
      </w:r>
      <w:r w:rsidR="00B77E1B" w:rsidRPr="005304D2">
        <w:rPr>
          <w:rFonts w:ascii="Verdana" w:hAnsi="Verdana"/>
          <w:iCs/>
          <w:sz w:val="20"/>
        </w:rPr>
        <w:t>zawierających dane wyrażone w walucie innej niż PLN, Zamawiający jako kurs przeliczeniowy waluty przyjmie:</w:t>
      </w:r>
    </w:p>
    <w:p w14:paraId="39BE45B1" w14:textId="77777777" w:rsidR="00B77E1B" w:rsidRPr="00620201" w:rsidRDefault="00B77E1B" w:rsidP="00B77E1B">
      <w:pPr>
        <w:pStyle w:val="Tekstpodstawowywcity"/>
        <w:spacing w:line="240" w:lineRule="atLeast"/>
        <w:ind w:left="1004" w:firstLine="0"/>
        <w:rPr>
          <w:rFonts w:ascii="Verdana" w:hAnsi="Verdana"/>
          <w:iCs/>
          <w:sz w:val="16"/>
          <w:szCs w:val="16"/>
        </w:rPr>
      </w:pPr>
    </w:p>
    <w:p w14:paraId="53845830" w14:textId="18903D05" w:rsidR="00B15C13" w:rsidRPr="005304D2" w:rsidRDefault="005A24D5" w:rsidP="00B15C13">
      <w:pPr>
        <w:pStyle w:val="Tekstpodstawowywcity"/>
        <w:spacing w:line="240" w:lineRule="auto"/>
        <w:ind w:firstLine="0"/>
        <w:rPr>
          <w:rFonts w:ascii="Verdana" w:hAnsi="Verdana"/>
          <w:sz w:val="20"/>
        </w:rPr>
      </w:pPr>
      <w:r w:rsidRPr="005304D2">
        <w:rPr>
          <w:rFonts w:ascii="Verdana" w:hAnsi="Verdana"/>
          <w:iCs/>
          <w:sz w:val="20"/>
        </w:rPr>
        <w:t xml:space="preserve">- </w:t>
      </w:r>
      <w:r w:rsidR="00B15C13" w:rsidRPr="005304D2">
        <w:rPr>
          <w:rFonts w:ascii="Verdana" w:hAnsi="Verdana"/>
          <w:sz w:val="20"/>
          <w:u w:val="single"/>
        </w:rPr>
        <w:t xml:space="preserve">w odniesieniu do dokumentu potwierdzającego, że Wykonawca jest ubezpieczony od odpowiedzialności cywilnej w zakresie prowadzonej działalności związanej </w:t>
      </w:r>
      <w:r w:rsidR="004D54E2">
        <w:rPr>
          <w:rFonts w:ascii="Verdana" w:hAnsi="Verdana"/>
          <w:sz w:val="20"/>
          <w:u w:val="single"/>
        </w:rPr>
        <w:br/>
      </w:r>
      <w:r w:rsidR="00B15C13" w:rsidRPr="005304D2">
        <w:rPr>
          <w:rFonts w:ascii="Verdana" w:hAnsi="Verdana"/>
          <w:sz w:val="20"/>
          <w:u w:val="single"/>
        </w:rPr>
        <w:t>z przedmiotem zamówienia</w:t>
      </w:r>
      <w:r w:rsidR="00B15C13" w:rsidRPr="005304D2">
        <w:rPr>
          <w:rFonts w:ascii="Verdana" w:hAnsi="Verdana"/>
          <w:iCs/>
          <w:sz w:val="20"/>
        </w:rPr>
        <w:t xml:space="preserve">  - średni kurs złotego w stosunku do walut obcych ogłaszany przez Narodowy Bank Polski, obowiązujący w dniu publikacji w Dzienniku Urzędowym Unii Europejskiej ogłoszenia o zamówieniu dot. niniejszego postępowania</w:t>
      </w:r>
      <w:r w:rsidR="00B15C13" w:rsidRPr="005304D2">
        <w:rPr>
          <w:rFonts w:ascii="Verdana" w:hAnsi="Verdana"/>
          <w:sz w:val="20"/>
        </w:rPr>
        <w:t xml:space="preserve">. </w:t>
      </w:r>
      <w:r w:rsidR="00B15C13" w:rsidRPr="005304D2">
        <w:rPr>
          <w:rFonts w:ascii="Verdana" w:hAnsi="Verdana"/>
          <w:iCs/>
          <w:sz w:val="20"/>
        </w:rPr>
        <w:t>Jeżeli dniem publikacji ogłoszenia o zamówieniu będzie sobota, wówczas jako kurs przeliczeniowy waluty Zamawiający przyjmie średni kurs NBP z pierwszego dnia roboczego poprzedzającego dzień publikacji ogłoszenia o zamówieniu,</w:t>
      </w:r>
    </w:p>
    <w:p w14:paraId="17380ED1" w14:textId="77777777" w:rsidR="00B15C13" w:rsidRPr="005304D2" w:rsidRDefault="00B15C13" w:rsidP="00B3510B">
      <w:pPr>
        <w:pStyle w:val="Tekstpodstawowywcity"/>
        <w:spacing w:line="240" w:lineRule="atLeast"/>
        <w:ind w:firstLine="0"/>
        <w:rPr>
          <w:rFonts w:ascii="Verdana" w:hAnsi="Verdana"/>
          <w:iCs/>
          <w:sz w:val="20"/>
        </w:rPr>
      </w:pPr>
    </w:p>
    <w:p w14:paraId="5C9D388C" w14:textId="77777777" w:rsidR="00E5502F" w:rsidRPr="005304D2" w:rsidRDefault="005A24D5" w:rsidP="00E5502F">
      <w:pPr>
        <w:pStyle w:val="Tekstpodstawowywcity"/>
        <w:spacing w:line="240" w:lineRule="atLeast"/>
        <w:ind w:firstLine="0"/>
        <w:rPr>
          <w:rFonts w:ascii="Verdana" w:hAnsi="Verdana"/>
          <w:iCs/>
          <w:sz w:val="20"/>
        </w:rPr>
      </w:pPr>
      <w:r w:rsidRPr="005304D2">
        <w:rPr>
          <w:rFonts w:ascii="Verdana" w:hAnsi="Verdana"/>
          <w:iCs/>
          <w:sz w:val="20"/>
        </w:rPr>
        <w:t xml:space="preserve">- </w:t>
      </w:r>
      <w:r w:rsidR="00B77E1B" w:rsidRPr="005304D2">
        <w:rPr>
          <w:rFonts w:ascii="Verdana" w:hAnsi="Verdana"/>
          <w:iCs/>
          <w:sz w:val="20"/>
          <w:u w:val="single"/>
        </w:rPr>
        <w:t xml:space="preserve">w odniesieniu do </w:t>
      </w:r>
      <w:r w:rsidR="00B77E1B" w:rsidRPr="005304D2">
        <w:rPr>
          <w:rFonts w:ascii="Verdana" w:hAnsi="Verdana"/>
          <w:sz w:val="20"/>
          <w:u w:val="single"/>
        </w:rPr>
        <w:t>informacji banku lub spółdzielczej kasy oszczędnościowo</w:t>
      </w:r>
      <w:r w:rsidR="00B77E1B" w:rsidRPr="005304D2">
        <w:rPr>
          <w:rFonts w:ascii="Verdana" w:hAnsi="Verdana"/>
          <w:sz w:val="20"/>
        </w:rPr>
        <w:t xml:space="preserve"> – kredytowej</w:t>
      </w:r>
      <w:r w:rsidR="00B77E1B" w:rsidRPr="005304D2">
        <w:rPr>
          <w:rFonts w:ascii="Verdana" w:hAnsi="Verdana"/>
          <w:iCs/>
          <w:sz w:val="20"/>
        </w:rPr>
        <w:t xml:space="preserve"> - średni kurs złotego w stosunku do walut obcych ogłaszany przez</w:t>
      </w:r>
      <w:r w:rsidR="0022404F" w:rsidRPr="005304D2">
        <w:rPr>
          <w:rFonts w:ascii="Verdana" w:hAnsi="Verdana"/>
          <w:iCs/>
          <w:sz w:val="20"/>
        </w:rPr>
        <w:t xml:space="preserve"> </w:t>
      </w:r>
      <w:r w:rsidR="00B77E1B" w:rsidRPr="005304D2">
        <w:rPr>
          <w:rFonts w:ascii="Verdana" w:hAnsi="Verdana"/>
          <w:iCs/>
          <w:sz w:val="20"/>
        </w:rPr>
        <w:t xml:space="preserve"> Narodowy </w:t>
      </w:r>
      <w:r w:rsidR="0022404F" w:rsidRPr="005304D2">
        <w:rPr>
          <w:rFonts w:ascii="Verdana" w:hAnsi="Verdana"/>
          <w:iCs/>
          <w:sz w:val="20"/>
        </w:rPr>
        <w:t xml:space="preserve"> </w:t>
      </w:r>
      <w:r w:rsidR="00B77E1B" w:rsidRPr="005304D2">
        <w:rPr>
          <w:rFonts w:ascii="Verdana" w:hAnsi="Verdana"/>
          <w:iCs/>
          <w:sz w:val="20"/>
        </w:rPr>
        <w:t>Bank</w:t>
      </w:r>
      <w:r w:rsidR="00E5502F" w:rsidRPr="005304D2">
        <w:rPr>
          <w:rFonts w:ascii="Verdana" w:hAnsi="Verdana"/>
          <w:iCs/>
          <w:sz w:val="20"/>
        </w:rPr>
        <w:t xml:space="preserve"> </w:t>
      </w:r>
      <w:r w:rsidR="00B77E1B" w:rsidRPr="005304D2">
        <w:rPr>
          <w:rFonts w:ascii="Verdana" w:hAnsi="Verdana"/>
          <w:iCs/>
          <w:sz w:val="20"/>
        </w:rPr>
        <w:t xml:space="preserve"> Polski, </w:t>
      </w:r>
      <w:r w:rsidR="00E5502F" w:rsidRPr="005304D2">
        <w:rPr>
          <w:rFonts w:ascii="Verdana" w:hAnsi="Verdana"/>
          <w:iCs/>
          <w:sz w:val="20"/>
        </w:rPr>
        <w:t xml:space="preserve"> </w:t>
      </w:r>
      <w:r w:rsidR="00B77E1B" w:rsidRPr="005304D2">
        <w:rPr>
          <w:rFonts w:ascii="Verdana" w:hAnsi="Verdana"/>
          <w:iCs/>
          <w:sz w:val="20"/>
        </w:rPr>
        <w:t xml:space="preserve">obowiązujący w </w:t>
      </w:r>
      <w:r w:rsidR="00E5502F" w:rsidRPr="005304D2">
        <w:rPr>
          <w:rFonts w:ascii="Verdana" w:hAnsi="Verdana"/>
          <w:iCs/>
          <w:sz w:val="20"/>
        </w:rPr>
        <w:t xml:space="preserve"> </w:t>
      </w:r>
      <w:r w:rsidR="00B77E1B" w:rsidRPr="005304D2">
        <w:rPr>
          <w:rFonts w:ascii="Verdana" w:hAnsi="Verdana"/>
          <w:iCs/>
          <w:sz w:val="20"/>
        </w:rPr>
        <w:t xml:space="preserve">dniu wydania </w:t>
      </w:r>
      <w:r w:rsidR="00E5502F" w:rsidRPr="005304D2">
        <w:rPr>
          <w:rFonts w:ascii="Verdana" w:hAnsi="Verdana"/>
          <w:iCs/>
          <w:sz w:val="20"/>
        </w:rPr>
        <w:t xml:space="preserve"> </w:t>
      </w:r>
      <w:r w:rsidR="00B77E1B" w:rsidRPr="005304D2">
        <w:rPr>
          <w:rFonts w:ascii="Verdana" w:hAnsi="Verdana"/>
          <w:iCs/>
          <w:sz w:val="20"/>
        </w:rPr>
        <w:t>dokumentu</w:t>
      </w:r>
      <w:r w:rsidR="00E5502F" w:rsidRPr="005304D2">
        <w:rPr>
          <w:rFonts w:ascii="Verdana" w:hAnsi="Verdana"/>
          <w:iCs/>
          <w:sz w:val="20"/>
        </w:rPr>
        <w:t xml:space="preserve">  </w:t>
      </w:r>
      <w:r w:rsidR="00B77E1B" w:rsidRPr="005304D2">
        <w:rPr>
          <w:rFonts w:ascii="Verdana" w:hAnsi="Verdana"/>
          <w:iCs/>
          <w:sz w:val="20"/>
        </w:rPr>
        <w:t>(informacji)</w:t>
      </w:r>
      <w:r w:rsidR="00E5502F" w:rsidRPr="005304D2">
        <w:rPr>
          <w:rFonts w:ascii="Verdana" w:hAnsi="Verdana"/>
          <w:iCs/>
          <w:sz w:val="20"/>
        </w:rPr>
        <w:t xml:space="preserve"> </w:t>
      </w:r>
      <w:r w:rsidR="00B77E1B" w:rsidRPr="005304D2">
        <w:rPr>
          <w:rFonts w:ascii="Verdana" w:hAnsi="Verdana"/>
          <w:iCs/>
          <w:sz w:val="20"/>
        </w:rPr>
        <w:t xml:space="preserve"> przez</w:t>
      </w:r>
    </w:p>
    <w:p w14:paraId="168F3DC9" w14:textId="77777777" w:rsidR="00E5502F" w:rsidRPr="00620201" w:rsidRDefault="00E5502F" w:rsidP="00E5502F">
      <w:pPr>
        <w:pStyle w:val="Tekstpodstawowywcity"/>
        <w:spacing w:line="240" w:lineRule="atLeast"/>
        <w:ind w:firstLine="0"/>
        <w:rPr>
          <w:rFonts w:ascii="Verdana" w:hAnsi="Verdana"/>
          <w:iCs/>
          <w:sz w:val="16"/>
          <w:szCs w:val="16"/>
        </w:rPr>
      </w:pPr>
    </w:p>
    <w:p w14:paraId="10420337" w14:textId="77777777" w:rsidR="00B77E1B" w:rsidRPr="005304D2" w:rsidRDefault="00B77E1B" w:rsidP="00E5502F">
      <w:pPr>
        <w:pStyle w:val="Tekstpodstawowywcity"/>
        <w:spacing w:line="240" w:lineRule="atLeast"/>
        <w:ind w:firstLine="0"/>
        <w:rPr>
          <w:rFonts w:ascii="Verdana" w:hAnsi="Verdana"/>
          <w:iCs/>
          <w:sz w:val="20"/>
        </w:rPr>
      </w:pPr>
      <w:r w:rsidRPr="005304D2">
        <w:rPr>
          <w:rFonts w:ascii="Verdana" w:hAnsi="Verdana"/>
          <w:sz w:val="20"/>
        </w:rPr>
        <w:t xml:space="preserve">bank lub spółdzielczą kasę oszczędnościowo – kredytową. </w:t>
      </w:r>
      <w:r w:rsidRPr="005304D2">
        <w:rPr>
          <w:rFonts w:ascii="Verdana" w:hAnsi="Verdana"/>
          <w:iCs/>
          <w:sz w:val="20"/>
        </w:rPr>
        <w:t xml:space="preserve">Jeżeli dniem wydania dokumentu (informacji) przez </w:t>
      </w:r>
      <w:r w:rsidRPr="005304D2">
        <w:rPr>
          <w:rFonts w:ascii="Verdana" w:hAnsi="Verdana"/>
          <w:sz w:val="20"/>
        </w:rPr>
        <w:t>bank lub spółdzielczą kasę oszczędnościowo – kredytową</w:t>
      </w:r>
      <w:r w:rsidRPr="005304D2">
        <w:rPr>
          <w:rFonts w:ascii="Verdana" w:hAnsi="Verdana"/>
          <w:iCs/>
          <w:sz w:val="20"/>
        </w:rPr>
        <w:t xml:space="preserve"> będzie sobota, wówczas jako kurs przeliczeniowy waluty Zamawiający przyjmie średni kurs NBP z pierwszego dnia roboczego poprzedzającego dzień wydania dokumentu (informacji) przez </w:t>
      </w:r>
      <w:r w:rsidRPr="005304D2">
        <w:rPr>
          <w:rFonts w:ascii="Verdana" w:hAnsi="Verdana"/>
          <w:sz w:val="20"/>
        </w:rPr>
        <w:t>bank lub spółdzielczą kasę</w:t>
      </w:r>
      <w:r w:rsidR="007F0926" w:rsidRPr="005304D2">
        <w:rPr>
          <w:rFonts w:ascii="Verdana" w:hAnsi="Verdana"/>
          <w:sz w:val="20"/>
        </w:rPr>
        <w:t xml:space="preserve"> oszczędnościowo – kredytó</w:t>
      </w:r>
      <w:r w:rsidR="00B15C13" w:rsidRPr="005304D2">
        <w:rPr>
          <w:rFonts w:ascii="Verdana" w:hAnsi="Verdana"/>
          <w:sz w:val="20"/>
        </w:rPr>
        <w:t>w.</w:t>
      </w:r>
    </w:p>
    <w:p w14:paraId="4F821B7D" w14:textId="77777777" w:rsidR="00B77E1B" w:rsidRPr="00620201" w:rsidRDefault="00B77E1B" w:rsidP="00B77E1B">
      <w:pPr>
        <w:pStyle w:val="Tekstpodstawowywcity"/>
        <w:spacing w:line="240" w:lineRule="atLeast"/>
        <w:ind w:left="1004" w:firstLine="0"/>
        <w:rPr>
          <w:rFonts w:ascii="Verdana" w:hAnsi="Verdana"/>
          <w:color w:val="00B0F0"/>
          <w:sz w:val="16"/>
          <w:szCs w:val="16"/>
        </w:rPr>
      </w:pPr>
    </w:p>
    <w:p w14:paraId="4D656154" w14:textId="77777777" w:rsidR="00511825" w:rsidRPr="003C4191" w:rsidRDefault="00F71FC9" w:rsidP="00F71FC9">
      <w:pPr>
        <w:pStyle w:val="pkt"/>
        <w:autoSpaceDE w:val="0"/>
        <w:autoSpaceDN w:val="0"/>
        <w:spacing w:before="0" w:after="0" w:line="276" w:lineRule="auto"/>
        <w:ind w:left="284" w:hanging="284"/>
        <w:rPr>
          <w:rFonts w:ascii="Verdana" w:hAnsi="Verdana"/>
          <w:b/>
          <w:bCs/>
          <w:sz w:val="20"/>
        </w:rPr>
      </w:pPr>
      <w:r>
        <w:rPr>
          <w:rFonts w:ascii="Verdana" w:hAnsi="Verdana" w:cs="Arial"/>
          <w:b/>
          <w:sz w:val="20"/>
        </w:rPr>
        <w:t xml:space="preserve">2) </w:t>
      </w:r>
      <w:r w:rsidR="00F65490" w:rsidRPr="003C4191">
        <w:rPr>
          <w:rFonts w:ascii="Verdana" w:hAnsi="Verdana" w:cs="Arial"/>
          <w:b/>
          <w:sz w:val="20"/>
        </w:rPr>
        <w:t xml:space="preserve">W celu potwierdzenia przez Wykonawcę spełnienia warunków udziału                  w postępowaniu dotyczących </w:t>
      </w:r>
      <w:r w:rsidR="00F65490" w:rsidRPr="003C4191">
        <w:rPr>
          <w:rFonts w:ascii="Verdana" w:hAnsi="Verdana" w:cs="Arial"/>
          <w:b/>
          <w:sz w:val="20"/>
          <w:u w:val="single"/>
        </w:rPr>
        <w:t>zdolności technicznej lub zawodowej</w:t>
      </w:r>
      <w:r w:rsidR="00F65490" w:rsidRPr="003C4191">
        <w:rPr>
          <w:rFonts w:ascii="Verdana" w:hAnsi="Verdana" w:cs="Arial"/>
          <w:b/>
          <w:sz w:val="20"/>
        </w:rPr>
        <w:t xml:space="preserve">, </w:t>
      </w:r>
      <w:r w:rsidR="00EB1793">
        <w:rPr>
          <w:rFonts w:ascii="Verdana" w:hAnsi="Verdana" w:cs="Arial"/>
          <w:b/>
          <w:sz w:val="20"/>
        </w:rPr>
        <w:t xml:space="preserve">należy złożyć </w:t>
      </w:r>
      <w:r w:rsidR="00511825" w:rsidRPr="003C4191">
        <w:rPr>
          <w:rFonts w:ascii="Verdana" w:hAnsi="Verdana" w:cs="Arial"/>
          <w:b/>
          <w:sz w:val="20"/>
        </w:rPr>
        <w:t xml:space="preserve">następujące dokumenty: </w:t>
      </w:r>
    </w:p>
    <w:p w14:paraId="4553A1F7" w14:textId="77777777" w:rsidR="00C5036B" w:rsidRPr="00620201" w:rsidRDefault="00C5036B" w:rsidP="005A24D5">
      <w:pPr>
        <w:widowControl w:val="0"/>
        <w:suppressAutoHyphens/>
        <w:overflowPunct w:val="0"/>
        <w:autoSpaceDE w:val="0"/>
        <w:autoSpaceDN w:val="0"/>
        <w:adjustRightInd w:val="0"/>
        <w:spacing w:line="276" w:lineRule="auto"/>
        <w:jc w:val="both"/>
        <w:textAlignment w:val="baseline"/>
        <w:rPr>
          <w:rFonts w:ascii="Verdana" w:hAnsi="Verdana"/>
          <w:iCs/>
          <w:sz w:val="16"/>
          <w:szCs w:val="16"/>
        </w:rPr>
      </w:pPr>
    </w:p>
    <w:p w14:paraId="34796164" w14:textId="1E720E03" w:rsidR="00DE1D71" w:rsidRDefault="005A24D5" w:rsidP="005A24D5">
      <w:pPr>
        <w:widowControl w:val="0"/>
        <w:suppressAutoHyphens/>
        <w:overflowPunct w:val="0"/>
        <w:autoSpaceDE w:val="0"/>
        <w:autoSpaceDN w:val="0"/>
        <w:adjustRightInd w:val="0"/>
        <w:spacing w:line="276" w:lineRule="auto"/>
        <w:jc w:val="both"/>
        <w:textAlignment w:val="baseline"/>
        <w:rPr>
          <w:rFonts w:ascii="Verdana" w:hAnsi="Verdana" w:cs="TimesNewRoman"/>
          <w:color w:val="00B0F0"/>
          <w:sz w:val="20"/>
          <w:szCs w:val="20"/>
        </w:rPr>
      </w:pPr>
      <w:r w:rsidRPr="005A24D5">
        <w:rPr>
          <w:rFonts w:ascii="Verdana" w:hAnsi="Verdana"/>
          <w:iCs/>
          <w:sz w:val="20"/>
          <w:szCs w:val="20"/>
        </w:rPr>
        <w:t xml:space="preserve">a) </w:t>
      </w:r>
      <w:r w:rsidR="0098665B" w:rsidRPr="00B219EA">
        <w:rPr>
          <w:rFonts w:ascii="Verdana" w:hAnsi="Verdana"/>
          <w:iCs/>
          <w:sz w:val="20"/>
          <w:szCs w:val="20"/>
          <w:u w:val="single"/>
        </w:rPr>
        <w:t>wykaz</w:t>
      </w:r>
      <w:r w:rsidR="00DF789E">
        <w:rPr>
          <w:rFonts w:ascii="Verdana" w:hAnsi="Verdana"/>
          <w:iCs/>
          <w:sz w:val="20"/>
          <w:szCs w:val="20"/>
          <w:u w:val="single"/>
        </w:rPr>
        <w:t xml:space="preserve"> </w:t>
      </w:r>
      <w:r w:rsidR="00050F2F" w:rsidRPr="00B219EA">
        <w:rPr>
          <w:rFonts w:ascii="Verdana" w:hAnsi="Verdana"/>
          <w:iCs/>
          <w:sz w:val="20"/>
          <w:szCs w:val="20"/>
          <w:u w:val="single"/>
        </w:rPr>
        <w:t>usług</w:t>
      </w:r>
      <w:r w:rsidR="00050F2F" w:rsidRPr="00B219EA">
        <w:rPr>
          <w:rFonts w:ascii="Verdana" w:hAnsi="Verdana"/>
          <w:iCs/>
          <w:sz w:val="20"/>
          <w:szCs w:val="20"/>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w:t>
      </w:r>
      <w:r w:rsidR="00050F2F" w:rsidRPr="00B219EA">
        <w:rPr>
          <w:rFonts w:ascii="Verdana" w:hAnsi="Verdana"/>
          <w:iCs/>
          <w:sz w:val="20"/>
          <w:szCs w:val="20"/>
          <w:u w:val="single"/>
        </w:rPr>
        <w:t>załączeniem dowodów określających czy te usługi zostały wykonane lub są wykonywane należycie,</w:t>
      </w:r>
      <w:r w:rsidR="00050F2F" w:rsidRPr="00B219EA">
        <w:rPr>
          <w:rFonts w:ascii="Verdana" w:hAnsi="Verdana"/>
          <w:iCs/>
          <w:sz w:val="20"/>
          <w:szCs w:val="20"/>
        </w:rPr>
        <w:t xml:space="preserve"> przy czym dowodami, o których mowa, są referencje bądź inne dokumenty wystawione przez podmiot, na rzecz którego usługi były wykonywane, a w przypadku świadczeń okresowych lub ciągłych są wykonywane, </w:t>
      </w:r>
      <w:r w:rsidR="00050F2F" w:rsidRPr="00B219EA">
        <w:rPr>
          <w:rFonts w:ascii="Verdana" w:hAnsi="Verdana"/>
          <w:iCs/>
          <w:sz w:val="20"/>
          <w:szCs w:val="20"/>
          <w:u w:val="single"/>
        </w:rPr>
        <w:t xml:space="preserve">a jeżeli z uzasadnionej przyczyny </w:t>
      </w:r>
      <w:r w:rsidR="004D54E2">
        <w:rPr>
          <w:rFonts w:ascii="Verdana" w:hAnsi="Verdana"/>
          <w:iCs/>
          <w:sz w:val="20"/>
          <w:szCs w:val="20"/>
          <w:u w:val="single"/>
        </w:rPr>
        <w:br/>
      </w:r>
      <w:r w:rsidR="00050F2F" w:rsidRPr="00B219EA">
        <w:rPr>
          <w:rFonts w:ascii="Verdana" w:hAnsi="Verdana"/>
          <w:iCs/>
          <w:sz w:val="20"/>
          <w:szCs w:val="20"/>
          <w:u w:val="single"/>
        </w:rPr>
        <w:t>o obiektywnym charakterze wykonawca nie jest w stanie uzyskać tych dokumentów – oświadczenie wykonawcy</w:t>
      </w:r>
      <w:r w:rsidR="00050F2F" w:rsidRPr="00B219EA">
        <w:rPr>
          <w:rFonts w:ascii="Verdana" w:hAnsi="Verdana"/>
          <w:iCs/>
          <w:sz w:val="20"/>
          <w:szCs w:val="20"/>
        </w:rPr>
        <w:t xml:space="preserve">; w przypadku świadczeń okresowych lub ciągłych nadal wykonywanych referencje bądź inne dokumenty potwierdzające ich należyte wykonywanie powinny być wydane nie wcześniej niż 3 miesiące przed upływem terminu składania </w:t>
      </w:r>
      <w:r w:rsidR="00050F2F" w:rsidRPr="00580BB9">
        <w:rPr>
          <w:rFonts w:ascii="Verdana" w:hAnsi="Verdana"/>
          <w:iCs/>
          <w:sz w:val="20"/>
          <w:szCs w:val="20"/>
        </w:rPr>
        <w:t xml:space="preserve">ofert </w:t>
      </w:r>
      <w:r w:rsidR="004C77EB" w:rsidRPr="00580BB9">
        <w:rPr>
          <w:rFonts w:ascii="Verdana" w:hAnsi="Verdana" w:cs="TimesNewRoman"/>
          <w:bCs/>
          <w:sz w:val="20"/>
          <w:szCs w:val="20"/>
        </w:rPr>
        <w:t xml:space="preserve"> </w:t>
      </w:r>
      <w:r w:rsidR="004C77EB" w:rsidRPr="00D83E62">
        <w:rPr>
          <w:rFonts w:ascii="Verdana" w:hAnsi="Verdana" w:cs="TimesNewRoman"/>
          <w:bCs/>
          <w:sz w:val="20"/>
          <w:szCs w:val="20"/>
        </w:rPr>
        <w:t xml:space="preserve">– </w:t>
      </w:r>
      <w:r w:rsidR="004C77EB" w:rsidRPr="00D83E62">
        <w:rPr>
          <w:rFonts w:ascii="Verdana" w:hAnsi="Verdana" w:cs="TimesNewRoman"/>
          <w:bCs/>
          <w:sz w:val="20"/>
          <w:szCs w:val="20"/>
          <w:u w:val="single"/>
        </w:rPr>
        <w:t>celem potwierdzenia spełn</w:t>
      </w:r>
      <w:r w:rsidR="00DE1D71" w:rsidRPr="00D83E62">
        <w:rPr>
          <w:rFonts w:ascii="Verdana" w:hAnsi="Verdana" w:cs="TimesNewRoman"/>
          <w:bCs/>
          <w:sz w:val="20"/>
          <w:szCs w:val="20"/>
          <w:u w:val="single"/>
        </w:rPr>
        <w:t>ie</w:t>
      </w:r>
      <w:r w:rsidR="004C77EB" w:rsidRPr="00D83E62">
        <w:rPr>
          <w:rFonts w:ascii="Verdana" w:hAnsi="Verdana" w:cs="TimesNewRoman"/>
          <w:bCs/>
          <w:sz w:val="20"/>
          <w:szCs w:val="20"/>
          <w:u w:val="single"/>
        </w:rPr>
        <w:t xml:space="preserve">nia warunku </w:t>
      </w:r>
      <w:r w:rsidR="00DE1D71" w:rsidRPr="00D83E62">
        <w:rPr>
          <w:rFonts w:ascii="Verdana" w:hAnsi="Verdana" w:cs="TimesNewRoman"/>
          <w:bCs/>
          <w:sz w:val="20"/>
          <w:szCs w:val="20"/>
          <w:u w:val="single"/>
        </w:rPr>
        <w:t xml:space="preserve">określonego </w:t>
      </w:r>
      <w:r w:rsidR="00DE1D71" w:rsidRPr="00D83E62">
        <w:rPr>
          <w:rFonts w:ascii="Verdana" w:hAnsi="Verdana" w:cs="TimesNewRoman"/>
          <w:sz w:val="20"/>
          <w:szCs w:val="20"/>
          <w:u w:val="single"/>
        </w:rPr>
        <w:t xml:space="preserve">w rozdziale VII </w:t>
      </w:r>
      <w:r w:rsidR="00014DF3" w:rsidRPr="00215B6F">
        <w:rPr>
          <w:rFonts w:ascii="Verdana" w:hAnsi="Verdana" w:cs="TimesNewRoman"/>
          <w:sz w:val="20"/>
          <w:szCs w:val="20"/>
          <w:u w:val="single"/>
        </w:rPr>
        <w:t>pkt. 2 ppkt 2.3.1</w:t>
      </w:r>
      <w:r w:rsidR="00DE1D71" w:rsidRPr="00215B6F">
        <w:rPr>
          <w:rFonts w:ascii="Verdana" w:hAnsi="Verdana" w:cs="TimesNewRoman"/>
          <w:sz w:val="20"/>
          <w:szCs w:val="20"/>
          <w:u w:val="single"/>
        </w:rPr>
        <w:t xml:space="preserve"> SIWZ</w:t>
      </w:r>
      <w:r w:rsidR="00DE1D71" w:rsidRPr="00215B6F">
        <w:rPr>
          <w:rFonts w:ascii="Verdana" w:hAnsi="Verdana" w:cs="TimesNewRoman"/>
          <w:color w:val="00B0F0"/>
          <w:sz w:val="20"/>
          <w:szCs w:val="20"/>
        </w:rPr>
        <w:t xml:space="preserve"> </w:t>
      </w:r>
      <w:r w:rsidR="00DE1D71" w:rsidRPr="00215B6F">
        <w:rPr>
          <w:rFonts w:ascii="Verdana" w:hAnsi="Verdana" w:cs="TimesNewRoman"/>
          <w:bCs/>
          <w:sz w:val="20"/>
          <w:szCs w:val="20"/>
        </w:rPr>
        <w:t>(</w:t>
      </w:r>
      <w:r w:rsidR="00DE1D71" w:rsidRPr="00215B6F">
        <w:rPr>
          <w:rFonts w:ascii="Verdana" w:hAnsi="Verdana" w:cs="TimesNewRoman"/>
          <w:b/>
          <w:bCs/>
          <w:sz w:val="20"/>
          <w:szCs w:val="20"/>
        </w:rPr>
        <w:t xml:space="preserve">Załącznik nr 3 </w:t>
      </w:r>
      <w:r w:rsidR="00DE1D71" w:rsidRPr="00215B6F">
        <w:rPr>
          <w:rFonts w:ascii="Verdana" w:hAnsi="Verdana" w:cs="TimesNewRoman"/>
          <w:bCs/>
          <w:sz w:val="20"/>
          <w:szCs w:val="20"/>
        </w:rPr>
        <w:t>do SIWZ)</w:t>
      </w:r>
      <w:r w:rsidR="00DE1D71" w:rsidRPr="00215B6F">
        <w:rPr>
          <w:rFonts w:ascii="Verdana" w:hAnsi="Verdana" w:cs="TimesNewRoman"/>
          <w:color w:val="00B0F0"/>
          <w:sz w:val="20"/>
          <w:szCs w:val="20"/>
        </w:rPr>
        <w:t>.</w:t>
      </w:r>
    </w:p>
    <w:p w14:paraId="2F99F8F2" w14:textId="77777777" w:rsidR="00580BB9" w:rsidRPr="002A2F61" w:rsidRDefault="00580BB9" w:rsidP="00580BB9">
      <w:pPr>
        <w:widowControl w:val="0"/>
        <w:suppressAutoHyphens/>
        <w:overflowPunct w:val="0"/>
        <w:autoSpaceDE w:val="0"/>
        <w:autoSpaceDN w:val="0"/>
        <w:adjustRightInd w:val="0"/>
        <w:spacing w:line="276" w:lineRule="auto"/>
        <w:ind w:left="284"/>
        <w:jc w:val="both"/>
        <w:textAlignment w:val="baseline"/>
        <w:rPr>
          <w:rFonts w:ascii="Verdana" w:hAnsi="Verdana" w:cs="TimesNewRoman"/>
          <w:color w:val="00B0F0"/>
          <w:sz w:val="20"/>
          <w:szCs w:val="20"/>
        </w:rPr>
      </w:pPr>
    </w:p>
    <w:p w14:paraId="40F0178F" w14:textId="77777777" w:rsidR="00DD568C" w:rsidRPr="00810FB5" w:rsidRDefault="00DD568C" w:rsidP="00DD568C">
      <w:pPr>
        <w:spacing w:line="276" w:lineRule="auto"/>
        <w:jc w:val="both"/>
        <w:rPr>
          <w:rFonts w:ascii="Verdana" w:hAnsi="Verdana" w:cs="Calibri"/>
          <w:sz w:val="20"/>
          <w:szCs w:val="20"/>
          <w:shd w:val="clear" w:color="auto" w:fill="FFFFFF"/>
        </w:rPr>
      </w:pPr>
      <w:r w:rsidRPr="00810FB5">
        <w:rPr>
          <w:rFonts w:ascii="Verdana" w:hAnsi="Verdana"/>
          <w:b/>
          <w:iCs/>
          <w:sz w:val="20"/>
          <w:szCs w:val="20"/>
        </w:rPr>
        <w:t xml:space="preserve">UWAGA: </w:t>
      </w:r>
      <w:r w:rsidRPr="00810FB5">
        <w:rPr>
          <w:rFonts w:ascii="Verdana" w:hAnsi="Verdana" w:cs="Calibri"/>
          <w:sz w:val="20"/>
          <w:szCs w:val="20"/>
          <w:shd w:val="clear" w:color="auto" w:fill="FFFFFF"/>
        </w:rP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5C492E7" w14:textId="48B9F597" w:rsidR="00B77E1B" w:rsidRPr="00810FB5" w:rsidRDefault="008C5EEE" w:rsidP="008C5EEE">
      <w:pPr>
        <w:autoSpaceDE w:val="0"/>
        <w:autoSpaceDN w:val="0"/>
        <w:adjustRightInd w:val="0"/>
        <w:spacing w:before="100" w:beforeAutospacing="1" w:after="198" w:line="276" w:lineRule="auto"/>
        <w:jc w:val="both"/>
        <w:rPr>
          <w:rFonts w:ascii="Verdana" w:hAnsi="Verdana" w:cs="TimesNewRoman"/>
          <w:bCs/>
          <w:sz w:val="20"/>
          <w:szCs w:val="20"/>
        </w:rPr>
      </w:pPr>
      <w:r w:rsidRPr="00810FB5">
        <w:rPr>
          <w:rFonts w:ascii="Verdana" w:hAnsi="Verdana"/>
          <w:bCs/>
          <w:sz w:val="20"/>
          <w:szCs w:val="20"/>
        </w:rPr>
        <w:t>b)</w:t>
      </w:r>
      <w:r w:rsidRPr="00810FB5">
        <w:rPr>
          <w:rFonts w:ascii="Verdana" w:hAnsi="Verdana"/>
          <w:b/>
          <w:bCs/>
          <w:sz w:val="20"/>
          <w:szCs w:val="20"/>
        </w:rPr>
        <w:t xml:space="preserve"> </w:t>
      </w:r>
      <w:r w:rsidR="00B77E1B" w:rsidRPr="00810FB5">
        <w:rPr>
          <w:rFonts w:ascii="Verdana" w:hAnsi="Verdana"/>
          <w:b/>
          <w:bCs/>
          <w:sz w:val="20"/>
          <w:szCs w:val="20"/>
        </w:rPr>
        <w:t>wykazu narzędzi i urządzeń technicznych</w:t>
      </w:r>
      <w:r w:rsidR="00B77E1B" w:rsidRPr="00810FB5">
        <w:rPr>
          <w:rFonts w:ascii="Verdana" w:hAnsi="Verdana"/>
          <w:bCs/>
          <w:sz w:val="20"/>
          <w:szCs w:val="20"/>
        </w:rPr>
        <w:t xml:space="preserve"> dostępnych Wykonawcy usługi w celu realizacji zamówienia</w:t>
      </w:r>
      <w:r w:rsidR="00B77E1B" w:rsidRPr="00810FB5">
        <w:rPr>
          <w:rFonts w:ascii="Verdana" w:eastAsia="TimesNewRoman" w:hAnsi="Verdana"/>
          <w:sz w:val="20"/>
          <w:szCs w:val="20"/>
        </w:rPr>
        <w:t xml:space="preserve"> wraz z informacją o podstawie do dysponowania tymi zasobami</w:t>
      </w:r>
      <w:r w:rsidR="00D02B44" w:rsidRPr="00810FB5">
        <w:rPr>
          <w:rFonts w:ascii="Verdana" w:eastAsia="TimesNewRoman" w:hAnsi="Verdana"/>
          <w:sz w:val="20"/>
          <w:szCs w:val="20"/>
        </w:rPr>
        <w:t xml:space="preserve"> </w:t>
      </w:r>
      <w:r w:rsidR="004713B8" w:rsidRPr="00810FB5">
        <w:rPr>
          <w:rFonts w:ascii="Verdana" w:hAnsi="Verdana" w:cs="TimesNewRoman"/>
          <w:bCs/>
          <w:sz w:val="20"/>
          <w:szCs w:val="20"/>
        </w:rPr>
        <w:t xml:space="preserve">– </w:t>
      </w:r>
      <w:r w:rsidR="004713B8" w:rsidRPr="00215B6F">
        <w:rPr>
          <w:rFonts w:ascii="Verdana" w:hAnsi="Verdana" w:cs="TimesNewRoman"/>
          <w:bCs/>
          <w:sz w:val="20"/>
          <w:szCs w:val="20"/>
          <w:u w:val="single"/>
        </w:rPr>
        <w:t xml:space="preserve">celem potwierdzenia spełnienia warunku określonego </w:t>
      </w:r>
      <w:r w:rsidR="004713B8" w:rsidRPr="00215B6F">
        <w:rPr>
          <w:rFonts w:ascii="Verdana" w:hAnsi="Verdana" w:cs="TimesNewRoman"/>
          <w:sz w:val="20"/>
          <w:szCs w:val="20"/>
          <w:u w:val="single"/>
        </w:rPr>
        <w:t xml:space="preserve">w rozdziale </w:t>
      </w:r>
      <w:r w:rsidR="00014DF3" w:rsidRPr="00215B6F">
        <w:rPr>
          <w:rFonts w:ascii="Verdana" w:hAnsi="Verdana" w:cs="TimesNewRoman"/>
          <w:sz w:val="20"/>
          <w:szCs w:val="20"/>
          <w:u w:val="single"/>
        </w:rPr>
        <w:t>VII pkt. 2 ppkt 2.3.2</w:t>
      </w:r>
      <w:r w:rsidR="004713B8" w:rsidRPr="00215B6F">
        <w:rPr>
          <w:rFonts w:ascii="Verdana" w:hAnsi="Verdana" w:cs="TimesNewRoman"/>
          <w:sz w:val="20"/>
          <w:szCs w:val="20"/>
          <w:u w:val="single"/>
        </w:rPr>
        <w:t xml:space="preserve"> SIWZ</w:t>
      </w:r>
      <w:r w:rsidR="004713B8" w:rsidRPr="00215B6F">
        <w:rPr>
          <w:rFonts w:ascii="Verdana" w:hAnsi="Verdana" w:cs="TimesNewRoman"/>
          <w:sz w:val="20"/>
          <w:szCs w:val="20"/>
        </w:rPr>
        <w:t xml:space="preserve"> </w:t>
      </w:r>
      <w:r w:rsidR="00D02B44" w:rsidRPr="00215B6F">
        <w:rPr>
          <w:rFonts w:ascii="Verdana" w:eastAsia="TimesNewRoman" w:hAnsi="Verdana"/>
          <w:sz w:val="20"/>
          <w:szCs w:val="20"/>
        </w:rPr>
        <w:t>(</w:t>
      </w:r>
      <w:r w:rsidR="00B77E1B" w:rsidRPr="00215B6F">
        <w:rPr>
          <w:rFonts w:ascii="Verdana" w:eastAsia="TimesNewRoman" w:hAnsi="Verdana"/>
          <w:b/>
          <w:sz w:val="20"/>
          <w:szCs w:val="20"/>
        </w:rPr>
        <w:t xml:space="preserve">Załącznik nr </w:t>
      </w:r>
      <w:r w:rsidR="00D02B44" w:rsidRPr="00215B6F">
        <w:rPr>
          <w:rFonts w:ascii="Verdana" w:eastAsia="TimesNewRoman" w:hAnsi="Verdana"/>
          <w:b/>
          <w:sz w:val="20"/>
          <w:szCs w:val="20"/>
        </w:rPr>
        <w:t xml:space="preserve">4 </w:t>
      </w:r>
      <w:r w:rsidR="00B77E1B" w:rsidRPr="00215B6F">
        <w:rPr>
          <w:rFonts w:ascii="Verdana" w:eastAsia="TimesNewRoman" w:hAnsi="Verdana"/>
          <w:sz w:val="20"/>
          <w:szCs w:val="20"/>
        </w:rPr>
        <w:t>do SIWZ</w:t>
      </w:r>
      <w:r w:rsidR="00D02B44" w:rsidRPr="00215B6F">
        <w:rPr>
          <w:rFonts w:ascii="Verdana" w:eastAsia="TimesNewRoman" w:hAnsi="Verdana"/>
          <w:sz w:val="20"/>
          <w:szCs w:val="20"/>
        </w:rPr>
        <w:t>)</w:t>
      </w:r>
      <w:r w:rsidR="00B77E1B" w:rsidRPr="00215B6F">
        <w:rPr>
          <w:rFonts w:ascii="Verdana" w:eastAsia="TimesNewRoman" w:hAnsi="Verdana"/>
          <w:sz w:val="20"/>
          <w:szCs w:val="20"/>
        </w:rPr>
        <w:t>,</w:t>
      </w:r>
    </w:p>
    <w:p w14:paraId="71448C78" w14:textId="7226F0F7" w:rsidR="00F65490" w:rsidRPr="00810FB5" w:rsidRDefault="00C5036B" w:rsidP="00C5036B">
      <w:pPr>
        <w:autoSpaceDE w:val="0"/>
        <w:autoSpaceDN w:val="0"/>
        <w:adjustRightInd w:val="0"/>
        <w:spacing w:before="100" w:beforeAutospacing="1" w:after="198" w:line="276" w:lineRule="auto"/>
        <w:jc w:val="both"/>
        <w:rPr>
          <w:rFonts w:ascii="Verdana" w:hAnsi="Verdana" w:cs="TimesNewRoman"/>
          <w:bCs/>
          <w:sz w:val="20"/>
          <w:szCs w:val="20"/>
        </w:rPr>
      </w:pPr>
      <w:r w:rsidRPr="00810FB5">
        <w:rPr>
          <w:rFonts w:ascii="Verdana" w:hAnsi="Verdana" w:cs="TimesNewRoman"/>
          <w:bCs/>
          <w:sz w:val="20"/>
          <w:szCs w:val="20"/>
        </w:rPr>
        <w:t>c)</w:t>
      </w:r>
      <w:r w:rsidRPr="008332C1">
        <w:rPr>
          <w:rFonts w:ascii="Verdana" w:hAnsi="Verdana" w:cs="TimesNewRoman"/>
          <w:bCs/>
          <w:sz w:val="20"/>
          <w:szCs w:val="20"/>
        </w:rPr>
        <w:t xml:space="preserve"> </w:t>
      </w:r>
      <w:r w:rsidR="00B3453E" w:rsidRPr="00810FB5">
        <w:rPr>
          <w:rFonts w:ascii="Verdana" w:hAnsi="Verdana" w:cs="TimesNewRoman"/>
          <w:bCs/>
          <w:sz w:val="20"/>
          <w:szCs w:val="20"/>
          <w:u w:val="single"/>
        </w:rPr>
        <w:t>wykaz</w:t>
      </w:r>
      <w:r w:rsidR="00F65490" w:rsidRPr="00810FB5">
        <w:rPr>
          <w:rFonts w:ascii="Verdana" w:hAnsi="Verdana" w:cs="TimesNewRoman"/>
          <w:bCs/>
          <w:sz w:val="20"/>
          <w:szCs w:val="20"/>
          <w:u w:val="single"/>
        </w:rPr>
        <w:t xml:space="preserve"> osób</w:t>
      </w:r>
      <w:r w:rsidR="00F65490" w:rsidRPr="00810FB5">
        <w:rPr>
          <w:rFonts w:ascii="Verdana" w:hAnsi="Verdana" w:cs="TimesNewRoman"/>
          <w:bCs/>
          <w:sz w:val="20"/>
          <w:szCs w:val="20"/>
        </w:rPr>
        <w:t xml:space="preserve">, skierowanych przez Wykonawcę do realizacji zamówienia publicznego, </w:t>
      </w:r>
      <w:r w:rsidR="005E49A8" w:rsidRPr="00810FB5">
        <w:rPr>
          <w:rFonts w:ascii="Verdana" w:hAnsi="Verdana" w:cs="TimesNewRoman"/>
          <w:bCs/>
          <w:sz w:val="20"/>
          <w:szCs w:val="20"/>
        </w:rPr>
        <w:br/>
      </w:r>
      <w:r w:rsidR="00703554" w:rsidRPr="00810FB5">
        <w:rPr>
          <w:rFonts w:ascii="Verdana" w:hAnsi="Verdana" w:cs="TimesNewRoman"/>
          <w:bCs/>
          <w:sz w:val="20"/>
          <w:szCs w:val="20"/>
        </w:rPr>
        <w:t>w szczególności odpowiedzialnych za świadczenie usług</w:t>
      </w:r>
      <w:r w:rsidR="00016AA4" w:rsidRPr="00810FB5">
        <w:rPr>
          <w:rFonts w:ascii="Verdana" w:hAnsi="Verdana" w:cs="TimesNewRoman"/>
          <w:bCs/>
          <w:sz w:val="20"/>
          <w:szCs w:val="20"/>
        </w:rPr>
        <w:t xml:space="preserve">, kontrolę jakości </w:t>
      </w:r>
      <w:r w:rsidR="00F65490" w:rsidRPr="00810FB5">
        <w:rPr>
          <w:rFonts w:ascii="Verdana" w:hAnsi="Verdana" w:cs="TimesNewRoman"/>
          <w:bCs/>
          <w:sz w:val="20"/>
          <w:szCs w:val="20"/>
        </w:rPr>
        <w:t xml:space="preserve">wraz </w:t>
      </w:r>
      <w:r w:rsidR="005E49A8" w:rsidRPr="00810FB5">
        <w:rPr>
          <w:rFonts w:ascii="Verdana" w:hAnsi="Verdana" w:cs="TimesNewRoman"/>
          <w:bCs/>
          <w:sz w:val="20"/>
          <w:szCs w:val="20"/>
        </w:rPr>
        <w:br/>
      </w:r>
      <w:r w:rsidR="00F65490" w:rsidRPr="00810FB5">
        <w:rPr>
          <w:rFonts w:ascii="Verdana" w:hAnsi="Verdana" w:cs="TimesNewRoman"/>
          <w:bCs/>
          <w:sz w:val="20"/>
          <w:szCs w:val="20"/>
        </w:rPr>
        <w:t xml:space="preserve">z informacjami na temat ich kwalifikacji zawodowych, uprawnień, doświadczenia </w:t>
      </w:r>
      <w:r w:rsidR="005E49A8" w:rsidRPr="00810FB5">
        <w:rPr>
          <w:rFonts w:ascii="Verdana" w:hAnsi="Verdana" w:cs="TimesNewRoman"/>
          <w:bCs/>
          <w:sz w:val="20"/>
          <w:szCs w:val="20"/>
        </w:rPr>
        <w:br/>
      </w:r>
      <w:r w:rsidR="00F65490" w:rsidRPr="00810FB5">
        <w:rPr>
          <w:rFonts w:ascii="Verdana" w:hAnsi="Verdana" w:cs="TimesNewRoman"/>
          <w:bCs/>
          <w:sz w:val="20"/>
          <w:szCs w:val="20"/>
        </w:rPr>
        <w:t>i wykształcenia niezbędnych do wykonania zamówienia publicznego, a także zakresu wykonywanych przez nie czynności oraz informacją o podstawie do dysponowan</w:t>
      </w:r>
      <w:r w:rsidR="00E362B7" w:rsidRPr="00810FB5">
        <w:rPr>
          <w:rFonts w:ascii="Verdana" w:hAnsi="Verdana" w:cs="TimesNewRoman"/>
          <w:bCs/>
          <w:sz w:val="20"/>
          <w:szCs w:val="20"/>
        </w:rPr>
        <w:t xml:space="preserve">ia tymi </w:t>
      </w:r>
      <w:r w:rsidR="00E362B7" w:rsidRPr="00215B6F">
        <w:rPr>
          <w:rFonts w:ascii="Verdana" w:hAnsi="Verdana" w:cs="TimesNewRoman"/>
          <w:bCs/>
          <w:sz w:val="20"/>
          <w:szCs w:val="20"/>
        </w:rPr>
        <w:t xml:space="preserve">osobami </w:t>
      </w:r>
      <w:r w:rsidR="008477A1" w:rsidRPr="00215B6F">
        <w:rPr>
          <w:rFonts w:ascii="Verdana" w:hAnsi="Verdana" w:cs="TimesNewRoman"/>
          <w:bCs/>
          <w:sz w:val="20"/>
          <w:szCs w:val="20"/>
        </w:rPr>
        <w:t xml:space="preserve">– </w:t>
      </w:r>
      <w:r w:rsidR="008477A1" w:rsidRPr="00215B6F">
        <w:rPr>
          <w:rFonts w:ascii="Verdana" w:hAnsi="Verdana" w:cs="TimesNewRoman"/>
          <w:bCs/>
          <w:sz w:val="20"/>
          <w:szCs w:val="20"/>
          <w:u w:val="single"/>
        </w:rPr>
        <w:t xml:space="preserve">celem potwierdzenia spełnienia warunku określonego </w:t>
      </w:r>
      <w:r w:rsidR="008477A1" w:rsidRPr="00215B6F">
        <w:rPr>
          <w:rFonts w:ascii="Verdana" w:hAnsi="Verdana" w:cs="TimesNewRoman"/>
          <w:sz w:val="20"/>
          <w:szCs w:val="20"/>
          <w:u w:val="single"/>
        </w:rPr>
        <w:t xml:space="preserve">w </w:t>
      </w:r>
      <w:bookmarkStart w:id="1" w:name="_Hlk519152"/>
      <w:r w:rsidR="008477A1" w:rsidRPr="00215B6F">
        <w:rPr>
          <w:rFonts w:ascii="Verdana" w:hAnsi="Verdana" w:cs="TimesNewRoman"/>
          <w:sz w:val="20"/>
          <w:szCs w:val="20"/>
          <w:u w:val="single"/>
        </w:rPr>
        <w:t xml:space="preserve">rozdziale </w:t>
      </w:r>
      <w:r w:rsidR="00014DF3" w:rsidRPr="00215B6F">
        <w:rPr>
          <w:rFonts w:ascii="Verdana" w:hAnsi="Verdana" w:cs="TimesNewRoman"/>
          <w:sz w:val="20"/>
          <w:szCs w:val="20"/>
          <w:u w:val="single"/>
        </w:rPr>
        <w:t>VII pkt. 2 ppkt 2.3.3</w:t>
      </w:r>
      <w:r w:rsidR="008477A1" w:rsidRPr="00215B6F">
        <w:rPr>
          <w:rFonts w:ascii="Verdana" w:hAnsi="Verdana" w:cs="TimesNewRoman"/>
          <w:sz w:val="20"/>
          <w:szCs w:val="20"/>
          <w:u w:val="single"/>
        </w:rPr>
        <w:t xml:space="preserve"> od lit. a) do</w:t>
      </w:r>
      <w:r w:rsidR="00014DF3" w:rsidRPr="00215B6F">
        <w:rPr>
          <w:rFonts w:ascii="Verdana" w:hAnsi="Verdana" w:cs="TimesNewRoman"/>
          <w:sz w:val="20"/>
          <w:szCs w:val="20"/>
          <w:u w:val="single"/>
        </w:rPr>
        <w:t xml:space="preserve"> lit. c</w:t>
      </w:r>
      <w:r w:rsidR="008477A1" w:rsidRPr="00215B6F">
        <w:rPr>
          <w:rFonts w:ascii="Verdana" w:hAnsi="Verdana" w:cs="TimesNewRoman"/>
          <w:sz w:val="20"/>
          <w:szCs w:val="20"/>
          <w:u w:val="single"/>
        </w:rPr>
        <w:t>) SIW</w:t>
      </w:r>
      <w:r w:rsidR="008477A1" w:rsidRPr="00215B6F">
        <w:rPr>
          <w:rFonts w:ascii="Verdana" w:hAnsi="Verdana" w:cs="TimesNewRoman"/>
          <w:sz w:val="20"/>
          <w:szCs w:val="20"/>
        </w:rPr>
        <w:t>Z</w:t>
      </w:r>
      <w:bookmarkEnd w:id="1"/>
      <w:r w:rsidR="008477A1" w:rsidRPr="00215B6F">
        <w:rPr>
          <w:rFonts w:ascii="Verdana" w:hAnsi="Verdana" w:cs="TimesNewRoman"/>
          <w:sz w:val="20"/>
          <w:szCs w:val="20"/>
        </w:rPr>
        <w:t xml:space="preserve"> </w:t>
      </w:r>
      <w:r w:rsidR="00E362B7" w:rsidRPr="00215B6F">
        <w:rPr>
          <w:rFonts w:ascii="Verdana" w:hAnsi="Verdana" w:cs="TimesNewRoman"/>
          <w:bCs/>
          <w:sz w:val="20"/>
          <w:szCs w:val="20"/>
        </w:rPr>
        <w:t>(</w:t>
      </w:r>
      <w:r w:rsidR="00E362B7" w:rsidRPr="00215B6F">
        <w:rPr>
          <w:rFonts w:ascii="Verdana" w:hAnsi="Verdana" w:cs="TimesNewRoman"/>
          <w:b/>
          <w:bCs/>
          <w:sz w:val="20"/>
          <w:szCs w:val="20"/>
        </w:rPr>
        <w:t xml:space="preserve">Załącznik nr </w:t>
      </w:r>
      <w:r w:rsidR="00D02B44" w:rsidRPr="00215B6F">
        <w:rPr>
          <w:rFonts w:ascii="Verdana" w:hAnsi="Verdana" w:cs="TimesNewRoman"/>
          <w:b/>
          <w:bCs/>
          <w:sz w:val="20"/>
          <w:szCs w:val="20"/>
        </w:rPr>
        <w:t>5</w:t>
      </w:r>
      <w:r w:rsidR="00F65490" w:rsidRPr="00215B6F">
        <w:rPr>
          <w:rFonts w:ascii="Verdana" w:hAnsi="Verdana" w:cs="TimesNewRoman"/>
          <w:bCs/>
          <w:sz w:val="20"/>
          <w:szCs w:val="20"/>
        </w:rPr>
        <w:t xml:space="preserve"> do SIWZ),</w:t>
      </w:r>
    </w:p>
    <w:p w14:paraId="0B7DCEA3" w14:textId="0D9C3F57" w:rsidR="003D7A08" w:rsidRPr="00620201" w:rsidRDefault="00C5036B" w:rsidP="00620201">
      <w:pPr>
        <w:autoSpaceDE w:val="0"/>
        <w:autoSpaceDN w:val="0"/>
        <w:adjustRightInd w:val="0"/>
        <w:spacing w:before="100" w:beforeAutospacing="1" w:after="198" w:line="276" w:lineRule="auto"/>
        <w:jc w:val="both"/>
        <w:rPr>
          <w:rFonts w:ascii="Verdana" w:hAnsi="Verdana" w:cs="TimesNewRoman"/>
          <w:bCs/>
          <w:sz w:val="20"/>
          <w:szCs w:val="20"/>
        </w:rPr>
      </w:pPr>
      <w:r w:rsidRPr="00810FB5">
        <w:rPr>
          <w:rFonts w:ascii="Verdana" w:hAnsi="Verdana" w:cs="TimesNewRoman"/>
          <w:bCs/>
          <w:sz w:val="20"/>
          <w:szCs w:val="20"/>
        </w:rPr>
        <w:t xml:space="preserve">d) </w:t>
      </w:r>
      <w:bookmarkStart w:id="2" w:name="_Hlk518927"/>
      <w:r w:rsidR="00F65490" w:rsidRPr="00810FB5">
        <w:rPr>
          <w:rFonts w:ascii="Verdana" w:hAnsi="Verdana" w:cs="Arial"/>
          <w:bCs/>
          <w:sz w:val="20"/>
          <w:szCs w:val="20"/>
          <w:u w:val="single"/>
        </w:rPr>
        <w:t>oświadczenie na temat</w:t>
      </w:r>
      <w:r w:rsidR="00273CDA" w:rsidRPr="009A2837">
        <w:rPr>
          <w:rFonts w:ascii="Verdana" w:hAnsi="Verdana" w:cs="Arial"/>
          <w:bCs/>
          <w:sz w:val="20"/>
          <w:szCs w:val="20"/>
        </w:rPr>
        <w:t xml:space="preserve"> </w:t>
      </w:r>
      <w:r w:rsidR="00B336F4" w:rsidRPr="00810FB5">
        <w:rPr>
          <w:rFonts w:ascii="Verdana" w:hAnsi="Verdana"/>
          <w:bCs/>
          <w:sz w:val="20"/>
          <w:szCs w:val="20"/>
          <w:lang w:eastAsia="en-US"/>
        </w:rPr>
        <w:t>wykształcenia i kwalifikacj</w:t>
      </w:r>
      <w:r w:rsidR="00145E4C" w:rsidRPr="00810FB5">
        <w:rPr>
          <w:rFonts w:ascii="Verdana" w:hAnsi="Verdana"/>
          <w:bCs/>
          <w:sz w:val="20"/>
          <w:szCs w:val="20"/>
          <w:lang w:eastAsia="en-US"/>
        </w:rPr>
        <w:t>i</w:t>
      </w:r>
      <w:r w:rsidR="00B336F4" w:rsidRPr="00810FB5">
        <w:rPr>
          <w:rFonts w:ascii="Verdana" w:hAnsi="Verdana"/>
          <w:bCs/>
          <w:sz w:val="20"/>
          <w:szCs w:val="20"/>
          <w:lang w:eastAsia="en-US"/>
        </w:rPr>
        <w:t xml:space="preserve"> zawodowych</w:t>
      </w:r>
      <w:r w:rsidR="00273CDA" w:rsidRPr="00810FB5">
        <w:rPr>
          <w:rFonts w:ascii="Verdana" w:hAnsi="Verdana"/>
          <w:bCs/>
          <w:sz w:val="20"/>
          <w:szCs w:val="20"/>
          <w:lang w:eastAsia="en-US"/>
        </w:rPr>
        <w:t xml:space="preserve"> </w:t>
      </w:r>
      <w:r w:rsidR="00A13667" w:rsidRPr="00810FB5">
        <w:rPr>
          <w:rFonts w:ascii="Verdana" w:hAnsi="Verdana" w:cs="Arial"/>
          <w:bCs/>
          <w:sz w:val="20"/>
          <w:szCs w:val="20"/>
        </w:rPr>
        <w:t>lub kadry kierowniczej Wykonawcy</w:t>
      </w:r>
      <w:bookmarkEnd w:id="2"/>
      <w:r w:rsidR="00D02B44" w:rsidRPr="00810FB5">
        <w:rPr>
          <w:rFonts w:ascii="Verdana" w:hAnsi="Verdana" w:cs="Arial"/>
          <w:bCs/>
          <w:sz w:val="20"/>
          <w:szCs w:val="20"/>
        </w:rPr>
        <w:t xml:space="preserve"> </w:t>
      </w:r>
      <w:r w:rsidR="008477A1" w:rsidRPr="00810FB5">
        <w:rPr>
          <w:rFonts w:ascii="Verdana" w:hAnsi="Verdana" w:cs="TimesNewRoman"/>
          <w:bCs/>
          <w:sz w:val="20"/>
          <w:szCs w:val="20"/>
        </w:rPr>
        <w:t xml:space="preserve">– </w:t>
      </w:r>
      <w:bookmarkStart w:id="3" w:name="_Hlk519088"/>
      <w:r w:rsidR="008477A1" w:rsidRPr="00810FB5">
        <w:rPr>
          <w:rFonts w:ascii="Verdana" w:hAnsi="Verdana" w:cs="TimesNewRoman"/>
          <w:bCs/>
          <w:sz w:val="20"/>
          <w:szCs w:val="20"/>
          <w:u w:val="single"/>
        </w:rPr>
        <w:t xml:space="preserve">celem potwierdzenia spełnienia warunku określonego </w:t>
      </w:r>
      <w:r w:rsidR="00566E29" w:rsidRPr="00810FB5">
        <w:rPr>
          <w:rFonts w:ascii="Verdana" w:hAnsi="Verdana" w:cs="TimesNewRoman"/>
          <w:bCs/>
          <w:sz w:val="20"/>
          <w:szCs w:val="20"/>
          <w:u w:val="single"/>
        </w:rPr>
        <w:br/>
      </w:r>
      <w:r w:rsidR="008477A1" w:rsidRPr="00810FB5">
        <w:rPr>
          <w:rFonts w:ascii="Verdana" w:hAnsi="Verdana" w:cs="TimesNewRoman"/>
          <w:sz w:val="20"/>
          <w:szCs w:val="20"/>
          <w:u w:val="single"/>
        </w:rPr>
        <w:t>w</w:t>
      </w:r>
      <w:r w:rsidR="00131857">
        <w:rPr>
          <w:rFonts w:ascii="Verdana" w:hAnsi="Verdana" w:cs="TimesNewRoman"/>
          <w:sz w:val="20"/>
          <w:szCs w:val="20"/>
          <w:u w:val="single"/>
        </w:rPr>
        <w:t xml:space="preserve"> rozdziale VII pkt. 2 ppkt 2.3.3 od lit. a) do lit. c</w:t>
      </w:r>
      <w:r w:rsidR="008477A1" w:rsidRPr="00810FB5">
        <w:rPr>
          <w:rFonts w:ascii="Verdana" w:hAnsi="Verdana" w:cs="TimesNewRoman"/>
          <w:sz w:val="20"/>
          <w:szCs w:val="20"/>
          <w:u w:val="single"/>
        </w:rPr>
        <w:t xml:space="preserve">) </w:t>
      </w:r>
      <w:r w:rsidR="008477A1" w:rsidRPr="00215B6F">
        <w:rPr>
          <w:rFonts w:ascii="Verdana" w:hAnsi="Verdana" w:cs="TimesNewRoman"/>
          <w:sz w:val="20"/>
          <w:szCs w:val="20"/>
          <w:u w:val="single"/>
        </w:rPr>
        <w:t>SIWZ</w:t>
      </w:r>
      <w:bookmarkEnd w:id="3"/>
      <w:r w:rsidR="008477A1" w:rsidRPr="00215B6F">
        <w:rPr>
          <w:rFonts w:ascii="Verdana" w:hAnsi="Verdana" w:cs="TimesNewRoman"/>
          <w:sz w:val="20"/>
          <w:szCs w:val="20"/>
        </w:rPr>
        <w:t xml:space="preserve"> </w:t>
      </w:r>
      <w:r w:rsidR="00E362B7" w:rsidRPr="00215B6F">
        <w:rPr>
          <w:rFonts w:ascii="Verdana" w:hAnsi="Verdana" w:cs="Arial"/>
          <w:bCs/>
          <w:sz w:val="20"/>
          <w:szCs w:val="20"/>
        </w:rPr>
        <w:t>(</w:t>
      </w:r>
      <w:r w:rsidR="00E362B7" w:rsidRPr="00215B6F">
        <w:rPr>
          <w:rFonts w:ascii="Verdana" w:hAnsi="Verdana" w:cs="Arial"/>
          <w:b/>
          <w:bCs/>
          <w:sz w:val="20"/>
          <w:szCs w:val="20"/>
        </w:rPr>
        <w:t>Z</w:t>
      </w:r>
      <w:r w:rsidR="00F65490" w:rsidRPr="00215B6F">
        <w:rPr>
          <w:rFonts w:ascii="Verdana" w:hAnsi="Verdana" w:cs="Arial"/>
          <w:b/>
          <w:bCs/>
          <w:sz w:val="20"/>
          <w:szCs w:val="20"/>
        </w:rPr>
        <w:t xml:space="preserve">ałącznik nr </w:t>
      </w:r>
      <w:r w:rsidRPr="00215B6F">
        <w:rPr>
          <w:rFonts w:ascii="Verdana" w:hAnsi="Verdana" w:cs="Arial"/>
          <w:b/>
          <w:bCs/>
          <w:sz w:val="20"/>
          <w:szCs w:val="20"/>
        </w:rPr>
        <w:t>5a</w:t>
      </w:r>
      <w:r w:rsidR="00B219EA" w:rsidRPr="00215B6F">
        <w:rPr>
          <w:rFonts w:ascii="Verdana" w:hAnsi="Verdana" w:cs="Arial"/>
          <w:b/>
          <w:bCs/>
          <w:sz w:val="20"/>
          <w:szCs w:val="20"/>
        </w:rPr>
        <w:t xml:space="preserve"> </w:t>
      </w:r>
      <w:r w:rsidR="00F65490" w:rsidRPr="00215B6F">
        <w:rPr>
          <w:rFonts w:ascii="Verdana" w:hAnsi="Verdana" w:cs="Arial"/>
          <w:bCs/>
          <w:sz w:val="20"/>
          <w:szCs w:val="20"/>
        </w:rPr>
        <w:t>do SIWZ).</w:t>
      </w:r>
    </w:p>
    <w:p w14:paraId="746D0154" w14:textId="77777777" w:rsidR="003D7A08" w:rsidRDefault="003D7A08" w:rsidP="005C4BB2">
      <w:pPr>
        <w:autoSpaceDE w:val="0"/>
        <w:spacing w:line="276" w:lineRule="auto"/>
        <w:jc w:val="both"/>
        <w:rPr>
          <w:rFonts w:ascii="Verdana" w:hAnsi="Verdana" w:cs="Calibri"/>
          <w:b/>
          <w:bCs/>
          <w:i/>
          <w:sz w:val="20"/>
          <w:szCs w:val="20"/>
          <w:shd w:val="clear" w:color="auto" w:fill="FFFFFF"/>
        </w:rPr>
      </w:pPr>
      <w:r w:rsidRPr="003C4191">
        <w:rPr>
          <w:rFonts w:ascii="Verdana" w:hAnsi="Verdana" w:cs="Calibri"/>
          <w:b/>
          <w:bCs/>
          <w:sz w:val="20"/>
          <w:szCs w:val="20"/>
          <w:shd w:val="clear" w:color="auto" w:fill="FFFFFF"/>
        </w:rPr>
        <w:t xml:space="preserve">Uwaga: </w:t>
      </w:r>
      <w:r w:rsidRPr="003C4191">
        <w:rPr>
          <w:rFonts w:ascii="Verdana" w:hAnsi="Verdana" w:cs="Calibri"/>
          <w:sz w:val="20"/>
          <w:szCs w:val="20"/>
          <w:shd w:val="clear" w:color="auto" w:fill="FFFFFF"/>
        </w:rPr>
        <w:t>Jeżeli ww. wykaz</w:t>
      </w:r>
      <w:r w:rsidR="002333C3">
        <w:rPr>
          <w:rFonts w:ascii="Verdana" w:hAnsi="Verdana" w:cs="Calibri"/>
          <w:sz w:val="20"/>
          <w:szCs w:val="20"/>
          <w:shd w:val="clear" w:color="auto" w:fill="FFFFFF"/>
        </w:rPr>
        <w:t>y</w:t>
      </w:r>
      <w:r w:rsidRPr="003C4191">
        <w:rPr>
          <w:rFonts w:ascii="Verdana" w:hAnsi="Verdana" w:cs="Calibri"/>
          <w:sz w:val="20"/>
          <w:szCs w:val="20"/>
          <w:shd w:val="clear" w:color="auto" w:fill="FFFFFF"/>
        </w:rPr>
        <w:t>, oświadczenia lub inne  złożone  przez  Wykonawcę  dokumenty  budzą  wątpliwości  Zamawiającego, może on zwrócić się bezpośrednio do właściwego podmiotu, na</w:t>
      </w:r>
      <w:r w:rsidR="002333C3">
        <w:rPr>
          <w:rFonts w:ascii="Verdana" w:hAnsi="Verdana" w:cs="Calibri"/>
          <w:sz w:val="20"/>
          <w:szCs w:val="20"/>
          <w:shd w:val="clear" w:color="auto" w:fill="FFFFFF"/>
        </w:rPr>
        <w:t xml:space="preserve"> rzecz którego dostawy/usługi </w:t>
      </w:r>
      <w:r w:rsidRPr="003C4191">
        <w:rPr>
          <w:rFonts w:ascii="Verdana" w:hAnsi="Verdana" w:cs="Calibri"/>
          <w:sz w:val="20"/>
          <w:szCs w:val="20"/>
          <w:shd w:val="clear" w:color="auto" w:fill="FFFFFF"/>
        </w:rPr>
        <w:t>były wykonane - o dodatkowe informacje lub dokumenty w tym zakresie.</w:t>
      </w:r>
    </w:p>
    <w:p w14:paraId="14D8E39C" w14:textId="77777777" w:rsidR="003F5FAC" w:rsidRPr="00620201" w:rsidRDefault="003F5FAC" w:rsidP="009830ED">
      <w:pPr>
        <w:spacing w:line="276" w:lineRule="auto"/>
        <w:jc w:val="both"/>
        <w:rPr>
          <w:rFonts w:ascii="Verdana" w:hAnsi="Verdana" w:cs="Calibri"/>
          <w:sz w:val="16"/>
          <w:szCs w:val="16"/>
          <w:shd w:val="clear" w:color="auto" w:fill="FFFFFF"/>
        </w:rPr>
      </w:pPr>
    </w:p>
    <w:p w14:paraId="5FA0A752" w14:textId="77777777" w:rsidR="006A0457" w:rsidRPr="007A5E33" w:rsidRDefault="004C77EB" w:rsidP="004C77EB">
      <w:pPr>
        <w:pStyle w:val="pkt"/>
        <w:autoSpaceDE w:val="0"/>
        <w:autoSpaceDN w:val="0"/>
        <w:spacing w:before="0" w:after="0" w:line="276" w:lineRule="auto"/>
        <w:ind w:left="0" w:firstLine="0"/>
        <w:rPr>
          <w:rFonts w:ascii="Verdana" w:hAnsi="Verdana"/>
          <w:b/>
          <w:bCs/>
          <w:sz w:val="20"/>
        </w:rPr>
      </w:pPr>
      <w:r>
        <w:rPr>
          <w:rFonts w:ascii="Verdana" w:hAnsi="Verdana" w:cs="Arial"/>
          <w:b/>
          <w:sz w:val="20"/>
        </w:rPr>
        <w:t xml:space="preserve">3) </w:t>
      </w:r>
      <w:r w:rsidR="00686CEC" w:rsidRPr="00E8565E">
        <w:rPr>
          <w:rFonts w:ascii="Verdana" w:hAnsi="Verdana" w:cs="Arial"/>
          <w:b/>
          <w:sz w:val="20"/>
        </w:rPr>
        <w:t xml:space="preserve">W celu wykazania </w:t>
      </w:r>
      <w:r w:rsidR="00686CEC" w:rsidRPr="00A937EA">
        <w:rPr>
          <w:rFonts w:ascii="Verdana" w:hAnsi="Verdana" w:cs="Arial"/>
          <w:b/>
          <w:sz w:val="20"/>
          <w:u w:val="single"/>
        </w:rPr>
        <w:t>braku podstaw do wykluczenia</w:t>
      </w:r>
      <w:r w:rsidR="00686CEC">
        <w:rPr>
          <w:rFonts w:ascii="Verdana" w:hAnsi="Verdana" w:cs="Arial"/>
          <w:b/>
          <w:sz w:val="20"/>
        </w:rPr>
        <w:t xml:space="preserve"> w oparciu o art. 24 ust. 1 oraz ust. 5</w:t>
      </w:r>
      <w:r w:rsidR="00686CEC" w:rsidRPr="00E8565E">
        <w:rPr>
          <w:rFonts w:ascii="Verdana" w:hAnsi="Verdana" w:cs="Arial"/>
          <w:b/>
          <w:sz w:val="20"/>
        </w:rPr>
        <w:t xml:space="preserve">ustawy </w:t>
      </w:r>
      <w:r w:rsidR="002333C3">
        <w:rPr>
          <w:rFonts w:ascii="Verdana" w:hAnsi="Verdana" w:cs="Arial"/>
          <w:b/>
          <w:sz w:val="20"/>
        </w:rPr>
        <w:t xml:space="preserve">Pzp należy złożyć </w:t>
      </w:r>
      <w:r w:rsidR="006A0457" w:rsidRPr="007A5E33">
        <w:rPr>
          <w:rFonts w:ascii="Verdana" w:hAnsi="Verdana" w:cs="Arial"/>
          <w:b/>
          <w:sz w:val="20"/>
        </w:rPr>
        <w:t xml:space="preserve">następujące dokumenty: </w:t>
      </w:r>
    </w:p>
    <w:p w14:paraId="313FD1DA" w14:textId="77777777" w:rsidR="002333C3" w:rsidRDefault="002333C3" w:rsidP="004C77EB">
      <w:pPr>
        <w:pStyle w:val="pkt"/>
        <w:autoSpaceDE w:val="0"/>
        <w:autoSpaceDN w:val="0"/>
        <w:spacing w:before="0" w:after="0" w:line="276" w:lineRule="auto"/>
        <w:ind w:left="0" w:firstLine="0"/>
        <w:rPr>
          <w:rFonts w:ascii="Verdana" w:hAnsi="Verdana" w:cs="Arial"/>
          <w:b/>
          <w:sz w:val="20"/>
        </w:rPr>
      </w:pPr>
    </w:p>
    <w:p w14:paraId="78626299" w14:textId="22399D22" w:rsidR="002333C3" w:rsidRPr="00FD1116" w:rsidRDefault="002333C3" w:rsidP="00B579AC">
      <w:pPr>
        <w:pStyle w:val="Tekstpodstawowywcity1"/>
        <w:numPr>
          <w:ilvl w:val="0"/>
          <w:numId w:val="20"/>
        </w:numPr>
        <w:spacing w:line="276" w:lineRule="auto"/>
        <w:ind w:left="709" w:hanging="425"/>
        <w:rPr>
          <w:rFonts w:ascii="Verdana" w:hAnsi="Verdana" w:cs="Verdana"/>
          <w:sz w:val="20"/>
          <w:szCs w:val="20"/>
          <w:u w:val="single"/>
        </w:rPr>
      </w:pPr>
      <w:r>
        <w:rPr>
          <w:rFonts w:ascii="Verdana" w:hAnsi="Verdana" w:cs="--unknown-1--"/>
          <w:b/>
          <w:sz w:val="20"/>
          <w:szCs w:val="20"/>
          <w:lang w:val="pl-PL"/>
        </w:rPr>
        <w:t>Informację</w:t>
      </w:r>
      <w:r w:rsidRPr="00FD1116">
        <w:rPr>
          <w:rFonts w:ascii="Verdana" w:hAnsi="Verdana" w:cs="--unknown-1--"/>
          <w:b/>
          <w:sz w:val="20"/>
          <w:szCs w:val="20"/>
          <w:lang w:val="pl-PL"/>
        </w:rPr>
        <w:t xml:space="preserve"> z Krajowego Rejestru Karnego</w:t>
      </w:r>
      <w:r w:rsidRPr="0049555D">
        <w:rPr>
          <w:rFonts w:ascii="Verdana" w:hAnsi="Verdana" w:cs="--unknown-1--"/>
          <w:sz w:val="20"/>
          <w:szCs w:val="20"/>
          <w:lang w:val="pl-PL"/>
        </w:rPr>
        <w:t xml:space="preserve"> w zakresie określonym w art. 24 ust. 1 pkt 13, 14 i 21 </w:t>
      </w:r>
      <w:r w:rsidRPr="00BE7184">
        <w:rPr>
          <w:rFonts w:ascii="Verdana" w:hAnsi="Verdana" w:cs="--unknown-1--"/>
          <w:sz w:val="20"/>
          <w:szCs w:val="20"/>
          <w:lang w:val="pl-PL"/>
        </w:rPr>
        <w:t>ustawy Pzp, wystawionej</w:t>
      </w:r>
      <w:r w:rsidRPr="0049555D">
        <w:rPr>
          <w:rFonts w:ascii="Verdana" w:hAnsi="Verdana" w:cs="--unknown-1--"/>
          <w:sz w:val="20"/>
          <w:szCs w:val="20"/>
          <w:lang w:val="pl-PL"/>
        </w:rPr>
        <w:t xml:space="preserve"> nie wcześniej niż 6 miesięcy przed upływem terminu składania ofert; </w:t>
      </w:r>
      <w:r w:rsidRPr="00FD1116">
        <w:rPr>
          <w:rFonts w:ascii="Verdana" w:hAnsi="Verdana" w:cs="--unknown-1--"/>
          <w:sz w:val="20"/>
          <w:szCs w:val="20"/>
          <w:u w:val="single"/>
          <w:lang w:val="pl-PL"/>
        </w:rPr>
        <w:t>Informację z Krajowego Rejestru Karnego należy złożyć w stosunku do Wykonawcy, urzędującego członka / członków jego organu zarządzającego, urzędującego członka / członków jego organu nadzorczego, wspólników spółki w spółce jawnej lub partnerskiej albo komplementariusza w spółce komandytowej lub komandytowo-akcyjnej, a także w stosunku do prokurenta lub prokurentów.</w:t>
      </w:r>
    </w:p>
    <w:p w14:paraId="716D6F94" w14:textId="77777777" w:rsidR="002333C3" w:rsidRDefault="002333C3" w:rsidP="00B579AC">
      <w:pPr>
        <w:widowControl w:val="0"/>
        <w:numPr>
          <w:ilvl w:val="0"/>
          <w:numId w:val="20"/>
        </w:numPr>
        <w:tabs>
          <w:tab w:val="left" w:pos="426"/>
        </w:tabs>
        <w:suppressAutoHyphens/>
        <w:overflowPunct w:val="0"/>
        <w:autoSpaceDE w:val="0"/>
        <w:autoSpaceDN w:val="0"/>
        <w:adjustRightInd w:val="0"/>
        <w:spacing w:line="276" w:lineRule="auto"/>
        <w:ind w:left="709" w:hanging="425"/>
        <w:jc w:val="both"/>
        <w:textAlignment w:val="baseline"/>
        <w:rPr>
          <w:rFonts w:ascii="Verdana" w:hAnsi="Verdana" w:cs="Arial"/>
          <w:bCs/>
          <w:sz w:val="20"/>
          <w:szCs w:val="20"/>
        </w:rPr>
      </w:pPr>
      <w:r w:rsidRPr="004D3D74">
        <w:rPr>
          <w:rFonts w:ascii="Verdana" w:hAnsi="Verdana" w:cs="Arial"/>
          <w:b/>
          <w:bCs/>
          <w:sz w:val="20"/>
          <w:szCs w:val="20"/>
        </w:rPr>
        <w:t>Zaświadczeni</w:t>
      </w:r>
      <w:r>
        <w:rPr>
          <w:rFonts w:ascii="Verdana" w:hAnsi="Verdana" w:cs="Arial"/>
          <w:b/>
          <w:bCs/>
          <w:sz w:val="20"/>
          <w:szCs w:val="20"/>
        </w:rPr>
        <w:t>e</w:t>
      </w:r>
      <w:r w:rsidRPr="004D3D74">
        <w:rPr>
          <w:rFonts w:ascii="Verdana" w:hAnsi="Verdana" w:cs="Arial"/>
          <w:b/>
          <w:bCs/>
          <w:sz w:val="20"/>
          <w:szCs w:val="20"/>
        </w:rPr>
        <w:t xml:space="preserve"> właściwego naczelnika urzędu skarbowego</w:t>
      </w:r>
      <w:r w:rsidRPr="00FD1116">
        <w:rPr>
          <w:rFonts w:ascii="Verdana" w:hAnsi="Verdana" w:cs="Arial"/>
          <w:bCs/>
          <w:sz w:val="20"/>
          <w:szCs w:val="20"/>
        </w:rPr>
        <w:t xml:space="preserve"> potwierdzającego, że wykonawca nie zalega z opłacaniem podatków, wystawionego nie wcześniej niż 3 miesiące przed upływem terminu składnia ofert lub innego dokumentu </w:t>
      </w:r>
      <w:r>
        <w:rPr>
          <w:rFonts w:ascii="Verdana" w:hAnsi="Verdana" w:cs="Arial"/>
          <w:bCs/>
          <w:sz w:val="20"/>
          <w:szCs w:val="20"/>
        </w:rPr>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E5E8578" w14:textId="34864782" w:rsidR="002333C3" w:rsidRDefault="002333C3" w:rsidP="00B579AC">
      <w:pPr>
        <w:widowControl w:val="0"/>
        <w:numPr>
          <w:ilvl w:val="0"/>
          <w:numId w:val="20"/>
        </w:numPr>
        <w:tabs>
          <w:tab w:val="left" w:pos="426"/>
        </w:tabs>
        <w:suppressAutoHyphens/>
        <w:overflowPunct w:val="0"/>
        <w:autoSpaceDE w:val="0"/>
        <w:autoSpaceDN w:val="0"/>
        <w:adjustRightInd w:val="0"/>
        <w:spacing w:line="276" w:lineRule="auto"/>
        <w:ind w:left="709" w:hanging="425"/>
        <w:jc w:val="both"/>
        <w:textAlignment w:val="baseline"/>
        <w:rPr>
          <w:rFonts w:ascii="Verdana" w:hAnsi="Verdana" w:cs="Arial"/>
          <w:bCs/>
          <w:sz w:val="20"/>
          <w:szCs w:val="20"/>
        </w:rPr>
      </w:pPr>
      <w:r>
        <w:rPr>
          <w:rFonts w:ascii="Verdana" w:hAnsi="Verdana" w:cs="Arial"/>
          <w:b/>
          <w:bCs/>
          <w:sz w:val="20"/>
          <w:szCs w:val="20"/>
        </w:rPr>
        <w:t>Zaświadczenie</w:t>
      </w:r>
      <w:r w:rsidRPr="004D3D74">
        <w:rPr>
          <w:rFonts w:ascii="Verdana" w:hAnsi="Verdana" w:cs="Arial"/>
          <w:b/>
          <w:bCs/>
          <w:sz w:val="20"/>
          <w:szCs w:val="20"/>
        </w:rPr>
        <w:t xml:space="preserve"> właściwe</w:t>
      </w:r>
      <w:r>
        <w:rPr>
          <w:rFonts w:ascii="Verdana" w:hAnsi="Verdana" w:cs="Arial"/>
          <w:b/>
          <w:bCs/>
          <w:sz w:val="20"/>
          <w:szCs w:val="20"/>
        </w:rPr>
        <w:t xml:space="preserve">j terenowej jednostki organizacyjnej Zakładu Ubezpieczeń Społecznych lub Kasy Rolniczego Ubezpieczenia Społecznego albo innego dokumentu </w:t>
      </w:r>
      <w:r w:rsidRPr="00FD1116">
        <w:rPr>
          <w:rFonts w:ascii="Verdana" w:hAnsi="Verdana" w:cs="Arial"/>
          <w:bCs/>
          <w:sz w:val="20"/>
          <w:szCs w:val="20"/>
        </w:rPr>
        <w:t xml:space="preserve">potwierdzającego, że wykonawca nie zalega z opłacaniem </w:t>
      </w:r>
      <w:r>
        <w:rPr>
          <w:rFonts w:ascii="Verdana" w:hAnsi="Verdana" w:cs="Arial"/>
          <w:bCs/>
          <w:sz w:val="20"/>
          <w:szCs w:val="20"/>
        </w:rPr>
        <w:t>składek na ubezpieczenie społeczne lub zdrowotne, wy</w:t>
      </w:r>
      <w:r w:rsidRPr="00FD1116">
        <w:rPr>
          <w:rFonts w:ascii="Verdana" w:hAnsi="Verdana" w:cs="Arial"/>
          <w:bCs/>
          <w:sz w:val="20"/>
          <w:szCs w:val="20"/>
        </w:rPr>
        <w:t xml:space="preserve">stawionego nie wcześniej niż 3 miesiące przed upływem terminu składnia ofert lub innego dokumentu </w:t>
      </w:r>
      <w:r>
        <w:rPr>
          <w:rFonts w:ascii="Verdana" w:hAnsi="Verdana" w:cs="Arial"/>
          <w:bCs/>
          <w:sz w:val="20"/>
          <w:szCs w:val="20"/>
        </w:rPr>
        <w:t xml:space="preserve">potwierdzającego, że wykonawca zawarł porozumienie z właściwym organem w sprawie spłat tych należności wraz </w:t>
      </w:r>
      <w:r w:rsidR="004D54E2">
        <w:rPr>
          <w:rFonts w:ascii="Verdana" w:hAnsi="Verdana" w:cs="Arial"/>
          <w:bCs/>
          <w:sz w:val="20"/>
          <w:szCs w:val="20"/>
        </w:rPr>
        <w:br/>
      </w:r>
      <w:r>
        <w:rPr>
          <w:rFonts w:ascii="Verdana" w:hAnsi="Verdana" w:cs="Arial"/>
          <w:bCs/>
          <w:sz w:val="20"/>
          <w:szCs w:val="20"/>
        </w:rPr>
        <w:t xml:space="preserve">z ewentualnymi odsetkami lub grzywnami, w szczególności uzyskał przewidziane prawem zwolnienie, odroczenie lub rozłożenie na raty zaległych płatności lub wstrzymanie w całości wykonania decyzji właściwego organu. </w:t>
      </w:r>
    </w:p>
    <w:p w14:paraId="5B32F414" w14:textId="02F01ACD" w:rsidR="002333C3" w:rsidRPr="00D71580" w:rsidRDefault="002333C3" w:rsidP="00DD2774">
      <w:pPr>
        <w:widowControl w:val="0"/>
        <w:numPr>
          <w:ilvl w:val="0"/>
          <w:numId w:val="20"/>
        </w:numPr>
        <w:tabs>
          <w:tab w:val="left" w:pos="426"/>
        </w:tabs>
        <w:suppressAutoHyphens/>
        <w:overflowPunct w:val="0"/>
        <w:autoSpaceDE w:val="0"/>
        <w:autoSpaceDN w:val="0"/>
        <w:adjustRightInd w:val="0"/>
        <w:spacing w:line="276" w:lineRule="auto"/>
        <w:ind w:left="709" w:hanging="425"/>
        <w:jc w:val="both"/>
        <w:textAlignment w:val="baseline"/>
        <w:rPr>
          <w:rFonts w:ascii="Verdana" w:hAnsi="Verdana" w:cs="Arial"/>
          <w:bCs/>
          <w:sz w:val="20"/>
          <w:szCs w:val="20"/>
        </w:rPr>
      </w:pPr>
      <w:r w:rsidRPr="00DD2774">
        <w:rPr>
          <w:rFonts w:ascii="Verdana" w:hAnsi="Verdana" w:cs="Arial"/>
          <w:b/>
          <w:bCs/>
          <w:sz w:val="20"/>
          <w:szCs w:val="20"/>
        </w:rPr>
        <w:t xml:space="preserve">Odpis z właściwego rejestru lub z centralnej ewidencji i informacji                         o działalności </w:t>
      </w:r>
      <w:r w:rsidRPr="00D71580">
        <w:rPr>
          <w:rFonts w:ascii="Verdana" w:hAnsi="Verdana" w:cs="Arial"/>
          <w:b/>
          <w:bCs/>
          <w:sz w:val="20"/>
          <w:szCs w:val="20"/>
        </w:rPr>
        <w:t>gospodarczej</w:t>
      </w:r>
      <w:r w:rsidRPr="00D71580">
        <w:rPr>
          <w:rFonts w:ascii="Verdana" w:hAnsi="Verdana" w:cs="Arial"/>
          <w:bCs/>
          <w:sz w:val="20"/>
          <w:szCs w:val="20"/>
        </w:rPr>
        <w:t xml:space="preserve">, jeżeli odrębne przepisy wymagają wpisu do rejestru lub ewidencji, </w:t>
      </w:r>
      <w:r w:rsidRPr="00D71580">
        <w:rPr>
          <w:rFonts w:ascii="Verdana" w:hAnsi="Verdana" w:cs="Arial"/>
          <w:bCs/>
          <w:sz w:val="20"/>
          <w:szCs w:val="20"/>
          <w:u w:val="single"/>
        </w:rPr>
        <w:t>w celu potwierdzenia braku podstaw wykluczenia na podstawie art. 24 ust. 5 pkt 1 ustawy Pzp</w:t>
      </w:r>
      <w:r w:rsidR="00DD2774" w:rsidRPr="00D71580">
        <w:rPr>
          <w:rFonts w:ascii="Verdana" w:hAnsi="Verdana" w:cs="Arial"/>
          <w:bCs/>
          <w:sz w:val="20"/>
          <w:szCs w:val="20"/>
          <w:u w:val="single"/>
        </w:rPr>
        <w:t xml:space="preserve"> </w:t>
      </w:r>
      <w:r w:rsidR="00DD2774" w:rsidRPr="00D71580">
        <w:rPr>
          <w:rFonts w:ascii="Verdana" w:hAnsi="Verdana"/>
          <w:sz w:val="20"/>
          <w:szCs w:val="20"/>
        </w:rPr>
        <w:t>– w przypadku braku możliwości pobrania dokumentu ze strony internetowej wskazanej przez Wykonawcę, należy dostarczyć na wezwanie Zamawiającego;</w:t>
      </w:r>
    </w:p>
    <w:p w14:paraId="4CCA98E7" w14:textId="678D586D" w:rsidR="009E41E7" w:rsidRPr="002B283A" w:rsidRDefault="009E41E7" w:rsidP="00B579AC">
      <w:pPr>
        <w:widowControl w:val="0"/>
        <w:numPr>
          <w:ilvl w:val="0"/>
          <w:numId w:val="20"/>
        </w:numPr>
        <w:tabs>
          <w:tab w:val="left" w:pos="426"/>
        </w:tabs>
        <w:suppressAutoHyphens/>
        <w:overflowPunct w:val="0"/>
        <w:autoSpaceDE w:val="0"/>
        <w:autoSpaceDN w:val="0"/>
        <w:adjustRightInd w:val="0"/>
        <w:spacing w:line="276" w:lineRule="auto"/>
        <w:ind w:left="709" w:hanging="425"/>
        <w:jc w:val="both"/>
        <w:textAlignment w:val="baseline"/>
        <w:rPr>
          <w:rFonts w:ascii="Verdana" w:hAnsi="Verdana" w:cs="Arial"/>
          <w:bCs/>
          <w:sz w:val="20"/>
          <w:szCs w:val="20"/>
        </w:rPr>
      </w:pPr>
      <w:r w:rsidRPr="002B283A">
        <w:rPr>
          <w:rFonts w:ascii="Verdana" w:hAnsi="Verdana" w:cs="Arial"/>
          <w:b/>
          <w:bCs/>
          <w:sz w:val="20"/>
          <w:szCs w:val="20"/>
        </w:rPr>
        <w:t>O</w:t>
      </w:r>
      <w:r w:rsidRPr="002B283A">
        <w:rPr>
          <w:rFonts w:ascii="Verdana" w:hAnsi="Verdana" w:cs="Calibri"/>
          <w:b/>
          <w:color w:val="000000"/>
          <w:sz w:val="20"/>
          <w:szCs w:val="20"/>
        </w:rPr>
        <w:t xml:space="preserve">świadczenie Wykonawcy o braku wydania wobec niego prawomocnego wyroku sądu lub ostatecznej decyzji administracyjnej </w:t>
      </w:r>
      <w:r w:rsidRPr="002B283A">
        <w:rPr>
          <w:rFonts w:ascii="Verdana" w:hAnsi="Verdana" w:cs="Calibri"/>
          <w:color w:val="000000"/>
          <w:sz w:val="20"/>
          <w:szCs w:val="20"/>
        </w:rPr>
        <w:t xml:space="preserve">o zaleganiu </w:t>
      </w:r>
      <w:r w:rsidR="004D54E2">
        <w:rPr>
          <w:rFonts w:ascii="Verdana" w:hAnsi="Verdana" w:cs="Calibri"/>
          <w:color w:val="000000"/>
          <w:sz w:val="20"/>
          <w:szCs w:val="20"/>
        </w:rPr>
        <w:br/>
      </w:r>
      <w:r w:rsidRPr="002B283A">
        <w:rPr>
          <w:rFonts w:ascii="Verdana" w:hAnsi="Verdana" w:cs="Calibri"/>
          <w:color w:val="000000"/>
          <w:sz w:val="20"/>
          <w:szCs w:val="20"/>
        </w:rPr>
        <w:t xml:space="preserve">z uiszczaniem podatków, opłat lub składek na ubezpieczenia społeczne lub zdrowotne albo w przypadku wydania takiego wyroku lub decyzji – </w:t>
      </w:r>
      <w:r w:rsidRPr="002B283A">
        <w:rPr>
          <w:rFonts w:ascii="Verdana" w:hAnsi="Verdana" w:cs="Calibri"/>
          <w:b/>
          <w:color w:val="000000"/>
          <w:sz w:val="20"/>
          <w:szCs w:val="20"/>
        </w:rPr>
        <w:t xml:space="preserve">dokumentów potwierdzających dokonanie płatności tych należności wraz z </w:t>
      </w:r>
      <w:r w:rsidRPr="002B283A">
        <w:rPr>
          <w:rFonts w:ascii="Verdana" w:hAnsi="Verdana" w:cs="Calibri"/>
          <w:color w:val="000000"/>
          <w:sz w:val="20"/>
          <w:szCs w:val="20"/>
        </w:rPr>
        <w:t xml:space="preserve">ewentualnymi odsetkami lub grzywnami lub zawarcie wiążącego porozumienia w sprawie spłat tych należności; </w:t>
      </w:r>
    </w:p>
    <w:p w14:paraId="1358B681" w14:textId="77777777" w:rsidR="009E41E7" w:rsidRPr="002B283A" w:rsidRDefault="009E41E7" w:rsidP="00B579AC">
      <w:pPr>
        <w:widowControl w:val="0"/>
        <w:numPr>
          <w:ilvl w:val="0"/>
          <w:numId w:val="20"/>
        </w:numPr>
        <w:tabs>
          <w:tab w:val="left" w:pos="426"/>
        </w:tabs>
        <w:suppressAutoHyphens/>
        <w:overflowPunct w:val="0"/>
        <w:autoSpaceDE w:val="0"/>
        <w:autoSpaceDN w:val="0"/>
        <w:adjustRightInd w:val="0"/>
        <w:spacing w:line="276" w:lineRule="auto"/>
        <w:ind w:left="709" w:hanging="425"/>
        <w:jc w:val="both"/>
        <w:textAlignment w:val="baseline"/>
        <w:rPr>
          <w:rFonts w:ascii="Verdana" w:hAnsi="Verdana" w:cs="Arial"/>
          <w:bCs/>
          <w:sz w:val="20"/>
          <w:szCs w:val="20"/>
        </w:rPr>
      </w:pPr>
      <w:r w:rsidRPr="002B283A">
        <w:rPr>
          <w:rFonts w:ascii="Verdana" w:hAnsi="Verdana" w:cs="Arial"/>
          <w:b/>
          <w:bCs/>
          <w:sz w:val="20"/>
          <w:szCs w:val="20"/>
        </w:rPr>
        <w:t>O</w:t>
      </w:r>
      <w:r w:rsidRPr="002B283A">
        <w:rPr>
          <w:rFonts w:ascii="Verdana" w:hAnsi="Verdana" w:cs="Calibri"/>
          <w:b/>
          <w:color w:val="000000"/>
          <w:sz w:val="20"/>
          <w:szCs w:val="20"/>
        </w:rPr>
        <w:t>świadczenie Wykonawcy o braku wydania wobec niego</w:t>
      </w:r>
      <w:r w:rsidR="00052019">
        <w:rPr>
          <w:rFonts w:ascii="Verdana" w:hAnsi="Verdana" w:cs="Calibri"/>
          <w:b/>
          <w:color w:val="000000"/>
          <w:sz w:val="20"/>
          <w:szCs w:val="20"/>
        </w:rPr>
        <w:t xml:space="preserve"> </w:t>
      </w:r>
      <w:r w:rsidRPr="002B283A">
        <w:rPr>
          <w:rFonts w:ascii="Verdana" w:hAnsi="Verdana" w:cs="Calibri"/>
          <w:b/>
          <w:color w:val="000000"/>
          <w:sz w:val="20"/>
          <w:szCs w:val="20"/>
        </w:rPr>
        <w:t xml:space="preserve">tytułem środka zapobiegawczego </w:t>
      </w:r>
      <w:r w:rsidRPr="002B283A">
        <w:rPr>
          <w:rFonts w:ascii="Verdana" w:hAnsi="Verdana" w:cs="Calibri"/>
          <w:color w:val="000000"/>
          <w:sz w:val="20"/>
          <w:szCs w:val="20"/>
        </w:rPr>
        <w:t>zakazu ubiegania się o zamówienia publiczne;</w:t>
      </w:r>
    </w:p>
    <w:p w14:paraId="1DF26CA4" w14:textId="4B1108D9" w:rsidR="009E41E7" w:rsidRPr="002B283A" w:rsidRDefault="009E41E7" w:rsidP="00B579AC">
      <w:pPr>
        <w:widowControl w:val="0"/>
        <w:numPr>
          <w:ilvl w:val="0"/>
          <w:numId w:val="20"/>
        </w:numPr>
        <w:tabs>
          <w:tab w:val="left" w:pos="426"/>
        </w:tabs>
        <w:suppressAutoHyphens/>
        <w:overflowPunct w:val="0"/>
        <w:autoSpaceDE w:val="0"/>
        <w:autoSpaceDN w:val="0"/>
        <w:adjustRightInd w:val="0"/>
        <w:spacing w:line="276" w:lineRule="auto"/>
        <w:ind w:left="709" w:hanging="425"/>
        <w:jc w:val="both"/>
        <w:textAlignment w:val="baseline"/>
        <w:rPr>
          <w:rFonts w:ascii="Verdana" w:hAnsi="Verdana" w:cs="Arial"/>
          <w:bCs/>
          <w:sz w:val="20"/>
          <w:szCs w:val="20"/>
        </w:rPr>
      </w:pPr>
      <w:r w:rsidRPr="002B283A">
        <w:rPr>
          <w:rFonts w:ascii="Verdana" w:hAnsi="Verdana" w:cs="Arial"/>
          <w:b/>
          <w:bCs/>
          <w:sz w:val="20"/>
          <w:szCs w:val="20"/>
        </w:rPr>
        <w:t>O</w:t>
      </w:r>
      <w:r w:rsidRPr="002B283A">
        <w:rPr>
          <w:rFonts w:ascii="Verdana" w:hAnsi="Verdana" w:cs="Calibri"/>
          <w:b/>
          <w:color w:val="000000"/>
          <w:sz w:val="20"/>
          <w:szCs w:val="20"/>
        </w:rPr>
        <w:t xml:space="preserve">świadczenie Wykonawcy o </w:t>
      </w:r>
      <w:r w:rsidRPr="002B283A">
        <w:rPr>
          <w:rFonts w:ascii="Verdana" w:hAnsi="Verdana"/>
          <w:b/>
          <w:sz w:val="20"/>
          <w:szCs w:val="20"/>
        </w:rPr>
        <w:t>niezaleganiu z opłacaniem podatków i opłat lokalnych</w:t>
      </w:r>
      <w:r w:rsidRPr="002B283A">
        <w:rPr>
          <w:rFonts w:ascii="Verdana" w:hAnsi="Verdana"/>
          <w:sz w:val="20"/>
          <w:szCs w:val="20"/>
        </w:rPr>
        <w:t xml:space="preserve">, o których mowa w ustawie z dnia 12 stycznia 1991 r. o podatkach </w:t>
      </w:r>
      <w:r w:rsidR="004D54E2">
        <w:rPr>
          <w:rFonts w:ascii="Verdana" w:hAnsi="Verdana"/>
          <w:sz w:val="20"/>
          <w:szCs w:val="20"/>
        </w:rPr>
        <w:br/>
      </w:r>
      <w:r w:rsidRPr="002B283A">
        <w:rPr>
          <w:rFonts w:ascii="Verdana" w:hAnsi="Verdana"/>
          <w:sz w:val="20"/>
          <w:szCs w:val="20"/>
        </w:rPr>
        <w:t>i opłatach lokalnych (Dz. U. z 2018 r. poz. 1445).</w:t>
      </w:r>
    </w:p>
    <w:p w14:paraId="783E914A" w14:textId="77777777" w:rsidR="009E41E7" w:rsidRDefault="009E41E7" w:rsidP="009E41E7">
      <w:pPr>
        <w:widowControl w:val="0"/>
        <w:tabs>
          <w:tab w:val="left" w:pos="426"/>
        </w:tabs>
        <w:suppressAutoHyphens/>
        <w:overflowPunct w:val="0"/>
        <w:autoSpaceDE w:val="0"/>
        <w:autoSpaceDN w:val="0"/>
        <w:adjustRightInd w:val="0"/>
        <w:spacing w:line="276" w:lineRule="auto"/>
        <w:ind w:left="720"/>
        <w:jc w:val="both"/>
        <w:textAlignment w:val="baseline"/>
        <w:rPr>
          <w:rFonts w:ascii="Verdana" w:hAnsi="Verdana" w:cs="Arial"/>
          <w:b/>
          <w:bCs/>
          <w:sz w:val="20"/>
          <w:szCs w:val="20"/>
        </w:rPr>
      </w:pPr>
    </w:p>
    <w:p w14:paraId="1358A930" w14:textId="28A5AD85" w:rsidR="009E41E7" w:rsidRPr="003A766A" w:rsidRDefault="00DC072D" w:rsidP="009E41E7">
      <w:pPr>
        <w:widowControl w:val="0"/>
        <w:suppressAutoHyphens/>
        <w:autoSpaceDN w:val="0"/>
        <w:spacing w:line="276" w:lineRule="auto"/>
        <w:contextualSpacing/>
        <w:jc w:val="both"/>
        <w:textAlignment w:val="baseline"/>
        <w:rPr>
          <w:rFonts w:ascii="Verdana" w:hAnsi="Verdana" w:cs="Verdana"/>
          <w:bCs/>
          <w:sz w:val="20"/>
          <w:szCs w:val="20"/>
          <w:lang w:eastAsia="zh-CN"/>
        </w:rPr>
      </w:pPr>
      <w:r w:rsidRPr="00597325">
        <w:rPr>
          <w:rFonts w:ascii="Verdana" w:hAnsi="Verdana" w:cs="Verdana"/>
          <w:b/>
          <w:bCs/>
          <w:sz w:val="20"/>
          <w:szCs w:val="20"/>
          <w:u w:val="single"/>
          <w:lang w:eastAsia="zh-CN"/>
        </w:rPr>
        <w:t>UWAGA</w:t>
      </w:r>
      <w:r w:rsidR="00455F48" w:rsidRPr="00597325">
        <w:rPr>
          <w:rFonts w:ascii="Verdana" w:hAnsi="Verdana" w:cs="Verdana"/>
          <w:b/>
          <w:bCs/>
          <w:sz w:val="20"/>
          <w:szCs w:val="20"/>
          <w:u w:val="single"/>
          <w:lang w:eastAsia="zh-CN"/>
        </w:rPr>
        <w:t>:</w:t>
      </w:r>
      <w:r w:rsidR="00455F48" w:rsidRPr="00597325">
        <w:rPr>
          <w:rFonts w:ascii="Verdana" w:hAnsi="Verdana" w:cs="Verdana"/>
          <w:bCs/>
          <w:sz w:val="20"/>
          <w:szCs w:val="20"/>
          <w:u w:val="single"/>
          <w:lang w:eastAsia="zh-CN"/>
        </w:rPr>
        <w:t xml:space="preserve"> O</w:t>
      </w:r>
      <w:r w:rsidR="009E41E7" w:rsidRPr="00597325">
        <w:rPr>
          <w:rFonts w:ascii="Verdana" w:hAnsi="Verdana" w:cs="Verdana"/>
          <w:bCs/>
          <w:sz w:val="20"/>
          <w:szCs w:val="20"/>
          <w:u w:val="single"/>
          <w:lang w:eastAsia="zh-CN"/>
        </w:rPr>
        <w:t>świadczenia Wykonawcy, o których mowa w lit. e</w:t>
      </w:r>
      <w:r w:rsidR="00455F48" w:rsidRPr="00597325">
        <w:rPr>
          <w:rFonts w:ascii="Verdana" w:hAnsi="Verdana" w:cs="Verdana"/>
          <w:bCs/>
          <w:sz w:val="20"/>
          <w:szCs w:val="20"/>
          <w:u w:val="single"/>
          <w:lang w:eastAsia="zh-CN"/>
        </w:rPr>
        <w:t xml:space="preserve">) – </w:t>
      </w:r>
      <w:r w:rsidR="00435AD8">
        <w:rPr>
          <w:rFonts w:ascii="Verdana" w:hAnsi="Verdana" w:cs="Verdana"/>
          <w:bCs/>
          <w:sz w:val="20"/>
          <w:szCs w:val="20"/>
          <w:u w:val="single"/>
          <w:lang w:eastAsia="zh-CN"/>
        </w:rPr>
        <w:t>g</w:t>
      </w:r>
      <w:r w:rsidR="00455F48" w:rsidRPr="00597325">
        <w:rPr>
          <w:rFonts w:ascii="Verdana" w:hAnsi="Verdana" w:cs="Verdana"/>
          <w:bCs/>
          <w:sz w:val="20"/>
          <w:szCs w:val="20"/>
          <w:u w:val="single"/>
          <w:lang w:eastAsia="zh-CN"/>
        </w:rPr>
        <w:t>)</w:t>
      </w:r>
      <w:r w:rsidR="009E41E7" w:rsidRPr="00597325">
        <w:rPr>
          <w:rFonts w:ascii="Verdana" w:hAnsi="Verdana" w:cs="Verdana"/>
          <w:bCs/>
          <w:sz w:val="20"/>
          <w:szCs w:val="20"/>
          <w:u w:val="single"/>
          <w:lang w:eastAsia="zh-CN"/>
        </w:rPr>
        <w:t xml:space="preserve"> </w:t>
      </w:r>
      <w:r w:rsidR="009E41E7" w:rsidRPr="00C3787F">
        <w:rPr>
          <w:rFonts w:ascii="Verdana" w:hAnsi="Verdana" w:cs="Verdana"/>
          <w:bCs/>
          <w:sz w:val="20"/>
          <w:szCs w:val="20"/>
          <w:u w:val="single"/>
          <w:lang w:eastAsia="zh-CN"/>
        </w:rPr>
        <w:t xml:space="preserve">należy </w:t>
      </w:r>
      <w:r w:rsidR="001B7895" w:rsidRPr="00C3787F">
        <w:rPr>
          <w:rFonts w:ascii="Verdana" w:hAnsi="Verdana" w:cs="Verdana"/>
          <w:bCs/>
          <w:sz w:val="20"/>
          <w:szCs w:val="20"/>
          <w:u w:val="single"/>
          <w:lang w:eastAsia="zh-CN"/>
        </w:rPr>
        <w:t>ponad</w:t>
      </w:r>
      <w:r w:rsidR="001B7895" w:rsidRPr="00597325">
        <w:rPr>
          <w:rFonts w:ascii="Verdana" w:hAnsi="Verdana" w:cs="Verdana"/>
          <w:bCs/>
          <w:color w:val="FF0000"/>
          <w:sz w:val="20"/>
          <w:szCs w:val="20"/>
          <w:u w:val="single"/>
          <w:lang w:eastAsia="zh-CN"/>
        </w:rPr>
        <w:t xml:space="preserve"> </w:t>
      </w:r>
      <w:r w:rsidR="001B7895" w:rsidRPr="00597325">
        <w:rPr>
          <w:rFonts w:ascii="Verdana" w:hAnsi="Verdana" w:cs="Verdana"/>
          <w:bCs/>
          <w:sz w:val="20"/>
          <w:szCs w:val="20"/>
          <w:u w:val="single"/>
          <w:lang w:eastAsia="zh-CN"/>
        </w:rPr>
        <w:t xml:space="preserve">zawarcie ich w JEDZ - </w:t>
      </w:r>
      <w:r w:rsidR="009E41E7" w:rsidRPr="00597325">
        <w:rPr>
          <w:rFonts w:ascii="Verdana" w:hAnsi="Verdana" w:cs="Verdana"/>
          <w:bCs/>
          <w:sz w:val="20"/>
          <w:szCs w:val="20"/>
          <w:u w:val="single"/>
          <w:lang w:eastAsia="zh-CN"/>
        </w:rPr>
        <w:t xml:space="preserve">zawrzeć w </w:t>
      </w:r>
      <w:r w:rsidR="003F28D0" w:rsidRPr="00597325">
        <w:rPr>
          <w:rFonts w:ascii="Verdana" w:hAnsi="Verdana" w:cs="Verdana"/>
          <w:b/>
          <w:bCs/>
          <w:sz w:val="20"/>
          <w:szCs w:val="20"/>
          <w:u w:val="single"/>
          <w:lang w:eastAsia="zh-CN"/>
        </w:rPr>
        <w:t>Załą</w:t>
      </w:r>
      <w:r w:rsidR="00E106C2" w:rsidRPr="00597325">
        <w:rPr>
          <w:rFonts w:ascii="Verdana" w:hAnsi="Verdana" w:cs="Verdana"/>
          <w:b/>
          <w:bCs/>
          <w:sz w:val="20"/>
          <w:szCs w:val="20"/>
          <w:u w:val="single"/>
          <w:lang w:eastAsia="zh-CN"/>
        </w:rPr>
        <w:t>czn</w:t>
      </w:r>
      <w:r w:rsidR="003F28D0" w:rsidRPr="00597325">
        <w:rPr>
          <w:rFonts w:ascii="Verdana" w:hAnsi="Verdana" w:cs="Verdana"/>
          <w:b/>
          <w:bCs/>
          <w:sz w:val="20"/>
          <w:szCs w:val="20"/>
          <w:u w:val="single"/>
          <w:lang w:eastAsia="zh-CN"/>
        </w:rPr>
        <w:t>i</w:t>
      </w:r>
      <w:r w:rsidR="00E106C2" w:rsidRPr="00597325">
        <w:rPr>
          <w:rFonts w:ascii="Verdana" w:hAnsi="Verdana" w:cs="Verdana"/>
          <w:b/>
          <w:bCs/>
          <w:sz w:val="20"/>
          <w:szCs w:val="20"/>
          <w:u w:val="single"/>
          <w:lang w:eastAsia="zh-CN"/>
        </w:rPr>
        <w:t xml:space="preserve">ku </w:t>
      </w:r>
      <w:r w:rsidR="00E106C2" w:rsidRPr="00215B6F">
        <w:rPr>
          <w:rFonts w:ascii="Verdana" w:hAnsi="Verdana" w:cs="Verdana"/>
          <w:b/>
          <w:bCs/>
          <w:sz w:val="20"/>
          <w:szCs w:val="20"/>
          <w:u w:val="single"/>
          <w:lang w:eastAsia="zh-CN"/>
        </w:rPr>
        <w:t xml:space="preserve">nr </w:t>
      </w:r>
      <w:r w:rsidR="00D054EA">
        <w:rPr>
          <w:rFonts w:ascii="Verdana" w:hAnsi="Verdana" w:cs="Verdana"/>
          <w:b/>
          <w:bCs/>
          <w:sz w:val="20"/>
          <w:szCs w:val="20"/>
          <w:u w:val="single"/>
          <w:lang w:eastAsia="zh-CN"/>
        </w:rPr>
        <w:t>6.2</w:t>
      </w:r>
      <w:r w:rsidR="00CA1FFE" w:rsidRPr="00215B6F">
        <w:rPr>
          <w:rFonts w:ascii="Verdana" w:hAnsi="Verdana" w:cs="Verdana"/>
          <w:b/>
          <w:bCs/>
          <w:sz w:val="20"/>
          <w:szCs w:val="20"/>
          <w:u w:val="single"/>
          <w:lang w:eastAsia="zh-CN"/>
        </w:rPr>
        <w:t xml:space="preserve"> </w:t>
      </w:r>
      <w:r w:rsidR="00CA1FFE" w:rsidRPr="00215B6F">
        <w:rPr>
          <w:rFonts w:ascii="Verdana" w:hAnsi="Verdana" w:cs="Verdana"/>
          <w:bCs/>
          <w:sz w:val="20"/>
          <w:szCs w:val="20"/>
          <w:u w:val="single"/>
          <w:lang w:eastAsia="zh-CN"/>
        </w:rPr>
        <w:t>do SIWZ</w:t>
      </w:r>
      <w:r w:rsidR="009E41E7" w:rsidRPr="00215B6F">
        <w:rPr>
          <w:rFonts w:ascii="Verdana" w:hAnsi="Verdana" w:cs="Verdana"/>
          <w:bCs/>
          <w:sz w:val="20"/>
          <w:szCs w:val="20"/>
          <w:lang w:eastAsia="zh-CN"/>
        </w:rPr>
        <w:t>.</w:t>
      </w:r>
    </w:p>
    <w:p w14:paraId="4B5F6017" w14:textId="77777777" w:rsidR="002333C3" w:rsidRPr="00D57047" w:rsidRDefault="002333C3" w:rsidP="002333C3">
      <w:pPr>
        <w:widowControl w:val="0"/>
        <w:tabs>
          <w:tab w:val="left" w:pos="426"/>
        </w:tabs>
        <w:suppressAutoHyphens/>
        <w:overflowPunct w:val="0"/>
        <w:autoSpaceDE w:val="0"/>
        <w:autoSpaceDN w:val="0"/>
        <w:adjustRightInd w:val="0"/>
        <w:spacing w:line="276" w:lineRule="auto"/>
        <w:jc w:val="both"/>
        <w:textAlignment w:val="baseline"/>
        <w:rPr>
          <w:rFonts w:ascii="Verdana" w:hAnsi="Verdana" w:cs="Arial"/>
          <w:bCs/>
          <w:sz w:val="20"/>
          <w:szCs w:val="20"/>
        </w:rPr>
      </w:pPr>
    </w:p>
    <w:p w14:paraId="24F64167" w14:textId="0E0759E9" w:rsidR="007A7EEA" w:rsidRDefault="005E6543" w:rsidP="00FF6E24">
      <w:pPr>
        <w:autoSpaceDE w:val="0"/>
        <w:spacing w:line="276" w:lineRule="auto"/>
        <w:ind w:left="426" w:hanging="426"/>
        <w:jc w:val="both"/>
        <w:rPr>
          <w:rFonts w:ascii="Verdana" w:hAnsi="Verdana" w:cs="Calibri"/>
          <w:b/>
          <w:sz w:val="20"/>
          <w:szCs w:val="20"/>
        </w:rPr>
      </w:pPr>
      <w:r>
        <w:rPr>
          <w:rFonts w:ascii="Verdana" w:hAnsi="Verdana" w:cs="Calibri"/>
          <w:b/>
          <w:sz w:val="20"/>
          <w:szCs w:val="20"/>
        </w:rPr>
        <w:t>4</w:t>
      </w:r>
      <w:r w:rsidR="00052019" w:rsidRPr="004274F1">
        <w:rPr>
          <w:rFonts w:ascii="Verdana" w:hAnsi="Verdana" w:cs="Calibri"/>
          <w:b/>
          <w:sz w:val="20"/>
          <w:szCs w:val="20"/>
        </w:rPr>
        <w:t>)</w:t>
      </w:r>
      <w:r w:rsidR="00052019">
        <w:rPr>
          <w:rFonts w:ascii="Verdana" w:hAnsi="Verdana" w:cs="Calibri"/>
          <w:sz w:val="20"/>
          <w:szCs w:val="20"/>
        </w:rPr>
        <w:t xml:space="preserve"> </w:t>
      </w:r>
      <w:r w:rsidR="001D1C53" w:rsidRPr="00B403CB">
        <w:rPr>
          <w:rFonts w:ascii="Verdana" w:hAnsi="Verdana" w:cs="Calibri"/>
          <w:sz w:val="20"/>
          <w:szCs w:val="20"/>
        </w:rPr>
        <w:t>W</w:t>
      </w:r>
      <w:r w:rsidR="007A7EEA" w:rsidRPr="00B403CB">
        <w:rPr>
          <w:rFonts w:ascii="Verdana" w:hAnsi="Verdana" w:cs="Calibri"/>
          <w:sz w:val="20"/>
          <w:szCs w:val="20"/>
        </w:rPr>
        <w:t xml:space="preserve"> przypadku </w:t>
      </w:r>
      <w:r w:rsidR="00182465" w:rsidRPr="00B403CB">
        <w:rPr>
          <w:rFonts w:ascii="Verdana" w:hAnsi="Verdana" w:cs="Calibri"/>
          <w:b/>
          <w:sz w:val="20"/>
          <w:szCs w:val="20"/>
          <w:u w:val="single"/>
        </w:rPr>
        <w:t>W</w:t>
      </w:r>
      <w:r w:rsidR="007A7EEA" w:rsidRPr="00B403CB">
        <w:rPr>
          <w:rFonts w:ascii="Verdana" w:hAnsi="Verdana" w:cs="Calibri"/>
          <w:b/>
          <w:sz w:val="20"/>
          <w:szCs w:val="20"/>
          <w:u w:val="single"/>
        </w:rPr>
        <w:t>ykonawców wspólnie ubiegających się o udzielenie zamówienia</w:t>
      </w:r>
      <w:r w:rsidR="007A7EEA" w:rsidRPr="00B403CB">
        <w:rPr>
          <w:rFonts w:ascii="Verdana" w:hAnsi="Verdana" w:cs="Calibri"/>
          <w:sz w:val="20"/>
          <w:szCs w:val="20"/>
        </w:rPr>
        <w:t xml:space="preserve">, </w:t>
      </w:r>
      <w:r w:rsidR="006D6DCD" w:rsidRPr="00B403CB">
        <w:rPr>
          <w:rFonts w:ascii="Verdana" w:hAnsi="Verdana" w:cs="Calibri"/>
          <w:sz w:val="20"/>
          <w:szCs w:val="20"/>
        </w:rPr>
        <w:t xml:space="preserve">zobowiązani oni będą do </w:t>
      </w:r>
      <w:r w:rsidR="007A7EEA" w:rsidRPr="00B403CB">
        <w:rPr>
          <w:rFonts w:ascii="Verdana" w:hAnsi="Verdana" w:cs="Calibri"/>
          <w:sz w:val="20"/>
          <w:szCs w:val="20"/>
        </w:rPr>
        <w:t xml:space="preserve">przedstawienia </w:t>
      </w:r>
      <w:r w:rsidR="007A7EEA" w:rsidRPr="00B403CB">
        <w:rPr>
          <w:rFonts w:ascii="Verdana" w:hAnsi="Verdana" w:cs="Calibri"/>
          <w:sz w:val="20"/>
          <w:szCs w:val="20"/>
          <w:u w:val="single"/>
        </w:rPr>
        <w:t xml:space="preserve">w odniesieniu do każdego </w:t>
      </w:r>
      <w:r w:rsidR="004D54E2">
        <w:rPr>
          <w:rFonts w:ascii="Verdana" w:hAnsi="Verdana" w:cs="Calibri"/>
          <w:sz w:val="20"/>
          <w:szCs w:val="20"/>
          <w:u w:val="single"/>
        </w:rPr>
        <w:br/>
      </w:r>
      <w:r w:rsidR="007A7EEA" w:rsidRPr="00B403CB">
        <w:rPr>
          <w:rFonts w:ascii="Verdana" w:hAnsi="Verdana" w:cs="Calibri"/>
          <w:sz w:val="20"/>
          <w:szCs w:val="20"/>
          <w:u w:val="single"/>
        </w:rPr>
        <w:t>z tych podmiotów</w:t>
      </w:r>
      <w:r w:rsidR="007A7EEA" w:rsidRPr="00B403CB">
        <w:rPr>
          <w:rFonts w:ascii="Verdana" w:hAnsi="Verdana" w:cs="Calibri"/>
          <w:sz w:val="20"/>
          <w:szCs w:val="20"/>
        </w:rPr>
        <w:t xml:space="preserve"> - </w:t>
      </w:r>
      <w:r w:rsidR="007A7EEA" w:rsidRPr="00B403CB">
        <w:rPr>
          <w:rFonts w:ascii="Verdana" w:hAnsi="Verdana" w:cs="Calibri"/>
          <w:b/>
          <w:bCs/>
          <w:sz w:val="20"/>
          <w:szCs w:val="20"/>
        </w:rPr>
        <w:t xml:space="preserve">Dokumentów wymienionych w § 5 </w:t>
      </w:r>
      <w:r w:rsidR="007A7EEA" w:rsidRPr="00B403CB">
        <w:rPr>
          <w:rFonts w:ascii="Verdana" w:hAnsi="Verdana" w:cs="Calibri"/>
          <w:i/>
          <w:iCs/>
          <w:sz w:val="20"/>
          <w:szCs w:val="20"/>
        </w:rPr>
        <w:t>Rozporządzenia Ministra Rozwoju z dnia 26 lipca 2016 r. w sprawie rodzajów dokumentów, jakich może żądać zamawiający od wykonawcy w postępowaniu o udzielenie zamówienia (Dz. U. z 2016 r., poz. 1126</w:t>
      </w:r>
      <w:r w:rsidR="008655B4">
        <w:rPr>
          <w:rFonts w:ascii="Verdana" w:hAnsi="Verdana" w:cs="Calibri"/>
          <w:i/>
          <w:iCs/>
          <w:sz w:val="20"/>
          <w:szCs w:val="20"/>
        </w:rPr>
        <w:t xml:space="preserve"> ze zm.</w:t>
      </w:r>
      <w:r w:rsidR="007A7EEA" w:rsidRPr="00B403CB">
        <w:rPr>
          <w:rFonts w:ascii="Verdana" w:hAnsi="Verdana" w:cs="Calibri"/>
          <w:i/>
          <w:iCs/>
          <w:sz w:val="20"/>
          <w:szCs w:val="20"/>
        </w:rPr>
        <w:t xml:space="preserve">) </w:t>
      </w:r>
      <w:r w:rsidR="007A7EEA" w:rsidRPr="00B403CB">
        <w:rPr>
          <w:rFonts w:ascii="Verdana" w:hAnsi="Verdana" w:cs="Calibri"/>
          <w:b/>
          <w:sz w:val="20"/>
          <w:szCs w:val="20"/>
        </w:rPr>
        <w:t xml:space="preserve">tj. dokumentów, dotyczących wykluczeń, wskazanych w pkt </w:t>
      </w:r>
      <w:r>
        <w:rPr>
          <w:rFonts w:ascii="Verdana" w:hAnsi="Verdana" w:cs="Calibri"/>
          <w:b/>
          <w:sz w:val="20"/>
          <w:szCs w:val="20"/>
        </w:rPr>
        <w:t>3</w:t>
      </w:r>
      <w:r w:rsidR="007A7EEA" w:rsidRPr="00B403CB">
        <w:rPr>
          <w:rFonts w:ascii="Verdana" w:hAnsi="Verdana" w:cs="Calibri"/>
          <w:b/>
          <w:sz w:val="20"/>
          <w:szCs w:val="20"/>
        </w:rPr>
        <w:t>) powyżej.</w:t>
      </w:r>
    </w:p>
    <w:p w14:paraId="1637C73D" w14:textId="77777777" w:rsidR="00F73A2E" w:rsidRDefault="00F73A2E" w:rsidP="00FF6E24">
      <w:pPr>
        <w:autoSpaceDE w:val="0"/>
        <w:spacing w:line="276" w:lineRule="auto"/>
        <w:ind w:left="426" w:hanging="426"/>
        <w:jc w:val="both"/>
        <w:rPr>
          <w:rFonts w:ascii="Verdana" w:hAnsi="Verdana" w:cs="Calibri"/>
          <w:b/>
          <w:sz w:val="20"/>
          <w:szCs w:val="20"/>
        </w:rPr>
      </w:pPr>
    </w:p>
    <w:p w14:paraId="74E33930" w14:textId="2A9AC1BE" w:rsidR="00314E78" w:rsidRDefault="005E6543" w:rsidP="00F73A2E">
      <w:pPr>
        <w:autoSpaceDE w:val="0"/>
        <w:spacing w:line="276" w:lineRule="auto"/>
        <w:ind w:left="426" w:hanging="426"/>
        <w:jc w:val="both"/>
        <w:rPr>
          <w:rFonts w:ascii="Verdana" w:hAnsi="Verdana" w:cs="Calibri"/>
          <w:b/>
          <w:color w:val="000000"/>
          <w:sz w:val="20"/>
          <w:szCs w:val="20"/>
        </w:rPr>
      </w:pPr>
      <w:r>
        <w:rPr>
          <w:rFonts w:ascii="Verdana" w:hAnsi="Verdana" w:cs="Calibri"/>
          <w:b/>
          <w:sz w:val="20"/>
          <w:szCs w:val="20"/>
        </w:rPr>
        <w:t>5</w:t>
      </w:r>
      <w:r w:rsidR="00F73A2E" w:rsidRPr="004274F1">
        <w:rPr>
          <w:rFonts w:ascii="Verdana" w:hAnsi="Verdana" w:cs="Calibri"/>
          <w:b/>
          <w:sz w:val="20"/>
          <w:szCs w:val="20"/>
        </w:rPr>
        <w:t>)</w:t>
      </w:r>
      <w:r w:rsidR="00F73A2E">
        <w:rPr>
          <w:rFonts w:ascii="Verdana" w:hAnsi="Verdana" w:cs="Calibri"/>
          <w:sz w:val="20"/>
          <w:szCs w:val="20"/>
        </w:rPr>
        <w:t xml:space="preserve"> </w:t>
      </w:r>
      <w:r w:rsidR="009F50CD" w:rsidRPr="00F73A2E">
        <w:rPr>
          <w:rFonts w:ascii="Verdana" w:hAnsi="Verdana" w:cs="Calibri"/>
          <w:sz w:val="20"/>
          <w:szCs w:val="20"/>
        </w:rPr>
        <w:t xml:space="preserve">Zamawiający </w:t>
      </w:r>
      <w:r w:rsidR="009F50CD" w:rsidRPr="00F73A2E">
        <w:rPr>
          <w:rFonts w:ascii="Verdana" w:hAnsi="Verdana" w:cs="Calibri"/>
          <w:b/>
          <w:sz w:val="20"/>
          <w:szCs w:val="20"/>
        </w:rPr>
        <w:t>za</w:t>
      </w:r>
      <w:r w:rsidR="009F50CD" w:rsidRPr="00F73A2E">
        <w:rPr>
          <w:rFonts w:ascii="Verdana" w:hAnsi="Verdana" w:cs="Calibri"/>
          <w:b/>
          <w:bCs/>
          <w:sz w:val="20"/>
          <w:szCs w:val="20"/>
        </w:rPr>
        <w:t xml:space="preserve">żąda również </w:t>
      </w:r>
      <w:r w:rsidR="00314E78" w:rsidRPr="00F73A2E">
        <w:rPr>
          <w:rFonts w:ascii="Verdana" w:hAnsi="Verdana" w:cs="Calibri"/>
          <w:b/>
          <w:sz w:val="20"/>
          <w:szCs w:val="20"/>
        </w:rPr>
        <w:t>od Wykonawcy</w:t>
      </w:r>
      <w:r w:rsidR="00314E78" w:rsidRPr="00F73A2E">
        <w:rPr>
          <w:rFonts w:ascii="Verdana" w:hAnsi="Verdana" w:cs="Calibri"/>
          <w:sz w:val="20"/>
          <w:szCs w:val="20"/>
        </w:rPr>
        <w:t xml:space="preserve">, który </w:t>
      </w:r>
      <w:r w:rsidR="00314E78" w:rsidRPr="00F73A2E">
        <w:rPr>
          <w:rFonts w:ascii="Verdana" w:hAnsi="Verdana" w:cs="Calibri"/>
          <w:b/>
          <w:sz w:val="20"/>
          <w:szCs w:val="20"/>
          <w:u w:val="single"/>
        </w:rPr>
        <w:t>polega na zdolnościach lub sytuacji innych podmiotów</w:t>
      </w:r>
      <w:r w:rsidR="00314E78" w:rsidRPr="00F73A2E">
        <w:rPr>
          <w:rFonts w:ascii="Verdana" w:hAnsi="Verdana" w:cs="Calibri"/>
          <w:sz w:val="20"/>
          <w:szCs w:val="20"/>
        </w:rPr>
        <w:t xml:space="preserve"> na zasadach </w:t>
      </w:r>
      <w:r w:rsidR="00314E78" w:rsidRPr="00F73A2E">
        <w:rPr>
          <w:rFonts w:ascii="Verdana" w:hAnsi="Verdana" w:cs="Calibri"/>
          <w:color w:val="000000"/>
          <w:sz w:val="20"/>
          <w:szCs w:val="20"/>
        </w:rPr>
        <w:t xml:space="preserve">określonych w art. 22a ustawy, przedstawienia </w:t>
      </w:r>
      <w:r w:rsidR="00314E78" w:rsidRPr="00F73A2E">
        <w:rPr>
          <w:rFonts w:ascii="Verdana" w:hAnsi="Verdana" w:cs="Calibri"/>
          <w:color w:val="000000"/>
          <w:sz w:val="20"/>
          <w:szCs w:val="20"/>
          <w:u w:val="single"/>
        </w:rPr>
        <w:t>w odniesieniu do tych podmiotów</w:t>
      </w:r>
      <w:r w:rsidR="008E3317" w:rsidRPr="00F73A2E">
        <w:rPr>
          <w:rFonts w:ascii="Verdana" w:hAnsi="Verdana" w:cs="Calibri"/>
          <w:color w:val="000000"/>
          <w:sz w:val="20"/>
          <w:szCs w:val="20"/>
        </w:rPr>
        <w:t xml:space="preserve">- </w:t>
      </w:r>
      <w:r w:rsidR="002333C3" w:rsidRPr="00F73A2E">
        <w:rPr>
          <w:rFonts w:ascii="Verdana" w:hAnsi="Verdana" w:cs="Calibri"/>
          <w:bCs/>
          <w:color w:val="000000"/>
          <w:sz w:val="20"/>
          <w:szCs w:val="20"/>
        </w:rPr>
        <w:t>d</w:t>
      </w:r>
      <w:r w:rsidR="00314E78" w:rsidRPr="00F73A2E">
        <w:rPr>
          <w:rFonts w:ascii="Verdana" w:hAnsi="Verdana" w:cs="Calibri"/>
          <w:bCs/>
          <w:color w:val="000000"/>
          <w:sz w:val="20"/>
          <w:szCs w:val="20"/>
        </w:rPr>
        <w:t>okumentów wymienionych</w:t>
      </w:r>
      <w:r w:rsidR="00F73A2E">
        <w:rPr>
          <w:rFonts w:ascii="Verdana" w:hAnsi="Verdana" w:cs="Calibri"/>
          <w:bCs/>
          <w:color w:val="000000"/>
          <w:sz w:val="20"/>
          <w:szCs w:val="20"/>
        </w:rPr>
        <w:t xml:space="preserve"> </w:t>
      </w:r>
      <w:r w:rsidR="00314E78" w:rsidRPr="00F73A2E">
        <w:rPr>
          <w:rFonts w:ascii="Verdana" w:hAnsi="Verdana" w:cs="Calibri"/>
          <w:b/>
          <w:bCs/>
          <w:color w:val="000000"/>
          <w:sz w:val="20"/>
          <w:szCs w:val="20"/>
        </w:rPr>
        <w:t>w § 5</w:t>
      </w:r>
      <w:r w:rsidR="00BA3E35">
        <w:rPr>
          <w:rFonts w:ascii="Verdana" w:hAnsi="Verdana" w:cs="Calibri"/>
          <w:b/>
          <w:bCs/>
          <w:color w:val="000000"/>
          <w:sz w:val="20"/>
          <w:szCs w:val="20"/>
        </w:rPr>
        <w:t xml:space="preserve"> </w:t>
      </w:r>
      <w:r w:rsidR="00314E78" w:rsidRPr="00F73A2E">
        <w:rPr>
          <w:rFonts w:ascii="Verdana" w:hAnsi="Verdana" w:cs="Calibri"/>
          <w:i/>
          <w:iCs/>
          <w:color w:val="000000"/>
          <w:sz w:val="20"/>
          <w:szCs w:val="20"/>
        </w:rPr>
        <w:t xml:space="preserve">Rozporządzenia Ministra Rozwoju z dnia 26 lipca 2016 r. w sprawie rodzajów dokumentów, jakich może żądać zamawiający od wykonawcy w postępowaniu </w:t>
      </w:r>
      <w:r w:rsidR="004D54E2">
        <w:rPr>
          <w:rFonts w:ascii="Verdana" w:hAnsi="Verdana" w:cs="Calibri"/>
          <w:i/>
          <w:iCs/>
          <w:color w:val="000000"/>
          <w:sz w:val="20"/>
          <w:szCs w:val="20"/>
        </w:rPr>
        <w:br/>
      </w:r>
      <w:r w:rsidR="00314E78" w:rsidRPr="00F73A2E">
        <w:rPr>
          <w:rFonts w:ascii="Verdana" w:hAnsi="Verdana" w:cs="Calibri"/>
          <w:i/>
          <w:iCs/>
          <w:color w:val="000000"/>
          <w:sz w:val="20"/>
          <w:szCs w:val="20"/>
        </w:rPr>
        <w:t>o udzielenie zamówienia (Dz. U. z 2016 r., poz. 1126</w:t>
      </w:r>
      <w:r w:rsidR="00C20C79">
        <w:rPr>
          <w:rFonts w:ascii="Verdana" w:hAnsi="Verdana" w:cs="Calibri"/>
          <w:i/>
          <w:iCs/>
          <w:color w:val="000000"/>
          <w:sz w:val="20"/>
          <w:szCs w:val="20"/>
        </w:rPr>
        <w:t xml:space="preserve"> ze zm.</w:t>
      </w:r>
      <w:r w:rsidR="00314E78" w:rsidRPr="00F73A2E">
        <w:rPr>
          <w:rFonts w:ascii="Verdana" w:hAnsi="Verdana" w:cs="Calibri"/>
          <w:i/>
          <w:iCs/>
          <w:color w:val="000000"/>
          <w:sz w:val="20"/>
          <w:szCs w:val="20"/>
        </w:rPr>
        <w:t xml:space="preserve">) </w:t>
      </w:r>
      <w:r w:rsidR="00314E78" w:rsidRPr="00F73A2E">
        <w:rPr>
          <w:rFonts w:ascii="Verdana" w:hAnsi="Verdana" w:cs="Calibri"/>
          <w:b/>
          <w:color w:val="000000"/>
          <w:sz w:val="20"/>
          <w:szCs w:val="20"/>
        </w:rPr>
        <w:t>tj. dokumentów</w:t>
      </w:r>
      <w:r w:rsidR="009159E1" w:rsidRPr="00F73A2E">
        <w:rPr>
          <w:rFonts w:ascii="Verdana" w:hAnsi="Verdana" w:cs="Calibri"/>
          <w:b/>
          <w:color w:val="000000"/>
          <w:sz w:val="20"/>
          <w:szCs w:val="20"/>
        </w:rPr>
        <w:t>,</w:t>
      </w:r>
      <w:r w:rsidR="00314E78" w:rsidRPr="00F73A2E">
        <w:rPr>
          <w:rFonts w:ascii="Verdana" w:hAnsi="Verdana" w:cs="Calibri"/>
          <w:b/>
          <w:color w:val="000000"/>
          <w:sz w:val="20"/>
          <w:szCs w:val="20"/>
        </w:rPr>
        <w:t xml:space="preserve"> dotyczą</w:t>
      </w:r>
      <w:r w:rsidR="009159E1" w:rsidRPr="00F73A2E">
        <w:rPr>
          <w:rFonts w:ascii="Verdana" w:hAnsi="Verdana" w:cs="Calibri"/>
          <w:b/>
          <w:color w:val="000000"/>
          <w:sz w:val="20"/>
          <w:szCs w:val="20"/>
        </w:rPr>
        <w:t>cych wykluczeń</w:t>
      </w:r>
      <w:r w:rsidR="008E3317" w:rsidRPr="00F73A2E">
        <w:rPr>
          <w:rFonts w:ascii="Verdana" w:hAnsi="Verdana" w:cs="Calibri"/>
          <w:b/>
          <w:color w:val="000000"/>
          <w:sz w:val="20"/>
          <w:szCs w:val="20"/>
        </w:rPr>
        <w:t>,</w:t>
      </w:r>
      <w:r w:rsidR="00F73A2E">
        <w:rPr>
          <w:rFonts w:ascii="Verdana" w:hAnsi="Verdana" w:cs="Calibri"/>
          <w:b/>
          <w:color w:val="000000"/>
          <w:sz w:val="20"/>
          <w:szCs w:val="20"/>
        </w:rPr>
        <w:t xml:space="preserve"> </w:t>
      </w:r>
      <w:r w:rsidR="009159E1" w:rsidRPr="00F73A2E">
        <w:rPr>
          <w:rFonts w:ascii="Verdana" w:hAnsi="Verdana" w:cs="Calibri"/>
          <w:b/>
          <w:color w:val="000000"/>
          <w:sz w:val="20"/>
          <w:szCs w:val="20"/>
        </w:rPr>
        <w:t>wskazanych w</w:t>
      </w:r>
      <w:r w:rsidR="00314E78" w:rsidRPr="00F73A2E">
        <w:rPr>
          <w:rFonts w:ascii="Verdana" w:hAnsi="Verdana" w:cs="Calibri"/>
          <w:b/>
          <w:color w:val="000000"/>
          <w:sz w:val="20"/>
          <w:szCs w:val="20"/>
        </w:rPr>
        <w:t xml:space="preserve"> pkt </w:t>
      </w:r>
      <w:r>
        <w:rPr>
          <w:rFonts w:ascii="Verdana" w:hAnsi="Verdana" w:cs="Calibri"/>
          <w:b/>
          <w:color w:val="000000"/>
          <w:sz w:val="20"/>
          <w:szCs w:val="20"/>
        </w:rPr>
        <w:t>3</w:t>
      </w:r>
      <w:r w:rsidR="006A1489" w:rsidRPr="00F73A2E">
        <w:rPr>
          <w:rFonts w:ascii="Verdana" w:hAnsi="Verdana" w:cs="Calibri"/>
          <w:b/>
          <w:color w:val="000000"/>
          <w:sz w:val="20"/>
          <w:szCs w:val="20"/>
        </w:rPr>
        <w:t>)</w:t>
      </w:r>
      <w:r w:rsidR="00B24E78" w:rsidRPr="00F73A2E">
        <w:rPr>
          <w:rFonts w:ascii="Verdana" w:hAnsi="Verdana" w:cs="Calibri"/>
          <w:b/>
          <w:color w:val="000000"/>
          <w:sz w:val="20"/>
          <w:szCs w:val="20"/>
        </w:rPr>
        <w:t xml:space="preserve"> powyżej</w:t>
      </w:r>
      <w:r w:rsidR="00F55517" w:rsidRPr="00F73A2E">
        <w:rPr>
          <w:rFonts w:ascii="Verdana" w:hAnsi="Verdana" w:cs="Calibri"/>
          <w:b/>
          <w:color w:val="000000"/>
          <w:sz w:val="20"/>
          <w:szCs w:val="20"/>
        </w:rPr>
        <w:t>.</w:t>
      </w:r>
    </w:p>
    <w:p w14:paraId="4C15D1F6" w14:textId="77777777" w:rsidR="00F73A2E" w:rsidRDefault="00F73A2E" w:rsidP="00F73A2E">
      <w:pPr>
        <w:autoSpaceDE w:val="0"/>
        <w:spacing w:line="276" w:lineRule="auto"/>
        <w:ind w:left="426" w:hanging="426"/>
        <w:jc w:val="both"/>
        <w:rPr>
          <w:rFonts w:ascii="Verdana" w:hAnsi="Verdana" w:cs="Calibri"/>
          <w:sz w:val="20"/>
          <w:szCs w:val="20"/>
        </w:rPr>
      </w:pPr>
    </w:p>
    <w:p w14:paraId="7C249704" w14:textId="77777777" w:rsidR="00B5435C" w:rsidRDefault="005E6543" w:rsidP="00D844B1">
      <w:pPr>
        <w:autoSpaceDE w:val="0"/>
        <w:spacing w:line="276" w:lineRule="auto"/>
        <w:ind w:left="426" w:hanging="426"/>
        <w:jc w:val="both"/>
        <w:rPr>
          <w:rFonts w:ascii="Verdana" w:hAnsi="Verdana" w:cs="Calibri"/>
          <w:sz w:val="20"/>
          <w:szCs w:val="20"/>
        </w:rPr>
      </w:pPr>
      <w:r>
        <w:rPr>
          <w:rFonts w:ascii="Verdana" w:hAnsi="Verdana" w:cs="Calibri"/>
          <w:b/>
          <w:sz w:val="20"/>
          <w:szCs w:val="20"/>
        </w:rPr>
        <w:t>6</w:t>
      </w:r>
      <w:r w:rsidR="00F73A2E" w:rsidRPr="004274F1">
        <w:rPr>
          <w:rFonts w:ascii="Verdana" w:hAnsi="Verdana" w:cs="Calibri"/>
          <w:b/>
          <w:sz w:val="20"/>
          <w:szCs w:val="20"/>
        </w:rPr>
        <w:t>)</w:t>
      </w:r>
      <w:r w:rsidR="00F73A2E">
        <w:rPr>
          <w:rFonts w:ascii="Verdana" w:hAnsi="Verdana" w:cs="Calibri"/>
          <w:sz w:val="20"/>
          <w:szCs w:val="20"/>
        </w:rPr>
        <w:t xml:space="preserve"> </w:t>
      </w:r>
      <w:r w:rsidR="00B5435C" w:rsidRPr="004712E3">
        <w:rPr>
          <w:rFonts w:ascii="Verdana" w:hAnsi="Verdana" w:cs="Calibri"/>
          <w:sz w:val="20"/>
          <w:szCs w:val="20"/>
        </w:rPr>
        <w:t>Wykonawca nie jest obowi</w:t>
      </w:r>
      <w:r w:rsidR="00B5435C" w:rsidRPr="004712E3">
        <w:rPr>
          <w:rFonts w:ascii="Verdana" w:eastAsia="TimesNewRoman" w:hAnsi="Verdana" w:cs="Calibri"/>
          <w:sz w:val="20"/>
          <w:szCs w:val="20"/>
        </w:rPr>
        <w:t>ą</w:t>
      </w:r>
      <w:r w:rsidR="00B5435C" w:rsidRPr="004712E3">
        <w:rPr>
          <w:rFonts w:ascii="Verdana" w:hAnsi="Verdana" w:cs="Calibri"/>
          <w:sz w:val="20"/>
          <w:szCs w:val="20"/>
        </w:rPr>
        <w:t>zany do zło</w:t>
      </w:r>
      <w:r w:rsidR="00B5435C" w:rsidRPr="004712E3">
        <w:rPr>
          <w:rFonts w:ascii="Verdana" w:eastAsia="TimesNewRoman" w:hAnsi="Verdana" w:cs="Calibri"/>
          <w:sz w:val="20"/>
          <w:szCs w:val="20"/>
        </w:rPr>
        <w:t>ż</w:t>
      </w:r>
      <w:r w:rsidR="00B5435C" w:rsidRPr="004712E3">
        <w:rPr>
          <w:rFonts w:ascii="Verdana" w:hAnsi="Verdana" w:cs="Calibri"/>
          <w:sz w:val="20"/>
          <w:szCs w:val="20"/>
        </w:rPr>
        <w:t>enia o</w:t>
      </w:r>
      <w:r w:rsidR="00B5435C" w:rsidRPr="004712E3">
        <w:rPr>
          <w:rFonts w:ascii="Verdana" w:eastAsia="TimesNewRoman" w:hAnsi="Verdana" w:cs="Calibri"/>
          <w:sz w:val="20"/>
          <w:szCs w:val="20"/>
        </w:rPr>
        <w:t>ś</w:t>
      </w:r>
      <w:r w:rsidR="00B5435C" w:rsidRPr="004712E3">
        <w:rPr>
          <w:rFonts w:ascii="Verdana" w:hAnsi="Verdana" w:cs="Calibri"/>
          <w:sz w:val="20"/>
          <w:szCs w:val="20"/>
        </w:rPr>
        <w:t>wiadcze</w:t>
      </w:r>
      <w:r w:rsidR="00B5435C" w:rsidRPr="004712E3">
        <w:rPr>
          <w:rFonts w:ascii="Verdana" w:eastAsia="TimesNewRoman" w:hAnsi="Verdana" w:cs="Calibri"/>
          <w:sz w:val="20"/>
          <w:szCs w:val="20"/>
        </w:rPr>
        <w:t xml:space="preserve">ń </w:t>
      </w:r>
      <w:r w:rsidR="00B5435C" w:rsidRPr="004712E3">
        <w:rPr>
          <w:rFonts w:ascii="Verdana" w:hAnsi="Verdana" w:cs="Calibri"/>
          <w:sz w:val="20"/>
          <w:szCs w:val="20"/>
        </w:rPr>
        <w:t>lub dokumentów potwierdzaj</w:t>
      </w:r>
      <w:r w:rsidR="00B5435C" w:rsidRPr="004712E3">
        <w:rPr>
          <w:rFonts w:ascii="Verdana" w:eastAsia="TimesNewRoman" w:hAnsi="Verdana" w:cs="Calibri"/>
          <w:sz w:val="20"/>
          <w:szCs w:val="20"/>
        </w:rPr>
        <w:t>ą</w:t>
      </w:r>
      <w:r w:rsidR="00B5435C" w:rsidRPr="004712E3">
        <w:rPr>
          <w:rFonts w:ascii="Verdana" w:hAnsi="Verdana" w:cs="Calibri"/>
          <w:sz w:val="20"/>
          <w:szCs w:val="20"/>
        </w:rPr>
        <w:t>cych okoliczno</w:t>
      </w:r>
      <w:r w:rsidR="00B5435C" w:rsidRPr="004712E3">
        <w:rPr>
          <w:rFonts w:ascii="Verdana" w:eastAsia="TimesNewRoman" w:hAnsi="Verdana" w:cs="Calibri"/>
          <w:sz w:val="20"/>
          <w:szCs w:val="20"/>
        </w:rPr>
        <w:t>ś</w:t>
      </w:r>
      <w:r w:rsidR="00B5435C" w:rsidRPr="004712E3">
        <w:rPr>
          <w:rFonts w:ascii="Verdana" w:hAnsi="Verdana" w:cs="Calibri"/>
          <w:sz w:val="20"/>
          <w:szCs w:val="20"/>
        </w:rPr>
        <w:t>ci, o których mowa w art. 25 ust. 1 pkt 1) (warunki udziału) i pkt 3) (wykluczenia z postępowania) ustawy Pzp, je</w:t>
      </w:r>
      <w:r w:rsidR="00B5435C" w:rsidRPr="004712E3">
        <w:rPr>
          <w:rFonts w:ascii="Verdana" w:eastAsia="TimesNewRoman" w:hAnsi="Verdana" w:cs="Calibri"/>
          <w:sz w:val="20"/>
          <w:szCs w:val="20"/>
        </w:rPr>
        <w:t>ż</w:t>
      </w:r>
      <w:r w:rsidR="00B5435C" w:rsidRPr="004712E3">
        <w:rPr>
          <w:rFonts w:ascii="Verdana" w:hAnsi="Verdana" w:cs="Calibri"/>
          <w:sz w:val="20"/>
          <w:szCs w:val="20"/>
        </w:rPr>
        <w:t>eli Zamawiaj</w:t>
      </w:r>
      <w:r w:rsidR="00B5435C" w:rsidRPr="004712E3">
        <w:rPr>
          <w:rFonts w:ascii="Verdana" w:eastAsia="TimesNewRoman" w:hAnsi="Verdana" w:cs="Calibri"/>
          <w:sz w:val="20"/>
          <w:szCs w:val="20"/>
        </w:rPr>
        <w:t>ą</w:t>
      </w:r>
      <w:r w:rsidR="00B5435C" w:rsidRPr="004712E3">
        <w:rPr>
          <w:rFonts w:ascii="Verdana" w:hAnsi="Verdana" w:cs="Calibri"/>
          <w:sz w:val="20"/>
          <w:szCs w:val="20"/>
        </w:rPr>
        <w:t>cy posiada o</w:t>
      </w:r>
      <w:r w:rsidR="00B5435C" w:rsidRPr="004712E3">
        <w:rPr>
          <w:rFonts w:ascii="Verdana" w:eastAsia="TimesNewRoman" w:hAnsi="Verdana" w:cs="Calibri"/>
          <w:sz w:val="20"/>
          <w:szCs w:val="20"/>
        </w:rPr>
        <w:t>ś</w:t>
      </w:r>
      <w:r w:rsidR="00B5435C" w:rsidRPr="004712E3">
        <w:rPr>
          <w:rFonts w:ascii="Verdana" w:hAnsi="Verdana" w:cs="Calibri"/>
          <w:sz w:val="20"/>
          <w:szCs w:val="20"/>
        </w:rPr>
        <w:t>wiadczenia lub dokumenty dotycz</w:t>
      </w:r>
      <w:r w:rsidR="00B5435C" w:rsidRPr="004712E3">
        <w:rPr>
          <w:rFonts w:ascii="Verdana" w:eastAsia="TimesNewRoman" w:hAnsi="Verdana" w:cs="Calibri"/>
          <w:sz w:val="20"/>
          <w:szCs w:val="20"/>
        </w:rPr>
        <w:t>ą</w:t>
      </w:r>
      <w:r w:rsidR="00B5435C" w:rsidRPr="004712E3">
        <w:rPr>
          <w:rFonts w:ascii="Verdana" w:hAnsi="Verdana" w:cs="Calibri"/>
          <w:sz w:val="20"/>
          <w:szCs w:val="20"/>
        </w:rPr>
        <w:t>ce tego Wykonawcy lub mo</w:t>
      </w:r>
      <w:r w:rsidR="00B5435C" w:rsidRPr="004712E3">
        <w:rPr>
          <w:rFonts w:ascii="Verdana" w:eastAsia="TimesNewRoman" w:hAnsi="Verdana" w:cs="Calibri"/>
          <w:sz w:val="20"/>
          <w:szCs w:val="20"/>
        </w:rPr>
        <w:t>ż</w:t>
      </w:r>
      <w:r w:rsidR="00B5435C" w:rsidRPr="004712E3">
        <w:rPr>
          <w:rFonts w:ascii="Verdana" w:hAnsi="Verdana" w:cs="Calibri"/>
          <w:sz w:val="20"/>
          <w:szCs w:val="20"/>
        </w:rPr>
        <w:t>e je uzyska</w:t>
      </w:r>
      <w:r w:rsidR="00B5435C" w:rsidRPr="004712E3">
        <w:rPr>
          <w:rFonts w:ascii="Verdana" w:eastAsia="TimesNewRoman" w:hAnsi="Verdana" w:cs="Calibri"/>
          <w:sz w:val="20"/>
          <w:szCs w:val="20"/>
        </w:rPr>
        <w:t xml:space="preserve">ć </w:t>
      </w:r>
      <w:r w:rsidR="00B5435C" w:rsidRPr="004712E3">
        <w:rPr>
          <w:rFonts w:ascii="Verdana" w:hAnsi="Verdana" w:cs="Calibri"/>
          <w:sz w:val="20"/>
          <w:szCs w:val="20"/>
        </w:rPr>
        <w:t>za pomoc</w:t>
      </w:r>
      <w:r w:rsidR="00B5435C" w:rsidRPr="004712E3">
        <w:rPr>
          <w:rFonts w:ascii="Verdana" w:eastAsia="TimesNewRoman" w:hAnsi="Verdana" w:cs="Calibri"/>
          <w:sz w:val="20"/>
          <w:szCs w:val="20"/>
        </w:rPr>
        <w:t>ą</w:t>
      </w:r>
      <w:r w:rsidR="00B5435C" w:rsidRPr="004712E3">
        <w:rPr>
          <w:rFonts w:ascii="Verdana" w:hAnsi="Verdana" w:cs="Calibri"/>
          <w:sz w:val="20"/>
          <w:szCs w:val="20"/>
        </w:rPr>
        <w:t xml:space="preserve"> bezpłatnych i ogólnodost</w:t>
      </w:r>
      <w:r w:rsidR="00B5435C" w:rsidRPr="004712E3">
        <w:rPr>
          <w:rFonts w:ascii="Verdana" w:eastAsia="TimesNewRoman" w:hAnsi="Verdana" w:cs="Calibri"/>
          <w:sz w:val="20"/>
          <w:szCs w:val="20"/>
        </w:rPr>
        <w:t>ę</w:t>
      </w:r>
      <w:r w:rsidR="00B5435C" w:rsidRPr="004712E3">
        <w:rPr>
          <w:rFonts w:ascii="Verdana" w:hAnsi="Verdana" w:cs="Calibri"/>
          <w:sz w:val="20"/>
          <w:szCs w:val="20"/>
        </w:rPr>
        <w:t>pnych baz danych, w szczególno</w:t>
      </w:r>
      <w:r w:rsidR="00B5435C" w:rsidRPr="004712E3">
        <w:rPr>
          <w:rFonts w:ascii="Verdana" w:eastAsia="TimesNewRoman" w:hAnsi="Verdana" w:cs="Calibri"/>
          <w:sz w:val="20"/>
          <w:szCs w:val="20"/>
        </w:rPr>
        <w:t>ś</w:t>
      </w:r>
      <w:r w:rsidR="00B5435C" w:rsidRPr="004712E3">
        <w:rPr>
          <w:rFonts w:ascii="Verdana" w:hAnsi="Verdana" w:cs="Calibri"/>
          <w:sz w:val="20"/>
          <w:szCs w:val="20"/>
        </w:rPr>
        <w:t>ci rejestrów publicznych w rozumieniu ustawy z dnia 17 lutego 2005 r.                                o informatyzacji działalno</w:t>
      </w:r>
      <w:r w:rsidR="00B5435C" w:rsidRPr="004712E3">
        <w:rPr>
          <w:rFonts w:ascii="Verdana" w:eastAsia="TimesNewRoman" w:hAnsi="Verdana" w:cs="Calibri"/>
          <w:sz w:val="20"/>
          <w:szCs w:val="20"/>
        </w:rPr>
        <w:t>ś</w:t>
      </w:r>
      <w:r w:rsidR="00B5435C" w:rsidRPr="004712E3">
        <w:rPr>
          <w:rFonts w:ascii="Verdana" w:hAnsi="Verdana" w:cs="Calibri"/>
          <w:sz w:val="20"/>
          <w:szCs w:val="20"/>
        </w:rPr>
        <w:t>ci podmiotów realizuj</w:t>
      </w:r>
      <w:r w:rsidR="00B5435C" w:rsidRPr="004712E3">
        <w:rPr>
          <w:rFonts w:ascii="Verdana" w:eastAsia="TimesNewRoman" w:hAnsi="Verdana" w:cs="Calibri"/>
          <w:sz w:val="20"/>
          <w:szCs w:val="20"/>
        </w:rPr>
        <w:t>ą</w:t>
      </w:r>
      <w:r w:rsidR="00B5435C" w:rsidRPr="004712E3">
        <w:rPr>
          <w:rFonts w:ascii="Verdana" w:hAnsi="Verdana" w:cs="Calibri"/>
          <w:sz w:val="20"/>
          <w:szCs w:val="20"/>
        </w:rPr>
        <w:t>cych zadania publiczne.</w:t>
      </w:r>
    </w:p>
    <w:p w14:paraId="22C26DB0" w14:textId="77777777" w:rsidR="00AA39B1" w:rsidRDefault="00AA39B1" w:rsidP="00D844B1">
      <w:pPr>
        <w:autoSpaceDE w:val="0"/>
        <w:spacing w:line="276" w:lineRule="auto"/>
        <w:ind w:left="426" w:hanging="426"/>
        <w:jc w:val="both"/>
        <w:rPr>
          <w:rFonts w:ascii="Verdana" w:hAnsi="Verdana" w:cs="Calibri"/>
          <w:sz w:val="20"/>
          <w:szCs w:val="20"/>
        </w:rPr>
      </w:pPr>
    </w:p>
    <w:p w14:paraId="17F6CEE2" w14:textId="77777777" w:rsidR="00314E78" w:rsidRPr="00AA39B1" w:rsidRDefault="00941F31" w:rsidP="00AA39B1">
      <w:pPr>
        <w:autoSpaceDE w:val="0"/>
        <w:spacing w:line="276" w:lineRule="auto"/>
        <w:ind w:left="426" w:hanging="426"/>
        <w:jc w:val="both"/>
        <w:rPr>
          <w:rFonts w:ascii="Verdana" w:hAnsi="Verdana" w:cs="Calibri"/>
          <w:sz w:val="20"/>
          <w:szCs w:val="20"/>
        </w:rPr>
      </w:pPr>
      <w:r>
        <w:rPr>
          <w:rFonts w:ascii="Verdana" w:hAnsi="Verdana" w:cs="Calibri"/>
          <w:b/>
          <w:sz w:val="20"/>
          <w:szCs w:val="20"/>
        </w:rPr>
        <w:t>7</w:t>
      </w:r>
      <w:r w:rsidR="00AA39B1" w:rsidRPr="004274F1">
        <w:rPr>
          <w:rFonts w:ascii="Verdana" w:hAnsi="Verdana" w:cs="Calibri"/>
          <w:b/>
          <w:sz w:val="20"/>
          <w:szCs w:val="20"/>
        </w:rPr>
        <w:t>)</w:t>
      </w:r>
      <w:r w:rsidR="00AA39B1">
        <w:rPr>
          <w:rFonts w:ascii="Verdana" w:hAnsi="Verdana" w:cs="Calibri"/>
          <w:sz w:val="20"/>
          <w:szCs w:val="20"/>
        </w:rPr>
        <w:t xml:space="preserve">  </w:t>
      </w:r>
      <w:r w:rsidR="00314E78" w:rsidRPr="00D844B1">
        <w:rPr>
          <w:rFonts w:ascii="Verdana" w:hAnsi="Verdana" w:cs="Calibri"/>
          <w:b/>
          <w:sz w:val="20"/>
          <w:szCs w:val="20"/>
          <w:u w:val="single"/>
        </w:rPr>
        <w:t>PODMIOTY ZAGRANICZNE</w:t>
      </w:r>
      <w:r w:rsidR="00314E78" w:rsidRPr="00D844B1">
        <w:rPr>
          <w:rFonts w:ascii="Verdana" w:hAnsi="Verdana" w:cs="Calibri"/>
          <w:b/>
          <w:sz w:val="20"/>
          <w:szCs w:val="20"/>
        </w:rPr>
        <w:t xml:space="preserve"> – </w:t>
      </w:r>
      <w:r w:rsidR="00314E78" w:rsidRPr="00D844B1">
        <w:rPr>
          <w:rFonts w:ascii="Verdana" w:hAnsi="Verdana" w:cs="Calibri"/>
          <w:sz w:val="20"/>
          <w:szCs w:val="20"/>
        </w:rPr>
        <w:t xml:space="preserve">dokumenty wynikające z § 7 i § 8 </w:t>
      </w:r>
      <w:r w:rsidR="00314E78" w:rsidRPr="00D844B1">
        <w:rPr>
          <w:rFonts w:ascii="Verdana" w:hAnsi="Verdana" w:cs="Calibri"/>
          <w:i/>
          <w:sz w:val="20"/>
          <w:szCs w:val="20"/>
        </w:rPr>
        <w:t>Rozporządzenia Ministra Rozwoju z dnia 26 lipca 2016 r. w sprawie rodzajów dokumentów, jakich może żądać zamawiający od wykonawcy w postępowaniu o udzielenie zamówienia</w:t>
      </w:r>
      <w:r w:rsidR="00314E78" w:rsidRPr="00D844B1">
        <w:rPr>
          <w:rFonts w:ascii="Verdana" w:hAnsi="Verdana" w:cs="Calibri"/>
          <w:sz w:val="20"/>
          <w:szCs w:val="20"/>
        </w:rPr>
        <w:t xml:space="preserve"> (Dz. U. z 2016 r., poz. 1126</w:t>
      </w:r>
      <w:r w:rsidR="008655B4">
        <w:rPr>
          <w:rFonts w:ascii="Verdana" w:hAnsi="Verdana" w:cs="Calibri"/>
          <w:sz w:val="20"/>
          <w:szCs w:val="20"/>
        </w:rPr>
        <w:t xml:space="preserve"> z</w:t>
      </w:r>
      <w:r w:rsidR="00D844B1">
        <w:rPr>
          <w:rFonts w:ascii="Verdana" w:hAnsi="Verdana" w:cs="Calibri"/>
          <w:sz w:val="20"/>
          <w:szCs w:val="20"/>
        </w:rPr>
        <w:t>e zm.</w:t>
      </w:r>
      <w:r w:rsidR="00314E78" w:rsidRPr="00D844B1">
        <w:rPr>
          <w:rFonts w:ascii="Verdana" w:hAnsi="Verdana" w:cs="Calibri"/>
          <w:sz w:val="20"/>
          <w:szCs w:val="20"/>
        </w:rPr>
        <w:t xml:space="preserve">), </w:t>
      </w:r>
      <w:r w:rsidR="00314E78" w:rsidRPr="00D844B1">
        <w:rPr>
          <w:rFonts w:ascii="Verdana" w:hAnsi="Verdana" w:cs="Calibri"/>
          <w:sz w:val="20"/>
          <w:szCs w:val="20"/>
          <w:u w:val="single"/>
        </w:rPr>
        <w:t>w szczególności dotyczące:</w:t>
      </w:r>
    </w:p>
    <w:p w14:paraId="726B74B0" w14:textId="77777777" w:rsidR="00314E78" w:rsidRPr="0049555D" w:rsidRDefault="00314E78" w:rsidP="005B44A8">
      <w:pPr>
        <w:spacing w:line="276" w:lineRule="auto"/>
        <w:ind w:left="709" w:hanging="425"/>
        <w:jc w:val="both"/>
        <w:rPr>
          <w:rFonts w:ascii="Verdana" w:hAnsi="Verdana" w:cs="Calibri"/>
          <w:b/>
          <w:sz w:val="20"/>
          <w:szCs w:val="20"/>
        </w:rPr>
      </w:pPr>
    </w:p>
    <w:p w14:paraId="1F6873CF" w14:textId="77777777" w:rsidR="00340B51" w:rsidRPr="0049555D" w:rsidRDefault="00340B51" w:rsidP="005B44A8">
      <w:pPr>
        <w:spacing w:line="276" w:lineRule="auto"/>
        <w:ind w:left="709" w:hanging="425"/>
        <w:jc w:val="both"/>
        <w:rPr>
          <w:rFonts w:ascii="Verdana" w:hAnsi="Verdana" w:cs="Calibri"/>
          <w:i/>
          <w:sz w:val="20"/>
          <w:szCs w:val="20"/>
        </w:rPr>
      </w:pPr>
      <w:r w:rsidRPr="0049555D">
        <w:rPr>
          <w:rFonts w:ascii="Verdana" w:hAnsi="Verdana" w:cs="Calibri"/>
          <w:i/>
          <w:sz w:val="20"/>
          <w:szCs w:val="20"/>
        </w:rPr>
        <w:t xml:space="preserve">„§ 7. 1. Jeżeli wykonawca ma siedzibę lub miejsce zamieszkania poza terytorium Rzeczypospolitej Polskiej, zamiast dokumentów, o których mowa w </w:t>
      </w:r>
      <w:r w:rsidRPr="0049555D">
        <w:rPr>
          <w:rFonts w:ascii="Verdana" w:hAnsi="Verdana" w:cs="Calibri"/>
          <w:b/>
          <w:i/>
          <w:sz w:val="20"/>
          <w:szCs w:val="20"/>
          <w:u w:val="single"/>
        </w:rPr>
        <w:t>poniższych  punktach</w:t>
      </w:r>
      <w:r w:rsidRPr="0049555D">
        <w:rPr>
          <w:rFonts w:ascii="Verdana" w:hAnsi="Verdana" w:cs="Calibri"/>
          <w:b/>
          <w:i/>
          <w:sz w:val="20"/>
          <w:szCs w:val="20"/>
        </w:rPr>
        <w:t xml:space="preserve"> § 5 rozporządzenia (dotyczą wykluczeń):</w:t>
      </w:r>
    </w:p>
    <w:p w14:paraId="052F8706" w14:textId="77777777" w:rsidR="00340B51" w:rsidRPr="0049555D" w:rsidRDefault="00340B51" w:rsidP="005B44A8">
      <w:pPr>
        <w:spacing w:line="276" w:lineRule="auto"/>
        <w:ind w:left="709" w:hanging="425"/>
        <w:jc w:val="both"/>
        <w:rPr>
          <w:rFonts w:ascii="Verdana" w:hAnsi="Verdana" w:cs="Calibri"/>
          <w:i/>
          <w:sz w:val="20"/>
          <w:szCs w:val="20"/>
        </w:rPr>
      </w:pPr>
    </w:p>
    <w:p w14:paraId="0B5B94D9" w14:textId="77777777" w:rsidR="002333C3" w:rsidRPr="00ED38D1" w:rsidRDefault="00340B51" w:rsidP="002333C3">
      <w:pPr>
        <w:spacing w:line="276" w:lineRule="auto"/>
        <w:ind w:left="709" w:hanging="425"/>
        <w:jc w:val="both"/>
        <w:rPr>
          <w:rFonts w:ascii="Verdana" w:hAnsi="Verdana" w:cs="Calibri"/>
          <w:i/>
          <w:sz w:val="20"/>
          <w:szCs w:val="20"/>
        </w:rPr>
      </w:pPr>
      <w:r w:rsidRPr="0049555D">
        <w:rPr>
          <w:rFonts w:ascii="Verdana" w:hAnsi="Verdana" w:cs="Calibri"/>
          <w:i/>
          <w:sz w:val="20"/>
          <w:szCs w:val="20"/>
        </w:rPr>
        <w:t xml:space="preserve">1)  </w:t>
      </w:r>
      <w:r w:rsidR="002333C3" w:rsidRPr="0049555D">
        <w:rPr>
          <w:rFonts w:ascii="Verdana" w:hAnsi="Verdana" w:cs="Calibri"/>
          <w:i/>
          <w:sz w:val="20"/>
          <w:szCs w:val="20"/>
        </w:rPr>
        <w:t xml:space="preserve">pkt  </w:t>
      </w:r>
      <w:r w:rsidR="002333C3" w:rsidRPr="00ED38D1">
        <w:rPr>
          <w:rFonts w:ascii="Verdana" w:hAnsi="Verdana" w:cs="Calibri"/>
          <w:i/>
          <w:sz w:val="20"/>
          <w:szCs w:val="20"/>
        </w:rPr>
        <w:t xml:space="preserve">1 </w:t>
      </w:r>
      <w:r w:rsidR="002333C3" w:rsidRPr="00ED38D1">
        <w:rPr>
          <w:rFonts w:ascii="Verdana" w:hAnsi="Verdana" w:cs="Calibri"/>
          <w:b/>
          <w:i/>
          <w:sz w:val="20"/>
          <w:szCs w:val="20"/>
        </w:rPr>
        <w:t>(informacja z KRK)</w:t>
      </w:r>
      <w:r w:rsidR="002333C3" w:rsidRPr="00ED38D1">
        <w:rPr>
          <w:rFonts w:ascii="Verdana" w:hAnsi="Verdana" w:cs="Calibri"/>
          <w:i/>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536A0DFD" w14:textId="77777777" w:rsidR="002333C3" w:rsidRPr="00ED38D1" w:rsidRDefault="002333C3" w:rsidP="0089538A">
      <w:pPr>
        <w:spacing w:line="276" w:lineRule="auto"/>
        <w:ind w:left="709" w:hanging="425"/>
        <w:jc w:val="both"/>
        <w:rPr>
          <w:rFonts w:ascii="Verdana" w:hAnsi="Verdana" w:cs="Calibri"/>
          <w:i/>
          <w:sz w:val="20"/>
          <w:szCs w:val="20"/>
        </w:rPr>
      </w:pPr>
      <w:r w:rsidRPr="00ED38D1">
        <w:rPr>
          <w:rFonts w:ascii="Verdana" w:hAnsi="Verdana" w:cs="Calibri"/>
          <w:i/>
          <w:sz w:val="20"/>
          <w:szCs w:val="20"/>
        </w:rPr>
        <w:t xml:space="preserve">2)  pkt 2 - 4 </w:t>
      </w:r>
      <w:r w:rsidRPr="00ED38D1">
        <w:rPr>
          <w:rFonts w:ascii="Verdana" w:hAnsi="Verdana" w:cs="Calibri"/>
          <w:b/>
          <w:i/>
          <w:sz w:val="20"/>
          <w:szCs w:val="20"/>
        </w:rPr>
        <w:t xml:space="preserve">(US, ZUS/KRUS, </w:t>
      </w:r>
      <w:r>
        <w:rPr>
          <w:rFonts w:ascii="Verdana" w:hAnsi="Verdana" w:cs="Calibri"/>
          <w:b/>
          <w:i/>
          <w:sz w:val="20"/>
          <w:szCs w:val="20"/>
        </w:rPr>
        <w:t>KRS/</w:t>
      </w:r>
      <w:r w:rsidRPr="00ED38D1">
        <w:rPr>
          <w:rFonts w:ascii="Verdana" w:hAnsi="Verdana" w:cs="Calibri"/>
          <w:b/>
          <w:i/>
          <w:sz w:val="20"/>
          <w:szCs w:val="20"/>
        </w:rPr>
        <w:t>CEIDG)</w:t>
      </w:r>
      <w:r w:rsidRPr="00ED38D1">
        <w:rPr>
          <w:rFonts w:ascii="Verdana" w:hAnsi="Verdana" w:cs="Calibri"/>
          <w:i/>
          <w:sz w:val="20"/>
          <w:szCs w:val="20"/>
        </w:rPr>
        <w:t xml:space="preserve">  – składa dokument lub dokumenty wystawione w kraju, w którym wykonawca ma siedzibę lub miejsce zamieszkania, potwierdzające odpowiednio, że:</w:t>
      </w:r>
    </w:p>
    <w:p w14:paraId="26A795DA" w14:textId="77777777" w:rsidR="002333C3" w:rsidRPr="0089538A" w:rsidRDefault="002333C3" w:rsidP="0089538A">
      <w:pPr>
        <w:widowControl w:val="0"/>
        <w:tabs>
          <w:tab w:val="left" w:pos="426"/>
        </w:tabs>
        <w:suppressAutoHyphens/>
        <w:overflowPunct w:val="0"/>
        <w:autoSpaceDE w:val="0"/>
        <w:autoSpaceDN w:val="0"/>
        <w:adjustRightInd w:val="0"/>
        <w:spacing w:line="276" w:lineRule="auto"/>
        <w:ind w:left="709" w:hanging="425"/>
        <w:jc w:val="both"/>
        <w:textAlignment w:val="baseline"/>
        <w:rPr>
          <w:rFonts w:ascii="Verdana" w:hAnsi="Verdana" w:cs="Arial"/>
          <w:bCs/>
          <w:sz w:val="20"/>
          <w:szCs w:val="20"/>
        </w:rPr>
      </w:pPr>
      <w:r w:rsidRPr="00ED38D1">
        <w:rPr>
          <w:rFonts w:ascii="Verdana" w:hAnsi="Verdana" w:cs="Calibri"/>
          <w:i/>
          <w:sz w:val="20"/>
          <w:szCs w:val="20"/>
        </w:rPr>
        <w:t xml:space="preserve">a) nie zalega </w:t>
      </w:r>
      <w:r w:rsidRPr="00ED38D1">
        <w:rPr>
          <w:rFonts w:ascii="Verdana" w:hAnsi="Verdana" w:cs="Arial"/>
          <w:bCs/>
          <w:i/>
          <w:sz w:val="20"/>
          <w:szCs w:val="20"/>
        </w:rPr>
        <w:t>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ED38D1">
        <w:rPr>
          <w:rFonts w:ascii="Verdana" w:hAnsi="Verdana" w:cs="Arial"/>
          <w:bCs/>
          <w:sz w:val="20"/>
          <w:szCs w:val="20"/>
        </w:rPr>
        <w:t xml:space="preserve">, </w:t>
      </w:r>
    </w:p>
    <w:p w14:paraId="062C981A" w14:textId="77777777" w:rsidR="002333C3" w:rsidRPr="00ED38D1" w:rsidRDefault="002333C3" w:rsidP="002333C3">
      <w:pPr>
        <w:spacing w:line="276" w:lineRule="auto"/>
        <w:ind w:left="709" w:hanging="425"/>
        <w:jc w:val="both"/>
        <w:rPr>
          <w:rFonts w:ascii="Verdana" w:hAnsi="Verdana" w:cs="Calibri"/>
          <w:i/>
          <w:sz w:val="20"/>
          <w:szCs w:val="20"/>
        </w:rPr>
      </w:pPr>
      <w:r w:rsidRPr="00ED38D1">
        <w:rPr>
          <w:rFonts w:ascii="Verdana" w:hAnsi="Verdana" w:cs="Calibri"/>
          <w:i/>
          <w:sz w:val="20"/>
          <w:szCs w:val="20"/>
        </w:rPr>
        <w:t xml:space="preserve">b) nie otwarto jego likwidacji ani nie ogłoszono upadłości. </w:t>
      </w:r>
    </w:p>
    <w:p w14:paraId="77D3D0FE" w14:textId="77777777" w:rsidR="002333C3" w:rsidRPr="00ED38D1" w:rsidRDefault="002333C3" w:rsidP="002333C3">
      <w:pPr>
        <w:spacing w:line="276" w:lineRule="auto"/>
        <w:ind w:left="709" w:hanging="425"/>
        <w:jc w:val="both"/>
        <w:rPr>
          <w:rFonts w:ascii="Verdana" w:hAnsi="Verdana" w:cs="Calibri"/>
          <w:i/>
          <w:sz w:val="20"/>
          <w:szCs w:val="20"/>
        </w:rPr>
      </w:pPr>
    </w:p>
    <w:p w14:paraId="14059F48" w14:textId="77777777" w:rsidR="002333C3" w:rsidRPr="00ED38D1" w:rsidRDefault="002333C3" w:rsidP="002333C3">
      <w:pPr>
        <w:spacing w:line="276" w:lineRule="auto"/>
        <w:ind w:left="709" w:hanging="425"/>
        <w:jc w:val="both"/>
        <w:rPr>
          <w:rFonts w:ascii="Verdana" w:hAnsi="Verdana" w:cs="Calibri"/>
          <w:i/>
          <w:sz w:val="20"/>
          <w:szCs w:val="20"/>
        </w:rPr>
      </w:pPr>
      <w:r w:rsidRPr="00ED38D1">
        <w:rPr>
          <w:rFonts w:ascii="Verdana" w:hAnsi="Verdana" w:cs="Calibri"/>
          <w:i/>
          <w:sz w:val="20"/>
          <w:szCs w:val="20"/>
        </w:rPr>
        <w:t xml:space="preserve">2. Dokumenty, o których mowa w ust. 1 pkt 1) i pkt 2) lit. b), powinny być </w:t>
      </w:r>
      <w:r w:rsidRPr="00ED38D1">
        <w:rPr>
          <w:rFonts w:ascii="Verdana" w:hAnsi="Verdana" w:cs="Calibri"/>
          <w:i/>
          <w:sz w:val="20"/>
          <w:szCs w:val="20"/>
          <w:u w:val="single"/>
        </w:rPr>
        <w:t>wystawione nie wcześniej niż 6 miesięcy</w:t>
      </w:r>
      <w:r w:rsidRPr="00ED38D1">
        <w:rPr>
          <w:rFonts w:ascii="Verdana" w:hAnsi="Verdana" w:cs="Calibri"/>
          <w:i/>
          <w:sz w:val="20"/>
          <w:szCs w:val="20"/>
        </w:rPr>
        <w:t xml:space="preserve"> przed upływem terminu składania ofert albo wniosków o dopuszczenie do udziału w postępowaniu. Dokument, o którym mowa w ust. 1 pkt 2) lit. a), powinien być </w:t>
      </w:r>
      <w:r w:rsidRPr="00ED38D1">
        <w:rPr>
          <w:rFonts w:ascii="Verdana" w:hAnsi="Verdana" w:cs="Calibri"/>
          <w:i/>
          <w:sz w:val="20"/>
          <w:szCs w:val="20"/>
          <w:u w:val="single"/>
        </w:rPr>
        <w:t>wystawiony nie wcześniej niż 3 miesiące</w:t>
      </w:r>
      <w:r w:rsidRPr="00ED38D1">
        <w:rPr>
          <w:rFonts w:ascii="Verdana" w:hAnsi="Verdana" w:cs="Calibri"/>
          <w:i/>
          <w:sz w:val="20"/>
          <w:szCs w:val="20"/>
        </w:rPr>
        <w:t xml:space="preserve"> przed upływem tego terminu.</w:t>
      </w:r>
    </w:p>
    <w:p w14:paraId="36BC3C23" w14:textId="77777777" w:rsidR="002333C3" w:rsidRPr="00ED38D1" w:rsidRDefault="002333C3" w:rsidP="002333C3">
      <w:pPr>
        <w:spacing w:line="276" w:lineRule="auto"/>
        <w:ind w:left="709" w:hanging="425"/>
        <w:jc w:val="both"/>
        <w:rPr>
          <w:rFonts w:ascii="Verdana" w:hAnsi="Verdana" w:cs="Calibri"/>
          <w:i/>
          <w:sz w:val="20"/>
          <w:szCs w:val="20"/>
        </w:rPr>
      </w:pPr>
    </w:p>
    <w:p w14:paraId="6E5BE048" w14:textId="77777777" w:rsidR="002333C3" w:rsidRPr="00ED38D1" w:rsidRDefault="002333C3" w:rsidP="00315EFA">
      <w:pPr>
        <w:spacing w:line="276" w:lineRule="auto"/>
        <w:ind w:left="709" w:hanging="425"/>
        <w:jc w:val="both"/>
        <w:rPr>
          <w:rFonts w:ascii="Verdana" w:hAnsi="Verdana" w:cs="Calibri"/>
          <w:i/>
          <w:sz w:val="20"/>
          <w:szCs w:val="20"/>
        </w:rPr>
      </w:pPr>
      <w:r w:rsidRPr="00ED38D1">
        <w:rPr>
          <w:rFonts w:ascii="Verdana" w:hAnsi="Verdana" w:cs="Calibri"/>
          <w:i/>
          <w:sz w:val="20"/>
          <w:szCs w:val="20"/>
        </w:rPr>
        <w:t>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w:t>
      </w:r>
      <w:r w:rsidR="00315EFA">
        <w:rPr>
          <w:rFonts w:ascii="Verdana" w:hAnsi="Verdana" w:cs="Calibri"/>
          <w:i/>
          <w:sz w:val="20"/>
          <w:szCs w:val="20"/>
        </w:rPr>
        <w:t xml:space="preserve"> </w:t>
      </w:r>
      <w:r w:rsidRPr="00ED38D1">
        <w:rPr>
          <w:rFonts w:ascii="Verdana" w:hAnsi="Verdana" w:cs="Calibri"/>
          <w:i/>
          <w:sz w:val="20"/>
          <w:szCs w:val="20"/>
        </w:rPr>
        <w:t xml:space="preserve">administracyjnym albo  organem  samorządu  zawodowego  lub  gospodarczego  właściwym  ze  względu  na  siedzibę  lub  miejsce  zamieszkania wykonawcy lub miejsce zamieszkania tej osoby. Przepis ust. 2 stosuje się. </w:t>
      </w:r>
    </w:p>
    <w:p w14:paraId="55B814A1" w14:textId="77777777" w:rsidR="002333C3" w:rsidRPr="006F0C66" w:rsidRDefault="002333C3" w:rsidP="002333C3">
      <w:pPr>
        <w:spacing w:line="276" w:lineRule="auto"/>
        <w:ind w:left="709" w:hanging="425"/>
        <w:jc w:val="both"/>
        <w:rPr>
          <w:rFonts w:ascii="Verdana" w:hAnsi="Verdana" w:cs="Calibri"/>
          <w:i/>
          <w:sz w:val="16"/>
          <w:szCs w:val="16"/>
        </w:rPr>
      </w:pPr>
    </w:p>
    <w:p w14:paraId="11FC42AD" w14:textId="7D4A948B" w:rsidR="002333C3" w:rsidRPr="00ED38D1" w:rsidRDefault="002333C3" w:rsidP="002333C3">
      <w:pPr>
        <w:spacing w:line="276" w:lineRule="auto"/>
        <w:ind w:left="709" w:hanging="425"/>
        <w:jc w:val="both"/>
        <w:rPr>
          <w:rFonts w:ascii="Verdana" w:hAnsi="Verdana" w:cs="Calibri"/>
          <w:i/>
          <w:sz w:val="20"/>
          <w:szCs w:val="20"/>
        </w:rPr>
      </w:pPr>
      <w:r w:rsidRPr="00ED38D1">
        <w:rPr>
          <w:rFonts w:ascii="Verdana" w:hAnsi="Verdana" w:cs="Calibri"/>
          <w:i/>
          <w:sz w:val="20"/>
          <w:szCs w:val="20"/>
        </w:rPr>
        <w:t xml:space="preserve">4. W przypadku wątpliwości co do treści dokumentu złożonego przez wykonawcę, zamawiający może zwrócić się do właściwych  organów  odpowiednio  kraju, </w:t>
      </w:r>
      <w:r w:rsidR="00850900">
        <w:rPr>
          <w:rFonts w:ascii="Verdana" w:hAnsi="Verdana" w:cs="Calibri"/>
          <w:i/>
          <w:sz w:val="20"/>
          <w:szCs w:val="20"/>
        </w:rPr>
        <w:br/>
      </w:r>
      <w:r w:rsidRPr="00ED38D1">
        <w:rPr>
          <w:rFonts w:ascii="Verdana" w:hAnsi="Verdana" w:cs="Calibri"/>
          <w:i/>
          <w:sz w:val="20"/>
          <w:szCs w:val="20"/>
        </w:rPr>
        <w:t xml:space="preserve">w którym  wykonawca  ma  siedzibę  lub  miejsce  zamieszkania  lub  miejsce  zamieszkania ma osoba, której dokument dotyczy, o udzielenie niezbędnych informacji dotyczących tego dokumentu. </w:t>
      </w:r>
    </w:p>
    <w:p w14:paraId="1596A6B1" w14:textId="77777777" w:rsidR="002333C3" w:rsidRPr="006F0C66" w:rsidRDefault="002333C3" w:rsidP="002333C3">
      <w:pPr>
        <w:spacing w:line="276" w:lineRule="auto"/>
        <w:ind w:left="709" w:hanging="425"/>
        <w:jc w:val="both"/>
        <w:rPr>
          <w:rFonts w:ascii="Verdana" w:hAnsi="Verdana" w:cs="Calibri"/>
          <w:i/>
          <w:sz w:val="16"/>
          <w:szCs w:val="16"/>
        </w:rPr>
      </w:pPr>
    </w:p>
    <w:p w14:paraId="4F857E7C" w14:textId="1B380909" w:rsidR="002333C3" w:rsidRPr="0049555D" w:rsidRDefault="002333C3" w:rsidP="002333C3">
      <w:pPr>
        <w:spacing w:line="276" w:lineRule="auto"/>
        <w:ind w:left="709" w:hanging="425"/>
        <w:jc w:val="both"/>
        <w:rPr>
          <w:rFonts w:ascii="Verdana" w:hAnsi="Verdana" w:cs="Calibri"/>
          <w:i/>
          <w:sz w:val="20"/>
          <w:szCs w:val="20"/>
        </w:rPr>
      </w:pPr>
      <w:r w:rsidRPr="00ED38D1">
        <w:rPr>
          <w:rFonts w:ascii="Verdana" w:hAnsi="Verdana" w:cs="Calibri"/>
          <w:i/>
          <w:sz w:val="20"/>
          <w:szCs w:val="20"/>
        </w:rPr>
        <w:t xml:space="preserve">§ 8. 1. Wykonawca mający siedzibę na terytorium Rzeczypospolitej Polskiej, </w:t>
      </w:r>
      <w:r w:rsidR="00850900">
        <w:rPr>
          <w:rFonts w:ascii="Verdana" w:hAnsi="Verdana" w:cs="Calibri"/>
          <w:i/>
          <w:sz w:val="20"/>
          <w:szCs w:val="20"/>
        </w:rPr>
        <w:br/>
      </w:r>
      <w:r w:rsidRPr="00ED38D1">
        <w:rPr>
          <w:rFonts w:ascii="Verdana" w:hAnsi="Verdana" w:cs="Calibri"/>
          <w:i/>
          <w:sz w:val="20"/>
          <w:szCs w:val="20"/>
        </w:rPr>
        <w:t xml:space="preserve">w odniesieniu do osoby mającej miejsce zamieszkania poza terytorium Rzeczypospolitej Polskiej, której dotyczy dokument wskazany w </w:t>
      </w:r>
      <w:r w:rsidRPr="00ED38D1">
        <w:rPr>
          <w:rFonts w:ascii="Verdana" w:hAnsi="Verdana" w:cs="Calibri"/>
          <w:b/>
          <w:i/>
          <w:sz w:val="20"/>
          <w:szCs w:val="20"/>
        </w:rPr>
        <w:t>§ 5 pkt 1</w:t>
      </w:r>
      <w:r w:rsidR="008D526A">
        <w:rPr>
          <w:rFonts w:ascii="Verdana" w:hAnsi="Verdana" w:cs="Calibri"/>
          <w:b/>
          <w:i/>
          <w:sz w:val="20"/>
          <w:szCs w:val="20"/>
        </w:rPr>
        <w:t xml:space="preserve"> </w:t>
      </w:r>
      <w:r w:rsidRPr="00ED38D1">
        <w:rPr>
          <w:rFonts w:ascii="Verdana" w:hAnsi="Verdana" w:cs="Calibri"/>
          <w:b/>
          <w:sz w:val="20"/>
          <w:szCs w:val="20"/>
        </w:rPr>
        <w:t>(informacja z KRK</w:t>
      </w:r>
      <w:r w:rsidRPr="00ED38D1">
        <w:rPr>
          <w:rFonts w:ascii="Verdana" w:hAnsi="Verdana" w:cs="Calibri"/>
          <w:b/>
          <w:i/>
          <w:sz w:val="20"/>
          <w:szCs w:val="20"/>
        </w:rPr>
        <w:t>)</w:t>
      </w:r>
      <w:r w:rsidRPr="00ED38D1">
        <w:rPr>
          <w:rFonts w:ascii="Verdana" w:hAnsi="Verdana" w:cs="Calibri"/>
          <w:i/>
          <w:sz w:val="20"/>
          <w:szCs w:val="20"/>
        </w:rPr>
        <w:t xml:space="preserve">, składa dokument, o którym mowa w § 7 ust. 1 pkt 1, </w:t>
      </w:r>
      <w:r w:rsidR="00850900">
        <w:rPr>
          <w:rFonts w:ascii="Verdana" w:hAnsi="Verdana" w:cs="Calibri"/>
          <w:i/>
          <w:sz w:val="20"/>
          <w:szCs w:val="20"/>
        </w:rPr>
        <w:br/>
      </w:r>
      <w:r w:rsidRPr="00ED38D1">
        <w:rPr>
          <w:rFonts w:ascii="Verdana" w:hAnsi="Verdana" w:cs="Calibri"/>
          <w:i/>
          <w:sz w:val="20"/>
          <w:szCs w:val="20"/>
        </w:rPr>
        <w:t>w zakresie określonym w art. 24 ust. 1 pkt 14 i 21 oraz ust. 5 pkt 6 ustawy. Jeżeli w kraju, w którym miejsce zamieszkania ma osoba, której dokument miał dotyczyć</w:t>
      </w:r>
      <w:r w:rsidRPr="0049555D">
        <w:rPr>
          <w:rFonts w:ascii="Verdana" w:hAnsi="Verdana" w:cs="Calibri"/>
          <w:i/>
          <w:sz w:val="20"/>
          <w:szCs w:val="20"/>
        </w:rPr>
        <w:t xml:space="preserve">,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49555D">
        <w:rPr>
          <w:rFonts w:ascii="Verdana" w:hAnsi="Verdana" w:cs="Calibri"/>
          <w:i/>
          <w:sz w:val="20"/>
          <w:szCs w:val="20"/>
          <w:u w:val="single"/>
        </w:rPr>
        <w:t xml:space="preserve">Przepis § 7 ust. 2 zdanie pierwsze stosuje się. </w:t>
      </w:r>
    </w:p>
    <w:p w14:paraId="4F523F00" w14:textId="77777777" w:rsidR="002333C3" w:rsidRPr="00703698" w:rsidRDefault="002333C3" w:rsidP="002333C3">
      <w:pPr>
        <w:spacing w:line="276" w:lineRule="auto"/>
        <w:ind w:left="709" w:hanging="425"/>
        <w:jc w:val="both"/>
        <w:rPr>
          <w:rFonts w:ascii="Verdana" w:hAnsi="Verdana" w:cs="Calibri"/>
          <w:i/>
          <w:sz w:val="16"/>
          <w:szCs w:val="16"/>
        </w:rPr>
      </w:pPr>
    </w:p>
    <w:p w14:paraId="2147C8AE" w14:textId="77777777" w:rsidR="002333C3" w:rsidRPr="00C222E5" w:rsidRDefault="00C222E5" w:rsidP="00C222E5">
      <w:pPr>
        <w:tabs>
          <w:tab w:val="left" w:pos="426"/>
        </w:tabs>
        <w:autoSpaceDE w:val="0"/>
        <w:spacing w:line="276" w:lineRule="auto"/>
        <w:ind w:left="567"/>
        <w:jc w:val="both"/>
        <w:rPr>
          <w:rFonts w:ascii="Verdana" w:hAnsi="Verdana" w:cs="Calibri"/>
          <w:i/>
          <w:sz w:val="20"/>
          <w:szCs w:val="20"/>
        </w:rPr>
      </w:pPr>
      <w:r>
        <w:rPr>
          <w:rFonts w:ascii="Verdana" w:hAnsi="Verdana" w:cs="Calibri"/>
          <w:i/>
          <w:sz w:val="20"/>
          <w:szCs w:val="20"/>
        </w:rPr>
        <w:t xml:space="preserve">2. </w:t>
      </w:r>
      <w:r w:rsidR="002333C3" w:rsidRPr="00C222E5">
        <w:rPr>
          <w:rFonts w:ascii="Verdana" w:hAnsi="Verdana" w:cs="Calibri"/>
          <w:i/>
          <w:sz w:val="20"/>
          <w:szCs w:val="20"/>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59EA8158" w14:textId="77777777" w:rsidR="002333C3" w:rsidRPr="006F0C66" w:rsidRDefault="002333C3" w:rsidP="002333C3">
      <w:pPr>
        <w:autoSpaceDE w:val="0"/>
        <w:spacing w:line="276" w:lineRule="auto"/>
        <w:ind w:left="709" w:hanging="425"/>
        <w:jc w:val="both"/>
        <w:rPr>
          <w:rFonts w:ascii="Verdana" w:hAnsi="Verdana" w:cs="Calibri"/>
          <w:b/>
          <w:sz w:val="16"/>
          <w:szCs w:val="16"/>
        </w:rPr>
      </w:pPr>
    </w:p>
    <w:p w14:paraId="1470E769" w14:textId="3CCB202B" w:rsidR="007434B6" w:rsidRPr="00C92728" w:rsidRDefault="002333C3" w:rsidP="00C92728">
      <w:pPr>
        <w:widowControl w:val="0"/>
        <w:suppressAutoHyphens/>
        <w:overflowPunct w:val="0"/>
        <w:spacing w:line="276" w:lineRule="auto"/>
        <w:ind w:left="567"/>
        <w:jc w:val="both"/>
        <w:textAlignment w:val="baseline"/>
        <w:rPr>
          <w:rFonts w:ascii="Verdana" w:hAnsi="Verdana" w:cs="Arial"/>
          <w:sz w:val="20"/>
          <w:szCs w:val="20"/>
        </w:rPr>
      </w:pPr>
      <w:r w:rsidRPr="00790202">
        <w:rPr>
          <w:rFonts w:ascii="Verdana" w:hAnsi="Verdana" w:cs="Arial"/>
          <w:b/>
          <w:sz w:val="20"/>
          <w:szCs w:val="20"/>
        </w:rPr>
        <w:t>UWAGA:</w:t>
      </w:r>
      <w:r w:rsidRPr="00790202">
        <w:rPr>
          <w:rFonts w:ascii="Verdana" w:hAnsi="Verdana" w:cs="Arial"/>
          <w:sz w:val="20"/>
          <w:szCs w:val="20"/>
        </w:rPr>
        <w:t xml:space="preserve"> Dokumenty sporządzone w języku obcym są składane wraz </w:t>
      </w:r>
      <w:r w:rsidR="00850900">
        <w:rPr>
          <w:rFonts w:ascii="Verdana" w:hAnsi="Verdana" w:cs="Arial"/>
          <w:sz w:val="20"/>
          <w:szCs w:val="20"/>
        </w:rPr>
        <w:br/>
      </w:r>
      <w:r w:rsidRPr="00790202">
        <w:rPr>
          <w:rFonts w:ascii="Verdana" w:hAnsi="Verdana" w:cs="Arial"/>
          <w:sz w:val="20"/>
          <w:szCs w:val="20"/>
        </w:rPr>
        <w:t>z tłumaczeniem na język polski.</w:t>
      </w:r>
    </w:p>
    <w:p w14:paraId="4A6A63D6" w14:textId="77777777" w:rsidR="0091068F" w:rsidRDefault="001E51E7" w:rsidP="00224A10">
      <w:pPr>
        <w:spacing w:before="240"/>
        <w:jc w:val="both"/>
        <w:rPr>
          <w:rFonts w:ascii="Verdana" w:hAnsi="Verdana"/>
          <w:sz w:val="20"/>
          <w:szCs w:val="20"/>
        </w:rPr>
      </w:pPr>
      <w:r>
        <w:rPr>
          <w:rFonts w:ascii="Verdana" w:eastAsiaTheme="minorEastAsia" w:hAnsi="Verdana"/>
          <w:b/>
          <w:sz w:val="20"/>
          <w:szCs w:val="20"/>
        </w:rPr>
        <w:t>8</w:t>
      </w:r>
      <w:r w:rsidR="00FF54CE" w:rsidRPr="004274F1">
        <w:rPr>
          <w:rFonts w:ascii="Verdana" w:eastAsiaTheme="minorEastAsia" w:hAnsi="Verdana"/>
          <w:b/>
          <w:sz w:val="20"/>
          <w:szCs w:val="20"/>
        </w:rPr>
        <w:t>)</w:t>
      </w:r>
      <w:r w:rsidR="00FF54CE" w:rsidRPr="00224A10">
        <w:rPr>
          <w:rFonts w:ascii="Verdana" w:eastAsiaTheme="minorEastAsia" w:hAnsi="Verdana"/>
          <w:b/>
          <w:sz w:val="20"/>
          <w:szCs w:val="20"/>
        </w:rPr>
        <w:t xml:space="preserve"> </w:t>
      </w:r>
      <w:r w:rsidR="00224A10" w:rsidRPr="00224A10">
        <w:rPr>
          <w:rFonts w:ascii="Verdana" w:hAnsi="Verdana"/>
          <w:b/>
          <w:sz w:val="20"/>
          <w:szCs w:val="20"/>
        </w:rPr>
        <w:t xml:space="preserve">Wykonawcy wspólnie ubiegający się o udzielenie zamówienia (Konsorcjum/spółka cywilna).  </w:t>
      </w:r>
      <w:r w:rsidR="00224A10" w:rsidRPr="00224A10">
        <w:rPr>
          <w:rFonts w:ascii="Verdana" w:hAnsi="Verdana"/>
          <w:sz w:val="20"/>
          <w:szCs w:val="20"/>
        </w:rPr>
        <w:t xml:space="preserve"> </w:t>
      </w:r>
    </w:p>
    <w:p w14:paraId="6E84E786" w14:textId="0FE0C3FB" w:rsidR="00224A10" w:rsidRDefault="0091068F" w:rsidP="00224A10">
      <w:pPr>
        <w:spacing w:before="240"/>
        <w:jc w:val="both"/>
        <w:rPr>
          <w:rFonts w:ascii="Verdana" w:hAnsi="Verdana"/>
          <w:sz w:val="20"/>
          <w:szCs w:val="20"/>
        </w:rPr>
      </w:pPr>
      <w:r>
        <w:rPr>
          <w:rFonts w:ascii="Verdana" w:hAnsi="Verdana"/>
          <w:sz w:val="20"/>
          <w:szCs w:val="20"/>
        </w:rPr>
        <w:t xml:space="preserve">a) </w:t>
      </w:r>
      <w:r w:rsidR="00224A10" w:rsidRPr="00224A10">
        <w:rPr>
          <w:rFonts w:ascii="Verdana" w:hAnsi="Verdana"/>
          <w:sz w:val="20"/>
          <w:szCs w:val="20"/>
        </w:rPr>
        <w:t xml:space="preserve">W przypadku składania oferty przez Wykonawców wspólnie ubiegających się </w:t>
      </w:r>
      <w:r w:rsidR="00850900">
        <w:rPr>
          <w:rFonts w:ascii="Verdana" w:hAnsi="Verdana"/>
          <w:sz w:val="20"/>
          <w:szCs w:val="20"/>
        </w:rPr>
        <w:br/>
      </w:r>
      <w:r w:rsidR="00224A10" w:rsidRPr="00224A10">
        <w:rPr>
          <w:rFonts w:ascii="Verdana" w:hAnsi="Verdana"/>
          <w:sz w:val="20"/>
          <w:szCs w:val="20"/>
        </w:rPr>
        <w:t xml:space="preserve">o udzielenie zamówienia (Konsorcjum/ spółka cywilna), Wykonawcy ustanawiają pełnomocnika do reprezentowania ich w postępowaniu o udzielenie zamówienia albo reprezentowania w postępowaniu i zawarcia umowy w sprawie zamówienia publicznego, </w:t>
      </w:r>
      <w:r w:rsidR="00224A10" w:rsidRPr="0091068F">
        <w:rPr>
          <w:rFonts w:ascii="Verdana" w:hAnsi="Verdana"/>
          <w:sz w:val="20"/>
          <w:szCs w:val="20"/>
          <w:u w:val="single"/>
        </w:rPr>
        <w:t>oraz załączają do oferty</w:t>
      </w:r>
      <w:r w:rsidR="00224A10" w:rsidRPr="0091068F">
        <w:rPr>
          <w:rFonts w:ascii="Verdana" w:hAnsi="Verdana"/>
          <w:sz w:val="20"/>
          <w:szCs w:val="20"/>
        </w:rPr>
        <w:t xml:space="preserve"> - </w:t>
      </w:r>
      <w:r w:rsidR="00224A10" w:rsidRPr="0091068F">
        <w:rPr>
          <w:rFonts w:ascii="Verdana" w:hAnsi="Verdana"/>
          <w:b/>
          <w:bCs/>
          <w:sz w:val="20"/>
          <w:szCs w:val="20"/>
          <w:u w:val="single"/>
        </w:rPr>
        <w:t>pełnomocnictwo</w:t>
      </w:r>
      <w:r w:rsidR="00224A10" w:rsidRPr="0091068F">
        <w:rPr>
          <w:rFonts w:ascii="Verdana" w:hAnsi="Verdana"/>
          <w:b/>
          <w:bCs/>
          <w:sz w:val="20"/>
          <w:szCs w:val="20"/>
        </w:rPr>
        <w:t xml:space="preserve"> do reprezentowania Wykonawców w postępowaniu o udzielenie zamówienia </w:t>
      </w:r>
      <w:r w:rsidR="00224A10" w:rsidRPr="0091068F">
        <w:rPr>
          <w:rFonts w:ascii="Verdana" w:hAnsi="Verdana"/>
          <w:sz w:val="20"/>
          <w:szCs w:val="20"/>
          <w:u w:val="single"/>
        </w:rPr>
        <w:t xml:space="preserve">albo </w:t>
      </w:r>
      <w:r w:rsidR="00224A10" w:rsidRPr="0091068F">
        <w:rPr>
          <w:rFonts w:ascii="Verdana" w:hAnsi="Verdana"/>
          <w:b/>
          <w:bCs/>
          <w:sz w:val="20"/>
          <w:szCs w:val="20"/>
        </w:rPr>
        <w:t xml:space="preserve">reprezentowania w postępowaniu </w:t>
      </w:r>
      <w:r w:rsidR="00850900">
        <w:rPr>
          <w:rFonts w:ascii="Verdana" w:hAnsi="Verdana"/>
          <w:b/>
          <w:bCs/>
          <w:sz w:val="20"/>
          <w:szCs w:val="20"/>
        </w:rPr>
        <w:br/>
      </w:r>
      <w:r w:rsidR="00224A10" w:rsidRPr="0091068F">
        <w:rPr>
          <w:rFonts w:ascii="Verdana" w:hAnsi="Verdana"/>
          <w:b/>
          <w:bCs/>
          <w:sz w:val="20"/>
          <w:szCs w:val="20"/>
        </w:rPr>
        <w:t>i zawarcia umowy w sprawie zamówienia publicznego</w:t>
      </w:r>
      <w:r w:rsidR="00224A10" w:rsidRPr="0091068F">
        <w:rPr>
          <w:rFonts w:ascii="Verdana" w:hAnsi="Verdana"/>
          <w:sz w:val="20"/>
          <w:szCs w:val="20"/>
        </w:rPr>
        <w:t>.</w:t>
      </w:r>
    </w:p>
    <w:p w14:paraId="7BB2F743" w14:textId="77777777" w:rsidR="0091068F" w:rsidRPr="00215B6F" w:rsidRDefault="0091068F" w:rsidP="0091068F">
      <w:pPr>
        <w:spacing w:before="240"/>
        <w:jc w:val="both"/>
        <w:rPr>
          <w:rFonts w:ascii="Verdana" w:hAnsi="Verdana" w:cs="Verdana"/>
          <w:bCs/>
          <w:color w:val="00000A"/>
          <w:sz w:val="20"/>
          <w:szCs w:val="20"/>
          <w:lang w:eastAsia="zh-CN"/>
        </w:rPr>
      </w:pPr>
      <w:r>
        <w:rPr>
          <w:rFonts w:ascii="Verdana" w:hAnsi="Verdana"/>
          <w:sz w:val="20"/>
          <w:szCs w:val="20"/>
        </w:rPr>
        <w:t xml:space="preserve">b) </w:t>
      </w:r>
      <w:r w:rsidRPr="008F03F5">
        <w:rPr>
          <w:rFonts w:ascii="Verdana" w:hAnsi="Verdana" w:cs="Arial"/>
          <w:bCs/>
          <w:color w:val="000000"/>
          <w:sz w:val="20"/>
          <w:szCs w:val="20"/>
        </w:rPr>
        <w:t xml:space="preserve">Jeżeli </w:t>
      </w:r>
      <w:r w:rsidR="008964C0">
        <w:rPr>
          <w:rFonts w:ascii="Verdana" w:hAnsi="Verdana"/>
          <w:sz w:val="20"/>
          <w:szCs w:val="20"/>
        </w:rPr>
        <w:t>Wykonawcy wspólnie ubiegający</w:t>
      </w:r>
      <w:r w:rsidR="008964C0" w:rsidRPr="00224A10">
        <w:rPr>
          <w:rFonts w:ascii="Verdana" w:hAnsi="Verdana"/>
          <w:sz w:val="20"/>
          <w:szCs w:val="20"/>
        </w:rPr>
        <w:t xml:space="preserve"> się o udzielenie zamówien</w:t>
      </w:r>
      <w:r w:rsidR="008964C0">
        <w:rPr>
          <w:rFonts w:ascii="Verdana" w:hAnsi="Verdana"/>
          <w:sz w:val="20"/>
          <w:szCs w:val="20"/>
        </w:rPr>
        <w:t>ia (Konsorcjum/ spółka cywilna) n</w:t>
      </w:r>
      <w:r w:rsidR="008964C0">
        <w:rPr>
          <w:rFonts w:ascii="Verdana" w:hAnsi="Verdana" w:cs="Arial"/>
          <w:bCs/>
          <w:color w:val="000000"/>
          <w:sz w:val="20"/>
          <w:szCs w:val="20"/>
        </w:rPr>
        <w:t>ie złożyli</w:t>
      </w:r>
      <w:r w:rsidRPr="008F03F5">
        <w:rPr>
          <w:rFonts w:ascii="Verdana" w:hAnsi="Verdana" w:cs="Arial"/>
          <w:bCs/>
          <w:color w:val="000000"/>
          <w:sz w:val="20"/>
          <w:szCs w:val="20"/>
        </w:rPr>
        <w:t xml:space="preserve"> wymagan</w:t>
      </w:r>
      <w:r w:rsidR="008964C0">
        <w:rPr>
          <w:rFonts w:ascii="Verdana" w:hAnsi="Verdana" w:cs="Arial"/>
          <w:bCs/>
          <w:color w:val="000000"/>
          <w:sz w:val="20"/>
          <w:szCs w:val="20"/>
        </w:rPr>
        <w:t>ego/</w:t>
      </w:r>
      <w:r w:rsidRPr="008F03F5">
        <w:rPr>
          <w:rFonts w:ascii="Verdana" w:hAnsi="Verdana" w:cs="Arial"/>
          <w:bCs/>
          <w:color w:val="000000"/>
          <w:sz w:val="20"/>
          <w:szCs w:val="20"/>
        </w:rPr>
        <w:t>ych pełnomocnictw</w:t>
      </w:r>
      <w:r w:rsidR="008964C0">
        <w:rPr>
          <w:rFonts w:ascii="Verdana" w:hAnsi="Verdana" w:cs="Arial"/>
          <w:bCs/>
          <w:color w:val="000000"/>
          <w:sz w:val="20"/>
          <w:szCs w:val="20"/>
        </w:rPr>
        <w:t>a/tw</w:t>
      </w:r>
      <w:r w:rsidRPr="008F03F5">
        <w:rPr>
          <w:rFonts w:ascii="Verdana" w:hAnsi="Verdana" w:cs="Arial"/>
          <w:bCs/>
          <w:color w:val="000000"/>
          <w:sz w:val="20"/>
          <w:szCs w:val="20"/>
        </w:rPr>
        <w:t xml:space="preserve"> albo złożył wadliwe pełnomocnictw</w:t>
      </w:r>
      <w:r w:rsidR="008964C0">
        <w:rPr>
          <w:rFonts w:ascii="Verdana" w:hAnsi="Verdana" w:cs="Arial"/>
          <w:bCs/>
          <w:color w:val="000000"/>
          <w:sz w:val="20"/>
          <w:szCs w:val="20"/>
        </w:rPr>
        <w:t>o/a</w:t>
      </w:r>
      <w:r w:rsidRPr="008F03F5">
        <w:rPr>
          <w:rFonts w:ascii="Verdana" w:hAnsi="Verdana" w:cs="Arial"/>
          <w:bCs/>
          <w:color w:val="000000"/>
          <w:sz w:val="20"/>
          <w:szCs w:val="20"/>
        </w:rPr>
        <w:t xml:space="preserve">, Zamawiający wezwie do </w:t>
      </w:r>
      <w:r w:rsidR="008964C0">
        <w:rPr>
          <w:rFonts w:ascii="Verdana" w:hAnsi="Verdana" w:cs="Arial"/>
          <w:bCs/>
          <w:color w:val="000000"/>
          <w:sz w:val="20"/>
          <w:szCs w:val="20"/>
        </w:rPr>
        <w:t>jego/</w:t>
      </w:r>
      <w:r w:rsidRPr="008F03F5">
        <w:rPr>
          <w:rFonts w:ascii="Verdana" w:hAnsi="Verdana" w:cs="Arial"/>
          <w:bCs/>
          <w:color w:val="000000"/>
          <w:sz w:val="20"/>
          <w:szCs w:val="20"/>
        </w:rPr>
        <w:t xml:space="preserve">ich złożenia, chyba że mimo ich złożenia oferta </w:t>
      </w:r>
      <w:r w:rsidR="008964C0">
        <w:rPr>
          <w:rFonts w:ascii="Verdana" w:hAnsi="Verdana" w:cs="Arial"/>
          <w:bCs/>
          <w:color w:val="000000"/>
          <w:sz w:val="20"/>
          <w:szCs w:val="20"/>
        </w:rPr>
        <w:t xml:space="preserve">takich </w:t>
      </w:r>
      <w:r w:rsidRPr="008F03F5">
        <w:rPr>
          <w:rFonts w:ascii="Verdana" w:hAnsi="Verdana" w:cs="Arial"/>
          <w:bCs/>
          <w:color w:val="000000"/>
          <w:sz w:val="20"/>
          <w:szCs w:val="20"/>
        </w:rPr>
        <w:t>Wykonaw</w:t>
      </w:r>
      <w:r w:rsidR="008964C0">
        <w:rPr>
          <w:rFonts w:ascii="Verdana" w:hAnsi="Verdana" w:cs="Arial"/>
          <w:bCs/>
          <w:color w:val="000000"/>
          <w:sz w:val="20"/>
          <w:szCs w:val="20"/>
        </w:rPr>
        <w:t>ców</w:t>
      </w:r>
      <w:r w:rsidRPr="008F03F5">
        <w:rPr>
          <w:rFonts w:ascii="Verdana" w:hAnsi="Verdana" w:cs="Arial"/>
          <w:bCs/>
          <w:color w:val="000000"/>
          <w:sz w:val="20"/>
          <w:szCs w:val="20"/>
        </w:rPr>
        <w:t xml:space="preserve"> podlega odrzuceniu albo konieczne byłoby </w:t>
      </w:r>
      <w:r w:rsidRPr="00215B6F">
        <w:rPr>
          <w:rFonts w:ascii="Verdana" w:hAnsi="Verdana" w:cs="Arial"/>
          <w:bCs/>
          <w:color w:val="000000"/>
          <w:sz w:val="20"/>
          <w:szCs w:val="20"/>
        </w:rPr>
        <w:t>unieważnienie postępowania</w:t>
      </w:r>
      <w:r w:rsidR="001E5D95" w:rsidRPr="00215B6F">
        <w:rPr>
          <w:rFonts w:ascii="Verdana" w:hAnsi="Verdana" w:cs="Arial"/>
          <w:bCs/>
          <w:color w:val="000000"/>
          <w:sz w:val="20"/>
          <w:szCs w:val="20"/>
        </w:rPr>
        <w:t xml:space="preserve"> (art. 26 ust. 3a ustawy Pzp)</w:t>
      </w:r>
      <w:r w:rsidRPr="00215B6F">
        <w:rPr>
          <w:rFonts w:ascii="Verdana" w:hAnsi="Verdana" w:cs="Arial"/>
          <w:bCs/>
          <w:color w:val="000000"/>
          <w:sz w:val="20"/>
          <w:szCs w:val="20"/>
        </w:rPr>
        <w:t>.</w:t>
      </w:r>
    </w:p>
    <w:p w14:paraId="1BC4C1A6" w14:textId="77777777" w:rsidR="0091068F" w:rsidRPr="00703698" w:rsidRDefault="0091068F" w:rsidP="00224A10">
      <w:pPr>
        <w:pStyle w:val="Tekstpodstawowywcity3"/>
        <w:ind w:left="0"/>
        <w:jc w:val="both"/>
      </w:pPr>
    </w:p>
    <w:p w14:paraId="6645BDF7" w14:textId="3E9967B1" w:rsidR="00C175BC" w:rsidRPr="001870D8" w:rsidRDefault="001E51E7" w:rsidP="00CB0B4D">
      <w:pPr>
        <w:autoSpaceDE w:val="0"/>
        <w:autoSpaceDN w:val="0"/>
        <w:adjustRightInd w:val="0"/>
        <w:ind w:left="426" w:hanging="426"/>
        <w:jc w:val="both"/>
        <w:rPr>
          <w:rFonts w:ascii="Verdana" w:eastAsiaTheme="minorEastAsia" w:hAnsi="Verdana"/>
          <w:sz w:val="20"/>
          <w:szCs w:val="20"/>
          <w:highlight w:val="green"/>
        </w:rPr>
      </w:pPr>
      <w:r w:rsidRPr="001870D8">
        <w:rPr>
          <w:rFonts w:ascii="Verdana" w:eastAsiaTheme="minorEastAsia" w:hAnsi="Verdana"/>
          <w:b/>
          <w:sz w:val="20"/>
          <w:szCs w:val="20"/>
          <w:highlight w:val="green"/>
        </w:rPr>
        <w:t>9</w:t>
      </w:r>
      <w:r w:rsidR="00224A10" w:rsidRPr="001870D8">
        <w:rPr>
          <w:rFonts w:ascii="Verdana" w:eastAsiaTheme="minorEastAsia" w:hAnsi="Verdana"/>
          <w:b/>
          <w:sz w:val="20"/>
          <w:szCs w:val="20"/>
          <w:highlight w:val="green"/>
        </w:rPr>
        <w:t>)</w:t>
      </w:r>
      <w:r w:rsidR="00224A10" w:rsidRPr="001870D8">
        <w:rPr>
          <w:rFonts w:ascii="Verdana" w:eastAsiaTheme="minorEastAsia" w:hAnsi="Verdana"/>
          <w:sz w:val="20"/>
          <w:szCs w:val="20"/>
          <w:highlight w:val="green"/>
        </w:rPr>
        <w:t xml:space="preserve"> </w:t>
      </w:r>
      <w:r w:rsidR="00273CDA" w:rsidRPr="001870D8">
        <w:rPr>
          <w:rFonts w:ascii="Verdana" w:eastAsiaTheme="minorEastAsia" w:hAnsi="Verdana"/>
          <w:sz w:val="20"/>
          <w:szCs w:val="20"/>
          <w:highlight w:val="green"/>
        </w:rPr>
        <w:t xml:space="preserve">Dokumenty i oświadczenia, o których mowa powyżej, składane na wezwanie Zamawiającego, </w:t>
      </w:r>
      <w:r w:rsidR="00273CDA" w:rsidRPr="001870D8">
        <w:rPr>
          <w:rFonts w:ascii="Verdana" w:eastAsiaTheme="minorEastAsia" w:hAnsi="Verdana"/>
          <w:b/>
          <w:sz w:val="20"/>
          <w:szCs w:val="20"/>
          <w:highlight w:val="green"/>
        </w:rPr>
        <w:t>należy złożyć</w:t>
      </w:r>
      <w:r w:rsidR="00273CDA" w:rsidRPr="001870D8">
        <w:rPr>
          <w:rFonts w:ascii="Verdana" w:eastAsiaTheme="minorEastAsia" w:hAnsi="Verdana"/>
          <w:sz w:val="20"/>
          <w:szCs w:val="20"/>
          <w:highlight w:val="green"/>
        </w:rPr>
        <w:t xml:space="preserve"> </w:t>
      </w:r>
      <w:r w:rsidR="00273CDA" w:rsidRPr="001870D8">
        <w:rPr>
          <w:rFonts w:ascii="Verdana" w:eastAsiaTheme="minorEastAsia" w:hAnsi="Verdana"/>
          <w:sz w:val="20"/>
          <w:szCs w:val="20"/>
          <w:highlight w:val="green"/>
          <w:u w:val="single"/>
        </w:rPr>
        <w:t>za pośrednictwem</w:t>
      </w:r>
      <w:r w:rsidR="00273CDA" w:rsidRPr="001870D8">
        <w:rPr>
          <w:rFonts w:ascii="Verdana" w:eastAsiaTheme="minorEastAsia" w:hAnsi="Verdana"/>
          <w:sz w:val="20"/>
          <w:szCs w:val="20"/>
          <w:highlight w:val="green"/>
        </w:rPr>
        <w:t xml:space="preserve"> </w:t>
      </w:r>
      <w:r w:rsidR="00273CDA" w:rsidRPr="001870D8">
        <w:rPr>
          <w:rFonts w:ascii="Verdana" w:eastAsiaTheme="minorEastAsia" w:hAnsi="Verdana"/>
          <w:b/>
          <w:sz w:val="20"/>
          <w:szCs w:val="20"/>
          <w:highlight w:val="green"/>
        </w:rPr>
        <w:t>Platformy zakupowej</w:t>
      </w:r>
      <w:r w:rsidR="00273CDA" w:rsidRPr="001870D8">
        <w:rPr>
          <w:rFonts w:ascii="Verdana" w:eastAsiaTheme="minorEastAsia" w:hAnsi="Verdana"/>
          <w:sz w:val="20"/>
          <w:szCs w:val="20"/>
          <w:highlight w:val="green"/>
        </w:rPr>
        <w:t xml:space="preserve">, </w:t>
      </w:r>
      <w:r w:rsidR="005850D1" w:rsidRPr="001870D8">
        <w:rPr>
          <w:rFonts w:ascii="Verdana" w:eastAsiaTheme="minorEastAsia" w:hAnsi="Verdana"/>
          <w:sz w:val="20"/>
          <w:szCs w:val="20"/>
          <w:highlight w:val="green"/>
        </w:rPr>
        <w:br/>
      </w:r>
      <w:r w:rsidR="00864785" w:rsidRPr="001870D8">
        <w:rPr>
          <w:rFonts w:ascii="Verdana" w:hAnsi="Verdana"/>
          <w:b/>
          <w:sz w:val="20"/>
          <w:szCs w:val="20"/>
          <w:highlight w:val="green"/>
          <w:u w:val="single"/>
        </w:rPr>
        <w:t xml:space="preserve">zwanej na BIP Zamawiającego „Platformą”  - </w:t>
      </w:r>
      <w:r w:rsidR="00273CDA" w:rsidRPr="001870D8">
        <w:rPr>
          <w:rFonts w:ascii="Verdana" w:eastAsiaTheme="minorEastAsia" w:hAnsi="Verdana"/>
          <w:sz w:val="20"/>
          <w:szCs w:val="20"/>
          <w:highlight w:val="green"/>
          <w:u w:val="single"/>
        </w:rPr>
        <w:t>w oryginale w postaci dokumentu elektronicznego</w:t>
      </w:r>
      <w:r w:rsidR="00273CDA" w:rsidRPr="001870D8">
        <w:rPr>
          <w:rFonts w:ascii="Verdana" w:eastAsiaTheme="minorEastAsia" w:hAnsi="Verdana"/>
          <w:b/>
          <w:sz w:val="20"/>
          <w:szCs w:val="20"/>
          <w:highlight w:val="green"/>
        </w:rPr>
        <w:t xml:space="preserve"> podpisanego kwalifikowanym podpisem elektronicznym</w:t>
      </w:r>
      <w:r w:rsidR="00273CDA" w:rsidRPr="001870D8">
        <w:rPr>
          <w:rFonts w:ascii="Verdana" w:eastAsiaTheme="minorEastAsia" w:hAnsi="Verdana"/>
          <w:sz w:val="20"/>
          <w:szCs w:val="20"/>
          <w:highlight w:val="green"/>
        </w:rPr>
        <w:t xml:space="preserve"> lub </w:t>
      </w:r>
      <w:r w:rsidR="007434B6" w:rsidRPr="001870D8">
        <w:rPr>
          <w:rFonts w:ascii="Verdana" w:eastAsiaTheme="minorEastAsia" w:hAnsi="Verdana"/>
          <w:sz w:val="20"/>
          <w:szCs w:val="20"/>
          <w:highlight w:val="green"/>
          <w:u w:val="single"/>
        </w:rPr>
        <w:t>w przypadku określonym w pkt 10</w:t>
      </w:r>
      <w:r w:rsidR="000261AD" w:rsidRPr="001870D8">
        <w:rPr>
          <w:rFonts w:ascii="Verdana" w:eastAsiaTheme="minorEastAsia" w:hAnsi="Verdana"/>
          <w:sz w:val="20"/>
          <w:szCs w:val="20"/>
          <w:highlight w:val="green"/>
          <w:u w:val="single"/>
        </w:rPr>
        <w:t>) poniżej -</w:t>
      </w:r>
      <w:r w:rsidR="004C4100" w:rsidRPr="001870D8">
        <w:rPr>
          <w:rFonts w:ascii="Verdana" w:eastAsiaTheme="minorEastAsia" w:hAnsi="Verdana"/>
          <w:sz w:val="20"/>
          <w:szCs w:val="20"/>
          <w:highlight w:val="green"/>
          <w:u w:val="single"/>
        </w:rPr>
        <w:t xml:space="preserve"> </w:t>
      </w:r>
      <w:r w:rsidR="00273CDA" w:rsidRPr="001870D8">
        <w:rPr>
          <w:rFonts w:ascii="Verdana" w:eastAsiaTheme="minorEastAsia" w:hAnsi="Verdana"/>
          <w:sz w:val="20"/>
          <w:szCs w:val="20"/>
          <w:highlight w:val="green"/>
          <w:u w:val="single"/>
        </w:rPr>
        <w:t xml:space="preserve">w elektronicznej kopii dokumentu lub </w:t>
      </w:r>
      <w:r w:rsidR="00FF54CE" w:rsidRPr="001870D8">
        <w:rPr>
          <w:rFonts w:ascii="Verdana" w:eastAsiaTheme="minorEastAsia" w:hAnsi="Verdana"/>
          <w:sz w:val="20"/>
          <w:szCs w:val="20"/>
          <w:highlight w:val="green"/>
          <w:u w:val="single"/>
        </w:rPr>
        <w:t xml:space="preserve">kopii </w:t>
      </w:r>
      <w:r w:rsidR="00273CDA" w:rsidRPr="001870D8">
        <w:rPr>
          <w:rFonts w:ascii="Verdana" w:eastAsiaTheme="minorEastAsia" w:hAnsi="Verdana"/>
          <w:sz w:val="20"/>
          <w:szCs w:val="20"/>
          <w:highlight w:val="green"/>
          <w:u w:val="single"/>
        </w:rPr>
        <w:t>oświadczenia</w:t>
      </w:r>
      <w:r w:rsidR="00273CDA" w:rsidRPr="001870D8">
        <w:rPr>
          <w:rFonts w:ascii="Verdana" w:eastAsiaTheme="minorEastAsia" w:hAnsi="Verdana"/>
          <w:sz w:val="20"/>
          <w:szCs w:val="20"/>
          <w:highlight w:val="green"/>
        </w:rPr>
        <w:t xml:space="preserve"> </w:t>
      </w:r>
      <w:r w:rsidR="00273CDA" w:rsidRPr="001870D8">
        <w:rPr>
          <w:rFonts w:ascii="Verdana" w:eastAsiaTheme="minorEastAsia" w:hAnsi="Verdana"/>
          <w:b/>
          <w:sz w:val="20"/>
          <w:szCs w:val="20"/>
          <w:highlight w:val="green"/>
        </w:rPr>
        <w:t xml:space="preserve">poświadczonej za zgodność </w:t>
      </w:r>
      <w:r w:rsidR="00850900">
        <w:rPr>
          <w:rFonts w:ascii="Verdana" w:eastAsiaTheme="minorEastAsia" w:hAnsi="Verdana"/>
          <w:b/>
          <w:sz w:val="20"/>
          <w:szCs w:val="20"/>
          <w:highlight w:val="green"/>
        </w:rPr>
        <w:br/>
      </w:r>
      <w:r w:rsidR="00273CDA" w:rsidRPr="001870D8">
        <w:rPr>
          <w:rFonts w:ascii="Verdana" w:eastAsiaTheme="minorEastAsia" w:hAnsi="Verdana"/>
          <w:b/>
          <w:sz w:val="20"/>
          <w:szCs w:val="20"/>
          <w:highlight w:val="green"/>
        </w:rPr>
        <w:t>z oryginałem.</w:t>
      </w:r>
    </w:p>
    <w:p w14:paraId="1C95A392" w14:textId="77777777" w:rsidR="00C175BC" w:rsidRPr="00703698" w:rsidRDefault="00C175BC" w:rsidP="00FF54CE">
      <w:pPr>
        <w:autoSpaceDE w:val="0"/>
        <w:autoSpaceDN w:val="0"/>
        <w:adjustRightInd w:val="0"/>
        <w:ind w:left="426" w:hanging="426"/>
        <w:jc w:val="both"/>
        <w:rPr>
          <w:rFonts w:eastAsiaTheme="minorEastAsia"/>
          <w:sz w:val="16"/>
          <w:szCs w:val="16"/>
          <w:highlight w:val="green"/>
        </w:rPr>
      </w:pPr>
    </w:p>
    <w:p w14:paraId="33B0CEAA" w14:textId="703F11C3" w:rsidR="009E0109" w:rsidRPr="001870D8" w:rsidRDefault="007434B6" w:rsidP="00C175BC">
      <w:pPr>
        <w:autoSpaceDE w:val="0"/>
        <w:autoSpaceDN w:val="0"/>
        <w:adjustRightInd w:val="0"/>
        <w:ind w:left="426" w:hanging="426"/>
        <w:jc w:val="both"/>
        <w:rPr>
          <w:rFonts w:ascii="Verdana" w:hAnsi="Verdana"/>
          <w:sz w:val="20"/>
          <w:szCs w:val="20"/>
          <w:highlight w:val="green"/>
        </w:rPr>
      </w:pPr>
      <w:r w:rsidRPr="001870D8">
        <w:rPr>
          <w:rFonts w:ascii="Verdana" w:eastAsiaTheme="minorEastAsia" w:hAnsi="Verdana"/>
          <w:b/>
          <w:sz w:val="20"/>
          <w:szCs w:val="20"/>
          <w:highlight w:val="green"/>
        </w:rPr>
        <w:t>10</w:t>
      </w:r>
      <w:r w:rsidR="00C175BC" w:rsidRPr="001870D8">
        <w:rPr>
          <w:rFonts w:ascii="Verdana" w:eastAsiaTheme="minorEastAsia" w:hAnsi="Verdana"/>
          <w:b/>
          <w:sz w:val="20"/>
          <w:szCs w:val="20"/>
          <w:highlight w:val="green"/>
        </w:rPr>
        <w:t>)</w:t>
      </w:r>
      <w:r w:rsidR="00C175BC" w:rsidRPr="001870D8">
        <w:rPr>
          <w:rFonts w:ascii="Verdana" w:eastAsiaTheme="minorEastAsia" w:hAnsi="Verdana"/>
          <w:sz w:val="20"/>
          <w:szCs w:val="20"/>
          <w:highlight w:val="green"/>
        </w:rPr>
        <w:t xml:space="preserve"> </w:t>
      </w:r>
      <w:r w:rsidR="00C50A32" w:rsidRPr="001870D8">
        <w:rPr>
          <w:rFonts w:ascii="Verdana" w:hAnsi="Verdana"/>
          <w:sz w:val="20"/>
          <w:szCs w:val="20"/>
          <w:highlight w:val="green"/>
          <w:u w:val="single"/>
        </w:rPr>
        <w:t>Jeżeli oryginał dokumentu lub oświadczenia</w:t>
      </w:r>
      <w:r w:rsidR="00407B60" w:rsidRPr="001870D8">
        <w:rPr>
          <w:rFonts w:ascii="Verdana" w:hAnsi="Verdana"/>
          <w:sz w:val="20"/>
          <w:szCs w:val="20"/>
          <w:highlight w:val="green"/>
          <w:u w:val="single"/>
        </w:rPr>
        <w:t>, o których mowa w art. 25 ust. 1 ustawy Pzp (dotyczące spełniania warunków udziału w postępowaniu oraz braku wykluczeń z postępowania)</w:t>
      </w:r>
      <w:r w:rsidR="00C50A32" w:rsidRPr="001870D8">
        <w:rPr>
          <w:rFonts w:ascii="Verdana" w:hAnsi="Verdana"/>
          <w:sz w:val="20"/>
          <w:szCs w:val="20"/>
          <w:highlight w:val="green"/>
          <w:u w:val="single"/>
        </w:rPr>
        <w:t xml:space="preserve">, lub inne dokumenty lub </w:t>
      </w:r>
      <w:r w:rsidR="00C50A32" w:rsidRPr="001870D8">
        <w:rPr>
          <w:rFonts w:ascii="Verdana" w:hAnsi="Verdana"/>
          <w:sz w:val="20"/>
          <w:szCs w:val="20"/>
          <w:highlight w:val="green"/>
        </w:rPr>
        <w:t xml:space="preserve">oświadczenia składane </w:t>
      </w:r>
      <w:r w:rsidR="00850900">
        <w:rPr>
          <w:rFonts w:ascii="Verdana" w:hAnsi="Verdana"/>
          <w:sz w:val="20"/>
          <w:szCs w:val="20"/>
          <w:highlight w:val="green"/>
        </w:rPr>
        <w:br/>
      </w:r>
      <w:r w:rsidR="00C50A32" w:rsidRPr="001870D8">
        <w:rPr>
          <w:rFonts w:ascii="Verdana" w:hAnsi="Verdana"/>
          <w:sz w:val="20"/>
          <w:szCs w:val="20"/>
          <w:highlight w:val="green"/>
        </w:rPr>
        <w:t xml:space="preserve">w postępowaniu o udzielenie zamówienia, </w:t>
      </w:r>
      <w:r w:rsidR="00C50A32" w:rsidRPr="001870D8">
        <w:rPr>
          <w:rFonts w:ascii="Verdana" w:hAnsi="Verdana"/>
          <w:b/>
          <w:sz w:val="20"/>
          <w:szCs w:val="20"/>
          <w:highlight w:val="green"/>
        </w:rPr>
        <w:t>nie zostały sporządzone w postaci dokumentu elektronicznego</w:t>
      </w:r>
      <w:r w:rsidR="005B6940" w:rsidRPr="001870D8">
        <w:rPr>
          <w:rFonts w:ascii="Verdana" w:hAnsi="Verdana"/>
          <w:sz w:val="20"/>
          <w:szCs w:val="20"/>
          <w:highlight w:val="green"/>
        </w:rPr>
        <w:t>, W</w:t>
      </w:r>
      <w:r w:rsidR="00C50A32" w:rsidRPr="001870D8">
        <w:rPr>
          <w:rFonts w:ascii="Verdana" w:hAnsi="Verdana"/>
          <w:sz w:val="20"/>
          <w:szCs w:val="20"/>
          <w:highlight w:val="green"/>
        </w:rPr>
        <w:t xml:space="preserve">ykonawca może sporządzić i przekazać </w:t>
      </w:r>
      <w:r w:rsidR="00C50A32" w:rsidRPr="001870D8">
        <w:rPr>
          <w:rFonts w:ascii="Verdana" w:hAnsi="Verdana"/>
          <w:b/>
          <w:sz w:val="20"/>
          <w:szCs w:val="20"/>
          <w:highlight w:val="green"/>
          <w:u w:val="single"/>
        </w:rPr>
        <w:t xml:space="preserve">elektroniczną kopię posiadanego dokumentu lub oświadczenia. </w:t>
      </w:r>
    </w:p>
    <w:p w14:paraId="20F51332" w14:textId="77777777" w:rsidR="009E0109" w:rsidRPr="00703698" w:rsidRDefault="009E0109" w:rsidP="00C175BC">
      <w:pPr>
        <w:autoSpaceDE w:val="0"/>
        <w:autoSpaceDN w:val="0"/>
        <w:adjustRightInd w:val="0"/>
        <w:ind w:left="426" w:hanging="426"/>
        <w:jc w:val="both"/>
        <w:rPr>
          <w:rFonts w:ascii="Verdana" w:hAnsi="Verdana"/>
          <w:sz w:val="16"/>
          <w:szCs w:val="16"/>
          <w:highlight w:val="green"/>
        </w:rPr>
      </w:pPr>
    </w:p>
    <w:p w14:paraId="74EE2AEB" w14:textId="77777777" w:rsidR="00C50A32" w:rsidRPr="001870D8" w:rsidRDefault="00E105F2" w:rsidP="00C175BC">
      <w:pPr>
        <w:autoSpaceDE w:val="0"/>
        <w:autoSpaceDN w:val="0"/>
        <w:adjustRightInd w:val="0"/>
        <w:ind w:left="426" w:hanging="426"/>
        <w:jc w:val="both"/>
        <w:rPr>
          <w:rFonts w:ascii="Verdana" w:eastAsiaTheme="minorEastAsia" w:hAnsi="Verdana"/>
          <w:sz w:val="20"/>
          <w:szCs w:val="20"/>
          <w:highlight w:val="green"/>
        </w:rPr>
      </w:pPr>
      <w:r w:rsidRPr="001870D8">
        <w:rPr>
          <w:rFonts w:ascii="Verdana" w:hAnsi="Verdana"/>
          <w:b/>
          <w:sz w:val="20"/>
          <w:szCs w:val="20"/>
          <w:highlight w:val="green"/>
        </w:rPr>
        <w:t>11</w:t>
      </w:r>
      <w:r w:rsidR="009E0109" w:rsidRPr="001870D8">
        <w:rPr>
          <w:rFonts w:ascii="Verdana" w:hAnsi="Verdana"/>
          <w:b/>
          <w:sz w:val="20"/>
          <w:szCs w:val="20"/>
          <w:highlight w:val="green"/>
        </w:rPr>
        <w:t>)</w:t>
      </w:r>
      <w:r w:rsidR="00C50A32" w:rsidRPr="001870D8">
        <w:rPr>
          <w:rFonts w:ascii="Verdana" w:hAnsi="Verdana"/>
          <w:sz w:val="20"/>
          <w:szCs w:val="20"/>
          <w:highlight w:val="green"/>
        </w:rPr>
        <w:t xml:space="preserve"> W</w:t>
      </w:r>
      <w:r w:rsidR="00150CF0" w:rsidRPr="001870D8">
        <w:rPr>
          <w:rFonts w:ascii="Verdana" w:hAnsi="Verdana"/>
          <w:sz w:val="20"/>
          <w:szCs w:val="20"/>
          <w:highlight w:val="green"/>
        </w:rPr>
        <w:t xml:space="preserve"> przypadku przekazywania przez W</w:t>
      </w:r>
      <w:r w:rsidR="00C50A32" w:rsidRPr="001870D8">
        <w:rPr>
          <w:rFonts w:ascii="Verdana" w:hAnsi="Verdana"/>
          <w:sz w:val="20"/>
          <w:szCs w:val="20"/>
          <w:highlight w:val="green"/>
        </w:rPr>
        <w:t xml:space="preserve">ykonawcę </w:t>
      </w:r>
      <w:r w:rsidR="00C50A32" w:rsidRPr="001870D8">
        <w:rPr>
          <w:rFonts w:ascii="Verdana" w:hAnsi="Verdana"/>
          <w:b/>
          <w:sz w:val="20"/>
          <w:szCs w:val="20"/>
          <w:highlight w:val="green"/>
        </w:rPr>
        <w:t>elektronicznej kopii dokumentu lub oświadczenia, opatrzenie jej kwalifikowanym podpisem elektronicznym</w:t>
      </w:r>
      <w:r w:rsidR="00C50A32" w:rsidRPr="001870D8">
        <w:rPr>
          <w:rFonts w:ascii="Verdana" w:hAnsi="Verdana"/>
          <w:sz w:val="20"/>
          <w:szCs w:val="20"/>
          <w:highlight w:val="green"/>
        </w:rPr>
        <w:t xml:space="preserve"> przez wykonawcę albo odpowiednio przez podmiot, na którego zdolnościach lub sytuacji polega wykonawca na zasadach określonych w art. 22a ustawy, albo przez podwykonawcę </w:t>
      </w:r>
      <w:r w:rsidR="00C50A32" w:rsidRPr="001870D8">
        <w:rPr>
          <w:rFonts w:ascii="Verdana" w:hAnsi="Verdana"/>
          <w:sz w:val="20"/>
          <w:szCs w:val="20"/>
          <w:highlight w:val="green"/>
          <w:u w:val="single"/>
        </w:rPr>
        <w:t xml:space="preserve">jest równoznaczne </w:t>
      </w:r>
      <w:r w:rsidR="00C50A32" w:rsidRPr="001870D8">
        <w:rPr>
          <w:rFonts w:ascii="Verdana" w:hAnsi="Verdana"/>
          <w:b/>
          <w:sz w:val="20"/>
          <w:szCs w:val="20"/>
          <w:highlight w:val="green"/>
          <w:u w:val="single"/>
        </w:rPr>
        <w:t>z poświadczeniem elektronicznej kopii dokumentu lub oświadc</w:t>
      </w:r>
      <w:r w:rsidR="009E0109" w:rsidRPr="001870D8">
        <w:rPr>
          <w:rFonts w:ascii="Verdana" w:hAnsi="Verdana"/>
          <w:b/>
          <w:sz w:val="20"/>
          <w:szCs w:val="20"/>
          <w:highlight w:val="green"/>
          <w:u w:val="single"/>
        </w:rPr>
        <w:t>zenia za zgodność z oryginałem</w:t>
      </w:r>
      <w:r w:rsidR="009E0109" w:rsidRPr="001870D8">
        <w:rPr>
          <w:rFonts w:ascii="Verdana" w:hAnsi="Verdana"/>
          <w:sz w:val="20"/>
          <w:szCs w:val="20"/>
          <w:highlight w:val="green"/>
        </w:rPr>
        <w:t>.</w:t>
      </w:r>
    </w:p>
    <w:p w14:paraId="6FF17DB1" w14:textId="77777777" w:rsidR="00C50A32" w:rsidRPr="001870D8" w:rsidRDefault="00C50A32" w:rsidP="00C175BC">
      <w:pPr>
        <w:autoSpaceDE w:val="0"/>
        <w:autoSpaceDN w:val="0"/>
        <w:adjustRightInd w:val="0"/>
        <w:ind w:left="426" w:hanging="426"/>
        <w:jc w:val="both"/>
        <w:rPr>
          <w:rFonts w:ascii="Verdana" w:eastAsiaTheme="minorEastAsia" w:hAnsi="Verdana"/>
          <w:sz w:val="20"/>
          <w:szCs w:val="20"/>
          <w:highlight w:val="green"/>
        </w:rPr>
      </w:pPr>
    </w:p>
    <w:p w14:paraId="1E6FE71D" w14:textId="77777777" w:rsidR="00273CDA" w:rsidRPr="001870D8" w:rsidRDefault="00E105F2" w:rsidP="00C175BC">
      <w:pPr>
        <w:autoSpaceDE w:val="0"/>
        <w:autoSpaceDN w:val="0"/>
        <w:adjustRightInd w:val="0"/>
        <w:ind w:left="426" w:hanging="426"/>
        <w:jc w:val="both"/>
        <w:rPr>
          <w:rFonts w:ascii="Verdana" w:eastAsiaTheme="minorEastAsia" w:hAnsi="Verdana"/>
          <w:sz w:val="20"/>
          <w:szCs w:val="20"/>
          <w:highlight w:val="green"/>
        </w:rPr>
      </w:pPr>
      <w:r w:rsidRPr="001870D8">
        <w:rPr>
          <w:rFonts w:ascii="Verdana" w:eastAsiaTheme="minorEastAsia" w:hAnsi="Verdana"/>
          <w:b/>
          <w:sz w:val="20"/>
          <w:szCs w:val="20"/>
          <w:highlight w:val="green"/>
        </w:rPr>
        <w:t>12</w:t>
      </w:r>
      <w:r w:rsidR="004027BF" w:rsidRPr="001870D8">
        <w:rPr>
          <w:rFonts w:ascii="Verdana" w:eastAsiaTheme="minorEastAsia" w:hAnsi="Verdana"/>
          <w:b/>
          <w:sz w:val="20"/>
          <w:szCs w:val="20"/>
          <w:highlight w:val="green"/>
        </w:rPr>
        <w:t xml:space="preserve">) </w:t>
      </w:r>
      <w:r w:rsidR="00273CDA" w:rsidRPr="001870D8">
        <w:rPr>
          <w:rFonts w:ascii="Verdana" w:eastAsiaTheme="minorEastAsia" w:hAnsi="Verdana"/>
          <w:b/>
          <w:sz w:val="20"/>
          <w:szCs w:val="20"/>
          <w:highlight w:val="green"/>
        </w:rPr>
        <w:t>Poświadczenia za zgodność z oryginałem dokonuje</w:t>
      </w:r>
      <w:r w:rsidR="00273CDA" w:rsidRPr="001870D8">
        <w:rPr>
          <w:rFonts w:ascii="Verdana" w:eastAsiaTheme="minorEastAsia" w:hAnsi="Verdana"/>
          <w:sz w:val="20"/>
          <w:szCs w:val="20"/>
          <w:highlight w:val="green"/>
        </w:rPr>
        <w:t xml:space="preserve"> odpowiednio </w:t>
      </w:r>
      <w:r w:rsidR="00273CDA" w:rsidRPr="001870D8">
        <w:rPr>
          <w:rFonts w:ascii="Verdana" w:eastAsiaTheme="minorEastAsia" w:hAnsi="Verdana"/>
          <w:sz w:val="20"/>
          <w:szCs w:val="20"/>
          <w:highlight w:val="green"/>
          <w:u w:val="single"/>
        </w:rPr>
        <w:t>Wykonawca, podmiot na którego zdolnościach lub sytuacji polega Wykonawca, Wykonawcy wspólnie ubiegający się o udzielenie zamówienia publicznego</w:t>
      </w:r>
      <w:r w:rsidR="00273CDA" w:rsidRPr="001870D8">
        <w:rPr>
          <w:rFonts w:ascii="Verdana" w:eastAsiaTheme="minorEastAsia" w:hAnsi="Verdana"/>
          <w:sz w:val="20"/>
          <w:szCs w:val="20"/>
          <w:highlight w:val="green"/>
        </w:rPr>
        <w:t xml:space="preserve"> albo podwykonawca (o ile dotyczy), w zakresie dokumentów lub oświadczeń, które każdego z nich dotyczą.</w:t>
      </w:r>
    </w:p>
    <w:p w14:paraId="46020818" w14:textId="77777777" w:rsidR="00D207BE" w:rsidRPr="001870D8" w:rsidRDefault="00D207BE" w:rsidP="00C175BC">
      <w:pPr>
        <w:autoSpaceDE w:val="0"/>
        <w:autoSpaceDN w:val="0"/>
        <w:adjustRightInd w:val="0"/>
        <w:ind w:left="426" w:hanging="426"/>
        <w:jc w:val="both"/>
        <w:rPr>
          <w:rFonts w:ascii="Verdana" w:eastAsiaTheme="minorEastAsia" w:hAnsi="Verdana"/>
          <w:sz w:val="20"/>
          <w:szCs w:val="20"/>
          <w:highlight w:val="green"/>
        </w:rPr>
      </w:pPr>
    </w:p>
    <w:p w14:paraId="56FD6246" w14:textId="77777777" w:rsidR="00273CDA" w:rsidRPr="001870D8" w:rsidRDefault="00E105F2" w:rsidP="00D207BE">
      <w:pPr>
        <w:autoSpaceDE w:val="0"/>
        <w:autoSpaceDN w:val="0"/>
        <w:adjustRightInd w:val="0"/>
        <w:ind w:left="426" w:hanging="426"/>
        <w:jc w:val="both"/>
        <w:rPr>
          <w:rFonts w:ascii="Verdana" w:eastAsiaTheme="minorEastAsia" w:hAnsi="Verdana"/>
          <w:sz w:val="20"/>
          <w:szCs w:val="20"/>
          <w:highlight w:val="green"/>
        </w:rPr>
      </w:pPr>
      <w:r w:rsidRPr="001870D8">
        <w:rPr>
          <w:rFonts w:ascii="Verdana" w:eastAsiaTheme="minorEastAsia" w:hAnsi="Verdana"/>
          <w:b/>
          <w:sz w:val="20"/>
          <w:szCs w:val="20"/>
          <w:highlight w:val="green"/>
        </w:rPr>
        <w:t>13</w:t>
      </w:r>
      <w:r w:rsidR="004027BF" w:rsidRPr="001870D8">
        <w:rPr>
          <w:rFonts w:ascii="Verdana" w:eastAsiaTheme="minorEastAsia" w:hAnsi="Verdana"/>
          <w:b/>
          <w:sz w:val="20"/>
          <w:szCs w:val="20"/>
          <w:highlight w:val="green"/>
        </w:rPr>
        <w:t>)</w:t>
      </w:r>
      <w:r w:rsidR="004027BF" w:rsidRPr="001870D8">
        <w:rPr>
          <w:rFonts w:ascii="Verdana" w:eastAsiaTheme="minorEastAsia" w:hAnsi="Verdana"/>
          <w:sz w:val="20"/>
          <w:szCs w:val="20"/>
          <w:highlight w:val="green"/>
        </w:rPr>
        <w:t xml:space="preserve"> </w:t>
      </w:r>
      <w:r w:rsidR="00273CDA" w:rsidRPr="001870D8">
        <w:rPr>
          <w:rFonts w:ascii="Verdana" w:eastAsiaTheme="minorEastAsia" w:hAnsi="Verdana"/>
          <w:sz w:val="20"/>
          <w:szCs w:val="20"/>
          <w:highlight w:val="green"/>
        </w:rPr>
        <w:t xml:space="preserve">Poświadczenie </w:t>
      </w:r>
      <w:r w:rsidR="00273CDA" w:rsidRPr="001870D8">
        <w:rPr>
          <w:rFonts w:ascii="Verdana" w:eastAsiaTheme="minorEastAsia" w:hAnsi="Verdana"/>
          <w:b/>
          <w:sz w:val="20"/>
          <w:szCs w:val="20"/>
          <w:highlight w:val="green"/>
        </w:rPr>
        <w:t xml:space="preserve">za zgodność z oryginałem elektronicznej kopii dokumentu lub </w:t>
      </w:r>
      <w:r w:rsidR="00D207BE" w:rsidRPr="001870D8">
        <w:rPr>
          <w:rFonts w:ascii="Verdana" w:eastAsiaTheme="minorEastAsia" w:hAnsi="Verdana"/>
          <w:b/>
          <w:sz w:val="20"/>
          <w:szCs w:val="20"/>
          <w:highlight w:val="green"/>
        </w:rPr>
        <w:t xml:space="preserve">kopii </w:t>
      </w:r>
      <w:r w:rsidR="00273CDA" w:rsidRPr="001870D8">
        <w:rPr>
          <w:rFonts w:ascii="Verdana" w:eastAsiaTheme="minorEastAsia" w:hAnsi="Verdana"/>
          <w:b/>
          <w:sz w:val="20"/>
          <w:szCs w:val="20"/>
          <w:highlight w:val="green"/>
        </w:rPr>
        <w:t>oświadczenia</w:t>
      </w:r>
      <w:r w:rsidR="00273CDA" w:rsidRPr="001870D8">
        <w:rPr>
          <w:rFonts w:ascii="Verdana" w:eastAsiaTheme="minorEastAsia" w:hAnsi="Verdana"/>
          <w:sz w:val="20"/>
          <w:szCs w:val="20"/>
          <w:highlight w:val="green"/>
        </w:rPr>
        <w:t>, o której mowa w pk</w:t>
      </w:r>
      <w:r w:rsidR="00611CC6" w:rsidRPr="001870D8">
        <w:rPr>
          <w:rFonts w:ascii="Verdana" w:eastAsiaTheme="minorEastAsia" w:hAnsi="Verdana"/>
          <w:sz w:val="20"/>
          <w:szCs w:val="20"/>
          <w:highlight w:val="green"/>
        </w:rPr>
        <w:t>t 9</w:t>
      </w:r>
      <w:r w:rsidR="00D207BE" w:rsidRPr="001870D8">
        <w:rPr>
          <w:rFonts w:ascii="Verdana" w:eastAsiaTheme="minorEastAsia" w:hAnsi="Verdana"/>
          <w:sz w:val="20"/>
          <w:szCs w:val="20"/>
          <w:highlight w:val="green"/>
        </w:rPr>
        <w:t>)</w:t>
      </w:r>
      <w:r w:rsidR="00273CDA" w:rsidRPr="001870D8">
        <w:rPr>
          <w:rFonts w:ascii="Verdana" w:eastAsiaTheme="minorEastAsia" w:hAnsi="Verdana"/>
          <w:sz w:val="20"/>
          <w:szCs w:val="20"/>
          <w:highlight w:val="green"/>
        </w:rPr>
        <w:t xml:space="preserve"> powyżej, następuje </w:t>
      </w:r>
      <w:r w:rsidR="00273CDA" w:rsidRPr="001870D8">
        <w:rPr>
          <w:rFonts w:ascii="Verdana" w:eastAsiaTheme="minorEastAsia" w:hAnsi="Verdana"/>
          <w:sz w:val="20"/>
          <w:szCs w:val="20"/>
          <w:highlight w:val="green"/>
          <w:u w:val="single"/>
        </w:rPr>
        <w:t>przy użyciu kwalifikowanego podpisu elektronicznego</w:t>
      </w:r>
      <w:r w:rsidR="00273CDA" w:rsidRPr="001870D8">
        <w:rPr>
          <w:rFonts w:ascii="Verdana" w:eastAsiaTheme="minorEastAsia" w:hAnsi="Verdana"/>
          <w:sz w:val="20"/>
          <w:szCs w:val="20"/>
          <w:highlight w:val="green"/>
        </w:rPr>
        <w:t>.</w:t>
      </w:r>
    </w:p>
    <w:p w14:paraId="51B0044D" w14:textId="77777777" w:rsidR="00D207BE" w:rsidRPr="001870D8" w:rsidRDefault="00D207BE" w:rsidP="00D207BE">
      <w:pPr>
        <w:autoSpaceDE w:val="0"/>
        <w:autoSpaceDN w:val="0"/>
        <w:adjustRightInd w:val="0"/>
        <w:ind w:left="426" w:hanging="426"/>
        <w:jc w:val="both"/>
        <w:rPr>
          <w:rFonts w:eastAsiaTheme="minorEastAsia"/>
          <w:sz w:val="22"/>
          <w:szCs w:val="22"/>
          <w:highlight w:val="green"/>
        </w:rPr>
      </w:pPr>
    </w:p>
    <w:p w14:paraId="68A1D4E3" w14:textId="77777777" w:rsidR="00100445" w:rsidRPr="001870D8" w:rsidRDefault="006870B3" w:rsidP="00100445">
      <w:pPr>
        <w:autoSpaceDE w:val="0"/>
        <w:autoSpaceDN w:val="0"/>
        <w:adjustRightInd w:val="0"/>
        <w:spacing w:line="276" w:lineRule="auto"/>
        <w:ind w:left="426" w:hanging="426"/>
        <w:jc w:val="both"/>
        <w:rPr>
          <w:rFonts w:ascii="Verdana" w:hAnsi="Verdana"/>
          <w:b/>
          <w:bCs/>
          <w:sz w:val="20"/>
          <w:szCs w:val="20"/>
          <w:highlight w:val="green"/>
          <w:u w:val="single"/>
        </w:rPr>
      </w:pPr>
      <w:r w:rsidRPr="001870D8">
        <w:rPr>
          <w:rFonts w:ascii="Verdana" w:eastAsiaTheme="minorEastAsia" w:hAnsi="Verdana"/>
          <w:b/>
          <w:sz w:val="20"/>
          <w:szCs w:val="20"/>
          <w:highlight w:val="green"/>
        </w:rPr>
        <w:t>14</w:t>
      </w:r>
      <w:r w:rsidR="00D207BE" w:rsidRPr="001870D8">
        <w:rPr>
          <w:rFonts w:ascii="Verdana" w:eastAsiaTheme="minorEastAsia" w:hAnsi="Verdana"/>
          <w:b/>
          <w:sz w:val="20"/>
          <w:szCs w:val="20"/>
          <w:highlight w:val="green"/>
        </w:rPr>
        <w:t>)</w:t>
      </w:r>
      <w:r w:rsidR="00D207BE" w:rsidRPr="001870D8">
        <w:rPr>
          <w:rFonts w:ascii="Verdana" w:eastAsiaTheme="minorEastAsia" w:hAnsi="Verdana"/>
          <w:sz w:val="20"/>
          <w:szCs w:val="20"/>
          <w:highlight w:val="green"/>
        </w:rPr>
        <w:t xml:space="preserve"> </w:t>
      </w:r>
      <w:r w:rsidR="005F6AF8" w:rsidRPr="001870D8">
        <w:rPr>
          <w:rFonts w:ascii="Verdana" w:hAnsi="Verdana"/>
          <w:bCs/>
          <w:sz w:val="20"/>
          <w:szCs w:val="20"/>
          <w:highlight w:val="green"/>
          <w:u w:val="single"/>
        </w:rPr>
        <w:t xml:space="preserve">Dokumenty oraz oświadczenia, określone </w:t>
      </w:r>
      <w:r w:rsidR="005F6AF8" w:rsidRPr="001870D8">
        <w:rPr>
          <w:rFonts w:ascii="Verdana" w:hAnsi="Verdana"/>
          <w:b/>
          <w:bCs/>
          <w:sz w:val="20"/>
          <w:szCs w:val="20"/>
          <w:highlight w:val="green"/>
          <w:u w:val="single"/>
        </w:rPr>
        <w:t>w niniejszym pkt 3</w:t>
      </w:r>
      <w:r w:rsidR="005F6AF8" w:rsidRPr="001870D8">
        <w:rPr>
          <w:rFonts w:ascii="Verdana" w:hAnsi="Verdana"/>
          <w:bCs/>
          <w:sz w:val="20"/>
          <w:szCs w:val="20"/>
          <w:highlight w:val="green"/>
          <w:u w:val="single"/>
        </w:rPr>
        <w:t xml:space="preserve"> SIWZ </w:t>
      </w:r>
      <w:r w:rsidR="00100445" w:rsidRPr="001870D8">
        <w:rPr>
          <w:rFonts w:ascii="Verdana" w:hAnsi="Verdana"/>
          <w:bCs/>
          <w:sz w:val="20"/>
          <w:szCs w:val="20"/>
          <w:highlight w:val="green"/>
          <w:u w:val="single"/>
        </w:rPr>
        <w:t xml:space="preserve">- </w:t>
      </w:r>
      <w:r w:rsidR="005F6AF8" w:rsidRPr="001870D8">
        <w:rPr>
          <w:rFonts w:ascii="Verdana" w:hAnsi="Verdana"/>
          <w:bCs/>
          <w:sz w:val="20"/>
          <w:szCs w:val="20"/>
          <w:highlight w:val="green"/>
          <w:u w:val="single"/>
        </w:rPr>
        <w:t xml:space="preserve">należy  złożyć  poprzez złożenie/wczytanie/przesłanie </w:t>
      </w:r>
      <w:r w:rsidR="00100445" w:rsidRPr="001870D8">
        <w:rPr>
          <w:rFonts w:ascii="Verdana" w:hAnsi="Verdana"/>
          <w:bCs/>
          <w:sz w:val="20"/>
          <w:szCs w:val="20"/>
          <w:highlight w:val="green"/>
          <w:u w:val="single"/>
        </w:rPr>
        <w:t>ich</w:t>
      </w:r>
      <w:r w:rsidR="005F6AF8" w:rsidRPr="001870D8">
        <w:rPr>
          <w:rFonts w:ascii="Verdana" w:hAnsi="Verdana"/>
          <w:bCs/>
          <w:sz w:val="20"/>
          <w:szCs w:val="20"/>
          <w:highlight w:val="green"/>
          <w:u w:val="single"/>
        </w:rPr>
        <w:t xml:space="preserve"> na </w:t>
      </w:r>
      <w:r w:rsidR="005F6AF8" w:rsidRPr="001870D8">
        <w:rPr>
          <w:rFonts w:ascii="Verdana" w:hAnsi="Verdana"/>
          <w:b/>
          <w:bCs/>
          <w:sz w:val="20"/>
          <w:szCs w:val="20"/>
          <w:highlight w:val="green"/>
          <w:u w:val="single"/>
        </w:rPr>
        <w:t>Platformie zakupowej,</w:t>
      </w:r>
      <w:r w:rsidR="005F6AF8" w:rsidRPr="001870D8">
        <w:rPr>
          <w:rFonts w:ascii="Verdana" w:hAnsi="Verdana"/>
          <w:b/>
          <w:sz w:val="20"/>
          <w:szCs w:val="20"/>
          <w:highlight w:val="green"/>
          <w:u w:val="single"/>
        </w:rPr>
        <w:t xml:space="preserve"> zwanej na BIP Zamawiającego „Platformą”</w:t>
      </w:r>
      <w:r w:rsidR="005F6AF8" w:rsidRPr="001870D8">
        <w:rPr>
          <w:rFonts w:ascii="Verdana" w:hAnsi="Verdana"/>
          <w:bCs/>
          <w:sz w:val="20"/>
          <w:szCs w:val="20"/>
          <w:highlight w:val="green"/>
          <w:u w:val="single"/>
        </w:rPr>
        <w:t xml:space="preserve"> </w:t>
      </w:r>
      <w:r w:rsidR="007E1077" w:rsidRPr="001870D8">
        <w:rPr>
          <w:rFonts w:ascii="Verdana" w:hAnsi="Verdana"/>
          <w:bCs/>
          <w:sz w:val="20"/>
          <w:szCs w:val="20"/>
          <w:highlight w:val="green"/>
          <w:u w:val="single"/>
        </w:rPr>
        <w:t xml:space="preserve">poprzez formularz </w:t>
      </w:r>
      <w:r w:rsidR="007E1077" w:rsidRPr="001870D8">
        <w:rPr>
          <w:rFonts w:ascii="Verdana" w:hAnsi="Verdana"/>
          <w:b/>
          <w:bCs/>
          <w:sz w:val="20"/>
          <w:szCs w:val="20"/>
          <w:highlight w:val="green"/>
          <w:u w:val="single"/>
        </w:rPr>
        <w:t>„Wyślij wiadomość ”.</w:t>
      </w:r>
    </w:p>
    <w:p w14:paraId="2370FD48" w14:textId="77777777" w:rsidR="007E1077" w:rsidRPr="001870D8" w:rsidRDefault="007E1077" w:rsidP="00100445">
      <w:pPr>
        <w:autoSpaceDE w:val="0"/>
        <w:autoSpaceDN w:val="0"/>
        <w:adjustRightInd w:val="0"/>
        <w:spacing w:line="276" w:lineRule="auto"/>
        <w:ind w:left="426" w:hanging="426"/>
        <w:jc w:val="both"/>
        <w:rPr>
          <w:rFonts w:ascii="Verdana" w:eastAsiaTheme="minorEastAsia" w:hAnsi="Verdana"/>
          <w:b/>
          <w:sz w:val="20"/>
          <w:szCs w:val="20"/>
          <w:highlight w:val="green"/>
          <w:u w:val="single"/>
        </w:rPr>
      </w:pPr>
    </w:p>
    <w:p w14:paraId="40B16D73" w14:textId="77777777" w:rsidR="004F091A" w:rsidRPr="001870D8" w:rsidRDefault="00E105F2" w:rsidP="00CB0B4D">
      <w:pPr>
        <w:autoSpaceDE w:val="0"/>
        <w:autoSpaceDN w:val="0"/>
        <w:adjustRightInd w:val="0"/>
        <w:spacing w:line="276" w:lineRule="auto"/>
        <w:ind w:left="426" w:hanging="426"/>
        <w:jc w:val="both"/>
        <w:rPr>
          <w:rFonts w:ascii="Verdana" w:hAnsi="Verdana"/>
          <w:sz w:val="20"/>
          <w:szCs w:val="20"/>
          <w:highlight w:val="green"/>
        </w:rPr>
      </w:pPr>
      <w:r w:rsidRPr="001870D8">
        <w:rPr>
          <w:rFonts w:ascii="Verdana" w:eastAsiaTheme="minorEastAsia" w:hAnsi="Verdana"/>
          <w:b/>
          <w:sz w:val="20"/>
          <w:szCs w:val="20"/>
          <w:highlight w:val="green"/>
        </w:rPr>
        <w:t>1</w:t>
      </w:r>
      <w:r w:rsidR="006870B3" w:rsidRPr="001870D8">
        <w:rPr>
          <w:rFonts w:ascii="Verdana" w:eastAsiaTheme="minorEastAsia" w:hAnsi="Verdana"/>
          <w:b/>
          <w:sz w:val="20"/>
          <w:szCs w:val="20"/>
          <w:highlight w:val="green"/>
        </w:rPr>
        <w:t>5</w:t>
      </w:r>
      <w:r w:rsidR="00100445" w:rsidRPr="001870D8">
        <w:rPr>
          <w:rFonts w:ascii="Verdana" w:eastAsiaTheme="minorEastAsia" w:hAnsi="Verdana"/>
          <w:b/>
          <w:sz w:val="20"/>
          <w:szCs w:val="20"/>
          <w:highlight w:val="green"/>
        </w:rPr>
        <w:t xml:space="preserve">) </w:t>
      </w:r>
      <w:r w:rsidR="004F091A" w:rsidRPr="001870D8">
        <w:rPr>
          <w:rFonts w:ascii="Verdana" w:hAnsi="Verdana"/>
          <w:sz w:val="20"/>
          <w:szCs w:val="20"/>
          <w:highlight w:val="green"/>
        </w:rPr>
        <w:t xml:space="preserve">Zamawiający </w:t>
      </w:r>
      <w:r w:rsidR="004F091A" w:rsidRPr="001870D8">
        <w:rPr>
          <w:rFonts w:ascii="Verdana" w:hAnsi="Verdana"/>
          <w:sz w:val="20"/>
          <w:szCs w:val="20"/>
          <w:highlight w:val="green"/>
          <w:u w:val="single"/>
        </w:rPr>
        <w:t xml:space="preserve">może żądać przedstawienia oryginału lub notarialnie poświadczonej kopii dokumentów lub oświadczeń, o których mowa </w:t>
      </w:r>
      <w:r w:rsidR="004F091A" w:rsidRPr="001870D8">
        <w:rPr>
          <w:rFonts w:ascii="Verdana" w:hAnsi="Verdana"/>
          <w:b/>
          <w:sz w:val="20"/>
          <w:szCs w:val="20"/>
          <w:highlight w:val="green"/>
          <w:u w:val="single"/>
        </w:rPr>
        <w:t xml:space="preserve">w </w:t>
      </w:r>
      <w:r w:rsidR="004A045B" w:rsidRPr="001870D8">
        <w:rPr>
          <w:rFonts w:ascii="Verdana" w:hAnsi="Verdana"/>
          <w:b/>
          <w:sz w:val="20"/>
          <w:szCs w:val="20"/>
          <w:highlight w:val="green"/>
          <w:u w:val="single"/>
        </w:rPr>
        <w:t>niniejszym pkt 3</w:t>
      </w:r>
      <w:r w:rsidR="004F091A" w:rsidRPr="001870D8">
        <w:rPr>
          <w:rFonts w:ascii="Verdana" w:hAnsi="Verdana"/>
          <w:b/>
          <w:sz w:val="20"/>
          <w:szCs w:val="20"/>
          <w:highlight w:val="green"/>
        </w:rPr>
        <w:t>,</w:t>
      </w:r>
      <w:r w:rsidR="004F091A" w:rsidRPr="001870D8">
        <w:rPr>
          <w:rFonts w:ascii="Verdana" w:hAnsi="Verdana"/>
          <w:sz w:val="20"/>
          <w:szCs w:val="20"/>
          <w:highlight w:val="green"/>
        </w:rPr>
        <w:t xml:space="preserve"> wyłącznie wtedy, gdy złożona kopia jest nieczytelna lub budzi wątpliwości co do jej prawdziwości.</w:t>
      </w:r>
    </w:p>
    <w:p w14:paraId="71C0BAC1" w14:textId="77777777" w:rsidR="004F091A" w:rsidRPr="001870D8" w:rsidRDefault="004F091A" w:rsidP="009A342F">
      <w:pPr>
        <w:tabs>
          <w:tab w:val="left" w:pos="142"/>
        </w:tabs>
        <w:ind w:left="426" w:hanging="426"/>
        <w:jc w:val="both"/>
        <w:rPr>
          <w:rFonts w:ascii="Verdana" w:hAnsi="Verdana"/>
          <w:sz w:val="20"/>
          <w:szCs w:val="20"/>
          <w:highlight w:val="green"/>
        </w:rPr>
      </w:pPr>
    </w:p>
    <w:p w14:paraId="09C96020" w14:textId="77777777" w:rsidR="00575E06" w:rsidRPr="00215B6F" w:rsidRDefault="003C2842" w:rsidP="009A342F">
      <w:pPr>
        <w:tabs>
          <w:tab w:val="left" w:pos="142"/>
        </w:tabs>
        <w:ind w:left="426" w:hanging="426"/>
        <w:jc w:val="both"/>
        <w:rPr>
          <w:rFonts w:ascii="Verdana" w:hAnsi="Verdana"/>
          <w:b/>
          <w:sz w:val="20"/>
          <w:szCs w:val="20"/>
        </w:rPr>
      </w:pPr>
      <w:r w:rsidRPr="001870D8">
        <w:rPr>
          <w:rFonts w:ascii="Verdana" w:hAnsi="Verdana"/>
          <w:b/>
          <w:bCs/>
          <w:sz w:val="20"/>
          <w:szCs w:val="20"/>
          <w:highlight w:val="green"/>
        </w:rPr>
        <w:t>1</w:t>
      </w:r>
      <w:r w:rsidR="006870B3" w:rsidRPr="001870D8">
        <w:rPr>
          <w:rFonts w:ascii="Verdana" w:hAnsi="Verdana"/>
          <w:b/>
          <w:bCs/>
          <w:sz w:val="20"/>
          <w:szCs w:val="20"/>
          <w:highlight w:val="green"/>
        </w:rPr>
        <w:t>6</w:t>
      </w:r>
      <w:r w:rsidR="004A045B" w:rsidRPr="001870D8">
        <w:rPr>
          <w:rFonts w:ascii="Verdana" w:hAnsi="Verdana"/>
          <w:b/>
          <w:bCs/>
          <w:sz w:val="20"/>
          <w:szCs w:val="20"/>
          <w:highlight w:val="green"/>
        </w:rPr>
        <w:t xml:space="preserve">) </w:t>
      </w:r>
      <w:r w:rsidR="00575E06" w:rsidRPr="001870D8">
        <w:rPr>
          <w:rFonts w:ascii="Verdana" w:hAnsi="Verdana"/>
          <w:b/>
          <w:bCs/>
          <w:sz w:val="20"/>
          <w:szCs w:val="20"/>
          <w:highlight w:val="green"/>
        </w:rPr>
        <w:t>Z</w:t>
      </w:r>
      <w:r w:rsidR="00575E06" w:rsidRPr="001870D8">
        <w:rPr>
          <w:rFonts w:ascii="Verdana" w:hAnsi="Verdana"/>
          <w:b/>
          <w:sz w:val="20"/>
          <w:szCs w:val="20"/>
          <w:highlight w:val="green"/>
        </w:rPr>
        <w:t xml:space="preserve">asady </w:t>
      </w:r>
      <w:r w:rsidR="00D859F7" w:rsidRPr="001870D8">
        <w:rPr>
          <w:rFonts w:ascii="Verdana" w:hAnsi="Verdana"/>
          <w:b/>
          <w:sz w:val="20"/>
          <w:szCs w:val="20"/>
          <w:highlight w:val="green"/>
        </w:rPr>
        <w:t xml:space="preserve">elektronicznego </w:t>
      </w:r>
      <w:r w:rsidR="00575E06" w:rsidRPr="001870D8">
        <w:rPr>
          <w:rFonts w:ascii="Verdana" w:hAnsi="Verdana"/>
          <w:b/>
          <w:sz w:val="20"/>
          <w:szCs w:val="20"/>
          <w:highlight w:val="green"/>
        </w:rPr>
        <w:t>składania dokumentów i oświadczeń</w:t>
      </w:r>
      <w:r w:rsidR="00D859F7" w:rsidRPr="001870D8">
        <w:rPr>
          <w:rFonts w:ascii="Verdana" w:hAnsi="Verdana"/>
          <w:b/>
          <w:sz w:val="20"/>
          <w:szCs w:val="20"/>
          <w:highlight w:val="green"/>
        </w:rPr>
        <w:t xml:space="preserve">, określonych w niniejszym pkt. 3 </w:t>
      </w:r>
      <w:r w:rsidR="00575E06" w:rsidRPr="001870D8">
        <w:rPr>
          <w:rFonts w:ascii="Verdana" w:hAnsi="Verdana"/>
          <w:sz w:val="20"/>
          <w:szCs w:val="20"/>
          <w:highlight w:val="green"/>
          <w:u w:val="single"/>
        </w:rPr>
        <w:t>dla Wykonawców wspólnie ubiegających się o udzielenie zamówienia i Wykonawców zagranicznych</w:t>
      </w:r>
      <w:r w:rsidR="00575E06" w:rsidRPr="001870D8">
        <w:rPr>
          <w:rFonts w:ascii="Verdana" w:hAnsi="Verdana"/>
          <w:sz w:val="20"/>
          <w:szCs w:val="20"/>
          <w:highlight w:val="green"/>
        </w:rPr>
        <w:t xml:space="preserve"> - </w:t>
      </w:r>
      <w:r w:rsidR="00575E06" w:rsidRPr="001870D8">
        <w:rPr>
          <w:rFonts w:ascii="Verdana" w:hAnsi="Verdana"/>
          <w:sz w:val="20"/>
          <w:szCs w:val="20"/>
          <w:highlight w:val="green"/>
          <w:u w:val="single"/>
        </w:rPr>
        <w:t>są identyczne jak</w:t>
      </w:r>
      <w:r w:rsidR="00575E06" w:rsidRPr="001870D8">
        <w:rPr>
          <w:rFonts w:ascii="Verdana" w:hAnsi="Verdana"/>
          <w:sz w:val="20"/>
          <w:szCs w:val="20"/>
          <w:highlight w:val="green"/>
        </w:rPr>
        <w:t xml:space="preserve"> </w:t>
      </w:r>
      <w:r w:rsidR="00575E06" w:rsidRPr="001870D8">
        <w:rPr>
          <w:rFonts w:ascii="Verdana" w:hAnsi="Verdana"/>
          <w:b/>
          <w:sz w:val="20"/>
          <w:szCs w:val="20"/>
          <w:highlight w:val="green"/>
        </w:rPr>
        <w:t>dla Wykonawców ubiegających się samodzielnie o udzielenie zamówienia.</w:t>
      </w:r>
    </w:p>
    <w:p w14:paraId="0D794F38" w14:textId="77777777" w:rsidR="00575E06" w:rsidRPr="00215B6F" w:rsidRDefault="00575E06" w:rsidP="009A342F">
      <w:pPr>
        <w:tabs>
          <w:tab w:val="left" w:pos="142"/>
        </w:tabs>
        <w:ind w:left="426" w:hanging="426"/>
        <w:jc w:val="both"/>
        <w:rPr>
          <w:rFonts w:ascii="Verdana" w:hAnsi="Verdana"/>
          <w:b/>
          <w:sz w:val="20"/>
          <w:szCs w:val="20"/>
        </w:rPr>
      </w:pPr>
    </w:p>
    <w:p w14:paraId="01E0D58A" w14:textId="77777777" w:rsidR="00D344F6" w:rsidRPr="00215B6F" w:rsidRDefault="007069CF" w:rsidP="00F83B3E">
      <w:pPr>
        <w:tabs>
          <w:tab w:val="left" w:pos="142"/>
        </w:tabs>
        <w:ind w:left="426" w:hanging="426"/>
        <w:jc w:val="both"/>
        <w:rPr>
          <w:rFonts w:ascii="Verdana" w:hAnsi="Verdana"/>
          <w:sz w:val="20"/>
          <w:szCs w:val="20"/>
        </w:rPr>
      </w:pPr>
      <w:r w:rsidRPr="001870D8">
        <w:rPr>
          <w:rFonts w:ascii="Verdana" w:hAnsi="Verdana"/>
          <w:b/>
          <w:sz w:val="20"/>
          <w:szCs w:val="20"/>
          <w:highlight w:val="green"/>
        </w:rPr>
        <w:t>1</w:t>
      </w:r>
      <w:r w:rsidR="006870B3" w:rsidRPr="001870D8">
        <w:rPr>
          <w:rFonts w:ascii="Verdana" w:hAnsi="Verdana"/>
          <w:b/>
          <w:sz w:val="20"/>
          <w:szCs w:val="20"/>
          <w:highlight w:val="green"/>
        </w:rPr>
        <w:t>7</w:t>
      </w:r>
      <w:r w:rsidR="00575E06" w:rsidRPr="001870D8">
        <w:rPr>
          <w:rFonts w:ascii="Verdana" w:hAnsi="Verdana"/>
          <w:b/>
          <w:sz w:val="20"/>
          <w:szCs w:val="20"/>
          <w:highlight w:val="green"/>
        </w:rPr>
        <w:t>)</w:t>
      </w:r>
      <w:r w:rsidR="00504EEF" w:rsidRPr="00215B6F">
        <w:rPr>
          <w:rFonts w:ascii="Verdana" w:hAnsi="Verdana"/>
          <w:sz w:val="20"/>
          <w:szCs w:val="20"/>
        </w:rPr>
        <w:t xml:space="preserve"> </w:t>
      </w:r>
      <w:r w:rsidR="00D344F6" w:rsidRPr="00215B6F">
        <w:rPr>
          <w:rFonts w:ascii="Verdana" w:hAnsi="Verdana" w:cs="Arial"/>
          <w:b/>
          <w:bCs/>
          <w:color w:val="000000"/>
          <w:sz w:val="20"/>
          <w:szCs w:val="20"/>
        </w:rPr>
        <w:t>Nie złożenie oświadczeń lub dokumentów.</w:t>
      </w:r>
      <w:r w:rsidR="00D344F6" w:rsidRPr="00215B6F">
        <w:rPr>
          <w:rFonts w:ascii="Verdana" w:hAnsi="Verdana" w:cs="Arial"/>
          <w:bCs/>
          <w:color w:val="000000"/>
          <w:sz w:val="20"/>
          <w:szCs w:val="20"/>
        </w:rPr>
        <w:t xml:space="preserve"> Jeżeli Wykonawca nie złożył oświadczeń, o których mowa </w:t>
      </w:r>
      <w:r w:rsidR="00D344F6" w:rsidRPr="00215B6F">
        <w:rPr>
          <w:rFonts w:ascii="Verdana" w:hAnsi="Verdana" w:cs="Arial"/>
          <w:b/>
          <w:bCs/>
          <w:color w:val="000000"/>
          <w:sz w:val="20"/>
          <w:szCs w:val="20"/>
        </w:rPr>
        <w:t xml:space="preserve">w </w:t>
      </w:r>
      <w:r w:rsidR="00D344F6" w:rsidRPr="001870D8">
        <w:rPr>
          <w:rFonts w:ascii="Verdana" w:hAnsi="Verdana" w:cs="Arial"/>
          <w:b/>
          <w:bCs/>
          <w:color w:val="000000"/>
          <w:sz w:val="20"/>
          <w:szCs w:val="20"/>
          <w:highlight w:val="green"/>
        </w:rPr>
        <w:t xml:space="preserve">pkt 1 niniejszego rozdziału, oświadczeń lub dokumentów, o których mowa </w:t>
      </w:r>
      <w:r w:rsidR="00D344F6" w:rsidRPr="001870D8">
        <w:rPr>
          <w:rFonts w:ascii="Verdana" w:hAnsi="Verdana" w:cs="Arial"/>
          <w:b/>
          <w:bCs/>
          <w:sz w:val="20"/>
          <w:szCs w:val="20"/>
          <w:highlight w:val="green"/>
        </w:rPr>
        <w:t xml:space="preserve">w </w:t>
      </w:r>
      <w:r w:rsidR="003F5E39" w:rsidRPr="001870D8">
        <w:rPr>
          <w:rFonts w:ascii="Verdana" w:hAnsi="Verdana" w:cs="Arial"/>
          <w:b/>
          <w:bCs/>
          <w:sz w:val="20"/>
          <w:szCs w:val="20"/>
          <w:highlight w:val="green"/>
        </w:rPr>
        <w:t xml:space="preserve">niniejszym </w:t>
      </w:r>
      <w:r w:rsidR="00D344F6" w:rsidRPr="001870D8">
        <w:rPr>
          <w:rFonts w:ascii="Verdana" w:hAnsi="Verdana" w:cs="Arial"/>
          <w:b/>
          <w:bCs/>
          <w:sz w:val="20"/>
          <w:szCs w:val="20"/>
          <w:highlight w:val="green"/>
        </w:rPr>
        <w:t>pkt 3</w:t>
      </w:r>
      <w:r w:rsidR="00D344F6" w:rsidRPr="00215B6F">
        <w:rPr>
          <w:rFonts w:ascii="Verdana" w:hAnsi="Verdana" w:cs="Arial"/>
          <w:bCs/>
          <w:sz w:val="20"/>
          <w:szCs w:val="20"/>
        </w:rPr>
        <w:t xml:space="preserve"> lub</w:t>
      </w:r>
      <w:r w:rsidR="00D344F6" w:rsidRPr="00215B6F">
        <w:rPr>
          <w:rFonts w:ascii="Verdana" w:hAnsi="Verdana" w:cs="Arial"/>
          <w:bCs/>
          <w:color w:val="000000"/>
          <w:sz w:val="20"/>
          <w:szCs w:val="20"/>
        </w:rPr>
        <w:t xml:space="preserve">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00D344F6" w:rsidRPr="00215B6F">
        <w:rPr>
          <w:rFonts w:ascii="Verdana" w:hAnsi="Verdana" w:cs="Arial"/>
          <w:bCs/>
          <w:color w:val="000000"/>
          <w:sz w:val="20"/>
          <w:szCs w:val="20"/>
          <w:u w:val="single"/>
        </w:rPr>
        <w:t>chyba, że mimo ich złożenia, uzupełnienia lub poprawienia lub udzielenia wyjaśnień oferta Wykonawcy podlega odrzuceniu albo konieczne byłoby unieważnienie postępowania</w:t>
      </w:r>
      <w:r w:rsidR="00D344F6" w:rsidRPr="00215B6F">
        <w:rPr>
          <w:rFonts w:ascii="Verdana" w:hAnsi="Verdana" w:cs="Arial"/>
          <w:bCs/>
          <w:color w:val="000000"/>
          <w:sz w:val="20"/>
          <w:szCs w:val="20"/>
        </w:rPr>
        <w:t xml:space="preserve"> (art. 26 ust. 3, 3a i 4 ustawy Pzp). </w:t>
      </w:r>
    </w:p>
    <w:p w14:paraId="296CB978" w14:textId="77777777" w:rsidR="00D344F6" w:rsidRPr="00215B6F" w:rsidRDefault="00D344F6" w:rsidP="009A342F">
      <w:pPr>
        <w:tabs>
          <w:tab w:val="left" w:pos="142"/>
        </w:tabs>
        <w:ind w:left="426" w:hanging="426"/>
        <w:jc w:val="both"/>
        <w:rPr>
          <w:rFonts w:ascii="Verdana" w:hAnsi="Verdana"/>
          <w:b/>
          <w:sz w:val="20"/>
          <w:szCs w:val="20"/>
        </w:rPr>
      </w:pPr>
    </w:p>
    <w:p w14:paraId="4B13FC20" w14:textId="77777777" w:rsidR="00961011" w:rsidRPr="001870D8" w:rsidRDefault="007069CF" w:rsidP="009A342F">
      <w:pPr>
        <w:tabs>
          <w:tab w:val="left" w:pos="142"/>
        </w:tabs>
        <w:ind w:left="426" w:hanging="426"/>
        <w:jc w:val="both"/>
        <w:rPr>
          <w:rFonts w:ascii="Verdana" w:hAnsi="Verdana"/>
          <w:sz w:val="20"/>
          <w:szCs w:val="20"/>
          <w:highlight w:val="green"/>
        </w:rPr>
      </w:pPr>
      <w:r w:rsidRPr="001870D8">
        <w:rPr>
          <w:rFonts w:ascii="Verdana" w:hAnsi="Verdana"/>
          <w:b/>
          <w:sz w:val="20"/>
          <w:szCs w:val="20"/>
          <w:highlight w:val="green"/>
        </w:rPr>
        <w:t>1</w:t>
      </w:r>
      <w:r w:rsidR="006870B3" w:rsidRPr="001870D8">
        <w:rPr>
          <w:rFonts w:ascii="Verdana" w:hAnsi="Verdana"/>
          <w:b/>
          <w:sz w:val="20"/>
          <w:szCs w:val="20"/>
          <w:highlight w:val="green"/>
        </w:rPr>
        <w:t>8</w:t>
      </w:r>
      <w:r w:rsidR="00D344F6" w:rsidRPr="001870D8">
        <w:rPr>
          <w:rFonts w:ascii="Verdana" w:hAnsi="Verdana"/>
          <w:b/>
          <w:sz w:val="20"/>
          <w:szCs w:val="20"/>
          <w:highlight w:val="green"/>
        </w:rPr>
        <w:t>)</w:t>
      </w:r>
      <w:r w:rsidR="00D344F6" w:rsidRPr="001870D8">
        <w:rPr>
          <w:rFonts w:ascii="Verdana" w:hAnsi="Verdana"/>
          <w:sz w:val="20"/>
          <w:szCs w:val="20"/>
          <w:highlight w:val="green"/>
        </w:rPr>
        <w:t xml:space="preserve"> </w:t>
      </w:r>
      <w:r w:rsidR="00273CDA" w:rsidRPr="001870D8">
        <w:rPr>
          <w:rFonts w:ascii="Verdana" w:hAnsi="Verdana"/>
          <w:sz w:val="20"/>
          <w:szCs w:val="20"/>
          <w:highlight w:val="green"/>
        </w:rPr>
        <w:t xml:space="preserve">W zakresie nie uregulowanym </w:t>
      </w:r>
      <w:r w:rsidR="00273CDA" w:rsidRPr="001870D8">
        <w:rPr>
          <w:rFonts w:ascii="Verdana" w:hAnsi="Verdana"/>
          <w:b/>
          <w:sz w:val="20"/>
          <w:szCs w:val="20"/>
          <w:highlight w:val="green"/>
        </w:rPr>
        <w:t xml:space="preserve">w </w:t>
      </w:r>
      <w:r w:rsidR="00837B90" w:rsidRPr="001870D8">
        <w:rPr>
          <w:rFonts w:ascii="Verdana" w:hAnsi="Verdana"/>
          <w:b/>
          <w:sz w:val="20"/>
          <w:szCs w:val="20"/>
          <w:highlight w:val="green"/>
        </w:rPr>
        <w:t>niniejszym</w:t>
      </w:r>
      <w:r w:rsidR="00837B90" w:rsidRPr="001870D8">
        <w:rPr>
          <w:rFonts w:ascii="Verdana" w:hAnsi="Verdana"/>
          <w:sz w:val="20"/>
          <w:szCs w:val="20"/>
          <w:highlight w:val="green"/>
        </w:rPr>
        <w:t xml:space="preserve"> </w:t>
      </w:r>
      <w:r w:rsidR="00837B90" w:rsidRPr="001870D8">
        <w:rPr>
          <w:rFonts w:ascii="Verdana" w:hAnsi="Verdana"/>
          <w:b/>
          <w:sz w:val="20"/>
          <w:szCs w:val="20"/>
          <w:highlight w:val="green"/>
        </w:rPr>
        <w:t>pkt 3</w:t>
      </w:r>
      <w:r w:rsidR="00273CDA" w:rsidRPr="001870D8">
        <w:rPr>
          <w:rFonts w:ascii="Verdana" w:hAnsi="Verdana"/>
          <w:sz w:val="20"/>
          <w:szCs w:val="20"/>
          <w:highlight w:val="green"/>
        </w:rPr>
        <w:t>, zastosowanie mają przepisy</w:t>
      </w:r>
      <w:r w:rsidR="00961011" w:rsidRPr="001870D8">
        <w:rPr>
          <w:rFonts w:ascii="Verdana" w:hAnsi="Verdana"/>
          <w:sz w:val="20"/>
          <w:szCs w:val="20"/>
          <w:highlight w:val="green"/>
        </w:rPr>
        <w:t>:</w:t>
      </w:r>
    </w:p>
    <w:p w14:paraId="58BC25B3" w14:textId="77777777" w:rsidR="00961011" w:rsidRPr="001870D8" w:rsidRDefault="00961011" w:rsidP="009A342F">
      <w:pPr>
        <w:tabs>
          <w:tab w:val="left" w:pos="142"/>
        </w:tabs>
        <w:ind w:left="426" w:hanging="426"/>
        <w:jc w:val="both"/>
        <w:rPr>
          <w:rFonts w:ascii="Verdana" w:hAnsi="Verdana"/>
          <w:sz w:val="20"/>
          <w:szCs w:val="20"/>
          <w:highlight w:val="green"/>
        </w:rPr>
      </w:pPr>
    </w:p>
    <w:p w14:paraId="44FF2835" w14:textId="601A691B" w:rsidR="00273CDA" w:rsidRPr="001870D8" w:rsidRDefault="00A10A95" w:rsidP="00B579AC">
      <w:pPr>
        <w:pStyle w:val="Akapitzlist"/>
        <w:numPr>
          <w:ilvl w:val="0"/>
          <w:numId w:val="49"/>
        </w:numPr>
        <w:tabs>
          <w:tab w:val="left" w:pos="142"/>
        </w:tabs>
        <w:jc w:val="both"/>
        <w:rPr>
          <w:rFonts w:ascii="Verdana" w:hAnsi="Verdana"/>
          <w:i/>
          <w:sz w:val="20"/>
          <w:szCs w:val="20"/>
          <w:highlight w:val="green"/>
        </w:rPr>
      </w:pPr>
      <w:r w:rsidRPr="001870D8">
        <w:rPr>
          <w:rFonts w:ascii="Verdana" w:hAnsi="Verdana"/>
          <w:i/>
          <w:sz w:val="20"/>
          <w:szCs w:val="20"/>
          <w:highlight w:val="green"/>
        </w:rPr>
        <w:t>R</w:t>
      </w:r>
      <w:r w:rsidR="00273CDA" w:rsidRPr="001870D8">
        <w:rPr>
          <w:rFonts w:ascii="Verdana" w:hAnsi="Verdana"/>
          <w:i/>
          <w:sz w:val="20"/>
          <w:szCs w:val="20"/>
          <w:highlight w:val="green"/>
        </w:rPr>
        <w:t xml:space="preserve">ozporządzenia Ministra Rozwoju z dnia 26 lipca 2016 r. w sprawie rodzajów dokumentów, jakich może żądać zamawiający od wykonawcy w postępowaniu </w:t>
      </w:r>
      <w:r w:rsidR="00850900">
        <w:rPr>
          <w:rFonts w:ascii="Verdana" w:hAnsi="Verdana"/>
          <w:i/>
          <w:sz w:val="20"/>
          <w:szCs w:val="20"/>
          <w:highlight w:val="green"/>
        </w:rPr>
        <w:br/>
      </w:r>
      <w:r w:rsidR="00273CDA" w:rsidRPr="001870D8">
        <w:rPr>
          <w:rFonts w:ascii="Verdana" w:hAnsi="Verdana"/>
          <w:i/>
          <w:sz w:val="20"/>
          <w:szCs w:val="20"/>
          <w:highlight w:val="green"/>
        </w:rPr>
        <w:t>o udzielenie zamówienia (Dz. U. z 2016 r., poz. 1126</w:t>
      </w:r>
      <w:r w:rsidR="009A342F" w:rsidRPr="001870D8">
        <w:rPr>
          <w:rFonts w:ascii="Verdana" w:hAnsi="Verdana"/>
          <w:i/>
          <w:sz w:val="20"/>
          <w:szCs w:val="20"/>
          <w:highlight w:val="green"/>
        </w:rPr>
        <w:t xml:space="preserve"> ze zm. </w:t>
      </w:r>
      <w:r w:rsidR="00961011" w:rsidRPr="001870D8">
        <w:rPr>
          <w:rFonts w:ascii="Verdana" w:hAnsi="Verdana"/>
          <w:i/>
          <w:sz w:val="20"/>
          <w:szCs w:val="20"/>
          <w:highlight w:val="green"/>
        </w:rPr>
        <w:t>),</w:t>
      </w:r>
    </w:p>
    <w:p w14:paraId="6BC6FB16" w14:textId="07BAAB1D" w:rsidR="00AB1713" w:rsidRPr="00703698" w:rsidRDefault="00161ABB" w:rsidP="00703698">
      <w:pPr>
        <w:pStyle w:val="Akapitzlist"/>
        <w:numPr>
          <w:ilvl w:val="0"/>
          <w:numId w:val="49"/>
        </w:numPr>
        <w:tabs>
          <w:tab w:val="left" w:pos="142"/>
        </w:tabs>
        <w:jc w:val="both"/>
        <w:rPr>
          <w:rFonts w:ascii="Verdana" w:hAnsi="Verdana"/>
          <w:i/>
          <w:sz w:val="20"/>
          <w:szCs w:val="20"/>
          <w:highlight w:val="green"/>
        </w:rPr>
      </w:pPr>
      <w:hyperlink r:id="rId19" w:history="1">
        <w:r w:rsidR="00965E77" w:rsidRPr="001870D8">
          <w:rPr>
            <w:rFonts w:ascii="Verdana" w:hAnsi="Verdana"/>
            <w:i/>
            <w:sz w:val="20"/>
            <w:szCs w:val="20"/>
            <w:highlight w:val="green"/>
          </w:rPr>
          <w:t>Rozporządzenie Prezesa Rady Ministrów z dnia 27 czerwca 2017 r. w sprawie użycia środków komunikacji elektronicznej w postępowaniu o udzielenie zamówienia publicznego oraz udostępniania i przechowywania dokumentów elektronicznych (Dz. U. poz. 1320)</w:t>
        </w:r>
      </w:hyperlink>
      <w:r w:rsidR="00965E77" w:rsidRPr="001870D8">
        <w:rPr>
          <w:rFonts w:ascii="Verdana" w:hAnsi="Verdana"/>
          <w:i/>
          <w:sz w:val="20"/>
          <w:szCs w:val="20"/>
          <w:highlight w:val="green"/>
        </w:rPr>
        <w:t> .</w:t>
      </w:r>
    </w:p>
    <w:p w14:paraId="4B9B7CEB" w14:textId="77777777" w:rsidR="006F7856" w:rsidRPr="00703698" w:rsidRDefault="006F7856" w:rsidP="009A342F">
      <w:pPr>
        <w:tabs>
          <w:tab w:val="left" w:pos="142"/>
        </w:tabs>
        <w:ind w:left="426" w:hanging="426"/>
        <w:jc w:val="both"/>
        <w:rPr>
          <w:rFonts w:ascii="Verdana" w:hAnsi="Verdana"/>
          <w:sz w:val="16"/>
          <w:szCs w:val="16"/>
        </w:rPr>
      </w:pPr>
    </w:p>
    <w:p w14:paraId="27141C03" w14:textId="55E7577E" w:rsidR="007C3FF3" w:rsidRPr="00215B6F" w:rsidRDefault="00CE776D" w:rsidP="00E1364D">
      <w:pPr>
        <w:pStyle w:val="Akapitzlist"/>
        <w:widowControl w:val="0"/>
        <w:suppressAutoHyphens/>
        <w:overflowPunct w:val="0"/>
        <w:spacing w:before="120" w:line="276" w:lineRule="auto"/>
        <w:ind w:left="284" w:hanging="426"/>
        <w:jc w:val="both"/>
        <w:textAlignment w:val="baseline"/>
        <w:rPr>
          <w:rFonts w:ascii="Verdana" w:hAnsi="Verdana" w:cs="Verdana"/>
          <w:b/>
          <w:color w:val="00000A"/>
          <w:sz w:val="20"/>
          <w:szCs w:val="20"/>
          <w:u w:val="single"/>
          <w:lang w:eastAsia="zh-CN"/>
        </w:rPr>
      </w:pPr>
      <w:r w:rsidRPr="00215B6F">
        <w:rPr>
          <w:rFonts w:ascii="Verdana" w:hAnsi="Verdana" w:cs="Verdana"/>
          <w:b/>
          <w:bCs/>
          <w:color w:val="00000A"/>
          <w:sz w:val="20"/>
          <w:szCs w:val="20"/>
          <w:lang w:eastAsia="zh-CN"/>
        </w:rPr>
        <w:t>X.</w:t>
      </w:r>
      <w:r w:rsidR="00305C1C" w:rsidRPr="00215B6F">
        <w:rPr>
          <w:rFonts w:ascii="Verdana" w:hAnsi="Verdana" w:cs="Verdana"/>
          <w:b/>
          <w:bCs/>
          <w:color w:val="00000A"/>
          <w:sz w:val="20"/>
          <w:szCs w:val="20"/>
          <w:lang w:eastAsia="zh-CN"/>
        </w:rPr>
        <w:t xml:space="preserve"> </w:t>
      </w:r>
      <w:r w:rsidR="007C3FF3" w:rsidRPr="00215B6F">
        <w:rPr>
          <w:rFonts w:ascii="Verdana" w:hAnsi="Verdana" w:cs="Verdana"/>
          <w:b/>
          <w:bCs/>
          <w:color w:val="00000A"/>
          <w:sz w:val="20"/>
          <w:szCs w:val="20"/>
          <w:u w:val="single"/>
          <w:lang w:eastAsia="zh-CN"/>
        </w:rPr>
        <w:t>INFORMACJE O SPOSOBIE POROZUMIEWANIA SIĘ ZAMAWIAJĄCEGO</w:t>
      </w:r>
      <w:r w:rsidR="007C3FF3" w:rsidRPr="00215B6F">
        <w:rPr>
          <w:rFonts w:ascii="Verdana" w:hAnsi="Verdana" w:cs="Verdana"/>
          <w:b/>
          <w:bCs/>
          <w:color w:val="00000A"/>
          <w:sz w:val="20"/>
          <w:szCs w:val="20"/>
          <w:u w:val="single"/>
          <w:lang w:eastAsia="zh-CN"/>
        </w:rPr>
        <w:br/>
        <w:t>Z WYKONAWCAMI</w:t>
      </w:r>
      <w:r w:rsidR="00570A30" w:rsidRPr="00215B6F">
        <w:rPr>
          <w:rFonts w:ascii="Verdana" w:hAnsi="Verdana" w:cs="Verdana"/>
          <w:b/>
          <w:bCs/>
          <w:color w:val="00000A"/>
          <w:sz w:val="20"/>
          <w:szCs w:val="20"/>
          <w:u w:val="single"/>
          <w:lang w:eastAsia="zh-CN"/>
        </w:rPr>
        <w:t xml:space="preserve"> </w:t>
      </w:r>
      <w:r w:rsidR="007C3FF3" w:rsidRPr="00215B6F">
        <w:rPr>
          <w:rFonts w:ascii="Verdana" w:hAnsi="Verdana" w:cs="Verdana"/>
          <w:b/>
          <w:color w:val="00000A"/>
          <w:sz w:val="20"/>
          <w:szCs w:val="20"/>
          <w:u w:val="single"/>
          <w:lang w:eastAsia="zh-CN"/>
        </w:rPr>
        <w:t>OR</w:t>
      </w:r>
      <w:r w:rsidR="0040628E">
        <w:rPr>
          <w:rFonts w:ascii="Verdana" w:hAnsi="Verdana" w:cs="Verdana"/>
          <w:b/>
          <w:color w:val="00000A"/>
          <w:sz w:val="20"/>
          <w:szCs w:val="20"/>
          <w:u w:val="single"/>
          <w:lang w:eastAsia="zh-CN"/>
        </w:rPr>
        <w:t xml:space="preserve">AZ PRZEKAZYWANIA OŚWIADCZEŃ LUB </w:t>
      </w:r>
      <w:r w:rsidR="007C3FF3" w:rsidRPr="00215B6F">
        <w:rPr>
          <w:rFonts w:ascii="Verdana" w:hAnsi="Verdana" w:cs="Verdana"/>
          <w:b/>
          <w:color w:val="00000A"/>
          <w:sz w:val="20"/>
          <w:szCs w:val="20"/>
          <w:u w:val="single"/>
          <w:lang w:eastAsia="zh-CN"/>
        </w:rPr>
        <w:t>DOKUMENTÓW, A TAKŻE WSKAZANIE OSÓB UPRAWNIONYCH DO POROZUMIEWANIA SIĘ Z WYKONAWCAMI</w:t>
      </w:r>
    </w:p>
    <w:p w14:paraId="4983745C" w14:textId="77777777" w:rsidR="002C0C1B" w:rsidRPr="00703698" w:rsidRDefault="002C0C1B" w:rsidP="00E1364D">
      <w:pPr>
        <w:pStyle w:val="Akapitzlist"/>
        <w:widowControl w:val="0"/>
        <w:suppressAutoHyphens/>
        <w:overflowPunct w:val="0"/>
        <w:spacing w:before="120" w:line="276" w:lineRule="auto"/>
        <w:ind w:left="284" w:hanging="426"/>
        <w:jc w:val="both"/>
        <w:textAlignment w:val="baseline"/>
        <w:rPr>
          <w:rFonts w:ascii="Verdana" w:hAnsi="Verdana" w:cs="Verdana"/>
          <w:b/>
          <w:color w:val="00000A"/>
          <w:sz w:val="16"/>
          <w:szCs w:val="16"/>
          <w:u w:val="single"/>
          <w:lang w:eastAsia="zh-CN"/>
        </w:rPr>
      </w:pPr>
    </w:p>
    <w:p w14:paraId="5313BC05" w14:textId="77777777" w:rsidR="00141AF0" w:rsidRPr="001870D8" w:rsidRDefault="002C0C1B" w:rsidP="00B579AC">
      <w:pPr>
        <w:pStyle w:val="Akapitzlist"/>
        <w:widowControl w:val="0"/>
        <w:numPr>
          <w:ilvl w:val="0"/>
          <w:numId w:val="31"/>
        </w:numPr>
        <w:jc w:val="both"/>
        <w:rPr>
          <w:rFonts w:ascii="Verdana" w:hAnsi="Verdana"/>
          <w:b/>
          <w:sz w:val="20"/>
          <w:szCs w:val="20"/>
          <w:highlight w:val="green"/>
        </w:rPr>
      </w:pPr>
      <w:r w:rsidRPr="001870D8">
        <w:rPr>
          <w:rFonts w:ascii="Verdana" w:eastAsiaTheme="minorEastAsia" w:hAnsi="Verdana"/>
          <w:color w:val="000000"/>
          <w:sz w:val="20"/>
          <w:szCs w:val="20"/>
          <w:highlight w:val="green"/>
        </w:rPr>
        <w:t xml:space="preserve">W niniejszym postępowaniu o udzielenie zamówienia publicznego </w:t>
      </w:r>
      <w:r w:rsidRPr="001870D8">
        <w:rPr>
          <w:rFonts w:ascii="Verdana" w:eastAsiaTheme="minorEastAsia" w:hAnsi="Verdana"/>
          <w:b/>
          <w:color w:val="000000"/>
          <w:sz w:val="20"/>
          <w:szCs w:val="20"/>
          <w:highlight w:val="green"/>
        </w:rPr>
        <w:t>komunikacja,</w:t>
      </w:r>
      <w:r w:rsidRPr="001870D8">
        <w:rPr>
          <w:rFonts w:ascii="Verdana" w:eastAsiaTheme="minorEastAsia" w:hAnsi="Verdana"/>
          <w:color w:val="000000"/>
          <w:sz w:val="20"/>
          <w:szCs w:val="20"/>
          <w:highlight w:val="green"/>
        </w:rPr>
        <w:t xml:space="preserve"> tj. przesyłanie wszelkich </w:t>
      </w:r>
      <w:r w:rsidRPr="001870D8">
        <w:rPr>
          <w:rFonts w:ascii="Verdana" w:hAnsi="Verdana"/>
          <w:sz w:val="20"/>
          <w:szCs w:val="20"/>
          <w:highlight w:val="green"/>
        </w:rPr>
        <w:t xml:space="preserve">zawiadomień, oświadczeń, wniosków oraz informacji </w:t>
      </w:r>
      <w:r w:rsidRPr="001870D8">
        <w:rPr>
          <w:rFonts w:ascii="Verdana" w:hAnsi="Verdana"/>
          <w:b/>
          <w:sz w:val="20"/>
          <w:szCs w:val="20"/>
          <w:highlight w:val="green"/>
        </w:rPr>
        <w:t>po</w:t>
      </w:r>
      <w:r w:rsidRPr="001870D8">
        <w:rPr>
          <w:rFonts w:ascii="Verdana" w:eastAsiaTheme="minorEastAsia" w:hAnsi="Verdana"/>
          <w:b/>
          <w:color w:val="000000"/>
          <w:sz w:val="20"/>
          <w:szCs w:val="20"/>
          <w:highlight w:val="green"/>
        </w:rPr>
        <w:t>między Zamawiającym a Wykonawcami,</w:t>
      </w:r>
      <w:r w:rsidRPr="001870D8">
        <w:rPr>
          <w:rFonts w:ascii="Verdana" w:eastAsiaTheme="minorEastAsia" w:hAnsi="Verdana"/>
          <w:color w:val="000000"/>
          <w:sz w:val="20"/>
          <w:szCs w:val="20"/>
          <w:highlight w:val="green"/>
        </w:rPr>
        <w:t xml:space="preserve"> odbywa się </w:t>
      </w:r>
      <w:r w:rsidRPr="001870D8">
        <w:rPr>
          <w:rFonts w:ascii="Verdana" w:eastAsiaTheme="minorEastAsia" w:hAnsi="Verdana"/>
          <w:color w:val="000000"/>
          <w:sz w:val="20"/>
          <w:szCs w:val="20"/>
          <w:highlight w:val="green"/>
          <w:u w:val="single"/>
        </w:rPr>
        <w:t>w języku polskim, wyłącznie w formie elektronicznej,</w:t>
      </w:r>
      <w:r w:rsidR="00570A30" w:rsidRPr="001870D8">
        <w:rPr>
          <w:rFonts w:ascii="Verdana" w:eastAsiaTheme="minorEastAsia" w:hAnsi="Verdana"/>
          <w:color w:val="000000"/>
          <w:sz w:val="20"/>
          <w:szCs w:val="20"/>
          <w:highlight w:val="green"/>
        </w:rPr>
        <w:t xml:space="preserve"> </w:t>
      </w:r>
      <w:r w:rsidRPr="001870D8">
        <w:rPr>
          <w:rFonts w:ascii="Verdana" w:eastAsiaTheme="minorEastAsia" w:hAnsi="Verdana"/>
          <w:b/>
          <w:color w:val="000000"/>
          <w:sz w:val="20"/>
          <w:szCs w:val="20"/>
          <w:highlight w:val="green"/>
        </w:rPr>
        <w:t>za pośrednictwem Platformy zakupowej</w:t>
      </w:r>
      <w:r w:rsidR="0025316E" w:rsidRPr="001870D8">
        <w:rPr>
          <w:rFonts w:ascii="Verdana" w:eastAsiaTheme="minorEastAsia" w:hAnsi="Verdana"/>
          <w:b/>
          <w:color w:val="000000"/>
          <w:sz w:val="20"/>
          <w:szCs w:val="20"/>
          <w:highlight w:val="green"/>
        </w:rPr>
        <w:t>,</w:t>
      </w:r>
      <w:r w:rsidR="0025316E" w:rsidRPr="001870D8">
        <w:rPr>
          <w:rFonts w:ascii="Verdana" w:hAnsi="Verdana"/>
          <w:b/>
          <w:sz w:val="20"/>
          <w:szCs w:val="20"/>
          <w:highlight w:val="green"/>
          <w:u w:val="single"/>
        </w:rPr>
        <w:t xml:space="preserve"> zwanej na BIP Zamawiającego „Platformą”</w:t>
      </w:r>
      <w:r w:rsidR="000A3112" w:rsidRPr="001870D8">
        <w:rPr>
          <w:rFonts w:ascii="Verdana" w:hAnsi="Verdana"/>
          <w:b/>
          <w:sz w:val="20"/>
          <w:szCs w:val="20"/>
          <w:highlight w:val="green"/>
          <w:u w:val="single"/>
        </w:rPr>
        <w:t>,</w:t>
      </w:r>
      <w:r w:rsidR="0025316E" w:rsidRPr="001870D8">
        <w:rPr>
          <w:rFonts w:ascii="Verdana" w:hAnsi="Verdana"/>
          <w:sz w:val="20"/>
          <w:szCs w:val="20"/>
          <w:highlight w:val="green"/>
        </w:rPr>
        <w:t xml:space="preserve"> </w:t>
      </w:r>
      <w:r w:rsidR="00865F62" w:rsidRPr="001870D8">
        <w:rPr>
          <w:rFonts w:ascii="Verdana" w:hAnsi="Verdana"/>
          <w:sz w:val="20"/>
          <w:szCs w:val="20"/>
          <w:highlight w:val="green"/>
        </w:rPr>
        <w:t xml:space="preserve">openNexus” </w:t>
      </w:r>
      <w:hyperlink r:id="rId20" w:history="1">
        <w:r w:rsidR="00865F62" w:rsidRPr="001870D8">
          <w:rPr>
            <w:rStyle w:val="Hipercze"/>
            <w:rFonts w:ascii="Verdana" w:hAnsi="Verdana" w:cs="Arial"/>
            <w:sz w:val="20"/>
            <w:szCs w:val="20"/>
            <w:highlight w:val="green"/>
          </w:rPr>
          <w:t>https://platformazakupowa.pl/pn/zzm_wroclaw</w:t>
        </w:r>
      </w:hyperlink>
      <w:r w:rsidR="00865F62" w:rsidRPr="001870D8">
        <w:rPr>
          <w:rFonts w:ascii="Verdana" w:hAnsi="Verdana" w:cs="Arial"/>
          <w:sz w:val="20"/>
          <w:szCs w:val="20"/>
          <w:highlight w:val="green"/>
        </w:rPr>
        <w:t xml:space="preserve">, </w:t>
      </w:r>
      <w:r w:rsidR="0030055F" w:rsidRPr="001870D8">
        <w:rPr>
          <w:rFonts w:ascii="Verdana" w:eastAsiaTheme="minorEastAsia" w:hAnsi="Verdana"/>
          <w:color w:val="000000"/>
          <w:sz w:val="20"/>
          <w:szCs w:val="20"/>
          <w:highlight w:val="green"/>
        </w:rPr>
        <w:t>zgodnie z</w:t>
      </w:r>
      <w:r w:rsidR="0030055F" w:rsidRPr="001870D8">
        <w:rPr>
          <w:rFonts w:ascii="Verdana" w:hAnsi="Verdana"/>
          <w:sz w:val="20"/>
          <w:szCs w:val="20"/>
          <w:highlight w:val="green"/>
        </w:rPr>
        <w:t xml:space="preserve"> </w:t>
      </w:r>
      <w:r w:rsidR="0030055F" w:rsidRPr="001870D8">
        <w:rPr>
          <w:rFonts w:ascii="Verdana" w:hAnsi="Verdana" w:cs="Helvetica"/>
          <w:b/>
          <w:sz w:val="20"/>
          <w:szCs w:val="20"/>
          <w:highlight w:val="green"/>
        </w:rPr>
        <w:t>Instrukcj</w:t>
      </w:r>
      <w:r w:rsidR="00865F62" w:rsidRPr="001870D8">
        <w:rPr>
          <w:rFonts w:ascii="Verdana" w:hAnsi="Verdana" w:cs="Helvetica"/>
          <w:b/>
          <w:sz w:val="20"/>
          <w:szCs w:val="20"/>
          <w:highlight w:val="green"/>
        </w:rPr>
        <w:t>ami</w:t>
      </w:r>
      <w:r w:rsidR="00865F62" w:rsidRPr="001870D8">
        <w:rPr>
          <w:rFonts w:ascii="Verdana" w:hAnsi="Verdana" w:cs="Helvetica"/>
          <w:sz w:val="20"/>
          <w:szCs w:val="20"/>
          <w:highlight w:val="green"/>
        </w:rPr>
        <w:t xml:space="preserve"> dla Wykonawców znajdującymi</w:t>
      </w:r>
      <w:r w:rsidR="0030055F" w:rsidRPr="001870D8">
        <w:rPr>
          <w:rFonts w:ascii="Verdana" w:hAnsi="Verdana" w:cs="Helvetica"/>
          <w:sz w:val="20"/>
          <w:szCs w:val="20"/>
          <w:highlight w:val="green"/>
        </w:rPr>
        <w:t xml:space="preserve"> się </w:t>
      </w:r>
      <w:r w:rsidR="00141AF0" w:rsidRPr="001870D8">
        <w:rPr>
          <w:rFonts w:ascii="Verdana" w:hAnsi="Verdana"/>
          <w:sz w:val="20"/>
          <w:szCs w:val="20"/>
          <w:highlight w:val="green"/>
        </w:rPr>
        <w:t xml:space="preserve">w zakładce </w:t>
      </w:r>
      <w:r w:rsidR="00141AF0" w:rsidRPr="001870D8">
        <w:rPr>
          <w:rFonts w:ascii="Verdana" w:hAnsi="Verdana"/>
          <w:sz w:val="20"/>
          <w:szCs w:val="20"/>
          <w:highlight w:val="green"/>
          <w:u w:val="single"/>
        </w:rPr>
        <w:t>„Postępowania” w dolnym pasku</w:t>
      </w:r>
      <w:r w:rsidR="00EF5249" w:rsidRPr="001870D8">
        <w:rPr>
          <w:rFonts w:ascii="Verdana" w:hAnsi="Verdana"/>
          <w:color w:val="0070C0"/>
          <w:sz w:val="20"/>
          <w:szCs w:val="20"/>
          <w:highlight w:val="green"/>
          <w:u w:val="single"/>
        </w:rPr>
        <w:t xml:space="preserve"> </w:t>
      </w:r>
      <w:r w:rsidR="00EF5249" w:rsidRPr="001870D8">
        <w:rPr>
          <w:rFonts w:ascii="Verdana" w:hAnsi="Verdana"/>
          <w:b/>
          <w:sz w:val="20"/>
          <w:szCs w:val="20"/>
          <w:highlight w:val="green"/>
          <w:u w:val="single"/>
        </w:rPr>
        <w:t>„Platformy”</w:t>
      </w:r>
      <w:r w:rsidR="00141AF0" w:rsidRPr="001870D8">
        <w:rPr>
          <w:rFonts w:ascii="Verdana" w:hAnsi="Verdana"/>
          <w:b/>
          <w:sz w:val="20"/>
          <w:szCs w:val="20"/>
          <w:highlight w:val="green"/>
          <w:u w:val="single"/>
        </w:rPr>
        <w:t>.</w:t>
      </w:r>
    </w:p>
    <w:p w14:paraId="3720FA69" w14:textId="77777777" w:rsidR="00141AF0" w:rsidRPr="001870D8" w:rsidRDefault="00141AF0" w:rsidP="00A31EAE">
      <w:pPr>
        <w:pStyle w:val="Akapitzlist"/>
        <w:widowControl w:val="0"/>
        <w:ind w:left="283"/>
        <w:jc w:val="both"/>
        <w:rPr>
          <w:rFonts w:ascii="Verdana" w:hAnsi="Verdana"/>
          <w:sz w:val="20"/>
          <w:szCs w:val="20"/>
          <w:highlight w:val="green"/>
        </w:rPr>
      </w:pPr>
    </w:p>
    <w:p w14:paraId="07336BE2" w14:textId="77777777" w:rsidR="002C0C1B" w:rsidRPr="001870D8" w:rsidRDefault="002C0C1B" w:rsidP="00B579AC">
      <w:pPr>
        <w:pStyle w:val="Akapitzlist"/>
        <w:widowControl w:val="0"/>
        <w:numPr>
          <w:ilvl w:val="0"/>
          <w:numId w:val="31"/>
        </w:numPr>
        <w:autoSpaceDE w:val="0"/>
        <w:autoSpaceDN w:val="0"/>
        <w:jc w:val="both"/>
        <w:rPr>
          <w:rFonts w:ascii="Verdana" w:hAnsi="Verdana"/>
          <w:sz w:val="20"/>
          <w:szCs w:val="20"/>
          <w:highlight w:val="green"/>
          <w:u w:val="single"/>
        </w:rPr>
      </w:pPr>
      <w:r w:rsidRPr="001870D8">
        <w:rPr>
          <w:rFonts w:ascii="Verdana" w:hAnsi="Verdana"/>
          <w:sz w:val="20"/>
          <w:szCs w:val="20"/>
          <w:highlight w:val="green"/>
        </w:rPr>
        <w:t>Oświadczenia, wnioski, zawiadomienia lub informacje, które wpłyną do Zamawiającego, uważa się za złożone w terminie, jeśli ich czytelna treść dotrze do Zamawiającego przed upływem tego terminu</w:t>
      </w:r>
      <w:r w:rsidRPr="001870D8">
        <w:rPr>
          <w:rFonts w:ascii="Verdana" w:hAnsi="Verdana"/>
          <w:sz w:val="20"/>
          <w:szCs w:val="20"/>
          <w:highlight w:val="green"/>
          <w:u w:val="single"/>
        </w:rPr>
        <w:t xml:space="preserve"> (dni i godziny pracy Zamawiającego:</w:t>
      </w:r>
      <w:r w:rsidRPr="001870D8">
        <w:rPr>
          <w:rFonts w:ascii="Verdana" w:hAnsi="Verdana"/>
          <w:bCs/>
          <w:snapToGrid w:val="0"/>
          <w:sz w:val="20"/>
          <w:szCs w:val="20"/>
          <w:highlight w:val="green"/>
          <w:u w:val="single"/>
        </w:rPr>
        <w:t xml:space="preserve"> od po</w:t>
      </w:r>
      <w:r w:rsidR="0030055F" w:rsidRPr="001870D8">
        <w:rPr>
          <w:rFonts w:ascii="Verdana" w:hAnsi="Verdana"/>
          <w:bCs/>
          <w:snapToGrid w:val="0"/>
          <w:sz w:val="20"/>
          <w:szCs w:val="20"/>
          <w:highlight w:val="green"/>
          <w:u w:val="single"/>
        </w:rPr>
        <w:t>niedziałku do piątku, w godz.: 7.30– 15.3</w:t>
      </w:r>
      <w:r w:rsidRPr="001870D8">
        <w:rPr>
          <w:rFonts w:ascii="Verdana" w:hAnsi="Verdana"/>
          <w:bCs/>
          <w:snapToGrid w:val="0"/>
          <w:sz w:val="20"/>
          <w:szCs w:val="20"/>
          <w:highlight w:val="green"/>
          <w:u w:val="single"/>
        </w:rPr>
        <w:t>0</w:t>
      </w:r>
      <w:r w:rsidRPr="001870D8">
        <w:rPr>
          <w:rFonts w:ascii="Verdana" w:hAnsi="Verdana"/>
          <w:sz w:val="20"/>
          <w:szCs w:val="20"/>
          <w:highlight w:val="green"/>
          <w:u w:val="single"/>
        </w:rPr>
        <w:t>)</w:t>
      </w:r>
      <w:r w:rsidRPr="001870D8">
        <w:rPr>
          <w:rFonts w:ascii="Verdana" w:hAnsi="Verdana"/>
          <w:sz w:val="20"/>
          <w:szCs w:val="20"/>
          <w:highlight w:val="green"/>
        </w:rPr>
        <w:t>.</w:t>
      </w:r>
      <w:r w:rsidR="0030055F" w:rsidRPr="001870D8">
        <w:rPr>
          <w:rFonts w:ascii="Verdana" w:hAnsi="Verdana"/>
          <w:sz w:val="20"/>
          <w:szCs w:val="20"/>
          <w:highlight w:val="green"/>
        </w:rPr>
        <w:t xml:space="preserve"> W przypadku</w:t>
      </w:r>
      <w:r w:rsidR="0030055F" w:rsidRPr="001870D8">
        <w:rPr>
          <w:rFonts w:ascii="Verdana" w:hAnsi="Verdana"/>
          <w:b/>
          <w:sz w:val="20"/>
          <w:szCs w:val="20"/>
          <w:highlight w:val="green"/>
        </w:rPr>
        <w:t xml:space="preserve"> </w:t>
      </w:r>
      <w:r w:rsidRPr="001870D8">
        <w:rPr>
          <w:rFonts w:ascii="Verdana" w:hAnsi="Verdana"/>
          <w:b/>
          <w:sz w:val="20"/>
          <w:szCs w:val="20"/>
          <w:highlight w:val="green"/>
        </w:rPr>
        <w:t>Platformy zakupowej</w:t>
      </w:r>
      <w:r w:rsidR="0025316E" w:rsidRPr="001870D8">
        <w:rPr>
          <w:rFonts w:ascii="Verdana" w:hAnsi="Verdana"/>
          <w:b/>
          <w:sz w:val="20"/>
          <w:szCs w:val="20"/>
          <w:highlight w:val="green"/>
        </w:rPr>
        <w:t xml:space="preserve">, </w:t>
      </w:r>
      <w:r w:rsidR="0025316E" w:rsidRPr="001870D8">
        <w:rPr>
          <w:rFonts w:ascii="Verdana" w:hAnsi="Verdana"/>
          <w:b/>
          <w:sz w:val="20"/>
          <w:szCs w:val="20"/>
          <w:highlight w:val="green"/>
          <w:u w:val="single"/>
        </w:rPr>
        <w:t xml:space="preserve">zwanej na BIP Zamawiającego „Platformą” </w:t>
      </w:r>
      <w:r w:rsidRPr="001870D8">
        <w:rPr>
          <w:rFonts w:ascii="Verdana" w:hAnsi="Verdana"/>
          <w:sz w:val="20"/>
          <w:szCs w:val="20"/>
          <w:highlight w:val="green"/>
        </w:rPr>
        <w:t xml:space="preserve"> </w:t>
      </w:r>
      <w:r w:rsidR="0030055F" w:rsidRPr="001870D8">
        <w:rPr>
          <w:rFonts w:ascii="Verdana" w:hAnsi="Verdana"/>
          <w:sz w:val="20"/>
          <w:szCs w:val="20"/>
          <w:highlight w:val="green"/>
        </w:rPr>
        <w:t xml:space="preserve">- </w:t>
      </w:r>
      <w:r w:rsidRPr="001870D8">
        <w:rPr>
          <w:rFonts w:ascii="Verdana" w:hAnsi="Verdana"/>
          <w:sz w:val="20"/>
          <w:szCs w:val="20"/>
          <w:highlight w:val="green"/>
          <w:u w:val="single"/>
        </w:rPr>
        <w:t>za datę wpływu</w:t>
      </w:r>
      <w:r w:rsidR="00A25A32" w:rsidRPr="001870D8">
        <w:rPr>
          <w:rFonts w:ascii="Verdana" w:hAnsi="Verdana"/>
          <w:sz w:val="20"/>
          <w:szCs w:val="20"/>
          <w:highlight w:val="green"/>
        </w:rPr>
        <w:t>:</w:t>
      </w:r>
      <w:r w:rsidRPr="001870D8">
        <w:rPr>
          <w:rFonts w:ascii="Verdana" w:hAnsi="Verdana"/>
          <w:sz w:val="20"/>
          <w:szCs w:val="20"/>
          <w:highlight w:val="green"/>
        </w:rPr>
        <w:t xml:space="preserve"> oświadczeń, wniosków, zawiadomień oraz informacji przyjmuje się datę ich</w:t>
      </w:r>
      <w:r w:rsidRPr="001870D8">
        <w:rPr>
          <w:rFonts w:ascii="Verdana" w:hAnsi="Verdana"/>
          <w:sz w:val="20"/>
          <w:szCs w:val="20"/>
          <w:highlight w:val="green"/>
          <w:u w:val="single"/>
        </w:rPr>
        <w:t xml:space="preserve"> złożenia/</w:t>
      </w:r>
      <w:r w:rsidR="00A31EAE" w:rsidRPr="001870D8">
        <w:rPr>
          <w:rFonts w:ascii="Verdana" w:hAnsi="Verdana"/>
          <w:sz w:val="20"/>
          <w:szCs w:val="20"/>
          <w:highlight w:val="green"/>
          <w:u w:val="single"/>
        </w:rPr>
        <w:t>wczytania/</w:t>
      </w:r>
      <w:r w:rsidRPr="001870D8">
        <w:rPr>
          <w:rFonts w:ascii="Verdana" w:hAnsi="Verdana"/>
          <w:sz w:val="20"/>
          <w:szCs w:val="20"/>
          <w:highlight w:val="green"/>
          <w:u w:val="single"/>
        </w:rPr>
        <w:t xml:space="preserve">wysłania na </w:t>
      </w:r>
      <w:r w:rsidR="00774B51" w:rsidRPr="001870D8">
        <w:rPr>
          <w:rFonts w:ascii="Verdana" w:hAnsi="Verdana"/>
          <w:b/>
          <w:sz w:val="20"/>
          <w:szCs w:val="20"/>
          <w:highlight w:val="green"/>
          <w:u w:val="single"/>
        </w:rPr>
        <w:t>„</w:t>
      </w:r>
      <w:r w:rsidRPr="001870D8">
        <w:rPr>
          <w:rFonts w:ascii="Verdana" w:hAnsi="Verdana"/>
          <w:b/>
          <w:sz w:val="20"/>
          <w:szCs w:val="20"/>
          <w:highlight w:val="green"/>
          <w:u w:val="single"/>
        </w:rPr>
        <w:t>Platformie</w:t>
      </w:r>
      <w:r w:rsidR="00774B51" w:rsidRPr="001870D8">
        <w:rPr>
          <w:rFonts w:ascii="Verdana" w:hAnsi="Verdana"/>
          <w:b/>
          <w:sz w:val="20"/>
          <w:szCs w:val="20"/>
          <w:highlight w:val="green"/>
          <w:u w:val="single"/>
        </w:rPr>
        <w:t>”</w:t>
      </w:r>
      <w:r w:rsidRPr="001870D8">
        <w:rPr>
          <w:rFonts w:ascii="Verdana" w:hAnsi="Verdana"/>
          <w:b/>
          <w:sz w:val="20"/>
          <w:szCs w:val="20"/>
          <w:highlight w:val="green"/>
          <w:u w:val="single"/>
        </w:rPr>
        <w:t>.</w:t>
      </w:r>
    </w:p>
    <w:p w14:paraId="5ABE797E" w14:textId="77777777" w:rsidR="0017587D" w:rsidRPr="001870D8" w:rsidRDefault="0017587D" w:rsidP="0017587D">
      <w:pPr>
        <w:pStyle w:val="Akapitzlist"/>
        <w:rPr>
          <w:rFonts w:ascii="Verdana" w:hAnsi="Verdana"/>
          <w:sz w:val="20"/>
          <w:szCs w:val="20"/>
          <w:highlight w:val="green"/>
          <w:u w:val="single"/>
        </w:rPr>
      </w:pPr>
    </w:p>
    <w:p w14:paraId="5847C00C" w14:textId="4E41A15A" w:rsidR="00865F62" w:rsidRPr="001870D8" w:rsidRDefault="0017587D" w:rsidP="00B579AC">
      <w:pPr>
        <w:pStyle w:val="Akapitzlist"/>
        <w:widowControl w:val="0"/>
        <w:numPr>
          <w:ilvl w:val="0"/>
          <w:numId w:val="31"/>
        </w:numPr>
        <w:autoSpaceDE w:val="0"/>
        <w:autoSpaceDN w:val="0"/>
        <w:adjustRightInd w:val="0"/>
        <w:spacing w:line="276" w:lineRule="auto"/>
        <w:jc w:val="both"/>
        <w:rPr>
          <w:rFonts w:ascii="Verdana" w:hAnsi="Verdana"/>
          <w:color w:val="0070C0"/>
          <w:sz w:val="20"/>
          <w:szCs w:val="20"/>
          <w:highlight w:val="green"/>
        </w:rPr>
      </w:pPr>
      <w:r w:rsidRPr="001870D8">
        <w:rPr>
          <w:rFonts w:ascii="Verdana" w:hAnsi="Verdana"/>
          <w:sz w:val="20"/>
          <w:szCs w:val="20"/>
          <w:highlight w:val="green"/>
        </w:rPr>
        <w:t xml:space="preserve">Ogólne zasady korzystania z </w:t>
      </w:r>
      <w:r w:rsidRPr="001870D8">
        <w:rPr>
          <w:rFonts w:ascii="Verdana" w:hAnsi="Verdana"/>
          <w:b/>
          <w:sz w:val="20"/>
          <w:szCs w:val="20"/>
          <w:highlight w:val="green"/>
        </w:rPr>
        <w:t>Platformy zakupowej</w:t>
      </w:r>
      <w:r w:rsidRPr="001870D8">
        <w:rPr>
          <w:rFonts w:ascii="Verdana" w:hAnsi="Verdana"/>
          <w:sz w:val="20"/>
          <w:szCs w:val="20"/>
          <w:highlight w:val="green"/>
        </w:rPr>
        <w:t>,</w:t>
      </w:r>
      <w:r w:rsidR="000A3112" w:rsidRPr="001870D8">
        <w:rPr>
          <w:rFonts w:ascii="Verdana" w:hAnsi="Verdana"/>
          <w:b/>
          <w:sz w:val="20"/>
          <w:szCs w:val="20"/>
          <w:highlight w:val="green"/>
        </w:rPr>
        <w:t xml:space="preserve"> </w:t>
      </w:r>
      <w:r w:rsidR="000A3112" w:rsidRPr="001870D8">
        <w:rPr>
          <w:rFonts w:ascii="Verdana" w:hAnsi="Verdana"/>
          <w:b/>
          <w:sz w:val="20"/>
          <w:szCs w:val="20"/>
          <w:highlight w:val="green"/>
          <w:u w:val="single"/>
        </w:rPr>
        <w:t>zwanej na BIP Zamawiającego „Platformą”,</w:t>
      </w:r>
      <w:r w:rsidRPr="001870D8">
        <w:rPr>
          <w:rFonts w:ascii="Verdana" w:hAnsi="Verdana"/>
          <w:sz w:val="20"/>
          <w:szCs w:val="20"/>
          <w:highlight w:val="green"/>
        </w:rPr>
        <w:t xml:space="preserve"> w tym </w:t>
      </w:r>
      <w:r w:rsidRPr="001870D8">
        <w:rPr>
          <w:rFonts w:ascii="Verdana" w:hAnsi="Verdana"/>
          <w:b/>
          <w:sz w:val="20"/>
          <w:szCs w:val="20"/>
          <w:highlight w:val="green"/>
        </w:rPr>
        <w:t>w</w:t>
      </w:r>
      <w:r w:rsidR="00865F62" w:rsidRPr="001870D8">
        <w:rPr>
          <w:rFonts w:ascii="Verdana" w:hAnsi="Verdana"/>
          <w:b/>
          <w:sz w:val="20"/>
          <w:szCs w:val="20"/>
          <w:highlight w:val="green"/>
        </w:rPr>
        <w:t>ymagania techniczne i organizacyjne wysyłania i odbierania:</w:t>
      </w:r>
      <w:r w:rsidR="00865F62" w:rsidRPr="001870D8">
        <w:rPr>
          <w:rFonts w:ascii="Verdana" w:hAnsi="Verdana"/>
          <w:sz w:val="20"/>
          <w:szCs w:val="20"/>
          <w:highlight w:val="green"/>
        </w:rPr>
        <w:t xml:space="preserve"> dokumentów elektronicznych, elektronicznych kopii dokumentów i </w:t>
      </w:r>
      <w:r w:rsidRPr="001870D8">
        <w:rPr>
          <w:rFonts w:ascii="Verdana" w:hAnsi="Verdana"/>
          <w:sz w:val="20"/>
          <w:szCs w:val="20"/>
          <w:highlight w:val="green"/>
        </w:rPr>
        <w:t xml:space="preserve">kopii </w:t>
      </w:r>
      <w:r w:rsidR="00865F62" w:rsidRPr="001870D8">
        <w:rPr>
          <w:rFonts w:ascii="Verdana" w:hAnsi="Verdana"/>
          <w:sz w:val="20"/>
          <w:szCs w:val="20"/>
          <w:highlight w:val="green"/>
        </w:rPr>
        <w:t xml:space="preserve">oświadczeń poświadczonych za zgodność z oryginałem kwalifikowanym podpisem elektronicznym oraz innych informacji - opisane są na </w:t>
      </w:r>
      <w:r w:rsidR="0016007B" w:rsidRPr="001870D8">
        <w:rPr>
          <w:rFonts w:ascii="Verdana" w:hAnsi="Verdana"/>
          <w:sz w:val="20"/>
          <w:szCs w:val="20"/>
          <w:highlight w:val="green"/>
        </w:rPr>
        <w:t>„</w:t>
      </w:r>
      <w:r w:rsidR="00865F62" w:rsidRPr="001870D8">
        <w:rPr>
          <w:rFonts w:ascii="Verdana" w:hAnsi="Verdana"/>
          <w:b/>
          <w:sz w:val="20"/>
          <w:szCs w:val="20"/>
          <w:highlight w:val="green"/>
        </w:rPr>
        <w:t>Platformie</w:t>
      </w:r>
      <w:r w:rsidR="0016007B" w:rsidRPr="001870D8">
        <w:rPr>
          <w:rFonts w:ascii="Verdana" w:hAnsi="Verdana"/>
          <w:b/>
          <w:sz w:val="20"/>
          <w:szCs w:val="20"/>
          <w:highlight w:val="green"/>
        </w:rPr>
        <w:t>”</w:t>
      </w:r>
      <w:r w:rsidR="00865F62" w:rsidRPr="001870D8">
        <w:rPr>
          <w:rFonts w:ascii="Verdana" w:hAnsi="Verdana"/>
          <w:sz w:val="20"/>
          <w:szCs w:val="20"/>
          <w:highlight w:val="green"/>
        </w:rPr>
        <w:t xml:space="preserve"> w „</w:t>
      </w:r>
      <w:r w:rsidR="00865F62" w:rsidRPr="001870D8">
        <w:rPr>
          <w:rFonts w:ascii="Verdana" w:hAnsi="Verdana"/>
          <w:b/>
          <w:sz w:val="20"/>
          <w:szCs w:val="20"/>
          <w:highlight w:val="green"/>
        </w:rPr>
        <w:t xml:space="preserve">Regulaminie”, </w:t>
      </w:r>
      <w:r w:rsidR="00865F62" w:rsidRPr="001870D8">
        <w:rPr>
          <w:rFonts w:ascii="Verdana" w:hAnsi="Verdana"/>
          <w:sz w:val="20"/>
          <w:szCs w:val="20"/>
          <w:highlight w:val="green"/>
        </w:rPr>
        <w:t>znajdującym się w zakładce „</w:t>
      </w:r>
      <w:r w:rsidR="00865F62" w:rsidRPr="001870D8">
        <w:rPr>
          <w:rFonts w:ascii="Verdana" w:hAnsi="Verdana"/>
          <w:sz w:val="20"/>
          <w:szCs w:val="20"/>
          <w:highlight w:val="green"/>
          <w:u w:val="single"/>
        </w:rPr>
        <w:t xml:space="preserve">Strona główna” </w:t>
      </w:r>
      <w:r w:rsidR="00850900">
        <w:rPr>
          <w:rFonts w:ascii="Verdana" w:hAnsi="Verdana"/>
          <w:sz w:val="20"/>
          <w:szCs w:val="20"/>
          <w:highlight w:val="green"/>
          <w:u w:val="single"/>
        </w:rPr>
        <w:br/>
      </w:r>
      <w:r w:rsidR="00865F62" w:rsidRPr="001870D8">
        <w:rPr>
          <w:rFonts w:ascii="Verdana" w:hAnsi="Verdana"/>
          <w:sz w:val="20"/>
          <w:szCs w:val="20"/>
          <w:highlight w:val="green"/>
          <w:u w:val="single"/>
        </w:rPr>
        <w:t>w dolnym pasku</w:t>
      </w:r>
      <w:r w:rsidR="00865F62" w:rsidRPr="001870D8">
        <w:rPr>
          <w:rFonts w:ascii="Verdana" w:hAnsi="Verdana"/>
          <w:sz w:val="20"/>
          <w:szCs w:val="20"/>
          <w:highlight w:val="green"/>
        </w:rPr>
        <w:t xml:space="preserve"> oraz w </w:t>
      </w:r>
      <w:r w:rsidR="00865F62" w:rsidRPr="001870D8">
        <w:rPr>
          <w:rFonts w:ascii="Verdana" w:hAnsi="Verdana"/>
          <w:b/>
          <w:sz w:val="20"/>
          <w:szCs w:val="20"/>
          <w:highlight w:val="green"/>
        </w:rPr>
        <w:t>„Instrukcjach</w:t>
      </w:r>
      <w:r w:rsidR="00865F62" w:rsidRPr="001870D8">
        <w:rPr>
          <w:rFonts w:ascii="Verdana" w:hAnsi="Verdana"/>
          <w:sz w:val="20"/>
          <w:szCs w:val="20"/>
          <w:highlight w:val="green"/>
        </w:rPr>
        <w:t xml:space="preserve">”, znajdujących się w zakładce </w:t>
      </w:r>
      <w:r w:rsidR="00865F62" w:rsidRPr="001870D8">
        <w:rPr>
          <w:rFonts w:ascii="Verdana" w:hAnsi="Verdana"/>
          <w:sz w:val="20"/>
          <w:szCs w:val="20"/>
          <w:highlight w:val="green"/>
          <w:u w:val="single"/>
        </w:rPr>
        <w:t>„Postępowania” w dolnym pasku</w:t>
      </w:r>
      <w:r w:rsidR="00EF5249" w:rsidRPr="001870D8">
        <w:rPr>
          <w:rFonts w:ascii="Verdana" w:hAnsi="Verdana"/>
          <w:sz w:val="20"/>
          <w:szCs w:val="20"/>
          <w:highlight w:val="green"/>
          <w:u w:val="single"/>
        </w:rPr>
        <w:t xml:space="preserve"> </w:t>
      </w:r>
      <w:r w:rsidR="00EF5249" w:rsidRPr="001870D8">
        <w:rPr>
          <w:rFonts w:ascii="Verdana" w:hAnsi="Verdana"/>
          <w:b/>
          <w:sz w:val="20"/>
          <w:szCs w:val="20"/>
          <w:highlight w:val="green"/>
          <w:u w:val="single"/>
        </w:rPr>
        <w:t>„Platformy”</w:t>
      </w:r>
      <w:r w:rsidR="00865F62" w:rsidRPr="001870D8">
        <w:rPr>
          <w:rFonts w:ascii="Verdana" w:hAnsi="Verdana"/>
          <w:b/>
          <w:sz w:val="20"/>
          <w:szCs w:val="20"/>
          <w:highlight w:val="green"/>
          <w:u w:val="single"/>
        </w:rPr>
        <w:t>.</w:t>
      </w:r>
    </w:p>
    <w:p w14:paraId="539F6E11" w14:textId="77777777" w:rsidR="009C07BC" w:rsidRPr="001870D8" w:rsidRDefault="009C07BC" w:rsidP="009C07BC">
      <w:pPr>
        <w:pStyle w:val="Akapitzlist"/>
        <w:rPr>
          <w:rFonts w:ascii="Verdana" w:hAnsi="Verdana"/>
          <w:sz w:val="20"/>
          <w:szCs w:val="20"/>
          <w:highlight w:val="green"/>
        </w:rPr>
      </w:pPr>
    </w:p>
    <w:p w14:paraId="264E569F" w14:textId="77777777" w:rsidR="00C85658" w:rsidRPr="001870D8" w:rsidRDefault="009C5B89" w:rsidP="00B579AC">
      <w:pPr>
        <w:pStyle w:val="Akapitzlist"/>
        <w:numPr>
          <w:ilvl w:val="0"/>
          <w:numId w:val="31"/>
        </w:numPr>
        <w:tabs>
          <w:tab w:val="num" w:pos="426"/>
          <w:tab w:val="num" w:pos="4046"/>
        </w:tabs>
        <w:jc w:val="both"/>
        <w:rPr>
          <w:rFonts w:ascii="Verdana" w:hAnsi="Verdana"/>
          <w:b/>
          <w:sz w:val="20"/>
          <w:szCs w:val="20"/>
          <w:highlight w:val="green"/>
          <w:u w:val="single"/>
        </w:rPr>
      </w:pPr>
      <w:r w:rsidRPr="001870D8">
        <w:rPr>
          <w:rFonts w:ascii="Verdana" w:hAnsi="Verdana"/>
          <w:sz w:val="20"/>
          <w:szCs w:val="20"/>
          <w:highlight w:val="green"/>
        </w:rPr>
        <w:t xml:space="preserve"> </w:t>
      </w:r>
      <w:r w:rsidR="00467363" w:rsidRPr="001870D8">
        <w:rPr>
          <w:rFonts w:ascii="Verdana" w:hAnsi="Verdana"/>
          <w:sz w:val="20"/>
          <w:szCs w:val="20"/>
          <w:highlight w:val="green"/>
        </w:rPr>
        <w:t xml:space="preserve">Do kontaktu z Wykonawcami (od </w:t>
      </w:r>
      <w:r w:rsidR="00467363" w:rsidRPr="001870D8">
        <w:rPr>
          <w:rFonts w:ascii="Verdana" w:hAnsi="Verdana"/>
          <w:b/>
          <w:sz w:val="20"/>
          <w:szCs w:val="20"/>
          <w:highlight w:val="green"/>
        </w:rPr>
        <w:t>poniedziałku do piątku</w:t>
      </w:r>
      <w:r w:rsidR="00467363" w:rsidRPr="001870D8">
        <w:rPr>
          <w:rFonts w:ascii="Verdana" w:hAnsi="Verdana"/>
          <w:sz w:val="20"/>
          <w:szCs w:val="20"/>
          <w:highlight w:val="green"/>
        </w:rPr>
        <w:t xml:space="preserve"> w godzinach</w:t>
      </w:r>
      <w:r w:rsidRPr="001870D8">
        <w:rPr>
          <w:rFonts w:ascii="Verdana" w:hAnsi="Verdana"/>
          <w:sz w:val="20"/>
          <w:szCs w:val="20"/>
          <w:highlight w:val="green"/>
        </w:rPr>
        <w:t xml:space="preserve"> pracy Zamawiającego </w:t>
      </w:r>
      <w:r w:rsidRPr="001870D8">
        <w:rPr>
          <w:rFonts w:ascii="Verdana" w:hAnsi="Verdana"/>
          <w:b/>
          <w:sz w:val="20"/>
          <w:szCs w:val="20"/>
          <w:highlight w:val="green"/>
        </w:rPr>
        <w:t>7:30 – 15:3</w:t>
      </w:r>
      <w:r w:rsidR="00467363" w:rsidRPr="001870D8">
        <w:rPr>
          <w:rFonts w:ascii="Verdana" w:hAnsi="Verdana"/>
          <w:b/>
          <w:sz w:val="20"/>
          <w:szCs w:val="20"/>
          <w:highlight w:val="green"/>
        </w:rPr>
        <w:t>0</w:t>
      </w:r>
      <w:r w:rsidR="00467363" w:rsidRPr="001870D8">
        <w:rPr>
          <w:rFonts w:ascii="Verdana" w:hAnsi="Verdana"/>
          <w:sz w:val="20"/>
          <w:szCs w:val="20"/>
          <w:highlight w:val="green"/>
        </w:rPr>
        <w:t xml:space="preserve"> służy Platforma zakupowa</w:t>
      </w:r>
      <w:r w:rsidRPr="001870D8">
        <w:rPr>
          <w:rFonts w:ascii="Verdana" w:hAnsi="Verdana"/>
          <w:sz w:val="20"/>
          <w:szCs w:val="20"/>
          <w:highlight w:val="green"/>
        </w:rPr>
        <w:t xml:space="preserve">, </w:t>
      </w:r>
      <w:r w:rsidR="00373113" w:rsidRPr="001870D8">
        <w:rPr>
          <w:rFonts w:ascii="Verdana" w:hAnsi="Verdana"/>
          <w:b/>
          <w:sz w:val="20"/>
          <w:szCs w:val="20"/>
          <w:highlight w:val="green"/>
          <w:u w:val="single"/>
        </w:rPr>
        <w:t>zwana</w:t>
      </w:r>
      <w:r w:rsidRPr="001870D8">
        <w:rPr>
          <w:rFonts w:ascii="Verdana" w:hAnsi="Verdana"/>
          <w:b/>
          <w:sz w:val="20"/>
          <w:szCs w:val="20"/>
          <w:highlight w:val="green"/>
          <w:u w:val="single"/>
        </w:rPr>
        <w:t xml:space="preserve"> na BIP Zamawiającego „Platformą”.</w:t>
      </w:r>
    </w:p>
    <w:p w14:paraId="265DE070" w14:textId="77777777" w:rsidR="00C85658" w:rsidRPr="001870D8" w:rsidRDefault="00C85658" w:rsidP="00C85658">
      <w:pPr>
        <w:pStyle w:val="Akapitzlist"/>
        <w:rPr>
          <w:rFonts w:ascii="Verdana" w:hAnsi="Verdana"/>
          <w:b/>
          <w:sz w:val="20"/>
          <w:szCs w:val="20"/>
          <w:highlight w:val="green"/>
        </w:rPr>
      </w:pPr>
    </w:p>
    <w:p w14:paraId="7A77F7E2" w14:textId="77777777" w:rsidR="002A5EBB" w:rsidRPr="001870D8" w:rsidRDefault="002A5EBB" w:rsidP="002A5EBB">
      <w:pPr>
        <w:widowControl w:val="0"/>
        <w:jc w:val="both"/>
        <w:rPr>
          <w:rFonts w:ascii="Verdana" w:hAnsi="Verdana"/>
          <w:b/>
          <w:sz w:val="20"/>
          <w:szCs w:val="20"/>
          <w:highlight w:val="green"/>
        </w:rPr>
      </w:pPr>
      <w:r w:rsidRPr="001870D8">
        <w:rPr>
          <w:rFonts w:ascii="Verdana" w:hAnsi="Verdana"/>
          <w:sz w:val="20"/>
          <w:szCs w:val="20"/>
          <w:highlight w:val="green"/>
        </w:rPr>
        <w:t>Adres</w:t>
      </w:r>
      <w:r w:rsidRPr="001870D8">
        <w:rPr>
          <w:rFonts w:ascii="Verdana" w:hAnsi="Verdana"/>
          <w:b/>
          <w:sz w:val="20"/>
          <w:szCs w:val="20"/>
          <w:highlight w:val="green"/>
        </w:rPr>
        <w:t xml:space="preserve"> </w:t>
      </w:r>
      <w:r w:rsidRPr="001870D8">
        <w:rPr>
          <w:rFonts w:ascii="Verdana" w:hAnsi="Verdana"/>
          <w:b/>
          <w:sz w:val="20"/>
          <w:szCs w:val="20"/>
          <w:highlight w:val="green"/>
          <w:u w:val="single"/>
        </w:rPr>
        <w:t>Platformy zakupowej</w:t>
      </w:r>
      <w:r w:rsidRPr="001870D8">
        <w:rPr>
          <w:rFonts w:ascii="Verdana" w:hAnsi="Verdana"/>
          <w:b/>
          <w:sz w:val="20"/>
          <w:szCs w:val="20"/>
          <w:highlight w:val="green"/>
        </w:rPr>
        <w:t xml:space="preserve">, </w:t>
      </w:r>
      <w:r w:rsidRPr="001870D8">
        <w:rPr>
          <w:rFonts w:ascii="Verdana" w:hAnsi="Verdana"/>
          <w:sz w:val="20"/>
          <w:szCs w:val="20"/>
          <w:highlight w:val="green"/>
        </w:rPr>
        <w:t>na której opublikowano postępowanie</w:t>
      </w:r>
      <w:r w:rsidRPr="001870D8">
        <w:rPr>
          <w:rFonts w:ascii="Verdana" w:hAnsi="Verdana"/>
          <w:b/>
          <w:sz w:val="20"/>
          <w:szCs w:val="20"/>
          <w:highlight w:val="green"/>
        </w:rPr>
        <w:t xml:space="preserve"> - </w:t>
      </w:r>
      <w:r w:rsidRPr="001870D8">
        <w:rPr>
          <w:rFonts w:ascii="Verdana" w:hAnsi="Verdana"/>
          <w:sz w:val="20"/>
          <w:szCs w:val="20"/>
          <w:highlight w:val="green"/>
        </w:rPr>
        <w:t xml:space="preserve">zwanej </w:t>
      </w:r>
      <w:r w:rsidRPr="001870D8">
        <w:rPr>
          <w:rFonts w:ascii="Verdana" w:hAnsi="Verdana"/>
          <w:b/>
          <w:sz w:val="20"/>
          <w:szCs w:val="20"/>
          <w:highlight w:val="green"/>
          <w:u w:val="single"/>
        </w:rPr>
        <w:t xml:space="preserve">na BIP </w:t>
      </w:r>
      <w:r w:rsidRPr="001870D8">
        <w:rPr>
          <w:rFonts w:ascii="Verdana" w:hAnsi="Verdana"/>
          <w:sz w:val="20"/>
          <w:szCs w:val="20"/>
          <w:highlight w:val="green"/>
        </w:rPr>
        <w:t xml:space="preserve">Zamawiającego </w:t>
      </w:r>
      <w:r w:rsidRPr="001870D8">
        <w:rPr>
          <w:rFonts w:ascii="Verdana" w:hAnsi="Verdana"/>
          <w:b/>
          <w:sz w:val="20"/>
          <w:szCs w:val="20"/>
          <w:highlight w:val="green"/>
        </w:rPr>
        <w:t>„Platformą” to:</w:t>
      </w:r>
    </w:p>
    <w:p w14:paraId="676D9914" w14:textId="77777777" w:rsidR="002A5EBB" w:rsidRPr="001870D8" w:rsidRDefault="002A5EBB" w:rsidP="002A5EBB">
      <w:pPr>
        <w:widowControl w:val="0"/>
        <w:rPr>
          <w:rFonts w:ascii="Verdana" w:hAnsi="Verdana"/>
          <w:sz w:val="20"/>
          <w:szCs w:val="20"/>
          <w:highlight w:val="green"/>
        </w:rPr>
      </w:pPr>
    </w:p>
    <w:p w14:paraId="72967765" w14:textId="77777777" w:rsidR="002A5EBB" w:rsidRPr="001870D8" w:rsidRDefault="00161ABB" w:rsidP="002A5EBB">
      <w:pPr>
        <w:widowControl w:val="0"/>
        <w:rPr>
          <w:rFonts w:ascii="Verdana" w:hAnsi="Verdana" w:cs="Arial"/>
          <w:b/>
          <w:sz w:val="20"/>
          <w:szCs w:val="20"/>
          <w:highlight w:val="green"/>
        </w:rPr>
      </w:pPr>
      <w:hyperlink r:id="rId21" w:history="1">
        <w:r w:rsidR="002A5EBB" w:rsidRPr="001870D8">
          <w:rPr>
            <w:rStyle w:val="Hipercze"/>
            <w:rFonts w:ascii="Verdana" w:hAnsi="Verdana" w:cs="Arial"/>
            <w:b/>
            <w:sz w:val="20"/>
            <w:szCs w:val="20"/>
            <w:highlight w:val="green"/>
          </w:rPr>
          <w:t>https://platformazakupowa.pl/pn/zzm_wroclaw</w:t>
        </w:r>
      </w:hyperlink>
    </w:p>
    <w:p w14:paraId="116F4372" w14:textId="77777777" w:rsidR="002A5EBB" w:rsidRPr="001870D8" w:rsidRDefault="002A5EBB" w:rsidP="002A5EBB">
      <w:pPr>
        <w:widowControl w:val="0"/>
        <w:rPr>
          <w:rFonts w:ascii="Verdana" w:hAnsi="Verdana" w:cs="Arial"/>
          <w:b/>
          <w:sz w:val="20"/>
          <w:szCs w:val="20"/>
          <w:highlight w:val="green"/>
        </w:rPr>
      </w:pPr>
    </w:p>
    <w:p w14:paraId="747B39AA" w14:textId="77777777" w:rsidR="00467363" w:rsidRPr="00215B6F" w:rsidRDefault="00C85658" w:rsidP="00C85658">
      <w:pPr>
        <w:pStyle w:val="Akapitzlist"/>
        <w:tabs>
          <w:tab w:val="num" w:pos="426"/>
          <w:tab w:val="num" w:pos="4046"/>
        </w:tabs>
        <w:ind w:left="283"/>
        <w:jc w:val="both"/>
        <w:rPr>
          <w:rFonts w:ascii="Verdana" w:hAnsi="Verdana"/>
          <w:b/>
          <w:sz w:val="20"/>
          <w:szCs w:val="20"/>
          <w:u w:val="single"/>
        </w:rPr>
      </w:pPr>
      <w:r w:rsidRPr="001870D8">
        <w:rPr>
          <w:rFonts w:ascii="Verdana" w:hAnsi="Verdana"/>
          <w:b/>
          <w:sz w:val="20"/>
          <w:szCs w:val="20"/>
          <w:highlight w:val="green"/>
        </w:rPr>
        <w:t xml:space="preserve">UWAGA: </w:t>
      </w:r>
      <w:r w:rsidR="00467363" w:rsidRPr="001870D8">
        <w:rPr>
          <w:rFonts w:ascii="Verdana" w:hAnsi="Verdana"/>
          <w:b/>
          <w:sz w:val="20"/>
          <w:szCs w:val="20"/>
          <w:highlight w:val="green"/>
        </w:rPr>
        <w:t>Kontaktowanie się z Zamawiającym w inny sposób niż poprzez Platformę zakupową</w:t>
      </w:r>
      <w:r w:rsidR="009C5B89" w:rsidRPr="001870D8">
        <w:rPr>
          <w:rFonts w:ascii="Verdana" w:hAnsi="Verdana"/>
          <w:b/>
          <w:sz w:val="20"/>
          <w:szCs w:val="20"/>
          <w:highlight w:val="green"/>
        </w:rPr>
        <w:t xml:space="preserve"> </w:t>
      </w:r>
      <w:r w:rsidRPr="001870D8">
        <w:rPr>
          <w:rFonts w:ascii="Verdana" w:hAnsi="Verdana"/>
          <w:b/>
          <w:sz w:val="20"/>
          <w:szCs w:val="20"/>
          <w:highlight w:val="green"/>
        </w:rPr>
        <w:t xml:space="preserve">- </w:t>
      </w:r>
      <w:r w:rsidR="009C5B89" w:rsidRPr="001870D8">
        <w:rPr>
          <w:rFonts w:ascii="Verdana" w:hAnsi="Verdana"/>
          <w:b/>
          <w:sz w:val="20"/>
          <w:szCs w:val="20"/>
          <w:highlight w:val="green"/>
          <w:u w:val="single"/>
        </w:rPr>
        <w:t xml:space="preserve">nie jest dopuszczone prawnie i </w:t>
      </w:r>
      <w:r w:rsidR="00467363" w:rsidRPr="001870D8">
        <w:rPr>
          <w:rFonts w:ascii="Verdana" w:hAnsi="Verdana"/>
          <w:b/>
          <w:sz w:val="20"/>
          <w:szCs w:val="20"/>
          <w:highlight w:val="green"/>
          <w:u w:val="single"/>
        </w:rPr>
        <w:t>nie rodzi skutków prawnych określonych w PZP.</w:t>
      </w:r>
    </w:p>
    <w:p w14:paraId="36601303" w14:textId="77777777" w:rsidR="00467363" w:rsidRPr="00215B6F" w:rsidRDefault="00467363" w:rsidP="009C5B89">
      <w:pPr>
        <w:pStyle w:val="Akapitzlist"/>
        <w:widowControl w:val="0"/>
        <w:autoSpaceDE w:val="0"/>
        <w:autoSpaceDN w:val="0"/>
        <w:adjustRightInd w:val="0"/>
        <w:spacing w:line="276" w:lineRule="auto"/>
        <w:ind w:left="283"/>
        <w:jc w:val="both"/>
        <w:rPr>
          <w:rFonts w:ascii="Verdana" w:hAnsi="Verdana"/>
          <w:sz w:val="20"/>
          <w:szCs w:val="20"/>
        </w:rPr>
      </w:pPr>
    </w:p>
    <w:p w14:paraId="1EC6356E" w14:textId="77777777" w:rsidR="00467363" w:rsidRPr="00215B6F" w:rsidRDefault="00467363" w:rsidP="00467363">
      <w:pPr>
        <w:pStyle w:val="Akapitzlist"/>
        <w:rPr>
          <w:rFonts w:ascii="Verdana" w:hAnsi="Verdana"/>
          <w:sz w:val="20"/>
          <w:szCs w:val="20"/>
        </w:rPr>
      </w:pPr>
    </w:p>
    <w:p w14:paraId="34FC808C" w14:textId="46D7CE84" w:rsidR="00865F62" w:rsidRPr="001870D8" w:rsidRDefault="00865F62" w:rsidP="00B579AC">
      <w:pPr>
        <w:pStyle w:val="Akapitzlist"/>
        <w:widowControl w:val="0"/>
        <w:numPr>
          <w:ilvl w:val="0"/>
          <w:numId w:val="31"/>
        </w:numPr>
        <w:autoSpaceDE w:val="0"/>
        <w:autoSpaceDN w:val="0"/>
        <w:adjustRightInd w:val="0"/>
        <w:spacing w:line="276" w:lineRule="auto"/>
        <w:jc w:val="both"/>
        <w:rPr>
          <w:rFonts w:ascii="Verdana" w:hAnsi="Verdana"/>
          <w:sz w:val="20"/>
          <w:szCs w:val="20"/>
          <w:highlight w:val="green"/>
        </w:rPr>
      </w:pPr>
      <w:r w:rsidRPr="001870D8">
        <w:rPr>
          <w:rFonts w:ascii="Verdana" w:hAnsi="Verdana"/>
          <w:sz w:val="20"/>
          <w:szCs w:val="20"/>
          <w:highlight w:val="green"/>
        </w:rPr>
        <w:t xml:space="preserve">Zamawiający informuje, iż w przypadku jakichkolwiek pytań, wątpliwości związanych z zasadami korzystania z Platformy zakupowej, Wykonawca winien skontaktować się z </w:t>
      </w:r>
      <w:r w:rsidRPr="001870D8">
        <w:rPr>
          <w:rFonts w:ascii="Verdana" w:hAnsi="Verdana"/>
          <w:b/>
          <w:bCs/>
          <w:sz w:val="20"/>
          <w:szCs w:val="20"/>
          <w:highlight w:val="green"/>
        </w:rPr>
        <w:t>Centrum Wsparcia Klienta</w:t>
      </w:r>
      <w:r w:rsidRPr="001870D8">
        <w:rPr>
          <w:rFonts w:ascii="Verdana" w:hAnsi="Verdana"/>
          <w:sz w:val="20"/>
          <w:szCs w:val="20"/>
          <w:highlight w:val="green"/>
        </w:rPr>
        <w:t xml:space="preserve">, które udziela wszelkich informacji związanych </w:t>
      </w:r>
      <w:r w:rsidR="00850900">
        <w:rPr>
          <w:rFonts w:ascii="Verdana" w:hAnsi="Verdana"/>
          <w:sz w:val="20"/>
          <w:szCs w:val="20"/>
          <w:highlight w:val="green"/>
        </w:rPr>
        <w:br/>
      </w:r>
      <w:r w:rsidRPr="001870D8">
        <w:rPr>
          <w:rFonts w:ascii="Verdana" w:hAnsi="Verdana"/>
          <w:sz w:val="20"/>
          <w:szCs w:val="20"/>
          <w:highlight w:val="green"/>
        </w:rPr>
        <w:t xml:space="preserve">z procesem komunikacji z Zamawiającym, składania ofert, rejestracji czy innych aspektów technicznych platformy.  </w:t>
      </w:r>
      <w:r w:rsidRPr="001870D8">
        <w:rPr>
          <w:rFonts w:ascii="Verdana" w:hAnsi="Verdana"/>
          <w:b/>
          <w:bCs/>
          <w:sz w:val="20"/>
          <w:szCs w:val="20"/>
          <w:highlight w:val="green"/>
        </w:rPr>
        <w:t>Centrum Wsparcia Klienta</w:t>
      </w:r>
      <w:r w:rsidRPr="001870D8">
        <w:rPr>
          <w:rFonts w:ascii="Verdana" w:hAnsi="Verdana"/>
          <w:sz w:val="20"/>
          <w:szCs w:val="20"/>
          <w:highlight w:val="green"/>
        </w:rPr>
        <w:t xml:space="preserve"> jest dostępne codziennie </w:t>
      </w:r>
      <w:r w:rsidRPr="001870D8">
        <w:rPr>
          <w:rFonts w:ascii="Verdana" w:hAnsi="Verdana"/>
          <w:b/>
          <w:sz w:val="20"/>
          <w:szCs w:val="20"/>
          <w:highlight w:val="green"/>
        </w:rPr>
        <w:t>od poniedziałku do piątku w godz. od 7.00 do 17.00</w:t>
      </w:r>
      <w:r w:rsidRPr="001870D8">
        <w:rPr>
          <w:rFonts w:ascii="Verdana" w:hAnsi="Verdana"/>
          <w:sz w:val="20"/>
          <w:szCs w:val="20"/>
          <w:highlight w:val="green"/>
        </w:rPr>
        <w:t xml:space="preserve"> pod nr tel. </w:t>
      </w:r>
      <w:r w:rsidRPr="001870D8">
        <w:rPr>
          <w:rFonts w:ascii="Verdana" w:hAnsi="Verdana"/>
          <w:b/>
          <w:bCs/>
          <w:sz w:val="20"/>
          <w:szCs w:val="20"/>
          <w:highlight w:val="green"/>
        </w:rPr>
        <w:t xml:space="preserve">22 101 02 02 </w:t>
      </w:r>
      <w:r w:rsidRPr="001870D8">
        <w:rPr>
          <w:rFonts w:ascii="Verdana" w:hAnsi="Verdana"/>
          <w:bCs/>
          <w:sz w:val="20"/>
          <w:szCs w:val="20"/>
          <w:highlight w:val="green"/>
        </w:rPr>
        <w:t>oraz email:</w:t>
      </w:r>
      <w:r w:rsidRPr="001870D8">
        <w:rPr>
          <w:rFonts w:ascii="Verdana" w:hAnsi="Verdana"/>
          <w:b/>
          <w:bCs/>
          <w:sz w:val="20"/>
          <w:szCs w:val="20"/>
          <w:highlight w:val="green"/>
        </w:rPr>
        <w:t xml:space="preserve"> cwk@platformazakupowa.pl. </w:t>
      </w:r>
    </w:p>
    <w:p w14:paraId="55DC4E8E" w14:textId="77777777" w:rsidR="009C07BC" w:rsidRPr="001870D8" w:rsidRDefault="009C07BC" w:rsidP="009C07BC">
      <w:pPr>
        <w:pStyle w:val="Akapitzlist"/>
        <w:rPr>
          <w:rFonts w:ascii="Verdana" w:hAnsi="Verdana"/>
          <w:sz w:val="20"/>
          <w:szCs w:val="20"/>
          <w:highlight w:val="green"/>
        </w:rPr>
      </w:pPr>
    </w:p>
    <w:p w14:paraId="7FBE734D" w14:textId="77777777" w:rsidR="002C0C1B" w:rsidRPr="001870D8" w:rsidRDefault="002C0C1B" w:rsidP="00B579AC">
      <w:pPr>
        <w:pStyle w:val="Akapitzlist"/>
        <w:widowControl w:val="0"/>
        <w:numPr>
          <w:ilvl w:val="0"/>
          <w:numId w:val="31"/>
        </w:numPr>
        <w:autoSpaceDE w:val="0"/>
        <w:autoSpaceDN w:val="0"/>
        <w:adjustRightInd w:val="0"/>
        <w:spacing w:line="276" w:lineRule="auto"/>
        <w:jc w:val="both"/>
        <w:rPr>
          <w:rFonts w:ascii="Verdana" w:hAnsi="Verdana"/>
          <w:sz w:val="20"/>
          <w:szCs w:val="20"/>
          <w:highlight w:val="green"/>
        </w:rPr>
      </w:pPr>
      <w:r w:rsidRPr="001870D8">
        <w:rPr>
          <w:rFonts w:ascii="Verdana" w:hAnsi="Verdana"/>
          <w:sz w:val="20"/>
          <w:szCs w:val="20"/>
          <w:highlight w:val="green"/>
        </w:rPr>
        <w:t>Jeżeli Zamawiający lub Wykonawca przekazują oświadczenia, wnioski, zawiadomienia</w:t>
      </w:r>
      <w:r w:rsidRPr="001870D8">
        <w:rPr>
          <w:highlight w:val="green"/>
        </w:rPr>
        <w:t xml:space="preserve"> </w:t>
      </w:r>
      <w:r w:rsidRPr="001870D8">
        <w:rPr>
          <w:rFonts w:ascii="Verdana" w:hAnsi="Verdana"/>
          <w:sz w:val="20"/>
          <w:szCs w:val="20"/>
          <w:highlight w:val="green"/>
        </w:rPr>
        <w:t xml:space="preserve">oraz informacje </w:t>
      </w:r>
      <w:r w:rsidRPr="001870D8">
        <w:rPr>
          <w:rFonts w:ascii="Verdana" w:hAnsi="Verdana"/>
          <w:b/>
          <w:bCs/>
          <w:sz w:val="20"/>
          <w:szCs w:val="20"/>
          <w:highlight w:val="green"/>
        </w:rPr>
        <w:t xml:space="preserve">przy użyciu środków komunikacji elektronicznej </w:t>
      </w:r>
      <w:r w:rsidRPr="001870D8">
        <w:rPr>
          <w:rFonts w:ascii="Verdana" w:hAnsi="Verdana"/>
          <w:sz w:val="20"/>
          <w:szCs w:val="20"/>
          <w:highlight w:val="green"/>
        </w:rPr>
        <w:t xml:space="preserve">w rozumieniu ustawy z dnia 18 lipca 2002 r. o świadczeniu usług drogą elektroniczną, każda ze stron na żądanie drugiej </w:t>
      </w:r>
      <w:r w:rsidRPr="001870D8">
        <w:rPr>
          <w:rFonts w:ascii="Verdana" w:hAnsi="Verdana"/>
          <w:b/>
          <w:bCs/>
          <w:sz w:val="20"/>
          <w:szCs w:val="20"/>
          <w:highlight w:val="green"/>
        </w:rPr>
        <w:t>niezwłocznie potwierdza fakt ich otrzymania.</w:t>
      </w:r>
    </w:p>
    <w:p w14:paraId="485A4962" w14:textId="77777777" w:rsidR="009C07BC" w:rsidRPr="001870D8" w:rsidRDefault="009C07BC" w:rsidP="009C07BC">
      <w:pPr>
        <w:pStyle w:val="Akapitzlist"/>
        <w:rPr>
          <w:rFonts w:ascii="Verdana" w:hAnsi="Verdana"/>
          <w:sz w:val="20"/>
          <w:szCs w:val="20"/>
          <w:highlight w:val="green"/>
        </w:rPr>
      </w:pPr>
    </w:p>
    <w:p w14:paraId="4ABE0A8B" w14:textId="77777777" w:rsidR="009C07BC" w:rsidRPr="001870D8" w:rsidRDefault="002C0C1B" w:rsidP="00B579AC">
      <w:pPr>
        <w:pStyle w:val="Akapitzlist"/>
        <w:widowControl w:val="0"/>
        <w:numPr>
          <w:ilvl w:val="0"/>
          <w:numId w:val="31"/>
        </w:numPr>
        <w:autoSpaceDE w:val="0"/>
        <w:autoSpaceDN w:val="0"/>
        <w:adjustRightInd w:val="0"/>
        <w:spacing w:line="276" w:lineRule="auto"/>
        <w:jc w:val="both"/>
        <w:rPr>
          <w:rFonts w:ascii="Verdana" w:hAnsi="Verdana"/>
          <w:sz w:val="20"/>
          <w:szCs w:val="20"/>
          <w:highlight w:val="green"/>
        </w:rPr>
      </w:pPr>
      <w:r w:rsidRPr="001870D8">
        <w:rPr>
          <w:rFonts w:ascii="Verdana" w:hAnsi="Verdana"/>
          <w:sz w:val="20"/>
          <w:szCs w:val="20"/>
          <w:highlight w:val="green"/>
        </w:rPr>
        <w:t xml:space="preserve">Wykonawcy mogą zwrócić się do Zamawiającego o wyjaśnienie treści SIWZ, kierując wniosek za pośrednictwem </w:t>
      </w:r>
      <w:r w:rsidRPr="001870D8">
        <w:rPr>
          <w:rFonts w:ascii="Verdana" w:hAnsi="Verdana"/>
          <w:b/>
          <w:sz w:val="20"/>
          <w:szCs w:val="20"/>
          <w:highlight w:val="green"/>
        </w:rPr>
        <w:t>Platformy zakupowej</w:t>
      </w:r>
      <w:r w:rsidR="00A50732" w:rsidRPr="001870D8">
        <w:rPr>
          <w:rFonts w:ascii="Verdana" w:hAnsi="Verdana"/>
          <w:b/>
          <w:sz w:val="20"/>
          <w:szCs w:val="20"/>
          <w:highlight w:val="green"/>
        </w:rPr>
        <w:t xml:space="preserve">, </w:t>
      </w:r>
      <w:r w:rsidR="00A50732" w:rsidRPr="001870D8">
        <w:rPr>
          <w:rFonts w:ascii="Verdana" w:hAnsi="Verdana"/>
          <w:b/>
          <w:sz w:val="20"/>
          <w:szCs w:val="20"/>
          <w:highlight w:val="green"/>
          <w:u w:val="single"/>
        </w:rPr>
        <w:t xml:space="preserve">zwanej na BIP Zamawiającego „Platformą” </w:t>
      </w:r>
      <w:r w:rsidRPr="001870D8">
        <w:rPr>
          <w:rFonts w:ascii="Verdana" w:hAnsi="Verdana"/>
          <w:b/>
          <w:sz w:val="20"/>
          <w:szCs w:val="20"/>
          <w:highlight w:val="green"/>
          <w:u w:val="single"/>
        </w:rPr>
        <w:t xml:space="preserve"> </w:t>
      </w:r>
      <w:r w:rsidR="00EF5249" w:rsidRPr="001870D8">
        <w:rPr>
          <w:rFonts w:ascii="Verdana" w:hAnsi="Verdana"/>
          <w:bCs/>
          <w:sz w:val="20"/>
          <w:szCs w:val="20"/>
          <w:highlight w:val="green"/>
          <w:u w:val="single"/>
        </w:rPr>
        <w:t xml:space="preserve">poprzez formularz </w:t>
      </w:r>
      <w:r w:rsidR="00EF5249" w:rsidRPr="001870D8">
        <w:rPr>
          <w:rFonts w:ascii="Verdana" w:hAnsi="Verdana"/>
          <w:b/>
          <w:bCs/>
          <w:sz w:val="20"/>
          <w:szCs w:val="20"/>
          <w:highlight w:val="green"/>
          <w:u w:val="single"/>
        </w:rPr>
        <w:t>„Wyślij wiadomość ”.</w:t>
      </w:r>
    </w:p>
    <w:p w14:paraId="77A75D72" w14:textId="77777777" w:rsidR="009C07BC" w:rsidRPr="001870D8" w:rsidRDefault="009C07BC" w:rsidP="00590BE7">
      <w:pPr>
        <w:pStyle w:val="Akapitzlist"/>
        <w:widowControl w:val="0"/>
        <w:autoSpaceDE w:val="0"/>
        <w:autoSpaceDN w:val="0"/>
        <w:adjustRightInd w:val="0"/>
        <w:spacing w:line="276" w:lineRule="auto"/>
        <w:ind w:left="283"/>
        <w:jc w:val="both"/>
        <w:rPr>
          <w:rFonts w:ascii="Verdana" w:hAnsi="Verdana"/>
          <w:sz w:val="20"/>
          <w:szCs w:val="20"/>
          <w:highlight w:val="green"/>
        </w:rPr>
      </w:pPr>
    </w:p>
    <w:p w14:paraId="6AB8CE48" w14:textId="29C38E95" w:rsidR="002C0C1B" w:rsidRPr="0060106D" w:rsidRDefault="002C0C1B" w:rsidP="00B579AC">
      <w:pPr>
        <w:pStyle w:val="Akapitzlist"/>
        <w:numPr>
          <w:ilvl w:val="0"/>
          <w:numId w:val="31"/>
        </w:numPr>
        <w:autoSpaceDE w:val="0"/>
        <w:autoSpaceDN w:val="0"/>
        <w:adjustRightInd w:val="0"/>
        <w:spacing w:after="18" w:line="276" w:lineRule="auto"/>
        <w:contextualSpacing/>
        <w:jc w:val="both"/>
        <w:rPr>
          <w:rFonts w:ascii="Verdana" w:eastAsiaTheme="minorEastAsia" w:hAnsi="Verdana"/>
          <w:color w:val="000000"/>
          <w:sz w:val="20"/>
          <w:szCs w:val="20"/>
        </w:rPr>
      </w:pPr>
      <w:r w:rsidRPr="0060106D">
        <w:rPr>
          <w:rFonts w:ascii="Verdana" w:hAnsi="Verdana"/>
          <w:sz w:val="20"/>
          <w:szCs w:val="20"/>
        </w:rPr>
        <w:t xml:space="preserve">Zamawiający obowiązany jest udzielić wyjaśnień niezwłocznie, jednak nie później niż na </w:t>
      </w:r>
      <w:r w:rsidRPr="0060106D">
        <w:rPr>
          <w:rFonts w:ascii="Verdana" w:hAnsi="Verdana"/>
          <w:b/>
          <w:sz w:val="20"/>
          <w:szCs w:val="20"/>
        </w:rPr>
        <w:t>6 dni</w:t>
      </w:r>
      <w:r w:rsidRPr="0060106D">
        <w:rPr>
          <w:rFonts w:ascii="Verdana" w:hAnsi="Verdana"/>
          <w:sz w:val="20"/>
          <w:szCs w:val="20"/>
        </w:rPr>
        <w:t xml:space="preserve"> przed upływem </w:t>
      </w:r>
      <w:r w:rsidRPr="0060106D">
        <w:rPr>
          <w:rFonts w:ascii="Verdana" w:hAnsi="Verdana"/>
          <w:b/>
          <w:sz w:val="20"/>
          <w:szCs w:val="20"/>
        </w:rPr>
        <w:t>terminu składania ofert</w:t>
      </w:r>
      <w:r w:rsidRPr="0060106D">
        <w:rPr>
          <w:rFonts w:ascii="Verdana" w:hAnsi="Verdana"/>
          <w:sz w:val="20"/>
          <w:szCs w:val="20"/>
        </w:rPr>
        <w:t xml:space="preserve">, pod warunkiem, że wniosek </w:t>
      </w:r>
      <w:r w:rsidR="00850900">
        <w:rPr>
          <w:rFonts w:ascii="Verdana" w:hAnsi="Verdana"/>
          <w:sz w:val="20"/>
          <w:szCs w:val="20"/>
        </w:rPr>
        <w:br/>
      </w:r>
      <w:r w:rsidRPr="0060106D">
        <w:rPr>
          <w:rFonts w:ascii="Verdana" w:hAnsi="Verdana"/>
          <w:sz w:val="20"/>
          <w:szCs w:val="20"/>
        </w:rPr>
        <w:t xml:space="preserve">o wyjaśnienie treści SIWZ wpłynął do Zamawiającego </w:t>
      </w:r>
      <w:r w:rsidRPr="0060106D">
        <w:rPr>
          <w:rFonts w:ascii="Verdana" w:hAnsi="Verdana"/>
          <w:b/>
          <w:sz w:val="20"/>
          <w:szCs w:val="20"/>
        </w:rPr>
        <w:t>nie później niż do końca dnia, w którym upływa połowa wyznaczonego terminu składania ofert.</w:t>
      </w:r>
    </w:p>
    <w:p w14:paraId="4ECE8156" w14:textId="77777777" w:rsidR="00590BE7" w:rsidRPr="0060106D" w:rsidRDefault="00590BE7" w:rsidP="00590BE7">
      <w:pPr>
        <w:pStyle w:val="Akapitzlist"/>
        <w:rPr>
          <w:rFonts w:ascii="Verdana" w:eastAsiaTheme="minorEastAsia" w:hAnsi="Verdana"/>
          <w:color w:val="000000"/>
          <w:sz w:val="20"/>
          <w:szCs w:val="20"/>
        </w:rPr>
      </w:pPr>
    </w:p>
    <w:p w14:paraId="6344B0A2" w14:textId="77777777" w:rsidR="002C0C1B" w:rsidRPr="0060106D" w:rsidRDefault="002C0C1B" w:rsidP="00B579AC">
      <w:pPr>
        <w:pStyle w:val="Akapitzlist"/>
        <w:numPr>
          <w:ilvl w:val="0"/>
          <w:numId w:val="31"/>
        </w:numPr>
        <w:autoSpaceDE w:val="0"/>
        <w:autoSpaceDN w:val="0"/>
        <w:adjustRightInd w:val="0"/>
        <w:spacing w:after="18" w:line="276" w:lineRule="auto"/>
        <w:contextualSpacing/>
        <w:jc w:val="both"/>
        <w:rPr>
          <w:rFonts w:ascii="Verdana" w:eastAsiaTheme="minorEastAsia" w:hAnsi="Verdana"/>
          <w:color w:val="000000"/>
          <w:sz w:val="20"/>
          <w:szCs w:val="20"/>
        </w:rPr>
      </w:pPr>
      <w:r w:rsidRPr="0060106D">
        <w:rPr>
          <w:rFonts w:ascii="Verdana" w:hAnsi="Verdana"/>
          <w:sz w:val="20"/>
          <w:szCs w:val="20"/>
        </w:rPr>
        <w:t xml:space="preserve">Jeżeli wniosek o wyjaśnienie treści SIWZ wpłynął do Zamawiającego po upływie terminu składania wniosku, o którym mowa w pkt </w:t>
      </w:r>
      <w:r w:rsidR="00BF20FA">
        <w:rPr>
          <w:rFonts w:ascii="Verdana" w:hAnsi="Verdana"/>
          <w:sz w:val="20"/>
          <w:szCs w:val="20"/>
        </w:rPr>
        <w:t>8</w:t>
      </w:r>
      <w:r w:rsidR="00590BE7" w:rsidRPr="0060106D">
        <w:rPr>
          <w:rFonts w:ascii="Verdana" w:hAnsi="Verdana"/>
          <w:sz w:val="20"/>
          <w:szCs w:val="20"/>
        </w:rPr>
        <w:t xml:space="preserve"> </w:t>
      </w:r>
      <w:r w:rsidRPr="0060106D">
        <w:rPr>
          <w:rFonts w:ascii="Verdana" w:hAnsi="Verdana"/>
          <w:sz w:val="20"/>
          <w:szCs w:val="20"/>
        </w:rPr>
        <w:t xml:space="preserve">powyżej, </w:t>
      </w:r>
      <w:r w:rsidR="00590BE7" w:rsidRPr="0060106D">
        <w:rPr>
          <w:rFonts w:ascii="Verdana" w:hAnsi="Verdana"/>
          <w:sz w:val="20"/>
          <w:szCs w:val="20"/>
        </w:rPr>
        <w:t xml:space="preserve">Zamawiający może </w:t>
      </w:r>
      <w:r w:rsidRPr="0060106D">
        <w:rPr>
          <w:rFonts w:ascii="Verdana" w:hAnsi="Verdana"/>
          <w:sz w:val="20"/>
          <w:szCs w:val="20"/>
        </w:rPr>
        <w:t xml:space="preserve"> pozostawić wniosek bez rozpoznania.</w:t>
      </w:r>
    </w:p>
    <w:p w14:paraId="5D39225F" w14:textId="77777777" w:rsidR="00590BE7" w:rsidRPr="0060106D" w:rsidRDefault="00590BE7" w:rsidP="00590BE7">
      <w:pPr>
        <w:pStyle w:val="Akapitzlist"/>
        <w:rPr>
          <w:rFonts w:ascii="Verdana" w:eastAsiaTheme="minorEastAsia" w:hAnsi="Verdana"/>
          <w:color w:val="000000"/>
          <w:sz w:val="20"/>
          <w:szCs w:val="20"/>
        </w:rPr>
      </w:pPr>
    </w:p>
    <w:p w14:paraId="73E88973" w14:textId="77777777" w:rsidR="002C0C1B" w:rsidRPr="00215B6F" w:rsidRDefault="00F25B85" w:rsidP="00B579AC">
      <w:pPr>
        <w:pStyle w:val="Akapitzlist"/>
        <w:numPr>
          <w:ilvl w:val="0"/>
          <w:numId w:val="31"/>
        </w:numPr>
        <w:autoSpaceDE w:val="0"/>
        <w:autoSpaceDN w:val="0"/>
        <w:adjustRightInd w:val="0"/>
        <w:spacing w:after="18" w:line="276" w:lineRule="auto"/>
        <w:contextualSpacing/>
        <w:jc w:val="both"/>
        <w:rPr>
          <w:rFonts w:ascii="Verdana" w:eastAsiaTheme="minorEastAsia" w:hAnsi="Verdana"/>
          <w:color w:val="000000"/>
          <w:sz w:val="20"/>
          <w:szCs w:val="20"/>
        </w:rPr>
      </w:pPr>
      <w:r>
        <w:rPr>
          <w:rFonts w:ascii="Verdana" w:hAnsi="Verdana"/>
          <w:b/>
          <w:sz w:val="20"/>
          <w:szCs w:val="20"/>
        </w:rPr>
        <w:t xml:space="preserve"> </w:t>
      </w:r>
      <w:r w:rsidR="00590BE7" w:rsidRPr="0060106D">
        <w:rPr>
          <w:rFonts w:ascii="Verdana" w:hAnsi="Verdana"/>
          <w:b/>
          <w:sz w:val="20"/>
          <w:szCs w:val="20"/>
        </w:rPr>
        <w:t>P</w:t>
      </w:r>
      <w:r w:rsidR="002C0C1B" w:rsidRPr="0060106D">
        <w:rPr>
          <w:rFonts w:ascii="Verdana" w:hAnsi="Verdana"/>
          <w:b/>
          <w:sz w:val="20"/>
          <w:szCs w:val="20"/>
        </w:rPr>
        <w:t xml:space="preserve">rzedłużenie terminu składania ofert nie wpływa na bieg terminu składania </w:t>
      </w:r>
      <w:r w:rsidR="002C0C1B" w:rsidRPr="00215B6F">
        <w:rPr>
          <w:rFonts w:ascii="Verdana" w:hAnsi="Verdana"/>
          <w:b/>
          <w:sz w:val="20"/>
          <w:szCs w:val="20"/>
        </w:rPr>
        <w:t>wniosku</w:t>
      </w:r>
      <w:r w:rsidR="002C0C1B" w:rsidRPr="00215B6F">
        <w:rPr>
          <w:rFonts w:ascii="Verdana" w:hAnsi="Verdana"/>
          <w:sz w:val="20"/>
          <w:szCs w:val="20"/>
        </w:rPr>
        <w:t xml:space="preserve">, o którym  mowa w pkt </w:t>
      </w:r>
      <w:r w:rsidR="00CA0B02" w:rsidRPr="00215B6F">
        <w:rPr>
          <w:rFonts w:ascii="Verdana" w:hAnsi="Verdana"/>
          <w:sz w:val="20"/>
          <w:szCs w:val="20"/>
        </w:rPr>
        <w:t>8</w:t>
      </w:r>
      <w:r w:rsidR="00590BE7" w:rsidRPr="00215B6F">
        <w:rPr>
          <w:rFonts w:ascii="Verdana" w:hAnsi="Verdana"/>
          <w:sz w:val="20"/>
          <w:szCs w:val="20"/>
        </w:rPr>
        <w:t xml:space="preserve"> </w:t>
      </w:r>
      <w:r w:rsidR="002C0C1B" w:rsidRPr="00215B6F">
        <w:rPr>
          <w:rFonts w:ascii="Verdana" w:hAnsi="Verdana"/>
          <w:sz w:val="20"/>
          <w:szCs w:val="20"/>
        </w:rPr>
        <w:t xml:space="preserve">powyżej.  </w:t>
      </w:r>
    </w:p>
    <w:p w14:paraId="3AEDF30B" w14:textId="77777777" w:rsidR="00B06C94" w:rsidRPr="00215B6F" w:rsidRDefault="00B06C94" w:rsidP="00B06C94">
      <w:pPr>
        <w:pStyle w:val="Akapitzlist"/>
        <w:rPr>
          <w:rFonts w:ascii="Verdana" w:eastAsiaTheme="minorEastAsia" w:hAnsi="Verdana"/>
          <w:color w:val="000000"/>
          <w:sz w:val="20"/>
          <w:szCs w:val="20"/>
        </w:rPr>
      </w:pPr>
    </w:p>
    <w:p w14:paraId="5591C6FC" w14:textId="77777777" w:rsidR="002C0C1B" w:rsidRPr="001870D8" w:rsidRDefault="00F25B85" w:rsidP="00B579AC">
      <w:pPr>
        <w:pStyle w:val="Akapitzlist"/>
        <w:numPr>
          <w:ilvl w:val="0"/>
          <w:numId w:val="31"/>
        </w:numPr>
        <w:autoSpaceDE w:val="0"/>
        <w:autoSpaceDN w:val="0"/>
        <w:adjustRightInd w:val="0"/>
        <w:spacing w:after="18" w:line="276" w:lineRule="auto"/>
        <w:contextualSpacing/>
        <w:jc w:val="both"/>
        <w:rPr>
          <w:rFonts w:ascii="Verdana" w:eastAsiaTheme="minorEastAsia" w:hAnsi="Verdana"/>
          <w:color w:val="000000"/>
          <w:sz w:val="20"/>
          <w:szCs w:val="20"/>
          <w:highlight w:val="green"/>
        </w:rPr>
      </w:pPr>
      <w:r w:rsidRPr="00215B6F">
        <w:rPr>
          <w:rFonts w:ascii="Verdana" w:hAnsi="Verdana"/>
          <w:sz w:val="20"/>
          <w:szCs w:val="20"/>
        </w:rPr>
        <w:t xml:space="preserve"> </w:t>
      </w:r>
      <w:r w:rsidR="002C0C1B" w:rsidRPr="001870D8">
        <w:rPr>
          <w:rFonts w:ascii="Verdana" w:hAnsi="Verdana"/>
          <w:sz w:val="20"/>
          <w:szCs w:val="20"/>
          <w:highlight w:val="green"/>
        </w:rPr>
        <w:t>Treść zapytań (bez ujawniania źródła zapytania) wraz z wyjaśnieniami Zamawiający przekaże Wykonawcom poprzez ich zamieszczenie na Platformy zakupowej</w:t>
      </w:r>
      <w:r w:rsidR="00A50732" w:rsidRPr="001870D8">
        <w:rPr>
          <w:rFonts w:ascii="Verdana" w:hAnsi="Verdana"/>
          <w:sz w:val="20"/>
          <w:szCs w:val="20"/>
          <w:highlight w:val="green"/>
        </w:rPr>
        <w:t>,</w:t>
      </w:r>
      <w:r w:rsidR="00A50732" w:rsidRPr="001870D8">
        <w:rPr>
          <w:rFonts w:ascii="Verdana" w:hAnsi="Verdana"/>
          <w:b/>
          <w:sz w:val="20"/>
          <w:szCs w:val="20"/>
          <w:highlight w:val="green"/>
        </w:rPr>
        <w:t xml:space="preserve"> </w:t>
      </w:r>
      <w:r w:rsidR="00A50732" w:rsidRPr="001870D8">
        <w:rPr>
          <w:rFonts w:ascii="Verdana" w:hAnsi="Verdana"/>
          <w:b/>
          <w:sz w:val="20"/>
          <w:szCs w:val="20"/>
          <w:highlight w:val="green"/>
          <w:u w:val="single"/>
        </w:rPr>
        <w:t>zwanej na BIP Zamawiającego „Platformą”</w:t>
      </w:r>
      <w:r w:rsidR="00B06C94" w:rsidRPr="001870D8">
        <w:rPr>
          <w:rFonts w:ascii="Verdana" w:hAnsi="Verdana"/>
          <w:sz w:val="20"/>
          <w:szCs w:val="20"/>
          <w:highlight w:val="green"/>
        </w:rPr>
        <w:t>.</w:t>
      </w:r>
    </w:p>
    <w:p w14:paraId="548B9128" w14:textId="77777777" w:rsidR="00B06C94" w:rsidRPr="001870D8" w:rsidRDefault="00B06C94" w:rsidP="00B06C94">
      <w:pPr>
        <w:pStyle w:val="Akapitzlist"/>
        <w:rPr>
          <w:rFonts w:ascii="Verdana" w:eastAsiaTheme="minorEastAsia" w:hAnsi="Verdana"/>
          <w:color w:val="000000"/>
          <w:sz w:val="20"/>
          <w:szCs w:val="20"/>
          <w:highlight w:val="green"/>
        </w:rPr>
      </w:pPr>
    </w:p>
    <w:p w14:paraId="094C7CAF" w14:textId="77777777" w:rsidR="002C0C1B" w:rsidRPr="001870D8" w:rsidRDefault="00F25B85" w:rsidP="00B579AC">
      <w:pPr>
        <w:pStyle w:val="Akapitzlist"/>
        <w:numPr>
          <w:ilvl w:val="0"/>
          <w:numId w:val="31"/>
        </w:numPr>
        <w:autoSpaceDE w:val="0"/>
        <w:autoSpaceDN w:val="0"/>
        <w:adjustRightInd w:val="0"/>
        <w:spacing w:after="18" w:line="276" w:lineRule="auto"/>
        <w:contextualSpacing/>
        <w:jc w:val="both"/>
        <w:rPr>
          <w:rFonts w:ascii="Verdana" w:eastAsiaTheme="minorEastAsia" w:hAnsi="Verdana"/>
          <w:color w:val="000000"/>
          <w:sz w:val="20"/>
          <w:szCs w:val="20"/>
          <w:highlight w:val="green"/>
          <w:u w:val="single"/>
        </w:rPr>
      </w:pPr>
      <w:r w:rsidRPr="001870D8">
        <w:rPr>
          <w:rFonts w:ascii="Verdana" w:hAnsi="Verdana"/>
          <w:sz w:val="20"/>
          <w:szCs w:val="20"/>
          <w:highlight w:val="green"/>
        </w:rPr>
        <w:t xml:space="preserve"> </w:t>
      </w:r>
      <w:r w:rsidR="00242817" w:rsidRPr="001870D8">
        <w:rPr>
          <w:rFonts w:ascii="Verdana" w:hAnsi="Verdana"/>
          <w:sz w:val="20"/>
          <w:szCs w:val="20"/>
          <w:highlight w:val="green"/>
        </w:rPr>
        <w:t xml:space="preserve">Zamawiający </w:t>
      </w:r>
      <w:r w:rsidR="00242817" w:rsidRPr="001870D8">
        <w:rPr>
          <w:rFonts w:ascii="Verdana" w:hAnsi="Verdana"/>
          <w:b/>
          <w:sz w:val="20"/>
          <w:szCs w:val="20"/>
          <w:highlight w:val="green"/>
        </w:rPr>
        <w:t>przewiduje zwołanie</w:t>
      </w:r>
      <w:r w:rsidR="002C0C1B" w:rsidRPr="001870D8">
        <w:rPr>
          <w:rFonts w:ascii="Verdana" w:hAnsi="Verdana"/>
          <w:b/>
          <w:sz w:val="20"/>
          <w:szCs w:val="20"/>
          <w:highlight w:val="green"/>
        </w:rPr>
        <w:t xml:space="preserve"> zebrania </w:t>
      </w:r>
      <w:r w:rsidR="00875E78" w:rsidRPr="001870D8">
        <w:rPr>
          <w:rFonts w:ascii="Verdana" w:hAnsi="Verdana"/>
          <w:b/>
          <w:sz w:val="20"/>
          <w:szCs w:val="20"/>
          <w:highlight w:val="green"/>
        </w:rPr>
        <w:t xml:space="preserve">z </w:t>
      </w:r>
      <w:r w:rsidR="002C0C1B" w:rsidRPr="001870D8">
        <w:rPr>
          <w:rFonts w:ascii="Verdana" w:hAnsi="Verdana"/>
          <w:b/>
          <w:sz w:val="20"/>
          <w:szCs w:val="20"/>
          <w:highlight w:val="green"/>
        </w:rPr>
        <w:t>Wykonawc</w:t>
      </w:r>
      <w:r w:rsidR="00875E78" w:rsidRPr="001870D8">
        <w:rPr>
          <w:rFonts w:ascii="Verdana" w:hAnsi="Verdana"/>
          <w:b/>
          <w:sz w:val="20"/>
          <w:szCs w:val="20"/>
          <w:highlight w:val="green"/>
        </w:rPr>
        <w:t>ami -</w:t>
      </w:r>
      <w:r w:rsidR="00242817" w:rsidRPr="001870D8">
        <w:rPr>
          <w:rFonts w:ascii="Verdana" w:hAnsi="Verdana"/>
          <w:sz w:val="20"/>
          <w:szCs w:val="20"/>
          <w:highlight w:val="green"/>
        </w:rPr>
        <w:t xml:space="preserve"> w sprawie obligatoryjnego składania ofert, oświadczeń i dokumentów </w:t>
      </w:r>
      <w:r w:rsidR="00242817" w:rsidRPr="001870D8">
        <w:rPr>
          <w:rFonts w:ascii="Verdana" w:hAnsi="Verdana"/>
          <w:b/>
          <w:sz w:val="20"/>
          <w:szCs w:val="20"/>
          <w:highlight w:val="green"/>
        </w:rPr>
        <w:t>w formie elektronicznej</w:t>
      </w:r>
      <w:r w:rsidR="00242817" w:rsidRPr="001870D8">
        <w:rPr>
          <w:rFonts w:ascii="Verdana" w:hAnsi="Verdana"/>
          <w:sz w:val="20"/>
          <w:szCs w:val="20"/>
          <w:highlight w:val="green"/>
        </w:rPr>
        <w:t xml:space="preserve"> z użyciem </w:t>
      </w:r>
      <w:r w:rsidR="00242817" w:rsidRPr="001870D8">
        <w:rPr>
          <w:rFonts w:ascii="Verdana" w:hAnsi="Verdana"/>
          <w:b/>
          <w:sz w:val="20"/>
          <w:szCs w:val="20"/>
          <w:highlight w:val="green"/>
        </w:rPr>
        <w:t>Platformy zakupowej</w:t>
      </w:r>
      <w:r w:rsidR="00242817" w:rsidRPr="001870D8">
        <w:rPr>
          <w:rFonts w:ascii="Verdana" w:hAnsi="Verdana"/>
          <w:sz w:val="20"/>
          <w:szCs w:val="20"/>
          <w:highlight w:val="green"/>
        </w:rPr>
        <w:t xml:space="preserve">, zwanej na BIP Zamawiającego </w:t>
      </w:r>
      <w:r w:rsidR="00242817" w:rsidRPr="001870D8">
        <w:rPr>
          <w:rFonts w:ascii="Verdana" w:hAnsi="Verdana"/>
          <w:b/>
          <w:sz w:val="20"/>
          <w:szCs w:val="20"/>
          <w:highlight w:val="green"/>
        </w:rPr>
        <w:t>„Platformą”</w:t>
      </w:r>
      <w:r w:rsidR="00242817" w:rsidRPr="001870D8">
        <w:rPr>
          <w:rFonts w:ascii="Verdana" w:hAnsi="Verdana"/>
          <w:sz w:val="20"/>
          <w:szCs w:val="20"/>
          <w:highlight w:val="green"/>
        </w:rPr>
        <w:t>.</w:t>
      </w:r>
      <w:r w:rsidR="00875E78" w:rsidRPr="001870D8">
        <w:rPr>
          <w:rFonts w:ascii="Verdana" w:hAnsi="Verdana"/>
          <w:sz w:val="20"/>
          <w:szCs w:val="20"/>
          <w:highlight w:val="green"/>
        </w:rPr>
        <w:t xml:space="preserve"> </w:t>
      </w:r>
      <w:r w:rsidR="00E801DD" w:rsidRPr="001870D8">
        <w:rPr>
          <w:rFonts w:ascii="Verdana" w:hAnsi="Verdana"/>
          <w:sz w:val="20"/>
          <w:szCs w:val="20"/>
          <w:highlight w:val="green"/>
        </w:rPr>
        <w:br/>
      </w:r>
      <w:r w:rsidR="00875E78" w:rsidRPr="001870D8">
        <w:rPr>
          <w:rFonts w:ascii="Verdana" w:hAnsi="Verdana"/>
          <w:sz w:val="20"/>
          <w:szCs w:val="20"/>
          <w:highlight w:val="green"/>
        </w:rPr>
        <w:t xml:space="preserve">O terminie zabrania Zamawiający powiadomi </w:t>
      </w:r>
      <w:r w:rsidR="00E801DD" w:rsidRPr="001870D8">
        <w:rPr>
          <w:rFonts w:ascii="Verdana" w:hAnsi="Verdana"/>
          <w:sz w:val="20"/>
          <w:szCs w:val="20"/>
          <w:highlight w:val="green"/>
        </w:rPr>
        <w:t xml:space="preserve">Wykonawców na </w:t>
      </w:r>
      <w:r w:rsidR="00E801DD" w:rsidRPr="001870D8">
        <w:rPr>
          <w:rFonts w:ascii="Verdana" w:hAnsi="Verdana"/>
          <w:b/>
          <w:sz w:val="20"/>
          <w:szCs w:val="20"/>
          <w:highlight w:val="green"/>
        </w:rPr>
        <w:t>Platformie zakupowej,</w:t>
      </w:r>
      <w:r w:rsidR="00E801DD" w:rsidRPr="001870D8">
        <w:rPr>
          <w:rFonts w:ascii="Verdana" w:hAnsi="Verdana"/>
          <w:sz w:val="20"/>
          <w:highlight w:val="green"/>
        </w:rPr>
        <w:t xml:space="preserve"> </w:t>
      </w:r>
      <w:r w:rsidR="00E801DD" w:rsidRPr="001870D8">
        <w:rPr>
          <w:rFonts w:ascii="Verdana" w:hAnsi="Verdana"/>
          <w:sz w:val="20"/>
          <w:szCs w:val="20"/>
          <w:highlight w:val="green"/>
        </w:rPr>
        <w:t xml:space="preserve">zwanej na BIP Zamawiającego </w:t>
      </w:r>
      <w:r w:rsidR="00E801DD" w:rsidRPr="001870D8">
        <w:rPr>
          <w:rFonts w:ascii="Verdana" w:hAnsi="Verdana"/>
          <w:b/>
          <w:sz w:val="20"/>
          <w:szCs w:val="20"/>
          <w:highlight w:val="green"/>
        </w:rPr>
        <w:t xml:space="preserve">„Platformą” </w:t>
      </w:r>
      <w:r w:rsidR="00E801DD" w:rsidRPr="001870D8">
        <w:rPr>
          <w:rFonts w:ascii="Verdana" w:hAnsi="Verdana"/>
          <w:sz w:val="20"/>
          <w:szCs w:val="20"/>
          <w:highlight w:val="green"/>
          <w:u w:val="single"/>
        </w:rPr>
        <w:t>w miejscu dotyczącym przedmiotowego postępowania.</w:t>
      </w:r>
    </w:p>
    <w:p w14:paraId="5657EE2F" w14:textId="77777777" w:rsidR="00B06C94" w:rsidRPr="001870D8" w:rsidRDefault="00B06C94" w:rsidP="00B06C94">
      <w:pPr>
        <w:pStyle w:val="Akapitzlist"/>
        <w:rPr>
          <w:rFonts w:ascii="Verdana" w:eastAsiaTheme="minorEastAsia" w:hAnsi="Verdana"/>
          <w:color w:val="000000"/>
          <w:sz w:val="20"/>
          <w:szCs w:val="20"/>
          <w:highlight w:val="green"/>
        </w:rPr>
      </w:pPr>
    </w:p>
    <w:p w14:paraId="06596C27" w14:textId="77777777" w:rsidR="002C0C1B" w:rsidRPr="001870D8" w:rsidRDefault="00F25B85" w:rsidP="00B579AC">
      <w:pPr>
        <w:pStyle w:val="Akapitzlist"/>
        <w:numPr>
          <w:ilvl w:val="0"/>
          <w:numId w:val="31"/>
        </w:numPr>
        <w:autoSpaceDE w:val="0"/>
        <w:autoSpaceDN w:val="0"/>
        <w:adjustRightInd w:val="0"/>
        <w:spacing w:after="18" w:line="276" w:lineRule="auto"/>
        <w:contextualSpacing/>
        <w:jc w:val="both"/>
        <w:rPr>
          <w:rFonts w:ascii="Verdana" w:eastAsiaTheme="minorEastAsia" w:hAnsi="Verdana"/>
          <w:color w:val="000000"/>
          <w:sz w:val="20"/>
          <w:szCs w:val="20"/>
          <w:highlight w:val="green"/>
        </w:rPr>
      </w:pPr>
      <w:r w:rsidRPr="001870D8">
        <w:rPr>
          <w:rFonts w:ascii="Verdana" w:hAnsi="Verdana"/>
          <w:sz w:val="20"/>
          <w:szCs w:val="20"/>
          <w:highlight w:val="green"/>
        </w:rPr>
        <w:t xml:space="preserve"> </w:t>
      </w:r>
      <w:r w:rsidR="002C0C1B" w:rsidRPr="001870D8">
        <w:rPr>
          <w:rFonts w:ascii="Verdana" w:hAnsi="Verdana"/>
          <w:sz w:val="20"/>
          <w:szCs w:val="20"/>
          <w:highlight w:val="green"/>
        </w:rPr>
        <w:t>W uzasadnionych przypadkach Zamawiający może przed upływem terminu składania ofert zmienić treść SIWZ. Dokonaną zmianę treści SIWZ Zamawiający</w:t>
      </w:r>
      <w:r w:rsidR="007F0CB8" w:rsidRPr="001870D8">
        <w:rPr>
          <w:rFonts w:ascii="Verdana" w:hAnsi="Verdana"/>
          <w:sz w:val="20"/>
          <w:szCs w:val="20"/>
          <w:highlight w:val="green"/>
        </w:rPr>
        <w:t xml:space="preserve"> </w:t>
      </w:r>
      <w:r w:rsidR="002C0C1B" w:rsidRPr="001870D8">
        <w:rPr>
          <w:rFonts w:ascii="Verdana" w:hAnsi="Verdana"/>
          <w:sz w:val="20"/>
          <w:szCs w:val="20"/>
          <w:highlight w:val="green"/>
        </w:rPr>
        <w:t xml:space="preserve">zamieści na </w:t>
      </w:r>
      <w:r w:rsidR="002C0C1B" w:rsidRPr="001870D8">
        <w:rPr>
          <w:rFonts w:ascii="Verdana" w:hAnsi="Verdana"/>
          <w:b/>
          <w:sz w:val="20"/>
          <w:szCs w:val="20"/>
          <w:highlight w:val="green"/>
        </w:rPr>
        <w:t>Platformie zakupowej</w:t>
      </w:r>
      <w:r w:rsidR="00EC42A4" w:rsidRPr="001870D8">
        <w:rPr>
          <w:rFonts w:ascii="Verdana" w:hAnsi="Verdana"/>
          <w:sz w:val="20"/>
          <w:szCs w:val="20"/>
          <w:highlight w:val="green"/>
        </w:rPr>
        <w:t>,</w:t>
      </w:r>
      <w:r w:rsidR="00EC42A4" w:rsidRPr="001870D8">
        <w:rPr>
          <w:rFonts w:ascii="Verdana" w:hAnsi="Verdana"/>
          <w:b/>
          <w:sz w:val="20"/>
          <w:szCs w:val="20"/>
          <w:highlight w:val="green"/>
        </w:rPr>
        <w:t xml:space="preserve"> </w:t>
      </w:r>
      <w:r w:rsidR="00EC42A4" w:rsidRPr="001870D8">
        <w:rPr>
          <w:rFonts w:ascii="Verdana" w:hAnsi="Verdana"/>
          <w:b/>
          <w:sz w:val="20"/>
          <w:szCs w:val="20"/>
          <w:highlight w:val="green"/>
          <w:u w:val="single"/>
        </w:rPr>
        <w:t>zwanej na BIP Zamawiającego „Platformą”</w:t>
      </w:r>
      <w:r w:rsidR="007F0CB8" w:rsidRPr="001870D8">
        <w:rPr>
          <w:rFonts w:ascii="Verdana" w:hAnsi="Verdana"/>
          <w:sz w:val="20"/>
          <w:szCs w:val="20"/>
          <w:highlight w:val="green"/>
        </w:rPr>
        <w:t>.</w:t>
      </w:r>
    </w:p>
    <w:p w14:paraId="2F96B6F0" w14:textId="77777777" w:rsidR="00071D95" w:rsidRPr="001870D8" w:rsidRDefault="00071D95" w:rsidP="00071D95">
      <w:pPr>
        <w:pStyle w:val="Akapitzlist"/>
        <w:rPr>
          <w:rFonts w:ascii="Verdana" w:eastAsiaTheme="minorEastAsia" w:hAnsi="Verdana"/>
          <w:color w:val="000000"/>
          <w:sz w:val="20"/>
          <w:szCs w:val="20"/>
          <w:highlight w:val="green"/>
        </w:rPr>
      </w:pPr>
    </w:p>
    <w:p w14:paraId="43F4D374" w14:textId="77777777" w:rsidR="002C0C1B" w:rsidRPr="001870D8" w:rsidRDefault="00F25B85" w:rsidP="00B579AC">
      <w:pPr>
        <w:pStyle w:val="Akapitzlist"/>
        <w:numPr>
          <w:ilvl w:val="0"/>
          <w:numId w:val="31"/>
        </w:numPr>
        <w:autoSpaceDE w:val="0"/>
        <w:autoSpaceDN w:val="0"/>
        <w:adjustRightInd w:val="0"/>
        <w:spacing w:after="18" w:line="276" w:lineRule="auto"/>
        <w:contextualSpacing/>
        <w:jc w:val="both"/>
        <w:rPr>
          <w:rFonts w:ascii="Verdana" w:eastAsiaTheme="minorEastAsia" w:hAnsi="Verdana"/>
          <w:color w:val="000000"/>
          <w:sz w:val="20"/>
          <w:szCs w:val="20"/>
          <w:highlight w:val="green"/>
        </w:rPr>
      </w:pPr>
      <w:r w:rsidRPr="001870D8">
        <w:rPr>
          <w:rFonts w:ascii="Verdana" w:hAnsi="Verdana"/>
          <w:sz w:val="20"/>
          <w:szCs w:val="20"/>
          <w:highlight w:val="green"/>
        </w:rPr>
        <w:t xml:space="preserve"> </w:t>
      </w:r>
      <w:r w:rsidR="002C0C1B" w:rsidRPr="001870D8">
        <w:rPr>
          <w:rFonts w:ascii="Verdana" w:hAnsi="Verdana"/>
          <w:sz w:val="20"/>
          <w:szCs w:val="20"/>
          <w:highlight w:val="green"/>
        </w:rPr>
        <w:t>Jeżeli zmiana treści SIWZ prowadzić będzie do zmiany treści ogłoszenia o za</w:t>
      </w:r>
      <w:r w:rsidR="002C0C1B" w:rsidRPr="001870D8">
        <w:rPr>
          <w:rFonts w:ascii="Verdana" w:hAnsi="Verdana"/>
          <w:sz w:val="20"/>
          <w:szCs w:val="20"/>
          <w:highlight w:val="green"/>
        </w:rPr>
        <w:softHyphen/>
        <w:t>mówie</w:t>
      </w:r>
      <w:r w:rsidR="002C0C1B" w:rsidRPr="001870D8">
        <w:rPr>
          <w:rFonts w:ascii="Verdana" w:hAnsi="Verdana"/>
          <w:sz w:val="20"/>
          <w:szCs w:val="20"/>
          <w:highlight w:val="green"/>
        </w:rPr>
        <w:softHyphen/>
        <w:t>niu, Zamawiający przekaże Urzędowi Publikacji Unii Europejskiej ogłoszenie dodatkowych informacji, informacji o niekompletnej procedurze lub sprostowania, celem jego publikacji w Dzienniku Urzędowym Unii Europejskiej.</w:t>
      </w:r>
    </w:p>
    <w:p w14:paraId="2260E0CF" w14:textId="77777777" w:rsidR="00EC42A4" w:rsidRPr="001870D8" w:rsidRDefault="00EC42A4" w:rsidP="00EC42A4">
      <w:pPr>
        <w:pStyle w:val="Akapitzlist"/>
        <w:rPr>
          <w:rFonts w:ascii="Verdana" w:eastAsiaTheme="minorEastAsia" w:hAnsi="Verdana"/>
          <w:color w:val="000000"/>
          <w:sz w:val="20"/>
          <w:szCs w:val="20"/>
          <w:highlight w:val="green"/>
        </w:rPr>
      </w:pPr>
    </w:p>
    <w:p w14:paraId="799D2C9A" w14:textId="77777777" w:rsidR="002C0C1B" w:rsidRPr="001870D8" w:rsidRDefault="00F25B85" w:rsidP="00B579AC">
      <w:pPr>
        <w:pStyle w:val="Akapitzlist"/>
        <w:numPr>
          <w:ilvl w:val="0"/>
          <w:numId w:val="31"/>
        </w:numPr>
        <w:autoSpaceDE w:val="0"/>
        <w:autoSpaceDN w:val="0"/>
        <w:adjustRightInd w:val="0"/>
        <w:spacing w:after="18" w:line="276" w:lineRule="auto"/>
        <w:contextualSpacing/>
        <w:jc w:val="both"/>
        <w:rPr>
          <w:rFonts w:ascii="Verdana" w:eastAsiaTheme="minorEastAsia" w:hAnsi="Verdana"/>
          <w:color w:val="000000"/>
          <w:sz w:val="20"/>
          <w:szCs w:val="20"/>
          <w:highlight w:val="green"/>
        </w:rPr>
      </w:pPr>
      <w:r w:rsidRPr="001870D8">
        <w:rPr>
          <w:rFonts w:ascii="Verdana" w:hAnsi="Verdana"/>
          <w:sz w:val="20"/>
          <w:szCs w:val="20"/>
          <w:highlight w:val="green"/>
        </w:rPr>
        <w:t xml:space="preserve"> </w:t>
      </w:r>
      <w:r w:rsidR="002C0C1B" w:rsidRPr="001870D8">
        <w:rPr>
          <w:rFonts w:ascii="Verdana" w:hAnsi="Verdana"/>
          <w:sz w:val="20"/>
          <w:szCs w:val="20"/>
          <w:highlight w:val="green"/>
        </w:rPr>
        <w:t xml:space="preserve">Zamawiający niezwłocznie po przekazaniu zmiany treści ogłoszenia o zamówieniu Urzędowi Publikacji Unii Europejskiej zamieszcza </w:t>
      </w:r>
      <w:r w:rsidR="00EC42A4" w:rsidRPr="001870D8">
        <w:rPr>
          <w:rFonts w:ascii="Verdana" w:hAnsi="Verdana"/>
          <w:sz w:val="20"/>
          <w:szCs w:val="20"/>
          <w:highlight w:val="green"/>
        </w:rPr>
        <w:t xml:space="preserve">ogłoszenie </w:t>
      </w:r>
      <w:r w:rsidR="002C0C1B" w:rsidRPr="001870D8">
        <w:rPr>
          <w:rFonts w:ascii="Verdana" w:hAnsi="Verdana"/>
          <w:sz w:val="20"/>
          <w:szCs w:val="20"/>
          <w:highlight w:val="green"/>
        </w:rPr>
        <w:t xml:space="preserve">o zmianach na </w:t>
      </w:r>
      <w:r w:rsidR="002C0C1B" w:rsidRPr="001870D8">
        <w:rPr>
          <w:rFonts w:ascii="Verdana" w:hAnsi="Verdana"/>
          <w:b/>
          <w:sz w:val="20"/>
          <w:szCs w:val="20"/>
          <w:highlight w:val="green"/>
        </w:rPr>
        <w:t>Platformie zakupowej</w:t>
      </w:r>
      <w:r w:rsidR="00EC42A4" w:rsidRPr="001870D8">
        <w:rPr>
          <w:rFonts w:ascii="Verdana" w:hAnsi="Verdana"/>
          <w:b/>
          <w:sz w:val="20"/>
          <w:szCs w:val="20"/>
          <w:highlight w:val="green"/>
        </w:rPr>
        <w:t>,</w:t>
      </w:r>
      <w:r w:rsidR="00EC42A4" w:rsidRPr="001870D8">
        <w:rPr>
          <w:rFonts w:ascii="Verdana" w:hAnsi="Verdana"/>
          <w:b/>
          <w:sz w:val="20"/>
          <w:szCs w:val="20"/>
          <w:highlight w:val="green"/>
          <w:u w:val="single"/>
        </w:rPr>
        <w:t xml:space="preserve"> zwanej na BIP Zamawiającego „Platformą”.</w:t>
      </w:r>
    </w:p>
    <w:p w14:paraId="1DC5141F" w14:textId="77777777" w:rsidR="00EC42A4" w:rsidRPr="001870D8" w:rsidRDefault="00EC42A4" w:rsidP="00EC42A4">
      <w:pPr>
        <w:pStyle w:val="Akapitzlist"/>
        <w:rPr>
          <w:rFonts w:ascii="Verdana" w:eastAsiaTheme="minorEastAsia" w:hAnsi="Verdana"/>
          <w:color w:val="000000"/>
          <w:sz w:val="20"/>
          <w:szCs w:val="20"/>
          <w:highlight w:val="green"/>
        </w:rPr>
      </w:pPr>
    </w:p>
    <w:p w14:paraId="2CA1ACA0" w14:textId="470BC64F" w:rsidR="00E17BF8" w:rsidRPr="001870D8" w:rsidRDefault="006F3AAF" w:rsidP="00B579AC">
      <w:pPr>
        <w:pStyle w:val="Akapitzlist"/>
        <w:numPr>
          <w:ilvl w:val="0"/>
          <w:numId w:val="31"/>
        </w:numPr>
        <w:autoSpaceDE w:val="0"/>
        <w:autoSpaceDN w:val="0"/>
        <w:adjustRightInd w:val="0"/>
        <w:spacing w:after="18" w:line="276" w:lineRule="auto"/>
        <w:contextualSpacing/>
        <w:jc w:val="both"/>
        <w:rPr>
          <w:rFonts w:ascii="Verdana" w:eastAsiaTheme="minorEastAsia" w:hAnsi="Verdana"/>
          <w:color w:val="000000"/>
          <w:sz w:val="20"/>
          <w:szCs w:val="20"/>
          <w:highlight w:val="green"/>
        </w:rPr>
      </w:pPr>
      <w:r w:rsidRPr="001870D8">
        <w:rPr>
          <w:rFonts w:ascii="Verdana" w:hAnsi="Verdana"/>
          <w:sz w:val="20"/>
          <w:szCs w:val="20"/>
          <w:highlight w:val="green"/>
        </w:rPr>
        <w:t xml:space="preserve"> </w:t>
      </w:r>
      <w:r w:rsidR="008D6A34" w:rsidRPr="001870D8">
        <w:rPr>
          <w:rFonts w:ascii="Verdana" w:hAnsi="Verdana" w:cs="Verdana"/>
          <w:bCs/>
          <w:color w:val="00000A"/>
          <w:sz w:val="20"/>
          <w:szCs w:val="20"/>
          <w:highlight w:val="green"/>
          <w:lang w:eastAsia="zh-CN"/>
        </w:rPr>
        <w:t xml:space="preserve">Jeżeli w wyniku zmiany treści SIWZ nieprowadzącej do zmiany treści ogłoszenia </w:t>
      </w:r>
      <w:r w:rsidR="00850900">
        <w:rPr>
          <w:rFonts w:ascii="Verdana" w:hAnsi="Verdana" w:cs="Verdana"/>
          <w:bCs/>
          <w:color w:val="00000A"/>
          <w:sz w:val="20"/>
          <w:szCs w:val="20"/>
          <w:highlight w:val="green"/>
          <w:lang w:eastAsia="zh-CN"/>
        </w:rPr>
        <w:br/>
      </w:r>
      <w:r w:rsidR="008D6A34" w:rsidRPr="001870D8">
        <w:rPr>
          <w:rFonts w:ascii="Verdana" w:hAnsi="Verdana" w:cs="Verdana"/>
          <w:bCs/>
          <w:color w:val="00000A"/>
          <w:sz w:val="20"/>
          <w:szCs w:val="20"/>
          <w:highlight w:val="green"/>
          <w:lang w:eastAsia="zh-CN"/>
        </w:rPr>
        <w:t xml:space="preserve">o zamówieniu niezbędny okaże się dodatkowy czas na wprowadzenie zmian </w:t>
      </w:r>
      <w:r w:rsidR="00850900">
        <w:rPr>
          <w:rFonts w:ascii="Verdana" w:hAnsi="Verdana" w:cs="Verdana"/>
          <w:bCs/>
          <w:color w:val="00000A"/>
          <w:sz w:val="20"/>
          <w:szCs w:val="20"/>
          <w:highlight w:val="green"/>
          <w:lang w:eastAsia="zh-CN"/>
        </w:rPr>
        <w:br/>
      </w:r>
      <w:r w:rsidR="008D6A34" w:rsidRPr="001870D8">
        <w:rPr>
          <w:rFonts w:ascii="Verdana" w:hAnsi="Verdana" w:cs="Verdana"/>
          <w:bCs/>
          <w:color w:val="00000A"/>
          <w:sz w:val="20"/>
          <w:szCs w:val="20"/>
          <w:highlight w:val="green"/>
          <w:lang w:eastAsia="zh-CN"/>
        </w:rPr>
        <w:t>w ofertach, Zamawiający przedłuży termin składania ofert i poinformuje o tym Wykonawców</w:t>
      </w:r>
      <w:r w:rsidR="00E17BF8" w:rsidRPr="001870D8">
        <w:rPr>
          <w:rFonts w:ascii="Verdana" w:hAnsi="Verdana"/>
          <w:sz w:val="20"/>
          <w:szCs w:val="20"/>
          <w:highlight w:val="green"/>
        </w:rPr>
        <w:t xml:space="preserve"> na </w:t>
      </w:r>
      <w:r w:rsidR="00E17BF8" w:rsidRPr="001870D8">
        <w:rPr>
          <w:rFonts w:ascii="Verdana" w:hAnsi="Verdana"/>
          <w:b/>
          <w:sz w:val="20"/>
          <w:szCs w:val="20"/>
          <w:highlight w:val="green"/>
        </w:rPr>
        <w:t>Platformie zakupowej,</w:t>
      </w:r>
      <w:r w:rsidR="00E17BF8" w:rsidRPr="001870D8">
        <w:rPr>
          <w:rFonts w:ascii="Verdana" w:hAnsi="Verdana"/>
          <w:b/>
          <w:sz w:val="20"/>
          <w:szCs w:val="20"/>
          <w:highlight w:val="green"/>
          <w:u w:val="single"/>
        </w:rPr>
        <w:t xml:space="preserve"> zwanej na BIP Zamawiającego „Platformą”.</w:t>
      </w:r>
    </w:p>
    <w:p w14:paraId="516834EA" w14:textId="77777777" w:rsidR="008D6A34" w:rsidRPr="0049192A" w:rsidRDefault="008D6A34" w:rsidP="008D6A34">
      <w:pPr>
        <w:pStyle w:val="Akapitzlist"/>
        <w:rPr>
          <w:rFonts w:ascii="Verdana" w:hAnsi="Verdana"/>
          <w:sz w:val="16"/>
          <w:szCs w:val="16"/>
          <w:highlight w:val="green"/>
        </w:rPr>
      </w:pPr>
    </w:p>
    <w:p w14:paraId="25C2D717" w14:textId="03C46CAE" w:rsidR="00C84D5C" w:rsidRPr="001870D8" w:rsidRDefault="00C84D5C" w:rsidP="00B579AC">
      <w:pPr>
        <w:pStyle w:val="Akapitzlist"/>
        <w:widowControl w:val="0"/>
        <w:numPr>
          <w:ilvl w:val="0"/>
          <w:numId w:val="31"/>
        </w:numPr>
        <w:suppressAutoHyphens/>
        <w:overflowPunct w:val="0"/>
        <w:spacing w:before="120" w:line="276" w:lineRule="auto"/>
        <w:jc w:val="both"/>
        <w:textAlignment w:val="baseline"/>
        <w:rPr>
          <w:rFonts w:ascii="Verdana" w:hAnsi="Verdana"/>
          <w:bCs/>
          <w:sz w:val="20"/>
          <w:szCs w:val="20"/>
          <w:highlight w:val="green"/>
        </w:rPr>
      </w:pPr>
      <w:r w:rsidRPr="001870D8">
        <w:rPr>
          <w:rFonts w:ascii="Verdana" w:hAnsi="Verdana"/>
          <w:b/>
          <w:sz w:val="20"/>
          <w:szCs w:val="20"/>
          <w:highlight w:val="green"/>
        </w:rPr>
        <w:t xml:space="preserve">Wymagania techniczne i organizacyjne, o których mowa w  </w:t>
      </w:r>
      <w:r w:rsidRPr="001870D8">
        <w:rPr>
          <w:rFonts w:ascii="Verdana" w:hAnsi="Verdana"/>
          <w:sz w:val="20"/>
          <w:szCs w:val="20"/>
          <w:highlight w:val="green"/>
        </w:rPr>
        <w:t xml:space="preserve">Rozporządzeniu Prezesa Rady Ministrów w sprawie użycia środków komunikacji elektronicznej </w:t>
      </w:r>
      <w:r w:rsidR="00850900">
        <w:rPr>
          <w:rFonts w:ascii="Verdana" w:hAnsi="Verdana"/>
          <w:sz w:val="20"/>
          <w:szCs w:val="20"/>
          <w:highlight w:val="green"/>
        </w:rPr>
        <w:br/>
      </w:r>
      <w:r w:rsidRPr="001870D8">
        <w:rPr>
          <w:rFonts w:ascii="Verdana" w:hAnsi="Verdana"/>
          <w:sz w:val="20"/>
          <w:szCs w:val="20"/>
          <w:highlight w:val="green"/>
        </w:rPr>
        <w:t xml:space="preserve">w postępowaniu o udzielenie zamówienia publicznego oraz udostępnienia </w:t>
      </w:r>
      <w:r w:rsidR="00850900">
        <w:rPr>
          <w:rFonts w:ascii="Verdana" w:hAnsi="Verdana"/>
          <w:sz w:val="20"/>
          <w:szCs w:val="20"/>
          <w:highlight w:val="green"/>
        </w:rPr>
        <w:br/>
      </w:r>
      <w:r w:rsidRPr="001870D8">
        <w:rPr>
          <w:rFonts w:ascii="Verdana" w:hAnsi="Verdana"/>
          <w:sz w:val="20"/>
          <w:szCs w:val="20"/>
          <w:highlight w:val="green"/>
        </w:rPr>
        <w:t xml:space="preserve">i przechowywania dokumentów elektronicznych - opisane są na </w:t>
      </w:r>
      <w:r w:rsidRPr="001870D8">
        <w:rPr>
          <w:rFonts w:ascii="Verdana" w:hAnsi="Verdana"/>
          <w:b/>
          <w:sz w:val="20"/>
          <w:szCs w:val="20"/>
          <w:highlight w:val="green"/>
        </w:rPr>
        <w:t xml:space="preserve">Platformie zakupowej, </w:t>
      </w:r>
      <w:r w:rsidRPr="001870D8">
        <w:rPr>
          <w:rFonts w:ascii="Verdana" w:hAnsi="Verdana"/>
          <w:b/>
          <w:sz w:val="20"/>
          <w:szCs w:val="20"/>
          <w:highlight w:val="green"/>
          <w:u w:val="single"/>
        </w:rPr>
        <w:t>zwanej na BIP Zamawiającego „Platformą”</w:t>
      </w:r>
      <w:r w:rsidRPr="001870D8">
        <w:rPr>
          <w:rFonts w:ascii="Verdana" w:hAnsi="Verdana"/>
          <w:b/>
          <w:sz w:val="20"/>
          <w:szCs w:val="20"/>
          <w:highlight w:val="green"/>
        </w:rPr>
        <w:t xml:space="preserve"> </w:t>
      </w:r>
      <w:r w:rsidRPr="001870D8">
        <w:rPr>
          <w:rFonts w:ascii="Verdana" w:hAnsi="Verdana"/>
          <w:sz w:val="20"/>
          <w:szCs w:val="20"/>
          <w:highlight w:val="green"/>
        </w:rPr>
        <w:t xml:space="preserve">w </w:t>
      </w:r>
      <w:r w:rsidRPr="001870D8">
        <w:rPr>
          <w:rFonts w:ascii="Verdana" w:hAnsi="Verdana"/>
          <w:b/>
          <w:sz w:val="20"/>
          <w:szCs w:val="20"/>
          <w:highlight w:val="green"/>
        </w:rPr>
        <w:t>„Instrukcjach</w:t>
      </w:r>
      <w:r w:rsidRPr="001870D8">
        <w:rPr>
          <w:rFonts w:ascii="Verdana" w:hAnsi="Verdana"/>
          <w:sz w:val="20"/>
          <w:szCs w:val="20"/>
          <w:highlight w:val="green"/>
        </w:rPr>
        <w:t xml:space="preserve">”, znajdujących się w zakładce </w:t>
      </w:r>
      <w:r w:rsidRPr="001870D8">
        <w:rPr>
          <w:rFonts w:ascii="Verdana" w:hAnsi="Verdana"/>
          <w:sz w:val="20"/>
          <w:szCs w:val="20"/>
          <w:highlight w:val="green"/>
          <w:u w:val="single"/>
        </w:rPr>
        <w:t xml:space="preserve">„Postępowania” w dolnym pasku oraz </w:t>
      </w:r>
      <w:r w:rsidR="00850900">
        <w:rPr>
          <w:rFonts w:ascii="Verdana" w:hAnsi="Verdana"/>
          <w:sz w:val="20"/>
          <w:szCs w:val="20"/>
          <w:highlight w:val="green"/>
          <w:u w:val="single"/>
        </w:rPr>
        <w:br/>
      </w:r>
      <w:r w:rsidRPr="001870D8">
        <w:rPr>
          <w:rFonts w:ascii="Verdana" w:hAnsi="Verdana"/>
          <w:sz w:val="20"/>
          <w:szCs w:val="20"/>
          <w:highlight w:val="green"/>
        </w:rPr>
        <w:t xml:space="preserve">w </w:t>
      </w:r>
      <w:r w:rsidRPr="001870D8">
        <w:rPr>
          <w:rFonts w:ascii="Verdana" w:hAnsi="Verdana"/>
          <w:b/>
          <w:sz w:val="20"/>
          <w:szCs w:val="20"/>
          <w:highlight w:val="green"/>
        </w:rPr>
        <w:t>„Regulaminie”, znajdującym się w zakładce „</w:t>
      </w:r>
      <w:r w:rsidRPr="001870D8">
        <w:rPr>
          <w:rFonts w:ascii="Verdana" w:hAnsi="Verdana"/>
          <w:b/>
          <w:sz w:val="20"/>
          <w:szCs w:val="20"/>
          <w:highlight w:val="green"/>
          <w:u w:val="single"/>
        </w:rPr>
        <w:t>Strona główna</w:t>
      </w:r>
      <w:r w:rsidRPr="001870D8">
        <w:rPr>
          <w:rFonts w:ascii="Verdana" w:hAnsi="Verdana"/>
          <w:sz w:val="20"/>
          <w:szCs w:val="20"/>
          <w:highlight w:val="green"/>
          <w:u w:val="single"/>
        </w:rPr>
        <w:t>” w dolnym pasku</w:t>
      </w:r>
      <w:r w:rsidRPr="001870D8">
        <w:rPr>
          <w:rFonts w:ascii="Verdana" w:hAnsi="Verdana"/>
          <w:b/>
          <w:sz w:val="20"/>
          <w:szCs w:val="20"/>
          <w:highlight w:val="green"/>
          <w:u w:val="single"/>
        </w:rPr>
        <w:t xml:space="preserve"> „Platformy”.</w:t>
      </w:r>
    </w:p>
    <w:p w14:paraId="3EC25E47" w14:textId="77777777" w:rsidR="00CB0B4D" w:rsidRPr="0063294D" w:rsidRDefault="00CB0B4D" w:rsidP="00CB0B4D">
      <w:pPr>
        <w:widowControl w:val="0"/>
        <w:suppressAutoHyphens/>
        <w:overflowPunct w:val="0"/>
        <w:spacing w:before="120" w:line="276" w:lineRule="auto"/>
        <w:jc w:val="both"/>
        <w:textAlignment w:val="baseline"/>
        <w:rPr>
          <w:rFonts w:ascii="Verdana" w:hAnsi="Verdana"/>
          <w:bCs/>
          <w:sz w:val="16"/>
          <w:szCs w:val="16"/>
        </w:rPr>
      </w:pPr>
    </w:p>
    <w:p w14:paraId="41A7AA3A" w14:textId="77777777" w:rsidR="007C3FF3" w:rsidRPr="008D6A34" w:rsidRDefault="007C3FF3" w:rsidP="00B579AC">
      <w:pPr>
        <w:pStyle w:val="Tekstpodstawowy3"/>
        <w:keepNext w:val="0"/>
        <w:numPr>
          <w:ilvl w:val="0"/>
          <w:numId w:val="31"/>
        </w:numPr>
        <w:spacing w:line="276" w:lineRule="auto"/>
        <w:ind w:left="426" w:hanging="426"/>
        <w:rPr>
          <w:rFonts w:ascii="Verdana" w:hAnsi="Verdana"/>
          <w:bCs/>
          <w:sz w:val="20"/>
          <w:szCs w:val="20"/>
        </w:rPr>
      </w:pPr>
      <w:r w:rsidRPr="00E253D4">
        <w:rPr>
          <w:rFonts w:ascii="Verdana" w:hAnsi="Verdana" w:cs="Verdana"/>
          <w:bCs/>
          <w:sz w:val="20"/>
          <w:szCs w:val="20"/>
          <w:lang w:eastAsia="zh-CN"/>
        </w:rPr>
        <w:t>Postępo</w:t>
      </w:r>
      <w:r w:rsidR="008D6A34">
        <w:rPr>
          <w:rFonts w:ascii="Verdana" w:hAnsi="Verdana" w:cs="Verdana"/>
          <w:bCs/>
          <w:sz w:val="20"/>
          <w:szCs w:val="20"/>
          <w:lang w:eastAsia="zh-CN"/>
        </w:rPr>
        <w:t xml:space="preserve">wanie, którego dotyczy niniejsza </w:t>
      </w:r>
      <w:r w:rsidRPr="00E253D4">
        <w:rPr>
          <w:rFonts w:ascii="Verdana" w:hAnsi="Verdana" w:cs="Verdana"/>
          <w:bCs/>
          <w:sz w:val="20"/>
          <w:szCs w:val="20"/>
          <w:lang w:eastAsia="zh-CN"/>
        </w:rPr>
        <w:t xml:space="preserve">SIWZ, oznaczone jest symbolem </w:t>
      </w:r>
      <w:r w:rsidRPr="00E253D4">
        <w:rPr>
          <w:rFonts w:ascii="Verdana" w:hAnsi="Verdana" w:cs="Verdana"/>
          <w:bCs/>
          <w:sz w:val="20"/>
          <w:szCs w:val="20"/>
          <w:lang w:eastAsia="zh-CN"/>
        </w:rPr>
        <w:br/>
      </w:r>
      <w:r w:rsidRPr="00474C12">
        <w:rPr>
          <w:rFonts w:ascii="Verdana" w:hAnsi="Verdana" w:cs="Verdana"/>
          <w:b/>
          <w:bCs/>
          <w:sz w:val="20"/>
          <w:szCs w:val="20"/>
          <w:lang w:eastAsia="zh-CN"/>
        </w:rPr>
        <w:t>ZP/PN/</w:t>
      </w:r>
      <w:r w:rsidR="00842239">
        <w:rPr>
          <w:rFonts w:ascii="Verdana" w:hAnsi="Verdana" w:cs="Verdana"/>
          <w:b/>
          <w:bCs/>
          <w:sz w:val="20"/>
          <w:szCs w:val="20"/>
          <w:lang w:eastAsia="zh-CN"/>
        </w:rPr>
        <w:t>12</w:t>
      </w:r>
      <w:r w:rsidRPr="00474C12">
        <w:rPr>
          <w:rFonts w:ascii="Verdana" w:hAnsi="Verdana" w:cs="Verdana"/>
          <w:b/>
          <w:bCs/>
          <w:sz w:val="20"/>
          <w:szCs w:val="20"/>
          <w:lang w:eastAsia="zh-CN"/>
        </w:rPr>
        <w:t>/201</w:t>
      </w:r>
      <w:r w:rsidR="002C0C1B" w:rsidRPr="00474C12">
        <w:rPr>
          <w:rFonts w:ascii="Verdana" w:hAnsi="Verdana" w:cs="Verdana"/>
          <w:b/>
          <w:bCs/>
          <w:sz w:val="20"/>
          <w:szCs w:val="20"/>
          <w:lang w:eastAsia="zh-CN"/>
        </w:rPr>
        <w:t>9</w:t>
      </w:r>
      <w:r w:rsidRPr="00474C12">
        <w:rPr>
          <w:rFonts w:ascii="Verdana" w:hAnsi="Verdana" w:cs="Verdana"/>
          <w:b/>
          <w:bCs/>
          <w:sz w:val="20"/>
          <w:szCs w:val="20"/>
          <w:lang w:eastAsia="zh-CN"/>
        </w:rPr>
        <w:t>/D</w:t>
      </w:r>
      <w:r w:rsidR="00FD04EE" w:rsidRPr="00474C12">
        <w:rPr>
          <w:rFonts w:ascii="Verdana" w:hAnsi="Verdana" w:cs="Verdana"/>
          <w:b/>
          <w:bCs/>
          <w:sz w:val="20"/>
          <w:szCs w:val="20"/>
          <w:lang w:eastAsia="zh-CN"/>
        </w:rPr>
        <w:t>ZZ</w:t>
      </w:r>
      <w:r w:rsidRPr="00474C12">
        <w:rPr>
          <w:rFonts w:ascii="Verdana" w:hAnsi="Verdana" w:cs="Verdana"/>
          <w:b/>
          <w:bCs/>
          <w:sz w:val="20"/>
          <w:szCs w:val="20"/>
          <w:lang w:eastAsia="zh-CN"/>
        </w:rPr>
        <w:t>.</w:t>
      </w:r>
      <w:r w:rsidR="002C0C1B">
        <w:rPr>
          <w:rFonts w:ascii="Verdana" w:hAnsi="Verdana" w:cs="Verdana"/>
          <w:b/>
          <w:bCs/>
          <w:sz w:val="20"/>
          <w:szCs w:val="20"/>
          <w:lang w:eastAsia="zh-CN"/>
        </w:rPr>
        <w:t xml:space="preserve"> </w:t>
      </w:r>
      <w:r w:rsidRPr="00E253D4">
        <w:rPr>
          <w:rFonts w:ascii="Verdana" w:hAnsi="Verdana" w:cs="Verdana"/>
          <w:bCs/>
          <w:sz w:val="20"/>
          <w:szCs w:val="20"/>
          <w:lang w:eastAsia="zh-CN"/>
        </w:rPr>
        <w:t>Wykonawcy proszeni są o powoływanie się na ten symbol we wszystkich kontaktach z Zamawiającym.</w:t>
      </w:r>
    </w:p>
    <w:p w14:paraId="583A4424" w14:textId="77777777" w:rsidR="008D6A34" w:rsidRPr="0049192A" w:rsidRDefault="008D6A34" w:rsidP="008D6A34">
      <w:pPr>
        <w:pStyle w:val="Akapitzlist"/>
        <w:rPr>
          <w:rFonts w:ascii="Verdana" w:hAnsi="Verdana"/>
          <w:bCs/>
          <w:sz w:val="16"/>
          <w:szCs w:val="16"/>
        </w:rPr>
      </w:pPr>
    </w:p>
    <w:p w14:paraId="4E550772" w14:textId="77777777" w:rsidR="009D08A9" w:rsidRPr="00E877B0" w:rsidRDefault="009D08A9" w:rsidP="00B579AC">
      <w:pPr>
        <w:pStyle w:val="Tekstpodstawowy3"/>
        <w:keepNext w:val="0"/>
        <w:numPr>
          <w:ilvl w:val="0"/>
          <w:numId w:val="31"/>
        </w:numPr>
        <w:spacing w:line="276" w:lineRule="auto"/>
        <w:ind w:left="426" w:hanging="426"/>
        <w:rPr>
          <w:rFonts w:ascii="Verdana" w:hAnsi="Verdana"/>
          <w:bCs/>
          <w:sz w:val="20"/>
          <w:szCs w:val="20"/>
        </w:rPr>
      </w:pPr>
      <w:r w:rsidRPr="00F80926">
        <w:rPr>
          <w:rFonts w:ascii="Verdana" w:hAnsi="Verdana" w:cs="Arial"/>
          <w:sz w:val="20"/>
          <w:szCs w:val="22"/>
        </w:rPr>
        <w:t>Osobą  upoważnioną  do  kontaktów  z  Wykonawcami jest:</w:t>
      </w:r>
    </w:p>
    <w:p w14:paraId="2F0B8F9C" w14:textId="77777777" w:rsidR="00E877B0" w:rsidRPr="00E877B0" w:rsidRDefault="00E877B0" w:rsidP="00E877B0">
      <w:pPr>
        <w:pStyle w:val="Akapitzlist"/>
        <w:widowControl w:val="0"/>
        <w:tabs>
          <w:tab w:val="left" w:pos="540"/>
          <w:tab w:val="left" w:pos="720"/>
        </w:tabs>
        <w:spacing w:line="276" w:lineRule="auto"/>
        <w:ind w:left="283"/>
        <w:contextualSpacing/>
        <w:jc w:val="both"/>
        <w:rPr>
          <w:rFonts w:ascii="Verdana" w:hAnsi="Verdana" w:cs="Arial"/>
          <w:sz w:val="20"/>
        </w:rPr>
      </w:pPr>
      <w:r>
        <w:rPr>
          <w:rFonts w:ascii="Verdana" w:hAnsi="Verdana"/>
          <w:snapToGrid w:val="0"/>
          <w:sz w:val="20"/>
          <w:szCs w:val="20"/>
        </w:rPr>
        <w:t>1</w:t>
      </w:r>
      <w:r w:rsidRPr="00E877B0">
        <w:rPr>
          <w:rFonts w:ascii="Verdana" w:hAnsi="Verdana"/>
          <w:snapToGrid w:val="0"/>
          <w:sz w:val="20"/>
          <w:szCs w:val="20"/>
        </w:rPr>
        <w:t xml:space="preserve">) </w:t>
      </w:r>
      <w:r w:rsidRPr="00E877B0">
        <w:rPr>
          <w:rFonts w:ascii="Verdana" w:hAnsi="Verdana"/>
          <w:snapToGrid w:val="0"/>
          <w:sz w:val="20"/>
          <w:szCs w:val="20"/>
          <w:u w:val="single"/>
        </w:rPr>
        <w:t>W   zakresie   merytorycznym</w:t>
      </w:r>
      <w:r w:rsidRPr="00E877B0">
        <w:rPr>
          <w:rFonts w:ascii="Verdana" w:hAnsi="Verdana"/>
          <w:snapToGrid w:val="0"/>
          <w:sz w:val="20"/>
          <w:szCs w:val="20"/>
        </w:rPr>
        <w:t xml:space="preserve"> –</w:t>
      </w:r>
      <w:r w:rsidR="006F0C66">
        <w:rPr>
          <w:rFonts w:ascii="Verdana" w:hAnsi="Verdana" w:cs="Arial"/>
          <w:sz w:val="20"/>
        </w:rPr>
        <w:t xml:space="preserve"> </w:t>
      </w:r>
      <w:r w:rsidR="00842239">
        <w:rPr>
          <w:rFonts w:ascii="Verdana" w:hAnsi="Verdana"/>
          <w:snapToGrid w:val="0"/>
          <w:sz w:val="20"/>
          <w:szCs w:val="20"/>
        </w:rPr>
        <w:t>Andrzej Nowak</w:t>
      </w:r>
      <w:r w:rsidR="004414ED">
        <w:rPr>
          <w:rFonts w:ascii="Verdana" w:hAnsi="Verdana"/>
          <w:snapToGrid w:val="0"/>
          <w:sz w:val="20"/>
          <w:szCs w:val="20"/>
        </w:rPr>
        <w:t xml:space="preserve"> </w:t>
      </w:r>
      <w:r w:rsidRPr="00E877B0">
        <w:rPr>
          <w:rFonts w:ascii="Verdana" w:hAnsi="Verdana" w:cs="Arial"/>
          <w:sz w:val="20"/>
        </w:rPr>
        <w:t>tel. +48 071 323-50-</w:t>
      </w:r>
      <w:r w:rsidR="00C874D7">
        <w:rPr>
          <w:rFonts w:ascii="Verdana" w:hAnsi="Verdana" w:cs="Arial"/>
          <w:sz w:val="20"/>
        </w:rPr>
        <w:t>3</w:t>
      </w:r>
      <w:r w:rsidR="00842239">
        <w:rPr>
          <w:rFonts w:ascii="Verdana" w:hAnsi="Verdana" w:cs="Arial"/>
          <w:sz w:val="20"/>
        </w:rPr>
        <w:t>5</w:t>
      </w:r>
      <w:r w:rsidR="006F0C66">
        <w:rPr>
          <w:rFonts w:ascii="Verdana" w:hAnsi="Verdana" w:cs="Arial"/>
          <w:sz w:val="20"/>
        </w:rPr>
        <w:t>, Mirosław Maziarz +48 71 323 50 65</w:t>
      </w:r>
      <w:r w:rsidR="00F86E50">
        <w:rPr>
          <w:rFonts w:ascii="Verdana" w:hAnsi="Verdana" w:cs="Arial"/>
          <w:sz w:val="20"/>
        </w:rPr>
        <w:t>.</w:t>
      </w:r>
    </w:p>
    <w:p w14:paraId="69911C6D" w14:textId="77777777" w:rsidR="00E877B0" w:rsidRPr="00E877B0" w:rsidRDefault="00E877B0" w:rsidP="00E877B0">
      <w:pPr>
        <w:pStyle w:val="Akapitzlist"/>
        <w:widowControl w:val="0"/>
        <w:tabs>
          <w:tab w:val="left" w:pos="540"/>
          <w:tab w:val="left" w:pos="720"/>
        </w:tabs>
        <w:spacing w:line="276" w:lineRule="auto"/>
        <w:ind w:left="283"/>
        <w:contextualSpacing/>
        <w:jc w:val="both"/>
        <w:rPr>
          <w:rFonts w:ascii="Verdana" w:hAnsi="Verdana" w:cs="Verdana"/>
          <w:bCs/>
          <w:color w:val="00000A"/>
          <w:sz w:val="20"/>
          <w:szCs w:val="20"/>
          <w:lang w:eastAsia="zh-CN"/>
        </w:rPr>
      </w:pPr>
      <w:r w:rsidRPr="00E877B0">
        <w:rPr>
          <w:rFonts w:ascii="Verdana" w:hAnsi="Verdana"/>
          <w:snapToGrid w:val="0"/>
          <w:sz w:val="20"/>
          <w:szCs w:val="20"/>
        </w:rPr>
        <w:t xml:space="preserve">2) </w:t>
      </w:r>
      <w:r w:rsidRPr="00E877B0">
        <w:rPr>
          <w:rFonts w:ascii="Verdana" w:hAnsi="Verdana"/>
          <w:snapToGrid w:val="0"/>
          <w:sz w:val="20"/>
          <w:szCs w:val="20"/>
          <w:u w:val="single"/>
        </w:rPr>
        <w:t xml:space="preserve">W zakresie  zamówień </w:t>
      </w:r>
      <w:r w:rsidR="00745D69">
        <w:rPr>
          <w:rFonts w:ascii="Verdana" w:hAnsi="Verdana"/>
          <w:snapToGrid w:val="0"/>
          <w:sz w:val="20"/>
          <w:szCs w:val="20"/>
          <w:u w:val="single"/>
        </w:rPr>
        <w:t xml:space="preserve"> </w:t>
      </w:r>
      <w:r w:rsidRPr="00E877B0">
        <w:rPr>
          <w:rFonts w:ascii="Verdana" w:hAnsi="Verdana"/>
          <w:snapToGrid w:val="0"/>
          <w:sz w:val="20"/>
          <w:szCs w:val="20"/>
          <w:u w:val="single"/>
        </w:rPr>
        <w:t xml:space="preserve">publicznych </w:t>
      </w:r>
      <w:r w:rsidR="00745D69">
        <w:rPr>
          <w:rFonts w:ascii="Verdana" w:hAnsi="Verdana"/>
          <w:snapToGrid w:val="0"/>
          <w:sz w:val="20"/>
          <w:szCs w:val="20"/>
          <w:u w:val="single"/>
        </w:rPr>
        <w:t xml:space="preserve"> </w:t>
      </w:r>
      <w:r w:rsidRPr="00E877B0">
        <w:rPr>
          <w:rFonts w:ascii="Verdana" w:hAnsi="Verdana"/>
          <w:snapToGrid w:val="0"/>
          <w:sz w:val="20"/>
          <w:szCs w:val="20"/>
        </w:rPr>
        <w:t>-</w:t>
      </w:r>
      <w:r w:rsidR="00745D69">
        <w:rPr>
          <w:rFonts w:ascii="Verdana" w:hAnsi="Verdana"/>
          <w:snapToGrid w:val="0"/>
          <w:sz w:val="20"/>
          <w:szCs w:val="20"/>
        </w:rPr>
        <w:t xml:space="preserve"> </w:t>
      </w:r>
      <w:r w:rsidRPr="00E877B0">
        <w:rPr>
          <w:rFonts w:ascii="Verdana" w:hAnsi="Verdana"/>
          <w:snapToGrid w:val="0"/>
          <w:sz w:val="20"/>
          <w:szCs w:val="20"/>
        </w:rPr>
        <w:t xml:space="preserve"> Agnieszka Jurgielaniec</w:t>
      </w:r>
      <w:r w:rsidR="00745D69">
        <w:rPr>
          <w:rFonts w:ascii="Verdana" w:hAnsi="Verdana"/>
          <w:snapToGrid w:val="0"/>
          <w:sz w:val="20"/>
          <w:szCs w:val="20"/>
        </w:rPr>
        <w:t xml:space="preserve"> </w:t>
      </w:r>
      <w:r w:rsidRPr="00E877B0">
        <w:rPr>
          <w:rFonts w:ascii="Verdana" w:hAnsi="Verdana"/>
          <w:snapToGrid w:val="0"/>
          <w:sz w:val="20"/>
          <w:szCs w:val="20"/>
        </w:rPr>
        <w:t xml:space="preserve"> </w:t>
      </w:r>
      <w:r w:rsidRPr="00E877B0">
        <w:rPr>
          <w:rFonts w:ascii="Verdana" w:hAnsi="Verdana" w:cs="Arial"/>
          <w:sz w:val="20"/>
        </w:rPr>
        <w:t>tel. +48 071 323-50-</w:t>
      </w:r>
      <w:r w:rsidR="00C874D7">
        <w:rPr>
          <w:rFonts w:ascii="Verdana" w:hAnsi="Verdana" w:cs="Arial"/>
          <w:sz w:val="20"/>
        </w:rPr>
        <w:t>14</w:t>
      </w:r>
      <w:r w:rsidRPr="00E877B0">
        <w:rPr>
          <w:rFonts w:ascii="Verdana" w:hAnsi="Verdana" w:cs="Arial"/>
          <w:sz w:val="20"/>
        </w:rPr>
        <w:t xml:space="preserve"> i </w:t>
      </w:r>
      <w:r w:rsidRPr="00E877B0">
        <w:rPr>
          <w:rFonts w:ascii="Verdana" w:hAnsi="Verdana"/>
          <w:snapToGrid w:val="0"/>
          <w:sz w:val="20"/>
          <w:szCs w:val="20"/>
        </w:rPr>
        <w:t xml:space="preserve">Magdalena Okulicz-Kozaryn </w:t>
      </w:r>
      <w:r w:rsidRPr="00E877B0">
        <w:rPr>
          <w:rFonts w:ascii="Verdana" w:hAnsi="Verdana" w:cs="Arial"/>
          <w:sz w:val="20"/>
        </w:rPr>
        <w:t>tel. +48 071 323-50-</w:t>
      </w:r>
      <w:r w:rsidR="00C874D7">
        <w:rPr>
          <w:rFonts w:ascii="Verdana" w:hAnsi="Verdana" w:cs="Arial"/>
          <w:sz w:val="20"/>
        </w:rPr>
        <w:t>15</w:t>
      </w:r>
      <w:r w:rsidRPr="00E877B0">
        <w:rPr>
          <w:rFonts w:ascii="Verdana" w:hAnsi="Verdana" w:cs="Arial"/>
          <w:sz w:val="20"/>
        </w:rPr>
        <w:t>.</w:t>
      </w:r>
    </w:p>
    <w:p w14:paraId="7EFC69BF" w14:textId="77777777" w:rsidR="00DA684B" w:rsidRDefault="00DA684B" w:rsidP="005F541B">
      <w:pPr>
        <w:pStyle w:val="Tekstpodstawowy"/>
        <w:tabs>
          <w:tab w:val="left" w:pos="540"/>
          <w:tab w:val="left" w:pos="720"/>
        </w:tabs>
        <w:jc w:val="both"/>
        <w:rPr>
          <w:rFonts w:ascii="Verdana" w:hAnsi="Verdana"/>
          <w:sz w:val="20"/>
        </w:rPr>
      </w:pPr>
    </w:p>
    <w:p w14:paraId="3471B0A9" w14:textId="77777777" w:rsidR="006F2612" w:rsidRDefault="006F2612" w:rsidP="005F541B">
      <w:pPr>
        <w:pStyle w:val="Tekstpodstawowy"/>
        <w:tabs>
          <w:tab w:val="left" w:pos="540"/>
          <w:tab w:val="left" w:pos="720"/>
        </w:tabs>
        <w:jc w:val="both"/>
        <w:rPr>
          <w:rFonts w:ascii="Verdana" w:hAnsi="Verdana"/>
          <w:sz w:val="20"/>
          <w:u w:val="single"/>
        </w:rPr>
      </w:pPr>
      <w:r w:rsidRPr="00222D61">
        <w:rPr>
          <w:rFonts w:ascii="Verdana" w:hAnsi="Verdana"/>
          <w:sz w:val="20"/>
        </w:rPr>
        <w:t xml:space="preserve">XI    </w:t>
      </w:r>
      <w:r w:rsidRPr="00C534DF">
        <w:rPr>
          <w:rFonts w:ascii="Verdana" w:hAnsi="Verdana"/>
          <w:sz w:val="20"/>
          <w:u w:val="single"/>
        </w:rPr>
        <w:t>TERMIN  ZWIĄZANIA  OFERTĄ</w:t>
      </w:r>
    </w:p>
    <w:p w14:paraId="08930902" w14:textId="77777777" w:rsidR="00715991" w:rsidRDefault="00715991" w:rsidP="005F541B">
      <w:pPr>
        <w:pStyle w:val="Tekstpodstawowy"/>
        <w:tabs>
          <w:tab w:val="left" w:pos="540"/>
          <w:tab w:val="left" w:pos="720"/>
        </w:tabs>
        <w:jc w:val="both"/>
        <w:rPr>
          <w:rFonts w:ascii="Verdana" w:hAnsi="Verdana"/>
          <w:sz w:val="20"/>
          <w:u w:val="single"/>
        </w:rPr>
      </w:pPr>
    </w:p>
    <w:p w14:paraId="0BCD3B64" w14:textId="77777777" w:rsidR="006F2612" w:rsidRDefault="006F2612" w:rsidP="00B579AC">
      <w:pPr>
        <w:pStyle w:val="Akapitzlist"/>
        <w:numPr>
          <w:ilvl w:val="0"/>
          <w:numId w:val="35"/>
        </w:numPr>
        <w:spacing w:line="276" w:lineRule="auto"/>
        <w:ind w:left="284" w:hanging="284"/>
        <w:jc w:val="both"/>
        <w:rPr>
          <w:rFonts w:ascii="Verdana" w:hAnsi="Verdana" w:cs="Arial"/>
          <w:sz w:val="20"/>
          <w:szCs w:val="22"/>
        </w:rPr>
      </w:pPr>
      <w:r w:rsidRPr="009A5CC4">
        <w:rPr>
          <w:rFonts w:ascii="Verdana" w:hAnsi="Verdana" w:cs="Arial"/>
          <w:sz w:val="20"/>
          <w:szCs w:val="22"/>
        </w:rPr>
        <w:t xml:space="preserve">Termin związania ofertą wynosi </w:t>
      </w:r>
      <w:r w:rsidR="009E75E1" w:rsidRPr="009A5CC4">
        <w:rPr>
          <w:rFonts w:ascii="Verdana" w:hAnsi="Verdana" w:cs="Arial"/>
          <w:b/>
          <w:sz w:val="20"/>
          <w:szCs w:val="22"/>
        </w:rPr>
        <w:t>6</w:t>
      </w:r>
      <w:r w:rsidRPr="009A5CC4">
        <w:rPr>
          <w:rFonts w:ascii="Verdana" w:hAnsi="Verdana" w:cs="Arial"/>
          <w:b/>
          <w:bCs/>
          <w:sz w:val="20"/>
          <w:szCs w:val="22"/>
        </w:rPr>
        <w:t>0 dni</w:t>
      </w:r>
      <w:r w:rsidRPr="009A5CC4">
        <w:rPr>
          <w:rFonts w:ascii="Verdana" w:hAnsi="Verdana" w:cs="Arial"/>
          <w:sz w:val="20"/>
          <w:szCs w:val="22"/>
        </w:rPr>
        <w:t>.</w:t>
      </w:r>
    </w:p>
    <w:p w14:paraId="5B6C1E81" w14:textId="77777777" w:rsidR="006F2612" w:rsidRDefault="006F2612" w:rsidP="00B579AC">
      <w:pPr>
        <w:pStyle w:val="Akapitzlist"/>
        <w:numPr>
          <w:ilvl w:val="0"/>
          <w:numId w:val="35"/>
        </w:numPr>
        <w:spacing w:line="276" w:lineRule="auto"/>
        <w:ind w:left="284" w:hanging="284"/>
        <w:jc w:val="both"/>
        <w:rPr>
          <w:rFonts w:ascii="Verdana" w:hAnsi="Verdana" w:cs="Arial"/>
          <w:sz w:val="20"/>
          <w:szCs w:val="22"/>
        </w:rPr>
      </w:pPr>
      <w:r w:rsidRPr="009A5CC4">
        <w:rPr>
          <w:rFonts w:ascii="Verdana" w:hAnsi="Verdana" w:cs="Arial"/>
          <w:sz w:val="20"/>
          <w:szCs w:val="22"/>
        </w:rPr>
        <w:t xml:space="preserve">Bieg terminu </w:t>
      </w:r>
      <w:r w:rsidR="00776901" w:rsidRPr="009A5CC4">
        <w:rPr>
          <w:rFonts w:ascii="Verdana" w:hAnsi="Verdana" w:cs="Arial"/>
          <w:sz w:val="20"/>
          <w:szCs w:val="22"/>
        </w:rPr>
        <w:t xml:space="preserve">związania ofertą </w:t>
      </w:r>
      <w:r w:rsidRPr="009A5CC4">
        <w:rPr>
          <w:rFonts w:ascii="Verdana" w:hAnsi="Verdana" w:cs="Arial"/>
          <w:sz w:val="20"/>
          <w:szCs w:val="22"/>
        </w:rPr>
        <w:t>rozpoczyna się wraz z upływem terminu składania ofert.</w:t>
      </w:r>
    </w:p>
    <w:p w14:paraId="5DDB1706" w14:textId="77777777" w:rsidR="006F2612" w:rsidRDefault="006F2612" w:rsidP="00B579AC">
      <w:pPr>
        <w:pStyle w:val="Akapitzlist"/>
        <w:numPr>
          <w:ilvl w:val="0"/>
          <w:numId w:val="35"/>
        </w:numPr>
        <w:spacing w:line="276" w:lineRule="auto"/>
        <w:ind w:left="284" w:hanging="284"/>
        <w:jc w:val="both"/>
        <w:rPr>
          <w:rFonts w:ascii="Verdana" w:hAnsi="Verdana" w:cs="Arial"/>
          <w:sz w:val="20"/>
          <w:szCs w:val="22"/>
        </w:rPr>
      </w:pPr>
      <w:r w:rsidRPr="009A5CC4">
        <w:rPr>
          <w:rFonts w:ascii="Verdana" w:hAnsi="Verdana" w:cs="Arial"/>
          <w:sz w:val="20"/>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90F2B0E" w14:textId="77777777" w:rsidR="009A5CC4" w:rsidRPr="009A5CC4" w:rsidRDefault="00336D7D" w:rsidP="00B579AC">
      <w:pPr>
        <w:pStyle w:val="Akapitzlist"/>
        <w:numPr>
          <w:ilvl w:val="0"/>
          <w:numId w:val="35"/>
        </w:numPr>
        <w:spacing w:line="276" w:lineRule="auto"/>
        <w:ind w:left="284" w:hanging="284"/>
        <w:jc w:val="both"/>
        <w:rPr>
          <w:rFonts w:ascii="Verdana" w:hAnsi="Verdana" w:cs="Arial"/>
          <w:sz w:val="20"/>
          <w:szCs w:val="22"/>
        </w:rPr>
      </w:pPr>
      <w:r w:rsidRPr="009A5CC4">
        <w:rPr>
          <w:rFonts w:ascii="Verdana" w:hAnsi="Verdana"/>
          <w:sz w:val="20"/>
          <w:szCs w:val="20"/>
        </w:rPr>
        <w:t>Odmowa wyrażenia zgody, o której mowa w pkt 3 powyżej, nie powoduje utraty wadium.</w:t>
      </w:r>
    </w:p>
    <w:p w14:paraId="15F384D1" w14:textId="77777777" w:rsidR="009A5CC4" w:rsidRPr="00C679BC" w:rsidRDefault="00EF3D1F" w:rsidP="00B579AC">
      <w:pPr>
        <w:pStyle w:val="Akapitzlist"/>
        <w:numPr>
          <w:ilvl w:val="0"/>
          <w:numId w:val="35"/>
        </w:numPr>
        <w:spacing w:line="276" w:lineRule="auto"/>
        <w:ind w:left="284" w:hanging="284"/>
        <w:jc w:val="both"/>
        <w:rPr>
          <w:rFonts w:ascii="Verdana" w:hAnsi="Verdana" w:cs="Arial"/>
          <w:sz w:val="20"/>
          <w:szCs w:val="22"/>
        </w:rPr>
      </w:pPr>
      <w:r w:rsidRPr="009A5CC4">
        <w:rPr>
          <w:rFonts w:ascii="Verdana" w:hAnsi="Verdana" w:cs="Arial"/>
          <w:sz w:val="20"/>
          <w:u w:val="single"/>
        </w:rPr>
        <w:t>Brak wyrażenia zgody, o której</w:t>
      </w:r>
      <w:r w:rsidR="007F6969" w:rsidRPr="009A5CC4">
        <w:rPr>
          <w:rFonts w:ascii="Verdana" w:hAnsi="Verdana" w:cs="Arial"/>
          <w:sz w:val="20"/>
          <w:u w:val="single"/>
        </w:rPr>
        <w:t xml:space="preserve"> mowa w pkt 3 powyżej</w:t>
      </w:r>
      <w:r w:rsidR="002B3FD9">
        <w:rPr>
          <w:rFonts w:ascii="Verdana" w:hAnsi="Verdana" w:cs="Arial"/>
          <w:sz w:val="20"/>
          <w:u w:val="single"/>
        </w:rPr>
        <w:t xml:space="preserve"> </w:t>
      </w:r>
      <w:r w:rsidR="007F6969" w:rsidRPr="009A5CC4">
        <w:rPr>
          <w:rFonts w:ascii="Verdana" w:hAnsi="Verdana" w:cs="Arial"/>
          <w:sz w:val="20"/>
        </w:rPr>
        <w:t xml:space="preserve">skutkuje </w:t>
      </w:r>
      <w:r w:rsidR="007F6969" w:rsidRPr="009A5CC4">
        <w:rPr>
          <w:rFonts w:ascii="Verdana" w:hAnsi="Verdana" w:cs="Arial"/>
          <w:b/>
          <w:sz w:val="20"/>
        </w:rPr>
        <w:t>odrzuceniem oferty Wykonawcy</w:t>
      </w:r>
      <w:r w:rsidR="007F6969" w:rsidRPr="009A5CC4">
        <w:rPr>
          <w:rFonts w:ascii="Verdana" w:hAnsi="Verdana" w:cs="Arial"/>
          <w:sz w:val="20"/>
        </w:rPr>
        <w:t xml:space="preserve"> na podstawie przepisu a</w:t>
      </w:r>
      <w:r w:rsidR="009A5CC4">
        <w:rPr>
          <w:rFonts w:ascii="Verdana" w:hAnsi="Verdana" w:cs="Arial"/>
          <w:sz w:val="20"/>
        </w:rPr>
        <w:t>rt. 89 ust. 1 pkt 7a) ustawy Pzp</w:t>
      </w:r>
      <w:r w:rsidR="007F6969" w:rsidRPr="009A5CC4">
        <w:rPr>
          <w:rFonts w:ascii="Verdana" w:hAnsi="Verdana" w:cs="Arial"/>
          <w:sz w:val="20"/>
        </w:rPr>
        <w:t>.</w:t>
      </w:r>
    </w:p>
    <w:p w14:paraId="3A3AF967" w14:textId="77EDC456" w:rsidR="006F2612" w:rsidRPr="00215B6F" w:rsidRDefault="001B53EB" w:rsidP="00B579AC">
      <w:pPr>
        <w:pStyle w:val="Akapitzlist"/>
        <w:numPr>
          <w:ilvl w:val="0"/>
          <w:numId w:val="35"/>
        </w:numPr>
        <w:spacing w:line="276" w:lineRule="auto"/>
        <w:ind w:left="284" w:hanging="284"/>
        <w:jc w:val="both"/>
        <w:rPr>
          <w:rFonts w:ascii="Verdana" w:hAnsi="Verdana" w:cs="Arial"/>
          <w:sz w:val="20"/>
          <w:szCs w:val="22"/>
        </w:rPr>
      </w:pPr>
      <w:r w:rsidRPr="00C679BC">
        <w:rPr>
          <w:rFonts w:ascii="Verdana" w:hAnsi="Verdana" w:cs="Arial"/>
          <w:sz w:val="20"/>
        </w:rPr>
        <w:t>P</w:t>
      </w:r>
      <w:r w:rsidR="006F2612" w:rsidRPr="00C679BC">
        <w:rPr>
          <w:rFonts w:ascii="Verdana" w:hAnsi="Verdana" w:cs="Arial"/>
          <w:sz w:val="20"/>
        </w:rPr>
        <w:t xml:space="preserve">rzedłużenie terminu związania ofertą jest dopuszczalne tylko z jednoczesnym przedłużeniem okresu ważności wadium albo, jeżeli nie jest to możliwe, </w:t>
      </w:r>
      <w:r w:rsidR="00850900">
        <w:rPr>
          <w:rFonts w:ascii="Verdana" w:hAnsi="Verdana" w:cs="Arial"/>
          <w:sz w:val="20"/>
        </w:rPr>
        <w:br/>
      </w:r>
      <w:r w:rsidR="006F2612" w:rsidRPr="00C679BC">
        <w:rPr>
          <w:rFonts w:ascii="Verdana" w:hAnsi="Verdana" w:cs="Arial"/>
          <w:sz w:val="20"/>
        </w:rPr>
        <w:t xml:space="preserve">z wniesieniem nowego wadium na przedłużony okres związania ofertą. Jeżeli przedłużenie terminu związania ofertą dokonywane jest po wyborze oferty najkorzystniejszej, obowiązek wniesienia nowego wadium lub jego przedłużenia </w:t>
      </w:r>
      <w:r w:rsidR="006F2612" w:rsidRPr="00215B6F">
        <w:rPr>
          <w:rFonts w:ascii="Verdana" w:hAnsi="Verdana" w:cs="Arial"/>
          <w:sz w:val="20"/>
        </w:rPr>
        <w:t>dotyczy jedynie Wykonawcy, którego oferta została wybrana jako najkorzystniejsza.</w:t>
      </w:r>
    </w:p>
    <w:p w14:paraId="037EB618" w14:textId="77777777" w:rsidR="00EF1383" w:rsidRPr="00823657" w:rsidRDefault="002B3FD9" w:rsidP="00B579AC">
      <w:pPr>
        <w:pStyle w:val="Akapitzlist"/>
        <w:numPr>
          <w:ilvl w:val="0"/>
          <w:numId w:val="35"/>
        </w:numPr>
        <w:spacing w:line="276" w:lineRule="auto"/>
        <w:ind w:left="284" w:hanging="284"/>
        <w:jc w:val="both"/>
        <w:rPr>
          <w:rFonts w:ascii="Verdana" w:hAnsi="Verdana" w:cs="Arial"/>
          <w:sz w:val="20"/>
          <w:szCs w:val="22"/>
          <w:highlight w:val="green"/>
        </w:rPr>
      </w:pPr>
      <w:r w:rsidRPr="00823657">
        <w:rPr>
          <w:rFonts w:ascii="Verdana" w:hAnsi="Verdana" w:cs="Arial"/>
          <w:sz w:val="20"/>
          <w:szCs w:val="22"/>
          <w:highlight w:val="green"/>
        </w:rPr>
        <w:t xml:space="preserve">Oświadczenie dotyczące przedłużenia terminu związania ofertą, jak też dokumenty wskazujące na </w:t>
      </w:r>
      <w:r w:rsidRPr="00823657">
        <w:rPr>
          <w:rFonts w:ascii="Verdana" w:hAnsi="Verdana" w:cs="Arial"/>
          <w:sz w:val="20"/>
          <w:highlight w:val="green"/>
        </w:rPr>
        <w:t>przedłużenie okresu ważności wadium albo, jeżeli nie jest to możliwe, z</w:t>
      </w:r>
      <w:r w:rsidR="00EF1383" w:rsidRPr="00823657">
        <w:rPr>
          <w:rFonts w:ascii="Verdana" w:hAnsi="Verdana" w:cs="Arial"/>
          <w:sz w:val="20"/>
          <w:highlight w:val="green"/>
        </w:rPr>
        <w:t xml:space="preserve">wiązane z </w:t>
      </w:r>
      <w:r w:rsidRPr="00823657">
        <w:rPr>
          <w:rFonts w:ascii="Verdana" w:hAnsi="Verdana" w:cs="Arial"/>
          <w:sz w:val="20"/>
          <w:highlight w:val="green"/>
        </w:rPr>
        <w:t xml:space="preserve">wniesieniem nowego wadium na przedłużony okres związania ofertą – </w:t>
      </w:r>
      <w:r w:rsidR="00EF1383" w:rsidRPr="00823657">
        <w:rPr>
          <w:rFonts w:ascii="Verdana" w:hAnsi="Verdana"/>
          <w:b/>
          <w:sz w:val="20"/>
          <w:szCs w:val="20"/>
          <w:highlight w:val="green"/>
        </w:rPr>
        <w:t xml:space="preserve"> </w:t>
      </w:r>
      <w:r w:rsidR="00EF1383" w:rsidRPr="00823657">
        <w:rPr>
          <w:rFonts w:ascii="Verdana" w:hAnsi="Verdana"/>
          <w:sz w:val="20"/>
          <w:szCs w:val="20"/>
          <w:highlight w:val="green"/>
          <w:u w:val="single"/>
        </w:rPr>
        <w:t>muszą być wystawione</w:t>
      </w:r>
      <w:r w:rsidR="00EF1383" w:rsidRPr="00823657">
        <w:rPr>
          <w:rFonts w:ascii="Verdana" w:hAnsi="Verdana"/>
          <w:sz w:val="20"/>
          <w:szCs w:val="20"/>
          <w:highlight w:val="green"/>
        </w:rPr>
        <w:t xml:space="preserve"> - </w:t>
      </w:r>
      <w:r w:rsidR="00EF1383" w:rsidRPr="00823657">
        <w:rPr>
          <w:rFonts w:ascii="Verdana" w:hAnsi="Verdana" w:cs="Liberation Sans"/>
          <w:b/>
          <w:sz w:val="20"/>
          <w:szCs w:val="20"/>
          <w:highlight w:val="green"/>
        </w:rPr>
        <w:t xml:space="preserve">w oryginale w postaci dokumentu elektronicznego </w:t>
      </w:r>
      <w:r w:rsidR="00CD7D8E" w:rsidRPr="00823657">
        <w:rPr>
          <w:rFonts w:ascii="Verdana" w:hAnsi="Verdana" w:cs="Arial"/>
          <w:sz w:val="20"/>
          <w:szCs w:val="20"/>
          <w:highlight w:val="green"/>
        </w:rPr>
        <w:t>(tj. sporządzonego pliku</w:t>
      </w:r>
      <w:r w:rsidR="000E1B70" w:rsidRPr="00823657">
        <w:rPr>
          <w:rFonts w:ascii="Verdana" w:hAnsi="Verdana" w:cs="Arial"/>
          <w:sz w:val="20"/>
          <w:szCs w:val="20"/>
          <w:highlight w:val="green"/>
        </w:rPr>
        <w:t xml:space="preserve">, </w:t>
      </w:r>
      <w:r w:rsidR="00CD7D8E" w:rsidRPr="00823657">
        <w:rPr>
          <w:rFonts w:ascii="Verdana" w:hAnsi="Verdana" w:cs="Arial"/>
          <w:sz w:val="20"/>
          <w:szCs w:val="20"/>
          <w:highlight w:val="green"/>
        </w:rPr>
        <w:t>nie wydrukowanego)</w:t>
      </w:r>
      <w:r w:rsidR="00EF1383" w:rsidRPr="00823657">
        <w:rPr>
          <w:rFonts w:ascii="Verdana" w:hAnsi="Verdana" w:cs="Arial"/>
          <w:sz w:val="20"/>
          <w:szCs w:val="20"/>
          <w:highlight w:val="green"/>
        </w:rPr>
        <w:t xml:space="preserve"> i </w:t>
      </w:r>
      <w:r w:rsidR="00EF1383" w:rsidRPr="00823657">
        <w:rPr>
          <w:rFonts w:ascii="Verdana" w:hAnsi="Verdana" w:cs="Liberation Sans"/>
          <w:b/>
          <w:sz w:val="20"/>
          <w:szCs w:val="20"/>
          <w:highlight w:val="green"/>
          <w:u w:val="single"/>
        </w:rPr>
        <w:t xml:space="preserve">opatrzonego </w:t>
      </w:r>
      <w:r w:rsidR="00EF1383" w:rsidRPr="00823657">
        <w:rPr>
          <w:rFonts w:ascii="Verdana" w:hAnsi="Verdana" w:cs="Liberation Sans"/>
          <w:sz w:val="20"/>
          <w:szCs w:val="20"/>
          <w:highlight w:val="green"/>
          <w:u w:val="single"/>
        </w:rPr>
        <w:t xml:space="preserve">(podpisanego) </w:t>
      </w:r>
      <w:r w:rsidR="00EF1383" w:rsidRPr="00823657">
        <w:rPr>
          <w:rFonts w:ascii="Verdana" w:hAnsi="Verdana" w:cs="Liberation Sans"/>
          <w:b/>
          <w:sz w:val="20"/>
          <w:szCs w:val="20"/>
          <w:highlight w:val="green"/>
          <w:u w:val="single"/>
        </w:rPr>
        <w:t xml:space="preserve">kwalifikowanym podpisem elektronicznym </w:t>
      </w:r>
      <w:r w:rsidR="00EF1383" w:rsidRPr="00823657">
        <w:rPr>
          <w:rFonts w:ascii="Verdana" w:hAnsi="Verdana"/>
          <w:sz w:val="20"/>
          <w:szCs w:val="20"/>
          <w:highlight w:val="green"/>
          <w:u w:val="single"/>
        </w:rPr>
        <w:t>i</w:t>
      </w:r>
      <w:r w:rsidR="00EF1383" w:rsidRPr="00823657">
        <w:rPr>
          <w:rFonts w:ascii="Verdana" w:hAnsi="Verdana"/>
          <w:sz w:val="20"/>
          <w:szCs w:val="20"/>
          <w:highlight w:val="green"/>
        </w:rPr>
        <w:t xml:space="preserve"> </w:t>
      </w:r>
      <w:r w:rsidR="00EF1383" w:rsidRPr="00823657">
        <w:rPr>
          <w:rFonts w:ascii="Verdana" w:hAnsi="Verdana"/>
          <w:sz w:val="20"/>
          <w:szCs w:val="20"/>
          <w:highlight w:val="green"/>
          <w:u w:val="single"/>
        </w:rPr>
        <w:t xml:space="preserve">przekazane przez Wykonawcę </w:t>
      </w:r>
      <w:r w:rsidR="00EF1383" w:rsidRPr="00823657">
        <w:rPr>
          <w:rFonts w:ascii="Verdana" w:hAnsi="Verdana"/>
          <w:b/>
          <w:bCs/>
          <w:sz w:val="20"/>
          <w:szCs w:val="20"/>
          <w:highlight w:val="green"/>
          <w:u w:val="single"/>
        </w:rPr>
        <w:t>za pośrednictwem Platformy zakupowej,</w:t>
      </w:r>
      <w:r w:rsidR="00EF1383" w:rsidRPr="00823657">
        <w:rPr>
          <w:rFonts w:ascii="Verdana" w:hAnsi="Verdana"/>
          <w:b/>
          <w:sz w:val="20"/>
          <w:szCs w:val="20"/>
          <w:highlight w:val="green"/>
          <w:u w:val="single"/>
        </w:rPr>
        <w:t xml:space="preserve"> zwanej na BIP Zamawiającego „Platformą”</w:t>
      </w:r>
      <w:r w:rsidR="00CD7D8E" w:rsidRPr="00823657">
        <w:rPr>
          <w:rFonts w:ascii="Verdana" w:hAnsi="Verdana"/>
          <w:b/>
          <w:sz w:val="20"/>
          <w:szCs w:val="20"/>
          <w:highlight w:val="green"/>
          <w:u w:val="single"/>
        </w:rPr>
        <w:t xml:space="preserve"> </w:t>
      </w:r>
      <w:r w:rsidR="00CD7D8E" w:rsidRPr="00823657">
        <w:rPr>
          <w:rFonts w:ascii="Verdana" w:hAnsi="Verdana"/>
          <w:bCs/>
          <w:sz w:val="20"/>
          <w:szCs w:val="20"/>
          <w:highlight w:val="green"/>
          <w:u w:val="single"/>
        </w:rPr>
        <w:t xml:space="preserve">poprzez formularz </w:t>
      </w:r>
      <w:r w:rsidR="00CD7D8E" w:rsidRPr="00823657">
        <w:rPr>
          <w:rFonts w:ascii="Verdana" w:hAnsi="Verdana"/>
          <w:b/>
          <w:bCs/>
          <w:sz w:val="20"/>
          <w:szCs w:val="20"/>
          <w:highlight w:val="green"/>
          <w:u w:val="single"/>
        </w:rPr>
        <w:t>„Wyślij wiadomość ”.</w:t>
      </w:r>
    </w:p>
    <w:p w14:paraId="2F1C69BF" w14:textId="77777777" w:rsidR="00C453FF" w:rsidRPr="00222D61" w:rsidRDefault="00C453FF" w:rsidP="00EA0457">
      <w:pPr>
        <w:spacing w:line="276" w:lineRule="auto"/>
        <w:ind w:left="426" w:hanging="426"/>
        <w:jc w:val="both"/>
        <w:rPr>
          <w:rFonts w:ascii="Verdana" w:hAnsi="Verdana" w:cs="Arial"/>
          <w:sz w:val="20"/>
          <w:szCs w:val="22"/>
        </w:rPr>
      </w:pPr>
    </w:p>
    <w:p w14:paraId="7011929C" w14:textId="77777777" w:rsidR="006F2612" w:rsidRDefault="006F2612">
      <w:pPr>
        <w:pStyle w:val="Tekstpodstawowy3"/>
        <w:rPr>
          <w:rFonts w:ascii="Verdana" w:hAnsi="Verdana" w:cs="Arial"/>
          <w:b/>
          <w:bCs/>
          <w:sz w:val="20"/>
          <w:szCs w:val="18"/>
          <w:u w:val="single"/>
        </w:rPr>
      </w:pPr>
      <w:r w:rsidRPr="00222D61">
        <w:rPr>
          <w:rFonts w:ascii="Verdana" w:hAnsi="Verdana" w:cs="Arial"/>
          <w:b/>
          <w:bCs/>
          <w:sz w:val="20"/>
          <w:szCs w:val="22"/>
        </w:rPr>
        <w:t xml:space="preserve">XII    </w:t>
      </w:r>
      <w:r w:rsidRPr="00222D61">
        <w:rPr>
          <w:rFonts w:ascii="Verdana" w:hAnsi="Verdana" w:cs="Arial"/>
          <w:b/>
          <w:bCs/>
          <w:sz w:val="20"/>
          <w:szCs w:val="18"/>
          <w:u w:val="single"/>
        </w:rPr>
        <w:t>WYMAGANIA DOTYCZĄCE WADIUM</w:t>
      </w:r>
    </w:p>
    <w:p w14:paraId="6D325CC9" w14:textId="77777777" w:rsidR="001C5EBD" w:rsidRDefault="001C5EBD">
      <w:pPr>
        <w:pStyle w:val="Tekstpodstawowy3"/>
        <w:rPr>
          <w:rFonts w:ascii="Verdana" w:hAnsi="Verdana" w:cs="Arial"/>
          <w:b/>
          <w:bCs/>
          <w:sz w:val="20"/>
          <w:szCs w:val="18"/>
          <w:u w:val="single"/>
        </w:rPr>
      </w:pPr>
    </w:p>
    <w:p w14:paraId="401E7D6F" w14:textId="77777777" w:rsidR="006D3851" w:rsidRPr="00605A8B" w:rsidRDefault="001C5EBD" w:rsidP="00B579AC">
      <w:pPr>
        <w:numPr>
          <w:ilvl w:val="0"/>
          <w:numId w:val="15"/>
        </w:numPr>
        <w:tabs>
          <w:tab w:val="clear" w:pos="2520"/>
          <w:tab w:val="num" w:pos="284"/>
        </w:tabs>
        <w:spacing w:line="276" w:lineRule="auto"/>
        <w:ind w:left="426" w:hanging="426"/>
        <w:jc w:val="both"/>
        <w:rPr>
          <w:rFonts w:ascii="Verdana" w:hAnsi="Verdana" w:cs="Arial"/>
          <w:sz w:val="20"/>
          <w:szCs w:val="20"/>
        </w:rPr>
      </w:pPr>
      <w:r w:rsidRPr="00274513">
        <w:rPr>
          <w:rFonts w:ascii="Verdana" w:hAnsi="Verdana"/>
          <w:sz w:val="20"/>
          <w:szCs w:val="20"/>
        </w:rPr>
        <w:t>Wykonawca zobowiązany jest do wniesienia wadium w wysokości</w:t>
      </w:r>
      <w:r w:rsidR="00006820">
        <w:rPr>
          <w:rFonts w:ascii="Verdana" w:hAnsi="Verdana"/>
          <w:sz w:val="20"/>
          <w:szCs w:val="20"/>
        </w:rPr>
        <w:t>:</w:t>
      </w:r>
    </w:p>
    <w:p w14:paraId="6CBEF33F" w14:textId="77777777" w:rsidR="00E73E66" w:rsidRPr="00E73E66" w:rsidRDefault="00E73E66" w:rsidP="003C7170">
      <w:pPr>
        <w:jc w:val="both"/>
        <w:rPr>
          <w:rFonts w:ascii="Verdana" w:hAnsi="Verdana"/>
          <w:sz w:val="20"/>
          <w:szCs w:val="20"/>
        </w:rPr>
      </w:pPr>
    </w:p>
    <w:p w14:paraId="7486B59D" w14:textId="77777777" w:rsidR="007A5581" w:rsidRPr="00555B55" w:rsidRDefault="00745D69" w:rsidP="00B579AC">
      <w:pPr>
        <w:numPr>
          <w:ilvl w:val="2"/>
          <w:numId w:val="61"/>
        </w:numPr>
        <w:tabs>
          <w:tab w:val="num" w:pos="720"/>
        </w:tabs>
        <w:ind w:left="709" w:hanging="349"/>
        <w:jc w:val="both"/>
        <w:rPr>
          <w:rFonts w:ascii="Verdana" w:hAnsi="Verdana" w:cs="Arial"/>
          <w:sz w:val="20"/>
          <w:szCs w:val="20"/>
        </w:rPr>
      </w:pPr>
      <w:r w:rsidRPr="00555B55">
        <w:rPr>
          <w:rFonts w:ascii="Verdana" w:hAnsi="Verdana" w:cs="Arial"/>
          <w:sz w:val="20"/>
          <w:szCs w:val="20"/>
        </w:rPr>
        <w:t>dla zadania I</w:t>
      </w:r>
      <w:r w:rsidR="007A5581" w:rsidRPr="00555B55">
        <w:rPr>
          <w:rFonts w:ascii="Verdana" w:hAnsi="Verdana" w:cs="Arial"/>
          <w:sz w:val="20"/>
          <w:szCs w:val="20"/>
        </w:rPr>
        <w:t xml:space="preserve"> Rejon Psie Pole Lasy – </w:t>
      </w:r>
      <w:r w:rsidR="00C40FBA" w:rsidRPr="0040628E">
        <w:rPr>
          <w:rFonts w:ascii="Verdana" w:hAnsi="Verdana" w:cs="Arial"/>
          <w:b/>
          <w:sz w:val="20"/>
          <w:szCs w:val="20"/>
        </w:rPr>
        <w:t>10</w:t>
      </w:r>
      <w:r w:rsidR="007A5581" w:rsidRPr="0040628E">
        <w:rPr>
          <w:rFonts w:ascii="Verdana" w:hAnsi="Verdana" w:cs="Arial"/>
          <w:b/>
          <w:sz w:val="20"/>
          <w:szCs w:val="20"/>
        </w:rPr>
        <w:t xml:space="preserve"> 000,00</w:t>
      </w:r>
      <w:r w:rsidR="007A5581" w:rsidRPr="00555B55">
        <w:rPr>
          <w:rFonts w:ascii="Verdana" w:hAnsi="Verdana" w:cs="Arial"/>
          <w:sz w:val="20"/>
          <w:szCs w:val="20"/>
        </w:rPr>
        <w:t xml:space="preserve"> PLN (słownie: </w:t>
      </w:r>
      <w:r w:rsidR="00C40FBA" w:rsidRPr="00555B55">
        <w:rPr>
          <w:rFonts w:ascii="Verdana" w:hAnsi="Verdana" w:cs="Arial"/>
          <w:sz w:val="20"/>
          <w:szCs w:val="20"/>
        </w:rPr>
        <w:t>dziesięć</w:t>
      </w:r>
      <w:r w:rsidR="007A5581" w:rsidRPr="00555B55">
        <w:rPr>
          <w:rFonts w:ascii="Verdana" w:hAnsi="Verdana" w:cs="Arial"/>
          <w:sz w:val="20"/>
          <w:szCs w:val="20"/>
        </w:rPr>
        <w:t xml:space="preserve"> tysięcy złotych),</w:t>
      </w:r>
    </w:p>
    <w:p w14:paraId="6EF24071" w14:textId="77777777" w:rsidR="007A5581" w:rsidRPr="00555B55" w:rsidRDefault="00745D69" w:rsidP="00B579AC">
      <w:pPr>
        <w:numPr>
          <w:ilvl w:val="4"/>
          <w:numId w:val="60"/>
        </w:numPr>
        <w:tabs>
          <w:tab w:val="clear" w:pos="3600"/>
          <w:tab w:val="num" w:pos="720"/>
        </w:tabs>
        <w:ind w:left="709" w:hanging="349"/>
        <w:jc w:val="both"/>
        <w:rPr>
          <w:rFonts w:ascii="Verdana" w:hAnsi="Verdana" w:cs="Arial"/>
          <w:sz w:val="20"/>
          <w:szCs w:val="20"/>
        </w:rPr>
      </w:pPr>
      <w:r w:rsidRPr="00555B55">
        <w:rPr>
          <w:rFonts w:ascii="Verdana" w:hAnsi="Verdana" w:cs="Arial"/>
          <w:sz w:val="20"/>
          <w:szCs w:val="20"/>
        </w:rPr>
        <w:t>dla zadania II</w:t>
      </w:r>
      <w:r w:rsidR="007A5581" w:rsidRPr="00555B55">
        <w:rPr>
          <w:rFonts w:ascii="Verdana" w:hAnsi="Verdana" w:cs="Arial"/>
          <w:sz w:val="20"/>
          <w:szCs w:val="20"/>
        </w:rPr>
        <w:t xml:space="preserve"> Rejon Fabryczna I Lasy – </w:t>
      </w:r>
      <w:r w:rsidR="00C40FBA" w:rsidRPr="0040628E">
        <w:rPr>
          <w:rFonts w:ascii="Verdana" w:hAnsi="Verdana" w:cs="Arial"/>
          <w:b/>
          <w:sz w:val="20"/>
          <w:szCs w:val="20"/>
        </w:rPr>
        <w:t>6</w:t>
      </w:r>
      <w:r w:rsidR="007A5581" w:rsidRPr="0040628E">
        <w:rPr>
          <w:rFonts w:ascii="Verdana" w:hAnsi="Verdana" w:cs="Arial"/>
          <w:b/>
          <w:sz w:val="20"/>
          <w:szCs w:val="20"/>
        </w:rPr>
        <w:t xml:space="preserve"> 000,00</w:t>
      </w:r>
      <w:r w:rsidR="007A5581" w:rsidRPr="00555B55">
        <w:rPr>
          <w:rFonts w:ascii="Verdana" w:hAnsi="Verdana" w:cs="Arial"/>
          <w:sz w:val="20"/>
          <w:szCs w:val="20"/>
        </w:rPr>
        <w:t xml:space="preserve"> PLN (słownie: </w:t>
      </w:r>
      <w:r w:rsidR="00C40FBA" w:rsidRPr="00555B55">
        <w:rPr>
          <w:rFonts w:ascii="Verdana" w:hAnsi="Verdana" w:cs="Arial"/>
          <w:sz w:val="20"/>
          <w:szCs w:val="20"/>
        </w:rPr>
        <w:t>sześć</w:t>
      </w:r>
      <w:r w:rsidR="007A5581" w:rsidRPr="00555B55">
        <w:rPr>
          <w:rFonts w:ascii="Verdana" w:hAnsi="Verdana" w:cs="Arial"/>
          <w:sz w:val="20"/>
          <w:szCs w:val="20"/>
        </w:rPr>
        <w:t xml:space="preserve"> tysięcy złotych),</w:t>
      </w:r>
    </w:p>
    <w:p w14:paraId="5E9F2B5B" w14:textId="77777777" w:rsidR="007A5581" w:rsidRPr="00555B55" w:rsidRDefault="00745D69" w:rsidP="00B579AC">
      <w:pPr>
        <w:numPr>
          <w:ilvl w:val="4"/>
          <w:numId w:val="60"/>
        </w:numPr>
        <w:tabs>
          <w:tab w:val="clear" w:pos="3600"/>
          <w:tab w:val="num" w:pos="720"/>
        </w:tabs>
        <w:ind w:left="709" w:hanging="349"/>
        <w:jc w:val="both"/>
        <w:rPr>
          <w:rFonts w:ascii="Verdana" w:hAnsi="Verdana" w:cs="Arial"/>
          <w:sz w:val="20"/>
          <w:szCs w:val="20"/>
        </w:rPr>
      </w:pPr>
      <w:r w:rsidRPr="00555B55">
        <w:rPr>
          <w:rFonts w:ascii="Verdana" w:hAnsi="Verdana" w:cs="Arial"/>
          <w:sz w:val="20"/>
          <w:szCs w:val="20"/>
        </w:rPr>
        <w:t>dla zadania III</w:t>
      </w:r>
      <w:r w:rsidR="007A5581" w:rsidRPr="00555B55">
        <w:rPr>
          <w:rFonts w:ascii="Verdana" w:hAnsi="Verdana" w:cs="Arial"/>
          <w:sz w:val="20"/>
          <w:szCs w:val="20"/>
        </w:rPr>
        <w:t xml:space="preserve"> Rejon Fabryczna II Lasy – </w:t>
      </w:r>
      <w:r w:rsidR="007A5581" w:rsidRPr="0040628E">
        <w:rPr>
          <w:rFonts w:ascii="Verdana" w:hAnsi="Verdana" w:cs="Arial"/>
          <w:b/>
          <w:sz w:val="20"/>
          <w:szCs w:val="20"/>
        </w:rPr>
        <w:t>4 000,00</w:t>
      </w:r>
      <w:r w:rsidR="007A5581" w:rsidRPr="00555B55">
        <w:rPr>
          <w:rFonts w:ascii="Verdana" w:hAnsi="Verdana" w:cs="Arial"/>
          <w:sz w:val="20"/>
          <w:szCs w:val="20"/>
        </w:rPr>
        <w:t xml:space="preserve"> PLN (słownie: </w:t>
      </w:r>
      <w:r w:rsidR="00F51F45" w:rsidRPr="00555B55">
        <w:rPr>
          <w:rFonts w:ascii="Verdana" w:hAnsi="Verdana" w:cs="Arial"/>
          <w:sz w:val="20"/>
          <w:szCs w:val="20"/>
        </w:rPr>
        <w:t>cztery tysiące</w:t>
      </w:r>
      <w:r w:rsidR="007A5581" w:rsidRPr="00555B55">
        <w:rPr>
          <w:rFonts w:ascii="Verdana" w:hAnsi="Verdana" w:cs="Arial"/>
          <w:sz w:val="20"/>
          <w:szCs w:val="20"/>
        </w:rPr>
        <w:t xml:space="preserve"> złotych),</w:t>
      </w:r>
    </w:p>
    <w:p w14:paraId="1B4F2916" w14:textId="77777777" w:rsidR="007A5581" w:rsidRPr="00555B55" w:rsidRDefault="00745D69" w:rsidP="00B579AC">
      <w:pPr>
        <w:numPr>
          <w:ilvl w:val="4"/>
          <w:numId w:val="60"/>
        </w:numPr>
        <w:tabs>
          <w:tab w:val="clear" w:pos="3600"/>
          <w:tab w:val="num" w:pos="720"/>
        </w:tabs>
        <w:ind w:left="709" w:hanging="349"/>
        <w:jc w:val="both"/>
        <w:rPr>
          <w:rFonts w:ascii="Verdana" w:hAnsi="Verdana" w:cs="Arial"/>
          <w:sz w:val="20"/>
          <w:szCs w:val="20"/>
        </w:rPr>
      </w:pPr>
      <w:r w:rsidRPr="00555B55">
        <w:rPr>
          <w:rFonts w:ascii="Verdana" w:hAnsi="Verdana" w:cs="Arial"/>
          <w:sz w:val="20"/>
          <w:szCs w:val="20"/>
        </w:rPr>
        <w:t>dla zadania IV</w:t>
      </w:r>
      <w:r w:rsidR="007A5581" w:rsidRPr="00555B55">
        <w:rPr>
          <w:rFonts w:ascii="Verdana" w:hAnsi="Verdana" w:cs="Arial"/>
          <w:sz w:val="20"/>
          <w:szCs w:val="20"/>
        </w:rPr>
        <w:t xml:space="preserve"> Rejon Krzyki Lasy – </w:t>
      </w:r>
      <w:r w:rsidR="00683F42" w:rsidRPr="0040628E">
        <w:rPr>
          <w:rFonts w:ascii="Verdana" w:hAnsi="Verdana" w:cs="Arial"/>
          <w:b/>
          <w:sz w:val="20"/>
          <w:szCs w:val="20"/>
        </w:rPr>
        <w:t>7</w:t>
      </w:r>
      <w:r w:rsidR="007A5581" w:rsidRPr="0040628E">
        <w:rPr>
          <w:rFonts w:ascii="Verdana" w:hAnsi="Verdana" w:cs="Arial"/>
          <w:b/>
          <w:sz w:val="20"/>
          <w:szCs w:val="20"/>
        </w:rPr>
        <w:t xml:space="preserve"> 000,00</w:t>
      </w:r>
      <w:r w:rsidR="007A5581" w:rsidRPr="00555B55">
        <w:rPr>
          <w:rFonts w:ascii="Verdana" w:hAnsi="Verdana" w:cs="Arial"/>
          <w:sz w:val="20"/>
          <w:szCs w:val="20"/>
        </w:rPr>
        <w:t xml:space="preserve"> PLN (słownie: </w:t>
      </w:r>
      <w:r w:rsidR="00683F42" w:rsidRPr="00555B55">
        <w:rPr>
          <w:rFonts w:ascii="Verdana" w:hAnsi="Verdana" w:cs="Arial"/>
          <w:sz w:val="20"/>
          <w:szCs w:val="20"/>
        </w:rPr>
        <w:t>siedem</w:t>
      </w:r>
      <w:r w:rsidR="007A5581" w:rsidRPr="00555B55">
        <w:rPr>
          <w:rFonts w:ascii="Verdana" w:hAnsi="Verdana" w:cs="Arial"/>
          <w:sz w:val="20"/>
          <w:szCs w:val="20"/>
        </w:rPr>
        <w:t xml:space="preserve"> tysięcy złotych).</w:t>
      </w:r>
    </w:p>
    <w:p w14:paraId="46E80177" w14:textId="77777777" w:rsidR="00E73E66" w:rsidRDefault="00E73E66" w:rsidP="00E77912">
      <w:pPr>
        <w:ind w:left="-284"/>
        <w:rPr>
          <w:rFonts w:ascii="Verdana" w:hAnsi="Verdana" w:cs="Arial"/>
          <w:sz w:val="20"/>
          <w:szCs w:val="20"/>
        </w:rPr>
      </w:pPr>
    </w:p>
    <w:p w14:paraId="4D8D0F37" w14:textId="77777777" w:rsidR="00165CAF" w:rsidRPr="00165CAF" w:rsidRDefault="007A5581" w:rsidP="00165CAF">
      <w:pPr>
        <w:spacing w:line="276" w:lineRule="auto"/>
        <w:ind w:left="284" w:hanging="284"/>
        <w:jc w:val="both"/>
        <w:rPr>
          <w:rFonts w:ascii="Verdana" w:hAnsi="Verdana"/>
          <w:sz w:val="20"/>
          <w:szCs w:val="20"/>
          <w:u w:val="single"/>
        </w:rPr>
      </w:pPr>
      <w:r w:rsidRPr="007A5581">
        <w:rPr>
          <w:rFonts w:ascii="Verdana" w:hAnsi="Verdana"/>
          <w:sz w:val="20"/>
          <w:szCs w:val="20"/>
        </w:rPr>
        <w:t xml:space="preserve">      </w:t>
      </w:r>
      <w:r w:rsidR="00165CAF" w:rsidRPr="00165CAF">
        <w:rPr>
          <w:rFonts w:ascii="Verdana" w:hAnsi="Verdana"/>
          <w:sz w:val="20"/>
          <w:szCs w:val="20"/>
          <w:u w:val="single"/>
        </w:rPr>
        <w:t>Nie dopuszcza się składania wadium w innej walucie niż PLN.</w:t>
      </w:r>
    </w:p>
    <w:p w14:paraId="378D9AC8" w14:textId="77777777" w:rsidR="00165CAF" w:rsidRPr="00DC26B6" w:rsidRDefault="00165CAF" w:rsidP="00D6270E">
      <w:pPr>
        <w:spacing w:line="276" w:lineRule="auto"/>
        <w:jc w:val="both"/>
        <w:rPr>
          <w:rFonts w:ascii="Verdana" w:hAnsi="Verdana" w:cs="Arial"/>
          <w:sz w:val="20"/>
          <w:szCs w:val="20"/>
        </w:rPr>
      </w:pPr>
    </w:p>
    <w:p w14:paraId="4E77B06A" w14:textId="77777777" w:rsidR="001C5EBD" w:rsidRPr="003A4246" w:rsidRDefault="001C5EBD" w:rsidP="00B579AC">
      <w:pPr>
        <w:numPr>
          <w:ilvl w:val="0"/>
          <w:numId w:val="15"/>
        </w:numPr>
        <w:tabs>
          <w:tab w:val="clear" w:pos="2520"/>
        </w:tabs>
        <w:spacing w:line="276" w:lineRule="auto"/>
        <w:ind w:left="426" w:hanging="426"/>
        <w:jc w:val="both"/>
        <w:rPr>
          <w:rFonts w:ascii="Verdana" w:hAnsi="Verdana" w:cs="Arial"/>
          <w:sz w:val="20"/>
          <w:szCs w:val="20"/>
        </w:rPr>
      </w:pPr>
      <w:r w:rsidRPr="00274513">
        <w:rPr>
          <w:rFonts w:ascii="Verdana" w:hAnsi="Verdana"/>
          <w:sz w:val="20"/>
          <w:szCs w:val="20"/>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60B7B077" w14:textId="77777777" w:rsidR="001C5EBD" w:rsidRPr="003A4246" w:rsidRDefault="001C5EBD" w:rsidP="00B579AC">
      <w:pPr>
        <w:numPr>
          <w:ilvl w:val="0"/>
          <w:numId w:val="15"/>
        </w:numPr>
        <w:tabs>
          <w:tab w:val="clear" w:pos="2520"/>
        </w:tabs>
        <w:spacing w:line="276" w:lineRule="auto"/>
        <w:ind w:left="426" w:hanging="426"/>
        <w:jc w:val="both"/>
        <w:rPr>
          <w:rFonts w:ascii="Verdana" w:hAnsi="Verdana" w:cs="Arial"/>
          <w:sz w:val="20"/>
          <w:szCs w:val="20"/>
        </w:rPr>
      </w:pPr>
      <w:r w:rsidRPr="003A4246">
        <w:rPr>
          <w:rFonts w:ascii="Verdana" w:hAnsi="Verdana"/>
          <w:sz w:val="20"/>
          <w:szCs w:val="20"/>
        </w:rPr>
        <w:t>Wadium może być wniesione w następujących formach:</w:t>
      </w:r>
    </w:p>
    <w:p w14:paraId="01F9BCE5" w14:textId="77777777" w:rsidR="001C5EBD" w:rsidRPr="00AE3AA3" w:rsidRDefault="001C5EBD" w:rsidP="00B579AC">
      <w:pPr>
        <w:numPr>
          <w:ilvl w:val="0"/>
          <w:numId w:val="16"/>
        </w:numPr>
        <w:spacing w:line="276" w:lineRule="auto"/>
        <w:ind w:left="426" w:hanging="426"/>
        <w:jc w:val="both"/>
        <w:rPr>
          <w:rFonts w:ascii="Verdana" w:hAnsi="Verdana" w:cs="Arial"/>
          <w:sz w:val="20"/>
          <w:szCs w:val="20"/>
        </w:rPr>
      </w:pPr>
      <w:r w:rsidRPr="00AE3AA3">
        <w:rPr>
          <w:rFonts w:ascii="Verdana" w:hAnsi="Verdana" w:cs="Arial"/>
          <w:sz w:val="20"/>
        </w:rPr>
        <w:t xml:space="preserve">pieniądzu - przelewem na rachunek bankowy w </w:t>
      </w:r>
      <w:r w:rsidRPr="00AE3AA3">
        <w:rPr>
          <w:rFonts w:ascii="Verdana" w:hAnsi="Verdana" w:cs="Arial"/>
          <w:sz w:val="20"/>
          <w:szCs w:val="20"/>
        </w:rPr>
        <w:t>PKO BP SA</w:t>
      </w:r>
      <w:r w:rsidR="00B63BB2">
        <w:rPr>
          <w:rFonts w:ascii="Verdana" w:hAnsi="Verdana" w:cs="Arial"/>
          <w:sz w:val="20"/>
          <w:szCs w:val="20"/>
        </w:rPr>
        <w:t xml:space="preserve"> </w:t>
      </w:r>
      <w:r w:rsidRPr="00AE3AA3">
        <w:rPr>
          <w:rFonts w:ascii="Verdana" w:hAnsi="Verdana" w:cs="Arial"/>
          <w:sz w:val="20"/>
        </w:rPr>
        <w:t xml:space="preserve">nr </w:t>
      </w:r>
      <w:r w:rsidRPr="00AE3AA3">
        <w:rPr>
          <w:rFonts w:ascii="Verdana" w:hAnsi="Verdana" w:cs="Arial"/>
          <w:b/>
          <w:sz w:val="20"/>
          <w:szCs w:val="20"/>
        </w:rPr>
        <w:t>86 1020 5226 0000 6802 0416 5452</w:t>
      </w:r>
      <w:r>
        <w:rPr>
          <w:rFonts w:ascii="Verdana" w:hAnsi="Verdana" w:cs="Arial"/>
          <w:b/>
          <w:sz w:val="20"/>
          <w:szCs w:val="20"/>
        </w:rPr>
        <w:t>,</w:t>
      </w:r>
    </w:p>
    <w:p w14:paraId="64D053BD" w14:textId="77777777" w:rsidR="001C5EBD" w:rsidRPr="00AE3AA3" w:rsidRDefault="001C5EBD" w:rsidP="00B579AC">
      <w:pPr>
        <w:numPr>
          <w:ilvl w:val="0"/>
          <w:numId w:val="16"/>
        </w:numPr>
        <w:spacing w:line="276" w:lineRule="auto"/>
        <w:ind w:left="426" w:hanging="426"/>
        <w:jc w:val="both"/>
        <w:rPr>
          <w:rFonts w:ascii="Verdana" w:hAnsi="Verdana" w:cs="Arial"/>
          <w:sz w:val="20"/>
          <w:szCs w:val="20"/>
        </w:rPr>
      </w:pPr>
      <w:r w:rsidRPr="00AE3AA3">
        <w:rPr>
          <w:rFonts w:ascii="Verdana" w:hAnsi="Verdana" w:cs="Arial"/>
          <w:sz w:val="20"/>
        </w:rPr>
        <w:t>poręczeniach bankowych lub poręczeniach spółdzielczej kasy oszczędnościowo – kredytowej, z tym że poręczenie kasy jest zawsze poręczeniem pieniężnym,</w:t>
      </w:r>
    </w:p>
    <w:p w14:paraId="27295C7F" w14:textId="77777777" w:rsidR="001C5EBD" w:rsidRPr="00AE3AA3" w:rsidRDefault="001C5EBD" w:rsidP="00B579AC">
      <w:pPr>
        <w:numPr>
          <w:ilvl w:val="0"/>
          <w:numId w:val="16"/>
        </w:numPr>
        <w:spacing w:line="276" w:lineRule="auto"/>
        <w:ind w:left="426" w:hanging="426"/>
        <w:jc w:val="both"/>
        <w:rPr>
          <w:rFonts w:ascii="Verdana" w:hAnsi="Verdana" w:cs="Arial"/>
          <w:sz w:val="20"/>
          <w:szCs w:val="20"/>
        </w:rPr>
      </w:pPr>
      <w:r w:rsidRPr="00AE3AA3">
        <w:rPr>
          <w:rFonts w:ascii="Verdana" w:hAnsi="Verdana" w:cs="Arial"/>
          <w:sz w:val="20"/>
        </w:rPr>
        <w:t>gwarancjach bankowych,</w:t>
      </w:r>
    </w:p>
    <w:p w14:paraId="78CE2EA7" w14:textId="77777777" w:rsidR="001C5EBD" w:rsidRPr="00AE3AA3" w:rsidRDefault="001C5EBD" w:rsidP="00B579AC">
      <w:pPr>
        <w:numPr>
          <w:ilvl w:val="0"/>
          <w:numId w:val="16"/>
        </w:numPr>
        <w:spacing w:line="276" w:lineRule="auto"/>
        <w:ind w:left="426" w:hanging="426"/>
        <w:jc w:val="both"/>
        <w:rPr>
          <w:rFonts w:ascii="Verdana" w:hAnsi="Verdana" w:cs="Arial"/>
          <w:sz w:val="20"/>
          <w:szCs w:val="20"/>
        </w:rPr>
      </w:pPr>
      <w:r w:rsidRPr="00AE3AA3">
        <w:rPr>
          <w:rFonts w:ascii="Verdana" w:hAnsi="Verdana" w:cs="Arial"/>
          <w:sz w:val="20"/>
        </w:rPr>
        <w:t>gwarancjach ubezpieczeniowych,</w:t>
      </w:r>
    </w:p>
    <w:p w14:paraId="18E0B78E" w14:textId="77777777" w:rsidR="001C5EBD" w:rsidRPr="00BC4EB7" w:rsidRDefault="001C5EBD" w:rsidP="00B579AC">
      <w:pPr>
        <w:numPr>
          <w:ilvl w:val="0"/>
          <w:numId w:val="16"/>
        </w:numPr>
        <w:spacing w:line="276" w:lineRule="auto"/>
        <w:ind w:left="426" w:hanging="426"/>
        <w:jc w:val="both"/>
        <w:rPr>
          <w:rFonts w:ascii="Verdana" w:hAnsi="Verdana" w:cs="Arial"/>
          <w:sz w:val="20"/>
          <w:szCs w:val="20"/>
        </w:rPr>
      </w:pPr>
      <w:r w:rsidRPr="00AE3AA3">
        <w:rPr>
          <w:rFonts w:ascii="Verdana" w:hAnsi="Verdana" w:cs="Arial"/>
          <w:sz w:val="20"/>
        </w:rPr>
        <w:t xml:space="preserve">poręczeniach udzielanych przez podmioty, o których mowa w </w:t>
      </w:r>
      <w:r w:rsidR="009A5CC4">
        <w:rPr>
          <w:rFonts w:ascii="Verdana" w:hAnsi="Verdana" w:cs="Arial"/>
          <w:sz w:val="20"/>
        </w:rPr>
        <w:t xml:space="preserve">art. 6b ust. 5 pkt 2 ustawy </w:t>
      </w:r>
      <w:r w:rsidRPr="00AE3AA3">
        <w:rPr>
          <w:rFonts w:ascii="Verdana" w:hAnsi="Verdana" w:cs="Arial"/>
          <w:sz w:val="20"/>
        </w:rPr>
        <w:t>z dnia 9 listopada 2000r. o utworzeniu Polskiej Agencji Rozwoju P</w:t>
      </w:r>
      <w:r w:rsidR="009A5CC4">
        <w:rPr>
          <w:rFonts w:ascii="Verdana" w:hAnsi="Verdana" w:cs="Arial"/>
          <w:sz w:val="20"/>
        </w:rPr>
        <w:t>rzedsiębiorczości (Dz. U. z 2018 r. poz. 110</w:t>
      </w:r>
      <w:r w:rsidR="00750FF5">
        <w:rPr>
          <w:rFonts w:ascii="Verdana" w:hAnsi="Verdana" w:cs="Arial"/>
          <w:sz w:val="20"/>
        </w:rPr>
        <w:t xml:space="preserve"> ze zm.</w:t>
      </w:r>
      <w:r w:rsidR="00B12A5F">
        <w:rPr>
          <w:rFonts w:ascii="Verdana" w:hAnsi="Verdana" w:cs="Arial"/>
          <w:sz w:val="20"/>
        </w:rPr>
        <w:t>)</w:t>
      </w:r>
      <w:r w:rsidRPr="00AE3AA3">
        <w:rPr>
          <w:rFonts w:ascii="Verdana" w:hAnsi="Verdana" w:cs="Arial"/>
          <w:sz w:val="20"/>
        </w:rPr>
        <w:t>.</w:t>
      </w:r>
    </w:p>
    <w:p w14:paraId="7FEE71DD" w14:textId="77777777" w:rsidR="00BC4EB7" w:rsidRDefault="00667E00" w:rsidP="00667E00">
      <w:pPr>
        <w:spacing w:line="276" w:lineRule="auto"/>
        <w:ind w:left="426" w:hanging="426"/>
        <w:jc w:val="both"/>
        <w:rPr>
          <w:rFonts w:ascii="Verdana" w:hAnsi="Verdana"/>
          <w:sz w:val="20"/>
          <w:szCs w:val="20"/>
        </w:rPr>
      </w:pPr>
      <w:r>
        <w:rPr>
          <w:rFonts w:ascii="Verdana" w:hAnsi="Verdana"/>
          <w:sz w:val="20"/>
          <w:szCs w:val="20"/>
        </w:rPr>
        <w:t xml:space="preserve">4. </w:t>
      </w:r>
      <w:r w:rsidR="00BC4EB7" w:rsidRPr="00BC4EB7">
        <w:rPr>
          <w:rFonts w:ascii="Verdana" w:hAnsi="Verdana"/>
          <w:sz w:val="20"/>
          <w:szCs w:val="20"/>
        </w:rPr>
        <w:t>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w:t>
      </w:r>
    </w:p>
    <w:p w14:paraId="79931CB9" w14:textId="77777777" w:rsidR="00BC4EB7" w:rsidRDefault="00667E00" w:rsidP="000331DB">
      <w:pPr>
        <w:spacing w:line="276" w:lineRule="auto"/>
        <w:ind w:left="426" w:hanging="426"/>
        <w:jc w:val="both"/>
        <w:rPr>
          <w:rFonts w:ascii="Verdana" w:hAnsi="Verdana"/>
          <w:sz w:val="20"/>
          <w:szCs w:val="20"/>
        </w:rPr>
      </w:pPr>
      <w:r>
        <w:rPr>
          <w:rFonts w:ascii="Verdana" w:hAnsi="Verdana"/>
          <w:sz w:val="20"/>
          <w:szCs w:val="20"/>
        </w:rPr>
        <w:t xml:space="preserve">5. </w:t>
      </w:r>
      <w:r w:rsidR="00BC4EB7" w:rsidRPr="00BC4EB7">
        <w:rPr>
          <w:rFonts w:ascii="Verdana" w:hAnsi="Verdana"/>
          <w:sz w:val="20"/>
          <w:szCs w:val="20"/>
        </w:rPr>
        <w:t>Gwarancje i poręczenia należy wystawić na Gminę Wrocław - Zarząd Zieleni Miejskiej, ul. Trzebnicka 33, 50-231 Wrocław.</w:t>
      </w:r>
    </w:p>
    <w:p w14:paraId="1BC1E5B6" w14:textId="77777777" w:rsidR="00247E4A" w:rsidRPr="00247E4A" w:rsidRDefault="00E46326" w:rsidP="00E46326">
      <w:pPr>
        <w:spacing w:line="276" w:lineRule="auto"/>
        <w:ind w:left="426" w:hanging="426"/>
        <w:jc w:val="both"/>
        <w:rPr>
          <w:rFonts w:ascii="Verdana" w:hAnsi="Verdana"/>
          <w:sz w:val="20"/>
          <w:szCs w:val="20"/>
        </w:rPr>
      </w:pPr>
      <w:r w:rsidRPr="00247E4A">
        <w:rPr>
          <w:rFonts w:ascii="Verdana" w:hAnsi="Verdana"/>
          <w:sz w:val="20"/>
          <w:szCs w:val="20"/>
        </w:rPr>
        <w:t xml:space="preserve">6.  </w:t>
      </w:r>
      <w:r w:rsidR="00247E4A" w:rsidRPr="00247E4A">
        <w:rPr>
          <w:rFonts w:ascii="Verdana" w:hAnsi="Verdana"/>
          <w:sz w:val="20"/>
          <w:szCs w:val="20"/>
        </w:rPr>
        <w:t>Wadium wnoszone w formie gwarancji lub poręczenia, o których mowa w art.45 ust. 6 pkt 2) – 5) ustawy Pzp</w:t>
      </w:r>
      <w:r w:rsidR="00247E4A">
        <w:rPr>
          <w:rFonts w:ascii="Verdana" w:hAnsi="Verdana"/>
          <w:sz w:val="20"/>
          <w:szCs w:val="20"/>
        </w:rPr>
        <w:t xml:space="preserve"> (vide pkt. 3 powyżej)</w:t>
      </w:r>
      <w:r w:rsidR="00247E4A" w:rsidRPr="00247E4A">
        <w:rPr>
          <w:rFonts w:ascii="Verdana" w:hAnsi="Verdana"/>
          <w:sz w:val="20"/>
          <w:szCs w:val="20"/>
        </w:rPr>
        <w:t xml:space="preserve">, </w:t>
      </w:r>
      <w:r w:rsidR="00247E4A" w:rsidRPr="00247E4A">
        <w:rPr>
          <w:rFonts w:ascii="Verdana" w:hAnsi="Verdana"/>
          <w:sz w:val="20"/>
          <w:szCs w:val="20"/>
          <w:u w:val="single"/>
        </w:rPr>
        <w:t>wystawione na Zamawiającego, musi obejmować cały okres związania ofertą.</w:t>
      </w:r>
    </w:p>
    <w:p w14:paraId="78963E5F" w14:textId="3D656B5D" w:rsidR="00E46326" w:rsidRPr="00215B6F" w:rsidRDefault="00247E4A" w:rsidP="009468A8">
      <w:pPr>
        <w:spacing w:line="276" w:lineRule="auto"/>
        <w:ind w:left="426" w:hanging="426"/>
        <w:jc w:val="both"/>
        <w:rPr>
          <w:rFonts w:ascii="Verdana" w:hAnsi="Verdana"/>
          <w:sz w:val="20"/>
          <w:szCs w:val="20"/>
        </w:rPr>
      </w:pPr>
      <w:r>
        <w:rPr>
          <w:rFonts w:ascii="Verdana" w:hAnsi="Verdana"/>
          <w:sz w:val="20"/>
          <w:szCs w:val="20"/>
        </w:rPr>
        <w:t xml:space="preserve">7. </w:t>
      </w:r>
      <w:r w:rsidR="00E46326">
        <w:rPr>
          <w:rFonts w:ascii="Verdana" w:hAnsi="Verdana"/>
          <w:sz w:val="20"/>
          <w:szCs w:val="20"/>
        </w:rPr>
        <w:t xml:space="preserve">Z </w:t>
      </w:r>
      <w:r w:rsidR="00E46326" w:rsidRPr="00B554A2">
        <w:rPr>
          <w:rFonts w:ascii="Verdana" w:hAnsi="Verdana"/>
          <w:sz w:val="20"/>
          <w:szCs w:val="20"/>
        </w:rPr>
        <w:t xml:space="preserve">treści gwarancji, poręczenia winno wynikać nieodwołalne i bezwarunkowe, </w:t>
      </w:r>
      <w:r w:rsidR="00E46326">
        <w:rPr>
          <w:rFonts w:ascii="Verdana" w:hAnsi="Verdana"/>
          <w:sz w:val="20"/>
          <w:szCs w:val="20"/>
        </w:rPr>
        <w:t xml:space="preserve">płatne </w:t>
      </w:r>
      <w:r w:rsidR="00E46326" w:rsidRPr="00B554A2">
        <w:rPr>
          <w:rFonts w:ascii="Verdana" w:hAnsi="Verdana"/>
          <w:sz w:val="20"/>
          <w:szCs w:val="20"/>
        </w:rPr>
        <w:t xml:space="preserve">na </w:t>
      </w:r>
      <w:r w:rsidR="00E46326" w:rsidRPr="003D7BE6">
        <w:rPr>
          <w:rFonts w:ascii="Verdana" w:hAnsi="Verdana"/>
          <w:sz w:val="20"/>
          <w:szCs w:val="20"/>
        </w:rPr>
        <w:t xml:space="preserve">pierwsze pisemne żądanie zgłoszone przez Zamawiającego </w:t>
      </w:r>
      <w:r w:rsidR="00E46326" w:rsidRPr="003D7BE6">
        <w:rPr>
          <w:rFonts w:ascii="Verdana" w:hAnsi="Verdana" w:cs="Calibri"/>
          <w:sz w:val="20"/>
          <w:szCs w:val="20"/>
        </w:rPr>
        <w:t>oraz być wykonalne na terytorium Rzeczypospolitej Polskiej</w:t>
      </w:r>
      <w:r w:rsidR="00E46326">
        <w:rPr>
          <w:rFonts w:ascii="Verdana" w:hAnsi="Verdana" w:cs="Calibri"/>
          <w:sz w:val="20"/>
          <w:szCs w:val="20"/>
        </w:rPr>
        <w:t xml:space="preserve"> </w:t>
      </w:r>
      <w:r w:rsidR="00E46326" w:rsidRPr="003D7BE6">
        <w:rPr>
          <w:rFonts w:ascii="Verdana" w:hAnsi="Verdana"/>
          <w:sz w:val="20"/>
          <w:szCs w:val="20"/>
        </w:rPr>
        <w:t xml:space="preserve">- </w:t>
      </w:r>
      <w:r w:rsidR="00E46326" w:rsidRPr="00B554A2">
        <w:rPr>
          <w:rFonts w:ascii="Verdana" w:hAnsi="Verdana"/>
          <w:sz w:val="20"/>
          <w:szCs w:val="20"/>
        </w:rPr>
        <w:t xml:space="preserve">zobowiązanie gwaranta, poręczyciela do wypłaty Zamawiającemu pełnej kwoty wadium w okolicznościach określonych </w:t>
      </w:r>
      <w:r w:rsidR="009F1010">
        <w:rPr>
          <w:rFonts w:ascii="Verdana" w:hAnsi="Verdana"/>
          <w:sz w:val="20"/>
          <w:szCs w:val="20"/>
        </w:rPr>
        <w:br/>
      </w:r>
      <w:r w:rsidR="00E46326" w:rsidRPr="00B554A2">
        <w:rPr>
          <w:rFonts w:ascii="Verdana" w:hAnsi="Verdana"/>
          <w:sz w:val="20"/>
          <w:szCs w:val="20"/>
        </w:rPr>
        <w:t xml:space="preserve">w </w:t>
      </w:r>
      <w:r w:rsidR="00E46326" w:rsidRPr="00215B6F">
        <w:rPr>
          <w:rFonts w:ascii="Verdana" w:hAnsi="Verdana"/>
          <w:sz w:val="20"/>
          <w:szCs w:val="20"/>
        </w:rPr>
        <w:t>przepisie art. 46 ust. 4a i ust. 5 ustawy Pzp.</w:t>
      </w:r>
    </w:p>
    <w:p w14:paraId="36E3B8C0" w14:textId="77777777" w:rsidR="00592051" w:rsidRPr="00823657" w:rsidRDefault="00EC59BB" w:rsidP="00592051">
      <w:pPr>
        <w:spacing w:line="276" w:lineRule="auto"/>
        <w:ind w:left="284" w:hanging="284"/>
        <w:jc w:val="both"/>
        <w:rPr>
          <w:rFonts w:ascii="Verdana" w:hAnsi="Verdana"/>
          <w:b/>
          <w:sz w:val="20"/>
          <w:szCs w:val="20"/>
          <w:highlight w:val="green"/>
          <w:u w:val="single"/>
        </w:rPr>
      </w:pPr>
      <w:r w:rsidRPr="00823657">
        <w:rPr>
          <w:rFonts w:ascii="Verdana" w:hAnsi="Verdana"/>
          <w:sz w:val="20"/>
          <w:szCs w:val="20"/>
          <w:highlight w:val="green"/>
        </w:rPr>
        <w:t xml:space="preserve">8. </w:t>
      </w:r>
      <w:r w:rsidR="00247E4A" w:rsidRPr="00823657">
        <w:rPr>
          <w:rFonts w:ascii="Verdana" w:hAnsi="Verdana"/>
          <w:sz w:val="20"/>
          <w:szCs w:val="20"/>
          <w:highlight w:val="green"/>
          <w:u w:val="single"/>
        </w:rPr>
        <w:t>Do oferty</w:t>
      </w:r>
      <w:r w:rsidR="00247E4A" w:rsidRPr="00823657">
        <w:rPr>
          <w:rFonts w:ascii="Verdana" w:hAnsi="Verdana"/>
          <w:sz w:val="20"/>
          <w:szCs w:val="20"/>
          <w:highlight w:val="green"/>
        </w:rPr>
        <w:t xml:space="preserve"> </w:t>
      </w:r>
      <w:r w:rsidR="009468A8" w:rsidRPr="00823657">
        <w:rPr>
          <w:rFonts w:ascii="Verdana" w:hAnsi="Verdana"/>
          <w:sz w:val="20"/>
          <w:szCs w:val="20"/>
          <w:highlight w:val="green"/>
        </w:rPr>
        <w:t xml:space="preserve">w przypadku wniesienia wadium </w:t>
      </w:r>
      <w:r w:rsidR="009468A8" w:rsidRPr="00823657">
        <w:rPr>
          <w:rFonts w:ascii="Verdana" w:hAnsi="Verdana"/>
          <w:b/>
          <w:sz w:val="20"/>
          <w:szCs w:val="20"/>
          <w:highlight w:val="green"/>
        </w:rPr>
        <w:t>w pieniądzu</w:t>
      </w:r>
      <w:r w:rsidR="009468A8" w:rsidRPr="00823657">
        <w:rPr>
          <w:rFonts w:ascii="Verdana" w:hAnsi="Verdana"/>
          <w:sz w:val="20"/>
          <w:szCs w:val="20"/>
          <w:highlight w:val="green"/>
        </w:rPr>
        <w:t xml:space="preserve"> - </w:t>
      </w:r>
      <w:r w:rsidR="00247E4A" w:rsidRPr="00823657">
        <w:rPr>
          <w:rFonts w:ascii="Verdana" w:hAnsi="Verdana"/>
          <w:sz w:val="20"/>
          <w:szCs w:val="20"/>
          <w:highlight w:val="green"/>
        </w:rPr>
        <w:t xml:space="preserve">należy dołączyć </w:t>
      </w:r>
      <w:r w:rsidR="00592051" w:rsidRPr="00823657">
        <w:rPr>
          <w:rFonts w:ascii="Verdana" w:hAnsi="Verdana"/>
          <w:b/>
          <w:sz w:val="20"/>
          <w:szCs w:val="20"/>
          <w:highlight w:val="green"/>
        </w:rPr>
        <w:t xml:space="preserve"> dowó</w:t>
      </w:r>
      <w:r w:rsidR="00247E4A" w:rsidRPr="00823657">
        <w:rPr>
          <w:rFonts w:ascii="Verdana" w:hAnsi="Verdana"/>
          <w:b/>
          <w:sz w:val="20"/>
          <w:szCs w:val="20"/>
          <w:highlight w:val="green"/>
        </w:rPr>
        <w:t xml:space="preserve">d wpłaty wadium (przelew) </w:t>
      </w:r>
      <w:r w:rsidR="00247E4A" w:rsidRPr="00823657">
        <w:rPr>
          <w:rFonts w:ascii="Verdana" w:hAnsi="Verdana"/>
          <w:sz w:val="20"/>
          <w:szCs w:val="20"/>
          <w:highlight w:val="green"/>
        </w:rPr>
        <w:t xml:space="preserve">lub </w:t>
      </w:r>
      <w:r w:rsidR="00247E4A" w:rsidRPr="00823657">
        <w:rPr>
          <w:rFonts w:ascii="Verdana" w:hAnsi="Verdana"/>
          <w:b/>
          <w:sz w:val="20"/>
          <w:szCs w:val="20"/>
          <w:highlight w:val="green"/>
        </w:rPr>
        <w:t>wygenerowane elektroniczne potwierdzenie wykonania przelewu</w:t>
      </w:r>
      <w:r w:rsidR="00247E4A" w:rsidRPr="00823657">
        <w:rPr>
          <w:rFonts w:ascii="Verdana" w:hAnsi="Verdana"/>
          <w:sz w:val="20"/>
          <w:szCs w:val="20"/>
          <w:highlight w:val="green"/>
        </w:rPr>
        <w:t xml:space="preserve"> (dokument sporządzony na podstawie art. 7 ustawy z dnia 29 sierpnia 1997r. Prawo bankowe (Dz. U. 2016 poz. 1988 ze zm.) – </w:t>
      </w:r>
      <w:r w:rsidR="00247E4A" w:rsidRPr="00823657">
        <w:rPr>
          <w:rFonts w:ascii="Verdana" w:hAnsi="Verdana"/>
          <w:sz w:val="20"/>
          <w:szCs w:val="20"/>
          <w:highlight w:val="green"/>
          <w:u w:val="single"/>
        </w:rPr>
        <w:t xml:space="preserve">nie wymagający podpisu ani stempla i przekazane przez Wykonawcę </w:t>
      </w:r>
      <w:r w:rsidR="00247E4A" w:rsidRPr="00823657">
        <w:rPr>
          <w:rFonts w:ascii="Verdana" w:hAnsi="Verdana"/>
          <w:b/>
          <w:bCs/>
          <w:sz w:val="20"/>
          <w:szCs w:val="20"/>
          <w:highlight w:val="green"/>
          <w:u w:val="single"/>
        </w:rPr>
        <w:t>za pośrednictwem Platformy zakupowej,</w:t>
      </w:r>
      <w:r w:rsidR="00247E4A" w:rsidRPr="00823657">
        <w:rPr>
          <w:rFonts w:ascii="Verdana" w:hAnsi="Verdana"/>
          <w:b/>
          <w:sz w:val="20"/>
          <w:szCs w:val="20"/>
          <w:highlight w:val="green"/>
          <w:u w:val="single"/>
        </w:rPr>
        <w:t xml:space="preserve"> zwanej na BIP Zamawiającego „Platformą”.</w:t>
      </w:r>
    </w:p>
    <w:p w14:paraId="59336980" w14:textId="77777777" w:rsidR="001A15A0" w:rsidRPr="00823657" w:rsidRDefault="009468A8" w:rsidP="00592051">
      <w:pPr>
        <w:spacing w:line="276" w:lineRule="auto"/>
        <w:ind w:left="284" w:hanging="284"/>
        <w:jc w:val="both"/>
        <w:rPr>
          <w:rFonts w:ascii="Verdana" w:hAnsi="Verdana"/>
          <w:sz w:val="20"/>
          <w:szCs w:val="20"/>
          <w:highlight w:val="green"/>
        </w:rPr>
      </w:pPr>
      <w:r w:rsidRPr="00823657">
        <w:rPr>
          <w:rFonts w:ascii="Verdana" w:hAnsi="Verdana"/>
          <w:sz w:val="20"/>
          <w:szCs w:val="20"/>
          <w:highlight w:val="green"/>
        </w:rPr>
        <w:t>9</w:t>
      </w:r>
      <w:r w:rsidR="00247E4A" w:rsidRPr="00823657">
        <w:rPr>
          <w:rFonts w:ascii="Verdana" w:hAnsi="Verdana"/>
          <w:sz w:val="20"/>
          <w:szCs w:val="20"/>
          <w:highlight w:val="green"/>
        </w:rPr>
        <w:t xml:space="preserve">. </w:t>
      </w:r>
      <w:r w:rsidR="00CB4C94" w:rsidRPr="00823657">
        <w:rPr>
          <w:rFonts w:ascii="Verdana" w:hAnsi="Verdana"/>
          <w:sz w:val="20"/>
          <w:szCs w:val="20"/>
          <w:highlight w:val="green"/>
        </w:rPr>
        <w:t>Dokument wadium (poręczenie lub gwarancja</w:t>
      </w:r>
      <w:r w:rsidRPr="00823657">
        <w:rPr>
          <w:rFonts w:ascii="Verdana" w:hAnsi="Verdana"/>
          <w:sz w:val="20"/>
          <w:szCs w:val="20"/>
          <w:highlight w:val="green"/>
        </w:rPr>
        <w:t xml:space="preserve">) Wykonawca składa </w:t>
      </w:r>
      <w:r w:rsidRPr="00823657">
        <w:rPr>
          <w:rFonts w:ascii="Verdana" w:hAnsi="Verdana"/>
          <w:sz w:val="20"/>
          <w:szCs w:val="20"/>
          <w:highlight w:val="green"/>
          <w:u w:val="single"/>
        </w:rPr>
        <w:t>załączając go</w:t>
      </w:r>
      <w:r w:rsidR="00CB4C94" w:rsidRPr="00823657">
        <w:rPr>
          <w:rFonts w:ascii="Verdana" w:hAnsi="Verdana"/>
          <w:sz w:val="20"/>
          <w:szCs w:val="20"/>
          <w:highlight w:val="green"/>
          <w:u w:val="single"/>
        </w:rPr>
        <w:t xml:space="preserve"> wraz z ofertą</w:t>
      </w:r>
      <w:r w:rsidR="00CB4C94" w:rsidRPr="00823657">
        <w:rPr>
          <w:rFonts w:ascii="Verdana" w:hAnsi="Verdana"/>
          <w:sz w:val="20"/>
          <w:szCs w:val="20"/>
          <w:highlight w:val="green"/>
        </w:rPr>
        <w:t xml:space="preserve"> poprzez jego złożenie/wczytanie/przesłanie </w:t>
      </w:r>
      <w:r w:rsidR="00CB4C94" w:rsidRPr="00823657">
        <w:rPr>
          <w:rFonts w:ascii="Verdana" w:hAnsi="Verdana"/>
          <w:b/>
          <w:bCs/>
          <w:sz w:val="20"/>
          <w:szCs w:val="20"/>
          <w:highlight w:val="green"/>
          <w:u w:val="single"/>
        </w:rPr>
        <w:t>za pośrednictwem Platformy zakupowej,</w:t>
      </w:r>
      <w:r w:rsidR="00CB4C94" w:rsidRPr="00823657">
        <w:rPr>
          <w:rFonts w:ascii="Verdana" w:hAnsi="Verdana"/>
          <w:b/>
          <w:sz w:val="20"/>
          <w:szCs w:val="20"/>
          <w:highlight w:val="green"/>
          <w:u w:val="single"/>
        </w:rPr>
        <w:t xml:space="preserve"> zwanej na BIP Zamawiającego „Platformą” </w:t>
      </w:r>
      <w:r w:rsidR="00CB4C94" w:rsidRPr="00823657">
        <w:rPr>
          <w:rFonts w:ascii="Verdana" w:hAnsi="Verdana"/>
          <w:sz w:val="20"/>
          <w:szCs w:val="20"/>
          <w:highlight w:val="green"/>
        </w:rPr>
        <w:t xml:space="preserve"> - w formie </w:t>
      </w:r>
      <w:r w:rsidR="00C42829" w:rsidRPr="00823657">
        <w:rPr>
          <w:rFonts w:ascii="Verdana" w:hAnsi="Verdana"/>
          <w:b/>
          <w:sz w:val="20"/>
          <w:szCs w:val="20"/>
          <w:highlight w:val="green"/>
        </w:rPr>
        <w:t xml:space="preserve">oryginału </w:t>
      </w:r>
      <w:r w:rsidR="00CB4C94" w:rsidRPr="00823657">
        <w:rPr>
          <w:rFonts w:ascii="Verdana" w:hAnsi="Verdana"/>
          <w:b/>
          <w:sz w:val="20"/>
          <w:szCs w:val="20"/>
          <w:highlight w:val="green"/>
        </w:rPr>
        <w:t xml:space="preserve">elektronicznego </w:t>
      </w:r>
      <w:r w:rsidR="00C42829" w:rsidRPr="00823657">
        <w:rPr>
          <w:rFonts w:ascii="Verdana" w:hAnsi="Verdana"/>
          <w:b/>
          <w:sz w:val="20"/>
          <w:szCs w:val="20"/>
          <w:highlight w:val="green"/>
        </w:rPr>
        <w:t xml:space="preserve">dokumentu wadialnego opatrzonego kwalifikowanym podpisem elektronicznym </w:t>
      </w:r>
      <w:r w:rsidR="00C42829" w:rsidRPr="00823657">
        <w:rPr>
          <w:rFonts w:ascii="Verdana" w:hAnsi="Verdana"/>
          <w:b/>
          <w:sz w:val="20"/>
          <w:szCs w:val="20"/>
          <w:highlight w:val="green"/>
          <w:u w:val="single"/>
        </w:rPr>
        <w:t>osób upoważnionych do jego wystawienia ze strony gwaranta/ poręczyciela</w:t>
      </w:r>
      <w:r w:rsidR="001A15A0" w:rsidRPr="00823657">
        <w:rPr>
          <w:rFonts w:ascii="Verdana" w:hAnsi="Verdana"/>
          <w:sz w:val="20"/>
          <w:szCs w:val="20"/>
          <w:highlight w:val="green"/>
        </w:rPr>
        <w:t xml:space="preserve"> (art. 4 ust. 7  pkt 1 i 2 ustawy o działalności ubezpieczeniowej Dz. U. 2018 poz  999 ze zm.). Dokument wadium </w:t>
      </w:r>
      <w:r w:rsidR="00592051" w:rsidRPr="00823657">
        <w:rPr>
          <w:rFonts w:ascii="Verdana" w:hAnsi="Verdana"/>
          <w:sz w:val="20"/>
          <w:szCs w:val="20"/>
          <w:highlight w:val="green"/>
        </w:rPr>
        <w:t xml:space="preserve">(poręczenie lub gwarancja) </w:t>
      </w:r>
      <w:r w:rsidR="001A15A0" w:rsidRPr="00823657">
        <w:rPr>
          <w:rFonts w:ascii="Verdana" w:hAnsi="Verdana"/>
          <w:sz w:val="20"/>
          <w:szCs w:val="20"/>
          <w:highlight w:val="green"/>
        </w:rPr>
        <w:t>winien zostać przekazany Zamawiającemu w takiej formie, w jakiej został on ustanowiony przez gwaranta</w:t>
      </w:r>
      <w:r w:rsidR="00284F0A" w:rsidRPr="00823657">
        <w:rPr>
          <w:rFonts w:ascii="Verdana" w:hAnsi="Verdana"/>
          <w:sz w:val="20"/>
          <w:szCs w:val="20"/>
          <w:highlight w:val="green"/>
        </w:rPr>
        <w:t>/poręczyciela</w:t>
      </w:r>
      <w:r w:rsidR="001A15A0" w:rsidRPr="00823657">
        <w:rPr>
          <w:rFonts w:ascii="Verdana" w:hAnsi="Verdana"/>
          <w:sz w:val="20"/>
          <w:szCs w:val="20"/>
          <w:highlight w:val="green"/>
        </w:rPr>
        <w:t>.</w:t>
      </w:r>
    </w:p>
    <w:p w14:paraId="246345D8" w14:textId="77777777" w:rsidR="00CB4C94" w:rsidRPr="00823657" w:rsidRDefault="00CB4C94" w:rsidP="00CB4C94">
      <w:pPr>
        <w:spacing w:line="276" w:lineRule="auto"/>
        <w:ind w:left="284" w:hanging="284"/>
        <w:jc w:val="both"/>
        <w:rPr>
          <w:rFonts w:ascii="Verdana" w:hAnsi="Verdana"/>
          <w:strike/>
          <w:sz w:val="20"/>
          <w:szCs w:val="20"/>
          <w:highlight w:val="green"/>
        </w:rPr>
      </w:pPr>
      <w:r w:rsidRPr="00823657">
        <w:rPr>
          <w:rFonts w:ascii="Verdana" w:hAnsi="Verdana"/>
          <w:sz w:val="20"/>
          <w:szCs w:val="20"/>
          <w:highlight w:val="green"/>
        </w:rPr>
        <w:t>10.</w:t>
      </w:r>
      <w:r w:rsidR="00592051" w:rsidRPr="00823657">
        <w:rPr>
          <w:rFonts w:ascii="Verdana" w:hAnsi="Verdana"/>
          <w:b/>
          <w:sz w:val="20"/>
          <w:szCs w:val="20"/>
          <w:highlight w:val="green"/>
        </w:rPr>
        <w:t>D</w:t>
      </w:r>
      <w:r w:rsidR="00C93582" w:rsidRPr="00823657">
        <w:rPr>
          <w:rFonts w:ascii="Verdana" w:hAnsi="Verdana"/>
          <w:b/>
          <w:sz w:val="20"/>
          <w:szCs w:val="20"/>
          <w:highlight w:val="green"/>
        </w:rPr>
        <w:t>ow</w:t>
      </w:r>
      <w:r w:rsidR="00592051" w:rsidRPr="00823657">
        <w:rPr>
          <w:rFonts w:ascii="Verdana" w:hAnsi="Verdana"/>
          <w:b/>
          <w:sz w:val="20"/>
          <w:szCs w:val="20"/>
          <w:highlight w:val="green"/>
        </w:rPr>
        <w:t>ód</w:t>
      </w:r>
      <w:r w:rsidR="00C93582" w:rsidRPr="00823657">
        <w:rPr>
          <w:rFonts w:ascii="Verdana" w:hAnsi="Verdana"/>
          <w:b/>
          <w:sz w:val="20"/>
          <w:szCs w:val="20"/>
          <w:highlight w:val="green"/>
        </w:rPr>
        <w:t xml:space="preserve"> wpłaty wadium (przelew) </w:t>
      </w:r>
      <w:r w:rsidR="00C93582" w:rsidRPr="00823657">
        <w:rPr>
          <w:rFonts w:ascii="Verdana" w:hAnsi="Verdana"/>
          <w:sz w:val="20"/>
          <w:szCs w:val="20"/>
          <w:highlight w:val="green"/>
        </w:rPr>
        <w:t xml:space="preserve">lub </w:t>
      </w:r>
      <w:r w:rsidR="00C93582" w:rsidRPr="00823657">
        <w:rPr>
          <w:rFonts w:ascii="Verdana" w:hAnsi="Verdana"/>
          <w:b/>
          <w:sz w:val="20"/>
          <w:szCs w:val="20"/>
          <w:highlight w:val="green"/>
        </w:rPr>
        <w:t>wygenerowane elektroniczne potwierdzenie wykonania przelewu</w:t>
      </w:r>
      <w:r w:rsidR="00C93582" w:rsidRPr="00823657">
        <w:rPr>
          <w:rFonts w:ascii="Verdana" w:hAnsi="Verdana"/>
          <w:sz w:val="20"/>
          <w:szCs w:val="20"/>
          <w:highlight w:val="green"/>
        </w:rPr>
        <w:t xml:space="preserve"> a także </w:t>
      </w:r>
      <w:r w:rsidR="00C93582" w:rsidRPr="00823657">
        <w:rPr>
          <w:rFonts w:ascii="Verdana" w:hAnsi="Verdana"/>
          <w:b/>
          <w:sz w:val="20"/>
          <w:szCs w:val="20"/>
          <w:highlight w:val="green"/>
        </w:rPr>
        <w:t>d</w:t>
      </w:r>
      <w:r w:rsidR="00C42829" w:rsidRPr="00823657">
        <w:rPr>
          <w:rFonts w:ascii="Verdana" w:hAnsi="Verdana"/>
          <w:b/>
          <w:sz w:val="20"/>
          <w:szCs w:val="20"/>
          <w:highlight w:val="green"/>
        </w:rPr>
        <w:t>okument</w:t>
      </w:r>
      <w:r w:rsidRPr="00823657">
        <w:rPr>
          <w:rFonts w:ascii="Verdana" w:hAnsi="Verdana"/>
          <w:b/>
          <w:sz w:val="20"/>
          <w:szCs w:val="20"/>
          <w:highlight w:val="green"/>
        </w:rPr>
        <w:t xml:space="preserve"> wadium (poręczenie lub gwarancja</w:t>
      </w:r>
      <w:r w:rsidR="00C42829" w:rsidRPr="00823657">
        <w:rPr>
          <w:rFonts w:ascii="Verdana" w:hAnsi="Verdana"/>
          <w:b/>
          <w:sz w:val="20"/>
          <w:szCs w:val="20"/>
          <w:highlight w:val="green"/>
        </w:rPr>
        <w:t>)</w:t>
      </w:r>
      <w:r w:rsidR="00C42829" w:rsidRPr="00823657">
        <w:rPr>
          <w:rFonts w:ascii="Verdana" w:hAnsi="Verdana"/>
          <w:sz w:val="20"/>
          <w:szCs w:val="20"/>
          <w:highlight w:val="green"/>
        </w:rPr>
        <w:t xml:space="preserve"> </w:t>
      </w:r>
      <w:r w:rsidR="00C93582" w:rsidRPr="00823657">
        <w:rPr>
          <w:rFonts w:ascii="Verdana" w:hAnsi="Verdana"/>
          <w:sz w:val="20"/>
          <w:szCs w:val="20"/>
          <w:highlight w:val="green"/>
        </w:rPr>
        <w:t xml:space="preserve">- </w:t>
      </w:r>
      <w:r w:rsidR="00C42829" w:rsidRPr="00823657">
        <w:rPr>
          <w:rFonts w:ascii="Verdana" w:hAnsi="Verdana"/>
          <w:sz w:val="20"/>
          <w:szCs w:val="20"/>
          <w:highlight w:val="green"/>
        </w:rPr>
        <w:t xml:space="preserve">Wykonawca składa załączając go na </w:t>
      </w:r>
      <w:r w:rsidRPr="00823657">
        <w:rPr>
          <w:rFonts w:ascii="Verdana" w:hAnsi="Verdana"/>
          <w:b/>
          <w:sz w:val="20"/>
          <w:szCs w:val="20"/>
          <w:highlight w:val="green"/>
        </w:rPr>
        <w:t>„</w:t>
      </w:r>
      <w:r w:rsidR="00C42829" w:rsidRPr="00823657">
        <w:rPr>
          <w:rFonts w:ascii="Verdana" w:hAnsi="Verdana"/>
          <w:b/>
          <w:sz w:val="20"/>
          <w:szCs w:val="20"/>
          <w:highlight w:val="green"/>
        </w:rPr>
        <w:t>Platformie</w:t>
      </w:r>
      <w:r w:rsidRPr="00823657">
        <w:rPr>
          <w:rFonts w:ascii="Verdana" w:hAnsi="Verdana"/>
          <w:b/>
          <w:sz w:val="20"/>
          <w:szCs w:val="20"/>
          <w:highlight w:val="green"/>
        </w:rPr>
        <w:t>”</w:t>
      </w:r>
      <w:r w:rsidRPr="00823657">
        <w:rPr>
          <w:rFonts w:ascii="Verdana" w:hAnsi="Verdana"/>
          <w:sz w:val="20"/>
          <w:szCs w:val="20"/>
          <w:highlight w:val="green"/>
        </w:rPr>
        <w:t xml:space="preserve"> </w:t>
      </w:r>
      <w:r w:rsidR="00CD7D8E" w:rsidRPr="00823657">
        <w:rPr>
          <w:rFonts w:ascii="Verdana" w:hAnsi="Verdana"/>
          <w:sz w:val="20"/>
          <w:szCs w:val="20"/>
          <w:highlight w:val="green"/>
        </w:rPr>
        <w:t xml:space="preserve">poprzez </w:t>
      </w:r>
      <w:r w:rsidR="00CD7D8E" w:rsidRPr="00823657">
        <w:rPr>
          <w:rFonts w:ascii="Verdana" w:hAnsi="Verdana"/>
          <w:b/>
          <w:sz w:val="20"/>
          <w:szCs w:val="20"/>
          <w:highlight w:val="green"/>
        </w:rPr>
        <w:t>Formularz składania oferty</w:t>
      </w:r>
      <w:r w:rsidR="002633E8" w:rsidRPr="00823657">
        <w:rPr>
          <w:rFonts w:ascii="Verdana" w:hAnsi="Verdana"/>
          <w:sz w:val="20"/>
          <w:szCs w:val="20"/>
          <w:highlight w:val="green"/>
        </w:rPr>
        <w:t xml:space="preserve"> (załączenie przez „Dołą</w:t>
      </w:r>
      <w:r w:rsidR="00CD7D8E" w:rsidRPr="00823657">
        <w:rPr>
          <w:rFonts w:ascii="Verdana" w:hAnsi="Verdana"/>
          <w:sz w:val="20"/>
          <w:szCs w:val="20"/>
          <w:highlight w:val="green"/>
        </w:rPr>
        <w:t>cz plik” wraz ze składaną ofertą i pozostałymi dokumentami</w:t>
      </w:r>
      <w:r w:rsidR="002633E8" w:rsidRPr="00823657">
        <w:rPr>
          <w:rFonts w:ascii="Verdana" w:hAnsi="Verdana"/>
          <w:sz w:val="20"/>
          <w:szCs w:val="20"/>
          <w:highlight w:val="green"/>
        </w:rPr>
        <w:t>).</w:t>
      </w:r>
    </w:p>
    <w:p w14:paraId="0F7B29FE" w14:textId="77777777" w:rsidR="00AA6DCD" w:rsidRPr="00D670CB" w:rsidRDefault="00592051" w:rsidP="00D670CB">
      <w:pPr>
        <w:spacing w:line="276" w:lineRule="auto"/>
        <w:ind w:left="284" w:hanging="284"/>
        <w:jc w:val="both"/>
        <w:rPr>
          <w:rFonts w:ascii="Verdana" w:hAnsi="Verdana"/>
          <w:spacing w:val="2"/>
          <w:sz w:val="20"/>
          <w:szCs w:val="20"/>
        </w:rPr>
      </w:pPr>
      <w:r w:rsidRPr="00823657">
        <w:rPr>
          <w:rFonts w:ascii="Verdana" w:hAnsi="Verdana"/>
          <w:sz w:val="20"/>
          <w:szCs w:val="20"/>
          <w:highlight w:val="green"/>
        </w:rPr>
        <w:t xml:space="preserve">11. </w:t>
      </w:r>
      <w:r w:rsidR="00960874" w:rsidRPr="00823657">
        <w:rPr>
          <w:rFonts w:ascii="Verdana" w:hAnsi="Verdana"/>
          <w:sz w:val="20"/>
          <w:szCs w:val="20"/>
          <w:highlight w:val="green"/>
        </w:rPr>
        <w:t>Oferta W</w:t>
      </w:r>
      <w:r w:rsidR="009A5CC4" w:rsidRPr="00823657">
        <w:rPr>
          <w:rFonts w:ascii="Verdana" w:hAnsi="Verdana"/>
          <w:sz w:val="20"/>
          <w:szCs w:val="20"/>
          <w:highlight w:val="green"/>
        </w:rPr>
        <w:t>y</w:t>
      </w:r>
      <w:r w:rsidR="001C5EBD" w:rsidRPr="00823657">
        <w:rPr>
          <w:rFonts w:ascii="Verdana" w:hAnsi="Verdana"/>
          <w:sz w:val="20"/>
          <w:szCs w:val="20"/>
          <w:highlight w:val="green"/>
        </w:rPr>
        <w:t>konawc</w:t>
      </w:r>
      <w:r w:rsidR="00960874" w:rsidRPr="00823657">
        <w:rPr>
          <w:rFonts w:ascii="Verdana" w:hAnsi="Verdana"/>
          <w:sz w:val="20"/>
          <w:szCs w:val="20"/>
          <w:highlight w:val="green"/>
        </w:rPr>
        <w:t>y</w:t>
      </w:r>
      <w:r w:rsidR="001C5EBD" w:rsidRPr="00823657">
        <w:rPr>
          <w:rFonts w:ascii="Verdana" w:hAnsi="Verdana"/>
          <w:sz w:val="20"/>
          <w:szCs w:val="20"/>
          <w:highlight w:val="green"/>
        </w:rPr>
        <w:t xml:space="preserve">, </w:t>
      </w:r>
      <w:r w:rsidR="001C5EBD" w:rsidRPr="00823657">
        <w:rPr>
          <w:rFonts w:ascii="Verdana" w:hAnsi="Verdana"/>
          <w:b/>
          <w:sz w:val="20"/>
          <w:szCs w:val="20"/>
          <w:highlight w:val="green"/>
        </w:rPr>
        <w:t>który nie wni</w:t>
      </w:r>
      <w:r w:rsidR="00960874" w:rsidRPr="00823657">
        <w:rPr>
          <w:rFonts w:ascii="Verdana" w:hAnsi="Verdana"/>
          <w:b/>
          <w:sz w:val="20"/>
          <w:szCs w:val="20"/>
          <w:highlight w:val="green"/>
        </w:rPr>
        <w:t xml:space="preserve">ósł </w:t>
      </w:r>
      <w:r w:rsidR="001C5EBD" w:rsidRPr="00823657">
        <w:rPr>
          <w:rFonts w:ascii="Verdana" w:hAnsi="Verdana"/>
          <w:b/>
          <w:sz w:val="20"/>
          <w:szCs w:val="20"/>
          <w:highlight w:val="green"/>
        </w:rPr>
        <w:t xml:space="preserve">wadium </w:t>
      </w:r>
      <w:r w:rsidR="00960874" w:rsidRPr="00823657">
        <w:rPr>
          <w:rFonts w:ascii="Verdana" w:hAnsi="Verdana"/>
          <w:b/>
          <w:sz w:val="20"/>
          <w:szCs w:val="20"/>
          <w:highlight w:val="green"/>
        </w:rPr>
        <w:t>lub wni</w:t>
      </w:r>
      <w:r w:rsidR="008F556C" w:rsidRPr="00823657">
        <w:rPr>
          <w:rFonts w:ascii="Verdana" w:hAnsi="Verdana"/>
          <w:b/>
          <w:sz w:val="20"/>
          <w:szCs w:val="20"/>
          <w:highlight w:val="green"/>
        </w:rPr>
        <w:t>ó</w:t>
      </w:r>
      <w:r w:rsidR="003520B6" w:rsidRPr="00823657">
        <w:rPr>
          <w:rFonts w:ascii="Verdana" w:hAnsi="Verdana"/>
          <w:b/>
          <w:sz w:val="20"/>
          <w:szCs w:val="20"/>
          <w:highlight w:val="green"/>
        </w:rPr>
        <w:t>s</w:t>
      </w:r>
      <w:r w:rsidR="005873EC" w:rsidRPr="00823657">
        <w:rPr>
          <w:rFonts w:ascii="Verdana" w:hAnsi="Verdana"/>
          <w:b/>
          <w:sz w:val="20"/>
          <w:szCs w:val="20"/>
          <w:highlight w:val="green"/>
        </w:rPr>
        <w:t>ł wadium w sposób nieprawidł</w:t>
      </w:r>
      <w:r w:rsidR="00960874" w:rsidRPr="00823657">
        <w:rPr>
          <w:rFonts w:ascii="Verdana" w:hAnsi="Verdana"/>
          <w:b/>
          <w:sz w:val="20"/>
          <w:szCs w:val="20"/>
          <w:highlight w:val="green"/>
        </w:rPr>
        <w:t>o</w:t>
      </w:r>
      <w:r w:rsidR="005873EC" w:rsidRPr="00823657">
        <w:rPr>
          <w:rFonts w:ascii="Verdana" w:hAnsi="Verdana"/>
          <w:b/>
          <w:sz w:val="20"/>
          <w:szCs w:val="20"/>
          <w:highlight w:val="green"/>
        </w:rPr>
        <w:t>w</w:t>
      </w:r>
      <w:r w:rsidR="00960874" w:rsidRPr="00823657">
        <w:rPr>
          <w:rFonts w:ascii="Verdana" w:hAnsi="Verdana"/>
          <w:b/>
          <w:sz w:val="20"/>
          <w:szCs w:val="20"/>
          <w:highlight w:val="green"/>
        </w:rPr>
        <w:t>y</w:t>
      </w:r>
      <w:r w:rsidR="005873EC" w:rsidRPr="00823657">
        <w:rPr>
          <w:rFonts w:ascii="Verdana" w:hAnsi="Verdana"/>
          <w:sz w:val="20"/>
          <w:szCs w:val="20"/>
          <w:highlight w:val="green"/>
        </w:rPr>
        <w:t xml:space="preserve"> </w:t>
      </w:r>
      <w:r w:rsidR="00AA6DCD" w:rsidRPr="00823657">
        <w:rPr>
          <w:rFonts w:ascii="Verdana" w:hAnsi="Verdana"/>
          <w:sz w:val="20"/>
          <w:szCs w:val="20"/>
          <w:highlight w:val="green"/>
        </w:rPr>
        <w:t xml:space="preserve">(np. </w:t>
      </w:r>
      <w:r w:rsidR="00431518" w:rsidRPr="00823657">
        <w:rPr>
          <w:rFonts w:ascii="Verdana" w:hAnsi="Verdana"/>
          <w:sz w:val="20"/>
          <w:szCs w:val="20"/>
          <w:highlight w:val="green"/>
          <w:u w:val="single"/>
        </w:rPr>
        <w:t>w innym miejscu i/lub w błędnej formie</w:t>
      </w:r>
      <w:r w:rsidR="00AA6DCD" w:rsidRPr="00823657">
        <w:rPr>
          <w:rFonts w:ascii="Verdana" w:hAnsi="Verdana"/>
          <w:sz w:val="20"/>
          <w:szCs w:val="20"/>
          <w:highlight w:val="green"/>
          <w:u w:val="single"/>
        </w:rPr>
        <w:t>)</w:t>
      </w:r>
      <w:r w:rsidR="00431518" w:rsidRPr="00823657">
        <w:rPr>
          <w:rFonts w:ascii="Verdana" w:hAnsi="Verdana"/>
          <w:b/>
          <w:sz w:val="20"/>
          <w:szCs w:val="20"/>
          <w:highlight w:val="green"/>
        </w:rPr>
        <w:t xml:space="preserve"> </w:t>
      </w:r>
      <w:r w:rsidR="005873EC" w:rsidRPr="00823657">
        <w:rPr>
          <w:rFonts w:ascii="Verdana" w:hAnsi="Verdana"/>
          <w:sz w:val="20"/>
          <w:szCs w:val="20"/>
          <w:highlight w:val="green"/>
        </w:rPr>
        <w:t>–</w:t>
      </w:r>
      <w:r w:rsidR="00515699" w:rsidRPr="00823657">
        <w:rPr>
          <w:rFonts w:ascii="Verdana" w:hAnsi="Verdana"/>
          <w:sz w:val="20"/>
          <w:szCs w:val="20"/>
          <w:highlight w:val="green"/>
        </w:rPr>
        <w:t xml:space="preserve"> </w:t>
      </w:r>
      <w:r w:rsidR="008F556C" w:rsidRPr="00823657">
        <w:rPr>
          <w:rFonts w:ascii="Verdana" w:hAnsi="Verdana"/>
          <w:b/>
          <w:sz w:val="20"/>
          <w:szCs w:val="20"/>
          <w:highlight w:val="green"/>
        </w:rPr>
        <w:t>zostan</w:t>
      </w:r>
      <w:r w:rsidR="005873EC" w:rsidRPr="00823657">
        <w:rPr>
          <w:rFonts w:ascii="Verdana" w:hAnsi="Verdana"/>
          <w:b/>
          <w:sz w:val="20"/>
          <w:szCs w:val="20"/>
          <w:highlight w:val="green"/>
        </w:rPr>
        <w:t>i</w:t>
      </w:r>
      <w:r w:rsidR="008F556C" w:rsidRPr="00823657">
        <w:rPr>
          <w:rFonts w:ascii="Verdana" w:hAnsi="Verdana"/>
          <w:b/>
          <w:sz w:val="20"/>
          <w:szCs w:val="20"/>
          <w:highlight w:val="green"/>
        </w:rPr>
        <w:t>e</w:t>
      </w:r>
      <w:r w:rsidR="005873EC" w:rsidRPr="00823657">
        <w:rPr>
          <w:rFonts w:ascii="Verdana" w:hAnsi="Verdana"/>
          <w:b/>
          <w:sz w:val="20"/>
          <w:szCs w:val="20"/>
          <w:highlight w:val="green"/>
        </w:rPr>
        <w:t xml:space="preserve"> odrzucona</w:t>
      </w:r>
      <w:r w:rsidR="00515699" w:rsidRPr="00823657">
        <w:rPr>
          <w:rFonts w:ascii="Verdana" w:hAnsi="Verdana"/>
          <w:b/>
          <w:sz w:val="20"/>
          <w:szCs w:val="20"/>
          <w:highlight w:val="green"/>
        </w:rPr>
        <w:t xml:space="preserve"> </w:t>
      </w:r>
      <w:r w:rsidR="00775682" w:rsidRPr="00823657">
        <w:rPr>
          <w:rFonts w:ascii="Verdana" w:hAnsi="Verdana"/>
          <w:sz w:val="20"/>
          <w:szCs w:val="20"/>
          <w:highlight w:val="green"/>
        </w:rPr>
        <w:t xml:space="preserve">na podstawie </w:t>
      </w:r>
      <w:r w:rsidR="005873EC" w:rsidRPr="00823657">
        <w:rPr>
          <w:rFonts w:ascii="Verdana" w:hAnsi="Verdana"/>
          <w:sz w:val="20"/>
          <w:szCs w:val="20"/>
          <w:highlight w:val="green"/>
        </w:rPr>
        <w:t>art. 89 ust. 1 pkt 7b</w:t>
      </w:r>
      <w:r w:rsidR="00F31EFB" w:rsidRPr="00823657">
        <w:rPr>
          <w:rFonts w:ascii="Verdana" w:hAnsi="Verdana"/>
          <w:sz w:val="20"/>
          <w:szCs w:val="20"/>
          <w:highlight w:val="green"/>
        </w:rPr>
        <w:t>)</w:t>
      </w:r>
      <w:r w:rsidR="005873EC" w:rsidRPr="00823657">
        <w:rPr>
          <w:rFonts w:ascii="Verdana" w:hAnsi="Verdana"/>
          <w:sz w:val="20"/>
          <w:szCs w:val="20"/>
          <w:highlight w:val="green"/>
        </w:rPr>
        <w:t xml:space="preserve"> ustawy </w:t>
      </w:r>
      <w:r w:rsidR="009A5CC4" w:rsidRPr="00823657">
        <w:rPr>
          <w:rFonts w:ascii="Verdana" w:hAnsi="Verdana"/>
          <w:sz w:val="20"/>
          <w:szCs w:val="20"/>
          <w:highlight w:val="green"/>
        </w:rPr>
        <w:t>Pzp</w:t>
      </w:r>
      <w:r w:rsidR="00165CAF" w:rsidRPr="00823657">
        <w:rPr>
          <w:rFonts w:ascii="Verdana" w:hAnsi="Verdana"/>
          <w:sz w:val="20"/>
          <w:szCs w:val="20"/>
          <w:highlight w:val="green"/>
        </w:rPr>
        <w:t xml:space="preserve">. </w:t>
      </w:r>
      <w:r w:rsidR="00165CAF" w:rsidRPr="00823657">
        <w:rPr>
          <w:rFonts w:ascii="Verdana" w:hAnsi="Verdana"/>
          <w:spacing w:val="2"/>
          <w:sz w:val="20"/>
          <w:szCs w:val="20"/>
          <w:highlight w:val="green"/>
        </w:rPr>
        <w:t xml:space="preserve">Za nieprawidłową formę wniesienia wadium Zamawiający </w:t>
      </w:r>
      <w:r w:rsidR="00165CAF" w:rsidRPr="00823657">
        <w:rPr>
          <w:rFonts w:ascii="Verdana" w:hAnsi="Verdana"/>
          <w:spacing w:val="2"/>
          <w:sz w:val="20"/>
          <w:szCs w:val="20"/>
          <w:highlight w:val="green"/>
          <w:u w:val="single"/>
        </w:rPr>
        <w:t xml:space="preserve">uzna w szczególności dokument gwarancji/poręczenia </w:t>
      </w:r>
      <w:r w:rsidR="00AA6DCD" w:rsidRPr="00823657">
        <w:rPr>
          <w:rFonts w:ascii="Verdana" w:hAnsi="Verdana"/>
          <w:spacing w:val="2"/>
          <w:sz w:val="20"/>
          <w:szCs w:val="20"/>
          <w:highlight w:val="green"/>
          <w:u w:val="single"/>
        </w:rPr>
        <w:t>przedstawiony Zamawiającemu w formie innej</w:t>
      </w:r>
      <w:r w:rsidR="00165CAF" w:rsidRPr="00823657">
        <w:rPr>
          <w:rFonts w:ascii="Verdana" w:hAnsi="Verdana"/>
          <w:spacing w:val="2"/>
          <w:sz w:val="20"/>
          <w:szCs w:val="20"/>
          <w:highlight w:val="green"/>
          <w:u w:val="single"/>
        </w:rPr>
        <w:t xml:space="preserve"> niż forma elektroniczna</w:t>
      </w:r>
      <w:r w:rsidR="00AA6DCD" w:rsidRPr="00823657">
        <w:rPr>
          <w:rFonts w:ascii="Verdana" w:hAnsi="Verdana"/>
          <w:spacing w:val="2"/>
          <w:sz w:val="20"/>
          <w:szCs w:val="20"/>
          <w:highlight w:val="green"/>
        </w:rPr>
        <w:t xml:space="preserve"> (</w:t>
      </w:r>
      <w:r w:rsidR="00AA6DCD" w:rsidRPr="00823657">
        <w:rPr>
          <w:rFonts w:ascii="Verdana" w:hAnsi="Verdana"/>
          <w:b/>
          <w:spacing w:val="2"/>
          <w:sz w:val="20"/>
          <w:szCs w:val="20"/>
          <w:highlight w:val="green"/>
        </w:rPr>
        <w:t>rozumiana jako</w:t>
      </w:r>
      <w:r w:rsidR="00AA6DCD" w:rsidRPr="00823657">
        <w:rPr>
          <w:rFonts w:ascii="Verdana" w:hAnsi="Verdana"/>
          <w:spacing w:val="2"/>
          <w:sz w:val="20"/>
          <w:szCs w:val="20"/>
          <w:highlight w:val="green"/>
        </w:rPr>
        <w:t xml:space="preserve"> </w:t>
      </w:r>
      <w:r w:rsidR="00AA6DCD" w:rsidRPr="00823657">
        <w:rPr>
          <w:rFonts w:ascii="Verdana" w:hAnsi="Verdana"/>
          <w:b/>
          <w:spacing w:val="2"/>
          <w:sz w:val="20"/>
          <w:szCs w:val="20"/>
          <w:highlight w:val="green"/>
        </w:rPr>
        <w:t>użycie</w:t>
      </w:r>
      <w:r w:rsidR="00AA6DCD" w:rsidRPr="00823657">
        <w:rPr>
          <w:rFonts w:ascii="Verdana" w:hAnsi="Verdana"/>
          <w:spacing w:val="2"/>
          <w:sz w:val="20"/>
          <w:szCs w:val="20"/>
          <w:highlight w:val="green"/>
        </w:rPr>
        <w:t xml:space="preserve"> </w:t>
      </w:r>
      <w:r w:rsidR="00AA6DCD" w:rsidRPr="00823657">
        <w:rPr>
          <w:rFonts w:ascii="Verdana" w:hAnsi="Verdana"/>
          <w:b/>
          <w:bCs/>
          <w:sz w:val="20"/>
          <w:szCs w:val="20"/>
          <w:highlight w:val="green"/>
        </w:rPr>
        <w:t>Platformy zakupowej,</w:t>
      </w:r>
      <w:r w:rsidR="00AA6DCD" w:rsidRPr="00823657">
        <w:rPr>
          <w:rFonts w:ascii="Verdana" w:hAnsi="Verdana"/>
          <w:b/>
          <w:sz w:val="20"/>
          <w:szCs w:val="20"/>
          <w:highlight w:val="green"/>
        </w:rPr>
        <w:t xml:space="preserve"> zwanej na BIP Zamawiającego „Platformą”</w:t>
      </w:r>
      <w:r w:rsidR="00AA6DCD" w:rsidRPr="00823657">
        <w:rPr>
          <w:rFonts w:ascii="Verdana" w:hAnsi="Verdana"/>
          <w:spacing w:val="2"/>
          <w:sz w:val="20"/>
          <w:szCs w:val="20"/>
          <w:highlight w:val="green"/>
        </w:rPr>
        <w:t>.</w:t>
      </w:r>
    </w:p>
    <w:p w14:paraId="0306A36F" w14:textId="3E116BE8" w:rsidR="001C5EBD" w:rsidRPr="00B554A2" w:rsidRDefault="00AA6DCD" w:rsidP="00C02DC0">
      <w:pPr>
        <w:spacing w:line="276" w:lineRule="auto"/>
        <w:ind w:left="426" w:hanging="426"/>
        <w:jc w:val="both"/>
        <w:rPr>
          <w:rFonts w:ascii="Verdana" w:hAnsi="Verdana"/>
          <w:sz w:val="20"/>
          <w:szCs w:val="20"/>
        </w:rPr>
      </w:pPr>
      <w:r>
        <w:rPr>
          <w:rFonts w:ascii="Verdana" w:hAnsi="Verdana"/>
          <w:sz w:val="20"/>
          <w:szCs w:val="20"/>
        </w:rPr>
        <w:t>12</w:t>
      </w:r>
      <w:r w:rsidR="000F3D96">
        <w:rPr>
          <w:rFonts w:ascii="Verdana" w:hAnsi="Verdana"/>
          <w:sz w:val="20"/>
          <w:szCs w:val="20"/>
        </w:rPr>
        <w:t xml:space="preserve">. </w:t>
      </w:r>
      <w:r w:rsidR="001C5EBD" w:rsidRPr="00B554A2">
        <w:rPr>
          <w:rFonts w:ascii="Verdana" w:hAnsi="Verdana"/>
          <w:sz w:val="20"/>
          <w:szCs w:val="20"/>
        </w:rPr>
        <w:t>Terminowe wniesienie w</w:t>
      </w:r>
      <w:r w:rsidR="001C5EBD">
        <w:rPr>
          <w:rFonts w:ascii="Verdana" w:hAnsi="Verdana"/>
          <w:sz w:val="20"/>
          <w:szCs w:val="20"/>
        </w:rPr>
        <w:t xml:space="preserve">adium </w:t>
      </w:r>
      <w:r w:rsidR="00515699">
        <w:rPr>
          <w:rFonts w:ascii="Verdana" w:hAnsi="Verdana"/>
          <w:sz w:val="20"/>
          <w:szCs w:val="20"/>
        </w:rPr>
        <w:t>(w</w:t>
      </w:r>
      <w:r w:rsidR="001C5EBD" w:rsidRPr="00B554A2">
        <w:rPr>
          <w:rFonts w:ascii="Verdana" w:hAnsi="Verdana"/>
          <w:sz w:val="20"/>
          <w:szCs w:val="20"/>
        </w:rPr>
        <w:t xml:space="preserve"> form</w:t>
      </w:r>
      <w:r w:rsidR="00515699">
        <w:rPr>
          <w:rFonts w:ascii="Verdana" w:hAnsi="Verdana"/>
          <w:sz w:val="20"/>
          <w:szCs w:val="20"/>
        </w:rPr>
        <w:t>ie pieniężnej</w:t>
      </w:r>
      <w:r w:rsidR="001C5EBD" w:rsidRPr="00B554A2">
        <w:rPr>
          <w:rFonts w:ascii="Verdana" w:hAnsi="Verdana"/>
          <w:sz w:val="20"/>
          <w:szCs w:val="20"/>
        </w:rPr>
        <w:t xml:space="preserve">) Zamawiający sprawdzi </w:t>
      </w:r>
      <w:r w:rsidR="009F1010">
        <w:rPr>
          <w:rFonts w:ascii="Verdana" w:hAnsi="Verdana"/>
          <w:sz w:val="20"/>
          <w:szCs w:val="20"/>
        </w:rPr>
        <w:br/>
      </w:r>
      <w:r w:rsidR="001C5EBD" w:rsidRPr="00B554A2">
        <w:rPr>
          <w:rFonts w:ascii="Verdana" w:hAnsi="Verdana"/>
          <w:sz w:val="20"/>
          <w:szCs w:val="20"/>
        </w:rPr>
        <w:t>w ramach własnych czynności proceduralnych.</w:t>
      </w:r>
    </w:p>
    <w:p w14:paraId="30B8889B" w14:textId="77777777" w:rsidR="00FB0E2F" w:rsidRDefault="00AA6DCD" w:rsidP="00FB0E2F">
      <w:pPr>
        <w:spacing w:line="276" w:lineRule="auto"/>
        <w:ind w:left="426" w:hanging="426"/>
        <w:jc w:val="both"/>
        <w:rPr>
          <w:rFonts w:ascii="Verdana" w:hAnsi="Verdana"/>
          <w:sz w:val="20"/>
          <w:szCs w:val="20"/>
        </w:rPr>
      </w:pPr>
      <w:r>
        <w:rPr>
          <w:rFonts w:ascii="Verdana" w:hAnsi="Verdana"/>
          <w:sz w:val="20"/>
          <w:szCs w:val="20"/>
        </w:rPr>
        <w:t>13</w:t>
      </w:r>
      <w:r w:rsidR="00CD4E22">
        <w:rPr>
          <w:rFonts w:ascii="Verdana" w:hAnsi="Verdana"/>
          <w:sz w:val="20"/>
          <w:szCs w:val="20"/>
        </w:rPr>
        <w:t xml:space="preserve">. </w:t>
      </w:r>
      <w:r w:rsidR="00FB0E2F" w:rsidRPr="00620213">
        <w:rPr>
          <w:rFonts w:ascii="Verdana" w:hAnsi="Verdana"/>
          <w:sz w:val="20"/>
          <w:szCs w:val="20"/>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wniesiono odwołanie po wyborze oferty najkorzystniejszej, wezwanie kieruje się jedynie do Wykonawcy, którego ofertę wybrano jako najkorzystniejszą.</w:t>
      </w:r>
    </w:p>
    <w:p w14:paraId="325D6D64" w14:textId="77777777" w:rsidR="00A24595" w:rsidRDefault="00AA6DCD" w:rsidP="00AA6DCD">
      <w:pPr>
        <w:spacing w:line="276" w:lineRule="auto"/>
        <w:ind w:left="426" w:hanging="426"/>
        <w:jc w:val="both"/>
        <w:rPr>
          <w:rFonts w:ascii="Verdana" w:hAnsi="Verdana"/>
          <w:sz w:val="20"/>
          <w:szCs w:val="20"/>
        </w:rPr>
      </w:pPr>
      <w:r>
        <w:rPr>
          <w:rFonts w:ascii="Verdana" w:hAnsi="Verdana"/>
          <w:sz w:val="20"/>
          <w:szCs w:val="20"/>
        </w:rPr>
        <w:t xml:space="preserve">14. </w:t>
      </w:r>
      <w:r w:rsidR="001C5EBD" w:rsidRPr="00A24595">
        <w:rPr>
          <w:rFonts w:ascii="Verdana" w:hAnsi="Verdana"/>
          <w:sz w:val="20"/>
          <w:szCs w:val="20"/>
        </w:rPr>
        <w:t>Zamaw</w:t>
      </w:r>
      <w:r w:rsidR="004B1185">
        <w:rPr>
          <w:rFonts w:ascii="Verdana" w:hAnsi="Verdana"/>
          <w:sz w:val="20"/>
          <w:szCs w:val="20"/>
        </w:rPr>
        <w:t>iający zwraca wadium wszystkim W</w:t>
      </w:r>
      <w:r w:rsidR="001C5EBD" w:rsidRPr="00A24595">
        <w:rPr>
          <w:rFonts w:ascii="Verdana" w:hAnsi="Verdana"/>
          <w:sz w:val="20"/>
          <w:szCs w:val="20"/>
        </w:rPr>
        <w:t>ykonawcom niezwłocznie po wyborze oferty najkorzystniejszej lub unieważnieniu postępowania, z wyjątkiem Wykonawcy, którego oferta została wybrana jako najkorzystniejsza, z zastrze</w:t>
      </w:r>
      <w:r w:rsidR="00A24595">
        <w:rPr>
          <w:rFonts w:ascii="Verdana" w:hAnsi="Verdana"/>
          <w:sz w:val="20"/>
          <w:szCs w:val="20"/>
        </w:rPr>
        <w:t>żeniem art.46 ust 4a ustawy Pzp.</w:t>
      </w:r>
    </w:p>
    <w:p w14:paraId="453A5FF5" w14:textId="77777777" w:rsidR="001C5EBD" w:rsidRDefault="00AA6DCD" w:rsidP="00C02DC0">
      <w:pPr>
        <w:spacing w:line="276" w:lineRule="auto"/>
        <w:ind w:left="426" w:hanging="426"/>
        <w:jc w:val="both"/>
        <w:rPr>
          <w:rFonts w:ascii="Verdana" w:hAnsi="Verdana"/>
          <w:sz w:val="20"/>
          <w:szCs w:val="20"/>
        </w:rPr>
      </w:pPr>
      <w:r>
        <w:rPr>
          <w:rFonts w:ascii="Verdana" w:hAnsi="Verdana"/>
          <w:sz w:val="20"/>
          <w:szCs w:val="20"/>
        </w:rPr>
        <w:t>15</w:t>
      </w:r>
      <w:r w:rsidR="00CD4E22">
        <w:rPr>
          <w:rFonts w:ascii="Verdana" w:hAnsi="Verdana"/>
          <w:sz w:val="20"/>
          <w:szCs w:val="20"/>
        </w:rPr>
        <w:t xml:space="preserve">. </w:t>
      </w:r>
      <w:r w:rsidR="001C5EBD" w:rsidRPr="00A24595">
        <w:rPr>
          <w:rFonts w:ascii="Verdana" w:hAnsi="Verdana"/>
          <w:sz w:val="20"/>
          <w:szCs w:val="20"/>
        </w:rPr>
        <w:t>Wykonawcy, którego oferta została wybrana jako najkorzystniejsza, Zamawiający zwraca wadium niezwłocznie po zawarciu umowy w sprawie zamówienia publicznego.</w:t>
      </w:r>
    </w:p>
    <w:p w14:paraId="6B80108B" w14:textId="77777777" w:rsidR="001C5EBD" w:rsidRDefault="00AA6DCD" w:rsidP="00C02DC0">
      <w:pPr>
        <w:spacing w:line="276" w:lineRule="auto"/>
        <w:ind w:left="426" w:hanging="426"/>
        <w:jc w:val="both"/>
        <w:rPr>
          <w:rFonts w:ascii="Verdana" w:hAnsi="Verdana"/>
          <w:sz w:val="20"/>
          <w:szCs w:val="20"/>
        </w:rPr>
      </w:pPr>
      <w:r>
        <w:rPr>
          <w:rFonts w:ascii="Verdana" w:hAnsi="Verdana"/>
          <w:sz w:val="20"/>
          <w:szCs w:val="20"/>
        </w:rPr>
        <w:t>16</w:t>
      </w:r>
      <w:r w:rsidR="00CD4E22">
        <w:rPr>
          <w:rFonts w:ascii="Verdana" w:hAnsi="Verdana"/>
          <w:sz w:val="20"/>
          <w:szCs w:val="20"/>
        </w:rPr>
        <w:t xml:space="preserve">. </w:t>
      </w:r>
      <w:r w:rsidR="001C5EBD" w:rsidRPr="00B554A2">
        <w:rPr>
          <w:rFonts w:ascii="Verdana" w:hAnsi="Verdana"/>
          <w:sz w:val="20"/>
          <w:szCs w:val="20"/>
        </w:rPr>
        <w:t>Zamawiający zwraca niezwłocznie wadium na wniosek Wykonawcy, który wycofał ofertę przed upływem terminu składania ofert.</w:t>
      </w:r>
    </w:p>
    <w:p w14:paraId="2B079CD5" w14:textId="77777777" w:rsidR="001C5EBD" w:rsidRPr="00B554A2" w:rsidRDefault="00AA6DCD" w:rsidP="00C02DC0">
      <w:pPr>
        <w:spacing w:line="276" w:lineRule="auto"/>
        <w:ind w:left="426" w:hanging="426"/>
        <w:jc w:val="both"/>
        <w:rPr>
          <w:rFonts w:ascii="Verdana" w:hAnsi="Verdana"/>
          <w:sz w:val="20"/>
          <w:szCs w:val="20"/>
        </w:rPr>
      </w:pPr>
      <w:r>
        <w:rPr>
          <w:rFonts w:ascii="Verdana" w:hAnsi="Verdana"/>
          <w:sz w:val="20"/>
          <w:szCs w:val="20"/>
        </w:rPr>
        <w:t>17</w:t>
      </w:r>
      <w:r w:rsidR="00CD4E22">
        <w:rPr>
          <w:rFonts w:ascii="Verdana" w:hAnsi="Verdana"/>
          <w:sz w:val="20"/>
          <w:szCs w:val="20"/>
        </w:rPr>
        <w:t xml:space="preserve">. </w:t>
      </w:r>
      <w:r w:rsidR="001C5EBD" w:rsidRPr="00B554A2">
        <w:rPr>
          <w:rFonts w:ascii="Verdana" w:hAnsi="Verdana"/>
          <w:sz w:val="20"/>
          <w:szCs w:val="20"/>
        </w:rPr>
        <w:t>Zamawiający zatrzymuje wadium wraz z odsetkami, jeżeli Wykonawca, którego oferta została wybrana:</w:t>
      </w:r>
    </w:p>
    <w:p w14:paraId="5E18666D" w14:textId="77777777" w:rsidR="001C5EBD" w:rsidRDefault="001C5EBD" w:rsidP="00B579AC">
      <w:pPr>
        <w:numPr>
          <w:ilvl w:val="0"/>
          <w:numId w:val="8"/>
        </w:numPr>
        <w:autoSpaceDE w:val="0"/>
        <w:autoSpaceDN w:val="0"/>
        <w:adjustRightInd w:val="0"/>
        <w:spacing w:line="276" w:lineRule="auto"/>
        <w:ind w:left="426" w:hanging="426"/>
        <w:jc w:val="both"/>
        <w:rPr>
          <w:rFonts w:ascii="Verdana" w:hAnsi="Verdana" w:cs="Arial"/>
          <w:sz w:val="20"/>
          <w:szCs w:val="22"/>
        </w:rPr>
      </w:pPr>
      <w:r w:rsidRPr="0064588B">
        <w:rPr>
          <w:rFonts w:ascii="Verdana" w:hAnsi="Verdana" w:cs="Arial"/>
          <w:sz w:val="20"/>
          <w:szCs w:val="22"/>
        </w:rPr>
        <w:t>odmówił podpisania umowy w sprawie zamówienia publicznego na warunkach określonych w ofercie,</w:t>
      </w:r>
    </w:p>
    <w:p w14:paraId="691E55A3" w14:textId="77777777" w:rsidR="001C5EBD" w:rsidRDefault="001C5EBD" w:rsidP="00B579AC">
      <w:pPr>
        <w:numPr>
          <w:ilvl w:val="0"/>
          <w:numId w:val="8"/>
        </w:numPr>
        <w:tabs>
          <w:tab w:val="left" w:pos="993"/>
        </w:tabs>
        <w:autoSpaceDE w:val="0"/>
        <w:autoSpaceDN w:val="0"/>
        <w:adjustRightInd w:val="0"/>
        <w:spacing w:line="276" w:lineRule="auto"/>
        <w:ind w:left="426" w:hanging="426"/>
        <w:jc w:val="both"/>
        <w:rPr>
          <w:rFonts w:ascii="Verdana" w:hAnsi="Verdana" w:cs="Arial"/>
          <w:sz w:val="20"/>
          <w:szCs w:val="22"/>
        </w:rPr>
      </w:pPr>
      <w:r w:rsidRPr="00B554A2">
        <w:rPr>
          <w:rFonts w:ascii="Verdana" w:hAnsi="Verdana" w:cs="Arial"/>
          <w:sz w:val="20"/>
          <w:szCs w:val="22"/>
        </w:rPr>
        <w:t>nie wniósł zabezpieczenia należytego wykonania umowy,</w:t>
      </w:r>
    </w:p>
    <w:p w14:paraId="4BC83996" w14:textId="77777777" w:rsidR="001C5EBD" w:rsidRPr="00B554A2" w:rsidRDefault="001C5EBD" w:rsidP="00B579AC">
      <w:pPr>
        <w:numPr>
          <w:ilvl w:val="0"/>
          <w:numId w:val="8"/>
        </w:numPr>
        <w:tabs>
          <w:tab w:val="left" w:pos="993"/>
        </w:tabs>
        <w:autoSpaceDE w:val="0"/>
        <w:autoSpaceDN w:val="0"/>
        <w:adjustRightInd w:val="0"/>
        <w:spacing w:line="276" w:lineRule="auto"/>
        <w:ind w:left="426" w:hanging="426"/>
        <w:jc w:val="both"/>
        <w:rPr>
          <w:rFonts w:ascii="Verdana" w:hAnsi="Verdana" w:cs="Arial"/>
          <w:sz w:val="20"/>
          <w:szCs w:val="22"/>
        </w:rPr>
      </w:pPr>
      <w:r w:rsidRPr="00B554A2">
        <w:rPr>
          <w:rFonts w:ascii="Verdana" w:hAnsi="Verdana" w:cs="Arial"/>
          <w:sz w:val="20"/>
        </w:rPr>
        <w:t>zawarcie umowy stało się niemożliwe z przyczyn leżących po stronie Wykonawcy.</w:t>
      </w:r>
    </w:p>
    <w:p w14:paraId="5B56147F" w14:textId="77777777" w:rsidR="00364CF4" w:rsidRPr="00364CF4" w:rsidRDefault="00AA6DCD" w:rsidP="00C02DC0">
      <w:pPr>
        <w:autoSpaceDE w:val="0"/>
        <w:autoSpaceDN w:val="0"/>
        <w:adjustRightInd w:val="0"/>
        <w:spacing w:line="276" w:lineRule="auto"/>
        <w:ind w:left="426" w:hanging="426"/>
        <w:jc w:val="both"/>
        <w:rPr>
          <w:rFonts w:ascii="Verdana" w:hAnsi="Verdana" w:cs="Arial"/>
          <w:sz w:val="20"/>
          <w:szCs w:val="20"/>
        </w:rPr>
      </w:pPr>
      <w:r>
        <w:rPr>
          <w:rFonts w:ascii="Verdana" w:hAnsi="Verdana"/>
          <w:sz w:val="20"/>
          <w:szCs w:val="20"/>
        </w:rPr>
        <w:t>18</w:t>
      </w:r>
      <w:r w:rsidR="00CD4E22">
        <w:rPr>
          <w:rFonts w:ascii="Verdana" w:hAnsi="Verdana"/>
          <w:sz w:val="20"/>
          <w:szCs w:val="20"/>
        </w:rPr>
        <w:t xml:space="preserve">. </w:t>
      </w:r>
      <w:r w:rsidR="00364CF4" w:rsidRPr="00364CF4">
        <w:rPr>
          <w:rFonts w:ascii="Verdana" w:hAnsi="Verdana"/>
          <w:sz w:val="20"/>
          <w:szCs w:val="20"/>
        </w:rPr>
        <w:t xml:space="preserve">Zamawiający zatrzymuje wadium wraz z odsetkami, jeżeli Wykonawca </w:t>
      </w:r>
      <w:r w:rsidR="00D670CB">
        <w:rPr>
          <w:rFonts w:ascii="Verdana" w:hAnsi="Verdana"/>
          <w:sz w:val="20"/>
          <w:szCs w:val="20"/>
        </w:rPr>
        <w:br/>
      </w:r>
      <w:r w:rsidR="00364CF4" w:rsidRPr="00364CF4">
        <w:rPr>
          <w:rFonts w:ascii="Verdana" w:hAnsi="Verdana"/>
          <w:sz w:val="20"/>
          <w:szCs w:val="20"/>
        </w:rPr>
        <w:t xml:space="preserve">w odpowiedzi na wezwanie, o którym mowa w art. 26 ust. 3 i 3a ustawy Pzp, </w:t>
      </w:r>
      <w:r w:rsidR="00D670CB">
        <w:rPr>
          <w:rFonts w:ascii="Verdana" w:hAnsi="Verdana"/>
          <w:sz w:val="20"/>
          <w:szCs w:val="20"/>
        </w:rPr>
        <w:br/>
      </w:r>
      <w:r w:rsidR="00364CF4" w:rsidRPr="00364CF4">
        <w:rPr>
          <w:rFonts w:ascii="Verdana" w:hAnsi="Verdana"/>
          <w:sz w:val="20"/>
          <w:szCs w:val="20"/>
        </w:rPr>
        <w:t xml:space="preserve">z przyczyn leżących po jego stronie, nie złożył oświadczeń lub dokumentów, potwierdzających okoliczności o których mowa w art. 25a ust. 1 ustawy Pzp, pełnomocnictw lub nie wyraził zgody na poprawienie omyłki, o której mowa </w:t>
      </w:r>
      <w:r w:rsidR="00D670CB">
        <w:rPr>
          <w:rFonts w:ascii="Verdana" w:hAnsi="Verdana"/>
          <w:sz w:val="20"/>
          <w:szCs w:val="20"/>
        </w:rPr>
        <w:br/>
      </w:r>
      <w:r w:rsidR="00364CF4" w:rsidRPr="00364CF4">
        <w:rPr>
          <w:rFonts w:ascii="Verdana" w:hAnsi="Verdana"/>
          <w:sz w:val="20"/>
          <w:szCs w:val="20"/>
        </w:rPr>
        <w:t>w art. 87 ust. 2 pkt 3 ustawy Pzp, co spowodowało brak możliwości wybrania oferty złożonej przez Wykonawcę jako najkorzystniejszej.</w:t>
      </w:r>
    </w:p>
    <w:p w14:paraId="105D2049" w14:textId="77777777" w:rsidR="00364CF4" w:rsidRPr="00CD4E22" w:rsidRDefault="00AA6DCD" w:rsidP="00C02DC0">
      <w:pPr>
        <w:autoSpaceDE w:val="0"/>
        <w:autoSpaceDN w:val="0"/>
        <w:adjustRightInd w:val="0"/>
        <w:spacing w:line="276" w:lineRule="auto"/>
        <w:ind w:left="426" w:hanging="426"/>
        <w:jc w:val="both"/>
        <w:rPr>
          <w:rFonts w:ascii="Verdana" w:hAnsi="Verdana" w:cs="Arial"/>
          <w:sz w:val="20"/>
          <w:szCs w:val="20"/>
        </w:rPr>
      </w:pPr>
      <w:r>
        <w:rPr>
          <w:rFonts w:ascii="Verdana" w:hAnsi="Verdana"/>
          <w:sz w:val="20"/>
          <w:szCs w:val="20"/>
        </w:rPr>
        <w:t>19</w:t>
      </w:r>
      <w:r w:rsidR="00CD4E22">
        <w:rPr>
          <w:rFonts w:ascii="Verdana" w:hAnsi="Verdana"/>
          <w:sz w:val="20"/>
          <w:szCs w:val="20"/>
        </w:rPr>
        <w:t xml:space="preserve">. </w:t>
      </w:r>
      <w:r w:rsidR="00364CF4" w:rsidRPr="00CD4E22">
        <w:rPr>
          <w:rFonts w:ascii="Verdana" w:hAnsi="Verdana"/>
          <w:sz w:val="20"/>
          <w:szCs w:val="20"/>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5FAC4352" w14:textId="4470FFC8" w:rsidR="00D329D4" w:rsidRPr="00CD4E22" w:rsidRDefault="00AA6DCD" w:rsidP="009B136D">
      <w:pPr>
        <w:autoSpaceDE w:val="0"/>
        <w:autoSpaceDN w:val="0"/>
        <w:adjustRightInd w:val="0"/>
        <w:spacing w:line="276" w:lineRule="auto"/>
        <w:ind w:left="426" w:hanging="426"/>
        <w:jc w:val="both"/>
        <w:rPr>
          <w:rFonts w:ascii="Verdana" w:hAnsi="Verdana" w:cs="Arial"/>
          <w:sz w:val="20"/>
          <w:szCs w:val="20"/>
        </w:rPr>
      </w:pPr>
      <w:r>
        <w:rPr>
          <w:rFonts w:ascii="Verdana" w:hAnsi="Verdana" w:cs="Verdana"/>
          <w:sz w:val="20"/>
          <w:szCs w:val="20"/>
        </w:rPr>
        <w:t>20</w:t>
      </w:r>
      <w:r w:rsidR="009B136D">
        <w:rPr>
          <w:rFonts w:ascii="Verdana" w:hAnsi="Verdana" w:cs="Verdana"/>
          <w:sz w:val="20"/>
          <w:szCs w:val="20"/>
        </w:rPr>
        <w:t>.</w:t>
      </w:r>
      <w:r w:rsidR="004B1185">
        <w:rPr>
          <w:rFonts w:ascii="Verdana" w:hAnsi="Verdana" w:cs="Verdana"/>
          <w:sz w:val="20"/>
          <w:szCs w:val="20"/>
        </w:rPr>
        <w:t xml:space="preserve"> </w:t>
      </w:r>
      <w:r w:rsidR="00D329D4" w:rsidRPr="00CD4E22">
        <w:rPr>
          <w:rFonts w:ascii="Verdana" w:hAnsi="Verdana" w:cs="Verdana"/>
          <w:sz w:val="20"/>
          <w:szCs w:val="20"/>
        </w:rPr>
        <w:t xml:space="preserve">Jeżeli </w:t>
      </w:r>
      <w:r w:rsidR="00791932" w:rsidRPr="00CD4E22">
        <w:rPr>
          <w:rFonts w:ascii="Verdana" w:hAnsi="Verdana" w:cs="Verdana"/>
          <w:sz w:val="20"/>
          <w:szCs w:val="20"/>
        </w:rPr>
        <w:t xml:space="preserve">wadium </w:t>
      </w:r>
      <w:r w:rsidR="00D329D4" w:rsidRPr="00CD4E22">
        <w:rPr>
          <w:rFonts w:ascii="Verdana" w:hAnsi="Verdana" w:cs="Verdana"/>
          <w:sz w:val="20"/>
          <w:szCs w:val="20"/>
        </w:rPr>
        <w:t xml:space="preserve">wniesiono w pieniądzu, Zamawiający przechowuje je na oprocentowanym rachunku bankowym. Zamawiający zwraca </w:t>
      </w:r>
      <w:r w:rsidR="00115A1B" w:rsidRPr="00CD4E22">
        <w:rPr>
          <w:rFonts w:ascii="Verdana" w:hAnsi="Verdana" w:cs="Verdana"/>
          <w:sz w:val="20"/>
          <w:szCs w:val="20"/>
        </w:rPr>
        <w:t xml:space="preserve">wadium </w:t>
      </w:r>
      <w:r w:rsidR="00D329D4" w:rsidRPr="00CD4E22">
        <w:rPr>
          <w:rFonts w:ascii="Verdana" w:hAnsi="Verdana" w:cs="Verdana"/>
          <w:sz w:val="20"/>
          <w:szCs w:val="20"/>
        </w:rPr>
        <w:t xml:space="preserve">wniesione </w:t>
      </w:r>
      <w:r w:rsidR="009F1010">
        <w:rPr>
          <w:rFonts w:ascii="Verdana" w:hAnsi="Verdana" w:cs="Verdana"/>
          <w:sz w:val="20"/>
          <w:szCs w:val="20"/>
        </w:rPr>
        <w:br/>
      </w:r>
      <w:r w:rsidR="00D329D4" w:rsidRPr="00CD4E22">
        <w:rPr>
          <w:rFonts w:ascii="Verdana" w:hAnsi="Verdana" w:cs="Verdana"/>
          <w:sz w:val="20"/>
          <w:szCs w:val="20"/>
        </w:rPr>
        <w:t>w pieniądzu z odsetkami wynikającymi z umowy rachunku bankowego, na którym było ono przechowywane, pomniejszone o koszt prowadzenia tego rachunku oraz prowizji bankowej za przelew pieniędzy na rachunek bankowy Wykonawcy.</w:t>
      </w:r>
    </w:p>
    <w:p w14:paraId="6E9F8078" w14:textId="77777777" w:rsidR="006F2612" w:rsidRPr="00222D61" w:rsidRDefault="006F2612">
      <w:pPr>
        <w:pStyle w:val="Nagwek1"/>
        <w:tabs>
          <w:tab w:val="num" w:pos="1440"/>
        </w:tabs>
        <w:spacing w:before="360"/>
        <w:rPr>
          <w:rFonts w:ascii="Verdana" w:hAnsi="Verdana"/>
          <w:sz w:val="20"/>
        </w:rPr>
      </w:pPr>
      <w:r w:rsidRPr="00222D61">
        <w:rPr>
          <w:rFonts w:ascii="Verdana" w:hAnsi="Verdana"/>
          <w:sz w:val="20"/>
          <w:u w:val="none"/>
        </w:rPr>
        <w:t xml:space="preserve">XIII  </w:t>
      </w:r>
      <w:r w:rsidRPr="00222D61">
        <w:rPr>
          <w:rFonts w:ascii="Verdana" w:hAnsi="Verdana"/>
          <w:sz w:val="20"/>
        </w:rPr>
        <w:t xml:space="preserve"> OPIS  SPOSOBU  PRZYGOTOWANIA  OFERT</w:t>
      </w:r>
    </w:p>
    <w:p w14:paraId="78107A12" w14:textId="77777777" w:rsidR="005B2AB2" w:rsidRPr="00FC209E" w:rsidRDefault="002D3B12" w:rsidP="00B579AC">
      <w:pPr>
        <w:numPr>
          <w:ilvl w:val="0"/>
          <w:numId w:val="5"/>
        </w:numPr>
        <w:spacing w:line="276" w:lineRule="auto"/>
        <w:ind w:left="426" w:hanging="426"/>
        <w:jc w:val="both"/>
        <w:rPr>
          <w:rFonts w:ascii="Verdana" w:hAnsi="Verdana"/>
          <w:sz w:val="20"/>
          <w:szCs w:val="20"/>
        </w:rPr>
      </w:pPr>
      <w:r w:rsidRPr="007002A8">
        <w:rPr>
          <w:rFonts w:ascii="Verdana" w:hAnsi="Verdana"/>
          <w:sz w:val="20"/>
          <w:szCs w:val="20"/>
        </w:rPr>
        <w:t xml:space="preserve">Wykonawcy przygotują i przedstawią swoje oferty zgodnie z </w:t>
      </w:r>
      <w:r w:rsidR="007002A8" w:rsidRPr="007002A8">
        <w:rPr>
          <w:rFonts w:ascii="Verdana" w:hAnsi="Verdana"/>
          <w:sz w:val="20"/>
          <w:szCs w:val="20"/>
        </w:rPr>
        <w:t xml:space="preserve">przepisami ustawy Prawo zamówień publicznych, aktami wykonawczymi do tej ustawy oraz </w:t>
      </w:r>
      <w:r w:rsidRPr="00FC209E">
        <w:rPr>
          <w:rFonts w:ascii="Verdana" w:hAnsi="Verdana"/>
          <w:sz w:val="20"/>
          <w:szCs w:val="20"/>
        </w:rPr>
        <w:t>wymaganiami SIWZ.</w:t>
      </w:r>
    </w:p>
    <w:p w14:paraId="2B27F5C2" w14:textId="77777777" w:rsidR="008D2254" w:rsidRPr="00FC209E" w:rsidRDefault="008D2254" w:rsidP="00B579AC">
      <w:pPr>
        <w:numPr>
          <w:ilvl w:val="0"/>
          <w:numId w:val="5"/>
        </w:numPr>
        <w:spacing w:line="276" w:lineRule="auto"/>
        <w:ind w:left="426" w:hanging="426"/>
        <w:jc w:val="both"/>
        <w:rPr>
          <w:rFonts w:ascii="Verdana" w:hAnsi="Verdana"/>
          <w:sz w:val="20"/>
          <w:szCs w:val="20"/>
        </w:rPr>
      </w:pPr>
      <w:r w:rsidRPr="00FC209E">
        <w:rPr>
          <w:rFonts w:ascii="Verdana" w:hAnsi="Verdana"/>
          <w:sz w:val="20"/>
          <w:szCs w:val="20"/>
        </w:rPr>
        <w:t>Każdy Wykonawca (lub podmioty występujące wspólnie) może złożyć tylko jedną ofertę, zgodnie z wymaganiami określonymi w Specyfikacji Istotnych Warunków Zamówienia. Złożenie przez jednego Wykonawcę lub podmioty występujące wspólnie, więcej niż jedn</w:t>
      </w:r>
      <w:r w:rsidR="00B917C8" w:rsidRPr="00FC209E">
        <w:rPr>
          <w:rFonts w:ascii="Verdana" w:hAnsi="Verdana"/>
          <w:sz w:val="20"/>
          <w:szCs w:val="20"/>
        </w:rPr>
        <w:t>ej oferty lub oferty zawierającej</w:t>
      </w:r>
      <w:r w:rsidRPr="00FC209E">
        <w:rPr>
          <w:rFonts w:ascii="Verdana" w:hAnsi="Verdana"/>
          <w:sz w:val="20"/>
          <w:szCs w:val="20"/>
        </w:rPr>
        <w:t xml:space="preserve"> rozwiązania wariantowe</w:t>
      </w:r>
      <w:r w:rsidR="006E2897" w:rsidRPr="00FC209E">
        <w:rPr>
          <w:rFonts w:ascii="Verdana" w:hAnsi="Verdana"/>
          <w:sz w:val="20"/>
          <w:szCs w:val="20"/>
        </w:rPr>
        <w:t xml:space="preserve"> </w:t>
      </w:r>
      <w:r w:rsidRPr="00FC209E">
        <w:rPr>
          <w:rFonts w:ascii="Verdana" w:hAnsi="Verdana"/>
          <w:sz w:val="20"/>
          <w:szCs w:val="20"/>
        </w:rPr>
        <w:t>spowoduje jej odrzucenie.</w:t>
      </w:r>
    </w:p>
    <w:p w14:paraId="370BD8A3" w14:textId="77777777" w:rsidR="00B917C8" w:rsidRPr="00FC209E" w:rsidRDefault="008D2254" w:rsidP="00B579AC">
      <w:pPr>
        <w:numPr>
          <w:ilvl w:val="0"/>
          <w:numId w:val="5"/>
        </w:numPr>
        <w:spacing w:line="276" w:lineRule="auto"/>
        <w:ind w:left="426" w:hanging="426"/>
        <w:jc w:val="both"/>
        <w:rPr>
          <w:rFonts w:ascii="Verdana" w:hAnsi="Verdana"/>
          <w:sz w:val="20"/>
          <w:szCs w:val="20"/>
          <w:u w:val="single"/>
        </w:rPr>
      </w:pPr>
      <w:r w:rsidRPr="00FC209E">
        <w:rPr>
          <w:rFonts w:ascii="Verdana" w:hAnsi="Verdana"/>
          <w:sz w:val="20"/>
          <w:szCs w:val="20"/>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w:t>
      </w:r>
      <w:r w:rsidR="00B917C8" w:rsidRPr="00FC209E">
        <w:rPr>
          <w:rFonts w:ascii="Verdana" w:hAnsi="Verdana"/>
          <w:b/>
          <w:sz w:val="20"/>
          <w:szCs w:val="20"/>
        </w:rPr>
        <w:t xml:space="preserve">Załącznik </w:t>
      </w:r>
      <w:r w:rsidRPr="00FC209E">
        <w:rPr>
          <w:rFonts w:ascii="Verdana" w:hAnsi="Verdana"/>
          <w:b/>
          <w:sz w:val="20"/>
          <w:szCs w:val="20"/>
        </w:rPr>
        <w:t>nr 1</w:t>
      </w:r>
      <w:r w:rsidR="00B917C8" w:rsidRPr="00FC209E">
        <w:rPr>
          <w:rFonts w:ascii="Verdana" w:hAnsi="Verdana"/>
          <w:sz w:val="20"/>
          <w:szCs w:val="20"/>
        </w:rPr>
        <w:t xml:space="preserve"> do SIWZ</w:t>
      </w:r>
      <w:r w:rsidRPr="00FC209E">
        <w:rPr>
          <w:rFonts w:ascii="Verdana" w:hAnsi="Verdana"/>
          <w:sz w:val="20"/>
          <w:szCs w:val="20"/>
        </w:rPr>
        <w:t xml:space="preserve">). </w:t>
      </w:r>
    </w:p>
    <w:p w14:paraId="5C82B1CA" w14:textId="77777777" w:rsidR="00B917C8" w:rsidRPr="00FC209E" w:rsidRDefault="008D2254" w:rsidP="00B579AC">
      <w:pPr>
        <w:numPr>
          <w:ilvl w:val="0"/>
          <w:numId w:val="5"/>
        </w:numPr>
        <w:spacing w:line="276" w:lineRule="auto"/>
        <w:ind w:left="426" w:hanging="426"/>
        <w:jc w:val="both"/>
        <w:rPr>
          <w:rFonts w:ascii="Verdana" w:hAnsi="Verdana"/>
          <w:sz w:val="20"/>
          <w:szCs w:val="20"/>
          <w:u w:val="single"/>
        </w:rPr>
      </w:pPr>
      <w:r w:rsidRPr="00FC209E">
        <w:rPr>
          <w:rFonts w:ascii="Verdana" w:hAnsi="Verdana"/>
          <w:sz w:val="20"/>
          <w:szCs w:val="20"/>
        </w:rPr>
        <w:t>Powierzenie wykonania części zamówienia podwykonawcom nie zwalnia Wykonawcy z odpowiedzialności za należyte wykonanie tego zamówienia.</w:t>
      </w:r>
    </w:p>
    <w:p w14:paraId="1CEB84A7" w14:textId="77777777" w:rsidR="008D2254" w:rsidRPr="00215B6F" w:rsidRDefault="008D2254" w:rsidP="00B579AC">
      <w:pPr>
        <w:numPr>
          <w:ilvl w:val="0"/>
          <w:numId w:val="5"/>
        </w:numPr>
        <w:spacing w:line="276" w:lineRule="auto"/>
        <w:ind w:left="426" w:hanging="426"/>
        <w:jc w:val="both"/>
        <w:rPr>
          <w:rFonts w:ascii="Verdana" w:hAnsi="Verdana"/>
          <w:sz w:val="20"/>
          <w:szCs w:val="20"/>
          <w:u w:val="single"/>
        </w:rPr>
      </w:pPr>
      <w:r w:rsidRPr="00FC209E">
        <w:rPr>
          <w:rFonts w:ascii="Verdana" w:hAnsi="Verdana"/>
          <w:sz w:val="20"/>
          <w:szCs w:val="20"/>
        </w:rPr>
        <w:t>Zamawiający nie wymaga wykazania braku podstaw wykluczeni</w:t>
      </w:r>
      <w:r w:rsidR="00D856CD" w:rsidRPr="00FC209E">
        <w:rPr>
          <w:rFonts w:ascii="Verdana" w:hAnsi="Verdana"/>
          <w:sz w:val="20"/>
          <w:szCs w:val="20"/>
        </w:rPr>
        <w:t>a w odniesieniu do podwykonawcy</w:t>
      </w:r>
      <w:r w:rsidRPr="00FC209E">
        <w:rPr>
          <w:rFonts w:ascii="Verdana" w:hAnsi="Verdana"/>
          <w:sz w:val="20"/>
          <w:szCs w:val="20"/>
        </w:rPr>
        <w:t xml:space="preserve">, </w:t>
      </w:r>
      <w:r w:rsidR="00D856CD" w:rsidRPr="00FC209E">
        <w:rPr>
          <w:rFonts w:ascii="Verdana" w:hAnsi="Verdana"/>
          <w:sz w:val="20"/>
          <w:szCs w:val="20"/>
          <w:u w:val="single"/>
        </w:rPr>
        <w:t>który nie jest podmiotem, na którego zdolnościach lub sytuacji wykonawca polega na zasadach określonych w art. 22a ustawy Pzp. W takim przypadku W</w:t>
      </w:r>
      <w:r w:rsidRPr="00FC209E">
        <w:rPr>
          <w:rFonts w:ascii="Verdana" w:hAnsi="Verdana"/>
          <w:sz w:val="20"/>
          <w:szCs w:val="20"/>
          <w:u w:val="single"/>
        </w:rPr>
        <w:t xml:space="preserve">ykonawca nie składa oświadczenia o braku podstaw do wykluczenia </w:t>
      </w:r>
      <w:r w:rsidR="00B917C8" w:rsidRPr="00FC209E">
        <w:rPr>
          <w:rFonts w:ascii="Verdana" w:hAnsi="Verdana"/>
          <w:sz w:val="20"/>
          <w:szCs w:val="20"/>
          <w:u w:val="single"/>
        </w:rPr>
        <w:t xml:space="preserve">ani </w:t>
      </w:r>
      <w:r w:rsidR="00B917C8" w:rsidRPr="00215B6F">
        <w:rPr>
          <w:rFonts w:ascii="Verdana" w:hAnsi="Verdana"/>
          <w:sz w:val="20"/>
          <w:szCs w:val="20"/>
          <w:u w:val="single"/>
        </w:rPr>
        <w:t xml:space="preserve">dot. tej kwestii dokumentów i oświadczeń </w:t>
      </w:r>
      <w:r w:rsidRPr="00215B6F">
        <w:rPr>
          <w:rFonts w:ascii="Verdana" w:hAnsi="Verdana"/>
          <w:sz w:val="20"/>
          <w:szCs w:val="20"/>
          <w:u w:val="single"/>
        </w:rPr>
        <w:t>ww. podwykonawcy</w:t>
      </w:r>
      <w:r w:rsidRPr="00215B6F">
        <w:rPr>
          <w:rFonts w:ascii="Verdana" w:hAnsi="Verdana"/>
          <w:sz w:val="20"/>
          <w:szCs w:val="20"/>
        </w:rPr>
        <w:t xml:space="preserve">). </w:t>
      </w:r>
    </w:p>
    <w:p w14:paraId="124CAE39" w14:textId="77777777" w:rsidR="00FC209E" w:rsidRPr="00823657" w:rsidRDefault="008D2254" w:rsidP="00B579AC">
      <w:pPr>
        <w:numPr>
          <w:ilvl w:val="0"/>
          <w:numId w:val="5"/>
        </w:numPr>
        <w:spacing w:line="276" w:lineRule="auto"/>
        <w:ind w:left="426" w:hanging="426"/>
        <w:jc w:val="both"/>
        <w:rPr>
          <w:rFonts w:ascii="Verdana" w:hAnsi="Verdana"/>
          <w:sz w:val="20"/>
          <w:szCs w:val="20"/>
          <w:highlight w:val="green"/>
        </w:rPr>
      </w:pPr>
      <w:r w:rsidRPr="00823657">
        <w:rPr>
          <w:rFonts w:ascii="Verdana" w:hAnsi="Verdana"/>
          <w:b/>
          <w:sz w:val="20"/>
          <w:szCs w:val="20"/>
          <w:highlight w:val="green"/>
        </w:rPr>
        <w:t>Oferta</w:t>
      </w:r>
      <w:r w:rsidRPr="00823657">
        <w:rPr>
          <w:rFonts w:ascii="Verdana" w:hAnsi="Verdana"/>
          <w:sz w:val="20"/>
          <w:szCs w:val="20"/>
          <w:highlight w:val="green"/>
        </w:rPr>
        <w:t xml:space="preserve"> powinna być sporządzona </w:t>
      </w:r>
      <w:r w:rsidRPr="00823657">
        <w:rPr>
          <w:rFonts w:ascii="Verdana" w:hAnsi="Verdana"/>
          <w:b/>
          <w:sz w:val="20"/>
          <w:szCs w:val="20"/>
          <w:highlight w:val="green"/>
        </w:rPr>
        <w:t>w języku polskim, pod rygorem nieważności w postaci elektronicznej i opatrzona kwalifikowanym podpisem elektronicznym</w:t>
      </w:r>
      <w:r w:rsidRPr="00823657">
        <w:rPr>
          <w:rFonts w:ascii="Verdana" w:hAnsi="Verdana"/>
          <w:sz w:val="20"/>
          <w:szCs w:val="20"/>
          <w:highlight w:val="green"/>
        </w:rPr>
        <w:t xml:space="preserve"> </w:t>
      </w:r>
      <w:r w:rsidRPr="00823657">
        <w:rPr>
          <w:rFonts w:ascii="Verdana" w:hAnsi="Verdana"/>
          <w:sz w:val="20"/>
          <w:szCs w:val="20"/>
          <w:highlight w:val="green"/>
          <w:u w:val="single"/>
        </w:rPr>
        <w:t>przez</w:t>
      </w:r>
      <w:r w:rsidR="00FC209E" w:rsidRPr="00823657">
        <w:rPr>
          <w:rFonts w:ascii="Verdana" w:hAnsi="Verdana"/>
          <w:sz w:val="20"/>
          <w:szCs w:val="20"/>
          <w:highlight w:val="green"/>
          <w:u w:val="single"/>
        </w:rPr>
        <w:t>:</w:t>
      </w:r>
    </w:p>
    <w:p w14:paraId="657C02D0" w14:textId="08F48714" w:rsidR="008D2254" w:rsidRPr="00823657" w:rsidRDefault="00FC209E" w:rsidP="002D6C1E">
      <w:pPr>
        <w:spacing w:line="276" w:lineRule="auto"/>
        <w:ind w:left="426"/>
        <w:jc w:val="both"/>
        <w:rPr>
          <w:rFonts w:ascii="Verdana" w:hAnsi="Verdana"/>
          <w:sz w:val="20"/>
          <w:szCs w:val="20"/>
          <w:highlight w:val="green"/>
        </w:rPr>
      </w:pPr>
      <w:r w:rsidRPr="00823657">
        <w:rPr>
          <w:rFonts w:ascii="Verdana" w:hAnsi="Verdana"/>
          <w:b/>
          <w:sz w:val="20"/>
          <w:szCs w:val="20"/>
          <w:highlight w:val="green"/>
        </w:rPr>
        <w:t>-</w:t>
      </w:r>
      <w:r w:rsidR="008D2254" w:rsidRPr="00823657">
        <w:rPr>
          <w:rFonts w:ascii="Verdana" w:hAnsi="Verdana"/>
          <w:sz w:val="20"/>
          <w:szCs w:val="20"/>
          <w:highlight w:val="green"/>
          <w:u w:val="single"/>
        </w:rPr>
        <w:t xml:space="preserve"> osoby uprawnione do reprezentacji Wykonawcy</w:t>
      </w:r>
      <w:r w:rsidR="008D2254" w:rsidRPr="00823657">
        <w:rPr>
          <w:rFonts w:ascii="Verdana" w:hAnsi="Verdana"/>
          <w:sz w:val="20"/>
          <w:szCs w:val="20"/>
          <w:highlight w:val="green"/>
        </w:rPr>
        <w:t xml:space="preserve"> zgodnie z odpowiednimi dokumentami rejestrowymi</w:t>
      </w:r>
      <w:r w:rsidR="002D6C1E">
        <w:rPr>
          <w:rFonts w:ascii="Verdana" w:hAnsi="Verdana"/>
          <w:sz w:val="20"/>
          <w:szCs w:val="20"/>
          <w:highlight w:val="green"/>
        </w:rPr>
        <w:t xml:space="preserve"> </w:t>
      </w:r>
      <w:r w:rsidR="008D2254" w:rsidRPr="00823657">
        <w:rPr>
          <w:rFonts w:ascii="Verdana" w:hAnsi="Verdana"/>
          <w:sz w:val="20"/>
          <w:szCs w:val="20"/>
          <w:highlight w:val="green"/>
        </w:rPr>
        <w:t xml:space="preserve">lub </w:t>
      </w:r>
      <w:r w:rsidR="008D2254" w:rsidRPr="00823657">
        <w:rPr>
          <w:rFonts w:ascii="Verdana" w:hAnsi="Verdana"/>
          <w:sz w:val="20"/>
          <w:szCs w:val="20"/>
          <w:highlight w:val="green"/>
          <w:u w:val="single"/>
        </w:rPr>
        <w:t>przez pełnomocnika</w:t>
      </w:r>
      <w:r w:rsidR="00D34D5E" w:rsidRPr="00823657">
        <w:rPr>
          <w:rFonts w:ascii="Verdana" w:hAnsi="Verdana"/>
          <w:sz w:val="20"/>
          <w:szCs w:val="20"/>
          <w:highlight w:val="green"/>
        </w:rPr>
        <w:t>,</w:t>
      </w:r>
    </w:p>
    <w:p w14:paraId="6184DA86" w14:textId="77777777" w:rsidR="00FC209E" w:rsidRPr="00823657" w:rsidRDefault="00FC209E" w:rsidP="00FC209E">
      <w:pPr>
        <w:pStyle w:val="Listapunktowana"/>
        <w:numPr>
          <w:ilvl w:val="0"/>
          <w:numId w:val="0"/>
        </w:numPr>
        <w:ind w:left="426"/>
        <w:rPr>
          <w:highlight w:val="green"/>
        </w:rPr>
      </w:pPr>
      <w:r w:rsidRPr="00823657">
        <w:rPr>
          <w:highlight w:val="green"/>
        </w:rPr>
        <w:t xml:space="preserve">- a w przypadku Wykonawców ubiegających się wspólnie o udzielenie zamówienia (Konsorcjum/ spółka cywilna) - </w:t>
      </w:r>
      <w:r w:rsidR="00D34D5E" w:rsidRPr="00823657">
        <w:rPr>
          <w:highlight w:val="green"/>
          <w:u w:val="single"/>
        </w:rPr>
        <w:t xml:space="preserve">przez ustanowionego </w:t>
      </w:r>
      <w:r w:rsidRPr="00823657">
        <w:rPr>
          <w:highlight w:val="green"/>
          <w:u w:val="single"/>
        </w:rPr>
        <w:t>pełnomocnika</w:t>
      </w:r>
      <w:r w:rsidRPr="00823657">
        <w:rPr>
          <w:highlight w:val="green"/>
        </w:rPr>
        <w:t>.</w:t>
      </w:r>
    </w:p>
    <w:p w14:paraId="40C03546" w14:textId="714D7AE8" w:rsidR="00DD7F45" w:rsidRPr="00823657" w:rsidRDefault="008D2254" w:rsidP="00B579AC">
      <w:pPr>
        <w:numPr>
          <w:ilvl w:val="0"/>
          <w:numId w:val="5"/>
        </w:numPr>
        <w:spacing w:line="276" w:lineRule="auto"/>
        <w:ind w:left="426" w:hanging="426"/>
        <w:jc w:val="both"/>
        <w:rPr>
          <w:rFonts w:ascii="Verdana" w:hAnsi="Verdana"/>
          <w:sz w:val="20"/>
          <w:szCs w:val="20"/>
          <w:highlight w:val="green"/>
        </w:rPr>
      </w:pPr>
      <w:r w:rsidRPr="00823657">
        <w:rPr>
          <w:rFonts w:ascii="Verdana" w:hAnsi="Verdana"/>
          <w:sz w:val="20"/>
          <w:szCs w:val="20"/>
          <w:highlight w:val="green"/>
        </w:rPr>
        <w:t xml:space="preserve">W przypadku gdy wykonawcę reprezentuje pełnomocnik, </w:t>
      </w:r>
      <w:r w:rsidRPr="00823657">
        <w:rPr>
          <w:rFonts w:ascii="Verdana" w:hAnsi="Verdana"/>
          <w:b/>
          <w:sz w:val="20"/>
          <w:szCs w:val="20"/>
          <w:highlight w:val="green"/>
        </w:rPr>
        <w:t>do oferty</w:t>
      </w:r>
      <w:r w:rsidR="00FC209E" w:rsidRPr="00823657">
        <w:rPr>
          <w:rFonts w:ascii="Verdana" w:hAnsi="Verdana"/>
          <w:b/>
          <w:sz w:val="20"/>
          <w:szCs w:val="20"/>
          <w:highlight w:val="green"/>
        </w:rPr>
        <w:t xml:space="preserve"> </w:t>
      </w:r>
      <w:r w:rsidRPr="00823657">
        <w:rPr>
          <w:rFonts w:ascii="Verdana" w:hAnsi="Verdana"/>
          <w:b/>
          <w:sz w:val="20"/>
          <w:szCs w:val="20"/>
          <w:highlight w:val="green"/>
        </w:rPr>
        <w:t>musi być załączone pełnomocnictwo</w:t>
      </w:r>
      <w:r w:rsidR="00D856CD" w:rsidRPr="00823657">
        <w:rPr>
          <w:rFonts w:ascii="Verdana" w:hAnsi="Verdana"/>
          <w:b/>
          <w:sz w:val="20"/>
          <w:szCs w:val="20"/>
          <w:highlight w:val="green"/>
        </w:rPr>
        <w:t xml:space="preserve"> </w:t>
      </w:r>
      <w:r w:rsidRPr="00823657">
        <w:rPr>
          <w:rFonts w:ascii="Verdana" w:hAnsi="Verdana"/>
          <w:b/>
          <w:sz w:val="20"/>
          <w:szCs w:val="20"/>
          <w:highlight w:val="green"/>
        </w:rPr>
        <w:t xml:space="preserve">w </w:t>
      </w:r>
      <w:r w:rsidR="00ED746F" w:rsidRPr="00823657">
        <w:rPr>
          <w:rFonts w:ascii="Verdana" w:hAnsi="Verdana"/>
          <w:b/>
          <w:sz w:val="20"/>
          <w:szCs w:val="20"/>
          <w:highlight w:val="green"/>
        </w:rPr>
        <w:t xml:space="preserve">formie elektronicznej w postaci oryginału </w:t>
      </w:r>
      <w:r w:rsidRPr="00823657">
        <w:rPr>
          <w:rFonts w:ascii="Verdana" w:hAnsi="Verdana"/>
          <w:sz w:val="20"/>
          <w:szCs w:val="20"/>
          <w:highlight w:val="green"/>
        </w:rPr>
        <w:t xml:space="preserve">określające jego zakres </w:t>
      </w:r>
      <w:r w:rsidRPr="00823657">
        <w:rPr>
          <w:rFonts w:ascii="Verdana" w:hAnsi="Verdana"/>
          <w:b/>
          <w:sz w:val="20"/>
          <w:szCs w:val="20"/>
          <w:highlight w:val="green"/>
        </w:rPr>
        <w:t>i podpisane kwalifikowanym podpisem elektronicznym</w:t>
      </w:r>
      <w:r w:rsidRPr="00823657">
        <w:rPr>
          <w:rFonts w:ascii="Verdana" w:hAnsi="Verdana"/>
          <w:sz w:val="20"/>
          <w:szCs w:val="20"/>
          <w:highlight w:val="green"/>
        </w:rPr>
        <w:t xml:space="preserve"> (art. 99 § 1 Kodeksu Cywilnego</w:t>
      </w:r>
      <w:r w:rsidR="00A869C9" w:rsidRPr="00823657">
        <w:rPr>
          <w:rFonts w:ascii="Verdana" w:hAnsi="Verdana"/>
          <w:sz w:val="20"/>
          <w:szCs w:val="20"/>
          <w:highlight w:val="green"/>
        </w:rPr>
        <w:t>)</w:t>
      </w:r>
      <w:r w:rsidRPr="00823657">
        <w:rPr>
          <w:rFonts w:ascii="Verdana" w:hAnsi="Verdana"/>
          <w:sz w:val="20"/>
          <w:szCs w:val="20"/>
          <w:highlight w:val="green"/>
        </w:rPr>
        <w:t xml:space="preserve"> - przez osoby uprawnione do reprezentacji Wykonawcy </w:t>
      </w:r>
      <w:r w:rsidRPr="00823657">
        <w:rPr>
          <w:rFonts w:ascii="Verdana" w:hAnsi="Verdana"/>
          <w:sz w:val="20"/>
          <w:szCs w:val="20"/>
          <w:highlight w:val="green"/>
          <w:u w:val="single"/>
        </w:rPr>
        <w:t>lub</w:t>
      </w:r>
      <w:r w:rsidRPr="00823657">
        <w:rPr>
          <w:rFonts w:ascii="Verdana" w:hAnsi="Verdana"/>
          <w:b/>
          <w:sz w:val="20"/>
          <w:szCs w:val="20"/>
          <w:highlight w:val="green"/>
        </w:rPr>
        <w:t xml:space="preserve"> w elektronicznej kopii potwierdzonej za zgodność z oryginałem przez notariusza i opatrzone jego kwalifikowanym podpisem elektronicznym</w:t>
      </w:r>
      <w:r w:rsidRPr="00823657">
        <w:rPr>
          <w:rFonts w:ascii="Verdana" w:hAnsi="Verdana"/>
          <w:sz w:val="20"/>
          <w:szCs w:val="20"/>
          <w:highlight w:val="green"/>
        </w:rPr>
        <w:t xml:space="preserve"> (art. 97 § 2 ustawy z dnia 14 lutego 1991 r. Prawo </w:t>
      </w:r>
      <w:r w:rsidR="009F1010">
        <w:rPr>
          <w:rFonts w:ascii="Verdana" w:hAnsi="Verdana"/>
          <w:sz w:val="20"/>
          <w:szCs w:val="20"/>
          <w:highlight w:val="green"/>
        </w:rPr>
        <w:br/>
      </w:r>
      <w:r w:rsidRPr="00823657">
        <w:rPr>
          <w:rFonts w:ascii="Verdana" w:hAnsi="Verdana"/>
          <w:sz w:val="20"/>
          <w:szCs w:val="20"/>
          <w:highlight w:val="green"/>
        </w:rPr>
        <w:t>o notariacie)</w:t>
      </w:r>
    </w:p>
    <w:p w14:paraId="28C89C2B" w14:textId="77777777" w:rsidR="00CC78EF" w:rsidRPr="00823657" w:rsidRDefault="000F71EA" w:rsidP="00B579AC">
      <w:pPr>
        <w:numPr>
          <w:ilvl w:val="0"/>
          <w:numId w:val="5"/>
        </w:numPr>
        <w:spacing w:line="276" w:lineRule="auto"/>
        <w:ind w:left="426" w:hanging="426"/>
        <w:jc w:val="both"/>
        <w:rPr>
          <w:rFonts w:ascii="Verdana" w:hAnsi="Verdana"/>
          <w:strike/>
          <w:sz w:val="20"/>
          <w:szCs w:val="20"/>
          <w:highlight w:val="green"/>
        </w:rPr>
      </w:pPr>
      <w:r w:rsidRPr="00823657">
        <w:rPr>
          <w:rFonts w:ascii="Verdana" w:hAnsi="Verdana"/>
          <w:b/>
          <w:sz w:val="20"/>
          <w:szCs w:val="20"/>
          <w:highlight w:val="green"/>
        </w:rPr>
        <w:t>Ofertę</w:t>
      </w:r>
      <w:r w:rsidRPr="00823657">
        <w:rPr>
          <w:rFonts w:ascii="Verdana" w:hAnsi="Verdana"/>
          <w:sz w:val="20"/>
          <w:szCs w:val="20"/>
          <w:highlight w:val="green"/>
        </w:rPr>
        <w:t xml:space="preserve"> należy złożyć na „</w:t>
      </w:r>
      <w:r w:rsidRPr="00823657">
        <w:rPr>
          <w:rFonts w:ascii="Verdana" w:hAnsi="Verdana"/>
          <w:sz w:val="20"/>
          <w:szCs w:val="20"/>
          <w:highlight w:val="green"/>
          <w:u w:val="single"/>
        </w:rPr>
        <w:t>Formularzu ofertowym”,</w:t>
      </w:r>
      <w:r w:rsidRPr="00823657">
        <w:rPr>
          <w:rFonts w:ascii="Verdana" w:hAnsi="Verdana"/>
          <w:sz w:val="20"/>
          <w:szCs w:val="20"/>
          <w:highlight w:val="green"/>
        </w:rPr>
        <w:t xml:space="preserve"> którego wzór stanowi </w:t>
      </w:r>
      <w:r w:rsidRPr="00823657">
        <w:rPr>
          <w:rFonts w:ascii="Verdana" w:hAnsi="Verdana"/>
          <w:b/>
          <w:sz w:val="20"/>
          <w:szCs w:val="20"/>
          <w:highlight w:val="green"/>
        </w:rPr>
        <w:t xml:space="preserve">Załącznik Nr 1 </w:t>
      </w:r>
      <w:r w:rsidRPr="00823657">
        <w:rPr>
          <w:rFonts w:ascii="Verdana" w:hAnsi="Verdana"/>
          <w:sz w:val="20"/>
          <w:szCs w:val="20"/>
          <w:highlight w:val="green"/>
        </w:rPr>
        <w:t xml:space="preserve">do SIWZ. </w:t>
      </w:r>
    </w:p>
    <w:p w14:paraId="331BDA04" w14:textId="17F01B21" w:rsidR="00AE79C2" w:rsidRPr="00823657" w:rsidRDefault="00AE79C2" w:rsidP="00B579AC">
      <w:pPr>
        <w:widowControl w:val="0"/>
        <w:numPr>
          <w:ilvl w:val="0"/>
          <w:numId w:val="5"/>
        </w:numPr>
        <w:tabs>
          <w:tab w:val="left" w:pos="284"/>
        </w:tabs>
        <w:spacing w:line="276" w:lineRule="auto"/>
        <w:ind w:hanging="426"/>
        <w:jc w:val="both"/>
        <w:rPr>
          <w:rFonts w:ascii="Verdana" w:hAnsi="Verdana"/>
          <w:sz w:val="20"/>
          <w:szCs w:val="20"/>
          <w:highlight w:val="green"/>
        </w:rPr>
      </w:pPr>
      <w:r w:rsidRPr="00823657">
        <w:rPr>
          <w:rFonts w:ascii="Verdana" w:hAnsi="Verdana" w:cs="Arial"/>
          <w:b/>
          <w:sz w:val="20"/>
          <w:szCs w:val="20"/>
          <w:highlight w:val="green"/>
        </w:rPr>
        <w:t xml:space="preserve">Ofertę - </w:t>
      </w:r>
      <w:r w:rsidRPr="00823657">
        <w:rPr>
          <w:rFonts w:ascii="Verdana" w:hAnsi="Verdana" w:cs="Arial"/>
          <w:sz w:val="20"/>
          <w:szCs w:val="20"/>
          <w:highlight w:val="green"/>
          <w:u w:val="single"/>
        </w:rPr>
        <w:t>sporządza się i przekazuje, pod rygorem nieważności,</w:t>
      </w:r>
      <w:r w:rsidRPr="00823657">
        <w:rPr>
          <w:rFonts w:ascii="Verdana" w:hAnsi="Verdana" w:cs="Arial"/>
          <w:b/>
          <w:sz w:val="20"/>
          <w:szCs w:val="20"/>
          <w:highlight w:val="green"/>
          <w:u w:val="single"/>
        </w:rPr>
        <w:t xml:space="preserve"> </w:t>
      </w:r>
      <w:r w:rsidRPr="00823657">
        <w:rPr>
          <w:rFonts w:ascii="Verdana" w:hAnsi="Verdana" w:cs="Arial"/>
          <w:b/>
          <w:sz w:val="20"/>
          <w:szCs w:val="20"/>
          <w:highlight w:val="green"/>
        </w:rPr>
        <w:t xml:space="preserve">w oryginale </w:t>
      </w:r>
      <w:r w:rsidR="009F1010">
        <w:rPr>
          <w:rFonts w:ascii="Verdana" w:hAnsi="Verdana" w:cs="Arial"/>
          <w:b/>
          <w:sz w:val="20"/>
          <w:szCs w:val="20"/>
          <w:highlight w:val="green"/>
        </w:rPr>
        <w:br/>
      </w:r>
      <w:r w:rsidRPr="00823657">
        <w:rPr>
          <w:rFonts w:ascii="Verdana" w:hAnsi="Verdana" w:cs="Arial"/>
          <w:b/>
          <w:sz w:val="20"/>
          <w:szCs w:val="20"/>
          <w:highlight w:val="green"/>
        </w:rPr>
        <w:t xml:space="preserve">w postaci dokumentu elektronicznego </w:t>
      </w:r>
      <w:r w:rsidR="005904C5" w:rsidRPr="00823657">
        <w:rPr>
          <w:rFonts w:ascii="Verdana" w:hAnsi="Verdana" w:cs="Arial"/>
          <w:sz w:val="20"/>
          <w:szCs w:val="20"/>
          <w:highlight w:val="green"/>
        </w:rPr>
        <w:t>(tj. sporządzonego pliku</w:t>
      </w:r>
      <w:r w:rsidR="000F509E" w:rsidRPr="00823657">
        <w:rPr>
          <w:rFonts w:ascii="Verdana" w:hAnsi="Verdana" w:cs="Arial"/>
          <w:sz w:val="20"/>
          <w:szCs w:val="20"/>
          <w:highlight w:val="green"/>
        </w:rPr>
        <w:t>,</w:t>
      </w:r>
      <w:r w:rsidR="005904C5" w:rsidRPr="00823657">
        <w:rPr>
          <w:rFonts w:ascii="Verdana" w:hAnsi="Verdana" w:cs="Arial"/>
          <w:sz w:val="20"/>
          <w:szCs w:val="20"/>
          <w:highlight w:val="green"/>
        </w:rPr>
        <w:t xml:space="preserve"> nie wydrukowaneg</w:t>
      </w:r>
      <w:r w:rsidR="00D370BB" w:rsidRPr="00823657">
        <w:rPr>
          <w:rFonts w:ascii="Verdana" w:hAnsi="Verdana" w:cs="Arial"/>
          <w:sz w:val="20"/>
          <w:szCs w:val="20"/>
          <w:highlight w:val="green"/>
        </w:rPr>
        <w:t>o)</w:t>
      </w:r>
      <w:r w:rsidRPr="00823657">
        <w:rPr>
          <w:rFonts w:ascii="Verdana" w:hAnsi="Verdana" w:cs="Arial"/>
          <w:b/>
          <w:sz w:val="20"/>
          <w:szCs w:val="20"/>
          <w:highlight w:val="green"/>
        </w:rPr>
        <w:t xml:space="preserve"> i opatruje się </w:t>
      </w:r>
      <w:r w:rsidRPr="00823657">
        <w:rPr>
          <w:rFonts w:ascii="Verdana" w:hAnsi="Verdana" w:cs="Arial"/>
          <w:sz w:val="20"/>
          <w:szCs w:val="20"/>
          <w:highlight w:val="green"/>
        </w:rPr>
        <w:t>(podpisuje się)</w:t>
      </w:r>
      <w:r w:rsidRPr="00823657">
        <w:rPr>
          <w:rFonts w:ascii="Verdana" w:hAnsi="Verdana" w:cs="Arial"/>
          <w:b/>
          <w:sz w:val="20"/>
          <w:szCs w:val="20"/>
          <w:highlight w:val="green"/>
        </w:rPr>
        <w:t xml:space="preserve"> kwalifikowanym podpisem elektronicznym</w:t>
      </w:r>
      <w:r w:rsidRPr="00823657">
        <w:rPr>
          <w:rFonts w:ascii="Verdana" w:hAnsi="Verdana" w:cs="Arial"/>
          <w:sz w:val="20"/>
          <w:szCs w:val="20"/>
          <w:highlight w:val="green"/>
        </w:rPr>
        <w:t xml:space="preserve"> (art. 10a ust. 5 ustawy Pzp) – za pośrednictwem</w:t>
      </w:r>
      <w:r w:rsidRPr="00823657">
        <w:rPr>
          <w:rFonts w:ascii="Verdana" w:hAnsi="Verdana" w:cs="Arial"/>
          <w:b/>
          <w:sz w:val="20"/>
          <w:szCs w:val="20"/>
          <w:highlight w:val="green"/>
        </w:rPr>
        <w:t xml:space="preserve"> „Platformy”</w:t>
      </w:r>
      <w:r w:rsidRPr="00823657">
        <w:rPr>
          <w:rFonts w:ascii="Verdana" w:hAnsi="Verdana"/>
          <w:b/>
          <w:sz w:val="20"/>
          <w:szCs w:val="20"/>
          <w:highlight w:val="green"/>
        </w:rPr>
        <w:t xml:space="preserve"> zwanej na BIP Zamawiającego „Platformą” </w:t>
      </w:r>
      <w:r w:rsidR="003411E0" w:rsidRPr="00823657">
        <w:rPr>
          <w:rFonts w:ascii="Verdana" w:hAnsi="Verdana"/>
          <w:sz w:val="20"/>
          <w:szCs w:val="20"/>
          <w:highlight w:val="green"/>
        </w:rPr>
        <w:t xml:space="preserve">poprzez </w:t>
      </w:r>
      <w:r w:rsidR="003411E0" w:rsidRPr="00823657">
        <w:rPr>
          <w:rFonts w:ascii="Verdana" w:hAnsi="Verdana"/>
          <w:b/>
          <w:sz w:val="20"/>
          <w:szCs w:val="20"/>
          <w:highlight w:val="green"/>
        </w:rPr>
        <w:t>Formularz składania oferty</w:t>
      </w:r>
      <w:r w:rsidR="00D370BB" w:rsidRPr="00823657">
        <w:rPr>
          <w:rFonts w:ascii="Verdana" w:hAnsi="Verdana"/>
          <w:sz w:val="20"/>
          <w:szCs w:val="20"/>
          <w:highlight w:val="green"/>
        </w:rPr>
        <w:t>.</w:t>
      </w:r>
    </w:p>
    <w:p w14:paraId="4E878E5D" w14:textId="77777777" w:rsidR="00AE79C2" w:rsidRPr="00823657" w:rsidRDefault="00AE79C2" w:rsidP="00D14A90">
      <w:pPr>
        <w:pStyle w:val="Akapitzlist"/>
        <w:widowControl w:val="0"/>
        <w:ind w:left="396"/>
        <w:jc w:val="both"/>
        <w:rPr>
          <w:rFonts w:ascii="Verdana" w:hAnsi="Verdana"/>
          <w:b/>
          <w:sz w:val="20"/>
          <w:szCs w:val="20"/>
          <w:highlight w:val="green"/>
        </w:rPr>
      </w:pPr>
    </w:p>
    <w:p w14:paraId="416D677E" w14:textId="09F505E7" w:rsidR="00D14A90" w:rsidRPr="00823657" w:rsidRDefault="00AE79C2" w:rsidP="00D14A90">
      <w:pPr>
        <w:pStyle w:val="Akapitzlist"/>
        <w:autoSpaceDE w:val="0"/>
        <w:autoSpaceDN w:val="0"/>
        <w:adjustRightInd w:val="0"/>
        <w:spacing w:line="276" w:lineRule="auto"/>
        <w:ind w:left="396"/>
        <w:jc w:val="both"/>
        <w:rPr>
          <w:rFonts w:ascii="Verdana" w:hAnsi="Verdana" w:cs="Liberation Sans"/>
          <w:b/>
          <w:color w:val="000000"/>
          <w:sz w:val="20"/>
          <w:szCs w:val="20"/>
          <w:highlight w:val="green"/>
        </w:rPr>
      </w:pPr>
      <w:r w:rsidRPr="00823657">
        <w:rPr>
          <w:rFonts w:ascii="Verdana" w:hAnsi="Verdana"/>
          <w:b/>
          <w:sz w:val="20"/>
          <w:szCs w:val="20"/>
          <w:highlight w:val="green"/>
        </w:rPr>
        <w:t xml:space="preserve">UWAGA: </w:t>
      </w:r>
      <w:r w:rsidRPr="00823657">
        <w:rPr>
          <w:rFonts w:ascii="Verdana" w:hAnsi="Verdana" w:cs="Liberation Sans"/>
          <w:b/>
          <w:color w:val="000000"/>
          <w:sz w:val="20"/>
          <w:szCs w:val="20"/>
          <w:highlight w:val="green"/>
        </w:rPr>
        <w:t xml:space="preserve">W przypadku </w:t>
      </w:r>
      <w:r w:rsidR="00D14A90" w:rsidRPr="00823657">
        <w:rPr>
          <w:rFonts w:ascii="Verdana" w:hAnsi="Verdana" w:cs="Liberation Sans"/>
          <w:b/>
          <w:color w:val="000000"/>
          <w:sz w:val="20"/>
          <w:szCs w:val="20"/>
          <w:highlight w:val="green"/>
        </w:rPr>
        <w:t xml:space="preserve">Oferty </w:t>
      </w:r>
      <w:r w:rsidRPr="00823657">
        <w:rPr>
          <w:rFonts w:ascii="Verdana" w:hAnsi="Verdana" w:cs="Liberation Sans"/>
          <w:b/>
          <w:color w:val="000000"/>
          <w:sz w:val="20"/>
          <w:szCs w:val="20"/>
          <w:highlight w:val="green"/>
        </w:rPr>
        <w:t>– ma</w:t>
      </w:r>
      <w:r w:rsidR="00D14A90" w:rsidRPr="00823657">
        <w:rPr>
          <w:rFonts w:ascii="Verdana" w:hAnsi="Verdana" w:cs="Liberation Sans"/>
          <w:b/>
          <w:color w:val="000000"/>
          <w:sz w:val="20"/>
          <w:szCs w:val="20"/>
          <w:highlight w:val="green"/>
        </w:rPr>
        <w:t xml:space="preserve"> ona</w:t>
      </w:r>
      <w:r w:rsidRPr="00823657">
        <w:rPr>
          <w:rFonts w:ascii="Verdana" w:hAnsi="Verdana" w:cs="Liberation Sans"/>
          <w:b/>
          <w:color w:val="000000"/>
          <w:sz w:val="20"/>
          <w:szCs w:val="20"/>
          <w:highlight w:val="green"/>
        </w:rPr>
        <w:t xml:space="preserve"> stanowić </w:t>
      </w:r>
      <w:r w:rsidRPr="00823657">
        <w:rPr>
          <w:rFonts w:ascii="Verdana" w:hAnsi="Verdana" w:cs="Liberation Sans"/>
          <w:b/>
          <w:color w:val="000000"/>
          <w:sz w:val="20"/>
          <w:szCs w:val="20"/>
          <w:highlight w:val="green"/>
          <w:u w:val="single"/>
        </w:rPr>
        <w:t>oryginał dokumentu elektronicznego opatrzonego kwalifikowanym podpisem elektronicznym</w:t>
      </w:r>
      <w:r w:rsidRPr="00823657">
        <w:rPr>
          <w:rFonts w:ascii="Verdana" w:hAnsi="Verdana" w:cs="Liberation Sans"/>
          <w:b/>
          <w:color w:val="000000"/>
          <w:sz w:val="20"/>
          <w:szCs w:val="20"/>
          <w:highlight w:val="green"/>
        </w:rPr>
        <w:t xml:space="preserve"> </w:t>
      </w:r>
      <w:r w:rsidR="009F1010">
        <w:rPr>
          <w:rFonts w:ascii="Verdana" w:hAnsi="Verdana" w:cs="Liberation Sans"/>
          <w:b/>
          <w:color w:val="000000"/>
          <w:sz w:val="20"/>
          <w:szCs w:val="20"/>
          <w:highlight w:val="green"/>
        </w:rPr>
        <w:br/>
      </w:r>
      <w:r w:rsidRPr="00823657">
        <w:rPr>
          <w:rFonts w:ascii="Verdana" w:hAnsi="Verdana" w:cs="Liberation Sans"/>
          <w:color w:val="000000"/>
          <w:sz w:val="20"/>
          <w:szCs w:val="20"/>
          <w:highlight w:val="green"/>
        </w:rPr>
        <w:t>a nie</w:t>
      </w:r>
      <w:r w:rsidRPr="00823657">
        <w:rPr>
          <w:rFonts w:ascii="Verdana" w:hAnsi="Verdana" w:cs="Liberation Sans"/>
          <w:b/>
          <w:color w:val="000000"/>
          <w:sz w:val="20"/>
          <w:szCs w:val="20"/>
          <w:highlight w:val="green"/>
        </w:rPr>
        <w:t xml:space="preserve"> </w:t>
      </w:r>
      <w:r w:rsidRPr="00823657">
        <w:rPr>
          <w:rFonts w:ascii="Verdana" w:hAnsi="Verdana" w:cs="Liberation Sans"/>
          <w:b/>
          <w:color w:val="000000"/>
          <w:sz w:val="20"/>
          <w:szCs w:val="20"/>
          <w:highlight w:val="green"/>
          <w:u w:val="single"/>
        </w:rPr>
        <w:t>kopię dokumentu elektronicznego</w:t>
      </w:r>
      <w:r w:rsidRPr="00823657">
        <w:rPr>
          <w:rFonts w:ascii="Verdana" w:hAnsi="Verdana" w:cs="Liberation Sans"/>
          <w:b/>
          <w:color w:val="000000"/>
          <w:sz w:val="20"/>
          <w:szCs w:val="20"/>
          <w:highlight w:val="green"/>
        </w:rPr>
        <w:t xml:space="preserve"> </w:t>
      </w:r>
      <w:r w:rsidRPr="00823657">
        <w:rPr>
          <w:rFonts w:ascii="Verdana" w:hAnsi="Verdana" w:cs="Liberation Sans"/>
          <w:color w:val="000000"/>
          <w:sz w:val="20"/>
          <w:szCs w:val="20"/>
          <w:highlight w:val="green"/>
        </w:rPr>
        <w:t xml:space="preserve">tj. </w:t>
      </w:r>
      <w:r w:rsidR="00D14A90" w:rsidRPr="00823657">
        <w:rPr>
          <w:rFonts w:ascii="Verdana" w:hAnsi="Verdana" w:cs="Liberation Sans"/>
          <w:color w:val="000000"/>
          <w:sz w:val="20"/>
          <w:szCs w:val="20"/>
          <w:highlight w:val="green"/>
        </w:rPr>
        <w:t xml:space="preserve">oferta </w:t>
      </w:r>
      <w:r w:rsidRPr="00823657">
        <w:rPr>
          <w:rFonts w:ascii="Verdana" w:hAnsi="Verdana" w:cs="Liberation Sans"/>
          <w:color w:val="000000"/>
          <w:sz w:val="20"/>
          <w:szCs w:val="20"/>
          <w:highlight w:val="green"/>
          <w:u w:val="single"/>
        </w:rPr>
        <w:t>nie mo</w:t>
      </w:r>
      <w:r w:rsidR="00D14A90" w:rsidRPr="00823657">
        <w:rPr>
          <w:rFonts w:ascii="Verdana" w:hAnsi="Verdana" w:cs="Liberation Sans"/>
          <w:color w:val="000000"/>
          <w:sz w:val="20"/>
          <w:szCs w:val="20"/>
          <w:highlight w:val="green"/>
          <w:u w:val="single"/>
        </w:rPr>
        <w:t xml:space="preserve">że </w:t>
      </w:r>
      <w:r w:rsidRPr="00823657">
        <w:rPr>
          <w:rFonts w:ascii="Verdana" w:hAnsi="Verdana" w:cs="Liberation Sans"/>
          <w:color w:val="000000"/>
          <w:sz w:val="20"/>
          <w:szCs w:val="20"/>
          <w:highlight w:val="green"/>
          <w:u w:val="single"/>
        </w:rPr>
        <w:t>być</w:t>
      </w:r>
      <w:r w:rsidRPr="00823657">
        <w:rPr>
          <w:rFonts w:ascii="Verdana" w:hAnsi="Verdana" w:cs="Liberation Sans"/>
          <w:color w:val="000000"/>
          <w:sz w:val="20"/>
          <w:szCs w:val="20"/>
          <w:highlight w:val="green"/>
        </w:rPr>
        <w:t xml:space="preserve"> wydrukowan</w:t>
      </w:r>
      <w:r w:rsidR="00D14A90" w:rsidRPr="00823657">
        <w:rPr>
          <w:rFonts w:ascii="Verdana" w:hAnsi="Verdana" w:cs="Liberation Sans"/>
          <w:color w:val="000000"/>
          <w:sz w:val="20"/>
          <w:szCs w:val="20"/>
          <w:highlight w:val="green"/>
        </w:rPr>
        <w:t>a</w:t>
      </w:r>
      <w:r w:rsidRPr="00823657">
        <w:rPr>
          <w:rFonts w:ascii="Verdana" w:hAnsi="Verdana" w:cs="Liberation Sans"/>
          <w:color w:val="000000"/>
          <w:sz w:val="20"/>
          <w:szCs w:val="20"/>
          <w:highlight w:val="green"/>
        </w:rPr>
        <w:t xml:space="preserve"> </w:t>
      </w:r>
      <w:r w:rsidR="009F1010">
        <w:rPr>
          <w:rFonts w:ascii="Verdana" w:hAnsi="Verdana" w:cs="Liberation Sans"/>
          <w:color w:val="000000"/>
          <w:sz w:val="20"/>
          <w:szCs w:val="20"/>
          <w:highlight w:val="green"/>
        </w:rPr>
        <w:br/>
      </w:r>
      <w:r w:rsidR="00D14A90" w:rsidRPr="00823657">
        <w:rPr>
          <w:rFonts w:ascii="Verdana" w:hAnsi="Verdana" w:cs="Liberation Sans"/>
          <w:color w:val="000000"/>
          <w:sz w:val="20"/>
          <w:szCs w:val="20"/>
          <w:highlight w:val="green"/>
        </w:rPr>
        <w:t>z komputera, następnie podpisana</w:t>
      </w:r>
      <w:r w:rsidRPr="00823657">
        <w:rPr>
          <w:rFonts w:ascii="Verdana" w:hAnsi="Verdana" w:cs="Liberation Sans"/>
          <w:color w:val="000000"/>
          <w:sz w:val="20"/>
          <w:szCs w:val="20"/>
          <w:highlight w:val="green"/>
        </w:rPr>
        <w:t xml:space="preserve"> i wysłan</w:t>
      </w:r>
      <w:r w:rsidR="00D14A90" w:rsidRPr="00823657">
        <w:rPr>
          <w:rFonts w:ascii="Verdana" w:hAnsi="Verdana" w:cs="Liberation Sans"/>
          <w:color w:val="000000"/>
          <w:sz w:val="20"/>
          <w:szCs w:val="20"/>
          <w:highlight w:val="green"/>
        </w:rPr>
        <w:t>a</w:t>
      </w:r>
      <w:r w:rsidRPr="00823657">
        <w:rPr>
          <w:rFonts w:ascii="Verdana" w:hAnsi="Verdana" w:cs="Liberation Sans"/>
          <w:color w:val="000000"/>
          <w:sz w:val="20"/>
          <w:szCs w:val="20"/>
          <w:highlight w:val="green"/>
        </w:rPr>
        <w:t xml:space="preserve"> jako skan z użyciem Platformy zakupowej </w:t>
      </w:r>
      <w:r w:rsidRPr="00823657">
        <w:rPr>
          <w:rFonts w:ascii="Verdana" w:hAnsi="Verdana" w:cs="Liberation Sans"/>
          <w:b/>
          <w:color w:val="000000"/>
          <w:sz w:val="20"/>
          <w:szCs w:val="20"/>
          <w:highlight w:val="green"/>
        </w:rPr>
        <w:t>!!!</w:t>
      </w:r>
    </w:p>
    <w:p w14:paraId="1D282138" w14:textId="77777777" w:rsidR="00D14A90" w:rsidRPr="00823657" w:rsidRDefault="00D14A90" w:rsidP="00D14A90">
      <w:pPr>
        <w:pStyle w:val="Akapitzlist"/>
        <w:autoSpaceDE w:val="0"/>
        <w:autoSpaceDN w:val="0"/>
        <w:adjustRightInd w:val="0"/>
        <w:spacing w:line="276" w:lineRule="auto"/>
        <w:ind w:left="396"/>
        <w:jc w:val="both"/>
        <w:rPr>
          <w:rFonts w:ascii="Verdana" w:hAnsi="Verdana" w:cs="Liberation Sans"/>
          <w:b/>
          <w:color w:val="000000"/>
          <w:sz w:val="20"/>
          <w:szCs w:val="20"/>
          <w:highlight w:val="green"/>
          <w:u w:val="single"/>
        </w:rPr>
      </w:pPr>
    </w:p>
    <w:p w14:paraId="278F3005" w14:textId="77777777" w:rsidR="00AE79C2" w:rsidRPr="00823657" w:rsidRDefault="00AE79C2" w:rsidP="00D14A90">
      <w:pPr>
        <w:pStyle w:val="Akapitzlist"/>
        <w:autoSpaceDE w:val="0"/>
        <w:autoSpaceDN w:val="0"/>
        <w:adjustRightInd w:val="0"/>
        <w:spacing w:line="276" w:lineRule="auto"/>
        <w:ind w:left="396"/>
        <w:jc w:val="both"/>
        <w:rPr>
          <w:rFonts w:ascii="Verdana" w:hAnsi="Verdana" w:cs="Liberation Sans"/>
          <w:b/>
          <w:color w:val="000000"/>
          <w:sz w:val="20"/>
          <w:szCs w:val="20"/>
          <w:highlight w:val="green"/>
          <w:u w:val="single"/>
        </w:rPr>
      </w:pPr>
      <w:r w:rsidRPr="00823657">
        <w:rPr>
          <w:rFonts w:ascii="Verdana" w:hAnsi="Verdana" w:cs="Liberation Sans"/>
          <w:b/>
          <w:color w:val="000000"/>
          <w:sz w:val="20"/>
          <w:szCs w:val="20"/>
          <w:highlight w:val="green"/>
          <w:u w:val="single"/>
        </w:rPr>
        <w:t>Kopia elektroniczna oferty - jest niedopuszczalna i spowoduje odrzucenie oferty na podstawie przepisu art. 89. ust. 1 pkt 1) i pkt 2) ustawy Pzp !!!</w:t>
      </w:r>
    </w:p>
    <w:p w14:paraId="3B31FF04" w14:textId="77777777" w:rsidR="00C63615" w:rsidRPr="00823657" w:rsidRDefault="00C63615" w:rsidP="00D14A90">
      <w:pPr>
        <w:pStyle w:val="Akapitzlist"/>
        <w:autoSpaceDE w:val="0"/>
        <w:autoSpaceDN w:val="0"/>
        <w:adjustRightInd w:val="0"/>
        <w:spacing w:line="276" w:lineRule="auto"/>
        <w:ind w:left="396"/>
        <w:jc w:val="both"/>
        <w:rPr>
          <w:rFonts w:ascii="Verdana" w:hAnsi="Verdana" w:cs="Liberation Sans"/>
          <w:b/>
          <w:color w:val="000000"/>
          <w:sz w:val="20"/>
          <w:szCs w:val="20"/>
          <w:highlight w:val="green"/>
          <w:u w:val="single"/>
        </w:rPr>
      </w:pPr>
    </w:p>
    <w:p w14:paraId="08111612" w14:textId="6AEAD7B0" w:rsidR="00CB25AC" w:rsidRPr="00823657" w:rsidRDefault="00CB25AC" w:rsidP="00B579AC">
      <w:pPr>
        <w:pStyle w:val="Akapitzlist"/>
        <w:widowControl w:val="0"/>
        <w:numPr>
          <w:ilvl w:val="0"/>
          <w:numId w:val="5"/>
        </w:numPr>
        <w:spacing w:line="276" w:lineRule="auto"/>
        <w:ind w:left="426" w:hanging="426"/>
        <w:jc w:val="both"/>
        <w:rPr>
          <w:rFonts w:ascii="Verdana" w:hAnsi="Verdana"/>
          <w:sz w:val="20"/>
          <w:szCs w:val="20"/>
          <w:highlight w:val="green"/>
        </w:rPr>
      </w:pPr>
      <w:r w:rsidRPr="00823657">
        <w:rPr>
          <w:rFonts w:ascii="Verdana" w:hAnsi="Verdana"/>
          <w:sz w:val="20"/>
          <w:szCs w:val="20"/>
          <w:highlight w:val="green"/>
        </w:rPr>
        <w:t xml:space="preserve">Wykonawca </w:t>
      </w:r>
      <w:r w:rsidR="00CF3A0C" w:rsidRPr="00823657">
        <w:rPr>
          <w:rFonts w:ascii="Verdana" w:hAnsi="Verdana"/>
          <w:b/>
          <w:sz w:val="20"/>
          <w:szCs w:val="20"/>
          <w:highlight w:val="green"/>
        </w:rPr>
        <w:t>składając O</w:t>
      </w:r>
      <w:r w:rsidRPr="00823657">
        <w:rPr>
          <w:rFonts w:ascii="Verdana" w:hAnsi="Verdana"/>
          <w:b/>
          <w:sz w:val="20"/>
          <w:szCs w:val="20"/>
          <w:highlight w:val="green"/>
        </w:rPr>
        <w:t>fertę</w:t>
      </w:r>
      <w:r w:rsidRPr="00823657">
        <w:rPr>
          <w:rFonts w:ascii="Verdana" w:hAnsi="Verdana"/>
          <w:sz w:val="20"/>
          <w:szCs w:val="20"/>
          <w:highlight w:val="green"/>
        </w:rPr>
        <w:t xml:space="preserve"> </w:t>
      </w:r>
      <w:r w:rsidRPr="00823657">
        <w:rPr>
          <w:rFonts w:ascii="Verdana" w:hAnsi="Verdana"/>
          <w:sz w:val="20"/>
          <w:szCs w:val="20"/>
          <w:highlight w:val="green"/>
          <w:u w:val="single"/>
        </w:rPr>
        <w:t>zobowiązany jest załączyć</w:t>
      </w:r>
      <w:r w:rsidR="00CF3A0C" w:rsidRPr="00823657">
        <w:rPr>
          <w:rFonts w:ascii="Verdana" w:hAnsi="Verdana"/>
          <w:sz w:val="20"/>
          <w:szCs w:val="20"/>
          <w:highlight w:val="green"/>
          <w:u w:val="single"/>
        </w:rPr>
        <w:t>/wczytać</w:t>
      </w:r>
      <w:r w:rsidR="00403B56" w:rsidRPr="00823657">
        <w:rPr>
          <w:rFonts w:ascii="Verdana" w:hAnsi="Verdana"/>
          <w:sz w:val="20"/>
          <w:szCs w:val="20"/>
          <w:highlight w:val="green"/>
          <w:u w:val="single"/>
        </w:rPr>
        <w:t>/przesłać</w:t>
      </w:r>
      <w:r w:rsidR="00CF3A0C" w:rsidRPr="00823657">
        <w:rPr>
          <w:rFonts w:ascii="Verdana" w:hAnsi="Verdana"/>
          <w:sz w:val="20"/>
          <w:szCs w:val="20"/>
          <w:highlight w:val="green"/>
          <w:u w:val="single"/>
        </w:rPr>
        <w:t xml:space="preserve"> razem </w:t>
      </w:r>
      <w:r w:rsidR="009F1010">
        <w:rPr>
          <w:rFonts w:ascii="Verdana" w:hAnsi="Verdana"/>
          <w:sz w:val="20"/>
          <w:szCs w:val="20"/>
          <w:highlight w:val="green"/>
          <w:u w:val="single"/>
        </w:rPr>
        <w:br/>
      </w:r>
      <w:r w:rsidR="00CF3A0C" w:rsidRPr="00823657">
        <w:rPr>
          <w:rFonts w:ascii="Verdana" w:hAnsi="Verdana"/>
          <w:sz w:val="20"/>
          <w:szCs w:val="20"/>
          <w:highlight w:val="green"/>
          <w:u w:val="single"/>
        </w:rPr>
        <w:t>z nią</w:t>
      </w:r>
      <w:r w:rsidR="00CF3A0C" w:rsidRPr="00823657">
        <w:rPr>
          <w:rFonts w:ascii="Verdana" w:hAnsi="Verdana"/>
          <w:sz w:val="20"/>
          <w:szCs w:val="20"/>
          <w:highlight w:val="green"/>
        </w:rPr>
        <w:t xml:space="preserve"> </w:t>
      </w:r>
      <w:r w:rsidRPr="00823657">
        <w:rPr>
          <w:rFonts w:ascii="Verdana" w:hAnsi="Verdana"/>
          <w:sz w:val="20"/>
          <w:szCs w:val="20"/>
          <w:highlight w:val="green"/>
        </w:rPr>
        <w:t xml:space="preserve">na </w:t>
      </w:r>
      <w:r w:rsidRPr="00823657">
        <w:rPr>
          <w:rFonts w:ascii="Verdana" w:hAnsi="Verdana"/>
          <w:b/>
          <w:sz w:val="20"/>
          <w:szCs w:val="20"/>
          <w:highlight w:val="green"/>
        </w:rPr>
        <w:t>Platformie zakupowej</w:t>
      </w:r>
      <w:r w:rsidR="00D66B2D" w:rsidRPr="00823657">
        <w:rPr>
          <w:rFonts w:ascii="Verdana" w:hAnsi="Verdana"/>
          <w:b/>
          <w:sz w:val="20"/>
          <w:szCs w:val="20"/>
          <w:highlight w:val="green"/>
        </w:rPr>
        <w:t>, zwanej na BIP Zamawiającego „Platformą”</w:t>
      </w:r>
      <w:r w:rsidR="00D66B2D" w:rsidRPr="00823657">
        <w:rPr>
          <w:rFonts w:ascii="Verdana" w:hAnsi="Verdana"/>
          <w:spacing w:val="2"/>
          <w:sz w:val="20"/>
          <w:szCs w:val="20"/>
          <w:highlight w:val="green"/>
        </w:rPr>
        <w:t xml:space="preserve"> </w:t>
      </w:r>
      <w:r w:rsidR="003411E0" w:rsidRPr="00823657">
        <w:rPr>
          <w:rFonts w:ascii="Verdana" w:hAnsi="Verdana"/>
          <w:sz w:val="20"/>
          <w:szCs w:val="20"/>
          <w:highlight w:val="green"/>
        </w:rPr>
        <w:t xml:space="preserve">poprzez </w:t>
      </w:r>
      <w:r w:rsidR="003411E0" w:rsidRPr="00823657">
        <w:rPr>
          <w:rFonts w:ascii="Verdana" w:hAnsi="Verdana"/>
          <w:b/>
          <w:sz w:val="20"/>
          <w:szCs w:val="20"/>
          <w:highlight w:val="green"/>
        </w:rPr>
        <w:t>Formularz składania oferty</w:t>
      </w:r>
      <w:r w:rsidR="003411E0" w:rsidRPr="00823657">
        <w:rPr>
          <w:rFonts w:ascii="Verdana" w:hAnsi="Verdana"/>
          <w:color w:val="0070C0"/>
          <w:sz w:val="20"/>
          <w:szCs w:val="20"/>
          <w:highlight w:val="green"/>
        </w:rPr>
        <w:t xml:space="preserve"> </w:t>
      </w:r>
      <w:r w:rsidR="00CF3A0C" w:rsidRPr="00823657">
        <w:rPr>
          <w:rFonts w:ascii="Verdana" w:hAnsi="Verdana"/>
          <w:spacing w:val="2"/>
          <w:sz w:val="20"/>
          <w:szCs w:val="20"/>
          <w:highlight w:val="green"/>
        </w:rPr>
        <w:t>–</w:t>
      </w:r>
      <w:r w:rsidR="00CF3A0C" w:rsidRPr="00823657">
        <w:rPr>
          <w:rFonts w:ascii="Verdana" w:hAnsi="Verdana"/>
          <w:b/>
          <w:spacing w:val="2"/>
          <w:sz w:val="20"/>
          <w:szCs w:val="20"/>
          <w:highlight w:val="green"/>
        </w:rPr>
        <w:t xml:space="preserve"> </w:t>
      </w:r>
      <w:r w:rsidR="000F71EA" w:rsidRPr="00823657">
        <w:rPr>
          <w:rFonts w:ascii="Verdana" w:hAnsi="Verdana"/>
          <w:sz w:val="20"/>
          <w:szCs w:val="20"/>
          <w:highlight w:val="green"/>
        </w:rPr>
        <w:t>następujące oświadczenia i</w:t>
      </w:r>
      <w:r w:rsidRPr="00823657">
        <w:rPr>
          <w:rFonts w:ascii="Verdana" w:hAnsi="Verdana"/>
          <w:sz w:val="20"/>
          <w:szCs w:val="20"/>
          <w:highlight w:val="green"/>
        </w:rPr>
        <w:t xml:space="preserve"> dokumenty</w:t>
      </w:r>
      <w:r w:rsidR="00CF3A0C" w:rsidRPr="00823657">
        <w:rPr>
          <w:rFonts w:ascii="Verdana" w:hAnsi="Verdana"/>
          <w:sz w:val="20"/>
          <w:szCs w:val="20"/>
          <w:highlight w:val="green"/>
        </w:rPr>
        <w:t>:</w:t>
      </w:r>
      <w:r w:rsidRPr="00823657">
        <w:rPr>
          <w:rFonts w:ascii="Verdana" w:hAnsi="Verdana"/>
          <w:sz w:val="20"/>
          <w:szCs w:val="20"/>
          <w:highlight w:val="green"/>
        </w:rPr>
        <w:t xml:space="preserve"> </w:t>
      </w:r>
    </w:p>
    <w:p w14:paraId="12886D4F" w14:textId="77777777" w:rsidR="00CF3A0C" w:rsidRPr="00823657" w:rsidRDefault="00CF3A0C" w:rsidP="00CF3A0C">
      <w:pPr>
        <w:pStyle w:val="Akapitzlist"/>
        <w:widowControl w:val="0"/>
        <w:spacing w:line="276" w:lineRule="auto"/>
        <w:ind w:left="426"/>
        <w:jc w:val="both"/>
        <w:rPr>
          <w:rFonts w:ascii="Verdana" w:hAnsi="Verdana"/>
          <w:sz w:val="20"/>
          <w:szCs w:val="20"/>
          <w:highlight w:val="green"/>
        </w:rPr>
      </w:pPr>
    </w:p>
    <w:p w14:paraId="16D62F17" w14:textId="77777777" w:rsidR="00CF3A0C" w:rsidRPr="00823657" w:rsidRDefault="00CF3A0C" w:rsidP="00B579AC">
      <w:pPr>
        <w:pStyle w:val="Akapitzlist"/>
        <w:widowControl w:val="0"/>
        <w:numPr>
          <w:ilvl w:val="0"/>
          <w:numId w:val="36"/>
        </w:numPr>
        <w:spacing w:line="276" w:lineRule="auto"/>
        <w:jc w:val="both"/>
        <w:rPr>
          <w:rFonts w:ascii="Verdana" w:hAnsi="Verdana"/>
          <w:sz w:val="20"/>
          <w:szCs w:val="20"/>
          <w:highlight w:val="green"/>
        </w:rPr>
      </w:pPr>
      <w:r w:rsidRPr="00823657">
        <w:rPr>
          <w:rFonts w:ascii="Verdana" w:hAnsi="Verdana"/>
          <w:bCs/>
          <w:sz w:val="20"/>
          <w:highlight w:val="green"/>
        </w:rPr>
        <w:t>w</w:t>
      </w:r>
      <w:r w:rsidR="00297DE6" w:rsidRPr="00823657">
        <w:rPr>
          <w:rFonts w:ascii="Verdana" w:hAnsi="Verdana"/>
          <w:bCs/>
          <w:sz w:val="20"/>
          <w:highlight w:val="green"/>
        </w:rPr>
        <w:t>ypełniony</w:t>
      </w:r>
      <w:r w:rsidR="000F71EA" w:rsidRPr="00823657">
        <w:rPr>
          <w:rFonts w:ascii="Verdana" w:hAnsi="Verdana"/>
          <w:bCs/>
          <w:sz w:val="20"/>
          <w:highlight w:val="green"/>
        </w:rPr>
        <w:t xml:space="preserve"> </w:t>
      </w:r>
      <w:r w:rsidR="00BA75CD" w:rsidRPr="00823657">
        <w:rPr>
          <w:rFonts w:ascii="Verdana" w:hAnsi="Verdana"/>
          <w:b/>
          <w:bCs/>
          <w:sz w:val="20"/>
          <w:highlight w:val="green"/>
        </w:rPr>
        <w:t>Formularz oferty</w:t>
      </w:r>
      <w:r w:rsidR="000F71EA" w:rsidRPr="00823657">
        <w:rPr>
          <w:rFonts w:ascii="Verdana" w:hAnsi="Verdana"/>
          <w:bCs/>
          <w:sz w:val="20"/>
          <w:highlight w:val="green"/>
        </w:rPr>
        <w:t>, stanowiący ofertę</w:t>
      </w:r>
      <w:r w:rsidR="000F71EA" w:rsidRPr="00823657">
        <w:rPr>
          <w:rFonts w:ascii="Verdana" w:hAnsi="Verdana"/>
          <w:b/>
          <w:bCs/>
          <w:sz w:val="20"/>
          <w:highlight w:val="green"/>
        </w:rPr>
        <w:t xml:space="preserve"> </w:t>
      </w:r>
      <w:r w:rsidR="0058736A" w:rsidRPr="00823657">
        <w:rPr>
          <w:rFonts w:ascii="Verdana" w:hAnsi="Verdana"/>
          <w:bCs/>
          <w:sz w:val="20"/>
          <w:highlight w:val="green"/>
        </w:rPr>
        <w:t>(</w:t>
      </w:r>
      <w:r w:rsidR="00297DE6" w:rsidRPr="00823657">
        <w:rPr>
          <w:rFonts w:ascii="Verdana" w:hAnsi="Verdana"/>
          <w:bCs/>
          <w:sz w:val="20"/>
          <w:highlight w:val="green"/>
        </w:rPr>
        <w:t>Za</w:t>
      </w:r>
      <w:r w:rsidR="00AD1EC3" w:rsidRPr="00823657">
        <w:rPr>
          <w:rFonts w:ascii="Verdana" w:hAnsi="Verdana"/>
          <w:bCs/>
          <w:sz w:val="20"/>
          <w:highlight w:val="green"/>
        </w:rPr>
        <w:t>łącznik</w:t>
      </w:r>
      <w:r w:rsidR="007A5561" w:rsidRPr="00823657">
        <w:rPr>
          <w:rFonts w:ascii="Verdana" w:hAnsi="Verdana"/>
          <w:bCs/>
          <w:sz w:val="20"/>
          <w:highlight w:val="green"/>
        </w:rPr>
        <w:t xml:space="preserve"> nr 1 do SIWZ)</w:t>
      </w:r>
      <w:r w:rsidRPr="00823657">
        <w:rPr>
          <w:rFonts w:ascii="Verdana" w:hAnsi="Verdana"/>
          <w:bCs/>
          <w:sz w:val="20"/>
          <w:highlight w:val="green"/>
        </w:rPr>
        <w:t xml:space="preserve"> – </w:t>
      </w:r>
      <w:r w:rsidR="00045102" w:rsidRPr="00823657">
        <w:rPr>
          <w:rFonts w:ascii="Verdana" w:hAnsi="Verdana"/>
          <w:bCs/>
          <w:sz w:val="20"/>
          <w:highlight w:val="green"/>
          <w:u w:val="single"/>
        </w:rPr>
        <w:t xml:space="preserve">jako </w:t>
      </w:r>
      <w:r w:rsidRPr="00823657">
        <w:rPr>
          <w:rFonts w:ascii="Verdana" w:hAnsi="Verdana"/>
          <w:b/>
          <w:bCs/>
          <w:sz w:val="20"/>
          <w:highlight w:val="green"/>
          <w:u w:val="single"/>
        </w:rPr>
        <w:t>oryginał dokumentu elektronicznego</w:t>
      </w:r>
      <w:r w:rsidR="00045102" w:rsidRPr="00823657">
        <w:rPr>
          <w:rFonts w:ascii="Verdana" w:hAnsi="Verdana"/>
          <w:b/>
          <w:sz w:val="20"/>
          <w:szCs w:val="20"/>
          <w:highlight w:val="green"/>
          <w:u w:val="single"/>
        </w:rPr>
        <w:t xml:space="preserve"> podpisanego</w:t>
      </w:r>
      <w:r w:rsidRPr="00823657">
        <w:rPr>
          <w:rFonts w:ascii="Verdana" w:hAnsi="Verdana"/>
          <w:b/>
          <w:sz w:val="20"/>
          <w:szCs w:val="20"/>
          <w:highlight w:val="green"/>
          <w:u w:val="single"/>
        </w:rPr>
        <w:t xml:space="preserve"> kwalifikowanym podpisem elektronicznym</w:t>
      </w:r>
      <w:r w:rsidRPr="00823657">
        <w:rPr>
          <w:rFonts w:ascii="Verdana" w:hAnsi="Verdana"/>
          <w:sz w:val="20"/>
          <w:szCs w:val="20"/>
          <w:highlight w:val="green"/>
        </w:rPr>
        <w:t>,</w:t>
      </w:r>
    </w:p>
    <w:p w14:paraId="31D95275" w14:textId="77777777" w:rsidR="0091514C" w:rsidRPr="00823657" w:rsidRDefault="0091514C" w:rsidP="0091514C">
      <w:pPr>
        <w:pStyle w:val="Akapitzlist"/>
        <w:widowControl w:val="0"/>
        <w:spacing w:line="276" w:lineRule="auto"/>
        <w:jc w:val="both"/>
        <w:rPr>
          <w:rFonts w:ascii="Verdana" w:hAnsi="Verdana"/>
          <w:sz w:val="20"/>
          <w:szCs w:val="20"/>
          <w:highlight w:val="green"/>
        </w:rPr>
      </w:pPr>
    </w:p>
    <w:p w14:paraId="793D28D1" w14:textId="77777777" w:rsidR="0058736A" w:rsidRPr="00823657" w:rsidRDefault="00016DF4" w:rsidP="00B579AC">
      <w:pPr>
        <w:pStyle w:val="Akapitzlist"/>
        <w:numPr>
          <w:ilvl w:val="0"/>
          <w:numId w:val="36"/>
        </w:numPr>
        <w:spacing w:line="276" w:lineRule="auto"/>
        <w:jc w:val="both"/>
        <w:rPr>
          <w:rFonts w:ascii="Verdana" w:hAnsi="Verdana"/>
          <w:bCs/>
          <w:sz w:val="20"/>
          <w:highlight w:val="green"/>
        </w:rPr>
      </w:pPr>
      <w:r w:rsidRPr="00823657">
        <w:rPr>
          <w:rFonts w:ascii="Verdana" w:hAnsi="Verdana"/>
          <w:bCs/>
          <w:sz w:val="20"/>
          <w:highlight w:val="green"/>
        </w:rPr>
        <w:t>wypełniony</w:t>
      </w:r>
      <w:r w:rsidRPr="00823657">
        <w:rPr>
          <w:rFonts w:ascii="Verdana" w:hAnsi="Verdana"/>
          <w:b/>
          <w:bCs/>
          <w:sz w:val="20"/>
          <w:highlight w:val="green"/>
        </w:rPr>
        <w:t xml:space="preserve"> Formularz cenowy -  dane</w:t>
      </w:r>
      <w:r w:rsidRPr="00823657">
        <w:rPr>
          <w:rFonts w:ascii="Verdana" w:hAnsi="Verdana"/>
          <w:b/>
          <w:color w:val="FF0000"/>
          <w:sz w:val="20"/>
          <w:szCs w:val="20"/>
          <w:highlight w:val="green"/>
        </w:rPr>
        <w:t xml:space="preserve"> </w:t>
      </w:r>
      <w:r w:rsidRPr="00823657">
        <w:rPr>
          <w:rFonts w:ascii="Verdana" w:hAnsi="Verdana"/>
          <w:b/>
          <w:sz w:val="20"/>
          <w:szCs w:val="20"/>
          <w:highlight w:val="green"/>
        </w:rPr>
        <w:t>wyjściowe do kosztorysowania</w:t>
      </w:r>
      <w:r w:rsidRPr="00823657">
        <w:rPr>
          <w:rFonts w:ascii="Verdana" w:hAnsi="Verdana"/>
          <w:b/>
          <w:color w:val="FF0000"/>
          <w:sz w:val="20"/>
          <w:szCs w:val="20"/>
          <w:highlight w:val="green"/>
        </w:rPr>
        <w:t xml:space="preserve"> </w:t>
      </w:r>
      <w:r w:rsidRPr="00823657">
        <w:rPr>
          <w:rFonts w:ascii="Verdana" w:hAnsi="Verdana"/>
          <w:b/>
          <w:sz w:val="20"/>
          <w:szCs w:val="20"/>
          <w:highlight w:val="green"/>
        </w:rPr>
        <w:t xml:space="preserve">na podstawie których wyliczono ceny jednostkowe </w:t>
      </w:r>
      <w:r w:rsidRPr="00823657">
        <w:rPr>
          <w:rFonts w:ascii="Verdana" w:hAnsi="Verdana"/>
          <w:sz w:val="20"/>
          <w:szCs w:val="20"/>
          <w:highlight w:val="green"/>
        </w:rPr>
        <w:t>(Załącznik nr 1</w:t>
      </w:r>
      <w:r w:rsidR="002D5428" w:rsidRPr="00823657">
        <w:rPr>
          <w:rFonts w:ascii="Verdana" w:hAnsi="Verdana"/>
          <w:sz w:val="20"/>
          <w:szCs w:val="20"/>
          <w:highlight w:val="green"/>
        </w:rPr>
        <w:t>a</w:t>
      </w:r>
      <w:r w:rsidRPr="00823657">
        <w:rPr>
          <w:rFonts w:ascii="Verdana" w:hAnsi="Verdana"/>
          <w:sz w:val="20"/>
          <w:szCs w:val="20"/>
          <w:highlight w:val="green"/>
        </w:rPr>
        <w:t xml:space="preserve"> do SIWZ)</w:t>
      </w:r>
      <w:r w:rsidR="0058736A" w:rsidRPr="00823657">
        <w:rPr>
          <w:rFonts w:ascii="Verdana" w:hAnsi="Verdana"/>
          <w:bCs/>
          <w:sz w:val="20"/>
          <w:highlight w:val="green"/>
        </w:rPr>
        <w:t xml:space="preserve"> – </w:t>
      </w:r>
      <w:r w:rsidR="0058736A" w:rsidRPr="00823657">
        <w:rPr>
          <w:rFonts w:ascii="Verdana" w:hAnsi="Verdana"/>
          <w:bCs/>
          <w:sz w:val="20"/>
          <w:highlight w:val="green"/>
          <w:u w:val="single"/>
        </w:rPr>
        <w:t xml:space="preserve">jako </w:t>
      </w:r>
      <w:r w:rsidR="0058736A" w:rsidRPr="00823657">
        <w:rPr>
          <w:rFonts w:ascii="Verdana" w:hAnsi="Verdana"/>
          <w:b/>
          <w:bCs/>
          <w:sz w:val="20"/>
          <w:highlight w:val="green"/>
          <w:u w:val="single"/>
        </w:rPr>
        <w:t>oryginał dokumentu elektronicznego</w:t>
      </w:r>
      <w:r w:rsidR="0058736A" w:rsidRPr="00823657">
        <w:rPr>
          <w:rFonts w:ascii="Verdana" w:hAnsi="Verdana"/>
          <w:b/>
          <w:sz w:val="20"/>
          <w:szCs w:val="20"/>
          <w:highlight w:val="green"/>
          <w:u w:val="single"/>
        </w:rPr>
        <w:t xml:space="preserve"> podpisanego kwalifikowanym podpisem elektronicznym</w:t>
      </w:r>
      <w:r w:rsidR="0058736A" w:rsidRPr="00823657">
        <w:rPr>
          <w:rFonts w:ascii="Verdana" w:hAnsi="Verdana"/>
          <w:bCs/>
          <w:sz w:val="20"/>
          <w:highlight w:val="green"/>
        </w:rPr>
        <w:t>,</w:t>
      </w:r>
    </w:p>
    <w:p w14:paraId="3F53E52F" w14:textId="77777777" w:rsidR="0058736A" w:rsidRPr="00823657" w:rsidRDefault="0058736A" w:rsidP="0058736A">
      <w:pPr>
        <w:spacing w:line="276" w:lineRule="auto"/>
        <w:jc w:val="both"/>
        <w:rPr>
          <w:rFonts w:ascii="Verdana" w:hAnsi="Verdana"/>
          <w:bCs/>
          <w:sz w:val="20"/>
          <w:highlight w:val="green"/>
        </w:rPr>
      </w:pPr>
    </w:p>
    <w:p w14:paraId="108BFFAA" w14:textId="77777777" w:rsidR="0058736A" w:rsidRPr="00823657" w:rsidRDefault="00016DF4" w:rsidP="00B579AC">
      <w:pPr>
        <w:pStyle w:val="Akapitzlist"/>
        <w:numPr>
          <w:ilvl w:val="0"/>
          <w:numId w:val="36"/>
        </w:numPr>
        <w:spacing w:line="276" w:lineRule="auto"/>
        <w:jc w:val="both"/>
        <w:rPr>
          <w:rFonts w:ascii="Verdana" w:hAnsi="Verdana"/>
          <w:bCs/>
          <w:sz w:val="20"/>
          <w:highlight w:val="green"/>
        </w:rPr>
      </w:pPr>
      <w:r w:rsidRPr="00823657">
        <w:rPr>
          <w:rFonts w:ascii="Verdana" w:hAnsi="Verdana"/>
          <w:bCs/>
          <w:sz w:val="20"/>
          <w:highlight w:val="green"/>
        </w:rPr>
        <w:t>wypełniony</w:t>
      </w:r>
      <w:r w:rsidRPr="00823657">
        <w:rPr>
          <w:rFonts w:ascii="Verdana" w:hAnsi="Verdana"/>
          <w:b/>
          <w:bCs/>
          <w:sz w:val="20"/>
          <w:highlight w:val="green"/>
        </w:rPr>
        <w:t xml:space="preserve"> Kosztorys ofertowy - wycena robót w cyklu jednorocznym, </w:t>
      </w:r>
      <w:r w:rsidRPr="00823657">
        <w:rPr>
          <w:rFonts w:ascii="Verdana" w:hAnsi="Verdana"/>
          <w:bCs/>
          <w:sz w:val="20"/>
          <w:highlight w:val="green"/>
        </w:rPr>
        <w:t>sporządzony zgodnie ze wzorem zawartym w</w:t>
      </w:r>
      <w:r w:rsidRPr="00823657">
        <w:rPr>
          <w:rFonts w:ascii="Verdana" w:hAnsi="Verdana"/>
          <w:b/>
          <w:bCs/>
          <w:sz w:val="20"/>
          <w:highlight w:val="green"/>
        </w:rPr>
        <w:t xml:space="preserve"> </w:t>
      </w:r>
      <w:r w:rsidRPr="00823657">
        <w:rPr>
          <w:rFonts w:ascii="Verdana" w:hAnsi="Verdana"/>
          <w:bCs/>
          <w:sz w:val="20"/>
          <w:highlight w:val="green"/>
        </w:rPr>
        <w:t xml:space="preserve">Załączniku nr </w:t>
      </w:r>
      <w:r w:rsidR="002D5428" w:rsidRPr="00823657">
        <w:rPr>
          <w:rFonts w:ascii="Verdana" w:hAnsi="Verdana"/>
          <w:sz w:val="20"/>
          <w:szCs w:val="20"/>
          <w:highlight w:val="green"/>
        </w:rPr>
        <w:t>1b</w:t>
      </w:r>
      <w:r w:rsidR="009D0B13" w:rsidRPr="00823657">
        <w:rPr>
          <w:rFonts w:ascii="Verdana" w:hAnsi="Verdana"/>
          <w:sz w:val="20"/>
          <w:szCs w:val="20"/>
          <w:highlight w:val="green"/>
        </w:rPr>
        <w:t xml:space="preserve"> </w:t>
      </w:r>
      <w:r w:rsidRPr="00823657">
        <w:rPr>
          <w:rFonts w:ascii="Verdana" w:hAnsi="Verdana"/>
          <w:bCs/>
          <w:sz w:val="20"/>
          <w:highlight w:val="green"/>
        </w:rPr>
        <w:t>do SIWZ</w:t>
      </w:r>
      <w:r w:rsidR="0058736A" w:rsidRPr="00823657">
        <w:rPr>
          <w:rFonts w:ascii="Verdana" w:hAnsi="Verdana"/>
          <w:b/>
          <w:bCs/>
          <w:sz w:val="20"/>
          <w:highlight w:val="green"/>
        </w:rPr>
        <w:t xml:space="preserve"> - </w:t>
      </w:r>
      <w:r w:rsidR="0058736A" w:rsidRPr="00823657">
        <w:rPr>
          <w:rFonts w:ascii="Verdana" w:hAnsi="Verdana"/>
          <w:bCs/>
          <w:sz w:val="20"/>
          <w:highlight w:val="green"/>
          <w:u w:val="single"/>
        </w:rPr>
        <w:t xml:space="preserve">jako </w:t>
      </w:r>
      <w:r w:rsidR="0058736A" w:rsidRPr="00823657">
        <w:rPr>
          <w:rFonts w:ascii="Verdana" w:hAnsi="Verdana"/>
          <w:b/>
          <w:bCs/>
          <w:sz w:val="20"/>
          <w:highlight w:val="green"/>
          <w:u w:val="single"/>
        </w:rPr>
        <w:t>oryginał dokumentu elektronicznego</w:t>
      </w:r>
      <w:r w:rsidR="0058736A" w:rsidRPr="00823657">
        <w:rPr>
          <w:rFonts w:ascii="Verdana" w:hAnsi="Verdana"/>
          <w:b/>
          <w:sz w:val="20"/>
          <w:szCs w:val="20"/>
          <w:highlight w:val="green"/>
          <w:u w:val="single"/>
        </w:rPr>
        <w:t xml:space="preserve"> podpisanego kwalifikowanym podpisem elektronicznym</w:t>
      </w:r>
      <w:r w:rsidR="0058736A" w:rsidRPr="00823657">
        <w:rPr>
          <w:rFonts w:ascii="Verdana" w:hAnsi="Verdana"/>
          <w:bCs/>
          <w:sz w:val="20"/>
          <w:highlight w:val="green"/>
        </w:rPr>
        <w:t>,</w:t>
      </w:r>
    </w:p>
    <w:p w14:paraId="65DBCA16" w14:textId="77777777" w:rsidR="0091514C" w:rsidRPr="00823657" w:rsidRDefault="0091514C" w:rsidP="0091514C">
      <w:pPr>
        <w:pStyle w:val="Akapitzlist"/>
        <w:spacing w:line="276" w:lineRule="auto"/>
        <w:jc w:val="both"/>
        <w:rPr>
          <w:rFonts w:ascii="Verdana" w:hAnsi="Verdana"/>
          <w:bCs/>
          <w:sz w:val="20"/>
          <w:highlight w:val="green"/>
        </w:rPr>
      </w:pPr>
    </w:p>
    <w:p w14:paraId="3BE4AA13" w14:textId="77777777" w:rsidR="00045102" w:rsidRPr="00823657" w:rsidRDefault="002249B7" w:rsidP="00B579AC">
      <w:pPr>
        <w:numPr>
          <w:ilvl w:val="0"/>
          <w:numId w:val="36"/>
        </w:numPr>
        <w:jc w:val="both"/>
        <w:rPr>
          <w:rFonts w:ascii="Verdana" w:hAnsi="Verdana"/>
          <w:b/>
          <w:bCs/>
          <w:sz w:val="20"/>
          <w:highlight w:val="green"/>
        </w:rPr>
      </w:pPr>
      <w:r w:rsidRPr="00823657">
        <w:rPr>
          <w:rFonts w:ascii="Verdana" w:hAnsi="Verdana"/>
          <w:bCs/>
          <w:sz w:val="20"/>
          <w:highlight w:val="green"/>
        </w:rPr>
        <w:t>wypełniony</w:t>
      </w:r>
      <w:r w:rsidR="00D53F28" w:rsidRPr="00823657">
        <w:rPr>
          <w:rFonts w:ascii="Verdana" w:hAnsi="Verdana"/>
          <w:b/>
          <w:bCs/>
          <w:sz w:val="20"/>
          <w:highlight w:val="green"/>
        </w:rPr>
        <w:t xml:space="preserve"> Jednolity</w:t>
      </w:r>
      <w:r w:rsidR="00FF469E" w:rsidRPr="00823657">
        <w:rPr>
          <w:rFonts w:ascii="Verdana" w:hAnsi="Verdana"/>
          <w:b/>
          <w:bCs/>
          <w:sz w:val="20"/>
          <w:highlight w:val="green"/>
        </w:rPr>
        <w:t xml:space="preserve"> </w:t>
      </w:r>
      <w:r w:rsidR="00D53F28" w:rsidRPr="00823657">
        <w:rPr>
          <w:rFonts w:ascii="Verdana" w:hAnsi="Verdana"/>
          <w:b/>
          <w:bCs/>
          <w:sz w:val="20"/>
          <w:highlight w:val="green"/>
        </w:rPr>
        <w:t>Europejski</w:t>
      </w:r>
      <w:r w:rsidRPr="00823657">
        <w:rPr>
          <w:rFonts w:ascii="Verdana" w:hAnsi="Verdana"/>
          <w:b/>
          <w:bCs/>
          <w:sz w:val="20"/>
          <w:highlight w:val="green"/>
        </w:rPr>
        <w:t xml:space="preserve"> Dokume</w:t>
      </w:r>
      <w:r w:rsidR="00D53F28" w:rsidRPr="00823657">
        <w:rPr>
          <w:rFonts w:ascii="Verdana" w:hAnsi="Verdana"/>
          <w:b/>
          <w:bCs/>
          <w:sz w:val="20"/>
          <w:highlight w:val="green"/>
        </w:rPr>
        <w:t>nt</w:t>
      </w:r>
      <w:r w:rsidRPr="00823657">
        <w:rPr>
          <w:rFonts w:ascii="Verdana" w:hAnsi="Verdana"/>
          <w:b/>
          <w:bCs/>
          <w:sz w:val="20"/>
          <w:highlight w:val="green"/>
        </w:rPr>
        <w:t xml:space="preserve"> Zamówienia</w:t>
      </w:r>
      <w:r w:rsidR="00FF469E" w:rsidRPr="00823657">
        <w:rPr>
          <w:rFonts w:ascii="Verdana" w:hAnsi="Verdana"/>
          <w:b/>
          <w:bCs/>
          <w:sz w:val="20"/>
          <w:highlight w:val="green"/>
        </w:rPr>
        <w:t xml:space="preserve"> – JEDZ </w:t>
      </w:r>
      <w:r w:rsidR="00297DE6" w:rsidRPr="00823657">
        <w:rPr>
          <w:rFonts w:ascii="Verdana" w:hAnsi="Verdana"/>
          <w:bCs/>
          <w:sz w:val="20"/>
          <w:highlight w:val="green"/>
        </w:rPr>
        <w:t>(Załącznik nr 2)</w:t>
      </w:r>
      <w:r w:rsidR="00CF3A0C" w:rsidRPr="00823657">
        <w:rPr>
          <w:rFonts w:ascii="Verdana" w:hAnsi="Verdana"/>
          <w:bCs/>
          <w:sz w:val="20"/>
          <w:highlight w:val="green"/>
        </w:rPr>
        <w:t xml:space="preserve"> </w:t>
      </w:r>
      <w:r w:rsidR="00045102" w:rsidRPr="00823657">
        <w:rPr>
          <w:rFonts w:ascii="Verdana" w:hAnsi="Verdana"/>
          <w:bCs/>
          <w:sz w:val="20"/>
          <w:highlight w:val="green"/>
        </w:rPr>
        <w:t xml:space="preserve">– </w:t>
      </w:r>
      <w:r w:rsidR="00045102" w:rsidRPr="00823657">
        <w:rPr>
          <w:rFonts w:ascii="Verdana" w:hAnsi="Verdana"/>
          <w:bCs/>
          <w:sz w:val="20"/>
          <w:highlight w:val="green"/>
          <w:u w:val="single"/>
        </w:rPr>
        <w:t xml:space="preserve">jako </w:t>
      </w:r>
      <w:r w:rsidR="00045102" w:rsidRPr="00823657">
        <w:rPr>
          <w:rFonts w:ascii="Verdana" w:hAnsi="Verdana"/>
          <w:b/>
          <w:bCs/>
          <w:sz w:val="20"/>
          <w:highlight w:val="green"/>
          <w:u w:val="single"/>
        </w:rPr>
        <w:t>oryginał dokumentu elektronicznego</w:t>
      </w:r>
      <w:r w:rsidR="00045102" w:rsidRPr="00823657">
        <w:rPr>
          <w:rFonts w:ascii="Verdana" w:hAnsi="Verdana"/>
          <w:b/>
          <w:sz w:val="20"/>
          <w:szCs w:val="20"/>
          <w:highlight w:val="green"/>
          <w:u w:val="single"/>
        </w:rPr>
        <w:t xml:space="preserve"> podpisanego kwalifikowanym podpisem </w:t>
      </w:r>
      <w:r w:rsidR="00187DFE" w:rsidRPr="00823657">
        <w:rPr>
          <w:rFonts w:ascii="Verdana" w:hAnsi="Verdana"/>
          <w:b/>
          <w:sz w:val="20"/>
          <w:szCs w:val="20"/>
          <w:highlight w:val="green"/>
          <w:u w:val="single"/>
        </w:rPr>
        <w:t>e</w:t>
      </w:r>
      <w:r w:rsidR="00B8551B" w:rsidRPr="00823657">
        <w:rPr>
          <w:rFonts w:ascii="Verdana" w:hAnsi="Verdana"/>
          <w:b/>
          <w:sz w:val="20"/>
          <w:szCs w:val="20"/>
          <w:highlight w:val="green"/>
          <w:u w:val="single"/>
        </w:rPr>
        <w:t>le</w:t>
      </w:r>
      <w:r w:rsidR="00045102" w:rsidRPr="00823657">
        <w:rPr>
          <w:rFonts w:ascii="Verdana" w:hAnsi="Verdana"/>
          <w:b/>
          <w:sz w:val="20"/>
          <w:szCs w:val="20"/>
          <w:highlight w:val="green"/>
          <w:u w:val="single"/>
        </w:rPr>
        <w:t>ktronicznym</w:t>
      </w:r>
      <w:r w:rsidR="00045102" w:rsidRPr="00823657">
        <w:rPr>
          <w:rFonts w:ascii="Verdana" w:hAnsi="Verdana"/>
          <w:sz w:val="20"/>
          <w:szCs w:val="20"/>
          <w:highlight w:val="green"/>
        </w:rPr>
        <w:t>,</w:t>
      </w:r>
    </w:p>
    <w:p w14:paraId="71297C24" w14:textId="77777777" w:rsidR="0091514C" w:rsidRPr="00823657" w:rsidRDefault="0091514C" w:rsidP="0091514C">
      <w:pPr>
        <w:jc w:val="both"/>
        <w:rPr>
          <w:rFonts w:ascii="Verdana" w:hAnsi="Verdana"/>
          <w:b/>
          <w:bCs/>
          <w:sz w:val="20"/>
          <w:highlight w:val="green"/>
        </w:rPr>
      </w:pPr>
    </w:p>
    <w:p w14:paraId="5F8C776C" w14:textId="0C28A13F" w:rsidR="0057632B" w:rsidRPr="00823657" w:rsidRDefault="0057632B" w:rsidP="00B579AC">
      <w:pPr>
        <w:pStyle w:val="Akapitzlist"/>
        <w:widowControl w:val="0"/>
        <w:numPr>
          <w:ilvl w:val="0"/>
          <w:numId w:val="36"/>
        </w:numPr>
        <w:spacing w:line="276" w:lineRule="auto"/>
        <w:jc w:val="both"/>
        <w:rPr>
          <w:rFonts w:ascii="Verdana" w:hAnsi="Verdana"/>
          <w:sz w:val="20"/>
          <w:szCs w:val="20"/>
          <w:highlight w:val="green"/>
        </w:rPr>
      </w:pPr>
      <w:r w:rsidRPr="00823657">
        <w:rPr>
          <w:rFonts w:ascii="Verdana" w:hAnsi="Verdana"/>
          <w:b/>
          <w:bCs/>
          <w:sz w:val="20"/>
          <w:highlight w:val="green"/>
        </w:rPr>
        <w:t xml:space="preserve">Pisemne </w:t>
      </w:r>
      <w:r w:rsidRPr="00823657">
        <w:rPr>
          <w:rFonts w:ascii="Verdana" w:hAnsi="Verdana" w:cs="Calibri"/>
          <w:b/>
          <w:sz w:val="20"/>
          <w:szCs w:val="20"/>
          <w:highlight w:val="green"/>
        </w:rPr>
        <w:t>zobowiązanie podmiotu trzeciego do oddania do dyspozycji Wykonawcy niezbędnych zasobów na potrzeby realizacji zamówienia</w:t>
      </w:r>
      <w:r w:rsidR="00FF469E" w:rsidRPr="00823657">
        <w:rPr>
          <w:rFonts w:ascii="Verdana" w:hAnsi="Verdana" w:cs="Calibri"/>
          <w:b/>
          <w:sz w:val="20"/>
          <w:szCs w:val="20"/>
          <w:highlight w:val="green"/>
        </w:rPr>
        <w:t xml:space="preserve"> </w:t>
      </w:r>
      <w:r w:rsidRPr="00823657">
        <w:rPr>
          <w:rFonts w:ascii="Verdana" w:hAnsi="Verdana" w:cs="Calibri"/>
          <w:sz w:val="20"/>
          <w:szCs w:val="20"/>
          <w:highlight w:val="green"/>
        </w:rPr>
        <w:t>(art. 22a ust. 2 ustawy Pzp)</w:t>
      </w:r>
      <w:r w:rsidR="00B1426E" w:rsidRPr="00823657">
        <w:rPr>
          <w:rFonts w:ascii="Verdana" w:hAnsi="Verdana" w:cs="Calibri"/>
          <w:sz w:val="20"/>
          <w:szCs w:val="20"/>
          <w:highlight w:val="green"/>
        </w:rPr>
        <w:t xml:space="preserve"> w przypadku W</w:t>
      </w:r>
      <w:r w:rsidRPr="00823657">
        <w:rPr>
          <w:rFonts w:ascii="Verdana" w:hAnsi="Verdana" w:cs="Calibri"/>
          <w:sz w:val="20"/>
          <w:szCs w:val="20"/>
          <w:highlight w:val="green"/>
        </w:rPr>
        <w:t>ykonawc</w:t>
      </w:r>
      <w:r w:rsidR="00B1426E" w:rsidRPr="00823657">
        <w:rPr>
          <w:rFonts w:ascii="Verdana" w:hAnsi="Verdana" w:cs="Calibri"/>
          <w:sz w:val="20"/>
          <w:szCs w:val="20"/>
          <w:highlight w:val="green"/>
        </w:rPr>
        <w:t>y</w:t>
      </w:r>
      <w:r w:rsidRPr="00823657">
        <w:rPr>
          <w:rFonts w:ascii="Verdana" w:hAnsi="Verdana" w:cs="Calibri"/>
          <w:sz w:val="20"/>
          <w:szCs w:val="20"/>
          <w:highlight w:val="green"/>
        </w:rPr>
        <w:t xml:space="preserve">, który polega </w:t>
      </w:r>
      <w:r w:rsidRPr="00823657">
        <w:rPr>
          <w:rFonts w:ascii="Verdana" w:hAnsi="Verdana" w:cs="Calibri"/>
          <w:bCs/>
          <w:sz w:val="20"/>
          <w:szCs w:val="20"/>
          <w:highlight w:val="green"/>
        </w:rPr>
        <w:t>na zdolnościach innych podmiotów</w:t>
      </w:r>
      <w:r w:rsidR="00DF16A5" w:rsidRPr="00823657">
        <w:rPr>
          <w:rFonts w:ascii="Verdana" w:hAnsi="Verdana" w:cs="Calibri"/>
          <w:bCs/>
          <w:sz w:val="20"/>
          <w:szCs w:val="20"/>
          <w:highlight w:val="green"/>
        </w:rPr>
        <w:t xml:space="preserve"> (</w:t>
      </w:r>
      <w:r w:rsidR="00DF16A5" w:rsidRPr="00823657">
        <w:rPr>
          <w:rFonts w:ascii="Verdana" w:hAnsi="Verdana" w:cs="Calibri"/>
          <w:b/>
          <w:bCs/>
          <w:sz w:val="20"/>
          <w:szCs w:val="20"/>
          <w:highlight w:val="green"/>
        </w:rPr>
        <w:t>Załącznik nr 6</w:t>
      </w:r>
      <w:r w:rsidR="00EB60BC">
        <w:rPr>
          <w:rFonts w:ascii="Verdana" w:hAnsi="Verdana" w:cs="Calibri"/>
          <w:b/>
          <w:bCs/>
          <w:sz w:val="20"/>
          <w:szCs w:val="20"/>
          <w:highlight w:val="green"/>
        </w:rPr>
        <w:t>.1</w:t>
      </w:r>
      <w:r w:rsidR="00DF16A5" w:rsidRPr="00823657">
        <w:rPr>
          <w:rFonts w:ascii="Verdana" w:hAnsi="Verdana" w:cs="Calibri"/>
          <w:bCs/>
          <w:sz w:val="20"/>
          <w:szCs w:val="20"/>
          <w:highlight w:val="green"/>
        </w:rPr>
        <w:t xml:space="preserve"> do SIWZ)</w:t>
      </w:r>
      <w:r w:rsidR="00281C8A" w:rsidRPr="00823657">
        <w:rPr>
          <w:rFonts w:ascii="Verdana" w:hAnsi="Verdana" w:cs="Calibri"/>
          <w:bCs/>
          <w:sz w:val="20"/>
          <w:szCs w:val="20"/>
          <w:highlight w:val="green"/>
        </w:rPr>
        <w:t xml:space="preserve"> </w:t>
      </w:r>
      <w:r w:rsidR="00281C8A" w:rsidRPr="00823657">
        <w:rPr>
          <w:rFonts w:ascii="Verdana" w:hAnsi="Verdana"/>
          <w:bCs/>
          <w:sz w:val="20"/>
          <w:highlight w:val="green"/>
        </w:rPr>
        <w:t xml:space="preserve">– </w:t>
      </w:r>
      <w:r w:rsidR="00045102" w:rsidRPr="00823657">
        <w:rPr>
          <w:rFonts w:ascii="Verdana" w:hAnsi="Verdana"/>
          <w:bCs/>
          <w:sz w:val="20"/>
          <w:highlight w:val="green"/>
          <w:u w:val="single"/>
        </w:rPr>
        <w:t xml:space="preserve">jako </w:t>
      </w:r>
      <w:r w:rsidR="00281C8A" w:rsidRPr="00823657">
        <w:rPr>
          <w:rFonts w:ascii="Verdana" w:hAnsi="Verdana"/>
          <w:b/>
          <w:bCs/>
          <w:sz w:val="20"/>
          <w:highlight w:val="green"/>
          <w:u w:val="single"/>
        </w:rPr>
        <w:t>oryginał dokumentu</w:t>
      </w:r>
      <w:r w:rsidR="00D80EB6" w:rsidRPr="00823657">
        <w:rPr>
          <w:rFonts w:ascii="Verdana" w:hAnsi="Verdana"/>
          <w:b/>
          <w:bCs/>
          <w:sz w:val="20"/>
          <w:highlight w:val="green"/>
          <w:u w:val="single"/>
        </w:rPr>
        <w:t xml:space="preserve"> </w:t>
      </w:r>
      <w:r w:rsidR="00281C8A" w:rsidRPr="00823657">
        <w:rPr>
          <w:rFonts w:ascii="Verdana" w:hAnsi="Verdana"/>
          <w:b/>
          <w:bCs/>
          <w:sz w:val="20"/>
          <w:highlight w:val="green"/>
          <w:u w:val="single"/>
        </w:rPr>
        <w:t xml:space="preserve"> elektronicznego</w:t>
      </w:r>
      <w:r w:rsidR="00045102" w:rsidRPr="00823657">
        <w:rPr>
          <w:rFonts w:ascii="Verdana" w:hAnsi="Verdana"/>
          <w:b/>
          <w:sz w:val="20"/>
          <w:szCs w:val="20"/>
          <w:highlight w:val="green"/>
          <w:u w:val="single"/>
        </w:rPr>
        <w:t xml:space="preserve"> </w:t>
      </w:r>
      <w:r w:rsidR="00D80EB6" w:rsidRPr="00823657">
        <w:rPr>
          <w:rFonts w:ascii="Verdana" w:hAnsi="Verdana"/>
          <w:b/>
          <w:sz w:val="20"/>
          <w:szCs w:val="20"/>
          <w:highlight w:val="green"/>
          <w:u w:val="single"/>
        </w:rPr>
        <w:t xml:space="preserve"> </w:t>
      </w:r>
      <w:r w:rsidR="00045102" w:rsidRPr="00823657">
        <w:rPr>
          <w:rFonts w:ascii="Verdana" w:hAnsi="Verdana"/>
          <w:b/>
          <w:sz w:val="20"/>
          <w:szCs w:val="20"/>
          <w:highlight w:val="green"/>
          <w:u w:val="single"/>
        </w:rPr>
        <w:t>podpisanego</w:t>
      </w:r>
      <w:r w:rsidR="00045102" w:rsidRPr="00823657">
        <w:rPr>
          <w:rFonts w:ascii="Verdana" w:hAnsi="Verdana"/>
          <w:b/>
          <w:sz w:val="20"/>
          <w:szCs w:val="20"/>
          <w:highlight w:val="green"/>
          <w:u w:val="single"/>
        </w:rPr>
        <w:tab/>
      </w:r>
      <w:r w:rsidR="00281C8A" w:rsidRPr="00823657">
        <w:rPr>
          <w:rFonts w:ascii="Verdana" w:hAnsi="Verdana"/>
          <w:b/>
          <w:sz w:val="20"/>
          <w:szCs w:val="20"/>
          <w:highlight w:val="green"/>
          <w:u w:val="single"/>
        </w:rPr>
        <w:t xml:space="preserve"> kwalifikowanym podpisem elektronicznym</w:t>
      </w:r>
      <w:r w:rsidR="00281C8A" w:rsidRPr="00823657">
        <w:rPr>
          <w:rFonts w:ascii="Verdana" w:hAnsi="Verdana"/>
          <w:bCs/>
          <w:sz w:val="20"/>
          <w:highlight w:val="green"/>
        </w:rPr>
        <w:t>,</w:t>
      </w:r>
    </w:p>
    <w:p w14:paraId="2ACE5E4D" w14:textId="77777777" w:rsidR="0091514C" w:rsidRPr="00823657" w:rsidRDefault="0091514C" w:rsidP="0091514C">
      <w:pPr>
        <w:pStyle w:val="Akapitzlist"/>
        <w:widowControl w:val="0"/>
        <w:spacing w:line="276" w:lineRule="auto"/>
        <w:jc w:val="both"/>
        <w:rPr>
          <w:rFonts w:ascii="Verdana" w:hAnsi="Verdana"/>
          <w:sz w:val="20"/>
          <w:szCs w:val="20"/>
          <w:highlight w:val="green"/>
        </w:rPr>
      </w:pPr>
    </w:p>
    <w:p w14:paraId="4A04714F" w14:textId="77777777" w:rsidR="00281C8A" w:rsidRPr="00823657" w:rsidRDefault="00281C8A" w:rsidP="00B579AC">
      <w:pPr>
        <w:pStyle w:val="Akapitzlist"/>
        <w:widowControl w:val="0"/>
        <w:numPr>
          <w:ilvl w:val="0"/>
          <w:numId w:val="36"/>
        </w:numPr>
        <w:spacing w:line="276" w:lineRule="auto"/>
        <w:jc w:val="both"/>
        <w:rPr>
          <w:rFonts w:ascii="Verdana" w:hAnsi="Verdana"/>
          <w:sz w:val="20"/>
          <w:szCs w:val="20"/>
          <w:highlight w:val="green"/>
        </w:rPr>
      </w:pPr>
      <w:r w:rsidRPr="00823657">
        <w:rPr>
          <w:rFonts w:ascii="Verdana" w:hAnsi="Verdana"/>
          <w:b/>
          <w:color w:val="000000"/>
          <w:sz w:val="20"/>
          <w:szCs w:val="20"/>
          <w:highlight w:val="green"/>
        </w:rPr>
        <w:t>P</w:t>
      </w:r>
      <w:r w:rsidR="003B2E89" w:rsidRPr="00823657">
        <w:rPr>
          <w:rFonts w:ascii="Verdana" w:hAnsi="Verdana"/>
          <w:b/>
          <w:color w:val="000000"/>
          <w:sz w:val="20"/>
          <w:szCs w:val="20"/>
          <w:highlight w:val="green"/>
        </w:rPr>
        <w:t>ełnomocnictw</w:t>
      </w:r>
      <w:r w:rsidRPr="00823657">
        <w:rPr>
          <w:rFonts w:ascii="Verdana" w:hAnsi="Verdana"/>
          <w:b/>
          <w:color w:val="000000"/>
          <w:sz w:val="20"/>
          <w:szCs w:val="20"/>
          <w:highlight w:val="green"/>
        </w:rPr>
        <w:t>o</w:t>
      </w:r>
      <w:r w:rsidR="00D80EB6" w:rsidRPr="00823657">
        <w:rPr>
          <w:rFonts w:ascii="Verdana" w:hAnsi="Verdana"/>
          <w:color w:val="000000"/>
          <w:sz w:val="20"/>
          <w:szCs w:val="20"/>
          <w:highlight w:val="green"/>
        </w:rPr>
        <w:t xml:space="preserve"> lub</w:t>
      </w:r>
      <w:r w:rsidR="003B2E89" w:rsidRPr="00823657">
        <w:rPr>
          <w:rFonts w:ascii="Verdana" w:hAnsi="Verdana"/>
          <w:b/>
          <w:color w:val="000000"/>
          <w:sz w:val="20"/>
          <w:szCs w:val="20"/>
          <w:highlight w:val="green"/>
        </w:rPr>
        <w:t xml:space="preserve"> </w:t>
      </w:r>
      <w:r w:rsidRPr="00823657">
        <w:rPr>
          <w:rFonts w:ascii="Verdana" w:hAnsi="Verdana"/>
          <w:color w:val="000000"/>
          <w:sz w:val="20"/>
          <w:szCs w:val="20"/>
          <w:highlight w:val="green"/>
          <w:u w:val="single"/>
        </w:rPr>
        <w:t>P</w:t>
      </w:r>
      <w:r w:rsidR="003B2E89" w:rsidRPr="00823657">
        <w:rPr>
          <w:rFonts w:ascii="Verdana" w:hAnsi="Verdana"/>
          <w:color w:val="000000"/>
          <w:sz w:val="20"/>
          <w:szCs w:val="20"/>
          <w:highlight w:val="green"/>
          <w:u w:val="single"/>
        </w:rPr>
        <w:t>ełnomocnictwo do reprezentowania wszystkich Wykonawców wspólnie ubiegających się o udzielenie zamówienia</w:t>
      </w:r>
      <w:r w:rsidRPr="00823657">
        <w:rPr>
          <w:rFonts w:ascii="Verdana" w:hAnsi="Verdana"/>
          <w:b/>
          <w:color w:val="000000"/>
          <w:sz w:val="20"/>
          <w:szCs w:val="20"/>
          <w:highlight w:val="green"/>
        </w:rPr>
        <w:t xml:space="preserve"> </w:t>
      </w:r>
      <w:r w:rsidRPr="00823657">
        <w:rPr>
          <w:rFonts w:ascii="Verdana" w:hAnsi="Verdana"/>
          <w:bCs/>
          <w:sz w:val="20"/>
          <w:szCs w:val="20"/>
          <w:highlight w:val="green"/>
        </w:rPr>
        <w:t xml:space="preserve">– </w:t>
      </w:r>
      <w:r w:rsidR="004D6329" w:rsidRPr="00823657">
        <w:rPr>
          <w:rFonts w:ascii="Verdana" w:hAnsi="Verdana"/>
          <w:b/>
          <w:bCs/>
          <w:sz w:val="20"/>
          <w:szCs w:val="20"/>
          <w:highlight w:val="green"/>
        </w:rPr>
        <w:t xml:space="preserve">jako </w:t>
      </w:r>
      <w:r w:rsidRPr="00823657">
        <w:rPr>
          <w:rFonts w:ascii="Verdana" w:hAnsi="Verdana"/>
          <w:b/>
          <w:bCs/>
          <w:sz w:val="20"/>
          <w:szCs w:val="20"/>
          <w:highlight w:val="green"/>
        </w:rPr>
        <w:t>oryginał dokumentu elektronicznego</w:t>
      </w:r>
      <w:r w:rsidR="00D80EB6" w:rsidRPr="00823657">
        <w:rPr>
          <w:rFonts w:ascii="Verdana" w:hAnsi="Verdana"/>
          <w:b/>
          <w:sz w:val="20"/>
          <w:szCs w:val="20"/>
          <w:highlight w:val="green"/>
        </w:rPr>
        <w:t xml:space="preserve"> podpisanego</w:t>
      </w:r>
      <w:r w:rsidRPr="00823657">
        <w:rPr>
          <w:rFonts w:ascii="Verdana" w:hAnsi="Verdana"/>
          <w:b/>
          <w:sz w:val="20"/>
          <w:szCs w:val="20"/>
          <w:highlight w:val="green"/>
        </w:rPr>
        <w:t xml:space="preserve"> kwalifikowanym podpisem elektronicznym</w:t>
      </w:r>
      <w:r w:rsidR="002C0E37" w:rsidRPr="00823657">
        <w:rPr>
          <w:rFonts w:ascii="Verdana" w:hAnsi="Verdana"/>
          <w:b/>
          <w:sz w:val="20"/>
          <w:szCs w:val="20"/>
          <w:highlight w:val="green"/>
          <w:u w:val="single"/>
        </w:rPr>
        <w:t xml:space="preserve"> </w:t>
      </w:r>
      <w:r w:rsidR="002C0E37" w:rsidRPr="00823657">
        <w:rPr>
          <w:rFonts w:ascii="Verdana" w:hAnsi="Verdana"/>
          <w:sz w:val="20"/>
          <w:szCs w:val="20"/>
          <w:highlight w:val="green"/>
          <w:u w:val="single"/>
        </w:rPr>
        <w:t>lub</w:t>
      </w:r>
      <w:r w:rsidR="004D6329" w:rsidRPr="00823657">
        <w:rPr>
          <w:rFonts w:ascii="Verdana" w:hAnsi="Verdana"/>
          <w:b/>
          <w:sz w:val="20"/>
          <w:szCs w:val="20"/>
          <w:highlight w:val="green"/>
          <w:u w:val="single"/>
        </w:rPr>
        <w:t xml:space="preserve"> </w:t>
      </w:r>
      <w:r w:rsidR="004D6329" w:rsidRPr="00823657">
        <w:rPr>
          <w:rFonts w:ascii="Verdana" w:hAnsi="Verdana"/>
          <w:b/>
          <w:sz w:val="20"/>
          <w:szCs w:val="20"/>
          <w:highlight w:val="green"/>
        </w:rPr>
        <w:t>elektroniczna kopia potwierdzona za zgodność z oryginałem przez notariusza i opatrzona jego kwalifikowanym podpisem elektronicznym</w:t>
      </w:r>
      <w:r w:rsidRPr="00823657">
        <w:rPr>
          <w:rFonts w:ascii="Verdana" w:hAnsi="Verdana"/>
          <w:bCs/>
          <w:sz w:val="20"/>
          <w:szCs w:val="20"/>
          <w:highlight w:val="green"/>
        </w:rPr>
        <w:t>,</w:t>
      </w:r>
    </w:p>
    <w:p w14:paraId="277BCC87" w14:textId="77777777" w:rsidR="0091514C" w:rsidRPr="00823657" w:rsidRDefault="0091514C" w:rsidP="0091514C">
      <w:pPr>
        <w:pStyle w:val="Akapitzlist"/>
        <w:rPr>
          <w:rFonts w:ascii="Verdana" w:hAnsi="Verdana"/>
          <w:sz w:val="20"/>
          <w:szCs w:val="20"/>
          <w:highlight w:val="green"/>
        </w:rPr>
      </w:pPr>
    </w:p>
    <w:p w14:paraId="53620EF0" w14:textId="77777777" w:rsidR="008D7FD3" w:rsidRPr="00823657" w:rsidRDefault="008D7FD3" w:rsidP="00B579AC">
      <w:pPr>
        <w:pStyle w:val="Akapitzlist"/>
        <w:numPr>
          <w:ilvl w:val="0"/>
          <w:numId w:val="36"/>
        </w:numPr>
        <w:spacing w:line="276" w:lineRule="auto"/>
        <w:jc w:val="both"/>
        <w:rPr>
          <w:rFonts w:ascii="Verdana" w:hAnsi="Verdana"/>
          <w:bCs/>
          <w:sz w:val="20"/>
          <w:highlight w:val="green"/>
        </w:rPr>
      </w:pPr>
      <w:r w:rsidRPr="00823657">
        <w:rPr>
          <w:rFonts w:ascii="Verdana" w:hAnsi="Verdana"/>
          <w:b/>
          <w:sz w:val="20"/>
          <w:szCs w:val="20"/>
          <w:highlight w:val="green"/>
        </w:rPr>
        <w:t>Uzasadnienie</w:t>
      </w:r>
      <w:r w:rsidRPr="00823657">
        <w:rPr>
          <w:rFonts w:ascii="Verdana" w:hAnsi="Verdana"/>
          <w:sz w:val="20"/>
          <w:szCs w:val="20"/>
          <w:highlight w:val="green"/>
        </w:rPr>
        <w:t xml:space="preserve"> zastrzeżenia dokumentów </w:t>
      </w:r>
      <w:r w:rsidRPr="00823657">
        <w:rPr>
          <w:rFonts w:ascii="Verdana" w:hAnsi="Verdana"/>
          <w:b/>
          <w:sz w:val="20"/>
          <w:szCs w:val="20"/>
          <w:highlight w:val="green"/>
        </w:rPr>
        <w:t>stanowiących tajemnicę przedsiębiorstwa</w:t>
      </w:r>
      <w:r w:rsidRPr="00823657">
        <w:rPr>
          <w:rFonts w:ascii="Verdana" w:hAnsi="Verdana"/>
          <w:sz w:val="20"/>
          <w:szCs w:val="20"/>
          <w:highlight w:val="green"/>
        </w:rPr>
        <w:t xml:space="preserve"> lub/i załączenie stosownych dowodów (dokumentów/oświadczeń) na tę okoliczność </w:t>
      </w:r>
      <w:r w:rsidRPr="00823657">
        <w:rPr>
          <w:rFonts w:ascii="Verdana" w:hAnsi="Verdana"/>
          <w:bCs/>
          <w:sz w:val="20"/>
          <w:highlight w:val="green"/>
        </w:rPr>
        <w:t xml:space="preserve">– </w:t>
      </w:r>
      <w:r w:rsidRPr="00823657">
        <w:rPr>
          <w:rFonts w:ascii="Verdana" w:hAnsi="Verdana"/>
          <w:bCs/>
          <w:sz w:val="20"/>
          <w:highlight w:val="green"/>
          <w:u w:val="single"/>
        </w:rPr>
        <w:t xml:space="preserve">jako </w:t>
      </w:r>
      <w:r w:rsidRPr="00823657">
        <w:rPr>
          <w:rFonts w:ascii="Verdana" w:hAnsi="Verdana"/>
          <w:b/>
          <w:bCs/>
          <w:sz w:val="20"/>
          <w:highlight w:val="green"/>
          <w:u w:val="single"/>
        </w:rPr>
        <w:t>oryginał dokumentu elektronicznego</w:t>
      </w:r>
      <w:r w:rsidRPr="00823657">
        <w:rPr>
          <w:rFonts w:ascii="Verdana" w:hAnsi="Verdana"/>
          <w:b/>
          <w:sz w:val="20"/>
          <w:szCs w:val="20"/>
          <w:highlight w:val="green"/>
          <w:u w:val="single"/>
        </w:rPr>
        <w:t xml:space="preserve"> podpisanego kwalifikowanym podpisem elektronicznym</w:t>
      </w:r>
      <w:r w:rsidRPr="00823657">
        <w:rPr>
          <w:rFonts w:ascii="Verdana" w:hAnsi="Verdana"/>
          <w:bCs/>
          <w:sz w:val="20"/>
          <w:highlight w:val="green"/>
        </w:rPr>
        <w:t>,</w:t>
      </w:r>
    </w:p>
    <w:p w14:paraId="73E3FA5B" w14:textId="77777777" w:rsidR="0091514C" w:rsidRPr="00823657" w:rsidRDefault="0091514C" w:rsidP="0091514C">
      <w:pPr>
        <w:pStyle w:val="Akapitzlist"/>
        <w:spacing w:line="276" w:lineRule="auto"/>
        <w:jc w:val="both"/>
        <w:rPr>
          <w:rFonts w:ascii="Verdana" w:hAnsi="Verdana"/>
          <w:bCs/>
          <w:sz w:val="20"/>
          <w:highlight w:val="green"/>
        </w:rPr>
      </w:pPr>
    </w:p>
    <w:p w14:paraId="0C0867DA" w14:textId="77777777" w:rsidR="00187DFE" w:rsidRPr="00823657" w:rsidRDefault="00E34BEC" w:rsidP="00B579AC">
      <w:pPr>
        <w:pStyle w:val="Akapitzlist"/>
        <w:numPr>
          <w:ilvl w:val="0"/>
          <w:numId w:val="36"/>
        </w:numPr>
        <w:spacing w:line="276" w:lineRule="auto"/>
        <w:jc w:val="both"/>
        <w:rPr>
          <w:rFonts w:ascii="Verdana" w:hAnsi="Verdana"/>
          <w:sz w:val="20"/>
          <w:szCs w:val="20"/>
          <w:highlight w:val="green"/>
        </w:rPr>
      </w:pPr>
      <w:r w:rsidRPr="00823657">
        <w:rPr>
          <w:rFonts w:ascii="Verdana" w:hAnsi="Verdana"/>
          <w:sz w:val="20"/>
          <w:szCs w:val="20"/>
          <w:highlight w:val="green"/>
        </w:rPr>
        <w:t>w przypadku wn</w:t>
      </w:r>
      <w:r w:rsidR="00045102" w:rsidRPr="00823657">
        <w:rPr>
          <w:rFonts w:ascii="Verdana" w:hAnsi="Verdana"/>
          <w:sz w:val="20"/>
          <w:szCs w:val="20"/>
          <w:highlight w:val="green"/>
        </w:rPr>
        <w:t>oszenia</w:t>
      </w:r>
      <w:r w:rsidR="00045102" w:rsidRPr="00823657">
        <w:rPr>
          <w:rFonts w:ascii="Verdana" w:hAnsi="Verdana"/>
          <w:b/>
          <w:sz w:val="20"/>
          <w:szCs w:val="20"/>
          <w:highlight w:val="green"/>
        </w:rPr>
        <w:t xml:space="preserve"> </w:t>
      </w:r>
      <w:r w:rsidRPr="00823657">
        <w:rPr>
          <w:rFonts w:ascii="Verdana" w:hAnsi="Verdana"/>
          <w:b/>
          <w:sz w:val="20"/>
          <w:szCs w:val="20"/>
          <w:highlight w:val="green"/>
        </w:rPr>
        <w:t>wadium w pieniądzu</w:t>
      </w:r>
      <w:r w:rsidRPr="00823657">
        <w:rPr>
          <w:rFonts w:ascii="Verdana" w:hAnsi="Verdana"/>
          <w:sz w:val="20"/>
          <w:szCs w:val="20"/>
          <w:highlight w:val="green"/>
        </w:rPr>
        <w:t xml:space="preserve"> - należy dołączyć</w:t>
      </w:r>
      <w:r w:rsidRPr="00823657">
        <w:rPr>
          <w:rFonts w:ascii="Verdana" w:hAnsi="Verdana"/>
          <w:b/>
          <w:sz w:val="20"/>
          <w:szCs w:val="20"/>
          <w:highlight w:val="green"/>
        </w:rPr>
        <w:t xml:space="preserve">  dowód wpłaty wadium (przelew) </w:t>
      </w:r>
      <w:r w:rsidRPr="00823657">
        <w:rPr>
          <w:rFonts w:ascii="Verdana" w:hAnsi="Verdana"/>
          <w:sz w:val="20"/>
          <w:szCs w:val="20"/>
          <w:highlight w:val="green"/>
        </w:rPr>
        <w:t>lub</w:t>
      </w:r>
      <w:r w:rsidRPr="00823657">
        <w:rPr>
          <w:rFonts w:ascii="Verdana" w:hAnsi="Verdana"/>
          <w:b/>
          <w:sz w:val="20"/>
          <w:szCs w:val="20"/>
          <w:highlight w:val="green"/>
        </w:rPr>
        <w:t xml:space="preserve"> wygenerowane elektroniczne potwierdzenie wykonania przelewu</w:t>
      </w:r>
      <w:r w:rsidRPr="00823657">
        <w:rPr>
          <w:rFonts w:ascii="Verdana" w:hAnsi="Verdana"/>
          <w:sz w:val="20"/>
          <w:szCs w:val="20"/>
          <w:highlight w:val="green"/>
        </w:rPr>
        <w:t xml:space="preserve"> </w:t>
      </w:r>
      <w:r w:rsidR="007F50D3" w:rsidRPr="00823657">
        <w:rPr>
          <w:rFonts w:ascii="Verdana" w:hAnsi="Verdana"/>
          <w:sz w:val="20"/>
          <w:szCs w:val="20"/>
          <w:highlight w:val="green"/>
        </w:rPr>
        <w:t xml:space="preserve">- </w:t>
      </w:r>
      <w:r w:rsidRPr="00823657">
        <w:rPr>
          <w:rFonts w:ascii="Verdana" w:hAnsi="Verdana"/>
          <w:sz w:val="20"/>
          <w:szCs w:val="20"/>
          <w:highlight w:val="green"/>
          <w:u w:val="single"/>
        </w:rPr>
        <w:t>nie wymagający</w:t>
      </w:r>
      <w:r w:rsidR="00D80EB6" w:rsidRPr="00823657">
        <w:rPr>
          <w:rFonts w:ascii="Verdana" w:hAnsi="Verdana"/>
          <w:sz w:val="20"/>
          <w:szCs w:val="20"/>
          <w:highlight w:val="green"/>
          <w:u w:val="single"/>
        </w:rPr>
        <w:t>/ce</w:t>
      </w:r>
      <w:r w:rsidRPr="00823657">
        <w:rPr>
          <w:rFonts w:ascii="Verdana" w:hAnsi="Verdana"/>
          <w:sz w:val="20"/>
          <w:szCs w:val="20"/>
          <w:highlight w:val="green"/>
          <w:u w:val="single"/>
        </w:rPr>
        <w:t xml:space="preserve"> podpisu ani stempla</w:t>
      </w:r>
      <w:r w:rsidR="007F50D3" w:rsidRPr="00823657">
        <w:rPr>
          <w:rFonts w:ascii="Verdana" w:hAnsi="Verdana"/>
          <w:sz w:val="20"/>
          <w:szCs w:val="20"/>
          <w:highlight w:val="green"/>
          <w:u w:val="single"/>
        </w:rPr>
        <w:t>,</w:t>
      </w:r>
    </w:p>
    <w:p w14:paraId="3984D429" w14:textId="77777777" w:rsidR="0091514C" w:rsidRPr="00823657" w:rsidRDefault="0091514C" w:rsidP="0091514C">
      <w:pPr>
        <w:pStyle w:val="Akapitzlist"/>
        <w:spacing w:line="276" w:lineRule="auto"/>
        <w:jc w:val="both"/>
        <w:rPr>
          <w:rFonts w:ascii="Verdana" w:hAnsi="Verdana"/>
          <w:sz w:val="20"/>
          <w:szCs w:val="20"/>
          <w:highlight w:val="green"/>
        </w:rPr>
      </w:pPr>
    </w:p>
    <w:p w14:paraId="37CC0B0D" w14:textId="77777777" w:rsidR="00E34BEC" w:rsidRPr="00823657" w:rsidRDefault="00045102" w:rsidP="00B579AC">
      <w:pPr>
        <w:pStyle w:val="Akapitzlist"/>
        <w:numPr>
          <w:ilvl w:val="0"/>
          <w:numId w:val="36"/>
        </w:numPr>
        <w:spacing w:line="276" w:lineRule="auto"/>
        <w:jc w:val="both"/>
        <w:rPr>
          <w:rFonts w:ascii="Verdana" w:hAnsi="Verdana"/>
          <w:sz w:val="20"/>
          <w:szCs w:val="20"/>
          <w:highlight w:val="green"/>
        </w:rPr>
      </w:pPr>
      <w:r w:rsidRPr="00823657">
        <w:rPr>
          <w:rFonts w:ascii="Verdana" w:hAnsi="Verdana"/>
          <w:sz w:val="20"/>
          <w:szCs w:val="20"/>
          <w:highlight w:val="green"/>
        </w:rPr>
        <w:t xml:space="preserve">w przypadku </w:t>
      </w:r>
      <w:r w:rsidRPr="00823657">
        <w:rPr>
          <w:rFonts w:ascii="Verdana" w:hAnsi="Verdana"/>
          <w:b/>
          <w:sz w:val="20"/>
          <w:szCs w:val="20"/>
          <w:highlight w:val="green"/>
        </w:rPr>
        <w:t xml:space="preserve">wadium </w:t>
      </w:r>
      <w:r w:rsidRPr="00823657">
        <w:rPr>
          <w:rFonts w:ascii="Verdana" w:hAnsi="Verdana"/>
          <w:sz w:val="20"/>
          <w:szCs w:val="20"/>
          <w:highlight w:val="green"/>
        </w:rPr>
        <w:t>wnoszonego w formie</w:t>
      </w:r>
      <w:r w:rsidRPr="00823657">
        <w:rPr>
          <w:rFonts w:ascii="Verdana" w:hAnsi="Verdana"/>
          <w:b/>
          <w:sz w:val="20"/>
          <w:szCs w:val="20"/>
          <w:highlight w:val="green"/>
        </w:rPr>
        <w:t xml:space="preserve"> poręczenia lub gwarancj</w:t>
      </w:r>
      <w:r w:rsidR="00187DFE" w:rsidRPr="00823657">
        <w:rPr>
          <w:rFonts w:ascii="Verdana" w:hAnsi="Verdana"/>
          <w:b/>
          <w:sz w:val="20"/>
          <w:szCs w:val="20"/>
          <w:highlight w:val="green"/>
        </w:rPr>
        <w:t>i</w:t>
      </w:r>
      <w:r w:rsidR="00E34BEC" w:rsidRPr="00823657">
        <w:rPr>
          <w:rFonts w:ascii="Verdana" w:hAnsi="Verdana"/>
          <w:sz w:val="20"/>
          <w:szCs w:val="20"/>
          <w:highlight w:val="green"/>
        </w:rPr>
        <w:t xml:space="preserve"> </w:t>
      </w:r>
      <w:r w:rsidR="00521BBE" w:rsidRPr="00823657">
        <w:rPr>
          <w:rFonts w:ascii="Verdana" w:hAnsi="Verdana"/>
          <w:sz w:val="20"/>
          <w:szCs w:val="20"/>
          <w:highlight w:val="green"/>
        </w:rPr>
        <w:t>–</w:t>
      </w:r>
      <w:r w:rsidR="00E34BEC" w:rsidRPr="00823657">
        <w:rPr>
          <w:rFonts w:ascii="Verdana" w:hAnsi="Verdana"/>
          <w:sz w:val="20"/>
          <w:szCs w:val="20"/>
          <w:highlight w:val="green"/>
        </w:rPr>
        <w:t xml:space="preserve"> </w:t>
      </w:r>
      <w:r w:rsidR="00521BBE" w:rsidRPr="00823657">
        <w:rPr>
          <w:rFonts w:ascii="Verdana" w:hAnsi="Verdana"/>
          <w:sz w:val="20"/>
          <w:szCs w:val="20"/>
          <w:highlight w:val="green"/>
        </w:rPr>
        <w:t xml:space="preserve">jako </w:t>
      </w:r>
      <w:r w:rsidR="00521BBE" w:rsidRPr="00823657">
        <w:rPr>
          <w:rFonts w:ascii="Verdana" w:hAnsi="Verdana"/>
          <w:b/>
          <w:sz w:val="20"/>
          <w:szCs w:val="20"/>
          <w:highlight w:val="green"/>
        </w:rPr>
        <w:t>oryginał</w:t>
      </w:r>
      <w:r w:rsidR="00E34BEC" w:rsidRPr="00823657">
        <w:rPr>
          <w:rFonts w:ascii="Verdana" w:hAnsi="Verdana"/>
          <w:b/>
          <w:sz w:val="20"/>
          <w:szCs w:val="20"/>
          <w:highlight w:val="green"/>
        </w:rPr>
        <w:t xml:space="preserve"> elektronicznego dokumentu wadialnego opatrzonego kwalifikowanym podpisem elektronicznym </w:t>
      </w:r>
      <w:r w:rsidR="00E34BEC" w:rsidRPr="00823657">
        <w:rPr>
          <w:rFonts w:ascii="Verdana" w:hAnsi="Verdana"/>
          <w:b/>
          <w:sz w:val="20"/>
          <w:szCs w:val="20"/>
          <w:highlight w:val="green"/>
          <w:u w:val="single"/>
        </w:rPr>
        <w:t>osób upoważnionych do jego wystawienia ze strony gwaranta</w:t>
      </w:r>
      <w:r w:rsidR="00D80EB6" w:rsidRPr="00823657">
        <w:rPr>
          <w:rFonts w:ascii="Verdana" w:hAnsi="Verdana"/>
          <w:b/>
          <w:sz w:val="20"/>
          <w:szCs w:val="20"/>
          <w:highlight w:val="green"/>
          <w:u w:val="single"/>
        </w:rPr>
        <w:t>/</w:t>
      </w:r>
      <w:r w:rsidR="00E34BEC" w:rsidRPr="00823657">
        <w:rPr>
          <w:rFonts w:ascii="Verdana" w:hAnsi="Verdana"/>
          <w:b/>
          <w:sz w:val="20"/>
          <w:szCs w:val="20"/>
          <w:highlight w:val="green"/>
          <w:u w:val="single"/>
        </w:rPr>
        <w:t>poręczyciela</w:t>
      </w:r>
      <w:r w:rsidR="00521BBE" w:rsidRPr="00823657">
        <w:rPr>
          <w:rFonts w:ascii="Verdana" w:hAnsi="Verdana"/>
          <w:b/>
          <w:sz w:val="20"/>
          <w:szCs w:val="20"/>
          <w:highlight w:val="green"/>
          <w:u w:val="single"/>
        </w:rPr>
        <w:t>,</w:t>
      </w:r>
      <w:r w:rsidR="00E34BEC" w:rsidRPr="00823657">
        <w:rPr>
          <w:rFonts w:ascii="Verdana" w:hAnsi="Verdana"/>
          <w:sz w:val="20"/>
          <w:szCs w:val="20"/>
          <w:highlight w:val="green"/>
        </w:rPr>
        <w:t xml:space="preserve"> </w:t>
      </w:r>
    </w:p>
    <w:p w14:paraId="29D0C99D" w14:textId="77777777" w:rsidR="00A235A7" w:rsidRPr="00823657" w:rsidRDefault="00A235A7" w:rsidP="00A235A7">
      <w:pPr>
        <w:pStyle w:val="Akapitzlist"/>
        <w:spacing w:line="276" w:lineRule="auto"/>
        <w:jc w:val="both"/>
        <w:rPr>
          <w:rFonts w:ascii="Verdana" w:hAnsi="Verdana"/>
          <w:sz w:val="20"/>
          <w:szCs w:val="20"/>
          <w:highlight w:val="green"/>
        </w:rPr>
      </w:pPr>
    </w:p>
    <w:p w14:paraId="49D36859" w14:textId="77777777" w:rsidR="00A235A7" w:rsidRPr="00823657" w:rsidRDefault="00A235A7" w:rsidP="00A235A7">
      <w:pPr>
        <w:widowControl w:val="0"/>
        <w:tabs>
          <w:tab w:val="left" w:pos="284"/>
        </w:tabs>
        <w:jc w:val="both"/>
        <w:rPr>
          <w:rFonts w:ascii="Verdana" w:hAnsi="Verdana" w:cs="Arial"/>
          <w:sz w:val="20"/>
          <w:szCs w:val="20"/>
          <w:highlight w:val="green"/>
        </w:rPr>
      </w:pPr>
      <w:r w:rsidRPr="00823657">
        <w:rPr>
          <w:rFonts w:ascii="Verdana" w:hAnsi="Verdana" w:cs="Arial"/>
          <w:b/>
          <w:sz w:val="20"/>
          <w:szCs w:val="20"/>
          <w:highlight w:val="green"/>
        </w:rPr>
        <w:t>UWAGA!!!</w:t>
      </w:r>
      <w:r w:rsidRPr="00823657">
        <w:rPr>
          <w:rFonts w:ascii="Verdana" w:hAnsi="Verdana" w:cs="Arial"/>
          <w:sz w:val="20"/>
          <w:szCs w:val="20"/>
          <w:highlight w:val="green"/>
        </w:rPr>
        <w:t xml:space="preserve"> </w:t>
      </w:r>
    </w:p>
    <w:p w14:paraId="4E56EFC7" w14:textId="77777777" w:rsidR="00A235A7" w:rsidRPr="00823657" w:rsidRDefault="00A235A7" w:rsidP="00A235A7">
      <w:pPr>
        <w:widowControl w:val="0"/>
        <w:tabs>
          <w:tab w:val="left" w:pos="284"/>
        </w:tabs>
        <w:jc w:val="both"/>
        <w:rPr>
          <w:rFonts w:ascii="Verdana" w:hAnsi="Verdana" w:cs="Arial"/>
          <w:sz w:val="20"/>
          <w:szCs w:val="20"/>
          <w:highlight w:val="green"/>
        </w:rPr>
      </w:pPr>
    </w:p>
    <w:p w14:paraId="78399023" w14:textId="77777777" w:rsidR="00A235A7" w:rsidRPr="00823657" w:rsidRDefault="00A235A7" w:rsidP="00A235A7">
      <w:pPr>
        <w:widowControl w:val="0"/>
        <w:tabs>
          <w:tab w:val="left" w:pos="284"/>
        </w:tabs>
        <w:jc w:val="both"/>
        <w:rPr>
          <w:rFonts w:ascii="Verdana" w:hAnsi="Verdana" w:cs="Arial"/>
          <w:sz w:val="20"/>
          <w:szCs w:val="20"/>
          <w:highlight w:val="green"/>
        </w:rPr>
      </w:pPr>
      <w:r w:rsidRPr="00823657">
        <w:rPr>
          <w:rFonts w:ascii="Verdana" w:hAnsi="Verdana" w:cs="Arial"/>
          <w:sz w:val="20"/>
          <w:szCs w:val="20"/>
          <w:highlight w:val="green"/>
          <w:u w:val="single"/>
        </w:rPr>
        <w:t>Zaleca się</w:t>
      </w:r>
      <w:r w:rsidRPr="00823657">
        <w:rPr>
          <w:rFonts w:ascii="Verdana" w:hAnsi="Verdana" w:cs="Arial"/>
          <w:sz w:val="20"/>
          <w:szCs w:val="20"/>
          <w:highlight w:val="green"/>
        </w:rPr>
        <w:t xml:space="preserve"> Wykonawcom, </w:t>
      </w:r>
      <w:r w:rsidRPr="00823657">
        <w:rPr>
          <w:rFonts w:ascii="Verdana" w:hAnsi="Verdana" w:cs="Arial"/>
          <w:b/>
          <w:sz w:val="20"/>
          <w:szCs w:val="20"/>
          <w:highlight w:val="green"/>
        </w:rPr>
        <w:t xml:space="preserve">aby podpisywali kwalifikowanym podpisem elektronicznym </w:t>
      </w:r>
      <w:r w:rsidRPr="00823657">
        <w:rPr>
          <w:rFonts w:ascii="Verdana" w:hAnsi="Verdana" w:cs="Arial"/>
          <w:b/>
          <w:sz w:val="20"/>
          <w:szCs w:val="20"/>
          <w:highlight w:val="green"/>
          <w:u w:val="single"/>
        </w:rPr>
        <w:t>z osobna wszystkie pliki załączone przy składaniu oferty</w:t>
      </w:r>
      <w:r w:rsidRPr="00823657">
        <w:rPr>
          <w:rFonts w:ascii="Verdana" w:hAnsi="Verdana" w:cs="Arial"/>
          <w:sz w:val="20"/>
          <w:szCs w:val="20"/>
          <w:highlight w:val="green"/>
        </w:rPr>
        <w:t xml:space="preserve">. </w:t>
      </w:r>
    </w:p>
    <w:p w14:paraId="535B8FAA" w14:textId="77777777" w:rsidR="00A235A7" w:rsidRPr="00823657" w:rsidRDefault="00A235A7" w:rsidP="00A235A7">
      <w:pPr>
        <w:widowControl w:val="0"/>
        <w:tabs>
          <w:tab w:val="left" w:pos="284"/>
        </w:tabs>
        <w:jc w:val="both"/>
        <w:rPr>
          <w:rFonts w:ascii="Verdana" w:hAnsi="Verdana" w:cs="Arial"/>
          <w:sz w:val="20"/>
          <w:szCs w:val="20"/>
          <w:highlight w:val="green"/>
        </w:rPr>
      </w:pPr>
    </w:p>
    <w:p w14:paraId="7AA35DD2" w14:textId="77777777" w:rsidR="00A235A7" w:rsidRPr="00823657" w:rsidRDefault="00A235A7" w:rsidP="00A235A7">
      <w:pPr>
        <w:widowControl w:val="0"/>
        <w:tabs>
          <w:tab w:val="left" w:pos="284"/>
        </w:tabs>
        <w:jc w:val="both"/>
        <w:rPr>
          <w:rFonts w:ascii="Verdana" w:hAnsi="Verdana"/>
          <w:b/>
          <w:sz w:val="20"/>
          <w:szCs w:val="20"/>
          <w:highlight w:val="green"/>
        </w:rPr>
      </w:pPr>
      <w:r w:rsidRPr="00823657">
        <w:rPr>
          <w:rFonts w:ascii="Verdana" w:hAnsi="Verdana" w:cs="Arial"/>
          <w:sz w:val="20"/>
          <w:szCs w:val="20"/>
          <w:highlight w:val="green"/>
        </w:rPr>
        <w:t>W kroku drugim (</w:t>
      </w:r>
      <w:r w:rsidRPr="00823657">
        <w:rPr>
          <w:rFonts w:ascii="Verdana" w:hAnsi="Verdana" w:cs="Arial"/>
          <w:b/>
          <w:sz w:val="20"/>
          <w:szCs w:val="20"/>
          <w:highlight w:val="green"/>
        </w:rPr>
        <w:t>podsumowanie składania oferty)</w:t>
      </w:r>
      <w:r w:rsidRPr="00823657">
        <w:rPr>
          <w:rFonts w:ascii="Verdana" w:hAnsi="Verdana" w:cs="Arial"/>
          <w:sz w:val="20"/>
          <w:szCs w:val="20"/>
          <w:highlight w:val="green"/>
        </w:rPr>
        <w:t xml:space="preserve"> Wykonawcy mają możliwość pobrania </w:t>
      </w:r>
      <w:r w:rsidRPr="00823657">
        <w:rPr>
          <w:rFonts w:ascii="Verdana" w:hAnsi="Verdana" w:cs="Arial"/>
          <w:sz w:val="20"/>
          <w:szCs w:val="20"/>
          <w:highlight w:val="green"/>
          <w:u w:val="single"/>
        </w:rPr>
        <w:t>całego wygenerowanego przez system pliku z ofertą</w:t>
      </w:r>
      <w:r w:rsidRPr="00823657">
        <w:rPr>
          <w:rFonts w:ascii="Verdana" w:hAnsi="Verdana" w:cs="Arial"/>
          <w:sz w:val="20"/>
          <w:szCs w:val="20"/>
          <w:highlight w:val="green"/>
        </w:rPr>
        <w:t xml:space="preserve"> (w formacie .xml) </w:t>
      </w:r>
      <w:r w:rsidRPr="00823657">
        <w:rPr>
          <w:rFonts w:ascii="Verdana" w:hAnsi="Verdana" w:cs="Arial"/>
          <w:sz w:val="20"/>
          <w:szCs w:val="20"/>
          <w:highlight w:val="green"/>
        </w:rPr>
        <w:br/>
      </w:r>
      <w:r w:rsidRPr="00823657">
        <w:rPr>
          <w:rFonts w:ascii="Verdana" w:hAnsi="Verdana" w:cs="Arial"/>
          <w:b/>
          <w:sz w:val="20"/>
          <w:szCs w:val="20"/>
          <w:highlight w:val="green"/>
        </w:rPr>
        <w:t>i wgrania go po podpisaniu kwalifikowanym podpisem elektronicznym.</w:t>
      </w:r>
      <w:r w:rsidRPr="00823657">
        <w:rPr>
          <w:rFonts w:ascii="Verdana" w:hAnsi="Verdana"/>
          <w:b/>
          <w:sz w:val="20"/>
          <w:szCs w:val="20"/>
          <w:highlight w:val="green"/>
        </w:rPr>
        <w:t xml:space="preserve"> </w:t>
      </w:r>
    </w:p>
    <w:p w14:paraId="5D912A1B" w14:textId="025CBEF3" w:rsidR="00782E3A" w:rsidRPr="00823657" w:rsidRDefault="00782E3A" w:rsidP="00476021">
      <w:pPr>
        <w:autoSpaceDE w:val="0"/>
        <w:autoSpaceDN w:val="0"/>
        <w:adjustRightInd w:val="0"/>
        <w:spacing w:line="276" w:lineRule="auto"/>
        <w:jc w:val="both"/>
        <w:rPr>
          <w:szCs w:val="22"/>
          <w:highlight w:val="green"/>
        </w:rPr>
      </w:pPr>
    </w:p>
    <w:p w14:paraId="25094373" w14:textId="77777777" w:rsidR="00CE2188" w:rsidRPr="00823657" w:rsidRDefault="00CE2188" w:rsidP="00B579AC">
      <w:pPr>
        <w:pStyle w:val="Nagwek3"/>
        <w:numPr>
          <w:ilvl w:val="0"/>
          <w:numId w:val="5"/>
        </w:numPr>
        <w:rPr>
          <w:rFonts w:ascii="Verdana" w:hAnsi="Verdana"/>
          <w:bCs/>
          <w:strike/>
          <w:sz w:val="20"/>
          <w:highlight w:val="green"/>
        </w:rPr>
      </w:pPr>
      <w:r w:rsidRPr="00823657">
        <w:rPr>
          <w:rFonts w:ascii="Verdana" w:hAnsi="Verdana" w:cs="Arial"/>
          <w:sz w:val="20"/>
          <w:szCs w:val="22"/>
          <w:highlight w:val="green"/>
        </w:rPr>
        <w:t xml:space="preserve">Zamawiający zobowiązuje Wykonawców, aby w przypadku pojawienia się w ofercie </w:t>
      </w:r>
      <w:r w:rsidRPr="00823657">
        <w:rPr>
          <w:rFonts w:ascii="Verdana" w:hAnsi="Verdana" w:cs="Arial"/>
          <w:b w:val="0"/>
          <w:iCs/>
          <w:sz w:val="20"/>
          <w:szCs w:val="22"/>
          <w:highlight w:val="green"/>
        </w:rPr>
        <w:t>informacji stanowiących tajemnicę przedsiębiorstwa</w:t>
      </w:r>
      <w:r w:rsidRPr="00823657">
        <w:rPr>
          <w:rFonts w:ascii="Verdana" w:hAnsi="Verdana" w:cs="Arial"/>
          <w:sz w:val="20"/>
          <w:szCs w:val="22"/>
          <w:highlight w:val="green"/>
        </w:rPr>
        <w:t xml:space="preserve"> w rozumieniu przepisów art. 11 ust. 2 ustawy z dnia 16.04.1993 r. o zwalczaniu nieuczciwej konkurencji, które Wykonawca będzie chciał zastrzec przed dostępem - zostały załączone/wczytane /przesłane wraz z ofertą </w:t>
      </w:r>
      <w:r w:rsidRPr="00823657">
        <w:rPr>
          <w:rFonts w:ascii="Verdana" w:hAnsi="Verdana"/>
          <w:bCs/>
          <w:sz w:val="20"/>
          <w:highlight w:val="green"/>
        </w:rPr>
        <w:t xml:space="preserve">– </w:t>
      </w:r>
      <w:r w:rsidRPr="00823657">
        <w:rPr>
          <w:rFonts w:ascii="Verdana" w:hAnsi="Verdana"/>
          <w:bCs/>
          <w:sz w:val="20"/>
          <w:highlight w:val="green"/>
          <w:u w:val="single"/>
        </w:rPr>
        <w:t>jako oryginał dokumentu elektronicznego</w:t>
      </w:r>
      <w:r w:rsidRPr="00823657">
        <w:rPr>
          <w:rFonts w:ascii="Verdana" w:hAnsi="Verdana"/>
          <w:sz w:val="20"/>
          <w:highlight w:val="green"/>
          <w:u w:val="single"/>
        </w:rPr>
        <w:t xml:space="preserve"> podpisanego kwalifikowanym podpisem elektronicznym</w:t>
      </w:r>
      <w:r w:rsidRPr="00823657">
        <w:rPr>
          <w:rFonts w:ascii="Verdana" w:hAnsi="Verdana"/>
          <w:b w:val="0"/>
          <w:sz w:val="20"/>
          <w:highlight w:val="green"/>
          <w:u w:val="single"/>
        </w:rPr>
        <w:t xml:space="preserve"> za pośrednictwem</w:t>
      </w:r>
      <w:r w:rsidRPr="00823657">
        <w:rPr>
          <w:rFonts w:ascii="Verdana" w:hAnsi="Verdana"/>
          <w:b w:val="0"/>
          <w:sz w:val="20"/>
          <w:highlight w:val="green"/>
        </w:rPr>
        <w:t xml:space="preserve"> </w:t>
      </w:r>
      <w:r w:rsidRPr="00823657">
        <w:rPr>
          <w:rFonts w:ascii="Verdana" w:hAnsi="Verdana"/>
          <w:sz w:val="20"/>
          <w:highlight w:val="green"/>
        </w:rPr>
        <w:t>Platformy zakupowej, zwanej na BIP Zamawiającego „Platformą”</w:t>
      </w:r>
      <w:r w:rsidRPr="00823657">
        <w:rPr>
          <w:rFonts w:ascii="Verdana" w:hAnsi="Verdana"/>
          <w:b w:val="0"/>
          <w:spacing w:val="2"/>
          <w:sz w:val="20"/>
          <w:highlight w:val="green"/>
        </w:rPr>
        <w:t xml:space="preserve"> </w:t>
      </w:r>
      <w:r w:rsidR="003411E0" w:rsidRPr="00823657">
        <w:rPr>
          <w:rFonts w:ascii="Verdana" w:hAnsi="Verdana"/>
          <w:b w:val="0"/>
          <w:sz w:val="20"/>
          <w:highlight w:val="green"/>
        </w:rPr>
        <w:t>poprzez</w:t>
      </w:r>
      <w:r w:rsidR="003411E0" w:rsidRPr="00823657">
        <w:rPr>
          <w:rFonts w:ascii="Verdana" w:hAnsi="Verdana"/>
          <w:sz w:val="20"/>
          <w:highlight w:val="green"/>
        </w:rPr>
        <w:t xml:space="preserve"> Formularz składania oferty</w:t>
      </w:r>
      <w:r w:rsidR="00897553" w:rsidRPr="00823657">
        <w:rPr>
          <w:rFonts w:ascii="Verdana" w:hAnsi="Verdana"/>
          <w:sz w:val="20"/>
          <w:highlight w:val="green"/>
        </w:rPr>
        <w:t>:</w:t>
      </w:r>
    </w:p>
    <w:p w14:paraId="6F6D4CFE" w14:textId="77777777" w:rsidR="00CE2188" w:rsidRPr="0049192A" w:rsidRDefault="00CE2188" w:rsidP="00CE2188">
      <w:pPr>
        <w:rPr>
          <w:sz w:val="20"/>
          <w:szCs w:val="20"/>
          <w:highlight w:val="green"/>
        </w:rPr>
      </w:pPr>
    </w:p>
    <w:p w14:paraId="4F2FB1A5" w14:textId="77777777" w:rsidR="00CE2188" w:rsidRPr="00C40E40" w:rsidRDefault="00CE2188" w:rsidP="00B579AC">
      <w:pPr>
        <w:pStyle w:val="Tekstpodstawowy3"/>
        <w:keepNext w:val="0"/>
        <w:numPr>
          <w:ilvl w:val="0"/>
          <w:numId w:val="6"/>
        </w:numPr>
        <w:suppressAutoHyphens/>
        <w:spacing w:line="276" w:lineRule="auto"/>
        <w:ind w:left="426" w:hanging="426"/>
        <w:rPr>
          <w:rFonts w:ascii="Verdana" w:hAnsi="Verdana" w:cs="Arial"/>
          <w:bCs/>
          <w:sz w:val="20"/>
          <w:szCs w:val="20"/>
        </w:rPr>
      </w:pPr>
      <w:r w:rsidRPr="00C40E40">
        <w:rPr>
          <w:rFonts w:ascii="Verdana" w:hAnsi="Verdana" w:cs="Arial"/>
          <w:bCs/>
          <w:sz w:val="20"/>
          <w:szCs w:val="20"/>
        </w:rPr>
        <w:t>Przez tajemnicę przedsiębiorstwa w rozumieniu art. 11 ust. 2</w:t>
      </w:r>
      <w:r>
        <w:rPr>
          <w:rFonts w:ascii="Verdana" w:hAnsi="Verdana" w:cs="Arial"/>
          <w:bCs/>
          <w:sz w:val="20"/>
          <w:szCs w:val="20"/>
        </w:rPr>
        <w:t xml:space="preserve"> w/w ustawy - rozumie się </w:t>
      </w:r>
      <w:r w:rsidRPr="00C40E40">
        <w:rPr>
          <w:rFonts w:ascii="Verdana" w:hAnsi="Verdana"/>
          <w:sz w:val="20"/>
          <w:szCs w:val="20"/>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3BEED11" w14:textId="77777777" w:rsidR="00CE2188" w:rsidRPr="00604E7C" w:rsidRDefault="00CE2188" w:rsidP="00B579AC">
      <w:pPr>
        <w:numPr>
          <w:ilvl w:val="0"/>
          <w:numId w:val="6"/>
        </w:numPr>
        <w:suppressAutoHyphens/>
        <w:spacing w:line="276" w:lineRule="auto"/>
        <w:ind w:left="426" w:hanging="426"/>
        <w:jc w:val="both"/>
        <w:rPr>
          <w:rFonts w:ascii="Verdana" w:hAnsi="Verdana"/>
          <w:sz w:val="20"/>
          <w:szCs w:val="20"/>
        </w:rPr>
      </w:pPr>
      <w:r w:rsidRPr="00C40E40">
        <w:rPr>
          <w:rFonts w:ascii="Verdana" w:hAnsi="Verdana"/>
          <w:sz w:val="20"/>
          <w:szCs w:val="20"/>
        </w:rPr>
        <w:t>Zgodnie z art. 8 ust. 3 ustawy Pzp - nie ujawnia się informacji stanowiących tajemnicę przedsiębiorstwa w rozumieniu przepisów o zwalczaniu nieuczciwej konkurencji,</w:t>
      </w:r>
      <w:r w:rsidRPr="00C40E40">
        <w:rPr>
          <w:rFonts w:ascii="Verdana" w:hAnsi="Verdana"/>
          <w:b/>
          <w:sz w:val="20"/>
          <w:szCs w:val="20"/>
        </w:rPr>
        <w:t xml:space="preserve"> jeżeli Wykonawca, nie później niż w terminie składania ofert</w:t>
      </w:r>
      <w:r w:rsidRPr="00C40E40">
        <w:rPr>
          <w:rFonts w:ascii="Verdana" w:hAnsi="Verdana"/>
          <w:sz w:val="20"/>
          <w:szCs w:val="20"/>
        </w:rPr>
        <w:t xml:space="preserve"> lub wniosków o dopuszczenie do udziału w postępowaniu, </w:t>
      </w:r>
      <w:r w:rsidRPr="00C40E40">
        <w:rPr>
          <w:rFonts w:ascii="Verdana" w:hAnsi="Verdana"/>
          <w:sz w:val="20"/>
          <w:szCs w:val="20"/>
          <w:u w:val="single"/>
        </w:rPr>
        <w:t>zastrzegł, że nie mogą być one udostępniane</w:t>
      </w:r>
      <w:r w:rsidRPr="00C40E40">
        <w:rPr>
          <w:rFonts w:ascii="Verdana" w:hAnsi="Verdana"/>
          <w:b/>
          <w:sz w:val="20"/>
          <w:szCs w:val="20"/>
          <w:u w:val="single"/>
        </w:rPr>
        <w:t xml:space="preserve"> </w:t>
      </w:r>
      <w:r w:rsidRPr="00C40E40">
        <w:rPr>
          <w:rFonts w:ascii="Verdana" w:hAnsi="Verdana"/>
          <w:b/>
          <w:sz w:val="20"/>
          <w:szCs w:val="20"/>
        </w:rPr>
        <w:t xml:space="preserve">oraz wykazał </w:t>
      </w:r>
      <w:r w:rsidRPr="00C40E40">
        <w:rPr>
          <w:rFonts w:ascii="Verdana" w:hAnsi="Verdana"/>
          <w:b/>
          <w:sz w:val="20"/>
          <w:szCs w:val="20"/>
          <w:u w:val="single"/>
        </w:rPr>
        <w:t>(dowodami</w:t>
      </w:r>
      <w:r w:rsidRPr="00C40E40">
        <w:rPr>
          <w:rFonts w:ascii="Verdana" w:hAnsi="Verdana"/>
          <w:b/>
          <w:sz w:val="20"/>
          <w:szCs w:val="20"/>
        </w:rPr>
        <w:t>), iż zastrzeżone informacje stanowią tajemnicę przedsiębiorstwa.</w:t>
      </w:r>
    </w:p>
    <w:p w14:paraId="7E99951D" w14:textId="77777777" w:rsidR="00CE2188" w:rsidRPr="0049555D" w:rsidRDefault="00CE2188" w:rsidP="00B579AC">
      <w:pPr>
        <w:numPr>
          <w:ilvl w:val="0"/>
          <w:numId w:val="6"/>
        </w:numPr>
        <w:suppressAutoHyphens/>
        <w:spacing w:line="276" w:lineRule="auto"/>
        <w:ind w:left="426" w:hanging="426"/>
        <w:jc w:val="both"/>
        <w:rPr>
          <w:rFonts w:ascii="Verdana" w:hAnsi="Verdana"/>
          <w:sz w:val="20"/>
          <w:szCs w:val="20"/>
        </w:rPr>
      </w:pPr>
      <w:r w:rsidRPr="0049555D">
        <w:rPr>
          <w:rFonts w:ascii="Verdana" w:hAnsi="Verdana"/>
          <w:sz w:val="20"/>
          <w:szCs w:val="20"/>
        </w:rPr>
        <w:t>Wykonawca nie może zastrzec informacji, o których mowa w art. 86 ust. 4</w:t>
      </w:r>
      <w:r>
        <w:rPr>
          <w:rFonts w:ascii="Verdana" w:hAnsi="Verdana"/>
          <w:sz w:val="20"/>
          <w:szCs w:val="20"/>
        </w:rPr>
        <w:t xml:space="preserve"> ustawy Pzp</w:t>
      </w:r>
      <w:r w:rsidRPr="0049555D">
        <w:rPr>
          <w:rFonts w:ascii="Verdana" w:hAnsi="Verdana"/>
          <w:sz w:val="20"/>
          <w:szCs w:val="20"/>
        </w:rPr>
        <w:t xml:space="preserve">. </w:t>
      </w:r>
    </w:p>
    <w:p w14:paraId="64FA881F" w14:textId="77777777" w:rsidR="00CE2188" w:rsidRPr="000A0F38" w:rsidRDefault="00CE2188" w:rsidP="00B579AC">
      <w:pPr>
        <w:numPr>
          <w:ilvl w:val="0"/>
          <w:numId w:val="6"/>
        </w:numPr>
        <w:tabs>
          <w:tab w:val="left" w:pos="426"/>
          <w:tab w:val="left" w:pos="567"/>
        </w:tabs>
        <w:suppressAutoHyphens/>
        <w:autoSpaceDE w:val="0"/>
        <w:spacing w:line="276" w:lineRule="auto"/>
        <w:ind w:left="426" w:hanging="426"/>
        <w:jc w:val="both"/>
        <w:rPr>
          <w:rFonts w:ascii="Verdana" w:hAnsi="Verdana" w:cs="Calibri"/>
          <w:sz w:val="20"/>
          <w:szCs w:val="20"/>
          <w:u w:val="single"/>
        </w:rPr>
      </w:pPr>
      <w:r w:rsidRPr="00222D61">
        <w:rPr>
          <w:rFonts w:ascii="Verdana" w:hAnsi="Verdana" w:cs="Arial"/>
          <w:sz w:val="20"/>
        </w:rPr>
        <w:t xml:space="preserve">Nie ujawnia się informacji stanowiących tajemnicę przedsiębiorstwa w rozumieniu przepisów o zwalczaniu nieuczciwej konkurencji, jeżeli Wykonawca, </w:t>
      </w:r>
      <w:r w:rsidRPr="000A0F38">
        <w:rPr>
          <w:rFonts w:ascii="Verdana" w:hAnsi="Verdana" w:cs="Arial"/>
          <w:b/>
          <w:sz w:val="20"/>
        </w:rPr>
        <w:t>nie później niż w terminie składania ofert</w:t>
      </w:r>
      <w:r w:rsidRPr="00222D61">
        <w:rPr>
          <w:rFonts w:ascii="Verdana" w:hAnsi="Verdana" w:cs="Arial"/>
          <w:sz w:val="20"/>
        </w:rPr>
        <w:t>, zastrzegł, ż</w:t>
      </w:r>
      <w:r>
        <w:rPr>
          <w:rFonts w:ascii="Verdana" w:hAnsi="Verdana" w:cs="Arial"/>
          <w:sz w:val="20"/>
        </w:rPr>
        <w:t xml:space="preserve">e nie mogą one być udostępniane </w:t>
      </w:r>
      <w:r w:rsidRPr="007A5561">
        <w:rPr>
          <w:rFonts w:ascii="Verdana" w:hAnsi="Verdana"/>
          <w:sz w:val="20"/>
          <w:szCs w:val="20"/>
        </w:rPr>
        <w:t xml:space="preserve">oraz </w:t>
      </w:r>
      <w:r w:rsidRPr="00DE4A76">
        <w:rPr>
          <w:rFonts w:ascii="Verdana" w:hAnsi="Verdana"/>
          <w:b/>
          <w:sz w:val="20"/>
          <w:szCs w:val="20"/>
        </w:rPr>
        <w:t>wykazał, iż zastrzeżone informacje stanowią tajemnicę przedsiębiorstwa.</w:t>
      </w:r>
      <w:r>
        <w:rPr>
          <w:rFonts w:ascii="Verdana" w:hAnsi="Verdana"/>
          <w:b/>
          <w:sz w:val="20"/>
          <w:szCs w:val="20"/>
        </w:rPr>
        <w:t xml:space="preserve"> </w:t>
      </w:r>
      <w:r w:rsidRPr="0049555D">
        <w:rPr>
          <w:rFonts w:ascii="Verdana" w:hAnsi="Verdana" w:cs="Calibri"/>
          <w:sz w:val="20"/>
          <w:szCs w:val="20"/>
        </w:rPr>
        <w:t xml:space="preserve">W tym celu Wykonawca powinien zastrzeżoną część oferty oznaczyć w sposób niebudzący wątpliwości, iż stanowi ona zastrzeżoną tajemnicę przedsiębiorstwa np. umieścić ją w odrębnym (wydzielonym) opakowaniu oznaczonym napisem: „TAJEMNICA PRZEDSIĘBIORSTWA - NIE UDOSTĘPNIAĆ” </w:t>
      </w:r>
      <w:r w:rsidRPr="000A0F38">
        <w:rPr>
          <w:rFonts w:ascii="Verdana" w:hAnsi="Verdana" w:cs="Calibri"/>
          <w:sz w:val="20"/>
          <w:szCs w:val="20"/>
          <w:u w:val="single"/>
        </w:rPr>
        <w:t>oraz dołączyć pisemne UZASADNIENIE objęcia informacji klauzulą tajemnicy przedsiębiorstwa.</w:t>
      </w:r>
    </w:p>
    <w:p w14:paraId="7A450093" w14:textId="466D51E0" w:rsidR="00CE2188" w:rsidRPr="0049555D" w:rsidRDefault="00CE2188" w:rsidP="00B579AC">
      <w:pPr>
        <w:numPr>
          <w:ilvl w:val="0"/>
          <w:numId w:val="6"/>
        </w:numPr>
        <w:tabs>
          <w:tab w:val="left" w:pos="426"/>
          <w:tab w:val="left" w:pos="567"/>
        </w:tabs>
        <w:suppressAutoHyphens/>
        <w:autoSpaceDE w:val="0"/>
        <w:spacing w:line="276" w:lineRule="auto"/>
        <w:ind w:left="426" w:hanging="426"/>
        <w:jc w:val="both"/>
        <w:rPr>
          <w:rFonts w:ascii="Verdana" w:hAnsi="Verdana" w:cs="Calibri"/>
          <w:sz w:val="20"/>
          <w:szCs w:val="20"/>
        </w:rPr>
      </w:pPr>
      <w:r w:rsidRPr="0049555D">
        <w:rPr>
          <w:rFonts w:ascii="Verdana" w:hAnsi="Verdana" w:cs="Calibri"/>
          <w:sz w:val="20"/>
          <w:szCs w:val="20"/>
        </w:rPr>
        <w:t xml:space="preserve">Zastrzeżenie informacji, które nie stanowią tajemnicy przedsiębiorstwa </w:t>
      </w:r>
      <w:r w:rsidR="009F1010">
        <w:rPr>
          <w:rFonts w:ascii="Verdana" w:hAnsi="Verdana" w:cs="Calibri"/>
          <w:sz w:val="20"/>
          <w:szCs w:val="20"/>
        </w:rPr>
        <w:br/>
      </w:r>
      <w:r w:rsidRPr="0049555D">
        <w:rPr>
          <w:rFonts w:ascii="Verdana" w:hAnsi="Verdana" w:cs="Calibri"/>
          <w:sz w:val="20"/>
          <w:szCs w:val="20"/>
        </w:rPr>
        <w:t>w rozumieniu ustawy o zwalczaniu nieuczciwej konkurencji będzie traktowane, jako bezskuteczne i skutkować będzie zgodnie z uchwałą SN z 21 października 2005 (sygn. III CZP 74/05</w:t>
      </w:r>
      <w:r>
        <w:rPr>
          <w:rFonts w:ascii="Verdana" w:hAnsi="Verdana" w:cs="Calibri"/>
          <w:sz w:val="20"/>
          <w:szCs w:val="20"/>
        </w:rPr>
        <w:t>, Orzecznictwo Sądu Najwyższego 2006/7-8/122</w:t>
      </w:r>
      <w:r w:rsidRPr="0049555D">
        <w:rPr>
          <w:rFonts w:ascii="Verdana" w:hAnsi="Verdana" w:cs="Calibri"/>
          <w:sz w:val="20"/>
          <w:szCs w:val="20"/>
        </w:rPr>
        <w:t xml:space="preserve">) - </w:t>
      </w:r>
      <w:r w:rsidRPr="0049555D">
        <w:rPr>
          <w:rFonts w:ascii="Verdana" w:hAnsi="Verdana" w:cs="Calibri"/>
          <w:sz w:val="20"/>
          <w:szCs w:val="20"/>
          <w:u w:val="single"/>
        </w:rPr>
        <w:t>ich odtajnieniem</w:t>
      </w:r>
      <w:r w:rsidRPr="0049555D">
        <w:rPr>
          <w:rFonts w:ascii="Verdana" w:hAnsi="Verdana" w:cs="Calibri"/>
          <w:sz w:val="20"/>
          <w:szCs w:val="20"/>
        </w:rPr>
        <w:t>.</w:t>
      </w:r>
    </w:p>
    <w:p w14:paraId="4433F625" w14:textId="77777777" w:rsidR="00CE2188" w:rsidRPr="00215B6F" w:rsidRDefault="00CE2188" w:rsidP="00B579AC">
      <w:pPr>
        <w:numPr>
          <w:ilvl w:val="0"/>
          <w:numId w:val="5"/>
        </w:numPr>
        <w:spacing w:line="276" w:lineRule="auto"/>
        <w:ind w:left="426" w:hanging="426"/>
        <w:jc w:val="both"/>
        <w:rPr>
          <w:rFonts w:ascii="Verdana" w:hAnsi="Verdana"/>
          <w:sz w:val="20"/>
          <w:szCs w:val="22"/>
        </w:rPr>
      </w:pPr>
      <w:r>
        <w:rPr>
          <w:rFonts w:ascii="Verdana" w:hAnsi="Verdana"/>
          <w:sz w:val="20"/>
          <w:szCs w:val="22"/>
        </w:rPr>
        <w:t xml:space="preserve">Załączone przez Wykonawcę do oferty oświadczenia, muszą odpowiadać swoją </w:t>
      </w:r>
      <w:r w:rsidRPr="00215B6F">
        <w:rPr>
          <w:rFonts w:ascii="Verdana" w:hAnsi="Verdana"/>
          <w:sz w:val="20"/>
          <w:szCs w:val="22"/>
        </w:rPr>
        <w:t xml:space="preserve">treścią treści zaproponowanych przez Zamawiającego wzorów tychże oświadczeń będących załącznikami do niniejszej SIWZ. </w:t>
      </w:r>
    </w:p>
    <w:p w14:paraId="1876D544" w14:textId="77777777" w:rsidR="00782E3A" w:rsidRPr="00823657" w:rsidRDefault="00782E3A" w:rsidP="00B579AC">
      <w:pPr>
        <w:pStyle w:val="Listapunktowana"/>
        <w:numPr>
          <w:ilvl w:val="0"/>
          <w:numId w:val="5"/>
        </w:numPr>
        <w:rPr>
          <w:b/>
          <w:highlight w:val="green"/>
        </w:rPr>
      </w:pPr>
      <w:r w:rsidRPr="00823657">
        <w:rPr>
          <w:highlight w:val="green"/>
        </w:rPr>
        <w:t xml:space="preserve">Koszty przygotowania oferty ponosi Wykonawca. 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w:t>
      </w:r>
      <w:r w:rsidR="00B91A74" w:rsidRPr="00823657">
        <w:rPr>
          <w:highlight w:val="green"/>
        </w:rPr>
        <w:t>p</w:t>
      </w:r>
      <w:r w:rsidRPr="00823657">
        <w:rPr>
          <w:highlight w:val="green"/>
        </w:rPr>
        <w:t xml:space="preserve">odpis elektroniczny, spełniające wymogi bezpieczeństwa określone w ustawie z dnia 5 września 2016 r. – o usługach zaufania oraz identyfikacji elektronicznej (Dz. U. z 2016 r. poz. 1579). </w:t>
      </w:r>
      <w:r w:rsidRPr="00823657">
        <w:rPr>
          <w:b/>
          <w:color w:val="000000"/>
          <w:highlight w:val="green"/>
        </w:rPr>
        <w:t xml:space="preserve">Lista dostępnych podmiotów świadczących usługi certyfikacyjne </w:t>
      </w:r>
      <w:r w:rsidR="00B91A74" w:rsidRPr="00823657">
        <w:rPr>
          <w:b/>
          <w:color w:val="000000"/>
          <w:highlight w:val="green"/>
        </w:rPr>
        <w:t xml:space="preserve">dot. </w:t>
      </w:r>
      <w:r w:rsidR="00B91A74" w:rsidRPr="00823657">
        <w:rPr>
          <w:b/>
          <w:highlight w:val="green"/>
        </w:rPr>
        <w:t>kwalifikowanego podpisu elektronicznego -</w:t>
      </w:r>
      <w:r w:rsidR="00B91A74" w:rsidRPr="00823657">
        <w:rPr>
          <w:b/>
          <w:color w:val="000000"/>
          <w:highlight w:val="green"/>
        </w:rPr>
        <w:t xml:space="preserve"> </w:t>
      </w:r>
      <w:r w:rsidRPr="00823657">
        <w:rPr>
          <w:b/>
          <w:color w:val="000000"/>
          <w:highlight w:val="green"/>
        </w:rPr>
        <w:t xml:space="preserve">dostępna jest na stronie internetowej narodowego Centrum Certyfikacji: </w:t>
      </w:r>
      <w:r w:rsidRPr="00823657">
        <w:rPr>
          <w:b/>
          <w:color w:val="0000FF"/>
          <w:highlight w:val="green"/>
        </w:rPr>
        <w:t xml:space="preserve">https://www.nccert.pl/index.htm </w:t>
      </w:r>
      <w:r w:rsidR="005020DB" w:rsidRPr="00823657">
        <w:rPr>
          <w:b/>
          <w:color w:val="0000FF"/>
          <w:highlight w:val="green"/>
        </w:rPr>
        <w:br/>
      </w:r>
      <w:r w:rsidRPr="00823657">
        <w:rPr>
          <w:b/>
          <w:color w:val="000000"/>
          <w:highlight w:val="green"/>
        </w:rPr>
        <w:t>w części „kwalifikowani dostawcy usług zaufania”.</w:t>
      </w:r>
    </w:p>
    <w:p w14:paraId="21E053CB" w14:textId="77777777" w:rsidR="006F2612" w:rsidRPr="00215B6F" w:rsidRDefault="006F2612">
      <w:pPr>
        <w:pStyle w:val="Nagwek1"/>
        <w:tabs>
          <w:tab w:val="num" w:pos="1440"/>
        </w:tabs>
        <w:spacing w:before="360"/>
        <w:rPr>
          <w:rFonts w:ascii="Verdana" w:hAnsi="Verdana" w:cs="Arial"/>
          <w:sz w:val="20"/>
          <w:szCs w:val="22"/>
        </w:rPr>
      </w:pPr>
      <w:r w:rsidRPr="00215B6F">
        <w:rPr>
          <w:rFonts w:ascii="Verdana" w:hAnsi="Verdana" w:cs="Arial"/>
          <w:sz w:val="20"/>
          <w:szCs w:val="22"/>
          <w:u w:val="none"/>
        </w:rPr>
        <w:t xml:space="preserve">XIV  </w:t>
      </w:r>
      <w:r w:rsidRPr="00215B6F">
        <w:rPr>
          <w:rFonts w:ascii="Verdana" w:hAnsi="Verdana" w:cs="Arial"/>
          <w:sz w:val="20"/>
          <w:szCs w:val="22"/>
        </w:rPr>
        <w:t xml:space="preserve"> MIEJSCE  ORAZ  TERMIN  SKŁADANIA  I  OTWARCIA  OFERT</w:t>
      </w:r>
    </w:p>
    <w:p w14:paraId="35FB4E2A" w14:textId="77777777" w:rsidR="00B9161B" w:rsidRPr="0049192A" w:rsidRDefault="00B9161B" w:rsidP="00B9161B">
      <w:pPr>
        <w:rPr>
          <w:sz w:val="20"/>
          <w:szCs w:val="20"/>
        </w:rPr>
      </w:pPr>
    </w:p>
    <w:p w14:paraId="04F27CAD" w14:textId="18D17693" w:rsidR="00B9161B" w:rsidRPr="00974ED0" w:rsidRDefault="00B9161B" w:rsidP="00B9161B">
      <w:pPr>
        <w:pStyle w:val="Tekstpodstawowy"/>
        <w:spacing w:before="60"/>
        <w:jc w:val="both"/>
        <w:rPr>
          <w:rFonts w:ascii="Verdana" w:hAnsi="Verdana"/>
          <w:bCs/>
          <w:sz w:val="20"/>
          <w:highlight w:val="green"/>
        </w:rPr>
      </w:pPr>
      <w:r w:rsidRPr="00823657">
        <w:rPr>
          <w:rFonts w:ascii="Verdana" w:hAnsi="Verdana"/>
          <w:snapToGrid w:val="0"/>
          <w:sz w:val="20"/>
          <w:highlight w:val="green"/>
        </w:rPr>
        <w:t>1</w:t>
      </w:r>
      <w:r w:rsidRPr="00823657">
        <w:rPr>
          <w:rFonts w:ascii="Verdana" w:hAnsi="Verdana"/>
          <w:b w:val="0"/>
          <w:snapToGrid w:val="0"/>
          <w:sz w:val="20"/>
          <w:highlight w:val="green"/>
        </w:rPr>
        <w:t xml:space="preserve">. </w:t>
      </w:r>
      <w:r w:rsidRPr="00823657">
        <w:rPr>
          <w:rFonts w:ascii="Verdana" w:hAnsi="Verdana"/>
          <w:sz w:val="20"/>
          <w:highlight w:val="green"/>
        </w:rPr>
        <w:t xml:space="preserve">Ofertę </w:t>
      </w:r>
      <w:r w:rsidRPr="00823657">
        <w:rPr>
          <w:rFonts w:ascii="Verdana" w:hAnsi="Verdana"/>
          <w:b w:val="0"/>
          <w:sz w:val="20"/>
          <w:highlight w:val="green"/>
        </w:rPr>
        <w:t xml:space="preserve">wraz z </w:t>
      </w:r>
      <w:r w:rsidRPr="00823657">
        <w:rPr>
          <w:rFonts w:ascii="Verdana" w:hAnsi="Verdana"/>
          <w:b w:val="0"/>
          <w:sz w:val="20"/>
          <w:highlight w:val="green"/>
          <w:u w:val="single"/>
        </w:rPr>
        <w:t>wymaganymi oświadczeniami oraz dokumentami</w:t>
      </w:r>
      <w:r w:rsidR="001848AD" w:rsidRPr="00823657">
        <w:rPr>
          <w:rFonts w:ascii="Verdana" w:hAnsi="Verdana"/>
          <w:b w:val="0"/>
          <w:sz w:val="20"/>
          <w:highlight w:val="green"/>
          <w:u w:val="single"/>
        </w:rPr>
        <w:t>, o których mowa w pkt 10 Rozdziału XIII powyżej</w:t>
      </w:r>
      <w:r w:rsidR="001848AD" w:rsidRPr="00823657">
        <w:rPr>
          <w:rFonts w:ascii="Verdana" w:hAnsi="Verdana"/>
          <w:b w:val="0"/>
          <w:sz w:val="20"/>
          <w:highlight w:val="green"/>
        </w:rPr>
        <w:t xml:space="preserve"> - </w:t>
      </w:r>
      <w:r w:rsidRPr="00823657">
        <w:rPr>
          <w:rFonts w:ascii="Verdana" w:hAnsi="Verdana"/>
          <w:b w:val="0"/>
          <w:sz w:val="20"/>
          <w:highlight w:val="green"/>
        </w:rPr>
        <w:t xml:space="preserve">należy złożyć za pośrednictwem </w:t>
      </w:r>
      <w:r w:rsidRPr="00823657">
        <w:rPr>
          <w:rFonts w:ascii="Verdana" w:hAnsi="Verdana"/>
          <w:sz w:val="20"/>
          <w:highlight w:val="green"/>
        </w:rPr>
        <w:t>Platformy zakupowej</w:t>
      </w:r>
      <w:r w:rsidR="001848AD" w:rsidRPr="00823657">
        <w:rPr>
          <w:rFonts w:ascii="Verdana" w:hAnsi="Verdana"/>
          <w:sz w:val="20"/>
          <w:highlight w:val="green"/>
        </w:rPr>
        <w:t>,</w:t>
      </w:r>
      <w:r w:rsidRPr="00823657">
        <w:rPr>
          <w:rFonts w:ascii="Verdana" w:hAnsi="Verdana"/>
          <w:b w:val="0"/>
          <w:sz w:val="20"/>
          <w:highlight w:val="green"/>
        </w:rPr>
        <w:t xml:space="preserve"> </w:t>
      </w:r>
      <w:r w:rsidR="001848AD" w:rsidRPr="00823657">
        <w:rPr>
          <w:rFonts w:ascii="Verdana" w:hAnsi="Verdana"/>
          <w:sz w:val="20"/>
          <w:highlight w:val="green"/>
        </w:rPr>
        <w:t>zwanej na BIP Zamawiającego „Platformą”</w:t>
      </w:r>
      <w:r w:rsidR="001848AD" w:rsidRPr="00823657">
        <w:rPr>
          <w:rFonts w:ascii="Verdana" w:hAnsi="Verdana"/>
          <w:b w:val="0"/>
          <w:spacing w:val="2"/>
          <w:sz w:val="20"/>
          <w:highlight w:val="green"/>
        </w:rPr>
        <w:t xml:space="preserve"> </w:t>
      </w:r>
      <w:r w:rsidR="009B3F58" w:rsidRPr="00823657">
        <w:rPr>
          <w:rFonts w:ascii="Verdana" w:hAnsi="Verdana"/>
          <w:b w:val="0"/>
          <w:sz w:val="20"/>
          <w:highlight w:val="green"/>
        </w:rPr>
        <w:t>poprzez</w:t>
      </w:r>
      <w:r w:rsidR="009B3F58" w:rsidRPr="00823657">
        <w:rPr>
          <w:rFonts w:ascii="Verdana" w:hAnsi="Verdana"/>
          <w:sz w:val="20"/>
          <w:highlight w:val="green"/>
        </w:rPr>
        <w:t xml:space="preserve"> Formularz składania oferty</w:t>
      </w:r>
      <w:r w:rsidR="001848AD" w:rsidRPr="00823657">
        <w:rPr>
          <w:rFonts w:ascii="Verdana" w:hAnsi="Verdana"/>
          <w:b w:val="0"/>
          <w:spacing w:val="2"/>
          <w:sz w:val="20"/>
          <w:highlight w:val="green"/>
        </w:rPr>
        <w:t>,</w:t>
      </w:r>
      <w:r w:rsidR="001848AD" w:rsidRPr="00823657">
        <w:rPr>
          <w:rFonts w:ascii="Verdana" w:hAnsi="Verdana"/>
          <w:b w:val="0"/>
          <w:bCs/>
          <w:sz w:val="20"/>
          <w:highlight w:val="green"/>
        </w:rPr>
        <w:t xml:space="preserve"> </w:t>
      </w:r>
      <w:r w:rsidRPr="00823657">
        <w:rPr>
          <w:rFonts w:ascii="Verdana" w:hAnsi="Verdana"/>
          <w:b w:val="0"/>
          <w:bCs/>
          <w:sz w:val="20"/>
          <w:highlight w:val="green"/>
        </w:rPr>
        <w:t xml:space="preserve">nie  później  </w:t>
      </w:r>
      <w:r w:rsidRPr="00974ED0">
        <w:rPr>
          <w:rFonts w:ascii="Verdana" w:hAnsi="Verdana"/>
          <w:b w:val="0"/>
          <w:bCs/>
          <w:sz w:val="20"/>
          <w:highlight w:val="yellow"/>
        </w:rPr>
        <w:t>niż  do  dnia</w:t>
      </w:r>
      <w:r w:rsidR="00511968">
        <w:rPr>
          <w:rFonts w:ascii="Verdana" w:hAnsi="Verdana"/>
          <w:b w:val="0"/>
          <w:bCs/>
          <w:sz w:val="20"/>
          <w:highlight w:val="yellow"/>
        </w:rPr>
        <w:t xml:space="preserve"> </w:t>
      </w:r>
      <w:r w:rsidR="00511968" w:rsidRPr="00511968">
        <w:rPr>
          <w:rFonts w:ascii="Verdana" w:hAnsi="Verdana"/>
          <w:bCs/>
          <w:sz w:val="20"/>
          <w:highlight w:val="yellow"/>
        </w:rPr>
        <w:t>12</w:t>
      </w:r>
      <w:r w:rsidR="00B94C0F" w:rsidRPr="00974ED0">
        <w:rPr>
          <w:rFonts w:ascii="Verdana" w:hAnsi="Verdana"/>
          <w:bCs/>
          <w:sz w:val="20"/>
          <w:highlight w:val="yellow"/>
        </w:rPr>
        <w:t xml:space="preserve"> kwietni</w:t>
      </w:r>
      <w:r w:rsidR="001848AD" w:rsidRPr="00974ED0">
        <w:rPr>
          <w:rFonts w:ascii="Verdana" w:hAnsi="Verdana"/>
          <w:bCs/>
          <w:sz w:val="20"/>
          <w:highlight w:val="yellow"/>
        </w:rPr>
        <w:t>a 2019</w:t>
      </w:r>
      <w:r w:rsidRPr="00974ED0">
        <w:rPr>
          <w:rFonts w:ascii="Verdana" w:hAnsi="Verdana"/>
          <w:sz w:val="20"/>
          <w:highlight w:val="yellow"/>
        </w:rPr>
        <w:t>r.</w:t>
      </w:r>
      <w:r w:rsidRPr="00974ED0">
        <w:rPr>
          <w:rFonts w:ascii="Verdana" w:hAnsi="Verdana"/>
          <w:b w:val="0"/>
          <w:bCs/>
          <w:sz w:val="20"/>
          <w:highlight w:val="yellow"/>
        </w:rPr>
        <w:t xml:space="preserve"> do godz. </w:t>
      </w:r>
      <w:r w:rsidR="001848AD" w:rsidRPr="00974ED0">
        <w:rPr>
          <w:rFonts w:ascii="Verdana" w:hAnsi="Verdana"/>
          <w:bCs/>
          <w:sz w:val="20"/>
          <w:highlight w:val="yellow"/>
        </w:rPr>
        <w:t>09</w:t>
      </w:r>
      <w:r w:rsidRPr="00974ED0">
        <w:rPr>
          <w:rFonts w:ascii="Verdana" w:hAnsi="Verdana"/>
          <w:sz w:val="20"/>
          <w:highlight w:val="yellow"/>
        </w:rPr>
        <w:t>.</w:t>
      </w:r>
      <w:r w:rsidR="001848AD" w:rsidRPr="00974ED0">
        <w:rPr>
          <w:rFonts w:ascii="Verdana" w:hAnsi="Verdana"/>
          <w:sz w:val="20"/>
          <w:highlight w:val="yellow"/>
        </w:rPr>
        <w:t>45</w:t>
      </w:r>
      <w:r w:rsidRPr="00974ED0">
        <w:rPr>
          <w:rFonts w:ascii="Verdana" w:hAnsi="Verdana"/>
          <w:bCs/>
          <w:sz w:val="20"/>
          <w:highlight w:val="yellow"/>
        </w:rPr>
        <w:t>.</w:t>
      </w:r>
    </w:p>
    <w:p w14:paraId="65A59D09" w14:textId="77777777" w:rsidR="001848AD" w:rsidRPr="002C3D53" w:rsidRDefault="001848AD" w:rsidP="00B9161B">
      <w:pPr>
        <w:pStyle w:val="Tekstpodstawowy"/>
        <w:spacing w:before="60"/>
        <w:jc w:val="both"/>
        <w:rPr>
          <w:rFonts w:ascii="Verdana" w:hAnsi="Verdana"/>
          <w:bCs/>
          <w:sz w:val="20"/>
          <w:highlight w:val="green"/>
        </w:rPr>
      </w:pPr>
    </w:p>
    <w:p w14:paraId="1D865836" w14:textId="77777777" w:rsidR="009B5DE3" w:rsidRPr="00823657" w:rsidRDefault="00B9161B" w:rsidP="00B9161B">
      <w:pPr>
        <w:autoSpaceDE w:val="0"/>
        <w:autoSpaceDN w:val="0"/>
        <w:adjustRightInd w:val="0"/>
        <w:jc w:val="both"/>
        <w:rPr>
          <w:rFonts w:ascii="Verdana" w:hAnsi="Verdana"/>
          <w:color w:val="000000"/>
          <w:sz w:val="20"/>
          <w:szCs w:val="20"/>
          <w:highlight w:val="green"/>
          <w:u w:val="single"/>
        </w:rPr>
      </w:pPr>
      <w:r w:rsidRPr="00823657">
        <w:rPr>
          <w:rFonts w:ascii="Verdana" w:hAnsi="Verdana"/>
          <w:b/>
          <w:color w:val="000000"/>
          <w:sz w:val="20"/>
          <w:szCs w:val="20"/>
          <w:highlight w:val="green"/>
          <w:lang w:eastAsia="en-US"/>
        </w:rPr>
        <w:t>2.</w:t>
      </w:r>
      <w:r w:rsidR="00CE2188" w:rsidRPr="00823657">
        <w:rPr>
          <w:rFonts w:ascii="Verdana" w:hAnsi="Verdana"/>
          <w:b/>
          <w:color w:val="000000"/>
          <w:sz w:val="20"/>
          <w:szCs w:val="20"/>
          <w:highlight w:val="green"/>
          <w:lang w:eastAsia="en-US"/>
        </w:rPr>
        <w:t xml:space="preserve"> </w:t>
      </w:r>
      <w:r w:rsidRPr="00823657">
        <w:rPr>
          <w:rFonts w:ascii="Verdana" w:hAnsi="Verdana"/>
          <w:color w:val="000000"/>
          <w:sz w:val="20"/>
          <w:szCs w:val="20"/>
          <w:highlight w:val="green"/>
        </w:rPr>
        <w:t xml:space="preserve">Wykonawca składa </w:t>
      </w:r>
      <w:r w:rsidRPr="00823657">
        <w:rPr>
          <w:rFonts w:ascii="Verdana" w:hAnsi="Verdana"/>
          <w:b/>
          <w:color w:val="000000"/>
          <w:sz w:val="20"/>
          <w:szCs w:val="20"/>
          <w:highlight w:val="green"/>
        </w:rPr>
        <w:t xml:space="preserve">ofertę </w:t>
      </w:r>
      <w:r w:rsidR="009B5DE3" w:rsidRPr="00823657">
        <w:rPr>
          <w:rFonts w:ascii="Verdana" w:hAnsi="Verdana"/>
          <w:sz w:val="20"/>
          <w:szCs w:val="20"/>
          <w:highlight w:val="green"/>
        </w:rPr>
        <w:t>wraz z</w:t>
      </w:r>
      <w:r w:rsidR="009B5DE3" w:rsidRPr="00823657">
        <w:rPr>
          <w:rFonts w:ascii="Verdana" w:hAnsi="Verdana"/>
          <w:b/>
          <w:sz w:val="20"/>
          <w:szCs w:val="20"/>
          <w:highlight w:val="green"/>
        </w:rPr>
        <w:t xml:space="preserve"> wymaganymi oświadczeniami oraz dokumentami</w:t>
      </w:r>
      <w:r w:rsidR="009B5DE3" w:rsidRPr="00823657">
        <w:rPr>
          <w:rFonts w:ascii="Verdana" w:hAnsi="Verdana"/>
          <w:sz w:val="20"/>
          <w:szCs w:val="20"/>
          <w:highlight w:val="green"/>
        </w:rPr>
        <w:t>, o których mowa w pkt 10 Rozdziału XIII powyżej</w:t>
      </w:r>
      <w:r w:rsidR="00654A87" w:rsidRPr="00823657">
        <w:rPr>
          <w:rFonts w:ascii="Verdana" w:hAnsi="Verdana"/>
          <w:b/>
          <w:sz w:val="20"/>
          <w:szCs w:val="20"/>
          <w:highlight w:val="green"/>
        </w:rPr>
        <w:t xml:space="preserve"> - </w:t>
      </w:r>
      <w:r w:rsidR="009B5DE3" w:rsidRPr="00823657">
        <w:rPr>
          <w:rFonts w:ascii="Verdana" w:hAnsi="Verdana"/>
          <w:color w:val="000000"/>
          <w:sz w:val="20"/>
          <w:szCs w:val="20"/>
          <w:highlight w:val="green"/>
          <w:u w:val="single"/>
        </w:rPr>
        <w:t>w sposób w nim opisany.</w:t>
      </w:r>
    </w:p>
    <w:p w14:paraId="45F2BF59" w14:textId="77777777" w:rsidR="009B5DE3" w:rsidRPr="002C3D53" w:rsidRDefault="009B5DE3" w:rsidP="00B9161B">
      <w:pPr>
        <w:autoSpaceDE w:val="0"/>
        <w:autoSpaceDN w:val="0"/>
        <w:adjustRightInd w:val="0"/>
        <w:jc w:val="both"/>
        <w:rPr>
          <w:color w:val="000000"/>
          <w:sz w:val="20"/>
          <w:szCs w:val="20"/>
          <w:highlight w:val="green"/>
        </w:rPr>
      </w:pPr>
    </w:p>
    <w:p w14:paraId="0CA387DC" w14:textId="77777777" w:rsidR="00B9161B" w:rsidRPr="00823657" w:rsidRDefault="00B9161B" w:rsidP="00B9161B">
      <w:pPr>
        <w:widowControl w:val="0"/>
        <w:autoSpaceDE w:val="0"/>
        <w:autoSpaceDN w:val="0"/>
        <w:jc w:val="both"/>
        <w:rPr>
          <w:rFonts w:ascii="Verdana" w:hAnsi="Verdana"/>
          <w:sz w:val="20"/>
          <w:szCs w:val="20"/>
          <w:highlight w:val="green"/>
        </w:rPr>
      </w:pPr>
      <w:r w:rsidRPr="00823657">
        <w:rPr>
          <w:rFonts w:ascii="Verdana" w:hAnsi="Verdana"/>
          <w:b/>
          <w:sz w:val="20"/>
          <w:szCs w:val="20"/>
          <w:highlight w:val="green"/>
        </w:rPr>
        <w:t>3.</w:t>
      </w:r>
      <w:r w:rsidRPr="00823657">
        <w:rPr>
          <w:rFonts w:ascii="Verdana" w:hAnsi="Verdana"/>
          <w:sz w:val="20"/>
          <w:szCs w:val="20"/>
          <w:highlight w:val="green"/>
        </w:rPr>
        <w:t xml:space="preserve"> Wykonawca winien opisać załącznik nazwą umożliwiającą jego identyfikację. </w:t>
      </w:r>
    </w:p>
    <w:p w14:paraId="789FC42E" w14:textId="77777777" w:rsidR="00654A87" w:rsidRPr="002C3D53" w:rsidRDefault="00654A87" w:rsidP="00B9161B">
      <w:pPr>
        <w:widowControl w:val="0"/>
        <w:autoSpaceDE w:val="0"/>
        <w:autoSpaceDN w:val="0"/>
        <w:jc w:val="both"/>
        <w:rPr>
          <w:sz w:val="20"/>
          <w:szCs w:val="20"/>
          <w:highlight w:val="green"/>
        </w:rPr>
      </w:pPr>
    </w:p>
    <w:p w14:paraId="243620EF" w14:textId="77777777" w:rsidR="00B9161B" w:rsidRPr="00823657" w:rsidRDefault="00B9161B" w:rsidP="00B579AC">
      <w:pPr>
        <w:pStyle w:val="Akapitzlist"/>
        <w:widowControl w:val="0"/>
        <w:numPr>
          <w:ilvl w:val="0"/>
          <w:numId w:val="45"/>
        </w:numPr>
        <w:autoSpaceDE w:val="0"/>
        <w:autoSpaceDN w:val="0"/>
        <w:spacing w:after="200" w:line="276" w:lineRule="auto"/>
        <w:contextualSpacing/>
        <w:jc w:val="both"/>
        <w:rPr>
          <w:rFonts w:ascii="Verdana" w:hAnsi="Verdana"/>
          <w:b/>
          <w:strike/>
          <w:sz w:val="20"/>
          <w:szCs w:val="20"/>
          <w:highlight w:val="green"/>
        </w:rPr>
      </w:pPr>
      <w:r w:rsidRPr="00823657">
        <w:rPr>
          <w:rFonts w:ascii="Verdana" w:hAnsi="Verdana"/>
          <w:sz w:val="20"/>
          <w:szCs w:val="20"/>
          <w:highlight w:val="green"/>
        </w:rPr>
        <w:t>O terminie złożenia Oferty</w:t>
      </w:r>
      <w:r w:rsidR="00654A87" w:rsidRPr="00823657">
        <w:rPr>
          <w:rFonts w:ascii="Verdana" w:hAnsi="Verdana"/>
          <w:sz w:val="20"/>
          <w:szCs w:val="20"/>
          <w:highlight w:val="green"/>
        </w:rPr>
        <w:t xml:space="preserve"> -</w:t>
      </w:r>
      <w:r w:rsidRPr="00823657">
        <w:rPr>
          <w:rFonts w:ascii="Verdana" w:hAnsi="Verdana"/>
          <w:sz w:val="20"/>
          <w:szCs w:val="20"/>
          <w:highlight w:val="green"/>
        </w:rPr>
        <w:t xml:space="preserve"> decyduje czas pełnego przeprocesowania transakcji </w:t>
      </w:r>
      <w:r w:rsidR="00864302" w:rsidRPr="00823657">
        <w:rPr>
          <w:rFonts w:ascii="Verdana" w:hAnsi="Verdana"/>
          <w:sz w:val="20"/>
          <w:szCs w:val="20"/>
          <w:highlight w:val="green"/>
        </w:rPr>
        <w:t xml:space="preserve">złożenia oferty </w:t>
      </w:r>
      <w:r w:rsidR="00E32C53" w:rsidRPr="00823657">
        <w:rPr>
          <w:rFonts w:ascii="Verdana" w:hAnsi="Verdana"/>
          <w:sz w:val="20"/>
          <w:szCs w:val="20"/>
          <w:highlight w:val="green"/>
        </w:rPr>
        <w:t xml:space="preserve">(wczytania/przesłania) </w:t>
      </w:r>
      <w:r w:rsidRPr="00823657">
        <w:rPr>
          <w:rFonts w:ascii="Verdana" w:hAnsi="Verdana"/>
          <w:sz w:val="20"/>
          <w:szCs w:val="20"/>
          <w:highlight w:val="green"/>
        </w:rPr>
        <w:t xml:space="preserve">na </w:t>
      </w:r>
      <w:r w:rsidRPr="00823657">
        <w:rPr>
          <w:rFonts w:ascii="Verdana" w:hAnsi="Verdana"/>
          <w:b/>
          <w:sz w:val="20"/>
          <w:szCs w:val="20"/>
          <w:highlight w:val="green"/>
        </w:rPr>
        <w:t>Platformie zakupowej</w:t>
      </w:r>
      <w:r w:rsidR="00654A87" w:rsidRPr="00823657">
        <w:rPr>
          <w:rFonts w:ascii="Verdana" w:hAnsi="Verdana"/>
          <w:b/>
          <w:sz w:val="20"/>
          <w:szCs w:val="20"/>
          <w:highlight w:val="green"/>
        </w:rPr>
        <w:t xml:space="preserve">, zwanej na BIP Zamawiającego „Platformą” </w:t>
      </w:r>
      <w:r w:rsidR="009B3F58" w:rsidRPr="00823657">
        <w:rPr>
          <w:rFonts w:ascii="Verdana" w:hAnsi="Verdana"/>
          <w:sz w:val="20"/>
          <w:szCs w:val="20"/>
          <w:highlight w:val="green"/>
        </w:rPr>
        <w:t xml:space="preserve">poprzez </w:t>
      </w:r>
      <w:r w:rsidR="009B3F58" w:rsidRPr="00823657">
        <w:rPr>
          <w:rFonts w:ascii="Verdana" w:hAnsi="Verdana"/>
          <w:b/>
          <w:sz w:val="20"/>
          <w:szCs w:val="20"/>
          <w:highlight w:val="green"/>
        </w:rPr>
        <w:t>Formularz składania oferty</w:t>
      </w:r>
      <w:r w:rsidR="00C7039C" w:rsidRPr="00823657">
        <w:rPr>
          <w:rFonts w:ascii="Verdana" w:hAnsi="Verdana"/>
          <w:sz w:val="20"/>
          <w:szCs w:val="20"/>
          <w:highlight w:val="green"/>
        </w:rPr>
        <w:t>.</w:t>
      </w:r>
    </w:p>
    <w:p w14:paraId="4B9A2CFE" w14:textId="77777777" w:rsidR="00DE06DF" w:rsidRPr="002C3D53" w:rsidRDefault="00DE06DF" w:rsidP="00DE06DF">
      <w:pPr>
        <w:pStyle w:val="Akapitzlist"/>
        <w:widowControl w:val="0"/>
        <w:autoSpaceDE w:val="0"/>
        <w:autoSpaceDN w:val="0"/>
        <w:spacing w:after="200" w:line="276" w:lineRule="auto"/>
        <w:ind w:left="283"/>
        <w:contextualSpacing/>
        <w:jc w:val="both"/>
        <w:rPr>
          <w:rFonts w:ascii="Verdana" w:hAnsi="Verdana"/>
          <w:b/>
          <w:sz w:val="20"/>
          <w:szCs w:val="20"/>
          <w:highlight w:val="green"/>
        </w:rPr>
      </w:pPr>
    </w:p>
    <w:p w14:paraId="74BCE0A4" w14:textId="77777777" w:rsidR="00DE06DF" w:rsidRPr="00823657" w:rsidRDefault="00DE06DF" w:rsidP="00B579AC">
      <w:pPr>
        <w:pStyle w:val="Akapitzlist"/>
        <w:widowControl w:val="0"/>
        <w:numPr>
          <w:ilvl w:val="0"/>
          <w:numId w:val="45"/>
        </w:numPr>
        <w:autoSpaceDE w:val="0"/>
        <w:autoSpaceDN w:val="0"/>
        <w:jc w:val="both"/>
        <w:rPr>
          <w:rFonts w:ascii="Verdana" w:hAnsi="Verdana"/>
          <w:sz w:val="20"/>
          <w:szCs w:val="20"/>
          <w:highlight w:val="green"/>
          <w:u w:val="single"/>
        </w:rPr>
      </w:pPr>
      <w:r w:rsidRPr="00823657">
        <w:rPr>
          <w:rFonts w:ascii="Verdana" w:hAnsi="Verdana"/>
          <w:b/>
          <w:sz w:val="20"/>
          <w:szCs w:val="20"/>
          <w:highlight w:val="green"/>
          <w:u w:val="single"/>
        </w:rPr>
        <w:t>Za datę wpływu</w:t>
      </w:r>
      <w:r w:rsidR="00E70466" w:rsidRPr="00823657">
        <w:rPr>
          <w:rFonts w:ascii="Verdana" w:hAnsi="Verdana"/>
          <w:b/>
          <w:sz w:val="20"/>
          <w:szCs w:val="20"/>
          <w:highlight w:val="green"/>
        </w:rPr>
        <w:t xml:space="preserve"> O</w:t>
      </w:r>
      <w:r w:rsidRPr="00823657">
        <w:rPr>
          <w:rFonts w:ascii="Verdana" w:hAnsi="Verdana"/>
          <w:b/>
          <w:sz w:val="20"/>
          <w:szCs w:val="20"/>
          <w:highlight w:val="green"/>
        </w:rPr>
        <w:t xml:space="preserve">ferty  </w:t>
      </w:r>
      <w:r w:rsidRPr="00823657">
        <w:rPr>
          <w:rFonts w:ascii="Verdana" w:hAnsi="Verdana"/>
          <w:sz w:val="20"/>
          <w:szCs w:val="20"/>
          <w:highlight w:val="green"/>
        </w:rPr>
        <w:t>wraz z</w:t>
      </w:r>
      <w:r w:rsidRPr="00823657">
        <w:rPr>
          <w:rFonts w:ascii="Verdana" w:hAnsi="Verdana"/>
          <w:b/>
          <w:sz w:val="20"/>
          <w:szCs w:val="20"/>
          <w:highlight w:val="green"/>
        </w:rPr>
        <w:t xml:space="preserve"> </w:t>
      </w:r>
      <w:r w:rsidRPr="00823657">
        <w:rPr>
          <w:rFonts w:ascii="Verdana" w:hAnsi="Verdana"/>
          <w:b/>
          <w:sz w:val="20"/>
          <w:szCs w:val="20"/>
          <w:highlight w:val="green"/>
          <w:u w:val="single"/>
        </w:rPr>
        <w:t>załącznikami, o których mowa w pkt 10 Rozdziału XIII SIWZ</w:t>
      </w:r>
      <w:r w:rsidRPr="00823657">
        <w:rPr>
          <w:rFonts w:ascii="Verdana" w:hAnsi="Verdana"/>
          <w:sz w:val="20"/>
          <w:szCs w:val="20"/>
          <w:highlight w:val="green"/>
        </w:rPr>
        <w:t xml:space="preserve"> - przyjmuje się datę jej/ich </w:t>
      </w:r>
      <w:r w:rsidRPr="00823657">
        <w:rPr>
          <w:rFonts w:ascii="Verdana" w:hAnsi="Verdana"/>
          <w:sz w:val="20"/>
          <w:szCs w:val="20"/>
          <w:highlight w:val="green"/>
          <w:u w:val="single"/>
        </w:rPr>
        <w:t>złożenia/wczytania/wysłania na Platformie.</w:t>
      </w:r>
    </w:p>
    <w:p w14:paraId="0D02E1A7" w14:textId="77777777" w:rsidR="00654A87" w:rsidRPr="00823657" w:rsidRDefault="00654A87" w:rsidP="00654A87">
      <w:pPr>
        <w:pStyle w:val="Akapitzlist"/>
        <w:widowControl w:val="0"/>
        <w:autoSpaceDE w:val="0"/>
        <w:autoSpaceDN w:val="0"/>
        <w:spacing w:after="200" w:line="276" w:lineRule="auto"/>
        <w:ind w:left="283"/>
        <w:contextualSpacing/>
        <w:jc w:val="both"/>
        <w:rPr>
          <w:rFonts w:ascii="Verdana" w:hAnsi="Verdana"/>
          <w:b/>
          <w:sz w:val="20"/>
          <w:szCs w:val="20"/>
          <w:highlight w:val="green"/>
        </w:rPr>
      </w:pPr>
    </w:p>
    <w:p w14:paraId="429770B3" w14:textId="77777777" w:rsidR="00B9161B" w:rsidRPr="00823657" w:rsidRDefault="00B9161B" w:rsidP="00B579AC">
      <w:pPr>
        <w:pStyle w:val="Akapitzlist"/>
        <w:widowControl w:val="0"/>
        <w:numPr>
          <w:ilvl w:val="0"/>
          <w:numId w:val="45"/>
        </w:numPr>
        <w:autoSpaceDE w:val="0"/>
        <w:autoSpaceDN w:val="0"/>
        <w:spacing w:after="200" w:line="276" w:lineRule="auto"/>
        <w:contextualSpacing/>
        <w:jc w:val="both"/>
        <w:rPr>
          <w:rFonts w:ascii="Verdana" w:hAnsi="Verdana"/>
          <w:sz w:val="20"/>
          <w:szCs w:val="20"/>
          <w:highlight w:val="green"/>
        </w:rPr>
      </w:pPr>
      <w:r w:rsidRPr="00823657">
        <w:rPr>
          <w:rFonts w:ascii="Verdana" w:hAnsi="Verdana"/>
          <w:sz w:val="20"/>
          <w:szCs w:val="20"/>
          <w:highlight w:val="green"/>
        </w:rPr>
        <w:t xml:space="preserve">Wykonawca składa ofertę w formie zaszyfrowanej, dlatego też oferty nie są </w:t>
      </w:r>
      <w:r w:rsidR="00654A87" w:rsidRPr="00823657">
        <w:rPr>
          <w:rFonts w:ascii="Verdana" w:hAnsi="Verdana"/>
          <w:sz w:val="20"/>
          <w:szCs w:val="20"/>
          <w:highlight w:val="green"/>
        </w:rPr>
        <w:t xml:space="preserve">możliwe do odczytania </w:t>
      </w:r>
      <w:r w:rsidR="008965E2" w:rsidRPr="00823657">
        <w:rPr>
          <w:rFonts w:ascii="Verdana" w:hAnsi="Verdana"/>
          <w:sz w:val="20"/>
          <w:szCs w:val="20"/>
          <w:highlight w:val="green"/>
        </w:rPr>
        <w:t xml:space="preserve">- </w:t>
      </w:r>
      <w:r w:rsidRPr="00823657">
        <w:rPr>
          <w:rFonts w:ascii="Verdana" w:hAnsi="Verdana"/>
          <w:sz w:val="20"/>
          <w:szCs w:val="20"/>
          <w:highlight w:val="green"/>
        </w:rPr>
        <w:t>do momentu odszyfrowania ich przez Zamawiającego.</w:t>
      </w:r>
    </w:p>
    <w:p w14:paraId="46CB633C" w14:textId="77777777" w:rsidR="00654A87" w:rsidRPr="00823657" w:rsidRDefault="00654A87" w:rsidP="00654A87">
      <w:pPr>
        <w:pStyle w:val="Akapitzlist"/>
        <w:rPr>
          <w:highlight w:val="green"/>
        </w:rPr>
      </w:pPr>
    </w:p>
    <w:p w14:paraId="03AAD755" w14:textId="77777777" w:rsidR="00CE2188" w:rsidRPr="00823657" w:rsidRDefault="00CE2188" w:rsidP="00B579AC">
      <w:pPr>
        <w:numPr>
          <w:ilvl w:val="0"/>
          <w:numId w:val="45"/>
        </w:numPr>
        <w:spacing w:line="276" w:lineRule="auto"/>
        <w:jc w:val="both"/>
        <w:rPr>
          <w:rFonts w:ascii="Verdana" w:hAnsi="Verdana" w:cs="Arial"/>
          <w:sz w:val="20"/>
          <w:szCs w:val="20"/>
          <w:highlight w:val="green"/>
          <w:u w:val="single"/>
        </w:rPr>
      </w:pPr>
      <w:r w:rsidRPr="00823657">
        <w:rPr>
          <w:rFonts w:ascii="Verdana" w:hAnsi="Verdana" w:cs="Arial"/>
          <w:sz w:val="20"/>
          <w:highlight w:val="green"/>
        </w:rPr>
        <w:t xml:space="preserve">Wykonawca może wprowadzić </w:t>
      </w:r>
      <w:r w:rsidRPr="00823657">
        <w:rPr>
          <w:rFonts w:ascii="Verdana" w:hAnsi="Verdana" w:cs="Arial"/>
          <w:sz w:val="20"/>
          <w:highlight w:val="green"/>
          <w:u w:val="single"/>
        </w:rPr>
        <w:t>zmiany, poprawki, modyfikacje i uzupełnienia do złożonej oferty</w:t>
      </w:r>
      <w:r w:rsidRPr="00823657">
        <w:rPr>
          <w:rFonts w:ascii="Verdana" w:hAnsi="Verdana" w:cs="Arial"/>
          <w:sz w:val="20"/>
          <w:highlight w:val="green"/>
        </w:rPr>
        <w:t xml:space="preserve"> pod warunkiem, że Zamawiający otrzyma </w:t>
      </w:r>
      <w:r w:rsidR="00E54DB6" w:rsidRPr="00823657">
        <w:rPr>
          <w:rFonts w:ascii="Verdana" w:hAnsi="Verdana" w:cs="Arial"/>
          <w:sz w:val="20"/>
          <w:highlight w:val="green"/>
        </w:rPr>
        <w:t xml:space="preserve">elektroniczne </w:t>
      </w:r>
      <w:r w:rsidRPr="00823657">
        <w:rPr>
          <w:rFonts w:ascii="Verdana" w:hAnsi="Verdana" w:cs="Arial"/>
          <w:sz w:val="20"/>
          <w:highlight w:val="green"/>
        </w:rPr>
        <w:t xml:space="preserve">powiadomienie o </w:t>
      </w:r>
      <w:r w:rsidRPr="00823657">
        <w:rPr>
          <w:rFonts w:ascii="Verdana" w:hAnsi="Verdana" w:cs="Arial"/>
          <w:sz w:val="20"/>
          <w:szCs w:val="20"/>
          <w:highlight w:val="green"/>
        </w:rPr>
        <w:t xml:space="preserve">wprowadzeniu zmian, poprawek itp. </w:t>
      </w:r>
      <w:r w:rsidRPr="00823657">
        <w:rPr>
          <w:rFonts w:ascii="Verdana" w:hAnsi="Verdana" w:cs="Arial"/>
          <w:sz w:val="20"/>
          <w:szCs w:val="20"/>
          <w:highlight w:val="green"/>
          <w:u w:val="single"/>
        </w:rPr>
        <w:t xml:space="preserve">przed upływem terminu do składania ofert. </w:t>
      </w:r>
    </w:p>
    <w:p w14:paraId="4C1385E2" w14:textId="77777777" w:rsidR="00CE2188" w:rsidRPr="00823657" w:rsidRDefault="00CE2188" w:rsidP="00CE2188">
      <w:pPr>
        <w:pStyle w:val="Nagwek3"/>
        <w:rPr>
          <w:rFonts w:ascii="Verdana" w:hAnsi="Verdana"/>
          <w:sz w:val="20"/>
          <w:highlight w:val="green"/>
        </w:rPr>
      </w:pPr>
    </w:p>
    <w:p w14:paraId="24041D2C" w14:textId="77777777" w:rsidR="00CE2188" w:rsidRPr="00823657" w:rsidRDefault="00CE2188" w:rsidP="00CE2188">
      <w:pPr>
        <w:pStyle w:val="Nagwek3"/>
        <w:rPr>
          <w:rFonts w:ascii="Verdana" w:hAnsi="Verdana"/>
          <w:sz w:val="20"/>
          <w:highlight w:val="green"/>
        </w:rPr>
      </w:pPr>
      <w:r w:rsidRPr="00823657">
        <w:rPr>
          <w:rFonts w:ascii="Verdana" w:hAnsi="Verdana"/>
          <w:sz w:val="20"/>
          <w:highlight w:val="green"/>
        </w:rPr>
        <w:t xml:space="preserve">UWAGA: Powiadomienie o wprowadzeniu zmian, poprawek i modyfikacji do oferty musi być złożone według takich samych wymagań jak składana oferta </w:t>
      </w:r>
      <w:r w:rsidRPr="00823657">
        <w:rPr>
          <w:rFonts w:ascii="Verdana" w:hAnsi="Verdana"/>
          <w:bCs/>
          <w:sz w:val="20"/>
          <w:highlight w:val="green"/>
        </w:rPr>
        <w:t xml:space="preserve">– </w:t>
      </w:r>
      <w:r w:rsidRPr="00823657">
        <w:rPr>
          <w:rFonts w:ascii="Verdana" w:hAnsi="Verdana"/>
          <w:b w:val="0"/>
          <w:bCs/>
          <w:sz w:val="20"/>
          <w:highlight w:val="green"/>
          <w:u w:val="single"/>
        </w:rPr>
        <w:t>jako</w:t>
      </w:r>
      <w:r w:rsidRPr="00823657">
        <w:rPr>
          <w:rFonts w:ascii="Verdana" w:hAnsi="Verdana"/>
          <w:bCs/>
          <w:sz w:val="20"/>
          <w:highlight w:val="green"/>
          <w:u w:val="single"/>
        </w:rPr>
        <w:t xml:space="preserve"> oryginał dokumentu elektronicznego</w:t>
      </w:r>
      <w:r w:rsidRPr="00823657">
        <w:rPr>
          <w:rFonts w:ascii="Verdana" w:hAnsi="Verdana"/>
          <w:sz w:val="20"/>
          <w:highlight w:val="green"/>
          <w:u w:val="single"/>
        </w:rPr>
        <w:t xml:space="preserve"> podpisanego kwalifikowanym podpisem elektronicznym</w:t>
      </w:r>
      <w:r w:rsidRPr="00823657">
        <w:rPr>
          <w:rFonts w:ascii="Verdana" w:hAnsi="Verdana"/>
          <w:b w:val="0"/>
          <w:sz w:val="20"/>
          <w:highlight w:val="green"/>
          <w:u w:val="single"/>
        </w:rPr>
        <w:t>, załączony/wczytany/przesłany za pośrednictwem</w:t>
      </w:r>
      <w:r w:rsidRPr="00823657">
        <w:rPr>
          <w:rFonts w:ascii="Verdana" w:hAnsi="Verdana"/>
          <w:b w:val="0"/>
          <w:sz w:val="20"/>
          <w:highlight w:val="green"/>
        </w:rPr>
        <w:t xml:space="preserve"> </w:t>
      </w:r>
      <w:r w:rsidRPr="00823657">
        <w:rPr>
          <w:rFonts w:ascii="Verdana" w:hAnsi="Verdana"/>
          <w:sz w:val="20"/>
          <w:highlight w:val="green"/>
        </w:rPr>
        <w:t>Platformy zakupowej, zwanej na BIP Zamawiającego „Platformą”</w:t>
      </w:r>
      <w:r w:rsidRPr="00823657">
        <w:rPr>
          <w:rFonts w:ascii="Verdana" w:hAnsi="Verdana"/>
          <w:b w:val="0"/>
          <w:spacing w:val="2"/>
          <w:sz w:val="20"/>
          <w:highlight w:val="green"/>
        </w:rPr>
        <w:t xml:space="preserve"> </w:t>
      </w:r>
      <w:r w:rsidR="009B3F58" w:rsidRPr="00823657">
        <w:rPr>
          <w:rFonts w:ascii="Verdana" w:hAnsi="Verdana"/>
          <w:b w:val="0"/>
          <w:sz w:val="20"/>
          <w:highlight w:val="green"/>
        </w:rPr>
        <w:t xml:space="preserve">poprzez </w:t>
      </w:r>
      <w:r w:rsidR="009B3F58" w:rsidRPr="00823657">
        <w:rPr>
          <w:rFonts w:ascii="Verdana" w:hAnsi="Verdana"/>
          <w:sz w:val="20"/>
          <w:highlight w:val="green"/>
        </w:rPr>
        <w:t>Formularz składania ofert</w:t>
      </w:r>
      <w:r w:rsidR="00393618" w:rsidRPr="00823657">
        <w:rPr>
          <w:rFonts w:ascii="Verdana" w:hAnsi="Verdana"/>
          <w:sz w:val="20"/>
          <w:highlight w:val="green"/>
        </w:rPr>
        <w:t>y.</w:t>
      </w:r>
    </w:p>
    <w:p w14:paraId="4CDFF44E" w14:textId="77777777" w:rsidR="00CE2188" w:rsidRPr="00823657" w:rsidRDefault="00CE2188" w:rsidP="00CE2188">
      <w:pPr>
        <w:rPr>
          <w:highlight w:val="green"/>
        </w:rPr>
      </w:pPr>
    </w:p>
    <w:p w14:paraId="46AC2D93" w14:textId="77777777" w:rsidR="00CE2188" w:rsidRPr="00823657" w:rsidRDefault="00CE2188" w:rsidP="00B579AC">
      <w:pPr>
        <w:numPr>
          <w:ilvl w:val="0"/>
          <w:numId w:val="45"/>
        </w:numPr>
        <w:spacing w:line="276" w:lineRule="auto"/>
        <w:jc w:val="both"/>
        <w:rPr>
          <w:rFonts w:ascii="Verdana" w:hAnsi="Verdana" w:cs="Arial"/>
          <w:sz w:val="20"/>
          <w:szCs w:val="22"/>
          <w:highlight w:val="green"/>
        </w:rPr>
      </w:pPr>
      <w:r w:rsidRPr="00823657">
        <w:rPr>
          <w:rFonts w:ascii="Verdana" w:hAnsi="Verdana" w:cs="Arial"/>
          <w:sz w:val="20"/>
          <w:szCs w:val="22"/>
          <w:highlight w:val="green"/>
        </w:rPr>
        <w:t xml:space="preserve">Wykonawca ma również prawo przed upływem terminu składania ofert </w:t>
      </w:r>
      <w:r w:rsidRPr="00823657">
        <w:rPr>
          <w:rFonts w:ascii="Verdana" w:hAnsi="Verdana" w:cs="Arial"/>
          <w:sz w:val="20"/>
          <w:szCs w:val="22"/>
          <w:highlight w:val="green"/>
          <w:u w:val="single"/>
        </w:rPr>
        <w:t>wycofać swoją ofertę</w:t>
      </w:r>
      <w:r w:rsidRPr="00823657">
        <w:rPr>
          <w:rFonts w:ascii="Verdana" w:hAnsi="Verdana" w:cs="Arial"/>
          <w:sz w:val="20"/>
          <w:szCs w:val="22"/>
          <w:highlight w:val="green"/>
        </w:rPr>
        <w:t xml:space="preserve"> poprzez złożenie powiadomienia, według takich samych zasad jak wprowadzenie zmian, poprawek</w:t>
      </w:r>
      <w:r w:rsidR="00DE06DF" w:rsidRPr="00823657">
        <w:rPr>
          <w:rFonts w:ascii="Verdana" w:hAnsi="Verdana" w:cs="Arial"/>
          <w:sz w:val="20"/>
          <w:szCs w:val="22"/>
          <w:highlight w:val="green"/>
        </w:rPr>
        <w:t xml:space="preserve"> i modyfikacji do oferty (pkt </w:t>
      </w:r>
      <w:r w:rsidRPr="00823657">
        <w:rPr>
          <w:rFonts w:ascii="Verdana" w:hAnsi="Verdana" w:cs="Arial"/>
          <w:sz w:val="20"/>
          <w:szCs w:val="22"/>
          <w:highlight w:val="green"/>
        </w:rPr>
        <w:t xml:space="preserve"> </w:t>
      </w:r>
      <w:r w:rsidR="00DE06DF" w:rsidRPr="00823657">
        <w:rPr>
          <w:rFonts w:ascii="Verdana" w:hAnsi="Verdana" w:cs="Arial"/>
          <w:sz w:val="20"/>
          <w:szCs w:val="22"/>
          <w:highlight w:val="green"/>
        </w:rPr>
        <w:t xml:space="preserve">7 </w:t>
      </w:r>
      <w:r w:rsidRPr="00823657">
        <w:rPr>
          <w:rFonts w:ascii="Verdana" w:hAnsi="Verdana" w:cs="Arial"/>
          <w:sz w:val="20"/>
          <w:szCs w:val="22"/>
          <w:highlight w:val="green"/>
        </w:rPr>
        <w:t xml:space="preserve">powyżej). </w:t>
      </w:r>
    </w:p>
    <w:p w14:paraId="565D470E" w14:textId="77777777" w:rsidR="00864302" w:rsidRPr="00823657" w:rsidRDefault="00864302" w:rsidP="00864302">
      <w:pPr>
        <w:spacing w:line="276" w:lineRule="auto"/>
        <w:ind w:left="283"/>
        <w:jc w:val="both"/>
        <w:rPr>
          <w:rFonts w:ascii="Verdana" w:hAnsi="Verdana" w:cs="Arial"/>
          <w:sz w:val="20"/>
          <w:szCs w:val="22"/>
          <w:highlight w:val="green"/>
        </w:rPr>
      </w:pPr>
    </w:p>
    <w:p w14:paraId="537BB814" w14:textId="77777777" w:rsidR="00B9161B" w:rsidRPr="00823657" w:rsidRDefault="00B9161B" w:rsidP="00B579AC">
      <w:pPr>
        <w:pStyle w:val="Akapitzlist"/>
        <w:widowControl w:val="0"/>
        <w:numPr>
          <w:ilvl w:val="0"/>
          <w:numId w:val="45"/>
        </w:numPr>
        <w:autoSpaceDE w:val="0"/>
        <w:autoSpaceDN w:val="0"/>
        <w:spacing w:after="200" w:line="276" w:lineRule="auto"/>
        <w:contextualSpacing/>
        <w:jc w:val="both"/>
        <w:rPr>
          <w:rFonts w:ascii="Verdana" w:hAnsi="Verdana"/>
          <w:sz w:val="20"/>
          <w:szCs w:val="20"/>
          <w:highlight w:val="green"/>
        </w:rPr>
      </w:pPr>
      <w:r w:rsidRPr="00823657">
        <w:rPr>
          <w:rFonts w:ascii="Verdana" w:hAnsi="Verdana"/>
          <w:sz w:val="20"/>
          <w:szCs w:val="20"/>
          <w:highlight w:val="green"/>
        </w:rPr>
        <w:t>Po upływie terminu składania ofert, dodanie oferty (załączników</w:t>
      </w:r>
      <w:r w:rsidR="00864302" w:rsidRPr="00823657">
        <w:rPr>
          <w:rFonts w:ascii="Verdana" w:hAnsi="Verdana"/>
          <w:sz w:val="20"/>
          <w:szCs w:val="20"/>
          <w:highlight w:val="green"/>
        </w:rPr>
        <w:t xml:space="preserve"> do oferty</w:t>
      </w:r>
      <w:r w:rsidRPr="00823657">
        <w:rPr>
          <w:rFonts w:ascii="Verdana" w:hAnsi="Verdana"/>
          <w:sz w:val="20"/>
          <w:szCs w:val="20"/>
          <w:highlight w:val="green"/>
        </w:rPr>
        <w:t>) nie będzie możliwe.</w:t>
      </w:r>
    </w:p>
    <w:p w14:paraId="4C51C8DB" w14:textId="77777777" w:rsidR="00DE06DF" w:rsidRPr="00823657" w:rsidRDefault="00DE06DF" w:rsidP="00DE06DF">
      <w:pPr>
        <w:pStyle w:val="Akapitzlist"/>
        <w:rPr>
          <w:rFonts w:ascii="Verdana" w:hAnsi="Verdana"/>
          <w:sz w:val="20"/>
          <w:szCs w:val="20"/>
          <w:highlight w:val="green"/>
        </w:rPr>
      </w:pPr>
    </w:p>
    <w:p w14:paraId="7893617B" w14:textId="77777777" w:rsidR="00526213" w:rsidRPr="00823657" w:rsidRDefault="00526213" w:rsidP="00B579AC">
      <w:pPr>
        <w:pStyle w:val="Akapitzlist"/>
        <w:numPr>
          <w:ilvl w:val="0"/>
          <w:numId w:val="45"/>
        </w:numPr>
        <w:rPr>
          <w:rFonts w:ascii="Verdana" w:hAnsi="Verdana"/>
          <w:sz w:val="20"/>
          <w:szCs w:val="20"/>
          <w:highlight w:val="green"/>
        </w:rPr>
      </w:pPr>
      <w:r w:rsidRPr="00823657">
        <w:rPr>
          <w:rFonts w:ascii="Verdana" w:hAnsi="Verdana" w:cs="Arial"/>
          <w:bCs/>
          <w:sz w:val="20"/>
          <w:szCs w:val="22"/>
          <w:highlight w:val="green"/>
        </w:rPr>
        <w:t>Otwarcie ofert jest jawne</w:t>
      </w:r>
      <w:r w:rsidR="008D5F74" w:rsidRPr="00823657">
        <w:rPr>
          <w:rFonts w:ascii="Verdana" w:hAnsi="Verdana" w:cs="Arial"/>
          <w:bCs/>
          <w:sz w:val="20"/>
          <w:szCs w:val="22"/>
          <w:highlight w:val="green"/>
        </w:rPr>
        <w:t>, sala konferencyjna na parterze</w:t>
      </w:r>
      <w:r w:rsidR="00DE06DF" w:rsidRPr="00823657">
        <w:rPr>
          <w:rFonts w:ascii="Verdana" w:hAnsi="Verdana" w:cs="Arial"/>
          <w:bCs/>
          <w:sz w:val="20"/>
          <w:szCs w:val="22"/>
          <w:highlight w:val="green"/>
        </w:rPr>
        <w:t xml:space="preserve">, pok nr 3 – w </w:t>
      </w:r>
      <w:r w:rsidR="008D5F74" w:rsidRPr="00823657">
        <w:rPr>
          <w:rFonts w:ascii="Verdana" w:hAnsi="Verdana" w:cs="Arial"/>
          <w:bCs/>
          <w:sz w:val="20"/>
          <w:szCs w:val="22"/>
          <w:highlight w:val="green"/>
        </w:rPr>
        <w:t>siedzib</w:t>
      </w:r>
      <w:r w:rsidR="00DE06DF" w:rsidRPr="00823657">
        <w:rPr>
          <w:rFonts w:ascii="Verdana" w:hAnsi="Verdana" w:cs="Arial"/>
          <w:bCs/>
          <w:sz w:val="20"/>
          <w:szCs w:val="22"/>
          <w:highlight w:val="green"/>
        </w:rPr>
        <w:t>ie</w:t>
      </w:r>
      <w:r w:rsidR="008D5F74" w:rsidRPr="00823657">
        <w:rPr>
          <w:rFonts w:ascii="Verdana" w:hAnsi="Verdana" w:cs="Arial"/>
          <w:bCs/>
          <w:sz w:val="20"/>
          <w:szCs w:val="22"/>
          <w:highlight w:val="green"/>
        </w:rPr>
        <w:t xml:space="preserve"> </w:t>
      </w:r>
      <w:r w:rsidR="00DE06DF" w:rsidRPr="00823657">
        <w:rPr>
          <w:rFonts w:ascii="Verdana" w:hAnsi="Verdana" w:cs="Arial"/>
          <w:bCs/>
          <w:sz w:val="20"/>
          <w:szCs w:val="22"/>
          <w:highlight w:val="green"/>
        </w:rPr>
        <w:t>Z</w:t>
      </w:r>
      <w:r w:rsidR="008D5F74" w:rsidRPr="00823657">
        <w:rPr>
          <w:rFonts w:ascii="Verdana" w:hAnsi="Verdana" w:cs="Arial"/>
          <w:bCs/>
          <w:sz w:val="20"/>
          <w:szCs w:val="22"/>
          <w:highlight w:val="green"/>
        </w:rPr>
        <w:t>amawiającego.</w:t>
      </w:r>
    </w:p>
    <w:p w14:paraId="490FA96A" w14:textId="77777777" w:rsidR="00526213" w:rsidRPr="00823657" w:rsidRDefault="00526213" w:rsidP="00526213">
      <w:pPr>
        <w:pStyle w:val="Akapitzlist"/>
        <w:rPr>
          <w:rFonts w:ascii="Verdana" w:hAnsi="Verdana"/>
          <w:bCs/>
          <w:sz w:val="20"/>
          <w:szCs w:val="20"/>
          <w:highlight w:val="green"/>
        </w:rPr>
      </w:pPr>
    </w:p>
    <w:p w14:paraId="78E3198D" w14:textId="4C58251A" w:rsidR="00864302" w:rsidRPr="00D668B2" w:rsidRDefault="00B9161B" w:rsidP="00B579AC">
      <w:pPr>
        <w:pStyle w:val="Akapitzlist"/>
        <w:widowControl w:val="0"/>
        <w:numPr>
          <w:ilvl w:val="0"/>
          <w:numId w:val="45"/>
        </w:numPr>
        <w:autoSpaceDE w:val="0"/>
        <w:autoSpaceDN w:val="0"/>
        <w:spacing w:after="200" w:line="276" w:lineRule="auto"/>
        <w:contextualSpacing/>
        <w:jc w:val="both"/>
        <w:rPr>
          <w:rFonts w:ascii="Verdana" w:hAnsi="Verdana"/>
          <w:b/>
          <w:sz w:val="20"/>
          <w:szCs w:val="20"/>
          <w:highlight w:val="yellow"/>
        </w:rPr>
      </w:pPr>
      <w:r w:rsidRPr="00823657">
        <w:rPr>
          <w:rFonts w:ascii="Verdana" w:hAnsi="Verdana"/>
          <w:bCs/>
          <w:sz w:val="20"/>
          <w:szCs w:val="20"/>
          <w:highlight w:val="green"/>
        </w:rPr>
        <w:t xml:space="preserve">Otwarcie ofert nastąpi </w:t>
      </w:r>
      <w:r w:rsidRPr="00823657">
        <w:rPr>
          <w:rFonts w:ascii="Verdana" w:hAnsi="Verdana"/>
          <w:color w:val="000000"/>
          <w:sz w:val="20"/>
          <w:szCs w:val="20"/>
          <w:highlight w:val="green"/>
        </w:rPr>
        <w:t xml:space="preserve">poprzez upublicznienie </w:t>
      </w:r>
      <w:r w:rsidR="00864302" w:rsidRPr="00823657">
        <w:rPr>
          <w:rFonts w:ascii="Verdana" w:hAnsi="Verdana"/>
          <w:color w:val="000000"/>
          <w:sz w:val="20"/>
          <w:szCs w:val="20"/>
          <w:highlight w:val="green"/>
        </w:rPr>
        <w:t>złożonych/przesłanych/</w:t>
      </w:r>
      <w:r w:rsidRPr="00823657">
        <w:rPr>
          <w:rFonts w:ascii="Verdana" w:hAnsi="Verdana"/>
          <w:color w:val="000000"/>
          <w:sz w:val="20"/>
          <w:szCs w:val="20"/>
          <w:highlight w:val="green"/>
        </w:rPr>
        <w:t>wc</w:t>
      </w:r>
      <w:r w:rsidR="00864302" w:rsidRPr="00823657">
        <w:rPr>
          <w:rFonts w:ascii="Verdana" w:hAnsi="Verdana"/>
          <w:color w:val="000000"/>
          <w:sz w:val="20"/>
          <w:szCs w:val="20"/>
          <w:highlight w:val="green"/>
        </w:rPr>
        <w:t>zytanych na „Platformie”</w:t>
      </w:r>
      <w:r w:rsidRPr="00D668B2">
        <w:rPr>
          <w:rFonts w:ascii="Verdana" w:hAnsi="Verdana"/>
          <w:color w:val="000000"/>
          <w:sz w:val="20"/>
          <w:szCs w:val="20"/>
          <w:highlight w:val="green"/>
        </w:rPr>
        <w:t xml:space="preserve"> </w:t>
      </w:r>
      <w:r w:rsidRPr="00D668B2">
        <w:rPr>
          <w:rFonts w:ascii="Verdana" w:hAnsi="Verdana"/>
          <w:sz w:val="20"/>
          <w:szCs w:val="20"/>
          <w:highlight w:val="green"/>
        </w:rPr>
        <w:t>ofert</w:t>
      </w:r>
      <w:r w:rsidRPr="00D668B2">
        <w:rPr>
          <w:rFonts w:ascii="Verdana" w:hAnsi="Verdana"/>
          <w:bCs/>
          <w:sz w:val="20"/>
          <w:szCs w:val="20"/>
          <w:highlight w:val="green"/>
        </w:rPr>
        <w:t xml:space="preserve"> </w:t>
      </w:r>
      <w:r w:rsidRPr="00D668B2">
        <w:rPr>
          <w:rFonts w:ascii="Verdana" w:hAnsi="Verdana"/>
          <w:bCs/>
          <w:sz w:val="20"/>
          <w:szCs w:val="20"/>
          <w:highlight w:val="yellow"/>
        </w:rPr>
        <w:t xml:space="preserve">w dniu </w:t>
      </w:r>
      <w:r w:rsidR="00C51CCF" w:rsidRPr="00C51CCF">
        <w:rPr>
          <w:rFonts w:ascii="Verdana" w:hAnsi="Verdana"/>
          <w:b/>
          <w:bCs/>
          <w:sz w:val="20"/>
          <w:szCs w:val="20"/>
          <w:highlight w:val="yellow"/>
        </w:rPr>
        <w:t xml:space="preserve">12 </w:t>
      </w:r>
      <w:r w:rsidR="00B94C0F" w:rsidRPr="00D668B2">
        <w:rPr>
          <w:rFonts w:ascii="Verdana" w:hAnsi="Verdana"/>
          <w:b/>
          <w:bCs/>
          <w:sz w:val="20"/>
          <w:szCs w:val="20"/>
          <w:highlight w:val="yellow"/>
        </w:rPr>
        <w:t>kwietni</w:t>
      </w:r>
      <w:r w:rsidR="00864302" w:rsidRPr="00D668B2">
        <w:rPr>
          <w:rFonts w:ascii="Verdana" w:hAnsi="Verdana"/>
          <w:b/>
          <w:bCs/>
          <w:sz w:val="20"/>
          <w:szCs w:val="20"/>
          <w:highlight w:val="yellow"/>
        </w:rPr>
        <w:t>a 2019</w:t>
      </w:r>
      <w:r w:rsidR="00864302" w:rsidRPr="00D668B2">
        <w:rPr>
          <w:rFonts w:ascii="Verdana" w:hAnsi="Verdana"/>
          <w:b/>
          <w:sz w:val="20"/>
          <w:szCs w:val="20"/>
          <w:highlight w:val="yellow"/>
        </w:rPr>
        <w:t>r.</w:t>
      </w:r>
      <w:r w:rsidR="00864302" w:rsidRPr="00D668B2">
        <w:rPr>
          <w:rFonts w:ascii="Verdana" w:hAnsi="Verdana"/>
          <w:b/>
          <w:bCs/>
          <w:sz w:val="20"/>
          <w:szCs w:val="20"/>
          <w:highlight w:val="yellow"/>
        </w:rPr>
        <w:t xml:space="preserve"> do godz. </w:t>
      </w:r>
      <w:r w:rsidR="0053401B" w:rsidRPr="00D668B2">
        <w:rPr>
          <w:rFonts w:ascii="Verdana" w:hAnsi="Verdana"/>
          <w:b/>
          <w:bCs/>
          <w:sz w:val="20"/>
          <w:szCs w:val="20"/>
          <w:highlight w:val="yellow"/>
        </w:rPr>
        <w:t>10</w:t>
      </w:r>
      <w:r w:rsidR="00864302" w:rsidRPr="00D668B2">
        <w:rPr>
          <w:rFonts w:ascii="Verdana" w:hAnsi="Verdana"/>
          <w:b/>
          <w:sz w:val="20"/>
          <w:szCs w:val="20"/>
          <w:highlight w:val="yellow"/>
        </w:rPr>
        <w:t>.</w:t>
      </w:r>
      <w:r w:rsidR="0053401B" w:rsidRPr="00D668B2">
        <w:rPr>
          <w:rFonts w:ascii="Verdana" w:hAnsi="Verdana"/>
          <w:b/>
          <w:sz w:val="20"/>
          <w:szCs w:val="20"/>
          <w:highlight w:val="yellow"/>
        </w:rPr>
        <w:t>00</w:t>
      </w:r>
      <w:r w:rsidR="00864302" w:rsidRPr="00D668B2">
        <w:rPr>
          <w:rFonts w:ascii="Verdana" w:hAnsi="Verdana"/>
          <w:b/>
          <w:bCs/>
          <w:sz w:val="20"/>
          <w:szCs w:val="20"/>
          <w:highlight w:val="yellow"/>
        </w:rPr>
        <w:t>.</w:t>
      </w:r>
    </w:p>
    <w:p w14:paraId="3B583274" w14:textId="77777777" w:rsidR="008D5F74" w:rsidRPr="00823657" w:rsidRDefault="008D5F74" w:rsidP="008D5F74">
      <w:pPr>
        <w:pStyle w:val="Akapitzlist"/>
        <w:rPr>
          <w:rFonts w:ascii="Verdana" w:hAnsi="Verdana"/>
          <w:b/>
          <w:sz w:val="20"/>
          <w:szCs w:val="20"/>
          <w:highlight w:val="green"/>
        </w:rPr>
      </w:pPr>
    </w:p>
    <w:p w14:paraId="41946C46" w14:textId="77777777" w:rsidR="008D5F74" w:rsidRPr="00823657" w:rsidRDefault="008D5F74" w:rsidP="00B579AC">
      <w:pPr>
        <w:pStyle w:val="Akapitzlist"/>
        <w:widowControl w:val="0"/>
        <w:numPr>
          <w:ilvl w:val="0"/>
          <w:numId w:val="45"/>
        </w:numPr>
        <w:autoSpaceDE w:val="0"/>
        <w:autoSpaceDN w:val="0"/>
        <w:spacing w:after="200" w:line="276" w:lineRule="auto"/>
        <w:contextualSpacing/>
        <w:jc w:val="both"/>
        <w:rPr>
          <w:rFonts w:ascii="Verdana" w:hAnsi="Verdana"/>
          <w:b/>
          <w:sz w:val="20"/>
          <w:szCs w:val="20"/>
          <w:highlight w:val="green"/>
        </w:rPr>
      </w:pPr>
      <w:r w:rsidRPr="00823657">
        <w:rPr>
          <w:rFonts w:ascii="Verdana" w:hAnsi="Verdana" w:cs="Arial"/>
          <w:sz w:val="20"/>
          <w:szCs w:val="22"/>
          <w:highlight w:val="green"/>
        </w:rPr>
        <w:t>Bezpośrednio przed otwarciem ofert Zamawiający podaje kwotę, jaką zamierza przeznaczyć na sfinansowanie zamówienia.</w:t>
      </w:r>
    </w:p>
    <w:p w14:paraId="760A94FD" w14:textId="77777777" w:rsidR="008D5F74" w:rsidRPr="00823657" w:rsidRDefault="008D5F74" w:rsidP="008D5F74">
      <w:pPr>
        <w:pStyle w:val="Akapitzlist"/>
        <w:rPr>
          <w:rFonts w:ascii="Verdana" w:hAnsi="Verdana"/>
          <w:b/>
          <w:sz w:val="20"/>
          <w:szCs w:val="20"/>
          <w:highlight w:val="green"/>
        </w:rPr>
      </w:pPr>
    </w:p>
    <w:p w14:paraId="0F02ACC4" w14:textId="77777777" w:rsidR="008D5F74" w:rsidRPr="00823657" w:rsidRDefault="008D5F74" w:rsidP="00B579AC">
      <w:pPr>
        <w:pStyle w:val="Akapitzlist"/>
        <w:widowControl w:val="0"/>
        <w:numPr>
          <w:ilvl w:val="0"/>
          <w:numId w:val="45"/>
        </w:numPr>
        <w:autoSpaceDE w:val="0"/>
        <w:autoSpaceDN w:val="0"/>
        <w:spacing w:after="200" w:line="276" w:lineRule="auto"/>
        <w:contextualSpacing/>
        <w:jc w:val="both"/>
        <w:rPr>
          <w:rFonts w:ascii="Verdana" w:hAnsi="Verdana"/>
          <w:b/>
          <w:sz w:val="20"/>
          <w:szCs w:val="20"/>
          <w:highlight w:val="green"/>
        </w:rPr>
      </w:pPr>
      <w:r w:rsidRPr="00823657">
        <w:rPr>
          <w:rFonts w:ascii="Verdana" w:hAnsi="Verdana" w:cs="Arial"/>
          <w:bCs/>
          <w:sz w:val="20"/>
          <w:highlight w:val="green"/>
        </w:rPr>
        <w:t xml:space="preserve">Podczas otwarcia ofert podaje się do wiadomości nazwy (firmy) oraz adresy Wykonawców, a także informacje dotyczące ceny ofertowej, </w:t>
      </w:r>
      <w:r w:rsidRPr="00823657">
        <w:rPr>
          <w:rFonts w:ascii="Verdana" w:hAnsi="Verdana"/>
          <w:sz w:val="20"/>
          <w:szCs w:val="20"/>
          <w:highlight w:val="green"/>
        </w:rPr>
        <w:t>okresu gwarancji, terminu wykonania zamówienia, warunków płatności zawartych w ofertach.</w:t>
      </w:r>
    </w:p>
    <w:p w14:paraId="74AAA29B" w14:textId="77777777" w:rsidR="008D5F74" w:rsidRPr="00823657" w:rsidRDefault="008D5F74" w:rsidP="008D5F74">
      <w:pPr>
        <w:pStyle w:val="Akapitzlist"/>
        <w:rPr>
          <w:rFonts w:ascii="Verdana" w:hAnsi="Verdana"/>
          <w:b/>
          <w:sz w:val="20"/>
          <w:szCs w:val="20"/>
          <w:highlight w:val="green"/>
        </w:rPr>
      </w:pPr>
    </w:p>
    <w:p w14:paraId="512D187B" w14:textId="77777777" w:rsidR="009F5F3B" w:rsidRPr="00823657" w:rsidRDefault="00B9161B" w:rsidP="00B579AC">
      <w:pPr>
        <w:pStyle w:val="Akapitzlist"/>
        <w:widowControl w:val="0"/>
        <w:numPr>
          <w:ilvl w:val="0"/>
          <w:numId w:val="45"/>
        </w:numPr>
        <w:autoSpaceDE w:val="0"/>
        <w:autoSpaceDN w:val="0"/>
        <w:adjustRightInd w:val="0"/>
        <w:spacing w:after="200" w:line="276" w:lineRule="auto"/>
        <w:contextualSpacing/>
        <w:jc w:val="both"/>
        <w:rPr>
          <w:rFonts w:ascii="Verdana" w:hAnsi="Verdana"/>
          <w:b/>
          <w:sz w:val="20"/>
          <w:szCs w:val="20"/>
          <w:highlight w:val="green"/>
        </w:rPr>
      </w:pPr>
      <w:r w:rsidRPr="00823657">
        <w:rPr>
          <w:rFonts w:ascii="Verdana" w:hAnsi="Verdana"/>
          <w:sz w:val="20"/>
          <w:szCs w:val="20"/>
          <w:highlight w:val="green"/>
        </w:rPr>
        <w:t xml:space="preserve">Informacja z otwarcia Ofert opublikowana zostanie na </w:t>
      </w:r>
      <w:r w:rsidRPr="00823657">
        <w:rPr>
          <w:rFonts w:ascii="Verdana" w:hAnsi="Verdana"/>
          <w:b/>
          <w:sz w:val="20"/>
          <w:szCs w:val="20"/>
          <w:highlight w:val="green"/>
        </w:rPr>
        <w:t>Platformie zakupowej</w:t>
      </w:r>
      <w:r w:rsidR="00526213" w:rsidRPr="00823657">
        <w:rPr>
          <w:rFonts w:ascii="Verdana" w:hAnsi="Verdana"/>
          <w:b/>
          <w:sz w:val="20"/>
          <w:szCs w:val="20"/>
          <w:highlight w:val="green"/>
        </w:rPr>
        <w:t>,</w:t>
      </w:r>
      <w:r w:rsidR="00526213" w:rsidRPr="00823657">
        <w:rPr>
          <w:rFonts w:ascii="Verdana" w:hAnsi="Verdana"/>
          <w:sz w:val="20"/>
          <w:highlight w:val="green"/>
        </w:rPr>
        <w:t xml:space="preserve"> </w:t>
      </w:r>
      <w:r w:rsidR="00526213" w:rsidRPr="00823657">
        <w:rPr>
          <w:rFonts w:ascii="Verdana" w:hAnsi="Verdana"/>
          <w:sz w:val="20"/>
          <w:szCs w:val="20"/>
          <w:highlight w:val="green"/>
        </w:rPr>
        <w:t xml:space="preserve">zwanej na BIP Zamawiającego </w:t>
      </w:r>
      <w:r w:rsidR="00526213" w:rsidRPr="00823657">
        <w:rPr>
          <w:rFonts w:ascii="Verdana" w:hAnsi="Verdana"/>
          <w:b/>
          <w:sz w:val="20"/>
          <w:szCs w:val="20"/>
          <w:highlight w:val="green"/>
        </w:rPr>
        <w:t>„Platformą”</w:t>
      </w:r>
      <w:r w:rsidR="00684B25" w:rsidRPr="00823657">
        <w:rPr>
          <w:rFonts w:ascii="Verdana" w:hAnsi="Verdana"/>
          <w:sz w:val="20"/>
          <w:szCs w:val="20"/>
          <w:highlight w:val="green"/>
          <w:u w:val="single"/>
        </w:rPr>
        <w:t xml:space="preserve"> w miejscu dotyczącym przedmiotowego postępowania</w:t>
      </w:r>
      <w:r w:rsidR="00684B25" w:rsidRPr="00823657">
        <w:rPr>
          <w:rFonts w:ascii="Verdana" w:hAnsi="Verdana"/>
          <w:sz w:val="20"/>
          <w:szCs w:val="20"/>
          <w:highlight w:val="green"/>
        </w:rPr>
        <w:t xml:space="preserve"> </w:t>
      </w:r>
      <w:r w:rsidRPr="00823657">
        <w:rPr>
          <w:rFonts w:ascii="Verdana" w:hAnsi="Verdana"/>
          <w:sz w:val="20"/>
          <w:szCs w:val="20"/>
          <w:highlight w:val="green"/>
        </w:rPr>
        <w:t>i zawierać będzie dane określone w art. 86 ust. 5 ustawy Pzp.</w:t>
      </w:r>
    </w:p>
    <w:p w14:paraId="4A111068" w14:textId="77777777" w:rsidR="00C80642" w:rsidRPr="007E39CE" w:rsidRDefault="006F2612" w:rsidP="00C80642">
      <w:pPr>
        <w:pStyle w:val="Nagwek1"/>
        <w:tabs>
          <w:tab w:val="num" w:pos="1440"/>
        </w:tabs>
        <w:spacing w:before="360"/>
        <w:rPr>
          <w:rFonts w:ascii="Verdana" w:hAnsi="Verdana" w:cs="Arial"/>
          <w:sz w:val="20"/>
          <w:szCs w:val="22"/>
        </w:rPr>
      </w:pPr>
      <w:r w:rsidRPr="00222D61">
        <w:rPr>
          <w:rFonts w:ascii="Verdana" w:hAnsi="Verdana" w:cs="Arial"/>
          <w:sz w:val="20"/>
          <w:szCs w:val="22"/>
          <w:u w:val="none"/>
        </w:rPr>
        <w:t xml:space="preserve">XV    </w:t>
      </w:r>
      <w:r w:rsidRPr="00222D61">
        <w:rPr>
          <w:rFonts w:ascii="Verdana" w:hAnsi="Verdana" w:cs="Arial"/>
          <w:sz w:val="20"/>
          <w:szCs w:val="22"/>
        </w:rPr>
        <w:t xml:space="preserve">OPIS  SPOSOBU  OBLICZENIA  </w:t>
      </w:r>
      <w:r w:rsidR="0049592E" w:rsidRPr="000C2A9C">
        <w:rPr>
          <w:rFonts w:ascii="Verdana" w:hAnsi="Verdana" w:cs="Arial"/>
          <w:sz w:val="20"/>
          <w:szCs w:val="22"/>
        </w:rPr>
        <w:t>c</w:t>
      </w:r>
      <w:r w:rsidRPr="00222D61">
        <w:rPr>
          <w:rFonts w:ascii="Verdana" w:hAnsi="Verdana" w:cs="Arial"/>
          <w:sz w:val="20"/>
          <w:szCs w:val="22"/>
        </w:rPr>
        <w:t>ENY</w:t>
      </w:r>
    </w:p>
    <w:p w14:paraId="0BAF4AF0" w14:textId="77777777" w:rsidR="009F2C12" w:rsidRPr="003D4E85" w:rsidRDefault="009F2C12" w:rsidP="009F2C12">
      <w:pPr>
        <w:tabs>
          <w:tab w:val="left" w:pos="567"/>
        </w:tabs>
        <w:jc w:val="both"/>
        <w:rPr>
          <w:sz w:val="22"/>
          <w:szCs w:val="22"/>
        </w:rPr>
      </w:pPr>
    </w:p>
    <w:p w14:paraId="5EDA94E7" w14:textId="77777777" w:rsidR="00F6531B" w:rsidRDefault="00F6531B" w:rsidP="00B579AC">
      <w:pPr>
        <w:numPr>
          <w:ilvl w:val="1"/>
          <w:numId w:val="62"/>
        </w:numPr>
        <w:tabs>
          <w:tab w:val="num" w:pos="426"/>
        </w:tabs>
        <w:spacing w:line="276" w:lineRule="auto"/>
        <w:ind w:left="426" w:hanging="426"/>
        <w:jc w:val="both"/>
        <w:rPr>
          <w:rFonts w:ascii="Verdana" w:hAnsi="Verdana"/>
          <w:sz w:val="20"/>
          <w:szCs w:val="20"/>
        </w:rPr>
      </w:pPr>
      <w:r w:rsidRPr="000E0CB0">
        <w:rPr>
          <w:rFonts w:ascii="Verdana" w:hAnsi="Verdana"/>
          <w:sz w:val="20"/>
          <w:szCs w:val="20"/>
        </w:rPr>
        <w:t>Cenę of</w:t>
      </w:r>
      <w:r w:rsidR="00901D73">
        <w:rPr>
          <w:rFonts w:ascii="Verdana" w:hAnsi="Verdana"/>
          <w:sz w:val="20"/>
          <w:szCs w:val="20"/>
        </w:rPr>
        <w:t xml:space="preserve">erty ogółem brutto wybranego Zadania należy podać w „Formularzu oferty” </w:t>
      </w:r>
      <w:r w:rsidR="00901D73" w:rsidRPr="002D5428">
        <w:rPr>
          <w:rFonts w:ascii="Verdana" w:hAnsi="Verdana"/>
          <w:b/>
          <w:sz w:val="20"/>
          <w:szCs w:val="20"/>
        </w:rPr>
        <w:t>Z</w:t>
      </w:r>
      <w:r w:rsidRPr="002D5428">
        <w:rPr>
          <w:rFonts w:ascii="Verdana" w:hAnsi="Verdana"/>
          <w:b/>
          <w:sz w:val="20"/>
          <w:szCs w:val="20"/>
        </w:rPr>
        <w:t>ałącznik nr 1</w:t>
      </w:r>
      <w:r w:rsidRPr="000E0CB0">
        <w:rPr>
          <w:rFonts w:ascii="Verdana" w:hAnsi="Verdana"/>
          <w:sz w:val="20"/>
          <w:szCs w:val="20"/>
        </w:rPr>
        <w:t xml:space="preserve"> do SIWZ.</w:t>
      </w:r>
    </w:p>
    <w:p w14:paraId="028F5935" w14:textId="77777777" w:rsidR="00CE3018" w:rsidRPr="002D5428" w:rsidRDefault="00CE3018" w:rsidP="00B579AC">
      <w:pPr>
        <w:numPr>
          <w:ilvl w:val="1"/>
          <w:numId w:val="62"/>
        </w:numPr>
        <w:tabs>
          <w:tab w:val="num" w:pos="426"/>
        </w:tabs>
        <w:spacing w:line="276" w:lineRule="auto"/>
        <w:ind w:left="426" w:hanging="426"/>
        <w:jc w:val="both"/>
        <w:rPr>
          <w:rFonts w:ascii="Verdana" w:hAnsi="Verdana"/>
          <w:sz w:val="20"/>
          <w:szCs w:val="20"/>
        </w:rPr>
      </w:pPr>
      <w:r w:rsidRPr="002D5428">
        <w:rPr>
          <w:rFonts w:ascii="Verdana" w:hAnsi="Verdana" w:cs="Calibri"/>
          <w:bCs/>
          <w:iCs/>
          <w:sz w:val="20"/>
          <w:szCs w:val="20"/>
        </w:rPr>
        <w:t>Wyliczone wartości muszą być wyrażone w złotych polskich (zgodnie z polskim systemem płatniczym po zaokrągleniu do pełnych groszy, przy czym końcówki poniżej 0,5 grosza pomija się, a końcówki 0,5 grosza i wyższe zaokrągla się do 1 grosza - dwa miejsca po przecinku).</w:t>
      </w:r>
    </w:p>
    <w:p w14:paraId="505E0053" w14:textId="77777777" w:rsidR="00F6531B" w:rsidRPr="002D5428" w:rsidRDefault="00F6531B" w:rsidP="00B579AC">
      <w:pPr>
        <w:numPr>
          <w:ilvl w:val="1"/>
          <w:numId w:val="62"/>
        </w:numPr>
        <w:tabs>
          <w:tab w:val="num" w:pos="426"/>
        </w:tabs>
        <w:spacing w:line="276" w:lineRule="auto"/>
        <w:ind w:left="426" w:hanging="426"/>
        <w:jc w:val="both"/>
        <w:rPr>
          <w:rFonts w:ascii="Verdana" w:hAnsi="Verdana"/>
          <w:sz w:val="20"/>
          <w:szCs w:val="20"/>
        </w:rPr>
      </w:pPr>
      <w:r w:rsidRPr="002D5428">
        <w:rPr>
          <w:rFonts w:ascii="Verdana" w:hAnsi="Verdana"/>
          <w:sz w:val="20"/>
          <w:szCs w:val="20"/>
        </w:rPr>
        <w:t>Cena ofertowa ogół</w:t>
      </w:r>
      <w:r w:rsidR="00901D73" w:rsidRPr="002D5428">
        <w:rPr>
          <w:rFonts w:ascii="Verdana" w:hAnsi="Verdana"/>
          <w:sz w:val="20"/>
          <w:szCs w:val="20"/>
        </w:rPr>
        <w:t>em brutto odrębnie dla każdego Z</w:t>
      </w:r>
      <w:r w:rsidRPr="002D5428">
        <w:rPr>
          <w:rFonts w:ascii="Verdana" w:hAnsi="Verdana"/>
          <w:sz w:val="20"/>
          <w:szCs w:val="20"/>
        </w:rPr>
        <w:t>adania</w:t>
      </w:r>
      <w:r w:rsidR="00901D73" w:rsidRPr="002D5428">
        <w:rPr>
          <w:rFonts w:ascii="Verdana" w:hAnsi="Verdana"/>
          <w:sz w:val="20"/>
          <w:szCs w:val="20"/>
        </w:rPr>
        <w:t>,</w:t>
      </w:r>
      <w:r w:rsidRPr="002D5428">
        <w:rPr>
          <w:rFonts w:ascii="Verdana" w:hAnsi="Verdana"/>
          <w:sz w:val="20"/>
          <w:szCs w:val="20"/>
        </w:rPr>
        <w:t xml:space="preserve"> na które składana jest oferta ma ujmować kompletne wykonanie przedmiotu zam</w:t>
      </w:r>
      <w:r w:rsidR="0060125E" w:rsidRPr="002D5428">
        <w:rPr>
          <w:rFonts w:ascii="Verdana" w:hAnsi="Verdana"/>
          <w:sz w:val="20"/>
          <w:szCs w:val="20"/>
        </w:rPr>
        <w:t>ówienia określonego dla danego Z</w:t>
      </w:r>
      <w:r w:rsidRPr="002D5428">
        <w:rPr>
          <w:rFonts w:ascii="Verdana" w:hAnsi="Verdana"/>
          <w:sz w:val="20"/>
          <w:szCs w:val="20"/>
        </w:rPr>
        <w:t>adania</w:t>
      </w:r>
      <w:r w:rsidR="0060125E" w:rsidRPr="002D5428">
        <w:rPr>
          <w:rFonts w:ascii="Verdana" w:hAnsi="Verdana"/>
          <w:sz w:val="20"/>
          <w:szCs w:val="20"/>
        </w:rPr>
        <w:t xml:space="preserve">, w tym również uwzględnienia </w:t>
      </w:r>
      <w:r w:rsidR="0060125E" w:rsidRPr="002D5428">
        <w:rPr>
          <w:rFonts w:ascii="Verdana" w:hAnsi="Verdana" w:cs="Arial"/>
          <w:sz w:val="20"/>
          <w:szCs w:val="20"/>
        </w:rPr>
        <w:t>minimalnego wynagrodzenia za</w:t>
      </w:r>
      <w:r w:rsidR="0060125E" w:rsidRPr="00CE3018">
        <w:rPr>
          <w:rFonts w:ascii="Verdana" w:hAnsi="Verdana" w:cs="Arial"/>
          <w:color w:val="00B0F0"/>
          <w:sz w:val="20"/>
          <w:szCs w:val="20"/>
        </w:rPr>
        <w:t xml:space="preserve"> </w:t>
      </w:r>
      <w:r w:rsidR="0060125E" w:rsidRPr="002D5428">
        <w:rPr>
          <w:rFonts w:ascii="Verdana" w:hAnsi="Verdana" w:cs="Arial"/>
          <w:sz w:val="20"/>
          <w:szCs w:val="20"/>
        </w:rPr>
        <w:t xml:space="preserve">pracę ustalonego na podstawie art. 2 ust. 3 – 5 ustawy z dnia 10 października 2002r. o minimalnym wynagrodzeniu za pracę </w:t>
      </w:r>
      <w:r w:rsidR="0060125E" w:rsidRPr="002D5428">
        <w:rPr>
          <w:rFonts w:ascii="Verdana" w:hAnsi="Verdana"/>
          <w:sz w:val="20"/>
          <w:szCs w:val="20"/>
        </w:rPr>
        <w:t xml:space="preserve">- </w:t>
      </w:r>
      <w:r w:rsidR="0060125E" w:rsidRPr="002D5428">
        <w:rPr>
          <w:rFonts w:ascii="Verdana" w:hAnsi="Verdana" w:cs="Arial"/>
          <w:sz w:val="20"/>
          <w:szCs w:val="20"/>
        </w:rPr>
        <w:t>przez cały okres realizacji przedmiotu zamówienia</w:t>
      </w:r>
      <w:r w:rsidRPr="002D5428">
        <w:rPr>
          <w:rFonts w:ascii="Verdana" w:hAnsi="Verdana"/>
          <w:sz w:val="20"/>
          <w:szCs w:val="20"/>
        </w:rPr>
        <w:t>.</w:t>
      </w:r>
    </w:p>
    <w:p w14:paraId="413F413A" w14:textId="77777777" w:rsidR="00F6531B" w:rsidRDefault="00F6531B" w:rsidP="00B579AC">
      <w:pPr>
        <w:numPr>
          <w:ilvl w:val="1"/>
          <w:numId w:val="62"/>
        </w:numPr>
        <w:tabs>
          <w:tab w:val="num" w:pos="426"/>
        </w:tabs>
        <w:spacing w:line="276" w:lineRule="auto"/>
        <w:ind w:left="426" w:hanging="426"/>
        <w:jc w:val="both"/>
        <w:rPr>
          <w:rFonts w:ascii="Verdana" w:hAnsi="Verdana"/>
          <w:sz w:val="20"/>
          <w:szCs w:val="20"/>
        </w:rPr>
      </w:pPr>
      <w:r w:rsidRPr="000E0CB0">
        <w:rPr>
          <w:rFonts w:ascii="Verdana" w:hAnsi="Verdana"/>
          <w:sz w:val="20"/>
          <w:szCs w:val="20"/>
        </w:rPr>
        <w:t xml:space="preserve">Cenę oferty ogółem brutto na okres </w:t>
      </w:r>
      <w:r w:rsidRPr="00215B6F">
        <w:rPr>
          <w:rFonts w:ascii="Verdana" w:hAnsi="Verdana"/>
          <w:b/>
          <w:sz w:val="20"/>
          <w:szCs w:val="20"/>
        </w:rPr>
        <w:t>36 miesięcy</w:t>
      </w:r>
      <w:r>
        <w:rPr>
          <w:rFonts w:ascii="Verdana" w:hAnsi="Verdana"/>
          <w:sz w:val="20"/>
          <w:szCs w:val="20"/>
        </w:rPr>
        <w:t xml:space="preserve"> należy </w:t>
      </w:r>
      <w:r w:rsidRPr="000E0CB0">
        <w:rPr>
          <w:rFonts w:ascii="Verdana" w:hAnsi="Verdana"/>
          <w:sz w:val="20"/>
          <w:szCs w:val="20"/>
        </w:rPr>
        <w:t xml:space="preserve">obliczyć na podstawie kosztorysu ofertowego - wyceny robót w cyklu jednorocznym - sporządzonego zgodnie z załączonym wzorem </w:t>
      </w:r>
      <w:r w:rsidRPr="008E69B0">
        <w:rPr>
          <w:rFonts w:ascii="Verdana" w:hAnsi="Verdana"/>
          <w:sz w:val="20"/>
          <w:szCs w:val="20"/>
        </w:rPr>
        <w:t>(</w:t>
      </w:r>
      <w:r w:rsidRPr="007506EC">
        <w:rPr>
          <w:rFonts w:ascii="Verdana" w:hAnsi="Verdana"/>
          <w:b/>
          <w:sz w:val="20"/>
          <w:szCs w:val="20"/>
        </w:rPr>
        <w:t>Załącznik n</w:t>
      </w:r>
      <w:r w:rsidR="003F602B" w:rsidRPr="007506EC">
        <w:rPr>
          <w:rFonts w:ascii="Verdana" w:hAnsi="Verdana"/>
          <w:b/>
          <w:sz w:val="20"/>
          <w:szCs w:val="20"/>
        </w:rPr>
        <w:t>r 1a</w:t>
      </w:r>
      <w:r w:rsidRPr="007506EC">
        <w:rPr>
          <w:rFonts w:ascii="Verdana" w:hAnsi="Verdana"/>
          <w:sz w:val="20"/>
          <w:szCs w:val="20"/>
        </w:rPr>
        <w:t xml:space="preserve"> do</w:t>
      </w:r>
      <w:r w:rsidRPr="008E69B0">
        <w:rPr>
          <w:rFonts w:ascii="Verdana" w:hAnsi="Verdana"/>
          <w:sz w:val="20"/>
          <w:szCs w:val="20"/>
        </w:rPr>
        <w:t xml:space="preserve"> SIWZ)</w:t>
      </w:r>
      <w:r>
        <w:rPr>
          <w:rFonts w:ascii="Verdana" w:hAnsi="Verdana"/>
          <w:sz w:val="20"/>
          <w:szCs w:val="20"/>
        </w:rPr>
        <w:t xml:space="preserve"> dla każdego </w:t>
      </w:r>
      <w:r w:rsidRPr="000E0CB0">
        <w:rPr>
          <w:rFonts w:ascii="Verdana" w:hAnsi="Verdana"/>
          <w:sz w:val="20"/>
          <w:szCs w:val="20"/>
        </w:rPr>
        <w:t xml:space="preserve">oferowanego zadania oddzielnie. </w:t>
      </w:r>
    </w:p>
    <w:p w14:paraId="32B62D15" w14:textId="77777777" w:rsidR="004E673C" w:rsidRPr="007506EC" w:rsidRDefault="004E673C" w:rsidP="00B579AC">
      <w:pPr>
        <w:numPr>
          <w:ilvl w:val="1"/>
          <w:numId w:val="62"/>
        </w:numPr>
        <w:tabs>
          <w:tab w:val="num" w:pos="426"/>
        </w:tabs>
        <w:spacing w:line="276" w:lineRule="auto"/>
        <w:ind w:left="426" w:hanging="426"/>
        <w:jc w:val="both"/>
        <w:rPr>
          <w:rFonts w:ascii="Verdana" w:hAnsi="Verdana"/>
          <w:sz w:val="20"/>
          <w:szCs w:val="20"/>
        </w:rPr>
      </w:pPr>
      <w:r w:rsidRPr="007506EC">
        <w:rPr>
          <w:rFonts w:ascii="Verdana" w:hAnsi="Verdana"/>
          <w:sz w:val="20"/>
          <w:szCs w:val="20"/>
        </w:rPr>
        <w:t>Rozliczenia na podstawie ceny oferty brutto dla danego Zadania oraz cen jednostkowych netto, wyszczególnionych w kosztorysach ofertowych dla danych Zadań - szczegółowo opisują zapisy Wzoru umowy, dotyczące wynagrodzenia (</w:t>
      </w:r>
      <w:r w:rsidRPr="007506EC">
        <w:rPr>
          <w:rFonts w:ascii="Verdana" w:hAnsi="Verdana"/>
          <w:b/>
          <w:sz w:val="20"/>
          <w:szCs w:val="20"/>
        </w:rPr>
        <w:t>Załącznik nr 7</w:t>
      </w:r>
      <w:r w:rsidRPr="007506EC">
        <w:rPr>
          <w:rFonts w:ascii="Verdana" w:hAnsi="Verdana"/>
          <w:sz w:val="20"/>
          <w:szCs w:val="20"/>
        </w:rPr>
        <w:t xml:space="preserve"> do SIWZ).</w:t>
      </w:r>
    </w:p>
    <w:p w14:paraId="11EC3E65" w14:textId="77777777" w:rsidR="00F6531B" w:rsidRPr="007506EC" w:rsidRDefault="00F6531B" w:rsidP="00B579AC">
      <w:pPr>
        <w:numPr>
          <w:ilvl w:val="1"/>
          <w:numId w:val="62"/>
        </w:numPr>
        <w:tabs>
          <w:tab w:val="num" w:pos="426"/>
        </w:tabs>
        <w:spacing w:line="276" w:lineRule="auto"/>
        <w:ind w:left="426" w:hanging="426"/>
        <w:jc w:val="both"/>
        <w:rPr>
          <w:rFonts w:ascii="Verdana" w:hAnsi="Verdana"/>
          <w:sz w:val="20"/>
          <w:szCs w:val="20"/>
        </w:rPr>
      </w:pPr>
      <w:r w:rsidRPr="003F6DBE">
        <w:rPr>
          <w:rFonts w:ascii="Verdana" w:hAnsi="Verdana"/>
          <w:sz w:val="20"/>
        </w:rPr>
        <w:t>Wykonawca w kosztorysie ofertowym</w:t>
      </w:r>
      <w:r>
        <w:rPr>
          <w:rFonts w:ascii="Verdana" w:hAnsi="Verdana"/>
          <w:sz w:val="20"/>
        </w:rPr>
        <w:t xml:space="preserve"> </w:t>
      </w:r>
      <w:r w:rsidRPr="003F6DBE">
        <w:rPr>
          <w:rFonts w:ascii="Verdana" w:hAnsi="Verdana"/>
          <w:sz w:val="20"/>
        </w:rPr>
        <w:t>nie może dokonywać zmian kolejności pozycji  kosztorysowych.</w:t>
      </w:r>
    </w:p>
    <w:p w14:paraId="2F227246" w14:textId="77777777" w:rsidR="007506EC" w:rsidRPr="007506EC" w:rsidRDefault="007506EC" w:rsidP="00B579AC">
      <w:pPr>
        <w:numPr>
          <w:ilvl w:val="1"/>
          <w:numId w:val="62"/>
        </w:numPr>
        <w:tabs>
          <w:tab w:val="num" w:pos="426"/>
        </w:tabs>
        <w:spacing w:line="276" w:lineRule="auto"/>
        <w:ind w:left="426" w:hanging="426"/>
        <w:jc w:val="both"/>
        <w:rPr>
          <w:rFonts w:ascii="Verdana" w:hAnsi="Verdana"/>
          <w:sz w:val="20"/>
          <w:szCs w:val="20"/>
        </w:rPr>
      </w:pPr>
      <w:r w:rsidRPr="007506EC">
        <w:rPr>
          <w:rFonts w:ascii="Verdana" w:hAnsi="Verdana" w:cs="Arial"/>
          <w:sz w:val="20"/>
        </w:rPr>
        <w:t xml:space="preserve">Wykonawca powinien sporządzić kosztorys ofertowy wg cen netto oraz wyliczyć należny podatek VAT (zgodnie z ustawą o podatku od towarów i usług obowiązującą w dniu składania oferty), otrzymując tym sposobem wartość zamówienia ogółem brutto. </w:t>
      </w:r>
    </w:p>
    <w:p w14:paraId="5786A924" w14:textId="77777777" w:rsidR="00F6531B" w:rsidRPr="003F6DBE" w:rsidRDefault="00F6531B" w:rsidP="00B579AC">
      <w:pPr>
        <w:numPr>
          <w:ilvl w:val="1"/>
          <w:numId w:val="62"/>
        </w:numPr>
        <w:tabs>
          <w:tab w:val="num" w:pos="426"/>
        </w:tabs>
        <w:spacing w:line="276" w:lineRule="auto"/>
        <w:ind w:left="426" w:hanging="426"/>
        <w:jc w:val="both"/>
        <w:rPr>
          <w:rFonts w:ascii="Verdana" w:hAnsi="Verdana"/>
          <w:sz w:val="20"/>
          <w:szCs w:val="20"/>
        </w:rPr>
      </w:pPr>
      <w:r w:rsidRPr="003F6DBE">
        <w:rPr>
          <w:rFonts w:ascii="Verdana" w:hAnsi="Verdana"/>
          <w:sz w:val="20"/>
        </w:rPr>
        <w:t>Podane ceny ofertowe netto są stałe, co oznacza, że nie ulegną zmianie w trakcie trwania umowy.</w:t>
      </w:r>
    </w:p>
    <w:p w14:paraId="6413AF61" w14:textId="77777777" w:rsidR="00F6531B" w:rsidRPr="003F6DBE" w:rsidRDefault="00F6531B" w:rsidP="00B579AC">
      <w:pPr>
        <w:numPr>
          <w:ilvl w:val="1"/>
          <w:numId w:val="62"/>
        </w:numPr>
        <w:tabs>
          <w:tab w:val="num" w:pos="426"/>
        </w:tabs>
        <w:spacing w:line="276" w:lineRule="auto"/>
        <w:ind w:left="426" w:hanging="426"/>
        <w:jc w:val="both"/>
        <w:rPr>
          <w:rFonts w:ascii="Verdana" w:hAnsi="Verdana"/>
          <w:sz w:val="20"/>
          <w:szCs w:val="20"/>
        </w:rPr>
      </w:pPr>
      <w:r w:rsidRPr="003F6DBE">
        <w:rPr>
          <w:rFonts w:ascii="Verdana" w:hAnsi="Verdana" w:cs="Arial"/>
          <w:sz w:val="20"/>
        </w:rPr>
        <w:t>Prawidłowe ustalenie stawki podatku VAT leży po stronie Wykona</w:t>
      </w:r>
      <w:r>
        <w:rPr>
          <w:rFonts w:ascii="Verdana" w:hAnsi="Verdana" w:cs="Arial"/>
          <w:sz w:val="20"/>
        </w:rPr>
        <w:t xml:space="preserve">wcy. </w:t>
      </w:r>
    </w:p>
    <w:p w14:paraId="623C0C41" w14:textId="77777777" w:rsidR="00F6531B" w:rsidRPr="005E6929" w:rsidRDefault="00F6531B" w:rsidP="00B579AC">
      <w:pPr>
        <w:numPr>
          <w:ilvl w:val="1"/>
          <w:numId w:val="62"/>
        </w:numPr>
        <w:tabs>
          <w:tab w:val="num" w:pos="426"/>
        </w:tabs>
        <w:spacing w:line="276" w:lineRule="auto"/>
        <w:ind w:left="426" w:hanging="426"/>
        <w:jc w:val="both"/>
        <w:rPr>
          <w:rFonts w:ascii="Verdana" w:hAnsi="Verdana"/>
          <w:sz w:val="20"/>
          <w:szCs w:val="20"/>
        </w:rPr>
      </w:pPr>
      <w:r>
        <w:rPr>
          <w:rFonts w:ascii="Verdana" w:hAnsi="Verdana" w:cs="Arial"/>
          <w:sz w:val="20"/>
        </w:rPr>
        <w:t>Należy przyjąć obowiązującą</w:t>
      </w:r>
      <w:r w:rsidRPr="003F6DBE">
        <w:rPr>
          <w:rFonts w:ascii="Verdana" w:hAnsi="Verdana" w:cs="Arial"/>
          <w:sz w:val="20"/>
        </w:rPr>
        <w:t xml:space="preserve"> stawkę podatku VAT zgodnie z ustawą z dnia 11.03.2004 roku o podatku od towarów i usług</w:t>
      </w:r>
      <w:r w:rsidR="007506EC">
        <w:rPr>
          <w:rFonts w:ascii="Verdana" w:hAnsi="Verdana" w:cs="Arial"/>
          <w:sz w:val="20"/>
        </w:rPr>
        <w:t>.</w:t>
      </w:r>
      <w:r>
        <w:rPr>
          <w:rFonts w:ascii="Verdana" w:hAnsi="Verdana"/>
          <w:sz w:val="20"/>
          <w:szCs w:val="20"/>
        </w:rPr>
        <w:t xml:space="preserve"> </w:t>
      </w:r>
      <w:r w:rsidRPr="005E6929">
        <w:rPr>
          <w:rFonts w:ascii="Verdana" w:hAnsi="Verdana"/>
          <w:sz w:val="20"/>
          <w:szCs w:val="20"/>
        </w:rPr>
        <w:t>Zgodnie z ust. 1 Komunikatu Prezesa Główneg</w:t>
      </w:r>
      <w:r>
        <w:rPr>
          <w:rFonts w:ascii="Verdana" w:hAnsi="Verdana"/>
          <w:sz w:val="20"/>
          <w:szCs w:val="20"/>
        </w:rPr>
        <w:t xml:space="preserve">o Urzędu Statystycznego z dnia </w:t>
      </w:r>
      <w:r w:rsidRPr="005E6929">
        <w:rPr>
          <w:rFonts w:ascii="Verdana" w:hAnsi="Verdana"/>
          <w:sz w:val="20"/>
          <w:szCs w:val="20"/>
        </w:rPr>
        <w:t>24 stycznia 2005r. (Dz. Urz. GUS Nr 1 z 2005r., poz. 11)</w:t>
      </w:r>
      <w:r>
        <w:rPr>
          <w:rFonts w:ascii="Verdana" w:hAnsi="Verdana"/>
          <w:sz w:val="20"/>
          <w:szCs w:val="20"/>
        </w:rPr>
        <w:t xml:space="preserve"> </w:t>
      </w:r>
      <w:r w:rsidRPr="005E6929">
        <w:rPr>
          <w:rFonts w:ascii="Verdana" w:hAnsi="Verdana"/>
          <w:sz w:val="20"/>
          <w:szCs w:val="20"/>
        </w:rPr>
        <w:t>w sprawie trybu udzielania informacji dotyczących standardów klasyfikacyjnych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39EBF637" w14:textId="7A767B70" w:rsidR="00C45B66" w:rsidRPr="00017DC1" w:rsidRDefault="00F6531B" w:rsidP="00017DC1">
      <w:pPr>
        <w:numPr>
          <w:ilvl w:val="1"/>
          <w:numId w:val="62"/>
        </w:numPr>
        <w:tabs>
          <w:tab w:val="num" w:pos="426"/>
        </w:tabs>
        <w:spacing w:line="276" w:lineRule="auto"/>
        <w:ind w:left="426" w:hanging="426"/>
        <w:jc w:val="both"/>
        <w:rPr>
          <w:rFonts w:ascii="Verdana" w:hAnsi="Verdana"/>
          <w:sz w:val="20"/>
          <w:szCs w:val="20"/>
        </w:rPr>
      </w:pPr>
      <w:r w:rsidRPr="003F6DBE">
        <w:rPr>
          <w:rFonts w:ascii="Verdana" w:hAnsi="Verdana"/>
          <w:sz w:val="20"/>
        </w:rPr>
        <w:t>W przypadku urzędowej zmiany stawki podatku VAT, wynagrodzenie Wykonawcy zostanie skorygowane z uwzględnieniem zmienionej stawki podatku VAT od dnia jej obowiązywania.</w:t>
      </w:r>
    </w:p>
    <w:p w14:paraId="2C516603" w14:textId="20647FAA" w:rsidR="001B7482" w:rsidRPr="003F7E2D" w:rsidRDefault="001B7482" w:rsidP="00B579AC">
      <w:pPr>
        <w:numPr>
          <w:ilvl w:val="1"/>
          <w:numId w:val="62"/>
        </w:numPr>
        <w:tabs>
          <w:tab w:val="num" w:pos="426"/>
        </w:tabs>
        <w:spacing w:line="276" w:lineRule="auto"/>
        <w:ind w:left="426" w:hanging="426"/>
        <w:jc w:val="both"/>
        <w:rPr>
          <w:rFonts w:ascii="Verdana" w:hAnsi="Verdana"/>
          <w:strike/>
          <w:sz w:val="20"/>
          <w:szCs w:val="20"/>
        </w:rPr>
      </w:pPr>
      <w:r w:rsidRPr="003F7E2D">
        <w:rPr>
          <w:rFonts w:ascii="Verdana" w:hAnsi="Verdana" w:cs="Calibri"/>
          <w:sz w:val="20"/>
          <w:szCs w:val="20"/>
        </w:rPr>
        <w:t>Podstawą do porównania ofert będzie wartość brutto oferty.</w:t>
      </w:r>
      <w:r w:rsidR="00DB2B6A">
        <w:rPr>
          <w:rFonts w:ascii="Verdana" w:hAnsi="Verdana" w:cs="Calibri"/>
          <w:sz w:val="20"/>
          <w:szCs w:val="20"/>
        </w:rPr>
        <w:br/>
      </w:r>
    </w:p>
    <w:p w14:paraId="49C34640" w14:textId="77777777" w:rsidR="009D74AE" w:rsidRPr="003F7E2D" w:rsidRDefault="009D74AE" w:rsidP="00B579AC">
      <w:pPr>
        <w:numPr>
          <w:ilvl w:val="1"/>
          <w:numId w:val="62"/>
        </w:numPr>
        <w:tabs>
          <w:tab w:val="num" w:pos="426"/>
        </w:tabs>
        <w:spacing w:line="276" w:lineRule="auto"/>
        <w:ind w:left="426" w:hanging="426"/>
        <w:jc w:val="both"/>
        <w:rPr>
          <w:rFonts w:ascii="Verdana" w:hAnsi="Verdana"/>
          <w:strike/>
          <w:sz w:val="20"/>
          <w:szCs w:val="20"/>
        </w:rPr>
      </w:pPr>
      <w:r w:rsidRPr="003F7E2D">
        <w:rPr>
          <w:rFonts w:ascii="Verdana" w:hAnsi="Verdana" w:cs="Calibri"/>
          <w:sz w:val="20"/>
          <w:szCs w:val="20"/>
        </w:rPr>
        <w:t>Jeżeli zaoferowana cena/koszt, lub ich istotne części składowe wydaj</w:t>
      </w:r>
      <w:r w:rsidR="000C7604" w:rsidRPr="003F7E2D">
        <w:rPr>
          <w:rFonts w:ascii="Verdana" w:hAnsi="Verdana" w:cs="Calibri"/>
          <w:sz w:val="20"/>
          <w:szCs w:val="20"/>
        </w:rPr>
        <w:t>e/j</w:t>
      </w:r>
      <w:r w:rsidRPr="003F7E2D">
        <w:rPr>
          <w:rFonts w:ascii="Verdana" w:hAnsi="Verdana" w:cs="Calibri"/>
          <w:sz w:val="20"/>
          <w:szCs w:val="20"/>
        </w:rPr>
        <w:t>ą się rażąco niska</w:t>
      </w:r>
      <w:r w:rsidR="000C7604" w:rsidRPr="003F7E2D">
        <w:rPr>
          <w:rFonts w:ascii="Verdana" w:hAnsi="Verdana" w:cs="Calibri"/>
          <w:sz w:val="20"/>
          <w:szCs w:val="20"/>
        </w:rPr>
        <w:t>/kie</w:t>
      </w:r>
      <w:r w:rsidRPr="003F7E2D">
        <w:rPr>
          <w:rFonts w:ascii="Verdana" w:hAnsi="Verdana" w:cs="Calibri"/>
          <w:sz w:val="20"/>
          <w:szCs w:val="20"/>
        </w:rPr>
        <w:t xml:space="preserve"> w stosunku do przedmiotu zamówienia i budzą wątpliwości Zamawiającego co do możliwości wykonania przedmiotu zamówienia zgodnie z wymaganiami określonymi przez Zamawiającego lub wynikającymi z odrębnych przepisów, </w:t>
      </w:r>
      <w:r w:rsidR="000C7604" w:rsidRPr="003F7E2D">
        <w:rPr>
          <w:rFonts w:ascii="Verdana" w:hAnsi="Verdana" w:cs="Calibri"/>
          <w:sz w:val="20"/>
          <w:szCs w:val="20"/>
        </w:rPr>
        <w:t>Z</w:t>
      </w:r>
      <w:r w:rsidRPr="003F7E2D">
        <w:rPr>
          <w:rFonts w:ascii="Verdana" w:hAnsi="Verdana" w:cs="Calibri"/>
          <w:sz w:val="20"/>
          <w:szCs w:val="20"/>
        </w:rPr>
        <w:t xml:space="preserve">amawiający </w:t>
      </w:r>
      <w:r w:rsidRPr="003F7E2D">
        <w:rPr>
          <w:rFonts w:ascii="Verdana" w:hAnsi="Verdana" w:cs="Calibri"/>
          <w:sz w:val="20"/>
          <w:szCs w:val="20"/>
          <w:u w:val="single"/>
        </w:rPr>
        <w:t>zwraca się o udzielenie wyjaśnień, w tym złożenie dowodów</w:t>
      </w:r>
      <w:r w:rsidRPr="003F7E2D">
        <w:rPr>
          <w:rFonts w:ascii="Verdana" w:hAnsi="Verdana" w:cs="Calibri"/>
          <w:sz w:val="20"/>
          <w:szCs w:val="20"/>
        </w:rPr>
        <w:t xml:space="preserve">, dotyczących wyliczenia ceny/kosztu, w szczególności w zakresie: </w:t>
      </w:r>
    </w:p>
    <w:p w14:paraId="636AD1D3" w14:textId="77777777" w:rsidR="009D74AE" w:rsidRPr="003F7E2D" w:rsidRDefault="009D74AE" w:rsidP="00B579AC">
      <w:pPr>
        <w:pStyle w:val="Akapitzlist"/>
        <w:numPr>
          <w:ilvl w:val="0"/>
          <w:numId w:val="33"/>
        </w:numPr>
        <w:tabs>
          <w:tab w:val="clear" w:pos="360"/>
          <w:tab w:val="num" w:pos="426"/>
        </w:tabs>
        <w:suppressAutoHyphens/>
        <w:autoSpaceDE w:val="0"/>
        <w:spacing w:line="276" w:lineRule="auto"/>
        <w:ind w:left="426" w:hanging="426"/>
        <w:jc w:val="both"/>
        <w:rPr>
          <w:rFonts w:ascii="Verdana" w:hAnsi="Verdana"/>
          <w:sz w:val="20"/>
          <w:szCs w:val="20"/>
        </w:rPr>
      </w:pPr>
      <w:r w:rsidRPr="003F7E2D">
        <w:rPr>
          <w:rFonts w:ascii="Verdana" w:hAnsi="Verdana"/>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w:t>
      </w:r>
      <w:r w:rsidR="00C81369" w:rsidRPr="003F7E2D">
        <w:rPr>
          <w:rFonts w:ascii="Verdana" w:hAnsi="Verdana"/>
          <w:sz w:val="20"/>
          <w:szCs w:val="20"/>
        </w:rPr>
        <w:t>017r. poz. 847</w:t>
      </w:r>
      <w:r w:rsidR="003B4A34" w:rsidRPr="003F7E2D">
        <w:rPr>
          <w:rFonts w:ascii="Verdana" w:hAnsi="Verdana"/>
          <w:sz w:val="20"/>
          <w:szCs w:val="20"/>
        </w:rPr>
        <w:t xml:space="preserve"> ze zm.</w:t>
      </w:r>
      <w:r w:rsidRPr="003F7E2D">
        <w:rPr>
          <w:rFonts w:ascii="Verdana" w:hAnsi="Verdana"/>
          <w:sz w:val="20"/>
          <w:szCs w:val="20"/>
        </w:rPr>
        <w:t xml:space="preserve">); </w:t>
      </w:r>
    </w:p>
    <w:p w14:paraId="14007DEC" w14:textId="77777777" w:rsidR="009D74AE" w:rsidRPr="003F7E2D" w:rsidRDefault="009D74AE" w:rsidP="00B579AC">
      <w:pPr>
        <w:pStyle w:val="Akapitzlist"/>
        <w:numPr>
          <w:ilvl w:val="0"/>
          <w:numId w:val="33"/>
        </w:numPr>
        <w:tabs>
          <w:tab w:val="clear" w:pos="360"/>
          <w:tab w:val="num" w:pos="0"/>
          <w:tab w:val="num" w:pos="426"/>
        </w:tabs>
        <w:suppressAutoHyphens/>
        <w:autoSpaceDE w:val="0"/>
        <w:spacing w:line="276" w:lineRule="auto"/>
        <w:ind w:left="426" w:hanging="426"/>
        <w:jc w:val="both"/>
        <w:rPr>
          <w:rFonts w:ascii="Verdana" w:hAnsi="Verdana"/>
          <w:sz w:val="20"/>
          <w:szCs w:val="20"/>
        </w:rPr>
      </w:pPr>
      <w:r w:rsidRPr="003F7E2D">
        <w:rPr>
          <w:rFonts w:ascii="Verdana" w:hAnsi="Verdana"/>
          <w:sz w:val="20"/>
          <w:szCs w:val="20"/>
        </w:rPr>
        <w:t xml:space="preserve">pomocy publicznej udzielonej na podstawie odrębnych przepisów; </w:t>
      </w:r>
    </w:p>
    <w:p w14:paraId="71EB7A48" w14:textId="77777777" w:rsidR="009D74AE" w:rsidRPr="003F7E2D" w:rsidRDefault="009D74AE" w:rsidP="00B579AC">
      <w:pPr>
        <w:pStyle w:val="Akapitzlist"/>
        <w:numPr>
          <w:ilvl w:val="0"/>
          <w:numId w:val="33"/>
        </w:numPr>
        <w:tabs>
          <w:tab w:val="clear" w:pos="360"/>
          <w:tab w:val="num" w:pos="0"/>
          <w:tab w:val="num" w:pos="426"/>
        </w:tabs>
        <w:suppressAutoHyphens/>
        <w:autoSpaceDE w:val="0"/>
        <w:spacing w:line="276" w:lineRule="auto"/>
        <w:ind w:left="426" w:hanging="426"/>
        <w:jc w:val="both"/>
        <w:rPr>
          <w:rFonts w:ascii="Verdana" w:hAnsi="Verdana"/>
          <w:sz w:val="20"/>
          <w:szCs w:val="20"/>
        </w:rPr>
      </w:pPr>
      <w:r w:rsidRPr="003F7E2D">
        <w:rPr>
          <w:rFonts w:ascii="Verdana" w:hAnsi="Verdana"/>
          <w:sz w:val="20"/>
          <w:szCs w:val="20"/>
        </w:rPr>
        <w:t xml:space="preserve">wynikającym z przepisów prawa pracy i przepisów o zabezpieczeniu społecznym, obowiązujących w miejscu, w którym realizowane jest zamówienie; </w:t>
      </w:r>
    </w:p>
    <w:p w14:paraId="71BF1B28" w14:textId="77777777" w:rsidR="009D74AE" w:rsidRPr="003F7E2D" w:rsidRDefault="009D74AE" w:rsidP="00B579AC">
      <w:pPr>
        <w:pStyle w:val="Akapitzlist"/>
        <w:numPr>
          <w:ilvl w:val="0"/>
          <w:numId w:val="33"/>
        </w:numPr>
        <w:tabs>
          <w:tab w:val="clear" w:pos="360"/>
          <w:tab w:val="num" w:pos="0"/>
          <w:tab w:val="num" w:pos="426"/>
        </w:tabs>
        <w:suppressAutoHyphens/>
        <w:autoSpaceDE w:val="0"/>
        <w:spacing w:line="276" w:lineRule="auto"/>
        <w:ind w:left="426" w:hanging="426"/>
        <w:jc w:val="both"/>
        <w:rPr>
          <w:rFonts w:ascii="Verdana" w:hAnsi="Verdana"/>
          <w:sz w:val="20"/>
          <w:szCs w:val="20"/>
        </w:rPr>
      </w:pPr>
      <w:r w:rsidRPr="003F7E2D">
        <w:rPr>
          <w:rFonts w:ascii="Verdana" w:hAnsi="Verdana"/>
          <w:sz w:val="20"/>
          <w:szCs w:val="20"/>
        </w:rPr>
        <w:t xml:space="preserve">wynikającym z przepisów prawa ochrony środowiska; </w:t>
      </w:r>
    </w:p>
    <w:p w14:paraId="4B81C93D" w14:textId="77777777" w:rsidR="009D74AE" w:rsidRPr="003F7E2D" w:rsidRDefault="009D74AE" w:rsidP="00B579AC">
      <w:pPr>
        <w:pStyle w:val="Akapitzlist"/>
        <w:numPr>
          <w:ilvl w:val="0"/>
          <w:numId w:val="33"/>
        </w:numPr>
        <w:tabs>
          <w:tab w:val="clear" w:pos="360"/>
          <w:tab w:val="num" w:pos="0"/>
          <w:tab w:val="num" w:pos="426"/>
        </w:tabs>
        <w:suppressAutoHyphens/>
        <w:autoSpaceDE w:val="0"/>
        <w:spacing w:line="276" w:lineRule="auto"/>
        <w:ind w:left="426" w:hanging="426"/>
        <w:jc w:val="both"/>
        <w:rPr>
          <w:rFonts w:ascii="Verdana" w:hAnsi="Verdana"/>
          <w:sz w:val="20"/>
          <w:szCs w:val="20"/>
        </w:rPr>
      </w:pPr>
      <w:r w:rsidRPr="003F7E2D">
        <w:rPr>
          <w:rFonts w:ascii="Verdana" w:hAnsi="Verdana"/>
          <w:sz w:val="20"/>
          <w:szCs w:val="20"/>
        </w:rPr>
        <w:t xml:space="preserve">powierzenia wykonania części zamówienia podwykonawcy. </w:t>
      </w:r>
    </w:p>
    <w:p w14:paraId="4D11FECD" w14:textId="77777777" w:rsidR="0045752D" w:rsidRPr="003F7E2D" w:rsidRDefault="0045752D" w:rsidP="00B73B1B">
      <w:pPr>
        <w:pStyle w:val="Akapitzlist"/>
        <w:tabs>
          <w:tab w:val="num" w:pos="426"/>
        </w:tabs>
        <w:suppressAutoHyphens/>
        <w:autoSpaceDE w:val="0"/>
        <w:spacing w:line="276" w:lineRule="auto"/>
        <w:ind w:left="426" w:hanging="426"/>
        <w:jc w:val="both"/>
        <w:rPr>
          <w:rFonts w:ascii="Verdana" w:hAnsi="Verdana"/>
          <w:sz w:val="20"/>
          <w:szCs w:val="20"/>
        </w:rPr>
      </w:pPr>
    </w:p>
    <w:p w14:paraId="4668EFEA" w14:textId="77777777" w:rsidR="009D74AE" w:rsidRPr="003F7E2D" w:rsidRDefault="00B73B1B" w:rsidP="00B73B1B">
      <w:pPr>
        <w:tabs>
          <w:tab w:val="num" w:pos="426"/>
        </w:tabs>
        <w:suppressAutoHyphens/>
        <w:autoSpaceDE w:val="0"/>
        <w:spacing w:line="276" w:lineRule="auto"/>
        <w:ind w:left="426" w:hanging="426"/>
        <w:jc w:val="both"/>
        <w:rPr>
          <w:rFonts w:ascii="Verdana" w:hAnsi="Verdana"/>
          <w:sz w:val="20"/>
          <w:szCs w:val="20"/>
        </w:rPr>
      </w:pPr>
      <w:r w:rsidRPr="003F7E2D">
        <w:rPr>
          <w:rFonts w:ascii="Verdana" w:hAnsi="Verdana"/>
          <w:sz w:val="20"/>
          <w:szCs w:val="20"/>
        </w:rPr>
        <w:t>1</w:t>
      </w:r>
      <w:r w:rsidR="003F7E2D">
        <w:rPr>
          <w:rFonts w:ascii="Verdana" w:hAnsi="Verdana"/>
          <w:sz w:val="20"/>
          <w:szCs w:val="20"/>
        </w:rPr>
        <w:t>5</w:t>
      </w:r>
      <w:r w:rsidRPr="003F7E2D">
        <w:rPr>
          <w:rFonts w:ascii="Verdana" w:hAnsi="Verdana"/>
          <w:sz w:val="20"/>
          <w:szCs w:val="20"/>
        </w:rPr>
        <w:t xml:space="preserve">. </w:t>
      </w:r>
      <w:r w:rsidR="009D74AE" w:rsidRPr="003F7E2D">
        <w:rPr>
          <w:rFonts w:ascii="Verdana" w:hAnsi="Verdana" w:cs="Calibri"/>
          <w:sz w:val="20"/>
          <w:szCs w:val="20"/>
        </w:rPr>
        <w:t xml:space="preserve">W przypadku gdy cena całkowita oferty </w:t>
      </w:r>
      <w:r w:rsidR="009D74AE" w:rsidRPr="003F7E2D">
        <w:rPr>
          <w:rFonts w:ascii="Verdana" w:hAnsi="Verdana" w:cs="Calibri"/>
          <w:b/>
          <w:bCs/>
          <w:sz w:val="20"/>
          <w:szCs w:val="20"/>
          <w:u w:val="single"/>
        </w:rPr>
        <w:t>jest niższa o co najmniej 30% od:</w:t>
      </w:r>
    </w:p>
    <w:p w14:paraId="42C8BDFF" w14:textId="77777777" w:rsidR="009D74AE" w:rsidRPr="003F7E2D" w:rsidRDefault="009D74AE" w:rsidP="00B579AC">
      <w:pPr>
        <w:pStyle w:val="Akapitzlist"/>
        <w:numPr>
          <w:ilvl w:val="0"/>
          <w:numId w:val="32"/>
        </w:numPr>
        <w:suppressAutoHyphens/>
        <w:autoSpaceDE w:val="0"/>
        <w:spacing w:line="276" w:lineRule="auto"/>
        <w:ind w:left="426" w:hanging="426"/>
        <w:jc w:val="both"/>
        <w:rPr>
          <w:rFonts w:ascii="Verdana" w:hAnsi="Verdana"/>
          <w:sz w:val="20"/>
          <w:szCs w:val="20"/>
        </w:rPr>
      </w:pPr>
      <w:r w:rsidRPr="003F7E2D">
        <w:rPr>
          <w:rFonts w:ascii="Verdana" w:hAnsi="Verdana"/>
          <w:sz w:val="20"/>
          <w:szCs w:val="20"/>
        </w:rPr>
        <w:t xml:space="preserve">wartości zamówienia powiększonej o należny podatek od towarów i usług, ustalonej przed wszczęciem postępowania zgodnie z art. 35 ust. 1 i 2 </w:t>
      </w:r>
      <w:r w:rsidR="00510512" w:rsidRPr="003F7E2D">
        <w:rPr>
          <w:rFonts w:ascii="Verdana" w:hAnsi="Verdana"/>
          <w:sz w:val="20"/>
          <w:szCs w:val="20"/>
        </w:rPr>
        <w:t>ustawy Pzp</w:t>
      </w:r>
      <w:r w:rsidR="00722C78" w:rsidRPr="003F7E2D">
        <w:rPr>
          <w:rFonts w:ascii="Verdana" w:hAnsi="Verdana"/>
          <w:sz w:val="20"/>
          <w:szCs w:val="20"/>
        </w:rPr>
        <w:t xml:space="preserve"> </w:t>
      </w:r>
      <w:r w:rsidRPr="003F7E2D">
        <w:rPr>
          <w:rFonts w:ascii="Verdana" w:hAnsi="Verdana"/>
          <w:sz w:val="20"/>
          <w:szCs w:val="20"/>
        </w:rPr>
        <w:t>lub średniej arytmetycznej cen wszystkich złożonych ofert, Zamawiający zwraca s</w:t>
      </w:r>
      <w:r w:rsidR="00DD73BC" w:rsidRPr="003F7E2D">
        <w:rPr>
          <w:rFonts w:ascii="Verdana" w:hAnsi="Verdana"/>
          <w:sz w:val="20"/>
          <w:szCs w:val="20"/>
        </w:rPr>
        <w:t>ię o udzielenie wyjaśnień</w:t>
      </w:r>
      <w:r w:rsidRPr="003F7E2D">
        <w:rPr>
          <w:rFonts w:ascii="Verdana" w:hAnsi="Verdana"/>
          <w:sz w:val="20"/>
          <w:szCs w:val="20"/>
        </w:rPr>
        <w:t xml:space="preserve">, </w:t>
      </w:r>
      <w:r w:rsidR="007C2230" w:rsidRPr="003F7E2D">
        <w:rPr>
          <w:rFonts w:ascii="Verdana" w:hAnsi="Verdana"/>
          <w:sz w:val="20"/>
          <w:szCs w:val="20"/>
          <w:u w:val="single"/>
        </w:rPr>
        <w:t>chyba</w:t>
      </w:r>
      <w:r w:rsidR="0045752D" w:rsidRPr="003F7E2D">
        <w:rPr>
          <w:rFonts w:ascii="Verdana" w:hAnsi="Verdana"/>
          <w:sz w:val="20"/>
          <w:szCs w:val="20"/>
          <w:u w:val="single"/>
        </w:rPr>
        <w:t xml:space="preserve"> </w:t>
      </w:r>
      <w:r w:rsidRPr="003F7E2D">
        <w:rPr>
          <w:rFonts w:ascii="Verdana" w:hAnsi="Verdana"/>
          <w:sz w:val="20"/>
          <w:szCs w:val="20"/>
          <w:u w:val="single"/>
        </w:rPr>
        <w:t>że rozbieżność wynika z okoliczności oczywistych, które nie wymagają wyjaśnienia;</w:t>
      </w:r>
    </w:p>
    <w:p w14:paraId="2A2DBF3F" w14:textId="77777777" w:rsidR="009D74AE" w:rsidRPr="003F7E2D" w:rsidRDefault="009D74AE" w:rsidP="00B579AC">
      <w:pPr>
        <w:pStyle w:val="Akapitzlist"/>
        <w:numPr>
          <w:ilvl w:val="0"/>
          <w:numId w:val="32"/>
        </w:numPr>
        <w:tabs>
          <w:tab w:val="clear" w:pos="720"/>
          <w:tab w:val="num" w:pos="0"/>
        </w:tabs>
        <w:suppressAutoHyphens/>
        <w:autoSpaceDE w:val="0"/>
        <w:spacing w:line="276" w:lineRule="auto"/>
        <w:ind w:left="426" w:hanging="426"/>
        <w:jc w:val="both"/>
        <w:rPr>
          <w:rFonts w:ascii="Verdana" w:hAnsi="Verdana"/>
          <w:sz w:val="20"/>
          <w:szCs w:val="20"/>
        </w:rPr>
      </w:pPr>
      <w:r w:rsidRPr="003F7E2D">
        <w:rPr>
          <w:rFonts w:ascii="Verdana" w:hAnsi="Verdana"/>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w:t>
      </w:r>
      <w:r w:rsidR="00DD73BC" w:rsidRPr="003F7E2D">
        <w:rPr>
          <w:rFonts w:ascii="Verdana" w:hAnsi="Verdana"/>
          <w:sz w:val="20"/>
          <w:szCs w:val="20"/>
        </w:rPr>
        <w:t>śnień.</w:t>
      </w:r>
    </w:p>
    <w:p w14:paraId="380EA509" w14:textId="77777777" w:rsidR="009D74AE" w:rsidRPr="003F7E2D" w:rsidRDefault="003F7E2D" w:rsidP="00874E31">
      <w:pPr>
        <w:suppressAutoHyphens/>
        <w:autoSpaceDE w:val="0"/>
        <w:spacing w:line="276" w:lineRule="auto"/>
        <w:ind w:left="426" w:hanging="426"/>
        <w:jc w:val="both"/>
        <w:rPr>
          <w:rFonts w:ascii="Verdana" w:hAnsi="Verdana" w:cs="Calibri"/>
          <w:bCs/>
          <w:iCs/>
          <w:sz w:val="20"/>
          <w:szCs w:val="20"/>
        </w:rPr>
      </w:pPr>
      <w:r>
        <w:rPr>
          <w:rFonts w:ascii="Verdana" w:hAnsi="Verdana"/>
          <w:sz w:val="20"/>
          <w:szCs w:val="20"/>
        </w:rPr>
        <w:t>16</w:t>
      </w:r>
      <w:r w:rsidR="00874E31" w:rsidRPr="003F7E2D">
        <w:rPr>
          <w:rFonts w:ascii="Verdana" w:hAnsi="Verdana"/>
          <w:sz w:val="20"/>
          <w:szCs w:val="20"/>
        </w:rPr>
        <w:t xml:space="preserve">. </w:t>
      </w:r>
      <w:r w:rsidR="009D74AE" w:rsidRPr="003F7E2D">
        <w:rPr>
          <w:rFonts w:ascii="Verdana" w:hAnsi="Verdana" w:cs="Calibri"/>
          <w:bCs/>
          <w:iCs/>
          <w:sz w:val="20"/>
          <w:szCs w:val="20"/>
        </w:rPr>
        <w:t>Obowiązek wykazania, że oferta nie zawiera rażąco niskiej ceny/kosztu spoczywa na Wykonawcy.</w:t>
      </w:r>
    </w:p>
    <w:p w14:paraId="24DE193F" w14:textId="77777777" w:rsidR="009D74AE" w:rsidRPr="003F7E2D" w:rsidRDefault="003F7E2D" w:rsidP="00874E31">
      <w:pPr>
        <w:suppressAutoHyphens/>
        <w:autoSpaceDE w:val="0"/>
        <w:spacing w:line="276" w:lineRule="auto"/>
        <w:ind w:left="426" w:hanging="426"/>
        <w:jc w:val="both"/>
        <w:rPr>
          <w:rFonts w:ascii="Verdana" w:hAnsi="Verdana" w:cs="Calibri"/>
          <w:sz w:val="20"/>
          <w:szCs w:val="20"/>
        </w:rPr>
      </w:pPr>
      <w:r>
        <w:rPr>
          <w:rFonts w:ascii="Verdana" w:hAnsi="Verdana" w:cs="Calibri"/>
          <w:bCs/>
          <w:iCs/>
          <w:sz w:val="20"/>
          <w:szCs w:val="20"/>
        </w:rPr>
        <w:t>17</w:t>
      </w:r>
      <w:r w:rsidR="00874E31" w:rsidRPr="003F7E2D">
        <w:rPr>
          <w:rFonts w:ascii="Verdana" w:hAnsi="Verdana" w:cs="Calibri"/>
          <w:bCs/>
          <w:iCs/>
          <w:sz w:val="20"/>
          <w:szCs w:val="20"/>
        </w:rPr>
        <w:t xml:space="preserve">. </w:t>
      </w:r>
      <w:r w:rsidR="009D74AE" w:rsidRPr="003F7E2D">
        <w:rPr>
          <w:rFonts w:ascii="Verdana" w:hAnsi="Verdana" w:cs="Calibri"/>
          <w:sz w:val="20"/>
          <w:szCs w:val="20"/>
        </w:rPr>
        <w:t xml:space="preserve">Zamawiający </w:t>
      </w:r>
      <w:r w:rsidR="009D74AE" w:rsidRPr="003F7E2D">
        <w:rPr>
          <w:rFonts w:ascii="Verdana" w:hAnsi="Verdana" w:cs="Calibri"/>
          <w:b/>
          <w:bCs/>
          <w:sz w:val="20"/>
          <w:szCs w:val="20"/>
        </w:rPr>
        <w:t>odrzuca ofertę Wykonawcy,</w:t>
      </w:r>
      <w:r w:rsidR="009D74AE" w:rsidRPr="003F7E2D">
        <w:rPr>
          <w:rFonts w:ascii="Verdana" w:hAnsi="Verdana" w:cs="Calibri"/>
          <w:sz w:val="20"/>
          <w:szCs w:val="20"/>
        </w:rPr>
        <w:t xml:space="preserve"> który nie udzielił wyjaśnień lub jeżeli dokonana ocena wyjaśnień wraz ze złożonymi dowodami potwierdza, że oferta zawiera rażąco niską cenę/koszt w stosunku do przedmiotu zamówienia (art. 90 ust. 3 </w:t>
      </w:r>
      <w:r w:rsidR="00510512" w:rsidRPr="003F7E2D">
        <w:rPr>
          <w:rFonts w:ascii="Verdana" w:hAnsi="Verdana" w:cs="Calibri"/>
          <w:sz w:val="20"/>
          <w:szCs w:val="20"/>
        </w:rPr>
        <w:t>ustawy Pzp</w:t>
      </w:r>
      <w:r w:rsidR="009D74AE" w:rsidRPr="003F7E2D">
        <w:rPr>
          <w:rFonts w:ascii="Verdana" w:hAnsi="Verdana" w:cs="Calibri"/>
          <w:sz w:val="20"/>
          <w:szCs w:val="20"/>
        </w:rPr>
        <w:t>).</w:t>
      </w:r>
    </w:p>
    <w:p w14:paraId="777B4A98" w14:textId="77777777" w:rsidR="009D74AE" w:rsidRPr="003F7E2D" w:rsidRDefault="003F7E2D" w:rsidP="00874E31">
      <w:pPr>
        <w:suppressAutoHyphens/>
        <w:autoSpaceDE w:val="0"/>
        <w:spacing w:line="276" w:lineRule="auto"/>
        <w:ind w:left="426" w:hanging="426"/>
        <w:jc w:val="both"/>
        <w:rPr>
          <w:rFonts w:ascii="Verdana" w:hAnsi="Verdana" w:cs="Calibri"/>
          <w:bCs/>
          <w:iCs/>
          <w:sz w:val="20"/>
          <w:szCs w:val="20"/>
        </w:rPr>
      </w:pPr>
      <w:r>
        <w:rPr>
          <w:rFonts w:ascii="Verdana" w:hAnsi="Verdana" w:cs="Calibri"/>
          <w:sz w:val="20"/>
          <w:szCs w:val="20"/>
        </w:rPr>
        <w:t>18</w:t>
      </w:r>
      <w:r w:rsidR="00874E31" w:rsidRPr="003F7E2D">
        <w:rPr>
          <w:rFonts w:ascii="Verdana" w:hAnsi="Verdana" w:cs="Calibri"/>
          <w:sz w:val="20"/>
          <w:szCs w:val="20"/>
        </w:rPr>
        <w:t xml:space="preserve">. </w:t>
      </w:r>
      <w:r w:rsidR="009D74AE" w:rsidRPr="003F7E2D">
        <w:rPr>
          <w:rFonts w:ascii="Verdana" w:hAnsi="Verdana" w:cs="Calibri"/>
          <w:sz w:val="20"/>
          <w:szCs w:val="20"/>
        </w:rPr>
        <w:t xml:space="preserve">Zamawiający </w:t>
      </w:r>
      <w:r w:rsidR="009D74AE" w:rsidRPr="003F7E2D">
        <w:rPr>
          <w:rFonts w:ascii="Verdana" w:hAnsi="Verdana" w:cs="Calibri"/>
          <w:b/>
          <w:sz w:val="20"/>
          <w:szCs w:val="20"/>
        </w:rPr>
        <w:t>odrzuca ofertę</w:t>
      </w:r>
      <w:r w:rsidR="009D74AE" w:rsidRPr="003F7E2D">
        <w:rPr>
          <w:rFonts w:ascii="Verdana" w:hAnsi="Verdana" w:cs="Calibri"/>
          <w:sz w:val="20"/>
          <w:szCs w:val="20"/>
        </w:rPr>
        <w:t xml:space="preserve">, która zawiera rażąco niska cenę/koszt w stosunku do przedmiotu zamówienia art. 89 ust. 1 pkt 4) </w:t>
      </w:r>
      <w:r w:rsidR="00510512" w:rsidRPr="003F7E2D">
        <w:rPr>
          <w:rFonts w:ascii="Verdana" w:hAnsi="Verdana" w:cs="Calibri"/>
          <w:sz w:val="20"/>
          <w:szCs w:val="20"/>
        </w:rPr>
        <w:t>ustawy Pzp</w:t>
      </w:r>
      <w:r w:rsidR="009D74AE" w:rsidRPr="003F7E2D">
        <w:rPr>
          <w:rFonts w:ascii="Verdana" w:hAnsi="Verdana" w:cs="Calibri"/>
          <w:sz w:val="20"/>
          <w:szCs w:val="20"/>
        </w:rPr>
        <w:t xml:space="preserve">. </w:t>
      </w:r>
    </w:p>
    <w:p w14:paraId="4FE998B6" w14:textId="487D2180" w:rsidR="006F2612" w:rsidRPr="00222D61" w:rsidRDefault="006F2612" w:rsidP="001441D9">
      <w:pPr>
        <w:pStyle w:val="Nagwek1"/>
        <w:spacing w:before="360" w:after="0"/>
        <w:ind w:left="720" w:right="-1" w:hanging="720"/>
        <w:jc w:val="both"/>
        <w:rPr>
          <w:rFonts w:ascii="Verdana" w:hAnsi="Verdana" w:cs="Arial"/>
          <w:sz w:val="20"/>
          <w:szCs w:val="22"/>
        </w:rPr>
      </w:pPr>
      <w:r w:rsidRPr="00222D61">
        <w:rPr>
          <w:rFonts w:ascii="Verdana" w:hAnsi="Verdana" w:cs="Arial"/>
          <w:sz w:val="20"/>
          <w:szCs w:val="22"/>
          <w:u w:val="none"/>
        </w:rPr>
        <w:t xml:space="preserve">XVi  </w:t>
      </w:r>
      <w:r w:rsidRPr="00222D61">
        <w:rPr>
          <w:rFonts w:ascii="Verdana" w:hAnsi="Verdana" w:cs="Arial"/>
          <w:sz w:val="20"/>
          <w:szCs w:val="22"/>
        </w:rPr>
        <w:t>INFORMACJE  DOTYCZĄCE  WALUT  OBCYCH,  W  JAKICH  MOGĄ  BYĆ  PROWADZONE  ROZLIC</w:t>
      </w:r>
      <w:r w:rsidR="003F12CF">
        <w:rPr>
          <w:rFonts w:ascii="Verdana" w:hAnsi="Verdana" w:cs="Arial"/>
          <w:sz w:val="20"/>
          <w:szCs w:val="22"/>
        </w:rPr>
        <w:t xml:space="preserve">ZENIA  MIĘDZY  ZAMAWIAJĄCYM  A </w:t>
      </w:r>
      <w:r w:rsidRPr="00222D61">
        <w:rPr>
          <w:rFonts w:ascii="Verdana" w:hAnsi="Verdana" w:cs="Arial"/>
          <w:sz w:val="20"/>
          <w:szCs w:val="22"/>
        </w:rPr>
        <w:t>WYKONAWCĄ</w:t>
      </w:r>
    </w:p>
    <w:p w14:paraId="4F9462BF" w14:textId="77777777" w:rsidR="006F2612" w:rsidRPr="00222D61" w:rsidRDefault="006F2612">
      <w:pPr>
        <w:ind w:left="403"/>
        <w:jc w:val="both"/>
        <w:rPr>
          <w:rFonts w:ascii="Verdana" w:hAnsi="Verdana" w:cs="Arial"/>
          <w:sz w:val="20"/>
          <w:szCs w:val="22"/>
        </w:rPr>
      </w:pPr>
    </w:p>
    <w:p w14:paraId="1DE298DA" w14:textId="190EAE6D" w:rsidR="00D95F82" w:rsidRPr="00222D61" w:rsidRDefault="006F2612" w:rsidP="00D95F82">
      <w:pPr>
        <w:spacing w:before="120"/>
        <w:ind w:left="403"/>
        <w:jc w:val="both"/>
        <w:rPr>
          <w:rFonts w:ascii="Verdana" w:hAnsi="Verdana" w:cs="Arial"/>
          <w:sz w:val="20"/>
          <w:szCs w:val="22"/>
        </w:rPr>
      </w:pPr>
      <w:r w:rsidRPr="00222D61">
        <w:rPr>
          <w:rFonts w:ascii="Verdana" w:hAnsi="Verdana" w:cs="Arial"/>
          <w:sz w:val="20"/>
          <w:szCs w:val="22"/>
        </w:rPr>
        <w:t>Zamawiający nie dopuszcza w ramach rozliczeń innej waluty niż PLN.</w:t>
      </w:r>
      <w:r w:rsidR="00D95F82">
        <w:rPr>
          <w:rFonts w:ascii="Verdana" w:hAnsi="Verdana" w:cs="Arial"/>
          <w:sz w:val="20"/>
          <w:szCs w:val="22"/>
        </w:rPr>
        <w:br/>
      </w:r>
    </w:p>
    <w:p w14:paraId="46A40D7E" w14:textId="562277E1" w:rsidR="006F2612" w:rsidRPr="00222D61" w:rsidRDefault="006F2612">
      <w:pPr>
        <w:pStyle w:val="Nagwek1"/>
        <w:spacing w:before="360" w:after="0"/>
        <w:ind w:left="720" w:right="-1" w:hanging="720"/>
        <w:jc w:val="both"/>
        <w:rPr>
          <w:rFonts w:ascii="Verdana" w:hAnsi="Verdana" w:cs="Arial"/>
          <w:sz w:val="20"/>
          <w:szCs w:val="22"/>
        </w:rPr>
      </w:pPr>
      <w:r w:rsidRPr="00222D61">
        <w:rPr>
          <w:rFonts w:ascii="Verdana" w:hAnsi="Verdana" w:cs="Arial"/>
          <w:sz w:val="20"/>
          <w:szCs w:val="22"/>
          <w:u w:val="none"/>
        </w:rPr>
        <w:t xml:space="preserve">XVIi  </w:t>
      </w:r>
      <w:r w:rsidRPr="00222D61">
        <w:rPr>
          <w:rFonts w:ascii="Verdana" w:hAnsi="Verdana" w:cs="Arial"/>
          <w:sz w:val="20"/>
          <w:szCs w:val="22"/>
        </w:rPr>
        <w:t>OPIS  KRYTERIÓW,  KTÓRYMI  ZAMAWIAJĄCY  BĘDZIE  SIĘ  KIEROWAŁ  PRZY  WYBORZE  OFERTY,  ICH  znaczenie  ORAZ  sposób  OCENY  OFERT</w:t>
      </w:r>
    </w:p>
    <w:p w14:paraId="1EA67896" w14:textId="77777777" w:rsidR="008E74A7" w:rsidRDefault="008E74A7" w:rsidP="001003F4">
      <w:pPr>
        <w:widowControl w:val="0"/>
        <w:tabs>
          <w:tab w:val="left" w:pos="284"/>
          <w:tab w:val="left" w:pos="426"/>
        </w:tabs>
        <w:suppressAutoHyphens/>
        <w:overflowPunct w:val="0"/>
        <w:spacing w:line="276" w:lineRule="auto"/>
        <w:jc w:val="both"/>
        <w:textAlignment w:val="baseline"/>
        <w:rPr>
          <w:rFonts w:ascii="Verdana" w:hAnsi="Verdana" w:cs="Arial"/>
          <w:snapToGrid w:val="0"/>
          <w:sz w:val="20"/>
          <w:szCs w:val="20"/>
        </w:rPr>
      </w:pPr>
    </w:p>
    <w:p w14:paraId="736CD5DA" w14:textId="77777777" w:rsidR="008E74A7" w:rsidRDefault="00225A9B" w:rsidP="00225A9B">
      <w:pPr>
        <w:widowControl w:val="0"/>
        <w:suppressAutoHyphens/>
        <w:overflowPunct w:val="0"/>
        <w:spacing w:line="276" w:lineRule="auto"/>
        <w:jc w:val="both"/>
        <w:textAlignment w:val="baseline"/>
        <w:rPr>
          <w:rFonts w:ascii="Verdana" w:hAnsi="Verdana"/>
          <w:iCs/>
          <w:sz w:val="20"/>
          <w:szCs w:val="20"/>
        </w:rPr>
      </w:pPr>
      <w:r>
        <w:rPr>
          <w:rFonts w:ascii="Verdana" w:hAnsi="Verdana"/>
          <w:iCs/>
          <w:sz w:val="20"/>
          <w:szCs w:val="20"/>
        </w:rPr>
        <w:t xml:space="preserve">1. </w:t>
      </w:r>
      <w:r w:rsidR="008E74A7" w:rsidRPr="008E74A7">
        <w:rPr>
          <w:rFonts w:ascii="Verdana" w:hAnsi="Verdana"/>
          <w:iCs/>
          <w:sz w:val="20"/>
          <w:szCs w:val="20"/>
        </w:rPr>
        <w:t>Przy wyborze oferty Zamawiający będzie się kierował następującym</w:t>
      </w:r>
      <w:r w:rsidR="00C15A08">
        <w:rPr>
          <w:rFonts w:ascii="Verdana" w:hAnsi="Verdana"/>
          <w:iCs/>
          <w:sz w:val="20"/>
          <w:szCs w:val="20"/>
        </w:rPr>
        <w:t>i</w:t>
      </w:r>
      <w:r w:rsidR="008E74A7" w:rsidRPr="008E74A7">
        <w:rPr>
          <w:rFonts w:ascii="Verdana" w:hAnsi="Verdana"/>
          <w:iCs/>
          <w:sz w:val="20"/>
          <w:szCs w:val="20"/>
        </w:rPr>
        <w:t xml:space="preserve"> kryteri</w:t>
      </w:r>
      <w:r w:rsidR="00C15A08">
        <w:rPr>
          <w:rFonts w:ascii="Verdana" w:hAnsi="Verdana"/>
          <w:iCs/>
          <w:sz w:val="20"/>
          <w:szCs w:val="20"/>
        </w:rPr>
        <w:t>ami</w:t>
      </w:r>
      <w:r w:rsidR="007528E4">
        <w:rPr>
          <w:rFonts w:ascii="Verdana" w:hAnsi="Verdana"/>
          <w:iCs/>
          <w:sz w:val="20"/>
          <w:szCs w:val="20"/>
        </w:rPr>
        <w:t xml:space="preserve"> i </w:t>
      </w:r>
      <w:r w:rsidR="00C15A08">
        <w:rPr>
          <w:rFonts w:ascii="Verdana" w:hAnsi="Verdana"/>
          <w:iCs/>
          <w:sz w:val="20"/>
          <w:szCs w:val="20"/>
        </w:rPr>
        <w:t>ich</w:t>
      </w:r>
      <w:r w:rsidR="008E74A7" w:rsidRPr="008E74A7">
        <w:rPr>
          <w:rFonts w:ascii="Verdana" w:hAnsi="Verdana"/>
          <w:iCs/>
          <w:sz w:val="20"/>
          <w:szCs w:val="20"/>
        </w:rPr>
        <w:t xml:space="preserve"> wagą:</w:t>
      </w:r>
    </w:p>
    <w:p w14:paraId="3154F15A" w14:textId="77777777" w:rsidR="00B77AE1" w:rsidRDefault="00B77AE1" w:rsidP="00225A9B">
      <w:pPr>
        <w:widowControl w:val="0"/>
        <w:suppressAutoHyphens/>
        <w:overflowPunct w:val="0"/>
        <w:spacing w:line="276" w:lineRule="auto"/>
        <w:jc w:val="both"/>
        <w:textAlignment w:val="baseline"/>
        <w:rPr>
          <w:rFonts w:ascii="Verdana" w:hAnsi="Verdana"/>
          <w:b/>
          <w:bCs/>
          <w:sz w:val="20"/>
          <w:szCs w:val="20"/>
        </w:rPr>
      </w:pPr>
    </w:p>
    <w:p w14:paraId="18B2DA11" w14:textId="77777777" w:rsidR="00DB2B6A" w:rsidRPr="008E74A7" w:rsidRDefault="00DB2B6A" w:rsidP="00225A9B">
      <w:pPr>
        <w:widowControl w:val="0"/>
        <w:suppressAutoHyphens/>
        <w:overflowPunct w:val="0"/>
        <w:spacing w:line="276" w:lineRule="auto"/>
        <w:jc w:val="both"/>
        <w:textAlignment w:val="baseline"/>
        <w:rPr>
          <w:rFonts w:ascii="Verdana" w:hAnsi="Verdana"/>
          <w:b/>
          <w:bCs/>
          <w:sz w:val="20"/>
          <w:szCs w:val="20"/>
        </w:rPr>
      </w:pPr>
    </w:p>
    <w:p w14:paraId="22BBC591" w14:textId="2E6A7E7C" w:rsidR="00931CD3" w:rsidRPr="007B122B" w:rsidRDefault="00931CD3" w:rsidP="007B122B">
      <w:pPr>
        <w:shd w:val="clear" w:color="auto" w:fill="FFFFFF" w:themeFill="background1"/>
        <w:tabs>
          <w:tab w:val="num" w:pos="360"/>
        </w:tabs>
        <w:jc w:val="both"/>
        <w:rPr>
          <w:rFonts w:ascii="Verdana" w:hAnsi="Verdana"/>
          <w:bCs/>
          <w:snapToGrid w:val="0"/>
          <w:sz w:val="20"/>
          <w:szCs w:val="20"/>
        </w:rPr>
      </w:pPr>
      <w:r w:rsidRPr="007B122B">
        <w:rPr>
          <w:rFonts w:ascii="Verdana" w:hAnsi="Verdana"/>
          <w:b/>
          <w:bCs/>
          <w:snapToGrid w:val="0"/>
          <w:sz w:val="20"/>
          <w:szCs w:val="20"/>
        </w:rPr>
        <w:t>Kryterium nr 1</w:t>
      </w:r>
      <w:r w:rsidRPr="007B122B">
        <w:rPr>
          <w:rFonts w:ascii="Verdana" w:hAnsi="Verdana"/>
          <w:bCs/>
          <w:snapToGrid w:val="0"/>
          <w:sz w:val="20"/>
          <w:szCs w:val="20"/>
        </w:rPr>
        <w:t xml:space="preserve"> - Cena                                                                               </w:t>
      </w:r>
      <w:r w:rsidR="00017DC1">
        <w:rPr>
          <w:rFonts w:ascii="Verdana" w:hAnsi="Verdana"/>
          <w:bCs/>
          <w:snapToGrid w:val="0"/>
          <w:sz w:val="20"/>
          <w:szCs w:val="20"/>
        </w:rPr>
        <w:t xml:space="preserve">  </w:t>
      </w:r>
      <w:r w:rsidRPr="007B122B">
        <w:rPr>
          <w:rFonts w:ascii="Verdana" w:hAnsi="Verdana"/>
          <w:bCs/>
          <w:snapToGrid w:val="0"/>
          <w:sz w:val="20"/>
          <w:szCs w:val="20"/>
        </w:rPr>
        <w:t xml:space="preserve"> - 60 %</w:t>
      </w:r>
    </w:p>
    <w:p w14:paraId="1897042D" w14:textId="77777777" w:rsidR="00931CD3" w:rsidRPr="007B122B" w:rsidRDefault="00931CD3" w:rsidP="007B122B">
      <w:pPr>
        <w:shd w:val="clear" w:color="auto" w:fill="FFFFFF" w:themeFill="background1"/>
        <w:tabs>
          <w:tab w:val="num" w:pos="360"/>
        </w:tabs>
        <w:ind w:left="357" w:hanging="357"/>
        <w:jc w:val="both"/>
        <w:rPr>
          <w:rFonts w:ascii="Verdana" w:hAnsi="Verdana"/>
          <w:bCs/>
          <w:snapToGrid w:val="0"/>
          <w:sz w:val="20"/>
          <w:szCs w:val="20"/>
        </w:rPr>
      </w:pPr>
      <w:r w:rsidRPr="007B122B">
        <w:rPr>
          <w:rFonts w:ascii="Verdana" w:hAnsi="Verdana"/>
          <w:b/>
          <w:bCs/>
          <w:snapToGrid w:val="0"/>
          <w:sz w:val="20"/>
          <w:szCs w:val="20"/>
        </w:rPr>
        <w:t>Kryterium nr 2</w:t>
      </w:r>
      <w:r w:rsidRPr="007B122B">
        <w:rPr>
          <w:rFonts w:ascii="Verdana" w:hAnsi="Verdana"/>
          <w:bCs/>
          <w:snapToGrid w:val="0"/>
          <w:sz w:val="20"/>
          <w:szCs w:val="20"/>
        </w:rPr>
        <w:t xml:space="preserve"> - Dodatkowe doświadczenie kierownika robot                       </w:t>
      </w:r>
      <w:r w:rsidR="007B122B">
        <w:rPr>
          <w:rFonts w:ascii="Verdana" w:hAnsi="Verdana"/>
          <w:bCs/>
          <w:snapToGrid w:val="0"/>
          <w:sz w:val="20"/>
          <w:szCs w:val="20"/>
        </w:rPr>
        <w:t xml:space="preserve">  </w:t>
      </w:r>
      <w:r w:rsidRPr="007B122B">
        <w:rPr>
          <w:rFonts w:ascii="Verdana" w:hAnsi="Verdana"/>
          <w:bCs/>
          <w:snapToGrid w:val="0"/>
          <w:sz w:val="20"/>
          <w:szCs w:val="20"/>
        </w:rPr>
        <w:t>- 10 %</w:t>
      </w:r>
    </w:p>
    <w:p w14:paraId="7487E42C" w14:textId="77777777" w:rsidR="00931CD3" w:rsidRPr="007B122B" w:rsidRDefault="00931CD3" w:rsidP="007B122B">
      <w:pPr>
        <w:shd w:val="clear" w:color="auto" w:fill="FFFFFF" w:themeFill="background1"/>
        <w:tabs>
          <w:tab w:val="num" w:pos="284"/>
        </w:tabs>
        <w:ind w:left="357" w:hanging="357"/>
        <w:jc w:val="both"/>
        <w:rPr>
          <w:rFonts w:ascii="Verdana" w:hAnsi="Verdana"/>
          <w:bCs/>
          <w:snapToGrid w:val="0"/>
          <w:sz w:val="20"/>
          <w:szCs w:val="20"/>
        </w:rPr>
      </w:pPr>
      <w:r w:rsidRPr="007B122B">
        <w:rPr>
          <w:rFonts w:ascii="Verdana" w:hAnsi="Verdana"/>
          <w:b/>
          <w:bCs/>
          <w:snapToGrid w:val="0"/>
          <w:sz w:val="20"/>
          <w:szCs w:val="20"/>
        </w:rPr>
        <w:t>Kryterium nr 3</w:t>
      </w:r>
      <w:r w:rsidRPr="007B122B">
        <w:rPr>
          <w:rFonts w:ascii="Verdana" w:hAnsi="Verdana"/>
          <w:bCs/>
          <w:snapToGrid w:val="0"/>
          <w:sz w:val="20"/>
          <w:szCs w:val="20"/>
        </w:rPr>
        <w:t xml:space="preserve"> - Dodatkowe ukończone kursy i szkolenia pracowników        </w:t>
      </w:r>
      <w:r w:rsidR="007B122B">
        <w:rPr>
          <w:rFonts w:ascii="Verdana" w:hAnsi="Verdana"/>
          <w:bCs/>
          <w:snapToGrid w:val="0"/>
          <w:sz w:val="20"/>
          <w:szCs w:val="20"/>
        </w:rPr>
        <w:t xml:space="preserve">  </w:t>
      </w:r>
      <w:r w:rsidRPr="007B122B">
        <w:rPr>
          <w:rFonts w:ascii="Verdana" w:hAnsi="Verdana"/>
          <w:bCs/>
          <w:snapToGrid w:val="0"/>
          <w:sz w:val="20"/>
          <w:szCs w:val="20"/>
        </w:rPr>
        <w:t>- 10 %</w:t>
      </w:r>
    </w:p>
    <w:p w14:paraId="1C49642C" w14:textId="3A233D8C" w:rsidR="00931CD3" w:rsidRPr="006A366F" w:rsidRDefault="00931CD3" w:rsidP="007B122B">
      <w:pPr>
        <w:shd w:val="clear" w:color="auto" w:fill="FFFFFF" w:themeFill="background1"/>
        <w:tabs>
          <w:tab w:val="num" w:pos="360"/>
        </w:tabs>
        <w:ind w:left="357" w:hanging="357"/>
        <w:jc w:val="both"/>
        <w:rPr>
          <w:rFonts w:ascii="Verdana" w:hAnsi="Verdana"/>
          <w:bCs/>
          <w:snapToGrid w:val="0"/>
          <w:sz w:val="20"/>
          <w:szCs w:val="20"/>
        </w:rPr>
      </w:pPr>
      <w:r w:rsidRPr="007B122B">
        <w:rPr>
          <w:rFonts w:ascii="Verdana" w:hAnsi="Verdana"/>
          <w:b/>
          <w:bCs/>
          <w:snapToGrid w:val="0"/>
          <w:sz w:val="20"/>
          <w:szCs w:val="20"/>
        </w:rPr>
        <w:t>Kryterium nr 4</w:t>
      </w:r>
      <w:r w:rsidRPr="007B122B">
        <w:rPr>
          <w:rFonts w:ascii="Verdana" w:hAnsi="Verdana"/>
          <w:bCs/>
          <w:snapToGrid w:val="0"/>
          <w:sz w:val="20"/>
          <w:szCs w:val="20"/>
        </w:rPr>
        <w:t xml:space="preserve"> – Aspekt środowiskowy</w:t>
      </w:r>
      <w:r w:rsidR="002B1335">
        <w:rPr>
          <w:rFonts w:ascii="Verdana" w:hAnsi="Verdana"/>
          <w:bCs/>
          <w:snapToGrid w:val="0"/>
          <w:sz w:val="20"/>
          <w:szCs w:val="20"/>
        </w:rPr>
        <w:t xml:space="preserve"> - </w:t>
      </w:r>
      <w:r w:rsidR="002B1335" w:rsidRPr="006A366F">
        <w:rPr>
          <w:rFonts w:ascii="Verdana" w:hAnsi="Verdana"/>
          <w:bCs/>
          <w:snapToGrid w:val="0"/>
          <w:sz w:val="20"/>
          <w:szCs w:val="20"/>
        </w:rPr>
        <w:t>sprzęt</w:t>
      </w:r>
      <w:r w:rsidRPr="006A366F">
        <w:rPr>
          <w:rFonts w:ascii="Verdana" w:hAnsi="Verdana"/>
          <w:bCs/>
          <w:snapToGrid w:val="0"/>
          <w:sz w:val="20"/>
          <w:szCs w:val="20"/>
        </w:rPr>
        <w:t xml:space="preserve"> </w:t>
      </w:r>
      <w:r w:rsidR="008D6C1D" w:rsidRPr="006A366F">
        <w:rPr>
          <w:rFonts w:ascii="Verdana" w:hAnsi="Verdana"/>
          <w:bCs/>
          <w:snapToGrid w:val="0"/>
          <w:sz w:val="20"/>
          <w:szCs w:val="20"/>
        </w:rPr>
        <w:t>elektryczny</w:t>
      </w:r>
      <w:r w:rsidRPr="006A366F">
        <w:rPr>
          <w:rFonts w:ascii="Verdana" w:hAnsi="Verdana"/>
          <w:bCs/>
          <w:snapToGrid w:val="0"/>
          <w:sz w:val="20"/>
          <w:szCs w:val="20"/>
        </w:rPr>
        <w:t xml:space="preserve"> </w:t>
      </w:r>
      <w:r w:rsidR="002B1335" w:rsidRPr="006A366F">
        <w:rPr>
          <w:rFonts w:ascii="Verdana" w:hAnsi="Verdana"/>
          <w:bCs/>
          <w:snapToGrid w:val="0"/>
          <w:sz w:val="20"/>
          <w:szCs w:val="20"/>
        </w:rPr>
        <w:t xml:space="preserve">                      </w:t>
      </w:r>
      <w:r w:rsidR="008D6C1D" w:rsidRPr="006A366F">
        <w:rPr>
          <w:rFonts w:ascii="Verdana" w:hAnsi="Verdana"/>
          <w:bCs/>
          <w:snapToGrid w:val="0"/>
          <w:sz w:val="20"/>
          <w:szCs w:val="20"/>
        </w:rPr>
        <w:t xml:space="preserve">   </w:t>
      </w:r>
      <w:r w:rsidR="001C3D07" w:rsidRPr="006A366F">
        <w:rPr>
          <w:rFonts w:ascii="Verdana" w:hAnsi="Verdana"/>
          <w:bCs/>
          <w:snapToGrid w:val="0"/>
          <w:sz w:val="20"/>
          <w:szCs w:val="20"/>
        </w:rPr>
        <w:t>– 15</w:t>
      </w:r>
      <w:r w:rsidRPr="006A366F">
        <w:rPr>
          <w:rFonts w:ascii="Verdana" w:hAnsi="Verdana"/>
          <w:bCs/>
          <w:snapToGrid w:val="0"/>
          <w:sz w:val="20"/>
          <w:szCs w:val="20"/>
        </w:rPr>
        <w:t xml:space="preserve"> %</w:t>
      </w:r>
    </w:p>
    <w:p w14:paraId="4694ACF2" w14:textId="76E693F0" w:rsidR="00931CD3" w:rsidRPr="007B122B" w:rsidRDefault="00931CD3" w:rsidP="007B122B">
      <w:pPr>
        <w:pStyle w:val="Tekstpodstawowy"/>
        <w:shd w:val="clear" w:color="auto" w:fill="FFFFFF" w:themeFill="background1"/>
        <w:spacing w:after="120"/>
        <w:rPr>
          <w:rFonts w:ascii="Verdana" w:hAnsi="Verdana"/>
          <w:b w:val="0"/>
          <w:sz w:val="20"/>
        </w:rPr>
      </w:pPr>
      <w:r w:rsidRPr="006A366F">
        <w:rPr>
          <w:rFonts w:ascii="Verdana" w:hAnsi="Verdana"/>
          <w:bCs/>
          <w:snapToGrid w:val="0"/>
          <w:sz w:val="20"/>
        </w:rPr>
        <w:t>Kryterium nr 5</w:t>
      </w:r>
      <w:r w:rsidRPr="006A366F">
        <w:rPr>
          <w:rFonts w:ascii="Verdana" w:hAnsi="Verdana"/>
          <w:b w:val="0"/>
          <w:bCs/>
          <w:snapToGrid w:val="0"/>
          <w:sz w:val="20"/>
        </w:rPr>
        <w:t xml:space="preserve"> – </w:t>
      </w:r>
      <w:r w:rsidRPr="006A366F">
        <w:rPr>
          <w:rFonts w:ascii="Verdana" w:hAnsi="Verdana"/>
          <w:b w:val="0"/>
          <w:sz w:val="20"/>
        </w:rPr>
        <w:t xml:space="preserve">Aspekt społeczny </w:t>
      </w:r>
      <w:r w:rsidR="00E53676" w:rsidRPr="006A366F">
        <w:rPr>
          <w:rFonts w:ascii="Verdana" w:hAnsi="Verdana"/>
          <w:b w:val="0"/>
          <w:sz w:val="20"/>
        </w:rPr>
        <w:t>(zatrudnienie osoby niepełnosprawnej lub bezrobotnej)</w:t>
      </w:r>
      <w:r w:rsidRPr="006A366F">
        <w:rPr>
          <w:rFonts w:ascii="Verdana" w:hAnsi="Verdana"/>
          <w:b w:val="0"/>
          <w:sz w:val="20"/>
        </w:rPr>
        <w:t xml:space="preserve">                              </w:t>
      </w:r>
      <w:r w:rsidR="007B122B" w:rsidRPr="006A366F">
        <w:rPr>
          <w:rFonts w:ascii="Verdana" w:hAnsi="Verdana"/>
          <w:b w:val="0"/>
          <w:sz w:val="20"/>
        </w:rPr>
        <w:t xml:space="preserve">                                </w:t>
      </w:r>
      <w:r w:rsidR="00017DC1" w:rsidRPr="006A366F">
        <w:rPr>
          <w:rFonts w:ascii="Verdana" w:hAnsi="Verdana"/>
          <w:b w:val="0"/>
          <w:sz w:val="20"/>
        </w:rPr>
        <w:t xml:space="preserve"> </w:t>
      </w:r>
      <w:r w:rsidR="00E53676" w:rsidRPr="006A366F">
        <w:rPr>
          <w:rFonts w:ascii="Verdana" w:hAnsi="Verdana"/>
          <w:b w:val="0"/>
          <w:sz w:val="20"/>
        </w:rPr>
        <w:t xml:space="preserve">                                    </w:t>
      </w:r>
      <w:r w:rsidR="00017DC1" w:rsidRPr="006A366F">
        <w:rPr>
          <w:rFonts w:ascii="Verdana" w:hAnsi="Verdana"/>
          <w:b w:val="0"/>
          <w:sz w:val="20"/>
        </w:rPr>
        <w:t xml:space="preserve"> </w:t>
      </w:r>
      <w:r w:rsidR="001C3D07" w:rsidRPr="007B122B">
        <w:rPr>
          <w:rFonts w:ascii="Verdana" w:hAnsi="Verdana"/>
          <w:b w:val="0"/>
          <w:sz w:val="20"/>
        </w:rPr>
        <w:t>- 5</w:t>
      </w:r>
      <w:r w:rsidRPr="007B122B">
        <w:rPr>
          <w:rFonts w:ascii="Verdana" w:hAnsi="Verdana"/>
          <w:b w:val="0"/>
          <w:sz w:val="20"/>
        </w:rPr>
        <w:t xml:space="preserve"> %</w:t>
      </w:r>
    </w:p>
    <w:p w14:paraId="50BBAC42" w14:textId="77777777" w:rsidR="00F1379E" w:rsidRPr="002C3D53" w:rsidRDefault="00F1379E" w:rsidP="00F1379E">
      <w:pPr>
        <w:pStyle w:val="Tekstpodstawowy"/>
        <w:spacing w:after="120"/>
        <w:rPr>
          <w:rFonts w:ascii="Verdana" w:hAnsi="Verdana"/>
          <w:b w:val="0"/>
          <w:sz w:val="16"/>
          <w:szCs w:val="16"/>
        </w:rPr>
      </w:pPr>
    </w:p>
    <w:p w14:paraId="4ACC52D7" w14:textId="74BDD8E5" w:rsidR="00F1379E" w:rsidRPr="00F1379E" w:rsidRDefault="000D0F92" w:rsidP="00F1379E">
      <w:pPr>
        <w:tabs>
          <w:tab w:val="num" w:pos="360"/>
        </w:tabs>
        <w:ind w:left="357" w:hanging="357"/>
        <w:jc w:val="both"/>
        <w:rPr>
          <w:rFonts w:ascii="Verdana" w:hAnsi="Verdana"/>
          <w:bCs/>
          <w:snapToGrid w:val="0"/>
          <w:sz w:val="20"/>
          <w:szCs w:val="20"/>
        </w:rPr>
      </w:pPr>
      <w:r>
        <w:rPr>
          <w:noProof/>
        </w:rPr>
        <mc:AlternateContent>
          <mc:Choice Requires="wps">
            <w:drawing>
              <wp:anchor distT="0" distB="0" distL="114300" distR="114300" simplePos="0" relativeHeight="251658240" behindDoc="0" locked="0" layoutInCell="1" allowOverlap="1" wp14:anchorId="55ABC500" wp14:editId="6DD7394B">
                <wp:simplePos x="0" y="0"/>
                <wp:positionH relativeFrom="column">
                  <wp:posOffset>213995</wp:posOffset>
                </wp:positionH>
                <wp:positionV relativeFrom="paragraph">
                  <wp:posOffset>7620</wp:posOffset>
                </wp:positionV>
                <wp:extent cx="1127760" cy="0"/>
                <wp:effectExtent l="13970" t="7620" r="1079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85pt;margin-top:.6pt;width:8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Q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iZJ+vg4B+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"/>
            </w:pict>
          </mc:Fallback>
        </mc:AlternateContent>
      </w:r>
      <w:r w:rsidR="00F1379E" w:rsidRPr="007B122B">
        <w:rPr>
          <w:rFonts w:ascii="Verdana" w:hAnsi="Verdana"/>
          <w:bCs/>
          <w:snapToGrid w:val="0"/>
          <w:color w:val="FF0000"/>
          <w:sz w:val="20"/>
          <w:szCs w:val="20"/>
        </w:rPr>
        <w:t xml:space="preserve">     </w:t>
      </w:r>
      <w:r w:rsidR="00F1379E" w:rsidRPr="007B122B">
        <w:rPr>
          <w:rFonts w:ascii="Verdana" w:hAnsi="Verdana"/>
          <w:bCs/>
          <w:snapToGrid w:val="0"/>
          <w:sz w:val="20"/>
          <w:szCs w:val="20"/>
        </w:rPr>
        <w:t xml:space="preserve">Razem                                                                                           </w:t>
      </w:r>
      <w:r w:rsidR="00931CD3" w:rsidRPr="007B122B">
        <w:rPr>
          <w:rFonts w:ascii="Verdana" w:hAnsi="Verdana"/>
          <w:bCs/>
          <w:snapToGrid w:val="0"/>
          <w:sz w:val="20"/>
          <w:szCs w:val="20"/>
        </w:rPr>
        <w:t xml:space="preserve">    </w:t>
      </w:r>
      <w:r w:rsidR="00F1379E" w:rsidRPr="007B122B">
        <w:rPr>
          <w:rFonts w:ascii="Verdana" w:hAnsi="Verdana"/>
          <w:bCs/>
          <w:snapToGrid w:val="0"/>
          <w:sz w:val="20"/>
          <w:szCs w:val="20"/>
        </w:rPr>
        <w:t xml:space="preserve">   - 100 %</w:t>
      </w:r>
    </w:p>
    <w:p w14:paraId="1B92ED68" w14:textId="77777777" w:rsidR="00F1379E" w:rsidRDefault="00F1379E" w:rsidP="00F1379E">
      <w:pPr>
        <w:tabs>
          <w:tab w:val="num" w:pos="360"/>
        </w:tabs>
        <w:ind w:left="357" w:hanging="357"/>
        <w:jc w:val="both"/>
        <w:rPr>
          <w:rFonts w:ascii="Verdana" w:hAnsi="Verdana"/>
          <w:bCs/>
          <w:snapToGrid w:val="0"/>
          <w:color w:val="FF0000"/>
          <w:sz w:val="20"/>
          <w:szCs w:val="20"/>
        </w:rPr>
      </w:pPr>
    </w:p>
    <w:p w14:paraId="6EAA6673" w14:textId="77777777" w:rsidR="00F1379E" w:rsidRPr="002C3D53" w:rsidRDefault="00F1379E" w:rsidP="00F1379E">
      <w:pPr>
        <w:tabs>
          <w:tab w:val="num" w:pos="360"/>
        </w:tabs>
        <w:ind w:left="357" w:hanging="357"/>
        <w:jc w:val="both"/>
        <w:rPr>
          <w:rFonts w:ascii="Verdana" w:hAnsi="Verdana"/>
          <w:bCs/>
          <w:snapToGrid w:val="0"/>
          <w:color w:val="FF0000"/>
          <w:sz w:val="16"/>
          <w:szCs w:val="16"/>
        </w:rPr>
      </w:pPr>
    </w:p>
    <w:p w14:paraId="1A294869" w14:textId="77777777" w:rsidR="00664BB8" w:rsidRPr="009B49B0" w:rsidRDefault="00664BB8" w:rsidP="00B579AC">
      <w:pPr>
        <w:numPr>
          <w:ilvl w:val="0"/>
          <w:numId w:val="63"/>
        </w:numPr>
        <w:tabs>
          <w:tab w:val="clear" w:pos="680"/>
          <w:tab w:val="num" w:pos="426"/>
        </w:tabs>
        <w:spacing w:line="276" w:lineRule="auto"/>
        <w:ind w:left="360" w:hanging="360"/>
        <w:jc w:val="both"/>
        <w:rPr>
          <w:rFonts w:ascii="Verdana" w:hAnsi="Verdana"/>
          <w:snapToGrid w:val="0"/>
          <w:sz w:val="20"/>
          <w:szCs w:val="20"/>
        </w:rPr>
      </w:pPr>
      <w:r w:rsidRPr="009B49B0">
        <w:rPr>
          <w:rFonts w:ascii="Verdana" w:hAnsi="Verdana"/>
          <w:sz w:val="20"/>
          <w:szCs w:val="20"/>
        </w:rPr>
        <w:t xml:space="preserve">Sposób obliczania wartości punktowej ocenianego kryterium: </w:t>
      </w:r>
    </w:p>
    <w:p w14:paraId="3CCB96B9" w14:textId="77777777" w:rsidR="00664BB8" w:rsidRPr="00DB2B6A" w:rsidRDefault="00664BB8" w:rsidP="00664BB8">
      <w:pPr>
        <w:pStyle w:val="Default"/>
        <w:rPr>
          <w:rFonts w:ascii="Verdana" w:hAnsi="Verdana"/>
          <w:b/>
          <w:bCs/>
          <w:color w:val="auto"/>
          <w:highlight w:val="yellow"/>
        </w:rPr>
      </w:pPr>
    </w:p>
    <w:p w14:paraId="696201FC" w14:textId="77777777" w:rsidR="00664BB8" w:rsidRPr="008B1672" w:rsidRDefault="00664BB8" w:rsidP="00A01804">
      <w:pPr>
        <w:pStyle w:val="Default"/>
        <w:tabs>
          <w:tab w:val="left" w:pos="284"/>
        </w:tabs>
        <w:ind w:left="284"/>
        <w:rPr>
          <w:rFonts w:ascii="Verdana" w:hAnsi="Verdana"/>
          <w:b/>
          <w:bCs/>
          <w:color w:val="auto"/>
          <w:sz w:val="20"/>
          <w:szCs w:val="20"/>
          <w:u w:val="single"/>
        </w:rPr>
      </w:pPr>
      <w:r w:rsidRPr="008B1672">
        <w:rPr>
          <w:rFonts w:ascii="Verdana" w:hAnsi="Verdana"/>
          <w:b/>
          <w:bCs/>
          <w:color w:val="auto"/>
          <w:sz w:val="20"/>
          <w:szCs w:val="20"/>
          <w:u w:val="single"/>
        </w:rPr>
        <w:t>Kryterium nr 1 – CENA:</w:t>
      </w:r>
    </w:p>
    <w:p w14:paraId="6FF30506" w14:textId="77777777" w:rsidR="00664BB8" w:rsidRPr="00DB2B6A" w:rsidRDefault="00664BB8" w:rsidP="00664BB8">
      <w:pPr>
        <w:pStyle w:val="Default"/>
        <w:ind w:left="284" w:hanging="284"/>
        <w:jc w:val="both"/>
        <w:rPr>
          <w:rFonts w:ascii="Verdana" w:hAnsi="Verdana"/>
          <w:b/>
          <w:bCs/>
          <w:color w:val="auto"/>
        </w:rPr>
      </w:pPr>
      <w:r w:rsidRPr="00610037">
        <w:rPr>
          <w:rFonts w:ascii="Verdana" w:hAnsi="Verdana"/>
          <w:b/>
          <w:bCs/>
          <w:color w:val="auto"/>
          <w:sz w:val="20"/>
          <w:szCs w:val="20"/>
        </w:rPr>
        <w:t xml:space="preserve">    </w:t>
      </w:r>
    </w:p>
    <w:p w14:paraId="5914A745" w14:textId="77777777" w:rsidR="00664BB8" w:rsidRPr="00610037" w:rsidRDefault="00664BB8" w:rsidP="00664BB8">
      <w:pPr>
        <w:pStyle w:val="Default"/>
        <w:ind w:left="284" w:hanging="284"/>
        <w:jc w:val="both"/>
        <w:rPr>
          <w:rFonts w:ascii="Verdana" w:hAnsi="Verdana"/>
          <w:color w:val="auto"/>
          <w:sz w:val="20"/>
          <w:szCs w:val="20"/>
        </w:rPr>
      </w:pPr>
      <w:r>
        <w:rPr>
          <w:rFonts w:ascii="Verdana" w:hAnsi="Verdana"/>
          <w:color w:val="auto"/>
          <w:sz w:val="20"/>
          <w:szCs w:val="20"/>
        </w:rPr>
        <w:t xml:space="preserve">    </w:t>
      </w:r>
      <w:r w:rsidRPr="00610037">
        <w:rPr>
          <w:rFonts w:ascii="Verdana" w:hAnsi="Verdana"/>
          <w:color w:val="auto"/>
          <w:sz w:val="20"/>
          <w:szCs w:val="20"/>
        </w:rPr>
        <w:t xml:space="preserve">W kryterium cena kolejno ocenianym ofertom </w:t>
      </w:r>
      <w:r>
        <w:rPr>
          <w:rFonts w:ascii="Verdana" w:hAnsi="Verdana"/>
          <w:color w:val="auto"/>
          <w:sz w:val="20"/>
          <w:szCs w:val="20"/>
        </w:rPr>
        <w:t xml:space="preserve">zostaną przyznane punkty według </w:t>
      </w:r>
      <w:r w:rsidRPr="00610037">
        <w:rPr>
          <w:rFonts w:ascii="Verdana" w:hAnsi="Verdana"/>
          <w:color w:val="auto"/>
          <w:sz w:val="20"/>
          <w:szCs w:val="20"/>
        </w:rPr>
        <w:t xml:space="preserve">następującego wzoru: </w:t>
      </w:r>
    </w:p>
    <w:p w14:paraId="3176F454" w14:textId="4722F62D" w:rsidR="008D4F56" w:rsidRDefault="00664BB8" w:rsidP="00664BB8">
      <w:pPr>
        <w:pStyle w:val="Default"/>
        <w:rPr>
          <w:rFonts w:ascii="Verdana" w:hAnsi="Verdana"/>
          <w:b/>
          <w:bCs/>
          <w:color w:val="auto"/>
          <w:sz w:val="20"/>
          <w:szCs w:val="20"/>
        </w:rPr>
      </w:pPr>
      <w:r w:rsidRPr="00610037">
        <w:rPr>
          <w:rFonts w:ascii="Verdana" w:hAnsi="Verdana"/>
          <w:b/>
          <w:bCs/>
          <w:color w:val="auto"/>
          <w:sz w:val="20"/>
          <w:szCs w:val="20"/>
        </w:rPr>
        <w:t xml:space="preserve"> </w:t>
      </w:r>
    </w:p>
    <w:p w14:paraId="4A826D28" w14:textId="77777777" w:rsidR="00DB2B6A" w:rsidRPr="00DB2B6A" w:rsidRDefault="00DB2B6A" w:rsidP="00664BB8">
      <w:pPr>
        <w:pStyle w:val="Default"/>
        <w:rPr>
          <w:rFonts w:ascii="Verdana" w:hAnsi="Verdana"/>
          <w:b/>
          <w:bCs/>
          <w:color w:val="auto"/>
        </w:rPr>
      </w:pPr>
    </w:p>
    <w:p w14:paraId="3B8804EC" w14:textId="77777777" w:rsidR="00664BB8" w:rsidRPr="00610037" w:rsidRDefault="00664BB8" w:rsidP="00664BB8">
      <w:pPr>
        <w:pStyle w:val="Default"/>
        <w:rPr>
          <w:rFonts w:ascii="Verdana" w:hAnsi="Verdana"/>
          <w:color w:val="auto"/>
          <w:sz w:val="20"/>
          <w:szCs w:val="20"/>
        </w:rPr>
      </w:pPr>
      <w:r w:rsidRPr="00610037">
        <w:rPr>
          <w:rFonts w:ascii="Verdana" w:hAnsi="Verdana"/>
          <w:b/>
          <w:bCs/>
          <w:color w:val="auto"/>
          <w:sz w:val="20"/>
          <w:szCs w:val="20"/>
        </w:rPr>
        <w:t xml:space="preserve">                               najniższa oferowana cena brutto </w:t>
      </w:r>
    </w:p>
    <w:p w14:paraId="6C31935F" w14:textId="66739F33" w:rsidR="00664BB8" w:rsidRPr="008D4F56" w:rsidRDefault="000D0F92" w:rsidP="00664BB8">
      <w:pPr>
        <w:pStyle w:val="Default"/>
        <w:rPr>
          <w:rFonts w:ascii="Verdana" w:hAnsi="Verdana"/>
          <w:color w:val="auto"/>
          <w:sz w:val="20"/>
          <w:szCs w:val="20"/>
        </w:rPr>
      </w:pPr>
      <w:r>
        <w:rPr>
          <w:noProof/>
        </w:rPr>
        <mc:AlternateContent>
          <mc:Choice Requires="wps">
            <w:drawing>
              <wp:anchor distT="0" distB="0" distL="114300" distR="114300" simplePos="0" relativeHeight="251659264" behindDoc="0" locked="0" layoutInCell="1" allowOverlap="1" wp14:anchorId="39B165BF" wp14:editId="29F63C4A">
                <wp:simplePos x="0" y="0"/>
                <wp:positionH relativeFrom="column">
                  <wp:posOffset>1166495</wp:posOffset>
                </wp:positionH>
                <wp:positionV relativeFrom="paragraph">
                  <wp:posOffset>95250</wp:posOffset>
                </wp:positionV>
                <wp:extent cx="2619375" cy="0"/>
                <wp:effectExtent l="13970" t="9525" r="508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1.85pt;margin-top:7.5pt;width:20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nZ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zpPltPH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"/>
            </w:pict>
          </mc:Fallback>
        </mc:AlternateContent>
      </w:r>
      <w:r w:rsidR="00664BB8" w:rsidRPr="00610037">
        <w:rPr>
          <w:rFonts w:ascii="Verdana" w:hAnsi="Verdana"/>
          <w:b/>
          <w:bCs/>
          <w:color w:val="auto"/>
          <w:sz w:val="20"/>
          <w:szCs w:val="20"/>
        </w:rPr>
        <w:t xml:space="preserve">    Cena =                                                                         </w:t>
      </w:r>
      <w:r w:rsidR="00664BB8" w:rsidRPr="008D4F56">
        <w:rPr>
          <w:rFonts w:ascii="Verdana" w:hAnsi="Verdana"/>
          <w:color w:val="auto"/>
          <w:sz w:val="20"/>
          <w:szCs w:val="20"/>
        </w:rPr>
        <w:t xml:space="preserve">x </w:t>
      </w:r>
      <w:r w:rsidR="00664BB8" w:rsidRPr="00215B6F">
        <w:rPr>
          <w:rFonts w:ascii="Verdana" w:hAnsi="Verdana"/>
          <w:b/>
          <w:color w:val="auto"/>
          <w:sz w:val="20"/>
          <w:szCs w:val="20"/>
        </w:rPr>
        <w:t>60 %</w:t>
      </w:r>
      <w:r w:rsidR="00664BB8" w:rsidRPr="00215B6F">
        <w:rPr>
          <w:rFonts w:ascii="Verdana" w:hAnsi="Verdana"/>
          <w:color w:val="auto"/>
          <w:sz w:val="20"/>
          <w:szCs w:val="20"/>
        </w:rPr>
        <w:t xml:space="preserve"> </w:t>
      </w:r>
      <w:r w:rsidR="00664BB8" w:rsidRPr="008D4F56">
        <w:rPr>
          <w:rFonts w:ascii="Verdana" w:hAnsi="Verdana"/>
          <w:color w:val="auto"/>
          <w:sz w:val="20"/>
          <w:szCs w:val="20"/>
        </w:rPr>
        <w:t xml:space="preserve">x 100 pkt </w:t>
      </w:r>
    </w:p>
    <w:p w14:paraId="44EF81D9" w14:textId="77777777" w:rsidR="00664BB8" w:rsidRDefault="00664BB8" w:rsidP="00664BB8">
      <w:pPr>
        <w:ind w:left="360"/>
        <w:jc w:val="both"/>
        <w:rPr>
          <w:rFonts w:ascii="Verdana" w:hAnsi="Verdana"/>
          <w:snapToGrid w:val="0"/>
          <w:sz w:val="20"/>
          <w:szCs w:val="20"/>
        </w:rPr>
      </w:pPr>
      <w:r w:rsidRPr="008D4F56">
        <w:rPr>
          <w:rFonts w:ascii="Verdana" w:hAnsi="Verdana"/>
          <w:b/>
          <w:bCs/>
          <w:sz w:val="20"/>
          <w:szCs w:val="20"/>
        </w:rPr>
        <w:t xml:space="preserve">                           cena badanej oferty brutto</w:t>
      </w:r>
    </w:p>
    <w:p w14:paraId="33552FAF" w14:textId="77777777" w:rsidR="00664BB8" w:rsidRDefault="00664BB8" w:rsidP="00664BB8">
      <w:pPr>
        <w:ind w:left="360"/>
        <w:jc w:val="both"/>
        <w:rPr>
          <w:rFonts w:ascii="Verdana" w:hAnsi="Verdana"/>
          <w:snapToGrid w:val="0"/>
          <w:sz w:val="20"/>
          <w:szCs w:val="20"/>
        </w:rPr>
      </w:pPr>
    </w:p>
    <w:p w14:paraId="63464D28" w14:textId="77777777" w:rsidR="00D95F82" w:rsidRDefault="00D95F82" w:rsidP="00D95F82">
      <w:pPr>
        <w:jc w:val="both"/>
        <w:rPr>
          <w:rFonts w:ascii="Verdana" w:hAnsi="Verdana"/>
          <w:snapToGrid w:val="0"/>
          <w:sz w:val="28"/>
          <w:szCs w:val="28"/>
        </w:rPr>
      </w:pPr>
    </w:p>
    <w:p w14:paraId="1B0AF543" w14:textId="77777777" w:rsidR="00D95F82" w:rsidRDefault="00D95F82" w:rsidP="00D95F82">
      <w:pPr>
        <w:jc w:val="both"/>
        <w:rPr>
          <w:rFonts w:ascii="Verdana" w:hAnsi="Verdana"/>
          <w:b/>
          <w:snapToGrid w:val="0"/>
          <w:sz w:val="20"/>
          <w:szCs w:val="20"/>
          <w:u w:val="single"/>
        </w:rPr>
      </w:pPr>
    </w:p>
    <w:p w14:paraId="3949692B" w14:textId="2B7748BA" w:rsidR="00C07252" w:rsidRDefault="008B1672" w:rsidP="003500E4">
      <w:pPr>
        <w:ind w:left="360"/>
        <w:jc w:val="both"/>
        <w:rPr>
          <w:rFonts w:ascii="Verdana" w:hAnsi="Verdana"/>
          <w:b/>
          <w:snapToGrid w:val="0"/>
          <w:sz w:val="20"/>
          <w:szCs w:val="20"/>
          <w:u w:val="single"/>
        </w:rPr>
      </w:pPr>
      <w:r w:rsidRPr="004B2439">
        <w:rPr>
          <w:rFonts w:ascii="Verdana" w:hAnsi="Verdana"/>
          <w:b/>
          <w:snapToGrid w:val="0"/>
          <w:sz w:val="20"/>
          <w:szCs w:val="20"/>
          <w:u w:val="single"/>
        </w:rPr>
        <w:t>Pozostałe kryteri</w:t>
      </w:r>
      <w:r w:rsidR="002D34FF" w:rsidRPr="004B2439">
        <w:rPr>
          <w:rFonts w:ascii="Verdana" w:hAnsi="Verdana"/>
          <w:b/>
          <w:snapToGrid w:val="0"/>
          <w:sz w:val="20"/>
          <w:szCs w:val="20"/>
          <w:u w:val="single"/>
        </w:rPr>
        <w:t>a</w:t>
      </w:r>
      <w:r w:rsidR="002B1335">
        <w:rPr>
          <w:rFonts w:ascii="Verdana" w:hAnsi="Verdana"/>
          <w:b/>
          <w:snapToGrid w:val="0"/>
          <w:sz w:val="20"/>
          <w:szCs w:val="20"/>
          <w:u w:val="single"/>
        </w:rPr>
        <w:t xml:space="preserve"> od nr 2 – nr 4</w:t>
      </w:r>
      <w:r w:rsidRPr="004B2439">
        <w:rPr>
          <w:rFonts w:ascii="Verdana" w:hAnsi="Verdana"/>
          <w:b/>
          <w:snapToGrid w:val="0"/>
          <w:sz w:val="20"/>
          <w:szCs w:val="20"/>
          <w:u w:val="single"/>
        </w:rPr>
        <w:t>, według poniższej tabeli:</w:t>
      </w:r>
    </w:p>
    <w:p w14:paraId="2BDB7E03" w14:textId="77777777" w:rsidR="00DB2B6A" w:rsidRPr="003500E4" w:rsidRDefault="00DB2B6A" w:rsidP="003500E4">
      <w:pPr>
        <w:ind w:left="360"/>
        <w:jc w:val="both"/>
        <w:rPr>
          <w:rFonts w:ascii="Verdana" w:hAnsi="Verdana"/>
          <w:b/>
          <w:snapToGrid w:val="0"/>
          <w:sz w:val="20"/>
          <w:szCs w:val="20"/>
          <w:u w:val="single"/>
        </w:rPr>
      </w:pPr>
    </w:p>
    <w:p w14:paraId="558C12E5" w14:textId="77777777" w:rsidR="00E33872" w:rsidRDefault="00E33872" w:rsidP="00664BB8">
      <w:pPr>
        <w:ind w:left="360"/>
        <w:jc w:val="both"/>
        <w:rPr>
          <w:rFonts w:ascii="Verdana" w:hAnsi="Verdana"/>
          <w:snapToGrid w:val="0"/>
          <w:sz w:val="20"/>
          <w:szCs w:val="20"/>
        </w:rPr>
      </w:pPr>
    </w:p>
    <w:tbl>
      <w:tblPr>
        <w:tblW w:w="928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279"/>
        <w:gridCol w:w="2856"/>
        <w:gridCol w:w="990"/>
      </w:tblGrid>
      <w:tr w:rsidR="00664BB8" w:rsidRPr="00342634" w14:paraId="7C0D219A" w14:textId="77777777" w:rsidTr="002E6BC0">
        <w:tc>
          <w:tcPr>
            <w:tcW w:w="2161" w:type="dxa"/>
          </w:tcPr>
          <w:p w14:paraId="79BDABD0" w14:textId="77777777" w:rsidR="00664BB8" w:rsidRPr="00342634" w:rsidRDefault="00664BB8" w:rsidP="00B23400">
            <w:pPr>
              <w:jc w:val="center"/>
              <w:rPr>
                <w:rFonts w:ascii="Verdana" w:hAnsi="Verdana"/>
                <w:sz w:val="18"/>
                <w:szCs w:val="18"/>
              </w:rPr>
            </w:pPr>
            <w:r w:rsidRPr="00342634">
              <w:rPr>
                <w:rFonts w:ascii="Verdana" w:hAnsi="Verdana"/>
                <w:sz w:val="18"/>
                <w:szCs w:val="18"/>
              </w:rPr>
              <w:t>Nazwa kryterium</w:t>
            </w:r>
          </w:p>
        </w:tc>
        <w:tc>
          <w:tcPr>
            <w:tcW w:w="3279" w:type="dxa"/>
          </w:tcPr>
          <w:p w14:paraId="7C75357B" w14:textId="77777777" w:rsidR="00664BB8" w:rsidRPr="00342634" w:rsidRDefault="00664BB8" w:rsidP="00B23400">
            <w:pPr>
              <w:jc w:val="center"/>
              <w:rPr>
                <w:rFonts w:ascii="Verdana" w:hAnsi="Verdana"/>
                <w:sz w:val="18"/>
                <w:szCs w:val="18"/>
              </w:rPr>
            </w:pPr>
            <w:r w:rsidRPr="00342634">
              <w:rPr>
                <w:rFonts w:ascii="Verdana" w:hAnsi="Verdana"/>
                <w:sz w:val="18"/>
                <w:szCs w:val="18"/>
              </w:rPr>
              <w:t>Opis</w:t>
            </w:r>
          </w:p>
        </w:tc>
        <w:tc>
          <w:tcPr>
            <w:tcW w:w="2856" w:type="dxa"/>
          </w:tcPr>
          <w:p w14:paraId="3791B7AE" w14:textId="77777777" w:rsidR="00664BB8" w:rsidRPr="00342634" w:rsidRDefault="00664BB8" w:rsidP="00B23400">
            <w:pPr>
              <w:jc w:val="center"/>
              <w:rPr>
                <w:rFonts w:ascii="Verdana" w:hAnsi="Verdana"/>
                <w:sz w:val="18"/>
                <w:szCs w:val="18"/>
              </w:rPr>
            </w:pPr>
            <w:r w:rsidRPr="00342634">
              <w:rPr>
                <w:rFonts w:ascii="Verdana" w:hAnsi="Verdana"/>
                <w:sz w:val="18"/>
                <w:szCs w:val="18"/>
              </w:rPr>
              <w:t>Sposób spełniania kryterium</w:t>
            </w:r>
          </w:p>
        </w:tc>
        <w:tc>
          <w:tcPr>
            <w:tcW w:w="990" w:type="dxa"/>
          </w:tcPr>
          <w:p w14:paraId="6C405BC2" w14:textId="77777777" w:rsidR="00664BB8" w:rsidRPr="00342634" w:rsidRDefault="00664BB8" w:rsidP="00B23400">
            <w:pPr>
              <w:ind w:firstLine="34"/>
              <w:jc w:val="center"/>
              <w:rPr>
                <w:rFonts w:ascii="Verdana" w:hAnsi="Verdana"/>
                <w:sz w:val="18"/>
                <w:szCs w:val="18"/>
              </w:rPr>
            </w:pPr>
            <w:r w:rsidRPr="00342634">
              <w:rPr>
                <w:rFonts w:ascii="Verdana" w:hAnsi="Verdana"/>
                <w:sz w:val="18"/>
                <w:szCs w:val="18"/>
              </w:rPr>
              <w:t>Zakres punktów</w:t>
            </w:r>
          </w:p>
        </w:tc>
      </w:tr>
      <w:tr w:rsidR="00664BB8" w:rsidRPr="00342634" w14:paraId="117FBA5A" w14:textId="77777777" w:rsidTr="003500E4">
        <w:trPr>
          <w:trHeight w:val="3790"/>
        </w:trPr>
        <w:tc>
          <w:tcPr>
            <w:tcW w:w="2161" w:type="dxa"/>
          </w:tcPr>
          <w:p w14:paraId="1ECF022A" w14:textId="77777777" w:rsidR="00997551" w:rsidRPr="00370B06" w:rsidRDefault="00997551" w:rsidP="00B23400">
            <w:pPr>
              <w:rPr>
                <w:rFonts w:ascii="Verdana" w:hAnsi="Verdana"/>
                <w:b/>
                <w:bCs/>
                <w:snapToGrid w:val="0"/>
                <w:sz w:val="18"/>
                <w:szCs w:val="18"/>
              </w:rPr>
            </w:pPr>
          </w:p>
          <w:p w14:paraId="0692CA6C" w14:textId="77777777" w:rsidR="00664BB8" w:rsidRPr="00370B06" w:rsidRDefault="00664BB8" w:rsidP="00B23400">
            <w:pPr>
              <w:rPr>
                <w:rFonts w:ascii="Verdana" w:hAnsi="Verdana"/>
                <w:b/>
                <w:bCs/>
                <w:snapToGrid w:val="0"/>
                <w:sz w:val="18"/>
                <w:szCs w:val="18"/>
              </w:rPr>
            </w:pPr>
            <w:r w:rsidRPr="00370B06">
              <w:rPr>
                <w:rFonts w:ascii="Verdana" w:hAnsi="Verdana"/>
                <w:b/>
                <w:bCs/>
                <w:snapToGrid w:val="0"/>
                <w:sz w:val="18"/>
                <w:szCs w:val="18"/>
              </w:rPr>
              <w:t xml:space="preserve">Kryterium nr 2 </w:t>
            </w:r>
          </w:p>
          <w:p w14:paraId="486C3773" w14:textId="77777777" w:rsidR="00972432" w:rsidRPr="00370B06" w:rsidRDefault="00972432" w:rsidP="00B23400">
            <w:pPr>
              <w:rPr>
                <w:rFonts w:ascii="Verdana" w:hAnsi="Verdana"/>
                <w:b/>
                <w:bCs/>
                <w:snapToGrid w:val="0"/>
                <w:sz w:val="18"/>
                <w:szCs w:val="18"/>
              </w:rPr>
            </w:pPr>
          </w:p>
          <w:p w14:paraId="7A9802AD" w14:textId="77777777" w:rsidR="00972432" w:rsidRPr="00215B6F" w:rsidRDefault="00972432" w:rsidP="00B23400">
            <w:pPr>
              <w:rPr>
                <w:rFonts w:ascii="Verdana" w:hAnsi="Verdana"/>
                <w:b/>
                <w:bCs/>
                <w:snapToGrid w:val="0"/>
                <w:sz w:val="18"/>
                <w:szCs w:val="18"/>
              </w:rPr>
            </w:pPr>
            <w:r w:rsidRPr="00215B6F">
              <w:rPr>
                <w:rFonts w:ascii="Verdana" w:hAnsi="Verdana"/>
                <w:b/>
                <w:bCs/>
                <w:snapToGrid w:val="0"/>
                <w:sz w:val="18"/>
                <w:szCs w:val="18"/>
              </w:rPr>
              <w:t>Aspekt</w:t>
            </w:r>
          </w:p>
          <w:p w14:paraId="34ABA720" w14:textId="77777777" w:rsidR="00972432" w:rsidRPr="00215B6F" w:rsidRDefault="00972432" w:rsidP="00B23400">
            <w:pPr>
              <w:rPr>
                <w:rFonts w:ascii="Verdana" w:hAnsi="Verdana"/>
                <w:b/>
                <w:bCs/>
                <w:snapToGrid w:val="0"/>
                <w:sz w:val="18"/>
                <w:szCs w:val="18"/>
              </w:rPr>
            </w:pPr>
            <w:r w:rsidRPr="00215B6F">
              <w:rPr>
                <w:rFonts w:ascii="Verdana" w:hAnsi="Verdana"/>
                <w:b/>
                <w:bCs/>
                <w:snapToGrid w:val="0"/>
                <w:sz w:val="18"/>
                <w:szCs w:val="18"/>
              </w:rPr>
              <w:t>środowiskowy</w:t>
            </w:r>
          </w:p>
          <w:p w14:paraId="38374F44" w14:textId="77777777" w:rsidR="00664BB8" w:rsidRPr="00215B6F" w:rsidRDefault="00664BB8" w:rsidP="00B23400">
            <w:pPr>
              <w:rPr>
                <w:rFonts w:ascii="Verdana" w:hAnsi="Verdana"/>
                <w:bCs/>
                <w:snapToGrid w:val="0"/>
                <w:sz w:val="18"/>
                <w:szCs w:val="18"/>
              </w:rPr>
            </w:pPr>
          </w:p>
          <w:p w14:paraId="3CE8B8F9" w14:textId="77777777" w:rsidR="00664BB8" w:rsidRPr="00370B06" w:rsidRDefault="00664BB8" w:rsidP="00B23400">
            <w:pPr>
              <w:rPr>
                <w:rFonts w:ascii="Verdana" w:hAnsi="Verdana"/>
                <w:bCs/>
                <w:snapToGrid w:val="0"/>
                <w:sz w:val="18"/>
                <w:szCs w:val="18"/>
              </w:rPr>
            </w:pPr>
            <w:r w:rsidRPr="00370B06">
              <w:rPr>
                <w:rFonts w:ascii="Verdana" w:hAnsi="Verdana"/>
                <w:bCs/>
                <w:snapToGrid w:val="0"/>
                <w:sz w:val="18"/>
                <w:szCs w:val="18"/>
              </w:rPr>
              <w:t xml:space="preserve">Dodatkowe doświadczenie kierownika </w:t>
            </w:r>
            <w:r w:rsidR="00722C78" w:rsidRPr="00370B06">
              <w:rPr>
                <w:rFonts w:ascii="Verdana" w:hAnsi="Verdana"/>
                <w:bCs/>
                <w:snapToGrid w:val="0"/>
                <w:sz w:val="18"/>
                <w:szCs w:val="18"/>
              </w:rPr>
              <w:t>robót</w:t>
            </w:r>
          </w:p>
          <w:p w14:paraId="470CF70F" w14:textId="77777777" w:rsidR="00664BB8" w:rsidRPr="00370B06" w:rsidRDefault="00664BB8" w:rsidP="00B23400">
            <w:pPr>
              <w:rPr>
                <w:rFonts w:ascii="Verdana" w:hAnsi="Verdana" w:cs="Arial"/>
                <w:sz w:val="20"/>
                <w:szCs w:val="20"/>
              </w:rPr>
            </w:pPr>
          </w:p>
          <w:p w14:paraId="576EC2AE" w14:textId="77777777" w:rsidR="00664BB8" w:rsidRPr="00370B06" w:rsidRDefault="00664BB8" w:rsidP="00B23400">
            <w:pPr>
              <w:rPr>
                <w:rFonts w:ascii="Verdana" w:hAnsi="Verdana" w:cs="Arial"/>
                <w:sz w:val="20"/>
                <w:szCs w:val="20"/>
              </w:rPr>
            </w:pPr>
          </w:p>
          <w:p w14:paraId="4F2F6AF2" w14:textId="77777777" w:rsidR="00664BB8" w:rsidRPr="00370B06" w:rsidRDefault="00664BB8" w:rsidP="00B23400">
            <w:pPr>
              <w:rPr>
                <w:rFonts w:ascii="Verdana" w:hAnsi="Verdana" w:cs="Arial"/>
                <w:sz w:val="20"/>
                <w:szCs w:val="20"/>
              </w:rPr>
            </w:pPr>
          </w:p>
          <w:p w14:paraId="6926A8AB" w14:textId="77777777" w:rsidR="00664BB8" w:rsidRPr="00370B06" w:rsidRDefault="00664BB8" w:rsidP="00B23400">
            <w:pPr>
              <w:rPr>
                <w:rFonts w:ascii="Verdana" w:hAnsi="Verdana" w:cs="Arial"/>
                <w:sz w:val="20"/>
                <w:szCs w:val="20"/>
              </w:rPr>
            </w:pPr>
          </w:p>
          <w:p w14:paraId="0B219166" w14:textId="77777777" w:rsidR="00664BB8" w:rsidRPr="00370B06" w:rsidRDefault="00664BB8" w:rsidP="00B23400">
            <w:pPr>
              <w:rPr>
                <w:rFonts w:ascii="Verdana" w:hAnsi="Verdana" w:cs="Arial"/>
                <w:sz w:val="20"/>
                <w:szCs w:val="20"/>
              </w:rPr>
            </w:pPr>
          </w:p>
          <w:p w14:paraId="21D3B166" w14:textId="77777777" w:rsidR="00664BB8" w:rsidRPr="00370B06" w:rsidRDefault="00664BB8" w:rsidP="00B23400">
            <w:pPr>
              <w:rPr>
                <w:rFonts w:ascii="Verdana" w:hAnsi="Verdana" w:cs="Arial"/>
                <w:sz w:val="20"/>
                <w:szCs w:val="20"/>
              </w:rPr>
            </w:pPr>
          </w:p>
          <w:p w14:paraId="51496A80" w14:textId="77777777" w:rsidR="00664BB8" w:rsidRPr="00370B06" w:rsidRDefault="00664BB8" w:rsidP="00B23400">
            <w:pPr>
              <w:rPr>
                <w:rFonts w:ascii="Verdana" w:hAnsi="Verdana"/>
                <w:sz w:val="18"/>
                <w:szCs w:val="18"/>
              </w:rPr>
            </w:pPr>
          </w:p>
        </w:tc>
        <w:tc>
          <w:tcPr>
            <w:tcW w:w="3279" w:type="dxa"/>
          </w:tcPr>
          <w:p w14:paraId="5126B08C" w14:textId="63B3D31E" w:rsidR="001B5359" w:rsidRPr="00370B06" w:rsidRDefault="001B5359" w:rsidP="001B5359">
            <w:pPr>
              <w:jc w:val="both"/>
              <w:rPr>
                <w:rFonts w:ascii="Verdana" w:hAnsi="Verdana"/>
                <w:sz w:val="18"/>
                <w:szCs w:val="18"/>
              </w:rPr>
            </w:pPr>
            <w:r w:rsidRPr="00370B06">
              <w:rPr>
                <w:rFonts w:ascii="Verdana" w:hAnsi="Verdana"/>
                <w:sz w:val="18"/>
                <w:szCs w:val="18"/>
              </w:rPr>
              <w:t xml:space="preserve">Wykonawca przedstawi w formie oświadczenia dodatkowe lata pracy na stanowisku kierownika prac, </w:t>
            </w:r>
            <w:r w:rsidRPr="00C8304C">
              <w:rPr>
                <w:rFonts w:ascii="Verdana" w:hAnsi="Verdana"/>
                <w:sz w:val="18"/>
                <w:szCs w:val="18"/>
                <w:u w:val="single"/>
              </w:rPr>
              <w:t xml:space="preserve">poza zakresem zawartym </w:t>
            </w:r>
            <w:r w:rsidRPr="00C8304C">
              <w:rPr>
                <w:rFonts w:ascii="Verdana" w:hAnsi="Verdana"/>
                <w:sz w:val="18"/>
                <w:szCs w:val="18"/>
                <w:u w:val="single"/>
              </w:rPr>
              <w:br/>
              <w:t>w minimalnych wymagani</w:t>
            </w:r>
            <w:r w:rsidR="002B1335" w:rsidRPr="00C8304C">
              <w:rPr>
                <w:rFonts w:ascii="Verdana" w:hAnsi="Verdana"/>
                <w:sz w:val="18"/>
                <w:szCs w:val="18"/>
                <w:u w:val="single"/>
              </w:rPr>
              <w:t xml:space="preserve">ach </w:t>
            </w:r>
            <w:r w:rsidR="002B1335" w:rsidRPr="00C8304C">
              <w:rPr>
                <w:rFonts w:ascii="Verdana" w:hAnsi="Verdana"/>
                <w:sz w:val="18"/>
                <w:szCs w:val="18"/>
                <w:u w:val="single"/>
              </w:rPr>
              <w:br/>
              <w:t xml:space="preserve">w zakresie dysponowania </w:t>
            </w:r>
            <w:r w:rsidRPr="00C8304C">
              <w:rPr>
                <w:rFonts w:ascii="Verdana" w:hAnsi="Verdana"/>
                <w:sz w:val="18"/>
                <w:szCs w:val="18"/>
                <w:u w:val="single"/>
              </w:rPr>
              <w:t xml:space="preserve"> osobami z</w:t>
            </w:r>
            <w:r w:rsidR="002B1335" w:rsidRPr="00C8304C">
              <w:rPr>
                <w:rFonts w:ascii="Verdana" w:hAnsi="Verdana"/>
                <w:sz w:val="18"/>
                <w:szCs w:val="18"/>
                <w:u w:val="single"/>
              </w:rPr>
              <w:t>dolnymi do wykonania zamówienia</w:t>
            </w:r>
            <w:r w:rsidR="002B1335" w:rsidRPr="00370B06">
              <w:rPr>
                <w:rFonts w:ascii="Verdana" w:hAnsi="Verdana"/>
                <w:sz w:val="18"/>
                <w:szCs w:val="18"/>
              </w:rPr>
              <w:t xml:space="preserve"> </w:t>
            </w:r>
            <w:r w:rsidR="002B1335" w:rsidRPr="00C8304C">
              <w:rPr>
                <w:rFonts w:ascii="Verdana" w:hAnsi="Verdana"/>
                <w:sz w:val="18"/>
                <w:szCs w:val="18"/>
              </w:rPr>
              <w:t>– jednakże w zakresie przedmiotu zamówienia</w:t>
            </w:r>
            <w:r w:rsidR="00C8304C">
              <w:rPr>
                <w:rFonts w:ascii="Verdana" w:hAnsi="Verdana"/>
                <w:sz w:val="18"/>
                <w:szCs w:val="18"/>
              </w:rPr>
              <w:t>.</w:t>
            </w:r>
          </w:p>
          <w:p w14:paraId="544FC479" w14:textId="77777777" w:rsidR="001B5359" w:rsidRPr="00370B06" w:rsidRDefault="001B5359" w:rsidP="001B5359">
            <w:pPr>
              <w:jc w:val="both"/>
              <w:rPr>
                <w:rFonts w:ascii="Verdana" w:hAnsi="Verdana"/>
                <w:sz w:val="18"/>
                <w:szCs w:val="18"/>
              </w:rPr>
            </w:pPr>
            <w:r w:rsidRPr="00370B06">
              <w:rPr>
                <w:rFonts w:ascii="Verdana" w:hAnsi="Verdana"/>
                <w:sz w:val="18"/>
                <w:szCs w:val="18"/>
              </w:rPr>
              <w:t xml:space="preserve">  </w:t>
            </w:r>
          </w:p>
          <w:p w14:paraId="6267E6BE" w14:textId="037B0F29" w:rsidR="00664BB8" w:rsidRPr="003F12CF" w:rsidRDefault="001B5359" w:rsidP="00B23400">
            <w:pPr>
              <w:jc w:val="both"/>
              <w:rPr>
                <w:rFonts w:ascii="Verdana" w:hAnsi="Verdana"/>
                <w:sz w:val="18"/>
                <w:szCs w:val="18"/>
              </w:rPr>
            </w:pPr>
            <w:r w:rsidRPr="00370B06">
              <w:rPr>
                <w:rFonts w:ascii="Verdana" w:hAnsi="Verdana"/>
                <w:sz w:val="18"/>
                <w:szCs w:val="18"/>
              </w:rPr>
              <w:t>Maksym</w:t>
            </w:r>
            <w:r w:rsidR="00AF3D13" w:rsidRPr="00370B06">
              <w:rPr>
                <w:rFonts w:ascii="Verdana" w:hAnsi="Verdana"/>
                <w:sz w:val="18"/>
                <w:szCs w:val="18"/>
              </w:rPr>
              <w:t>alny czas doświadczenia wynosi 7</w:t>
            </w:r>
            <w:r w:rsidRPr="00370B06">
              <w:rPr>
                <w:rFonts w:ascii="Verdana" w:hAnsi="Verdana"/>
                <w:sz w:val="18"/>
                <w:szCs w:val="18"/>
              </w:rPr>
              <w:t xml:space="preserve"> lat. W przypadku zaoferowania doświadczenia</w:t>
            </w:r>
            <w:r w:rsidR="00B77AE1" w:rsidRPr="00370B06">
              <w:rPr>
                <w:rFonts w:ascii="Verdana" w:hAnsi="Verdana"/>
                <w:sz w:val="18"/>
                <w:szCs w:val="18"/>
              </w:rPr>
              <w:t xml:space="preserve"> kierownika prac dłuższego niż 7</w:t>
            </w:r>
            <w:r w:rsidRPr="00370B06">
              <w:rPr>
                <w:rFonts w:ascii="Verdana" w:hAnsi="Verdana"/>
                <w:sz w:val="18"/>
                <w:szCs w:val="18"/>
              </w:rPr>
              <w:t xml:space="preserve"> lat Wykonawca otrzyma maksymalną liczbę pkt. tj</w:t>
            </w:r>
            <w:r w:rsidRPr="002E3E3A">
              <w:rPr>
                <w:rFonts w:ascii="Verdana" w:hAnsi="Verdana"/>
                <w:sz w:val="18"/>
                <w:szCs w:val="18"/>
              </w:rPr>
              <w:t xml:space="preserve">. </w:t>
            </w:r>
            <w:r w:rsidR="0038613A" w:rsidRPr="002E3E3A">
              <w:rPr>
                <w:rFonts w:ascii="Verdana" w:hAnsi="Verdana"/>
                <w:sz w:val="18"/>
                <w:szCs w:val="18"/>
              </w:rPr>
              <w:t>10</w:t>
            </w:r>
          </w:p>
        </w:tc>
        <w:tc>
          <w:tcPr>
            <w:tcW w:w="2856" w:type="dxa"/>
            <w:vAlign w:val="center"/>
          </w:tcPr>
          <w:p w14:paraId="470BFA7D" w14:textId="77777777" w:rsidR="00664BB8" w:rsidRPr="00370B06" w:rsidRDefault="00664BB8" w:rsidP="00B23400">
            <w:pPr>
              <w:spacing w:line="276" w:lineRule="auto"/>
              <w:rPr>
                <w:rFonts w:ascii="Verdana" w:hAnsi="Verdana"/>
                <w:sz w:val="18"/>
                <w:szCs w:val="18"/>
              </w:rPr>
            </w:pPr>
          </w:p>
          <w:p w14:paraId="60A71C92" w14:textId="7BE1E6F3" w:rsidR="00E53264" w:rsidRPr="002E3E3A" w:rsidRDefault="0064402E" w:rsidP="00E53264">
            <w:pPr>
              <w:spacing w:line="276" w:lineRule="auto"/>
              <w:rPr>
                <w:rFonts w:ascii="Verdana" w:hAnsi="Verdana"/>
                <w:sz w:val="18"/>
                <w:szCs w:val="18"/>
              </w:rPr>
            </w:pPr>
            <w:r w:rsidRPr="002E3E3A">
              <w:rPr>
                <w:rFonts w:ascii="Verdana" w:hAnsi="Verdana"/>
                <w:sz w:val="18"/>
                <w:szCs w:val="18"/>
              </w:rPr>
              <w:t>powyżej 2 lat</w:t>
            </w:r>
            <w:r w:rsidR="00E53264" w:rsidRPr="002E3E3A">
              <w:rPr>
                <w:rFonts w:ascii="Verdana" w:hAnsi="Verdana"/>
                <w:sz w:val="18"/>
                <w:szCs w:val="18"/>
              </w:rPr>
              <w:t xml:space="preserve"> do 3 lat włącznie       –   2 pkt.</w:t>
            </w:r>
          </w:p>
          <w:p w14:paraId="1B2F6D44" w14:textId="77777777" w:rsidR="00664BB8" w:rsidRPr="002E3E3A" w:rsidRDefault="00AF3D13" w:rsidP="00B23400">
            <w:pPr>
              <w:spacing w:line="276" w:lineRule="auto"/>
              <w:rPr>
                <w:rFonts w:ascii="Verdana" w:hAnsi="Verdana"/>
                <w:sz w:val="18"/>
                <w:szCs w:val="18"/>
              </w:rPr>
            </w:pPr>
            <w:r w:rsidRPr="002E3E3A">
              <w:rPr>
                <w:rFonts w:ascii="Verdana" w:hAnsi="Verdana"/>
                <w:sz w:val="18"/>
                <w:szCs w:val="18"/>
              </w:rPr>
              <w:t>4</w:t>
            </w:r>
            <w:r w:rsidR="001B5359" w:rsidRPr="002E3E3A">
              <w:rPr>
                <w:rFonts w:ascii="Verdana" w:hAnsi="Verdana"/>
                <w:sz w:val="18"/>
                <w:szCs w:val="18"/>
              </w:rPr>
              <w:t xml:space="preserve"> lata           –   4</w:t>
            </w:r>
            <w:r w:rsidR="00664BB8" w:rsidRPr="002E3E3A">
              <w:rPr>
                <w:rFonts w:ascii="Verdana" w:hAnsi="Verdana"/>
                <w:sz w:val="18"/>
                <w:szCs w:val="18"/>
              </w:rPr>
              <w:t xml:space="preserve"> pkt.</w:t>
            </w:r>
          </w:p>
          <w:p w14:paraId="057F8653" w14:textId="77777777" w:rsidR="00664BB8" w:rsidRPr="00370B06" w:rsidRDefault="00AF3D13" w:rsidP="00B23400">
            <w:pPr>
              <w:spacing w:line="276" w:lineRule="auto"/>
              <w:rPr>
                <w:rFonts w:ascii="Verdana" w:hAnsi="Verdana"/>
                <w:sz w:val="18"/>
                <w:szCs w:val="18"/>
              </w:rPr>
            </w:pPr>
            <w:r w:rsidRPr="00370B06">
              <w:rPr>
                <w:rFonts w:ascii="Verdana" w:hAnsi="Verdana"/>
                <w:sz w:val="18"/>
                <w:szCs w:val="18"/>
              </w:rPr>
              <w:t>5</w:t>
            </w:r>
            <w:r w:rsidR="001B5359" w:rsidRPr="00370B06">
              <w:rPr>
                <w:rFonts w:ascii="Verdana" w:hAnsi="Verdana"/>
                <w:sz w:val="18"/>
                <w:szCs w:val="18"/>
              </w:rPr>
              <w:t xml:space="preserve"> lata           –   6</w:t>
            </w:r>
            <w:r w:rsidR="00664BB8" w:rsidRPr="00370B06">
              <w:rPr>
                <w:rFonts w:ascii="Verdana" w:hAnsi="Verdana"/>
                <w:sz w:val="18"/>
                <w:szCs w:val="18"/>
              </w:rPr>
              <w:t xml:space="preserve"> pkt.</w:t>
            </w:r>
          </w:p>
          <w:p w14:paraId="0850CF9C" w14:textId="77777777" w:rsidR="00664BB8" w:rsidRPr="00370B06" w:rsidRDefault="00AF3D13" w:rsidP="00B23400">
            <w:pPr>
              <w:spacing w:line="276" w:lineRule="auto"/>
              <w:rPr>
                <w:rFonts w:ascii="Verdana" w:hAnsi="Verdana"/>
                <w:sz w:val="18"/>
                <w:szCs w:val="18"/>
              </w:rPr>
            </w:pPr>
            <w:r w:rsidRPr="00370B06">
              <w:rPr>
                <w:rFonts w:ascii="Verdana" w:hAnsi="Verdana"/>
                <w:sz w:val="18"/>
                <w:szCs w:val="18"/>
              </w:rPr>
              <w:t>6</w:t>
            </w:r>
            <w:r w:rsidR="001B5359" w:rsidRPr="00370B06">
              <w:rPr>
                <w:rFonts w:ascii="Verdana" w:hAnsi="Verdana"/>
                <w:sz w:val="18"/>
                <w:szCs w:val="18"/>
              </w:rPr>
              <w:t xml:space="preserve"> lat              –  8</w:t>
            </w:r>
            <w:r w:rsidR="00664BB8" w:rsidRPr="00370B06">
              <w:rPr>
                <w:rFonts w:ascii="Verdana" w:hAnsi="Verdana"/>
                <w:sz w:val="18"/>
                <w:szCs w:val="18"/>
              </w:rPr>
              <w:t xml:space="preserve"> pkt.</w:t>
            </w:r>
          </w:p>
          <w:p w14:paraId="1F3942A7" w14:textId="77777777" w:rsidR="00664BB8" w:rsidRPr="00370B06" w:rsidRDefault="00AF3D13" w:rsidP="00B23400">
            <w:pPr>
              <w:spacing w:line="276" w:lineRule="auto"/>
              <w:rPr>
                <w:rFonts w:ascii="Verdana" w:hAnsi="Verdana"/>
                <w:sz w:val="18"/>
                <w:szCs w:val="18"/>
              </w:rPr>
            </w:pPr>
            <w:r w:rsidRPr="00370B06">
              <w:rPr>
                <w:rFonts w:ascii="Verdana" w:hAnsi="Verdana"/>
                <w:sz w:val="18"/>
                <w:szCs w:val="18"/>
              </w:rPr>
              <w:t>7</w:t>
            </w:r>
            <w:r w:rsidR="001B5359" w:rsidRPr="00370B06">
              <w:rPr>
                <w:rFonts w:ascii="Verdana" w:hAnsi="Verdana"/>
                <w:sz w:val="18"/>
                <w:szCs w:val="18"/>
              </w:rPr>
              <w:t xml:space="preserve"> lat              –  10</w:t>
            </w:r>
            <w:r w:rsidR="00664BB8" w:rsidRPr="00370B06">
              <w:rPr>
                <w:rFonts w:ascii="Verdana" w:hAnsi="Verdana"/>
                <w:sz w:val="18"/>
                <w:szCs w:val="18"/>
              </w:rPr>
              <w:t xml:space="preserve"> pkt. </w:t>
            </w:r>
          </w:p>
          <w:p w14:paraId="72BED63C" w14:textId="77777777" w:rsidR="00664BB8" w:rsidRPr="00370B06" w:rsidRDefault="00664BB8" w:rsidP="00B23400">
            <w:pPr>
              <w:spacing w:line="276" w:lineRule="auto"/>
              <w:rPr>
                <w:rFonts w:ascii="Verdana" w:hAnsi="Verdana"/>
                <w:sz w:val="18"/>
                <w:szCs w:val="18"/>
              </w:rPr>
            </w:pPr>
          </w:p>
          <w:p w14:paraId="1E2DA646" w14:textId="77777777" w:rsidR="00664BB8" w:rsidRPr="00370B06" w:rsidRDefault="00664BB8" w:rsidP="00B23400">
            <w:pPr>
              <w:spacing w:line="276" w:lineRule="auto"/>
              <w:rPr>
                <w:rFonts w:ascii="Verdana" w:hAnsi="Verdana"/>
                <w:sz w:val="18"/>
                <w:szCs w:val="18"/>
              </w:rPr>
            </w:pPr>
          </w:p>
          <w:p w14:paraId="58508340" w14:textId="77777777" w:rsidR="00664BB8" w:rsidRPr="00370B06" w:rsidRDefault="00664BB8" w:rsidP="00B23400">
            <w:pPr>
              <w:spacing w:line="276" w:lineRule="auto"/>
              <w:rPr>
                <w:rFonts w:ascii="Verdana" w:hAnsi="Verdana"/>
                <w:sz w:val="18"/>
                <w:szCs w:val="18"/>
              </w:rPr>
            </w:pPr>
          </w:p>
          <w:p w14:paraId="23C81474" w14:textId="77777777" w:rsidR="00664BB8" w:rsidRPr="00370B06" w:rsidRDefault="00664BB8" w:rsidP="00B23400">
            <w:pPr>
              <w:spacing w:line="276" w:lineRule="auto"/>
              <w:rPr>
                <w:rFonts w:ascii="Verdana" w:hAnsi="Verdana"/>
                <w:sz w:val="18"/>
                <w:szCs w:val="18"/>
              </w:rPr>
            </w:pPr>
          </w:p>
        </w:tc>
        <w:tc>
          <w:tcPr>
            <w:tcW w:w="990" w:type="dxa"/>
            <w:vAlign w:val="center"/>
          </w:tcPr>
          <w:p w14:paraId="4DC576B0" w14:textId="77777777" w:rsidR="00664BB8" w:rsidRPr="00370B06" w:rsidRDefault="00664BB8" w:rsidP="00B23400">
            <w:pPr>
              <w:jc w:val="center"/>
              <w:rPr>
                <w:rFonts w:ascii="Verdana" w:hAnsi="Verdana"/>
                <w:sz w:val="18"/>
                <w:szCs w:val="18"/>
              </w:rPr>
            </w:pPr>
          </w:p>
          <w:p w14:paraId="2B6721E5" w14:textId="77777777" w:rsidR="00664BB8" w:rsidRPr="00370B06" w:rsidRDefault="00664BB8" w:rsidP="00B23400">
            <w:pPr>
              <w:jc w:val="center"/>
              <w:rPr>
                <w:rFonts w:ascii="Verdana" w:hAnsi="Verdana"/>
                <w:sz w:val="18"/>
                <w:szCs w:val="18"/>
              </w:rPr>
            </w:pPr>
          </w:p>
          <w:p w14:paraId="2E8C0D82" w14:textId="77777777" w:rsidR="00664BB8" w:rsidRPr="00370B06" w:rsidRDefault="00664BB8" w:rsidP="00B23400">
            <w:pPr>
              <w:jc w:val="center"/>
              <w:rPr>
                <w:rFonts w:ascii="Verdana" w:hAnsi="Verdana"/>
                <w:sz w:val="18"/>
                <w:szCs w:val="18"/>
              </w:rPr>
            </w:pPr>
          </w:p>
          <w:p w14:paraId="4DEEFA5C" w14:textId="77777777" w:rsidR="00664BB8" w:rsidRPr="00370B06" w:rsidRDefault="001B5359" w:rsidP="00B23400">
            <w:pPr>
              <w:jc w:val="center"/>
              <w:rPr>
                <w:rFonts w:ascii="Verdana" w:hAnsi="Verdana"/>
                <w:sz w:val="18"/>
                <w:szCs w:val="18"/>
              </w:rPr>
            </w:pPr>
            <w:r w:rsidRPr="00370B06">
              <w:rPr>
                <w:rFonts w:ascii="Verdana" w:hAnsi="Verdana"/>
                <w:sz w:val="18"/>
                <w:szCs w:val="18"/>
              </w:rPr>
              <w:t>0-10</w:t>
            </w:r>
          </w:p>
          <w:p w14:paraId="640775DC" w14:textId="77777777" w:rsidR="00664BB8" w:rsidRPr="00370B06" w:rsidRDefault="00664BB8" w:rsidP="00B23400">
            <w:pPr>
              <w:jc w:val="center"/>
              <w:rPr>
                <w:rFonts w:ascii="Verdana" w:hAnsi="Verdana"/>
                <w:sz w:val="18"/>
                <w:szCs w:val="18"/>
              </w:rPr>
            </w:pPr>
          </w:p>
          <w:p w14:paraId="0D415BFB" w14:textId="77777777" w:rsidR="00664BB8" w:rsidRPr="00370B06" w:rsidRDefault="00664BB8" w:rsidP="00B23400">
            <w:pPr>
              <w:jc w:val="center"/>
              <w:rPr>
                <w:rFonts w:ascii="Verdana" w:hAnsi="Verdana"/>
                <w:sz w:val="18"/>
                <w:szCs w:val="18"/>
              </w:rPr>
            </w:pPr>
          </w:p>
          <w:p w14:paraId="1F72649B" w14:textId="77777777" w:rsidR="00664BB8" w:rsidRPr="00370B06" w:rsidRDefault="00664BB8" w:rsidP="00B23400">
            <w:pPr>
              <w:jc w:val="center"/>
              <w:rPr>
                <w:rFonts w:ascii="Verdana" w:hAnsi="Verdana"/>
                <w:sz w:val="18"/>
                <w:szCs w:val="18"/>
              </w:rPr>
            </w:pPr>
          </w:p>
          <w:p w14:paraId="028A5F89" w14:textId="77777777" w:rsidR="00664BB8" w:rsidRPr="00370B06" w:rsidRDefault="00664BB8" w:rsidP="001B5359">
            <w:pPr>
              <w:rPr>
                <w:rFonts w:ascii="Verdana" w:hAnsi="Verdana"/>
                <w:sz w:val="18"/>
                <w:szCs w:val="18"/>
              </w:rPr>
            </w:pPr>
          </w:p>
        </w:tc>
      </w:tr>
      <w:tr w:rsidR="00664BB8" w:rsidRPr="00342634" w14:paraId="230CA451" w14:textId="77777777" w:rsidTr="00FC54F9">
        <w:trPr>
          <w:trHeight w:val="3090"/>
        </w:trPr>
        <w:tc>
          <w:tcPr>
            <w:tcW w:w="2161" w:type="dxa"/>
          </w:tcPr>
          <w:p w14:paraId="6C1CCF49" w14:textId="77777777" w:rsidR="000B6B41" w:rsidRPr="00370B06" w:rsidRDefault="000B6B41" w:rsidP="00B23400">
            <w:pPr>
              <w:rPr>
                <w:rFonts w:ascii="Verdana" w:hAnsi="Verdana"/>
                <w:b/>
                <w:sz w:val="18"/>
                <w:szCs w:val="18"/>
              </w:rPr>
            </w:pPr>
          </w:p>
          <w:p w14:paraId="28490407" w14:textId="77777777" w:rsidR="00664BB8" w:rsidRPr="00370B06" w:rsidRDefault="00664BB8" w:rsidP="00B23400">
            <w:pPr>
              <w:rPr>
                <w:rFonts w:ascii="Verdana" w:hAnsi="Verdana"/>
                <w:b/>
                <w:sz w:val="18"/>
                <w:szCs w:val="18"/>
              </w:rPr>
            </w:pPr>
            <w:r w:rsidRPr="00370B06">
              <w:rPr>
                <w:rFonts w:ascii="Verdana" w:hAnsi="Verdana"/>
                <w:b/>
                <w:sz w:val="18"/>
                <w:szCs w:val="18"/>
              </w:rPr>
              <w:t xml:space="preserve">Kryterium nr 3 </w:t>
            </w:r>
          </w:p>
          <w:p w14:paraId="142C5896" w14:textId="77777777" w:rsidR="00664BB8" w:rsidRPr="00370B06" w:rsidRDefault="00664BB8" w:rsidP="00B23400">
            <w:pPr>
              <w:rPr>
                <w:rFonts w:ascii="Verdana" w:hAnsi="Verdana"/>
                <w:sz w:val="18"/>
                <w:szCs w:val="18"/>
              </w:rPr>
            </w:pPr>
          </w:p>
          <w:p w14:paraId="044F3662" w14:textId="77777777" w:rsidR="00972432" w:rsidRPr="00370B06" w:rsidRDefault="00972432" w:rsidP="00972432">
            <w:pPr>
              <w:rPr>
                <w:rFonts w:ascii="Verdana" w:hAnsi="Verdana"/>
                <w:b/>
                <w:bCs/>
                <w:snapToGrid w:val="0"/>
                <w:sz w:val="18"/>
                <w:szCs w:val="18"/>
              </w:rPr>
            </w:pPr>
            <w:r w:rsidRPr="00370B06">
              <w:rPr>
                <w:rFonts w:ascii="Verdana" w:hAnsi="Verdana"/>
                <w:b/>
                <w:bCs/>
                <w:snapToGrid w:val="0"/>
                <w:sz w:val="18"/>
                <w:szCs w:val="18"/>
              </w:rPr>
              <w:t>Aspekt</w:t>
            </w:r>
          </w:p>
          <w:p w14:paraId="6DE5F071" w14:textId="77777777" w:rsidR="00972432" w:rsidRPr="00370B06" w:rsidRDefault="00972432" w:rsidP="00972432">
            <w:pPr>
              <w:rPr>
                <w:rFonts w:ascii="Verdana" w:hAnsi="Verdana"/>
                <w:b/>
                <w:bCs/>
                <w:snapToGrid w:val="0"/>
                <w:sz w:val="18"/>
                <w:szCs w:val="18"/>
              </w:rPr>
            </w:pPr>
            <w:r w:rsidRPr="00370B06">
              <w:rPr>
                <w:rFonts w:ascii="Verdana" w:hAnsi="Verdana"/>
                <w:b/>
                <w:bCs/>
                <w:snapToGrid w:val="0"/>
                <w:sz w:val="18"/>
                <w:szCs w:val="18"/>
              </w:rPr>
              <w:t>Środowiskowy</w:t>
            </w:r>
          </w:p>
          <w:p w14:paraId="29460AA6" w14:textId="77777777" w:rsidR="00972432" w:rsidRPr="00370B06" w:rsidRDefault="00972432" w:rsidP="00972432">
            <w:pPr>
              <w:rPr>
                <w:rFonts w:ascii="Verdana" w:hAnsi="Verdana"/>
                <w:b/>
                <w:bCs/>
                <w:snapToGrid w:val="0"/>
                <w:color w:val="00B0F0"/>
                <w:sz w:val="18"/>
                <w:szCs w:val="18"/>
              </w:rPr>
            </w:pPr>
          </w:p>
          <w:p w14:paraId="7F1355D9" w14:textId="77777777" w:rsidR="002E5C27" w:rsidRPr="00370B06" w:rsidRDefault="002E5C27" w:rsidP="002E5C27">
            <w:pPr>
              <w:rPr>
                <w:rFonts w:ascii="Verdana" w:hAnsi="Verdana"/>
                <w:sz w:val="18"/>
                <w:szCs w:val="18"/>
              </w:rPr>
            </w:pPr>
            <w:r w:rsidRPr="00370B06">
              <w:rPr>
                <w:rFonts w:ascii="Verdana" w:hAnsi="Verdana"/>
                <w:bCs/>
                <w:snapToGrid w:val="0"/>
                <w:sz w:val="18"/>
                <w:szCs w:val="18"/>
              </w:rPr>
              <w:t>Ukończone kursy</w:t>
            </w:r>
            <w:r w:rsidRPr="00370B06">
              <w:rPr>
                <w:rFonts w:ascii="Verdana" w:hAnsi="Verdana"/>
                <w:bCs/>
                <w:snapToGrid w:val="0"/>
                <w:sz w:val="18"/>
                <w:szCs w:val="18"/>
              </w:rPr>
              <w:br/>
              <w:t>i szkolenia pracowników</w:t>
            </w:r>
          </w:p>
          <w:p w14:paraId="23D153FB" w14:textId="77777777" w:rsidR="00664BB8" w:rsidRPr="00370B06" w:rsidRDefault="00664BB8" w:rsidP="00B23400">
            <w:pPr>
              <w:rPr>
                <w:rFonts w:ascii="Verdana" w:hAnsi="Verdana"/>
                <w:sz w:val="18"/>
                <w:szCs w:val="18"/>
              </w:rPr>
            </w:pPr>
          </w:p>
        </w:tc>
        <w:tc>
          <w:tcPr>
            <w:tcW w:w="3279" w:type="dxa"/>
          </w:tcPr>
          <w:p w14:paraId="0B055F09" w14:textId="77777777" w:rsidR="002E5C27" w:rsidRPr="00370B06" w:rsidRDefault="002E5C27" w:rsidP="002E5C27">
            <w:pPr>
              <w:jc w:val="both"/>
              <w:rPr>
                <w:rFonts w:ascii="Verdana" w:hAnsi="Verdana"/>
                <w:sz w:val="18"/>
                <w:szCs w:val="18"/>
              </w:rPr>
            </w:pPr>
            <w:r w:rsidRPr="00370B06">
              <w:rPr>
                <w:rFonts w:ascii="Verdana" w:hAnsi="Verdana"/>
                <w:sz w:val="18"/>
                <w:szCs w:val="18"/>
              </w:rPr>
              <w:t xml:space="preserve">Wykonawca przedstawi w formie oświadczenia listę kursów i szkoleń. Zakres punktowanych kursów i szkoleń musi być zgodny z przedmiotem zamówienia.   </w:t>
            </w:r>
          </w:p>
          <w:p w14:paraId="681B94B0" w14:textId="77777777" w:rsidR="002E5C27" w:rsidRPr="00370B06" w:rsidRDefault="002E5C27" w:rsidP="002E5C27">
            <w:pPr>
              <w:jc w:val="both"/>
              <w:rPr>
                <w:rFonts w:ascii="Verdana" w:hAnsi="Verdana"/>
                <w:sz w:val="18"/>
                <w:szCs w:val="18"/>
              </w:rPr>
            </w:pPr>
          </w:p>
          <w:p w14:paraId="05241B87" w14:textId="22049B81" w:rsidR="00664BB8" w:rsidRPr="00370B06" w:rsidRDefault="002E5C27" w:rsidP="002E6BC0">
            <w:pPr>
              <w:jc w:val="both"/>
              <w:rPr>
                <w:rFonts w:ascii="Verdana" w:hAnsi="Verdana"/>
                <w:sz w:val="18"/>
                <w:szCs w:val="18"/>
              </w:rPr>
            </w:pPr>
            <w:r w:rsidRPr="00370B06">
              <w:rPr>
                <w:rFonts w:ascii="Verdana" w:hAnsi="Verdana"/>
                <w:sz w:val="18"/>
                <w:szCs w:val="18"/>
              </w:rPr>
              <w:t xml:space="preserve">Maksymalna liczba kursów </w:t>
            </w:r>
            <w:r w:rsidRPr="00370B06">
              <w:rPr>
                <w:rFonts w:ascii="Verdana" w:hAnsi="Verdana"/>
                <w:sz w:val="18"/>
                <w:szCs w:val="18"/>
              </w:rPr>
              <w:br/>
              <w:t>i szkoleń to 5. W przypadku zaoferowania większej liczby kursów i szkoleń niż 5 Wykonawca otrzyma maksymalną liczbę pkt. tj.</w:t>
            </w:r>
            <w:r w:rsidR="00FE1FB9">
              <w:rPr>
                <w:rFonts w:ascii="Verdana" w:hAnsi="Verdana"/>
                <w:sz w:val="18"/>
                <w:szCs w:val="18"/>
              </w:rPr>
              <w:t xml:space="preserve"> </w:t>
            </w:r>
            <w:r w:rsidRPr="00370B06">
              <w:rPr>
                <w:rFonts w:ascii="Verdana" w:hAnsi="Verdana"/>
                <w:sz w:val="18"/>
                <w:szCs w:val="18"/>
              </w:rPr>
              <w:t xml:space="preserve">10. </w:t>
            </w:r>
          </w:p>
          <w:p w14:paraId="5540B99F" w14:textId="77777777" w:rsidR="002A1655" w:rsidRPr="00370B06" w:rsidRDefault="002A1655" w:rsidP="002E6BC0">
            <w:pPr>
              <w:jc w:val="both"/>
              <w:rPr>
                <w:rFonts w:ascii="Verdana" w:hAnsi="Verdana"/>
                <w:sz w:val="18"/>
                <w:szCs w:val="18"/>
              </w:rPr>
            </w:pPr>
          </w:p>
        </w:tc>
        <w:tc>
          <w:tcPr>
            <w:tcW w:w="2856" w:type="dxa"/>
            <w:vAlign w:val="center"/>
          </w:tcPr>
          <w:p w14:paraId="2F1DEFB7" w14:textId="77777777" w:rsidR="002E6BC0" w:rsidRPr="00370B06" w:rsidRDefault="002E6BC0" w:rsidP="002E6BC0">
            <w:pPr>
              <w:spacing w:line="276" w:lineRule="auto"/>
              <w:rPr>
                <w:rFonts w:ascii="Verdana" w:hAnsi="Verdana"/>
                <w:sz w:val="18"/>
                <w:szCs w:val="18"/>
              </w:rPr>
            </w:pPr>
            <w:r w:rsidRPr="00370B06">
              <w:rPr>
                <w:rFonts w:ascii="Verdana" w:hAnsi="Verdana"/>
                <w:sz w:val="18"/>
                <w:szCs w:val="18"/>
              </w:rPr>
              <w:t>1 kurs/szkolenie    – 2 pkt.</w:t>
            </w:r>
          </w:p>
          <w:p w14:paraId="2A8208FD" w14:textId="77777777" w:rsidR="002E6BC0" w:rsidRPr="00370B06" w:rsidRDefault="002E6BC0" w:rsidP="002E6BC0">
            <w:pPr>
              <w:spacing w:line="276" w:lineRule="auto"/>
              <w:rPr>
                <w:rFonts w:ascii="Verdana" w:hAnsi="Verdana"/>
                <w:sz w:val="18"/>
                <w:szCs w:val="18"/>
              </w:rPr>
            </w:pPr>
            <w:r w:rsidRPr="00370B06">
              <w:rPr>
                <w:rFonts w:ascii="Verdana" w:hAnsi="Verdana"/>
                <w:sz w:val="18"/>
                <w:szCs w:val="18"/>
              </w:rPr>
              <w:t>2 kursy/szkolenia  – 4 pkt.</w:t>
            </w:r>
          </w:p>
          <w:p w14:paraId="599F8CA7" w14:textId="77777777" w:rsidR="002E6BC0" w:rsidRPr="00370B06" w:rsidRDefault="002E6BC0" w:rsidP="002E6BC0">
            <w:pPr>
              <w:spacing w:line="276" w:lineRule="auto"/>
              <w:rPr>
                <w:rFonts w:ascii="Verdana" w:hAnsi="Verdana"/>
                <w:sz w:val="18"/>
                <w:szCs w:val="18"/>
              </w:rPr>
            </w:pPr>
            <w:r w:rsidRPr="00370B06">
              <w:rPr>
                <w:rFonts w:ascii="Verdana" w:hAnsi="Verdana"/>
                <w:sz w:val="18"/>
                <w:szCs w:val="18"/>
              </w:rPr>
              <w:t>3 kursy/szkolenia  – 6 pkt.</w:t>
            </w:r>
          </w:p>
          <w:p w14:paraId="58E3CC17" w14:textId="77777777" w:rsidR="002E6BC0" w:rsidRPr="00370B06" w:rsidRDefault="002E6BC0" w:rsidP="002E6BC0">
            <w:pPr>
              <w:spacing w:line="276" w:lineRule="auto"/>
              <w:rPr>
                <w:rFonts w:ascii="Verdana" w:hAnsi="Verdana"/>
                <w:sz w:val="18"/>
                <w:szCs w:val="18"/>
              </w:rPr>
            </w:pPr>
            <w:r w:rsidRPr="00370B06">
              <w:rPr>
                <w:rFonts w:ascii="Verdana" w:hAnsi="Verdana"/>
                <w:sz w:val="18"/>
                <w:szCs w:val="18"/>
              </w:rPr>
              <w:t>4 kursy/szkolenia  – 8 pkt.</w:t>
            </w:r>
          </w:p>
          <w:p w14:paraId="36197E00" w14:textId="77777777" w:rsidR="00664BB8" w:rsidRPr="00370B06" w:rsidRDefault="002E6BC0" w:rsidP="002E6BC0">
            <w:pPr>
              <w:spacing w:line="276" w:lineRule="auto"/>
              <w:rPr>
                <w:rFonts w:ascii="Verdana" w:hAnsi="Verdana"/>
                <w:sz w:val="18"/>
                <w:szCs w:val="18"/>
              </w:rPr>
            </w:pPr>
            <w:r w:rsidRPr="00370B06">
              <w:rPr>
                <w:rFonts w:ascii="Verdana" w:hAnsi="Verdana"/>
                <w:sz w:val="18"/>
                <w:szCs w:val="18"/>
              </w:rPr>
              <w:t>5 kursy/szkolenia  – 10 pkt.</w:t>
            </w:r>
            <w:r w:rsidR="00664BB8" w:rsidRPr="00370B06">
              <w:rPr>
                <w:rFonts w:ascii="Verdana" w:hAnsi="Verdana"/>
                <w:sz w:val="18"/>
                <w:szCs w:val="18"/>
              </w:rPr>
              <w:t xml:space="preserve"> </w:t>
            </w:r>
          </w:p>
        </w:tc>
        <w:tc>
          <w:tcPr>
            <w:tcW w:w="990" w:type="dxa"/>
            <w:vAlign w:val="center"/>
          </w:tcPr>
          <w:p w14:paraId="0B039235" w14:textId="723658B0" w:rsidR="00664BB8" w:rsidRPr="00370B06" w:rsidRDefault="002E6BC0" w:rsidP="00B23400">
            <w:pPr>
              <w:jc w:val="center"/>
              <w:rPr>
                <w:rFonts w:ascii="Verdana" w:hAnsi="Verdana"/>
                <w:sz w:val="18"/>
                <w:szCs w:val="18"/>
              </w:rPr>
            </w:pPr>
            <w:r w:rsidRPr="00370B06">
              <w:rPr>
                <w:rFonts w:ascii="Verdana" w:hAnsi="Verdana"/>
                <w:sz w:val="18"/>
                <w:szCs w:val="18"/>
              </w:rPr>
              <w:t>0</w:t>
            </w:r>
            <w:r w:rsidR="00954FC6" w:rsidRPr="00370B06">
              <w:rPr>
                <w:rFonts w:ascii="Verdana" w:hAnsi="Verdana"/>
                <w:sz w:val="18"/>
                <w:szCs w:val="18"/>
              </w:rPr>
              <w:t xml:space="preserve"> </w:t>
            </w:r>
            <w:r w:rsidRPr="00370B06">
              <w:rPr>
                <w:rFonts w:ascii="Verdana" w:hAnsi="Verdana"/>
                <w:sz w:val="18"/>
                <w:szCs w:val="18"/>
              </w:rPr>
              <w:t>-</w:t>
            </w:r>
            <w:r w:rsidR="00954FC6" w:rsidRPr="00370B06">
              <w:rPr>
                <w:rFonts w:ascii="Verdana" w:hAnsi="Verdana"/>
                <w:sz w:val="18"/>
                <w:szCs w:val="18"/>
              </w:rPr>
              <w:t xml:space="preserve"> </w:t>
            </w:r>
            <w:r w:rsidRPr="00370B06">
              <w:rPr>
                <w:rFonts w:ascii="Verdana" w:hAnsi="Verdana"/>
                <w:sz w:val="18"/>
                <w:szCs w:val="18"/>
              </w:rPr>
              <w:t>10</w:t>
            </w:r>
          </w:p>
        </w:tc>
      </w:tr>
      <w:tr w:rsidR="00664BB8" w:rsidRPr="00342634" w14:paraId="104195DB" w14:textId="77777777" w:rsidTr="002E6BC0">
        <w:tc>
          <w:tcPr>
            <w:tcW w:w="2161" w:type="dxa"/>
            <w:vMerge w:val="restart"/>
          </w:tcPr>
          <w:p w14:paraId="37087F95" w14:textId="77777777" w:rsidR="000B6B41" w:rsidRPr="00370B06" w:rsidRDefault="000B6B41" w:rsidP="00B23400">
            <w:pPr>
              <w:rPr>
                <w:rFonts w:ascii="Verdana" w:hAnsi="Verdana"/>
                <w:b/>
                <w:sz w:val="18"/>
                <w:szCs w:val="18"/>
              </w:rPr>
            </w:pPr>
          </w:p>
          <w:p w14:paraId="5C134DE5" w14:textId="77777777" w:rsidR="00664BB8" w:rsidRPr="00370B06" w:rsidRDefault="002352D0" w:rsidP="00B23400">
            <w:pPr>
              <w:rPr>
                <w:rFonts w:ascii="Verdana" w:hAnsi="Verdana"/>
                <w:b/>
                <w:sz w:val="18"/>
                <w:szCs w:val="18"/>
              </w:rPr>
            </w:pPr>
            <w:r w:rsidRPr="00370B06">
              <w:rPr>
                <w:rFonts w:ascii="Verdana" w:hAnsi="Verdana"/>
                <w:b/>
                <w:sz w:val="18"/>
                <w:szCs w:val="18"/>
              </w:rPr>
              <w:t>Kryterium nr 4</w:t>
            </w:r>
          </w:p>
          <w:p w14:paraId="6BA03111" w14:textId="77777777" w:rsidR="00972432" w:rsidRPr="00370B06" w:rsidRDefault="00972432" w:rsidP="00B23400">
            <w:pPr>
              <w:rPr>
                <w:rFonts w:ascii="Verdana" w:hAnsi="Verdana"/>
                <w:b/>
                <w:sz w:val="18"/>
                <w:szCs w:val="18"/>
              </w:rPr>
            </w:pPr>
          </w:p>
          <w:p w14:paraId="7B874212" w14:textId="77777777" w:rsidR="00664BB8" w:rsidRPr="00370B06" w:rsidRDefault="00664BB8" w:rsidP="00B23400">
            <w:pPr>
              <w:rPr>
                <w:rFonts w:ascii="Verdana" w:hAnsi="Verdana"/>
                <w:b/>
                <w:sz w:val="18"/>
                <w:szCs w:val="18"/>
              </w:rPr>
            </w:pPr>
            <w:r w:rsidRPr="00370B06">
              <w:rPr>
                <w:rFonts w:ascii="Verdana" w:hAnsi="Verdana"/>
                <w:b/>
                <w:sz w:val="18"/>
                <w:szCs w:val="18"/>
              </w:rPr>
              <w:t>Aspekty Środowiskowe</w:t>
            </w:r>
          </w:p>
          <w:p w14:paraId="0EFEB822" w14:textId="77777777" w:rsidR="00664BB8" w:rsidRPr="00370B06" w:rsidRDefault="00664BB8" w:rsidP="00B23400">
            <w:pPr>
              <w:rPr>
                <w:rFonts w:ascii="Verdana" w:hAnsi="Verdana"/>
                <w:b/>
                <w:sz w:val="18"/>
                <w:szCs w:val="18"/>
              </w:rPr>
            </w:pPr>
          </w:p>
          <w:p w14:paraId="5CEAB31C" w14:textId="77777777" w:rsidR="007E4D5F" w:rsidRPr="00370B06" w:rsidRDefault="007E4D5F" w:rsidP="007E4D5F">
            <w:pPr>
              <w:rPr>
                <w:rFonts w:ascii="Verdana" w:hAnsi="Verdana"/>
                <w:b/>
                <w:sz w:val="18"/>
                <w:szCs w:val="18"/>
              </w:rPr>
            </w:pPr>
            <w:r w:rsidRPr="00370B06">
              <w:rPr>
                <w:rFonts w:ascii="Verdana" w:hAnsi="Verdana"/>
                <w:b/>
                <w:sz w:val="18"/>
                <w:szCs w:val="18"/>
              </w:rPr>
              <w:t xml:space="preserve">Użycie sprzętu </w:t>
            </w:r>
          </w:p>
        </w:tc>
        <w:tc>
          <w:tcPr>
            <w:tcW w:w="3279" w:type="dxa"/>
          </w:tcPr>
          <w:p w14:paraId="0F4BF81C" w14:textId="7B2131EF" w:rsidR="00664BB8" w:rsidRPr="00370B06" w:rsidRDefault="00664BB8" w:rsidP="00B23400">
            <w:pPr>
              <w:jc w:val="both"/>
              <w:rPr>
                <w:rFonts w:ascii="Verdana" w:hAnsi="Verdana"/>
                <w:sz w:val="18"/>
                <w:szCs w:val="18"/>
              </w:rPr>
            </w:pPr>
            <w:r w:rsidRPr="00370B06">
              <w:rPr>
                <w:rFonts w:ascii="Verdana" w:hAnsi="Verdana"/>
                <w:sz w:val="18"/>
                <w:szCs w:val="18"/>
              </w:rPr>
              <w:t xml:space="preserve">Wykonawca przedstawi w formie oświadczenia </w:t>
            </w:r>
            <w:r w:rsidRPr="00370B06">
              <w:rPr>
                <w:rFonts w:ascii="Verdana" w:hAnsi="Verdana"/>
                <w:sz w:val="18"/>
                <w:szCs w:val="18"/>
                <w:u w:val="single"/>
              </w:rPr>
              <w:t xml:space="preserve">deklarację używania do realizacji zamówienia zgodnie z zapisami SIWZ </w:t>
            </w:r>
            <w:r w:rsidRPr="003A6097">
              <w:rPr>
                <w:rFonts w:ascii="Verdana" w:hAnsi="Verdana"/>
                <w:b/>
                <w:sz w:val="18"/>
                <w:szCs w:val="18"/>
                <w:u w:val="single"/>
              </w:rPr>
              <w:t>przez cały okres realizacji zamówienia</w:t>
            </w:r>
            <w:r w:rsidRPr="00370B06">
              <w:rPr>
                <w:rFonts w:ascii="Verdana" w:hAnsi="Verdana"/>
                <w:sz w:val="18"/>
                <w:szCs w:val="18"/>
                <w:u w:val="single"/>
              </w:rPr>
              <w:t xml:space="preserve"> sprzętu o napędzie elektrycznym akumulatorowych)</w:t>
            </w:r>
            <w:r w:rsidR="006E67E9" w:rsidRPr="00370B06">
              <w:rPr>
                <w:rFonts w:ascii="Verdana" w:hAnsi="Verdana"/>
                <w:sz w:val="18"/>
                <w:szCs w:val="18"/>
              </w:rPr>
              <w:t>,</w:t>
            </w:r>
            <w:r w:rsidR="00FE1FB9">
              <w:rPr>
                <w:rFonts w:ascii="Verdana" w:hAnsi="Verdana"/>
                <w:sz w:val="18"/>
                <w:szCs w:val="18"/>
              </w:rPr>
              <w:t xml:space="preserve"> </w:t>
            </w:r>
            <w:r w:rsidRPr="00370B06">
              <w:rPr>
                <w:rFonts w:ascii="Verdana" w:hAnsi="Verdana"/>
                <w:sz w:val="18"/>
                <w:szCs w:val="18"/>
              </w:rPr>
              <w:t xml:space="preserve"> według niżej opisanych zasad:</w:t>
            </w:r>
          </w:p>
          <w:p w14:paraId="7079FA0C" w14:textId="77777777" w:rsidR="007D03B7" w:rsidRPr="00370B06" w:rsidRDefault="007D03B7" w:rsidP="00B23400">
            <w:pPr>
              <w:jc w:val="both"/>
              <w:rPr>
                <w:rFonts w:ascii="Verdana" w:hAnsi="Verdana"/>
                <w:sz w:val="18"/>
                <w:szCs w:val="18"/>
              </w:rPr>
            </w:pPr>
          </w:p>
        </w:tc>
        <w:tc>
          <w:tcPr>
            <w:tcW w:w="2856" w:type="dxa"/>
            <w:vAlign w:val="center"/>
          </w:tcPr>
          <w:p w14:paraId="127AA130" w14:textId="77777777" w:rsidR="00664BB8" w:rsidRPr="00370B06" w:rsidRDefault="00664BB8" w:rsidP="00B23400">
            <w:pPr>
              <w:rPr>
                <w:rFonts w:ascii="Verdana" w:hAnsi="Verdana"/>
                <w:sz w:val="18"/>
                <w:szCs w:val="18"/>
              </w:rPr>
            </w:pPr>
          </w:p>
        </w:tc>
        <w:tc>
          <w:tcPr>
            <w:tcW w:w="990" w:type="dxa"/>
            <w:vAlign w:val="center"/>
          </w:tcPr>
          <w:p w14:paraId="0586679D" w14:textId="77777777" w:rsidR="00664BB8" w:rsidRPr="00370B06" w:rsidRDefault="00664BB8" w:rsidP="00B23400">
            <w:pPr>
              <w:jc w:val="center"/>
              <w:rPr>
                <w:rFonts w:ascii="Verdana" w:hAnsi="Verdana"/>
                <w:sz w:val="18"/>
                <w:szCs w:val="18"/>
              </w:rPr>
            </w:pPr>
          </w:p>
        </w:tc>
      </w:tr>
      <w:tr w:rsidR="00664BB8" w:rsidRPr="00342634" w14:paraId="661A0139" w14:textId="77777777" w:rsidTr="002E6BC0">
        <w:tc>
          <w:tcPr>
            <w:tcW w:w="2161" w:type="dxa"/>
            <w:vMerge/>
          </w:tcPr>
          <w:p w14:paraId="3F1E9F4B" w14:textId="77777777" w:rsidR="00664BB8" w:rsidRPr="00370B06" w:rsidRDefault="00664BB8" w:rsidP="00B23400">
            <w:pPr>
              <w:rPr>
                <w:rFonts w:ascii="Verdana" w:hAnsi="Verdana"/>
                <w:b/>
                <w:sz w:val="18"/>
                <w:szCs w:val="18"/>
              </w:rPr>
            </w:pPr>
          </w:p>
        </w:tc>
        <w:tc>
          <w:tcPr>
            <w:tcW w:w="3279" w:type="dxa"/>
          </w:tcPr>
          <w:p w14:paraId="14D1C495" w14:textId="77777777" w:rsidR="007D03B7" w:rsidRPr="00370B06" w:rsidRDefault="007D03B7" w:rsidP="00B23400">
            <w:pPr>
              <w:jc w:val="both"/>
              <w:rPr>
                <w:rFonts w:ascii="Verdana" w:hAnsi="Verdana"/>
                <w:sz w:val="18"/>
                <w:szCs w:val="18"/>
              </w:rPr>
            </w:pPr>
          </w:p>
          <w:p w14:paraId="4E6F54C8" w14:textId="77777777" w:rsidR="00664BB8" w:rsidRPr="00370B06" w:rsidRDefault="00664BB8" w:rsidP="00B23400">
            <w:pPr>
              <w:jc w:val="both"/>
              <w:rPr>
                <w:rFonts w:ascii="Verdana" w:hAnsi="Verdana"/>
                <w:sz w:val="18"/>
                <w:szCs w:val="18"/>
              </w:rPr>
            </w:pPr>
            <w:r w:rsidRPr="00370B06">
              <w:rPr>
                <w:rFonts w:ascii="Verdana" w:hAnsi="Verdana"/>
                <w:sz w:val="18"/>
                <w:szCs w:val="18"/>
              </w:rPr>
              <w:t xml:space="preserve">Za deklarację używania do realizacji zamówienia przez cały okres </w:t>
            </w:r>
            <w:r w:rsidRPr="00370B06">
              <w:rPr>
                <w:rFonts w:ascii="Verdana" w:hAnsi="Verdana"/>
                <w:sz w:val="18"/>
                <w:szCs w:val="18"/>
                <w:u w:val="single"/>
              </w:rPr>
              <w:t>wyłącznie  elektrycznych (akumulatorowych) pilarek</w:t>
            </w:r>
          </w:p>
          <w:p w14:paraId="20144F87" w14:textId="77777777" w:rsidR="007D03B7" w:rsidRPr="00370B06" w:rsidRDefault="007D03B7" w:rsidP="00B23400">
            <w:pPr>
              <w:jc w:val="both"/>
              <w:rPr>
                <w:rFonts w:ascii="Verdana" w:hAnsi="Verdana"/>
                <w:sz w:val="18"/>
                <w:szCs w:val="18"/>
              </w:rPr>
            </w:pPr>
          </w:p>
        </w:tc>
        <w:tc>
          <w:tcPr>
            <w:tcW w:w="2856" w:type="dxa"/>
            <w:vAlign w:val="center"/>
          </w:tcPr>
          <w:p w14:paraId="463BC3D6" w14:textId="77777777" w:rsidR="00664BB8" w:rsidRPr="00370B06" w:rsidRDefault="001C3D07" w:rsidP="00B23400">
            <w:pPr>
              <w:jc w:val="center"/>
              <w:rPr>
                <w:rFonts w:ascii="Verdana" w:hAnsi="Verdana"/>
                <w:sz w:val="18"/>
                <w:szCs w:val="18"/>
              </w:rPr>
            </w:pPr>
            <w:r w:rsidRPr="00370B06">
              <w:rPr>
                <w:rFonts w:ascii="Verdana" w:hAnsi="Verdana"/>
                <w:sz w:val="18"/>
                <w:szCs w:val="18"/>
              </w:rPr>
              <w:t>5</w:t>
            </w:r>
            <w:r w:rsidR="00664BB8" w:rsidRPr="00370B06">
              <w:rPr>
                <w:rFonts w:ascii="Verdana" w:hAnsi="Verdana"/>
                <w:sz w:val="18"/>
                <w:szCs w:val="18"/>
              </w:rPr>
              <w:t xml:space="preserve"> pkt</w:t>
            </w:r>
          </w:p>
        </w:tc>
        <w:tc>
          <w:tcPr>
            <w:tcW w:w="990" w:type="dxa"/>
            <w:vAlign w:val="center"/>
          </w:tcPr>
          <w:p w14:paraId="7DD4C1C1" w14:textId="2474446C" w:rsidR="00664BB8" w:rsidRPr="00370B06" w:rsidRDefault="001C3D07" w:rsidP="00B23400">
            <w:pPr>
              <w:jc w:val="center"/>
              <w:rPr>
                <w:rFonts w:ascii="Verdana" w:hAnsi="Verdana"/>
                <w:sz w:val="18"/>
                <w:szCs w:val="18"/>
              </w:rPr>
            </w:pPr>
            <w:r w:rsidRPr="00370B06">
              <w:rPr>
                <w:rFonts w:ascii="Verdana" w:hAnsi="Verdana"/>
                <w:sz w:val="18"/>
                <w:szCs w:val="18"/>
              </w:rPr>
              <w:t>0 -</w:t>
            </w:r>
            <w:r w:rsidR="00954FC6" w:rsidRPr="00370B06">
              <w:rPr>
                <w:rFonts w:ascii="Verdana" w:hAnsi="Verdana"/>
                <w:sz w:val="18"/>
                <w:szCs w:val="18"/>
              </w:rPr>
              <w:t xml:space="preserve"> </w:t>
            </w:r>
            <w:r w:rsidRPr="00370B06">
              <w:rPr>
                <w:rFonts w:ascii="Verdana" w:hAnsi="Verdana"/>
                <w:sz w:val="18"/>
                <w:szCs w:val="18"/>
              </w:rPr>
              <w:t>5</w:t>
            </w:r>
            <w:r w:rsidR="00D533C8" w:rsidRPr="00370B06">
              <w:rPr>
                <w:rFonts w:ascii="Verdana" w:hAnsi="Verdana"/>
                <w:sz w:val="18"/>
                <w:szCs w:val="18"/>
              </w:rPr>
              <w:t xml:space="preserve"> </w:t>
            </w:r>
          </w:p>
        </w:tc>
      </w:tr>
      <w:tr w:rsidR="00664BB8" w:rsidRPr="00342634" w14:paraId="34EABC83" w14:textId="77777777" w:rsidTr="002E6BC0">
        <w:tc>
          <w:tcPr>
            <w:tcW w:w="2161" w:type="dxa"/>
            <w:vMerge/>
          </w:tcPr>
          <w:p w14:paraId="0EADC825" w14:textId="77777777" w:rsidR="00664BB8" w:rsidRPr="00370B06" w:rsidRDefault="00664BB8" w:rsidP="00B23400">
            <w:pPr>
              <w:rPr>
                <w:rFonts w:ascii="Verdana" w:hAnsi="Verdana"/>
                <w:b/>
                <w:sz w:val="18"/>
                <w:szCs w:val="18"/>
              </w:rPr>
            </w:pPr>
          </w:p>
        </w:tc>
        <w:tc>
          <w:tcPr>
            <w:tcW w:w="3279" w:type="dxa"/>
          </w:tcPr>
          <w:p w14:paraId="3BE3DE27" w14:textId="77777777" w:rsidR="007D03B7" w:rsidRPr="00370B06" w:rsidRDefault="007D03B7" w:rsidP="00B23400">
            <w:pPr>
              <w:jc w:val="both"/>
              <w:rPr>
                <w:rFonts w:ascii="Verdana" w:hAnsi="Verdana"/>
                <w:sz w:val="18"/>
                <w:szCs w:val="18"/>
              </w:rPr>
            </w:pPr>
          </w:p>
          <w:p w14:paraId="2FCE462D" w14:textId="22BFA9C8" w:rsidR="00664BB8" w:rsidRPr="00370B06" w:rsidRDefault="00664BB8" w:rsidP="007D03B7">
            <w:pPr>
              <w:jc w:val="both"/>
              <w:rPr>
                <w:rFonts w:ascii="Verdana" w:hAnsi="Verdana"/>
                <w:sz w:val="18"/>
                <w:szCs w:val="18"/>
                <w:u w:val="single"/>
              </w:rPr>
            </w:pPr>
            <w:r w:rsidRPr="00370B06">
              <w:rPr>
                <w:rFonts w:ascii="Verdana" w:hAnsi="Verdana"/>
                <w:sz w:val="18"/>
                <w:szCs w:val="18"/>
              </w:rPr>
              <w:t xml:space="preserve">Za deklarację używania do realizacji zamówienia przez cały okres </w:t>
            </w:r>
            <w:r w:rsidRPr="00370B06">
              <w:rPr>
                <w:rFonts w:ascii="Verdana" w:hAnsi="Verdana"/>
                <w:sz w:val="18"/>
                <w:szCs w:val="18"/>
                <w:u w:val="single"/>
              </w:rPr>
              <w:t>wyłącznie  elektryczny</w:t>
            </w:r>
            <w:r w:rsidR="006E5769">
              <w:rPr>
                <w:rFonts w:ascii="Verdana" w:hAnsi="Verdana"/>
                <w:sz w:val="18"/>
                <w:szCs w:val="18"/>
                <w:u w:val="single"/>
              </w:rPr>
              <w:t xml:space="preserve">ch (akumulatorowych) kos </w:t>
            </w:r>
            <w:bookmarkStart w:id="4" w:name="_GoBack"/>
            <w:bookmarkEnd w:id="4"/>
          </w:p>
          <w:p w14:paraId="1766F52E" w14:textId="77777777" w:rsidR="007D03B7" w:rsidRPr="00370B06" w:rsidRDefault="007D03B7" w:rsidP="007D03B7">
            <w:pPr>
              <w:jc w:val="both"/>
              <w:rPr>
                <w:rFonts w:ascii="Verdana" w:hAnsi="Verdana"/>
                <w:sz w:val="18"/>
                <w:szCs w:val="18"/>
              </w:rPr>
            </w:pPr>
          </w:p>
        </w:tc>
        <w:tc>
          <w:tcPr>
            <w:tcW w:w="2856" w:type="dxa"/>
            <w:vAlign w:val="center"/>
          </w:tcPr>
          <w:p w14:paraId="63D8AE77" w14:textId="77777777" w:rsidR="00664BB8" w:rsidRPr="00370B06" w:rsidRDefault="001C3D07" w:rsidP="00B23400">
            <w:pPr>
              <w:jc w:val="center"/>
              <w:rPr>
                <w:rFonts w:ascii="Verdana" w:hAnsi="Verdana"/>
                <w:sz w:val="18"/>
                <w:szCs w:val="18"/>
              </w:rPr>
            </w:pPr>
            <w:r w:rsidRPr="00370B06">
              <w:rPr>
                <w:rFonts w:ascii="Verdana" w:hAnsi="Verdana"/>
                <w:sz w:val="18"/>
                <w:szCs w:val="18"/>
              </w:rPr>
              <w:t>5</w:t>
            </w:r>
            <w:r w:rsidR="00664BB8" w:rsidRPr="00370B06">
              <w:rPr>
                <w:rFonts w:ascii="Verdana" w:hAnsi="Verdana"/>
                <w:sz w:val="18"/>
                <w:szCs w:val="18"/>
              </w:rPr>
              <w:t xml:space="preserve"> pkt</w:t>
            </w:r>
          </w:p>
        </w:tc>
        <w:tc>
          <w:tcPr>
            <w:tcW w:w="990" w:type="dxa"/>
            <w:vAlign w:val="center"/>
          </w:tcPr>
          <w:p w14:paraId="0AA9F362" w14:textId="77777777" w:rsidR="00664BB8" w:rsidRPr="00370B06" w:rsidRDefault="00D533C8" w:rsidP="00B23400">
            <w:pPr>
              <w:jc w:val="center"/>
              <w:rPr>
                <w:rFonts w:ascii="Verdana" w:hAnsi="Verdana"/>
                <w:sz w:val="18"/>
                <w:szCs w:val="18"/>
              </w:rPr>
            </w:pPr>
            <w:r w:rsidRPr="00370B06">
              <w:rPr>
                <w:rFonts w:ascii="Verdana" w:hAnsi="Verdana"/>
                <w:sz w:val="18"/>
                <w:szCs w:val="18"/>
              </w:rPr>
              <w:t xml:space="preserve">0 - </w:t>
            </w:r>
            <w:r w:rsidR="001C3D07" w:rsidRPr="00370B06">
              <w:rPr>
                <w:rFonts w:ascii="Verdana" w:hAnsi="Verdana"/>
                <w:sz w:val="18"/>
                <w:szCs w:val="18"/>
              </w:rPr>
              <w:t>5</w:t>
            </w:r>
          </w:p>
        </w:tc>
      </w:tr>
      <w:tr w:rsidR="00664BB8" w:rsidRPr="00342634" w14:paraId="6902E205" w14:textId="77777777" w:rsidTr="002E6BC0">
        <w:tc>
          <w:tcPr>
            <w:tcW w:w="2161" w:type="dxa"/>
            <w:vMerge/>
          </w:tcPr>
          <w:p w14:paraId="2C4EB320" w14:textId="77777777" w:rsidR="00664BB8" w:rsidRPr="00370B06" w:rsidRDefault="00664BB8" w:rsidP="00B23400">
            <w:pPr>
              <w:rPr>
                <w:rFonts w:ascii="Verdana" w:hAnsi="Verdana"/>
                <w:b/>
                <w:sz w:val="18"/>
                <w:szCs w:val="18"/>
              </w:rPr>
            </w:pPr>
          </w:p>
        </w:tc>
        <w:tc>
          <w:tcPr>
            <w:tcW w:w="3279" w:type="dxa"/>
          </w:tcPr>
          <w:p w14:paraId="623A9BAE" w14:textId="77777777" w:rsidR="007D03B7" w:rsidRPr="00370B06" w:rsidRDefault="007D03B7" w:rsidP="00B23400">
            <w:pPr>
              <w:jc w:val="both"/>
              <w:rPr>
                <w:rFonts w:ascii="Verdana" w:hAnsi="Verdana"/>
                <w:sz w:val="18"/>
                <w:szCs w:val="18"/>
              </w:rPr>
            </w:pPr>
          </w:p>
          <w:p w14:paraId="7D733FDE" w14:textId="77777777" w:rsidR="00664BB8" w:rsidRPr="00370B06" w:rsidRDefault="00664BB8" w:rsidP="00B23400">
            <w:pPr>
              <w:jc w:val="both"/>
              <w:rPr>
                <w:rFonts w:ascii="Verdana" w:hAnsi="Verdana"/>
                <w:sz w:val="18"/>
                <w:szCs w:val="18"/>
              </w:rPr>
            </w:pPr>
            <w:r w:rsidRPr="00370B06">
              <w:rPr>
                <w:rFonts w:ascii="Verdana" w:hAnsi="Verdana"/>
                <w:sz w:val="18"/>
                <w:szCs w:val="18"/>
              </w:rPr>
              <w:t xml:space="preserve">Za deklarację używania do realizacji zamówienia przez cały okres </w:t>
            </w:r>
            <w:r w:rsidRPr="00370B06">
              <w:rPr>
                <w:rFonts w:ascii="Verdana" w:hAnsi="Verdana"/>
                <w:sz w:val="18"/>
                <w:szCs w:val="18"/>
                <w:u w:val="single"/>
              </w:rPr>
              <w:t>wyłącznie  elektrycznych (akumulatorowych) nożyc do żywopłotów</w:t>
            </w:r>
          </w:p>
          <w:p w14:paraId="496629CC" w14:textId="77777777" w:rsidR="007D03B7" w:rsidRPr="00370B06" w:rsidRDefault="007D03B7" w:rsidP="00B23400">
            <w:pPr>
              <w:jc w:val="both"/>
              <w:rPr>
                <w:rFonts w:ascii="Verdana" w:hAnsi="Verdana"/>
                <w:sz w:val="18"/>
                <w:szCs w:val="18"/>
              </w:rPr>
            </w:pPr>
          </w:p>
        </w:tc>
        <w:tc>
          <w:tcPr>
            <w:tcW w:w="2856" w:type="dxa"/>
            <w:vAlign w:val="center"/>
          </w:tcPr>
          <w:p w14:paraId="6F5E6494" w14:textId="77777777" w:rsidR="00664BB8" w:rsidRPr="00370B06" w:rsidRDefault="001C3D07" w:rsidP="00B23400">
            <w:pPr>
              <w:jc w:val="center"/>
              <w:rPr>
                <w:rFonts w:ascii="Verdana" w:hAnsi="Verdana"/>
                <w:sz w:val="18"/>
                <w:szCs w:val="18"/>
              </w:rPr>
            </w:pPr>
            <w:r w:rsidRPr="00370B06">
              <w:rPr>
                <w:rFonts w:ascii="Verdana" w:hAnsi="Verdana"/>
                <w:sz w:val="18"/>
                <w:szCs w:val="18"/>
              </w:rPr>
              <w:t>5</w:t>
            </w:r>
            <w:r w:rsidR="00664BB8" w:rsidRPr="00370B06">
              <w:rPr>
                <w:rFonts w:ascii="Verdana" w:hAnsi="Verdana"/>
                <w:sz w:val="18"/>
                <w:szCs w:val="18"/>
              </w:rPr>
              <w:t xml:space="preserve"> pkt</w:t>
            </w:r>
          </w:p>
        </w:tc>
        <w:tc>
          <w:tcPr>
            <w:tcW w:w="990" w:type="dxa"/>
            <w:vAlign w:val="center"/>
          </w:tcPr>
          <w:p w14:paraId="13456A12" w14:textId="77777777" w:rsidR="00664BB8" w:rsidRPr="00370B06" w:rsidRDefault="00D533C8" w:rsidP="00B23400">
            <w:pPr>
              <w:jc w:val="center"/>
              <w:rPr>
                <w:rFonts w:ascii="Verdana" w:hAnsi="Verdana"/>
                <w:sz w:val="18"/>
                <w:szCs w:val="18"/>
              </w:rPr>
            </w:pPr>
            <w:r w:rsidRPr="00370B06">
              <w:rPr>
                <w:rFonts w:ascii="Verdana" w:hAnsi="Verdana"/>
                <w:sz w:val="18"/>
                <w:szCs w:val="18"/>
              </w:rPr>
              <w:t xml:space="preserve">0 - </w:t>
            </w:r>
            <w:r w:rsidR="001C3D07" w:rsidRPr="00370B06">
              <w:rPr>
                <w:rFonts w:ascii="Verdana" w:hAnsi="Verdana"/>
                <w:sz w:val="18"/>
                <w:szCs w:val="18"/>
              </w:rPr>
              <w:t>5</w:t>
            </w:r>
          </w:p>
        </w:tc>
      </w:tr>
    </w:tbl>
    <w:p w14:paraId="21116EA0" w14:textId="77777777" w:rsidR="001C34DC" w:rsidRDefault="001C34DC" w:rsidP="00407E07">
      <w:pPr>
        <w:pStyle w:val="Default"/>
        <w:tabs>
          <w:tab w:val="left" w:pos="0"/>
        </w:tabs>
        <w:rPr>
          <w:rFonts w:ascii="Verdana" w:hAnsi="Verdana"/>
          <w:b/>
          <w:bCs/>
          <w:color w:val="auto"/>
          <w:sz w:val="20"/>
          <w:szCs w:val="20"/>
          <w:u w:val="single"/>
        </w:rPr>
      </w:pPr>
    </w:p>
    <w:p w14:paraId="50546D50" w14:textId="77777777" w:rsidR="00C07252" w:rsidRDefault="00C07252" w:rsidP="00407E07">
      <w:pPr>
        <w:pStyle w:val="Default"/>
        <w:tabs>
          <w:tab w:val="left" w:pos="0"/>
        </w:tabs>
        <w:rPr>
          <w:rFonts w:ascii="Verdana" w:hAnsi="Verdana"/>
          <w:b/>
          <w:bCs/>
          <w:color w:val="auto"/>
          <w:sz w:val="20"/>
          <w:szCs w:val="20"/>
          <w:u w:val="single"/>
        </w:rPr>
      </w:pPr>
    </w:p>
    <w:p w14:paraId="51F275F8" w14:textId="77777777" w:rsidR="00C07252" w:rsidRDefault="00C07252" w:rsidP="00407E07">
      <w:pPr>
        <w:pStyle w:val="Default"/>
        <w:tabs>
          <w:tab w:val="left" w:pos="0"/>
        </w:tabs>
        <w:rPr>
          <w:rFonts w:ascii="Verdana" w:hAnsi="Verdana"/>
          <w:b/>
          <w:bCs/>
          <w:color w:val="auto"/>
          <w:sz w:val="20"/>
          <w:szCs w:val="20"/>
          <w:u w:val="single"/>
        </w:rPr>
      </w:pPr>
    </w:p>
    <w:p w14:paraId="2EA5BD79" w14:textId="77777777" w:rsidR="004007EB" w:rsidRPr="005020DB" w:rsidRDefault="00D533C8" w:rsidP="00407E07">
      <w:pPr>
        <w:pStyle w:val="Default"/>
        <w:tabs>
          <w:tab w:val="left" w:pos="0"/>
        </w:tabs>
        <w:rPr>
          <w:rFonts w:ascii="Verdana" w:hAnsi="Verdana"/>
          <w:b/>
          <w:bCs/>
          <w:color w:val="auto"/>
          <w:sz w:val="20"/>
          <w:szCs w:val="20"/>
          <w:u w:val="single"/>
        </w:rPr>
      </w:pPr>
      <w:r>
        <w:rPr>
          <w:rFonts w:ascii="Verdana" w:hAnsi="Verdana"/>
          <w:b/>
          <w:bCs/>
          <w:color w:val="auto"/>
          <w:sz w:val="20"/>
          <w:szCs w:val="20"/>
          <w:u w:val="single"/>
        </w:rPr>
        <w:t>Kryterium nr 5</w:t>
      </w:r>
      <w:r w:rsidR="004007EB" w:rsidRPr="005020DB">
        <w:rPr>
          <w:rFonts w:ascii="Verdana" w:hAnsi="Verdana"/>
          <w:b/>
          <w:bCs/>
          <w:color w:val="auto"/>
          <w:sz w:val="20"/>
          <w:szCs w:val="20"/>
          <w:u w:val="single"/>
        </w:rPr>
        <w:t xml:space="preserve"> (aspekt społeczny):</w:t>
      </w:r>
    </w:p>
    <w:p w14:paraId="276294C3" w14:textId="77777777" w:rsidR="004007EB" w:rsidRPr="005020DB" w:rsidRDefault="004007EB" w:rsidP="00407E07">
      <w:pPr>
        <w:pStyle w:val="Default"/>
        <w:tabs>
          <w:tab w:val="left" w:pos="0"/>
        </w:tabs>
        <w:rPr>
          <w:rFonts w:ascii="Verdana" w:hAnsi="Verdana"/>
          <w:b/>
          <w:bCs/>
          <w:color w:val="auto"/>
          <w:sz w:val="20"/>
          <w:szCs w:val="20"/>
          <w:u w:val="single"/>
        </w:rPr>
      </w:pPr>
    </w:p>
    <w:p w14:paraId="0BF1D376" w14:textId="29EA51CB" w:rsidR="00356108" w:rsidRPr="00407E07" w:rsidRDefault="004007EB" w:rsidP="00407E07">
      <w:pPr>
        <w:tabs>
          <w:tab w:val="left" w:pos="0"/>
          <w:tab w:val="left" w:pos="709"/>
        </w:tabs>
        <w:jc w:val="both"/>
        <w:rPr>
          <w:rFonts w:ascii="Verdana" w:hAnsi="Verdana"/>
          <w:b/>
          <w:sz w:val="20"/>
          <w:szCs w:val="20"/>
        </w:rPr>
      </w:pPr>
      <w:r w:rsidRPr="00407E07">
        <w:rPr>
          <w:rFonts w:ascii="Verdana" w:hAnsi="Verdana"/>
          <w:b/>
          <w:sz w:val="20"/>
          <w:szCs w:val="20"/>
          <w:u w:val="single"/>
        </w:rPr>
        <w:t>Zat</w:t>
      </w:r>
      <w:r w:rsidR="00356108" w:rsidRPr="00407E07">
        <w:rPr>
          <w:rFonts w:ascii="Verdana" w:hAnsi="Verdana"/>
          <w:b/>
          <w:sz w:val="20"/>
          <w:szCs w:val="20"/>
          <w:u w:val="single"/>
        </w:rPr>
        <w:t>rudnienie na umowę o pracę</w:t>
      </w:r>
      <w:r w:rsidR="00356108" w:rsidRPr="00407E07">
        <w:rPr>
          <w:rFonts w:ascii="Verdana" w:hAnsi="Verdana"/>
          <w:b/>
          <w:sz w:val="20"/>
          <w:szCs w:val="20"/>
        </w:rPr>
        <w:t xml:space="preserve"> </w:t>
      </w:r>
      <w:r w:rsidR="00356108" w:rsidRPr="00407E07">
        <w:rPr>
          <w:rFonts w:ascii="Verdana" w:hAnsi="Verdana"/>
          <w:sz w:val="20"/>
          <w:szCs w:val="20"/>
        </w:rPr>
        <w:t>do realizacji przedmiotu umowy w zakresie prac ogrodniczych</w:t>
      </w:r>
      <w:r w:rsidR="00356108" w:rsidRPr="00407E07">
        <w:rPr>
          <w:rFonts w:ascii="Verdana" w:hAnsi="Verdana"/>
          <w:b/>
          <w:sz w:val="20"/>
          <w:szCs w:val="20"/>
        </w:rPr>
        <w:t xml:space="preserve"> </w:t>
      </w:r>
      <w:r w:rsidR="00356108" w:rsidRPr="00407E07">
        <w:rPr>
          <w:rFonts w:ascii="Verdana" w:hAnsi="Verdana" w:cs="Verdana"/>
          <w:sz w:val="20"/>
          <w:szCs w:val="20"/>
          <w:lang w:eastAsia="zh-CN"/>
        </w:rPr>
        <w:t xml:space="preserve">– </w:t>
      </w:r>
      <w:r w:rsidR="00356108" w:rsidRPr="00407E07">
        <w:rPr>
          <w:rFonts w:ascii="Verdana" w:hAnsi="Verdana"/>
          <w:b/>
          <w:sz w:val="20"/>
          <w:szCs w:val="20"/>
        </w:rPr>
        <w:t xml:space="preserve">jednej osoby z orzeczonym stopniem niepełnosprawności </w:t>
      </w:r>
      <w:r w:rsidR="00A8556F">
        <w:rPr>
          <w:rFonts w:ascii="Verdana" w:hAnsi="Verdana"/>
          <w:b/>
          <w:sz w:val="20"/>
          <w:szCs w:val="20"/>
        </w:rPr>
        <w:br/>
      </w:r>
      <w:r w:rsidR="00356108" w:rsidRPr="00407E07">
        <w:rPr>
          <w:rFonts w:ascii="Verdana" w:hAnsi="Verdana"/>
          <w:b/>
          <w:sz w:val="20"/>
          <w:szCs w:val="20"/>
        </w:rPr>
        <w:t xml:space="preserve">w </w:t>
      </w:r>
      <w:r w:rsidR="002A02FF" w:rsidRPr="00407E07">
        <w:rPr>
          <w:rFonts w:ascii="Verdana" w:hAnsi="Verdana"/>
          <w:b/>
          <w:sz w:val="20"/>
          <w:szCs w:val="20"/>
        </w:rPr>
        <w:t xml:space="preserve">pełnym </w:t>
      </w:r>
      <w:r w:rsidR="00356108" w:rsidRPr="00407E07">
        <w:rPr>
          <w:rFonts w:ascii="Verdana" w:hAnsi="Verdana"/>
          <w:b/>
          <w:sz w:val="20"/>
          <w:szCs w:val="20"/>
        </w:rPr>
        <w:t xml:space="preserve">wymiarze czasu pracy, </w:t>
      </w:r>
      <w:r w:rsidR="00356108" w:rsidRPr="00407E07">
        <w:rPr>
          <w:rFonts w:ascii="Verdana" w:hAnsi="Verdana"/>
          <w:sz w:val="20"/>
          <w:szCs w:val="20"/>
        </w:rPr>
        <w:t xml:space="preserve">określonego w ustawie z dnia 27 sierpnia 1997 r. </w:t>
      </w:r>
      <w:r w:rsidR="00A8556F">
        <w:rPr>
          <w:rFonts w:ascii="Verdana" w:hAnsi="Verdana"/>
          <w:sz w:val="20"/>
          <w:szCs w:val="20"/>
        </w:rPr>
        <w:br/>
      </w:r>
      <w:r w:rsidR="00356108" w:rsidRPr="00407E07">
        <w:rPr>
          <w:rFonts w:ascii="Verdana" w:hAnsi="Verdana"/>
          <w:sz w:val="20"/>
          <w:szCs w:val="20"/>
        </w:rPr>
        <w:t>o rehabilitacji zawodowej i społecznej oraz zatrudnianiu osób niepełnosprawnych</w:t>
      </w:r>
      <w:r w:rsidR="00356108" w:rsidRPr="00407E07">
        <w:rPr>
          <w:rFonts w:ascii="Verdana" w:hAnsi="Verdana"/>
          <w:b/>
          <w:sz w:val="20"/>
          <w:szCs w:val="20"/>
        </w:rPr>
        <w:t xml:space="preserve"> </w:t>
      </w:r>
      <w:r w:rsidR="00356108" w:rsidRPr="00407E07">
        <w:rPr>
          <w:rFonts w:ascii="Verdana" w:hAnsi="Verdana"/>
          <w:sz w:val="20"/>
          <w:szCs w:val="20"/>
        </w:rPr>
        <w:t xml:space="preserve">               </w:t>
      </w:r>
    </w:p>
    <w:p w14:paraId="4B720BDC" w14:textId="77777777" w:rsidR="007970F3" w:rsidRPr="00407E07" w:rsidRDefault="007970F3" w:rsidP="007970F3">
      <w:pPr>
        <w:tabs>
          <w:tab w:val="left" w:pos="0"/>
        </w:tabs>
        <w:kinsoku w:val="0"/>
        <w:overflowPunct w:val="0"/>
        <w:spacing w:before="106"/>
        <w:jc w:val="both"/>
        <w:textAlignment w:val="baseline"/>
        <w:rPr>
          <w:rFonts w:ascii="Verdana" w:hAnsi="Verdana"/>
          <w:b/>
          <w:sz w:val="20"/>
          <w:szCs w:val="20"/>
        </w:rPr>
      </w:pPr>
      <w:r w:rsidRPr="00407E07">
        <w:rPr>
          <w:rFonts w:ascii="Verdana" w:hAnsi="Verdana"/>
          <w:b/>
          <w:sz w:val="20"/>
          <w:szCs w:val="20"/>
        </w:rPr>
        <w:t>lub</w:t>
      </w:r>
    </w:p>
    <w:p w14:paraId="713DDF4B" w14:textId="1D50ADF1" w:rsidR="007970F3" w:rsidRPr="00407E07" w:rsidRDefault="007970F3" w:rsidP="007970F3">
      <w:pPr>
        <w:tabs>
          <w:tab w:val="left" w:pos="0"/>
          <w:tab w:val="left" w:pos="709"/>
        </w:tabs>
        <w:jc w:val="both"/>
        <w:rPr>
          <w:rFonts w:ascii="Verdana" w:hAnsi="Verdana"/>
          <w:b/>
          <w:sz w:val="20"/>
          <w:szCs w:val="20"/>
        </w:rPr>
      </w:pPr>
      <w:r w:rsidRPr="00407E07">
        <w:rPr>
          <w:rFonts w:ascii="Verdana" w:hAnsi="Verdana"/>
          <w:b/>
          <w:sz w:val="20"/>
          <w:szCs w:val="20"/>
          <w:u w:val="single"/>
          <w:lang w:eastAsia="zh-CN"/>
        </w:rPr>
        <w:t>z</w:t>
      </w:r>
      <w:r w:rsidRPr="00407E07">
        <w:rPr>
          <w:rFonts w:ascii="Verdana" w:hAnsi="Verdana" w:cs="Verdana"/>
          <w:b/>
          <w:bCs/>
          <w:sz w:val="20"/>
          <w:szCs w:val="20"/>
          <w:u w:val="single"/>
        </w:rPr>
        <w:t>atrudnienie na umowę o pracę</w:t>
      </w:r>
      <w:r w:rsidRPr="00407E07">
        <w:rPr>
          <w:rFonts w:ascii="Verdana" w:hAnsi="Verdana" w:cs="Verdana"/>
          <w:b/>
          <w:bCs/>
          <w:sz w:val="20"/>
          <w:szCs w:val="20"/>
        </w:rPr>
        <w:t xml:space="preserve"> </w:t>
      </w:r>
      <w:r w:rsidRPr="00407E07">
        <w:rPr>
          <w:rFonts w:ascii="Verdana" w:hAnsi="Verdana" w:cs="Verdana"/>
          <w:bCs/>
          <w:sz w:val="20"/>
          <w:szCs w:val="20"/>
        </w:rPr>
        <w:t>do realizacji przedmiotu umowy</w:t>
      </w:r>
      <w:r w:rsidRPr="00407E07">
        <w:t xml:space="preserve"> </w:t>
      </w:r>
      <w:r w:rsidRPr="00407E07">
        <w:rPr>
          <w:rFonts w:ascii="Verdana" w:hAnsi="Verdana"/>
          <w:sz w:val="20"/>
          <w:szCs w:val="20"/>
        </w:rPr>
        <w:t>w zakresie prac ogrodniczych</w:t>
      </w:r>
      <w:r w:rsidRPr="00407E07">
        <w:rPr>
          <w:rFonts w:ascii="Verdana" w:hAnsi="Verdana" w:cs="Verdana"/>
          <w:b/>
          <w:bCs/>
          <w:sz w:val="20"/>
          <w:szCs w:val="20"/>
        </w:rPr>
        <w:t xml:space="preserve"> jednej osoby bezrobotnej </w:t>
      </w:r>
      <w:r w:rsidRPr="00407E07">
        <w:rPr>
          <w:rFonts w:ascii="Verdana" w:hAnsi="Verdana"/>
          <w:b/>
          <w:sz w:val="20"/>
          <w:szCs w:val="20"/>
        </w:rPr>
        <w:t>w pełnym wymiarze czasu pracy</w:t>
      </w:r>
      <w:r w:rsidRPr="00407E07">
        <w:rPr>
          <w:rFonts w:ascii="Verdana" w:hAnsi="Verdana" w:cs="Verdana"/>
          <w:b/>
          <w:bCs/>
          <w:sz w:val="20"/>
          <w:szCs w:val="20"/>
        </w:rPr>
        <w:t xml:space="preserve"> </w:t>
      </w:r>
      <w:r w:rsidRPr="00407E07">
        <w:rPr>
          <w:rFonts w:ascii="Verdana" w:hAnsi="Verdana" w:cs="Verdana"/>
          <w:sz w:val="20"/>
          <w:szCs w:val="20"/>
        </w:rPr>
        <w:t xml:space="preserve">tj. </w:t>
      </w:r>
      <w:r w:rsidRPr="00407E07">
        <w:rPr>
          <w:rFonts w:ascii="Verdana" w:hAnsi="Verdana" w:cs="Verdana"/>
          <w:sz w:val="20"/>
          <w:szCs w:val="20"/>
          <w:u w:val="single"/>
        </w:rPr>
        <w:t xml:space="preserve">uczestnika zajęć w centrum integracji społecznej w ramach indywidualnego programu zatrudnienia socjalnego – </w:t>
      </w:r>
      <w:r w:rsidRPr="00407E07">
        <w:rPr>
          <w:rFonts w:ascii="Verdana" w:hAnsi="Verdana" w:cs="Verdana"/>
          <w:b/>
          <w:bCs/>
          <w:sz w:val="20"/>
          <w:szCs w:val="20"/>
          <w:u w:val="single"/>
        </w:rPr>
        <w:t>kursanta</w:t>
      </w:r>
      <w:r w:rsidRPr="00407E07">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sidRPr="00407E07">
        <w:rPr>
          <w:rFonts w:ascii="Verdana" w:hAnsi="Verdana" w:cs="Verdana"/>
          <w:sz w:val="20"/>
          <w:szCs w:val="20"/>
        </w:rPr>
        <w:t xml:space="preserve"> bądź </w:t>
      </w:r>
      <w:r w:rsidRPr="00407E07">
        <w:rPr>
          <w:rFonts w:ascii="Verdana" w:hAnsi="Verdana" w:cs="Verdana"/>
          <w:b/>
          <w:bCs/>
          <w:sz w:val="20"/>
          <w:szCs w:val="20"/>
          <w:u w:val="single"/>
        </w:rPr>
        <w:t>absolwenta</w:t>
      </w:r>
      <w:r w:rsidRPr="00407E07">
        <w:rPr>
          <w:rFonts w:ascii="Verdana" w:hAnsi="Verdana" w:cs="Verdana"/>
          <w:sz w:val="20"/>
          <w:szCs w:val="20"/>
          <w:u w:val="single"/>
        </w:rPr>
        <w:t xml:space="preserve"> centrum integracji społecznej w myśl ustawy </w:t>
      </w:r>
      <w:r w:rsidR="00A8556F">
        <w:rPr>
          <w:rFonts w:ascii="Verdana" w:hAnsi="Verdana" w:cs="Verdana"/>
          <w:sz w:val="20"/>
          <w:szCs w:val="20"/>
          <w:u w:val="single"/>
        </w:rPr>
        <w:br/>
      </w:r>
      <w:r w:rsidRPr="00407E07">
        <w:rPr>
          <w:rFonts w:ascii="Verdana" w:hAnsi="Verdana" w:cs="Verdana"/>
          <w:sz w:val="20"/>
          <w:szCs w:val="20"/>
          <w:u w:val="single"/>
        </w:rPr>
        <w:t>z dnia 13 czerwca 2003 r. o zatrudnieniu socjalnym</w:t>
      </w:r>
      <w:r w:rsidRPr="00407E07">
        <w:rPr>
          <w:rFonts w:ascii="Verdana" w:hAnsi="Verdana" w:cs="Verdana"/>
          <w:sz w:val="20"/>
          <w:szCs w:val="20"/>
        </w:rPr>
        <w:t xml:space="preserve">  </w:t>
      </w:r>
      <w:r w:rsidRPr="00407E07">
        <w:rPr>
          <w:rFonts w:ascii="Verdana" w:hAnsi="Verdana"/>
          <w:sz w:val="20"/>
          <w:szCs w:val="20"/>
        </w:rPr>
        <w:t xml:space="preserve">               </w:t>
      </w:r>
    </w:p>
    <w:p w14:paraId="6DAC416C" w14:textId="77777777" w:rsidR="007970F3" w:rsidRPr="00607733" w:rsidRDefault="007970F3" w:rsidP="007970F3">
      <w:pPr>
        <w:tabs>
          <w:tab w:val="left" w:pos="0"/>
          <w:tab w:val="left" w:pos="709"/>
        </w:tabs>
        <w:jc w:val="both"/>
        <w:rPr>
          <w:rFonts w:ascii="Verdana" w:hAnsi="Verdana" w:cs="Verdana"/>
          <w:b/>
          <w:sz w:val="20"/>
          <w:szCs w:val="20"/>
        </w:rPr>
      </w:pPr>
      <w:r w:rsidRPr="00607733">
        <w:rPr>
          <w:rFonts w:ascii="Verdana" w:hAnsi="Verdana" w:cs="Verdana"/>
          <w:b/>
          <w:sz w:val="20"/>
          <w:szCs w:val="20"/>
        </w:rPr>
        <w:t>lub</w:t>
      </w:r>
    </w:p>
    <w:p w14:paraId="0456ABC6" w14:textId="77777777" w:rsidR="007970F3" w:rsidRPr="00607733" w:rsidRDefault="007970F3" w:rsidP="007970F3">
      <w:pPr>
        <w:tabs>
          <w:tab w:val="left" w:pos="0"/>
          <w:tab w:val="left" w:pos="709"/>
        </w:tabs>
        <w:jc w:val="both"/>
        <w:rPr>
          <w:rFonts w:ascii="Verdana" w:hAnsi="Verdana" w:cs="Verdana"/>
          <w:sz w:val="20"/>
          <w:szCs w:val="20"/>
        </w:rPr>
      </w:pPr>
      <w:r w:rsidRPr="00607733">
        <w:rPr>
          <w:rFonts w:ascii="Verdana" w:hAnsi="Verdana"/>
          <w:b/>
          <w:sz w:val="20"/>
          <w:szCs w:val="20"/>
          <w:u w:val="single"/>
          <w:lang w:eastAsia="zh-CN"/>
        </w:rPr>
        <w:t>z</w:t>
      </w:r>
      <w:r w:rsidRPr="00607733">
        <w:rPr>
          <w:rFonts w:ascii="Verdana" w:hAnsi="Verdana" w:cs="Verdana"/>
          <w:b/>
          <w:bCs/>
          <w:sz w:val="20"/>
          <w:szCs w:val="20"/>
          <w:u w:val="single"/>
        </w:rPr>
        <w:t>atrudnienie na umowę o pracę</w:t>
      </w:r>
      <w:r w:rsidRPr="00607733">
        <w:rPr>
          <w:rFonts w:ascii="Verdana" w:hAnsi="Verdana" w:cs="Verdana"/>
          <w:b/>
          <w:bCs/>
          <w:sz w:val="20"/>
          <w:szCs w:val="20"/>
        </w:rPr>
        <w:t xml:space="preserve"> </w:t>
      </w:r>
      <w:r w:rsidRPr="00607733">
        <w:rPr>
          <w:rFonts w:ascii="Verdana" w:hAnsi="Verdana" w:cs="Verdana"/>
          <w:bCs/>
          <w:sz w:val="20"/>
          <w:szCs w:val="20"/>
        </w:rPr>
        <w:t>do realizacji przedmiotu umowy</w:t>
      </w:r>
      <w:r w:rsidRPr="00607733">
        <w:t xml:space="preserve"> </w:t>
      </w:r>
      <w:r w:rsidRPr="00607733">
        <w:rPr>
          <w:rFonts w:ascii="Verdana" w:hAnsi="Verdana"/>
          <w:sz w:val="20"/>
          <w:szCs w:val="20"/>
        </w:rPr>
        <w:t>w zakresie prac ogrodniczych</w:t>
      </w:r>
      <w:r w:rsidRPr="00607733">
        <w:rPr>
          <w:rFonts w:ascii="Verdana" w:hAnsi="Verdana" w:cs="Verdana"/>
          <w:b/>
          <w:bCs/>
          <w:sz w:val="20"/>
          <w:szCs w:val="20"/>
        </w:rPr>
        <w:t xml:space="preserve"> jednej osoby bezrobotnej </w:t>
      </w:r>
      <w:r w:rsidRPr="00607733">
        <w:rPr>
          <w:rFonts w:ascii="Verdana" w:hAnsi="Verdana"/>
          <w:b/>
          <w:sz w:val="20"/>
          <w:szCs w:val="20"/>
        </w:rPr>
        <w:t>w pełnym wymiarze czasu pracy</w:t>
      </w:r>
      <w:r w:rsidRPr="00607733">
        <w:rPr>
          <w:rFonts w:ascii="Verdana" w:hAnsi="Verdana" w:cs="Verdana"/>
          <w:sz w:val="20"/>
          <w:szCs w:val="20"/>
        </w:rPr>
        <w:t xml:space="preserve"> </w:t>
      </w:r>
    </w:p>
    <w:p w14:paraId="0C086ED3" w14:textId="77777777" w:rsidR="007970F3" w:rsidRPr="00607733" w:rsidRDefault="007970F3" w:rsidP="007970F3">
      <w:pPr>
        <w:tabs>
          <w:tab w:val="left" w:pos="0"/>
          <w:tab w:val="left" w:pos="709"/>
        </w:tabs>
        <w:jc w:val="both"/>
        <w:rPr>
          <w:rFonts w:ascii="Verdana" w:hAnsi="Verdana" w:cs="Verdana"/>
          <w:sz w:val="20"/>
          <w:szCs w:val="20"/>
        </w:rPr>
      </w:pPr>
    </w:p>
    <w:p w14:paraId="3A90485B" w14:textId="77777777" w:rsidR="007970F3" w:rsidRPr="00607733" w:rsidRDefault="007970F3" w:rsidP="007970F3">
      <w:pPr>
        <w:tabs>
          <w:tab w:val="left" w:pos="0"/>
          <w:tab w:val="left" w:pos="709"/>
        </w:tabs>
        <w:jc w:val="both"/>
        <w:rPr>
          <w:rFonts w:ascii="Verdana" w:hAnsi="Verdana"/>
          <w:b/>
          <w:sz w:val="20"/>
          <w:szCs w:val="20"/>
        </w:rPr>
      </w:pPr>
      <w:r w:rsidRPr="00607733">
        <w:rPr>
          <w:rFonts w:ascii="Verdana" w:hAnsi="Verdana" w:cs="Verdana"/>
          <w:sz w:val="20"/>
          <w:szCs w:val="20"/>
          <w:u w:val="single"/>
        </w:rPr>
        <w:t>Waga ww. kryterium</w:t>
      </w:r>
      <w:r w:rsidRPr="00607733">
        <w:rPr>
          <w:rFonts w:ascii="Verdana" w:hAnsi="Verdana" w:cs="Verdana"/>
          <w:sz w:val="20"/>
          <w:szCs w:val="20"/>
        </w:rPr>
        <w:t xml:space="preserve"> - </w:t>
      </w:r>
      <w:r w:rsidRPr="00607733">
        <w:rPr>
          <w:rFonts w:ascii="Verdana" w:hAnsi="Verdana"/>
          <w:b/>
          <w:sz w:val="20"/>
          <w:szCs w:val="20"/>
          <w:lang w:eastAsia="zh-CN"/>
        </w:rPr>
        <w:t>5 %*</w:t>
      </w:r>
      <w:r w:rsidRPr="00607733">
        <w:rPr>
          <w:rFonts w:ascii="Verdana" w:hAnsi="Verdana"/>
          <w:b/>
          <w:sz w:val="20"/>
          <w:szCs w:val="20"/>
        </w:rPr>
        <w:t xml:space="preserve"> </w:t>
      </w:r>
      <w:r w:rsidRPr="00607733">
        <w:rPr>
          <w:rFonts w:ascii="Verdana" w:hAnsi="Verdana"/>
          <w:sz w:val="20"/>
          <w:szCs w:val="20"/>
        </w:rPr>
        <w:t xml:space="preserve">               </w:t>
      </w:r>
    </w:p>
    <w:p w14:paraId="4C348B46" w14:textId="77777777" w:rsidR="007970F3" w:rsidRPr="00607733" w:rsidRDefault="007970F3" w:rsidP="007970F3">
      <w:pPr>
        <w:tabs>
          <w:tab w:val="left" w:pos="0"/>
        </w:tabs>
        <w:kinsoku w:val="0"/>
        <w:overflowPunct w:val="0"/>
        <w:spacing w:before="106"/>
        <w:jc w:val="both"/>
        <w:textAlignment w:val="baseline"/>
        <w:rPr>
          <w:rFonts w:ascii="Verdana" w:hAnsi="Verdana"/>
          <w:sz w:val="20"/>
          <w:szCs w:val="20"/>
        </w:rPr>
      </w:pPr>
    </w:p>
    <w:p w14:paraId="16CFC975" w14:textId="77777777" w:rsidR="007970F3" w:rsidRPr="00607733" w:rsidRDefault="007970F3" w:rsidP="007970F3">
      <w:pPr>
        <w:tabs>
          <w:tab w:val="left" w:pos="0"/>
        </w:tabs>
        <w:spacing w:after="200"/>
        <w:contextualSpacing/>
        <w:jc w:val="both"/>
        <w:rPr>
          <w:rFonts w:ascii="Verdana" w:hAnsi="Verdana"/>
          <w:sz w:val="20"/>
          <w:szCs w:val="20"/>
        </w:rPr>
      </w:pPr>
      <w:r w:rsidRPr="00607733">
        <w:rPr>
          <w:rFonts w:ascii="Verdana" w:hAnsi="Verdana"/>
          <w:b/>
          <w:sz w:val="20"/>
          <w:szCs w:val="20"/>
        </w:rPr>
        <w:t xml:space="preserve">UWAGA 1: </w:t>
      </w:r>
      <w:r w:rsidRPr="00607733">
        <w:rPr>
          <w:rFonts w:ascii="Verdana" w:hAnsi="Verdana"/>
          <w:sz w:val="20"/>
          <w:szCs w:val="20"/>
        </w:rPr>
        <w:t>Zamawiający przez zapis „</w:t>
      </w:r>
      <w:r w:rsidRPr="00607733">
        <w:rPr>
          <w:rFonts w:ascii="Verdana" w:hAnsi="Verdana"/>
          <w:b/>
          <w:sz w:val="20"/>
          <w:szCs w:val="20"/>
        </w:rPr>
        <w:t>centrum integracji społecznej</w:t>
      </w:r>
      <w:r w:rsidRPr="00607733">
        <w:rPr>
          <w:rFonts w:ascii="Verdana" w:hAnsi="Verdana"/>
          <w:sz w:val="20"/>
          <w:szCs w:val="20"/>
        </w:rPr>
        <w:t xml:space="preserve">” rozumie instytucję realizującą reintegrację zawodową i społeczną na podstawie ustawy z dnia 13 czerwca 2003 r. o zatrudnieniu socjalnym.  </w:t>
      </w:r>
    </w:p>
    <w:p w14:paraId="3C705CDA" w14:textId="77777777" w:rsidR="007970F3" w:rsidRPr="00607733" w:rsidRDefault="007970F3" w:rsidP="007970F3">
      <w:pPr>
        <w:tabs>
          <w:tab w:val="left" w:pos="0"/>
        </w:tabs>
        <w:spacing w:after="200"/>
        <w:contextualSpacing/>
        <w:jc w:val="both"/>
        <w:rPr>
          <w:rFonts w:ascii="Verdana" w:hAnsi="Verdana"/>
          <w:b/>
          <w:sz w:val="20"/>
          <w:szCs w:val="20"/>
        </w:rPr>
      </w:pPr>
    </w:p>
    <w:p w14:paraId="3DA6FEBF" w14:textId="77777777" w:rsidR="007970F3" w:rsidRPr="00607733" w:rsidRDefault="007970F3" w:rsidP="007970F3">
      <w:pPr>
        <w:tabs>
          <w:tab w:val="left" w:pos="0"/>
        </w:tabs>
        <w:spacing w:after="200"/>
        <w:contextualSpacing/>
        <w:jc w:val="both"/>
        <w:rPr>
          <w:rFonts w:ascii="Verdana" w:hAnsi="Verdana"/>
          <w:sz w:val="20"/>
          <w:szCs w:val="20"/>
          <w:u w:val="single"/>
        </w:rPr>
      </w:pPr>
      <w:r w:rsidRPr="00607733">
        <w:rPr>
          <w:rFonts w:ascii="Verdana" w:hAnsi="Verdana"/>
          <w:b/>
          <w:sz w:val="20"/>
          <w:szCs w:val="20"/>
        </w:rPr>
        <w:t xml:space="preserve">UWAGA 2: </w:t>
      </w:r>
      <w:r w:rsidRPr="00607733">
        <w:rPr>
          <w:rFonts w:ascii="Verdana" w:hAnsi="Verdana"/>
          <w:sz w:val="20"/>
          <w:szCs w:val="20"/>
        </w:rPr>
        <w:t>Zamawiający wyjaśnia, iż mowa o</w:t>
      </w:r>
      <w:r w:rsidRPr="00607733">
        <w:rPr>
          <w:rFonts w:ascii="Verdana" w:hAnsi="Verdana"/>
          <w:b/>
          <w:sz w:val="20"/>
          <w:szCs w:val="20"/>
        </w:rPr>
        <w:t xml:space="preserve"> </w:t>
      </w:r>
      <w:r w:rsidRPr="00607733">
        <w:rPr>
          <w:rFonts w:ascii="Verdana" w:hAnsi="Verdana"/>
          <w:sz w:val="20"/>
          <w:szCs w:val="20"/>
        </w:rPr>
        <w:t xml:space="preserve">zatrudnieniu na umowę o pracę </w:t>
      </w:r>
      <w:r w:rsidRPr="00607733">
        <w:rPr>
          <w:rFonts w:ascii="Verdana" w:hAnsi="Verdana"/>
          <w:b/>
          <w:sz w:val="20"/>
          <w:szCs w:val="20"/>
        </w:rPr>
        <w:t>jednej osoby z orzeczonym stopniem niepełnosprawności</w:t>
      </w:r>
      <w:r w:rsidRPr="00607733">
        <w:rPr>
          <w:rFonts w:ascii="Verdana" w:hAnsi="Verdana"/>
          <w:sz w:val="20"/>
          <w:szCs w:val="20"/>
        </w:rPr>
        <w:t xml:space="preserve"> - </w:t>
      </w:r>
      <w:r w:rsidRPr="00607733">
        <w:rPr>
          <w:rFonts w:ascii="Verdana" w:hAnsi="Verdana"/>
          <w:sz w:val="20"/>
          <w:szCs w:val="20"/>
          <w:u w:val="single"/>
        </w:rPr>
        <w:t>z</w:t>
      </w:r>
      <w:r w:rsidRPr="00607733">
        <w:rPr>
          <w:rFonts w:ascii="Verdana" w:hAnsi="Verdana"/>
          <w:sz w:val="20"/>
          <w:szCs w:val="20"/>
          <w:u w:val="single"/>
          <w:lang w:eastAsia="ar-SA"/>
        </w:rPr>
        <w:t xml:space="preserve"> uwzględnieniem stopnia niepełnosprawności pod kątem możliwości wykonania przedmiotu umowy/ jego danego zakresu.</w:t>
      </w:r>
      <w:r w:rsidRPr="00607733">
        <w:rPr>
          <w:rFonts w:ascii="Verdana" w:hAnsi="Verdana"/>
          <w:sz w:val="20"/>
          <w:szCs w:val="20"/>
          <w:lang w:eastAsia="ar-SA"/>
        </w:rPr>
        <w:t xml:space="preserve"> </w:t>
      </w:r>
      <w:r w:rsidRPr="00607733">
        <w:rPr>
          <w:rFonts w:ascii="Verdana" w:hAnsi="Verdana"/>
          <w:sz w:val="20"/>
          <w:szCs w:val="20"/>
        </w:rPr>
        <w:t xml:space="preserve">Oznacza to, że osoba niepełnosprawna, o której mowa powyżej- </w:t>
      </w:r>
      <w:r w:rsidRPr="00607733">
        <w:rPr>
          <w:rFonts w:ascii="Verdana" w:hAnsi="Verdana"/>
          <w:sz w:val="20"/>
          <w:szCs w:val="20"/>
          <w:u w:val="single"/>
        </w:rPr>
        <w:t>nie może osobą już zatrudnioną przed wyłonieniem wykonawcy w niniejszym postępowaniu.</w:t>
      </w:r>
    </w:p>
    <w:p w14:paraId="4A87C046" w14:textId="77777777" w:rsidR="007970F3" w:rsidRPr="00607733" w:rsidRDefault="007970F3" w:rsidP="007970F3">
      <w:pPr>
        <w:widowControl w:val="0"/>
        <w:tabs>
          <w:tab w:val="left" w:pos="0"/>
          <w:tab w:val="left" w:pos="993"/>
        </w:tabs>
        <w:suppressAutoHyphens/>
        <w:overflowPunct w:val="0"/>
        <w:spacing w:line="240" w:lineRule="atLeast"/>
        <w:jc w:val="both"/>
        <w:textAlignment w:val="baseline"/>
        <w:rPr>
          <w:rFonts w:ascii="Verdana" w:hAnsi="Verdana"/>
          <w:sz w:val="20"/>
          <w:szCs w:val="20"/>
          <w:u w:val="single"/>
          <w:lang w:eastAsia="ar-SA"/>
        </w:rPr>
      </w:pPr>
    </w:p>
    <w:p w14:paraId="54E823EE" w14:textId="58DB1B06" w:rsidR="007970F3" w:rsidRPr="00607733" w:rsidRDefault="007970F3" w:rsidP="007970F3">
      <w:pPr>
        <w:tabs>
          <w:tab w:val="left" w:pos="0"/>
        </w:tabs>
        <w:jc w:val="both"/>
        <w:rPr>
          <w:rFonts w:ascii="Verdana" w:hAnsi="Verdana"/>
          <w:b/>
          <w:sz w:val="20"/>
          <w:szCs w:val="20"/>
        </w:rPr>
      </w:pPr>
      <w:r w:rsidRPr="00607733">
        <w:rPr>
          <w:rFonts w:ascii="Verdana" w:hAnsi="Verdana"/>
          <w:b/>
          <w:sz w:val="20"/>
          <w:szCs w:val="20"/>
        </w:rPr>
        <w:t xml:space="preserve">UWAGA 3: </w:t>
      </w:r>
      <w:r w:rsidRPr="00607733">
        <w:rPr>
          <w:rFonts w:ascii="Verdana" w:hAnsi="Verdana"/>
          <w:sz w:val="20"/>
          <w:szCs w:val="20"/>
        </w:rPr>
        <w:t>Dla osoby bezrobotnej</w:t>
      </w:r>
      <w:r w:rsidRPr="00607733">
        <w:rPr>
          <w:rFonts w:ascii="Verdana" w:hAnsi="Verdana"/>
          <w:b/>
          <w:sz w:val="20"/>
          <w:szCs w:val="20"/>
        </w:rPr>
        <w:t xml:space="preserve"> </w:t>
      </w:r>
      <w:r w:rsidRPr="00607733">
        <w:rPr>
          <w:rFonts w:ascii="Verdana" w:hAnsi="Verdana"/>
          <w:sz w:val="20"/>
          <w:szCs w:val="20"/>
        </w:rPr>
        <w:t>z</w:t>
      </w:r>
      <w:r w:rsidRPr="00607733">
        <w:rPr>
          <w:rFonts w:ascii="Verdana" w:hAnsi="Verdana" w:cs="Calibri"/>
          <w:sz w:val="20"/>
          <w:szCs w:val="20"/>
        </w:rPr>
        <w:t xml:space="preserve">godnie z art. 2. ust. 7) ustawy o zatrudnieniu socjalnym - </w:t>
      </w:r>
      <w:r w:rsidRPr="00607733">
        <w:rPr>
          <w:rFonts w:ascii="Verdana" w:hAnsi="Verdana" w:cs="Verdana"/>
          <w:b/>
          <w:sz w:val="20"/>
          <w:szCs w:val="20"/>
        </w:rPr>
        <w:t>uczestnik zajęć</w:t>
      </w:r>
      <w:r w:rsidRPr="00607733">
        <w:rPr>
          <w:rFonts w:ascii="Verdana" w:hAnsi="Verdana" w:cs="Verdana"/>
          <w:sz w:val="20"/>
          <w:szCs w:val="20"/>
        </w:rPr>
        <w:t xml:space="preserve"> w </w:t>
      </w:r>
      <w:r w:rsidRPr="00607733">
        <w:rPr>
          <w:rFonts w:ascii="Verdana" w:hAnsi="Verdana" w:cs="Verdana"/>
          <w:b/>
          <w:sz w:val="20"/>
          <w:szCs w:val="20"/>
        </w:rPr>
        <w:t>centrum integracji społecznej</w:t>
      </w:r>
      <w:r w:rsidRPr="00607733">
        <w:rPr>
          <w:rFonts w:ascii="Verdana" w:hAnsi="Verdana" w:cs="Verdana"/>
          <w:sz w:val="20"/>
          <w:szCs w:val="20"/>
        </w:rPr>
        <w:t xml:space="preserve"> </w:t>
      </w:r>
      <w:r w:rsidRPr="00607733">
        <w:rPr>
          <w:rFonts w:ascii="Verdana" w:hAnsi="Verdana" w:cs="Verdana"/>
          <w:sz w:val="20"/>
          <w:szCs w:val="20"/>
          <w:u w:val="single"/>
        </w:rPr>
        <w:t>w ramach indywidualnego programu zatrudnienia socjalnego</w:t>
      </w:r>
      <w:r w:rsidRPr="00607733">
        <w:rPr>
          <w:rFonts w:ascii="Verdana" w:hAnsi="Verdana" w:cs="Verdana"/>
          <w:sz w:val="20"/>
          <w:szCs w:val="20"/>
        </w:rPr>
        <w:t xml:space="preserve"> – to </w:t>
      </w:r>
      <w:r w:rsidRPr="00607733">
        <w:rPr>
          <w:rFonts w:ascii="Verdana" w:hAnsi="Verdana"/>
          <w:sz w:val="20"/>
          <w:szCs w:val="20"/>
        </w:rPr>
        <w:t xml:space="preserve">osoba uczestnicząca w zajęciach w centrum integracji społecznej w ramach indywidualnego programu zatrudnienia socjalnego (tj. </w:t>
      </w:r>
      <w:r w:rsidRPr="00607733">
        <w:rPr>
          <w:rFonts w:ascii="Verdana" w:hAnsi="Verdana" w:cs="Verdana"/>
          <w:bCs/>
          <w:sz w:val="20"/>
          <w:szCs w:val="20"/>
          <w:u w:val="single"/>
        </w:rPr>
        <w:t>kursant</w:t>
      </w:r>
      <w:r w:rsidRPr="00607733">
        <w:rPr>
          <w:rFonts w:ascii="Verdana" w:hAnsi="Verdana" w:cs="Verdana"/>
          <w:sz w:val="20"/>
          <w:szCs w:val="20"/>
          <w:u w:val="single"/>
        </w:rPr>
        <w:t xml:space="preserve"> </w:t>
      </w:r>
      <w:r w:rsidRPr="00607733">
        <w:rPr>
          <w:rFonts w:ascii="Verdana" w:hAnsi="Verdana" w:cs="Verdana"/>
          <w:sz w:val="20"/>
          <w:szCs w:val="20"/>
        </w:rPr>
        <w:t xml:space="preserve">aktualnie odbywający zajęcia w centrum integracji społecznej </w:t>
      </w:r>
      <w:r w:rsidR="00A8556F">
        <w:rPr>
          <w:rFonts w:ascii="Verdana" w:hAnsi="Verdana" w:cs="Verdana"/>
          <w:sz w:val="20"/>
          <w:szCs w:val="20"/>
        </w:rPr>
        <w:br/>
      </w:r>
      <w:r w:rsidRPr="00607733">
        <w:rPr>
          <w:rFonts w:ascii="Verdana" w:hAnsi="Verdana" w:cs="Verdana"/>
          <w:sz w:val="20"/>
          <w:szCs w:val="20"/>
        </w:rPr>
        <w:t>i posiadający aktualny status uczestnika ww. zajęć w centrum integracji społecznej.</w:t>
      </w:r>
    </w:p>
    <w:p w14:paraId="68B74DE1" w14:textId="77777777" w:rsidR="007970F3" w:rsidRPr="00607733" w:rsidRDefault="007970F3" w:rsidP="007970F3">
      <w:pPr>
        <w:tabs>
          <w:tab w:val="left" w:pos="0"/>
        </w:tabs>
        <w:jc w:val="both"/>
        <w:rPr>
          <w:rFonts w:ascii="Verdana" w:hAnsi="Verdana"/>
          <w:b/>
          <w:sz w:val="20"/>
          <w:szCs w:val="20"/>
        </w:rPr>
      </w:pPr>
    </w:p>
    <w:p w14:paraId="5B33AA92" w14:textId="77777777" w:rsidR="007970F3" w:rsidRPr="00607733" w:rsidRDefault="007970F3" w:rsidP="007970F3">
      <w:pPr>
        <w:tabs>
          <w:tab w:val="left" w:pos="0"/>
        </w:tabs>
        <w:jc w:val="both"/>
        <w:rPr>
          <w:rFonts w:ascii="Verdana" w:hAnsi="Verdana"/>
          <w:b/>
          <w:sz w:val="20"/>
          <w:szCs w:val="20"/>
        </w:rPr>
      </w:pPr>
    </w:p>
    <w:p w14:paraId="68238A37" w14:textId="0D0D78AC" w:rsidR="007970F3" w:rsidRPr="00607733" w:rsidRDefault="007970F3" w:rsidP="007970F3">
      <w:pPr>
        <w:tabs>
          <w:tab w:val="left" w:pos="0"/>
        </w:tabs>
        <w:jc w:val="both"/>
        <w:rPr>
          <w:rFonts w:ascii="Verdana" w:hAnsi="Verdana"/>
          <w:sz w:val="20"/>
          <w:szCs w:val="20"/>
        </w:rPr>
      </w:pPr>
      <w:r w:rsidRPr="00607733">
        <w:rPr>
          <w:rFonts w:ascii="Verdana" w:hAnsi="Verdana"/>
          <w:b/>
          <w:sz w:val="20"/>
          <w:szCs w:val="20"/>
        </w:rPr>
        <w:t xml:space="preserve">UWAGA 4: </w:t>
      </w:r>
      <w:r w:rsidRPr="00607733">
        <w:rPr>
          <w:rFonts w:ascii="Verdana" w:hAnsi="Verdana"/>
          <w:sz w:val="20"/>
          <w:szCs w:val="20"/>
        </w:rPr>
        <w:t>Dla osoby bezrobotnej</w:t>
      </w:r>
      <w:r w:rsidRPr="00607733">
        <w:rPr>
          <w:rFonts w:ascii="Verdana" w:hAnsi="Verdana"/>
          <w:b/>
          <w:sz w:val="20"/>
          <w:szCs w:val="20"/>
        </w:rPr>
        <w:t xml:space="preserve"> </w:t>
      </w:r>
      <w:r w:rsidRPr="00607733">
        <w:rPr>
          <w:rFonts w:ascii="Verdana" w:hAnsi="Verdana"/>
          <w:sz w:val="20"/>
          <w:szCs w:val="20"/>
        </w:rPr>
        <w:t>z</w:t>
      </w:r>
      <w:r w:rsidRPr="00607733">
        <w:rPr>
          <w:rFonts w:ascii="Verdana" w:hAnsi="Verdana" w:cs="Calibri"/>
          <w:sz w:val="20"/>
          <w:szCs w:val="20"/>
        </w:rPr>
        <w:t xml:space="preserve">godnie z art. 2. ust. 1a) ustawy o zatrudnieniu socjalnym - </w:t>
      </w:r>
      <w:r w:rsidRPr="00607733">
        <w:rPr>
          <w:rFonts w:ascii="Verdana" w:hAnsi="Verdana" w:cs="Calibri"/>
          <w:b/>
          <w:sz w:val="20"/>
          <w:szCs w:val="20"/>
        </w:rPr>
        <w:t>absolwent centrum integracji społecznej</w:t>
      </w:r>
      <w:r w:rsidRPr="00607733">
        <w:rPr>
          <w:rFonts w:ascii="Verdana" w:hAnsi="Verdana" w:cs="Calibri"/>
          <w:sz w:val="20"/>
          <w:szCs w:val="20"/>
        </w:rPr>
        <w:t xml:space="preserve"> – to osoba, która przez okres nie krótszy niż 6 miesięcy uczestniczyła w zajęciach w centrum integracji społecznej </w:t>
      </w:r>
      <w:r w:rsidR="00A8556F">
        <w:rPr>
          <w:rFonts w:ascii="Verdana" w:hAnsi="Verdana" w:cs="Calibri"/>
          <w:sz w:val="20"/>
          <w:szCs w:val="20"/>
        </w:rPr>
        <w:br/>
      </w:r>
      <w:r w:rsidRPr="00607733">
        <w:rPr>
          <w:rFonts w:ascii="Verdana" w:hAnsi="Verdana" w:cs="Calibri"/>
          <w:sz w:val="20"/>
          <w:szCs w:val="20"/>
        </w:rPr>
        <w:t xml:space="preserve">i otrzymała zaświadczenie, o którym mowa w art. 13 ust. 5a ww. ustawy. </w:t>
      </w:r>
      <w:r w:rsidRPr="00607733">
        <w:rPr>
          <w:rFonts w:ascii="Verdana" w:hAnsi="Verdana"/>
          <w:sz w:val="20"/>
          <w:szCs w:val="20"/>
          <w:u w:val="single"/>
        </w:rPr>
        <w:t>Taka o</w:t>
      </w:r>
      <w:r w:rsidRPr="00607733">
        <w:rPr>
          <w:rFonts w:ascii="Verdana" w:hAnsi="Verdana"/>
          <w:bCs/>
          <w:sz w:val="20"/>
          <w:szCs w:val="20"/>
          <w:u w:val="single"/>
        </w:rPr>
        <w:t>soba jest absolwentem centrum integracji społecznej przez okres 6 miesięcy od dnia zakończenia zajęć w centrum integracji społecznej.</w:t>
      </w:r>
      <w:r w:rsidRPr="00607733">
        <w:rPr>
          <w:rFonts w:ascii="Verdana" w:hAnsi="Verdana"/>
          <w:bCs/>
          <w:sz w:val="20"/>
          <w:szCs w:val="20"/>
        </w:rPr>
        <w:t xml:space="preserve"> </w:t>
      </w:r>
    </w:p>
    <w:p w14:paraId="367A3E64" w14:textId="77777777" w:rsidR="007970F3" w:rsidRPr="00607733" w:rsidRDefault="007970F3" w:rsidP="007970F3">
      <w:pPr>
        <w:tabs>
          <w:tab w:val="left" w:pos="0"/>
        </w:tabs>
        <w:spacing w:after="200"/>
        <w:contextualSpacing/>
        <w:jc w:val="both"/>
        <w:rPr>
          <w:rFonts w:ascii="Verdana" w:hAnsi="Verdana"/>
          <w:b/>
          <w:sz w:val="20"/>
          <w:szCs w:val="20"/>
        </w:rPr>
      </w:pPr>
    </w:p>
    <w:p w14:paraId="0AB85713" w14:textId="77777777" w:rsidR="007970F3" w:rsidRPr="00607733" w:rsidRDefault="007970F3" w:rsidP="007970F3">
      <w:pPr>
        <w:tabs>
          <w:tab w:val="left" w:pos="0"/>
        </w:tabs>
        <w:spacing w:after="200"/>
        <w:contextualSpacing/>
        <w:jc w:val="both"/>
        <w:rPr>
          <w:rFonts w:ascii="Verdana" w:hAnsi="Verdana"/>
          <w:sz w:val="20"/>
          <w:szCs w:val="20"/>
          <w:u w:val="single"/>
        </w:rPr>
      </w:pPr>
      <w:r w:rsidRPr="00607733">
        <w:rPr>
          <w:rFonts w:ascii="Verdana" w:hAnsi="Verdana"/>
          <w:b/>
          <w:sz w:val="20"/>
          <w:szCs w:val="20"/>
        </w:rPr>
        <w:t>UWAGA 5:</w:t>
      </w:r>
      <w:r w:rsidRPr="00607733">
        <w:rPr>
          <w:rFonts w:ascii="Verdana" w:hAnsi="Verdana"/>
          <w:sz w:val="20"/>
          <w:szCs w:val="20"/>
        </w:rPr>
        <w:t xml:space="preserve"> Osoba bezrobotna, o której mowa w niniejszym kryterium - winna posiadać  aktualny status uczestnika ww. zajęć w centrum integracji społecznej bądź aktualny status absolwenta centrum integracji społecznej  na dzień zatrudnienia, </w:t>
      </w:r>
      <w:r w:rsidRPr="00607733">
        <w:rPr>
          <w:rFonts w:ascii="Verdana" w:hAnsi="Verdana"/>
          <w:b/>
          <w:sz w:val="20"/>
          <w:szCs w:val="20"/>
        </w:rPr>
        <w:t>na dowód czego Wykonawca będzie obowiązany, na żądanie Zamawiającego i w terminie przez niego wyznaczonym</w:t>
      </w:r>
      <w:r w:rsidRPr="00607733">
        <w:rPr>
          <w:rFonts w:ascii="Verdana" w:hAnsi="Verdana"/>
          <w:sz w:val="20"/>
          <w:szCs w:val="20"/>
        </w:rPr>
        <w:t xml:space="preserve"> - </w:t>
      </w:r>
      <w:r w:rsidRPr="00607733">
        <w:rPr>
          <w:rFonts w:ascii="Verdana" w:hAnsi="Verdana"/>
          <w:sz w:val="20"/>
          <w:szCs w:val="20"/>
          <w:u w:val="single"/>
        </w:rPr>
        <w:t>przedstawić odpowiednie zaświadczenie</w:t>
      </w:r>
      <w:r w:rsidRPr="00607733">
        <w:rPr>
          <w:rFonts w:ascii="Verdana" w:hAnsi="Verdana"/>
          <w:sz w:val="20"/>
          <w:szCs w:val="20"/>
        </w:rPr>
        <w:t xml:space="preserve">. Oznacza to, że osoba bezrobotna, o której mowa powyżej- </w:t>
      </w:r>
      <w:r w:rsidRPr="00607733">
        <w:rPr>
          <w:rFonts w:ascii="Verdana" w:hAnsi="Verdana"/>
          <w:sz w:val="20"/>
          <w:szCs w:val="20"/>
          <w:u w:val="single"/>
        </w:rPr>
        <w:t>nie może osobą już zatrudnioną przed wyłonieniem wykonawcy w niniejszym postępowaniu.</w:t>
      </w:r>
    </w:p>
    <w:p w14:paraId="5CF13816" w14:textId="77777777" w:rsidR="007970F3" w:rsidRPr="00607733" w:rsidRDefault="007970F3" w:rsidP="007970F3">
      <w:pPr>
        <w:tabs>
          <w:tab w:val="left" w:pos="0"/>
        </w:tabs>
        <w:autoSpaceDE w:val="0"/>
        <w:autoSpaceDN w:val="0"/>
        <w:adjustRightInd w:val="0"/>
        <w:rPr>
          <w:rFonts w:ascii="Verdana" w:hAnsi="Verdana" w:cs="Verdana"/>
          <w:b/>
          <w:bCs/>
          <w:sz w:val="20"/>
          <w:szCs w:val="20"/>
        </w:rPr>
      </w:pPr>
      <w:r w:rsidRPr="00607733">
        <w:rPr>
          <w:rFonts w:ascii="Verdana" w:hAnsi="Verdana" w:cs="Verdana"/>
          <w:b/>
          <w:bCs/>
          <w:sz w:val="20"/>
          <w:szCs w:val="20"/>
        </w:rPr>
        <w:t xml:space="preserve">                 </w:t>
      </w:r>
    </w:p>
    <w:p w14:paraId="2D018912" w14:textId="77777777" w:rsidR="007970F3" w:rsidRPr="00607733" w:rsidRDefault="007970F3" w:rsidP="007970F3">
      <w:pPr>
        <w:tabs>
          <w:tab w:val="left" w:pos="0"/>
        </w:tabs>
        <w:jc w:val="both"/>
        <w:rPr>
          <w:rFonts w:ascii="Verdana" w:hAnsi="Verdana"/>
          <w:sz w:val="20"/>
          <w:szCs w:val="20"/>
        </w:rPr>
      </w:pPr>
      <w:r w:rsidRPr="00607733">
        <w:rPr>
          <w:rFonts w:ascii="Verdana" w:hAnsi="Verdana"/>
          <w:b/>
          <w:sz w:val="20"/>
          <w:szCs w:val="20"/>
        </w:rPr>
        <w:t>UWAGA 6:</w:t>
      </w:r>
      <w:r w:rsidRPr="00607733">
        <w:rPr>
          <w:rFonts w:ascii="Verdana" w:hAnsi="Verdana"/>
          <w:sz w:val="20"/>
          <w:szCs w:val="20"/>
        </w:rPr>
        <w:t xml:space="preserve"> Zamawiający informuje, że w związku z zastosowaniem w przedmiotowym postępowaniu kryterium zatrudnienia na umowę o pracę osoby niepełnosprawnej lub bezrobotnej, o której mowa w art. 29 ust 4 ustawy Pzp - informacji na temat możliwości jej zatrudnienia uzyskać można m.in.:</w:t>
      </w:r>
    </w:p>
    <w:p w14:paraId="2EF452A7" w14:textId="77777777" w:rsidR="007970F3" w:rsidRPr="00607733" w:rsidRDefault="007970F3" w:rsidP="007970F3">
      <w:pPr>
        <w:tabs>
          <w:tab w:val="left" w:pos="0"/>
        </w:tabs>
        <w:jc w:val="both"/>
        <w:rPr>
          <w:rFonts w:ascii="Verdana" w:hAnsi="Verdana"/>
          <w:sz w:val="20"/>
          <w:szCs w:val="20"/>
        </w:rPr>
      </w:pPr>
    </w:p>
    <w:p w14:paraId="6E13A5B6" w14:textId="77777777" w:rsidR="007970F3" w:rsidRPr="00607733" w:rsidRDefault="007970F3" w:rsidP="007970F3">
      <w:pPr>
        <w:tabs>
          <w:tab w:val="left" w:pos="0"/>
        </w:tabs>
        <w:jc w:val="both"/>
        <w:rPr>
          <w:rFonts w:ascii="Verdana" w:hAnsi="Verdana"/>
          <w:sz w:val="20"/>
          <w:szCs w:val="20"/>
        </w:rPr>
      </w:pPr>
      <w:r w:rsidRPr="00607733">
        <w:rPr>
          <w:rFonts w:ascii="Verdana" w:hAnsi="Verdana"/>
          <w:sz w:val="20"/>
          <w:szCs w:val="20"/>
        </w:rPr>
        <w:t xml:space="preserve">- we </w:t>
      </w:r>
      <w:r w:rsidRPr="00607733">
        <w:rPr>
          <w:rFonts w:ascii="Verdana" w:hAnsi="Verdana"/>
          <w:b/>
          <w:sz w:val="20"/>
          <w:szCs w:val="20"/>
        </w:rPr>
        <w:t xml:space="preserve">Wrocławskiem Centrum Integracji, </w:t>
      </w:r>
      <w:r w:rsidRPr="00607733">
        <w:rPr>
          <w:rFonts w:ascii="Verdana" w:hAnsi="Verdana"/>
          <w:sz w:val="20"/>
          <w:szCs w:val="20"/>
        </w:rPr>
        <w:t>ul. Strzegomska 49, 53-611 Wrocław</w:t>
      </w:r>
      <w:r w:rsidRPr="00607733">
        <w:rPr>
          <w:rFonts w:ascii="Verdana" w:hAnsi="Verdana"/>
          <w:b/>
          <w:sz w:val="20"/>
          <w:szCs w:val="20"/>
        </w:rPr>
        <w:t xml:space="preserve">. </w:t>
      </w:r>
      <w:r w:rsidRPr="00607733">
        <w:rPr>
          <w:rFonts w:ascii="Verdana" w:hAnsi="Verdana"/>
          <w:sz w:val="20"/>
          <w:szCs w:val="20"/>
        </w:rPr>
        <w:t xml:space="preserve">Informacji udzielą pracownicy Wrocławskiego Centrum Integracji pod nr </w:t>
      </w:r>
      <w:r w:rsidRPr="00607733">
        <w:rPr>
          <w:rFonts w:ascii="Verdana" w:hAnsi="Verdana"/>
          <w:sz w:val="20"/>
          <w:szCs w:val="20"/>
          <w:u w:val="single"/>
        </w:rPr>
        <w:t>tel. 71 782 35 22</w:t>
      </w:r>
      <w:r w:rsidRPr="00607733">
        <w:rPr>
          <w:rFonts w:ascii="Verdana" w:hAnsi="Verdana"/>
          <w:sz w:val="20"/>
          <w:szCs w:val="20"/>
        </w:rPr>
        <w:t xml:space="preserve"> codziennie w godzinach 8:00-16:00, </w:t>
      </w:r>
      <w:r w:rsidRPr="00607733">
        <w:rPr>
          <w:rFonts w:ascii="Verdana" w:hAnsi="Verdana" w:cs="Arial"/>
          <w:bCs/>
          <w:sz w:val="20"/>
          <w:szCs w:val="20"/>
        </w:rPr>
        <w:t>e-mail:</w:t>
      </w:r>
      <w:r w:rsidRPr="00607733">
        <w:rPr>
          <w:rFonts w:ascii="Verdana" w:hAnsi="Verdana"/>
          <w:sz w:val="20"/>
          <w:szCs w:val="20"/>
        </w:rPr>
        <w:t xml:space="preserve"> e-mail: </w:t>
      </w:r>
      <w:hyperlink r:id="rId22" w:history="1">
        <w:r w:rsidRPr="00607733">
          <w:rPr>
            <w:rFonts w:ascii="Verdana" w:hAnsi="Verdana"/>
            <w:sz w:val="20"/>
            <w:szCs w:val="20"/>
          </w:rPr>
          <w:t>sekretariat@wci.wroclaw.pl</w:t>
        </w:r>
      </w:hyperlink>
      <w:r w:rsidRPr="00607733">
        <w:rPr>
          <w:rFonts w:ascii="Verdana" w:hAnsi="Verdana"/>
          <w:sz w:val="20"/>
          <w:szCs w:val="20"/>
        </w:rPr>
        <w:t xml:space="preserve">, </w:t>
      </w:r>
      <w:r w:rsidRPr="00607733">
        <w:rPr>
          <w:rFonts w:ascii="Verdana" w:hAnsi="Verdana"/>
          <w:sz w:val="20"/>
          <w:szCs w:val="20"/>
        </w:rPr>
        <w:br/>
      </w:r>
      <w:hyperlink r:id="rId23" w:history="1">
        <w:r w:rsidRPr="00607733">
          <w:rPr>
            <w:rFonts w:ascii="Verdana" w:hAnsi="Verdana"/>
            <w:sz w:val="20"/>
            <w:szCs w:val="20"/>
          </w:rPr>
          <w:t>www.wci.wroclaw.pl</w:t>
        </w:r>
      </w:hyperlink>
    </w:p>
    <w:p w14:paraId="02C9172E" w14:textId="77777777" w:rsidR="007970F3" w:rsidRPr="00607733" w:rsidRDefault="007970F3" w:rsidP="007970F3">
      <w:pPr>
        <w:suppressAutoHyphens/>
        <w:spacing w:before="280" w:after="280"/>
        <w:jc w:val="both"/>
        <w:rPr>
          <w:rFonts w:ascii="Verdana" w:hAnsi="Verdana" w:cs="Arial"/>
          <w:sz w:val="20"/>
          <w:szCs w:val="20"/>
          <w:lang w:eastAsia="ar-SA"/>
        </w:rPr>
      </w:pPr>
      <w:r w:rsidRPr="00607733">
        <w:rPr>
          <w:rFonts w:ascii="Verdana" w:hAnsi="Verdana"/>
          <w:sz w:val="20"/>
          <w:szCs w:val="20"/>
          <w:lang w:eastAsia="ar-SA"/>
        </w:rPr>
        <w:t xml:space="preserve">- </w:t>
      </w:r>
      <w:r w:rsidRPr="00607733">
        <w:rPr>
          <w:rFonts w:ascii="Verdana" w:hAnsi="Verdana" w:cs="Arial"/>
          <w:b/>
          <w:bCs/>
          <w:sz w:val="20"/>
          <w:szCs w:val="20"/>
          <w:lang w:eastAsia="ar-SA"/>
        </w:rPr>
        <w:t xml:space="preserve">Dolnośląski Ośrodek Wspierania Ekonomii Społecznej, </w:t>
      </w:r>
      <w:r w:rsidRPr="00607733">
        <w:rPr>
          <w:rFonts w:ascii="Verdana" w:hAnsi="Verdana" w:cs="Arial"/>
          <w:bCs/>
          <w:sz w:val="20"/>
          <w:szCs w:val="20"/>
          <w:lang w:eastAsia="ar-SA"/>
        </w:rPr>
        <w:t>ul. Mennicza 1, 50-057 Wrocław ( wejście od strony ulicy Świdnickiej)</w:t>
      </w:r>
      <w:r w:rsidRPr="00607733">
        <w:rPr>
          <w:rFonts w:ascii="Verdana" w:hAnsi="Verdana" w:cs="Arial"/>
          <w:b/>
          <w:bCs/>
          <w:sz w:val="20"/>
          <w:szCs w:val="20"/>
          <w:lang w:eastAsia="ar-SA"/>
        </w:rPr>
        <w:t xml:space="preserve">.  </w:t>
      </w:r>
      <w:r w:rsidRPr="00607733">
        <w:rPr>
          <w:rFonts w:ascii="Verdana" w:hAnsi="Verdana"/>
          <w:sz w:val="20"/>
          <w:szCs w:val="20"/>
          <w:lang w:eastAsia="ar-SA"/>
        </w:rPr>
        <w:t xml:space="preserve">Informacji udzielą pracownicy DOWES </w:t>
      </w:r>
      <w:r w:rsidRPr="00607733">
        <w:rPr>
          <w:rFonts w:ascii="Verdana" w:hAnsi="Verdana" w:cs="Arial"/>
          <w:bCs/>
          <w:sz w:val="20"/>
          <w:szCs w:val="20"/>
          <w:u w:val="single"/>
        </w:rPr>
        <w:t xml:space="preserve">tel. </w:t>
      </w:r>
      <w:r w:rsidRPr="00607733">
        <w:rPr>
          <w:rFonts w:ascii="Verdana" w:hAnsi="Verdana" w:cs="Arial"/>
          <w:sz w:val="20"/>
          <w:szCs w:val="20"/>
          <w:u w:val="single"/>
        </w:rPr>
        <w:t xml:space="preserve"> </w:t>
      </w:r>
      <w:r w:rsidRPr="00607733">
        <w:rPr>
          <w:rFonts w:ascii="Verdana" w:hAnsi="Verdana" w:cs="Arial"/>
          <w:bCs/>
          <w:sz w:val="20"/>
          <w:szCs w:val="20"/>
          <w:u w:val="single"/>
        </w:rPr>
        <w:t>71 796 30 00</w:t>
      </w:r>
      <w:r w:rsidRPr="00607733">
        <w:rPr>
          <w:rFonts w:ascii="Verdana" w:hAnsi="Verdana" w:cs="Arial"/>
          <w:bCs/>
          <w:sz w:val="20"/>
          <w:szCs w:val="20"/>
        </w:rPr>
        <w:t xml:space="preserve">, </w:t>
      </w:r>
      <w:r w:rsidRPr="00607733">
        <w:rPr>
          <w:rFonts w:ascii="Verdana" w:hAnsi="Verdana" w:cs="Arial"/>
          <w:bCs/>
          <w:sz w:val="20"/>
          <w:szCs w:val="20"/>
          <w:lang w:eastAsia="ar-SA"/>
        </w:rPr>
        <w:t xml:space="preserve">e-mail: </w:t>
      </w:r>
      <w:hyperlink r:id="rId24" w:history="1">
        <w:r w:rsidRPr="00607733">
          <w:rPr>
            <w:rFonts w:ascii="Verdana" w:hAnsi="Verdana" w:cs="Arial"/>
            <w:bCs/>
            <w:sz w:val="20"/>
            <w:szCs w:val="20"/>
            <w:lang w:eastAsia="ar-SA"/>
          </w:rPr>
          <w:t>dowes@rcwip.pl</w:t>
        </w:r>
      </w:hyperlink>
      <w:r w:rsidRPr="00607733">
        <w:rPr>
          <w:rFonts w:ascii="Verdana" w:hAnsi="Verdana" w:cs="Arial"/>
          <w:bCs/>
          <w:sz w:val="20"/>
          <w:szCs w:val="20"/>
          <w:lang w:eastAsia="ar-SA"/>
        </w:rPr>
        <w:t>, www: rcwip.pl, www</w:t>
      </w:r>
      <w:r w:rsidRPr="00607733">
        <w:rPr>
          <w:rFonts w:ascii="Verdana" w:hAnsi="Verdana" w:cs="Arial"/>
          <w:sz w:val="20"/>
          <w:szCs w:val="20"/>
          <w:lang w:eastAsia="ar-SA"/>
        </w:rPr>
        <w:t xml:space="preserve">: </w:t>
      </w:r>
      <w:hyperlink r:id="rId25" w:history="1">
        <w:r w:rsidRPr="00607733">
          <w:rPr>
            <w:rFonts w:ascii="Verdana" w:hAnsi="Verdana" w:cs="Arial"/>
            <w:bCs/>
            <w:sz w:val="20"/>
            <w:szCs w:val="20"/>
            <w:lang w:eastAsia="ar-SA"/>
          </w:rPr>
          <w:t xml:space="preserve">wroclaw.owes.pl </w:t>
        </w:r>
      </w:hyperlink>
      <w:r w:rsidRPr="00607733">
        <w:rPr>
          <w:rFonts w:ascii="Verdana" w:hAnsi="Verdana" w:cs="Arial"/>
          <w:bCs/>
          <w:sz w:val="20"/>
          <w:szCs w:val="20"/>
          <w:lang w:eastAsia="ar-SA"/>
        </w:rPr>
        <w:t xml:space="preserve"> </w:t>
      </w:r>
    </w:p>
    <w:p w14:paraId="778AEE17" w14:textId="2D4C437F" w:rsidR="007970F3" w:rsidRDefault="007970F3" w:rsidP="007970F3">
      <w:pPr>
        <w:tabs>
          <w:tab w:val="left" w:pos="0"/>
        </w:tabs>
        <w:jc w:val="both"/>
        <w:rPr>
          <w:rFonts w:ascii="Verdana" w:hAnsi="Verdana" w:cs="Arial"/>
          <w:sz w:val="20"/>
          <w:szCs w:val="20"/>
        </w:rPr>
      </w:pPr>
      <w:r w:rsidRPr="00607733">
        <w:rPr>
          <w:rFonts w:ascii="Verdana" w:hAnsi="Verdana"/>
          <w:sz w:val="20"/>
          <w:szCs w:val="20"/>
        </w:rPr>
        <w:t xml:space="preserve">- </w:t>
      </w:r>
      <w:r w:rsidRPr="00607733">
        <w:rPr>
          <w:rFonts w:ascii="Verdana" w:hAnsi="Verdana" w:cs="Arial"/>
          <w:b/>
          <w:bCs/>
          <w:sz w:val="20"/>
          <w:szCs w:val="20"/>
        </w:rPr>
        <w:t xml:space="preserve">Dolnośląski Ośrodek Polityki Społecznej, </w:t>
      </w:r>
      <w:r w:rsidRPr="00607733">
        <w:rPr>
          <w:rFonts w:ascii="Verdana" w:hAnsi="Verdana" w:cs="Arial"/>
          <w:sz w:val="20"/>
          <w:szCs w:val="20"/>
        </w:rPr>
        <w:t xml:space="preserve">ul. Trzebnicka 42/44, 50-230 Wrocław.  </w:t>
      </w:r>
      <w:r w:rsidRPr="00607733">
        <w:rPr>
          <w:rFonts w:ascii="Verdana" w:hAnsi="Verdana"/>
          <w:sz w:val="20"/>
          <w:szCs w:val="20"/>
        </w:rPr>
        <w:t xml:space="preserve">Informacji udzielą pracownicy DOPS, </w:t>
      </w:r>
      <w:r w:rsidRPr="00607733">
        <w:rPr>
          <w:rFonts w:ascii="Verdana" w:hAnsi="Verdana" w:cs="Arial"/>
          <w:sz w:val="20"/>
          <w:szCs w:val="20"/>
        </w:rPr>
        <w:t xml:space="preserve">tel. </w:t>
      </w:r>
      <w:r w:rsidRPr="00607733">
        <w:rPr>
          <w:rFonts w:ascii="Verdana" w:hAnsi="Verdana" w:cs="Arial"/>
          <w:sz w:val="20"/>
          <w:szCs w:val="20"/>
          <w:u w:val="single"/>
        </w:rPr>
        <w:t>71 770 42 20</w:t>
      </w:r>
      <w:r w:rsidRPr="00607733">
        <w:rPr>
          <w:rFonts w:ascii="Verdana" w:hAnsi="Verdana" w:cs="Arial"/>
          <w:sz w:val="20"/>
          <w:szCs w:val="20"/>
        </w:rPr>
        <w:t>,</w:t>
      </w:r>
      <w:r w:rsidRPr="00607733">
        <w:rPr>
          <w:rFonts w:ascii="Verdana" w:hAnsi="Verdana"/>
          <w:sz w:val="20"/>
          <w:szCs w:val="20"/>
        </w:rPr>
        <w:t xml:space="preserve"> e</w:t>
      </w:r>
      <w:r w:rsidRPr="00607733">
        <w:rPr>
          <w:rFonts w:ascii="Verdana" w:hAnsi="Verdana" w:cs="Arial"/>
          <w:sz w:val="20"/>
          <w:szCs w:val="20"/>
        </w:rPr>
        <w:t xml:space="preserve">-mail: </w:t>
      </w:r>
      <w:hyperlink r:id="rId26" w:history="1">
        <w:r w:rsidRPr="00607733">
          <w:rPr>
            <w:rFonts w:ascii="Verdana" w:hAnsi="Verdana" w:cs="Arial"/>
            <w:sz w:val="20"/>
            <w:szCs w:val="20"/>
          </w:rPr>
          <w:t>dops@dops.wroc.pl</w:t>
        </w:r>
      </w:hyperlink>
      <w:r w:rsidRPr="00607733">
        <w:rPr>
          <w:rFonts w:ascii="Verdana" w:hAnsi="Verdana" w:cs="Arial"/>
          <w:sz w:val="20"/>
          <w:szCs w:val="20"/>
        </w:rPr>
        <w:t xml:space="preserve">, </w:t>
      </w:r>
      <w:hyperlink r:id="rId27" w:history="1">
        <w:r w:rsidR="00735433" w:rsidRPr="00BB7428">
          <w:rPr>
            <w:rStyle w:val="Hipercze"/>
            <w:rFonts w:ascii="Verdana" w:hAnsi="Verdana" w:cs="Arial"/>
            <w:sz w:val="20"/>
            <w:szCs w:val="20"/>
          </w:rPr>
          <w:t>www.dops.wroc.pl</w:t>
        </w:r>
      </w:hyperlink>
    </w:p>
    <w:p w14:paraId="2DB99A84" w14:textId="77777777" w:rsidR="00735433" w:rsidRDefault="00735433" w:rsidP="007970F3">
      <w:pPr>
        <w:tabs>
          <w:tab w:val="left" w:pos="0"/>
        </w:tabs>
        <w:jc w:val="both"/>
        <w:rPr>
          <w:rFonts w:ascii="Verdana" w:hAnsi="Verdana" w:cs="Arial"/>
          <w:sz w:val="20"/>
          <w:szCs w:val="20"/>
        </w:rPr>
      </w:pPr>
    </w:p>
    <w:p w14:paraId="08E42A45" w14:textId="77777777" w:rsidR="00735433" w:rsidRPr="002E3E3A" w:rsidRDefault="00735433" w:rsidP="00735433">
      <w:pPr>
        <w:rPr>
          <w:rFonts w:ascii="Verdana" w:hAnsi="Verdana" w:cs="Arial"/>
          <w:sz w:val="20"/>
          <w:szCs w:val="20"/>
        </w:rPr>
      </w:pPr>
      <w:r w:rsidRPr="002E3E3A">
        <w:rPr>
          <w:rFonts w:ascii="Verdana" w:hAnsi="Verdana" w:cs="Arial"/>
          <w:b/>
          <w:sz w:val="20"/>
          <w:szCs w:val="20"/>
        </w:rPr>
        <w:t xml:space="preserve">- Powiatowy Urząd Pracy we Wrocławiu, </w:t>
      </w:r>
      <w:r w:rsidRPr="002E3E3A">
        <w:rPr>
          <w:rFonts w:ascii="Verdana" w:hAnsi="Verdana" w:cs="Arial"/>
          <w:sz w:val="20"/>
          <w:szCs w:val="20"/>
        </w:rPr>
        <w:t>ul.</w:t>
      </w:r>
      <w:r w:rsidRPr="002E3E3A">
        <w:rPr>
          <w:rFonts w:ascii="Verdana" w:hAnsi="Verdana" w:cs="Arial"/>
          <w:b/>
          <w:sz w:val="20"/>
          <w:szCs w:val="20"/>
        </w:rPr>
        <w:t xml:space="preserve"> </w:t>
      </w:r>
      <w:r w:rsidRPr="002E3E3A">
        <w:rPr>
          <w:rFonts w:ascii="Verdana" w:hAnsi="Verdana" w:cs="Arial"/>
          <w:sz w:val="20"/>
          <w:szCs w:val="20"/>
        </w:rPr>
        <w:t xml:space="preserve">Gliniana 20-22, 50-525 Wrocław, tel. 71 770 16 00, </w:t>
      </w:r>
      <w:hyperlink r:id="rId28" w:history="1">
        <w:r w:rsidRPr="002E3E3A">
          <w:rPr>
            <w:rStyle w:val="Hipercze"/>
            <w:rFonts w:ascii="Verdana" w:hAnsi="Verdana" w:cs="Arial"/>
            <w:color w:val="auto"/>
            <w:sz w:val="20"/>
            <w:szCs w:val="20"/>
          </w:rPr>
          <w:t>www.wroclaw.praca.gov.pl</w:t>
        </w:r>
      </w:hyperlink>
      <w:r w:rsidRPr="002E3E3A">
        <w:rPr>
          <w:rFonts w:ascii="Verdana" w:hAnsi="Verdana" w:cs="Arial"/>
          <w:sz w:val="20"/>
          <w:szCs w:val="20"/>
        </w:rPr>
        <w:t xml:space="preserve">, </w:t>
      </w:r>
      <w:hyperlink r:id="rId29" w:history="1">
        <w:r w:rsidRPr="002E3E3A">
          <w:rPr>
            <w:rStyle w:val="Hipercze"/>
            <w:rFonts w:ascii="Verdana" w:hAnsi="Verdana" w:cs="Arial"/>
            <w:color w:val="auto"/>
            <w:sz w:val="20"/>
            <w:szCs w:val="20"/>
          </w:rPr>
          <w:t>http://pup.wroclaw.ibip.pl</w:t>
        </w:r>
      </w:hyperlink>
    </w:p>
    <w:p w14:paraId="27DCD2E8" w14:textId="67583538" w:rsidR="007970F3" w:rsidRPr="00E949DD" w:rsidRDefault="00735433" w:rsidP="00E949DD">
      <w:pPr>
        <w:rPr>
          <w:rFonts w:ascii="Verdana" w:hAnsi="Verdana" w:cs="Arial"/>
          <w:sz w:val="20"/>
          <w:szCs w:val="20"/>
        </w:rPr>
      </w:pPr>
      <w:r w:rsidRPr="002E3E3A">
        <w:rPr>
          <w:rFonts w:ascii="Verdana" w:hAnsi="Verdana" w:cs="Arial"/>
          <w:sz w:val="20"/>
          <w:szCs w:val="20"/>
        </w:rPr>
        <w:t xml:space="preserve"> </w:t>
      </w:r>
    </w:p>
    <w:p w14:paraId="5D93E413" w14:textId="77777777" w:rsidR="007970F3" w:rsidRPr="00607733" w:rsidRDefault="007970F3" w:rsidP="007970F3">
      <w:pPr>
        <w:tabs>
          <w:tab w:val="left" w:pos="0"/>
        </w:tabs>
        <w:jc w:val="both"/>
        <w:rPr>
          <w:rFonts w:ascii="Verdana" w:hAnsi="Verdana"/>
          <w:b/>
          <w:sz w:val="20"/>
          <w:szCs w:val="20"/>
          <w:u w:val="single"/>
        </w:rPr>
      </w:pPr>
      <w:r w:rsidRPr="00607733">
        <w:rPr>
          <w:rFonts w:ascii="Verdana" w:hAnsi="Verdana"/>
          <w:b/>
          <w:sz w:val="20"/>
          <w:szCs w:val="20"/>
          <w:u w:val="single"/>
        </w:rPr>
        <w:t xml:space="preserve">Zamawiający wskazuje ww. podmioty jedynie jako przykładowe z uwagi na ich działalność na terenie Wrocławia. </w:t>
      </w:r>
    </w:p>
    <w:p w14:paraId="0DA185EC" w14:textId="77777777" w:rsidR="007970F3" w:rsidRPr="00607733" w:rsidRDefault="007970F3" w:rsidP="007970F3">
      <w:pPr>
        <w:tabs>
          <w:tab w:val="left" w:pos="0"/>
        </w:tabs>
        <w:jc w:val="both"/>
        <w:rPr>
          <w:rFonts w:ascii="Verdana" w:hAnsi="Verdana"/>
          <w:b/>
          <w:sz w:val="20"/>
          <w:szCs w:val="20"/>
          <w:u w:val="single"/>
        </w:rPr>
      </w:pPr>
    </w:p>
    <w:p w14:paraId="089B5A1F" w14:textId="0FB77B9A" w:rsidR="007970F3" w:rsidRPr="00607733" w:rsidRDefault="007970F3" w:rsidP="007970F3">
      <w:pPr>
        <w:tabs>
          <w:tab w:val="left" w:pos="0"/>
        </w:tabs>
        <w:jc w:val="both"/>
        <w:rPr>
          <w:rFonts w:ascii="Verdana" w:hAnsi="Verdana"/>
          <w:b/>
          <w:sz w:val="20"/>
          <w:szCs w:val="20"/>
        </w:rPr>
      </w:pPr>
      <w:r w:rsidRPr="00607733">
        <w:rPr>
          <w:rFonts w:ascii="Verdana" w:hAnsi="Verdana"/>
          <w:b/>
          <w:sz w:val="20"/>
          <w:szCs w:val="20"/>
        </w:rPr>
        <w:t>Zamawiający informuje, iż dopuści osobę bezrobotną spełniającą warunki określone w przedmiotowym kryterium</w:t>
      </w:r>
      <w:r w:rsidR="00E7281E">
        <w:rPr>
          <w:rFonts w:ascii="Verdana" w:hAnsi="Verdana"/>
          <w:b/>
          <w:sz w:val="20"/>
          <w:szCs w:val="20"/>
        </w:rPr>
        <w:t xml:space="preserve"> o </w:t>
      </w:r>
      <w:r w:rsidRPr="00607733">
        <w:rPr>
          <w:rFonts w:ascii="Verdana" w:hAnsi="Verdana"/>
          <w:b/>
          <w:sz w:val="20"/>
          <w:szCs w:val="20"/>
        </w:rPr>
        <w:t>status</w:t>
      </w:r>
      <w:r w:rsidR="00E7281E">
        <w:rPr>
          <w:rFonts w:ascii="Verdana" w:hAnsi="Verdana"/>
          <w:b/>
          <w:sz w:val="20"/>
          <w:szCs w:val="20"/>
        </w:rPr>
        <w:t>ie</w:t>
      </w:r>
      <w:r w:rsidRPr="00607733">
        <w:rPr>
          <w:rFonts w:ascii="Verdana" w:hAnsi="Verdana"/>
          <w:b/>
          <w:sz w:val="20"/>
          <w:szCs w:val="20"/>
        </w:rPr>
        <w:t xml:space="preserve"> </w:t>
      </w:r>
      <w:r w:rsidRPr="00607733">
        <w:rPr>
          <w:rFonts w:ascii="Verdana" w:hAnsi="Verdana" w:cs="Verdana"/>
          <w:b/>
          <w:sz w:val="20"/>
          <w:szCs w:val="20"/>
        </w:rPr>
        <w:t xml:space="preserve">uczestnika zajęć </w:t>
      </w:r>
      <w:r w:rsidR="00A8556F">
        <w:rPr>
          <w:rFonts w:ascii="Verdana" w:hAnsi="Verdana" w:cs="Verdana"/>
          <w:b/>
          <w:sz w:val="20"/>
          <w:szCs w:val="20"/>
        </w:rPr>
        <w:br/>
      </w:r>
      <w:r w:rsidRPr="00607733">
        <w:rPr>
          <w:rFonts w:ascii="Verdana" w:hAnsi="Verdana" w:cs="Verdana"/>
          <w:b/>
          <w:sz w:val="20"/>
          <w:szCs w:val="20"/>
        </w:rPr>
        <w:t xml:space="preserve">w jakimkolwiek „centrum integracji społecznej” (rozumianego w myśl ustawy wskazanej w Uwadze 1 powyżej) w ramach indywidualnego programu zatrudnienia socjalnego – </w:t>
      </w:r>
      <w:r w:rsidRPr="00607733">
        <w:rPr>
          <w:rFonts w:ascii="Verdana" w:hAnsi="Verdana" w:cs="Verdana"/>
          <w:b/>
          <w:bCs/>
          <w:sz w:val="20"/>
          <w:szCs w:val="20"/>
        </w:rPr>
        <w:t>kursanta.</w:t>
      </w:r>
      <w:r w:rsidRPr="00607733">
        <w:rPr>
          <w:rFonts w:ascii="Verdana" w:hAnsi="Verdana"/>
          <w:b/>
          <w:sz w:val="20"/>
          <w:szCs w:val="20"/>
        </w:rPr>
        <w:t xml:space="preserve">        </w:t>
      </w:r>
    </w:p>
    <w:p w14:paraId="4ADD1142" w14:textId="77777777" w:rsidR="007970F3" w:rsidRPr="00607733" w:rsidRDefault="007970F3" w:rsidP="007970F3">
      <w:pPr>
        <w:tabs>
          <w:tab w:val="left" w:pos="0"/>
        </w:tabs>
        <w:jc w:val="both"/>
        <w:rPr>
          <w:rFonts w:ascii="Verdana" w:hAnsi="Verdana"/>
          <w:b/>
          <w:sz w:val="20"/>
          <w:szCs w:val="20"/>
        </w:rPr>
      </w:pPr>
      <w:r w:rsidRPr="00607733">
        <w:rPr>
          <w:rFonts w:ascii="Verdana" w:hAnsi="Verdana"/>
          <w:b/>
          <w:sz w:val="20"/>
          <w:szCs w:val="20"/>
        </w:rPr>
        <w:t xml:space="preserve">     </w:t>
      </w:r>
    </w:p>
    <w:p w14:paraId="420A8D31" w14:textId="72013333" w:rsidR="00E7281E" w:rsidRDefault="007970F3" w:rsidP="007970F3">
      <w:pPr>
        <w:tabs>
          <w:tab w:val="left" w:pos="0"/>
        </w:tabs>
        <w:kinsoku w:val="0"/>
        <w:overflowPunct w:val="0"/>
        <w:spacing w:before="106"/>
        <w:jc w:val="both"/>
        <w:textAlignment w:val="baseline"/>
        <w:rPr>
          <w:rFonts w:ascii="Verdana" w:hAnsi="Verdana"/>
          <w:sz w:val="20"/>
          <w:szCs w:val="20"/>
        </w:rPr>
      </w:pPr>
      <w:r w:rsidRPr="00607733">
        <w:rPr>
          <w:rFonts w:ascii="Verdana" w:hAnsi="Verdana"/>
          <w:sz w:val="20"/>
          <w:szCs w:val="20"/>
        </w:rPr>
        <w:t xml:space="preserve">Maksymalnie </w:t>
      </w:r>
      <w:r w:rsidRPr="00607733">
        <w:rPr>
          <w:rFonts w:ascii="Verdana" w:hAnsi="Verdana"/>
          <w:sz w:val="20"/>
          <w:szCs w:val="20"/>
          <w:u w:val="single"/>
        </w:rPr>
        <w:t>w ramach przedmiotowego kryterium społecznego</w:t>
      </w:r>
      <w:r w:rsidRPr="00607733">
        <w:rPr>
          <w:rFonts w:ascii="Verdana" w:hAnsi="Verdana"/>
          <w:sz w:val="20"/>
          <w:szCs w:val="20"/>
        </w:rPr>
        <w:t xml:space="preserve">, Wykonawca może otrzymać </w:t>
      </w:r>
      <w:r w:rsidRPr="00607733">
        <w:rPr>
          <w:rFonts w:ascii="Verdana" w:hAnsi="Verdana"/>
          <w:b/>
          <w:sz w:val="20"/>
          <w:szCs w:val="20"/>
        </w:rPr>
        <w:t>5 punktów</w:t>
      </w:r>
      <w:r w:rsidRPr="00607733">
        <w:rPr>
          <w:rFonts w:ascii="Verdana" w:hAnsi="Verdana"/>
          <w:sz w:val="20"/>
          <w:szCs w:val="20"/>
        </w:rPr>
        <w:t xml:space="preserve"> za zatrudnienie na umowę o pracę</w:t>
      </w:r>
      <w:r w:rsidRPr="00607733">
        <w:rPr>
          <w:rFonts w:ascii="Verdana" w:hAnsi="Verdana"/>
          <w:b/>
          <w:sz w:val="20"/>
          <w:szCs w:val="20"/>
        </w:rPr>
        <w:t xml:space="preserve"> </w:t>
      </w:r>
      <w:r w:rsidRPr="00607733">
        <w:rPr>
          <w:rFonts w:ascii="Verdana" w:hAnsi="Verdana"/>
          <w:sz w:val="20"/>
          <w:szCs w:val="20"/>
        </w:rPr>
        <w:t xml:space="preserve">jednej osoby z orzeczonym stopniem niepełnosprawności </w:t>
      </w:r>
      <w:r w:rsidRPr="00607733">
        <w:rPr>
          <w:rFonts w:ascii="Verdana" w:hAnsi="Verdana"/>
          <w:b/>
          <w:sz w:val="20"/>
          <w:szCs w:val="20"/>
          <w:u w:val="single"/>
        </w:rPr>
        <w:t>lub</w:t>
      </w:r>
      <w:r w:rsidRPr="00607733">
        <w:rPr>
          <w:rFonts w:ascii="Verdana" w:hAnsi="Verdana"/>
          <w:sz w:val="20"/>
          <w:szCs w:val="20"/>
        </w:rPr>
        <w:t xml:space="preserve"> za zatrudnienie na umowę o pracę</w:t>
      </w:r>
      <w:r w:rsidRPr="00607733">
        <w:rPr>
          <w:rFonts w:ascii="Verdana" w:hAnsi="Verdana"/>
          <w:b/>
          <w:sz w:val="20"/>
          <w:szCs w:val="20"/>
        </w:rPr>
        <w:t xml:space="preserve"> </w:t>
      </w:r>
      <w:r w:rsidRPr="00607733">
        <w:rPr>
          <w:rFonts w:ascii="Verdana" w:hAnsi="Verdana"/>
          <w:sz w:val="20"/>
          <w:szCs w:val="20"/>
        </w:rPr>
        <w:t xml:space="preserve">jednej </w:t>
      </w:r>
      <w:r w:rsidR="00AE6771">
        <w:rPr>
          <w:rFonts w:ascii="Verdana" w:hAnsi="Verdana"/>
          <w:sz w:val="20"/>
          <w:szCs w:val="20"/>
        </w:rPr>
        <w:t xml:space="preserve">z </w:t>
      </w:r>
      <w:r w:rsidR="00D83A51">
        <w:rPr>
          <w:rFonts w:ascii="Verdana" w:hAnsi="Verdana"/>
          <w:sz w:val="20"/>
          <w:szCs w:val="20"/>
        </w:rPr>
        <w:t xml:space="preserve">ww. </w:t>
      </w:r>
      <w:r w:rsidRPr="00607733">
        <w:rPr>
          <w:rFonts w:ascii="Verdana" w:hAnsi="Verdana"/>
          <w:sz w:val="20"/>
          <w:szCs w:val="20"/>
        </w:rPr>
        <w:t>os</w:t>
      </w:r>
      <w:r w:rsidR="00AE6771">
        <w:rPr>
          <w:rFonts w:ascii="Verdana" w:hAnsi="Verdana"/>
          <w:sz w:val="20"/>
          <w:szCs w:val="20"/>
        </w:rPr>
        <w:t>ób</w:t>
      </w:r>
      <w:r w:rsidRPr="00607733">
        <w:rPr>
          <w:rFonts w:ascii="Verdana" w:hAnsi="Verdana"/>
          <w:sz w:val="20"/>
          <w:szCs w:val="20"/>
        </w:rPr>
        <w:t xml:space="preserve"> bezrobotn</w:t>
      </w:r>
      <w:r w:rsidR="00AE6771">
        <w:rPr>
          <w:rFonts w:ascii="Verdana" w:hAnsi="Verdana"/>
          <w:sz w:val="20"/>
          <w:szCs w:val="20"/>
        </w:rPr>
        <w:t>ych</w:t>
      </w:r>
      <w:r w:rsidR="00EA6598">
        <w:rPr>
          <w:rFonts w:ascii="Verdana" w:hAnsi="Verdana"/>
          <w:sz w:val="20"/>
          <w:szCs w:val="20"/>
        </w:rPr>
        <w:t>.</w:t>
      </w:r>
      <w:r w:rsidRPr="00607733">
        <w:rPr>
          <w:rFonts w:ascii="Verdana" w:hAnsi="Verdana"/>
          <w:sz w:val="20"/>
          <w:szCs w:val="20"/>
        </w:rPr>
        <w:t xml:space="preserve"> </w:t>
      </w:r>
    </w:p>
    <w:p w14:paraId="33162417" w14:textId="77777777" w:rsidR="009350E0" w:rsidRPr="00607733" w:rsidRDefault="009350E0" w:rsidP="007970F3">
      <w:pPr>
        <w:tabs>
          <w:tab w:val="left" w:pos="0"/>
        </w:tabs>
        <w:kinsoku w:val="0"/>
        <w:overflowPunct w:val="0"/>
        <w:spacing w:before="106"/>
        <w:jc w:val="both"/>
        <w:textAlignment w:val="baseline"/>
        <w:rPr>
          <w:rFonts w:ascii="Verdana" w:hAnsi="Verdana"/>
          <w:sz w:val="20"/>
          <w:szCs w:val="20"/>
        </w:rPr>
      </w:pPr>
    </w:p>
    <w:p w14:paraId="51985AEE" w14:textId="77777777" w:rsidR="007970F3" w:rsidRPr="00607733" w:rsidRDefault="007970F3" w:rsidP="007970F3">
      <w:pPr>
        <w:tabs>
          <w:tab w:val="left" w:pos="0"/>
        </w:tabs>
        <w:kinsoku w:val="0"/>
        <w:overflowPunct w:val="0"/>
        <w:spacing w:before="106"/>
        <w:jc w:val="both"/>
        <w:textAlignment w:val="baseline"/>
        <w:rPr>
          <w:rFonts w:ascii="Verdana" w:hAnsi="Verdana"/>
          <w:b/>
          <w:sz w:val="20"/>
          <w:szCs w:val="20"/>
        </w:rPr>
      </w:pPr>
      <w:r w:rsidRPr="00607733">
        <w:rPr>
          <w:rFonts w:ascii="Verdana" w:hAnsi="Verdana"/>
          <w:b/>
          <w:sz w:val="20"/>
          <w:szCs w:val="20"/>
        </w:rPr>
        <w:t>Zamawiający przyzna następującą liczbę punktów w ww. kryterium społecznym:</w:t>
      </w:r>
    </w:p>
    <w:p w14:paraId="5CE54F2D" w14:textId="77777777" w:rsidR="007970F3" w:rsidRPr="00607733" w:rsidRDefault="007970F3" w:rsidP="007970F3">
      <w:pPr>
        <w:tabs>
          <w:tab w:val="left" w:pos="0"/>
        </w:tabs>
        <w:kinsoku w:val="0"/>
        <w:overflowPunct w:val="0"/>
        <w:spacing w:before="106"/>
        <w:jc w:val="both"/>
        <w:textAlignment w:val="baseline"/>
        <w:rPr>
          <w:rFonts w:ascii="Verdana" w:hAnsi="Verdana"/>
          <w:sz w:val="20"/>
          <w:szCs w:val="20"/>
        </w:rPr>
      </w:pPr>
      <w:r w:rsidRPr="00607733">
        <w:rPr>
          <w:rFonts w:ascii="Verdana" w:hAnsi="Verdana"/>
          <w:sz w:val="20"/>
          <w:szCs w:val="20"/>
        </w:rPr>
        <w:t xml:space="preserve">1) </w:t>
      </w:r>
      <w:r w:rsidRPr="00607733">
        <w:rPr>
          <w:rFonts w:ascii="Verdana" w:hAnsi="Verdana"/>
          <w:b/>
          <w:sz w:val="20"/>
          <w:szCs w:val="20"/>
        </w:rPr>
        <w:t>0 pkt</w:t>
      </w:r>
      <w:r w:rsidRPr="00607733">
        <w:rPr>
          <w:rFonts w:ascii="Verdana" w:hAnsi="Verdana"/>
          <w:sz w:val="20"/>
          <w:szCs w:val="20"/>
        </w:rPr>
        <w:t xml:space="preserve"> - za brak zadeklarowania zatrudnienia na umowę o pracę jednej ww. osoby lub niepełnosprawnej lub bezrobotnej,</w:t>
      </w:r>
    </w:p>
    <w:p w14:paraId="641B4EB5" w14:textId="77777777" w:rsidR="007970F3" w:rsidRPr="00607733" w:rsidRDefault="007970F3" w:rsidP="007970F3">
      <w:pPr>
        <w:tabs>
          <w:tab w:val="left" w:pos="0"/>
        </w:tabs>
        <w:kinsoku w:val="0"/>
        <w:overflowPunct w:val="0"/>
        <w:spacing w:before="106"/>
        <w:jc w:val="both"/>
        <w:textAlignment w:val="baseline"/>
        <w:rPr>
          <w:rFonts w:ascii="Verdana" w:hAnsi="Verdana"/>
          <w:sz w:val="20"/>
          <w:szCs w:val="20"/>
        </w:rPr>
      </w:pPr>
      <w:r w:rsidRPr="00607733">
        <w:rPr>
          <w:rFonts w:ascii="Verdana" w:hAnsi="Verdana"/>
          <w:sz w:val="20"/>
          <w:szCs w:val="20"/>
        </w:rPr>
        <w:t xml:space="preserve">2) </w:t>
      </w:r>
      <w:r w:rsidRPr="00607733">
        <w:rPr>
          <w:rFonts w:ascii="Verdana" w:hAnsi="Verdana"/>
          <w:b/>
          <w:sz w:val="20"/>
          <w:szCs w:val="20"/>
        </w:rPr>
        <w:t>5 pkt</w:t>
      </w:r>
      <w:r w:rsidRPr="00607733">
        <w:rPr>
          <w:rFonts w:ascii="Verdana" w:hAnsi="Verdana"/>
          <w:sz w:val="20"/>
          <w:szCs w:val="20"/>
        </w:rPr>
        <w:t xml:space="preserve"> - za zadeklarowanie zatrudnienia na umowę o pracę jednej ww. osoby lub niepełnosprawnej lub bezrobotnej.</w:t>
      </w:r>
    </w:p>
    <w:p w14:paraId="5D82766C" w14:textId="77777777" w:rsidR="007970F3" w:rsidRPr="00607733" w:rsidRDefault="007970F3" w:rsidP="007970F3">
      <w:pPr>
        <w:tabs>
          <w:tab w:val="left" w:pos="0"/>
          <w:tab w:val="left" w:pos="284"/>
        </w:tabs>
        <w:jc w:val="both"/>
        <w:rPr>
          <w:rFonts w:ascii="Verdana" w:hAnsi="Verdana"/>
          <w:b/>
          <w:sz w:val="20"/>
          <w:szCs w:val="20"/>
        </w:rPr>
      </w:pPr>
    </w:p>
    <w:p w14:paraId="7105ED11" w14:textId="7B0F297C" w:rsidR="007970F3" w:rsidRPr="00607733" w:rsidRDefault="007970F3" w:rsidP="007970F3">
      <w:pPr>
        <w:tabs>
          <w:tab w:val="left" w:pos="0"/>
          <w:tab w:val="left" w:pos="284"/>
        </w:tabs>
        <w:jc w:val="both"/>
        <w:rPr>
          <w:rFonts w:ascii="Verdana" w:hAnsi="Verdana"/>
          <w:b/>
          <w:sz w:val="20"/>
          <w:szCs w:val="20"/>
        </w:rPr>
      </w:pPr>
      <w:r w:rsidRPr="00607733">
        <w:rPr>
          <w:rFonts w:ascii="Verdana" w:hAnsi="Verdana"/>
          <w:b/>
          <w:sz w:val="20"/>
          <w:szCs w:val="20"/>
        </w:rPr>
        <w:t xml:space="preserve">UWAGA: </w:t>
      </w:r>
      <w:r w:rsidRPr="00607733">
        <w:rPr>
          <w:rFonts w:ascii="Verdana" w:hAnsi="Verdana"/>
          <w:b/>
          <w:sz w:val="20"/>
          <w:szCs w:val="20"/>
          <w:u w:val="single"/>
        </w:rPr>
        <w:t xml:space="preserve">Wykonawca wypełniając Formularz ofertowy w zakresie kryteriów oceny ofert - powinien dokonać wyboru czy deklaruje udział osoby niepełnosprawnej czy też osoby bezrobotnej (w jednej z dwóch kategorii osób bezrobotnych). W przypadku gdy Wykonawca w ofercie zaoferuje jedną </w:t>
      </w:r>
      <w:r w:rsidR="00A8556F">
        <w:rPr>
          <w:rFonts w:ascii="Verdana" w:hAnsi="Verdana"/>
          <w:b/>
          <w:sz w:val="20"/>
          <w:szCs w:val="20"/>
          <w:u w:val="single"/>
        </w:rPr>
        <w:br/>
      </w:r>
      <w:r w:rsidRPr="00607733">
        <w:rPr>
          <w:rFonts w:ascii="Verdana" w:hAnsi="Verdana"/>
          <w:b/>
          <w:sz w:val="20"/>
          <w:szCs w:val="20"/>
          <w:u w:val="single"/>
        </w:rPr>
        <w:t>i kolejną lub wszystkie z ww. osób - otrzyma 5 pkt.</w:t>
      </w:r>
      <w:r w:rsidRPr="00607733">
        <w:rPr>
          <w:rFonts w:ascii="Verdana" w:hAnsi="Verdana"/>
          <w:b/>
          <w:sz w:val="20"/>
          <w:szCs w:val="20"/>
        </w:rPr>
        <w:t xml:space="preserve">  </w:t>
      </w:r>
    </w:p>
    <w:p w14:paraId="4244E3A8" w14:textId="22B9471C" w:rsidR="00770103" w:rsidRPr="00607733" w:rsidRDefault="00770103" w:rsidP="00607733">
      <w:pPr>
        <w:tabs>
          <w:tab w:val="left" w:pos="0"/>
        </w:tabs>
        <w:jc w:val="both"/>
        <w:rPr>
          <w:rFonts w:ascii="Verdana" w:hAnsi="Verdana"/>
          <w:b/>
          <w:sz w:val="20"/>
          <w:szCs w:val="20"/>
        </w:rPr>
      </w:pPr>
    </w:p>
    <w:p w14:paraId="05C3B9FC" w14:textId="00E8EF4A" w:rsidR="00F0209B" w:rsidRPr="00F0209B" w:rsidRDefault="006C270D" w:rsidP="00F0209B">
      <w:pPr>
        <w:widowControl w:val="0"/>
        <w:suppressAutoHyphens/>
        <w:overflowPunct w:val="0"/>
        <w:spacing w:line="276" w:lineRule="auto"/>
        <w:jc w:val="both"/>
        <w:textAlignment w:val="baseline"/>
        <w:rPr>
          <w:rFonts w:ascii="Verdana" w:hAnsi="Verdana"/>
          <w:color w:val="FF0000"/>
          <w:sz w:val="20"/>
          <w:szCs w:val="20"/>
        </w:rPr>
      </w:pPr>
      <w:r w:rsidRPr="0042377B">
        <w:rPr>
          <w:rFonts w:ascii="Verdana" w:hAnsi="Verdana"/>
          <w:sz w:val="20"/>
          <w:szCs w:val="20"/>
        </w:rPr>
        <w:t>2</w:t>
      </w:r>
      <w:r w:rsidR="000632B4" w:rsidRPr="0042377B">
        <w:rPr>
          <w:rFonts w:ascii="Verdana" w:hAnsi="Verdana"/>
          <w:sz w:val="20"/>
          <w:szCs w:val="20"/>
        </w:rPr>
        <w:t>.</w:t>
      </w:r>
      <w:r w:rsidR="00F0209B" w:rsidRPr="00F71A79">
        <w:rPr>
          <w:rFonts w:ascii="Verdana" w:hAnsi="Verdana"/>
          <w:sz w:val="20"/>
          <w:szCs w:val="20"/>
        </w:rPr>
        <w:t xml:space="preserve"> Wykonawca w Formularzu ofertowym, stanowiącym Załącznik nr 1 do SIWZ wskazuje dane w zakresie określonego kryterium oceny ofert.</w:t>
      </w:r>
    </w:p>
    <w:p w14:paraId="79BC24EB" w14:textId="77777777" w:rsidR="00F0209B" w:rsidRPr="0042377B" w:rsidRDefault="00F0209B" w:rsidP="00F0209B">
      <w:pPr>
        <w:widowControl w:val="0"/>
        <w:suppressAutoHyphens/>
        <w:overflowPunct w:val="0"/>
        <w:spacing w:line="276" w:lineRule="auto"/>
        <w:jc w:val="both"/>
        <w:textAlignment w:val="baseline"/>
        <w:rPr>
          <w:rFonts w:ascii="Verdana" w:hAnsi="Verdana"/>
          <w:sz w:val="16"/>
          <w:szCs w:val="16"/>
        </w:rPr>
      </w:pPr>
    </w:p>
    <w:p w14:paraId="41E1462E" w14:textId="3CF5B742" w:rsidR="00F0209B" w:rsidRDefault="00F0209B" w:rsidP="00F0209B">
      <w:pPr>
        <w:widowControl w:val="0"/>
        <w:suppressAutoHyphens/>
        <w:overflowPunct w:val="0"/>
        <w:spacing w:line="276" w:lineRule="auto"/>
        <w:jc w:val="both"/>
        <w:textAlignment w:val="baseline"/>
        <w:rPr>
          <w:rFonts w:ascii="Verdana" w:hAnsi="Verdana"/>
          <w:sz w:val="20"/>
          <w:szCs w:val="20"/>
        </w:rPr>
      </w:pPr>
      <w:r w:rsidRPr="00F71A79">
        <w:rPr>
          <w:rFonts w:ascii="Verdana" w:hAnsi="Verdana"/>
          <w:b/>
          <w:sz w:val="20"/>
          <w:szCs w:val="20"/>
        </w:rPr>
        <w:t>UWAGA:</w:t>
      </w:r>
      <w:r w:rsidRPr="00F71A79">
        <w:rPr>
          <w:rFonts w:ascii="Verdana" w:hAnsi="Verdana"/>
          <w:sz w:val="20"/>
          <w:szCs w:val="20"/>
        </w:rPr>
        <w:t xml:space="preserve"> Jeżeli oświadczenie/ia w zakresie określonego kryterium oceny ofert budzi/dzą wątpliwości Zamawiającego, może on zwrócić się bezpośrednio do właściwego </w:t>
      </w:r>
      <w:r w:rsidRPr="00CA5005">
        <w:rPr>
          <w:rFonts w:ascii="Verdana" w:hAnsi="Verdana"/>
          <w:sz w:val="20"/>
          <w:szCs w:val="20"/>
        </w:rPr>
        <w:t>podmiotu</w:t>
      </w:r>
      <w:r w:rsidR="0087539C" w:rsidRPr="00CA5005">
        <w:rPr>
          <w:rFonts w:ascii="Verdana" w:hAnsi="Verdana"/>
          <w:sz w:val="20"/>
          <w:szCs w:val="20"/>
        </w:rPr>
        <w:t>, który posiada określone informacje -</w:t>
      </w:r>
      <w:r w:rsidR="001F4C14" w:rsidRPr="00CA5005">
        <w:rPr>
          <w:rFonts w:ascii="Verdana" w:hAnsi="Verdana"/>
          <w:sz w:val="20"/>
          <w:szCs w:val="20"/>
        </w:rPr>
        <w:t xml:space="preserve"> </w:t>
      </w:r>
      <w:r w:rsidRPr="00CA5005">
        <w:rPr>
          <w:rFonts w:ascii="Verdana" w:hAnsi="Verdana"/>
          <w:sz w:val="20"/>
          <w:szCs w:val="20"/>
        </w:rPr>
        <w:t xml:space="preserve">o dodatkowe informacje lub dokumenty </w:t>
      </w:r>
      <w:r w:rsidRPr="00F71A79">
        <w:rPr>
          <w:rFonts w:ascii="Verdana" w:hAnsi="Verdana"/>
          <w:sz w:val="20"/>
          <w:szCs w:val="20"/>
        </w:rPr>
        <w:t>w przedmiotowym zakresie.</w:t>
      </w:r>
    </w:p>
    <w:p w14:paraId="1D60473F" w14:textId="77777777" w:rsidR="0042377B" w:rsidRDefault="0042377B" w:rsidP="00F0209B">
      <w:pPr>
        <w:widowControl w:val="0"/>
        <w:suppressAutoHyphens/>
        <w:overflowPunct w:val="0"/>
        <w:spacing w:line="276" w:lineRule="auto"/>
        <w:jc w:val="both"/>
        <w:textAlignment w:val="baseline"/>
        <w:rPr>
          <w:rFonts w:ascii="Verdana" w:hAnsi="Verdana"/>
          <w:sz w:val="20"/>
          <w:szCs w:val="20"/>
        </w:rPr>
      </w:pPr>
    </w:p>
    <w:p w14:paraId="67DE8B81" w14:textId="49A846C5" w:rsidR="008E74A7" w:rsidRDefault="00F0209B" w:rsidP="000632B4">
      <w:pPr>
        <w:widowControl w:val="0"/>
        <w:suppressAutoHyphens/>
        <w:overflowPunct w:val="0"/>
        <w:spacing w:line="276" w:lineRule="auto"/>
        <w:jc w:val="both"/>
        <w:textAlignment w:val="baseline"/>
        <w:rPr>
          <w:rFonts w:ascii="Verdana" w:hAnsi="Verdana"/>
          <w:sz w:val="20"/>
          <w:szCs w:val="20"/>
        </w:rPr>
      </w:pPr>
      <w:r w:rsidRPr="0042377B">
        <w:rPr>
          <w:rFonts w:ascii="Verdana" w:hAnsi="Verdana"/>
          <w:sz w:val="20"/>
          <w:szCs w:val="20"/>
        </w:rPr>
        <w:t xml:space="preserve">3. </w:t>
      </w:r>
      <w:r w:rsidR="008E74A7" w:rsidRPr="0042377B">
        <w:rPr>
          <w:rFonts w:ascii="Verdana" w:hAnsi="Verdana"/>
          <w:sz w:val="20"/>
          <w:szCs w:val="20"/>
        </w:rPr>
        <w:t>Za ofertę najkorzystniejszą zostanie uznana oferta niepodlegająca odrzuceniu, złożoną przez niewykluczonego z postępowania</w:t>
      </w:r>
      <w:r w:rsidR="008E74A7" w:rsidRPr="008E74A7">
        <w:rPr>
          <w:rFonts w:ascii="Verdana" w:hAnsi="Verdana"/>
          <w:sz w:val="20"/>
          <w:szCs w:val="20"/>
        </w:rPr>
        <w:t xml:space="preserve"> Wykonawcę, która uzyska największą ilość punktów.</w:t>
      </w:r>
    </w:p>
    <w:p w14:paraId="22BF0351" w14:textId="77777777" w:rsidR="0042377B" w:rsidRDefault="0042377B" w:rsidP="000632B4">
      <w:pPr>
        <w:widowControl w:val="0"/>
        <w:suppressAutoHyphens/>
        <w:overflowPunct w:val="0"/>
        <w:spacing w:line="276" w:lineRule="auto"/>
        <w:jc w:val="both"/>
        <w:textAlignment w:val="baseline"/>
        <w:rPr>
          <w:rFonts w:ascii="Verdana" w:hAnsi="Verdana"/>
          <w:sz w:val="20"/>
          <w:szCs w:val="20"/>
        </w:rPr>
      </w:pPr>
    </w:p>
    <w:p w14:paraId="5F9ACE25" w14:textId="5A6B7FB6" w:rsidR="006C270D" w:rsidRDefault="0042377B" w:rsidP="006C270D">
      <w:pPr>
        <w:widowControl w:val="0"/>
        <w:suppressAutoHyphens/>
        <w:overflowPunct w:val="0"/>
        <w:spacing w:line="276" w:lineRule="auto"/>
        <w:jc w:val="both"/>
        <w:textAlignment w:val="baseline"/>
        <w:rPr>
          <w:rFonts w:ascii="Verdana" w:hAnsi="Verdana" w:cs="Arial"/>
          <w:bCs/>
          <w:sz w:val="20"/>
          <w:szCs w:val="20"/>
        </w:rPr>
      </w:pPr>
      <w:r>
        <w:rPr>
          <w:rFonts w:ascii="Verdana" w:hAnsi="Verdana"/>
          <w:sz w:val="20"/>
          <w:szCs w:val="20"/>
        </w:rPr>
        <w:t>4</w:t>
      </w:r>
      <w:r w:rsidR="006C270D">
        <w:rPr>
          <w:rFonts w:ascii="Verdana" w:hAnsi="Verdana"/>
          <w:sz w:val="20"/>
          <w:szCs w:val="20"/>
        </w:rPr>
        <w:t xml:space="preserve">. </w:t>
      </w:r>
      <w:r w:rsidR="006C270D" w:rsidRPr="008E74A7">
        <w:rPr>
          <w:rFonts w:ascii="Verdana" w:hAnsi="Verdana" w:cs="Arial"/>
          <w:bCs/>
          <w:sz w:val="20"/>
          <w:szCs w:val="20"/>
        </w:rPr>
        <w:t>Punktacja przyznawana ofertom w poszczególnych kryteriach będzie liczona                     z dokładnością do dwóch miejsc po przecinku.</w:t>
      </w:r>
    </w:p>
    <w:p w14:paraId="50E34C10" w14:textId="09C4DFF7" w:rsidR="006C270D" w:rsidRDefault="0042377B" w:rsidP="006C270D">
      <w:pPr>
        <w:widowControl w:val="0"/>
        <w:suppressAutoHyphens/>
        <w:overflowPunct w:val="0"/>
        <w:spacing w:line="276" w:lineRule="auto"/>
        <w:jc w:val="both"/>
        <w:textAlignment w:val="baseline"/>
        <w:rPr>
          <w:rFonts w:ascii="Verdana" w:hAnsi="Verdana" w:cs="Calibri"/>
          <w:sz w:val="20"/>
          <w:szCs w:val="20"/>
        </w:rPr>
      </w:pPr>
      <w:r>
        <w:rPr>
          <w:rFonts w:ascii="Verdana" w:hAnsi="Verdana" w:cs="Arial"/>
          <w:bCs/>
          <w:sz w:val="20"/>
          <w:szCs w:val="20"/>
        </w:rPr>
        <w:t>5</w:t>
      </w:r>
      <w:r w:rsidR="006C270D">
        <w:rPr>
          <w:rFonts w:ascii="Verdana" w:hAnsi="Verdana" w:cs="Arial"/>
          <w:bCs/>
          <w:sz w:val="20"/>
          <w:szCs w:val="20"/>
        </w:rPr>
        <w:t xml:space="preserve">. </w:t>
      </w:r>
      <w:r w:rsidR="006C270D" w:rsidRPr="0064067F">
        <w:rPr>
          <w:rFonts w:ascii="Verdana" w:hAnsi="Verdana" w:cs="Calibri"/>
          <w:sz w:val="20"/>
          <w:szCs w:val="20"/>
        </w:rPr>
        <w:t>Jeżeli nie będzie można dokonać wyboru oferty najkorzystniejszej ze względu na to, że dwie lub więcej ofert przedstawia taki sam bilans ceny i innych kryteriów, Zamawiający spośród tych ofert wybiera ofertę z niższą ceną</w:t>
      </w:r>
      <w:r w:rsidR="006C270D">
        <w:rPr>
          <w:rFonts w:ascii="Verdana" w:hAnsi="Verdana" w:cs="Calibri"/>
          <w:sz w:val="20"/>
          <w:szCs w:val="20"/>
        </w:rPr>
        <w:t xml:space="preserve"> </w:t>
      </w:r>
      <w:r w:rsidR="006C270D" w:rsidRPr="0064067F">
        <w:rPr>
          <w:rFonts w:ascii="Verdana" w:hAnsi="Verdana" w:cs="Calibri"/>
          <w:sz w:val="20"/>
          <w:szCs w:val="20"/>
        </w:rPr>
        <w:t xml:space="preserve">a jeżeli zostały złożone </w:t>
      </w:r>
      <w:r w:rsidR="006C270D">
        <w:rPr>
          <w:rFonts w:ascii="Verdana" w:hAnsi="Verdana" w:cs="Calibri"/>
          <w:sz w:val="20"/>
          <w:szCs w:val="20"/>
        </w:rPr>
        <w:t>oferty o takiej samej cenie, Z</w:t>
      </w:r>
      <w:r w:rsidR="006C270D" w:rsidRPr="0064067F">
        <w:rPr>
          <w:rFonts w:ascii="Verdana" w:hAnsi="Verdana" w:cs="Calibri"/>
          <w:sz w:val="20"/>
          <w:szCs w:val="20"/>
        </w:rPr>
        <w:t xml:space="preserve">amawiający wzywa </w:t>
      </w:r>
      <w:r w:rsidR="006C270D">
        <w:rPr>
          <w:rFonts w:ascii="Verdana" w:hAnsi="Verdana" w:cs="Calibri"/>
          <w:sz w:val="20"/>
          <w:szCs w:val="20"/>
        </w:rPr>
        <w:t>W</w:t>
      </w:r>
      <w:r w:rsidR="006C270D" w:rsidRPr="0064067F">
        <w:rPr>
          <w:rFonts w:ascii="Verdana" w:hAnsi="Verdana" w:cs="Calibri"/>
          <w:sz w:val="20"/>
          <w:szCs w:val="20"/>
        </w:rPr>
        <w:t>ykonawców, którzy złożyli te oferty, do złożenia w terminie określonym przez zamawiającego ofert dodat</w:t>
      </w:r>
      <w:r w:rsidR="006C270D">
        <w:rPr>
          <w:rFonts w:ascii="Verdana" w:hAnsi="Verdana" w:cs="Calibri"/>
          <w:sz w:val="20"/>
          <w:szCs w:val="20"/>
        </w:rPr>
        <w:t>kowych (art. 91 ust. 4 ustawy Pzp</w:t>
      </w:r>
      <w:r w:rsidR="006C270D" w:rsidRPr="0064067F">
        <w:rPr>
          <w:rFonts w:ascii="Verdana" w:hAnsi="Verdana" w:cs="Calibri"/>
          <w:sz w:val="20"/>
          <w:szCs w:val="20"/>
        </w:rPr>
        <w:t>).</w:t>
      </w:r>
    </w:p>
    <w:p w14:paraId="3AE9EDDC" w14:textId="40FA86A5" w:rsidR="006C270D" w:rsidRDefault="0042377B" w:rsidP="006C270D">
      <w:pPr>
        <w:widowControl w:val="0"/>
        <w:suppressAutoHyphens/>
        <w:overflowPunct w:val="0"/>
        <w:spacing w:line="276" w:lineRule="auto"/>
        <w:jc w:val="both"/>
        <w:textAlignment w:val="baseline"/>
        <w:rPr>
          <w:rFonts w:ascii="Verdana" w:hAnsi="Verdana" w:cs="Calibri"/>
          <w:sz w:val="20"/>
          <w:szCs w:val="20"/>
        </w:rPr>
      </w:pPr>
      <w:r>
        <w:rPr>
          <w:rFonts w:ascii="Verdana" w:hAnsi="Verdana" w:cs="Calibri"/>
          <w:sz w:val="20"/>
          <w:szCs w:val="20"/>
        </w:rPr>
        <w:t>6</w:t>
      </w:r>
      <w:r w:rsidR="006C270D">
        <w:rPr>
          <w:rFonts w:ascii="Verdana" w:hAnsi="Verdana" w:cs="Calibri"/>
          <w:sz w:val="20"/>
          <w:szCs w:val="20"/>
        </w:rPr>
        <w:t xml:space="preserve">. </w:t>
      </w:r>
      <w:r w:rsidR="006C270D" w:rsidRPr="00767672">
        <w:rPr>
          <w:rFonts w:ascii="Verdana" w:hAnsi="Verdana" w:cs="Calibri"/>
          <w:sz w:val="20"/>
          <w:szCs w:val="20"/>
        </w:rPr>
        <w:t>Wykonawcy,  składając  oferty  dodatkowe,  nie  mogą  zaoferować  cen  wyższych niż zaoferowane w złożonych ofertach (art. 91 ust. 6 ustawy P</w:t>
      </w:r>
      <w:r w:rsidR="006C270D">
        <w:rPr>
          <w:rFonts w:ascii="Verdana" w:hAnsi="Verdana" w:cs="Calibri"/>
          <w:sz w:val="20"/>
          <w:szCs w:val="20"/>
        </w:rPr>
        <w:t>zp</w:t>
      </w:r>
      <w:r w:rsidR="006C270D" w:rsidRPr="00767672">
        <w:rPr>
          <w:rFonts w:ascii="Verdana" w:hAnsi="Verdana" w:cs="Calibri"/>
          <w:sz w:val="20"/>
          <w:szCs w:val="20"/>
        </w:rPr>
        <w:t>).</w:t>
      </w:r>
    </w:p>
    <w:p w14:paraId="3B56E7EA" w14:textId="25AD0E6D" w:rsidR="006C270D" w:rsidRPr="006C270D" w:rsidRDefault="0042377B" w:rsidP="006C270D">
      <w:pPr>
        <w:widowControl w:val="0"/>
        <w:suppressAutoHyphens/>
        <w:overflowPunct w:val="0"/>
        <w:spacing w:line="276" w:lineRule="auto"/>
        <w:jc w:val="both"/>
        <w:textAlignment w:val="baseline"/>
        <w:rPr>
          <w:rFonts w:ascii="Verdana" w:hAnsi="Verdana" w:cs="Arial"/>
          <w:bCs/>
          <w:sz w:val="20"/>
          <w:szCs w:val="20"/>
        </w:rPr>
      </w:pPr>
      <w:r>
        <w:rPr>
          <w:rFonts w:ascii="Verdana" w:hAnsi="Verdana" w:cs="Calibri"/>
          <w:sz w:val="20"/>
          <w:szCs w:val="20"/>
        </w:rPr>
        <w:t>7</w:t>
      </w:r>
      <w:r w:rsidR="006C270D">
        <w:rPr>
          <w:rFonts w:ascii="Verdana" w:hAnsi="Verdana" w:cs="Calibri"/>
          <w:sz w:val="20"/>
          <w:szCs w:val="20"/>
        </w:rPr>
        <w:t>.</w:t>
      </w:r>
      <w:r w:rsidR="009C066A">
        <w:rPr>
          <w:rFonts w:ascii="Verdana" w:hAnsi="Verdana" w:cs="Calibri"/>
          <w:sz w:val="20"/>
          <w:szCs w:val="20"/>
        </w:rPr>
        <w:t xml:space="preserve"> </w:t>
      </w:r>
      <w:r w:rsidR="006C270D" w:rsidRPr="00767672">
        <w:rPr>
          <w:rFonts w:ascii="Verdana" w:hAnsi="Verdana" w:cs="Calibri"/>
          <w:sz w:val="20"/>
          <w:szCs w:val="20"/>
        </w:rPr>
        <w:t>Zgod</w:t>
      </w:r>
      <w:r w:rsidR="006C270D">
        <w:rPr>
          <w:rFonts w:ascii="Verdana" w:hAnsi="Verdana" w:cs="Calibri"/>
          <w:sz w:val="20"/>
          <w:szCs w:val="20"/>
        </w:rPr>
        <w:t>nie z art. 91 ust. 3a ustawy Pzp</w:t>
      </w:r>
      <w:r w:rsidR="006C270D" w:rsidRPr="00767672">
        <w:rPr>
          <w:rFonts w:ascii="Verdana" w:hAnsi="Verdana" w:cs="Calibri"/>
          <w:sz w:val="20"/>
          <w:szCs w:val="20"/>
        </w:rPr>
        <w:t>,</w:t>
      </w:r>
      <w:r w:rsidR="006C270D" w:rsidRPr="00767672">
        <w:rPr>
          <w:rFonts w:ascii="Verdana" w:hAnsi="Verdana" w:cs="Calibri"/>
          <w:iCs/>
          <w:sz w:val="20"/>
          <w:szCs w:val="20"/>
        </w:rPr>
        <w:t xml:space="preserve"> jeżeli złożono ofertę, której wy</w:t>
      </w:r>
      <w:r w:rsidR="006C270D">
        <w:rPr>
          <w:rFonts w:ascii="Verdana" w:hAnsi="Verdana" w:cs="Calibri"/>
          <w:iCs/>
          <w:sz w:val="20"/>
          <w:szCs w:val="20"/>
        </w:rPr>
        <w:t>bór prowadziłby do powstania u Z</w:t>
      </w:r>
      <w:r w:rsidR="006C270D" w:rsidRPr="00767672">
        <w:rPr>
          <w:rFonts w:ascii="Verdana" w:hAnsi="Verdana" w:cs="Calibri"/>
          <w:iCs/>
          <w:sz w:val="20"/>
          <w:szCs w:val="20"/>
        </w:rPr>
        <w:t xml:space="preserve">amawiającego obowiązku podatkowego zgodnie z przepisami </w:t>
      </w:r>
      <w:r w:rsidR="00A8556F">
        <w:rPr>
          <w:rFonts w:ascii="Verdana" w:hAnsi="Verdana" w:cs="Calibri"/>
          <w:iCs/>
          <w:sz w:val="20"/>
          <w:szCs w:val="20"/>
        </w:rPr>
        <w:br/>
      </w:r>
      <w:r w:rsidR="006C270D" w:rsidRPr="00767672">
        <w:rPr>
          <w:rFonts w:ascii="Verdana" w:hAnsi="Verdana" w:cs="Calibri"/>
          <w:iCs/>
          <w:sz w:val="20"/>
          <w:szCs w:val="20"/>
        </w:rPr>
        <w:t>o podatku od towarów i usług, zamawiający w celu oceny takiej oferty dolicza do przedstawionej w niej ceny podatek od towarów i usług, który miałby obowiązek rozliczyć zgodnie z tymi przepisami. Wykonawc</w:t>
      </w:r>
      <w:r w:rsidR="006C270D">
        <w:rPr>
          <w:rFonts w:ascii="Verdana" w:hAnsi="Verdana" w:cs="Calibri"/>
          <w:iCs/>
          <w:sz w:val="20"/>
          <w:szCs w:val="20"/>
        </w:rPr>
        <w:t>a, składając ofertę, informuje Z</w:t>
      </w:r>
      <w:r w:rsidR="006C270D" w:rsidRPr="00767672">
        <w:rPr>
          <w:rFonts w:ascii="Verdana" w:hAnsi="Verdana" w:cs="Calibri"/>
          <w:iCs/>
          <w:sz w:val="20"/>
          <w:szCs w:val="20"/>
        </w:rPr>
        <w:t>amawiającego, czy wybór oferty b</w:t>
      </w:r>
      <w:r w:rsidR="006C270D">
        <w:rPr>
          <w:rFonts w:ascii="Verdana" w:hAnsi="Verdana" w:cs="Calibri"/>
          <w:iCs/>
          <w:sz w:val="20"/>
          <w:szCs w:val="20"/>
        </w:rPr>
        <w:t>ędzie prowadzić do powstania u Z</w:t>
      </w:r>
      <w:r w:rsidR="006C270D" w:rsidRPr="00767672">
        <w:rPr>
          <w:rFonts w:ascii="Verdana" w:hAnsi="Verdana" w:cs="Calibri"/>
          <w:iCs/>
          <w:sz w:val="20"/>
          <w:szCs w:val="20"/>
        </w:rPr>
        <w:t>amawiającego obowiązku podatkowego, wskazując nazwę (rodzaj) towaru lub usługi, których dostawa lub świadczenie będzie prowadzić do jego powstania, oraz wskazując ich wartość bez kwoty podatku.</w:t>
      </w:r>
    </w:p>
    <w:p w14:paraId="100BD16E" w14:textId="77777777" w:rsidR="00AA2992" w:rsidRDefault="006F2612" w:rsidP="00AA2992">
      <w:pPr>
        <w:keepNext/>
        <w:spacing w:before="360" w:after="120"/>
        <w:ind w:left="851" w:right="-1" w:hanging="851"/>
        <w:jc w:val="both"/>
        <w:rPr>
          <w:rFonts w:ascii="Verdana" w:hAnsi="Verdana" w:cs="Arial"/>
          <w:b/>
          <w:caps/>
          <w:sz w:val="20"/>
          <w:szCs w:val="22"/>
          <w:u w:val="single"/>
        </w:rPr>
      </w:pPr>
      <w:r w:rsidRPr="00222D61">
        <w:rPr>
          <w:rFonts w:ascii="Verdana" w:hAnsi="Verdana" w:cs="Arial"/>
          <w:b/>
          <w:caps/>
          <w:sz w:val="20"/>
          <w:szCs w:val="22"/>
        </w:rPr>
        <w:t xml:space="preserve">XVIIi </w:t>
      </w:r>
      <w:r w:rsidRPr="00222D61">
        <w:rPr>
          <w:rFonts w:ascii="Verdana" w:hAnsi="Verdana" w:cs="Arial"/>
          <w:b/>
          <w:caps/>
          <w:sz w:val="20"/>
          <w:szCs w:val="22"/>
          <w:u w:val="single"/>
        </w:rPr>
        <w:t xml:space="preserve">INFORMACJA  O  FORMALNOŚCIACH,  JAKIE POWINNY  ZOSTAĆ  DOPEŁNIONE  PO  WYBORZE  OFERTY  W  CELU  ZAWARCIA  UMOWY  </w:t>
      </w:r>
      <w:r w:rsidRPr="00222D61">
        <w:rPr>
          <w:rFonts w:ascii="Verdana" w:hAnsi="Verdana" w:cs="Arial"/>
          <w:b/>
          <w:caps/>
          <w:sz w:val="20"/>
          <w:szCs w:val="22"/>
          <w:u w:val="single"/>
        </w:rPr>
        <w:br/>
        <w:t>W  SPRAWIE  ZAMÓWIENIA  PUBLICZNEGO</w:t>
      </w:r>
    </w:p>
    <w:p w14:paraId="306E1F23" w14:textId="77777777" w:rsidR="00BF4854" w:rsidRDefault="00BF4854" w:rsidP="00B579AC">
      <w:pPr>
        <w:numPr>
          <w:ilvl w:val="1"/>
          <w:numId w:val="9"/>
        </w:numPr>
        <w:tabs>
          <w:tab w:val="num" w:pos="360"/>
          <w:tab w:val="num" w:pos="1033"/>
        </w:tabs>
        <w:ind w:left="360"/>
        <w:jc w:val="both"/>
        <w:rPr>
          <w:rFonts w:ascii="Verdana" w:hAnsi="Verdana"/>
          <w:snapToGrid w:val="0"/>
          <w:sz w:val="20"/>
        </w:rPr>
      </w:pPr>
      <w:r w:rsidRPr="00222D61">
        <w:rPr>
          <w:rFonts w:ascii="Verdana" w:hAnsi="Verdana"/>
          <w:snapToGrid w:val="0"/>
          <w:sz w:val="20"/>
        </w:rPr>
        <w:t>Po upływie terminu na wniesienie odwołania Zamawiający poinformuje Wykonawcę, którego oferta zostanie uznana za najkorzystniejszą o miejscu i terminie podpisania umowy.</w:t>
      </w:r>
    </w:p>
    <w:p w14:paraId="0BAD41B5" w14:textId="77777777" w:rsidR="00062E2E" w:rsidRPr="00062E2E" w:rsidRDefault="009D185C" w:rsidP="00B579AC">
      <w:pPr>
        <w:numPr>
          <w:ilvl w:val="1"/>
          <w:numId w:val="9"/>
        </w:numPr>
        <w:tabs>
          <w:tab w:val="num" w:pos="360"/>
          <w:tab w:val="num" w:pos="1033"/>
        </w:tabs>
        <w:ind w:left="360"/>
        <w:jc w:val="both"/>
        <w:rPr>
          <w:rFonts w:ascii="Verdana" w:hAnsi="Verdana"/>
          <w:snapToGrid w:val="0"/>
          <w:sz w:val="20"/>
        </w:rPr>
      </w:pPr>
      <w:r w:rsidRPr="00062E2E">
        <w:rPr>
          <w:rFonts w:ascii="Verdana" w:hAnsi="Verdana" w:cs="Arial"/>
          <w:snapToGrid w:val="0"/>
          <w:sz w:val="20"/>
        </w:rPr>
        <w:t xml:space="preserve">Wykonawca zobowiązany jest do wniesienia przed podpisaniem umowy zabezpieczenia należytego wykonania umowy </w:t>
      </w:r>
      <w:r w:rsidR="00062E2E" w:rsidRPr="00062E2E">
        <w:rPr>
          <w:rFonts w:ascii="Verdana" w:hAnsi="Verdana" w:cs="Arial"/>
          <w:sz w:val="20"/>
          <w:szCs w:val="20"/>
        </w:rPr>
        <w:t>wg. zasad określonych w dziale XIX SIWZ.</w:t>
      </w:r>
    </w:p>
    <w:p w14:paraId="10BE74E1" w14:textId="77777777" w:rsidR="00BF4854" w:rsidRPr="00062E2E" w:rsidRDefault="00BE2ECA" w:rsidP="00B579AC">
      <w:pPr>
        <w:numPr>
          <w:ilvl w:val="1"/>
          <w:numId w:val="9"/>
        </w:numPr>
        <w:tabs>
          <w:tab w:val="num" w:pos="360"/>
          <w:tab w:val="num" w:pos="1033"/>
        </w:tabs>
        <w:ind w:left="360"/>
        <w:jc w:val="both"/>
        <w:rPr>
          <w:rFonts w:ascii="Verdana" w:hAnsi="Verdana" w:cs="Arial"/>
          <w:snapToGrid w:val="0"/>
          <w:sz w:val="20"/>
        </w:rPr>
      </w:pPr>
      <w:r>
        <w:rPr>
          <w:rFonts w:ascii="Verdana" w:hAnsi="Verdana"/>
          <w:sz w:val="20"/>
        </w:rPr>
        <w:t>Maksymalnym t</w:t>
      </w:r>
      <w:r w:rsidR="00BF4854" w:rsidRPr="00062E2E">
        <w:rPr>
          <w:rFonts w:ascii="Verdana" w:hAnsi="Verdana"/>
          <w:sz w:val="20"/>
        </w:rPr>
        <w:t>ermin</w:t>
      </w:r>
      <w:r>
        <w:rPr>
          <w:rFonts w:ascii="Verdana" w:hAnsi="Verdana"/>
          <w:sz w:val="20"/>
        </w:rPr>
        <w:t>em</w:t>
      </w:r>
      <w:r w:rsidR="00BF4854" w:rsidRPr="00062E2E">
        <w:rPr>
          <w:rFonts w:ascii="Verdana" w:hAnsi="Verdana"/>
          <w:sz w:val="20"/>
        </w:rPr>
        <w:t xml:space="preserve"> </w:t>
      </w:r>
      <w:r>
        <w:rPr>
          <w:rFonts w:ascii="Verdana" w:hAnsi="Verdana"/>
          <w:sz w:val="20"/>
        </w:rPr>
        <w:t xml:space="preserve">do </w:t>
      </w:r>
      <w:r w:rsidRPr="00062E2E">
        <w:rPr>
          <w:rFonts w:ascii="Verdana" w:hAnsi="Verdana" w:cs="Arial"/>
          <w:snapToGrid w:val="0"/>
          <w:sz w:val="20"/>
        </w:rPr>
        <w:t xml:space="preserve">wniesienia zabezpieczenia należytego wykonania umowy </w:t>
      </w:r>
      <w:r>
        <w:rPr>
          <w:rFonts w:ascii="Verdana" w:hAnsi="Verdana" w:cs="Arial"/>
          <w:snapToGrid w:val="0"/>
          <w:sz w:val="20"/>
        </w:rPr>
        <w:t>– jest dzień podpisania</w:t>
      </w:r>
      <w:r w:rsidR="003E5F14">
        <w:rPr>
          <w:rFonts w:ascii="Verdana" w:hAnsi="Verdana" w:cs="Arial"/>
          <w:snapToGrid w:val="0"/>
          <w:sz w:val="20"/>
        </w:rPr>
        <w:t xml:space="preserve"> umowy</w:t>
      </w:r>
      <w:r>
        <w:rPr>
          <w:rFonts w:ascii="Verdana" w:hAnsi="Verdana" w:cs="Arial"/>
          <w:snapToGrid w:val="0"/>
          <w:sz w:val="20"/>
        </w:rPr>
        <w:t>.</w:t>
      </w:r>
    </w:p>
    <w:p w14:paraId="75969116" w14:textId="77777777" w:rsidR="00BF4854" w:rsidRPr="00222D61" w:rsidRDefault="00BF4854" w:rsidP="00B579AC">
      <w:pPr>
        <w:numPr>
          <w:ilvl w:val="1"/>
          <w:numId w:val="9"/>
        </w:numPr>
        <w:tabs>
          <w:tab w:val="num" w:pos="360"/>
          <w:tab w:val="num" w:pos="1033"/>
        </w:tabs>
        <w:ind w:left="360"/>
        <w:jc w:val="both"/>
        <w:rPr>
          <w:rFonts w:ascii="Verdana" w:hAnsi="Verdana"/>
          <w:sz w:val="18"/>
        </w:rPr>
      </w:pPr>
      <w:r w:rsidRPr="00222D61">
        <w:rPr>
          <w:rFonts w:ascii="Verdana" w:hAnsi="Verdana"/>
          <w:sz w:val="20"/>
        </w:rPr>
        <w:t xml:space="preserve">Jeżeli Wykonawca, którego oferta została wybrana, uchyla się od zawarcia umowy </w:t>
      </w:r>
      <w:r w:rsidRPr="00222D61">
        <w:rPr>
          <w:rFonts w:ascii="Verdana" w:hAnsi="Verdana"/>
          <w:sz w:val="20"/>
        </w:rPr>
        <w:br/>
        <w:t>w sprawie zamówienia publicznego</w:t>
      </w:r>
      <w:r>
        <w:rPr>
          <w:rFonts w:ascii="Verdana" w:hAnsi="Verdana"/>
          <w:sz w:val="20"/>
        </w:rPr>
        <w:t xml:space="preserve"> lub nie wnosi zabezpieczenia należytego wykonania umowy</w:t>
      </w:r>
      <w:r w:rsidRPr="00222D61">
        <w:rPr>
          <w:rFonts w:ascii="Verdana" w:hAnsi="Verdana"/>
          <w:sz w:val="20"/>
        </w:rPr>
        <w:t>, Zamawiający może wybrać ofertę najkorzystniejszą spośród pozostałych ofert, bez przeprowadzenia ich ponownego badania i oceny, chyba, że zachodzą przesłanki unieważnienia postępowania,</w:t>
      </w:r>
      <w:r w:rsidR="006E2897">
        <w:rPr>
          <w:rFonts w:ascii="Verdana" w:hAnsi="Verdana"/>
          <w:sz w:val="20"/>
        </w:rPr>
        <w:t xml:space="preserve"> </w:t>
      </w:r>
      <w:r w:rsidRPr="00222D61">
        <w:rPr>
          <w:rFonts w:ascii="Verdana" w:hAnsi="Verdana"/>
          <w:sz w:val="20"/>
        </w:rPr>
        <w:t>o których mowa w art. 93 ust. 1 ustawy Pzp.</w:t>
      </w:r>
    </w:p>
    <w:p w14:paraId="2C48DF6C" w14:textId="77777777" w:rsidR="00BF4854" w:rsidRPr="00222D61" w:rsidRDefault="00BF4854" w:rsidP="00B579AC">
      <w:pPr>
        <w:numPr>
          <w:ilvl w:val="1"/>
          <w:numId w:val="9"/>
        </w:numPr>
        <w:tabs>
          <w:tab w:val="num" w:pos="360"/>
          <w:tab w:val="num" w:pos="1033"/>
        </w:tabs>
        <w:ind w:left="360"/>
        <w:jc w:val="both"/>
        <w:rPr>
          <w:rFonts w:ascii="Verdana" w:hAnsi="Verdana"/>
          <w:bCs/>
          <w:sz w:val="20"/>
        </w:rPr>
      </w:pPr>
      <w:r w:rsidRPr="00222D61">
        <w:rPr>
          <w:rFonts w:ascii="Verdana" w:hAnsi="Verdana"/>
          <w:sz w:val="20"/>
          <w:u w:val="single"/>
        </w:rPr>
        <w:t>Dotyczy Wykonawców prowadzących działalność w formie spółki z ograniczoną odpowiedzialnością</w:t>
      </w:r>
      <w:r w:rsidRPr="00222D61">
        <w:rPr>
          <w:rFonts w:ascii="Verdana" w:hAnsi="Verdana"/>
          <w:sz w:val="20"/>
        </w:rPr>
        <w:t xml:space="preserve">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w:t>
      </w:r>
      <w:r>
        <w:rPr>
          <w:rFonts w:ascii="Verdana" w:hAnsi="Verdana"/>
          <w:sz w:val="20"/>
        </w:rPr>
        <w:t>tzn.</w:t>
      </w:r>
      <w:r w:rsidRPr="00222D61">
        <w:rPr>
          <w:rFonts w:ascii="Verdana" w:hAnsi="Verdana"/>
          <w:sz w:val="20"/>
        </w:rPr>
        <w:t xml:space="preserve"> wyłącza wymóg uchwały wspólników ( zgodnie z art. 230 kodeksu spółek handlowych).</w:t>
      </w:r>
    </w:p>
    <w:p w14:paraId="02AFF167" w14:textId="77777777" w:rsidR="00BF4854" w:rsidRPr="00222D61" w:rsidRDefault="00BF4854" w:rsidP="00B579AC">
      <w:pPr>
        <w:numPr>
          <w:ilvl w:val="1"/>
          <w:numId w:val="9"/>
        </w:numPr>
        <w:tabs>
          <w:tab w:val="num" w:pos="360"/>
          <w:tab w:val="num" w:pos="1033"/>
        </w:tabs>
        <w:ind w:left="360"/>
        <w:jc w:val="both"/>
        <w:rPr>
          <w:rFonts w:ascii="Verdana" w:hAnsi="Verdana"/>
          <w:bCs/>
          <w:sz w:val="20"/>
        </w:rPr>
      </w:pPr>
      <w:r w:rsidRPr="00222D61">
        <w:rPr>
          <w:rFonts w:ascii="Verdana" w:hAnsi="Verdana" w:cs="Tahoma"/>
          <w:bCs/>
          <w:sz w:val="20"/>
        </w:rPr>
        <w:t xml:space="preserve">W przypadku, gdy zostanie wybrana oferta Wykonawców wspólnie ubiegających się </w:t>
      </w:r>
      <w:r w:rsidRPr="00222D61">
        <w:rPr>
          <w:rFonts w:ascii="Verdana" w:hAnsi="Verdana" w:cs="Tahoma"/>
          <w:bCs/>
          <w:sz w:val="20"/>
        </w:rPr>
        <w:br/>
        <w:t>o udzielenie zamówienia, Zamawiający może żądać przed zawarciem umowy                   w sprawie zamówienia publicznego, umowy regulującej współpracę tych Wykonawców.</w:t>
      </w:r>
    </w:p>
    <w:p w14:paraId="7239CDB7" w14:textId="54B83923" w:rsidR="00DC03F7" w:rsidRPr="00E949DD" w:rsidRDefault="00BF4854" w:rsidP="00E949DD">
      <w:pPr>
        <w:numPr>
          <w:ilvl w:val="1"/>
          <w:numId w:val="9"/>
        </w:numPr>
        <w:tabs>
          <w:tab w:val="num" w:pos="360"/>
          <w:tab w:val="num" w:pos="1033"/>
        </w:tabs>
        <w:ind w:left="360"/>
        <w:jc w:val="both"/>
        <w:rPr>
          <w:rFonts w:ascii="Verdana" w:hAnsi="Verdana"/>
          <w:snapToGrid w:val="0"/>
          <w:sz w:val="20"/>
        </w:rPr>
      </w:pPr>
      <w:r w:rsidRPr="00222D61">
        <w:rPr>
          <w:rFonts w:ascii="Verdana" w:hAnsi="Verdana"/>
          <w:sz w:val="20"/>
        </w:rPr>
        <w:t xml:space="preserve">Wykonawca jest zobowiązany, </w:t>
      </w:r>
      <w:r>
        <w:rPr>
          <w:rFonts w:ascii="Verdana" w:hAnsi="Verdana"/>
          <w:sz w:val="20"/>
        </w:rPr>
        <w:t>przed zawarciem</w:t>
      </w:r>
      <w:r w:rsidRPr="00222D61">
        <w:rPr>
          <w:rFonts w:ascii="Verdana" w:hAnsi="Verdana"/>
          <w:sz w:val="20"/>
        </w:rPr>
        <w:t xml:space="preserve"> umowy do </w:t>
      </w:r>
      <w:r w:rsidRPr="00222D61">
        <w:rPr>
          <w:rFonts w:ascii="Verdana" w:hAnsi="Verdana" w:cs="Arial"/>
          <w:sz w:val="20"/>
          <w:szCs w:val="20"/>
        </w:rPr>
        <w:t>wniesienia zabezpieczenia należytego wykonania umowy wg</w:t>
      </w:r>
      <w:r w:rsidR="009D185C">
        <w:rPr>
          <w:rFonts w:ascii="Verdana" w:hAnsi="Verdana" w:cs="Arial"/>
          <w:sz w:val="20"/>
          <w:szCs w:val="20"/>
        </w:rPr>
        <w:t>.</w:t>
      </w:r>
      <w:r w:rsidRPr="00222D61">
        <w:rPr>
          <w:rFonts w:ascii="Verdana" w:hAnsi="Verdana" w:cs="Arial"/>
          <w:sz w:val="20"/>
          <w:szCs w:val="20"/>
        </w:rPr>
        <w:t xml:space="preserve"> zasad określonych w dziale XIX</w:t>
      </w:r>
      <w:r w:rsidR="009D185C">
        <w:rPr>
          <w:rFonts w:ascii="Verdana" w:hAnsi="Verdana" w:cs="Arial"/>
          <w:sz w:val="20"/>
          <w:szCs w:val="20"/>
        </w:rPr>
        <w:t xml:space="preserve"> SIWZ</w:t>
      </w:r>
      <w:r w:rsidRPr="00222D61">
        <w:rPr>
          <w:rFonts w:ascii="Verdana" w:hAnsi="Verdana" w:cs="Arial"/>
          <w:sz w:val="20"/>
          <w:szCs w:val="20"/>
        </w:rPr>
        <w:t>.</w:t>
      </w:r>
    </w:p>
    <w:p w14:paraId="2E95DECA" w14:textId="77777777" w:rsidR="00DC03F7" w:rsidRPr="00222D61" w:rsidRDefault="00DC03F7" w:rsidP="00DC03F7">
      <w:pPr>
        <w:tabs>
          <w:tab w:val="num" w:pos="1033"/>
          <w:tab w:val="num" w:pos="1440"/>
        </w:tabs>
        <w:ind w:left="360"/>
        <w:jc w:val="both"/>
        <w:rPr>
          <w:rFonts w:ascii="Verdana" w:hAnsi="Verdana"/>
          <w:snapToGrid w:val="0"/>
          <w:sz w:val="20"/>
        </w:rPr>
      </w:pPr>
    </w:p>
    <w:p w14:paraId="4690C838" w14:textId="77777777" w:rsidR="006F2612" w:rsidRPr="00222D61" w:rsidRDefault="006F2612">
      <w:pPr>
        <w:pStyle w:val="Tekstpodstawowy3"/>
        <w:ind w:left="720" w:hanging="720"/>
        <w:rPr>
          <w:rFonts w:ascii="Verdana" w:hAnsi="Verdana" w:cs="Arial"/>
          <w:b/>
          <w:bCs/>
          <w:sz w:val="20"/>
          <w:u w:val="single"/>
        </w:rPr>
      </w:pPr>
      <w:r w:rsidRPr="00222D61">
        <w:rPr>
          <w:rFonts w:ascii="Verdana" w:hAnsi="Verdana" w:cs="Arial"/>
          <w:b/>
          <w:bCs/>
          <w:sz w:val="20"/>
          <w:szCs w:val="22"/>
        </w:rPr>
        <w:t xml:space="preserve">XIX  </w:t>
      </w:r>
      <w:r w:rsidRPr="00222D61">
        <w:rPr>
          <w:rFonts w:ascii="Verdana" w:hAnsi="Verdana" w:cs="Arial"/>
          <w:b/>
          <w:bCs/>
          <w:sz w:val="20"/>
          <w:u w:val="single"/>
        </w:rPr>
        <w:t>WYMAGANIA DOTYCZĄCE ZABEZPIECZENIA NALEŻYTEGO WYKONANIA UMOWY</w:t>
      </w:r>
    </w:p>
    <w:p w14:paraId="3B5DE835" w14:textId="77777777" w:rsidR="006F2612" w:rsidRPr="00222D61" w:rsidRDefault="006F2612">
      <w:pPr>
        <w:pStyle w:val="Tekstpodstawowy3"/>
        <w:ind w:left="720" w:hanging="720"/>
        <w:rPr>
          <w:rFonts w:ascii="Verdana" w:hAnsi="Verdana" w:cs="Arial"/>
          <w:b/>
          <w:bCs/>
          <w:sz w:val="20"/>
          <w:szCs w:val="22"/>
          <w:u w:val="single"/>
        </w:rPr>
      </w:pPr>
    </w:p>
    <w:p w14:paraId="1CA20742" w14:textId="77777777" w:rsidR="002E29D3" w:rsidRPr="007A2C29" w:rsidRDefault="002E29D3" w:rsidP="00B579AC">
      <w:pPr>
        <w:numPr>
          <w:ilvl w:val="0"/>
          <w:numId w:val="14"/>
        </w:numPr>
        <w:tabs>
          <w:tab w:val="left" w:pos="360"/>
          <w:tab w:val="left" w:pos="1800"/>
          <w:tab w:val="left" w:pos="1980"/>
        </w:tabs>
        <w:spacing w:line="276" w:lineRule="auto"/>
        <w:ind w:left="284" w:hanging="284"/>
        <w:jc w:val="both"/>
        <w:rPr>
          <w:rFonts w:ascii="Verdana" w:hAnsi="Verdana" w:cs="Arial"/>
          <w:sz w:val="20"/>
          <w:szCs w:val="20"/>
        </w:rPr>
      </w:pPr>
      <w:r w:rsidRPr="007A2C29">
        <w:rPr>
          <w:rFonts w:ascii="Verdana" w:hAnsi="Verdana" w:cs="Arial"/>
          <w:sz w:val="20"/>
          <w:szCs w:val="20"/>
        </w:rPr>
        <w:t>Wykonawca,  którego  oferta  zostanie  wybrana  w   niniejszym   postępowaniu   jako</w:t>
      </w:r>
      <w:r w:rsidR="007A2C29" w:rsidRPr="007A2C29">
        <w:rPr>
          <w:rFonts w:ascii="Verdana" w:hAnsi="Verdana" w:cs="Arial"/>
          <w:sz w:val="20"/>
          <w:szCs w:val="20"/>
        </w:rPr>
        <w:t xml:space="preserve"> </w:t>
      </w:r>
      <w:r w:rsidR="009959DE" w:rsidRPr="007A2C29">
        <w:rPr>
          <w:rFonts w:ascii="Verdana" w:hAnsi="Verdana" w:cs="Arial"/>
          <w:sz w:val="20"/>
          <w:szCs w:val="20"/>
        </w:rPr>
        <w:t>N</w:t>
      </w:r>
      <w:r w:rsidRPr="007A2C29">
        <w:rPr>
          <w:rFonts w:ascii="Verdana" w:hAnsi="Verdana" w:cs="Arial"/>
          <w:sz w:val="20"/>
          <w:szCs w:val="20"/>
        </w:rPr>
        <w:t>ajkorzystniejsza</w:t>
      </w:r>
      <w:r w:rsidR="007A2C29">
        <w:rPr>
          <w:rFonts w:ascii="Verdana" w:hAnsi="Verdana" w:cs="Arial"/>
          <w:sz w:val="20"/>
          <w:szCs w:val="20"/>
        </w:rPr>
        <w:t xml:space="preserve"> - </w:t>
      </w:r>
      <w:r w:rsidR="005A65C4" w:rsidRPr="007A2C29">
        <w:rPr>
          <w:rFonts w:ascii="Verdana" w:hAnsi="Verdana" w:cs="Arial"/>
          <w:sz w:val="20"/>
          <w:szCs w:val="20"/>
        </w:rPr>
        <w:t xml:space="preserve">zobowiązany </w:t>
      </w:r>
      <w:r w:rsidR="00DB56DF" w:rsidRPr="007A2C29">
        <w:rPr>
          <w:rFonts w:ascii="Verdana" w:hAnsi="Verdana" w:cs="Arial"/>
          <w:sz w:val="20"/>
          <w:szCs w:val="20"/>
        </w:rPr>
        <w:t xml:space="preserve">jest </w:t>
      </w:r>
      <w:r w:rsidR="005A65C4" w:rsidRPr="007A2C29">
        <w:rPr>
          <w:rFonts w:ascii="Verdana" w:hAnsi="Verdana" w:cs="Arial"/>
          <w:sz w:val="20"/>
          <w:szCs w:val="20"/>
        </w:rPr>
        <w:t>najpóźniej w dniu zawarcia</w:t>
      </w:r>
      <w:r w:rsidRPr="007A2C29">
        <w:rPr>
          <w:rFonts w:ascii="Verdana" w:hAnsi="Verdana" w:cs="Arial"/>
          <w:sz w:val="20"/>
          <w:szCs w:val="20"/>
        </w:rPr>
        <w:t xml:space="preserve"> umowy </w:t>
      </w:r>
      <w:r w:rsidR="0031089C" w:rsidRPr="007A2C29">
        <w:rPr>
          <w:rFonts w:ascii="Verdana" w:hAnsi="Verdana" w:cs="Arial"/>
          <w:sz w:val="20"/>
          <w:szCs w:val="20"/>
        </w:rPr>
        <w:t xml:space="preserve">tj. </w:t>
      </w:r>
      <w:r w:rsidR="00B1451D" w:rsidRPr="007A2C29">
        <w:rPr>
          <w:rFonts w:ascii="Verdana" w:hAnsi="Verdana" w:cs="Arial"/>
          <w:sz w:val="20"/>
          <w:szCs w:val="20"/>
        </w:rPr>
        <w:t>przed jej podpis</w:t>
      </w:r>
      <w:r w:rsidR="0031089C" w:rsidRPr="007A2C29">
        <w:rPr>
          <w:rFonts w:ascii="Verdana" w:hAnsi="Verdana" w:cs="Arial"/>
          <w:sz w:val="20"/>
          <w:szCs w:val="20"/>
        </w:rPr>
        <w:t xml:space="preserve">aniem - </w:t>
      </w:r>
      <w:r w:rsidRPr="007A2C29">
        <w:rPr>
          <w:rFonts w:ascii="Verdana" w:hAnsi="Verdana" w:cs="Arial"/>
          <w:sz w:val="20"/>
          <w:szCs w:val="20"/>
        </w:rPr>
        <w:t xml:space="preserve">do wniesienia zabezpieczenia należytego wykonania umowy, w kwocie stanowiącej </w:t>
      </w:r>
      <w:r w:rsidR="001D3A86" w:rsidRPr="007A2C29">
        <w:rPr>
          <w:rFonts w:ascii="Verdana" w:hAnsi="Verdana" w:cs="Arial"/>
          <w:b/>
          <w:sz w:val="20"/>
          <w:szCs w:val="20"/>
        </w:rPr>
        <w:t>5</w:t>
      </w:r>
      <w:r w:rsidRPr="007A2C29">
        <w:rPr>
          <w:rFonts w:ascii="Verdana" w:hAnsi="Verdana" w:cs="Arial"/>
          <w:b/>
          <w:sz w:val="20"/>
          <w:szCs w:val="20"/>
        </w:rPr>
        <w:t>%</w:t>
      </w:r>
      <w:r w:rsidR="001E0149">
        <w:rPr>
          <w:rFonts w:ascii="Verdana" w:hAnsi="Verdana" w:cs="Arial"/>
          <w:b/>
          <w:sz w:val="20"/>
          <w:szCs w:val="20"/>
        </w:rPr>
        <w:t xml:space="preserve"> </w:t>
      </w:r>
      <w:r w:rsidRPr="007A2C29">
        <w:rPr>
          <w:rFonts w:ascii="Verdana" w:hAnsi="Verdana" w:cs="Arial"/>
          <w:b/>
          <w:sz w:val="20"/>
          <w:szCs w:val="20"/>
        </w:rPr>
        <w:t>ceny ofert</w:t>
      </w:r>
      <w:r w:rsidR="00496929" w:rsidRPr="007A2C29">
        <w:rPr>
          <w:rFonts w:ascii="Verdana" w:hAnsi="Verdana" w:cs="Arial"/>
          <w:b/>
          <w:sz w:val="20"/>
          <w:szCs w:val="20"/>
        </w:rPr>
        <w:t xml:space="preserve">owej </w:t>
      </w:r>
      <w:r w:rsidR="0031089C" w:rsidRPr="007A2C29">
        <w:rPr>
          <w:rFonts w:ascii="Verdana" w:hAnsi="Verdana" w:cs="Arial"/>
          <w:b/>
          <w:sz w:val="20"/>
          <w:szCs w:val="20"/>
        </w:rPr>
        <w:t xml:space="preserve">(kwota </w:t>
      </w:r>
      <w:r w:rsidR="00496929" w:rsidRPr="007A2C29">
        <w:rPr>
          <w:rFonts w:ascii="Verdana" w:hAnsi="Verdana" w:cs="Arial"/>
          <w:b/>
          <w:sz w:val="20"/>
          <w:szCs w:val="20"/>
        </w:rPr>
        <w:t>brutto</w:t>
      </w:r>
      <w:r w:rsidR="0031089C" w:rsidRPr="007A2C29">
        <w:rPr>
          <w:rFonts w:ascii="Verdana" w:hAnsi="Verdana" w:cs="Arial"/>
          <w:b/>
          <w:sz w:val="20"/>
          <w:szCs w:val="20"/>
        </w:rPr>
        <w:t>)</w:t>
      </w:r>
      <w:r w:rsidR="001E0149">
        <w:rPr>
          <w:rFonts w:ascii="Verdana" w:hAnsi="Verdana" w:cs="Arial"/>
          <w:b/>
          <w:sz w:val="20"/>
          <w:szCs w:val="20"/>
        </w:rPr>
        <w:t xml:space="preserve"> </w:t>
      </w:r>
      <w:r w:rsidR="001E0149">
        <w:rPr>
          <w:rFonts w:ascii="Verdana" w:hAnsi="Verdana" w:cs="Arial"/>
          <w:sz w:val="20"/>
          <w:szCs w:val="20"/>
        </w:rPr>
        <w:t>dla wszystkich Z</w:t>
      </w:r>
      <w:r w:rsidR="006D4EC4" w:rsidRPr="007A2C29">
        <w:rPr>
          <w:rFonts w:ascii="Verdana" w:hAnsi="Verdana" w:cs="Arial"/>
          <w:sz w:val="20"/>
          <w:szCs w:val="20"/>
        </w:rPr>
        <w:t>adań.</w:t>
      </w:r>
    </w:p>
    <w:p w14:paraId="0EFD25D4" w14:textId="77777777" w:rsidR="000A5317" w:rsidRPr="00DC03F7" w:rsidRDefault="00FF0DCE" w:rsidP="00B579AC">
      <w:pPr>
        <w:numPr>
          <w:ilvl w:val="0"/>
          <w:numId w:val="14"/>
        </w:numPr>
        <w:tabs>
          <w:tab w:val="clear" w:pos="2271"/>
          <w:tab w:val="num" w:pos="360"/>
          <w:tab w:val="left" w:pos="1800"/>
          <w:tab w:val="left" w:pos="1980"/>
        </w:tabs>
        <w:spacing w:line="276" w:lineRule="auto"/>
        <w:ind w:left="284" w:hanging="284"/>
        <w:jc w:val="both"/>
        <w:rPr>
          <w:rFonts w:ascii="Verdana" w:hAnsi="Verdana" w:cs="Arial"/>
          <w:sz w:val="20"/>
          <w:szCs w:val="20"/>
        </w:rPr>
      </w:pPr>
      <w:r w:rsidRPr="00DC03F7">
        <w:rPr>
          <w:rFonts w:ascii="Verdana" w:hAnsi="Verdana" w:cs="Arial"/>
          <w:sz w:val="20"/>
          <w:szCs w:val="20"/>
        </w:rPr>
        <w:t>Zabezpieczenie może być wnoszone wg wyboru Wykonawcy w jednej lub w kilku   następujących formach:</w:t>
      </w:r>
    </w:p>
    <w:p w14:paraId="20A0E7FF" w14:textId="77777777" w:rsidR="00FF0DCE" w:rsidRPr="00DC03F7" w:rsidRDefault="000A5317" w:rsidP="00B579AC">
      <w:pPr>
        <w:numPr>
          <w:ilvl w:val="1"/>
          <w:numId w:val="14"/>
        </w:numPr>
        <w:tabs>
          <w:tab w:val="left" w:pos="720"/>
          <w:tab w:val="left" w:pos="1800"/>
          <w:tab w:val="left" w:pos="1980"/>
        </w:tabs>
        <w:spacing w:line="276" w:lineRule="auto"/>
        <w:ind w:left="284" w:hanging="284"/>
        <w:jc w:val="both"/>
        <w:rPr>
          <w:rFonts w:ascii="Verdana" w:hAnsi="Verdana" w:cs="Arial"/>
          <w:sz w:val="20"/>
          <w:szCs w:val="20"/>
        </w:rPr>
      </w:pPr>
      <w:r w:rsidRPr="00DC03F7">
        <w:rPr>
          <w:rFonts w:ascii="Verdana" w:hAnsi="Verdana" w:cs="Arial"/>
          <w:sz w:val="20"/>
          <w:szCs w:val="20"/>
        </w:rPr>
        <w:t>pieniądzu,</w:t>
      </w:r>
    </w:p>
    <w:p w14:paraId="57F0DB08" w14:textId="77777777" w:rsidR="000A5317" w:rsidRPr="00DC03F7" w:rsidRDefault="000A5317" w:rsidP="00B579AC">
      <w:pPr>
        <w:numPr>
          <w:ilvl w:val="1"/>
          <w:numId w:val="14"/>
        </w:numPr>
        <w:tabs>
          <w:tab w:val="clear" w:pos="1680"/>
          <w:tab w:val="num" w:pos="720"/>
          <w:tab w:val="left" w:pos="1800"/>
          <w:tab w:val="left" w:pos="1980"/>
        </w:tabs>
        <w:spacing w:line="276" w:lineRule="auto"/>
        <w:ind w:left="284" w:hanging="284"/>
        <w:jc w:val="both"/>
        <w:rPr>
          <w:rFonts w:ascii="Verdana" w:hAnsi="Verdana" w:cs="Arial"/>
          <w:sz w:val="20"/>
          <w:szCs w:val="20"/>
        </w:rPr>
      </w:pPr>
      <w:r w:rsidRPr="00DC03F7">
        <w:rPr>
          <w:rFonts w:ascii="Verdana" w:hAnsi="Verdana"/>
          <w:sz w:val="20"/>
          <w:szCs w:val="20"/>
        </w:rPr>
        <w:t>poręczeniach bankowych lub poręczeniach spółdzielczej kasy oszczędnościowo – kredytowej, z tym że poręczenie kasy jest zawsze poręczeniem pieniężnym,</w:t>
      </w:r>
    </w:p>
    <w:p w14:paraId="4E0FA0FD" w14:textId="77777777" w:rsidR="000A5317" w:rsidRPr="00DC03F7" w:rsidRDefault="000A5317" w:rsidP="00B579AC">
      <w:pPr>
        <w:numPr>
          <w:ilvl w:val="1"/>
          <w:numId w:val="14"/>
        </w:numPr>
        <w:tabs>
          <w:tab w:val="left" w:pos="720"/>
          <w:tab w:val="left" w:pos="1800"/>
          <w:tab w:val="left" w:pos="1980"/>
        </w:tabs>
        <w:spacing w:line="276" w:lineRule="auto"/>
        <w:ind w:left="284" w:hanging="284"/>
        <w:jc w:val="both"/>
        <w:rPr>
          <w:rFonts w:ascii="Verdana" w:hAnsi="Verdana" w:cs="Arial"/>
          <w:sz w:val="20"/>
          <w:szCs w:val="20"/>
        </w:rPr>
      </w:pPr>
      <w:r w:rsidRPr="00DC03F7">
        <w:rPr>
          <w:rFonts w:ascii="Verdana" w:hAnsi="Verdana"/>
          <w:sz w:val="20"/>
          <w:szCs w:val="20"/>
        </w:rPr>
        <w:t>gwarancjach bankowych,</w:t>
      </w:r>
    </w:p>
    <w:p w14:paraId="489FF701" w14:textId="77777777" w:rsidR="000A5317" w:rsidRPr="00DC03F7" w:rsidRDefault="000A5317" w:rsidP="00B579AC">
      <w:pPr>
        <w:numPr>
          <w:ilvl w:val="1"/>
          <w:numId w:val="14"/>
        </w:numPr>
        <w:tabs>
          <w:tab w:val="left" w:pos="720"/>
          <w:tab w:val="left" w:pos="1800"/>
          <w:tab w:val="left" w:pos="1980"/>
        </w:tabs>
        <w:spacing w:line="276" w:lineRule="auto"/>
        <w:ind w:left="284" w:hanging="284"/>
        <w:jc w:val="both"/>
        <w:rPr>
          <w:rFonts w:ascii="Verdana" w:hAnsi="Verdana" w:cs="Arial"/>
          <w:sz w:val="20"/>
          <w:szCs w:val="20"/>
        </w:rPr>
      </w:pPr>
      <w:r w:rsidRPr="00DC03F7">
        <w:rPr>
          <w:rFonts w:ascii="Verdana" w:hAnsi="Verdana"/>
          <w:sz w:val="20"/>
          <w:szCs w:val="20"/>
        </w:rPr>
        <w:t>gwarancjach ubezpieczeniowych,</w:t>
      </w:r>
    </w:p>
    <w:p w14:paraId="3BD3CD30" w14:textId="77777777" w:rsidR="000A5317" w:rsidRPr="00DC03F7" w:rsidRDefault="000A5317" w:rsidP="00B579AC">
      <w:pPr>
        <w:numPr>
          <w:ilvl w:val="0"/>
          <w:numId w:val="16"/>
        </w:numPr>
        <w:spacing w:line="276" w:lineRule="auto"/>
        <w:ind w:left="284" w:hanging="284"/>
        <w:jc w:val="both"/>
        <w:rPr>
          <w:rFonts w:ascii="Verdana" w:hAnsi="Verdana" w:cs="Arial"/>
          <w:sz w:val="20"/>
          <w:szCs w:val="20"/>
        </w:rPr>
      </w:pPr>
      <w:r w:rsidRPr="00DC03F7">
        <w:rPr>
          <w:rFonts w:ascii="Verdana" w:hAnsi="Verdana"/>
          <w:sz w:val="20"/>
          <w:szCs w:val="20"/>
        </w:rPr>
        <w:t xml:space="preserve">poręczeniach udzielanych przez podmioty, o których mowa w art. 6b ust. 5 pkt 2 ustawy z </w:t>
      </w:r>
      <w:r w:rsidR="002C48ED" w:rsidRPr="00DC03F7">
        <w:rPr>
          <w:rFonts w:ascii="Verdana" w:hAnsi="Verdana"/>
          <w:sz w:val="20"/>
          <w:szCs w:val="20"/>
        </w:rPr>
        <w:t>dnia 9 listopada 2000</w:t>
      </w:r>
      <w:r w:rsidRPr="00DC03F7">
        <w:rPr>
          <w:rFonts w:ascii="Verdana" w:hAnsi="Verdana"/>
          <w:sz w:val="20"/>
          <w:szCs w:val="20"/>
        </w:rPr>
        <w:t>r. o utworzeniu Polskiej Agenc</w:t>
      </w:r>
      <w:r w:rsidR="00C04CE4" w:rsidRPr="00DC03F7">
        <w:rPr>
          <w:rFonts w:ascii="Verdana" w:hAnsi="Verdana"/>
          <w:sz w:val="20"/>
          <w:szCs w:val="20"/>
        </w:rPr>
        <w:t>ji Rozwoju Przedsiębiorczości</w:t>
      </w:r>
      <w:r w:rsidR="003B4A34">
        <w:rPr>
          <w:rFonts w:ascii="Verdana" w:hAnsi="Verdana" w:cs="Arial"/>
          <w:sz w:val="20"/>
        </w:rPr>
        <w:t>(Dz. U. z 2018 r. poz. 110</w:t>
      </w:r>
      <w:r w:rsidR="00733E64" w:rsidRPr="00DC03F7">
        <w:rPr>
          <w:rFonts w:ascii="Verdana" w:hAnsi="Verdana" w:cs="Arial"/>
          <w:sz w:val="20"/>
        </w:rPr>
        <w:t xml:space="preserve"> ze zm.).</w:t>
      </w:r>
    </w:p>
    <w:p w14:paraId="47736C86" w14:textId="77777777" w:rsidR="0031089C" w:rsidRPr="00DC03F7" w:rsidRDefault="0031089C" w:rsidP="00B579AC">
      <w:pPr>
        <w:numPr>
          <w:ilvl w:val="0"/>
          <w:numId w:val="14"/>
        </w:numPr>
        <w:tabs>
          <w:tab w:val="clear" w:pos="2271"/>
          <w:tab w:val="num" w:pos="1701"/>
        </w:tabs>
        <w:suppressAutoHyphens/>
        <w:spacing w:line="276" w:lineRule="auto"/>
        <w:ind w:left="284" w:hanging="284"/>
        <w:jc w:val="both"/>
        <w:rPr>
          <w:rFonts w:ascii="Verdana" w:hAnsi="Verdana" w:cs="Calibri"/>
          <w:sz w:val="20"/>
          <w:szCs w:val="20"/>
        </w:rPr>
      </w:pPr>
      <w:r w:rsidRPr="00DC03F7">
        <w:rPr>
          <w:rFonts w:ascii="Verdana" w:hAnsi="Verdana" w:cs="Calibri"/>
          <w:sz w:val="20"/>
          <w:szCs w:val="20"/>
        </w:rPr>
        <w:t>Zamawiający nie wyraża zgody na wniesienie zabezpieczenia w formach określonych art. 148 ust. 2 ustawy PZP.</w:t>
      </w:r>
    </w:p>
    <w:p w14:paraId="32173276" w14:textId="77777777" w:rsidR="00722C1D" w:rsidRDefault="00AC364B" w:rsidP="00052D6D">
      <w:pPr>
        <w:tabs>
          <w:tab w:val="left" w:pos="360"/>
          <w:tab w:val="left" w:pos="1980"/>
          <w:tab w:val="left" w:pos="2520"/>
        </w:tabs>
        <w:spacing w:line="276" w:lineRule="auto"/>
        <w:ind w:left="284" w:hanging="284"/>
        <w:jc w:val="both"/>
        <w:rPr>
          <w:rFonts w:ascii="Verdana" w:hAnsi="Verdana" w:cs="Arial"/>
          <w:sz w:val="20"/>
          <w:szCs w:val="20"/>
        </w:rPr>
      </w:pPr>
      <w:r>
        <w:rPr>
          <w:rFonts w:ascii="Verdana" w:hAnsi="Verdana" w:cs="Arial"/>
          <w:sz w:val="20"/>
          <w:szCs w:val="20"/>
        </w:rPr>
        <w:t xml:space="preserve">4. </w:t>
      </w:r>
      <w:r w:rsidR="00722C1D" w:rsidRPr="00222D61">
        <w:rPr>
          <w:rFonts w:ascii="Verdana" w:hAnsi="Verdana" w:cs="Arial"/>
          <w:sz w:val="20"/>
          <w:szCs w:val="20"/>
        </w:rPr>
        <w:t>Zabezpieczenie wnoszone w pieniądzu Wykonawca wpłaca przelewem na rachunek bankowy w PKO BP 38 1020 5226 0000 6402 0416 5445.</w:t>
      </w:r>
    </w:p>
    <w:p w14:paraId="3EF7B448" w14:textId="77777777" w:rsidR="005A6F6B" w:rsidRPr="00284BF8" w:rsidRDefault="00AC364B" w:rsidP="00052D6D">
      <w:pPr>
        <w:suppressAutoHyphens/>
        <w:spacing w:line="276" w:lineRule="auto"/>
        <w:ind w:left="284" w:hanging="284"/>
        <w:jc w:val="both"/>
        <w:rPr>
          <w:rFonts w:ascii="Verdana" w:hAnsi="Verdana" w:cs="Arial"/>
          <w:sz w:val="20"/>
          <w:szCs w:val="20"/>
        </w:rPr>
      </w:pPr>
      <w:r>
        <w:rPr>
          <w:rFonts w:ascii="Verdana" w:hAnsi="Verdana" w:cs="Arial"/>
          <w:sz w:val="20"/>
          <w:szCs w:val="20"/>
        </w:rPr>
        <w:t xml:space="preserve">5. </w:t>
      </w:r>
      <w:r w:rsidR="00222BB2" w:rsidRPr="00284BF8">
        <w:rPr>
          <w:rFonts w:ascii="Verdana" w:hAnsi="Verdana" w:cs="Verdana"/>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FCBF8B6" w14:textId="77777777" w:rsidR="005A34C7" w:rsidRPr="00284BF8" w:rsidRDefault="00AC364B" w:rsidP="00052D6D">
      <w:pPr>
        <w:suppressAutoHyphens/>
        <w:spacing w:line="276" w:lineRule="auto"/>
        <w:ind w:left="284" w:hanging="284"/>
        <w:jc w:val="both"/>
        <w:rPr>
          <w:rFonts w:ascii="Verdana" w:hAnsi="Verdana" w:cs="Calibri"/>
          <w:sz w:val="20"/>
          <w:szCs w:val="20"/>
        </w:rPr>
      </w:pPr>
      <w:r w:rsidRPr="00284BF8">
        <w:rPr>
          <w:rFonts w:ascii="Verdana" w:hAnsi="Verdana" w:cs="Arial"/>
          <w:sz w:val="20"/>
          <w:szCs w:val="20"/>
        </w:rPr>
        <w:t xml:space="preserve">6. </w:t>
      </w:r>
      <w:r w:rsidR="005A6F6B" w:rsidRPr="00284BF8">
        <w:rPr>
          <w:rFonts w:ascii="Verdana" w:hAnsi="Verdana" w:cs="Calibri"/>
          <w:sz w:val="20"/>
          <w:szCs w:val="20"/>
        </w:rPr>
        <w:t>W przypadku, gdy zabezpieczenie, będzie wnoszone w formie innej niż pieniądz, Wykonawca zobowiązany jest skonsultowa</w:t>
      </w:r>
      <w:r w:rsidR="00B503B9" w:rsidRPr="00284BF8">
        <w:rPr>
          <w:rFonts w:ascii="Verdana" w:hAnsi="Verdana" w:cs="Calibri"/>
          <w:sz w:val="20"/>
          <w:szCs w:val="20"/>
        </w:rPr>
        <w:t>ć</w:t>
      </w:r>
      <w:r w:rsidR="004A6F56">
        <w:rPr>
          <w:rFonts w:ascii="Verdana" w:hAnsi="Verdana" w:cs="Calibri"/>
          <w:sz w:val="20"/>
          <w:szCs w:val="20"/>
        </w:rPr>
        <w:t xml:space="preserve"> </w:t>
      </w:r>
      <w:r w:rsidR="005A34C7" w:rsidRPr="00284BF8">
        <w:rPr>
          <w:rFonts w:ascii="Verdana" w:hAnsi="Verdana" w:cs="Calibri"/>
          <w:sz w:val="20"/>
          <w:szCs w:val="20"/>
        </w:rPr>
        <w:t xml:space="preserve">z Zamawiającym </w:t>
      </w:r>
      <w:r w:rsidR="005A6F6B" w:rsidRPr="00284BF8">
        <w:rPr>
          <w:rFonts w:ascii="Verdana" w:hAnsi="Verdana" w:cs="Calibri"/>
          <w:sz w:val="20"/>
          <w:szCs w:val="20"/>
        </w:rPr>
        <w:t xml:space="preserve">projekt </w:t>
      </w:r>
      <w:r w:rsidR="00B503B9" w:rsidRPr="00284BF8">
        <w:rPr>
          <w:rFonts w:ascii="Verdana" w:hAnsi="Verdana" w:cs="Calibri"/>
          <w:sz w:val="20"/>
          <w:szCs w:val="20"/>
        </w:rPr>
        <w:t>dokum</w:t>
      </w:r>
      <w:r w:rsidR="005A6F6B" w:rsidRPr="00284BF8">
        <w:rPr>
          <w:rFonts w:ascii="Verdana" w:hAnsi="Verdana" w:cs="Calibri"/>
          <w:sz w:val="20"/>
          <w:szCs w:val="20"/>
        </w:rPr>
        <w:t>e</w:t>
      </w:r>
      <w:r w:rsidR="00B503B9" w:rsidRPr="00284BF8">
        <w:rPr>
          <w:rFonts w:ascii="Verdana" w:hAnsi="Verdana" w:cs="Calibri"/>
          <w:sz w:val="20"/>
          <w:szCs w:val="20"/>
        </w:rPr>
        <w:t>n</w:t>
      </w:r>
      <w:r w:rsidR="005A6F6B" w:rsidRPr="00284BF8">
        <w:rPr>
          <w:rFonts w:ascii="Verdana" w:hAnsi="Verdana" w:cs="Calibri"/>
          <w:sz w:val="20"/>
          <w:szCs w:val="20"/>
        </w:rPr>
        <w:t>tu</w:t>
      </w:r>
      <w:r w:rsidR="000E05D9" w:rsidRPr="00284BF8">
        <w:rPr>
          <w:rFonts w:ascii="Verdana" w:hAnsi="Verdana" w:cs="Calibri"/>
          <w:sz w:val="20"/>
          <w:szCs w:val="20"/>
        </w:rPr>
        <w:t xml:space="preserve"> gwarancji/poręczenia, pot</w:t>
      </w:r>
      <w:r w:rsidR="00CE7AF4" w:rsidRPr="00284BF8">
        <w:rPr>
          <w:rFonts w:ascii="Verdana" w:hAnsi="Verdana" w:cs="Calibri"/>
          <w:sz w:val="20"/>
          <w:szCs w:val="20"/>
        </w:rPr>
        <w:t>wierdzającego zabezpieczenie</w:t>
      </w:r>
      <w:r w:rsidR="00B503B9" w:rsidRPr="00284BF8">
        <w:rPr>
          <w:rFonts w:ascii="Verdana" w:hAnsi="Verdana" w:cs="Calibri"/>
          <w:sz w:val="20"/>
          <w:szCs w:val="20"/>
        </w:rPr>
        <w:t xml:space="preserve"> należ</w:t>
      </w:r>
      <w:r w:rsidR="005A6F6B" w:rsidRPr="00284BF8">
        <w:rPr>
          <w:rFonts w:ascii="Verdana" w:hAnsi="Verdana" w:cs="Calibri"/>
          <w:sz w:val="20"/>
          <w:szCs w:val="20"/>
        </w:rPr>
        <w:t>ytego wykonania umowy</w:t>
      </w:r>
      <w:r w:rsidR="005A34C7" w:rsidRPr="00284BF8">
        <w:rPr>
          <w:rFonts w:ascii="Verdana" w:hAnsi="Verdana" w:cs="Calibri"/>
          <w:sz w:val="20"/>
          <w:szCs w:val="20"/>
        </w:rPr>
        <w:t>.</w:t>
      </w:r>
      <w:r w:rsidR="000700C3" w:rsidRPr="00284BF8">
        <w:rPr>
          <w:rFonts w:ascii="Verdana" w:hAnsi="Verdana" w:cs="Calibri"/>
          <w:sz w:val="20"/>
          <w:szCs w:val="20"/>
        </w:rPr>
        <w:t xml:space="preserve"> Wykonawca winien wnieść Zamawiającemu stosowny dokument w terminie umożliwiającym Zamawiającemu wniesienie do niego ewentualnych uwag.</w:t>
      </w:r>
    </w:p>
    <w:p w14:paraId="0F112DB2" w14:textId="77777777" w:rsidR="00FC6991" w:rsidRPr="00284BF8" w:rsidRDefault="005A34C7" w:rsidP="00052D6D">
      <w:pPr>
        <w:suppressAutoHyphens/>
        <w:spacing w:line="276" w:lineRule="auto"/>
        <w:ind w:left="284" w:hanging="284"/>
        <w:jc w:val="both"/>
        <w:rPr>
          <w:rFonts w:ascii="Verdana" w:hAnsi="Verdana" w:cs="Calibri"/>
          <w:sz w:val="20"/>
          <w:szCs w:val="20"/>
          <w:u w:val="single"/>
        </w:rPr>
      </w:pPr>
      <w:r w:rsidRPr="00284BF8">
        <w:rPr>
          <w:rFonts w:ascii="Verdana" w:hAnsi="Verdana" w:cs="Calibri"/>
          <w:sz w:val="20"/>
          <w:szCs w:val="20"/>
        </w:rPr>
        <w:t xml:space="preserve">7. </w:t>
      </w:r>
      <w:r w:rsidR="00FC6991" w:rsidRPr="00284BF8">
        <w:rPr>
          <w:rFonts w:ascii="Verdana" w:hAnsi="Verdana" w:cs="Calibri"/>
          <w:sz w:val="20"/>
          <w:szCs w:val="20"/>
        </w:rPr>
        <w:t xml:space="preserve">Z treści gwarancji/poręczenia </w:t>
      </w:r>
      <w:r w:rsidR="008F5A4A" w:rsidRPr="00284BF8">
        <w:rPr>
          <w:rFonts w:ascii="Verdana" w:hAnsi="Verdana"/>
          <w:sz w:val="20"/>
          <w:szCs w:val="20"/>
        </w:rPr>
        <w:t xml:space="preserve">winno wynikać nieodwołalne i bezwarunkowe, płatne na pierwsze pisemne żądanie zgłoszone przez Zamawiającego </w:t>
      </w:r>
      <w:r w:rsidR="008F5A4A" w:rsidRPr="00284BF8">
        <w:rPr>
          <w:rFonts w:ascii="Verdana" w:hAnsi="Verdana" w:cs="Calibri"/>
          <w:sz w:val="20"/>
          <w:szCs w:val="20"/>
        </w:rPr>
        <w:t>oraz być wykonalne na terytorium Rzeczypospolitej Polskiej</w:t>
      </w:r>
      <w:r w:rsidR="008F5A4A" w:rsidRPr="00284BF8">
        <w:rPr>
          <w:rFonts w:ascii="Verdana" w:hAnsi="Verdana"/>
          <w:sz w:val="20"/>
          <w:szCs w:val="20"/>
        </w:rPr>
        <w:t xml:space="preserve"> - zobowiązanie gwaranta</w:t>
      </w:r>
      <w:r w:rsidR="00520A3E" w:rsidRPr="00284BF8">
        <w:rPr>
          <w:rFonts w:ascii="Verdana" w:hAnsi="Verdana"/>
          <w:sz w:val="20"/>
          <w:szCs w:val="20"/>
        </w:rPr>
        <w:t>/</w:t>
      </w:r>
      <w:r w:rsidR="008F5A4A" w:rsidRPr="00284BF8">
        <w:rPr>
          <w:rFonts w:ascii="Verdana" w:hAnsi="Verdana"/>
          <w:sz w:val="20"/>
          <w:szCs w:val="20"/>
        </w:rPr>
        <w:t xml:space="preserve"> poręczyciela do wypłaty Z</w:t>
      </w:r>
      <w:r w:rsidR="003165E1" w:rsidRPr="00284BF8">
        <w:rPr>
          <w:rFonts w:ascii="Verdana" w:hAnsi="Verdana"/>
          <w:sz w:val="20"/>
          <w:szCs w:val="20"/>
        </w:rPr>
        <w:t xml:space="preserve">amawiającemu pełnej kwoty </w:t>
      </w:r>
      <w:r w:rsidR="00516065" w:rsidRPr="00284BF8">
        <w:rPr>
          <w:rFonts w:ascii="Verdana" w:hAnsi="Verdana"/>
          <w:sz w:val="20"/>
          <w:szCs w:val="20"/>
        </w:rPr>
        <w:t>zabezpi</w:t>
      </w:r>
      <w:r w:rsidR="003165E1" w:rsidRPr="00284BF8">
        <w:rPr>
          <w:rFonts w:ascii="Verdana" w:hAnsi="Verdana"/>
          <w:sz w:val="20"/>
          <w:szCs w:val="20"/>
        </w:rPr>
        <w:t>eczenia.</w:t>
      </w:r>
    </w:p>
    <w:p w14:paraId="2112B565" w14:textId="77777777" w:rsidR="005A6F6B" w:rsidRPr="00284BF8" w:rsidRDefault="00FC6991" w:rsidP="00052D6D">
      <w:pPr>
        <w:suppressAutoHyphens/>
        <w:spacing w:line="276" w:lineRule="auto"/>
        <w:ind w:left="284" w:hanging="284"/>
        <w:jc w:val="both"/>
        <w:rPr>
          <w:rFonts w:ascii="Verdana" w:hAnsi="Verdana" w:cs="Calibri"/>
          <w:sz w:val="20"/>
          <w:szCs w:val="20"/>
        </w:rPr>
      </w:pPr>
      <w:r w:rsidRPr="00284BF8">
        <w:rPr>
          <w:rFonts w:ascii="Verdana" w:hAnsi="Verdana" w:cs="Calibri"/>
          <w:sz w:val="20"/>
          <w:szCs w:val="20"/>
        </w:rPr>
        <w:t xml:space="preserve">8. </w:t>
      </w:r>
      <w:r w:rsidR="005A6F6B" w:rsidRPr="00284BF8">
        <w:rPr>
          <w:rFonts w:ascii="Verdana" w:hAnsi="Verdana" w:cs="Calibri"/>
          <w:sz w:val="20"/>
          <w:szCs w:val="20"/>
        </w:rPr>
        <w:t xml:space="preserve">Zamawiający zastrzega sobie prawo do akceptacji projektu </w:t>
      </w:r>
      <w:r w:rsidR="00520A3E" w:rsidRPr="00284BF8">
        <w:rPr>
          <w:rFonts w:ascii="Verdana" w:hAnsi="Verdana" w:cs="Calibri"/>
          <w:sz w:val="20"/>
          <w:szCs w:val="20"/>
        </w:rPr>
        <w:t>gwarancji/poręczenia</w:t>
      </w:r>
      <w:r w:rsidR="005A6F6B" w:rsidRPr="00284BF8">
        <w:rPr>
          <w:rFonts w:ascii="Verdana" w:hAnsi="Verdana" w:cs="Calibri"/>
          <w:sz w:val="20"/>
          <w:szCs w:val="20"/>
        </w:rPr>
        <w:t>. Zamawiający ma prawo zgłosić do niego zastrzeżenia lub potwierdzić przyjęcie dokumentu bez zastrzeżeń. Wykonawca winien wnieść Zamawiającemu stosowny dokument w terminie umożliwiającym Zamawiającemu wykonanie tego p</w:t>
      </w:r>
      <w:r w:rsidR="00987FD9" w:rsidRPr="00284BF8">
        <w:rPr>
          <w:rFonts w:ascii="Verdana" w:hAnsi="Verdana" w:cs="Calibri"/>
          <w:sz w:val="20"/>
          <w:szCs w:val="20"/>
        </w:rPr>
        <w:t xml:space="preserve">rawa (min. dwa </w:t>
      </w:r>
      <w:r w:rsidR="00966435" w:rsidRPr="00284BF8">
        <w:rPr>
          <w:rFonts w:ascii="Verdana" w:hAnsi="Verdana" w:cs="Calibri"/>
          <w:sz w:val="20"/>
          <w:szCs w:val="20"/>
        </w:rPr>
        <w:t xml:space="preserve">pełne </w:t>
      </w:r>
      <w:r w:rsidR="00987FD9" w:rsidRPr="00284BF8">
        <w:rPr>
          <w:rFonts w:ascii="Verdana" w:hAnsi="Verdana" w:cs="Calibri"/>
          <w:sz w:val="20"/>
          <w:szCs w:val="20"/>
        </w:rPr>
        <w:t>dni przed podpisaniem umowy). Nie zgłoszenie zastrzeżeń</w:t>
      </w:r>
      <w:r w:rsidR="004A6F56">
        <w:rPr>
          <w:rFonts w:ascii="Verdana" w:hAnsi="Verdana" w:cs="Calibri"/>
          <w:sz w:val="20"/>
          <w:szCs w:val="20"/>
        </w:rPr>
        <w:t xml:space="preserve"> </w:t>
      </w:r>
      <w:r w:rsidR="00987FD9" w:rsidRPr="00284BF8">
        <w:rPr>
          <w:rFonts w:ascii="Verdana" w:hAnsi="Verdana" w:cs="Calibri"/>
          <w:sz w:val="20"/>
          <w:szCs w:val="20"/>
        </w:rPr>
        <w:t xml:space="preserve">w ww. terminie </w:t>
      </w:r>
      <w:r w:rsidR="00A50BEE" w:rsidRPr="00284BF8">
        <w:rPr>
          <w:rFonts w:ascii="Verdana" w:hAnsi="Verdana" w:cs="Calibri"/>
          <w:sz w:val="20"/>
          <w:szCs w:val="20"/>
        </w:rPr>
        <w:t xml:space="preserve">przez Zamawiającego </w:t>
      </w:r>
      <w:r w:rsidR="005A6F6B" w:rsidRPr="00284BF8">
        <w:rPr>
          <w:rFonts w:ascii="Verdana" w:hAnsi="Verdana" w:cs="Calibri"/>
          <w:sz w:val="20"/>
          <w:szCs w:val="20"/>
        </w:rPr>
        <w:t xml:space="preserve">będzie </w:t>
      </w:r>
      <w:r w:rsidR="00987FD9" w:rsidRPr="00284BF8">
        <w:rPr>
          <w:rFonts w:ascii="Verdana" w:hAnsi="Verdana" w:cs="Calibri"/>
          <w:sz w:val="20"/>
          <w:szCs w:val="20"/>
        </w:rPr>
        <w:t xml:space="preserve">uznawane </w:t>
      </w:r>
      <w:r w:rsidR="005A6F6B" w:rsidRPr="00284BF8">
        <w:rPr>
          <w:rFonts w:ascii="Verdana" w:hAnsi="Verdana" w:cs="Calibri"/>
          <w:sz w:val="20"/>
          <w:szCs w:val="20"/>
        </w:rPr>
        <w:t>za przyjęcie dokumentu bez zastrzeżeń.</w:t>
      </w:r>
    </w:p>
    <w:p w14:paraId="65C5B237" w14:textId="77777777" w:rsidR="00E30792" w:rsidRPr="00284BF8" w:rsidRDefault="00FC6991" w:rsidP="00052D6D">
      <w:pPr>
        <w:suppressAutoHyphens/>
        <w:spacing w:line="276" w:lineRule="auto"/>
        <w:ind w:left="284" w:hanging="284"/>
        <w:jc w:val="both"/>
        <w:rPr>
          <w:rFonts w:ascii="Verdana" w:hAnsi="Verdana" w:cs="Arial"/>
          <w:sz w:val="20"/>
          <w:szCs w:val="20"/>
        </w:rPr>
      </w:pPr>
      <w:r w:rsidRPr="00284BF8">
        <w:rPr>
          <w:rFonts w:ascii="Verdana" w:hAnsi="Verdana" w:cs="Calibri"/>
          <w:sz w:val="20"/>
          <w:szCs w:val="20"/>
        </w:rPr>
        <w:t>9</w:t>
      </w:r>
      <w:r w:rsidR="007A2D59" w:rsidRPr="00284BF8">
        <w:rPr>
          <w:rFonts w:ascii="Verdana" w:hAnsi="Verdana" w:cs="Calibri"/>
          <w:sz w:val="20"/>
          <w:szCs w:val="20"/>
        </w:rPr>
        <w:t xml:space="preserve">. </w:t>
      </w:r>
      <w:r w:rsidR="00E30792" w:rsidRPr="00284BF8">
        <w:rPr>
          <w:rFonts w:ascii="Verdana" w:hAnsi="Verdana" w:cs="Arial"/>
          <w:sz w:val="20"/>
          <w:szCs w:val="20"/>
        </w:rPr>
        <w:t>Z</w:t>
      </w:r>
      <w:r w:rsidR="00867BD7" w:rsidRPr="00284BF8">
        <w:rPr>
          <w:rFonts w:ascii="Verdana" w:hAnsi="Verdana" w:cs="Arial"/>
          <w:sz w:val="20"/>
          <w:szCs w:val="20"/>
        </w:rPr>
        <w:t>aakceptowany przez Zamawiającego</w:t>
      </w:r>
      <w:r w:rsidR="004A6F56">
        <w:rPr>
          <w:rFonts w:ascii="Verdana" w:hAnsi="Verdana" w:cs="Arial"/>
          <w:sz w:val="20"/>
          <w:szCs w:val="20"/>
        </w:rPr>
        <w:t xml:space="preserve"> </w:t>
      </w:r>
      <w:r w:rsidR="007C3B66" w:rsidRPr="00284BF8">
        <w:rPr>
          <w:rFonts w:ascii="Verdana" w:hAnsi="Verdana" w:cs="Arial"/>
          <w:sz w:val="20"/>
          <w:szCs w:val="20"/>
        </w:rPr>
        <w:t>dokume</w:t>
      </w:r>
      <w:r w:rsidR="00867BD7" w:rsidRPr="00284BF8">
        <w:rPr>
          <w:rFonts w:ascii="Verdana" w:hAnsi="Verdana" w:cs="Arial"/>
          <w:sz w:val="20"/>
          <w:szCs w:val="20"/>
        </w:rPr>
        <w:t>n</w:t>
      </w:r>
      <w:r w:rsidR="007C3B66" w:rsidRPr="00284BF8">
        <w:rPr>
          <w:rFonts w:ascii="Verdana" w:hAnsi="Verdana" w:cs="Arial"/>
          <w:sz w:val="20"/>
          <w:szCs w:val="20"/>
        </w:rPr>
        <w:t>t dotyczący z</w:t>
      </w:r>
      <w:r w:rsidR="00E30792" w:rsidRPr="00284BF8">
        <w:rPr>
          <w:rFonts w:ascii="Verdana" w:hAnsi="Verdana" w:cs="Arial"/>
          <w:sz w:val="20"/>
          <w:szCs w:val="20"/>
        </w:rPr>
        <w:t>abezpieczeni</w:t>
      </w:r>
      <w:r w:rsidR="007C3B66" w:rsidRPr="00284BF8">
        <w:rPr>
          <w:rFonts w:ascii="Verdana" w:hAnsi="Verdana" w:cs="Arial"/>
          <w:sz w:val="20"/>
          <w:szCs w:val="20"/>
        </w:rPr>
        <w:t>a</w:t>
      </w:r>
      <w:r w:rsidR="00E30792" w:rsidRPr="00284BF8">
        <w:rPr>
          <w:rFonts w:ascii="Verdana" w:hAnsi="Verdana" w:cs="Arial"/>
          <w:sz w:val="20"/>
          <w:szCs w:val="20"/>
        </w:rPr>
        <w:t>, Wykonawca zobowiązany jest złożyć przed podpisaniem umowy</w:t>
      </w:r>
      <w:r w:rsidR="005D2F82" w:rsidRPr="00284BF8">
        <w:rPr>
          <w:rFonts w:ascii="Verdana" w:hAnsi="Verdana" w:cs="Arial"/>
          <w:sz w:val="20"/>
          <w:szCs w:val="20"/>
        </w:rPr>
        <w:t xml:space="preserve"> w sekretariacie Zamawiającego.</w:t>
      </w:r>
    </w:p>
    <w:p w14:paraId="6C52CF9B" w14:textId="77777777" w:rsidR="003333B5" w:rsidRPr="00284BF8" w:rsidRDefault="00FC6991" w:rsidP="00052D6D">
      <w:pPr>
        <w:spacing w:line="276" w:lineRule="auto"/>
        <w:ind w:left="284" w:hanging="284"/>
        <w:jc w:val="both"/>
        <w:rPr>
          <w:rFonts w:ascii="Verdana" w:hAnsi="Verdana" w:cs="Verdana"/>
          <w:sz w:val="20"/>
          <w:szCs w:val="20"/>
        </w:rPr>
      </w:pPr>
      <w:r w:rsidRPr="00284BF8">
        <w:rPr>
          <w:rFonts w:ascii="Verdana" w:hAnsi="Verdana" w:cs="Arial"/>
          <w:sz w:val="20"/>
          <w:szCs w:val="20"/>
        </w:rPr>
        <w:t xml:space="preserve">10. </w:t>
      </w:r>
      <w:r w:rsidR="003333B5" w:rsidRPr="00284BF8">
        <w:rPr>
          <w:rFonts w:ascii="Verdana" w:hAnsi="Verdana" w:cs="Verdana"/>
          <w:sz w:val="20"/>
          <w:szCs w:val="20"/>
        </w:rPr>
        <w:t>W trakcie realizacji umowy Wykonawca może dokonać zmiany zabezpieczenia na jedną lub kilka z ww. form zabezpieczenia</w:t>
      </w:r>
      <w:r w:rsidR="004D34F6" w:rsidRPr="00284BF8">
        <w:rPr>
          <w:rFonts w:ascii="Verdana" w:hAnsi="Verdana" w:cs="Verdana"/>
          <w:sz w:val="20"/>
          <w:szCs w:val="20"/>
        </w:rPr>
        <w:t>, określonych w pkt 2 powyżej.</w:t>
      </w:r>
    </w:p>
    <w:p w14:paraId="3FF34F2A" w14:textId="77777777" w:rsidR="003333B5" w:rsidRPr="006A7877" w:rsidRDefault="003333B5" w:rsidP="00052D6D">
      <w:pPr>
        <w:spacing w:line="276" w:lineRule="auto"/>
        <w:ind w:left="284" w:hanging="284"/>
        <w:jc w:val="both"/>
        <w:rPr>
          <w:rFonts w:ascii="Verdana" w:hAnsi="Verdana" w:cs="Verdana"/>
          <w:sz w:val="20"/>
          <w:szCs w:val="20"/>
        </w:rPr>
      </w:pPr>
      <w:r w:rsidRPr="00284BF8">
        <w:rPr>
          <w:rFonts w:ascii="Verdana" w:hAnsi="Verdana" w:cs="Verdana"/>
          <w:sz w:val="20"/>
          <w:szCs w:val="20"/>
        </w:rPr>
        <w:t>11</w:t>
      </w:r>
      <w:r w:rsidR="002D7D82" w:rsidRPr="00284BF8">
        <w:rPr>
          <w:rFonts w:ascii="Verdana" w:hAnsi="Verdana" w:cs="Verdana"/>
          <w:sz w:val="20"/>
          <w:szCs w:val="20"/>
        </w:rPr>
        <w:t xml:space="preserve">. </w:t>
      </w:r>
      <w:r w:rsidRPr="00284BF8">
        <w:rPr>
          <w:rFonts w:ascii="Verdana" w:hAnsi="Verdana" w:cs="Verdana"/>
          <w:sz w:val="20"/>
          <w:szCs w:val="20"/>
        </w:rPr>
        <w:t>Zmiana formy zabezpieczenia musi być dokonana z zachowaniem ciągłości zabe</w:t>
      </w:r>
      <w:r w:rsidRPr="006A7877">
        <w:rPr>
          <w:rFonts w:ascii="Verdana" w:hAnsi="Verdana" w:cs="Verdana"/>
          <w:sz w:val="20"/>
          <w:szCs w:val="20"/>
        </w:rPr>
        <w:t>zpieczenia i bez zmniejszenia jego wysokości.</w:t>
      </w:r>
    </w:p>
    <w:p w14:paraId="7430E0C9" w14:textId="77777777" w:rsidR="00F3336E" w:rsidRPr="005A188F" w:rsidRDefault="003333B5" w:rsidP="00052D6D">
      <w:pPr>
        <w:suppressAutoHyphens/>
        <w:spacing w:line="276" w:lineRule="auto"/>
        <w:ind w:left="284" w:hanging="284"/>
        <w:jc w:val="both"/>
        <w:rPr>
          <w:rFonts w:ascii="Verdana" w:hAnsi="Verdana" w:cs="Arial"/>
          <w:sz w:val="20"/>
          <w:szCs w:val="20"/>
        </w:rPr>
      </w:pPr>
      <w:r w:rsidRPr="006A7877">
        <w:rPr>
          <w:rFonts w:ascii="Verdana" w:hAnsi="Verdana" w:cs="Arial"/>
          <w:sz w:val="20"/>
          <w:szCs w:val="20"/>
        </w:rPr>
        <w:t xml:space="preserve">12. </w:t>
      </w:r>
      <w:r w:rsidR="00FF0DCE" w:rsidRPr="006A7877">
        <w:rPr>
          <w:rFonts w:ascii="Verdana" w:hAnsi="Verdana" w:cs="Arial"/>
          <w:sz w:val="20"/>
          <w:szCs w:val="20"/>
        </w:rPr>
        <w:t>Zamawiający dokona zwrotu zabezpieczenia w terminach</w:t>
      </w:r>
      <w:r w:rsidR="00660E74" w:rsidRPr="006A7877">
        <w:rPr>
          <w:rFonts w:ascii="Verdana" w:hAnsi="Verdana" w:cs="Arial"/>
          <w:sz w:val="20"/>
          <w:szCs w:val="20"/>
        </w:rPr>
        <w:t xml:space="preserve"> i na zasadach określonych </w:t>
      </w:r>
      <w:r w:rsidR="00496929" w:rsidRPr="006A7877">
        <w:rPr>
          <w:rFonts w:ascii="Verdana" w:hAnsi="Verdana" w:cs="Arial"/>
          <w:sz w:val="20"/>
          <w:szCs w:val="20"/>
        </w:rPr>
        <w:t>w</w:t>
      </w:r>
      <w:r w:rsidR="00D863BA">
        <w:rPr>
          <w:rFonts w:ascii="Verdana" w:hAnsi="Verdana" w:cs="Arial"/>
          <w:sz w:val="20"/>
          <w:szCs w:val="20"/>
        </w:rPr>
        <w:t>e W</w:t>
      </w:r>
      <w:r w:rsidR="002F3FEF" w:rsidRPr="006A7877">
        <w:rPr>
          <w:rFonts w:ascii="Verdana" w:hAnsi="Verdana" w:cs="Arial"/>
          <w:sz w:val="20"/>
          <w:szCs w:val="20"/>
        </w:rPr>
        <w:t xml:space="preserve">zorze </w:t>
      </w:r>
      <w:r w:rsidR="002F3FEF" w:rsidRPr="003F168D">
        <w:rPr>
          <w:rFonts w:ascii="Verdana" w:hAnsi="Verdana" w:cs="Arial"/>
          <w:sz w:val="20"/>
          <w:szCs w:val="20"/>
        </w:rPr>
        <w:t xml:space="preserve">umowy </w:t>
      </w:r>
      <w:r w:rsidR="002F3FEF" w:rsidRPr="005A188F">
        <w:rPr>
          <w:rFonts w:ascii="Verdana" w:hAnsi="Verdana" w:cs="Arial"/>
          <w:sz w:val="20"/>
          <w:szCs w:val="20"/>
        </w:rPr>
        <w:t>(</w:t>
      </w:r>
      <w:r w:rsidR="002F3FEF" w:rsidRPr="005A188F">
        <w:rPr>
          <w:rFonts w:ascii="Verdana" w:hAnsi="Verdana" w:cs="Arial"/>
          <w:b/>
          <w:sz w:val="20"/>
          <w:szCs w:val="20"/>
        </w:rPr>
        <w:t xml:space="preserve">Załącznik nr </w:t>
      </w:r>
      <w:r w:rsidR="0058520B" w:rsidRPr="005A188F">
        <w:rPr>
          <w:rFonts w:ascii="Verdana" w:hAnsi="Verdana" w:cs="Arial"/>
          <w:b/>
          <w:sz w:val="20"/>
          <w:szCs w:val="20"/>
        </w:rPr>
        <w:t xml:space="preserve">7 </w:t>
      </w:r>
      <w:r w:rsidR="0058520B" w:rsidRPr="005A188F">
        <w:rPr>
          <w:rFonts w:ascii="Verdana" w:hAnsi="Verdana" w:cs="Arial"/>
          <w:sz w:val="20"/>
          <w:szCs w:val="20"/>
        </w:rPr>
        <w:t>do SIWZ</w:t>
      </w:r>
      <w:r w:rsidR="002F3FEF" w:rsidRPr="005A188F">
        <w:rPr>
          <w:rFonts w:ascii="Verdana" w:hAnsi="Verdana" w:cs="Arial"/>
          <w:sz w:val="20"/>
          <w:szCs w:val="20"/>
        </w:rPr>
        <w:t>)</w:t>
      </w:r>
      <w:r w:rsidR="00DB58D4" w:rsidRPr="005A188F">
        <w:rPr>
          <w:rFonts w:ascii="Verdana" w:hAnsi="Verdana" w:cs="Arial"/>
          <w:sz w:val="20"/>
          <w:szCs w:val="20"/>
        </w:rPr>
        <w:t>.</w:t>
      </w:r>
    </w:p>
    <w:p w14:paraId="122C79C1" w14:textId="0F4D5B1D" w:rsidR="004C1002" w:rsidRPr="005A188F" w:rsidRDefault="00D93FB3" w:rsidP="00052D6D">
      <w:pPr>
        <w:suppressAutoHyphens/>
        <w:spacing w:line="276" w:lineRule="auto"/>
        <w:ind w:left="284" w:hanging="284"/>
        <w:jc w:val="both"/>
        <w:rPr>
          <w:rFonts w:ascii="Verdana" w:hAnsi="Verdana" w:cs="Verdana"/>
          <w:sz w:val="20"/>
          <w:szCs w:val="20"/>
        </w:rPr>
      </w:pPr>
      <w:r w:rsidRPr="005A188F">
        <w:rPr>
          <w:rFonts w:ascii="Verdana" w:hAnsi="Verdana" w:cs="Arial"/>
          <w:sz w:val="20"/>
          <w:szCs w:val="20"/>
        </w:rPr>
        <w:t xml:space="preserve">13. </w:t>
      </w:r>
      <w:r w:rsidR="004C1002" w:rsidRPr="005A188F">
        <w:rPr>
          <w:rFonts w:ascii="Verdana" w:hAnsi="Verdana" w:cs="Verdana"/>
          <w:sz w:val="20"/>
          <w:szCs w:val="20"/>
        </w:rPr>
        <w:t xml:space="preserve">W przypadku nienależytego wykonania przedmiotu umowy (wady, niewykonanie w całości lub części </w:t>
      </w:r>
      <w:r w:rsidR="00721EEC" w:rsidRPr="005A188F">
        <w:rPr>
          <w:rFonts w:ascii="Verdana" w:hAnsi="Verdana" w:cs="Verdana"/>
          <w:sz w:val="20"/>
          <w:szCs w:val="20"/>
        </w:rPr>
        <w:t>okreś</w:t>
      </w:r>
      <w:r w:rsidR="004C1002" w:rsidRPr="005A188F">
        <w:rPr>
          <w:rFonts w:ascii="Verdana" w:hAnsi="Verdana" w:cs="Verdana"/>
          <w:sz w:val="20"/>
          <w:szCs w:val="20"/>
        </w:rPr>
        <w:t xml:space="preserve">lonego zakresu </w:t>
      </w:r>
      <w:r w:rsidR="00A609BF" w:rsidRPr="005A188F">
        <w:rPr>
          <w:rFonts w:ascii="Verdana" w:hAnsi="Verdana" w:cs="Verdana"/>
          <w:sz w:val="20"/>
          <w:szCs w:val="20"/>
        </w:rPr>
        <w:t>dostaw/usług</w:t>
      </w:r>
      <w:r w:rsidR="004C1002" w:rsidRPr="005A188F">
        <w:rPr>
          <w:rFonts w:ascii="Verdana" w:hAnsi="Verdana" w:cs="Verdana"/>
          <w:sz w:val="20"/>
          <w:szCs w:val="20"/>
        </w:rPr>
        <w:t xml:space="preserve">), Zamawiający ma prawo wykorzystać zabezpieczenie lub jego część wraz z naliczonymi odsetkami do zgodnego z umową wykonania przedmiotu umowy </w:t>
      </w:r>
      <w:r w:rsidR="00A32404" w:rsidRPr="005A188F">
        <w:rPr>
          <w:rFonts w:ascii="Verdana" w:hAnsi="Verdana" w:cs="Verdana"/>
          <w:sz w:val="20"/>
          <w:szCs w:val="20"/>
        </w:rPr>
        <w:t>(</w:t>
      </w:r>
      <w:r w:rsidR="004C1002" w:rsidRPr="005A188F">
        <w:rPr>
          <w:rFonts w:ascii="Verdana" w:hAnsi="Verdana" w:cs="Verdana"/>
          <w:sz w:val="20"/>
          <w:szCs w:val="20"/>
        </w:rPr>
        <w:t xml:space="preserve">np. do zlecenia wykonania na koszt Wykonawcy określonego zakresu </w:t>
      </w:r>
      <w:r w:rsidR="00A609BF" w:rsidRPr="005A188F">
        <w:rPr>
          <w:rFonts w:ascii="Verdana" w:hAnsi="Verdana" w:cs="Verdana"/>
          <w:sz w:val="20"/>
          <w:szCs w:val="20"/>
        </w:rPr>
        <w:t>dostaw/usług</w:t>
      </w:r>
      <w:r w:rsidR="00A32404" w:rsidRPr="005A188F">
        <w:rPr>
          <w:rFonts w:ascii="Verdana" w:hAnsi="Verdana" w:cs="Verdana"/>
          <w:sz w:val="20"/>
          <w:szCs w:val="20"/>
        </w:rPr>
        <w:t>)</w:t>
      </w:r>
      <w:r w:rsidR="004C1002" w:rsidRPr="005A188F">
        <w:rPr>
          <w:rFonts w:ascii="Verdana" w:hAnsi="Verdana" w:cs="Verdana"/>
          <w:sz w:val="20"/>
          <w:szCs w:val="20"/>
        </w:rPr>
        <w:t xml:space="preserve"> lub do pokrycia roszczeń </w:t>
      </w:r>
      <w:r w:rsidR="00A8556F">
        <w:rPr>
          <w:rFonts w:ascii="Verdana" w:hAnsi="Verdana" w:cs="Verdana"/>
          <w:sz w:val="20"/>
          <w:szCs w:val="20"/>
        </w:rPr>
        <w:br/>
      </w:r>
      <w:r w:rsidR="004C1002" w:rsidRPr="005A188F">
        <w:rPr>
          <w:rFonts w:ascii="Verdana" w:hAnsi="Verdana" w:cs="Verdana"/>
          <w:sz w:val="20"/>
          <w:szCs w:val="20"/>
        </w:rPr>
        <w:t xml:space="preserve">z tytułu rękojmi - na co Wykonawca </w:t>
      </w:r>
      <w:r w:rsidR="00113C4A" w:rsidRPr="005A188F">
        <w:rPr>
          <w:rFonts w:ascii="Verdana" w:hAnsi="Verdana" w:cs="Verdana"/>
          <w:sz w:val="20"/>
          <w:szCs w:val="20"/>
        </w:rPr>
        <w:t xml:space="preserve">zobowiązany jest </w:t>
      </w:r>
      <w:r w:rsidR="004C1002" w:rsidRPr="005A188F">
        <w:rPr>
          <w:rFonts w:ascii="Verdana" w:hAnsi="Verdana" w:cs="Verdana"/>
          <w:sz w:val="20"/>
          <w:szCs w:val="20"/>
        </w:rPr>
        <w:t>wyra</w:t>
      </w:r>
      <w:r w:rsidR="00113C4A" w:rsidRPr="005A188F">
        <w:rPr>
          <w:rFonts w:ascii="Verdana" w:hAnsi="Verdana" w:cs="Verdana"/>
          <w:sz w:val="20"/>
          <w:szCs w:val="20"/>
        </w:rPr>
        <w:t>zić</w:t>
      </w:r>
      <w:r w:rsidR="004C1002" w:rsidRPr="005A188F">
        <w:rPr>
          <w:rFonts w:ascii="Verdana" w:hAnsi="Verdana" w:cs="Verdana"/>
          <w:sz w:val="20"/>
          <w:szCs w:val="20"/>
        </w:rPr>
        <w:t xml:space="preserve"> zgodę</w:t>
      </w:r>
      <w:r w:rsidR="00113C4A" w:rsidRPr="005A188F">
        <w:rPr>
          <w:rFonts w:ascii="Verdana" w:hAnsi="Verdana" w:cs="Verdana"/>
          <w:sz w:val="20"/>
          <w:szCs w:val="20"/>
        </w:rPr>
        <w:t xml:space="preserve"> i zawrzeć zapisy w przedmiotowej kwestii w treści gwarancji/poręczenia</w:t>
      </w:r>
      <w:r w:rsidR="004C1002" w:rsidRPr="005A188F">
        <w:rPr>
          <w:rFonts w:ascii="Verdana" w:hAnsi="Verdana" w:cs="Verdana"/>
          <w:sz w:val="20"/>
          <w:szCs w:val="20"/>
        </w:rPr>
        <w:t>.</w:t>
      </w:r>
    </w:p>
    <w:p w14:paraId="4F47A8F8" w14:textId="77777777" w:rsidR="00E908A0" w:rsidRDefault="004C1002" w:rsidP="00052D6D">
      <w:pPr>
        <w:suppressAutoHyphens/>
        <w:spacing w:line="276" w:lineRule="auto"/>
        <w:ind w:left="284" w:hanging="284"/>
        <w:jc w:val="both"/>
        <w:rPr>
          <w:rFonts w:ascii="Verdana" w:hAnsi="Verdana" w:cs="Arial"/>
          <w:sz w:val="20"/>
          <w:szCs w:val="20"/>
        </w:rPr>
      </w:pPr>
      <w:r w:rsidRPr="005A188F">
        <w:rPr>
          <w:rFonts w:ascii="Verdana" w:hAnsi="Verdana" w:cs="Verdana"/>
          <w:sz w:val="20"/>
          <w:szCs w:val="20"/>
        </w:rPr>
        <w:t xml:space="preserve">14. Jeżeli po wykorzystaniu przez Zamawiającego zabezpieczenia wraz z naliczonymi odsetkami do zgodnego z umową wykonania przedmiotu umowy lub do pokrycia roszczeń z tytułu rękojmi, w dyspozycji Zamawiającego pozostanie jakakolwiek kwota zabezpieczenia, Zamawiający zobowiązuje się ją zwrócić w terminach i na zasadach </w:t>
      </w:r>
      <w:r w:rsidR="002F3FEF" w:rsidRPr="005A188F">
        <w:rPr>
          <w:rFonts w:ascii="Verdana" w:hAnsi="Verdana" w:cs="Arial"/>
          <w:sz w:val="20"/>
          <w:szCs w:val="20"/>
        </w:rPr>
        <w:t>określonych</w:t>
      </w:r>
      <w:r w:rsidR="00E908A0" w:rsidRPr="005A188F">
        <w:rPr>
          <w:rFonts w:ascii="Verdana" w:hAnsi="Verdana" w:cs="Arial"/>
          <w:sz w:val="20"/>
          <w:szCs w:val="20"/>
        </w:rPr>
        <w:t xml:space="preserve"> we wzorze umowy </w:t>
      </w:r>
      <w:r w:rsidR="00857802" w:rsidRPr="005A188F">
        <w:rPr>
          <w:rFonts w:ascii="Verdana" w:hAnsi="Verdana" w:cs="Arial"/>
          <w:sz w:val="20"/>
          <w:szCs w:val="20"/>
        </w:rPr>
        <w:t>(</w:t>
      </w:r>
      <w:r w:rsidR="00857802" w:rsidRPr="005A188F">
        <w:rPr>
          <w:rFonts w:ascii="Verdana" w:hAnsi="Verdana" w:cs="Arial"/>
          <w:b/>
          <w:sz w:val="20"/>
          <w:szCs w:val="20"/>
        </w:rPr>
        <w:t xml:space="preserve">Załącznik nr 7 </w:t>
      </w:r>
      <w:r w:rsidR="00857802" w:rsidRPr="005A188F">
        <w:rPr>
          <w:rFonts w:ascii="Verdana" w:hAnsi="Verdana" w:cs="Arial"/>
          <w:sz w:val="20"/>
          <w:szCs w:val="20"/>
        </w:rPr>
        <w:t>do SIWZ).</w:t>
      </w:r>
      <w:r w:rsidR="00857802" w:rsidRPr="006A7877">
        <w:rPr>
          <w:rFonts w:ascii="Verdana" w:hAnsi="Verdana" w:cs="Arial"/>
          <w:sz w:val="20"/>
          <w:szCs w:val="20"/>
        </w:rPr>
        <w:t xml:space="preserve"> </w:t>
      </w:r>
    </w:p>
    <w:p w14:paraId="0B2A135B" w14:textId="77777777" w:rsidR="00C14039" w:rsidRDefault="00C14039" w:rsidP="00D6270E">
      <w:pPr>
        <w:suppressAutoHyphens/>
        <w:spacing w:line="276" w:lineRule="auto"/>
        <w:jc w:val="both"/>
        <w:rPr>
          <w:rFonts w:ascii="Verdana" w:hAnsi="Verdana" w:cs="Arial"/>
          <w:sz w:val="20"/>
          <w:szCs w:val="20"/>
        </w:rPr>
      </w:pPr>
    </w:p>
    <w:p w14:paraId="737343DE" w14:textId="77777777" w:rsidR="009350E0" w:rsidRDefault="009350E0" w:rsidP="00D6270E">
      <w:pPr>
        <w:suppressAutoHyphens/>
        <w:spacing w:line="276" w:lineRule="auto"/>
        <w:jc w:val="both"/>
        <w:rPr>
          <w:rFonts w:ascii="Verdana" w:hAnsi="Verdana" w:cs="Arial"/>
          <w:sz w:val="20"/>
          <w:szCs w:val="20"/>
        </w:rPr>
      </w:pPr>
    </w:p>
    <w:p w14:paraId="27FFA0B9" w14:textId="77777777" w:rsidR="009350E0" w:rsidRPr="006A7877" w:rsidRDefault="009350E0" w:rsidP="00D6270E">
      <w:pPr>
        <w:suppressAutoHyphens/>
        <w:spacing w:line="276" w:lineRule="auto"/>
        <w:jc w:val="both"/>
        <w:rPr>
          <w:rFonts w:ascii="Verdana" w:hAnsi="Verdana" w:cs="Arial"/>
          <w:sz w:val="20"/>
          <w:szCs w:val="20"/>
        </w:rPr>
      </w:pPr>
    </w:p>
    <w:p w14:paraId="683534B1" w14:textId="77777777" w:rsidR="006F2612" w:rsidRPr="006A7877" w:rsidRDefault="006F2612" w:rsidP="008F0DD0">
      <w:pPr>
        <w:tabs>
          <w:tab w:val="left" w:pos="360"/>
          <w:tab w:val="left" w:pos="1980"/>
          <w:tab w:val="left" w:pos="2520"/>
        </w:tabs>
        <w:ind w:left="360" w:hanging="360"/>
        <w:jc w:val="both"/>
        <w:rPr>
          <w:rFonts w:ascii="Verdana" w:hAnsi="Verdana" w:cs="Arial"/>
          <w:b/>
          <w:sz w:val="20"/>
          <w:szCs w:val="22"/>
          <w:u w:val="single"/>
        </w:rPr>
      </w:pPr>
      <w:r w:rsidRPr="006A7877">
        <w:rPr>
          <w:rFonts w:ascii="Verdana" w:hAnsi="Verdana" w:cs="Arial"/>
          <w:b/>
          <w:sz w:val="20"/>
          <w:szCs w:val="22"/>
        </w:rPr>
        <w:t xml:space="preserve">XX </w:t>
      </w:r>
      <w:r w:rsidR="004A0ADC">
        <w:rPr>
          <w:rFonts w:ascii="Verdana" w:hAnsi="Verdana" w:cs="Arial"/>
          <w:b/>
          <w:sz w:val="20"/>
          <w:szCs w:val="22"/>
          <w:u w:val="single"/>
        </w:rPr>
        <w:t>ISTOTNE DLA</w:t>
      </w:r>
      <w:r w:rsidR="00DB58D4" w:rsidRPr="006A7877">
        <w:rPr>
          <w:rFonts w:ascii="Verdana" w:hAnsi="Verdana" w:cs="Arial"/>
          <w:b/>
          <w:sz w:val="20"/>
          <w:szCs w:val="22"/>
          <w:u w:val="single"/>
        </w:rPr>
        <w:t xml:space="preserve"> STRON</w:t>
      </w:r>
      <w:r w:rsidR="004A0ADC">
        <w:rPr>
          <w:rFonts w:ascii="Verdana" w:hAnsi="Verdana" w:cs="Arial"/>
          <w:b/>
          <w:sz w:val="20"/>
          <w:szCs w:val="22"/>
          <w:u w:val="single"/>
        </w:rPr>
        <w:t xml:space="preserve"> POSTANOWIENIA,</w:t>
      </w:r>
      <w:r w:rsidRPr="006A7877">
        <w:rPr>
          <w:rFonts w:ascii="Verdana" w:hAnsi="Verdana" w:cs="Arial"/>
          <w:b/>
          <w:sz w:val="20"/>
          <w:szCs w:val="22"/>
          <w:u w:val="single"/>
        </w:rPr>
        <w:t xml:space="preserve"> KT</w:t>
      </w:r>
      <w:r w:rsidR="003D2033">
        <w:rPr>
          <w:rFonts w:ascii="Verdana" w:hAnsi="Verdana" w:cs="Arial"/>
          <w:b/>
          <w:sz w:val="20"/>
          <w:szCs w:val="22"/>
          <w:u w:val="single"/>
        </w:rPr>
        <w:t>ÓRE ZOSTANĄ</w:t>
      </w:r>
      <w:r w:rsidR="00DB58D4" w:rsidRPr="006A7877">
        <w:rPr>
          <w:rFonts w:ascii="Verdana" w:hAnsi="Verdana" w:cs="Arial"/>
          <w:b/>
          <w:sz w:val="20"/>
          <w:szCs w:val="22"/>
          <w:u w:val="single"/>
        </w:rPr>
        <w:t xml:space="preserve"> WPROWADZONE       </w:t>
      </w:r>
      <w:r w:rsidR="008F0DD0" w:rsidRPr="006A7877">
        <w:rPr>
          <w:rFonts w:ascii="Verdana" w:hAnsi="Verdana" w:cs="Arial"/>
          <w:b/>
          <w:sz w:val="20"/>
          <w:szCs w:val="22"/>
          <w:u w:val="single"/>
        </w:rPr>
        <w:t xml:space="preserve">DO TREŚCI </w:t>
      </w:r>
      <w:r w:rsidRPr="006A7877">
        <w:rPr>
          <w:rFonts w:ascii="Verdana" w:hAnsi="Verdana" w:cs="Arial"/>
          <w:b/>
          <w:sz w:val="20"/>
          <w:szCs w:val="22"/>
          <w:u w:val="single"/>
        </w:rPr>
        <w:t>UMOWY</w:t>
      </w:r>
      <w:r w:rsidR="00C64B53" w:rsidRPr="006A7877">
        <w:rPr>
          <w:rFonts w:ascii="Verdana" w:hAnsi="Verdana" w:cs="Arial"/>
          <w:b/>
          <w:sz w:val="20"/>
          <w:szCs w:val="22"/>
          <w:u w:val="single"/>
        </w:rPr>
        <w:t xml:space="preserve">                </w:t>
      </w:r>
    </w:p>
    <w:p w14:paraId="5C3351B3" w14:textId="77777777" w:rsidR="00142E22" w:rsidRPr="006A7877" w:rsidRDefault="00142E22" w:rsidP="008E74A7">
      <w:pPr>
        <w:pStyle w:val="Tekstpodstawowy"/>
        <w:tabs>
          <w:tab w:val="left" w:pos="360"/>
        </w:tabs>
        <w:spacing w:line="276" w:lineRule="auto"/>
        <w:jc w:val="both"/>
        <w:rPr>
          <w:rFonts w:ascii="Verdana" w:hAnsi="Verdana" w:cs="TimesNewRomanPSMT"/>
          <w:sz w:val="20"/>
          <w:lang w:eastAsia="en-US"/>
        </w:rPr>
      </w:pPr>
    </w:p>
    <w:p w14:paraId="37D23358" w14:textId="77777777" w:rsidR="00751FF1" w:rsidRPr="002B6E69" w:rsidRDefault="008E74A7" w:rsidP="00B579AC">
      <w:pPr>
        <w:pStyle w:val="Listapunktowana1"/>
        <w:numPr>
          <w:ilvl w:val="0"/>
          <w:numId w:val="26"/>
        </w:numPr>
        <w:spacing w:line="276" w:lineRule="auto"/>
        <w:ind w:left="284" w:hanging="284"/>
        <w:textAlignment w:val="auto"/>
        <w:rPr>
          <w:lang w:eastAsia="en-US"/>
        </w:rPr>
      </w:pPr>
      <w:r w:rsidRPr="006A7877">
        <w:t xml:space="preserve">Zamawiający przewiduje możliwość dokonania istotnych zmian postanowień zawartej umowy, </w:t>
      </w:r>
      <w:r w:rsidR="00FD29F1">
        <w:t>zgodnie z postanowieniami W</w:t>
      </w:r>
      <w:r w:rsidR="00751FF1" w:rsidRPr="006A7877">
        <w:t>zor</w:t>
      </w:r>
      <w:r w:rsidR="00FD29F1">
        <w:t>u</w:t>
      </w:r>
      <w:r w:rsidR="00751FF1" w:rsidRPr="006A7877">
        <w:t xml:space="preserve"> </w:t>
      </w:r>
      <w:r w:rsidR="00751FF1" w:rsidRPr="002B6E69">
        <w:t xml:space="preserve">umowy </w:t>
      </w:r>
      <w:r w:rsidR="006C0D98" w:rsidRPr="002B6E69">
        <w:rPr>
          <w:rFonts w:cs="Arial"/>
        </w:rPr>
        <w:t>(</w:t>
      </w:r>
      <w:r w:rsidR="006C0D98" w:rsidRPr="002B6E69">
        <w:rPr>
          <w:rFonts w:cs="Arial"/>
          <w:b/>
        </w:rPr>
        <w:t xml:space="preserve">Załącznik nr 7 </w:t>
      </w:r>
      <w:r w:rsidR="006C0D98" w:rsidRPr="002B6E69">
        <w:rPr>
          <w:rFonts w:cs="Arial"/>
        </w:rPr>
        <w:t xml:space="preserve">do SIWZ). </w:t>
      </w:r>
    </w:p>
    <w:p w14:paraId="16087F5A" w14:textId="61429B5A" w:rsidR="008E74A7" w:rsidRPr="002B6E69" w:rsidRDefault="008E74A7" w:rsidP="00B579AC">
      <w:pPr>
        <w:pStyle w:val="Listapunktowana1"/>
        <w:numPr>
          <w:ilvl w:val="0"/>
          <w:numId w:val="26"/>
        </w:numPr>
        <w:spacing w:line="276" w:lineRule="auto"/>
        <w:ind w:left="284" w:hanging="284"/>
        <w:textAlignment w:val="auto"/>
      </w:pPr>
      <w:r w:rsidRPr="002B6E69">
        <w:t>Wprowadzenie zmiany postanowień umowy wymaga</w:t>
      </w:r>
      <w:r w:rsidR="00F01FA0" w:rsidRPr="002B6E69">
        <w:t>ją</w:t>
      </w:r>
      <w:r w:rsidRPr="002B6E69">
        <w:t xml:space="preserve"> aneksu sporządzonego </w:t>
      </w:r>
      <w:r w:rsidR="00A8556F">
        <w:br/>
      </w:r>
      <w:r w:rsidRPr="002B6E69">
        <w:t>w formie pisemnej pod rygorem nieważności.</w:t>
      </w:r>
    </w:p>
    <w:p w14:paraId="5F0A6501" w14:textId="534EC0F5" w:rsidR="00A204B9" w:rsidRPr="002B6E69" w:rsidRDefault="00A204B9" w:rsidP="00B579AC">
      <w:pPr>
        <w:pStyle w:val="Listapunktowana1"/>
        <w:numPr>
          <w:ilvl w:val="0"/>
          <w:numId w:val="26"/>
        </w:numPr>
        <w:spacing w:line="276" w:lineRule="auto"/>
        <w:ind w:left="284" w:hanging="284"/>
        <w:textAlignment w:val="auto"/>
      </w:pPr>
      <w:r w:rsidRPr="002B6E69">
        <w:t xml:space="preserve">Zapłata faktury </w:t>
      </w:r>
      <w:r w:rsidR="00D327F3" w:rsidRPr="002B6E69">
        <w:t xml:space="preserve">nastąpi </w:t>
      </w:r>
      <w:r w:rsidRPr="002B6E69">
        <w:t>w terminie 30 dni licząc od daty jej doręczenia</w:t>
      </w:r>
      <w:r w:rsidR="00751FF1" w:rsidRPr="002B6E69">
        <w:t xml:space="preserve"> wraz </w:t>
      </w:r>
      <w:r w:rsidR="00A8556F">
        <w:br/>
      </w:r>
      <w:r w:rsidR="00751FF1" w:rsidRPr="002B6E69">
        <w:t>z protokołem odbioru</w:t>
      </w:r>
      <w:r w:rsidRPr="002B6E69">
        <w:t>.</w:t>
      </w:r>
    </w:p>
    <w:p w14:paraId="03A1C867" w14:textId="3687F4F2" w:rsidR="009E41E7" w:rsidRPr="00E949DD" w:rsidRDefault="00A204B9" w:rsidP="00E949DD">
      <w:pPr>
        <w:pStyle w:val="Listapunktowana1"/>
        <w:numPr>
          <w:ilvl w:val="0"/>
          <w:numId w:val="26"/>
        </w:numPr>
        <w:spacing w:line="276" w:lineRule="auto"/>
        <w:ind w:left="284" w:hanging="284"/>
        <w:textAlignment w:val="auto"/>
        <w:rPr>
          <w:lang w:eastAsia="en-US"/>
        </w:rPr>
      </w:pPr>
      <w:r w:rsidRPr="002B6E69">
        <w:rPr>
          <w:rFonts w:cs="Arial"/>
        </w:rPr>
        <w:t xml:space="preserve">Kary umowne zostały określone </w:t>
      </w:r>
      <w:r w:rsidR="00FD29F1" w:rsidRPr="002B6E69">
        <w:rPr>
          <w:rFonts w:cs="Arial"/>
        </w:rPr>
        <w:t>we W</w:t>
      </w:r>
      <w:r w:rsidR="005245C6" w:rsidRPr="002B6E69">
        <w:rPr>
          <w:rFonts w:cs="Arial"/>
        </w:rPr>
        <w:t>zorze</w:t>
      </w:r>
      <w:r w:rsidR="006C0D98" w:rsidRPr="002B6E69">
        <w:rPr>
          <w:rFonts w:cs="Arial"/>
        </w:rPr>
        <w:t xml:space="preserve"> umowy</w:t>
      </w:r>
      <w:r w:rsidR="00C64B53" w:rsidRPr="002B6E69">
        <w:rPr>
          <w:rFonts w:cs="Arial"/>
        </w:rPr>
        <w:t xml:space="preserve"> </w:t>
      </w:r>
      <w:r w:rsidR="006C0D98" w:rsidRPr="002B6E69">
        <w:rPr>
          <w:rFonts w:cs="Arial"/>
        </w:rPr>
        <w:t>(</w:t>
      </w:r>
      <w:r w:rsidR="006C0D98" w:rsidRPr="002B6E69">
        <w:rPr>
          <w:rFonts w:cs="Arial"/>
          <w:b/>
        </w:rPr>
        <w:t>Załącznik nr 7</w:t>
      </w:r>
      <w:r w:rsidR="00FD29F1" w:rsidRPr="002B6E69">
        <w:rPr>
          <w:rFonts w:cs="Arial"/>
          <w:b/>
        </w:rPr>
        <w:t xml:space="preserve"> </w:t>
      </w:r>
      <w:r w:rsidR="006C0D98" w:rsidRPr="002B6E69">
        <w:rPr>
          <w:rFonts w:cs="Arial"/>
        </w:rPr>
        <w:t xml:space="preserve">do SIWZ). </w:t>
      </w:r>
    </w:p>
    <w:p w14:paraId="7091CBB7" w14:textId="77777777" w:rsidR="006F2612" w:rsidRPr="00222D61" w:rsidRDefault="006F2612">
      <w:pPr>
        <w:pStyle w:val="Nagwek1"/>
        <w:ind w:left="540" w:right="-1" w:hanging="540"/>
        <w:jc w:val="both"/>
        <w:rPr>
          <w:rFonts w:ascii="Verdana" w:hAnsi="Verdana" w:cs="Arial"/>
          <w:caps w:val="0"/>
          <w:sz w:val="20"/>
          <w:szCs w:val="22"/>
        </w:rPr>
      </w:pPr>
      <w:r w:rsidRPr="00BB62CE">
        <w:rPr>
          <w:rFonts w:ascii="Verdana" w:hAnsi="Verdana" w:cs="Arial"/>
          <w:caps w:val="0"/>
          <w:sz w:val="20"/>
          <w:szCs w:val="22"/>
          <w:u w:val="none"/>
        </w:rPr>
        <w:t xml:space="preserve">XXI </w:t>
      </w:r>
      <w:r w:rsidRPr="00BB62CE">
        <w:rPr>
          <w:rFonts w:ascii="Verdana" w:hAnsi="Verdana" w:cs="Arial"/>
          <w:caps w:val="0"/>
          <w:sz w:val="20"/>
          <w:szCs w:val="22"/>
        </w:rPr>
        <w:t>POUCZENIE  O  ŚRO</w:t>
      </w:r>
      <w:r w:rsidR="00C64B53">
        <w:rPr>
          <w:rFonts w:ascii="Verdana" w:hAnsi="Verdana" w:cs="Arial"/>
          <w:caps w:val="0"/>
          <w:sz w:val="20"/>
          <w:szCs w:val="22"/>
        </w:rPr>
        <w:t>D</w:t>
      </w:r>
      <w:r w:rsidRPr="00BB62CE">
        <w:rPr>
          <w:rFonts w:ascii="Verdana" w:hAnsi="Verdana" w:cs="Arial"/>
          <w:caps w:val="0"/>
          <w:sz w:val="20"/>
          <w:szCs w:val="22"/>
        </w:rPr>
        <w:t>KACH  OCHRONY  PRAWNEJ  PRZYSŁUGUJĄCYCH</w:t>
      </w:r>
      <w:r w:rsidRPr="00222D61">
        <w:rPr>
          <w:rFonts w:ascii="Verdana" w:hAnsi="Verdana" w:cs="Arial"/>
          <w:caps w:val="0"/>
          <w:sz w:val="20"/>
          <w:szCs w:val="22"/>
        </w:rPr>
        <w:t xml:space="preserve">  WYKONAWCY  W  TOKU  POSTĘPOWANIA  O  UDZIELENIE  ZAMÓWIENIA</w:t>
      </w:r>
    </w:p>
    <w:p w14:paraId="24412371" w14:textId="77777777" w:rsidR="00FF395B" w:rsidRDefault="00FF395B">
      <w:pPr>
        <w:rPr>
          <w:rFonts w:ascii="Verdana" w:hAnsi="Verdana" w:cs="Arial"/>
          <w:sz w:val="20"/>
          <w:szCs w:val="22"/>
        </w:rPr>
      </w:pPr>
    </w:p>
    <w:p w14:paraId="71F9788B"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Wykonawcy, a także innemu podmiotowi, jeżeli ma lub miał interes w uzyskaniu danego zamówienia oraz poniósł lub może ponieść szkodę w wyniku naruszenia przez Zamawiającego przepisów niniejszej ustawy przysługują środki ochrony prawnej określone w Dziale VI ustawy Pzp.</w:t>
      </w:r>
    </w:p>
    <w:p w14:paraId="0A926C2D" w14:textId="657554C9"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Środki ochrony prawnej wobec ogłoszenia o zamówieniu oraz specyfikacji istotnych warunków zamówienia przysługują również organizacjom wpisanym na listę, </w:t>
      </w:r>
      <w:r w:rsidR="00A8556F">
        <w:rPr>
          <w:rFonts w:ascii="Verdana" w:hAnsi="Verdana"/>
          <w:bCs/>
          <w:iCs/>
          <w:sz w:val="20"/>
          <w:szCs w:val="22"/>
          <w:lang w:eastAsia="x-none"/>
        </w:rPr>
        <w:br/>
      </w:r>
      <w:r w:rsidRPr="00FF395B">
        <w:rPr>
          <w:rFonts w:ascii="Verdana" w:hAnsi="Verdana"/>
          <w:bCs/>
          <w:iCs/>
          <w:sz w:val="20"/>
          <w:szCs w:val="22"/>
          <w:lang w:val="x-none" w:eastAsia="x-none"/>
        </w:rPr>
        <w:t>o której mowa w art. 154 pkt 5 ustawy Pzp.</w:t>
      </w:r>
    </w:p>
    <w:p w14:paraId="2E4CC19B"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Odwołanie przysługuje wyłącznie od niezgodnej z przepisami ustawy czynności Zamawiającego podjętej w postępowaniu o udzielenie zamówienia lub zaniechania czynności, do której Zamawiający jest zobowiązany na podstawie ustawy.</w:t>
      </w:r>
    </w:p>
    <w:p w14:paraId="51AC272E" w14:textId="4D5C354B"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Odwołanie powinno wskazywać czynność lub zaniechanie czynności Zamawiającego, której zarzuca się niezgodność z przepisami ustawy, zawierać zwięzłe przedstawienie zarzutów, określać żądanie oraz wskazywać okoliczności faktyczne </w:t>
      </w:r>
      <w:r w:rsidR="00A8556F">
        <w:rPr>
          <w:rFonts w:ascii="Verdana" w:hAnsi="Verdana"/>
          <w:bCs/>
          <w:iCs/>
          <w:sz w:val="20"/>
          <w:szCs w:val="22"/>
          <w:lang w:eastAsia="x-none"/>
        </w:rPr>
        <w:br/>
      </w:r>
      <w:r w:rsidRPr="00FF395B">
        <w:rPr>
          <w:rFonts w:ascii="Verdana" w:hAnsi="Verdana"/>
          <w:bCs/>
          <w:iCs/>
          <w:sz w:val="20"/>
          <w:szCs w:val="22"/>
          <w:lang w:val="x-none" w:eastAsia="x-none"/>
        </w:rPr>
        <w:t xml:space="preserve">i prawne uzasadniające wniesienie odwołania. </w:t>
      </w:r>
    </w:p>
    <w:p w14:paraId="546801AD"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Odwołanie wnosi się do Prezesa Izby w formie pisemnej lub w postaci elektronicznej, podpisane bezpiecznym podpisem elektronicznym weryfikowanym przy pomocy ważnego kwalifikowanego certyfikatu lub równoważnego środka, spełniającego </w:t>
      </w:r>
      <w:r w:rsidRPr="00FF395B">
        <w:rPr>
          <w:rFonts w:ascii="Verdana" w:hAnsi="Verdana"/>
          <w:bCs/>
          <w:iCs/>
          <w:sz w:val="20"/>
          <w:szCs w:val="22"/>
          <w:lang w:eastAsia="x-none"/>
        </w:rPr>
        <w:t>wymagania dla tego rodzaju podpisu.</w:t>
      </w:r>
    </w:p>
    <w:p w14:paraId="35152E41"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Odwołujący przesyła kopię odwołania Zamawiającemu przed upływem terminu </w:t>
      </w:r>
      <w:r w:rsidRPr="00FF395B">
        <w:rPr>
          <w:rFonts w:ascii="Verdana" w:hAnsi="Verdana"/>
          <w:bCs/>
          <w:iCs/>
          <w:sz w:val="20"/>
          <w:szCs w:val="22"/>
          <w:lang w:val="x-none" w:eastAsia="x-none"/>
        </w:rPr>
        <w:br/>
        <w:t xml:space="preserve">do wniesienia odwołania w taki sposób, aby mógł on zapoznać się z jego treścią przed upływem tego terminu. </w:t>
      </w:r>
    </w:p>
    <w:p w14:paraId="089C3661"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W przypadku uznania zasadności przekazanej informacji Zamawiający powtarza czynność albo dokonuje czynności zaniechanej, informując o tym wykonawców </w:t>
      </w:r>
      <w:r w:rsidRPr="00FF395B">
        <w:rPr>
          <w:rFonts w:ascii="Verdana" w:hAnsi="Verdana"/>
          <w:bCs/>
          <w:iCs/>
          <w:sz w:val="20"/>
          <w:szCs w:val="22"/>
          <w:lang w:val="x-none" w:eastAsia="x-none"/>
        </w:rPr>
        <w:br/>
        <w:t>w sposób przewidziany w ustawie dla tej czynności.</w:t>
      </w:r>
    </w:p>
    <w:p w14:paraId="6BDED4A4"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Odwołanie wnosi się w terminie 10 dni od dnia przesłania informacji o czynności Zamawiającego stanowiącej podstawę jego wniesienia – jeżeli zostały przesłane </w:t>
      </w:r>
      <w:r w:rsidRPr="00FF395B">
        <w:rPr>
          <w:rFonts w:ascii="Verdana" w:hAnsi="Verdana"/>
          <w:bCs/>
          <w:iCs/>
          <w:sz w:val="20"/>
          <w:szCs w:val="22"/>
          <w:lang w:val="x-none" w:eastAsia="x-none"/>
        </w:rPr>
        <w:br/>
      </w:r>
      <w:r w:rsidRPr="00FF395B">
        <w:rPr>
          <w:rFonts w:ascii="Verdana" w:hAnsi="Verdana"/>
          <w:bCs/>
          <w:iCs/>
          <w:sz w:val="20"/>
          <w:szCs w:val="22"/>
          <w:lang w:eastAsia="x-none"/>
        </w:rPr>
        <w:t xml:space="preserve">przy użyciu środków komunikacji elektronicznej </w:t>
      </w:r>
      <w:r w:rsidRPr="00FF395B">
        <w:rPr>
          <w:rFonts w:ascii="Verdana" w:hAnsi="Verdana"/>
          <w:bCs/>
          <w:iCs/>
          <w:sz w:val="20"/>
          <w:szCs w:val="22"/>
          <w:lang w:val="x-none" w:eastAsia="x-none"/>
        </w:rPr>
        <w:t>albo w terminie 15 dni – jeżeli zostały przesłane w inny sposób.</w:t>
      </w:r>
    </w:p>
    <w:p w14:paraId="5E909AA0"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6C88E07C"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Odwołanie wobec czynności innych niż określone w pkt 8 i 9 powyżej wnosi się </w:t>
      </w:r>
      <w:r w:rsidRPr="00FF395B">
        <w:rPr>
          <w:rFonts w:ascii="Verdana" w:hAnsi="Verdana"/>
          <w:bCs/>
          <w:iCs/>
          <w:sz w:val="20"/>
          <w:szCs w:val="22"/>
          <w:lang w:val="x-none" w:eastAsia="x-none"/>
        </w:rPr>
        <w:br/>
        <w:t>w terminie 10 dni od dnia, w którym powzięto lub przy zachowaniu należytej staranności można było powziąć wiadomość o okolicznościach stanowiących podstawę jego wniesienia.</w:t>
      </w:r>
    </w:p>
    <w:p w14:paraId="5A18F89F"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W przypadku wniesienia odwołania wobec treści ogłoszenia o zamówieniu lub postanowień specyfikacji istotnych warunków zamówienia Zamawiający może przedłużyć termin składania ofert.</w:t>
      </w:r>
    </w:p>
    <w:p w14:paraId="0B06C41B"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W przypadku wniesienia odwołania po upływie terminu składania ofert bieg terminu związania ofertą ulega zawieszeniu do czasu ogłoszenia orzeczenia przez Izbę.</w:t>
      </w:r>
    </w:p>
    <w:p w14:paraId="1D9DF935" w14:textId="127FD6B2"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w:t>
      </w:r>
      <w:r w:rsidR="00A8556F">
        <w:rPr>
          <w:rFonts w:ascii="Verdana" w:hAnsi="Verdana"/>
          <w:bCs/>
          <w:iCs/>
          <w:sz w:val="20"/>
          <w:szCs w:val="22"/>
          <w:lang w:eastAsia="x-none"/>
        </w:rPr>
        <w:br/>
      </w:r>
      <w:r w:rsidRPr="00FF395B">
        <w:rPr>
          <w:rFonts w:ascii="Verdana" w:hAnsi="Verdana"/>
          <w:bCs/>
          <w:iCs/>
          <w:sz w:val="20"/>
          <w:szCs w:val="22"/>
          <w:lang w:val="x-none" w:eastAsia="x-none"/>
        </w:rPr>
        <w:t>o zamówieniu lub jest udostępniana specyfikacja, wzywając wykonawców do przystąpienia do postępowania odwoławczego.</w:t>
      </w:r>
    </w:p>
    <w:p w14:paraId="506E1EF9"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Wykonawca może zgłosić przystąpienie do postępowania odwoławczego w terminie </w:t>
      </w:r>
      <w:r w:rsidRPr="00FF395B">
        <w:rPr>
          <w:rFonts w:ascii="Verdana" w:hAnsi="Verdana"/>
          <w:bCs/>
          <w:iCs/>
          <w:sz w:val="20"/>
          <w:szCs w:val="22"/>
          <w:lang w:val="x-none" w:eastAsia="x-none"/>
        </w:rPr>
        <w:br/>
        <w:t xml:space="preserve">3 dni od dnia otrzymania kopii odwołania, wskazując stronę, do której przystępuje, </w:t>
      </w:r>
      <w:r w:rsidRPr="00FF395B">
        <w:rPr>
          <w:rFonts w:ascii="Verdana" w:hAnsi="Verdana"/>
          <w:bCs/>
          <w:iCs/>
          <w:sz w:val="20"/>
          <w:szCs w:val="22"/>
          <w:lang w:val="x-none" w:eastAsia="x-none"/>
        </w:rPr>
        <w:br/>
        <w:t>i interes w uzyskaniu rozstrzygnięcia na korzyść strony, do której przystępuje. Zgłoszenie przystąpienia doręcza się Prezesowi Izby w formie pisemnej a</w:t>
      </w:r>
      <w:r w:rsidR="00AF5AFE">
        <w:rPr>
          <w:rFonts w:ascii="Verdana" w:hAnsi="Verdana"/>
          <w:bCs/>
          <w:iCs/>
          <w:sz w:val="20"/>
          <w:szCs w:val="22"/>
          <w:lang w:val="x-none" w:eastAsia="x-none"/>
        </w:rPr>
        <w:t>lbo elektronicznej opatrzonej kwalifikowanym podpisem elektronicznym,</w:t>
      </w:r>
      <w:r w:rsidRPr="00FF395B">
        <w:rPr>
          <w:rFonts w:ascii="Verdana" w:hAnsi="Verdana"/>
          <w:bCs/>
          <w:iCs/>
          <w:sz w:val="20"/>
          <w:szCs w:val="22"/>
          <w:lang w:val="x-none" w:eastAsia="x-none"/>
        </w:rPr>
        <w:t xml:space="preserve"> a jego kopię przesyła się Zamawiającemu oraz Wykonawcy wnoszącemu odwołanie.</w:t>
      </w:r>
    </w:p>
    <w:p w14:paraId="2BA7238E"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Wykonawcy, którzy przystąpili do postępowania odwoławczego, stają się uczestnikami postępowania odwoławczego, jeżeli mają interes w tym, aby odwołanie zostało rozstrzygnięte na korzyść jednej ze stron.</w:t>
      </w:r>
    </w:p>
    <w:p w14:paraId="460BC40B"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Zamawiający lub odwołujący może zgłosić opozycję przeciw przystąpieniu innego Wykonawcy nie później niż do czasu otwarcia rozprawy. Izba uwzględnia opozycję, jeżeli zgłaszający opozycję uprawdopodobni, że wykonawca nie ma interesu </w:t>
      </w:r>
      <w:r w:rsidRPr="00FF395B">
        <w:rPr>
          <w:rFonts w:ascii="Verdana" w:hAnsi="Verdana"/>
          <w:bCs/>
          <w:iCs/>
          <w:sz w:val="20"/>
          <w:szCs w:val="22"/>
          <w:lang w:val="x-none" w:eastAsia="x-none"/>
        </w:rPr>
        <w:br/>
        <w:t xml:space="preserve">w uzyskaniu rozstrzygnięcia na korzyść strony, do której przystąpił; w przeciwnym razie Izba oddala opozycję. Postanowienie o uwzględnieniu albo oddaleniu opozycji Izba może wydać na posiedzeniu niejawnym. Na postanowienie o uwzględnieniu </w:t>
      </w:r>
      <w:r w:rsidRPr="00FF395B">
        <w:rPr>
          <w:rFonts w:ascii="Verdana" w:hAnsi="Verdana"/>
          <w:bCs/>
          <w:iCs/>
          <w:sz w:val="20"/>
          <w:szCs w:val="22"/>
          <w:lang w:val="x-none" w:eastAsia="x-none"/>
        </w:rPr>
        <w:br/>
        <w:t>albo oddaleniu opozycji nie przysługuje skarga.</w:t>
      </w:r>
    </w:p>
    <w:p w14:paraId="4C6CC272"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 xml:space="preserve">Czynności uczestnika postępowania odwoławczego nie mogą pozostawać </w:t>
      </w:r>
      <w:r w:rsidRPr="00FF395B">
        <w:rPr>
          <w:rFonts w:ascii="Verdana" w:hAnsi="Verdana"/>
          <w:bCs/>
          <w:iCs/>
          <w:sz w:val="20"/>
          <w:szCs w:val="22"/>
          <w:lang w:val="x-none" w:eastAsia="x-none"/>
        </w:rPr>
        <w:br/>
        <w:t xml:space="preserve">w sprzeczności z czynnościami i oświadczeniami strony, do której przystąpił, </w:t>
      </w:r>
      <w:r w:rsidRPr="00FF395B">
        <w:rPr>
          <w:rFonts w:ascii="Verdana" w:hAnsi="Verdana"/>
          <w:bCs/>
          <w:iCs/>
          <w:sz w:val="20"/>
          <w:szCs w:val="22"/>
          <w:lang w:val="x-none" w:eastAsia="x-none"/>
        </w:rPr>
        <w:br/>
        <w:t>z zastrzeżeniem zgłoszenia sprzeciwu, o którym mowa w art. 186 ust. 3 ustawy Pzp, przez uczestnika, który przystąpił do postępowania po stronie Zamawiającego.</w:t>
      </w:r>
    </w:p>
    <w:p w14:paraId="036C7133"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Odwołujący oraz Wykonawca wezwany zgodnie z pkt 13 nie mogą następnie korzystać ze środków ochrony prawnej wobec czynności Zamawiającego wykonanych zgodnie z wyrokiem Izby lub sądu albo na podstawie art. 186 ust. 2 i 3 ustawy Pzp.</w:t>
      </w:r>
    </w:p>
    <w:p w14:paraId="723F6693"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Na orzeczenie Izby stronom oraz uczestnikom postępowania odwoławczego przysługuje skarga do sądu.</w:t>
      </w:r>
    </w:p>
    <w:p w14:paraId="054F0653" w14:textId="77777777" w:rsidR="00FF395B" w:rsidRPr="00FF395B" w:rsidRDefault="00FF395B" w:rsidP="00B579AC">
      <w:pPr>
        <w:numPr>
          <w:ilvl w:val="0"/>
          <w:numId w:val="7"/>
        </w:numPr>
        <w:spacing w:line="276" w:lineRule="auto"/>
        <w:ind w:left="357" w:hanging="357"/>
        <w:jc w:val="both"/>
        <w:rPr>
          <w:rFonts w:ascii="Verdana" w:hAnsi="Verdana"/>
          <w:bCs/>
          <w:iCs/>
          <w:sz w:val="20"/>
          <w:szCs w:val="22"/>
          <w:lang w:val="x-none" w:eastAsia="x-none"/>
        </w:rPr>
      </w:pPr>
      <w:r w:rsidRPr="00FF395B">
        <w:rPr>
          <w:rFonts w:ascii="Verdana" w:hAnsi="Verdana"/>
          <w:bCs/>
          <w:iCs/>
          <w:sz w:val="20"/>
          <w:szCs w:val="22"/>
          <w:lang w:val="x-none" w:eastAsia="x-none"/>
        </w:rPr>
        <w:t>Skargę wnosi się do sądu okręgowego właściwego dla siedziby Zamawiającego.</w:t>
      </w:r>
    </w:p>
    <w:p w14:paraId="43B24770" w14:textId="77777777" w:rsidR="00FF395B" w:rsidRPr="00FF395B" w:rsidRDefault="00FF395B" w:rsidP="00B579AC">
      <w:pPr>
        <w:numPr>
          <w:ilvl w:val="0"/>
          <w:numId w:val="7"/>
        </w:numPr>
        <w:spacing w:line="276" w:lineRule="auto"/>
        <w:ind w:left="357" w:hanging="357"/>
        <w:jc w:val="both"/>
        <w:rPr>
          <w:rFonts w:ascii="Verdana" w:hAnsi="Verdana"/>
          <w:bCs/>
          <w:iCs/>
          <w:sz w:val="20"/>
          <w:szCs w:val="22"/>
          <w:u w:val="single"/>
          <w:lang w:val="x-none" w:eastAsia="x-none"/>
        </w:rPr>
      </w:pPr>
      <w:r w:rsidRPr="00FF395B">
        <w:rPr>
          <w:rFonts w:ascii="Verdana" w:hAnsi="Verdana"/>
          <w:bCs/>
          <w:iCs/>
          <w:sz w:val="20"/>
          <w:szCs w:val="22"/>
          <w:lang w:val="x-none" w:eastAsia="x-none"/>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14:paraId="296B70C0" w14:textId="77777777" w:rsidR="00FF395B" w:rsidRPr="00FF395B" w:rsidRDefault="00FF395B" w:rsidP="00B579AC">
      <w:pPr>
        <w:numPr>
          <w:ilvl w:val="0"/>
          <w:numId w:val="7"/>
        </w:numPr>
        <w:spacing w:line="276" w:lineRule="auto"/>
        <w:ind w:left="357" w:hanging="357"/>
        <w:jc w:val="both"/>
        <w:rPr>
          <w:rFonts w:ascii="Verdana" w:hAnsi="Verdana"/>
          <w:bCs/>
          <w:iCs/>
          <w:sz w:val="20"/>
          <w:szCs w:val="22"/>
          <w:u w:val="single"/>
          <w:lang w:val="x-none" w:eastAsia="x-none"/>
        </w:rPr>
      </w:pPr>
      <w:r w:rsidRPr="00FF395B">
        <w:rPr>
          <w:rFonts w:ascii="Verdana" w:hAnsi="Verdana"/>
          <w:bCs/>
          <w:iCs/>
          <w:sz w:val="20"/>
          <w:szCs w:val="22"/>
          <w:lang w:val="x-none" w:eastAsia="x-none"/>
        </w:rPr>
        <w:t xml:space="preserve">Skarga powinna czynić zadość wymaganiom przewidzianym dla pisma procesowego oraz zawierać oznaczenie zaskarżonego orzeczenia, przytoczenie zarzutów, zwięzłe ich uzasadnienie, wskazanie dowodów, a także wniosek o uchylenie orzeczenia </w:t>
      </w:r>
      <w:r w:rsidRPr="00FF395B">
        <w:rPr>
          <w:rFonts w:ascii="Verdana" w:hAnsi="Verdana"/>
          <w:bCs/>
          <w:iCs/>
          <w:sz w:val="20"/>
          <w:szCs w:val="22"/>
          <w:lang w:val="x-none" w:eastAsia="x-none"/>
        </w:rPr>
        <w:br/>
        <w:t>lub o zmianę orzeczenia w całości lub w części.</w:t>
      </w:r>
    </w:p>
    <w:p w14:paraId="19D14028" w14:textId="77777777" w:rsidR="009E41E7" w:rsidRPr="009E41E7" w:rsidRDefault="006F2612" w:rsidP="009E41E7">
      <w:pPr>
        <w:rPr>
          <w:rFonts w:ascii="Verdana" w:hAnsi="Verdana" w:cs="Arial"/>
          <w:sz w:val="20"/>
          <w:szCs w:val="22"/>
        </w:rPr>
      </w:pPr>
      <w:r w:rsidRPr="00222D61">
        <w:rPr>
          <w:rFonts w:ascii="Verdana" w:hAnsi="Verdana" w:cs="Arial"/>
          <w:sz w:val="20"/>
          <w:szCs w:val="22"/>
        </w:rPr>
        <w:tab/>
      </w:r>
    </w:p>
    <w:p w14:paraId="0B97002C" w14:textId="696994D6" w:rsidR="009E41E7" w:rsidRDefault="009E41E7" w:rsidP="009E41E7">
      <w:pPr>
        <w:pStyle w:val="Tekstprzypisudolnego"/>
        <w:ind w:left="709" w:hanging="709"/>
        <w:jc w:val="both"/>
        <w:rPr>
          <w:rFonts w:ascii="Verdana" w:hAnsi="Verdana" w:cs="Arial"/>
          <w:b/>
        </w:rPr>
      </w:pPr>
      <w:r w:rsidRPr="00BF4C6B">
        <w:rPr>
          <w:rFonts w:ascii="Verdana" w:hAnsi="Verdana" w:cs="Arial"/>
          <w:b/>
        </w:rPr>
        <w:t xml:space="preserve">XXII POUCZENIE O KLAUZULI INFORMACYJNEJ Z ART. 13 RODO DO ZASTOSOWANIA W CELU ZWIĄZANYM Z POSTĘPOWANIEM </w:t>
      </w:r>
      <w:r w:rsidR="00A8556F">
        <w:rPr>
          <w:rFonts w:ascii="Verdana" w:hAnsi="Verdana" w:cs="Arial"/>
          <w:b/>
        </w:rPr>
        <w:br/>
      </w:r>
      <w:r w:rsidRPr="00BF4C6B">
        <w:rPr>
          <w:rFonts w:ascii="Verdana" w:hAnsi="Verdana" w:cs="Arial"/>
          <w:b/>
        </w:rPr>
        <w:t xml:space="preserve">O UDZIELENIE ZAMÓWIENIA PUBLICZNEGO </w:t>
      </w:r>
    </w:p>
    <w:p w14:paraId="3AEE4FF5" w14:textId="77777777" w:rsidR="00C64B53" w:rsidRDefault="00C64B53" w:rsidP="009E41E7">
      <w:pPr>
        <w:pStyle w:val="Tekstprzypisudolnego"/>
        <w:ind w:left="709" w:hanging="709"/>
        <w:jc w:val="both"/>
        <w:rPr>
          <w:rFonts w:ascii="Verdana" w:hAnsi="Verdana" w:cs="Arial"/>
          <w:b/>
        </w:rPr>
      </w:pPr>
    </w:p>
    <w:p w14:paraId="637E37C7" w14:textId="3FACF617" w:rsidR="00C64B53" w:rsidRPr="00BF4C6B" w:rsidRDefault="00C64B53" w:rsidP="00C64B53">
      <w:pPr>
        <w:pStyle w:val="Tekstprzypisudolnego"/>
        <w:spacing w:line="276" w:lineRule="auto"/>
        <w:ind w:left="284" w:hanging="284"/>
        <w:jc w:val="both"/>
        <w:rPr>
          <w:rFonts w:ascii="Verdana" w:hAnsi="Verdana" w:cs="Arial"/>
        </w:rPr>
      </w:pPr>
      <w:r w:rsidRPr="00915129">
        <w:rPr>
          <w:rFonts w:ascii="Verdana" w:hAnsi="Verdana" w:cs="Arial"/>
        </w:rPr>
        <w:t>1. Zamawiający przestrzegając przepisów ustawy</w:t>
      </w:r>
      <w:r w:rsidRPr="00BF4C6B">
        <w:rPr>
          <w:rFonts w:ascii="Verdana" w:hAnsi="Verdana" w:cs="Arial"/>
        </w:rPr>
        <w:t xml:space="preserve"> z dnia 10 maja 2018r. o ochronie danych osobowych (Dz.U. z 2018r., poz. 1000) oraz wypełniając obowiązki wynikające z regulacji zawartych w art. 13 </w:t>
      </w:r>
      <w:r w:rsidRPr="00B66ACF">
        <w:rPr>
          <w:rFonts w:ascii="Verdana" w:hAnsi="Verdana" w:cs="Arial"/>
        </w:rPr>
        <w:t xml:space="preserve">i z uwagi na zapis art. 14 rozporządzenia Parlamentu Europejskiego i Rady (UE) 2016/679 z dnia 27 kwietnia 2016 r. </w:t>
      </w:r>
      <w:r w:rsidR="00A8556F">
        <w:rPr>
          <w:rFonts w:ascii="Verdana" w:hAnsi="Verdana" w:cs="Arial"/>
        </w:rPr>
        <w:br/>
      </w:r>
      <w:r w:rsidRPr="00B66ACF">
        <w:rPr>
          <w:rFonts w:ascii="Verdana" w:hAnsi="Verdana" w:cs="Arial"/>
        </w:rPr>
        <w:t xml:space="preserve">w sprawie ochrony osób fizycznych w związku z przetwarzaniem danych osobowych </w:t>
      </w:r>
      <w:r w:rsidR="00A8556F">
        <w:rPr>
          <w:rFonts w:ascii="Verdana" w:hAnsi="Verdana" w:cs="Arial"/>
        </w:rPr>
        <w:br/>
      </w:r>
      <w:r w:rsidRPr="00B66ACF">
        <w:rPr>
          <w:rFonts w:ascii="Verdana" w:hAnsi="Verdana" w:cs="Arial"/>
        </w:rPr>
        <w:t xml:space="preserve">i w sprawie swobodnego przepływu takich danych oraz uchylenia dyrektywy 95/46/WE </w:t>
      </w:r>
      <w:r w:rsidRPr="00B069D6">
        <w:rPr>
          <w:rFonts w:ascii="Verdana" w:hAnsi="Verdana" w:cs="Arial"/>
        </w:rPr>
        <w:t xml:space="preserve">(ogólne rozporządzenie o ochronie danych) (Dz. Urz. UE L 119/1 </w:t>
      </w:r>
      <w:r w:rsidR="00A8556F">
        <w:rPr>
          <w:rFonts w:ascii="Verdana" w:hAnsi="Verdana" w:cs="Arial"/>
        </w:rPr>
        <w:br/>
      </w:r>
      <w:r w:rsidRPr="00B069D6">
        <w:rPr>
          <w:rFonts w:ascii="Verdana" w:hAnsi="Verdana" w:cs="Arial"/>
        </w:rPr>
        <w:t>z 04.05.2016), zwanym dalej</w:t>
      </w:r>
      <w:r>
        <w:rPr>
          <w:rFonts w:ascii="Verdana" w:hAnsi="Verdana" w:cs="Arial"/>
        </w:rPr>
        <w:t xml:space="preserve"> </w:t>
      </w:r>
      <w:r w:rsidRPr="00B66ACF">
        <w:rPr>
          <w:rFonts w:ascii="Verdana" w:hAnsi="Verdana" w:cs="Arial"/>
          <w:b/>
        </w:rPr>
        <w:t>„RODO”</w:t>
      </w:r>
      <w:r w:rsidRPr="00B66ACF">
        <w:rPr>
          <w:rFonts w:ascii="Verdana" w:hAnsi="Verdana" w:cs="Arial"/>
        </w:rPr>
        <w:t xml:space="preserve"> – </w:t>
      </w:r>
      <w:r w:rsidRPr="00B66ACF">
        <w:rPr>
          <w:rFonts w:ascii="Verdana" w:hAnsi="Verdana" w:cs="Arial"/>
          <w:u w:val="single"/>
        </w:rPr>
        <w:t>niniejszym informuje, iż</w:t>
      </w:r>
      <w:r w:rsidRPr="00B66ACF">
        <w:rPr>
          <w:rFonts w:ascii="Verdana" w:hAnsi="Verdana" w:cs="Arial"/>
        </w:rPr>
        <w:t xml:space="preserve"> w treści </w:t>
      </w:r>
      <w:r w:rsidRPr="00B66ACF">
        <w:rPr>
          <w:rFonts w:ascii="Verdana" w:hAnsi="Verdana" w:cs="Arial"/>
          <w:b/>
        </w:rPr>
        <w:t>Formularza ofertowego</w:t>
      </w:r>
      <w:r w:rsidRPr="00B66ACF">
        <w:rPr>
          <w:rFonts w:ascii="Verdana" w:hAnsi="Verdana" w:cs="Arial"/>
        </w:rPr>
        <w:t xml:space="preserve">, znajduje się </w:t>
      </w:r>
      <w:r w:rsidRPr="00B66ACF">
        <w:rPr>
          <w:rFonts w:ascii="Verdana" w:hAnsi="Verdana" w:cs="Arial"/>
          <w:u w:val="single"/>
        </w:rPr>
        <w:t>oświadczenie Wykonawcy w zakresie wypełniania obowiązków informacyjnych przewidzianych w art. 13 i/lub 14</w:t>
      </w:r>
      <w:r w:rsidRPr="00BF4C6B">
        <w:rPr>
          <w:rFonts w:ascii="Verdana" w:hAnsi="Verdana" w:cs="Arial"/>
          <w:u w:val="single"/>
        </w:rPr>
        <w:t xml:space="preserve"> RODO. </w:t>
      </w:r>
    </w:p>
    <w:p w14:paraId="67B55BFE" w14:textId="4E515029" w:rsidR="00E949DD" w:rsidRPr="00BF4C6B" w:rsidRDefault="00C64B53" w:rsidP="00EE30BE">
      <w:pPr>
        <w:spacing w:line="276" w:lineRule="auto"/>
        <w:ind w:left="284" w:hanging="284"/>
        <w:jc w:val="both"/>
        <w:rPr>
          <w:rFonts w:ascii="Verdana" w:hAnsi="Verdana" w:cs="Arial"/>
          <w:b/>
          <w:sz w:val="20"/>
          <w:szCs w:val="20"/>
        </w:rPr>
      </w:pPr>
      <w:r w:rsidRPr="00BF4C6B">
        <w:rPr>
          <w:rFonts w:ascii="Verdana" w:hAnsi="Verdana" w:cs="Arial"/>
          <w:sz w:val="20"/>
          <w:szCs w:val="20"/>
        </w:rPr>
        <w:t xml:space="preserve">2. </w:t>
      </w:r>
      <w:r w:rsidRPr="00B66ACF">
        <w:rPr>
          <w:rFonts w:ascii="Verdana" w:hAnsi="Verdana" w:cs="Arial"/>
          <w:sz w:val="20"/>
          <w:szCs w:val="20"/>
        </w:rPr>
        <w:t>Jednocześnie Zamawiający, wypełniając ciążący na nim obowiązek informacyjny zawarty w art. 13 RODO (</w:t>
      </w:r>
      <w:r w:rsidRPr="00B66ACF">
        <w:rPr>
          <w:rFonts w:ascii="Verdana" w:hAnsi="Verdana" w:cs="Arial"/>
          <w:sz w:val="20"/>
          <w:szCs w:val="20"/>
          <w:u w:val="single"/>
        </w:rPr>
        <w:t>a na podstawie art. 13 i/lub 14 RODO - Wykonawcy,</w:t>
      </w:r>
      <w:r w:rsidRPr="00B66ACF">
        <w:rPr>
          <w:rFonts w:ascii="Verdana" w:hAnsi="Verdana" w:cs="Arial"/>
          <w:sz w:val="20"/>
          <w:szCs w:val="20"/>
        </w:rPr>
        <w:t xml:space="preserve"> względem osób wskazanych w pkt 4 ppkt 2) poniżej oraz  </w:t>
      </w:r>
      <w:r w:rsidRPr="00B66ACF">
        <w:rPr>
          <w:rFonts w:ascii="Verdana" w:hAnsi="Verdana" w:cs="Arial"/>
          <w:sz w:val="20"/>
          <w:szCs w:val="20"/>
          <w:u w:val="single"/>
        </w:rPr>
        <w:t>Podwykonawcy/Podmiot trzeci,</w:t>
      </w:r>
      <w:r w:rsidRPr="00B66ACF">
        <w:rPr>
          <w:rFonts w:ascii="Verdana" w:hAnsi="Verdana" w:cs="Arial"/>
          <w:sz w:val="20"/>
          <w:szCs w:val="20"/>
        </w:rPr>
        <w:t xml:space="preserve"> względem osób wskazanych w pkt 4 ppkt 3) poniżej) podaje w</w:t>
      </w:r>
      <w:r w:rsidRPr="00BF4C6B">
        <w:rPr>
          <w:rFonts w:ascii="Verdana" w:hAnsi="Verdana" w:cs="Arial"/>
          <w:sz w:val="20"/>
          <w:szCs w:val="20"/>
        </w:rPr>
        <w:t xml:space="preserve"> pkt 3 poniżej treść </w:t>
      </w:r>
      <w:r w:rsidRPr="00BF4C6B">
        <w:rPr>
          <w:rFonts w:ascii="Verdana" w:hAnsi="Verdana" w:cs="Arial"/>
          <w:b/>
          <w:sz w:val="20"/>
          <w:szCs w:val="20"/>
        </w:rPr>
        <w:t>„Klauzuli informacyjnej w zakresie danych osobowych”.</w:t>
      </w:r>
    </w:p>
    <w:p w14:paraId="64AEDE2C" w14:textId="77777777" w:rsidR="00C64B53" w:rsidRPr="00BF4C6B" w:rsidRDefault="00C64B53" w:rsidP="00C64B53">
      <w:pPr>
        <w:spacing w:after="67"/>
        <w:ind w:left="284" w:right="397" w:hanging="284"/>
        <w:jc w:val="both"/>
        <w:rPr>
          <w:rFonts w:ascii="Verdana" w:hAnsi="Verdana" w:cs="Arial"/>
          <w:sz w:val="20"/>
          <w:szCs w:val="20"/>
        </w:rPr>
      </w:pPr>
      <w:r w:rsidRPr="00BF4C6B">
        <w:rPr>
          <w:rFonts w:ascii="Verdana" w:hAnsi="Verdana" w:cs="Arial"/>
          <w:sz w:val="20"/>
          <w:szCs w:val="20"/>
        </w:rPr>
        <w:t xml:space="preserve">3. </w:t>
      </w:r>
      <w:r w:rsidRPr="0061086F">
        <w:rPr>
          <w:rFonts w:ascii="Verdana" w:hAnsi="Verdana" w:cs="Arial"/>
          <w:b/>
          <w:sz w:val="20"/>
          <w:szCs w:val="20"/>
        </w:rPr>
        <w:t>KLAUZULA INFORMACYJNA</w:t>
      </w:r>
      <w:r w:rsidRPr="00BF4C6B">
        <w:rPr>
          <w:rFonts w:ascii="Verdana" w:hAnsi="Verdana" w:cs="Arial"/>
          <w:b/>
          <w:sz w:val="20"/>
          <w:szCs w:val="20"/>
          <w:lang w:eastAsia="en-US"/>
        </w:rPr>
        <w:t xml:space="preserve"> w zakresie danych osobowych</w:t>
      </w:r>
      <w:r w:rsidRPr="0061086F">
        <w:rPr>
          <w:rFonts w:ascii="Verdana" w:hAnsi="Verdana" w:cs="Arial"/>
          <w:b/>
          <w:sz w:val="20"/>
          <w:szCs w:val="20"/>
        </w:rPr>
        <w:t>:</w:t>
      </w:r>
    </w:p>
    <w:p w14:paraId="238E27A3" w14:textId="3C2F06DA" w:rsidR="00C64B53" w:rsidRPr="0061086F" w:rsidRDefault="00C64B53" w:rsidP="00C64B53">
      <w:pPr>
        <w:spacing w:after="67" w:line="276" w:lineRule="auto"/>
        <w:ind w:left="284" w:right="397"/>
        <w:jc w:val="both"/>
        <w:rPr>
          <w:rFonts w:ascii="Verdana" w:hAnsi="Verdana" w:cs="Arial"/>
          <w:sz w:val="20"/>
          <w:szCs w:val="20"/>
        </w:rPr>
      </w:pPr>
      <w:r w:rsidRPr="00BF4C6B">
        <w:rPr>
          <w:rFonts w:ascii="Verdana" w:hAnsi="Verdana" w:cs="Arial"/>
          <w:sz w:val="20"/>
          <w:szCs w:val="20"/>
        </w:rPr>
        <w:t>„Z</w:t>
      </w:r>
      <w:r w:rsidRPr="0061086F">
        <w:rPr>
          <w:rFonts w:ascii="Verdana" w:hAnsi="Verdana" w:cs="Arial"/>
          <w:sz w:val="20"/>
          <w:szCs w:val="20"/>
        </w:rPr>
        <w:t xml:space="preserve">godnie z art. 13 ust. 1 i 2 rozporządzenia Parlamentu Europejskiego i Rady (UE) 2016/679 z dnia 27 kwietnia 2016 r. w sprawie ochrony osób fizycznych </w:t>
      </w:r>
      <w:r w:rsidR="00A8556F">
        <w:rPr>
          <w:rFonts w:ascii="Verdana" w:hAnsi="Verdana" w:cs="Arial"/>
          <w:sz w:val="20"/>
          <w:szCs w:val="20"/>
        </w:rPr>
        <w:br/>
      </w:r>
      <w:r w:rsidRPr="0061086F">
        <w:rPr>
          <w:rFonts w:ascii="Verdana" w:hAnsi="Verdana" w:cs="Arial"/>
          <w:sz w:val="20"/>
          <w:szCs w:val="20"/>
        </w:rPr>
        <w:t>w związku z przetwarzaniem danych osobowych i w sprawie swobodnego przepływu takich danych oraz uchylenia dyrektywy 95/46/WE (ogólne rozporządzenie o ochronie danych) (Dz. Ur</w:t>
      </w:r>
      <w:r>
        <w:rPr>
          <w:rFonts w:ascii="Verdana" w:hAnsi="Verdana" w:cs="Arial"/>
          <w:sz w:val="20"/>
          <w:szCs w:val="20"/>
        </w:rPr>
        <w:t>z. UE L 119/1 z 04.05.2016</w:t>
      </w:r>
      <w:r w:rsidRPr="0061086F">
        <w:rPr>
          <w:rFonts w:ascii="Verdana" w:hAnsi="Verdana" w:cs="Arial"/>
          <w:sz w:val="20"/>
          <w:szCs w:val="20"/>
        </w:rPr>
        <w:t xml:space="preserve">), zwanym dalej </w:t>
      </w:r>
      <w:r w:rsidRPr="0061086F">
        <w:rPr>
          <w:rFonts w:ascii="Verdana" w:hAnsi="Verdana" w:cs="Arial"/>
          <w:sz w:val="20"/>
          <w:szCs w:val="20"/>
          <w:u w:val="single"/>
        </w:rPr>
        <w:t>„RODO”,</w:t>
      </w:r>
      <w:r>
        <w:rPr>
          <w:rFonts w:ascii="Verdana" w:hAnsi="Verdana" w:cs="Arial"/>
          <w:sz w:val="20"/>
          <w:szCs w:val="20"/>
          <w:u w:val="single"/>
        </w:rPr>
        <w:t xml:space="preserve"> </w:t>
      </w:r>
      <w:r w:rsidRPr="0061086F">
        <w:rPr>
          <w:rFonts w:ascii="Verdana" w:hAnsi="Verdana" w:cs="Arial"/>
          <w:b/>
          <w:sz w:val="20"/>
          <w:szCs w:val="20"/>
        </w:rPr>
        <w:t>Zamawiający informuje</w:t>
      </w:r>
      <w:r w:rsidRPr="00B66ACF">
        <w:rPr>
          <w:rFonts w:ascii="Verdana" w:hAnsi="Verdana" w:cs="Arial"/>
          <w:b/>
          <w:sz w:val="20"/>
          <w:szCs w:val="20"/>
        </w:rPr>
        <w:t xml:space="preserve"> Wykonawców, że</w:t>
      </w:r>
      <w:r w:rsidRPr="00B66ACF">
        <w:rPr>
          <w:rFonts w:ascii="Verdana" w:hAnsi="Verdana" w:cs="Arial"/>
          <w:sz w:val="20"/>
          <w:szCs w:val="20"/>
        </w:rPr>
        <w:t xml:space="preserve"> (</w:t>
      </w:r>
      <w:r w:rsidRPr="00B66ACF">
        <w:rPr>
          <w:rFonts w:ascii="Verdana" w:hAnsi="Verdana" w:cs="Arial"/>
          <w:sz w:val="20"/>
          <w:szCs w:val="20"/>
          <w:u w:val="single"/>
        </w:rPr>
        <w:t>a na podstawie art. 13 i/lub 14 RODO - Wykonawcy odpowiednio,</w:t>
      </w:r>
      <w:r w:rsidRPr="00B66ACF">
        <w:rPr>
          <w:rFonts w:ascii="Verdana" w:hAnsi="Verdana" w:cs="Arial"/>
          <w:sz w:val="20"/>
          <w:szCs w:val="20"/>
        </w:rPr>
        <w:t xml:space="preserve"> względem osób wskazanych </w:t>
      </w:r>
      <w:r w:rsidR="00A8556F">
        <w:rPr>
          <w:rFonts w:ascii="Verdana" w:hAnsi="Verdana" w:cs="Arial"/>
          <w:sz w:val="20"/>
          <w:szCs w:val="20"/>
        </w:rPr>
        <w:br/>
      </w:r>
      <w:r w:rsidRPr="00B66ACF">
        <w:rPr>
          <w:rFonts w:ascii="Verdana" w:hAnsi="Verdana" w:cs="Arial"/>
          <w:sz w:val="20"/>
          <w:szCs w:val="20"/>
        </w:rPr>
        <w:t xml:space="preserve">w pkt 4 ppkt 2) poniżej oraz </w:t>
      </w:r>
      <w:r w:rsidRPr="00B66ACF">
        <w:rPr>
          <w:rFonts w:ascii="Verdana" w:hAnsi="Verdana" w:cs="Arial"/>
          <w:sz w:val="20"/>
          <w:szCs w:val="20"/>
          <w:u w:val="single"/>
        </w:rPr>
        <w:t>Podwykonawcy/Podmiot trzeci odpowiednio,</w:t>
      </w:r>
      <w:r w:rsidRPr="00B66ACF">
        <w:rPr>
          <w:rFonts w:ascii="Verdana" w:hAnsi="Verdana" w:cs="Arial"/>
          <w:sz w:val="20"/>
          <w:szCs w:val="20"/>
        </w:rPr>
        <w:t xml:space="preserve"> względem osób wskazanych w pkt 4 ppkt 3) poniżej)</w:t>
      </w:r>
      <w:r w:rsidRPr="0061086F">
        <w:rPr>
          <w:rFonts w:ascii="Verdana" w:hAnsi="Verdana" w:cs="Arial"/>
          <w:sz w:val="20"/>
          <w:szCs w:val="20"/>
        </w:rPr>
        <w:t xml:space="preserve">: </w:t>
      </w:r>
    </w:p>
    <w:p w14:paraId="1F93500A" w14:textId="0E6C7564" w:rsidR="00C64B53" w:rsidRPr="00056E9D" w:rsidRDefault="00C64B53" w:rsidP="00B579AC">
      <w:pPr>
        <w:widowControl w:val="0"/>
        <w:numPr>
          <w:ilvl w:val="0"/>
          <w:numId w:val="39"/>
        </w:numPr>
        <w:tabs>
          <w:tab w:val="left" w:pos="540"/>
          <w:tab w:val="left" w:pos="720"/>
        </w:tabs>
        <w:suppressAutoHyphens/>
        <w:overflowPunct w:val="0"/>
        <w:spacing w:after="67" w:line="276" w:lineRule="auto"/>
        <w:ind w:left="0" w:right="397" w:firstLine="0"/>
        <w:contextualSpacing/>
        <w:jc w:val="both"/>
        <w:textAlignment w:val="baseline"/>
        <w:rPr>
          <w:rFonts w:ascii="Verdana" w:hAnsi="Verdana" w:cs="Arial"/>
          <w:color w:val="00B0F0"/>
          <w:sz w:val="20"/>
          <w:szCs w:val="20"/>
        </w:rPr>
      </w:pPr>
      <w:r w:rsidRPr="00056E9D">
        <w:rPr>
          <w:rFonts w:ascii="Verdana" w:hAnsi="Verdana" w:cs="Arial"/>
          <w:sz w:val="20"/>
          <w:szCs w:val="20"/>
        </w:rPr>
        <w:t xml:space="preserve">administratorem danych osobowych Wykonawcy jest </w:t>
      </w:r>
      <w:r w:rsidRPr="00056E9D">
        <w:rPr>
          <w:rFonts w:ascii="Verdana" w:hAnsi="Verdana" w:cs="Arial"/>
          <w:b/>
          <w:sz w:val="20"/>
          <w:szCs w:val="20"/>
        </w:rPr>
        <w:t>Zarząd Zieleni Miejskiej we Wrocławiu ul. Trzebnicka 33 (50-</w:t>
      </w:r>
      <w:r w:rsidRPr="00056E9D">
        <w:rPr>
          <w:rFonts w:ascii="Verdana" w:hAnsi="Verdana" w:cs="Arial"/>
          <w:b/>
          <w:snapToGrid w:val="0"/>
          <w:sz w:val="20"/>
          <w:szCs w:val="20"/>
        </w:rPr>
        <w:t xml:space="preserve">231) Wrocław, </w:t>
      </w:r>
      <w:r w:rsidRPr="00056E9D">
        <w:rPr>
          <w:rFonts w:ascii="Verdana" w:hAnsi="Verdana" w:cs="Arial"/>
          <w:b/>
          <w:sz w:val="20"/>
        </w:rPr>
        <w:t xml:space="preserve">tel./fax +48 </w:t>
      </w:r>
      <w:r w:rsidRPr="00056E9D">
        <w:rPr>
          <w:rFonts w:ascii="Verdana" w:hAnsi="Verdana" w:cs="Arial"/>
          <w:sz w:val="20"/>
        </w:rPr>
        <w:t>tel. +48 071 323-50-00 wew.</w:t>
      </w:r>
      <w:r>
        <w:rPr>
          <w:rFonts w:ascii="Verdana" w:hAnsi="Verdana" w:cs="Arial"/>
          <w:sz w:val="20"/>
        </w:rPr>
        <w:t xml:space="preserve"> </w:t>
      </w:r>
      <w:r w:rsidRPr="00056E9D">
        <w:rPr>
          <w:rFonts w:ascii="Verdana" w:hAnsi="Verdana" w:cs="Arial"/>
          <w:sz w:val="20"/>
        </w:rPr>
        <w:t>5001/fax</w:t>
      </w:r>
      <w:r>
        <w:rPr>
          <w:rFonts w:ascii="Verdana" w:hAnsi="Verdana" w:cs="Arial"/>
          <w:sz w:val="20"/>
        </w:rPr>
        <w:t xml:space="preserve"> </w:t>
      </w:r>
      <w:r w:rsidRPr="00056E9D">
        <w:rPr>
          <w:rFonts w:ascii="Verdana" w:hAnsi="Verdana" w:cs="Arial"/>
          <w:sz w:val="20"/>
        </w:rPr>
        <w:t xml:space="preserve">5002, </w:t>
      </w:r>
      <w:r w:rsidRPr="00056E9D">
        <w:rPr>
          <w:rFonts w:ascii="Verdana" w:hAnsi="Verdana" w:cs="Arial"/>
          <w:sz w:val="20"/>
          <w:szCs w:val="20"/>
        </w:rPr>
        <w:t>adres e-mail:</w:t>
      </w:r>
      <w:r w:rsidR="00C07252">
        <w:rPr>
          <w:rFonts w:ascii="Verdana" w:hAnsi="Verdana" w:cs="Arial"/>
          <w:sz w:val="20"/>
          <w:szCs w:val="20"/>
        </w:rPr>
        <w:t xml:space="preserve"> </w:t>
      </w:r>
      <w:hyperlink r:id="rId30" w:history="1">
        <w:r w:rsidRPr="00056E9D">
          <w:rPr>
            <w:rFonts w:ascii="Verdana" w:hAnsi="Verdana"/>
            <w:b/>
            <w:color w:val="0000FF"/>
            <w:sz w:val="20"/>
            <w:szCs w:val="20"/>
            <w:u w:val="single"/>
          </w:rPr>
          <w:t>sekretariat@zzm.wroc.pl</w:t>
        </w:r>
      </w:hyperlink>
      <w:r w:rsidRPr="00056E9D">
        <w:rPr>
          <w:rFonts w:ascii="Verdana" w:hAnsi="Verdana"/>
          <w:b/>
          <w:sz w:val="20"/>
          <w:szCs w:val="20"/>
        </w:rPr>
        <w:t xml:space="preserve">, </w:t>
      </w:r>
    </w:p>
    <w:p w14:paraId="71724F78" w14:textId="77777777" w:rsidR="00C64B53" w:rsidRPr="006A2B07" w:rsidRDefault="00C64B53" w:rsidP="00B579AC">
      <w:pPr>
        <w:widowControl w:val="0"/>
        <w:numPr>
          <w:ilvl w:val="0"/>
          <w:numId w:val="39"/>
        </w:numPr>
        <w:suppressAutoHyphens/>
        <w:overflowPunct w:val="0"/>
        <w:spacing w:after="67" w:line="276" w:lineRule="auto"/>
        <w:ind w:left="0" w:right="397" w:firstLine="0"/>
        <w:contextualSpacing/>
        <w:jc w:val="both"/>
        <w:textAlignment w:val="baseline"/>
        <w:rPr>
          <w:rFonts w:ascii="Verdana" w:hAnsi="Verdana" w:cs="Arial"/>
          <w:color w:val="00B0F0"/>
          <w:sz w:val="20"/>
          <w:szCs w:val="20"/>
        </w:rPr>
      </w:pPr>
      <w:r w:rsidRPr="00E401B0">
        <w:rPr>
          <w:rFonts w:ascii="Verdana" w:hAnsi="Verdana" w:cs="Arial"/>
          <w:sz w:val="20"/>
          <w:szCs w:val="20"/>
        </w:rPr>
        <w:t xml:space="preserve">inspektorem ochrony danych osobowych w </w:t>
      </w:r>
      <w:r w:rsidRPr="00E401B0">
        <w:rPr>
          <w:rFonts w:ascii="Verdana" w:hAnsi="Verdana" w:cs="Arial"/>
          <w:b/>
          <w:sz w:val="20"/>
          <w:szCs w:val="20"/>
        </w:rPr>
        <w:t>Zarządzie Zieleni Miejskiej we Wrocławiu</w:t>
      </w:r>
      <w:r>
        <w:rPr>
          <w:rFonts w:ascii="Verdana" w:hAnsi="Verdana" w:cs="Arial"/>
          <w:b/>
          <w:sz w:val="20"/>
          <w:szCs w:val="20"/>
        </w:rPr>
        <w:t xml:space="preserve"> </w:t>
      </w:r>
      <w:r w:rsidRPr="00E401B0">
        <w:rPr>
          <w:rFonts w:ascii="Verdana" w:hAnsi="Verdana" w:cs="Arial"/>
          <w:sz w:val="20"/>
          <w:szCs w:val="20"/>
        </w:rPr>
        <w:t xml:space="preserve">jest Pan </w:t>
      </w:r>
      <w:r w:rsidRPr="00E401B0">
        <w:rPr>
          <w:rFonts w:ascii="Verdana" w:hAnsi="Verdana" w:cs="Arial"/>
          <w:b/>
          <w:sz w:val="20"/>
          <w:szCs w:val="20"/>
        </w:rPr>
        <w:t>Piotr Schmidt</w:t>
      </w:r>
      <w:r w:rsidRPr="00E401B0">
        <w:rPr>
          <w:rFonts w:ascii="Verdana" w:hAnsi="Verdana" w:cs="Arial"/>
          <w:i/>
          <w:sz w:val="20"/>
          <w:szCs w:val="20"/>
        </w:rPr>
        <w:t xml:space="preserve">, </w:t>
      </w:r>
      <w:r w:rsidRPr="00E401B0">
        <w:rPr>
          <w:rFonts w:ascii="Verdana" w:hAnsi="Verdana" w:cs="Arial"/>
          <w:sz w:val="20"/>
          <w:szCs w:val="20"/>
        </w:rPr>
        <w:t>kontakt:</w:t>
      </w:r>
      <w:hyperlink r:id="rId31" w:history="1">
        <w:r w:rsidRPr="00E401B0">
          <w:rPr>
            <w:rFonts w:ascii="Verdana" w:hAnsi="Verdana"/>
            <w:b/>
            <w:color w:val="0000FF"/>
            <w:sz w:val="20"/>
            <w:szCs w:val="20"/>
            <w:u w:val="single"/>
          </w:rPr>
          <w:t>sekretariat@zzm.wroc.pl</w:t>
        </w:r>
      </w:hyperlink>
      <w:r w:rsidRPr="003E3D9F">
        <w:rPr>
          <w:rFonts w:ascii="Verdana" w:hAnsi="Verdana"/>
          <w:b/>
          <w:sz w:val="20"/>
          <w:szCs w:val="20"/>
        </w:rPr>
        <w:t>;</w:t>
      </w:r>
    </w:p>
    <w:p w14:paraId="495FA581" w14:textId="77777777" w:rsidR="00C64B53" w:rsidRPr="006A2B07" w:rsidRDefault="00C64B53" w:rsidP="00B579AC">
      <w:pPr>
        <w:widowControl w:val="0"/>
        <w:numPr>
          <w:ilvl w:val="0"/>
          <w:numId w:val="39"/>
        </w:numPr>
        <w:suppressAutoHyphens/>
        <w:overflowPunct w:val="0"/>
        <w:spacing w:after="67" w:line="276" w:lineRule="auto"/>
        <w:ind w:left="0" w:right="397" w:firstLine="0"/>
        <w:contextualSpacing/>
        <w:jc w:val="both"/>
        <w:textAlignment w:val="baseline"/>
        <w:rPr>
          <w:rFonts w:ascii="Verdana" w:hAnsi="Verdana" w:cs="Arial"/>
          <w:color w:val="00B0F0"/>
          <w:sz w:val="20"/>
          <w:szCs w:val="20"/>
        </w:rPr>
      </w:pPr>
      <w:r w:rsidRPr="006A2B07">
        <w:rPr>
          <w:rFonts w:ascii="Verdana" w:hAnsi="Verdana" w:cs="Arial"/>
          <w:sz w:val="20"/>
          <w:szCs w:val="20"/>
        </w:rPr>
        <w:t>dane osobowe Wykonawcy przetwarzane będą n</w:t>
      </w:r>
      <w:r w:rsidR="00B90662" w:rsidRPr="006A2B07">
        <w:rPr>
          <w:rFonts w:ascii="Verdana" w:hAnsi="Verdana" w:cs="Arial"/>
          <w:sz w:val="20"/>
          <w:szCs w:val="20"/>
        </w:rPr>
        <w:t xml:space="preserve">a podstawie art. 6 ust. 1 lit. </w:t>
      </w:r>
      <w:r w:rsidRPr="006A2B07">
        <w:rPr>
          <w:rFonts w:ascii="Verdana" w:hAnsi="Verdana" w:cs="Arial"/>
          <w:sz w:val="20"/>
          <w:szCs w:val="20"/>
        </w:rPr>
        <w:t xml:space="preserve">RODO w celu związanym z postępowaniem o udzielenie zamówienia publicznego na:  </w:t>
      </w:r>
      <w:r w:rsidR="00B90662" w:rsidRPr="009B249E">
        <w:rPr>
          <w:rFonts w:ascii="Verdana" w:hAnsi="Verdana"/>
          <w:b/>
          <w:sz w:val="20"/>
          <w:szCs w:val="20"/>
        </w:rPr>
        <w:t>„</w:t>
      </w:r>
      <w:r w:rsidR="006A2B07" w:rsidRPr="009B249E">
        <w:rPr>
          <w:rFonts w:ascii="Verdana" w:hAnsi="Verdana" w:cs="Arial"/>
          <w:b/>
          <w:sz w:val="20"/>
          <w:szCs w:val="20"/>
        </w:rPr>
        <w:t>KONSE</w:t>
      </w:r>
      <w:r w:rsidR="003D2033" w:rsidRPr="009B249E">
        <w:rPr>
          <w:rFonts w:ascii="Verdana" w:hAnsi="Verdana" w:cs="Arial"/>
          <w:b/>
          <w:sz w:val="20"/>
          <w:szCs w:val="20"/>
        </w:rPr>
        <w:t>RWACA LASÓW KOMUNALNYCH WROCŁAWIA</w:t>
      </w:r>
      <w:r w:rsidR="006A2B07" w:rsidRPr="009B249E">
        <w:rPr>
          <w:rFonts w:ascii="Verdana" w:hAnsi="Verdana" w:cs="Arial"/>
          <w:b/>
          <w:sz w:val="20"/>
          <w:szCs w:val="20"/>
        </w:rPr>
        <w:t>”</w:t>
      </w:r>
      <w:r w:rsidR="006A2B07" w:rsidRPr="009C060D">
        <w:rPr>
          <w:rFonts w:ascii="Verdana" w:hAnsi="Verdana" w:cs="Arial"/>
          <w:b/>
        </w:rPr>
        <w:t xml:space="preserve"> </w:t>
      </w:r>
      <w:r w:rsidR="00D863BA" w:rsidRPr="009C060D">
        <w:rPr>
          <w:rFonts w:ascii="Verdana" w:hAnsi="Verdana"/>
          <w:b/>
          <w:snapToGrid w:val="0"/>
          <w:sz w:val="20"/>
          <w:szCs w:val="20"/>
        </w:rPr>
        <w:t>(ZP/PN/</w:t>
      </w:r>
      <w:r w:rsidR="003D2033">
        <w:rPr>
          <w:rFonts w:ascii="Verdana" w:hAnsi="Verdana"/>
          <w:b/>
          <w:snapToGrid w:val="0"/>
          <w:sz w:val="20"/>
          <w:szCs w:val="20"/>
        </w:rPr>
        <w:t>12</w:t>
      </w:r>
      <w:r w:rsidRPr="009C060D">
        <w:rPr>
          <w:rFonts w:ascii="Verdana" w:hAnsi="Verdana"/>
          <w:b/>
          <w:snapToGrid w:val="0"/>
          <w:sz w:val="20"/>
          <w:szCs w:val="20"/>
        </w:rPr>
        <w:t>/2019/DZZ),</w:t>
      </w:r>
      <w:r w:rsidRPr="006A2B07">
        <w:rPr>
          <w:rFonts w:ascii="Verdana" w:hAnsi="Verdana"/>
          <w:snapToGrid w:val="0"/>
          <w:sz w:val="20"/>
          <w:szCs w:val="20"/>
        </w:rPr>
        <w:t xml:space="preserve"> </w:t>
      </w:r>
      <w:r w:rsidRPr="006A2B07">
        <w:rPr>
          <w:rFonts w:ascii="Verdana" w:hAnsi="Verdana" w:cs="Arial"/>
          <w:sz w:val="20"/>
          <w:szCs w:val="20"/>
        </w:rPr>
        <w:t>prowadzonym w trybie przetargu nieograniczonego;</w:t>
      </w:r>
    </w:p>
    <w:p w14:paraId="755D29E4" w14:textId="77777777" w:rsidR="00C64B53" w:rsidRPr="00E401B0" w:rsidRDefault="00C64B53" w:rsidP="00B579AC">
      <w:pPr>
        <w:numPr>
          <w:ilvl w:val="0"/>
          <w:numId w:val="40"/>
        </w:numPr>
        <w:spacing w:after="67" w:line="276" w:lineRule="auto"/>
        <w:ind w:left="0" w:right="397" w:firstLine="0"/>
        <w:contextualSpacing/>
        <w:jc w:val="both"/>
        <w:rPr>
          <w:rFonts w:ascii="Verdana" w:hAnsi="Verdana" w:cs="Arial"/>
          <w:color w:val="00B0F0"/>
          <w:sz w:val="20"/>
          <w:szCs w:val="20"/>
        </w:rPr>
      </w:pPr>
      <w:r w:rsidRPr="00E401B0">
        <w:rPr>
          <w:rFonts w:ascii="Verdana" w:hAnsi="Verdana" w:cs="Arial"/>
          <w:sz w:val="20"/>
          <w:szCs w:val="20"/>
          <w:u w:val="single"/>
        </w:rPr>
        <w:t xml:space="preserve">odbiorcami danych osobowych </w:t>
      </w:r>
      <w:r>
        <w:rPr>
          <w:rFonts w:ascii="Verdana" w:hAnsi="Verdana" w:cs="Arial"/>
          <w:sz w:val="20"/>
          <w:szCs w:val="20"/>
          <w:u w:val="single"/>
        </w:rPr>
        <w:t xml:space="preserve">Wykonawcy </w:t>
      </w:r>
      <w:r w:rsidRPr="00E401B0">
        <w:rPr>
          <w:rFonts w:ascii="Verdana" w:hAnsi="Verdana" w:cs="Arial"/>
          <w:sz w:val="20"/>
          <w:szCs w:val="20"/>
          <w:u w:val="single"/>
        </w:rPr>
        <w:t>będą</w:t>
      </w:r>
      <w:r w:rsidRPr="00E401B0">
        <w:rPr>
          <w:rFonts w:ascii="Verdana" w:hAnsi="Verdana" w:cs="Arial"/>
          <w:sz w:val="20"/>
          <w:szCs w:val="20"/>
        </w:rPr>
        <w:t xml:space="preserve"> osoby lub podmioty, którym udostępniona zostanie dokumentacja postępowania w oparciu o art. 8 oraz art. 96 ust. 3 ustawy z dnia 29 stycznia 2004 r. – Prawo zamówień publicznych (Dz. U. </w:t>
      </w:r>
      <w:r>
        <w:rPr>
          <w:rFonts w:ascii="Verdana" w:hAnsi="Verdana" w:cs="Arial"/>
          <w:sz w:val="20"/>
          <w:szCs w:val="20"/>
        </w:rPr>
        <w:t xml:space="preserve">                    Z 2018 R. POZ. 1986</w:t>
      </w:r>
      <w:r w:rsidRPr="00E401B0">
        <w:rPr>
          <w:rFonts w:ascii="Verdana" w:hAnsi="Verdana" w:cs="Arial"/>
          <w:sz w:val="20"/>
          <w:szCs w:val="20"/>
        </w:rPr>
        <w:t xml:space="preserve">), dalej „ustawa Pzp”;  </w:t>
      </w:r>
    </w:p>
    <w:p w14:paraId="121CFC7A" w14:textId="77777777" w:rsidR="00C64B53" w:rsidRPr="00E401B0" w:rsidRDefault="00C64B53" w:rsidP="00B579AC">
      <w:pPr>
        <w:numPr>
          <w:ilvl w:val="0"/>
          <w:numId w:val="40"/>
        </w:numPr>
        <w:spacing w:after="67" w:line="276" w:lineRule="auto"/>
        <w:ind w:left="0" w:right="397" w:firstLine="0"/>
        <w:contextualSpacing/>
        <w:jc w:val="both"/>
        <w:rPr>
          <w:rFonts w:ascii="Verdana" w:hAnsi="Verdana" w:cs="Arial"/>
          <w:color w:val="00B0F0"/>
          <w:sz w:val="20"/>
          <w:szCs w:val="20"/>
        </w:rPr>
      </w:pPr>
      <w:r>
        <w:rPr>
          <w:rFonts w:ascii="Verdana" w:hAnsi="Verdana" w:cs="Arial"/>
          <w:sz w:val="20"/>
          <w:szCs w:val="20"/>
          <w:u w:val="single"/>
        </w:rPr>
        <w:t xml:space="preserve">dane </w:t>
      </w:r>
      <w:r w:rsidRPr="00E401B0">
        <w:rPr>
          <w:rFonts w:ascii="Verdana" w:hAnsi="Verdana" w:cs="Arial"/>
          <w:sz w:val="20"/>
          <w:szCs w:val="20"/>
          <w:u w:val="single"/>
        </w:rPr>
        <w:t xml:space="preserve">osobowe </w:t>
      </w:r>
      <w:r>
        <w:rPr>
          <w:rFonts w:ascii="Verdana" w:hAnsi="Verdana" w:cs="Arial"/>
          <w:sz w:val="20"/>
          <w:szCs w:val="20"/>
          <w:u w:val="single"/>
        </w:rPr>
        <w:t xml:space="preserve">Wykonawcy </w:t>
      </w:r>
      <w:r w:rsidRPr="00E401B0">
        <w:rPr>
          <w:rFonts w:ascii="Verdana" w:hAnsi="Verdana" w:cs="Arial"/>
          <w:sz w:val="20"/>
          <w:szCs w:val="20"/>
          <w:u w:val="single"/>
        </w:rPr>
        <w:t>będą przechowywane</w:t>
      </w:r>
      <w:r w:rsidRPr="00E401B0">
        <w:rPr>
          <w:rFonts w:ascii="Verdana" w:hAnsi="Verdana" w:cs="Arial"/>
          <w:sz w:val="20"/>
          <w:szCs w:val="20"/>
        </w:rPr>
        <w:t xml:space="preserve">, zgodnie z art. 97 ust. 1 ustawy Pzp, przez okres 4 lat od dnia zakończenia postępowania o udzielenie zamówienia, a jeżeli czas </w:t>
      </w:r>
      <w:r>
        <w:rPr>
          <w:rFonts w:ascii="Verdana" w:hAnsi="Verdana" w:cs="Arial"/>
          <w:sz w:val="20"/>
          <w:szCs w:val="20"/>
        </w:rPr>
        <w:t>trwania umowy przekracza 4 lata</w:t>
      </w:r>
      <w:r w:rsidRPr="00E401B0">
        <w:rPr>
          <w:rFonts w:ascii="Verdana" w:hAnsi="Verdana" w:cs="Arial"/>
          <w:sz w:val="20"/>
          <w:szCs w:val="20"/>
        </w:rPr>
        <w:t>;</w:t>
      </w:r>
    </w:p>
    <w:p w14:paraId="7D0E967B" w14:textId="77777777" w:rsidR="00C64B53" w:rsidRPr="00E401B0" w:rsidRDefault="00C64B53" w:rsidP="00B579AC">
      <w:pPr>
        <w:numPr>
          <w:ilvl w:val="0"/>
          <w:numId w:val="40"/>
        </w:numPr>
        <w:spacing w:after="67" w:line="276" w:lineRule="auto"/>
        <w:ind w:left="0" w:right="397" w:firstLine="0"/>
        <w:contextualSpacing/>
        <w:jc w:val="both"/>
        <w:rPr>
          <w:rFonts w:ascii="Verdana" w:hAnsi="Verdana" w:cs="Arial"/>
          <w:b/>
          <w:i/>
          <w:sz w:val="20"/>
          <w:szCs w:val="20"/>
        </w:rPr>
      </w:pPr>
      <w:r w:rsidRPr="00E401B0">
        <w:rPr>
          <w:rFonts w:ascii="Verdana" w:hAnsi="Verdana" w:cs="Arial"/>
          <w:sz w:val="20"/>
          <w:szCs w:val="20"/>
          <w:u w:val="single"/>
        </w:rPr>
        <w:t xml:space="preserve">obowiązek podania przez </w:t>
      </w:r>
      <w:r>
        <w:rPr>
          <w:rFonts w:ascii="Verdana" w:hAnsi="Verdana" w:cs="Arial"/>
          <w:sz w:val="20"/>
          <w:szCs w:val="20"/>
          <w:u w:val="single"/>
        </w:rPr>
        <w:t xml:space="preserve">Wykonawcę </w:t>
      </w:r>
      <w:r w:rsidRPr="00E401B0">
        <w:rPr>
          <w:rFonts w:ascii="Verdana" w:hAnsi="Verdana" w:cs="Arial"/>
          <w:sz w:val="20"/>
          <w:szCs w:val="20"/>
          <w:u w:val="single"/>
        </w:rPr>
        <w:t xml:space="preserve">danych osobowych bezpośrednio </w:t>
      </w:r>
      <w:r>
        <w:rPr>
          <w:rFonts w:ascii="Verdana" w:hAnsi="Verdana" w:cs="Arial"/>
          <w:sz w:val="20"/>
          <w:szCs w:val="20"/>
          <w:u w:val="single"/>
        </w:rPr>
        <w:t xml:space="preserve">go </w:t>
      </w:r>
      <w:r w:rsidRPr="00E401B0">
        <w:rPr>
          <w:rFonts w:ascii="Verdana" w:hAnsi="Verdana" w:cs="Arial"/>
          <w:sz w:val="20"/>
          <w:szCs w:val="20"/>
          <w:u w:val="single"/>
        </w:rPr>
        <w:t xml:space="preserve"> dotyczących</w:t>
      </w:r>
      <w:r w:rsidRPr="00E401B0">
        <w:rPr>
          <w:rFonts w:ascii="Verdana" w:hAnsi="Verdana" w:cs="Arial"/>
          <w:sz w:val="20"/>
          <w:szCs w:val="20"/>
        </w:rPr>
        <w:t xml:space="preserve"> jest wymogiem ustawowym określonym w przepisach ustawy Pzp, związanym z udziałem w postępowaniu o udzielenie zamówienia publicznego; konsekwencje niepodania określonych danych wynikają z ustawy Pzp;  </w:t>
      </w:r>
    </w:p>
    <w:p w14:paraId="33AFD56F" w14:textId="77777777" w:rsidR="00C64B53" w:rsidRPr="00E401B0" w:rsidRDefault="00C64B53" w:rsidP="00B579AC">
      <w:pPr>
        <w:numPr>
          <w:ilvl w:val="0"/>
          <w:numId w:val="40"/>
        </w:numPr>
        <w:spacing w:after="67" w:line="276" w:lineRule="auto"/>
        <w:ind w:left="0" w:right="397" w:firstLine="0"/>
        <w:contextualSpacing/>
        <w:jc w:val="both"/>
        <w:rPr>
          <w:rFonts w:ascii="Verdana" w:hAnsi="Verdana" w:cs="Arial"/>
          <w:sz w:val="20"/>
          <w:szCs w:val="20"/>
        </w:rPr>
      </w:pPr>
      <w:r w:rsidRPr="00E401B0">
        <w:rPr>
          <w:rFonts w:ascii="Verdana" w:hAnsi="Verdana" w:cs="Arial"/>
          <w:sz w:val="20"/>
          <w:szCs w:val="20"/>
          <w:u w:val="single"/>
        </w:rPr>
        <w:t xml:space="preserve">w odniesieniu do danych osobowych </w:t>
      </w:r>
      <w:r>
        <w:rPr>
          <w:rFonts w:ascii="Verdana" w:hAnsi="Verdana" w:cs="Arial"/>
          <w:sz w:val="20"/>
          <w:szCs w:val="20"/>
          <w:u w:val="single"/>
        </w:rPr>
        <w:t xml:space="preserve">Wykonawcy </w:t>
      </w:r>
      <w:r w:rsidRPr="00E401B0">
        <w:rPr>
          <w:rFonts w:ascii="Verdana" w:hAnsi="Verdana" w:cs="Arial"/>
          <w:sz w:val="20"/>
          <w:szCs w:val="20"/>
          <w:u w:val="single"/>
        </w:rPr>
        <w:t>decyzje</w:t>
      </w:r>
      <w:r w:rsidRPr="00E401B0">
        <w:rPr>
          <w:rFonts w:ascii="Verdana" w:hAnsi="Verdana" w:cs="Arial"/>
          <w:sz w:val="20"/>
          <w:szCs w:val="20"/>
        </w:rPr>
        <w:t xml:space="preserve"> nie będą podejmowane w sposób zautomatyzowany, stosowanie do art. 22 RODO;</w:t>
      </w:r>
    </w:p>
    <w:p w14:paraId="7B9BDAC3" w14:textId="77777777" w:rsidR="00C64B53" w:rsidRPr="00E401B0" w:rsidRDefault="00C64B53" w:rsidP="00B579AC">
      <w:pPr>
        <w:numPr>
          <w:ilvl w:val="0"/>
          <w:numId w:val="40"/>
        </w:numPr>
        <w:spacing w:after="67" w:line="276" w:lineRule="auto"/>
        <w:ind w:left="0" w:right="397" w:firstLine="0"/>
        <w:contextualSpacing/>
        <w:jc w:val="both"/>
        <w:rPr>
          <w:rFonts w:ascii="Verdana" w:hAnsi="Verdana" w:cs="Arial"/>
          <w:color w:val="00B0F0"/>
          <w:sz w:val="20"/>
          <w:szCs w:val="20"/>
        </w:rPr>
      </w:pPr>
      <w:r>
        <w:rPr>
          <w:rFonts w:ascii="Verdana" w:hAnsi="Verdana" w:cs="Arial"/>
          <w:sz w:val="20"/>
          <w:szCs w:val="20"/>
          <w:u w:val="single"/>
        </w:rPr>
        <w:t xml:space="preserve">Wykonawca </w:t>
      </w:r>
      <w:r w:rsidRPr="00E401B0">
        <w:rPr>
          <w:rFonts w:ascii="Verdana" w:hAnsi="Verdana" w:cs="Arial"/>
          <w:sz w:val="20"/>
          <w:szCs w:val="20"/>
          <w:u w:val="single"/>
        </w:rPr>
        <w:t>posiada</w:t>
      </w:r>
      <w:r w:rsidRPr="00E401B0">
        <w:rPr>
          <w:rFonts w:ascii="Verdana" w:hAnsi="Verdana" w:cs="Arial"/>
          <w:sz w:val="20"/>
          <w:szCs w:val="20"/>
        </w:rPr>
        <w:t>:</w:t>
      </w:r>
    </w:p>
    <w:p w14:paraId="25246A12" w14:textId="77777777" w:rsidR="00C64B53" w:rsidRPr="00E401B0" w:rsidRDefault="00C64B53" w:rsidP="00B579AC">
      <w:pPr>
        <w:numPr>
          <w:ilvl w:val="0"/>
          <w:numId w:val="41"/>
        </w:numPr>
        <w:spacing w:after="67" w:line="276" w:lineRule="auto"/>
        <w:ind w:left="0" w:right="397" w:firstLine="0"/>
        <w:contextualSpacing/>
        <w:jc w:val="both"/>
        <w:rPr>
          <w:rFonts w:ascii="Verdana" w:hAnsi="Verdana" w:cs="Arial"/>
          <w:color w:val="00B0F0"/>
          <w:sz w:val="20"/>
          <w:szCs w:val="20"/>
        </w:rPr>
      </w:pPr>
      <w:r w:rsidRPr="00E401B0">
        <w:rPr>
          <w:rFonts w:ascii="Verdana" w:hAnsi="Verdana" w:cs="Arial"/>
          <w:sz w:val="20"/>
          <w:szCs w:val="20"/>
        </w:rPr>
        <w:t xml:space="preserve">na podstawie art. 15 RODO </w:t>
      </w:r>
      <w:r w:rsidRPr="00E401B0">
        <w:rPr>
          <w:rFonts w:ascii="Verdana" w:hAnsi="Verdana" w:cs="Arial"/>
          <w:sz w:val="20"/>
          <w:szCs w:val="20"/>
          <w:u w:val="single"/>
        </w:rPr>
        <w:t xml:space="preserve">prawo dostępu do danych osobowych </w:t>
      </w:r>
      <w:r>
        <w:rPr>
          <w:rFonts w:ascii="Verdana" w:hAnsi="Verdana" w:cs="Arial"/>
          <w:sz w:val="20"/>
          <w:szCs w:val="20"/>
          <w:u w:val="single"/>
        </w:rPr>
        <w:t xml:space="preserve">go </w:t>
      </w:r>
      <w:r w:rsidRPr="00E401B0">
        <w:rPr>
          <w:rFonts w:ascii="Verdana" w:hAnsi="Verdana" w:cs="Arial"/>
          <w:sz w:val="20"/>
          <w:szCs w:val="20"/>
          <w:u w:val="single"/>
        </w:rPr>
        <w:t>dotyczących</w:t>
      </w:r>
      <w:r w:rsidRPr="00E401B0">
        <w:rPr>
          <w:rFonts w:ascii="Verdana" w:hAnsi="Verdana" w:cs="Arial"/>
          <w:sz w:val="20"/>
          <w:szCs w:val="20"/>
        </w:rPr>
        <w:t>;</w:t>
      </w:r>
    </w:p>
    <w:p w14:paraId="0105F881" w14:textId="77777777" w:rsidR="00C64B53" w:rsidRPr="00BF4C6B" w:rsidRDefault="00C64B53" w:rsidP="00B579AC">
      <w:pPr>
        <w:numPr>
          <w:ilvl w:val="0"/>
          <w:numId w:val="41"/>
        </w:numPr>
        <w:spacing w:after="67" w:line="276" w:lineRule="auto"/>
        <w:ind w:left="0" w:right="397" w:firstLine="0"/>
        <w:contextualSpacing/>
        <w:jc w:val="both"/>
        <w:rPr>
          <w:rFonts w:ascii="Verdana" w:hAnsi="Verdana" w:cs="Arial"/>
          <w:sz w:val="20"/>
          <w:szCs w:val="20"/>
        </w:rPr>
      </w:pPr>
      <w:r w:rsidRPr="00E401B0">
        <w:rPr>
          <w:rFonts w:ascii="Verdana" w:hAnsi="Verdana" w:cs="Arial"/>
          <w:sz w:val="20"/>
          <w:szCs w:val="20"/>
        </w:rPr>
        <w:t xml:space="preserve">na podstawie art. 16 RODO </w:t>
      </w:r>
      <w:r w:rsidRPr="00E401B0">
        <w:rPr>
          <w:rFonts w:ascii="Verdana" w:hAnsi="Verdana" w:cs="Arial"/>
          <w:sz w:val="20"/>
          <w:szCs w:val="20"/>
          <w:u w:val="single"/>
        </w:rPr>
        <w:t>prawo do sprostowania danych osobowych</w:t>
      </w:r>
      <w:r>
        <w:rPr>
          <w:rFonts w:ascii="Verdana" w:hAnsi="Verdana" w:cs="Arial"/>
          <w:sz w:val="20"/>
          <w:szCs w:val="20"/>
          <w:u w:val="single"/>
        </w:rPr>
        <w:t xml:space="preserve"> go </w:t>
      </w:r>
      <w:r w:rsidRPr="00E401B0">
        <w:rPr>
          <w:rFonts w:ascii="Verdana" w:hAnsi="Verdana" w:cs="Arial"/>
          <w:sz w:val="20"/>
          <w:szCs w:val="20"/>
          <w:u w:val="single"/>
        </w:rPr>
        <w:t>dotyczących</w:t>
      </w:r>
      <w:r w:rsidRPr="00BF4C6B">
        <w:rPr>
          <w:rFonts w:ascii="Verdana" w:hAnsi="Verdana" w:cs="Arial"/>
          <w:sz w:val="20"/>
          <w:szCs w:val="20"/>
        </w:rPr>
        <w:t>(</w:t>
      </w:r>
      <w:r w:rsidRPr="00BF4C6B">
        <w:rPr>
          <w:rFonts w:ascii="Verdana" w:hAnsi="Verdana"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401B0">
        <w:rPr>
          <w:rFonts w:ascii="Verdana" w:hAnsi="Verdana" w:cs="Arial"/>
          <w:sz w:val="20"/>
          <w:szCs w:val="20"/>
        </w:rPr>
        <w:t>;</w:t>
      </w:r>
    </w:p>
    <w:p w14:paraId="5D1B16AC" w14:textId="158F30A6" w:rsidR="00C64B53" w:rsidRPr="00E401B0" w:rsidRDefault="00C64B53" w:rsidP="00B579AC">
      <w:pPr>
        <w:numPr>
          <w:ilvl w:val="0"/>
          <w:numId w:val="41"/>
        </w:numPr>
        <w:spacing w:after="67" w:line="276" w:lineRule="auto"/>
        <w:ind w:left="0" w:right="397" w:firstLine="0"/>
        <w:contextualSpacing/>
        <w:jc w:val="both"/>
        <w:rPr>
          <w:rFonts w:ascii="Verdana" w:hAnsi="Verdana" w:cs="Arial"/>
          <w:sz w:val="20"/>
          <w:szCs w:val="20"/>
        </w:rPr>
      </w:pPr>
      <w:r w:rsidRPr="00BF4C6B">
        <w:rPr>
          <w:rFonts w:ascii="Verdana" w:hAnsi="Verdana" w:cs="Arial"/>
          <w:sz w:val="20"/>
          <w:szCs w:val="20"/>
        </w:rPr>
        <w:t xml:space="preserve">na podstawie art. 18 RODO </w:t>
      </w:r>
      <w:r w:rsidRPr="00BF4C6B">
        <w:rPr>
          <w:rFonts w:ascii="Verdana" w:hAnsi="Verdana" w:cs="Arial"/>
          <w:sz w:val="20"/>
          <w:szCs w:val="20"/>
          <w:u w:val="single"/>
        </w:rPr>
        <w:t xml:space="preserve">prawo żądania od administratora ograniczenia przetwarzania danych osobowych z zastrzeżeniem przypadków, o których mowa </w:t>
      </w:r>
      <w:r w:rsidR="00053F10">
        <w:rPr>
          <w:rFonts w:ascii="Verdana" w:hAnsi="Verdana" w:cs="Arial"/>
          <w:sz w:val="20"/>
          <w:szCs w:val="20"/>
          <w:u w:val="single"/>
        </w:rPr>
        <w:br/>
      </w:r>
      <w:r w:rsidRPr="00BF4C6B">
        <w:rPr>
          <w:rFonts w:ascii="Verdana" w:hAnsi="Verdana" w:cs="Arial"/>
          <w:sz w:val="20"/>
          <w:szCs w:val="20"/>
          <w:u w:val="single"/>
        </w:rPr>
        <w:t>w art. 18 ust. 2 RODO</w:t>
      </w:r>
      <w:r w:rsidRPr="00BF4C6B">
        <w:rPr>
          <w:rFonts w:ascii="Verdana" w:hAnsi="Verdana" w:cs="Arial"/>
          <w:sz w:val="20"/>
          <w:szCs w:val="20"/>
        </w:rPr>
        <w:t xml:space="preserve"> (</w:t>
      </w:r>
      <w:r w:rsidRPr="00BF4C6B">
        <w:rPr>
          <w:rFonts w:ascii="Verdana" w:hAnsi="Verdana" w:cs="Arial"/>
          <w:i/>
          <w:sz w:val="20"/>
          <w:szCs w:val="20"/>
        </w:rPr>
        <w:t xml:space="preserve">prawo do ograniczenia przetwarzania nie ma zastosowania w odniesieniu do przechowywania, w celu zapewnienia korzystania ze środków ochrony prawnej lub w celu ochrony praw innej osoby fizycznej lub prawnej, lub </w:t>
      </w:r>
      <w:r w:rsidR="00053F10">
        <w:rPr>
          <w:rFonts w:ascii="Verdana" w:hAnsi="Verdana" w:cs="Arial"/>
          <w:i/>
          <w:sz w:val="20"/>
          <w:szCs w:val="20"/>
        </w:rPr>
        <w:br/>
      </w:r>
      <w:r w:rsidRPr="00BF4C6B">
        <w:rPr>
          <w:rFonts w:ascii="Verdana" w:hAnsi="Verdana" w:cs="Arial"/>
          <w:i/>
          <w:sz w:val="20"/>
          <w:szCs w:val="20"/>
        </w:rPr>
        <w:t>z uwagi na ważne względy interesu publicznego Unii Europejskiej lub państwa członkowskiego)</w:t>
      </w:r>
      <w:r w:rsidRPr="00E401B0">
        <w:rPr>
          <w:rFonts w:ascii="Verdana" w:hAnsi="Verdana" w:cs="Arial"/>
          <w:sz w:val="20"/>
          <w:szCs w:val="20"/>
        </w:rPr>
        <w:t xml:space="preserve">;  </w:t>
      </w:r>
    </w:p>
    <w:p w14:paraId="7341ABF5" w14:textId="77777777" w:rsidR="00C64B53" w:rsidRPr="00E401B0" w:rsidRDefault="00C64B53" w:rsidP="00B579AC">
      <w:pPr>
        <w:numPr>
          <w:ilvl w:val="0"/>
          <w:numId w:val="41"/>
        </w:numPr>
        <w:spacing w:after="67" w:line="276" w:lineRule="auto"/>
        <w:ind w:left="0" w:right="397" w:firstLine="0"/>
        <w:contextualSpacing/>
        <w:jc w:val="both"/>
        <w:rPr>
          <w:rFonts w:ascii="Verdana" w:hAnsi="Verdana" w:cs="Arial"/>
          <w:i/>
          <w:color w:val="00B0F0"/>
          <w:sz w:val="20"/>
          <w:szCs w:val="20"/>
        </w:rPr>
      </w:pPr>
      <w:r w:rsidRPr="00E401B0">
        <w:rPr>
          <w:rFonts w:ascii="Verdana" w:hAnsi="Verdana" w:cs="Arial"/>
          <w:sz w:val="20"/>
          <w:szCs w:val="20"/>
          <w:u w:val="single"/>
        </w:rPr>
        <w:t>prawo do wniesienia skargi do Prezesa Urzędu Ochrony Danych Osobowych</w:t>
      </w:r>
      <w:r w:rsidRPr="00E401B0">
        <w:rPr>
          <w:rFonts w:ascii="Verdana" w:hAnsi="Verdana" w:cs="Arial"/>
          <w:sz w:val="20"/>
          <w:szCs w:val="20"/>
        </w:rPr>
        <w:t xml:space="preserve">, gdy </w:t>
      </w:r>
      <w:r>
        <w:rPr>
          <w:rFonts w:ascii="Verdana" w:hAnsi="Verdana" w:cs="Arial"/>
          <w:sz w:val="20"/>
          <w:szCs w:val="20"/>
        </w:rPr>
        <w:t xml:space="preserve">Wykonawca </w:t>
      </w:r>
      <w:r w:rsidRPr="00E401B0">
        <w:rPr>
          <w:rFonts w:ascii="Verdana" w:hAnsi="Verdana" w:cs="Arial"/>
          <w:sz w:val="20"/>
          <w:szCs w:val="20"/>
        </w:rPr>
        <w:t>uznan</w:t>
      </w:r>
      <w:r>
        <w:rPr>
          <w:rFonts w:ascii="Verdana" w:hAnsi="Verdana" w:cs="Arial"/>
          <w:sz w:val="20"/>
          <w:szCs w:val="20"/>
        </w:rPr>
        <w:t>a</w:t>
      </w:r>
      <w:r w:rsidRPr="00E401B0">
        <w:rPr>
          <w:rFonts w:ascii="Verdana" w:hAnsi="Verdana" w:cs="Arial"/>
          <w:sz w:val="20"/>
          <w:szCs w:val="20"/>
        </w:rPr>
        <w:t xml:space="preserve">, że przetwarzanie danych osobowych </w:t>
      </w:r>
      <w:r>
        <w:rPr>
          <w:rFonts w:ascii="Verdana" w:hAnsi="Verdana" w:cs="Arial"/>
          <w:sz w:val="20"/>
          <w:szCs w:val="20"/>
        </w:rPr>
        <w:t xml:space="preserve">go </w:t>
      </w:r>
      <w:r w:rsidRPr="00E401B0">
        <w:rPr>
          <w:rFonts w:ascii="Verdana" w:hAnsi="Verdana" w:cs="Arial"/>
          <w:sz w:val="20"/>
          <w:szCs w:val="20"/>
        </w:rPr>
        <w:t>dotyczących narusza przepisy RODO;</w:t>
      </w:r>
    </w:p>
    <w:p w14:paraId="396EDBC0" w14:textId="77777777" w:rsidR="00C64B53" w:rsidRPr="00E401B0" w:rsidRDefault="00C64B53" w:rsidP="00B579AC">
      <w:pPr>
        <w:numPr>
          <w:ilvl w:val="0"/>
          <w:numId w:val="40"/>
        </w:numPr>
        <w:spacing w:after="67" w:line="276" w:lineRule="auto"/>
        <w:ind w:left="0" w:right="397" w:firstLine="0"/>
        <w:contextualSpacing/>
        <w:jc w:val="both"/>
        <w:rPr>
          <w:rFonts w:ascii="Verdana" w:hAnsi="Verdana" w:cs="Arial"/>
          <w:i/>
          <w:color w:val="00B0F0"/>
          <w:sz w:val="20"/>
          <w:szCs w:val="20"/>
        </w:rPr>
      </w:pPr>
      <w:r>
        <w:rPr>
          <w:rFonts w:ascii="Verdana" w:hAnsi="Verdana" w:cs="Arial"/>
          <w:sz w:val="20"/>
          <w:szCs w:val="20"/>
          <w:u w:val="single"/>
        </w:rPr>
        <w:t>Wykonawcy nie</w:t>
      </w:r>
      <w:r w:rsidRPr="00E401B0">
        <w:rPr>
          <w:rFonts w:ascii="Verdana" w:hAnsi="Verdana" w:cs="Arial"/>
          <w:sz w:val="20"/>
          <w:szCs w:val="20"/>
          <w:u w:val="single"/>
        </w:rPr>
        <w:t xml:space="preserve"> przysługuje</w:t>
      </w:r>
      <w:r w:rsidRPr="00E401B0">
        <w:rPr>
          <w:rFonts w:ascii="Verdana" w:hAnsi="Verdana" w:cs="Arial"/>
          <w:sz w:val="20"/>
          <w:szCs w:val="20"/>
        </w:rPr>
        <w:t>:</w:t>
      </w:r>
    </w:p>
    <w:p w14:paraId="6CF1376E" w14:textId="77777777" w:rsidR="00C64B53" w:rsidRPr="00E401B0" w:rsidRDefault="00C64B53" w:rsidP="00B579AC">
      <w:pPr>
        <w:numPr>
          <w:ilvl w:val="0"/>
          <w:numId w:val="42"/>
        </w:numPr>
        <w:spacing w:after="67" w:line="276" w:lineRule="auto"/>
        <w:ind w:left="0" w:right="397" w:firstLine="0"/>
        <w:contextualSpacing/>
        <w:jc w:val="both"/>
        <w:rPr>
          <w:rFonts w:ascii="Verdana" w:hAnsi="Verdana" w:cs="Arial"/>
          <w:i/>
          <w:color w:val="00B0F0"/>
          <w:sz w:val="20"/>
          <w:szCs w:val="20"/>
        </w:rPr>
      </w:pPr>
      <w:r w:rsidRPr="00E401B0">
        <w:rPr>
          <w:rFonts w:ascii="Verdana" w:hAnsi="Verdana" w:cs="Arial"/>
          <w:sz w:val="20"/>
          <w:szCs w:val="20"/>
        </w:rPr>
        <w:t xml:space="preserve">w związku z art. 17 ust. 3 lit. b, d lub e RODO </w:t>
      </w:r>
      <w:r w:rsidRPr="00E401B0">
        <w:rPr>
          <w:rFonts w:ascii="Verdana" w:hAnsi="Verdana" w:cs="Arial"/>
          <w:sz w:val="20"/>
          <w:szCs w:val="20"/>
          <w:u w:val="single"/>
        </w:rPr>
        <w:t>prawo do usunięcia danych osobowych</w:t>
      </w:r>
      <w:r w:rsidRPr="00E401B0">
        <w:rPr>
          <w:rFonts w:ascii="Verdana" w:hAnsi="Verdana" w:cs="Arial"/>
          <w:sz w:val="20"/>
          <w:szCs w:val="20"/>
        </w:rPr>
        <w:t>;</w:t>
      </w:r>
    </w:p>
    <w:p w14:paraId="7CE85943" w14:textId="77777777" w:rsidR="00C64B53" w:rsidRPr="00E401B0" w:rsidRDefault="00C64B53" w:rsidP="00B579AC">
      <w:pPr>
        <w:numPr>
          <w:ilvl w:val="0"/>
          <w:numId w:val="42"/>
        </w:numPr>
        <w:spacing w:after="67" w:line="276" w:lineRule="auto"/>
        <w:ind w:left="0" w:right="397" w:firstLine="0"/>
        <w:contextualSpacing/>
        <w:jc w:val="both"/>
        <w:rPr>
          <w:rFonts w:ascii="Verdana" w:hAnsi="Verdana" w:cs="Arial"/>
          <w:b/>
          <w:i/>
          <w:sz w:val="20"/>
          <w:szCs w:val="20"/>
        </w:rPr>
      </w:pPr>
      <w:r w:rsidRPr="00E401B0">
        <w:rPr>
          <w:rFonts w:ascii="Verdana" w:hAnsi="Verdana" w:cs="Arial"/>
          <w:sz w:val="20"/>
          <w:szCs w:val="20"/>
          <w:u w:val="single"/>
        </w:rPr>
        <w:t>prawo do przenoszenia danych osobowych</w:t>
      </w:r>
      <w:r w:rsidRPr="00E401B0">
        <w:rPr>
          <w:rFonts w:ascii="Verdana" w:hAnsi="Verdana" w:cs="Arial"/>
          <w:sz w:val="20"/>
          <w:szCs w:val="20"/>
        </w:rPr>
        <w:t>, o którym mowa w art. 20 RODO;</w:t>
      </w:r>
    </w:p>
    <w:p w14:paraId="62EB148D" w14:textId="34BAF139" w:rsidR="00C64B53" w:rsidRPr="00EE30BE" w:rsidRDefault="00C64B53" w:rsidP="00C64B53">
      <w:pPr>
        <w:numPr>
          <w:ilvl w:val="0"/>
          <w:numId w:val="42"/>
        </w:numPr>
        <w:spacing w:after="67" w:line="276" w:lineRule="auto"/>
        <w:ind w:left="0" w:right="397" w:firstLine="0"/>
        <w:contextualSpacing/>
        <w:jc w:val="both"/>
        <w:rPr>
          <w:rFonts w:ascii="Verdana" w:hAnsi="Verdana" w:cs="Arial"/>
          <w:b/>
          <w:i/>
          <w:sz w:val="20"/>
          <w:szCs w:val="20"/>
        </w:rPr>
      </w:pPr>
      <w:r w:rsidRPr="00E401B0">
        <w:rPr>
          <w:rFonts w:ascii="Verdana" w:hAnsi="Verdana" w:cs="Arial"/>
          <w:b/>
          <w:sz w:val="20"/>
          <w:szCs w:val="20"/>
        </w:rPr>
        <w:t xml:space="preserve">na podstawie art. 21 RODO </w:t>
      </w:r>
      <w:r w:rsidRPr="00E401B0">
        <w:rPr>
          <w:rFonts w:ascii="Verdana" w:hAnsi="Verdana" w:cs="Arial"/>
          <w:b/>
          <w:sz w:val="20"/>
          <w:szCs w:val="20"/>
          <w:u w:val="single"/>
        </w:rPr>
        <w:t xml:space="preserve">prawo </w:t>
      </w:r>
      <w:r>
        <w:rPr>
          <w:rFonts w:ascii="Verdana" w:hAnsi="Verdana" w:cs="Arial"/>
          <w:b/>
          <w:sz w:val="20"/>
          <w:szCs w:val="20"/>
          <w:u w:val="single"/>
        </w:rPr>
        <w:t xml:space="preserve">do </w:t>
      </w:r>
      <w:r w:rsidRPr="00E401B0">
        <w:rPr>
          <w:rFonts w:ascii="Verdana" w:hAnsi="Verdana" w:cs="Arial"/>
          <w:b/>
          <w:sz w:val="20"/>
          <w:szCs w:val="20"/>
          <w:u w:val="single"/>
        </w:rPr>
        <w:t>sprzeciwu, wobec przetwarzania danych osobowych</w:t>
      </w:r>
      <w:r w:rsidRPr="00E401B0">
        <w:rPr>
          <w:rFonts w:ascii="Verdana" w:hAnsi="Verdana" w:cs="Arial"/>
          <w:b/>
          <w:sz w:val="20"/>
          <w:szCs w:val="20"/>
        </w:rPr>
        <w:t>, gdyż podstawą prawną przetwarzania danych osobowych jest art. 6 ust. 1 lit. c RODO</w:t>
      </w:r>
      <w:r w:rsidRPr="00E401B0">
        <w:rPr>
          <w:rFonts w:ascii="Verdana" w:hAnsi="Verdana" w:cs="Arial"/>
          <w:sz w:val="20"/>
          <w:szCs w:val="20"/>
        </w:rPr>
        <w:t>.</w:t>
      </w:r>
    </w:p>
    <w:p w14:paraId="6F803E76" w14:textId="77777777" w:rsidR="00C64B53" w:rsidRPr="00BF4C6B" w:rsidRDefault="00C64B53" w:rsidP="00C64B53">
      <w:pPr>
        <w:spacing w:line="276" w:lineRule="auto"/>
        <w:ind w:left="284" w:hanging="284"/>
        <w:jc w:val="both"/>
        <w:rPr>
          <w:rFonts w:ascii="Verdana" w:hAnsi="Verdana" w:cs="Arial"/>
          <w:sz w:val="20"/>
          <w:szCs w:val="20"/>
        </w:rPr>
      </w:pPr>
      <w:r w:rsidRPr="00BF4C6B">
        <w:rPr>
          <w:rFonts w:ascii="Verdana" w:hAnsi="Verdana" w:cs="Arial"/>
          <w:sz w:val="20"/>
          <w:szCs w:val="20"/>
        </w:rPr>
        <w:t xml:space="preserve">4. Dodatkowo Zamawiający wyjaśnia, iż w zamówieniach publicznych </w:t>
      </w:r>
      <w:r w:rsidRPr="00BF4C6B">
        <w:rPr>
          <w:rFonts w:ascii="Verdana" w:hAnsi="Verdana" w:cs="Arial"/>
          <w:sz w:val="20"/>
          <w:szCs w:val="20"/>
          <w:u w:val="single"/>
        </w:rPr>
        <w:t>administratorem danych osobowych</w:t>
      </w:r>
      <w:r w:rsidRPr="00BF4C6B">
        <w:rPr>
          <w:rFonts w:ascii="Verdana" w:hAnsi="Verdana" w:cs="Arial"/>
          <w:sz w:val="20"/>
          <w:szCs w:val="20"/>
        </w:rPr>
        <w:t xml:space="preserve"> obowiązanym do spełnienia obowiązku informacyjnego z art. 13 RODO - jest w szczególności:</w:t>
      </w:r>
    </w:p>
    <w:p w14:paraId="25E91B85" w14:textId="77777777" w:rsidR="00C64B53" w:rsidRPr="00BF4C6B" w:rsidRDefault="00C64B53" w:rsidP="00C64B53">
      <w:pPr>
        <w:spacing w:line="276" w:lineRule="auto"/>
        <w:ind w:left="284" w:hanging="284"/>
        <w:contextualSpacing/>
        <w:jc w:val="both"/>
        <w:rPr>
          <w:rFonts w:ascii="Verdana" w:hAnsi="Verdana" w:cs="Arial"/>
          <w:sz w:val="20"/>
          <w:szCs w:val="20"/>
          <w:u w:val="single"/>
        </w:rPr>
      </w:pPr>
      <w:r w:rsidRPr="00D52C68">
        <w:rPr>
          <w:rFonts w:ascii="Verdana" w:hAnsi="Verdana" w:cs="Arial"/>
          <w:sz w:val="20"/>
          <w:szCs w:val="20"/>
        </w:rPr>
        <w:t>1)</w:t>
      </w:r>
      <w:r w:rsidRPr="00BF4C6B">
        <w:rPr>
          <w:rFonts w:ascii="Verdana" w:hAnsi="Verdana" w:cs="Arial"/>
          <w:b/>
          <w:sz w:val="20"/>
          <w:szCs w:val="20"/>
        </w:rPr>
        <w:t xml:space="preserve"> Zamawiający</w:t>
      </w:r>
      <w:r w:rsidRPr="00BF4C6B">
        <w:rPr>
          <w:rFonts w:ascii="Verdana" w:hAnsi="Verdana" w:cs="Arial"/>
          <w:sz w:val="20"/>
          <w:szCs w:val="20"/>
        </w:rPr>
        <w:t xml:space="preserve"> - </w:t>
      </w:r>
      <w:r w:rsidRPr="00BF4C6B">
        <w:rPr>
          <w:rFonts w:ascii="Verdana" w:hAnsi="Verdana" w:cs="Arial"/>
          <w:sz w:val="20"/>
          <w:szCs w:val="20"/>
          <w:u w:val="single"/>
        </w:rPr>
        <w:t>względem osób fizycznych, od których dane osobowe bezpośrednio pozyskał. Dotyczy to w szczególności:</w:t>
      </w:r>
    </w:p>
    <w:p w14:paraId="7AD19175" w14:textId="77777777" w:rsidR="00C64B53" w:rsidRPr="00BF4C6B" w:rsidRDefault="00C64B53" w:rsidP="00B579AC">
      <w:pPr>
        <w:pStyle w:val="Akapitzlist"/>
        <w:numPr>
          <w:ilvl w:val="0"/>
          <w:numId w:val="37"/>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Wykonawcy będącego osobą fizyczną,</w:t>
      </w:r>
    </w:p>
    <w:p w14:paraId="54C63508" w14:textId="77777777" w:rsidR="00C64B53" w:rsidRPr="00BF4C6B" w:rsidRDefault="00C64B53" w:rsidP="00B579AC">
      <w:pPr>
        <w:pStyle w:val="Akapitzlist"/>
        <w:numPr>
          <w:ilvl w:val="0"/>
          <w:numId w:val="37"/>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Wykonawcy będącego osobą fizyczną, prowadzącą jednoosobową działalność gospodarczą</w:t>
      </w:r>
    </w:p>
    <w:p w14:paraId="52ED53BD" w14:textId="77777777" w:rsidR="00C64B53" w:rsidRPr="00BF4C6B" w:rsidRDefault="00C64B53" w:rsidP="00B579AC">
      <w:pPr>
        <w:pStyle w:val="Akapitzlist"/>
        <w:numPr>
          <w:ilvl w:val="0"/>
          <w:numId w:val="37"/>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pełnomocnika Wykonawcy będącego osobą fizyczną (np. dane osobowe zamieszczone w pełnomocnictwie),</w:t>
      </w:r>
    </w:p>
    <w:p w14:paraId="75B25FB6" w14:textId="77777777" w:rsidR="00C64B53" w:rsidRPr="00BF4C6B" w:rsidRDefault="00C64B53" w:rsidP="00B579AC">
      <w:pPr>
        <w:pStyle w:val="Akapitzlist"/>
        <w:numPr>
          <w:ilvl w:val="0"/>
          <w:numId w:val="37"/>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członka organu zarządzającego Wykonawcy, będącego osobą fizyczną (np. dane osobowe zamieszczone w informacji z KRK),</w:t>
      </w:r>
    </w:p>
    <w:p w14:paraId="570EB217" w14:textId="76088A50" w:rsidR="00C64B53" w:rsidRPr="00BF4C6B" w:rsidRDefault="00C64B53" w:rsidP="00B579AC">
      <w:pPr>
        <w:pStyle w:val="Akapitzlist"/>
        <w:numPr>
          <w:ilvl w:val="0"/>
          <w:numId w:val="37"/>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 xml:space="preserve">osoby fizycznej skierowanej do przygotowania i przeprowadzenia postępowania </w:t>
      </w:r>
      <w:r w:rsidR="00053F10">
        <w:rPr>
          <w:rFonts w:ascii="Verdana" w:hAnsi="Verdana" w:cs="Arial"/>
          <w:sz w:val="20"/>
          <w:szCs w:val="20"/>
        </w:rPr>
        <w:br/>
      </w:r>
      <w:r w:rsidRPr="00BF4C6B">
        <w:rPr>
          <w:rFonts w:ascii="Verdana" w:hAnsi="Verdana" w:cs="Arial"/>
          <w:sz w:val="20"/>
          <w:szCs w:val="20"/>
        </w:rPr>
        <w:t>o udzielenie zamówienia publicznego;</w:t>
      </w:r>
    </w:p>
    <w:p w14:paraId="69D308A0" w14:textId="77777777" w:rsidR="00C64B53" w:rsidRPr="00BF4C6B" w:rsidRDefault="00C64B53" w:rsidP="00B579AC">
      <w:pPr>
        <w:pStyle w:val="Akapitzlist"/>
        <w:numPr>
          <w:ilvl w:val="0"/>
          <w:numId w:val="9"/>
        </w:numPr>
        <w:tabs>
          <w:tab w:val="clear" w:pos="720"/>
          <w:tab w:val="num" w:pos="284"/>
        </w:tabs>
        <w:spacing w:line="276" w:lineRule="auto"/>
        <w:ind w:left="426" w:hanging="426"/>
        <w:contextualSpacing/>
        <w:jc w:val="both"/>
        <w:rPr>
          <w:rFonts w:ascii="Verdana" w:hAnsi="Verdana" w:cs="Arial"/>
          <w:sz w:val="20"/>
          <w:szCs w:val="20"/>
        </w:rPr>
      </w:pPr>
      <w:r w:rsidRPr="00BF4C6B">
        <w:rPr>
          <w:rFonts w:ascii="Verdana" w:hAnsi="Verdana" w:cs="Arial"/>
          <w:b/>
          <w:sz w:val="20"/>
          <w:szCs w:val="20"/>
        </w:rPr>
        <w:t>Wykonawca</w:t>
      </w:r>
      <w:r w:rsidRPr="00BF4C6B">
        <w:rPr>
          <w:rFonts w:ascii="Verdana" w:hAnsi="Verdana" w:cs="Arial"/>
          <w:sz w:val="20"/>
          <w:szCs w:val="20"/>
        </w:rPr>
        <w:t xml:space="preserve"> - </w:t>
      </w:r>
      <w:r w:rsidRPr="00BF4C6B">
        <w:rPr>
          <w:rFonts w:ascii="Verdana" w:hAnsi="Verdana" w:cs="Arial"/>
          <w:sz w:val="20"/>
          <w:szCs w:val="20"/>
          <w:u w:val="single"/>
        </w:rPr>
        <w:t>względem osób fizycznych, od których dane osobowe bezpośrednio pozyskał.</w:t>
      </w:r>
      <w:r>
        <w:rPr>
          <w:rFonts w:ascii="Verdana" w:hAnsi="Verdana" w:cs="Arial"/>
          <w:sz w:val="20"/>
          <w:szCs w:val="20"/>
          <w:u w:val="single"/>
        </w:rPr>
        <w:t xml:space="preserve"> </w:t>
      </w:r>
      <w:r w:rsidRPr="00BF4C6B">
        <w:rPr>
          <w:rFonts w:ascii="Verdana" w:hAnsi="Verdana" w:cs="Arial"/>
          <w:sz w:val="20"/>
          <w:szCs w:val="20"/>
          <w:u w:val="single"/>
        </w:rPr>
        <w:t>Dotyczy to w szczególności:</w:t>
      </w:r>
    </w:p>
    <w:p w14:paraId="5FFECE05" w14:textId="77777777" w:rsidR="00C64B53" w:rsidRPr="00BF4C6B" w:rsidRDefault="00C64B53" w:rsidP="00B579AC">
      <w:pPr>
        <w:pStyle w:val="Akapitzlist"/>
        <w:numPr>
          <w:ilvl w:val="0"/>
          <w:numId w:val="38"/>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 xml:space="preserve">osoby fizycznej skierowanej do realizacji zamówienia, </w:t>
      </w:r>
    </w:p>
    <w:p w14:paraId="4D32853C" w14:textId="77777777" w:rsidR="00C64B53" w:rsidRPr="00BF4C6B" w:rsidRDefault="00C64B53" w:rsidP="00B579AC">
      <w:pPr>
        <w:pStyle w:val="Akapitzlist"/>
        <w:numPr>
          <w:ilvl w:val="0"/>
          <w:numId w:val="38"/>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podwykonawcy/podmiotu trzeciego będącego osobą fizyczną,</w:t>
      </w:r>
    </w:p>
    <w:p w14:paraId="262E2C76" w14:textId="77777777" w:rsidR="00C64B53" w:rsidRPr="00BF4C6B" w:rsidRDefault="00C64B53" w:rsidP="00B579AC">
      <w:pPr>
        <w:pStyle w:val="Akapitzlist"/>
        <w:numPr>
          <w:ilvl w:val="0"/>
          <w:numId w:val="38"/>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podwykonawcy/podmiotu trzeciego będącego osobą fizyczną, prowadzącą jednoosobową działalność gospodarczą,</w:t>
      </w:r>
    </w:p>
    <w:p w14:paraId="546C604A" w14:textId="77777777" w:rsidR="00C64B53" w:rsidRPr="00BF4C6B" w:rsidRDefault="00C64B53" w:rsidP="00B579AC">
      <w:pPr>
        <w:pStyle w:val="Akapitzlist"/>
        <w:numPr>
          <w:ilvl w:val="0"/>
          <w:numId w:val="38"/>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pełnomocnika podwykonawcy/podmiotu trzeciego będącego osobą fizyczną (np. dane osobowe zamieszczone w pełnomocnictwie),</w:t>
      </w:r>
    </w:p>
    <w:p w14:paraId="5CB6E447" w14:textId="77777777" w:rsidR="00C64B53" w:rsidRPr="00BF4C6B" w:rsidRDefault="00C64B53" w:rsidP="00B579AC">
      <w:pPr>
        <w:pStyle w:val="Akapitzlist"/>
        <w:numPr>
          <w:ilvl w:val="0"/>
          <w:numId w:val="38"/>
        </w:numPr>
        <w:spacing w:line="276" w:lineRule="auto"/>
        <w:ind w:left="284" w:hanging="284"/>
        <w:contextualSpacing/>
        <w:jc w:val="both"/>
        <w:rPr>
          <w:rFonts w:ascii="Verdana" w:hAnsi="Verdana" w:cs="Arial"/>
          <w:sz w:val="20"/>
          <w:szCs w:val="20"/>
        </w:rPr>
      </w:pPr>
      <w:r w:rsidRPr="00BF4C6B">
        <w:rPr>
          <w:rFonts w:ascii="Verdana" w:hAnsi="Verdana" w:cs="Arial"/>
          <w:sz w:val="20"/>
          <w:szCs w:val="20"/>
        </w:rPr>
        <w:t>członka organu zarządzającego podwykonawcy/podmiotu trzeciego, będącego osobą fizyczną (np. dane osobowe zamieszczone w informacji z KRK);</w:t>
      </w:r>
    </w:p>
    <w:p w14:paraId="6F60591F" w14:textId="77777777" w:rsidR="00C64B53" w:rsidRPr="00BF4C6B" w:rsidRDefault="00C64B53" w:rsidP="00C64B53">
      <w:pPr>
        <w:spacing w:line="276" w:lineRule="auto"/>
        <w:ind w:left="284" w:hanging="284"/>
        <w:contextualSpacing/>
        <w:jc w:val="both"/>
        <w:rPr>
          <w:rFonts w:ascii="Verdana" w:hAnsi="Verdana" w:cs="Arial"/>
          <w:b/>
          <w:sz w:val="20"/>
          <w:szCs w:val="20"/>
        </w:rPr>
      </w:pPr>
      <w:r w:rsidRPr="00BF4C6B">
        <w:rPr>
          <w:rFonts w:ascii="Verdana" w:hAnsi="Verdana" w:cs="Arial"/>
          <w:sz w:val="20"/>
          <w:szCs w:val="20"/>
        </w:rPr>
        <w:t xml:space="preserve">3) </w:t>
      </w:r>
      <w:r w:rsidRPr="00BF4C6B">
        <w:rPr>
          <w:rFonts w:ascii="Verdana" w:hAnsi="Verdana" w:cs="Arial"/>
          <w:b/>
          <w:sz w:val="20"/>
          <w:szCs w:val="20"/>
        </w:rPr>
        <w:t>Podwykonawca/podmiot trzeci</w:t>
      </w:r>
      <w:r w:rsidRPr="00BF4C6B">
        <w:rPr>
          <w:rFonts w:ascii="Verdana" w:hAnsi="Verdana" w:cs="Arial"/>
          <w:sz w:val="20"/>
          <w:szCs w:val="20"/>
        </w:rPr>
        <w:t xml:space="preserve"> - </w:t>
      </w:r>
      <w:r w:rsidRPr="00BF4C6B">
        <w:rPr>
          <w:rFonts w:ascii="Verdana" w:hAnsi="Verdana" w:cs="Arial"/>
          <w:sz w:val="20"/>
          <w:szCs w:val="20"/>
          <w:u w:val="single"/>
        </w:rPr>
        <w:t>względem osób fizycznych, od których dane osobowe bezpośrednio pozyskał.</w:t>
      </w:r>
      <w:r w:rsidRPr="00BF4C6B">
        <w:rPr>
          <w:rFonts w:ascii="Verdana" w:hAnsi="Verdana" w:cs="Arial"/>
          <w:sz w:val="20"/>
          <w:szCs w:val="20"/>
        </w:rPr>
        <w:t xml:space="preserve">  Dotyczy to w szczególności osoby fizycznej skierowanej do realizacji zamówienia.</w:t>
      </w:r>
    </w:p>
    <w:p w14:paraId="5E47F897" w14:textId="77777777" w:rsidR="00C64B53" w:rsidRDefault="00C64B53" w:rsidP="009E41E7">
      <w:pPr>
        <w:pStyle w:val="Tekstprzypisudolnego"/>
        <w:ind w:left="709" w:hanging="709"/>
        <w:jc w:val="both"/>
        <w:rPr>
          <w:rFonts w:ascii="Verdana" w:hAnsi="Verdana" w:cs="Arial"/>
          <w:b/>
        </w:rPr>
      </w:pPr>
    </w:p>
    <w:p w14:paraId="71183F31" w14:textId="77777777" w:rsidR="00D83E62" w:rsidRDefault="00D83E62" w:rsidP="005B7A47">
      <w:pPr>
        <w:jc w:val="both"/>
        <w:rPr>
          <w:rFonts w:ascii="Verdana" w:hAnsi="Verdana" w:cs="Calibri"/>
          <w:b/>
          <w:sz w:val="20"/>
          <w:szCs w:val="20"/>
        </w:rPr>
      </w:pPr>
    </w:p>
    <w:p w14:paraId="4A3D3994" w14:textId="77777777" w:rsidR="00EB156F" w:rsidRDefault="00EB156F" w:rsidP="005B7A47">
      <w:pPr>
        <w:jc w:val="both"/>
        <w:rPr>
          <w:rFonts w:ascii="Verdana" w:hAnsi="Verdana" w:cs="Calibri"/>
          <w:b/>
          <w:sz w:val="20"/>
          <w:szCs w:val="20"/>
        </w:rPr>
      </w:pPr>
    </w:p>
    <w:p w14:paraId="29D6C97E" w14:textId="77777777" w:rsidR="005B7A47" w:rsidRPr="00DF0310" w:rsidRDefault="00696041" w:rsidP="005B7A47">
      <w:pPr>
        <w:jc w:val="both"/>
        <w:rPr>
          <w:rFonts w:ascii="Verdana" w:hAnsi="Verdana"/>
          <w:sz w:val="20"/>
          <w:szCs w:val="20"/>
          <w:u w:val="single"/>
        </w:rPr>
      </w:pPr>
      <w:r w:rsidRPr="0049555D">
        <w:rPr>
          <w:rFonts w:ascii="Verdana" w:hAnsi="Verdana" w:cs="Calibri"/>
          <w:b/>
          <w:sz w:val="20"/>
          <w:szCs w:val="20"/>
        </w:rPr>
        <w:t>Załączniki</w:t>
      </w:r>
      <w:r w:rsidR="00C64B53">
        <w:rPr>
          <w:rFonts w:ascii="Verdana" w:hAnsi="Verdana" w:cs="Calibri"/>
          <w:b/>
          <w:sz w:val="20"/>
          <w:szCs w:val="20"/>
        </w:rPr>
        <w:t xml:space="preserve"> </w:t>
      </w:r>
      <w:r w:rsidR="005B7A47">
        <w:rPr>
          <w:rFonts w:ascii="Verdana" w:hAnsi="Verdana"/>
          <w:sz w:val="20"/>
          <w:szCs w:val="20"/>
        </w:rPr>
        <w:t>(</w:t>
      </w:r>
      <w:r w:rsidR="005B7A47" w:rsidRPr="00DF0310">
        <w:rPr>
          <w:rFonts w:ascii="Verdana" w:hAnsi="Verdana"/>
          <w:sz w:val="20"/>
          <w:szCs w:val="20"/>
          <w:u w:val="single"/>
        </w:rPr>
        <w:t>Załączniki do SIWZ stanowią jej integralną część):</w:t>
      </w:r>
    </w:p>
    <w:p w14:paraId="2FFCC1BD" w14:textId="77777777" w:rsidR="00696041" w:rsidRDefault="00696041" w:rsidP="002C4579">
      <w:pPr>
        <w:autoSpaceDE w:val="0"/>
        <w:spacing w:line="276" w:lineRule="auto"/>
        <w:ind w:left="284" w:hanging="568"/>
        <w:jc w:val="both"/>
        <w:rPr>
          <w:rFonts w:ascii="Verdana" w:hAnsi="Verdana" w:cs="Calibri"/>
          <w:b/>
          <w:sz w:val="20"/>
          <w:szCs w:val="20"/>
        </w:rPr>
      </w:pPr>
    </w:p>
    <w:p w14:paraId="0EA136C5" w14:textId="77777777" w:rsidR="002B6B9E" w:rsidRPr="00C14039" w:rsidRDefault="00696041" w:rsidP="002C4579">
      <w:pPr>
        <w:autoSpaceDE w:val="0"/>
        <w:spacing w:line="276" w:lineRule="auto"/>
        <w:ind w:hanging="568"/>
        <w:jc w:val="both"/>
        <w:rPr>
          <w:rFonts w:ascii="Verdana" w:hAnsi="Verdana" w:cs="Calibri"/>
          <w:sz w:val="20"/>
          <w:szCs w:val="20"/>
        </w:rPr>
      </w:pPr>
      <w:r w:rsidRPr="00C14039">
        <w:rPr>
          <w:rFonts w:ascii="Verdana" w:hAnsi="Verdana" w:cs="Calibri"/>
          <w:sz w:val="20"/>
          <w:szCs w:val="20"/>
        </w:rPr>
        <w:t xml:space="preserve">Załącznik </w:t>
      </w:r>
      <w:r w:rsidR="008A0F4E" w:rsidRPr="00C14039">
        <w:rPr>
          <w:rFonts w:ascii="Verdana" w:hAnsi="Verdana" w:cs="Calibri"/>
          <w:sz w:val="20"/>
          <w:szCs w:val="20"/>
        </w:rPr>
        <w:t>nr 1 - Formularz ofert</w:t>
      </w:r>
      <w:r w:rsidRPr="00C14039">
        <w:rPr>
          <w:rFonts w:ascii="Verdana" w:hAnsi="Verdana" w:cs="Calibri"/>
          <w:sz w:val="20"/>
          <w:szCs w:val="20"/>
        </w:rPr>
        <w:t>y</w:t>
      </w:r>
      <w:r w:rsidR="004329F9">
        <w:rPr>
          <w:rFonts w:ascii="Verdana" w:hAnsi="Verdana" w:cs="Calibri"/>
          <w:sz w:val="20"/>
          <w:szCs w:val="20"/>
        </w:rPr>
        <w:t xml:space="preserve"> </w:t>
      </w:r>
      <w:r w:rsidR="00422FDE" w:rsidRPr="00C14039">
        <w:rPr>
          <w:rFonts w:ascii="Verdana" w:hAnsi="Verdana" w:cs="Calibri"/>
          <w:sz w:val="20"/>
          <w:szCs w:val="20"/>
        </w:rPr>
        <w:t>(wzór</w:t>
      </w:r>
      <w:r w:rsidR="00E876E8">
        <w:rPr>
          <w:rFonts w:ascii="Verdana" w:hAnsi="Verdana" w:cs="Calibri"/>
          <w:sz w:val="20"/>
          <w:szCs w:val="20"/>
        </w:rPr>
        <w:t>, dotyczący Zadań od I</w:t>
      </w:r>
      <w:r w:rsidR="00C14039" w:rsidRPr="00C14039">
        <w:rPr>
          <w:rFonts w:ascii="Verdana" w:hAnsi="Verdana" w:cs="Calibri"/>
          <w:sz w:val="20"/>
          <w:szCs w:val="20"/>
        </w:rPr>
        <w:t xml:space="preserve"> do </w:t>
      </w:r>
      <w:r w:rsidR="00E876E8">
        <w:rPr>
          <w:rFonts w:ascii="Verdana" w:hAnsi="Verdana" w:cs="Calibri"/>
          <w:sz w:val="20"/>
          <w:szCs w:val="20"/>
        </w:rPr>
        <w:t>IV</w:t>
      </w:r>
      <w:r w:rsidR="009413CC" w:rsidRPr="00C14039">
        <w:rPr>
          <w:rFonts w:ascii="Verdana" w:hAnsi="Verdana" w:cs="Calibri"/>
          <w:sz w:val="20"/>
          <w:szCs w:val="20"/>
        </w:rPr>
        <w:t>)</w:t>
      </w:r>
    </w:p>
    <w:p w14:paraId="59BEE581" w14:textId="77777777" w:rsidR="00FE4401" w:rsidRPr="002B6E69" w:rsidRDefault="002B6B9E" w:rsidP="00FE4401">
      <w:pPr>
        <w:autoSpaceDE w:val="0"/>
        <w:spacing w:line="276" w:lineRule="auto"/>
        <w:ind w:left="-567"/>
        <w:jc w:val="both"/>
        <w:rPr>
          <w:rFonts w:ascii="Verdana" w:hAnsi="Verdana" w:cs="Calibri"/>
          <w:sz w:val="20"/>
          <w:szCs w:val="20"/>
        </w:rPr>
      </w:pPr>
      <w:r w:rsidRPr="002B6E69">
        <w:rPr>
          <w:rFonts w:ascii="Verdana" w:hAnsi="Verdana" w:cs="Calibri"/>
          <w:sz w:val="20"/>
          <w:szCs w:val="20"/>
        </w:rPr>
        <w:t>Załącznik nr 1</w:t>
      </w:r>
      <w:r w:rsidR="002B6E69" w:rsidRPr="002B6E69">
        <w:rPr>
          <w:rFonts w:ascii="Verdana" w:hAnsi="Verdana" w:cs="Calibri"/>
          <w:sz w:val="20"/>
          <w:szCs w:val="20"/>
        </w:rPr>
        <w:t>a</w:t>
      </w:r>
      <w:r w:rsidR="00424DEB" w:rsidRPr="002B6E69">
        <w:rPr>
          <w:rFonts w:ascii="Verdana" w:hAnsi="Verdana" w:cs="Calibri"/>
          <w:sz w:val="20"/>
          <w:szCs w:val="20"/>
        </w:rPr>
        <w:t xml:space="preserve"> </w:t>
      </w:r>
      <w:r w:rsidR="00FE4401" w:rsidRPr="002B6E69">
        <w:rPr>
          <w:rFonts w:ascii="Verdana" w:hAnsi="Verdana"/>
          <w:bCs/>
          <w:sz w:val="20"/>
        </w:rPr>
        <w:t>Formularz cenowy - dane</w:t>
      </w:r>
      <w:r w:rsidR="00FE4401" w:rsidRPr="002B6E69">
        <w:rPr>
          <w:rFonts w:ascii="Verdana" w:hAnsi="Verdana"/>
          <w:sz w:val="20"/>
          <w:szCs w:val="20"/>
        </w:rPr>
        <w:t xml:space="preserve"> wyjściowe do kosztorysowania na podstawie</w:t>
      </w:r>
      <w:r w:rsidR="00513F3D">
        <w:rPr>
          <w:rFonts w:ascii="Verdana" w:hAnsi="Verdana"/>
          <w:sz w:val="20"/>
          <w:szCs w:val="20"/>
        </w:rPr>
        <w:t>,</w:t>
      </w:r>
      <w:r w:rsidR="00FE4401" w:rsidRPr="002B6E69">
        <w:rPr>
          <w:rFonts w:ascii="Verdana" w:hAnsi="Verdana"/>
          <w:sz w:val="20"/>
          <w:szCs w:val="20"/>
        </w:rPr>
        <w:t xml:space="preserve"> których wyliczono ceny jednostkowe </w:t>
      </w:r>
      <w:r w:rsidR="00E876E8">
        <w:rPr>
          <w:rFonts w:ascii="Verdana" w:hAnsi="Verdana" w:cs="Calibri"/>
          <w:sz w:val="20"/>
          <w:szCs w:val="20"/>
        </w:rPr>
        <w:t>(wzór, dotyczący Zadań od I do IV</w:t>
      </w:r>
      <w:r w:rsidR="00FE4401" w:rsidRPr="002B6E69">
        <w:rPr>
          <w:rFonts w:ascii="Verdana" w:hAnsi="Verdana" w:cs="Calibri"/>
          <w:sz w:val="20"/>
          <w:szCs w:val="20"/>
        </w:rPr>
        <w:t>)</w:t>
      </w:r>
    </w:p>
    <w:p w14:paraId="0B7759B6" w14:textId="77777777" w:rsidR="00E20910" w:rsidRPr="002B6E69" w:rsidRDefault="00424DEB" w:rsidP="00E20910">
      <w:pPr>
        <w:autoSpaceDE w:val="0"/>
        <w:spacing w:line="276" w:lineRule="auto"/>
        <w:ind w:left="-567"/>
        <w:jc w:val="both"/>
        <w:rPr>
          <w:rFonts w:ascii="Verdana" w:hAnsi="Verdana" w:cs="Calibri"/>
          <w:sz w:val="20"/>
          <w:szCs w:val="20"/>
        </w:rPr>
      </w:pPr>
      <w:r w:rsidRPr="002B6E69">
        <w:rPr>
          <w:rFonts w:ascii="Verdana" w:hAnsi="Verdana" w:cs="Calibri"/>
          <w:sz w:val="20"/>
          <w:szCs w:val="20"/>
        </w:rPr>
        <w:t>Załącznik nr 1</w:t>
      </w:r>
      <w:r w:rsidR="002B6E69" w:rsidRPr="002B6E69">
        <w:rPr>
          <w:rFonts w:ascii="Verdana" w:hAnsi="Verdana" w:cs="Calibri"/>
          <w:sz w:val="20"/>
          <w:szCs w:val="20"/>
        </w:rPr>
        <w:t>b</w:t>
      </w:r>
      <w:r w:rsidRPr="002B6E69">
        <w:rPr>
          <w:rFonts w:ascii="Verdana" w:hAnsi="Verdana" w:cs="Calibri"/>
          <w:sz w:val="20"/>
          <w:szCs w:val="20"/>
        </w:rPr>
        <w:t xml:space="preserve"> - </w:t>
      </w:r>
      <w:r w:rsidR="00FE4401" w:rsidRPr="002B6E69">
        <w:rPr>
          <w:rFonts w:ascii="Verdana" w:hAnsi="Verdana"/>
          <w:bCs/>
          <w:sz w:val="20"/>
        </w:rPr>
        <w:t>Kosztorys ofertowy - wycena robót w cyklu jednorocznym</w:t>
      </w:r>
      <w:r w:rsidR="002B6E69">
        <w:rPr>
          <w:rFonts w:ascii="Verdana" w:hAnsi="Verdana"/>
          <w:bCs/>
          <w:sz w:val="20"/>
        </w:rPr>
        <w:t xml:space="preserve"> </w:t>
      </w:r>
      <w:r w:rsidR="00E876E8">
        <w:rPr>
          <w:rFonts w:ascii="Verdana" w:hAnsi="Verdana" w:cs="Calibri"/>
          <w:sz w:val="20"/>
          <w:szCs w:val="20"/>
        </w:rPr>
        <w:t>(wzór, dotyczący Zadań od I do IV</w:t>
      </w:r>
      <w:r w:rsidR="00E20910" w:rsidRPr="002B6E69">
        <w:rPr>
          <w:rFonts w:ascii="Verdana" w:hAnsi="Verdana" w:cs="Calibri"/>
          <w:sz w:val="20"/>
          <w:szCs w:val="20"/>
        </w:rPr>
        <w:t>)</w:t>
      </w:r>
    </w:p>
    <w:p w14:paraId="7CB95868" w14:textId="77777777" w:rsidR="00696041" w:rsidRPr="002B6E69" w:rsidRDefault="00696041" w:rsidP="00C35E73">
      <w:pPr>
        <w:autoSpaceDE w:val="0"/>
        <w:spacing w:line="276" w:lineRule="auto"/>
        <w:ind w:left="-567"/>
        <w:jc w:val="both"/>
        <w:rPr>
          <w:rFonts w:ascii="Verdana" w:hAnsi="Verdana" w:cs="Calibri"/>
          <w:sz w:val="20"/>
          <w:szCs w:val="20"/>
        </w:rPr>
      </w:pPr>
      <w:r w:rsidRPr="002B6E69">
        <w:rPr>
          <w:rFonts w:ascii="Verdana" w:hAnsi="Verdana" w:cs="Calibri"/>
          <w:sz w:val="20"/>
          <w:szCs w:val="20"/>
        </w:rPr>
        <w:t xml:space="preserve">Załącznik nr 2 </w:t>
      </w:r>
      <w:r w:rsidR="004329F9" w:rsidRPr="002B6E69">
        <w:rPr>
          <w:rFonts w:ascii="Verdana" w:hAnsi="Verdana" w:cs="Calibri"/>
          <w:sz w:val="20"/>
          <w:szCs w:val="20"/>
        </w:rPr>
        <w:t xml:space="preserve">– </w:t>
      </w:r>
      <w:r w:rsidR="00DF2AC2" w:rsidRPr="002B6E69">
        <w:rPr>
          <w:rFonts w:ascii="Verdana" w:hAnsi="Verdana" w:cs="Calibri"/>
          <w:sz w:val="20"/>
          <w:szCs w:val="20"/>
        </w:rPr>
        <w:t>JEDZ</w:t>
      </w:r>
      <w:r w:rsidR="004329F9" w:rsidRPr="002B6E69">
        <w:rPr>
          <w:rFonts w:ascii="Verdana" w:hAnsi="Verdana" w:cs="Calibri"/>
          <w:sz w:val="20"/>
          <w:szCs w:val="20"/>
        </w:rPr>
        <w:t>:</w:t>
      </w:r>
      <w:r w:rsidR="00DF2AC2" w:rsidRPr="002B6E69">
        <w:rPr>
          <w:rFonts w:ascii="Verdana" w:hAnsi="Verdana" w:cs="Calibri"/>
          <w:sz w:val="20"/>
          <w:szCs w:val="20"/>
        </w:rPr>
        <w:t xml:space="preserve"> </w:t>
      </w:r>
      <w:r w:rsidR="005D686F" w:rsidRPr="002B6E69">
        <w:rPr>
          <w:rFonts w:ascii="Verdana" w:hAnsi="Verdana" w:cs="Calibri"/>
          <w:sz w:val="20"/>
          <w:szCs w:val="20"/>
        </w:rPr>
        <w:t xml:space="preserve">Standardowy Formularz Jednolitego Europejskiego Dokumentu Zamówień Publicznych </w:t>
      </w:r>
      <w:r w:rsidR="00DF2AC2" w:rsidRPr="002B6E69">
        <w:rPr>
          <w:rFonts w:ascii="Verdana" w:hAnsi="Verdana" w:cs="Calibri"/>
          <w:sz w:val="20"/>
          <w:szCs w:val="20"/>
        </w:rPr>
        <w:t>(wzór</w:t>
      </w:r>
      <w:r w:rsidR="00C12D59">
        <w:rPr>
          <w:rFonts w:ascii="Verdana" w:hAnsi="Verdana" w:cs="Calibri"/>
          <w:sz w:val="20"/>
          <w:szCs w:val="20"/>
        </w:rPr>
        <w:t xml:space="preserve">, dotyczący Zadań od </w:t>
      </w:r>
      <w:r w:rsidR="007A4203">
        <w:rPr>
          <w:rFonts w:ascii="Verdana" w:hAnsi="Verdana" w:cs="Calibri"/>
          <w:sz w:val="20"/>
          <w:szCs w:val="20"/>
        </w:rPr>
        <w:t>I</w:t>
      </w:r>
      <w:r w:rsidR="00C14039" w:rsidRPr="002B6E69">
        <w:rPr>
          <w:rFonts w:ascii="Verdana" w:hAnsi="Verdana" w:cs="Calibri"/>
          <w:sz w:val="20"/>
          <w:szCs w:val="20"/>
        </w:rPr>
        <w:t xml:space="preserve"> do </w:t>
      </w:r>
      <w:r w:rsidR="00E876E8">
        <w:rPr>
          <w:rFonts w:ascii="Verdana" w:hAnsi="Verdana" w:cs="Calibri"/>
          <w:sz w:val="20"/>
          <w:szCs w:val="20"/>
        </w:rPr>
        <w:t>IV</w:t>
      </w:r>
      <w:r w:rsidR="00DF2AC2" w:rsidRPr="002B6E69">
        <w:rPr>
          <w:rFonts w:ascii="Verdana" w:hAnsi="Verdana" w:cs="Calibri"/>
          <w:sz w:val="20"/>
          <w:szCs w:val="20"/>
        </w:rPr>
        <w:t>)</w:t>
      </w:r>
    </w:p>
    <w:p w14:paraId="6D817DF2" w14:textId="77777777" w:rsidR="00696041" w:rsidRPr="002B6E69" w:rsidRDefault="00696041" w:rsidP="00DF2AC2">
      <w:pPr>
        <w:autoSpaceDE w:val="0"/>
        <w:spacing w:line="276" w:lineRule="auto"/>
        <w:ind w:hanging="568"/>
        <w:jc w:val="both"/>
        <w:rPr>
          <w:rFonts w:ascii="Verdana" w:hAnsi="Verdana" w:cs="Calibri"/>
          <w:sz w:val="20"/>
          <w:szCs w:val="20"/>
        </w:rPr>
      </w:pPr>
      <w:r w:rsidRPr="002B6E69">
        <w:rPr>
          <w:rFonts w:ascii="Verdana" w:hAnsi="Verdana" w:cs="Calibri"/>
          <w:sz w:val="20"/>
          <w:szCs w:val="20"/>
        </w:rPr>
        <w:t>Załącznik nr 3</w:t>
      </w:r>
      <w:r w:rsidR="004329F9" w:rsidRPr="002B6E69">
        <w:rPr>
          <w:rFonts w:ascii="Verdana" w:hAnsi="Verdana" w:cs="Calibri"/>
          <w:sz w:val="20"/>
          <w:szCs w:val="20"/>
        </w:rPr>
        <w:t xml:space="preserve"> </w:t>
      </w:r>
      <w:r w:rsidRPr="002B6E69">
        <w:rPr>
          <w:rFonts w:ascii="Verdana" w:hAnsi="Verdana" w:cs="Calibri"/>
          <w:sz w:val="20"/>
          <w:szCs w:val="20"/>
        </w:rPr>
        <w:t xml:space="preserve">- Wykaz </w:t>
      </w:r>
      <w:r w:rsidR="0059544B" w:rsidRPr="002B6E69">
        <w:rPr>
          <w:rFonts w:ascii="Verdana" w:hAnsi="Verdana" w:cs="Calibri"/>
          <w:sz w:val="20"/>
          <w:szCs w:val="20"/>
        </w:rPr>
        <w:t xml:space="preserve">usług </w:t>
      </w:r>
      <w:r w:rsidR="00F66843" w:rsidRPr="002B6E69">
        <w:rPr>
          <w:rFonts w:ascii="Verdana" w:hAnsi="Verdana" w:cs="Calibri"/>
          <w:sz w:val="20"/>
          <w:szCs w:val="20"/>
        </w:rPr>
        <w:t>(wzór</w:t>
      </w:r>
      <w:r w:rsidR="0059544B" w:rsidRPr="002B6E69">
        <w:rPr>
          <w:rFonts w:ascii="Verdana" w:hAnsi="Verdana" w:cs="Calibri"/>
          <w:sz w:val="20"/>
          <w:szCs w:val="20"/>
        </w:rPr>
        <w:t xml:space="preserve">, dotyczący Zadań </w:t>
      </w:r>
      <w:r w:rsidR="00C14039" w:rsidRPr="002B6E69">
        <w:rPr>
          <w:rFonts w:ascii="Verdana" w:hAnsi="Verdana" w:cs="Calibri"/>
          <w:sz w:val="20"/>
          <w:szCs w:val="20"/>
        </w:rPr>
        <w:t xml:space="preserve">od I do </w:t>
      </w:r>
      <w:r w:rsidR="00C12D59">
        <w:rPr>
          <w:rFonts w:ascii="Verdana" w:hAnsi="Verdana" w:cs="Calibri"/>
          <w:sz w:val="20"/>
          <w:szCs w:val="20"/>
        </w:rPr>
        <w:t>IV</w:t>
      </w:r>
      <w:r w:rsidR="0059544B" w:rsidRPr="002B6E69">
        <w:rPr>
          <w:rFonts w:ascii="Verdana" w:hAnsi="Verdana" w:cs="Calibri"/>
          <w:sz w:val="20"/>
          <w:szCs w:val="20"/>
        </w:rPr>
        <w:t>)</w:t>
      </w:r>
    </w:p>
    <w:p w14:paraId="1BC9A9F9" w14:textId="365DD2AB" w:rsidR="00E30516" w:rsidRPr="002B6E69" w:rsidRDefault="00E30516" w:rsidP="002C4579">
      <w:pPr>
        <w:autoSpaceDE w:val="0"/>
        <w:spacing w:line="276" w:lineRule="auto"/>
        <w:ind w:left="-567"/>
        <w:jc w:val="both"/>
        <w:rPr>
          <w:rFonts w:ascii="Verdana" w:hAnsi="Verdana" w:cs="Calibri"/>
          <w:sz w:val="20"/>
          <w:szCs w:val="20"/>
        </w:rPr>
      </w:pPr>
      <w:r w:rsidRPr="002B6E69">
        <w:rPr>
          <w:rFonts w:ascii="Verdana" w:hAnsi="Verdana" w:cs="Calibri"/>
          <w:sz w:val="20"/>
          <w:szCs w:val="20"/>
        </w:rPr>
        <w:t>Załącznik nr 4 - W</w:t>
      </w:r>
      <w:r w:rsidRPr="002B6E69">
        <w:rPr>
          <w:rFonts w:ascii="Verdana" w:hAnsi="Verdana"/>
          <w:bCs/>
          <w:sz w:val="20"/>
          <w:szCs w:val="20"/>
        </w:rPr>
        <w:t>ykaz narzędzi i urządzeń technicznych</w:t>
      </w:r>
      <w:r w:rsidR="00800B51">
        <w:rPr>
          <w:rFonts w:ascii="Verdana" w:hAnsi="Verdana"/>
          <w:bCs/>
          <w:sz w:val="20"/>
          <w:szCs w:val="20"/>
        </w:rPr>
        <w:t xml:space="preserve"> </w:t>
      </w:r>
      <w:r w:rsidR="00800B51" w:rsidRPr="002B6E69">
        <w:rPr>
          <w:rFonts w:ascii="Verdana" w:hAnsi="Verdana" w:cs="Calibri"/>
          <w:sz w:val="20"/>
          <w:szCs w:val="20"/>
        </w:rPr>
        <w:t xml:space="preserve">(wzór, dotyczący Zadań od I do </w:t>
      </w:r>
      <w:r w:rsidR="00800B51">
        <w:rPr>
          <w:rFonts w:ascii="Verdana" w:hAnsi="Verdana" w:cs="Calibri"/>
          <w:sz w:val="20"/>
          <w:szCs w:val="20"/>
        </w:rPr>
        <w:t>IV</w:t>
      </w:r>
      <w:r w:rsidR="00800B51" w:rsidRPr="002B6E69">
        <w:rPr>
          <w:rFonts w:ascii="Verdana" w:hAnsi="Verdana" w:cs="Calibri"/>
          <w:sz w:val="20"/>
          <w:szCs w:val="20"/>
        </w:rPr>
        <w:t>)</w:t>
      </w:r>
    </w:p>
    <w:p w14:paraId="228A6F14" w14:textId="77777777" w:rsidR="00495F85" w:rsidRPr="002B6E69" w:rsidRDefault="000E6C80" w:rsidP="002C4579">
      <w:pPr>
        <w:autoSpaceDE w:val="0"/>
        <w:spacing w:line="276" w:lineRule="auto"/>
        <w:ind w:left="-567"/>
        <w:jc w:val="both"/>
        <w:rPr>
          <w:rFonts w:ascii="Verdana" w:hAnsi="Verdana" w:cs="Calibri"/>
          <w:sz w:val="20"/>
          <w:szCs w:val="20"/>
        </w:rPr>
      </w:pPr>
      <w:r w:rsidRPr="002B6E69">
        <w:rPr>
          <w:rFonts w:ascii="Verdana" w:hAnsi="Verdana" w:cs="Calibri"/>
          <w:sz w:val="20"/>
          <w:szCs w:val="20"/>
        </w:rPr>
        <w:t xml:space="preserve">Załącznik </w:t>
      </w:r>
      <w:r w:rsidR="00E30516" w:rsidRPr="002B6E69">
        <w:rPr>
          <w:rFonts w:ascii="Verdana" w:hAnsi="Verdana" w:cs="Calibri"/>
          <w:sz w:val="20"/>
          <w:szCs w:val="20"/>
        </w:rPr>
        <w:t>nr 5</w:t>
      </w:r>
      <w:r w:rsidR="00696041" w:rsidRPr="002B6E69">
        <w:rPr>
          <w:rFonts w:ascii="Verdana" w:hAnsi="Verdana" w:cs="Calibri"/>
          <w:sz w:val="20"/>
          <w:szCs w:val="20"/>
        </w:rPr>
        <w:t xml:space="preserve"> - Wykaz osób</w:t>
      </w:r>
      <w:r w:rsidR="004329F9" w:rsidRPr="002B6E69">
        <w:rPr>
          <w:rFonts w:ascii="Verdana" w:hAnsi="Verdana" w:cs="Calibri"/>
          <w:sz w:val="20"/>
          <w:szCs w:val="20"/>
        </w:rPr>
        <w:t xml:space="preserve"> </w:t>
      </w:r>
      <w:r w:rsidR="00E362B7" w:rsidRPr="002B6E69">
        <w:rPr>
          <w:rFonts w:ascii="Verdana" w:hAnsi="Verdana"/>
          <w:sz w:val="20"/>
          <w:szCs w:val="20"/>
        </w:rPr>
        <w:t xml:space="preserve">skierowanych przez Wykonawcę do realizacji zamówienia </w:t>
      </w:r>
      <w:r w:rsidR="00271187" w:rsidRPr="002B6E69">
        <w:rPr>
          <w:rFonts w:ascii="Verdana" w:hAnsi="Verdana"/>
          <w:sz w:val="20"/>
          <w:szCs w:val="20"/>
        </w:rPr>
        <w:t>p</w:t>
      </w:r>
      <w:r w:rsidR="00E362B7" w:rsidRPr="002B6E69">
        <w:rPr>
          <w:rFonts w:ascii="Verdana" w:hAnsi="Verdana"/>
          <w:sz w:val="20"/>
          <w:szCs w:val="20"/>
        </w:rPr>
        <w:t xml:space="preserve">ublicznego, </w:t>
      </w:r>
      <w:r w:rsidR="00D00B1E" w:rsidRPr="002B6E69">
        <w:rPr>
          <w:rFonts w:ascii="Verdana" w:hAnsi="Verdana"/>
          <w:sz w:val="20"/>
          <w:szCs w:val="20"/>
        </w:rPr>
        <w:t xml:space="preserve">w szczególności </w:t>
      </w:r>
      <w:r w:rsidR="00E362B7" w:rsidRPr="002B6E69">
        <w:rPr>
          <w:rFonts w:ascii="Verdana" w:hAnsi="Verdana"/>
          <w:sz w:val="20"/>
          <w:szCs w:val="20"/>
        </w:rPr>
        <w:t>odpowiedzialnych za świadczenie usługi</w:t>
      </w:r>
      <w:r w:rsidR="00C14039" w:rsidRPr="002B6E69">
        <w:rPr>
          <w:rFonts w:ascii="Verdana" w:hAnsi="Verdana"/>
          <w:sz w:val="20"/>
          <w:szCs w:val="20"/>
        </w:rPr>
        <w:t xml:space="preserve"> kierowanie pracami</w:t>
      </w:r>
      <w:r w:rsidR="004329F9" w:rsidRPr="002B6E69">
        <w:rPr>
          <w:rFonts w:ascii="Verdana" w:hAnsi="Verdana"/>
          <w:sz w:val="20"/>
          <w:szCs w:val="20"/>
        </w:rPr>
        <w:t xml:space="preserve"> </w:t>
      </w:r>
      <w:r w:rsidR="00691EB7" w:rsidRPr="002B6E69">
        <w:rPr>
          <w:rFonts w:ascii="Verdana" w:hAnsi="Verdana" w:cs="Calibri"/>
          <w:sz w:val="20"/>
          <w:szCs w:val="20"/>
        </w:rPr>
        <w:t>(wzór dla Zada</w:t>
      </w:r>
      <w:r w:rsidR="00AA2992" w:rsidRPr="002B6E69">
        <w:rPr>
          <w:rFonts w:ascii="Verdana" w:hAnsi="Verdana" w:cs="Calibri"/>
          <w:sz w:val="20"/>
          <w:szCs w:val="20"/>
        </w:rPr>
        <w:t>ń I</w:t>
      </w:r>
      <w:r w:rsidR="00C14039" w:rsidRPr="002B6E69">
        <w:rPr>
          <w:rFonts w:ascii="Verdana" w:hAnsi="Verdana" w:cs="Calibri"/>
          <w:sz w:val="20"/>
          <w:szCs w:val="20"/>
        </w:rPr>
        <w:t xml:space="preserve"> - </w:t>
      </w:r>
      <w:r w:rsidR="00C12D59">
        <w:rPr>
          <w:rFonts w:ascii="Verdana" w:hAnsi="Verdana" w:cs="Calibri"/>
          <w:sz w:val="20"/>
          <w:szCs w:val="20"/>
        </w:rPr>
        <w:t>I</w:t>
      </w:r>
      <w:r w:rsidR="004329F9" w:rsidRPr="002B6E69">
        <w:rPr>
          <w:rFonts w:ascii="Verdana" w:hAnsi="Verdana" w:cs="Calibri"/>
          <w:sz w:val="20"/>
          <w:szCs w:val="20"/>
        </w:rPr>
        <w:t>V</w:t>
      </w:r>
      <w:r w:rsidR="00691EB7" w:rsidRPr="002B6E69">
        <w:rPr>
          <w:rFonts w:ascii="Verdana" w:hAnsi="Verdana" w:cs="Calibri"/>
          <w:sz w:val="20"/>
          <w:szCs w:val="20"/>
        </w:rPr>
        <w:t>)</w:t>
      </w:r>
    </w:p>
    <w:p w14:paraId="33D41FE4" w14:textId="77777777" w:rsidR="00B904F8" w:rsidRPr="002B6E69" w:rsidRDefault="00B1007D" w:rsidP="00B904F8">
      <w:pPr>
        <w:autoSpaceDE w:val="0"/>
        <w:spacing w:line="276" w:lineRule="auto"/>
        <w:ind w:left="-567"/>
        <w:jc w:val="both"/>
        <w:rPr>
          <w:rFonts w:ascii="Verdana" w:hAnsi="Verdana" w:cs="Calibri"/>
          <w:sz w:val="20"/>
          <w:szCs w:val="20"/>
        </w:rPr>
      </w:pPr>
      <w:r w:rsidRPr="002B6E69">
        <w:rPr>
          <w:rFonts w:ascii="Verdana" w:hAnsi="Verdana" w:cs="Calibri"/>
          <w:sz w:val="20"/>
          <w:szCs w:val="20"/>
        </w:rPr>
        <w:t>Załącznik nr 5</w:t>
      </w:r>
      <w:r w:rsidR="00E30516" w:rsidRPr="002B6E69">
        <w:rPr>
          <w:rFonts w:ascii="Verdana" w:hAnsi="Verdana" w:cs="Calibri"/>
          <w:sz w:val="20"/>
          <w:szCs w:val="20"/>
        </w:rPr>
        <w:t>a</w:t>
      </w:r>
      <w:r w:rsidR="004329F9" w:rsidRPr="002B6E69">
        <w:rPr>
          <w:rFonts w:ascii="Verdana" w:hAnsi="Verdana" w:cs="Calibri"/>
          <w:sz w:val="20"/>
          <w:szCs w:val="20"/>
        </w:rPr>
        <w:t xml:space="preserve"> </w:t>
      </w:r>
      <w:r w:rsidR="00495F85" w:rsidRPr="002B6E69">
        <w:rPr>
          <w:rFonts w:ascii="Verdana" w:hAnsi="Verdana" w:cs="Calibri"/>
          <w:sz w:val="20"/>
          <w:szCs w:val="20"/>
        </w:rPr>
        <w:t>–</w:t>
      </w:r>
      <w:r w:rsidR="004329F9" w:rsidRPr="002B6E69">
        <w:rPr>
          <w:rFonts w:ascii="Verdana" w:hAnsi="Verdana" w:cs="Calibri"/>
          <w:sz w:val="20"/>
          <w:szCs w:val="20"/>
        </w:rPr>
        <w:t xml:space="preserve"> </w:t>
      </w:r>
      <w:r w:rsidR="00495F85" w:rsidRPr="002B6E69">
        <w:rPr>
          <w:rFonts w:ascii="Verdana" w:hAnsi="Verdana" w:cs="Calibri"/>
          <w:sz w:val="20"/>
          <w:szCs w:val="20"/>
        </w:rPr>
        <w:t xml:space="preserve">Oświadczenie o </w:t>
      </w:r>
      <w:r w:rsidR="00495F85" w:rsidRPr="002B6E69">
        <w:rPr>
          <w:rFonts w:ascii="Verdana" w:hAnsi="Verdana"/>
          <w:bCs/>
          <w:sz w:val="20"/>
          <w:szCs w:val="20"/>
          <w:lang w:eastAsia="en-US"/>
        </w:rPr>
        <w:t xml:space="preserve">wykształceniu i kwalifikacjach zawodowych </w:t>
      </w:r>
      <w:r w:rsidR="00233759" w:rsidRPr="002B6E69">
        <w:rPr>
          <w:rFonts w:ascii="Verdana" w:hAnsi="Verdana"/>
          <w:bCs/>
          <w:sz w:val="20"/>
          <w:szCs w:val="20"/>
          <w:lang w:eastAsia="en-US"/>
        </w:rPr>
        <w:t xml:space="preserve">kadry </w:t>
      </w:r>
      <w:r w:rsidR="005E4EF8" w:rsidRPr="002B6E69">
        <w:rPr>
          <w:rFonts w:ascii="Verdana" w:hAnsi="Verdana"/>
          <w:bCs/>
          <w:sz w:val="20"/>
          <w:szCs w:val="20"/>
          <w:lang w:eastAsia="en-US"/>
        </w:rPr>
        <w:t>Wykonawcy</w:t>
      </w:r>
      <w:r w:rsidR="004329F9" w:rsidRPr="002B6E69">
        <w:rPr>
          <w:rFonts w:ascii="Verdana" w:hAnsi="Verdana"/>
          <w:bCs/>
          <w:sz w:val="20"/>
          <w:szCs w:val="20"/>
          <w:lang w:eastAsia="en-US"/>
        </w:rPr>
        <w:t xml:space="preserve"> </w:t>
      </w:r>
      <w:r w:rsidR="00495F85" w:rsidRPr="002B6E69">
        <w:rPr>
          <w:rFonts w:ascii="Verdana" w:hAnsi="Verdana"/>
          <w:bCs/>
          <w:sz w:val="20"/>
          <w:szCs w:val="20"/>
          <w:lang w:eastAsia="en-US"/>
        </w:rPr>
        <w:t xml:space="preserve">– </w:t>
      </w:r>
      <w:r w:rsidR="00AA2992" w:rsidRPr="002B6E69">
        <w:rPr>
          <w:rFonts w:ascii="Verdana" w:hAnsi="Verdana" w:cs="Calibri"/>
          <w:sz w:val="20"/>
          <w:szCs w:val="20"/>
        </w:rPr>
        <w:t>(wzór dla Zadań I</w:t>
      </w:r>
      <w:r w:rsidR="005008BA" w:rsidRPr="002B6E69">
        <w:rPr>
          <w:rFonts w:ascii="Verdana" w:hAnsi="Verdana" w:cs="Calibri"/>
          <w:sz w:val="20"/>
          <w:szCs w:val="20"/>
        </w:rPr>
        <w:t xml:space="preserve"> </w:t>
      </w:r>
      <w:r w:rsidR="00C14039" w:rsidRPr="002B6E69">
        <w:rPr>
          <w:rFonts w:ascii="Verdana" w:hAnsi="Verdana" w:cs="Calibri"/>
          <w:sz w:val="20"/>
          <w:szCs w:val="20"/>
        </w:rPr>
        <w:t>-</w:t>
      </w:r>
      <w:r w:rsidR="004329F9" w:rsidRPr="002B6E69">
        <w:rPr>
          <w:rFonts w:ascii="Verdana" w:hAnsi="Verdana" w:cs="Calibri"/>
          <w:sz w:val="20"/>
          <w:szCs w:val="20"/>
        </w:rPr>
        <w:t xml:space="preserve"> </w:t>
      </w:r>
      <w:r w:rsidR="007A4203">
        <w:rPr>
          <w:rFonts w:ascii="Verdana" w:hAnsi="Verdana" w:cs="Calibri"/>
          <w:sz w:val="20"/>
          <w:szCs w:val="20"/>
        </w:rPr>
        <w:t>I</w:t>
      </w:r>
      <w:r w:rsidR="004329F9" w:rsidRPr="002B6E69">
        <w:rPr>
          <w:rFonts w:ascii="Verdana" w:hAnsi="Verdana" w:cs="Calibri"/>
          <w:sz w:val="20"/>
          <w:szCs w:val="20"/>
        </w:rPr>
        <w:t>V</w:t>
      </w:r>
      <w:r w:rsidR="00B904F8" w:rsidRPr="002B6E69">
        <w:rPr>
          <w:rFonts w:ascii="Verdana" w:hAnsi="Verdana" w:cs="Calibri"/>
          <w:sz w:val="20"/>
          <w:szCs w:val="20"/>
        </w:rPr>
        <w:t>)</w:t>
      </w:r>
    </w:p>
    <w:p w14:paraId="6BD84E8F" w14:textId="77777777" w:rsidR="00696041" w:rsidRPr="002B6E69" w:rsidRDefault="009B206F" w:rsidP="002C4579">
      <w:pPr>
        <w:autoSpaceDE w:val="0"/>
        <w:spacing w:line="276" w:lineRule="auto"/>
        <w:ind w:left="-567"/>
        <w:jc w:val="both"/>
        <w:rPr>
          <w:rFonts w:ascii="Verdana" w:hAnsi="Verdana" w:cs="Arial"/>
          <w:sz w:val="20"/>
          <w:szCs w:val="20"/>
        </w:rPr>
      </w:pPr>
      <w:r w:rsidRPr="002B6E69">
        <w:rPr>
          <w:rFonts w:ascii="Verdana" w:hAnsi="Verdana"/>
          <w:bCs/>
          <w:sz w:val="20"/>
          <w:szCs w:val="20"/>
          <w:lang w:eastAsia="en-US"/>
        </w:rPr>
        <w:t>Z</w:t>
      </w:r>
      <w:r w:rsidR="00495F85" w:rsidRPr="002B6E69">
        <w:rPr>
          <w:rFonts w:ascii="Verdana" w:hAnsi="Verdana" w:cs="Calibri"/>
          <w:sz w:val="20"/>
          <w:szCs w:val="20"/>
        </w:rPr>
        <w:t>ałącznik nr 6</w:t>
      </w:r>
      <w:r w:rsidR="00696041" w:rsidRPr="002B6E69">
        <w:rPr>
          <w:rFonts w:ascii="Verdana" w:hAnsi="Verdana" w:cs="Calibri"/>
          <w:sz w:val="20"/>
          <w:szCs w:val="20"/>
        </w:rPr>
        <w:t xml:space="preserve"> - Oświadczenie </w:t>
      </w:r>
      <w:r w:rsidRPr="002B6E69">
        <w:rPr>
          <w:rFonts w:ascii="Verdana" w:hAnsi="Verdana" w:cs="Arial"/>
          <w:sz w:val="20"/>
          <w:szCs w:val="20"/>
        </w:rPr>
        <w:t>o przynależności lub braku przynależności do tej samej grupy kapitałowej</w:t>
      </w:r>
      <w:r w:rsidR="009413CC" w:rsidRPr="002B6E69">
        <w:rPr>
          <w:rFonts w:ascii="Verdana" w:hAnsi="Verdana" w:cs="Arial"/>
          <w:sz w:val="20"/>
          <w:szCs w:val="20"/>
        </w:rPr>
        <w:t xml:space="preserve"> (wzór</w:t>
      </w:r>
      <w:r w:rsidR="00C14039" w:rsidRPr="002B6E69">
        <w:rPr>
          <w:rFonts w:ascii="Verdana" w:hAnsi="Verdana" w:cs="Arial"/>
          <w:sz w:val="20"/>
          <w:szCs w:val="20"/>
        </w:rPr>
        <w:t xml:space="preserve">, dotyczący Zadań od I do </w:t>
      </w:r>
      <w:r w:rsidR="00C12D59">
        <w:rPr>
          <w:rFonts w:ascii="Verdana" w:hAnsi="Verdana" w:cs="Arial"/>
          <w:sz w:val="20"/>
          <w:szCs w:val="20"/>
        </w:rPr>
        <w:t>IV</w:t>
      </w:r>
      <w:r w:rsidR="009413CC" w:rsidRPr="002B6E69">
        <w:rPr>
          <w:rFonts w:ascii="Verdana" w:hAnsi="Verdana" w:cs="Arial"/>
          <w:sz w:val="20"/>
          <w:szCs w:val="20"/>
        </w:rPr>
        <w:t xml:space="preserve">) </w:t>
      </w:r>
    </w:p>
    <w:p w14:paraId="644AB0E5" w14:textId="6F1E7EC1" w:rsidR="004F798B" w:rsidRPr="00370B06" w:rsidRDefault="004F798B" w:rsidP="002C4579">
      <w:pPr>
        <w:autoSpaceDE w:val="0"/>
        <w:spacing w:line="276" w:lineRule="auto"/>
        <w:ind w:left="-567"/>
        <w:jc w:val="both"/>
        <w:rPr>
          <w:rFonts w:ascii="Verdana" w:hAnsi="Verdana" w:cs="Calibri"/>
          <w:sz w:val="20"/>
          <w:szCs w:val="20"/>
        </w:rPr>
      </w:pPr>
      <w:r w:rsidRPr="00C14039">
        <w:rPr>
          <w:rFonts w:ascii="Verdana" w:hAnsi="Verdana"/>
          <w:bCs/>
          <w:sz w:val="20"/>
          <w:szCs w:val="20"/>
          <w:lang w:eastAsia="en-US"/>
        </w:rPr>
        <w:t>Z</w:t>
      </w:r>
      <w:r w:rsidRPr="00C14039">
        <w:rPr>
          <w:rFonts w:ascii="Verdana" w:hAnsi="Verdana" w:cs="Calibri"/>
          <w:sz w:val="20"/>
          <w:szCs w:val="20"/>
        </w:rPr>
        <w:t xml:space="preserve">ałącznik </w:t>
      </w:r>
      <w:r w:rsidR="00F1690E">
        <w:rPr>
          <w:rFonts w:ascii="Verdana" w:hAnsi="Verdana" w:cs="Calibri"/>
          <w:sz w:val="20"/>
          <w:szCs w:val="20"/>
        </w:rPr>
        <w:t>nr 6.1</w:t>
      </w:r>
      <w:r w:rsidRPr="00370B06">
        <w:rPr>
          <w:rFonts w:ascii="Verdana" w:hAnsi="Verdana" w:cs="Calibri"/>
          <w:sz w:val="20"/>
          <w:szCs w:val="20"/>
        </w:rPr>
        <w:t xml:space="preserve"> – Zobowiązanie podmiotu t</w:t>
      </w:r>
      <w:r w:rsidR="00A72824" w:rsidRPr="00370B06">
        <w:rPr>
          <w:rFonts w:ascii="Verdana" w:hAnsi="Verdana" w:cs="Calibri"/>
          <w:sz w:val="20"/>
          <w:szCs w:val="20"/>
        </w:rPr>
        <w:t>r</w:t>
      </w:r>
      <w:r w:rsidRPr="00370B06">
        <w:rPr>
          <w:rFonts w:ascii="Verdana" w:hAnsi="Verdana" w:cs="Calibri"/>
          <w:sz w:val="20"/>
          <w:szCs w:val="20"/>
        </w:rPr>
        <w:t>z</w:t>
      </w:r>
      <w:r w:rsidR="00A72824" w:rsidRPr="00370B06">
        <w:rPr>
          <w:rFonts w:ascii="Verdana" w:hAnsi="Verdana" w:cs="Calibri"/>
          <w:sz w:val="20"/>
          <w:szCs w:val="20"/>
        </w:rPr>
        <w:t>e</w:t>
      </w:r>
      <w:r w:rsidRPr="00370B06">
        <w:rPr>
          <w:rFonts w:ascii="Verdana" w:hAnsi="Verdana" w:cs="Calibri"/>
          <w:sz w:val="20"/>
          <w:szCs w:val="20"/>
        </w:rPr>
        <w:t>ciego do udost</w:t>
      </w:r>
      <w:r w:rsidR="00A72824" w:rsidRPr="00370B06">
        <w:rPr>
          <w:rFonts w:ascii="Verdana" w:hAnsi="Verdana" w:cs="Calibri"/>
          <w:sz w:val="20"/>
          <w:szCs w:val="20"/>
        </w:rPr>
        <w:t>ę</w:t>
      </w:r>
      <w:r w:rsidRPr="00370B06">
        <w:rPr>
          <w:rFonts w:ascii="Verdana" w:hAnsi="Verdana" w:cs="Calibri"/>
          <w:sz w:val="20"/>
          <w:szCs w:val="20"/>
        </w:rPr>
        <w:t xml:space="preserve">pnienia </w:t>
      </w:r>
      <w:r w:rsidR="00A72824" w:rsidRPr="00370B06">
        <w:rPr>
          <w:rFonts w:ascii="Verdana" w:hAnsi="Verdana" w:cs="Calibri"/>
          <w:sz w:val="20"/>
          <w:szCs w:val="20"/>
        </w:rPr>
        <w:t>zasobów Wykonawcy</w:t>
      </w:r>
      <w:r w:rsidR="004329F9" w:rsidRPr="00370B06">
        <w:rPr>
          <w:rFonts w:ascii="Verdana" w:hAnsi="Verdana" w:cs="Calibri"/>
          <w:sz w:val="20"/>
          <w:szCs w:val="20"/>
        </w:rPr>
        <w:t xml:space="preserve"> </w:t>
      </w:r>
      <w:r w:rsidR="003F7E5E" w:rsidRPr="00370B06">
        <w:rPr>
          <w:rFonts w:ascii="Verdana" w:hAnsi="Verdana" w:cs="Arial"/>
          <w:color w:val="000000"/>
          <w:sz w:val="20"/>
          <w:szCs w:val="20"/>
        </w:rPr>
        <w:t>(w</w:t>
      </w:r>
      <w:r w:rsidR="00C14039" w:rsidRPr="00370B06">
        <w:rPr>
          <w:rFonts w:ascii="Verdana" w:hAnsi="Verdana" w:cs="Arial"/>
          <w:color w:val="000000"/>
          <w:sz w:val="20"/>
          <w:szCs w:val="20"/>
        </w:rPr>
        <w:t xml:space="preserve">zór, dotyczący Zadań od I do </w:t>
      </w:r>
      <w:r w:rsidR="007A4203" w:rsidRPr="00370B06">
        <w:rPr>
          <w:rFonts w:ascii="Verdana" w:hAnsi="Verdana" w:cs="Arial"/>
          <w:color w:val="000000"/>
          <w:sz w:val="20"/>
          <w:szCs w:val="20"/>
        </w:rPr>
        <w:t>IV</w:t>
      </w:r>
      <w:r w:rsidR="003F7E5E" w:rsidRPr="00370B06">
        <w:rPr>
          <w:rFonts w:ascii="Verdana" w:hAnsi="Verdana" w:cs="Arial"/>
          <w:color w:val="000000"/>
          <w:sz w:val="20"/>
          <w:szCs w:val="20"/>
        </w:rPr>
        <w:t>)</w:t>
      </w:r>
    </w:p>
    <w:p w14:paraId="09B4A609" w14:textId="7422EB02" w:rsidR="002909A1" w:rsidRPr="00370B06" w:rsidRDefault="009561D7" w:rsidP="002909A1">
      <w:pPr>
        <w:autoSpaceDE w:val="0"/>
        <w:spacing w:line="276" w:lineRule="auto"/>
        <w:ind w:left="-567"/>
        <w:jc w:val="both"/>
        <w:rPr>
          <w:rFonts w:ascii="Verdana" w:hAnsi="Verdana" w:cs="Calibri"/>
          <w:sz w:val="20"/>
          <w:szCs w:val="20"/>
        </w:rPr>
      </w:pPr>
      <w:r w:rsidRPr="00370B06">
        <w:rPr>
          <w:rFonts w:ascii="Verdana" w:hAnsi="Verdana"/>
          <w:bCs/>
          <w:sz w:val="20"/>
          <w:szCs w:val="20"/>
          <w:lang w:eastAsia="en-US"/>
        </w:rPr>
        <w:t>Z</w:t>
      </w:r>
      <w:r w:rsidR="00F1690E">
        <w:rPr>
          <w:rFonts w:ascii="Verdana" w:hAnsi="Verdana" w:cs="Calibri"/>
          <w:sz w:val="20"/>
          <w:szCs w:val="20"/>
        </w:rPr>
        <w:t>ałącznik nr 6.2</w:t>
      </w:r>
      <w:r>
        <w:rPr>
          <w:rFonts w:ascii="Verdana" w:hAnsi="Verdana" w:cs="Calibri"/>
          <w:sz w:val="20"/>
          <w:szCs w:val="20"/>
        </w:rPr>
        <w:t xml:space="preserve"> </w:t>
      </w:r>
      <w:r w:rsidRPr="009E6396">
        <w:rPr>
          <w:rFonts w:ascii="Verdana" w:hAnsi="Verdana" w:cs="Calibri"/>
          <w:sz w:val="20"/>
          <w:szCs w:val="20"/>
        </w:rPr>
        <w:t xml:space="preserve">– </w:t>
      </w:r>
      <w:r w:rsidRPr="00790202">
        <w:rPr>
          <w:rFonts w:ascii="Verdana" w:hAnsi="Verdana" w:cs="Calibri"/>
          <w:sz w:val="20"/>
          <w:szCs w:val="20"/>
        </w:rPr>
        <w:t>O</w:t>
      </w:r>
      <w:r w:rsidRPr="00790202">
        <w:rPr>
          <w:rFonts w:ascii="Verdana" w:hAnsi="Verdana" w:cs="Calibri"/>
          <w:color w:val="000000"/>
          <w:sz w:val="20"/>
          <w:szCs w:val="20"/>
        </w:rPr>
        <w:t xml:space="preserve">świadczenia Wykonawcy w zakresie braku wykluczeń z postępowania </w:t>
      </w:r>
      <w:r w:rsidR="00053F10">
        <w:rPr>
          <w:rFonts w:ascii="Verdana" w:hAnsi="Verdana" w:cs="Calibri"/>
          <w:color w:val="000000"/>
          <w:sz w:val="20"/>
          <w:szCs w:val="20"/>
        </w:rPr>
        <w:br/>
      </w:r>
      <w:r w:rsidRPr="00790202">
        <w:rPr>
          <w:rFonts w:ascii="Verdana" w:hAnsi="Verdana" w:cs="Calibri"/>
          <w:color w:val="000000"/>
          <w:sz w:val="20"/>
          <w:szCs w:val="20"/>
        </w:rPr>
        <w:t>o udzielenie zamówienia publicznego (wzór</w:t>
      </w:r>
      <w:r w:rsidR="002909A1" w:rsidRPr="00370B06">
        <w:rPr>
          <w:rFonts w:ascii="Verdana" w:hAnsi="Verdana" w:cs="Arial"/>
          <w:color w:val="000000"/>
          <w:sz w:val="20"/>
          <w:szCs w:val="20"/>
        </w:rPr>
        <w:t>, dotyczący Zadań od I do IV)</w:t>
      </w:r>
    </w:p>
    <w:p w14:paraId="2EC7CC56" w14:textId="77777777" w:rsidR="00461773" w:rsidRDefault="00495F85" w:rsidP="003F7E5E">
      <w:pPr>
        <w:autoSpaceDE w:val="0"/>
        <w:spacing w:line="276" w:lineRule="auto"/>
        <w:ind w:left="-567"/>
        <w:jc w:val="both"/>
        <w:rPr>
          <w:rFonts w:ascii="Verdana" w:hAnsi="Verdana"/>
          <w:bCs/>
          <w:sz w:val="20"/>
          <w:szCs w:val="20"/>
          <w:lang w:eastAsia="en-US"/>
        </w:rPr>
      </w:pPr>
      <w:r w:rsidRPr="00C14039">
        <w:rPr>
          <w:rFonts w:ascii="Verdana" w:hAnsi="Verdana" w:cs="Calibri"/>
          <w:sz w:val="20"/>
          <w:szCs w:val="20"/>
        </w:rPr>
        <w:t xml:space="preserve">Załącznik nr </w:t>
      </w:r>
      <w:r w:rsidR="00737E30" w:rsidRPr="00C14039">
        <w:rPr>
          <w:rFonts w:ascii="Verdana" w:hAnsi="Verdana" w:cs="Calibri"/>
          <w:sz w:val="20"/>
          <w:szCs w:val="20"/>
        </w:rPr>
        <w:t>7</w:t>
      </w:r>
      <w:r w:rsidR="004329F9">
        <w:rPr>
          <w:rFonts w:ascii="Verdana" w:hAnsi="Verdana" w:cs="Calibri"/>
          <w:sz w:val="20"/>
          <w:szCs w:val="20"/>
        </w:rPr>
        <w:t xml:space="preserve"> </w:t>
      </w:r>
      <w:r w:rsidR="00696041" w:rsidRPr="00C14039">
        <w:rPr>
          <w:rFonts w:ascii="Verdana" w:hAnsi="Verdana" w:cs="Calibri"/>
          <w:sz w:val="20"/>
          <w:szCs w:val="20"/>
        </w:rPr>
        <w:t xml:space="preserve">- Wzór umowy </w:t>
      </w:r>
      <w:r w:rsidR="00314E78" w:rsidRPr="00C14039">
        <w:rPr>
          <w:rFonts w:ascii="Verdana" w:hAnsi="Verdana" w:cs="Calibri"/>
          <w:sz w:val="20"/>
          <w:szCs w:val="20"/>
        </w:rPr>
        <w:t>z z</w:t>
      </w:r>
      <w:r w:rsidR="00696041" w:rsidRPr="00C14039">
        <w:rPr>
          <w:rFonts w:ascii="Verdana" w:hAnsi="Verdana" w:cs="Calibri"/>
          <w:sz w:val="20"/>
          <w:szCs w:val="20"/>
        </w:rPr>
        <w:t>ałącznikami</w:t>
      </w:r>
      <w:r w:rsidR="004329F9">
        <w:rPr>
          <w:rFonts w:ascii="Verdana" w:hAnsi="Verdana" w:cs="Calibri"/>
          <w:sz w:val="20"/>
          <w:szCs w:val="20"/>
        </w:rPr>
        <w:t xml:space="preserve"> </w:t>
      </w:r>
      <w:r w:rsidR="003F7E5E" w:rsidRPr="00C14039">
        <w:rPr>
          <w:rFonts w:ascii="Verdana" w:hAnsi="Verdana"/>
          <w:bCs/>
          <w:sz w:val="20"/>
          <w:szCs w:val="20"/>
          <w:lang w:eastAsia="en-US"/>
        </w:rPr>
        <w:t>(</w:t>
      </w:r>
      <w:r w:rsidR="00A52AD5">
        <w:rPr>
          <w:rFonts w:ascii="Verdana" w:hAnsi="Verdana"/>
          <w:bCs/>
          <w:sz w:val="20"/>
          <w:szCs w:val="20"/>
          <w:lang w:eastAsia="en-US"/>
        </w:rPr>
        <w:t>Zadania</w:t>
      </w:r>
      <w:r w:rsidR="004329F9">
        <w:rPr>
          <w:rFonts w:ascii="Verdana" w:hAnsi="Verdana"/>
          <w:bCs/>
          <w:sz w:val="20"/>
          <w:szCs w:val="20"/>
          <w:lang w:eastAsia="en-US"/>
        </w:rPr>
        <w:t xml:space="preserve"> </w:t>
      </w:r>
      <w:r w:rsidR="00C14039" w:rsidRPr="00C14039">
        <w:rPr>
          <w:rFonts w:ascii="Verdana" w:hAnsi="Verdana"/>
          <w:bCs/>
          <w:sz w:val="20"/>
          <w:szCs w:val="20"/>
          <w:lang w:eastAsia="en-US"/>
        </w:rPr>
        <w:t>I</w:t>
      </w:r>
      <w:r w:rsidR="004329F9">
        <w:rPr>
          <w:rFonts w:ascii="Verdana" w:hAnsi="Verdana"/>
          <w:bCs/>
          <w:sz w:val="20"/>
          <w:szCs w:val="20"/>
          <w:lang w:eastAsia="en-US"/>
        </w:rPr>
        <w:t xml:space="preserve"> </w:t>
      </w:r>
      <w:r w:rsidR="005008BA">
        <w:rPr>
          <w:rFonts w:ascii="Verdana" w:hAnsi="Verdana"/>
          <w:bCs/>
          <w:sz w:val="20"/>
          <w:szCs w:val="20"/>
          <w:lang w:eastAsia="en-US"/>
        </w:rPr>
        <w:t xml:space="preserve">- </w:t>
      </w:r>
      <w:r w:rsidR="007A4203">
        <w:rPr>
          <w:rFonts w:ascii="Verdana" w:hAnsi="Verdana"/>
          <w:bCs/>
          <w:sz w:val="20"/>
          <w:szCs w:val="20"/>
          <w:lang w:eastAsia="en-US"/>
        </w:rPr>
        <w:t>I</w:t>
      </w:r>
      <w:r w:rsidR="004329F9">
        <w:rPr>
          <w:rFonts w:ascii="Verdana" w:hAnsi="Verdana"/>
          <w:bCs/>
          <w:sz w:val="20"/>
          <w:szCs w:val="20"/>
          <w:lang w:eastAsia="en-US"/>
        </w:rPr>
        <w:t>V</w:t>
      </w:r>
      <w:r w:rsidR="003F7E5E" w:rsidRPr="00C14039">
        <w:rPr>
          <w:rFonts w:ascii="Verdana" w:hAnsi="Verdana"/>
          <w:bCs/>
          <w:sz w:val="20"/>
          <w:szCs w:val="20"/>
          <w:lang w:eastAsia="en-US"/>
        </w:rPr>
        <w:t>)</w:t>
      </w:r>
    </w:p>
    <w:p w14:paraId="41F6D808" w14:textId="77777777" w:rsidR="008E1DA5" w:rsidRDefault="008E1DA5" w:rsidP="003F7E5E">
      <w:pPr>
        <w:autoSpaceDE w:val="0"/>
        <w:spacing w:line="276" w:lineRule="auto"/>
        <w:ind w:left="-567"/>
        <w:jc w:val="both"/>
        <w:rPr>
          <w:rFonts w:ascii="Verdana" w:hAnsi="Verdana" w:cs="Calibri"/>
          <w:sz w:val="20"/>
          <w:szCs w:val="20"/>
        </w:rPr>
      </w:pPr>
    </w:p>
    <w:p w14:paraId="35CA8E1D" w14:textId="77777777" w:rsidR="008E1DA5" w:rsidRDefault="008E1DA5" w:rsidP="003F7E5E">
      <w:pPr>
        <w:autoSpaceDE w:val="0"/>
        <w:spacing w:line="276" w:lineRule="auto"/>
        <w:ind w:left="-567"/>
        <w:jc w:val="both"/>
        <w:rPr>
          <w:rFonts w:ascii="Verdana" w:hAnsi="Verdana" w:cs="Calibri"/>
          <w:sz w:val="20"/>
          <w:szCs w:val="20"/>
        </w:rPr>
      </w:pPr>
    </w:p>
    <w:p w14:paraId="36BAB4E5" w14:textId="77777777" w:rsidR="008E1DA5" w:rsidRDefault="008E1DA5" w:rsidP="003F7E5E">
      <w:pPr>
        <w:autoSpaceDE w:val="0"/>
        <w:spacing w:line="276" w:lineRule="auto"/>
        <w:ind w:left="-567"/>
        <w:jc w:val="both"/>
        <w:rPr>
          <w:rFonts w:ascii="Verdana" w:hAnsi="Verdana" w:cs="Calibri"/>
          <w:sz w:val="20"/>
          <w:szCs w:val="20"/>
        </w:rPr>
      </w:pPr>
    </w:p>
    <w:p w14:paraId="38E9D104" w14:textId="77777777" w:rsidR="00607733" w:rsidRDefault="00607733" w:rsidP="003F7E5E">
      <w:pPr>
        <w:autoSpaceDE w:val="0"/>
        <w:spacing w:line="276" w:lineRule="auto"/>
        <w:ind w:left="-567"/>
        <w:jc w:val="both"/>
        <w:rPr>
          <w:rFonts w:ascii="Verdana" w:hAnsi="Verdana" w:cs="Calibri"/>
          <w:sz w:val="20"/>
          <w:szCs w:val="20"/>
        </w:rPr>
      </w:pPr>
    </w:p>
    <w:p w14:paraId="7D046A1B" w14:textId="77777777" w:rsidR="00607733" w:rsidRDefault="00607733" w:rsidP="003F7E5E">
      <w:pPr>
        <w:autoSpaceDE w:val="0"/>
        <w:spacing w:line="276" w:lineRule="auto"/>
        <w:ind w:left="-567"/>
        <w:jc w:val="both"/>
        <w:rPr>
          <w:rFonts w:ascii="Verdana" w:hAnsi="Verdana" w:cs="Calibri"/>
          <w:sz w:val="20"/>
          <w:szCs w:val="20"/>
        </w:rPr>
      </w:pPr>
    </w:p>
    <w:p w14:paraId="2D677DFA" w14:textId="77777777" w:rsidR="00607733" w:rsidRDefault="00607733" w:rsidP="003F7E5E">
      <w:pPr>
        <w:autoSpaceDE w:val="0"/>
        <w:spacing w:line="276" w:lineRule="auto"/>
        <w:ind w:left="-567"/>
        <w:jc w:val="both"/>
        <w:rPr>
          <w:rFonts w:ascii="Verdana" w:hAnsi="Verdana" w:cs="Calibri"/>
          <w:sz w:val="20"/>
          <w:szCs w:val="20"/>
        </w:rPr>
      </w:pPr>
    </w:p>
    <w:p w14:paraId="7658B682" w14:textId="77777777" w:rsidR="00607733" w:rsidRDefault="00607733" w:rsidP="003F7E5E">
      <w:pPr>
        <w:autoSpaceDE w:val="0"/>
        <w:spacing w:line="276" w:lineRule="auto"/>
        <w:ind w:left="-567"/>
        <w:jc w:val="both"/>
        <w:rPr>
          <w:rFonts w:ascii="Verdana" w:hAnsi="Verdana" w:cs="Calibri"/>
          <w:sz w:val="20"/>
          <w:szCs w:val="20"/>
        </w:rPr>
      </w:pPr>
    </w:p>
    <w:p w14:paraId="445E9F80" w14:textId="77777777" w:rsidR="00607733" w:rsidRDefault="00607733" w:rsidP="003F7E5E">
      <w:pPr>
        <w:autoSpaceDE w:val="0"/>
        <w:spacing w:line="276" w:lineRule="auto"/>
        <w:ind w:left="-567"/>
        <w:jc w:val="both"/>
        <w:rPr>
          <w:rFonts w:ascii="Verdana" w:hAnsi="Verdana" w:cs="Calibri"/>
          <w:sz w:val="20"/>
          <w:szCs w:val="20"/>
        </w:rPr>
      </w:pPr>
    </w:p>
    <w:p w14:paraId="7D19B827" w14:textId="77777777" w:rsidR="00607733" w:rsidRDefault="00607733" w:rsidP="003F7E5E">
      <w:pPr>
        <w:autoSpaceDE w:val="0"/>
        <w:spacing w:line="276" w:lineRule="auto"/>
        <w:ind w:left="-567"/>
        <w:jc w:val="both"/>
        <w:rPr>
          <w:rFonts w:ascii="Verdana" w:hAnsi="Verdana" w:cs="Calibri"/>
          <w:sz w:val="20"/>
          <w:szCs w:val="20"/>
        </w:rPr>
      </w:pPr>
    </w:p>
    <w:p w14:paraId="148734AE" w14:textId="77777777" w:rsidR="008E1DA5" w:rsidRDefault="008E1DA5" w:rsidP="008E1DA5"/>
    <w:sectPr w:rsidR="008E1DA5" w:rsidSect="00BA3E35">
      <w:footerReference w:type="default" r:id="rId32"/>
      <w:footerReference w:type="first" r:id="rId33"/>
      <w:pgSz w:w="11906" w:h="16838"/>
      <w:pgMar w:top="1077" w:right="1418" w:bottom="284" w:left="156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C53814" w15:done="0"/>
  <w15:commentEx w15:paraId="37054C4E" w15:done="0"/>
  <w15:commentEx w15:paraId="614D1B89" w15:done="0"/>
  <w15:commentEx w15:paraId="662630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253FD" w14:textId="77777777" w:rsidR="00161ABB" w:rsidRDefault="00161ABB">
      <w:r>
        <w:separator/>
      </w:r>
    </w:p>
  </w:endnote>
  <w:endnote w:type="continuationSeparator" w:id="0">
    <w:p w14:paraId="5CE736E8" w14:textId="77777777" w:rsidR="00161ABB" w:rsidRDefault="0016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EE"/>
    <w:family w:val="modern"/>
    <w:notTrueType/>
    <w:pitch w:val="default"/>
    <w:sig w:usb0="00000007" w:usb1="00000000" w:usb2="00000000" w:usb3="00000000" w:csb0="00000003" w:csb1="00000000"/>
  </w:font>
  <w:font w:name="Ottawa">
    <w:altName w:val="Times New Roman"/>
    <w:charset w:val="EE"/>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Open Sans">
    <w:altName w:val="Segoe UI"/>
    <w:charset w:val="EE"/>
    <w:family w:val="swiss"/>
    <w:pitch w:val="variable"/>
    <w:sig w:usb0="20000287"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unknown-1--">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ADB21" w14:textId="77777777" w:rsidR="00EB2647" w:rsidRDefault="00EB2647">
    <w:pPr>
      <w:pStyle w:val="Stopka"/>
      <w:jc w:val="center"/>
    </w:pPr>
    <w:r>
      <w:fldChar w:fldCharType="begin"/>
    </w:r>
    <w:r>
      <w:instrText>PAGE   \* MERGEFORMAT</w:instrText>
    </w:r>
    <w:r>
      <w:fldChar w:fldCharType="separate"/>
    </w:r>
    <w:r w:rsidR="009F5518">
      <w:rPr>
        <w:noProof/>
      </w:rPr>
      <w:t>45</w:t>
    </w:r>
    <w:r>
      <w:fldChar w:fldCharType="end"/>
    </w:r>
  </w:p>
  <w:p w14:paraId="46D56086" w14:textId="77777777" w:rsidR="00EB2647" w:rsidRDefault="00EB2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D105" w14:textId="77777777" w:rsidR="00EB2647" w:rsidRDefault="00EB2647">
    <w:pPr>
      <w:pStyle w:val="Stopka"/>
      <w:jc w:val="center"/>
    </w:pPr>
    <w:r>
      <w:fldChar w:fldCharType="begin"/>
    </w:r>
    <w:r>
      <w:instrText>PAGE   \* MERGEFORMAT</w:instrText>
    </w:r>
    <w:r>
      <w:fldChar w:fldCharType="separate"/>
    </w:r>
    <w:r w:rsidR="00161ABB">
      <w:rPr>
        <w:noProof/>
      </w:rPr>
      <w:t>1</w:t>
    </w:r>
    <w:r>
      <w:fldChar w:fldCharType="end"/>
    </w:r>
  </w:p>
  <w:p w14:paraId="2EB17128" w14:textId="77777777" w:rsidR="00EB2647" w:rsidRDefault="00EB26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32430" w14:textId="77777777" w:rsidR="00161ABB" w:rsidRDefault="00161ABB">
      <w:r>
        <w:separator/>
      </w:r>
    </w:p>
  </w:footnote>
  <w:footnote w:type="continuationSeparator" w:id="0">
    <w:p w14:paraId="152CF488" w14:textId="77777777" w:rsidR="00161ABB" w:rsidRDefault="00161ABB">
      <w:r>
        <w:continuationSeparator/>
      </w:r>
    </w:p>
  </w:footnote>
  <w:footnote w:id="1">
    <w:p w14:paraId="59332F1F" w14:textId="77777777" w:rsidR="00EB2647" w:rsidRPr="00C05820" w:rsidRDefault="00EB2647" w:rsidP="0069029B">
      <w:pPr>
        <w:pStyle w:val="Tekstprzypisudolnego"/>
        <w:jc w:val="both"/>
      </w:pPr>
      <w:r>
        <w:rPr>
          <w:rStyle w:val="Odwoanieprzypisudolnego"/>
        </w:rPr>
        <w:footnoteRef/>
      </w:r>
      <w:r w:rsidRPr="00194EBF">
        <w:rPr>
          <w:rFonts w:ascii="Verdana" w:hAnsi="Verdana"/>
          <w:sz w:val="16"/>
          <w:szCs w:val="16"/>
        </w:rPr>
        <w:t>art. 22 §</w:t>
      </w:r>
      <w:r>
        <w:rPr>
          <w:rFonts w:ascii="Verdana" w:hAnsi="Verdana"/>
          <w:sz w:val="16"/>
          <w:szCs w:val="16"/>
        </w:rPr>
        <w:t xml:space="preserve"> 1 ustawy z dnia 26 czerwca 1974</w:t>
      </w:r>
      <w:r w:rsidRPr="00194EBF">
        <w:rPr>
          <w:rFonts w:ascii="Verdana" w:hAnsi="Verdana"/>
          <w:sz w:val="16"/>
          <w:szCs w:val="16"/>
        </w:rPr>
        <w:t xml:space="preserve"> r.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14:paraId="1BA39134" w14:textId="77777777" w:rsidR="00EB2647" w:rsidRDefault="00EB2647" w:rsidP="0069029B">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387E10"/>
    <w:lvl w:ilvl="0">
      <w:start w:val="1"/>
      <w:numFmt w:val="bullet"/>
      <w:lvlText w:val=""/>
      <w:lvlJc w:val="left"/>
      <w:pPr>
        <w:tabs>
          <w:tab w:val="num" w:pos="926"/>
        </w:tabs>
        <w:ind w:left="926" w:hanging="360"/>
      </w:pPr>
      <w:rPr>
        <w:rFonts w:ascii="Symbol" w:hAnsi="Symbol" w:hint="default"/>
      </w:rPr>
    </w:lvl>
  </w:abstractNum>
  <w:abstractNum w:abstractNumId="1">
    <w:nsid w:val="FFFFFF88"/>
    <w:multiLevelType w:val="singleLevel"/>
    <w:tmpl w:val="983CBD4A"/>
    <w:lvl w:ilvl="0">
      <w:start w:val="1"/>
      <w:numFmt w:val="decimal"/>
      <w:pStyle w:val="NUMERACJA"/>
      <w:lvlText w:val="%1."/>
      <w:lvlJc w:val="left"/>
      <w:pPr>
        <w:tabs>
          <w:tab w:val="num" w:pos="360"/>
        </w:tabs>
        <w:ind w:left="360" w:hanging="360"/>
      </w:pPr>
      <w:rPr>
        <w:rFonts w:cs="Times New Roman"/>
      </w:rPr>
    </w:lvl>
  </w:abstractNum>
  <w:abstractNum w:abstractNumId="2">
    <w:nsid w:val="FFFFFF89"/>
    <w:multiLevelType w:val="singleLevel"/>
    <w:tmpl w:val="5344CDCC"/>
    <w:lvl w:ilvl="0">
      <w:start w:val="1"/>
      <w:numFmt w:val="bullet"/>
      <w:pStyle w:val="Listapunktowana3"/>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1"/>
    <w:lvl w:ilvl="0">
      <w:start w:val="1"/>
      <w:numFmt w:val="lowerLetter"/>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2"/>
    <w:multiLevelType w:val="multilevel"/>
    <w:tmpl w:val="22B875AE"/>
    <w:name w:val="WW8Num2"/>
    <w:lvl w:ilvl="0">
      <w:start w:val="1"/>
      <w:numFmt w:val="decimal"/>
      <w:lvlText w:val="%1)"/>
      <w:lvlJc w:val="left"/>
      <w:pPr>
        <w:tabs>
          <w:tab w:val="num" w:pos="786"/>
        </w:tabs>
        <w:ind w:left="786" w:hanging="360"/>
      </w:pPr>
      <w:rPr>
        <w:rFonts w:cs="Times New Roman"/>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rPr>
        <w:rFonts w:cs="Times New Roman"/>
      </w:rPr>
    </w:lvl>
    <w:lvl w:ilvl="4">
      <w:start w:val="1"/>
      <w:numFmt w:val="decimal"/>
      <w:lvlText w:val="%5."/>
      <w:lvlJc w:val="left"/>
      <w:pPr>
        <w:tabs>
          <w:tab w:val="num" w:pos="3666"/>
        </w:tabs>
        <w:ind w:left="3666" w:hanging="360"/>
      </w:pPr>
      <w:rPr>
        <w:rFonts w:cs="Times New Roman"/>
        <w:b w:val="0"/>
      </w:rPr>
    </w:lvl>
    <w:lvl w:ilvl="5">
      <w:start w:val="1"/>
      <w:numFmt w:val="lowerRoman"/>
      <w:lvlText w:val="%6."/>
      <w:lvlJc w:val="lef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left"/>
      <w:pPr>
        <w:tabs>
          <w:tab w:val="num" w:pos="6546"/>
        </w:tabs>
        <w:ind w:left="6546" w:hanging="180"/>
      </w:pPr>
      <w:rPr>
        <w:rFonts w:cs="Times New Roman"/>
      </w:rPr>
    </w:lvl>
  </w:abstractNum>
  <w:abstractNum w:abstractNumId="5">
    <w:nsid w:val="00000003"/>
    <w:multiLevelType w:val="multilevel"/>
    <w:tmpl w:val="DCF2AE8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5"/>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4"/>
    <w:multiLevelType w:val="singleLevel"/>
    <w:tmpl w:val="00000004"/>
    <w:name w:val="WW8Num4"/>
    <w:lvl w:ilvl="0">
      <w:start w:val="1"/>
      <w:numFmt w:val="decimal"/>
      <w:lvlText w:val="%1)"/>
      <w:lvlJc w:val="left"/>
      <w:pPr>
        <w:tabs>
          <w:tab w:val="num" w:pos="780"/>
        </w:tabs>
        <w:ind w:left="780" w:hanging="420"/>
      </w:pPr>
      <w:rPr>
        <w:rFonts w:cs="Times New Roman"/>
      </w:rPr>
    </w:lvl>
  </w:abstractNum>
  <w:abstractNum w:abstractNumId="7">
    <w:nsid w:val="00000005"/>
    <w:multiLevelType w:val="singleLevel"/>
    <w:tmpl w:val="00000005"/>
    <w:name w:val="WW8Num5"/>
    <w:lvl w:ilvl="0">
      <w:start w:val="1"/>
      <w:numFmt w:val="decimal"/>
      <w:lvlText w:val="%1)"/>
      <w:lvlJc w:val="left"/>
      <w:pPr>
        <w:tabs>
          <w:tab w:val="num" w:pos="4920"/>
        </w:tabs>
        <w:ind w:left="4920" w:hanging="360"/>
      </w:pPr>
      <w:rPr>
        <w:rFonts w:cs="Times New Roman"/>
        <w:b w:val="0"/>
      </w:rPr>
    </w:lvl>
  </w:abstractNum>
  <w:abstractNum w:abstractNumId="8">
    <w:nsid w:val="00000006"/>
    <w:multiLevelType w:val="singleLevel"/>
    <w:tmpl w:val="00000006"/>
    <w:name w:val="WW8Num6"/>
    <w:lvl w:ilvl="0">
      <w:start w:val="1"/>
      <w:numFmt w:val="decimal"/>
      <w:lvlText w:val="%1."/>
      <w:lvlJc w:val="left"/>
      <w:pPr>
        <w:tabs>
          <w:tab w:val="num" w:pos="360"/>
        </w:tabs>
        <w:ind w:left="360" w:hanging="360"/>
      </w:pPr>
      <w:rPr>
        <w:rFonts w:cs="Times New Roman"/>
        <w:b w:val="0"/>
        <w:i w:val="0"/>
      </w:rPr>
    </w:lvl>
  </w:abstractNum>
  <w:abstractNum w:abstractNumId="9">
    <w:nsid w:val="00000007"/>
    <w:multiLevelType w:val="singleLevel"/>
    <w:tmpl w:val="6AB88762"/>
    <w:name w:val="WW8Num7"/>
    <w:lvl w:ilvl="0">
      <w:start w:val="1"/>
      <w:numFmt w:val="decimal"/>
      <w:lvlText w:val="%1."/>
      <w:lvlJc w:val="left"/>
      <w:pPr>
        <w:tabs>
          <w:tab w:val="num" w:pos="360"/>
        </w:tabs>
        <w:ind w:left="360" w:hanging="360"/>
      </w:pPr>
      <w:rPr>
        <w:rFonts w:ascii="Calibri" w:hAnsi="Calibri" w:cs="Times New Roman"/>
        <w:b w:val="0"/>
        <w:bCs/>
        <w:sz w:val="22"/>
        <w:szCs w:val="22"/>
      </w:rPr>
    </w:lvl>
  </w:abstractNum>
  <w:abstractNum w:abstractNumId="10">
    <w:nsid w:val="00000009"/>
    <w:multiLevelType w:val="multilevel"/>
    <w:tmpl w:val="28F0FB80"/>
    <w:name w:val="WW8Num9"/>
    <w:lvl w:ilvl="0">
      <w:start w:val="1"/>
      <w:numFmt w:val="decimal"/>
      <w:lvlText w:val="%1."/>
      <w:lvlJc w:val="left"/>
      <w:pPr>
        <w:tabs>
          <w:tab w:val="num" w:pos="360"/>
        </w:tabs>
        <w:ind w:left="360" w:hanging="360"/>
      </w:pPr>
      <w:rPr>
        <w:rFonts w:ascii="Calibri" w:eastAsia="Times New Roman" w:hAnsi="Calibri" w:cs="Calibri" w:hint="default"/>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A"/>
    <w:multiLevelType w:val="multilevel"/>
    <w:tmpl w:val="0000000A"/>
    <w:name w:val="WW8Num10"/>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440"/>
        </w:tabs>
        <w:ind w:left="1440" w:hanging="360"/>
      </w:pPr>
      <w:rPr>
        <w:rFonts w:cs="Times New Roman"/>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B"/>
    <w:multiLevelType w:val="singleLevel"/>
    <w:tmpl w:val="0000000B"/>
    <w:name w:val="WW8Num11"/>
    <w:lvl w:ilvl="0">
      <w:start w:val="1"/>
      <w:numFmt w:val="decimal"/>
      <w:lvlText w:val="%1)"/>
      <w:lvlJc w:val="left"/>
      <w:pPr>
        <w:tabs>
          <w:tab w:val="num" w:pos="700"/>
        </w:tabs>
        <w:ind w:left="700" w:hanging="360"/>
      </w:pPr>
      <w:rPr>
        <w:rFonts w:cs="Times New Roman"/>
      </w:rPr>
    </w:lvl>
  </w:abstractNum>
  <w:abstractNum w:abstractNumId="13">
    <w:nsid w:val="0000000C"/>
    <w:multiLevelType w:val="multilevel"/>
    <w:tmpl w:val="BC9AEB44"/>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D"/>
    <w:multiLevelType w:val="singleLevel"/>
    <w:tmpl w:val="0000000D"/>
    <w:name w:val="WW8Num13"/>
    <w:lvl w:ilvl="0">
      <w:start w:val="1"/>
      <w:numFmt w:val="decimal"/>
      <w:lvlText w:val="%1)"/>
      <w:lvlJc w:val="left"/>
      <w:pPr>
        <w:tabs>
          <w:tab w:val="num" w:pos="2340"/>
        </w:tabs>
        <w:ind w:left="2340" w:hanging="360"/>
      </w:pPr>
      <w:rPr>
        <w:rFonts w:cs="Times New Roman"/>
      </w:rPr>
    </w:lvl>
  </w:abstractNum>
  <w:abstractNum w:abstractNumId="15">
    <w:nsid w:val="0000000E"/>
    <w:multiLevelType w:val="singleLevel"/>
    <w:tmpl w:val="46C8DA74"/>
    <w:name w:val="WW8Num14"/>
    <w:lvl w:ilvl="0">
      <w:start w:val="3"/>
      <w:numFmt w:val="decimal"/>
      <w:lvlText w:val="%1."/>
      <w:lvlJc w:val="left"/>
      <w:pPr>
        <w:tabs>
          <w:tab w:val="num" w:pos="360"/>
        </w:tabs>
        <w:ind w:left="360" w:hanging="360"/>
      </w:pPr>
      <w:rPr>
        <w:rFonts w:cs="Times New Roman"/>
        <w:b/>
      </w:rPr>
    </w:lvl>
  </w:abstractNum>
  <w:abstractNum w:abstractNumId="16">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7">
    <w:nsid w:val="00000010"/>
    <w:multiLevelType w:val="singleLevel"/>
    <w:tmpl w:val="9AC86980"/>
    <w:name w:val="WW8Num16"/>
    <w:lvl w:ilvl="0">
      <w:start w:val="1"/>
      <w:numFmt w:val="decimal"/>
      <w:lvlText w:val="%1."/>
      <w:lvlJc w:val="left"/>
      <w:pPr>
        <w:tabs>
          <w:tab w:val="num" w:pos="360"/>
        </w:tabs>
        <w:ind w:left="360" w:hanging="360"/>
      </w:pPr>
      <w:rPr>
        <w:rFonts w:cs="Times New Roman"/>
        <w:b w:val="0"/>
        <w:i w:val="0"/>
      </w:rPr>
    </w:lvl>
  </w:abstractNum>
  <w:abstractNum w:abstractNumId="18">
    <w:nsid w:val="00000011"/>
    <w:multiLevelType w:val="multilevel"/>
    <w:tmpl w:val="F54E3DFA"/>
    <w:name w:val="WW8Num17"/>
    <w:lvl w:ilvl="0">
      <w:start w:val="1"/>
      <w:numFmt w:val="decimal"/>
      <w:lvlText w:val="%1."/>
      <w:lvlJc w:val="left"/>
      <w:pPr>
        <w:tabs>
          <w:tab w:val="num" w:pos="0"/>
        </w:tabs>
        <w:ind w:left="720" w:hanging="360"/>
      </w:pPr>
      <w:rPr>
        <w:rFonts w:cs="Times New Roman"/>
        <w:b w:val="0"/>
        <w:bCs w:val="0"/>
        <w:iCs/>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ascii="Verdana" w:eastAsia="Times New Roman" w:hAnsi="Verdana" w:cs="Times New Roman"/>
        <w:b w:val="0"/>
        <w:sz w:val="20"/>
        <w:szCs w:val="2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2"/>
    <w:multiLevelType w:val="singleLevel"/>
    <w:tmpl w:val="2F46EE54"/>
    <w:name w:val="WW8Num263"/>
    <w:lvl w:ilvl="0">
      <w:start w:val="1"/>
      <w:numFmt w:val="decimal"/>
      <w:lvlText w:val="%1."/>
      <w:lvlJc w:val="left"/>
      <w:pPr>
        <w:tabs>
          <w:tab w:val="num" w:pos="2912"/>
        </w:tabs>
        <w:ind w:left="2912" w:hanging="360"/>
      </w:pPr>
      <w:rPr>
        <w:rFonts w:ascii="Verdana" w:eastAsia="Times New Roman" w:hAnsi="Verdana" w:cs="Calibri"/>
        <w:b w:val="0"/>
      </w:rPr>
    </w:lvl>
  </w:abstractNum>
  <w:abstractNum w:abstractNumId="20">
    <w:nsid w:val="00000013"/>
    <w:multiLevelType w:val="singleLevel"/>
    <w:tmpl w:val="B9AA597C"/>
    <w:name w:val="WW8Num20"/>
    <w:lvl w:ilvl="0">
      <w:start w:val="1"/>
      <w:numFmt w:val="decimal"/>
      <w:lvlText w:val="%1)"/>
      <w:lvlJc w:val="left"/>
      <w:pPr>
        <w:tabs>
          <w:tab w:val="num" w:pos="360"/>
        </w:tabs>
        <w:ind w:left="360" w:hanging="360"/>
      </w:pPr>
      <w:rPr>
        <w:rFonts w:ascii="Verdana" w:eastAsia="Times New Roman" w:hAnsi="Verdana" w:cs="Calibri"/>
        <w:b w:val="0"/>
      </w:rPr>
    </w:lvl>
  </w:abstractNum>
  <w:abstractNum w:abstractNumId="21">
    <w:nsid w:val="00000014"/>
    <w:multiLevelType w:val="multilevel"/>
    <w:tmpl w:val="394C6EEC"/>
    <w:name w:val="WW8Num21"/>
    <w:lvl w:ilvl="0">
      <w:start w:val="1"/>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1534"/>
        </w:tabs>
        <w:ind w:left="1534" w:hanging="454"/>
      </w:pPr>
      <w:rPr>
        <w:rFonts w:cs="Times New Roman"/>
      </w:rPr>
    </w:lvl>
    <w:lvl w:ilvl="2">
      <w:start w:val="1"/>
      <w:numFmt w:val="lowerLetter"/>
      <w:lvlText w:val="%3)"/>
      <w:lvlJc w:val="left"/>
      <w:pPr>
        <w:tabs>
          <w:tab w:val="num" w:pos="360"/>
        </w:tabs>
        <w:ind w:left="360" w:hanging="360"/>
      </w:pPr>
      <w:rPr>
        <w:rFonts w:cs="Times New Roman"/>
      </w:rPr>
    </w:lvl>
    <w:lvl w:ilvl="3">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rFonts w:cs="Times New Roman"/>
        <w:b w:val="0"/>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15"/>
    <w:multiLevelType w:val="singleLevel"/>
    <w:tmpl w:val="00000015"/>
    <w:name w:val="WW8Num22"/>
    <w:lvl w:ilvl="0">
      <w:start w:val="1"/>
      <w:numFmt w:val="decimal"/>
      <w:lvlText w:val="%1)"/>
      <w:lvlJc w:val="left"/>
      <w:pPr>
        <w:tabs>
          <w:tab w:val="num" w:pos="4980"/>
        </w:tabs>
        <w:ind w:left="4980" w:hanging="360"/>
      </w:pPr>
      <w:rPr>
        <w:rFonts w:cs="Times New Roman"/>
        <w:b w:val="0"/>
      </w:rPr>
    </w:lvl>
  </w:abstractNum>
  <w:abstractNum w:abstractNumId="23">
    <w:nsid w:val="00000017"/>
    <w:multiLevelType w:val="singleLevel"/>
    <w:tmpl w:val="00000017"/>
    <w:name w:val="WW8Num24"/>
    <w:lvl w:ilvl="0">
      <w:start w:val="1"/>
      <w:numFmt w:val="decimal"/>
      <w:lvlText w:val="%1."/>
      <w:lvlJc w:val="left"/>
      <w:pPr>
        <w:tabs>
          <w:tab w:val="num" w:pos="360"/>
        </w:tabs>
        <w:ind w:left="360" w:hanging="360"/>
      </w:pPr>
      <w:rPr>
        <w:rFonts w:cs="Times New Roman"/>
        <w:b w:val="0"/>
        <w:i w:val="0"/>
      </w:rPr>
    </w:lvl>
  </w:abstractNum>
  <w:abstractNum w:abstractNumId="24">
    <w:nsid w:val="00000018"/>
    <w:multiLevelType w:val="multilevel"/>
    <w:tmpl w:val="00000018"/>
    <w:name w:val="WW8Num25"/>
    <w:lvl w:ilvl="0">
      <w:start w:val="1"/>
      <w:numFmt w:val="decimal"/>
      <w:lvlText w:val="%1."/>
      <w:lvlJc w:val="left"/>
      <w:pPr>
        <w:tabs>
          <w:tab w:val="num" w:pos="780"/>
        </w:tabs>
        <w:ind w:left="780" w:hanging="360"/>
      </w:pPr>
      <w:rPr>
        <w:rFonts w:cs="Times New Roman"/>
        <w:b/>
        <w:i w:val="0"/>
      </w:rPr>
    </w:lvl>
    <w:lvl w:ilvl="1">
      <w:start w:val="1"/>
      <w:numFmt w:val="lowerLetter"/>
      <w:lvlText w:val="%2)"/>
      <w:lvlJc w:val="left"/>
      <w:pPr>
        <w:tabs>
          <w:tab w:val="num" w:pos="1860"/>
        </w:tabs>
        <w:ind w:left="1860" w:hanging="360"/>
      </w:pPr>
      <w:rPr>
        <w:rFonts w:cs="Times New Roman"/>
      </w:rPr>
    </w:lvl>
    <w:lvl w:ilvl="2">
      <w:numFmt w:val="bullet"/>
      <w:lvlText w:val="-"/>
      <w:lvlJc w:val="left"/>
      <w:pPr>
        <w:tabs>
          <w:tab w:val="num" w:pos="2760"/>
        </w:tabs>
        <w:ind w:left="2760" w:hanging="360"/>
      </w:pPr>
      <w:rPr>
        <w:rFonts w:ascii="Times New Roman" w:hAnsi="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righ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25">
    <w:nsid w:val="0000001A"/>
    <w:multiLevelType w:val="singleLevel"/>
    <w:tmpl w:val="0000001A"/>
    <w:name w:val="WW8Num27"/>
    <w:lvl w:ilvl="0">
      <w:start w:val="1"/>
      <w:numFmt w:val="lowerLetter"/>
      <w:lvlText w:val="%1)"/>
      <w:lvlJc w:val="left"/>
      <w:pPr>
        <w:tabs>
          <w:tab w:val="num" w:pos="2520"/>
        </w:tabs>
        <w:ind w:left="2520" w:hanging="360"/>
      </w:pPr>
      <w:rPr>
        <w:rFonts w:cs="Times New Roman"/>
        <w:b w:val="0"/>
        <w:i w:val="0"/>
      </w:rPr>
    </w:lvl>
  </w:abstractNum>
  <w:abstractNum w:abstractNumId="26">
    <w:nsid w:val="0000001B"/>
    <w:multiLevelType w:val="singleLevel"/>
    <w:tmpl w:val="97E46BBE"/>
    <w:name w:val="WW8Num28"/>
    <w:lvl w:ilvl="0">
      <w:start w:val="1"/>
      <w:numFmt w:val="decimal"/>
      <w:lvlText w:val="%1)"/>
      <w:lvlJc w:val="left"/>
      <w:pPr>
        <w:tabs>
          <w:tab w:val="num" w:pos="2340"/>
        </w:tabs>
        <w:ind w:left="2340" w:hanging="360"/>
      </w:pPr>
      <w:rPr>
        <w:rFonts w:ascii="Verdana" w:eastAsia="Times New Roman" w:hAnsi="Verdana" w:cs="Times New Roman" w:hint="default"/>
        <w:b w:val="0"/>
      </w:rPr>
    </w:lvl>
  </w:abstractNum>
  <w:abstractNum w:abstractNumId="27">
    <w:nsid w:val="0000001C"/>
    <w:multiLevelType w:val="multilevel"/>
    <w:tmpl w:val="A4468F02"/>
    <w:name w:val="WW8Num29"/>
    <w:lvl w:ilvl="0">
      <w:start w:val="1"/>
      <w:numFmt w:val="decimal"/>
      <w:lvlText w:val="%1."/>
      <w:lvlJc w:val="left"/>
      <w:pPr>
        <w:tabs>
          <w:tab w:val="num" w:pos="1440"/>
        </w:tabs>
        <w:ind w:left="1440" w:hanging="360"/>
      </w:pPr>
      <w:rPr>
        <w:rFonts w:cs="Times New Roman"/>
        <w:b/>
      </w:rPr>
    </w:lvl>
    <w:lvl w:ilvl="1">
      <w:start w:val="1"/>
      <w:numFmt w:val="decimal"/>
      <w:lvlText w:val="%2)"/>
      <w:lvlJc w:val="left"/>
      <w:pPr>
        <w:tabs>
          <w:tab w:val="num" w:pos="1440"/>
        </w:tabs>
        <w:ind w:left="1440" w:hanging="360"/>
      </w:pPr>
      <w:rPr>
        <w:rFonts w:cs="Times New Roman"/>
        <w:b w:val="0"/>
        <w:i w:val="0"/>
      </w:rPr>
    </w:lvl>
    <w:lvl w:ilvl="2">
      <w:start w:val="1"/>
      <w:numFmt w:val="lowerLetter"/>
      <w:lvlText w:val="%3)"/>
      <w:lvlJc w:val="left"/>
      <w:pPr>
        <w:tabs>
          <w:tab w:val="num" w:pos="2340"/>
        </w:tabs>
        <w:ind w:left="2340" w:hanging="36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0000001D"/>
    <w:multiLevelType w:val="singleLevel"/>
    <w:tmpl w:val="866A2F7A"/>
    <w:name w:val="WW8Num30"/>
    <w:lvl w:ilvl="0">
      <w:start w:val="3"/>
      <w:numFmt w:val="decimal"/>
      <w:lvlText w:val="%1."/>
      <w:lvlJc w:val="left"/>
      <w:pPr>
        <w:tabs>
          <w:tab w:val="num" w:pos="1800"/>
        </w:tabs>
        <w:ind w:left="1800" w:hanging="360"/>
      </w:pPr>
      <w:rPr>
        <w:rFonts w:cs="Times New Roman"/>
        <w:b/>
      </w:rPr>
    </w:lvl>
  </w:abstractNum>
  <w:abstractNum w:abstractNumId="29">
    <w:nsid w:val="0000001E"/>
    <w:multiLevelType w:val="multilevel"/>
    <w:tmpl w:val="CA5248A6"/>
    <w:lvl w:ilvl="0">
      <w:start w:val="1"/>
      <w:numFmt w:val="decimal"/>
      <w:lvlText w:val="%1."/>
      <w:lvlJc w:val="left"/>
      <w:pPr>
        <w:tabs>
          <w:tab w:val="num" w:pos="737"/>
        </w:tabs>
        <w:ind w:left="737" w:hanging="397"/>
      </w:pPr>
      <w:rPr>
        <w:rFonts w:ascii="Verdana" w:hAnsi="Verdana" w:cs="Verdana" w:hint="default"/>
        <w:b w:val="0"/>
        <w:i w:val="0"/>
        <w:sz w:val="20"/>
        <w:szCs w:val="20"/>
      </w:rPr>
    </w:lvl>
    <w:lvl w:ilvl="1">
      <w:start w:val="1"/>
      <w:numFmt w:val="decimal"/>
      <w:lvlText w:val="%2)"/>
      <w:lvlJc w:val="left"/>
      <w:pPr>
        <w:tabs>
          <w:tab w:val="num" w:pos="1440"/>
        </w:tabs>
        <w:ind w:left="1440" w:hanging="360"/>
      </w:pPr>
      <w:rPr>
        <w:rFonts w:ascii="Verdana" w:eastAsia="Times New Roman" w:hAnsi="Verdana" w:cs="Verdana"/>
        <w:color w:val="auto"/>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0000001F"/>
    <w:multiLevelType w:val="singleLevel"/>
    <w:tmpl w:val="0000001F"/>
    <w:name w:val="WW8Num32"/>
    <w:lvl w:ilvl="0">
      <w:start w:val="1"/>
      <w:numFmt w:val="decimal"/>
      <w:lvlText w:val="%1."/>
      <w:lvlJc w:val="left"/>
      <w:pPr>
        <w:tabs>
          <w:tab w:val="num" w:pos="360"/>
        </w:tabs>
        <w:ind w:left="360" w:hanging="360"/>
      </w:pPr>
      <w:rPr>
        <w:rFonts w:cs="Times New Roman"/>
        <w:b w:val="0"/>
      </w:rPr>
    </w:lvl>
  </w:abstractNum>
  <w:abstractNum w:abstractNumId="31">
    <w:nsid w:val="00000020"/>
    <w:multiLevelType w:val="singleLevel"/>
    <w:tmpl w:val="00000020"/>
    <w:name w:val="WW8Num33"/>
    <w:lvl w:ilvl="0">
      <w:start w:val="1"/>
      <w:numFmt w:val="decimal"/>
      <w:lvlText w:val="%1."/>
      <w:lvlJc w:val="left"/>
      <w:pPr>
        <w:tabs>
          <w:tab w:val="num" w:pos="1440"/>
        </w:tabs>
        <w:ind w:left="1440" w:hanging="360"/>
      </w:pPr>
      <w:rPr>
        <w:rFonts w:cs="Times New Roman"/>
        <w:b w:val="0"/>
      </w:rPr>
    </w:lvl>
  </w:abstractNum>
  <w:abstractNum w:abstractNumId="32">
    <w:nsid w:val="00000022"/>
    <w:multiLevelType w:val="multilevel"/>
    <w:tmpl w:val="756AF9FE"/>
    <w:name w:val="WW8Num35"/>
    <w:lvl w:ilvl="0">
      <w:start w:val="1"/>
      <w:numFmt w:val="decimal"/>
      <w:lvlText w:val="%1)"/>
      <w:lvlJc w:val="left"/>
      <w:pPr>
        <w:tabs>
          <w:tab w:val="num" w:pos="1860"/>
        </w:tabs>
        <w:ind w:left="1860" w:hanging="360"/>
      </w:pPr>
      <w:rPr>
        <w:rFonts w:ascii="Times New Roman" w:hAnsi="Times New Roman" w:cs="Times New Roman"/>
        <w:b w:val="0"/>
      </w:rPr>
    </w:lvl>
    <w:lvl w:ilvl="1">
      <w:start w:val="1"/>
      <w:numFmt w:val="lowerLetter"/>
      <w:lvlText w:val="%2)"/>
      <w:lvlJc w:val="left"/>
      <w:pPr>
        <w:tabs>
          <w:tab w:val="num" w:pos="1860"/>
        </w:tabs>
        <w:ind w:left="1860" w:hanging="360"/>
      </w:pPr>
      <w:rPr>
        <w:rFonts w:cs="Times New Roman"/>
        <w:b w:val="0"/>
        <w:i w:val="0"/>
      </w:rPr>
    </w:lvl>
    <w:lvl w:ilvl="2">
      <w:start w:val="2"/>
      <w:numFmt w:val="decimal"/>
      <w:lvlText w:val="%3)"/>
      <w:lvlJc w:val="left"/>
      <w:pPr>
        <w:tabs>
          <w:tab w:val="num" w:pos="2760"/>
        </w:tabs>
        <w:ind w:left="2760" w:hanging="360"/>
      </w:pPr>
      <w:rPr>
        <w:rFonts w:cs="Times New Roman"/>
        <w:b w:val="0"/>
      </w:rPr>
    </w:lvl>
    <w:lvl w:ilvl="3">
      <w:start w:val="1"/>
      <w:numFmt w:val="lowerLetter"/>
      <w:lvlText w:val="%4)"/>
      <w:lvlJc w:val="left"/>
      <w:pPr>
        <w:tabs>
          <w:tab w:val="num" w:pos="3300"/>
        </w:tabs>
        <w:ind w:left="3300" w:hanging="360"/>
      </w:pPr>
      <w:rPr>
        <w:rFonts w:cs="Times New Roman"/>
        <w:b w:val="0"/>
        <w:i w:val="0"/>
      </w:rPr>
    </w:lvl>
    <w:lvl w:ilvl="4">
      <w:start w:val="6"/>
      <w:numFmt w:val="decimal"/>
      <w:lvlText w:val="%5."/>
      <w:lvlJc w:val="left"/>
      <w:pPr>
        <w:tabs>
          <w:tab w:val="num" w:pos="4020"/>
        </w:tabs>
        <w:ind w:left="4020" w:hanging="360"/>
      </w:pPr>
      <w:rPr>
        <w:rFonts w:cs="Times New Roman"/>
        <w:b w:val="0"/>
        <w:i w:val="0"/>
      </w:rPr>
    </w:lvl>
    <w:lvl w:ilvl="5">
      <w:start w:val="1"/>
      <w:numFmt w:val="decimal"/>
      <w:lvlText w:val="%6)"/>
      <w:lvlJc w:val="left"/>
      <w:pPr>
        <w:tabs>
          <w:tab w:val="num" w:pos="4920"/>
        </w:tabs>
        <w:ind w:left="4920" w:hanging="360"/>
      </w:pPr>
      <w:rPr>
        <w:rFonts w:cs="Times New Roman"/>
        <w:b w:val="0"/>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33">
    <w:nsid w:val="00000023"/>
    <w:multiLevelType w:val="singleLevel"/>
    <w:tmpl w:val="00000023"/>
    <w:name w:val="WW8Num36"/>
    <w:lvl w:ilvl="0">
      <w:start w:val="1"/>
      <w:numFmt w:val="decimal"/>
      <w:lvlText w:val="%1."/>
      <w:lvlJc w:val="left"/>
      <w:pPr>
        <w:tabs>
          <w:tab w:val="num" w:pos="360"/>
        </w:tabs>
        <w:ind w:left="360" w:hanging="360"/>
      </w:pPr>
      <w:rPr>
        <w:rFonts w:cs="Times New Roman"/>
        <w:b w:val="0"/>
        <w:i w:val="0"/>
      </w:rPr>
    </w:lvl>
  </w:abstractNum>
  <w:abstractNum w:abstractNumId="34">
    <w:nsid w:val="00000025"/>
    <w:multiLevelType w:val="multilevel"/>
    <w:tmpl w:val="00000025"/>
    <w:name w:val="WW8Num4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00000026"/>
    <w:multiLevelType w:val="singleLevel"/>
    <w:tmpl w:val="00000026"/>
    <w:name w:val="WW8Num41"/>
    <w:lvl w:ilvl="0">
      <w:start w:val="1"/>
      <w:numFmt w:val="decimal"/>
      <w:lvlText w:val="%1)"/>
      <w:lvlJc w:val="left"/>
      <w:pPr>
        <w:tabs>
          <w:tab w:val="num" w:pos="3797"/>
        </w:tabs>
        <w:ind w:left="3797" w:hanging="360"/>
      </w:pPr>
      <w:rPr>
        <w:rFonts w:cs="Times New Roman"/>
      </w:rPr>
    </w:lvl>
  </w:abstractNum>
  <w:abstractNum w:abstractNumId="36">
    <w:nsid w:val="00000028"/>
    <w:multiLevelType w:val="multilevel"/>
    <w:tmpl w:val="00000028"/>
    <w:name w:val="WW8Num43"/>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38">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39">
    <w:nsid w:val="0000003E"/>
    <w:multiLevelType w:val="singleLevel"/>
    <w:tmpl w:val="0000003E"/>
    <w:name w:val="WW8Num62"/>
    <w:lvl w:ilvl="0">
      <w:start w:val="1"/>
      <w:numFmt w:val="decimal"/>
      <w:lvlText w:val="%1)"/>
      <w:lvlJc w:val="left"/>
      <w:pPr>
        <w:tabs>
          <w:tab w:val="num" w:pos="708"/>
        </w:tabs>
        <w:ind w:left="928" w:hanging="360"/>
      </w:pPr>
      <w:rPr>
        <w:rFonts w:ascii="Verdana" w:eastAsia="Times New Roman" w:hAnsi="Verdana" w:cs="Verdana"/>
        <w:sz w:val="20"/>
        <w:szCs w:val="20"/>
      </w:rPr>
    </w:lvl>
  </w:abstractNum>
  <w:abstractNum w:abstractNumId="40">
    <w:nsid w:val="00000050"/>
    <w:multiLevelType w:val="singleLevel"/>
    <w:tmpl w:val="00000050"/>
    <w:name w:val="WW8Num80"/>
    <w:lvl w:ilvl="0">
      <w:start w:val="1"/>
      <w:numFmt w:val="bullet"/>
      <w:lvlText w:val=""/>
      <w:lvlJc w:val="left"/>
      <w:pPr>
        <w:tabs>
          <w:tab w:val="num" w:pos="720"/>
        </w:tabs>
        <w:ind w:left="720" w:hanging="360"/>
      </w:pPr>
      <w:rPr>
        <w:rFonts w:ascii="Symbol" w:hAnsi="Symbol"/>
      </w:rPr>
    </w:lvl>
  </w:abstractNum>
  <w:abstractNum w:abstractNumId="41">
    <w:nsid w:val="00444C2B"/>
    <w:multiLevelType w:val="hybridMultilevel"/>
    <w:tmpl w:val="AE16ED7C"/>
    <w:lvl w:ilvl="0" w:tplc="04150011">
      <w:start w:val="1"/>
      <w:numFmt w:val="decimal"/>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42">
    <w:nsid w:val="018F77E5"/>
    <w:multiLevelType w:val="multilevel"/>
    <w:tmpl w:val="A5DEB78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03C54539"/>
    <w:multiLevelType w:val="hybridMultilevel"/>
    <w:tmpl w:val="AE2C786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05705654"/>
    <w:multiLevelType w:val="hybridMultilevel"/>
    <w:tmpl w:val="C6EA717E"/>
    <w:lvl w:ilvl="0" w:tplc="D7C08FFA">
      <w:start w:val="1"/>
      <w:numFmt w:val="upperRoman"/>
      <w:pStyle w:val="TSstyl"/>
      <w:lvlText w:val="%1."/>
      <w:lvlJc w:val="left"/>
      <w:pPr>
        <w:tabs>
          <w:tab w:val="num" w:pos="1080"/>
        </w:tabs>
        <w:ind w:left="540" w:hanging="180"/>
      </w:pPr>
      <w:rPr>
        <w:rFonts w:cs="Times New Roman" w:hint="default"/>
      </w:rPr>
    </w:lvl>
    <w:lvl w:ilvl="1" w:tplc="13087288">
      <w:start w:val="1"/>
      <w:numFmt w:val="decimal"/>
      <w:lvlText w:val="%2."/>
      <w:lvlJc w:val="left"/>
      <w:pPr>
        <w:tabs>
          <w:tab w:val="num" w:pos="1440"/>
        </w:tabs>
        <w:ind w:left="1440" w:hanging="360"/>
      </w:pPr>
      <w:rPr>
        <w:rFonts w:cs="Times New Roman" w:hint="default"/>
      </w:rPr>
    </w:lvl>
    <w:lvl w:ilvl="2" w:tplc="BDEA475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6E0C31EC">
      <w:start w:val="1"/>
      <w:numFmt w:val="lowerLetter"/>
      <w:lvlText w:val="%5)"/>
      <w:lvlJc w:val="left"/>
      <w:pPr>
        <w:tabs>
          <w:tab w:val="num" w:pos="3600"/>
        </w:tabs>
        <w:ind w:left="3600" w:hanging="360"/>
      </w:pPr>
      <w:rPr>
        <w:rFonts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063D0491"/>
    <w:multiLevelType w:val="hybridMultilevel"/>
    <w:tmpl w:val="B164D9B0"/>
    <w:lvl w:ilvl="0" w:tplc="C04E1D38">
      <w:start w:val="1"/>
      <w:numFmt w:val="decimal"/>
      <w:lvlText w:val="%1)"/>
      <w:lvlJc w:val="left"/>
      <w:pPr>
        <w:tabs>
          <w:tab w:val="num" w:pos="906"/>
        </w:tabs>
        <w:ind w:left="906" w:hanging="510"/>
      </w:pPr>
      <w:rPr>
        <w:rFonts w:cs="Times New Roman" w:hint="default"/>
      </w:rPr>
    </w:lvl>
    <w:lvl w:ilvl="1" w:tplc="04150019" w:tentative="1">
      <w:start w:val="1"/>
      <w:numFmt w:val="lowerLetter"/>
      <w:lvlText w:val="%2."/>
      <w:lvlJc w:val="left"/>
      <w:pPr>
        <w:tabs>
          <w:tab w:val="num" w:pos="1269"/>
        </w:tabs>
        <w:ind w:left="1269" w:hanging="360"/>
      </w:pPr>
      <w:rPr>
        <w:rFonts w:cs="Times New Roman"/>
      </w:rPr>
    </w:lvl>
    <w:lvl w:ilvl="2" w:tplc="0415001B" w:tentative="1">
      <w:start w:val="1"/>
      <w:numFmt w:val="lowerRoman"/>
      <w:lvlText w:val="%3."/>
      <w:lvlJc w:val="right"/>
      <w:pPr>
        <w:tabs>
          <w:tab w:val="num" w:pos="1989"/>
        </w:tabs>
        <w:ind w:left="1989" w:hanging="180"/>
      </w:pPr>
      <w:rPr>
        <w:rFonts w:cs="Times New Roman"/>
      </w:rPr>
    </w:lvl>
    <w:lvl w:ilvl="3" w:tplc="0415000F" w:tentative="1">
      <w:start w:val="1"/>
      <w:numFmt w:val="decimal"/>
      <w:lvlText w:val="%4."/>
      <w:lvlJc w:val="left"/>
      <w:pPr>
        <w:tabs>
          <w:tab w:val="num" w:pos="2709"/>
        </w:tabs>
        <w:ind w:left="2709" w:hanging="360"/>
      </w:pPr>
      <w:rPr>
        <w:rFonts w:cs="Times New Roman"/>
      </w:rPr>
    </w:lvl>
    <w:lvl w:ilvl="4" w:tplc="04150019" w:tentative="1">
      <w:start w:val="1"/>
      <w:numFmt w:val="lowerLetter"/>
      <w:lvlText w:val="%5."/>
      <w:lvlJc w:val="left"/>
      <w:pPr>
        <w:tabs>
          <w:tab w:val="num" w:pos="3429"/>
        </w:tabs>
        <w:ind w:left="3429" w:hanging="360"/>
      </w:pPr>
      <w:rPr>
        <w:rFonts w:cs="Times New Roman"/>
      </w:rPr>
    </w:lvl>
    <w:lvl w:ilvl="5" w:tplc="0415001B" w:tentative="1">
      <w:start w:val="1"/>
      <w:numFmt w:val="lowerRoman"/>
      <w:lvlText w:val="%6."/>
      <w:lvlJc w:val="right"/>
      <w:pPr>
        <w:tabs>
          <w:tab w:val="num" w:pos="4149"/>
        </w:tabs>
        <w:ind w:left="4149" w:hanging="180"/>
      </w:pPr>
      <w:rPr>
        <w:rFonts w:cs="Times New Roman"/>
      </w:rPr>
    </w:lvl>
    <w:lvl w:ilvl="6" w:tplc="0415000F" w:tentative="1">
      <w:start w:val="1"/>
      <w:numFmt w:val="decimal"/>
      <w:lvlText w:val="%7."/>
      <w:lvlJc w:val="left"/>
      <w:pPr>
        <w:tabs>
          <w:tab w:val="num" w:pos="4869"/>
        </w:tabs>
        <w:ind w:left="4869" w:hanging="360"/>
      </w:pPr>
      <w:rPr>
        <w:rFonts w:cs="Times New Roman"/>
      </w:rPr>
    </w:lvl>
    <w:lvl w:ilvl="7" w:tplc="04150019" w:tentative="1">
      <w:start w:val="1"/>
      <w:numFmt w:val="lowerLetter"/>
      <w:lvlText w:val="%8."/>
      <w:lvlJc w:val="left"/>
      <w:pPr>
        <w:tabs>
          <w:tab w:val="num" w:pos="5589"/>
        </w:tabs>
        <w:ind w:left="5589" w:hanging="360"/>
      </w:pPr>
      <w:rPr>
        <w:rFonts w:cs="Times New Roman"/>
      </w:rPr>
    </w:lvl>
    <w:lvl w:ilvl="8" w:tplc="0415001B" w:tentative="1">
      <w:start w:val="1"/>
      <w:numFmt w:val="lowerRoman"/>
      <w:lvlText w:val="%9."/>
      <w:lvlJc w:val="right"/>
      <w:pPr>
        <w:tabs>
          <w:tab w:val="num" w:pos="6309"/>
        </w:tabs>
        <w:ind w:left="6309" w:hanging="180"/>
      </w:pPr>
      <w:rPr>
        <w:rFonts w:cs="Times New Roman"/>
      </w:rPr>
    </w:lvl>
  </w:abstractNum>
  <w:abstractNum w:abstractNumId="46">
    <w:nsid w:val="07027BEF"/>
    <w:multiLevelType w:val="hybridMultilevel"/>
    <w:tmpl w:val="A72E37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07F6090A"/>
    <w:multiLevelType w:val="hybridMultilevel"/>
    <w:tmpl w:val="D59C5F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09D60F0F"/>
    <w:multiLevelType w:val="hybridMultilevel"/>
    <w:tmpl w:val="6A467F3E"/>
    <w:lvl w:ilvl="0" w:tplc="069E5B26">
      <w:start w:val="1"/>
      <w:numFmt w:val="decimal"/>
      <w:lvlText w:val="%1."/>
      <w:lvlJc w:val="left"/>
      <w:pPr>
        <w:ind w:left="10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F543A91"/>
    <w:multiLevelType w:val="hybridMultilevel"/>
    <w:tmpl w:val="FC46AADC"/>
    <w:lvl w:ilvl="0" w:tplc="04150011">
      <w:start w:val="1"/>
      <w:numFmt w:val="decimal"/>
      <w:lvlText w:val="%1)"/>
      <w:lvlJc w:val="left"/>
      <w:pPr>
        <w:tabs>
          <w:tab w:val="num" w:pos="720"/>
        </w:tabs>
        <w:ind w:left="720" w:hanging="360"/>
      </w:pPr>
      <w:rPr>
        <w:rFonts w:cs="Times New Roman" w:hint="default"/>
      </w:rPr>
    </w:lvl>
    <w:lvl w:ilvl="1" w:tplc="6E74E88A">
      <w:start w:val="1"/>
      <w:numFmt w:val="decimal"/>
      <w:lvlText w:val="%2."/>
      <w:lvlJc w:val="left"/>
      <w:pPr>
        <w:tabs>
          <w:tab w:val="num" w:pos="2345"/>
        </w:tabs>
        <w:ind w:left="2345"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E5D4A7AC">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139A3D09"/>
    <w:multiLevelType w:val="hybridMultilevel"/>
    <w:tmpl w:val="9B20A4BC"/>
    <w:lvl w:ilvl="0" w:tplc="DE6211A4">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68B18C2"/>
    <w:multiLevelType w:val="multilevel"/>
    <w:tmpl w:val="E81889D8"/>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82205FB"/>
    <w:multiLevelType w:val="multilevel"/>
    <w:tmpl w:val="F57C2C1A"/>
    <w:lvl w:ilvl="0">
      <w:start w:val="2"/>
      <w:numFmt w:val="decimal"/>
      <w:lvlText w:val="%1"/>
      <w:lvlJc w:val="left"/>
      <w:pPr>
        <w:ind w:left="510" w:hanging="510"/>
      </w:pPr>
      <w:rPr>
        <w:rFonts w:cs="Times New Roman" w:hint="default"/>
        <w:color w:val="00B0F0"/>
      </w:rPr>
    </w:lvl>
    <w:lvl w:ilvl="1">
      <w:start w:val="3"/>
      <w:numFmt w:val="decimal"/>
      <w:lvlText w:val="%1.%2"/>
      <w:lvlJc w:val="left"/>
      <w:pPr>
        <w:ind w:left="720" w:hanging="720"/>
      </w:pPr>
      <w:rPr>
        <w:rFonts w:cs="Times New Roman" w:hint="default"/>
        <w:color w:val="00B0F0"/>
      </w:rPr>
    </w:lvl>
    <w:lvl w:ilvl="2">
      <w:start w:val="4"/>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00B0F0"/>
      </w:rPr>
    </w:lvl>
    <w:lvl w:ilvl="4">
      <w:start w:val="1"/>
      <w:numFmt w:val="decimal"/>
      <w:lvlText w:val="%1.%2.%3.%4.%5"/>
      <w:lvlJc w:val="left"/>
      <w:pPr>
        <w:ind w:left="1440" w:hanging="1440"/>
      </w:pPr>
      <w:rPr>
        <w:rFonts w:cs="Times New Roman" w:hint="default"/>
        <w:color w:val="00B0F0"/>
      </w:rPr>
    </w:lvl>
    <w:lvl w:ilvl="5">
      <w:start w:val="1"/>
      <w:numFmt w:val="decimal"/>
      <w:lvlText w:val="%1.%2.%3.%4.%5.%6"/>
      <w:lvlJc w:val="left"/>
      <w:pPr>
        <w:ind w:left="1440" w:hanging="1440"/>
      </w:pPr>
      <w:rPr>
        <w:rFonts w:cs="Times New Roman" w:hint="default"/>
        <w:color w:val="00B0F0"/>
      </w:rPr>
    </w:lvl>
    <w:lvl w:ilvl="6">
      <w:start w:val="1"/>
      <w:numFmt w:val="decimal"/>
      <w:lvlText w:val="%1.%2.%3.%4.%5.%6.%7"/>
      <w:lvlJc w:val="left"/>
      <w:pPr>
        <w:ind w:left="1800" w:hanging="1800"/>
      </w:pPr>
      <w:rPr>
        <w:rFonts w:cs="Times New Roman" w:hint="default"/>
        <w:color w:val="00B0F0"/>
      </w:rPr>
    </w:lvl>
    <w:lvl w:ilvl="7">
      <w:start w:val="1"/>
      <w:numFmt w:val="decimal"/>
      <w:lvlText w:val="%1.%2.%3.%4.%5.%6.%7.%8"/>
      <w:lvlJc w:val="left"/>
      <w:pPr>
        <w:ind w:left="2160" w:hanging="2160"/>
      </w:pPr>
      <w:rPr>
        <w:rFonts w:cs="Times New Roman" w:hint="default"/>
        <w:color w:val="00B0F0"/>
      </w:rPr>
    </w:lvl>
    <w:lvl w:ilvl="8">
      <w:start w:val="1"/>
      <w:numFmt w:val="decimal"/>
      <w:lvlText w:val="%1.%2.%3.%4.%5.%6.%7.%8.%9"/>
      <w:lvlJc w:val="left"/>
      <w:pPr>
        <w:ind w:left="2160" w:hanging="2160"/>
      </w:pPr>
      <w:rPr>
        <w:rFonts w:cs="Times New Roman" w:hint="default"/>
        <w:color w:val="00B0F0"/>
      </w:rPr>
    </w:lvl>
  </w:abstractNum>
  <w:abstractNum w:abstractNumId="5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1"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EA00892"/>
    <w:multiLevelType w:val="multilevel"/>
    <w:tmpl w:val="DA964350"/>
    <w:lvl w:ilvl="0">
      <w:start w:val="2"/>
      <w:numFmt w:val="decimal"/>
      <w:lvlText w:val="%1"/>
      <w:lvlJc w:val="left"/>
      <w:pPr>
        <w:ind w:left="510" w:hanging="510"/>
      </w:pPr>
      <w:rPr>
        <w:rFonts w:hint="default"/>
      </w:rPr>
    </w:lvl>
    <w:lvl w:ilvl="1">
      <w:start w:val="3"/>
      <w:numFmt w:val="decimal"/>
      <w:lvlText w:val="%1.%2"/>
      <w:lvlJc w:val="left"/>
      <w:pPr>
        <w:ind w:left="865" w:hanging="720"/>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515" w:hanging="1080"/>
      </w:pPr>
      <w:rPr>
        <w:rFonts w:hint="default"/>
      </w:rPr>
    </w:lvl>
    <w:lvl w:ilvl="4">
      <w:start w:val="1"/>
      <w:numFmt w:val="decimal"/>
      <w:lvlText w:val="%1.%2.%3.%4.%5"/>
      <w:lvlJc w:val="left"/>
      <w:pPr>
        <w:ind w:left="2020" w:hanging="1440"/>
      </w:pPr>
      <w:rPr>
        <w:rFonts w:hint="default"/>
      </w:rPr>
    </w:lvl>
    <w:lvl w:ilvl="5">
      <w:start w:val="1"/>
      <w:numFmt w:val="decimal"/>
      <w:lvlText w:val="%1.%2.%3.%4.%5.%6"/>
      <w:lvlJc w:val="left"/>
      <w:pPr>
        <w:ind w:left="2165" w:hanging="1440"/>
      </w:pPr>
      <w:rPr>
        <w:rFonts w:hint="default"/>
      </w:rPr>
    </w:lvl>
    <w:lvl w:ilvl="6">
      <w:start w:val="1"/>
      <w:numFmt w:val="decimal"/>
      <w:lvlText w:val="%1.%2.%3.%4.%5.%6.%7"/>
      <w:lvlJc w:val="left"/>
      <w:pPr>
        <w:ind w:left="2670" w:hanging="1800"/>
      </w:pPr>
      <w:rPr>
        <w:rFonts w:hint="default"/>
      </w:rPr>
    </w:lvl>
    <w:lvl w:ilvl="7">
      <w:start w:val="1"/>
      <w:numFmt w:val="decimal"/>
      <w:lvlText w:val="%1.%2.%3.%4.%5.%6.%7.%8"/>
      <w:lvlJc w:val="left"/>
      <w:pPr>
        <w:ind w:left="3175" w:hanging="2160"/>
      </w:pPr>
      <w:rPr>
        <w:rFonts w:hint="default"/>
      </w:rPr>
    </w:lvl>
    <w:lvl w:ilvl="8">
      <w:start w:val="1"/>
      <w:numFmt w:val="decimal"/>
      <w:lvlText w:val="%1.%2.%3.%4.%5.%6.%7.%8.%9"/>
      <w:lvlJc w:val="left"/>
      <w:pPr>
        <w:ind w:left="3320" w:hanging="2160"/>
      </w:pPr>
      <w:rPr>
        <w:rFonts w:hint="default"/>
      </w:rPr>
    </w:lvl>
  </w:abstractNum>
  <w:abstractNum w:abstractNumId="59">
    <w:nsid w:val="1EBE0DE4"/>
    <w:multiLevelType w:val="hybridMultilevel"/>
    <w:tmpl w:val="B194131C"/>
    <w:lvl w:ilvl="0" w:tplc="98B4D654">
      <w:start w:val="1"/>
      <w:numFmt w:val="decimal"/>
      <w:pStyle w:val="HMNumery"/>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1F2E6259"/>
    <w:multiLevelType w:val="hybridMultilevel"/>
    <w:tmpl w:val="7B144BA0"/>
    <w:lvl w:ilvl="0" w:tplc="04150017">
      <w:start w:val="1"/>
      <w:numFmt w:val="lowerLetter"/>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21FF6518"/>
    <w:multiLevelType w:val="hybridMultilevel"/>
    <w:tmpl w:val="59DE15B8"/>
    <w:lvl w:ilvl="0" w:tplc="B262DA0E">
      <w:start w:val="1"/>
      <w:numFmt w:val="decimal"/>
      <w:lvlText w:val="%1."/>
      <w:lvlJc w:val="left"/>
      <w:pPr>
        <w:tabs>
          <w:tab w:val="num" w:pos="396"/>
        </w:tabs>
        <w:ind w:left="396" w:hanging="396"/>
      </w:pPr>
      <w:rPr>
        <w:rFonts w:cs="Times New Roman" w:hint="default"/>
        <w:b w:val="0"/>
        <w:i w:val="0"/>
        <w:strike w:val="0"/>
      </w:rPr>
    </w:lvl>
    <w:lvl w:ilvl="1" w:tplc="05BA005A">
      <w:start w:val="1"/>
      <w:numFmt w:val="decimal"/>
      <w:lvlText w:val="%2)"/>
      <w:lvlJc w:val="left"/>
      <w:pPr>
        <w:tabs>
          <w:tab w:val="num" w:pos="1306"/>
        </w:tabs>
        <w:ind w:left="1306" w:hanging="510"/>
      </w:pPr>
      <w:rPr>
        <w:rFonts w:cs="Times New Roman" w:hint="default"/>
      </w:rPr>
    </w:lvl>
    <w:lvl w:ilvl="2" w:tplc="DD7C7854" w:tentative="1">
      <w:start w:val="1"/>
      <w:numFmt w:val="lowerRoman"/>
      <w:lvlText w:val="%3."/>
      <w:lvlJc w:val="right"/>
      <w:pPr>
        <w:tabs>
          <w:tab w:val="num" w:pos="1876"/>
        </w:tabs>
        <w:ind w:left="1876" w:hanging="180"/>
      </w:pPr>
      <w:rPr>
        <w:rFonts w:cs="Times New Roman"/>
      </w:rPr>
    </w:lvl>
    <w:lvl w:ilvl="3" w:tplc="C368FF46" w:tentative="1">
      <w:start w:val="1"/>
      <w:numFmt w:val="decimal"/>
      <w:lvlText w:val="%4."/>
      <w:lvlJc w:val="left"/>
      <w:pPr>
        <w:tabs>
          <w:tab w:val="num" w:pos="2596"/>
        </w:tabs>
        <w:ind w:left="2596" w:hanging="360"/>
      </w:pPr>
      <w:rPr>
        <w:rFonts w:cs="Times New Roman"/>
      </w:rPr>
    </w:lvl>
    <w:lvl w:ilvl="4" w:tplc="CC2674C8" w:tentative="1">
      <w:start w:val="1"/>
      <w:numFmt w:val="lowerLetter"/>
      <w:lvlText w:val="%5."/>
      <w:lvlJc w:val="left"/>
      <w:pPr>
        <w:tabs>
          <w:tab w:val="num" w:pos="3316"/>
        </w:tabs>
        <w:ind w:left="3316" w:hanging="360"/>
      </w:pPr>
      <w:rPr>
        <w:rFonts w:cs="Times New Roman"/>
      </w:rPr>
    </w:lvl>
    <w:lvl w:ilvl="5" w:tplc="76622DA6" w:tentative="1">
      <w:start w:val="1"/>
      <w:numFmt w:val="lowerRoman"/>
      <w:lvlText w:val="%6."/>
      <w:lvlJc w:val="right"/>
      <w:pPr>
        <w:tabs>
          <w:tab w:val="num" w:pos="4036"/>
        </w:tabs>
        <w:ind w:left="4036" w:hanging="180"/>
      </w:pPr>
      <w:rPr>
        <w:rFonts w:cs="Times New Roman"/>
      </w:rPr>
    </w:lvl>
    <w:lvl w:ilvl="6" w:tplc="C12C3BB6" w:tentative="1">
      <w:start w:val="1"/>
      <w:numFmt w:val="decimal"/>
      <w:lvlText w:val="%7."/>
      <w:lvlJc w:val="left"/>
      <w:pPr>
        <w:tabs>
          <w:tab w:val="num" w:pos="4756"/>
        </w:tabs>
        <w:ind w:left="4756" w:hanging="360"/>
      </w:pPr>
      <w:rPr>
        <w:rFonts w:cs="Times New Roman"/>
      </w:rPr>
    </w:lvl>
    <w:lvl w:ilvl="7" w:tplc="1DA22904" w:tentative="1">
      <w:start w:val="1"/>
      <w:numFmt w:val="lowerLetter"/>
      <w:lvlText w:val="%8."/>
      <w:lvlJc w:val="left"/>
      <w:pPr>
        <w:tabs>
          <w:tab w:val="num" w:pos="5476"/>
        </w:tabs>
        <w:ind w:left="5476" w:hanging="360"/>
      </w:pPr>
      <w:rPr>
        <w:rFonts w:cs="Times New Roman"/>
      </w:rPr>
    </w:lvl>
    <w:lvl w:ilvl="8" w:tplc="F5DA7248" w:tentative="1">
      <w:start w:val="1"/>
      <w:numFmt w:val="lowerRoman"/>
      <w:lvlText w:val="%9."/>
      <w:lvlJc w:val="right"/>
      <w:pPr>
        <w:tabs>
          <w:tab w:val="num" w:pos="6196"/>
        </w:tabs>
        <w:ind w:left="6196" w:hanging="180"/>
      </w:pPr>
      <w:rPr>
        <w:rFonts w:cs="Times New Roman"/>
      </w:rPr>
    </w:lvl>
  </w:abstractNum>
  <w:abstractNum w:abstractNumId="6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24114A7C"/>
    <w:multiLevelType w:val="hybridMultilevel"/>
    <w:tmpl w:val="07A8205E"/>
    <w:name w:val="WW8Num212"/>
    <w:lvl w:ilvl="0" w:tplc="D7463C90">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CDF851B0" w:tentative="1">
      <w:start w:val="1"/>
      <w:numFmt w:val="lowerLetter"/>
      <w:lvlText w:val="%2."/>
      <w:lvlJc w:val="left"/>
      <w:pPr>
        <w:tabs>
          <w:tab w:val="num" w:pos="1440"/>
        </w:tabs>
        <w:ind w:left="1440" w:hanging="360"/>
      </w:pPr>
      <w:rPr>
        <w:rFonts w:cs="Times New Roman"/>
      </w:rPr>
    </w:lvl>
    <w:lvl w:ilvl="2" w:tplc="1DDCE5B8" w:tentative="1">
      <w:start w:val="1"/>
      <w:numFmt w:val="lowerRoman"/>
      <w:lvlText w:val="%3."/>
      <w:lvlJc w:val="right"/>
      <w:pPr>
        <w:tabs>
          <w:tab w:val="num" w:pos="2160"/>
        </w:tabs>
        <w:ind w:left="2160" w:hanging="180"/>
      </w:pPr>
      <w:rPr>
        <w:rFonts w:cs="Times New Roman"/>
      </w:rPr>
    </w:lvl>
    <w:lvl w:ilvl="3" w:tplc="44643626" w:tentative="1">
      <w:start w:val="1"/>
      <w:numFmt w:val="decimal"/>
      <w:lvlText w:val="%4."/>
      <w:lvlJc w:val="left"/>
      <w:pPr>
        <w:tabs>
          <w:tab w:val="num" w:pos="2880"/>
        </w:tabs>
        <w:ind w:left="2880" w:hanging="360"/>
      </w:pPr>
      <w:rPr>
        <w:rFonts w:cs="Times New Roman"/>
      </w:rPr>
    </w:lvl>
    <w:lvl w:ilvl="4" w:tplc="9DB82044" w:tentative="1">
      <w:start w:val="1"/>
      <w:numFmt w:val="lowerLetter"/>
      <w:lvlText w:val="%5."/>
      <w:lvlJc w:val="left"/>
      <w:pPr>
        <w:tabs>
          <w:tab w:val="num" w:pos="3600"/>
        </w:tabs>
        <w:ind w:left="3600" w:hanging="360"/>
      </w:pPr>
      <w:rPr>
        <w:rFonts w:cs="Times New Roman"/>
      </w:rPr>
    </w:lvl>
    <w:lvl w:ilvl="5" w:tplc="381298FA" w:tentative="1">
      <w:start w:val="1"/>
      <w:numFmt w:val="lowerRoman"/>
      <w:lvlText w:val="%6."/>
      <w:lvlJc w:val="right"/>
      <w:pPr>
        <w:tabs>
          <w:tab w:val="num" w:pos="4320"/>
        </w:tabs>
        <w:ind w:left="4320" w:hanging="180"/>
      </w:pPr>
      <w:rPr>
        <w:rFonts w:cs="Times New Roman"/>
      </w:rPr>
    </w:lvl>
    <w:lvl w:ilvl="6" w:tplc="27FC601E" w:tentative="1">
      <w:start w:val="1"/>
      <w:numFmt w:val="decimal"/>
      <w:lvlText w:val="%7."/>
      <w:lvlJc w:val="left"/>
      <w:pPr>
        <w:tabs>
          <w:tab w:val="num" w:pos="5040"/>
        </w:tabs>
        <w:ind w:left="5040" w:hanging="360"/>
      </w:pPr>
      <w:rPr>
        <w:rFonts w:cs="Times New Roman"/>
      </w:rPr>
    </w:lvl>
    <w:lvl w:ilvl="7" w:tplc="B8004B68" w:tentative="1">
      <w:start w:val="1"/>
      <w:numFmt w:val="lowerLetter"/>
      <w:lvlText w:val="%8."/>
      <w:lvlJc w:val="left"/>
      <w:pPr>
        <w:tabs>
          <w:tab w:val="num" w:pos="5760"/>
        </w:tabs>
        <w:ind w:left="5760" w:hanging="360"/>
      </w:pPr>
      <w:rPr>
        <w:rFonts w:cs="Times New Roman"/>
      </w:rPr>
    </w:lvl>
    <w:lvl w:ilvl="8" w:tplc="3CBA1030" w:tentative="1">
      <w:start w:val="1"/>
      <w:numFmt w:val="lowerRoman"/>
      <w:lvlText w:val="%9."/>
      <w:lvlJc w:val="right"/>
      <w:pPr>
        <w:tabs>
          <w:tab w:val="num" w:pos="6480"/>
        </w:tabs>
        <w:ind w:left="6480" w:hanging="180"/>
      </w:pPr>
      <w:rPr>
        <w:rFonts w:cs="Times New Roman"/>
      </w:rPr>
    </w:lvl>
  </w:abstractNum>
  <w:abstractNum w:abstractNumId="64">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262E7C20"/>
    <w:multiLevelType w:val="multilevel"/>
    <w:tmpl w:val="6662535A"/>
    <w:styleLink w:val="WWNum8"/>
    <w:lvl w:ilvl="0">
      <w:start w:val="1"/>
      <w:numFmt w:val="decimal"/>
      <w:lvlText w:val="%1)"/>
      <w:lvlJc w:val="left"/>
      <w:pPr>
        <w:ind w:left="720" w:hanging="360"/>
      </w:pPr>
      <w:rPr>
        <w:rFonts w:cs="Times New Roman"/>
      </w:rPr>
    </w:lvl>
    <w:lvl w:ilvl="1">
      <w:start w:val="2"/>
      <w:numFmt w:val="decimal"/>
      <w:lvlText w:val="%2."/>
      <w:lvlJc w:val="left"/>
      <w:pPr>
        <w:ind w:left="1440" w:hanging="360"/>
      </w:pPr>
      <w:rPr>
        <w:rFonts w:cs="Times New Roman"/>
      </w:rPr>
    </w:lvl>
    <w:lvl w:ilvl="2">
      <w:start w:val="1"/>
      <w:numFmt w:val="lowerLetter"/>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numFmt w:val="bullet"/>
      <w:lvlText w:val="–"/>
      <w:lvlJc w:val="left"/>
      <w:pPr>
        <w:ind w:left="3600" w:hanging="360"/>
      </w:pPr>
      <w:rPr>
        <w:rFonts w:ascii="Calibri" w:eastAsia="Times New Roman" w:hAnsi="Calibri"/>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7661F65"/>
    <w:multiLevelType w:val="hybridMultilevel"/>
    <w:tmpl w:val="B21088B2"/>
    <w:lvl w:ilvl="0" w:tplc="ABA2FBE6">
      <w:start w:val="1"/>
      <w:numFmt w:val="decimal"/>
      <w:pStyle w:val="Listapunktowana"/>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28C378A2"/>
    <w:multiLevelType w:val="hybridMultilevel"/>
    <w:tmpl w:val="0E3C894C"/>
    <w:lvl w:ilvl="0" w:tplc="88D2641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nsid w:val="29E73720"/>
    <w:multiLevelType w:val="hybridMultilevel"/>
    <w:tmpl w:val="1DD84768"/>
    <w:lvl w:ilvl="0" w:tplc="AC5602B0">
      <w:start w:val="1"/>
      <w:numFmt w:val="decimal"/>
      <w:lvlText w:val="%1."/>
      <w:lvlJc w:val="left"/>
      <w:pPr>
        <w:tabs>
          <w:tab w:val="num" w:pos="502"/>
        </w:tabs>
        <w:ind w:left="502" w:hanging="360"/>
      </w:pPr>
      <w:rPr>
        <w:rFonts w:cs="Times New Roman" w:hint="default"/>
        <w:b w:val="0"/>
        <w:i w:val="0"/>
        <w:color w:val="auto"/>
      </w:rPr>
    </w:lvl>
    <w:lvl w:ilvl="1" w:tplc="04150019">
      <w:start w:val="1"/>
      <w:numFmt w:val="decimal"/>
      <w:lvlText w:val="%2)"/>
      <w:lvlJc w:val="left"/>
      <w:pPr>
        <w:tabs>
          <w:tab w:val="num" w:pos="742"/>
        </w:tabs>
        <w:ind w:left="742" w:hanging="600"/>
      </w:pPr>
      <w:rPr>
        <w:rFonts w:cs="Times New Roman" w:hint="default"/>
        <w:b w:val="0"/>
        <w:i w:val="0"/>
      </w:rPr>
    </w:lvl>
    <w:lvl w:ilvl="2" w:tplc="0415001B">
      <w:start w:val="7"/>
      <w:numFmt w:val="upperRoman"/>
      <w:lvlText w:val="%3."/>
      <w:lvlJc w:val="left"/>
      <w:pPr>
        <w:tabs>
          <w:tab w:val="num" w:pos="720"/>
        </w:tabs>
        <w:ind w:left="720" w:hanging="720"/>
      </w:pPr>
      <w:rPr>
        <w:rFonts w:cs="Times New Roman" w:hint="default"/>
      </w:rPr>
    </w:lvl>
    <w:lvl w:ilvl="3" w:tplc="E3A839A0">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2A3F61A8"/>
    <w:multiLevelType w:val="hybridMultilevel"/>
    <w:tmpl w:val="5142CF20"/>
    <w:name w:val="WW8Num2632"/>
    <w:lvl w:ilvl="0" w:tplc="57DAD30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EAAA04C8"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AF36E23"/>
    <w:multiLevelType w:val="hybridMultilevel"/>
    <w:tmpl w:val="DFE60DCE"/>
    <w:lvl w:ilvl="0" w:tplc="04150011">
      <w:start w:val="1"/>
      <w:numFmt w:val="decimal"/>
      <w:lvlText w:val="%1."/>
      <w:lvlJc w:val="left"/>
      <w:pPr>
        <w:tabs>
          <w:tab w:val="num" w:pos="680"/>
        </w:tabs>
        <w:ind w:left="680" w:hanging="396"/>
      </w:pPr>
      <w:rPr>
        <w:rFonts w:cs="Times New Roman" w:hint="default"/>
        <w:b w:val="0"/>
        <w:i w:val="0"/>
      </w:rPr>
    </w:lvl>
    <w:lvl w:ilvl="1" w:tplc="04150019">
      <w:start w:val="1"/>
      <w:numFmt w:val="decimal"/>
      <w:lvlText w:val="%2."/>
      <w:lvlJc w:val="left"/>
      <w:pPr>
        <w:tabs>
          <w:tab w:val="num" w:pos="1533"/>
        </w:tabs>
        <w:ind w:left="1533" w:hanging="45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cs="Times New Roman" w:hint="default"/>
      </w:rPr>
    </w:lvl>
    <w:lvl w:ilvl="1" w:tplc="04150019">
      <w:numFmt w:val="bullet"/>
      <w:lvlText w:val="-"/>
      <w:lvlJc w:val="left"/>
      <w:pPr>
        <w:tabs>
          <w:tab w:val="num" w:pos="2378"/>
        </w:tabs>
        <w:ind w:left="2378" w:hanging="360"/>
      </w:pPr>
      <w:rPr>
        <w:rFonts w:ascii="Times New Roman" w:eastAsia="Times New Roman" w:hAnsi="Times New Roman" w:hint="default"/>
      </w:rPr>
    </w:lvl>
    <w:lvl w:ilvl="2" w:tplc="0415001B">
      <w:start w:val="1"/>
      <w:numFmt w:val="decimal"/>
      <w:lvlText w:val="%3."/>
      <w:lvlJc w:val="left"/>
      <w:pPr>
        <w:tabs>
          <w:tab w:val="num" w:pos="3338"/>
        </w:tabs>
        <w:ind w:left="3338" w:hanging="420"/>
      </w:pPr>
      <w:rPr>
        <w:rFonts w:cs="Times New Roman" w:hint="default"/>
        <w:b w:val="0"/>
        <w:u w:val="none"/>
      </w:rPr>
    </w:lvl>
    <w:lvl w:ilvl="3" w:tplc="0415000F" w:tentative="1">
      <w:start w:val="1"/>
      <w:numFmt w:val="decimal"/>
      <w:lvlText w:val="%4."/>
      <w:lvlJc w:val="left"/>
      <w:pPr>
        <w:tabs>
          <w:tab w:val="num" w:pos="3818"/>
        </w:tabs>
        <w:ind w:left="3818" w:hanging="360"/>
      </w:pPr>
      <w:rPr>
        <w:rFonts w:cs="Times New Roman"/>
      </w:rPr>
    </w:lvl>
    <w:lvl w:ilvl="4" w:tplc="04150019" w:tentative="1">
      <w:start w:val="1"/>
      <w:numFmt w:val="lowerLetter"/>
      <w:lvlText w:val="%5."/>
      <w:lvlJc w:val="left"/>
      <w:pPr>
        <w:tabs>
          <w:tab w:val="num" w:pos="4538"/>
        </w:tabs>
        <w:ind w:left="4538" w:hanging="360"/>
      </w:pPr>
      <w:rPr>
        <w:rFonts w:cs="Times New Roman"/>
      </w:rPr>
    </w:lvl>
    <w:lvl w:ilvl="5" w:tplc="0415001B" w:tentative="1">
      <w:start w:val="1"/>
      <w:numFmt w:val="lowerRoman"/>
      <w:lvlText w:val="%6."/>
      <w:lvlJc w:val="right"/>
      <w:pPr>
        <w:tabs>
          <w:tab w:val="num" w:pos="5258"/>
        </w:tabs>
        <w:ind w:left="5258" w:hanging="180"/>
      </w:pPr>
      <w:rPr>
        <w:rFonts w:cs="Times New Roman"/>
      </w:rPr>
    </w:lvl>
    <w:lvl w:ilvl="6" w:tplc="0415000F" w:tentative="1">
      <w:start w:val="1"/>
      <w:numFmt w:val="decimal"/>
      <w:lvlText w:val="%7."/>
      <w:lvlJc w:val="left"/>
      <w:pPr>
        <w:tabs>
          <w:tab w:val="num" w:pos="5978"/>
        </w:tabs>
        <w:ind w:left="5978" w:hanging="360"/>
      </w:pPr>
      <w:rPr>
        <w:rFonts w:cs="Times New Roman"/>
      </w:rPr>
    </w:lvl>
    <w:lvl w:ilvl="7" w:tplc="04150019" w:tentative="1">
      <w:start w:val="1"/>
      <w:numFmt w:val="lowerLetter"/>
      <w:lvlText w:val="%8."/>
      <w:lvlJc w:val="left"/>
      <w:pPr>
        <w:tabs>
          <w:tab w:val="num" w:pos="6698"/>
        </w:tabs>
        <w:ind w:left="6698" w:hanging="360"/>
      </w:pPr>
      <w:rPr>
        <w:rFonts w:cs="Times New Roman"/>
      </w:rPr>
    </w:lvl>
    <w:lvl w:ilvl="8" w:tplc="0415001B" w:tentative="1">
      <w:start w:val="1"/>
      <w:numFmt w:val="lowerRoman"/>
      <w:lvlText w:val="%9."/>
      <w:lvlJc w:val="right"/>
      <w:pPr>
        <w:tabs>
          <w:tab w:val="num" w:pos="7418"/>
        </w:tabs>
        <w:ind w:left="7418" w:hanging="180"/>
      </w:pPr>
      <w:rPr>
        <w:rFonts w:cs="Times New Roman"/>
      </w:rPr>
    </w:lvl>
  </w:abstractNum>
  <w:abstractNum w:abstractNumId="73">
    <w:nsid w:val="2C7415F6"/>
    <w:multiLevelType w:val="multilevel"/>
    <w:tmpl w:val="755E3978"/>
    <w:lvl w:ilvl="0">
      <w:start w:val="2"/>
      <w:numFmt w:val="decimal"/>
      <w:lvlText w:val="%1"/>
      <w:lvlJc w:val="left"/>
      <w:pPr>
        <w:ind w:left="510" w:hanging="510"/>
      </w:pPr>
      <w:rPr>
        <w:rFonts w:cs="Verdana" w:hint="default"/>
        <w:color w:val="00000A"/>
      </w:rPr>
    </w:lvl>
    <w:lvl w:ilvl="1">
      <w:start w:val="3"/>
      <w:numFmt w:val="decimal"/>
      <w:lvlText w:val="%1.%2"/>
      <w:lvlJc w:val="left"/>
      <w:pPr>
        <w:ind w:left="720" w:hanging="720"/>
      </w:pPr>
      <w:rPr>
        <w:rFonts w:cs="Verdana" w:hint="default"/>
        <w:color w:val="00000A"/>
      </w:rPr>
    </w:lvl>
    <w:lvl w:ilvl="2">
      <w:start w:val="1"/>
      <w:numFmt w:val="decimal"/>
      <w:lvlText w:val="%1.%2.%3"/>
      <w:lvlJc w:val="left"/>
      <w:pPr>
        <w:ind w:left="720" w:hanging="720"/>
      </w:pPr>
      <w:rPr>
        <w:rFonts w:cs="Verdana" w:hint="default"/>
        <w:color w:val="00000A"/>
      </w:rPr>
    </w:lvl>
    <w:lvl w:ilvl="3">
      <w:start w:val="1"/>
      <w:numFmt w:val="decimal"/>
      <w:lvlText w:val="%1.%2.%3.%4"/>
      <w:lvlJc w:val="left"/>
      <w:pPr>
        <w:ind w:left="1080" w:hanging="1080"/>
      </w:pPr>
      <w:rPr>
        <w:rFonts w:cs="Verdana" w:hint="default"/>
        <w:color w:val="00000A"/>
      </w:rPr>
    </w:lvl>
    <w:lvl w:ilvl="4">
      <w:start w:val="1"/>
      <w:numFmt w:val="decimal"/>
      <w:lvlText w:val="%1.%2.%3.%4.%5"/>
      <w:lvlJc w:val="left"/>
      <w:pPr>
        <w:ind w:left="1440" w:hanging="1440"/>
      </w:pPr>
      <w:rPr>
        <w:rFonts w:cs="Verdana" w:hint="default"/>
        <w:color w:val="00000A"/>
      </w:rPr>
    </w:lvl>
    <w:lvl w:ilvl="5">
      <w:start w:val="1"/>
      <w:numFmt w:val="decimal"/>
      <w:lvlText w:val="%1.%2.%3.%4.%5.%6"/>
      <w:lvlJc w:val="left"/>
      <w:pPr>
        <w:ind w:left="1440" w:hanging="1440"/>
      </w:pPr>
      <w:rPr>
        <w:rFonts w:cs="Verdana" w:hint="default"/>
        <w:color w:val="00000A"/>
      </w:rPr>
    </w:lvl>
    <w:lvl w:ilvl="6">
      <w:start w:val="1"/>
      <w:numFmt w:val="decimal"/>
      <w:lvlText w:val="%1.%2.%3.%4.%5.%6.%7"/>
      <w:lvlJc w:val="left"/>
      <w:pPr>
        <w:ind w:left="1800" w:hanging="1800"/>
      </w:pPr>
      <w:rPr>
        <w:rFonts w:cs="Verdana" w:hint="default"/>
        <w:color w:val="00000A"/>
      </w:rPr>
    </w:lvl>
    <w:lvl w:ilvl="7">
      <w:start w:val="1"/>
      <w:numFmt w:val="decimal"/>
      <w:lvlText w:val="%1.%2.%3.%4.%5.%6.%7.%8"/>
      <w:lvlJc w:val="left"/>
      <w:pPr>
        <w:ind w:left="2160" w:hanging="2160"/>
      </w:pPr>
      <w:rPr>
        <w:rFonts w:cs="Verdana" w:hint="default"/>
        <w:color w:val="00000A"/>
      </w:rPr>
    </w:lvl>
    <w:lvl w:ilvl="8">
      <w:start w:val="1"/>
      <w:numFmt w:val="decimal"/>
      <w:lvlText w:val="%1.%2.%3.%4.%5.%6.%7.%8.%9"/>
      <w:lvlJc w:val="left"/>
      <w:pPr>
        <w:ind w:left="2160" w:hanging="2160"/>
      </w:pPr>
      <w:rPr>
        <w:rFonts w:cs="Verdana" w:hint="default"/>
        <w:color w:val="00000A"/>
      </w:rPr>
    </w:lvl>
  </w:abstractNum>
  <w:abstractNum w:abstractNumId="74">
    <w:nsid w:val="2E9840DD"/>
    <w:multiLevelType w:val="hybridMultilevel"/>
    <w:tmpl w:val="2BE8CBC8"/>
    <w:lvl w:ilvl="0" w:tplc="04150011">
      <w:start w:val="1"/>
      <w:numFmt w:val="decimal"/>
      <w:lvlText w:val="%1)"/>
      <w:lvlJc w:val="left"/>
      <w:pPr>
        <w:ind w:left="1495" w:hanging="360"/>
      </w:pPr>
      <w:rPr>
        <w:rFonts w:cs="Times New Roman"/>
      </w:rPr>
    </w:lvl>
    <w:lvl w:ilvl="1" w:tplc="04150019" w:tentative="1">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75">
    <w:nsid w:val="2F1B51FD"/>
    <w:multiLevelType w:val="hybridMultilevel"/>
    <w:tmpl w:val="28CC9A44"/>
    <w:lvl w:ilvl="0" w:tplc="04150011">
      <w:start w:val="1"/>
      <w:numFmt w:val="decimal"/>
      <w:lvlText w:val="%1)"/>
      <w:lvlJc w:val="left"/>
      <w:pPr>
        <w:tabs>
          <w:tab w:val="num" w:pos="870"/>
        </w:tabs>
        <w:ind w:left="870" w:hanging="510"/>
      </w:pPr>
      <w:rPr>
        <w:rFonts w:cs="Times New Roman" w:hint="default"/>
      </w:rPr>
    </w:lvl>
    <w:lvl w:ilvl="1" w:tplc="04150019" w:tentative="1">
      <w:start w:val="1"/>
      <w:numFmt w:val="lowerLetter"/>
      <w:lvlText w:val="%2."/>
      <w:lvlJc w:val="left"/>
      <w:pPr>
        <w:tabs>
          <w:tab w:val="num" w:pos="1233"/>
        </w:tabs>
        <w:ind w:left="1233" w:hanging="360"/>
      </w:pPr>
      <w:rPr>
        <w:rFonts w:cs="Times New Roman"/>
      </w:rPr>
    </w:lvl>
    <w:lvl w:ilvl="2" w:tplc="0415001B" w:tentative="1">
      <w:start w:val="1"/>
      <w:numFmt w:val="lowerRoman"/>
      <w:lvlText w:val="%3."/>
      <w:lvlJc w:val="right"/>
      <w:pPr>
        <w:tabs>
          <w:tab w:val="num" w:pos="1953"/>
        </w:tabs>
        <w:ind w:left="1953" w:hanging="180"/>
      </w:pPr>
      <w:rPr>
        <w:rFonts w:cs="Times New Roman"/>
      </w:rPr>
    </w:lvl>
    <w:lvl w:ilvl="3" w:tplc="0415000F" w:tentative="1">
      <w:start w:val="1"/>
      <w:numFmt w:val="decimal"/>
      <w:lvlText w:val="%4."/>
      <w:lvlJc w:val="left"/>
      <w:pPr>
        <w:tabs>
          <w:tab w:val="num" w:pos="2673"/>
        </w:tabs>
        <w:ind w:left="2673" w:hanging="360"/>
      </w:pPr>
      <w:rPr>
        <w:rFonts w:cs="Times New Roman"/>
      </w:rPr>
    </w:lvl>
    <w:lvl w:ilvl="4" w:tplc="04150019" w:tentative="1">
      <w:start w:val="1"/>
      <w:numFmt w:val="lowerLetter"/>
      <w:lvlText w:val="%5."/>
      <w:lvlJc w:val="left"/>
      <w:pPr>
        <w:tabs>
          <w:tab w:val="num" w:pos="3393"/>
        </w:tabs>
        <w:ind w:left="3393" w:hanging="360"/>
      </w:pPr>
      <w:rPr>
        <w:rFonts w:cs="Times New Roman"/>
      </w:rPr>
    </w:lvl>
    <w:lvl w:ilvl="5" w:tplc="0415001B" w:tentative="1">
      <w:start w:val="1"/>
      <w:numFmt w:val="lowerRoman"/>
      <w:lvlText w:val="%6."/>
      <w:lvlJc w:val="right"/>
      <w:pPr>
        <w:tabs>
          <w:tab w:val="num" w:pos="4113"/>
        </w:tabs>
        <w:ind w:left="4113" w:hanging="180"/>
      </w:pPr>
      <w:rPr>
        <w:rFonts w:cs="Times New Roman"/>
      </w:rPr>
    </w:lvl>
    <w:lvl w:ilvl="6" w:tplc="0415000F" w:tentative="1">
      <w:start w:val="1"/>
      <w:numFmt w:val="decimal"/>
      <w:lvlText w:val="%7."/>
      <w:lvlJc w:val="left"/>
      <w:pPr>
        <w:tabs>
          <w:tab w:val="num" w:pos="4833"/>
        </w:tabs>
        <w:ind w:left="4833" w:hanging="360"/>
      </w:pPr>
      <w:rPr>
        <w:rFonts w:cs="Times New Roman"/>
      </w:rPr>
    </w:lvl>
    <w:lvl w:ilvl="7" w:tplc="04150019" w:tentative="1">
      <w:start w:val="1"/>
      <w:numFmt w:val="lowerLetter"/>
      <w:lvlText w:val="%8."/>
      <w:lvlJc w:val="left"/>
      <w:pPr>
        <w:tabs>
          <w:tab w:val="num" w:pos="5553"/>
        </w:tabs>
        <w:ind w:left="5553" w:hanging="360"/>
      </w:pPr>
      <w:rPr>
        <w:rFonts w:cs="Times New Roman"/>
      </w:rPr>
    </w:lvl>
    <w:lvl w:ilvl="8" w:tplc="0415001B" w:tentative="1">
      <w:start w:val="1"/>
      <w:numFmt w:val="lowerRoman"/>
      <w:lvlText w:val="%9."/>
      <w:lvlJc w:val="right"/>
      <w:pPr>
        <w:tabs>
          <w:tab w:val="num" w:pos="6273"/>
        </w:tabs>
        <w:ind w:left="6273" w:hanging="180"/>
      </w:pPr>
      <w:rPr>
        <w:rFonts w:cs="Times New Roman"/>
      </w:rPr>
    </w:lvl>
  </w:abstractNum>
  <w:abstractNum w:abstractNumId="76">
    <w:nsid w:val="302D7578"/>
    <w:multiLevelType w:val="hybridMultilevel"/>
    <w:tmpl w:val="3F90F1B4"/>
    <w:lvl w:ilvl="0" w:tplc="C4DEF9E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7">
    <w:nsid w:val="32645EC4"/>
    <w:multiLevelType w:val="multilevel"/>
    <w:tmpl w:val="1A6AB06C"/>
    <w:lvl w:ilvl="0">
      <w:start w:val="1"/>
      <w:numFmt w:val="decimal"/>
      <w:lvlText w:val="%1."/>
      <w:legacy w:legacy="1" w:legacySpace="0" w:legacyIndent="283"/>
      <w:lvlJc w:val="left"/>
      <w:pPr>
        <w:ind w:left="283" w:hanging="283"/>
      </w:pPr>
      <w:rPr>
        <w:rFonts w:ascii="Verdana" w:hAnsi="Verdana" w:cs="Times New Roman" w:hint="default"/>
        <w:b w:val="0"/>
        <w:color w:val="auto"/>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nsid w:val="33F90ED3"/>
    <w:multiLevelType w:val="hybridMultilevel"/>
    <w:tmpl w:val="1F160374"/>
    <w:lvl w:ilvl="0" w:tplc="C1A4412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361C204B"/>
    <w:multiLevelType w:val="hybridMultilevel"/>
    <w:tmpl w:val="260CE68C"/>
    <w:lvl w:ilvl="0" w:tplc="40462C0C">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81">
    <w:nsid w:val="3652315E"/>
    <w:multiLevelType w:val="hybridMultilevel"/>
    <w:tmpl w:val="7CD8111E"/>
    <w:styleLink w:val="WW8Num293211"/>
    <w:lvl w:ilvl="0" w:tplc="A76EB7E6">
      <w:start w:val="1"/>
      <w:numFmt w:val="decimal"/>
      <w:lvlText w:val="%1."/>
      <w:lvlJc w:val="left"/>
      <w:pPr>
        <w:tabs>
          <w:tab w:val="num" w:pos="2271"/>
        </w:tabs>
        <w:ind w:left="2271" w:hanging="360"/>
      </w:pPr>
      <w:rPr>
        <w:rFonts w:cs="Times New Roman" w:hint="default"/>
        <w:b w:val="0"/>
      </w:rPr>
    </w:lvl>
    <w:lvl w:ilvl="1" w:tplc="04150019">
      <w:start w:val="1"/>
      <w:numFmt w:val="decimal"/>
      <w:lvlText w:val="%2)"/>
      <w:lvlJc w:val="left"/>
      <w:pPr>
        <w:tabs>
          <w:tab w:val="num" w:pos="1680"/>
        </w:tabs>
        <w:ind w:left="1680" w:hanging="600"/>
      </w:pPr>
      <w:rPr>
        <w:rFonts w:cs="Times New Roman" w:hint="default"/>
        <w:b w:val="0"/>
      </w:rPr>
    </w:lvl>
    <w:lvl w:ilvl="2" w:tplc="0415001B">
      <w:start w:val="3"/>
      <w:numFmt w:val="decimal"/>
      <w:lvlText w:val="%3."/>
      <w:lvlJc w:val="left"/>
      <w:pPr>
        <w:tabs>
          <w:tab w:val="num" w:pos="2340"/>
        </w:tabs>
        <w:ind w:left="2340" w:hanging="360"/>
      </w:pPr>
      <w:rPr>
        <w:rFonts w:cs="Times New Roman" w:hint="default"/>
        <w:b w:val="0"/>
        <w:color w:val="auto"/>
      </w:rPr>
    </w:lvl>
    <w:lvl w:ilvl="3" w:tplc="04150011">
      <w:start w:val="1"/>
      <w:numFmt w:val="decimal"/>
      <w:lvlText w:val="%4)"/>
      <w:lvlJc w:val="left"/>
      <w:pPr>
        <w:ind w:left="2880" w:hanging="360"/>
      </w:pPr>
      <w:rPr>
        <w:rFonts w:cs="Times New Roman" w:hint="default"/>
        <w:b w:val="0"/>
      </w:rPr>
    </w:lvl>
    <w:lvl w:ilvl="4" w:tplc="FC88AFB2">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3AD958A0"/>
    <w:multiLevelType w:val="hybridMultilevel"/>
    <w:tmpl w:val="9BBABD58"/>
    <w:name w:val="WW8Num2633"/>
    <w:lvl w:ilvl="0" w:tplc="4C6A0E68">
      <w:start w:val="1"/>
      <w:numFmt w:val="decimal"/>
      <w:lvlText w:val="%1."/>
      <w:lvlJc w:val="left"/>
      <w:pPr>
        <w:ind w:left="2271" w:hanging="360"/>
      </w:pPr>
      <w:rPr>
        <w:rFonts w:cs="Times New Roman" w:hint="default"/>
      </w:rPr>
    </w:lvl>
    <w:lvl w:ilvl="1" w:tplc="663A46B4"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3">
    <w:nsid w:val="3ED24CAA"/>
    <w:multiLevelType w:val="hybridMultilevel"/>
    <w:tmpl w:val="23528A68"/>
    <w:lvl w:ilvl="0" w:tplc="BCF4663A">
      <w:start w:val="1"/>
      <w:numFmt w:val="lowerLetter"/>
      <w:lvlText w:val="%1)"/>
      <w:lvlJc w:val="left"/>
      <w:pPr>
        <w:ind w:left="650" w:hanging="360"/>
      </w:pPr>
      <w:rPr>
        <w:rFonts w:cs="Times New Roman" w:hint="default"/>
      </w:rPr>
    </w:lvl>
    <w:lvl w:ilvl="1" w:tplc="04150019" w:tentative="1">
      <w:start w:val="1"/>
      <w:numFmt w:val="lowerLetter"/>
      <w:lvlText w:val="%2."/>
      <w:lvlJc w:val="left"/>
      <w:pPr>
        <w:ind w:left="1370" w:hanging="360"/>
      </w:pPr>
      <w:rPr>
        <w:rFonts w:cs="Times New Roman"/>
      </w:rPr>
    </w:lvl>
    <w:lvl w:ilvl="2" w:tplc="0415001B" w:tentative="1">
      <w:start w:val="1"/>
      <w:numFmt w:val="lowerRoman"/>
      <w:lvlText w:val="%3."/>
      <w:lvlJc w:val="right"/>
      <w:pPr>
        <w:ind w:left="2090" w:hanging="180"/>
      </w:pPr>
      <w:rPr>
        <w:rFonts w:cs="Times New Roman"/>
      </w:rPr>
    </w:lvl>
    <w:lvl w:ilvl="3" w:tplc="0415000F" w:tentative="1">
      <w:start w:val="1"/>
      <w:numFmt w:val="decimal"/>
      <w:lvlText w:val="%4."/>
      <w:lvlJc w:val="left"/>
      <w:pPr>
        <w:ind w:left="2810" w:hanging="360"/>
      </w:pPr>
      <w:rPr>
        <w:rFonts w:cs="Times New Roman"/>
      </w:rPr>
    </w:lvl>
    <w:lvl w:ilvl="4" w:tplc="04150019" w:tentative="1">
      <w:start w:val="1"/>
      <w:numFmt w:val="lowerLetter"/>
      <w:lvlText w:val="%5."/>
      <w:lvlJc w:val="left"/>
      <w:pPr>
        <w:ind w:left="3530" w:hanging="360"/>
      </w:pPr>
      <w:rPr>
        <w:rFonts w:cs="Times New Roman"/>
      </w:rPr>
    </w:lvl>
    <w:lvl w:ilvl="5" w:tplc="0415001B" w:tentative="1">
      <w:start w:val="1"/>
      <w:numFmt w:val="lowerRoman"/>
      <w:lvlText w:val="%6."/>
      <w:lvlJc w:val="right"/>
      <w:pPr>
        <w:ind w:left="4250" w:hanging="180"/>
      </w:pPr>
      <w:rPr>
        <w:rFonts w:cs="Times New Roman"/>
      </w:rPr>
    </w:lvl>
    <w:lvl w:ilvl="6" w:tplc="0415000F" w:tentative="1">
      <w:start w:val="1"/>
      <w:numFmt w:val="decimal"/>
      <w:lvlText w:val="%7."/>
      <w:lvlJc w:val="left"/>
      <w:pPr>
        <w:ind w:left="4970" w:hanging="360"/>
      </w:pPr>
      <w:rPr>
        <w:rFonts w:cs="Times New Roman"/>
      </w:rPr>
    </w:lvl>
    <w:lvl w:ilvl="7" w:tplc="04150019" w:tentative="1">
      <w:start w:val="1"/>
      <w:numFmt w:val="lowerLetter"/>
      <w:lvlText w:val="%8."/>
      <w:lvlJc w:val="left"/>
      <w:pPr>
        <w:ind w:left="5690" w:hanging="360"/>
      </w:pPr>
      <w:rPr>
        <w:rFonts w:cs="Times New Roman"/>
      </w:rPr>
    </w:lvl>
    <w:lvl w:ilvl="8" w:tplc="0415001B" w:tentative="1">
      <w:start w:val="1"/>
      <w:numFmt w:val="lowerRoman"/>
      <w:lvlText w:val="%9."/>
      <w:lvlJc w:val="right"/>
      <w:pPr>
        <w:ind w:left="6410" w:hanging="180"/>
      </w:pPr>
      <w:rPr>
        <w:rFonts w:cs="Times New Roman"/>
      </w:rPr>
    </w:lvl>
  </w:abstractNum>
  <w:abstractNum w:abstractNumId="84">
    <w:nsid w:val="41885035"/>
    <w:multiLevelType w:val="hybridMultilevel"/>
    <w:tmpl w:val="F840665C"/>
    <w:lvl w:ilvl="0" w:tplc="BD50523E">
      <w:start w:val="1"/>
      <w:numFmt w:val="lowerLetter"/>
      <w:lvlText w:val="%1)"/>
      <w:lvlJc w:val="left"/>
      <w:pPr>
        <w:tabs>
          <w:tab w:val="num" w:pos="645"/>
        </w:tabs>
        <w:ind w:left="645" w:hanging="360"/>
      </w:pPr>
      <w:rPr>
        <w:rFonts w:cs="Times New Roman" w:hint="default"/>
      </w:rPr>
    </w:lvl>
    <w:lvl w:ilvl="1" w:tplc="18F61968">
      <w:start w:val="1"/>
      <w:numFmt w:val="decimal"/>
      <w:lvlText w:val="%2."/>
      <w:lvlJc w:val="left"/>
      <w:pPr>
        <w:tabs>
          <w:tab w:val="num" w:pos="4897"/>
        </w:tabs>
        <w:ind w:left="4897" w:hanging="360"/>
      </w:pPr>
      <w:rPr>
        <w:rFonts w:cs="Times New Roman" w:hint="default"/>
        <w:strike w:val="0"/>
      </w:rPr>
    </w:lvl>
    <w:lvl w:ilvl="2" w:tplc="0415001B">
      <w:start w:val="1"/>
      <w:numFmt w:val="decimal"/>
      <w:lvlText w:val="%3)"/>
      <w:lvlJc w:val="left"/>
      <w:pPr>
        <w:tabs>
          <w:tab w:val="num" w:pos="2505"/>
        </w:tabs>
        <w:ind w:left="2505" w:hanging="600"/>
      </w:pPr>
      <w:rPr>
        <w:rFonts w:cs="Times New Roman" w:hint="default"/>
      </w:rPr>
    </w:lvl>
    <w:lvl w:ilvl="3" w:tplc="0415000F" w:tentative="1">
      <w:start w:val="1"/>
      <w:numFmt w:val="decimal"/>
      <w:lvlText w:val="%4."/>
      <w:lvlJc w:val="left"/>
      <w:pPr>
        <w:tabs>
          <w:tab w:val="num" w:pos="2805"/>
        </w:tabs>
        <w:ind w:left="2805" w:hanging="360"/>
      </w:pPr>
      <w:rPr>
        <w:rFonts w:cs="Times New Roman"/>
      </w:rPr>
    </w:lvl>
    <w:lvl w:ilvl="4" w:tplc="04150019" w:tentative="1">
      <w:start w:val="1"/>
      <w:numFmt w:val="lowerLetter"/>
      <w:lvlText w:val="%5."/>
      <w:lvlJc w:val="left"/>
      <w:pPr>
        <w:tabs>
          <w:tab w:val="num" w:pos="3525"/>
        </w:tabs>
        <w:ind w:left="3525" w:hanging="360"/>
      </w:pPr>
      <w:rPr>
        <w:rFonts w:cs="Times New Roman"/>
      </w:rPr>
    </w:lvl>
    <w:lvl w:ilvl="5" w:tplc="0415001B" w:tentative="1">
      <w:start w:val="1"/>
      <w:numFmt w:val="lowerRoman"/>
      <w:lvlText w:val="%6."/>
      <w:lvlJc w:val="right"/>
      <w:pPr>
        <w:tabs>
          <w:tab w:val="num" w:pos="4245"/>
        </w:tabs>
        <w:ind w:left="4245" w:hanging="180"/>
      </w:pPr>
      <w:rPr>
        <w:rFonts w:cs="Times New Roman"/>
      </w:rPr>
    </w:lvl>
    <w:lvl w:ilvl="6" w:tplc="0415000F" w:tentative="1">
      <w:start w:val="1"/>
      <w:numFmt w:val="decimal"/>
      <w:lvlText w:val="%7."/>
      <w:lvlJc w:val="left"/>
      <w:pPr>
        <w:tabs>
          <w:tab w:val="num" w:pos="4965"/>
        </w:tabs>
        <w:ind w:left="4965" w:hanging="360"/>
      </w:pPr>
      <w:rPr>
        <w:rFonts w:cs="Times New Roman"/>
      </w:rPr>
    </w:lvl>
    <w:lvl w:ilvl="7" w:tplc="04150019" w:tentative="1">
      <w:start w:val="1"/>
      <w:numFmt w:val="lowerLetter"/>
      <w:lvlText w:val="%8."/>
      <w:lvlJc w:val="left"/>
      <w:pPr>
        <w:tabs>
          <w:tab w:val="num" w:pos="5685"/>
        </w:tabs>
        <w:ind w:left="5685" w:hanging="360"/>
      </w:pPr>
      <w:rPr>
        <w:rFonts w:cs="Times New Roman"/>
      </w:rPr>
    </w:lvl>
    <w:lvl w:ilvl="8" w:tplc="0415001B" w:tentative="1">
      <w:start w:val="1"/>
      <w:numFmt w:val="lowerRoman"/>
      <w:lvlText w:val="%9."/>
      <w:lvlJc w:val="right"/>
      <w:pPr>
        <w:tabs>
          <w:tab w:val="num" w:pos="6405"/>
        </w:tabs>
        <w:ind w:left="6405" w:hanging="180"/>
      </w:pPr>
      <w:rPr>
        <w:rFonts w:cs="Times New Roman"/>
      </w:rPr>
    </w:lvl>
  </w:abstractNum>
  <w:abstractNum w:abstractNumId="85">
    <w:nsid w:val="41F7582F"/>
    <w:multiLevelType w:val="hybridMultilevel"/>
    <w:tmpl w:val="D0A62E22"/>
    <w:lvl w:ilvl="0" w:tplc="14A8ECAE">
      <w:start w:val="2"/>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nsid w:val="436362AE"/>
    <w:multiLevelType w:val="hybridMultilevel"/>
    <w:tmpl w:val="B93CDC4A"/>
    <w:styleLink w:val="WW8Num451413"/>
    <w:lvl w:ilvl="0" w:tplc="B532DE30">
      <w:start w:val="1"/>
      <w:numFmt w:val="lowerLetter"/>
      <w:lvlText w:val="%1)"/>
      <w:lvlJc w:val="left"/>
      <w:pPr>
        <w:ind w:left="1440" w:hanging="360"/>
      </w:pPr>
      <w:rPr>
        <w:rFonts w:cs="Times New Roman"/>
        <w:strike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nsid w:val="44954C55"/>
    <w:multiLevelType w:val="hybridMultilevel"/>
    <w:tmpl w:val="33A0E13E"/>
    <w:lvl w:ilvl="0" w:tplc="40462C0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9">
    <w:nsid w:val="47F0135C"/>
    <w:multiLevelType w:val="hybridMultilevel"/>
    <w:tmpl w:val="6D466D80"/>
    <w:lvl w:ilvl="0" w:tplc="424009F6">
      <w:start w:val="1"/>
      <w:numFmt w:val="decimal"/>
      <w:lvlText w:val="%1)"/>
      <w:lvlJc w:val="left"/>
      <w:pPr>
        <w:ind w:left="360" w:hanging="360"/>
      </w:pPr>
      <w:rPr>
        <w:rFonts w:ascii="Verdana" w:hAnsi="Verdana" w:cs="Times New Roman" w:hint="default"/>
        <w:b/>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4A210A5C"/>
    <w:multiLevelType w:val="hybridMultilevel"/>
    <w:tmpl w:val="67328950"/>
    <w:lvl w:ilvl="0" w:tplc="C97AE8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9F0AB060">
      <w:start w:val="1"/>
      <w:numFmt w:val="decimal"/>
      <w:lvlText w:val="%6)"/>
      <w:lvlJc w:val="right"/>
      <w:pPr>
        <w:ind w:left="4320" w:hanging="180"/>
      </w:pPr>
      <w:rPr>
        <w:rFonts w:ascii="Verdana" w:eastAsia="Times New Roman" w:hAnsi="Verdana" w:cs="Arial"/>
        <w:b w:val="0"/>
        <w:color w:val="auto"/>
      </w:rPr>
    </w:lvl>
    <w:lvl w:ilvl="6" w:tplc="8078F0AA">
      <w:start w:val="1"/>
      <w:numFmt w:val="lowerLetter"/>
      <w:lvlText w:val="%7)"/>
      <w:lvlJc w:val="left"/>
      <w:pPr>
        <w:ind w:left="5040" w:hanging="360"/>
      </w:pPr>
      <w:rPr>
        <w:rFonts w:ascii="Verdana" w:eastAsia="Times New Roman" w:hAnsi="Verdana" w:cs="Arial"/>
        <w:color w:val="auto"/>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4A630E8F"/>
    <w:multiLevelType w:val="hybridMultilevel"/>
    <w:tmpl w:val="CE040DD0"/>
    <w:lvl w:ilvl="0" w:tplc="688AF2A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AC82E3F"/>
    <w:multiLevelType w:val="multilevel"/>
    <w:tmpl w:val="EFAAD232"/>
    <w:lvl w:ilvl="0">
      <w:start w:val="4"/>
      <w:numFmt w:val="decimal"/>
      <w:lvlText w:val="%1."/>
      <w:lvlJc w:val="left"/>
      <w:pPr>
        <w:ind w:left="283" w:hanging="283"/>
      </w:pPr>
      <w:rPr>
        <w:rFonts w:cs="Times New Roman" w:hint="default"/>
        <w:b/>
        <w:strike w:val="0"/>
      </w:rPr>
    </w:lvl>
    <w:lvl w:ilvl="1">
      <w:start w:val="1"/>
      <w:numFmt w:val="lowerLetter"/>
      <w:lvlText w:val="%2."/>
      <w:lvlJc w:val="left"/>
      <w:pPr>
        <w:ind w:left="1363" w:hanging="360"/>
      </w:pPr>
      <w:rPr>
        <w:rFonts w:cs="Times New Roman" w:hint="default"/>
      </w:rPr>
    </w:lvl>
    <w:lvl w:ilvl="2">
      <w:start w:val="1"/>
      <w:numFmt w:val="lowerRoman"/>
      <w:lvlText w:val="%3."/>
      <w:lvlJc w:val="right"/>
      <w:pPr>
        <w:ind w:left="2083" w:hanging="180"/>
      </w:pPr>
      <w:rPr>
        <w:rFonts w:cs="Times New Roman" w:hint="default"/>
      </w:rPr>
    </w:lvl>
    <w:lvl w:ilvl="3">
      <w:start w:val="1"/>
      <w:numFmt w:val="decimal"/>
      <w:lvlText w:val="%4."/>
      <w:lvlJc w:val="left"/>
      <w:pPr>
        <w:ind w:left="2803" w:hanging="360"/>
      </w:pPr>
      <w:rPr>
        <w:rFonts w:cs="Times New Roman" w:hint="default"/>
      </w:rPr>
    </w:lvl>
    <w:lvl w:ilvl="4">
      <w:start w:val="1"/>
      <w:numFmt w:val="lowerLetter"/>
      <w:lvlText w:val="%5."/>
      <w:lvlJc w:val="left"/>
      <w:pPr>
        <w:ind w:left="3523" w:hanging="360"/>
      </w:pPr>
      <w:rPr>
        <w:rFonts w:cs="Times New Roman" w:hint="default"/>
      </w:rPr>
    </w:lvl>
    <w:lvl w:ilvl="5">
      <w:start w:val="1"/>
      <w:numFmt w:val="lowerRoman"/>
      <w:lvlText w:val="%6."/>
      <w:lvlJc w:val="right"/>
      <w:pPr>
        <w:ind w:left="4243" w:hanging="180"/>
      </w:pPr>
      <w:rPr>
        <w:rFonts w:cs="Times New Roman" w:hint="default"/>
      </w:rPr>
    </w:lvl>
    <w:lvl w:ilvl="6">
      <w:start w:val="1"/>
      <w:numFmt w:val="decimal"/>
      <w:lvlText w:val="%7."/>
      <w:lvlJc w:val="left"/>
      <w:pPr>
        <w:ind w:left="4963" w:hanging="360"/>
      </w:pPr>
      <w:rPr>
        <w:rFonts w:cs="Times New Roman" w:hint="default"/>
      </w:rPr>
    </w:lvl>
    <w:lvl w:ilvl="7">
      <w:start w:val="1"/>
      <w:numFmt w:val="lowerLetter"/>
      <w:lvlText w:val="%8."/>
      <w:lvlJc w:val="left"/>
      <w:pPr>
        <w:ind w:left="5683" w:hanging="360"/>
      </w:pPr>
      <w:rPr>
        <w:rFonts w:cs="Times New Roman" w:hint="default"/>
      </w:rPr>
    </w:lvl>
    <w:lvl w:ilvl="8">
      <w:start w:val="1"/>
      <w:numFmt w:val="lowerRoman"/>
      <w:lvlText w:val="%9."/>
      <w:lvlJc w:val="right"/>
      <w:pPr>
        <w:ind w:left="6403" w:hanging="180"/>
      </w:pPr>
      <w:rPr>
        <w:rFonts w:cs="Times New Roman" w:hint="default"/>
      </w:rPr>
    </w:lvl>
  </w:abstractNum>
  <w:abstractNum w:abstractNumId="93">
    <w:nsid w:val="4AD04015"/>
    <w:multiLevelType w:val="multilevel"/>
    <w:tmpl w:val="5CF4513C"/>
    <w:styleLink w:val="WWNum50"/>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94">
    <w:nsid w:val="4D5613B7"/>
    <w:multiLevelType w:val="multilevel"/>
    <w:tmpl w:val="04440956"/>
    <w:styleLink w:val="WW8Num29113"/>
    <w:lvl w:ilvl="0">
      <w:start w:val="1"/>
      <w:numFmt w:val="decimal"/>
      <w:lvlText w:val="%1."/>
      <w:lvlJc w:val="left"/>
      <w:pPr>
        <w:ind w:left="720" w:hanging="360"/>
      </w:pPr>
      <w:rPr>
        <w:rFonts w:cs="Times New Roman" w:hint="default"/>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95">
    <w:nsid w:val="4E9E55D4"/>
    <w:multiLevelType w:val="hybridMultilevel"/>
    <w:tmpl w:val="D6841FE8"/>
    <w:name w:val="WW8Num16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4EE20B8A"/>
    <w:multiLevelType w:val="hybridMultilevel"/>
    <w:tmpl w:val="D4EAC0CE"/>
    <w:lvl w:ilvl="0" w:tplc="40462C0C">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97">
    <w:nsid w:val="54A45361"/>
    <w:multiLevelType w:val="hybridMultilevel"/>
    <w:tmpl w:val="A4C8198E"/>
    <w:lvl w:ilvl="0" w:tplc="2EEA3E94">
      <w:start w:val="2"/>
      <w:numFmt w:val="decimal"/>
      <w:lvlText w:val="%1."/>
      <w:lvlJc w:val="left"/>
      <w:pPr>
        <w:tabs>
          <w:tab w:val="num" w:pos="720"/>
        </w:tabs>
        <w:ind w:left="720" w:hanging="360"/>
      </w:pPr>
      <w:rPr>
        <w:rFonts w:cs="Times New Roman" w:hint="default"/>
      </w:rPr>
    </w:lvl>
    <w:lvl w:ilvl="1" w:tplc="04150009">
      <w:start w:val="1"/>
      <w:numFmt w:val="decimal"/>
      <w:lvlText w:val="%2)"/>
      <w:lvlJc w:val="left"/>
      <w:pPr>
        <w:tabs>
          <w:tab w:val="num" w:pos="1680"/>
        </w:tabs>
        <w:ind w:left="1680" w:hanging="600"/>
      </w:pPr>
      <w:rPr>
        <w:rFonts w:cs="Times New Roman" w:hint="default"/>
      </w:rPr>
    </w:lvl>
    <w:lvl w:ilvl="2" w:tplc="BD341DDC">
      <w:start w:val="1"/>
      <w:numFmt w:val="decimal"/>
      <w:lvlText w:val="%3)"/>
      <w:lvlJc w:val="left"/>
      <w:pPr>
        <w:tabs>
          <w:tab w:val="num" w:pos="2340"/>
        </w:tabs>
        <w:ind w:left="2263" w:hanging="283"/>
      </w:pPr>
      <w:rPr>
        <w:rFonts w:cs="Times New Roman" w:hint="default"/>
      </w:rPr>
    </w:lvl>
    <w:lvl w:ilvl="3" w:tplc="BD341DDC">
      <w:start w:val="5"/>
      <w:numFmt w:val="decimal"/>
      <w:lvlText w:val="%4."/>
      <w:lvlJc w:val="left"/>
      <w:pPr>
        <w:tabs>
          <w:tab w:val="num" w:pos="2880"/>
        </w:tabs>
        <w:ind w:left="2880" w:hanging="360"/>
      </w:pPr>
      <w:rPr>
        <w:rFonts w:cs="Times New Roman" w:hint="default"/>
      </w:rPr>
    </w:lvl>
    <w:lvl w:ilvl="4" w:tplc="4266C112">
      <w:start w:val="2"/>
      <w:numFmt w:val="decimal"/>
      <w:lvlText w:val="%5)"/>
      <w:lvlJc w:val="left"/>
      <w:pPr>
        <w:tabs>
          <w:tab w:val="num" w:pos="3600"/>
        </w:tabs>
        <w:ind w:left="3523" w:hanging="283"/>
      </w:pPr>
      <w:rPr>
        <w:rFonts w:cs="Times New Roman" w:hint="default"/>
      </w:rPr>
    </w:lvl>
    <w:lvl w:ilvl="5" w:tplc="0415001B">
      <w:start w:val="2"/>
      <w:numFmt w:val="decimal"/>
      <w:lvlText w:val="%6."/>
      <w:lvlJc w:val="left"/>
      <w:pPr>
        <w:tabs>
          <w:tab w:val="num" w:pos="4500"/>
        </w:tabs>
        <w:ind w:left="4500" w:hanging="360"/>
      </w:pPr>
      <w:rPr>
        <w:rFonts w:cs="Times New Roman" w:hint="default"/>
        <w:b w:val="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5C84766D"/>
    <w:multiLevelType w:val="hybridMultilevel"/>
    <w:tmpl w:val="035C38D4"/>
    <w:lvl w:ilvl="0" w:tplc="FFFFFFFF">
      <w:start w:val="1"/>
      <w:numFmt w:val="decimal"/>
      <w:lvlText w:val="%1."/>
      <w:lvlJc w:val="left"/>
      <w:pPr>
        <w:tabs>
          <w:tab w:val="num" w:pos="1126"/>
        </w:tabs>
        <w:ind w:left="1126" w:hanging="1126"/>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nsid w:val="5D1A74F6"/>
    <w:multiLevelType w:val="multilevel"/>
    <w:tmpl w:val="E29C3120"/>
    <w:styleLink w:val="WW8Num291323"/>
    <w:lvl w:ilvl="0">
      <w:start w:val="4"/>
      <w:numFmt w:val="decimal"/>
      <w:lvlText w:val="%1."/>
      <w:lvlJc w:val="left"/>
      <w:pPr>
        <w:tabs>
          <w:tab w:val="num" w:pos="5322"/>
        </w:tabs>
        <w:ind w:left="5322" w:hanging="360"/>
      </w:pPr>
      <w:rPr>
        <w:rFonts w:cs="Times New Roman" w:hint="default"/>
        <w:strike w:val="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color w:val="auto"/>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01">
    <w:nsid w:val="5D9F6C90"/>
    <w:multiLevelType w:val="hybridMultilevel"/>
    <w:tmpl w:val="1D4C3A76"/>
    <w:lvl w:ilvl="0" w:tplc="54F49F3C">
      <w:start w:val="1"/>
      <w:numFmt w:val="decimal"/>
      <w:lvlText w:val="%1."/>
      <w:lvlJc w:val="left"/>
      <w:pPr>
        <w:tabs>
          <w:tab w:val="num" w:pos="2520"/>
        </w:tabs>
        <w:ind w:left="2520" w:hanging="360"/>
      </w:pPr>
      <w:rPr>
        <w:rFonts w:cs="Times New Roman" w:hint="default"/>
        <w:b w:val="0"/>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02">
    <w:nsid w:val="5F7D7F59"/>
    <w:multiLevelType w:val="hybridMultilevel"/>
    <w:tmpl w:val="9598909E"/>
    <w:name w:val="WW8Num26332"/>
    <w:lvl w:ilvl="0" w:tplc="874AC4A4">
      <w:start w:val="5"/>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213" w:hanging="360"/>
      </w:pPr>
      <w:rPr>
        <w:rFonts w:cs="Times New Roman"/>
      </w:rPr>
    </w:lvl>
    <w:lvl w:ilvl="2" w:tplc="0415001B" w:tentative="1">
      <w:start w:val="1"/>
      <w:numFmt w:val="lowerRoman"/>
      <w:lvlText w:val="%3."/>
      <w:lvlJc w:val="right"/>
      <w:pPr>
        <w:ind w:left="1933" w:hanging="180"/>
      </w:pPr>
      <w:rPr>
        <w:rFonts w:cs="Times New Roman"/>
      </w:rPr>
    </w:lvl>
    <w:lvl w:ilvl="3" w:tplc="0415000F" w:tentative="1">
      <w:start w:val="1"/>
      <w:numFmt w:val="decimal"/>
      <w:lvlText w:val="%4."/>
      <w:lvlJc w:val="left"/>
      <w:pPr>
        <w:ind w:left="2653" w:hanging="360"/>
      </w:pPr>
      <w:rPr>
        <w:rFonts w:cs="Times New Roman"/>
      </w:rPr>
    </w:lvl>
    <w:lvl w:ilvl="4" w:tplc="04150019" w:tentative="1">
      <w:start w:val="1"/>
      <w:numFmt w:val="lowerLetter"/>
      <w:lvlText w:val="%5."/>
      <w:lvlJc w:val="left"/>
      <w:pPr>
        <w:ind w:left="3373" w:hanging="360"/>
      </w:pPr>
      <w:rPr>
        <w:rFonts w:cs="Times New Roman"/>
      </w:rPr>
    </w:lvl>
    <w:lvl w:ilvl="5" w:tplc="0415001B" w:tentative="1">
      <w:start w:val="1"/>
      <w:numFmt w:val="lowerRoman"/>
      <w:lvlText w:val="%6."/>
      <w:lvlJc w:val="right"/>
      <w:pPr>
        <w:ind w:left="4093" w:hanging="180"/>
      </w:pPr>
      <w:rPr>
        <w:rFonts w:cs="Times New Roman"/>
      </w:rPr>
    </w:lvl>
    <w:lvl w:ilvl="6" w:tplc="0415000F" w:tentative="1">
      <w:start w:val="1"/>
      <w:numFmt w:val="decimal"/>
      <w:lvlText w:val="%7."/>
      <w:lvlJc w:val="left"/>
      <w:pPr>
        <w:ind w:left="4813" w:hanging="360"/>
      </w:pPr>
      <w:rPr>
        <w:rFonts w:cs="Times New Roman"/>
      </w:rPr>
    </w:lvl>
    <w:lvl w:ilvl="7" w:tplc="04150019" w:tentative="1">
      <w:start w:val="1"/>
      <w:numFmt w:val="lowerLetter"/>
      <w:lvlText w:val="%8."/>
      <w:lvlJc w:val="left"/>
      <w:pPr>
        <w:ind w:left="5533" w:hanging="360"/>
      </w:pPr>
      <w:rPr>
        <w:rFonts w:cs="Times New Roman"/>
      </w:rPr>
    </w:lvl>
    <w:lvl w:ilvl="8" w:tplc="0415001B" w:tentative="1">
      <w:start w:val="1"/>
      <w:numFmt w:val="lowerRoman"/>
      <w:lvlText w:val="%9."/>
      <w:lvlJc w:val="right"/>
      <w:pPr>
        <w:ind w:left="6253" w:hanging="180"/>
      </w:pPr>
      <w:rPr>
        <w:rFonts w:cs="Times New Roman"/>
      </w:rPr>
    </w:lvl>
  </w:abstractNum>
  <w:abstractNum w:abstractNumId="103">
    <w:nsid w:val="60BD74EE"/>
    <w:multiLevelType w:val="multilevel"/>
    <w:tmpl w:val="017E9AB6"/>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04">
    <w:nsid w:val="616F1D7B"/>
    <w:multiLevelType w:val="hybridMultilevel"/>
    <w:tmpl w:val="77009A7C"/>
    <w:lvl w:ilvl="0" w:tplc="505C3542">
      <w:start w:val="1"/>
      <w:numFmt w:val="decimal"/>
      <w:lvlText w:val="%1."/>
      <w:lvlJc w:val="left"/>
      <w:pPr>
        <w:tabs>
          <w:tab w:val="num" w:pos="4650"/>
        </w:tabs>
        <w:ind w:left="4650" w:hanging="360"/>
      </w:pPr>
      <w:rPr>
        <w:rFonts w:cs="Times New Roman" w:hint="default"/>
        <w:b w:val="0"/>
      </w:rPr>
    </w:lvl>
    <w:lvl w:ilvl="1" w:tplc="04150019">
      <w:start w:val="1"/>
      <w:numFmt w:val="decimal"/>
      <w:lvlText w:val="%2."/>
      <w:lvlJc w:val="left"/>
      <w:pPr>
        <w:tabs>
          <w:tab w:val="num" w:pos="1440"/>
        </w:tabs>
        <w:ind w:left="1440" w:hanging="360"/>
      </w:pPr>
      <w:rPr>
        <w:rFonts w:cs="Times New Roman" w:hint="default"/>
        <w:b w:val="0"/>
      </w:rPr>
    </w:lvl>
    <w:lvl w:ilvl="2" w:tplc="4710C650">
      <w:start w:val="1"/>
      <w:numFmt w:val="decimal"/>
      <w:lvlText w:val="%3)"/>
      <w:lvlJc w:val="left"/>
      <w:pPr>
        <w:tabs>
          <w:tab w:val="num" w:pos="884"/>
        </w:tabs>
        <w:ind w:left="884" w:hanging="60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1"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63C00196"/>
    <w:multiLevelType w:val="hybridMultilevel"/>
    <w:tmpl w:val="B3649C92"/>
    <w:name w:val="WW8Num2636"/>
    <w:lvl w:ilvl="0" w:tplc="505C3542">
      <w:start w:val="1"/>
      <w:numFmt w:val="lowerLetter"/>
      <w:lvlText w:val="%1)"/>
      <w:lvlJc w:val="left"/>
      <w:pPr>
        <w:tabs>
          <w:tab w:val="num" w:pos="2651"/>
        </w:tabs>
        <w:ind w:left="2651"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4710C650">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1"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69371D97"/>
    <w:multiLevelType w:val="hybridMultilevel"/>
    <w:tmpl w:val="66E26086"/>
    <w:styleLink w:val="WW8Num291132"/>
    <w:lvl w:ilvl="0" w:tplc="04150017">
      <w:start w:val="1"/>
      <w:numFmt w:val="lowerLetter"/>
      <w:lvlText w:val="%1)"/>
      <w:lvlJc w:val="left"/>
      <w:pPr>
        <w:ind w:left="720" w:hanging="360"/>
      </w:pPr>
    </w:lvl>
    <w:lvl w:ilvl="1" w:tplc="57C6A9F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69BB0246"/>
    <w:multiLevelType w:val="hybridMultilevel"/>
    <w:tmpl w:val="130E432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69C216A8"/>
    <w:multiLevelType w:val="multilevel"/>
    <w:tmpl w:val="CC3A5DB8"/>
    <w:lvl w:ilvl="0">
      <w:start w:val="1"/>
      <w:numFmt w:val="decimal"/>
      <w:pStyle w:val="Standardowyzkropka"/>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9">
    <w:nsid w:val="6AA74C1D"/>
    <w:multiLevelType w:val="hybridMultilevel"/>
    <w:tmpl w:val="792E751C"/>
    <w:lvl w:ilvl="0" w:tplc="B6D248C6">
      <w:start w:val="1"/>
      <w:numFmt w:val="decimal"/>
      <w:lvlText w:val="%1."/>
      <w:lvlJc w:val="left"/>
      <w:pPr>
        <w:tabs>
          <w:tab w:val="num" w:pos="360"/>
        </w:tabs>
        <w:ind w:left="360" w:hanging="360"/>
      </w:pPr>
      <w:rPr>
        <w:rFonts w:cs="Times New Roman" w:hint="default"/>
      </w:rPr>
    </w:lvl>
    <w:lvl w:ilvl="1" w:tplc="18942410">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6C597223"/>
    <w:multiLevelType w:val="hybridMultilevel"/>
    <w:tmpl w:val="AFE67E96"/>
    <w:lvl w:ilvl="0" w:tplc="AF76D760">
      <w:start w:val="1"/>
      <w:numFmt w:val="lowerLetter"/>
      <w:lvlText w:val="%1)"/>
      <w:lvlJc w:val="left"/>
      <w:pPr>
        <w:ind w:left="720" w:hanging="360"/>
      </w:pPr>
      <w:rPr>
        <w:rFonts w:ascii="Verdana" w:eastAsia="Times New Roman" w:hAnsi="Verdana" w:cs="Liberation San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6CF66487"/>
    <w:multiLevelType w:val="hybridMultilevel"/>
    <w:tmpl w:val="E07807A4"/>
    <w:styleLink w:val="WW8Num29321"/>
    <w:lvl w:ilvl="0" w:tplc="74F200AC">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742F0DC6"/>
    <w:multiLevelType w:val="multilevel"/>
    <w:tmpl w:val="DA9C482E"/>
    <w:lvl w:ilvl="0">
      <w:start w:val="2"/>
      <w:numFmt w:val="bullet"/>
      <w:lvlText w:val="-"/>
      <w:lvlJc w:val="left"/>
      <w:pPr>
        <w:tabs>
          <w:tab w:val="num" w:pos="360"/>
        </w:tabs>
        <w:ind w:left="360" w:hanging="360"/>
      </w:pPr>
      <w:rPr>
        <w:rFonts w:hint="default"/>
      </w:rPr>
    </w:lvl>
    <w:lvl w:ilvl="1">
      <w:start w:val="1"/>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13">
    <w:nsid w:val="744B27E2"/>
    <w:multiLevelType w:val="multilevel"/>
    <w:tmpl w:val="90A81666"/>
    <w:styleLink w:val="WW8Num4512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56"/>
  </w:num>
  <w:num w:numId="4">
    <w:abstractNumId w:val="44"/>
  </w:num>
  <w:num w:numId="5">
    <w:abstractNumId w:val="61"/>
  </w:num>
  <w:num w:numId="6">
    <w:abstractNumId w:val="45"/>
  </w:num>
  <w:num w:numId="7">
    <w:abstractNumId w:val="109"/>
  </w:num>
  <w:num w:numId="8">
    <w:abstractNumId w:val="75"/>
  </w:num>
  <w:num w:numId="9">
    <w:abstractNumId w:val="50"/>
  </w:num>
  <w:num w:numId="10">
    <w:abstractNumId w:val="72"/>
  </w:num>
  <w:num w:numId="11">
    <w:abstractNumId w:val="108"/>
  </w:num>
  <w:num w:numId="12">
    <w:abstractNumId w:val="63"/>
  </w:num>
  <w:num w:numId="13">
    <w:abstractNumId w:val="69"/>
  </w:num>
  <w:num w:numId="14">
    <w:abstractNumId w:val="81"/>
  </w:num>
  <w:num w:numId="15">
    <w:abstractNumId w:val="101"/>
  </w:num>
  <w:num w:numId="16">
    <w:abstractNumId w:val="41"/>
  </w:num>
  <w:num w:numId="17">
    <w:abstractNumId w:val="48"/>
  </w:num>
  <w:num w:numId="18">
    <w:abstractNumId w:val="67"/>
  </w:num>
  <w:num w:numId="19">
    <w:abstractNumId w:val="95"/>
  </w:num>
  <w:num w:numId="20">
    <w:abstractNumId w:val="76"/>
  </w:num>
  <w:num w:numId="21">
    <w:abstractNumId w:val="90"/>
  </w:num>
  <w:num w:numId="22">
    <w:abstractNumId w:val="99"/>
    <w:lvlOverride w:ilvl="0">
      <w:startOverride w:val="1"/>
    </w:lvlOverride>
  </w:num>
  <w:num w:numId="23">
    <w:abstractNumId w:val="86"/>
    <w:lvlOverride w:ilvl="0">
      <w:startOverride w:val="1"/>
    </w:lvlOverride>
  </w:num>
  <w:num w:numId="24">
    <w:abstractNumId w:val="62"/>
  </w:num>
  <w:num w:numId="25">
    <w:abstractNumId w:val="59"/>
  </w:num>
  <w:num w:numId="26">
    <w:abstractNumId w:val="42"/>
  </w:num>
  <w:num w:numId="27">
    <w:abstractNumId w:val="103"/>
  </w:num>
  <w:num w:numId="28">
    <w:abstractNumId w:val="65"/>
  </w:num>
  <w:num w:numId="29">
    <w:abstractNumId w:val="93"/>
  </w:num>
  <w:num w:numId="30">
    <w:abstractNumId w:val="107"/>
  </w:num>
  <w:num w:numId="31">
    <w:abstractNumId w:val="77"/>
  </w:num>
  <w:num w:numId="32">
    <w:abstractNumId w:val="5"/>
  </w:num>
  <w:num w:numId="33">
    <w:abstractNumId w:val="13"/>
  </w:num>
  <w:num w:numId="34">
    <w:abstractNumId w:val="110"/>
  </w:num>
  <w:num w:numId="35">
    <w:abstractNumId w:val="47"/>
  </w:num>
  <w:num w:numId="36">
    <w:abstractNumId w:val="79"/>
  </w:num>
  <w:num w:numId="37">
    <w:abstractNumId w:val="64"/>
  </w:num>
  <w:num w:numId="38">
    <w:abstractNumId w:val="53"/>
  </w:num>
  <w:num w:numId="39">
    <w:abstractNumId w:val="91"/>
  </w:num>
  <w:num w:numId="40">
    <w:abstractNumId w:val="66"/>
  </w:num>
  <w:num w:numId="41">
    <w:abstractNumId w:val="55"/>
  </w:num>
  <w:num w:numId="42">
    <w:abstractNumId w:val="78"/>
  </w:num>
  <w:num w:numId="43">
    <w:abstractNumId w:val="46"/>
  </w:num>
  <w:num w:numId="44">
    <w:abstractNumId w:val="100"/>
  </w:num>
  <w:num w:numId="45">
    <w:abstractNumId w:val="92"/>
  </w:num>
  <w:num w:numId="46">
    <w:abstractNumId w:val="111"/>
  </w:num>
  <w:num w:numId="47">
    <w:abstractNumId w:val="113"/>
  </w:num>
  <w:num w:numId="48">
    <w:abstractNumId w:val="94"/>
  </w:num>
  <w:num w:numId="49">
    <w:abstractNumId w:val="60"/>
  </w:num>
  <w:num w:numId="50">
    <w:abstractNumId w:val="87"/>
  </w:num>
  <w:num w:numId="51">
    <w:abstractNumId w:val="74"/>
  </w:num>
  <w:num w:numId="52">
    <w:abstractNumId w:val="96"/>
  </w:num>
  <w:num w:numId="53">
    <w:abstractNumId w:val="51"/>
  </w:num>
  <w:num w:numId="54">
    <w:abstractNumId w:val="80"/>
  </w:num>
  <w:num w:numId="55">
    <w:abstractNumId w:val="88"/>
  </w:num>
  <w:num w:numId="56">
    <w:abstractNumId w:val="89"/>
  </w:num>
  <w:num w:numId="57">
    <w:abstractNumId w:val="68"/>
  </w:num>
  <w:num w:numId="58">
    <w:abstractNumId w:val="73"/>
  </w:num>
  <w:num w:numId="59">
    <w:abstractNumId w:val="54"/>
  </w:num>
  <w:num w:numId="60">
    <w:abstractNumId w:val="97"/>
  </w:num>
  <w:num w:numId="61">
    <w:abstractNumId w:val="104"/>
  </w:num>
  <w:num w:numId="62">
    <w:abstractNumId w:val="84"/>
  </w:num>
  <w:num w:numId="63">
    <w:abstractNumId w:val="71"/>
  </w:num>
  <w:num w:numId="64">
    <w:abstractNumId w:val="43"/>
  </w:num>
  <w:num w:numId="65">
    <w:abstractNumId w:val="85"/>
  </w:num>
  <w:num w:numId="66">
    <w:abstractNumId w:val="83"/>
  </w:num>
  <w:num w:numId="67">
    <w:abstractNumId w:val="99"/>
  </w:num>
  <w:num w:numId="68">
    <w:abstractNumId w:val="86"/>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29"/>
  </w:num>
  <w:num w:numId="72">
    <w:abstractNumId w:val="34"/>
  </w:num>
  <w:num w:numId="73">
    <w:abstractNumId w:val="37"/>
  </w:num>
  <w:num w:numId="7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8"/>
  </w:num>
  <w:num w:numId="76">
    <w:abstractNumId w:val="0"/>
  </w:num>
  <w:num w:numId="77">
    <w:abstractNumId w:val="49"/>
  </w:num>
  <w:num w:numId="78">
    <w:abstractNumId w:val="57"/>
  </w:num>
  <w:num w:numId="79">
    <w:abstractNumId w:val="52"/>
  </w:num>
  <w:num w:numId="80">
    <w:abstractNumId w:val="58"/>
  </w:num>
  <w:num w:numId="81">
    <w:abstractNumId w:val="106"/>
  </w:num>
  <w:num w:numId="82">
    <w:abstractNumId w:val="106"/>
    <w:lvlOverride w:ilvl="0">
      <w:startOverride w:val="1"/>
      <w:lvl w:ilvl="0" w:tplc="04150017">
        <w:start w:val="1"/>
        <w:numFmt w:val="decimal"/>
        <w:lvlText w:val=""/>
        <w:lvlJc w:val="left"/>
      </w:lvl>
    </w:lvlOverride>
    <w:lvlOverride w:ilvl="1">
      <w:startOverride w:val="1"/>
      <w:lvl w:ilvl="1" w:tplc="57C6A9FC">
        <w:start w:val="1"/>
        <w:numFmt w:val="lowerLetter"/>
        <w:lvlText w:val="%2)"/>
        <w:lvlJc w:val="left"/>
        <w:pPr>
          <w:ind w:left="1440" w:hanging="360"/>
        </w:pPr>
        <w:rPr>
          <w:b w:val="0"/>
        </w:rPr>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8D"/>
    <w:rsid w:val="00000025"/>
    <w:rsid w:val="000000B0"/>
    <w:rsid w:val="0000071F"/>
    <w:rsid w:val="00000768"/>
    <w:rsid w:val="00000815"/>
    <w:rsid w:val="00000FBA"/>
    <w:rsid w:val="0000118F"/>
    <w:rsid w:val="000014E1"/>
    <w:rsid w:val="00001F3C"/>
    <w:rsid w:val="00002705"/>
    <w:rsid w:val="000029D6"/>
    <w:rsid w:val="00002B5D"/>
    <w:rsid w:val="00002B78"/>
    <w:rsid w:val="00002E33"/>
    <w:rsid w:val="000030AD"/>
    <w:rsid w:val="000038F1"/>
    <w:rsid w:val="00003951"/>
    <w:rsid w:val="00003C63"/>
    <w:rsid w:val="00003CA5"/>
    <w:rsid w:val="00003E2A"/>
    <w:rsid w:val="00004172"/>
    <w:rsid w:val="000042EB"/>
    <w:rsid w:val="0000458C"/>
    <w:rsid w:val="000048A1"/>
    <w:rsid w:val="00004D7F"/>
    <w:rsid w:val="000051D7"/>
    <w:rsid w:val="000056E5"/>
    <w:rsid w:val="000057CD"/>
    <w:rsid w:val="000059B2"/>
    <w:rsid w:val="00005C87"/>
    <w:rsid w:val="00005E23"/>
    <w:rsid w:val="00006820"/>
    <w:rsid w:val="00006A55"/>
    <w:rsid w:val="000074D4"/>
    <w:rsid w:val="000076DD"/>
    <w:rsid w:val="0000770B"/>
    <w:rsid w:val="00007D01"/>
    <w:rsid w:val="00007E42"/>
    <w:rsid w:val="000100FF"/>
    <w:rsid w:val="00010141"/>
    <w:rsid w:val="0001020C"/>
    <w:rsid w:val="00010583"/>
    <w:rsid w:val="00010644"/>
    <w:rsid w:val="000106B2"/>
    <w:rsid w:val="000107DF"/>
    <w:rsid w:val="0001089D"/>
    <w:rsid w:val="00010E65"/>
    <w:rsid w:val="00010F5D"/>
    <w:rsid w:val="000113EE"/>
    <w:rsid w:val="00011443"/>
    <w:rsid w:val="00011537"/>
    <w:rsid w:val="0001165A"/>
    <w:rsid w:val="00011912"/>
    <w:rsid w:val="00011DA2"/>
    <w:rsid w:val="00011FFA"/>
    <w:rsid w:val="00012418"/>
    <w:rsid w:val="00012723"/>
    <w:rsid w:val="0001272D"/>
    <w:rsid w:val="00012EA5"/>
    <w:rsid w:val="0001364B"/>
    <w:rsid w:val="0001378C"/>
    <w:rsid w:val="00013B39"/>
    <w:rsid w:val="0001422D"/>
    <w:rsid w:val="00014C63"/>
    <w:rsid w:val="00014DF3"/>
    <w:rsid w:val="000151E2"/>
    <w:rsid w:val="00015788"/>
    <w:rsid w:val="00015D06"/>
    <w:rsid w:val="00015EFA"/>
    <w:rsid w:val="000161BF"/>
    <w:rsid w:val="000166D8"/>
    <w:rsid w:val="0001687C"/>
    <w:rsid w:val="00016A1B"/>
    <w:rsid w:val="00016AA4"/>
    <w:rsid w:val="00016AE4"/>
    <w:rsid w:val="00016BD1"/>
    <w:rsid w:val="00016CED"/>
    <w:rsid w:val="00016DF4"/>
    <w:rsid w:val="00017035"/>
    <w:rsid w:val="000178E6"/>
    <w:rsid w:val="00017CCB"/>
    <w:rsid w:val="00017CE0"/>
    <w:rsid w:val="00017DC1"/>
    <w:rsid w:val="0002009D"/>
    <w:rsid w:val="0002049C"/>
    <w:rsid w:val="0002059D"/>
    <w:rsid w:val="000206CC"/>
    <w:rsid w:val="000208B0"/>
    <w:rsid w:val="000209E2"/>
    <w:rsid w:val="0002105B"/>
    <w:rsid w:val="000210E8"/>
    <w:rsid w:val="000219D4"/>
    <w:rsid w:val="00021A9E"/>
    <w:rsid w:val="00021B48"/>
    <w:rsid w:val="00022344"/>
    <w:rsid w:val="00022386"/>
    <w:rsid w:val="00022414"/>
    <w:rsid w:val="00022784"/>
    <w:rsid w:val="00022D89"/>
    <w:rsid w:val="00022DD5"/>
    <w:rsid w:val="00022E20"/>
    <w:rsid w:val="00023578"/>
    <w:rsid w:val="0002390C"/>
    <w:rsid w:val="00023EAA"/>
    <w:rsid w:val="000240EA"/>
    <w:rsid w:val="00024464"/>
    <w:rsid w:val="00024697"/>
    <w:rsid w:val="00024D8B"/>
    <w:rsid w:val="00024E0D"/>
    <w:rsid w:val="00025209"/>
    <w:rsid w:val="0002577A"/>
    <w:rsid w:val="00025D74"/>
    <w:rsid w:val="00025FB3"/>
    <w:rsid w:val="00026044"/>
    <w:rsid w:val="0002610E"/>
    <w:rsid w:val="000261AD"/>
    <w:rsid w:val="0002689B"/>
    <w:rsid w:val="000269D7"/>
    <w:rsid w:val="000273FB"/>
    <w:rsid w:val="000274D7"/>
    <w:rsid w:val="00027545"/>
    <w:rsid w:val="00027D08"/>
    <w:rsid w:val="0003044D"/>
    <w:rsid w:val="00030BEF"/>
    <w:rsid w:val="00031083"/>
    <w:rsid w:val="000312C3"/>
    <w:rsid w:val="00031731"/>
    <w:rsid w:val="00031BAD"/>
    <w:rsid w:val="0003211F"/>
    <w:rsid w:val="00032413"/>
    <w:rsid w:val="00032AD2"/>
    <w:rsid w:val="00032BC3"/>
    <w:rsid w:val="00032CC8"/>
    <w:rsid w:val="000331DB"/>
    <w:rsid w:val="00033338"/>
    <w:rsid w:val="00033407"/>
    <w:rsid w:val="0003340F"/>
    <w:rsid w:val="00033C88"/>
    <w:rsid w:val="00034727"/>
    <w:rsid w:val="0003477B"/>
    <w:rsid w:val="0003498B"/>
    <w:rsid w:val="00035042"/>
    <w:rsid w:val="000358EE"/>
    <w:rsid w:val="00035E25"/>
    <w:rsid w:val="00035F2C"/>
    <w:rsid w:val="00036022"/>
    <w:rsid w:val="000360E3"/>
    <w:rsid w:val="00036341"/>
    <w:rsid w:val="0003641B"/>
    <w:rsid w:val="000369D8"/>
    <w:rsid w:val="00036C66"/>
    <w:rsid w:val="0003713B"/>
    <w:rsid w:val="00037412"/>
    <w:rsid w:val="0003758C"/>
    <w:rsid w:val="00037A50"/>
    <w:rsid w:val="000408F8"/>
    <w:rsid w:val="00040929"/>
    <w:rsid w:val="00040C11"/>
    <w:rsid w:val="00040F2E"/>
    <w:rsid w:val="00041300"/>
    <w:rsid w:val="00041337"/>
    <w:rsid w:val="00041A04"/>
    <w:rsid w:val="00041AC4"/>
    <w:rsid w:val="00041FD6"/>
    <w:rsid w:val="00042036"/>
    <w:rsid w:val="00042704"/>
    <w:rsid w:val="00042969"/>
    <w:rsid w:val="00042B79"/>
    <w:rsid w:val="00042CD8"/>
    <w:rsid w:val="00042D5F"/>
    <w:rsid w:val="000430C8"/>
    <w:rsid w:val="00043455"/>
    <w:rsid w:val="00043469"/>
    <w:rsid w:val="00043687"/>
    <w:rsid w:val="0004490A"/>
    <w:rsid w:val="00044B47"/>
    <w:rsid w:val="00044C7C"/>
    <w:rsid w:val="00044ECA"/>
    <w:rsid w:val="00045102"/>
    <w:rsid w:val="00045496"/>
    <w:rsid w:val="000454B0"/>
    <w:rsid w:val="0004560C"/>
    <w:rsid w:val="00045727"/>
    <w:rsid w:val="00045737"/>
    <w:rsid w:val="000458DC"/>
    <w:rsid w:val="00045E05"/>
    <w:rsid w:val="0004667C"/>
    <w:rsid w:val="0004680E"/>
    <w:rsid w:val="00046BBB"/>
    <w:rsid w:val="00046C02"/>
    <w:rsid w:val="00047219"/>
    <w:rsid w:val="000472D8"/>
    <w:rsid w:val="00047304"/>
    <w:rsid w:val="000473B2"/>
    <w:rsid w:val="00047D9C"/>
    <w:rsid w:val="0005055C"/>
    <w:rsid w:val="00050D9C"/>
    <w:rsid w:val="00050F2F"/>
    <w:rsid w:val="000510D1"/>
    <w:rsid w:val="0005151E"/>
    <w:rsid w:val="00051CA0"/>
    <w:rsid w:val="00052019"/>
    <w:rsid w:val="0005235B"/>
    <w:rsid w:val="000523DB"/>
    <w:rsid w:val="000523F9"/>
    <w:rsid w:val="00052615"/>
    <w:rsid w:val="00052A50"/>
    <w:rsid w:val="00052BE4"/>
    <w:rsid w:val="00052C54"/>
    <w:rsid w:val="00052D6D"/>
    <w:rsid w:val="00053076"/>
    <w:rsid w:val="00053985"/>
    <w:rsid w:val="00053C86"/>
    <w:rsid w:val="00053E84"/>
    <w:rsid w:val="00053F10"/>
    <w:rsid w:val="00053F87"/>
    <w:rsid w:val="00054BF0"/>
    <w:rsid w:val="00055172"/>
    <w:rsid w:val="0005522A"/>
    <w:rsid w:val="000556A0"/>
    <w:rsid w:val="000556B5"/>
    <w:rsid w:val="000562DC"/>
    <w:rsid w:val="00056B12"/>
    <w:rsid w:val="00056D28"/>
    <w:rsid w:val="00056E9D"/>
    <w:rsid w:val="00057196"/>
    <w:rsid w:val="0005742E"/>
    <w:rsid w:val="00057D6A"/>
    <w:rsid w:val="00057F0A"/>
    <w:rsid w:val="00057F4F"/>
    <w:rsid w:val="00057FD5"/>
    <w:rsid w:val="00060394"/>
    <w:rsid w:val="000604E1"/>
    <w:rsid w:val="000608C2"/>
    <w:rsid w:val="00061073"/>
    <w:rsid w:val="00061471"/>
    <w:rsid w:val="00061830"/>
    <w:rsid w:val="00061AFE"/>
    <w:rsid w:val="00061FEF"/>
    <w:rsid w:val="00062568"/>
    <w:rsid w:val="000625DE"/>
    <w:rsid w:val="00062CB1"/>
    <w:rsid w:val="00062DAC"/>
    <w:rsid w:val="00062E2E"/>
    <w:rsid w:val="00063035"/>
    <w:rsid w:val="00063289"/>
    <w:rsid w:val="000632B4"/>
    <w:rsid w:val="000632B5"/>
    <w:rsid w:val="000642FA"/>
    <w:rsid w:val="00064549"/>
    <w:rsid w:val="00064B2C"/>
    <w:rsid w:val="00064D65"/>
    <w:rsid w:val="00064E42"/>
    <w:rsid w:val="0006517D"/>
    <w:rsid w:val="000653E0"/>
    <w:rsid w:val="000657F6"/>
    <w:rsid w:val="00065C03"/>
    <w:rsid w:val="000666F0"/>
    <w:rsid w:val="00066857"/>
    <w:rsid w:val="00066888"/>
    <w:rsid w:val="00066AB9"/>
    <w:rsid w:val="00066F42"/>
    <w:rsid w:val="000671BA"/>
    <w:rsid w:val="000673B0"/>
    <w:rsid w:val="00067650"/>
    <w:rsid w:val="00067B4C"/>
    <w:rsid w:val="00067B76"/>
    <w:rsid w:val="00067C1E"/>
    <w:rsid w:val="00067C93"/>
    <w:rsid w:val="00067E22"/>
    <w:rsid w:val="000700C3"/>
    <w:rsid w:val="00070123"/>
    <w:rsid w:val="000703D3"/>
    <w:rsid w:val="00071089"/>
    <w:rsid w:val="00071186"/>
    <w:rsid w:val="000717FE"/>
    <w:rsid w:val="0007192C"/>
    <w:rsid w:val="00071D95"/>
    <w:rsid w:val="00071E10"/>
    <w:rsid w:val="00071E91"/>
    <w:rsid w:val="00072267"/>
    <w:rsid w:val="00072502"/>
    <w:rsid w:val="000728B3"/>
    <w:rsid w:val="00072EEA"/>
    <w:rsid w:val="00072FA7"/>
    <w:rsid w:val="000733C1"/>
    <w:rsid w:val="000733FA"/>
    <w:rsid w:val="00073436"/>
    <w:rsid w:val="00073736"/>
    <w:rsid w:val="00073B4A"/>
    <w:rsid w:val="00073B8F"/>
    <w:rsid w:val="00073D2B"/>
    <w:rsid w:val="00074396"/>
    <w:rsid w:val="000745D3"/>
    <w:rsid w:val="000746E5"/>
    <w:rsid w:val="00074862"/>
    <w:rsid w:val="00074E18"/>
    <w:rsid w:val="00075272"/>
    <w:rsid w:val="00075A83"/>
    <w:rsid w:val="00075EF2"/>
    <w:rsid w:val="00075F22"/>
    <w:rsid w:val="000760A6"/>
    <w:rsid w:val="0007627B"/>
    <w:rsid w:val="0007641F"/>
    <w:rsid w:val="000769D6"/>
    <w:rsid w:val="00077289"/>
    <w:rsid w:val="00077305"/>
    <w:rsid w:val="00077431"/>
    <w:rsid w:val="000774CC"/>
    <w:rsid w:val="00080F20"/>
    <w:rsid w:val="000810B6"/>
    <w:rsid w:val="00081189"/>
    <w:rsid w:val="00081419"/>
    <w:rsid w:val="000816F8"/>
    <w:rsid w:val="00081745"/>
    <w:rsid w:val="0008187B"/>
    <w:rsid w:val="00081A9D"/>
    <w:rsid w:val="0008222F"/>
    <w:rsid w:val="00082C1D"/>
    <w:rsid w:val="00082F4B"/>
    <w:rsid w:val="000838F0"/>
    <w:rsid w:val="00083D9F"/>
    <w:rsid w:val="000849C4"/>
    <w:rsid w:val="00084DCD"/>
    <w:rsid w:val="00084E96"/>
    <w:rsid w:val="00084F37"/>
    <w:rsid w:val="00085359"/>
    <w:rsid w:val="000856D4"/>
    <w:rsid w:val="00085817"/>
    <w:rsid w:val="00085D0A"/>
    <w:rsid w:val="000866ED"/>
    <w:rsid w:val="00086C56"/>
    <w:rsid w:val="0008769F"/>
    <w:rsid w:val="000876E4"/>
    <w:rsid w:val="00087701"/>
    <w:rsid w:val="000877F9"/>
    <w:rsid w:val="00090147"/>
    <w:rsid w:val="000903BA"/>
    <w:rsid w:val="000906CB"/>
    <w:rsid w:val="00090C5C"/>
    <w:rsid w:val="00091408"/>
    <w:rsid w:val="000915AC"/>
    <w:rsid w:val="000923C7"/>
    <w:rsid w:val="00092410"/>
    <w:rsid w:val="00092546"/>
    <w:rsid w:val="000927D5"/>
    <w:rsid w:val="00092923"/>
    <w:rsid w:val="0009384E"/>
    <w:rsid w:val="0009392C"/>
    <w:rsid w:val="00093DD4"/>
    <w:rsid w:val="00094215"/>
    <w:rsid w:val="000943F5"/>
    <w:rsid w:val="000945B0"/>
    <w:rsid w:val="000945C5"/>
    <w:rsid w:val="000947F3"/>
    <w:rsid w:val="00094AD0"/>
    <w:rsid w:val="00094EF4"/>
    <w:rsid w:val="00095494"/>
    <w:rsid w:val="00095B0A"/>
    <w:rsid w:val="00095D47"/>
    <w:rsid w:val="00095F35"/>
    <w:rsid w:val="0009605F"/>
    <w:rsid w:val="00096CFD"/>
    <w:rsid w:val="0009709B"/>
    <w:rsid w:val="0009739D"/>
    <w:rsid w:val="000973F2"/>
    <w:rsid w:val="00097729"/>
    <w:rsid w:val="0009784D"/>
    <w:rsid w:val="00097AF4"/>
    <w:rsid w:val="00097D55"/>
    <w:rsid w:val="000A0258"/>
    <w:rsid w:val="000A033A"/>
    <w:rsid w:val="000A03E7"/>
    <w:rsid w:val="000A0482"/>
    <w:rsid w:val="000A0F38"/>
    <w:rsid w:val="000A1276"/>
    <w:rsid w:val="000A12BE"/>
    <w:rsid w:val="000A1356"/>
    <w:rsid w:val="000A1A01"/>
    <w:rsid w:val="000A1CEF"/>
    <w:rsid w:val="000A1D72"/>
    <w:rsid w:val="000A1EF6"/>
    <w:rsid w:val="000A2210"/>
    <w:rsid w:val="000A2696"/>
    <w:rsid w:val="000A2699"/>
    <w:rsid w:val="000A2ADE"/>
    <w:rsid w:val="000A3112"/>
    <w:rsid w:val="000A327C"/>
    <w:rsid w:val="000A3F8A"/>
    <w:rsid w:val="000A45A4"/>
    <w:rsid w:val="000A49B5"/>
    <w:rsid w:val="000A4B3C"/>
    <w:rsid w:val="000A51F2"/>
    <w:rsid w:val="000A5317"/>
    <w:rsid w:val="000A535E"/>
    <w:rsid w:val="000A5658"/>
    <w:rsid w:val="000A62CF"/>
    <w:rsid w:val="000A64DF"/>
    <w:rsid w:val="000A6831"/>
    <w:rsid w:val="000A6AF0"/>
    <w:rsid w:val="000A6DA0"/>
    <w:rsid w:val="000A6E55"/>
    <w:rsid w:val="000A6EDB"/>
    <w:rsid w:val="000A6EE6"/>
    <w:rsid w:val="000A74E3"/>
    <w:rsid w:val="000A76E0"/>
    <w:rsid w:val="000A7C43"/>
    <w:rsid w:val="000A7D98"/>
    <w:rsid w:val="000B0373"/>
    <w:rsid w:val="000B0D52"/>
    <w:rsid w:val="000B1D4D"/>
    <w:rsid w:val="000B2043"/>
    <w:rsid w:val="000B2EA4"/>
    <w:rsid w:val="000B31A6"/>
    <w:rsid w:val="000B3323"/>
    <w:rsid w:val="000B36F4"/>
    <w:rsid w:val="000B372C"/>
    <w:rsid w:val="000B3DC7"/>
    <w:rsid w:val="000B41CB"/>
    <w:rsid w:val="000B436D"/>
    <w:rsid w:val="000B475F"/>
    <w:rsid w:val="000B4993"/>
    <w:rsid w:val="000B4D32"/>
    <w:rsid w:val="000B4EC8"/>
    <w:rsid w:val="000B50EB"/>
    <w:rsid w:val="000B538B"/>
    <w:rsid w:val="000B56AF"/>
    <w:rsid w:val="000B5AFD"/>
    <w:rsid w:val="000B6490"/>
    <w:rsid w:val="000B65E2"/>
    <w:rsid w:val="000B664D"/>
    <w:rsid w:val="000B6669"/>
    <w:rsid w:val="000B6B41"/>
    <w:rsid w:val="000B6C1C"/>
    <w:rsid w:val="000B6C4D"/>
    <w:rsid w:val="000B6ED2"/>
    <w:rsid w:val="000B7413"/>
    <w:rsid w:val="000B763A"/>
    <w:rsid w:val="000B775A"/>
    <w:rsid w:val="000B7CE5"/>
    <w:rsid w:val="000C026D"/>
    <w:rsid w:val="000C0826"/>
    <w:rsid w:val="000C0A43"/>
    <w:rsid w:val="000C0AF3"/>
    <w:rsid w:val="000C0AFF"/>
    <w:rsid w:val="000C0D1B"/>
    <w:rsid w:val="000C17E5"/>
    <w:rsid w:val="000C17EF"/>
    <w:rsid w:val="000C1BE2"/>
    <w:rsid w:val="000C1FEB"/>
    <w:rsid w:val="000C2040"/>
    <w:rsid w:val="000C2914"/>
    <w:rsid w:val="000C2919"/>
    <w:rsid w:val="000C2A9C"/>
    <w:rsid w:val="000C2B3F"/>
    <w:rsid w:val="000C2D3A"/>
    <w:rsid w:val="000C3CED"/>
    <w:rsid w:val="000C3F86"/>
    <w:rsid w:val="000C3FFA"/>
    <w:rsid w:val="000C4221"/>
    <w:rsid w:val="000C433A"/>
    <w:rsid w:val="000C440C"/>
    <w:rsid w:val="000C4A34"/>
    <w:rsid w:val="000C4EFE"/>
    <w:rsid w:val="000C514F"/>
    <w:rsid w:val="000C5339"/>
    <w:rsid w:val="000C5423"/>
    <w:rsid w:val="000C5430"/>
    <w:rsid w:val="000C5456"/>
    <w:rsid w:val="000C56B8"/>
    <w:rsid w:val="000C590A"/>
    <w:rsid w:val="000C5B32"/>
    <w:rsid w:val="000C5D8B"/>
    <w:rsid w:val="000C6098"/>
    <w:rsid w:val="000C62D0"/>
    <w:rsid w:val="000C6420"/>
    <w:rsid w:val="000C692C"/>
    <w:rsid w:val="000C6E8F"/>
    <w:rsid w:val="000C7421"/>
    <w:rsid w:val="000C7604"/>
    <w:rsid w:val="000C7622"/>
    <w:rsid w:val="000C77F3"/>
    <w:rsid w:val="000C79E9"/>
    <w:rsid w:val="000D01BD"/>
    <w:rsid w:val="000D01C4"/>
    <w:rsid w:val="000D04B7"/>
    <w:rsid w:val="000D04C6"/>
    <w:rsid w:val="000D0521"/>
    <w:rsid w:val="000D0F84"/>
    <w:rsid w:val="000D0F92"/>
    <w:rsid w:val="000D1659"/>
    <w:rsid w:val="000D1709"/>
    <w:rsid w:val="000D1852"/>
    <w:rsid w:val="000D1AF0"/>
    <w:rsid w:val="000D2144"/>
    <w:rsid w:val="000D23B3"/>
    <w:rsid w:val="000D2E8E"/>
    <w:rsid w:val="000D2F03"/>
    <w:rsid w:val="000D3604"/>
    <w:rsid w:val="000D4032"/>
    <w:rsid w:val="000D4607"/>
    <w:rsid w:val="000D4DEA"/>
    <w:rsid w:val="000D4E25"/>
    <w:rsid w:val="000D4FBD"/>
    <w:rsid w:val="000D4FEF"/>
    <w:rsid w:val="000D5070"/>
    <w:rsid w:val="000D5252"/>
    <w:rsid w:val="000D5656"/>
    <w:rsid w:val="000D58D2"/>
    <w:rsid w:val="000D5C45"/>
    <w:rsid w:val="000D5D04"/>
    <w:rsid w:val="000D5E41"/>
    <w:rsid w:val="000D5E8D"/>
    <w:rsid w:val="000D5FF9"/>
    <w:rsid w:val="000D61D5"/>
    <w:rsid w:val="000D69BB"/>
    <w:rsid w:val="000D6C0E"/>
    <w:rsid w:val="000D6C3D"/>
    <w:rsid w:val="000D6CEB"/>
    <w:rsid w:val="000D7385"/>
    <w:rsid w:val="000D7508"/>
    <w:rsid w:val="000D776C"/>
    <w:rsid w:val="000D7F41"/>
    <w:rsid w:val="000E02D6"/>
    <w:rsid w:val="000E05D9"/>
    <w:rsid w:val="000E07A7"/>
    <w:rsid w:val="000E0BD0"/>
    <w:rsid w:val="000E0BDF"/>
    <w:rsid w:val="000E0C19"/>
    <w:rsid w:val="000E0CB0"/>
    <w:rsid w:val="000E0E86"/>
    <w:rsid w:val="000E13EB"/>
    <w:rsid w:val="000E19CA"/>
    <w:rsid w:val="000E1B70"/>
    <w:rsid w:val="000E1CEF"/>
    <w:rsid w:val="000E2379"/>
    <w:rsid w:val="000E2A4D"/>
    <w:rsid w:val="000E2D14"/>
    <w:rsid w:val="000E2EB8"/>
    <w:rsid w:val="000E2FDC"/>
    <w:rsid w:val="000E309B"/>
    <w:rsid w:val="000E3734"/>
    <w:rsid w:val="000E4099"/>
    <w:rsid w:val="000E4181"/>
    <w:rsid w:val="000E418C"/>
    <w:rsid w:val="000E4359"/>
    <w:rsid w:val="000E5184"/>
    <w:rsid w:val="000E5213"/>
    <w:rsid w:val="000E5233"/>
    <w:rsid w:val="000E5453"/>
    <w:rsid w:val="000E5E22"/>
    <w:rsid w:val="000E6199"/>
    <w:rsid w:val="000E61AE"/>
    <w:rsid w:val="000E6677"/>
    <w:rsid w:val="000E68AB"/>
    <w:rsid w:val="000E6C80"/>
    <w:rsid w:val="000E71AE"/>
    <w:rsid w:val="000E7319"/>
    <w:rsid w:val="000E751D"/>
    <w:rsid w:val="000E77A1"/>
    <w:rsid w:val="000E79BF"/>
    <w:rsid w:val="000E7DC8"/>
    <w:rsid w:val="000F06E4"/>
    <w:rsid w:val="000F09CE"/>
    <w:rsid w:val="000F0EA9"/>
    <w:rsid w:val="000F1580"/>
    <w:rsid w:val="000F198C"/>
    <w:rsid w:val="000F1EDC"/>
    <w:rsid w:val="000F215C"/>
    <w:rsid w:val="000F22DC"/>
    <w:rsid w:val="000F22F9"/>
    <w:rsid w:val="000F24F5"/>
    <w:rsid w:val="000F2AB0"/>
    <w:rsid w:val="000F2F8A"/>
    <w:rsid w:val="000F32B6"/>
    <w:rsid w:val="000F3A1A"/>
    <w:rsid w:val="000F3D96"/>
    <w:rsid w:val="000F3D9E"/>
    <w:rsid w:val="000F42C7"/>
    <w:rsid w:val="000F4D2A"/>
    <w:rsid w:val="000F4F5C"/>
    <w:rsid w:val="000F509E"/>
    <w:rsid w:val="000F50E8"/>
    <w:rsid w:val="000F5179"/>
    <w:rsid w:val="000F5394"/>
    <w:rsid w:val="000F5582"/>
    <w:rsid w:val="000F55AA"/>
    <w:rsid w:val="000F5B91"/>
    <w:rsid w:val="000F5EAB"/>
    <w:rsid w:val="000F650E"/>
    <w:rsid w:val="000F67B1"/>
    <w:rsid w:val="000F71EA"/>
    <w:rsid w:val="000F732E"/>
    <w:rsid w:val="000F784A"/>
    <w:rsid w:val="000F7A9A"/>
    <w:rsid w:val="001003F4"/>
    <w:rsid w:val="00100445"/>
    <w:rsid w:val="0010052A"/>
    <w:rsid w:val="001008DA"/>
    <w:rsid w:val="00100A5D"/>
    <w:rsid w:val="00100D9B"/>
    <w:rsid w:val="00101139"/>
    <w:rsid w:val="001015E7"/>
    <w:rsid w:val="00101A1C"/>
    <w:rsid w:val="00101C6F"/>
    <w:rsid w:val="00101F5F"/>
    <w:rsid w:val="00102409"/>
    <w:rsid w:val="00102A98"/>
    <w:rsid w:val="00102B7C"/>
    <w:rsid w:val="00103333"/>
    <w:rsid w:val="0010345C"/>
    <w:rsid w:val="00103641"/>
    <w:rsid w:val="001036D1"/>
    <w:rsid w:val="00103A94"/>
    <w:rsid w:val="0010432A"/>
    <w:rsid w:val="0010466F"/>
    <w:rsid w:val="00104A0D"/>
    <w:rsid w:val="00105665"/>
    <w:rsid w:val="001056D5"/>
    <w:rsid w:val="00105730"/>
    <w:rsid w:val="00105A39"/>
    <w:rsid w:val="00106772"/>
    <w:rsid w:val="00106D17"/>
    <w:rsid w:val="00107216"/>
    <w:rsid w:val="00107609"/>
    <w:rsid w:val="00107FA8"/>
    <w:rsid w:val="001103F1"/>
    <w:rsid w:val="00110598"/>
    <w:rsid w:val="00110C0F"/>
    <w:rsid w:val="00110D4C"/>
    <w:rsid w:val="00110F8B"/>
    <w:rsid w:val="0011198E"/>
    <w:rsid w:val="00111A6A"/>
    <w:rsid w:val="00111ED3"/>
    <w:rsid w:val="00112446"/>
    <w:rsid w:val="00112475"/>
    <w:rsid w:val="00112DC1"/>
    <w:rsid w:val="00112F7F"/>
    <w:rsid w:val="00113249"/>
    <w:rsid w:val="00113322"/>
    <w:rsid w:val="001133EE"/>
    <w:rsid w:val="001139DF"/>
    <w:rsid w:val="00113B81"/>
    <w:rsid w:val="00113C4A"/>
    <w:rsid w:val="00113DCD"/>
    <w:rsid w:val="00114110"/>
    <w:rsid w:val="001144E6"/>
    <w:rsid w:val="001145A6"/>
    <w:rsid w:val="00114945"/>
    <w:rsid w:val="00115303"/>
    <w:rsid w:val="00115318"/>
    <w:rsid w:val="001156F9"/>
    <w:rsid w:val="001158E5"/>
    <w:rsid w:val="00115A1B"/>
    <w:rsid w:val="00116242"/>
    <w:rsid w:val="00116243"/>
    <w:rsid w:val="00116274"/>
    <w:rsid w:val="00116739"/>
    <w:rsid w:val="00116AD4"/>
    <w:rsid w:val="00117122"/>
    <w:rsid w:val="001171B2"/>
    <w:rsid w:val="00117318"/>
    <w:rsid w:val="00117D78"/>
    <w:rsid w:val="00120516"/>
    <w:rsid w:val="00120C99"/>
    <w:rsid w:val="00120CBE"/>
    <w:rsid w:val="00120CCE"/>
    <w:rsid w:val="00120E98"/>
    <w:rsid w:val="00121296"/>
    <w:rsid w:val="001217B0"/>
    <w:rsid w:val="00121B3A"/>
    <w:rsid w:val="00121E96"/>
    <w:rsid w:val="001220AB"/>
    <w:rsid w:val="001222F8"/>
    <w:rsid w:val="00122300"/>
    <w:rsid w:val="001239CB"/>
    <w:rsid w:val="00123DD1"/>
    <w:rsid w:val="00123E14"/>
    <w:rsid w:val="00124298"/>
    <w:rsid w:val="001242B8"/>
    <w:rsid w:val="0012451C"/>
    <w:rsid w:val="00124A78"/>
    <w:rsid w:val="0012569B"/>
    <w:rsid w:val="00125BE7"/>
    <w:rsid w:val="00125BFE"/>
    <w:rsid w:val="00126354"/>
    <w:rsid w:val="0012705A"/>
    <w:rsid w:val="0012788C"/>
    <w:rsid w:val="00127A34"/>
    <w:rsid w:val="00130263"/>
    <w:rsid w:val="00130494"/>
    <w:rsid w:val="001307E5"/>
    <w:rsid w:val="0013090D"/>
    <w:rsid w:val="0013097D"/>
    <w:rsid w:val="00130AAD"/>
    <w:rsid w:val="00131303"/>
    <w:rsid w:val="00131504"/>
    <w:rsid w:val="00131857"/>
    <w:rsid w:val="00131878"/>
    <w:rsid w:val="00131904"/>
    <w:rsid w:val="00131A6D"/>
    <w:rsid w:val="00131D2E"/>
    <w:rsid w:val="00132029"/>
    <w:rsid w:val="001324E6"/>
    <w:rsid w:val="0013260B"/>
    <w:rsid w:val="001326C8"/>
    <w:rsid w:val="001328EA"/>
    <w:rsid w:val="00132951"/>
    <w:rsid w:val="00132C60"/>
    <w:rsid w:val="00133C55"/>
    <w:rsid w:val="00133C77"/>
    <w:rsid w:val="001344F4"/>
    <w:rsid w:val="001346BD"/>
    <w:rsid w:val="00134808"/>
    <w:rsid w:val="00135D9E"/>
    <w:rsid w:val="00135F91"/>
    <w:rsid w:val="00136A0C"/>
    <w:rsid w:val="00136A13"/>
    <w:rsid w:val="00136E6D"/>
    <w:rsid w:val="00136E8B"/>
    <w:rsid w:val="001374F2"/>
    <w:rsid w:val="00137589"/>
    <w:rsid w:val="001379F3"/>
    <w:rsid w:val="00137B1C"/>
    <w:rsid w:val="00137D50"/>
    <w:rsid w:val="00137E44"/>
    <w:rsid w:val="00140473"/>
    <w:rsid w:val="0014086D"/>
    <w:rsid w:val="0014089E"/>
    <w:rsid w:val="00140EBE"/>
    <w:rsid w:val="001410BE"/>
    <w:rsid w:val="001413B1"/>
    <w:rsid w:val="001416CD"/>
    <w:rsid w:val="001418F5"/>
    <w:rsid w:val="00141AF0"/>
    <w:rsid w:val="00141F28"/>
    <w:rsid w:val="00142E22"/>
    <w:rsid w:val="00143371"/>
    <w:rsid w:val="001434E8"/>
    <w:rsid w:val="001434EE"/>
    <w:rsid w:val="00143594"/>
    <w:rsid w:val="001435CF"/>
    <w:rsid w:val="0014362E"/>
    <w:rsid w:val="00143B18"/>
    <w:rsid w:val="00143DCD"/>
    <w:rsid w:val="001441D9"/>
    <w:rsid w:val="001448F6"/>
    <w:rsid w:val="00144B6A"/>
    <w:rsid w:val="00144FB3"/>
    <w:rsid w:val="00145C45"/>
    <w:rsid w:val="00145D5A"/>
    <w:rsid w:val="00145E18"/>
    <w:rsid w:val="00145E4C"/>
    <w:rsid w:val="00145EF6"/>
    <w:rsid w:val="001468CE"/>
    <w:rsid w:val="00146D7D"/>
    <w:rsid w:val="001477DE"/>
    <w:rsid w:val="00150009"/>
    <w:rsid w:val="001500F1"/>
    <w:rsid w:val="00150872"/>
    <w:rsid w:val="00150A39"/>
    <w:rsid w:val="00150A67"/>
    <w:rsid w:val="00150CF0"/>
    <w:rsid w:val="001513C3"/>
    <w:rsid w:val="001515AD"/>
    <w:rsid w:val="0015180F"/>
    <w:rsid w:val="00151974"/>
    <w:rsid w:val="00152612"/>
    <w:rsid w:val="00152993"/>
    <w:rsid w:val="0015299C"/>
    <w:rsid w:val="0015303A"/>
    <w:rsid w:val="00153166"/>
    <w:rsid w:val="00153533"/>
    <w:rsid w:val="00154829"/>
    <w:rsid w:val="00154CED"/>
    <w:rsid w:val="00155479"/>
    <w:rsid w:val="001556D7"/>
    <w:rsid w:val="00155E8E"/>
    <w:rsid w:val="00155F16"/>
    <w:rsid w:val="0015614F"/>
    <w:rsid w:val="00156308"/>
    <w:rsid w:val="001563D0"/>
    <w:rsid w:val="001568FA"/>
    <w:rsid w:val="00156995"/>
    <w:rsid w:val="00156BF1"/>
    <w:rsid w:val="00157CE8"/>
    <w:rsid w:val="00157F69"/>
    <w:rsid w:val="0016007B"/>
    <w:rsid w:val="0016128F"/>
    <w:rsid w:val="00161712"/>
    <w:rsid w:val="0016182F"/>
    <w:rsid w:val="00161ABB"/>
    <w:rsid w:val="00161B19"/>
    <w:rsid w:val="00161B39"/>
    <w:rsid w:val="00161B7F"/>
    <w:rsid w:val="00161E16"/>
    <w:rsid w:val="00161EC3"/>
    <w:rsid w:val="00162116"/>
    <w:rsid w:val="001625AC"/>
    <w:rsid w:val="00162FE9"/>
    <w:rsid w:val="001630AE"/>
    <w:rsid w:val="00163474"/>
    <w:rsid w:val="00163869"/>
    <w:rsid w:val="001639B4"/>
    <w:rsid w:val="0016409B"/>
    <w:rsid w:val="00164378"/>
    <w:rsid w:val="00164538"/>
    <w:rsid w:val="00164843"/>
    <w:rsid w:val="00164974"/>
    <w:rsid w:val="00164C98"/>
    <w:rsid w:val="0016514C"/>
    <w:rsid w:val="00165886"/>
    <w:rsid w:val="0016596E"/>
    <w:rsid w:val="00165C8C"/>
    <w:rsid w:val="00165CAF"/>
    <w:rsid w:val="00165E8D"/>
    <w:rsid w:val="00165E96"/>
    <w:rsid w:val="001670BA"/>
    <w:rsid w:val="00167184"/>
    <w:rsid w:val="00167295"/>
    <w:rsid w:val="00167A16"/>
    <w:rsid w:val="00167C06"/>
    <w:rsid w:val="00167F1D"/>
    <w:rsid w:val="00170005"/>
    <w:rsid w:val="001701C0"/>
    <w:rsid w:val="00170257"/>
    <w:rsid w:val="00170278"/>
    <w:rsid w:val="00170986"/>
    <w:rsid w:val="00170B9F"/>
    <w:rsid w:val="00170D05"/>
    <w:rsid w:val="0017116F"/>
    <w:rsid w:val="001712A6"/>
    <w:rsid w:val="001718AF"/>
    <w:rsid w:val="00171E6A"/>
    <w:rsid w:val="00172151"/>
    <w:rsid w:val="0017216D"/>
    <w:rsid w:val="001725C4"/>
    <w:rsid w:val="001737FC"/>
    <w:rsid w:val="00173914"/>
    <w:rsid w:val="00173CF9"/>
    <w:rsid w:val="00173E8C"/>
    <w:rsid w:val="001742C5"/>
    <w:rsid w:val="001746A9"/>
    <w:rsid w:val="00174977"/>
    <w:rsid w:val="00175026"/>
    <w:rsid w:val="0017512A"/>
    <w:rsid w:val="001753A4"/>
    <w:rsid w:val="0017542A"/>
    <w:rsid w:val="0017587D"/>
    <w:rsid w:val="0017589D"/>
    <w:rsid w:val="00175EA4"/>
    <w:rsid w:val="001764AF"/>
    <w:rsid w:val="001766C3"/>
    <w:rsid w:val="00176926"/>
    <w:rsid w:val="001769F2"/>
    <w:rsid w:val="001770DF"/>
    <w:rsid w:val="0017728F"/>
    <w:rsid w:val="001774D6"/>
    <w:rsid w:val="001776BC"/>
    <w:rsid w:val="00177B84"/>
    <w:rsid w:val="00177C2A"/>
    <w:rsid w:val="001800D5"/>
    <w:rsid w:val="0018079C"/>
    <w:rsid w:val="001809D9"/>
    <w:rsid w:val="00180E65"/>
    <w:rsid w:val="00181244"/>
    <w:rsid w:val="00181A01"/>
    <w:rsid w:val="00181D34"/>
    <w:rsid w:val="00181D9A"/>
    <w:rsid w:val="00181FD3"/>
    <w:rsid w:val="00182465"/>
    <w:rsid w:val="001826EB"/>
    <w:rsid w:val="00182AD3"/>
    <w:rsid w:val="00182C73"/>
    <w:rsid w:val="00182D0E"/>
    <w:rsid w:val="001830C0"/>
    <w:rsid w:val="00183512"/>
    <w:rsid w:val="0018374E"/>
    <w:rsid w:val="00183BB0"/>
    <w:rsid w:val="00183DBD"/>
    <w:rsid w:val="001840DA"/>
    <w:rsid w:val="001848AD"/>
    <w:rsid w:val="001848E6"/>
    <w:rsid w:val="001849F5"/>
    <w:rsid w:val="00184ABB"/>
    <w:rsid w:val="00184D7F"/>
    <w:rsid w:val="00184F97"/>
    <w:rsid w:val="001850C6"/>
    <w:rsid w:val="00185713"/>
    <w:rsid w:val="00185E23"/>
    <w:rsid w:val="001863EE"/>
    <w:rsid w:val="00186CDC"/>
    <w:rsid w:val="0018700A"/>
    <w:rsid w:val="001870D8"/>
    <w:rsid w:val="00187242"/>
    <w:rsid w:val="00187C83"/>
    <w:rsid w:val="00187DFE"/>
    <w:rsid w:val="0019000F"/>
    <w:rsid w:val="00190361"/>
    <w:rsid w:val="00190417"/>
    <w:rsid w:val="001909B7"/>
    <w:rsid w:val="00190DCD"/>
    <w:rsid w:val="001910C5"/>
    <w:rsid w:val="00191755"/>
    <w:rsid w:val="00191856"/>
    <w:rsid w:val="00191BE5"/>
    <w:rsid w:val="00191F8F"/>
    <w:rsid w:val="00192037"/>
    <w:rsid w:val="00192507"/>
    <w:rsid w:val="00192567"/>
    <w:rsid w:val="001926B0"/>
    <w:rsid w:val="001928F1"/>
    <w:rsid w:val="00192C88"/>
    <w:rsid w:val="00193831"/>
    <w:rsid w:val="0019403D"/>
    <w:rsid w:val="001944CB"/>
    <w:rsid w:val="001944FD"/>
    <w:rsid w:val="001945AC"/>
    <w:rsid w:val="00194679"/>
    <w:rsid w:val="001947C8"/>
    <w:rsid w:val="00194887"/>
    <w:rsid w:val="00194A1F"/>
    <w:rsid w:val="00194CFE"/>
    <w:rsid w:val="00194DE8"/>
    <w:rsid w:val="00194EBF"/>
    <w:rsid w:val="00194EDF"/>
    <w:rsid w:val="00194EEB"/>
    <w:rsid w:val="0019507F"/>
    <w:rsid w:val="00195792"/>
    <w:rsid w:val="001957E0"/>
    <w:rsid w:val="00195D6E"/>
    <w:rsid w:val="00196408"/>
    <w:rsid w:val="0019642F"/>
    <w:rsid w:val="00196504"/>
    <w:rsid w:val="00196CAA"/>
    <w:rsid w:val="00196D00"/>
    <w:rsid w:val="00196D01"/>
    <w:rsid w:val="00196D84"/>
    <w:rsid w:val="00197A6F"/>
    <w:rsid w:val="00197DC7"/>
    <w:rsid w:val="001A094C"/>
    <w:rsid w:val="001A0DCF"/>
    <w:rsid w:val="001A1035"/>
    <w:rsid w:val="001A15A0"/>
    <w:rsid w:val="001A17D7"/>
    <w:rsid w:val="001A1BF3"/>
    <w:rsid w:val="001A22A7"/>
    <w:rsid w:val="001A2AA7"/>
    <w:rsid w:val="001A2B12"/>
    <w:rsid w:val="001A2F5D"/>
    <w:rsid w:val="001A3600"/>
    <w:rsid w:val="001A3BD1"/>
    <w:rsid w:val="001A3E64"/>
    <w:rsid w:val="001A3F57"/>
    <w:rsid w:val="001A3FE1"/>
    <w:rsid w:val="001A45CC"/>
    <w:rsid w:val="001A4885"/>
    <w:rsid w:val="001A49D4"/>
    <w:rsid w:val="001A5078"/>
    <w:rsid w:val="001A513D"/>
    <w:rsid w:val="001A5547"/>
    <w:rsid w:val="001A57A2"/>
    <w:rsid w:val="001A5837"/>
    <w:rsid w:val="001A5A2D"/>
    <w:rsid w:val="001A5B83"/>
    <w:rsid w:val="001A631D"/>
    <w:rsid w:val="001A6F16"/>
    <w:rsid w:val="001A7190"/>
    <w:rsid w:val="001A772A"/>
    <w:rsid w:val="001A7741"/>
    <w:rsid w:val="001A78C2"/>
    <w:rsid w:val="001A7B15"/>
    <w:rsid w:val="001A7C8A"/>
    <w:rsid w:val="001B01DE"/>
    <w:rsid w:val="001B07F6"/>
    <w:rsid w:val="001B12DD"/>
    <w:rsid w:val="001B1756"/>
    <w:rsid w:val="001B1D05"/>
    <w:rsid w:val="001B1F4F"/>
    <w:rsid w:val="001B21B5"/>
    <w:rsid w:val="001B254C"/>
    <w:rsid w:val="001B26A8"/>
    <w:rsid w:val="001B26E8"/>
    <w:rsid w:val="001B2A85"/>
    <w:rsid w:val="001B2F3D"/>
    <w:rsid w:val="001B314A"/>
    <w:rsid w:val="001B31CA"/>
    <w:rsid w:val="001B3242"/>
    <w:rsid w:val="001B3390"/>
    <w:rsid w:val="001B3C62"/>
    <w:rsid w:val="001B3CF1"/>
    <w:rsid w:val="001B3DD5"/>
    <w:rsid w:val="001B3F28"/>
    <w:rsid w:val="001B3F2D"/>
    <w:rsid w:val="001B453E"/>
    <w:rsid w:val="001B4A7A"/>
    <w:rsid w:val="001B4DD0"/>
    <w:rsid w:val="001B52F6"/>
    <w:rsid w:val="001B5359"/>
    <w:rsid w:val="001B53EB"/>
    <w:rsid w:val="001B5413"/>
    <w:rsid w:val="001B54A9"/>
    <w:rsid w:val="001B561D"/>
    <w:rsid w:val="001B594B"/>
    <w:rsid w:val="001B597E"/>
    <w:rsid w:val="001B6464"/>
    <w:rsid w:val="001B6722"/>
    <w:rsid w:val="001B6A2F"/>
    <w:rsid w:val="001B6DCE"/>
    <w:rsid w:val="001B6DF6"/>
    <w:rsid w:val="001B7253"/>
    <w:rsid w:val="001B7482"/>
    <w:rsid w:val="001B74A0"/>
    <w:rsid w:val="001B7895"/>
    <w:rsid w:val="001B7F8C"/>
    <w:rsid w:val="001C037A"/>
    <w:rsid w:val="001C03F2"/>
    <w:rsid w:val="001C09CC"/>
    <w:rsid w:val="001C0B10"/>
    <w:rsid w:val="001C0BBA"/>
    <w:rsid w:val="001C10AA"/>
    <w:rsid w:val="001C1F4B"/>
    <w:rsid w:val="001C206A"/>
    <w:rsid w:val="001C2C4C"/>
    <w:rsid w:val="001C2EE3"/>
    <w:rsid w:val="001C32FD"/>
    <w:rsid w:val="001C34DC"/>
    <w:rsid w:val="001C3D07"/>
    <w:rsid w:val="001C3FF9"/>
    <w:rsid w:val="001C4351"/>
    <w:rsid w:val="001C4616"/>
    <w:rsid w:val="001C470A"/>
    <w:rsid w:val="001C4AD8"/>
    <w:rsid w:val="001C502E"/>
    <w:rsid w:val="001C5100"/>
    <w:rsid w:val="001C5956"/>
    <w:rsid w:val="001C5EBD"/>
    <w:rsid w:val="001C63D8"/>
    <w:rsid w:val="001C6551"/>
    <w:rsid w:val="001C6614"/>
    <w:rsid w:val="001C67F0"/>
    <w:rsid w:val="001C6822"/>
    <w:rsid w:val="001C6CD7"/>
    <w:rsid w:val="001C7340"/>
    <w:rsid w:val="001C76F6"/>
    <w:rsid w:val="001C7825"/>
    <w:rsid w:val="001C7D4E"/>
    <w:rsid w:val="001D00FD"/>
    <w:rsid w:val="001D0209"/>
    <w:rsid w:val="001D0535"/>
    <w:rsid w:val="001D0668"/>
    <w:rsid w:val="001D0C1A"/>
    <w:rsid w:val="001D0ED4"/>
    <w:rsid w:val="001D15C8"/>
    <w:rsid w:val="001D1601"/>
    <w:rsid w:val="001D19C5"/>
    <w:rsid w:val="001D1A8F"/>
    <w:rsid w:val="001D1C53"/>
    <w:rsid w:val="001D1ECB"/>
    <w:rsid w:val="001D2C54"/>
    <w:rsid w:val="001D2DBC"/>
    <w:rsid w:val="001D3489"/>
    <w:rsid w:val="001D368D"/>
    <w:rsid w:val="001D38DC"/>
    <w:rsid w:val="001D3A86"/>
    <w:rsid w:val="001D4572"/>
    <w:rsid w:val="001D4662"/>
    <w:rsid w:val="001D472F"/>
    <w:rsid w:val="001D4759"/>
    <w:rsid w:val="001D487B"/>
    <w:rsid w:val="001D4A67"/>
    <w:rsid w:val="001D4A70"/>
    <w:rsid w:val="001D4B0F"/>
    <w:rsid w:val="001D4D7B"/>
    <w:rsid w:val="001D52F8"/>
    <w:rsid w:val="001D5361"/>
    <w:rsid w:val="001D58F2"/>
    <w:rsid w:val="001D5BDA"/>
    <w:rsid w:val="001D5CF6"/>
    <w:rsid w:val="001D611E"/>
    <w:rsid w:val="001D6549"/>
    <w:rsid w:val="001D6740"/>
    <w:rsid w:val="001D6807"/>
    <w:rsid w:val="001D6B9A"/>
    <w:rsid w:val="001D6EB0"/>
    <w:rsid w:val="001D71EF"/>
    <w:rsid w:val="001D73EC"/>
    <w:rsid w:val="001D752B"/>
    <w:rsid w:val="001D7DF9"/>
    <w:rsid w:val="001E0018"/>
    <w:rsid w:val="001E0149"/>
    <w:rsid w:val="001E0913"/>
    <w:rsid w:val="001E0EA2"/>
    <w:rsid w:val="001E137A"/>
    <w:rsid w:val="001E17DA"/>
    <w:rsid w:val="001E1A1C"/>
    <w:rsid w:val="001E1C11"/>
    <w:rsid w:val="001E1D1E"/>
    <w:rsid w:val="001E2AE1"/>
    <w:rsid w:val="001E2C94"/>
    <w:rsid w:val="001E2E25"/>
    <w:rsid w:val="001E32CE"/>
    <w:rsid w:val="001E339C"/>
    <w:rsid w:val="001E33AA"/>
    <w:rsid w:val="001E3601"/>
    <w:rsid w:val="001E3AF1"/>
    <w:rsid w:val="001E3C5B"/>
    <w:rsid w:val="001E4C57"/>
    <w:rsid w:val="001E4D17"/>
    <w:rsid w:val="001E4E59"/>
    <w:rsid w:val="001E51E7"/>
    <w:rsid w:val="001E524D"/>
    <w:rsid w:val="001E58D8"/>
    <w:rsid w:val="001E5D95"/>
    <w:rsid w:val="001E5F70"/>
    <w:rsid w:val="001E645D"/>
    <w:rsid w:val="001E67A8"/>
    <w:rsid w:val="001E6846"/>
    <w:rsid w:val="001E72DE"/>
    <w:rsid w:val="001E7342"/>
    <w:rsid w:val="001E75A2"/>
    <w:rsid w:val="001E78E6"/>
    <w:rsid w:val="001E7C63"/>
    <w:rsid w:val="001E7F6C"/>
    <w:rsid w:val="001F09BF"/>
    <w:rsid w:val="001F0A7E"/>
    <w:rsid w:val="001F0BE5"/>
    <w:rsid w:val="001F0CC6"/>
    <w:rsid w:val="001F1030"/>
    <w:rsid w:val="001F10C7"/>
    <w:rsid w:val="001F1346"/>
    <w:rsid w:val="001F20FF"/>
    <w:rsid w:val="001F236E"/>
    <w:rsid w:val="001F2671"/>
    <w:rsid w:val="001F3AEA"/>
    <w:rsid w:val="001F3DCD"/>
    <w:rsid w:val="001F3EA0"/>
    <w:rsid w:val="001F4BE8"/>
    <w:rsid w:val="001F4C14"/>
    <w:rsid w:val="001F4EEC"/>
    <w:rsid w:val="001F507A"/>
    <w:rsid w:val="001F5403"/>
    <w:rsid w:val="001F5478"/>
    <w:rsid w:val="001F56A1"/>
    <w:rsid w:val="001F57A2"/>
    <w:rsid w:val="001F57EE"/>
    <w:rsid w:val="001F5883"/>
    <w:rsid w:val="001F5D37"/>
    <w:rsid w:val="001F5F27"/>
    <w:rsid w:val="001F6549"/>
    <w:rsid w:val="001F676B"/>
    <w:rsid w:val="001F679A"/>
    <w:rsid w:val="001F6E9B"/>
    <w:rsid w:val="001F70E2"/>
    <w:rsid w:val="001F7387"/>
    <w:rsid w:val="001F7643"/>
    <w:rsid w:val="001F7C5F"/>
    <w:rsid w:val="001F7CA0"/>
    <w:rsid w:val="001F7D5B"/>
    <w:rsid w:val="001F7EB3"/>
    <w:rsid w:val="001F7F57"/>
    <w:rsid w:val="002002C0"/>
    <w:rsid w:val="002002D9"/>
    <w:rsid w:val="00200730"/>
    <w:rsid w:val="0020085F"/>
    <w:rsid w:val="0020111A"/>
    <w:rsid w:val="0020145A"/>
    <w:rsid w:val="00202001"/>
    <w:rsid w:val="00202991"/>
    <w:rsid w:val="00202B90"/>
    <w:rsid w:val="00203357"/>
    <w:rsid w:val="00203BB7"/>
    <w:rsid w:val="00203BCF"/>
    <w:rsid w:val="00203E69"/>
    <w:rsid w:val="00204CC6"/>
    <w:rsid w:val="00204CE0"/>
    <w:rsid w:val="0020528A"/>
    <w:rsid w:val="0020549B"/>
    <w:rsid w:val="002055AC"/>
    <w:rsid w:val="002055C6"/>
    <w:rsid w:val="002058A3"/>
    <w:rsid w:val="00205CBF"/>
    <w:rsid w:val="00205DA5"/>
    <w:rsid w:val="00206106"/>
    <w:rsid w:val="00206579"/>
    <w:rsid w:val="00206E28"/>
    <w:rsid w:val="00206F55"/>
    <w:rsid w:val="00206FDD"/>
    <w:rsid w:val="0020709F"/>
    <w:rsid w:val="0020713B"/>
    <w:rsid w:val="00207593"/>
    <w:rsid w:val="00207705"/>
    <w:rsid w:val="00210084"/>
    <w:rsid w:val="00210316"/>
    <w:rsid w:val="0021076F"/>
    <w:rsid w:val="00210859"/>
    <w:rsid w:val="00210F72"/>
    <w:rsid w:val="0021107B"/>
    <w:rsid w:val="002110EE"/>
    <w:rsid w:val="002116CD"/>
    <w:rsid w:val="00211936"/>
    <w:rsid w:val="00211B55"/>
    <w:rsid w:val="00211BC6"/>
    <w:rsid w:val="00211C41"/>
    <w:rsid w:val="00211ECE"/>
    <w:rsid w:val="00212170"/>
    <w:rsid w:val="00212282"/>
    <w:rsid w:val="00212293"/>
    <w:rsid w:val="0021238A"/>
    <w:rsid w:val="00213AAB"/>
    <w:rsid w:val="00213DC0"/>
    <w:rsid w:val="00214732"/>
    <w:rsid w:val="00214C3C"/>
    <w:rsid w:val="00214C3F"/>
    <w:rsid w:val="00214CCA"/>
    <w:rsid w:val="00214E91"/>
    <w:rsid w:val="002150C8"/>
    <w:rsid w:val="00215284"/>
    <w:rsid w:val="002154A3"/>
    <w:rsid w:val="002158B1"/>
    <w:rsid w:val="002158F2"/>
    <w:rsid w:val="0021593B"/>
    <w:rsid w:val="00215B6F"/>
    <w:rsid w:val="00216DD9"/>
    <w:rsid w:val="00217098"/>
    <w:rsid w:val="002172FF"/>
    <w:rsid w:val="00217525"/>
    <w:rsid w:val="002201CF"/>
    <w:rsid w:val="00220839"/>
    <w:rsid w:val="00220D40"/>
    <w:rsid w:val="002215D2"/>
    <w:rsid w:val="0022174D"/>
    <w:rsid w:val="00221BB3"/>
    <w:rsid w:val="00221E71"/>
    <w:rsid w:val="00221F53"/>
    <w:rsid w:val="0022288A"/>
    <w:rsid w:val="00222BB2"/>
    <w:rsid w:val="00222BCB"/>
    <w:rsid w:val="00222BE0"/>
    <w:rsid w:val="00222D61"/>
    <w:rsid w:val="00222E9D"/>
    <w:rsid w:val="00223085"/>
    <w:rsid w:val="002235A1"/>
    <w:rsid w:val="00223818"/>
    <w:rsid w:val="00223830"/>
    <w:rsid w:val="002238E4"/>
    <w:rsid w:val="00223A2C"/>
    <w:rsid w:val="00223B80"/>
    <w:rsid w:val="00223F99"/>
    <w:rsid w:val="00223F9D"/>
    <w:rsid w:val="0022404F"/>
    <w:rsid w:val="0022458F"/>
    <w:rsid w:val="002249B7"/>
    <w:rsid w:val="00224A10"/>
    <w:rsid w:val="002252FC"/>
    <w:rsid w:val="00225A9B"/>
    <w:rsid w:val="00226129"/>
    <w:rsid w:val="00226398"/>
    <w:rsid w:val="002264CD"/>
    <w:rsid w:val="00226656"/>
    <w:rsid w:val="0022665A"/>
    <w:rsid w:val="00226A09"/>
    <w:rsid w:val="00226B29"/>
    <w:rsid w:val="00226C25"/>
    <w:rsid w:val="00226F60"/>
    <w:rsid w:val="00226FB7"/>
    <w:rsid w:val="00227383"/>
    <w:rsid w:val="002273EA"/>
    <w:rsid w:val="002274F5"/>
    <w:rsid w:val="00227553"/>
    <w:rsid w:val="00227C51"/>
    <w:rsid w:val="00227D2B"/>
    <w:rsid w:val="0023039C"/>
    <w:rsid w:val="00230A6B"/>
    <w:rsid w:val="00230E77"/>
    <w:rsid w:val="0023143E"/>
    <w:rsid w:val="00231B06"/>
    <w:rsid w:val="00231BD2"/>
    <w:rsid w:val="0023212D"/>
    <w:rsid w:val="00232517"/>
    <w:rsid w:val="00232AD2"/>
    <w:rsid w:val="00232BCC"/>
    <w:rsid w:val="00232D55"/>
    <w:rsid w:val="00232ED5"/>
    <w:rsid w:val="00233334"/>
    <w:rsid w:val="002333C3"/>
    <w:rsid w:val="00233759"/>
    <w:rsid w:val="00233D47"/>
    <w:rsid w:val="00233EAF"/>
    <w:rsid w:val="0023407C"/>
    <w:rsid w:val="002340D1"/>
    <w:rsid w:val="00234397"/>
    <w:rsid w:val="00234901"/>
    <w:rsid w:val="00234932"/>
    <w:rsid w:val="002349A9"/>
    <w:rsid w:val="00234F33"/>
    <w:rsid w:val="002352D0"/>
    <w:rsid w:val="002359D9"/>
    <w:rsid w:val="00235D3E"/>
    <w:rsid w:val="00235D61"/>
    <w:rsid w:val="00235E0A"/>
    <w:rsid w:val="0023601A"/>
    <w:rsid w:val="00236291"/>
    <w:rsid w:val="00236323"/>
    <w:rsid w:val="0023659C"/>
    <w:rsid w:val="0023693E"/>
    <w:rsid w:val="00236F1E"/>
    <w:rsid w:val="00236F35"/>
    <w:rsid w:val="002372B9"/>
    <w:rsid w:val="002373BB"/>
    <w:rsid w:val="00237595"/>
    <w:rsid w:val="002401BD"/>
    <w:rsid w:val="002403C5"/>
    <w:rsid w:val="0024057B"/>
    <w:rsid w:val="002406A6"/>
    <w:rsid w:val="002409E9"/>
    <w:rsid w:val="00241A6F"/>
    <w:rsid w:val="00241D9B"/>
    <w:rsid w:val="00241DF0"/>
    <w:rsid w:val="00242722"/>
    <w:rsid w:val="00242817"/>
    <w:rsid w:val="00242A73"/>
    <w:rsid w:val="00243005"/>
    <w:rsid w:val="002432CF"/>
    <w:rsid w:val="00243716"/>
    <w:rsid w:val="00244221"/>
    <w:rsid w:val="002446CC"/>
    <w:rsid w:val="002448A3"/>
    <w:rsid w:val="00244A57"/>
    <w:rsid w:val="00244E66"/>
    <w:rsid w:val="00244FC5"/>
    <w:rsid w:val="0024525D"/>
    <w:rsid w:val="00245427"/>
    <w:rsid w:val="002459A2"/>
    <w:rsid w:val="00245A92"/>
    <w:rsid w:val="002461C9"/>
    <w:rsid w:val="00246815"/>
    <w:rsid w:val="00246A3F"/>
    <w:rsid w:val="00246AE2"/>
    <w:rsid w:val="00246BAC"/>
    <w:rsid w:val="00246BCA"/>
    <w:rsid w:val="00246E9C"/>
    <w:rsid w:val="00246F60"/>
    <w:rsid w:val="0024712C"/>
    <w:rsid w:val="00247438"/>
    <w:rsid w:val="002479FD"/>
    <w:rsid w:val="00247E4A"/>
    <w:rsid w:val="00247E90"/>
    <w:rsid w:val="00247F7E"/>
    <w:rsid w:val="002501D2"/>
    <w:rsid w:val="002502EA"/>
    <w:rsid w:val="00250383"/>
    <w:rsid w:val="002507D1"/>
    <w:rsid w:val="00250A29"/>
    <w:rsid w:val="002513B5"/>
    <w:rsid w:val="00251506"/>
    <w:rsid w:val="002517AD"/>
    <w:rsid w:val="00251C6E"/>
    <w:rsid w:val="00251CD3"/>
    <w:rsid w:val="00251EDE"/>
    <w:rsid w:val="00251F2E"/>
    <w:rsid w:val="00251F60"/>
    <w:rsid w:val="00252073"/>
    <w:rsid w:val="002529B7"/>
    <w:rsid w:val="00253028"/>
    <w:rsid w:val="0025316E"/>
    <w:rsid w:val="0025346F"/>
    <w:rsid w:val="00253471"/>
    <w:rsid w:val="0025352F"/>
    <w:rsid w:val="00254232"/>
    <w:rsid w:val="002542EA"/>
    <w:rsid w:val="002544DA"/>
    <w:rsid w:val="0025461C"/>
    <w:rsid w:val="00254680"/>
    <w:rsid w:val="00254AC5"/>
    <w:rsid w:val="0025550E"/>
    <w:rsid w:val="00255651"/>
    <w:rsid w:val="00255E2A"/>
    <w:rsid w:val="00255F05"/>
    <w:rsid w:val="002565EE"/>
    <w:rsid w:val="00256813"/>
    <w:rsid w:val="00256C20"/>
    <w:rsid w:val="00257000"/>
    <w:rsid w:val="0025739A"/>
    <w:rsid w:val="002573E9"/>
    <w:rsid w:val="00257FB7"/>
    <w:rsid w:val="002604A2"/>
    <w:rsid w:val="002608B9"/>
    <w:rsid w:val="002608C8"/>
    <w:rsid w:val="002609EC"/>
    <w:rsid w:val="002611F7"/>
    <w:rsid w:val="002612DE"/>
    <w:rsid w:val="002619AC"/>
    <w:rsid w:val="00261EBF"/>
    <w:rsid w:val="0026234C"/>
    <w:rsid w:val="00262849"/>
    <w:rsid w:val="00262876"/>
    <w:rsid w:val="002628FA"/>
    <w:rsid w:val="00262B59"/>
    <w:rsid w:val="00262E2C"/>
    <w:rsid w:val="002630F0"/>
    <w:rsid w:val="002633E8"/>
    <w:rsid w:val="0026343A"/>
    <w:rsid w:val="00263735"/>
    <w:rsid w:val="00264299"/>
    <w:rsid w:val="0026433E"/>
    <w:rsid w:val="002644F2"/>
    <w:rsid w:val="00264C6A"/>
    <w:rsid w:val="00264E8C"/>
    <w:rsid w:val="00264EEC"/>
    <w:rsid w:val="0026503F"/>
    <w:rsid w:val="00265237"/>
    <w:rsid w:val="0026541D"/>
    <w:rsid w:val="00265926"/>
    <w:rsid w:val="00265B95"/>
    <w:rsid w:val="00265B9B"/>
    <w:rsid w:val="00265BB1"/>
    <w:rsid w:val="00265F65"/>
    <w:rsid w:val="002661A5"/>
    <w:rsid w:val="00266A60"/>
    <w:rsid w:val="00266B99"/>
    <w:rsid w:val="00267241"/>
    <w:rsid w:val="00267A12"/>
    <w:rsid w:val="00267A8D"/>
    <w:rsid w:val="00267AE1"/>
    <w:rsid w:val="00267B74"/>
    <w:rsid w:val="00267B97"/>
    <w:rsid w:val="00267D3A"/>
    <w:rsid w:val="0027066F"/>
    <w:rsid w:val="00270B26"/>
    <w:rsid w:val="00270B82"/>
    <w:rsid w:val="00271187"/>
    <w:rsid w:val="00271BB2"/>
    <w:rsid w:val="00271D73"/>
    <w:rsid w:val="00271EE6"/>
    <w:rsid w:val="00271F1B"/>
    <w:rsid w:val="00271F6A"/>
    <w:rsid w:val="00272227"/>
    <w:rsid w:val="00272517"/>
    <w:rsid w:val="00272529"/>
    <w:rsid w:val="0027259D"/>
    <w:rsid w:val="002727DB"/>
    <w:rsid w:val="0027298C"/>
    <w:rsid w:val="002731E5"/>
    <w:rsid w:val="00273902"/>
    <w:rsid w:val="002739FD"/>
    <w:rsid w:val="00273C3D"/>
    <w:rsid w:val="00273CDA"/>
    <w:rsid w:val="00273DB9"/>
    <w:rsid w:val="00273E00"/>
    <w:rsid w:val="00273E94"/>
    <w:rsid w:val="00274513"/>
    <w:rsid w:val="00274739"/>
    <w:rsid w:val="00274919"/>
    <w:rsid w:val="00274AA0"/>
    <w:rsid w:val="00274C3F"/>
    <w:rsid w:val="00274DF7"/>
    <w:rsid w:val="00274EE3"/>
    <w:rsid w:val="00274F2F"/>
    <w:rsid w:val="0027509F"/>
    <w:rsid w:val="002750B0"/>
    <w:rsid w:val="002752F5"/>
    <w:rsid w:val="002753FC"/>
    <w:rsid w:val="002755DD"/>
    <w:rsid w:val="00275831"/>
    <w:rsid w:val="00275D77"/>
    <w:rsid w:val="00276898"/>
    <w:rsid w:val="00276D9D"/>
    <w:rsid w:val="002773AB"/>
    <w:rsid w:val="00277B7D"/>
    <w:rsid w:val="00277E33"/>
    <w:rsid w:val="002801DE"/>
    <w:rsid w:val="002808B7"/>
    <w:rsid w:val="0028113F"/>
    <w:rsid w:val="00281C8A"/>
    <w:rsid w:val="0028226E"/>
    <w:rsid w:val="002822FE"/>
    <w:rsid w:val="002825C4"/>
    <w:rsid w:val="002827D5"/>
    <w:rsid w:val="00282AC5"/>
    <w:rsid w:val="00282BDA"/>
    <w:rsid w:val="00283385"/>
    <w:rsid w:val="00283961"/>
    <w:rsid w:val="002848BD"/>
    <w:rsid w:val="00284BF8"/>
    <w:rsid w:val="00284EDC"/>
    <w:rsid w:val="00284F0A"/>
    <w:rsid w:val="002854B0"/>
    <w:rsid w:val="002856ED"/>
    <w:rsid w:val="00285A09"/>
    <w:rsid w:val="00285B62"/>
    <w:rsid w:val="00285F1B"/>
    <w:rsid w:val="00286240"/>
    <w:rsid w:val="002862E4"/>
    <w:rsid w:val="00286597"/>
    <w:rsid w:val="002865F6"/>
    <w:rsid w:val="002874C6"/>
    <w:rsid w:val="00287990"/>
    <w:rsid w:val="00287C02"/>
    <w:rsid w:val="0029017B"/>
    <w:rsid w:val="002907B1"/>
    <w:rsid w:val="002909A1"/>
    <w:rsid w:val="00290AA9"/>
    <w:rsid w:val="00290FC2"/>
    <w:rsid w:val="00291019"/>
    <w:rsid w:val="002912FB"/>
    <w:rsid w:val="002918DE"/>
    <w:rsid w:val="00291ABC"/>
    <w:rsid w:val="00291B5E"/>
    <w:rsid w:val="00291C33"/>
    <w:rsid w:val="00291E7F"/>
    <w:rsid w:val="0029220E"/>
    <w:rsid w:val="00292409"/>
    <w:rsid w:val="00292439"/>
    <w:rsid w:val="002925AC"/>
    <w:rsid w:val="002925B1"/>
    <w:rsid w:val="00293050"/>
    <w:rsid w:val="002934D1"/>
    <w:rsid w:val="00293723"/>
    <w:rsid w:val="00293765"/>
    <w:rsid w:val="002938AF"/>
    <w:rsid w:val="00293A48"/>
    <w:rsid w:val="00293BDC"/>
    <w:rsid w:val="00293C5B"/>
    <w:rsid w:val="0029451C"/>
    <w:rsid w:val="00295732"/>
    <w:rsid w:val="002958CA"/>
    <w:rsid w:val="00296599"/>
    <w:rsid w:val="00296634"/>
    <w:rsid w:val="00296716"/>
    <w:rsid w:val="00296B41"/>
    <w:rsid w:val="0029736A"/>
    <w:rsid w:val="00297AAB"/>
    <w:rsid w:val="00297DE6"/>
    <w:rsid w:val="00297FA2"/>
    <w:rsid w:val="002A028D"/>
    <w:rsid w:val="002A02FF"/>
    <w:rsid w:val="002A0678"/>
    <w:rsid w:val="002A0FA0"/>
    <w:rsid w:val="002A15C0"/>
    <w:rsid w:val="002A1655"/>
    <w:rsid w:val="002A16B0"/>
    <w:rsid w:val="002A19E2"/>
    <w:rsid w:val="002A20F6"/>
    <w:rsid w:val="002A214A"/>
    <w:rsid w:val="002A21BA"/>
    <w:rsid w:val="002A234B"/>
    <w:rsid w:val="002A2668"/>
    <w:rsid w:val="002A2B2A"/>
    <w:rsid w:val="002A2BF7"/>
    <w:rsid w:val="002A2D88"/>
    <w:rsid w:val="002A2DBD"/>
    <w:rsid w:val="002A2E15"/>
    <w:rsid w:val="002A2ED2"/>
    <w:rsid w:val="002A2F61"/>
    <w:rsid w:val="002A33AC"/>
    <w:rsid w:val="002A3506"/>
    <w:rsid w:val="002A38E6"/>
    <w:rsid w:val="002A3E97"/>
    <w:rsid w:val="002A4305"/>
    <w:rsid w:val="002A43BB"/>
    <w:rsid w:val="002A4808"/>
    <w:rsid w:val="002A55B6"/>
    <w:rsid w:val="002A5978"/>
    <w:rsid w:val="002A5A6F"/>
    <w:rsid w:val="002A5EBB"/>
    <w:rsid w:val="002A607F"/>
    <w:rsid w:val="002A6103"/>
    <w:rsid w:val="002A624C"/>
    <w:rsid w:val="002A6CC8"/>
    <w:rsid w:val="002A744F"/>
    <w:rsid w:val="002A77A6"/>
    <w:rsid w:val="002A7DF3"/>
    <w:rsid w:val="002A7DF5"/>
    <w:rsid w:val="002B00D4"/>
    <w:rsid w:val="002B0122"/>
    <w:rsid w:val="002B01AB"/>
    <w:rsid w:val="002B03F1"/>
    <w:rsid w:val="002B11E0"/>
    <w:rsid w:val="002B127A"/>
    <w:rsid w:val="002B1335"/>
    <w:rsid w:val="002B15A5"/>
    <w:rsid w:val="002B15F2"/>
    <w:rsid w:val="002B16DA"/>
    <w:rsid w:val="002B177B"/>
    <w:rsid w:val="002B182F"/>
    <w:rsid w:val="002B18AA"/>
    <w:rsid w:val="002B2076"/>
    <w:rsid w:val="002B24D2"/>
    <w:rsid w:val="002B252A"/>
    <w:rsid w:val="002B26AB"/>
    <w:rsid w:val="002B27C7"/>
    <w:rsid w:val="002B283A"/>
    <w:rsid w:val="002B2B35"/>
    <w:rsid w:val="002B3264"/>
    <w:rsid w:val="002B3C9B"/>
    <w:rsid w:val="002B3EA3"/>
    <w:rsid w:val="002B3FD9"/>
    <w:rsid w:val="002B4300"/>
    <w:rsid w:val="002B4309"/>
    <w:rsid w:val="002B482D"/>
    <w:rsid w:val="002B4CC2"/>
    <w:rsid w:val="002B55E8"/>
    <w:rsid w:val="002B5B95"/>
    <w:rsid w:val="002B5BDB"/>
    <w:rsid w:val="002B5C2F"/>
    <w:rsid w:val="002B65AB"/>
    <w:rsid w:val="002B6B9E"/>
    <w:rsid w:val="002B6D8E"/>
    <w:rsid w:val="002B6E69"/>
    <w:rsid w:val="002B6EF9"/>
    <w:rsid w:val="002B75CE"/>
    <w:rsid w:val="002B7AF3"/>
    <w:rsid w:val="002B7BCB"/>
    <w:rsid w:val="002B7DC1"/>
    <w:rsid w:val="002B7EC9"/>
    <w:rsid w:val="002B7F48"/>
    <w:rsid w:val="002C0BE3"/>
    <w:rsid w:val="002C0C1B"/>
    <w:rsid w:val="002C0E37"/>
    <w:rsid w:val="002C0F38"/>
    <w:rsid w:val="002C1946"/>
    <w:rsid w:val="002C1C85"/>
    <w:rsid w:val="002C1E99"/>
    <w:rsid w:val="002C25E7"/>
    <w:rsid w:val="002C2843"/>
    <w:rsid w:val="002C2CEB"/>
    <w:rsid w:val="002C3144"/>
    <w:rsid w:val="002C343F"/>
    <w:rsid w:val="002C3449"/>
    <w:rsid w:val="002C345D"/>
    <w:rsid w:val="002C357F"/>
    <w:rsid w:val="002C3669"/>
    <w:rsid w:val="002C3C6A"/>
    <w:rsid w:val="002C3CA6"/>
    <w:rsid w:val="002C3D53"/>
    <w:rsid w:val="002C4579"/>
    <w:rsid w:val="002C48ED"/>
    <w:rsid w:val="002C4914"/>
    <w:rsid w:val="002C4938"/>
    <w:rsid w:val="002C496E"/>
    <w:rsid w:val="002C4DC7"/>
    <w:rsid w:val="002C523C"/>
    <w:rsid w:val="002C54C7"/>
    <w:rsid w:val="002C5599"/>
    <w:rsid w:val="002C58DB"/>
    <w:rsid w:val="002C5984"/>
    <w:rsid w:val="002C59BC"/>
    <w:rsid w:val="002C5D07"/>
    <w:rsid w:val="002C62CC"/>
    <w:rsid w:val="002C65ED"/>
    <w:rsid w:val="002C6827"/>
    <w:rsid w:val="002C6867"/>
    <w:rsid w:val="002C6B7C"/>
    <w:rsid w:val="002C6DF4"/>
    <w:rsid w:val="002C6E04"/>
    <w:rsid w:val="002C6F92"/>
    <w:rsid w:val="002C70CC"/>
    <w:rsid w:val="002C71D1"/>
    <w:rsid w:val="002C791A"/>
    <w:rsid w:val="002C79FE"/>
    <w:rsid w:val="002C7BB5"/>
    <w:rsid w:val="002C7F53"/>
    <w:rsid w:val="002D009B"/>
    <w:rsid w:val="002D0359"/>
    <w:rsid w:val="002D03F6"/>
    <w:rsid w:val="002D0CAE"/>
    <w:rsid w:val="002D0EC4"/>
    <w:rsid w:val="002D12A9"/>
    <w:rsid w:val="002D1318"/>
    <w:rsid w:val="002D15CC"/>
    <w:rsid w:val="002D1829"/>
    <w:rsid w:val="002D1A4F"/>
    <w:rsid w:val="002D1A66"/>
    <w:rsid w:val="002D1DB8"/>
    <w:rsid w:val="002D2317"/>
    <w:rsid w:val="002D26DE"/>
    <w:rsid w:val="002D27CB"/>
    <w:rsid w:val="002D2BC1"/>
    <w:rsid w:val="002D34FF"/>
    <w:rsid w:val="002D3533"/>
    <w:rsid w:val="002D3B12"/>
    <w:rsid w:val="002D4144"/>
    <w:rsid w:val="002D4145"/>
    <w:rsid w:val="002D4615"/>
    <w:rsid w:val="002D47C1"/>
    <w:rsid w:val="002D4C11"/>
    <w:rsid w:val="002D4DAC"/>
    <w:rsid w:val="002D5428"/>
    <w:rsid w:val="002D5AA3"/>
    <w:rsid w:val="002D5E5E"/>
    <w:rsid w:val="002D5FF2"/>
    <w:rsid w:val="002D6161"/>
    <w:rsid w:val="002D616C"/>
    <w:rsid w:val="002D6403"/>
    <w:rsid w:val="002D6C1E"/>
    <w:rsid w:val="002D7544"/>
    <w:rsid w:val="002D771A"/>
    <w:rsid w:val="002D78AB"/>
    <w:rsid w:val="002D7D82"/>
    <w:rsid w:val="002D7EAF"/>
    <w:rsid w:val="002E0927"/>
    <w:rsid w:val="002E0D97"/>
    <w:rsid w:val="002E15B3"/>
    <w:rsid w:val="002E1CD9"/>
    <w:rsid w:val="002E2022"/>
    <w:rsid w:val="002E2304"/>
    <w:rsid w:val="002E23CA"/>
    <w:rsid w:val="002E2748"/>
    <w:rsid w:val="002E27FE"/>
    <w:rsid w:val="002E28F0"/>
    <w:rsid w:val="002E29D3"/>
    <w:rsid w:val="002E3164"/>
    <w:rsid w:val="002E326F"/>
    <w:rsid w:val="002E3285"/>
    <w:rsid w:val="002E347B"/>
    <w:rsid w:val="002E3525"/>
    <w:rsid w:val="002E369F"/>
    <w:rsid w:val="002E3D96"/>
    <w:rsid w:val="002E3E3A"/>
    <w:rsid w:val="002E409F"/>
    <w:rsid w:val="002E430D"/>
    <w:rsid w:val="002E446C"/>
    <w:rsid w:val="002E4AC9"/>
    <w:rsid w:val="002E524E"/>
    <w:rsid w:val="002E52FF"/>
    <w:rsid w:val="002E5323"/>
    <w:rsid w:val="002E5A45"/>
    <w:rsid w:val="002E5AE1"/>
    <w:rsid w:val="002E5C27"/>
    <w:rsid w:val="002E6036"/>
    <w:rsid w:val="002E61D9"/>
    <w:rsid w:val="002E620B"/>
    <w:rsid w:val="002E6467"/>
    <w:rsid w:val="002E6BC0"/>
    <w:rsid w:val="002E6E2A"/>
    <w:rsid w:val="002E74C8"/>
    <w:rsid w:val="002E751E"/>
    <w:rsid w:val="002E7EB2"/>
    <w:rsid w:val="002F05E1"/>
    <w:rsid w:val="002F188B"/>
    <w:rsid w:val="002F1ABD"/>
    <w:rsid w:val="002F1E0A"/>
    <w:rsid w:val="002F20C2"/>
    <w:rsid w:val="002F3586"/>
    <w:rsid w:val="002F3696"/>
    <w:rsid w:val="002F3CFE"/>
    <w:rsid w:val="002F3FEF"/>
    <w:rsid w:val="002F44DD"/>
    <w:rsid w:val="002F45E4"/>
    <w:rsid w:val="002F4901"/>
    <w:rsid w:val="002F4A15"/>
    <w:rsid w:val="002F5314"/>
    <w:rsid w:val="002F536C"/>
    <w:rsid w:val="002F55C6"/>
    <w:rsid w:val="002F5EA7"/>
    <w:rsid w:val="002F60E2"/>
    <w:rsid w:val="002F635B"/>
    <w:rsid w:val="002F701A"/>
    <w:rsid w:val="002F74F1"/>
    <w:rsid w:val="002F7678"/>
    <w:rsid w:val="002F7A4F"/>
    <w:rsid w:val="002F7ED0"/>
    <w:rsid w:val="0030055F"/>
    <w:rsid w:val="003005CA"/>
    <w:rsid w:val="00300B90"/>
    <w:rsid w:val="00300C67"/>
    <w:rsid w:val="00300F21"/>
    <w:rsid w:val="003010E8"/>
    <w:rsid w:val="00301694"/>
    <w:rsid w:val="0030177E"/>
    <w:rsid w:val="003017D5"/>
    <w:rsid w:val="00301C73"/>
    <w:rsid w:val="00301F02"/>
    <w:rsid w:val="00301F8E"/>
    <w:rsid w:val="00302EC5"/>
    <w:rsid w:val="00302EF9"/>
    <w:rsid w:val="00303429"/>
    <w:rsid w:val="0030376A"/>
    <w:rsid w:val="00303795"/>
    <w:rsid w:val="00303888"/>
    <w:rsid w:val="00303A8B"/>
    <w:rsid w:val="00303E7B"/>
    <w:rsid w:val="00304015"/>
    <w:rsid w:val="00304093"/>
    <w:rsid w:val="00304276"/>
    <w:rsid w:val="003042B3"/>
    <w:rsid w:val="00304670"/>
    <w:rsid w:val="003048F0"/>
    <w:rsid w:val="00304C36"/>
    <w:rsid w:val="00304D01"/>
    <w:rsid w:val="00304DBC"/>
    <w:rsid w:val="00304EE1"/>
    <w:rsid w:val="00305366"/>
    <w:rsid w:val="00305AAA"/>
    <w:rsid w:val="00305C1C"/>
    <w:rsid w:val="00305D56"/>
    <w:rsid w:val="00305D9E"/>
    <w:rsid w:val="00306419"/>
    <w:rsid w:val="003072E5"/>
    <w:rsid w:val="003075B7"/>
    <w:rsid w:val="00307CD0"/>
    <w:rsid w:val="00307F28"/>
    <w:rsid w:val="003100B4"/>
    <w:rsid w:val="00310412"/>
    <w:rsid w:val="0031089C"/>
    <w:rsid w:val="003108D4"/>
    <w:rsid w:val="00310BDB"/>
    <w:rsid w:val="00310F71"/>
    <w:rsid w:val="003114BB"/>
    <w:rsid w:val="003117BC"/>
    <w:rsid w:val="003118DE"/>
    <w:rsid w:val="00311B06"/>
    <w:rsid w:val="00311F6E"/>
    <w:rsid w:val="00312031"/>
    <w:rsid w:val="00312074"/>
    <w:rsid w:val="0031260F"/>
    <w:rsid w:val="00312FC5"/>
    <w:rsid w:val="003130F0"/>
    <w:rsid w:val="003131A4"/>
    <w:rsid w:val="003140CD"/>
    <w:rsid w:val="00314130"/>
    <w:rsid w:val="003142A6"/>
    <w:rsid w:val="00314326"/>
    <w:rsid w:val="00314E78"/>
    <w:rsid w:val="00314F6A"/>
    <w:rsid w:val="0031521D"/>
    <w:rsid w:val="00315487"/>
    <w:rsid w:val="00315489"/>
    <w:rsid w:val="003157BF"/>
    <w:rsid w:val="003159FE"/>
    <w:rsid w:val="00315EFA"/>
    <w:rsid w:val="003165CE"/>
    <w:rsid w:val="003165E1"/>
    <w:rsid w:val="003170A5"/>
    <w:rsid w:val="003175FA"/>
    <w:rsid w:val="0031772F"/>
    <w:rsid w:val="003178B5"/>
    <w:rsid w:val="00317F67"/>
    <w:rsid w:val="00317F9B"/>
    <w:rsid w:val="0032010E"/>
    <w:rsid w:val="00320270"/>
    <w:rsid w:val="0032041F"/>
    <w:rsid w:val="00320648"/>
    <w:rsid w:val="00320C40"/>
    <w:rsid w:val="00320E33"/>
    <w:rsid w:val="00321259"/>
    <w:rsid w:val="0032134A"/>
    <w:rsid w:val="0032146E"/>
    <w:rsid w:val="003214E7"/>
    <w:rsid w:val="00321A8D"/>
    <w:rsid w:val="00321D1C"/>
    <w:rsid w:val="00321D97"/>
    <w:rsid w:val="003222D2"/>
    <w:rsid w:val="00322667"/>
    <w:rsid w:val="00322BBA"/>
    <w:rsid w:val="00323A0D"/>
    <w:rsid w:val="00323BC3"/>
    <w:rsid w:val="0032498D"/>
    <w:rsid w:val="00324AF0"/>
    <w:rsid w:val="00324C4E"/>
    <w:rsid w:val="0032537E"/>
    <w:rsid w:val="00325B62"/>
    <w:rsid w:val="00325D76"/>
    <w:rsid w:val="003264E2"/>
    <w:rsid w:val="00326558"/>
    <w:rsid w:val="00326C83"/>
    <w:rsid w:val="00326DEB"/>
    <w:rsid w:val="00327311"/>
    <w:rsid w:val="0032756F"/>
    <w:rsid w:val="00327AB5"/>
    <w:rsid w:val="00327B54"/>
    <w:rsid w:val="00327B74"/>
    <w:rsid w:val="00327C9E"/>
    <w:rsid w:val="00327CE6"/>
    <w:rsid w:val="00327F00"/>
    <w:rsid w:val="00330435"/>
    <w:rsid w:val="0033051E"/>
    <w:rsid w:val="00330677"/>
    <w:rsid w:val="00330A2B"/>
    <w:rsid w:val="00330ED9"/>
    <w:rsid w:val="00330F0E"/>
    <w:rsid w:val="0033133D"/>
    <w:rsid w:val="0033167E"/>
    <w:rsid w:val="003321A2"/>
    <w:rsid w:val="00332A6B"/>
    <w:rsid w:val="00332B32"/>
    <w:rsid w:val="00332B9B"/>
    <w:rsid w:val="0033300A"/>
    <w:rsid w:val="003333B5"/>
    <w:rsid w:val="00334380"/>
    <w:rsid w:val="00334B4A"/>
    <w:rsid w:val="00334D55"/>
    <w:rsid w:val="00334DF8"/>
    <w:rsid w:val="00335005"/>
    <w:rsid w:val="003350DF"/>
    <w:rsid w:val="00335257"/>
    <w:rsid w:val="00335493"/>
    <w:rsid w:val="0033565E"/>
    <w:rsid w:val="003356BC"/>
    <w:rsid w:val="00335C08"/>
    <w:rsid w:val="00335CEC"/>
    <w:rsid w:val="0033654E"/>
    <w:rsid w:val="003368E0"/>
    <w:rsid w:val="003369FE"/>
    <w:rsid w:val="00336D7D"/>
    <w:rsid w:val="00337130"/>
    <w:rsid w:val="003371A0"/>
    <w:rsid w:val="0033738B"/>
    <w:rsid w:val="00337DF5"/>
    <w:rsid w:val="00337E26"/>
    <w:rsid w:val="00340281"/>
    <w:rsid w:val="00340663"/>
    <w:rsid w:val="00340944"/>
    <w:rsid w:val="00340AD7"/>
    <w:rsid w:val="00340B51"/>
    <w:rsid w:val="00340EB8"/>
    <w:rsid w:val="00340F89"/>
    <w:rsid w:val="00340FE4"/>
    <w:rsid w:val="003411E0"/>
    <w:rsid w:val="003419A0"/>
    <w:rsid w:val="00341BAA"/>
    <w:rsid w:val="00341BCC"/>
    <w:rsid w:val="0034212B"/>
    <w:rsid w:val="00342634"/>
    <w:rsid w:val="00342666"/>
    <w:rsid w:val="00342AE5"/>
    <w:rsid w:val="00342BAA"/>
    <w:rsid w:val="00342E35"/>
    <w:rsid w:val="00343076"/>
    <w:rsid w:val="003430BA"/>
    <w:rsid w:val="0034384D"/>
    <w:rsid w:val="00343B7C"/>
    <w:rsid w:val="00343F90"/>
    <w:rsid w:val="003443B7"/>
    <w:rsid w:val="00344FD3"/>
    <w:rsid w:val="00345382"/>
    <w:rsid w:val="003454A4"/>
    <w:rsid w:val="00345648"/>
    <w:rsid w:val="00345C61"/>
    <w:rsid w:val="00345FD2"/>
    <w:rsid w:val="0034603A"/>
    <w:rsid w:val="00346342"/>
    <w:rsid w:val="00346EFB"/>
    <w:rsid w:val="00347062"/>
    <w:rsid w:val="0034718D"/>
    <w:rsid w:val="003474AE"/>
    <w:rsid w:val="00347868"/>
    <w:rsid w:val="00347A03"/>
    <w:rsid w:val="00350097"/>
    <w:rsid w:val="003500E4"/>
    <w:rsid w:val="00350A33"/>
    <w:rsid w:val="00350A50"/>
    <w:rsid w:val="00350ACC"/>
    <w:rsid w:val="003510FF"/>
    <w:rsid w:val="0035117E"/>
    <w:rsid w:val="00351436"/>
    <w:rsid w:val="003516FB"/>
    <w:rsid w:val="00351DFF"/>
    <w:rsid w:val="00351E40"/>
    <w:rsid w:val="003520B6"/>
    <w:rsid w:val="003520BA"/>
    <w:rsid w:val="00352234"/>
    <w:rsid w:val="003523D7"/>
    <w:rsid w:val="00352558"/>
    <w:rsid w:val="0035283F"/>
    <w:rsid w:val="003528E7"/>
    <w:rsid w:val="003530C3"/>
    <w:rsid w:val="00353115"/>
    <w:rsid w:val="003531FC"/>
    <w:rsid w:val="0035336E"/>
    <w:rsid w:val="003536EF"/>
    <w:rsid w:val="003537A2"/>
    <w:rsid w:val="00353BA9"/>
    <w:rsid w:val="00353C40"/>
    <w:rsid w:val="00354339"/>
    <w:rsid w:val="00354562"/>
    <w:rsid w:val="00354BD7"/>
    <w:rsid w:val="00354D1E"/>
    <w:rsid w:val="00354E11"/>
    <w:rsid w:val="00354E58"/>
    <w:rsid w:val="003552A4"/>
    <w:rsid w:val="0035548C"/>
    <w:rsid w:val="00355DEB"/>
    <w:rsid w:val="00355F88"/>
    <w:rsid w:val="00356108"/>
    <w:rsid w:val="00356169"/>
    <w:rsid w:val="003562DB"/>
    <w:rsid w:val="00356624"/>
    <w:rsid w:val="00356BB3"/>
    <w:rsid w:val="00356CE1"/>
    <w:rsid w:val="00356DE6"/>
    <w:rsid w:val="0035726D"/>
    <w:rsid w:val="00357270"/>
    <w:rsid w:val="00357317"/>
    <w:rsid w:val="003577FE"/>
    <w:rsid w:val="00357932"/>
    <w:rsid w:val="0035795D"/>
    <w:rsid w:val="00357A1B"/>
    <w:rsid w:val="00357C85"/>
    <w:rsid w:val="00357ECB"/>
    <w:rsid w:val="00357F32"/>
    <w:rsid w:val="00360108"/>
    <w:rsid w:val="00360309"/>
    <w:rsid w:val="00360617"/>
    <w:rsid w:val="0036099C"/>
    <w:rsid w:val="00361461"/>
    <w:rsid w:val="0036152F"/>
    <w:rsid w:val="003615EB"/>
    <w:rsid w:val="00361897"/>
    <w:rsid w:val="00361D8A"/>
    <w:rsid w:val="00361F3F"/>
    <w:rsid w:val="00361F9A"/>
    <w:rsid w:val="00362149"/>
    <w:rsid w:val="003623C7"/>
    <w:rsid w:val="00362A48"/>
    <w:rsid w:val="00362D59"/>
    <w:rsid w:val="00362D86"/>
    <w:rsid w:val="00362F8F"/>
    <w:rsid w:val="00363695"/>
    <w:rsid w:val="00363696"/>
    <w:rsid w:val="003636B3"/>
    <w:rsid w:val="0036384E"/>
    <w:rsid w:val="003639A9"/>
    <w:rsid w:val="00363CD2"/>
    <w:rsid w:val="00363F93"/>
    <w:rsid w:val="0036406E"/>
    <w:rsid w:val="0036432C"/>
    <w:rsid w:val="0036444B"/>
    <w:rsid w:val="0036448D"/>
    <w:rsid w:val="00364552"/>
    <w:rsid w:val="00364B33"/>
    <w:rsid w:val="00364CF4"/>
    <w:rsid w:val="00364D91"/>
    <w:rsid w:val="0036511F"/>
    <w:rsid w:val="00365400"/>
    <w:rsid w:val="00365440"/>
    <w:rsid w:val="003655D3"/>
    <w:rsid w:val="003658E3"/>
    <w:rsid w:val="0036594C"/>
    <w:rsid w:val="0036597A"/>
    <w:rsid w:val="00365A67"/>
    <w:rsid w:val="0036620C"/>
    <w:rsid w:val="00366287"/>
    <w:rsid w:val="00366299"/>
    <w:rsid w:val="00366CAF"/>
    <w:rsid w:val="00366CD2"/>
    <w:rsid w:val="00366FC8"/>
    <w:rsid w:val="00367371"/>
    <w:rsid w:val="0036745C"/>
    <w:rsid w:val="00367950"/>
    <w:rsid w:val="00367E79"/>
    <w:rsid w:val="00370396"/>
    <w:rsid w:val="003708C7"/>
    <w:rsid w:val="00370B06"/>
    <w:rsid w:val="00370D84"/>
    <w:rsid w:val="00370FE3"/>
    <w:rsid w:val="00371010"/>
    <w:rsid w:val="00371669"/>
    <w:rsid w:val="003716E7"/>
    <w:rsid w:val="003719A4"/>
    <w:rsid w:val="00371AAF"/>
    <w:rsid w:val="00371AE0"/>
    <w:rsid w:val="00372101"/>
    <w:rsid w:val="00372AAE"/>
    <w:rsid w:val="00372ED5"/>
    <w:rsid w:val="00373113"/>
    <w:rsid w:val="00373390"/>
    <w:rsid w:val="003734B4"/>
    <w:rsid w:val="00373E07"/>
    <w:rsid w:val="003741E1"/>
    <w:rsid w:val="003749C3"/>
    <w:rsid w:val="0037543D"/>
    <w:rsid w:val="00375784"/>
    <w:rsid w:val="00375C72"/>
    <w:rsid w:val="00376024"/>
    <w:rsid w:val="0037621C"/>
    <w:rsid w:val="0037631A"/>
    <w:rsid w:val="00376693"/>
    <w:rsid w:val="003766AA"/>
    <w:rsid w:val="0037696B"/>
    <w:rsid w:val="003769AE"/>
    <w:rsid w:val="00376AEC"/>
    <w:rsid w:val="00377316"/>
    <w:rsid w:val="00377771"/>
    <w:rsid w:val="00377C5F"/>
    <w:rsid w:val="00377CA0"/>
    <w:rsid w:val="00380469"/>
    <w:rsid w:val="003808C9"/>
    <w:rsid w:val="00380B82"/>
    <w:rsid w:val="00381293"/>
    <w:rsid w:val="0038130D"/>
    <w:rsid w:val="00381724"/>
    <w:rsid w:val="003818B9"/>
    <w:rsid w:val="00381C4F"/>
    <w:rsid w:val="00381C78"/>
    <w:rsid w:val="003820E3"/>
    <w:rsid w:val="003822A3"/>
    <w:rsid w:val="003826D4"/>
    <w:rsid w:val="003828B0"/>
    <w:rsid w:val="00382D8E"/>
    <w:rsid w:val="00382FE1"/>
    <w:rsid w:val="003832F9"/>
    <w:rsid w:val="00383953"/>
    <w:rsid w:val="00383C65"/>
    <w:rsid w:val="00383F36"/>
    <w:rsid w:val="0038437D"/>
    <w:rsid w:val="0038442B"/>
    <w:rsid w:val="00384511"/>
    <w:rsid w:val="0038462A"/>
    <w:rsid w:val="00384642"/>
    <w:rsid w:val="00384873"/>
    <w:rsid w:val="00384D51"/>
    <w:rsid w:val="00384ECE"/>
    <w:rsid w:val="00385052"/>
    <w:rsid w:val="00385054"/>
    <w:rsid w:val="0038535E"/>
    <w:rsid w:val="00385472"/>
    <w:rsid w:val="003854D3"/>
    <w:rsid w:val="0038564B"/>
    <w:rsid w:val="00385FDF"/>
    <w:rsid w:val="0038613A"/>
    <w:rsid w:val="00386335"/>
    <w:rsid w:val="003863EC"/>
    <w:rsid w:val="00386425"/>
    <w:rsid w:val="0038657B"/>
    <w:rsid w:val="00386D3E"/>
    <w:rsid w:val="003876BD"/>
    <w:rsid w:val="0038782E"/>
    <w:rsid w:val="00387939"/>
    <w:rsid w:val="00387B58"/>
    <w:rsid w:val="00387B70"/>
    <w:rsid w:val="00387D18"/>
    <w:rsid w:val="00387ECC"/>
    <w:rsid w:val="00387F31"/>
    <w:rsid w:val="00390321"/>
    <w:rsid w:val="003903DB"/>
    <w:rsid w:val="00390656"/>
    <w:rsid w:val="003906FA"/>
    <w:rsid w:val="0039071F"/>
    <w:rsid w:val="00390FA3"/>
    <w:rsid w:val="0039112A"/>
    <w:rsid w:val="00391394"/>
    <w:rsid w:val="00391BDD"/>
    <w:rsid w:val="0039200B"/>
    <w:rsid w:val="00392127"/>
    <w:rsid w:val="003923D5"/>
    <w:rsid w:val="003924CD"/>
    <w:rsid w:val="0039278F"/>
    <w:rsid w:val="00392967"/>
    <w:rsid w:val="00392B51"/>
    <w:rsid w:val="00392C38"/>
    <w:rsid w:val="003931D0"/>
    <w:rsid w:val="0039349E"/>
    <w:rsid w:val="00393548"/>
    <w:rsid w:val="003935AF"/>
    <w:rsid w:val="00393618"/>
    <w:rsid w:val="003947BB"/>
    <w:rsid w:val="00394D38"/>
    <w:rsid w:val="00394EBC"/>
    <w:rsid w:val="00395423"/>
    <w:rsid w:val="003958FE"/>
    <w:rsid w:val="00395CCB"/>
    <w:rsid w:val="00395CF0"/>
    <w:rsid w:val="00395D3B"/>
    <w:rsid w:val="00395EAD"/>
    <w:rsid w:val="00396889"/>
    <w:rsid w:val="00396DA7"/>
    <w:rsid w:val="00396FF4"/>
    <w:rsid w:val="0039748F"/>
    <w:rsid w:val="00397919"/>
    <w:rsid w:val="00397BBA"/>
    <w:rsid w:val="00397EA9"/>
    <w:rsid w:val="003A0275"/>
    <w:rsid w:val="003A08AF"/>
    <w:rsid w:val="003A09BF"/>
    <w:rsid w:val="003A0C16"/>
    <w:rsid w:val="003A1408"/>
    <w:rsid w:val="003A1674"/>
    <w:rsid w:val="003A17BE"/>
    <w:rsid w:val="003A1B85"/>
    <w:rsid w:val="003A1DEC"/>
    <w:rsid w:val="003A2072"/>
    <w:rsid w:val="003A2098"/>
    <w:rsid w:val="003A25E9"/>
    <w:rsid w:val="003A2673"/>
    <w:rsid w:val="003A27F8"/>
    <w:rsid w:val="003A2CC5"/>
    <w:rsid w:val="003A2CC6"/>
    <w:rsid w:val="003A32AE"/>
    <w:rsid w:val="003A34B7"/>
    <w:rsid w:val="003A3504"/>
    <w:rsid w:val="003A3523"/>
    <w:rsid w:val="003A3606"/>
    <w:rsid w:val="003A38B0"/>
    <w:rsid w:val="003A39B9"/>
    <w:rsid w:val="003A3B29"/>
    <w:rsid w:val="003A408C"/>
    <w:rsid w:val="003A40C5"/>
    <w:rsid w:val="003A4246"/>
    <w:rsid w:val="003A44CB"/>
    <w:rsid w:val="003A4644"/>
    <w:rsid w:val="003A466F"/>
    <w:rsid w:val="003A4749"/>
    <w:rsid w:val="003A47FF"/>
    <w:rsid w:val="003A480A"/>
    <w:rsid w:val="003A488C"/>
    <w:rsid w:val="003A490E"/>
    <w:rsid w:val="003A4AD7"/>
    <w:rsid w:val="003A51CE"/>
    <w:rsid w:val="003A53FD"/>
    <w:rsid w:val="003A54BE"/>
    <w:rsid w:val="003A5B2D"/>
    <w:rsid w:val="003A5CE7"/>
    <w:rsid w:val="003A6097"/>
    <w:rsid w:val="003A6389"/>
    <w:rsid w:val="003A658B"/>
    <w:rsid w:val="003A65AF"/>
    <w:rsid w:val="003A6905"/>
    <w:rsid w:val="003A6957"/>
    <w:rsid w:val="003A6993"/>
    <w:rsid w:val="003A6EFF"/>
    <w:rsid w:val="003A737F"/>
    <w:rsid w:val="003A7415"/>
    <w:rsid w:val="003A75D5"/>
    <w:rsid w:val="003A766A"/>
    <w:rsid w:val="003A7853"/>
    <w:rsid w:val="003A7A9F"/>
    <w:rsid w:val="003A7C9B"/>
    <w:rsid w:val="003B01F8"/>
    <w:rsid w:val="003B0960"/>
    <w:rsid w:val="003B0B9F"/>
    <w:rsid w:val="003B0C78"/>
    <w:rsid w:val="003B137E"/>
    <w:rsid w:val="003B1677"/>
    <w:rsid w:val="003B1784"/>
    <w:rsid w:val="003B19D0"/>
    <w:rsid w:val="003B1BB7"/>
    <w:rsid w:val="003B1DBD"/>
    <w:rsid w:val="003B22C4"/>
    <w:rsid w:val="003B2784"/>
    <w:rsid w:val="003B2B89"/>
    <w:rsid w:val="003B2C9F"/>
    <w:rsid w:val="003B2D70"/>
    <w:rsid w:val="003B2E89"/>
    <w:rsid w:val="003B40A8"/>
    <w:rsid w:val="003B432F"/>
    <w:rsid w:val="003B4657"/>
    <w:rsid w:val="003B4A34"/>
    <w:rsid w:val="003B4DA8"/>
    <w:rsid w:val="003B4FBB"/>
    <w:rsid w:val="003B5D1A"/>
    <w:rsid w:val="003B5EEF"/>
    <w:rsid w:val="003B601E"/>
    <w:rsid w:val="003B6141"/>
    <w:rsid w:val="003B6A86"/>
    <w:rsid w:val="003B74CF"/>
    <w:rsid w:val="003B75B2"/>
    <w:rsid w:val="003B7794"/>
    <w:rsid w:val="003B7C59"/>
    <w:rsid w:val="003C004D"/>
    <w:rsid w:val="003C04E0"/>
    <w:rsid w:val="003C054C"/>
    <w:rsid w:val="003C05EA"/>
    <w:rsid w:val="003C0952"/>
    <w:rsid w:val="003C0990"/>
    <w:rsid w:val="003C09A9"/>
    <w:rsid w:val="003C09EC"/>
    <w:rsid w:val="003C0F55"/>
    <w:rsid w:val="003C10B9"/>
    <w:rsid w:val="003C1164"/>
    <w:rsid w:val="003C11AE"/>
    <w:rsid w:val="003C158D"/>
    <w:rsid w:val="003C1594"/>
    <w:rsid w:val="003C1600"/>
    <w:rsid w:val="003C2700"/>
    <w:rsid w:val="003C2802"/>
    <w:rsid w:val="003C2842"/>
    <w:rsid w:val="003C2A22"/>
    <w:rsid w:val="003C2C75"/>
    <w:rsid w:val="003C2ECB"/>
    <w:rsid w:val="003C2FF3"/>
    <w:rsid w:val="003C34C5"/>
    <w:rsid w:val="003C3F5F"/>
    <w:rsid w:val="003C4191"/>
    <w:rsid w:val="003C4F77"/>
    <w:rsid w:val="003C50F9"/>
    <w:rsid w:val="003C5417"/>
    <w:rsid w:val="003C568D"/>
    <w:rsid w:val="003C5941"/>
    <w:rsid w:val="003C5E28"/>
    <w:rsid w:val="003C5FB9"/>
    <w:rsid w:val="003C605C"/>
    <w:rsid w:val="003C6473"/>
    <w:rsid w:val="003C66B3"/>
    <w:rsid w:val="003C6D9C"/>
    <w:rsid w:val="003C6E40"/>
    <w:rsid w:val="003C6E4C"/>
    <w:rsid w:val="003C7170"/>
    <w:rsid w:val="003C7E62"/>
    <w:rsid w:val="003C7EA3"/>
    <w:rsid w:val="003D0518"/>
    <w:rsid w:val="003D08B5"/>
    <w:rsid w:val="003D0997"/>
    <w:rsid w:val="003D0B7A"/>
    <w:rsid w:val="003D11E6"/>
    <w:rsid w:val="003D131C"/>
    <w:rsid w:val="003D17F3"/>
    <w:rsid w:val="003D1889"/>
    <w:rsid w:val="003D19A0"/>
    <w:rsid w:val="003D2033"/>
    <w:rsid w:val="003D2F9A"/>
    <w:rsid w:val="003D317C"/>
    <w:rsid w:val="003D3831"/>
    <w:rsid w:val="003D38FB"/>
    <w:rsid w:val="003D3B50"/>
    <w:rsid w:val="003D40C8"/>
    <w:rsid w:val="003D4312"/>
    <w:rsid w:val="003D43A8"/>
    <w:rsid w:val="003D4570"/>
    <w:rsid w:val="003D4795"/>
    <w:rsid w:val="003D492A"/>
    <w:rsid w:val="003D4E85"/>
    <w:rsid w:val="003D51C0"/>
    <w:rsid w:val="003D51CA"/>
    <w:rsid w:val="003D52AF"/>
    <w:rsid w:val="003D5356"/>
    <w:rsid w:val="003D6523"/>
    <w:rsid w:val="003D6681"/>
    <w:rsid w:val="003D673D"/>
    <w:rsid w:val="003D67CB"/>
    <w:rsid w:val="003D696E"/>
    <w:rsid w:val="003D6BCF"/>
    <w:rsid w:val="003D6C8D"/>
    <w:rsid w:val="003D742E"/>
    <w:rsid w:val="003D7A08"/>
    <w:rsid w:val="003D7A40"/>
    <w:rsid w:val="003D7BE6"/>
    <w:rsid w:val="003D7CB5"/>
    <w:rsid w:val="003D7D4F"/>
    <w:rsid w:val="003D7D5C"/>
    <w:rsid w:val="003D7E4B"/>
    <w:rsid w:val="003E0027"/>
    <w:rsid w:val="003E03FC"/>
    <w:rsid w:val="003E04E8"/>
    <w:rsid w:val="003E0770"/>
    <w:rsid w:val="003E085E"/>
    <w:rsid w:val="003E0A50"/>
    <w:rsid w:val="003E0B21"/>
    <w:rsid w:val="003E1388"/>
    <w:rsid w:val="003E1496"/>
    <w:rsid w:val="003E1E68"/>
    <w:rsid w:val="003E1F00"/>
    <w:rsid w:val="003E2300"/>
    <w:rsid w:val="003E2817"/>
    <w:rsid w:val="003E2F70"/>
    <w:rsid w:val="003E3323"/>
    <w:rsid w:val="003E3463"/>
    <w:rsid w:val="003E35F9"/>
    <w:rsid w:val="003E3C32"/>
    <w:rsid w:val="003E3D9F"/>
    <w:rsid w:val="003E3DF9"/>
    <w:rsid w:val="003E3E7D"/>
    <w:rsid w:val="003E3F69"/>
    <w:rsid w:val="003E4009"/>
    <w:rsid w:val="003E4162"/>
    <w:rsid w:val="003E4281"/>
    <w:rsid w:val="003E473D"/>
    <w:rsid w:val="003E4C7A"/>
    <w:rsid w:val="003E55BF"/>
    <w:rsid w:val="003E5601"/>
    <w:rsid w:val="003E57A2"/>
    <w:rsid w:val="003E5AC5"/>
    <w:rsid w:val="003E5C43"/>
    <w:rsid w:val="003E5F14"/>
    <w:rsid w:val="003E65A7"/>
    <w:rsid w:val="003E68F0"/>
    <w:rsid w:val="003E6940"/>
    <w:rsid w:val="003E6947"/>
    <w:rsid w:val="003E70DD"/>
    <w:rsid w:val="003E7400"/>
    <w:rsid w:val="003E75C2"/>
    <w:rsid w:val="003E76F2"/>
    <w:rsid w:val="003E7922"/>
    <w:rsid w:val="003E7A3B"/>
    <w:rsid w:val="003E7C22"/>
    <w:rsid w:val="003F02EA"/>
    <w:rsid w:val="003F0849"/>
    <w:rsid w:val="003F0AF3"/>
    <w:rsid w:val="003F0D2F"/>
    <w:rsid w:val="003F12CF"/>
    <w:rsid w:val="003F15DF"/>
    <w:rsid w:val="003F163F"/>
    <w:rsid w:val="003F168D"/>
    <w:rsid w:val="003F1904"/>
    <w:rsid w:val="003F19D6"/>
    <w:rsid w:val="003F1E8B"/>
    <w:rsid w:val="003F1F59"/>
    <w:rsid w:val="003F28D0"/>
    <w:rsid w:val="003F291B"/>
    <w:rsid w:val="003F31FD"/>
    <w:rsid w:val="003F37E0"/>
    <w:rsid w:val="003F3A7C"/>
    <w:rsid w:val="003F3E7C"/>
    <w:rsid w:val="003F4D48"/>
    <w:rsid w:val="003F4E9F"/>
    <w:rsid w:val="003F4F47"/>
    <w:rsid w:val="003F5050"/>
    <w:rsid w:val="003F5730"/>
    <w:rsid w:val="003F5818"/>
    <w:rsid w:val="003F58FD"/>
    <w:rsid w:val="003F5B35"/>
    <w:rsid w:val="003F5D1B"/>
    <w:rsid w:val="003F5D29"/>
    <w:rsid w:val="003F5E39"/>
    <w:rsid w:val="003F5EE6"/>
    <w:rsid w:val="003F5FAC"/>
    <w:rsid w:val="003F602B"/>
    <w:rsid w:val="003F61D6"/>
    <w:rsid w:val="003F6DBE"/>
    <w:rsid w:val="003F6E04"/>
    <w:rsid w:val="003F7959"/>
    <w:rsid w:val="003F7996"/>
    <w:rsid w:val="003F7A41"/>
    <w:rsid w:val="003F7A86"/>
    <w:rsid w:val="003F7D2B"/>
    <w:rsid w:val="003F7D2F"/>
    <w:rsid w:val="003F7E2D"/>
    <w:rsid w:val="003F7E5E"/>
    <w:rsid w:val="0040034A"/>
    <w:rsid w:val="004003AB"/>
    <w:rsid w:val="004007EB"/>
    <w:rsid w:val="004009C6"/>
    <w:rsid w:val="00400ACD"/>
    <w:rsid w:val="00400B05"/>
    <w:rsid w:val="0040101C"/>
    <w:rsid w:val="00401C66"/>
    <w:rsid w:val="004021E7"/>
    <w:rsid w:val="00402492"/>
    <w:rsid w:val="004024AD"/>
    <w:rsid w:val="004027BF"/>
    <w:rsid w:val="00402890"/>
    <w:rsid w:val="00402FCF"/>
    <w:rsid w:val="00403684"/>
    <w:rsid w:val="00403B56"/>
    <w:rsid w:val="00403CF9"/>
    <w:rsid w:val="00403F67"/>
    <w:rsid w:val="004044D8"/>
    <w:rsid w:val="00404704"/>
    <w:rsid w:val="00404C09"/>
    <w:rsid w:val="00405210"/>
    <w:rsid w:val="004053F8"/>
    <w:rsid w:val="00405623"/>
    <w:rsid w:val="00405731"/>
    <w:rsid w:val="0040585D"/>
    <w:rsid w:val="00405F2B"/>
    <w:rsid w:val="004060BB"/>
    <w:rsid w:val="0040628E"/>
    <w:rsid w:val="0040643D"/>
    <w:rsid w:val="0040648B"/>
    <w:rsid w:val="004066C4"/>
    <w:rsid w:val="0040671A"/>
    <w:rsid w:val="00406784"/>
    <w:rsid w:val="0040682F"/>
    <w:rsid w:val="00406A63"/>
    <w:rsid w:val="00406FF9"/>
    <w:rsid w:val="004074D3"/>
    <w:rsid w:val="00407AEA"/>
    <w:rsid w:val="00407B60"/>
    <w:rsid w:val="00407E07"/>
    <w:rsid w:val="004107ED"/>
    <w:rsid w:val="004111C3"/>
    <w:rsid w:val="0041170B"/>
    <w:rsid w:val="00411CA4"/>
    <w:rsid w:val="00411E35"/>
    <w:rsid w:val="00412170"/>
    <w:rsid w:val="00412315"/>
    <w:rsid w:val="00412979"/>
    <w:rsid w:val="00412C8A"/>
    <w:rsid w:val="00413AE9"/>
    <w:rsid w:val="00413BDE"/>
    <w:rsid w:val="00413C7E"/>
    <w:rsid w:val="00413D7B"/>
    <w:rsid w:val="00414222"/>
    <w:rsid w:val="00414560"/>
    <w:rsid w:val="0041477F"/>
    <w:rsid w:val="004147DF"/>
    <w:rsid w:val="00414D5A"/>
    <w:rsid w:val="00414E2B"/>
    <w:rsid w:val="0041549D"/>
    <w:rsid w:val="00415617"/>
    <w:rsid w:val="004158F2"/>
    <w:rsid w:val="0041689C"/>
    <w:rsid w:val="00416A1B"/>
    <w:rsid w:val="00416EC0"/>
    <w:rsid w:val="004170DD"/>
    <w:rsid w:val="0041718A"/>
    <w:rsid w:val="00417676"/>
    <w:rsid w:val="004178D3"/>
    <w:rsid w:val="00417A20"/>
    <w:rsid w:val="00417A3C"/>
    <w:rsid w:val="00417D8D"/>
    <w:rsid w:val="00417FFB"/>
    <w:rsid w:val="004200CD"/>
    <w:rsid w:val="00420235"/>
    <w:rsid w:val="00420452"/>
    <w:rsid w:val="00420657"/>
    <w:rsid w:val="004207C7"/>
    <w:rsid w:val="00420CE0"/>
    <w:rsid w:val="004210B8"/>
    <w:rsid w:val="004211CD"/>
    <w:rsid w:val="00421EA3"/>
    <w:rsid w:val="004222CD"/>
    <w:rsid w:val="004226A8"/>
    <w:rsid w:val="004228EE"/>
    <w:rsid w:val="00422FDE"/>
    <w:rsid w:val="00423036"/>
    <w:rsid w:val="0042377B"/>
    <w:rsid w:val="00423D8D"/>
    <w:rsid w:val="004246D9"/>
    <w:rsid w:val="004247DD"/>
    <w:rsid w:val="00424809"/>
    <w:rsid w:val="00424DEB"/>
    <w:rsid w:val="004254A4"/>
    <w:rsid w:val="004255E3"/>
    <w:rsid w:val="0042581D"/>
    <w:rsid w:val="00425BDA"/>
    <w:rsid w:val="0042657F"/>
    <w:rsid w:val="00426A7C"/>
    <w:rsid w:val="00426BFB"/>
    <w:rsid w:val="00426C14"/>
    <w:rsid w:val="00426EEA"/>
    <w:rsid w:val="004274F1"/>
    <w:rsid w:val="0042774F"/>
    <w:rsid w:val="00427F93"/>
    <w:rsid w:val="004302EF"/>
    <w:rsid w:val="0043077D"/>
    <w:rsid w:val="00430FDA"/>
    <w:rsid w:val="0043114F"/>
    <w:rsid w:val="00431398"/>
    <w:rsid w:val="00431446"/>
    <w:rsid w:val="00431518"/>
    <w:rsid w:val="0043190A"/>
    <w:rsid w:val="00431E26"/>
    <w:rsid w:val="00432854"/>
    <w:rsid w:val="004329F9"/>
    <w:rsid w:val="004330AE"/>
    <w:rsid w:val="004331D4"/>
    <w:rsid w:val="00433308"/>
    <w:rsid w:val="00433367"/>
    <w:rsid w:val="004335AA"/>
    <w:rsid w:val="00433658"/>
    <w:rsid w:val="00433A7C"/>
    <w:rsid w:val="00434429"/>
    <w:rsid w:val="004345F0"/>
    <w:rsid w:val="004347E2"/>
    <w:rsid w:val="0043493D"/>
    <w:rsid w:val="00434C05"/>
    <w:rsid w:val="004354C4"/>
    <w:rsid w:val="00435748"/>
    <w:rsid w:val="00435AD8"/>
    <w:rsid w:val="004362A7"/>
    <w:rsid w:val="004367C4"/>
    <w:rsid w:val="00436AAD"/>
    <w:rsid w:val="00436BBB"/>
    <w:rsid w:val="00436D3C"/>
    <w:rsid w:val="004371FA"/>
    <w:rsid w:val="00437A47"/>
    <w:rsid w:val="00440ECB"/>
    <w:rsid w:val="004414ED"/>
    <w:rsid w:val="00441649"/>
    <w:rsid w:val="00441BF7"/>
    <w:rsid w:val="00441FC6"/>
    <w:rsid w:val="004425CC"/>
    <w:rsid w:val="00442B90"/>
    <w:rsid w:val="00442E41"/>
    <w:rsid w:val="00443087"/>
    <w:rsid w:val="00443288"/>
    <w:rsid w:val="004446C1"/>
    <w:rsid w:val="004447A5"/>
    <w:rsid w:val="00444851"/>
    <w:rsid w:val="004449C7"/>
    <w:rsid w:val="00445CEE"/>
    <w:rsid w:val="0044608A"/>
    <w:rsid w:val="0044633D"/>
    <w:rsid w:val="004464EF"/>
    <w:rsid w:val="004471D4"/>
    <w:rsid w:val="00447644"/>
    <w:rsid w:val="00447A49"/>
    <w:rsid w:val="0045002D"/>
    <w:rsid w:val="004501B1"/>
    <w:rsid w:val="00450310"/>
    <w:rsid w:val="00450AF4"/>
    <w:rsid w:val="00451217"/>
    <w:rsid w:val="004512BB"/>
    <w:rsid w:val="004515E8"/>
    <w:rsid w:val="00451800"/>
    <w:rsid w:val="00451B3F"/>
    <w:rsid w:val="00451CAF"/>
    <w:rsid w:val="00452B4A"/>
    <w:rsid w:val="00452E2A"/>
    <w:rsid w:val="00453375"/>
    <w:rsid w:val="004538D3"/>
    <w:rsid w:val="004538FF"/>
    <w:rsid w:val="004539DA"/>
    <w:rsid w:val="00454097"/>
    <w:rsid w:val="004543E5"/>
    <w:rsid w:val="0045449E"/>
    <w:rsid w:val="004545EE"/>
    <w:rsid w:val="00454A1E"/>
    <w:rsid w:val="00454D75"/>
    <w:rsid w:val="00454EDC"/>
    <w:rsid w:val="00454F50"/>
    <w:rsid w:val="00455923"/>
    <w:rsid w:val="00455B84"/>
    <w:rsid w:val="00455F48"/>
    <w:rsid w:val="004560BF"/>
    <w:rsid w:val="0045625D"/>
    <w:rsid w:val="004562F3"/>
    <w:rsid w:val="00456A1E"/>
    <w:rsid w:val="00456D24"/>
    <w:rsid w:val="0045738A"/>
    <w:rsid w:val="0045752D"/>
    <w:rsid w:val="00457774"/>
    <w:rsid w:val="00457785"/>
    <w:rsid w:val="004579D9"/>
    <w:rsid w:val="00457C9A"/>
    <w:rsid w:val="00460F06"/>
    <w:rsid w:val="00460F9B"/>
    <w:rsid w:val="00461773"/>
    <w:rsid w:val="00461887"/>
    <w:rsid w:val="00461CFE"/>
    <w:rsid w:val="004622D3"/>
    <w:rsid w:val="004626BD"/>
    <w:rsid w:val="004628A9"/>
    <w:rsid w:val="004628E1"/>
    <w:rsid w:val="00462D83"/>
    <w:rsid w:val="0046324A"/>
    <w:rsid w:val="004634E5"/>
    <w:rsid w:val="00463840"/>
    <w:rsid w:val="00463C54"/>
    <w:rsid w:val="004644A3"/>
    <w:rsid w:val="004654E3"/>
    <w:rsid w:val="00465DE5"/>
    <w:rsid w:val="00466DA4"/>
    <w:rsid w:val="00466EAC"/>
    <w:rsid w:val="00467085"/>
    <w:rsid w:val="00467363"/>
    <w:rsid w:val="0046760B"/>
    <w:rsid w:val="00467688"/>
    <w:rsid w:val="004677D0"/>
    <w:rsid w:val="00467958"/>
    <w:rsid w:val="0047000A"/>
    <w:rsid w:val="004701F0"/>
    <w:rsid w:val="00470629"/>
    <w:rsid w:val="00470A77"/>
    <w:rsid w:val="004712E3"/>
    <w:rsid w:val="004713B8"/>
    <w:rsid w:val="004717A5"/>
    <w:rsid w:val="0047231D"/>
    <w:rsid w:val="00472BB3"/>
    <w:rsid w:val="00472BC0"/>
    <w:rsid w:val="00472E39"/>
    <w:rsid w:val="00472FAA"/>
    <w:rsid w:val="0047308F"/>
    <w:rsid w:val="00473362"/>
    <w:rsid w:val="004738C8"/>
    <w:rsid w:val="00473B80"/>
    <w:rsid w:val="004741A9"/>
    <w:rsid w:val="00474275"/>
    <w:rsid w:val="00474324"/>
    <w:rsid w:val="00474523"/>
    <w:rsid w:val="0047474D"/>
    <w:rsid w:val="00474865"/>
    <w:rsid w:val="004748C9"/>
    <w:rsid w:val="00474AF1"/>
    <w:rsid w:val="00474B34"/>
    <w:rsid w:val="00474C12"/>
    <w:rsid w:val="00474D1B"/>
    <w:rsid w:val="00476021"/>
    <w:rsid w:val="004763F5"/>
    <w:rsid w:val="0047657D"/>
    <w:rsid w:val="004766C1"/>
    <w:rsid w:val="0047686C"/>
    <w:rsid w:val="004771DE"/>
    <w:rsid w:val="00477424"/>
    <w:rsid w:val="00477BCB"/>
    <w:rsid w:val="00477D77"/>
    <w:rsid w:val="00480066"/>
    <w:rsid w:val="00480402"/>
    <w:rsid w:val="00480EE7"/>
    <w:rsid w:val="00480FF3"/>
    <w:rsid w:val="00481165"/>
    <w:rsid w:val="00481351"/>
    <w:rsid w:val="00481482"/>
    <w:rsid w:val="00481A3D"/>
    <w:rsid w:val="00481ED5"/>
    <w:rsid w:val="004823F4"/>
    <w:rsid w:val="0048242E"/>
    <w:rsid w:val="004824BF"/>
    <w:rsid w:val="00483162"/>
    <w:rsid w:val="00483937"/>
    <w:rsid w:val="0048425D"/>
    <w:rsid w:val="004843D1"/>
    <w:rsid w:val="0048451F"/>
    <w:rsid w:val="00484CD5"/>
    <w:rsid w:val="00484EDD"/>
    <w:rsid w:val="004851B8"/>
    <w:rsid w:val="004856A8"/>
    <w:rsid w:val="00485A14"/>
    <w:rsid w:val="00485C75"/>
    <w:rsid w:val="00486058"/>
    <w:rsid w:val="00486240"/>
    <w:rsid w:val="0048639C"/>
    <w:rsid w:val="00486482"/>
    <w:rsid w:val="0048669C"/>
    <w:rsid w:val="00486773"/>
    <w:rsid w:val="00486A1C"/>
    <w:rsid w:val="00486B35"/>
    <w:rsid w:val="00487261"/>
    <w:rsid w:val="0048760F"/>
    <w:rsid w:val="00487BF2"/>
    <w:rsid w:val="00487E47"/>
    <w:rsid w:val="0049003B"/>
    <w:rsid w:val="0049068A"/>
    <w:rsid w:val="00490DF8"/>
    <w:rsid w:val="00490F5D"/>
    <w:rsid w:val="00491081"/>
    <w:rsid w:val="00491140"/>
    <w:rsid w:val="0049182F"/>
    <w:rsid w:val="004918D3"/>
    <w:rsid w:val="0049192A"/>
    <w:rsid w:val="00491B20"/>
    <w:rsid w:val="00491E3C"/>
    <w:rsid w:val="004929C7"/>
    <w:rsid w:val="00492F29"/>
    <w:rsid w:val="00493030"/>
    <w:rsid w:val="0049319A"/>
    <w:rsid w:val="00493294"/>
    <w:rsid w:val="004937FC"/>
    <w:rsid w:val="00493F09"/>
    <w:rsid w:val="004942D0"/>
    <w:rsid w:val="00494A76"/>
    <w:rsid w:val="0049555D"/>
    <w:rsid w:val="004958A6"/>
    <w:rsid w:val="0049592E"/>
    <w:rsid w:val="00495F85"/>
    <w:rsid w:val="004965D9"/>
    <w:rsid w:val="00496929"/>
    <w:rsid w:val="0049752B"/>
    <w:rsid w:val="00497538"/>
    <w:rsid w:val="004976E8"/>
    <w:rsid w:val="00497D46"/>
    <w:rsid w:val="004A0423"/>
    <w:rsid w:val="004A045B"/>
    <w:rsid w:val="004A049F"/>
    <w:rsid w:val="004A07B5"/>
    <w:rsid w:val="004A0A47"/>
    <w:rsid w:val="004A0ADC"/>
    <w:rsid w:val="004A113A"/>
    <w:rsid w:val="004A17C3"/>
    <w:rsid w:val="004A1F03"/>
    <w:rsid w:val="004A1FF1"/>
    <w:rsid w:val="004A23AA"/>
    <w:rsid w:val="004A273D"/>
    <w:rsid w:val="004A2935"/>
    <w:rsid w:val="004A2FC5"/>
    <w:rsid w:val="004A3146"/>
    <w:rsid w:val="004A3D05"/>
    <w:rsid w:val="004A4B9C"/>
    <w:rsid w:val="004A4D27"/>
    <w:rsid w:val="004A5437"/>
    <w:rsid w:val="004A5A8C"/>
    <w:rsid w:val="004A6678"/>
    <w:rsid w:val="004A6752"/>
    <w:rsid w:val="004A6861"/>
    <w:rsid w:val="004A6B99"/>
    <w:rsid w:val="004A6F56"/>
    <w:rsid w:val="004A744C"/>
    <w:rsid w:val="004A75BA"/>
    <w:rsid w:val="004A7A7A"/>
    <w:rsid w:val="004A7CF0"/>
    <w:rsid w:val="004B039E"/>
    <w:rsid w:val="004B079F"/>
    <w:rsid w:val="004B0A9C"/>
    <w:rsid w:val="004B0F94"/>
    <w:rsid w:val="004B1185"/>
    <w:rsid w:val="004B11B0"/>
    <w:rsid w:val="004B1333"/>
    <w:rsid w:val="004B14A7"/>
    <w:rsid w:val="004B167C"/>
    <w:rsid w:val="004B184A"/>
    <w:rsid w:val="004B2243"/>
    <w:rsid w:val="004B2263"/>
    <w:rsid w:val="004B2439"/>
    <w:rsid w:val="004B2AEB"/>
    <w:rsid w:val="004B2C98"/>
    <w:rsid w:val="004B2E28"/>
    <w:rsid w:val="004B3807"/>
    <w:rsid w:val="004B3EDD"/>
    <w:rsid w:val="004B42BC"/>
    <w:rsid w:val="004B42CE"/>
    <w:rsid w:val="004B4719"/>
    <w:rsid w:val="004B474C"/>
    <w:rsid w:val="004B4A58"/>
    <w:rsid w:val="004B4DC0"/>
    <w:rsid w:val="004B4FCD"/>
    <w:rsid w:val="004B6803"/>
    <w:rsid w:val="004B7410"/>
    <w:rsid w:val="004B787E"/>
    <w:rsid w:val="004B7C13"/>
    <w:rsid w:val="004B7D4E"/>
    <w:rsid w:val="004B7FB1"/>
    <w:rsid w:val="004C00D2"/>
    <w:rsid w:val="004C023F"/>
    <w:rsid w:val="004C0394"/>
    <w:rsid w:val="004C044F"/>
    <w:rsid w:val="004C06FC"/>
    <w:rsid w:val="004C086D"/>
    <w:rsid w:val="004C1002"/>
    <w:rsid w:val="004C1214"/>
    <w:rsid w:val="004C141B"/>
    <w:rsid w:val="004C194A"/>
    <w:rsid w:val="004C1C67"/>
    <w:rsid w:val="004C1CCA"/>
    <w:rsid w:val="004C210A"/>
    <w:rsid w:val="004C2585"/>
    <w:rsid w:val="004C299F"/>
    <w:rsid w:val="004C2B74"/>
    <w:rsid w:val="004C2D1B"/>
    <w:rsid w:val="004C39A9"/>
    <w:rsid w:val="004C3E1D"/>
    <w:rsid w:val="004C40B3"/>
    <w:rsid w:val="004C4100"/>
    <w:rsid w:val="004C4C14"/>
    <w:rsid w:val="004C4C4D"/>
    <w:rsid w:val="004C5028"/>
    <w:rsid w:val="004C505E"/>
    <w:rsid w:val="004C57EF"/>
    <w:rsid w:val="004C5832"/>
    <w:rsid w:val="004C60F8"/>
    <w:rsid w:val="004C612C"/>
    <w:rsid w:val="004C6218"/>
    <w:rsid w:val="004C6908"/>
    <w:rsid w:val="004C70CE"/>
    <w:rsid w:val="004C73D1"/>
    <w:rsid w:val="004C751D"/>
    <w:rsid w:val="004C77EB"/>
    <w:rsid w:val="004C78E4"/>
    <w:rsid w:val="004C7A26"/>
    <w:rsid w:val="004C7CED"/>
    <w:rsid w:val="004C7F54"/>
    <w:rsid w:val="004D0863"/>
    <w:rsid w:val="004D0B17"/>
    <w:rsid w:val="004D158F"/>
    <w:rsid w:val="004D1DC8"/>
    <w:rsid w:val="004D1F6A"/>
    <w:rsid w:val="004D2252"/>
    <w:rsid w:val="004D2724"/>
    <w:rsid w:val="004D2BC7"/>
    <w:rsid w:val="004D34F6"/>
    <w:rsid w:val="004D3521"/>
    <w:rsid w:val="004D3764"/>
    <w:rsid w:val="004D3947"/>
    <w:rsid w:val="004D39DE"/>
    <w:rsid w:val="004D3D74"/>
    <w:rsid w:val="004D40BA"/>
    <w:rsid w:val="004D44EA"/>
    <w:rsid w:val="004D465A"/>
    <w:rsid w:val="004D4FFA"/>
    <w:rsid w:val="004D54E2"/>
    <w:rsid w:val="004D591F"/>
    <w:rsid w:val="004D5A3A"/>
    <w:rsid w:val="004D5F15"/>
    <w:rsid w:val="004D6329"/>
    <w:rsid w:val="004D67C2"/>
    <w:rsid w:val="004D6968"/>
    <w:rsid w:val="004D6DC4"/>
    <w:rsid w:val="004D770F"/>
    <w:rsid w:val="004E02C0"/>
    <w:rsid w:val="004E0615"/>
    <w:rsid w:val="004E0A4A"/>
    <w:rsid w:val="004E19A5"/>
    <w:rsid w:val="004E1A7B"/>
    <w:rsid w:val="004E259A"/>
    <w:rsid w:val="004E2B22"/>
    <w:rsid w:val="004E36AC"/>
    <w:rsid w:val="004E3BD7"/>
    <w:rsid w:val="004E3FEA"/>
    <w:rsid w:val="004E4171"/>
    <w:rsid w:val="004E4653"/>
    <w:rsid w:val="004E48E1"/>
    <w:rsid w:val="004E5ECD"/>
    <w:rsid w:val="004E62AE"/>
    <w:rsid w:val="004E64DA"/>
    <w:rsid w:val="004E6665"/>
    <w:rsid w:val="004E673C"/>
    <w:rsid w:val="004E693A"/>
    <w:rsid w:val="004E6982"/>
    <w:rsid w:val="004E69BB"/>
    <w:rsid w:val="004E6F10"/>
    <w:rsid w:val="004E6FF9"/>
    <w:rsid w:val="004E7384"/>
    <w:rsid w:val="004E78BA"/>
    <w:rsid w:val="004E7A72"/>
    <w:rsid w:val="004E7B59"/>
    <w:rsid w:val="004E7F69"/>
    <w:rsid w:val="004F007D"/>
    <w:rsid w:val="004F0094"/>
    <w:rsid w:val="004F091A"/>
    <w:rsid w:val="004F0C5A"/>
    <w:rsid w:val="004F1002"/>
    <w:rsid w:val="004F164B"/>
    <w:rsid w:val="004F1893"/>
    <w:rsid w:val="004F18C3"/>
    <w:rsid w:val="004F1E4B"/>
    <w:rsid w:val="004F1E8D"/>
    <w:rsid w:val="004F20F1"/>
    <w:rsid w:val="004F21A9"/>
    <w:rsid w:val="004F22DC"/>
    <w:rsid w:val="004F2566"/>
    <w:rsid w:val="004F2A9A"/>
    <w:rsid w:val="004F2E3F"/>
    <w:rsid w:val="004F345A"/>
    <w:rsid w:val="004F34DA"/>
    <w:rsid w:val="004F3C19"/>
    <w:rsid w:val="004F3F65"/>
    <w:rsid w:val="004F421E"/>
    <w:rsid w:val="004F4622"/>
    <w:rsid w:val="004F47E0"/>
    <w:rsid w:val="004F4EBD"/>
    <w:rsid w:val="004F5368"/>
    <w:rsid w:val="004F5A21"/>
    <w:rsid w:val="004F5DAE"/>
    <w:rsid w:val="004F643F"/>
    <w:rsid w:val="004F6599"/>
    <w:rsid w:val="004F65D5"/>
    <w:rsid w:val="004F6AC6"/>
    <w:rsid w:val="004F7061"/>
    <w:rsid w:val="004F7302"/>
    <w:rsid w:val="004F731E"/>
    <w:rsid w:val="004F75D4"/>
    <w:rsid w:val="004F765C"/>
    <w:rsid w:val="004F798B"/>
    <w:rsid w:val="004F7B30"/>
    <w:rsid w:val="004F7DE6"/>
    <w:rsid w:val="005000AC"/>
    <w:rsid w:val="0050059D"/>
    <w:rsid w:val="0050061C"/>
    <w:rsid w:val="0050076B"/>
    <w:rsid w:val="005007F8"/>
    <w:rsid w:val="00500839"/>
    <w:rsid w:val="00500847"/>
    <w:rsid w:val="005008BA"/>
    <w:rsid w:val="005010D2"/>
    <w:rsid w:val="00501842"/>
    <w:rsid w:val="0050192E"/>
    <w:rsid w:val="00501CC5"/>
    <w:rsid w:val="005020DB"/>
    <w:rsid w:val="005021E7"/>
    <w:rsid w:val="00502302"/>
    <w:rsid w:val="00502387"/>
    <w:rsid w:val="005026EB"/>
    <w:rsid w:val="00502ED0"/>
    <w:rsid w:val="00503174"/>
    <w:rsid w:val="0050376A"/>
    <w:rsid w:val="0050385E"/>
    <w:rsid w:val="00503CC9"/>
    <w:rsid w:val="0050434B"/>
    <w:rsid w:val="00504815"/>
    <w:rsid w:val="005049A1"/>
    <w:rsid w:val="00504E12"/>
    <w:rsid w:val="00504EEF"/>
    <w:rsid w:val="00504FE5"/>
    <w:rsid w:val="00505DAC"/>
    <w:rsid w:val="00506B5D"/>
    <w:rsid w:val="00506E0D"/>
    <w:rsid w:val="005072CA"/>
    <w:rsid w:val="00510060"/>
    <w:rsid w:val="005103C4"/>
    <w:rsid w:val="00510512"/>
    <w:rsid w:val="00510DAC"/>
    <w:rsid w:val="00510DDD"/>
    <w:rsid w:val="005112F3"/>
    <w:rsid w:val="00511482"/>
    <w:rsid w:val="00511825"/>
    <w:rsid w:val="00511968"/>
    <w:rsid w:val="00511BCE"/>
    <w:rsid w:val="00511BDE"/>
    <w:rsid w:val="0051206E"/>
    <w:rsid w:val="00512403"/>
    <w:rsid w:val="005129C9"/>
    <w:rsid w:val="00512D0A"/>
    <w:rsid w:val="00512E5C"/>
    <w:rsid w:val="00513DA6"/>
    <w:rsid w:val="00513F2C"/>
    <w:rsid w:val="00513F3D"/>
    <w:rsid w:val="0051475D"/>
    <w:rsid w:val="00514BBC"/>
    <w:rsid w:val="00514CEA"/>
    <w:rsid w:val="005150F6"/>
    <w:rsid w:val="00515473"/>
    <w:rsid w:val="00515577"/>
    <w:rsid w:val="00515699"/>
    <w:rsid w:val="00515B0E"/>
    <w:rsid w:val="00515E86"/>
    <w:rsid w:val="00516065"/>
    <w:rsid w:val="005160CF"/>
    <w:rsid w:val="00516D49"/>
    <w:rsid w:val="0051742D"/>
    <w:rsid w:val="005176D6"/>
    <w:rsid w:val="00517CCD"/>
    <w:rsid w:val="00517EC3"/>
    <w:rsid w:val="00517F96"/>
    <w:rsid w:val="00520730"/>
    <w:rsid w:val="00520792"/>
    <w:rsid w:val="00520797"/>
    <w:rsid w:val="00520831"/>
    <w:rsid w:val="00520A3E"/>
    <w:rsid w:val="00520AA6"/>
    <w:rsid w:val="0052122B"/>
    <w:rsid w:val="00521410"/>
    <w:rsid w:val="005219F8"/>
    <w:rsid w:val="00521A72"/>
    <w:rsid w:val="00521BBE"/>
    <w:rsid w:val="00521C6F"/>
    <w:rsid w:val="00522269"/>
    <w:rsid w:val="005223A8"/>
    <w:rsid w:val="00522641"/>
    <w:rsid w:val="005226A4"/>
    <w:rsid w:val="00522FB4"/>
    <w:rsid w:val="0052310C"/>
    <w:rsid w:val="005234E6"/>
    <w:rsid w:val="00523688"/>
    <w:rsid w:val="0052383D"/>
    <w:rsid w:val="00523861"/>
    <w:rsid w:val="005238B2"/>
    <w:rsid w:val="00524154"/>
    <w:rsid w:val="0052443F"/>
    <w:rsid w:val="00524573"/>
    <w:rsid w:val="005245C6"/>
    <w:rsid w:val="005247DE"/>
    <w:rsid w:val="00524A50"/>
    <w:rsid w:val="00524EBC"/>
    <w:rsid w:val="005258EA"/>
    <w:rsid w:val="00525D59"/>
    <w:rsid w:val="00525E89"/>
    <w:rsid w:val="00526213"/>
    <w:rsid w:val="00526657"/>
    <w:rsid w:val="00526DBD"/>
    <w:rsid w:val="0052708F"/>
    <w:rsid w:val="005270FB"/>
    <w:rsid w:val="005271B9"/>
    <w:rsid w:val="00527458"/>
    <w:rsid w:val="00527550"/>
    <w:rsid w:val="00527678"/>
    <w:rsid w:val="00527BB3"/>
    <w:rsid w:val="00527BE7"/>
    <w:rsid w:val="00527E13"/>
    <w:rsid w:val="00527EB4"/>
    <w:rsid w:val="00530061"/>
    <w:rsid w:val="0053022B"/>
    <w:rsid w:val="005304D2"/>
    <w:rsid w:val="00530666"/>
    <w:rsid w:val="00530CB7"/>
    <w:rsid w:val="00530D7E"/>
    <w:rsid w:val="005319D3"/>
    <w:rsid w:val="005329B0"/>
    <w:rsid w:val="00532ADC"/>
    <w:rsid w:val="00533468"/>
    <w:rsid w:val="0053387B"/>
    <w:rsid w:val="0053388A"/>
    <w:rsid w:val="00533AC7"/>
    <w:rsid w:val="00533F92"/>
    <w:rsid w:val="0053401B"/>
    <w:rsid w:val="0053404E"/>
    <w:rsid w:val="00534D44"/>
    <w:rsid w:val="00534EF0"/>
    <w:rsid w:val="005352D3"/>
    <w:rsid w:val="00535405"/>
    <w:rsid w:val="00535A4C"/>
    <w:rsid w:val="00535DA0"/>
    <w:rsid w:val="00535DBF"/>
    <w:rsid w:val="00535E23"/>
    <w:rsid w:val="00536078"/>
    <w:rsid w:val="0053613A"/>
    <w:rsid w:val="0053625D"/>
    <w:rsid w:val="005363C7"/>
    <w:rsid w:val="00536A31"/>
    <w:rsid w:val="00536B4A"/>
    <w:rsid w:val="00536CD8"/>
    <w:rsid w:val="00536DD6"/>
    <w:rsid w:val="005375A2"/>
    <w:rsid w:val="00537E14"/>
    <w:rsid w:val="00537E56"/>
    <w:rsid w:val="00540163"/>
    <w:rsid w:val="0054034B"/>
    <w:rsid w:val="005403C0"/>
    <w:rsid w:val="00540A95"/>
    <w:rsid w:val="00540B21"/>
    <w:rsid w:val="00541100"/>
    <w:rsid w:val="00541145"/>
    <w:rsid w:val="00541928"/>
    <w:rsid w:val="00541F41"/>
    <w:rsid w:val="00541F66"/>
    <w:rsid w:val="005425A0"/>
    <w:rsid w:val="005425E5"/>
    <w:rsid w:val="00542962"/>
    <w:rsid w:val="0054311D"/>
    <w:rsid w:val="005438A0"/>
    <w:rsid w:val="0054398C"/>
    <w:rsid w:val="00543A8E"/>
    <w:rsid w:val="00543F1F"/>
    <w:rsid w:val="0054407B"/>
    <w:rsid w:val="00544420"/>
    <w:rsid w:val="005449B3"/>
    <w:rsid w:val="00544BDD"/>
    <w:rsid w:val="005451BF"/>
    <w:rsid w:val="005454D3"/>
    <w:rsid w:val="00545680"/>
    <w:rsid w:val="005456D4"/>
    <w:rsid w:val="00545B46"/>
    <w:rsid w:val="005462EB"/>
    <w:rsid w:val="00546317"/>
    <w:rsid w:val="005465B0"/>
    <w:rsid w:val="00546D1C"/>
    <w:rsid w:val="0054715C"/>
    <w:rsid w:val="0054738D"/>
    <w:rsid w:val="00547430"/>
    <w:rsid w:val="00547DF1"/>
    <w:rsid w:val="005500BF"/>
    <w:rsid w:val="00550584"/>
    <w:rsid w:val="00550954"/>
    <w:rsid w:val="00550A47"/>
    <w:rsid w:val="00550F2A"/>
    <w:rsid w:val="00550F74"/>
    <w:rsid w:val="00551179"/>
    <w:rsid w:val="005511C1"/>
    <w:rsid w:val="005516CD"/>
    <w:rsid w:val="005519B2"/>
    <w:rsid w:val="00551BDE"/>
    <w:rsid w:val="00551CE1"/>
    <w:rsid w:val="00551DD7"/>
    <w:rsid w:val="0055232D"/>
    <w:rsid w:val="0055233B"/>
    <w:rsid w:val="0055237E"/>
    <w:rsid w:val="00552406"/>
    <w:rsid w:val="00552E14"/>
    <w:rsid w:val="00552F40"/>
    <w:rsid w:val="0055365F"/>
    <w:rsid w:val="005538F0"/>
    <w:rsid w:val="00553D2C"/>
    <w:rsid w:val="00553FB5"/>
    <w:rsid w:val="005544DE"/>
    <w:rsid w:val="00554865"/>
    <w:rsid w:val="00554961"/>
    <w:rsid w:val="00554F73"/>
    <w:rsid w:val="00554F94"/>
    <w:rsid w:val="00555312"/>
    <w:rsid w:val="005554C4"/>
    <w:rsid w:val="005554ED"/>
    <w:rsid w:val="0055559D"/>
    <w:rsid w:val="005557EA"/>
    <w:rsid w:val="0055585D"/>
    <w:rsid w:val="00555B55"/>
    <w:rsid w:val="005560F3"/>
    <w:rsid w:val="00556C76"/>
    <w:rsid w:val="00556D44"/>
    <w:rsid w:val="00557107"/>
    <w:rsid w:val="00557317"/>
    <w:rsid w:val="0055745F"/>
    <w:rsid w:val="0055786B"/>
    <w:rsid w:val="00557E79"/>
    <w:rsid w:val="00557E9E"/>
    <w:rsid w:val="0056014E"/>
    <w:rsid w:val="005602A0"/>
    <w:rsid w:val="0056096E"/>
    <w:rsid w:val="00560AEA"/>
    <w:rsid w:val="00561531"/>
    <w:rsid w:val="00561655"/>
    <w:rsid w:val="00561750"/>
    <w:rsid w:val="005618E0"/>
    <w:rsid w:val="00561D55"/>
    <w:rsid w:val="00562AFE"/>
    <w:rsid w:val="00562C72"/>
    <w:rsid w:val="0056369D"/>
    <w:rsid w:val="00563F01"/>
    <w:rsid w:val="00564239"/>
    <w:rsid w:val="005643F9"/>
    <w:rsid w:val="005645D3"/>
    <w:rsid w:val="005647C1"/>
    <w:rsid w:val="00564ADA"/>
    <w:rsid w:val="00564B20"/>
    <w:rsid w:val="00564B9C"/>
    <w:rsid w:val="00564C85"/>
    <w:rsid w:val="00564CB1"/>
    <w:rsid w:val="00564E22"/>
    <w:rsid w:val="00565396"/>
    <w:rsid w:val="005657B5"/>
    <w:rsid w:val="00565CC7"/>
    <w:rsid w:val="00565FC4"/>
    <w:rsid w:val="005662E0"/>
    <w:rsid w:val="005662FF"/>
    <w:rsid w:val="0056667A"/>
    <w:rsid w:val="005668D7"/>
    <w:rsid w:val="00566B8C"/>
    <w:rsid w:val="00566E29"/>
    <w:rsid w:val="00566EF4"/>
    <w:rsid w:val="0056733B"/>
    <w:rsid w:val="0056754A"/>
    <w:rsid w:val="00567AD1"/>
    <w:rsid w:val="00567D5C"/>
    <w:rsid w:val="005700F4"/>
    <w:rsid w:val="005701CA"/>
    <w:rsid w:val="0057064B"/>
    <w:rsid w:val="0057068D"/>
    <w:rsid w:val="00570A30"/>
    <w:rsid w:val="00570AEC"/>
    <w:rsid w:val="0057160C"/>
    <w:rsid w:val="00571983"/>
    <w:rsid w:val="00571CA3"/>
    <w:rsid w:val="005720B2"/>
    <w:rsid w:val="0057224E"/>
    <w:rsid w:val="005724C2"/>
    <w:rsid w:val="00572563"/>
    <w:rsid w:val="0057276F"/>
    <w:rsid w:val="00572852"/>
    <w:rsid w:val="00572BC5"/>
    <w:rsid w:val="00572C65"/>
    <w:rsid w:val="00572EF1"/>
    <w:rsid w:val="00573BE7"/>
    <w:rsid w:val="00573C28"/>
    <w:rsid w:val="00573C67"/>
    <w:rsid w:val="00573E11"/>
    <w:rsid w:val="00573FBB"/>
    <w:rsid w:val="0057420F"/>
    <w:rsid w:val="005744CE"/>
    <w:rsid w:val="00574868"/>
    <w:rsid w:val="00574C7E"/>
    <w:rsid w:val="005753B7"/>
    <w:rsid w:val="00575558"/>
    <w:rsid w:val="005758EC"/>
    <w:rsid w:val="00575944"/>
    <w:rsid w:val="0057595F"/>
    <w:rsid w:val="00575BFD"/>
    <w:rsid w:val="00575D64"/>
    <w:rsid w:val="00575E06"/>
    <w:rsid w:val="00575E13"/>
    <w:rsid w:val="0057632B"/>
    <w:rsid w:val="00576609"/>
    <w:rsid w:val="005767DD"/>
    <w:rsid w:val="00576BE6"/>
    <w:rsid w:val="00576DFA"/>
    <w:rsid w:val="00576F87"/>
    <w:rsid w:val="00577111"/>
    <w:rsid w:val="0057754F"/>
    <w:rsid w:val="00577E2C"/>
    <w:rsid w:val="00577E49"/>
    <w:rsid w:val="00580138"/>
    <w:rsid w:val="005802A2"/>
    <w:rsid w:val="005806AE"/>
    <w:rsid w:val="005806BB"/>
    <w:rsid w:val="005808AB"/>
    <w:rsid w:val="0058093E"/>
    <w:rsid w:val="00580BB9"/>
    <w:rsid w:val="00580F85"/>
    <w:rsid w:val="00580FD0"/>
    <w:rsid w:val="005814A0"/>
    <w:rsid w:val="00582837"/>
    <w:rsid w:val="005828C1"/>
    <w:rsid w:val="00582A2C"/>
    <w:rsid w:val="00582C57"/>
    <w:rsid w:val="00582F4E"/>
    <w:rsid w:val="00583109"/>
    <w:rsid w:val="00583451"/>
    <w:rsid w:val="0058365C"/>
    <w:rsid w:val="0058397C"/>
    <w:rsid w:val="00584456"/>
    <w:rsid w:val="00584611"/>
    <w:rsid w:val="0058489A"/>
    <w:rsid w:val="00584AA1"/>
    <w:rsid w:val="00584D91"/>
    <w:rsid w:val="00584E13"/>
    <w:rsid w:val="005850D1"/>
    <w:rsid w:val="0058520B"/>
    <w:rsid w:val="00585575"/>
    <w:rsid w:val="0058561D"/>
    <w:rsid w:val="00585F38"/>
    <w:rsid w:val="00586125"/>
    <w:rsid w:val="00586183"/>
    <w:rsid w:val="0058635D"/>
    <w:rsid w:val="00586AFB"/>
    <w:rsid w:val="005871D2"/>
    <w:rsid w:val="0058736A"/>
    <w:rsid w:val="005873EC"/>
    <w:rsid w:val="005874DF"/>
    <w:rsid w:val="00587AD4"/>
    <w:rsid w:val="00587F7C"/>
    <w:rsid w:val="005903B2"/>
    <w:rsid w:val="005904C5"/>
    <w:rsid w:val="005909D8"/>
    <w:rsid w:val="00590BE7"/>
    <w:rsid w:val="00590CA4"/>
    <w:rsid w:val="00590E61"/>
    <w:rsid w:val="00590EE1"/>
    <w:rsid w:val="00590FC2"/>
    <w:rsid w:val="00592051"/>
    <w:rsid w:val="00592257"/>
    <w:rsid w:val="005923BA"/>
    <w:rsid w:val="00592404"/>
    <w:rsid w:val="00592AC3"/>
    <w:rsid w:val="00593075"/>
    <w:rsid w:val="005932CB"/>
    <w:rsid w:val="005937B1"/>
    <w:rsid w:val="0059386E"/>
    <w:rsid w:val="00593C16"/>
    <w:rsid w:val="00593F85"/>
    <w:rsid w:val="00593FB1"/>
    <w:rsid w:val="00594163"/>
    <w:rsid w:val="00594794"/>
    <w:rsid w:val="00594AFE"/>
    <w:rsid w:val="00594B7C"/>
    <w:rsid w:val="00594BF8"/>
    <w:rsid w:val="00595064"/>
    <w:rsid w:val="0059533A"/>
    <w:rsid w:val="0059535A"/>
    <w:rsid w:val="0059544B"/>
    <w:rsid w:val="00595506"/>
    <w:rsid w:val="005967B2"/>
    <w:rsid w:val="005967B7"/>
    <w:rsid w:val="0059686A"/>
    <w:rsid w:val="00596D43"/>
    <w:rsid w:val="00597325"/>
    <w:rsid w:val="00597768"/>
    <w:rsid w:val="00597E01"/>
    <w:rsid w:val="00597F02"/>
    <w:rsid w:val="005A0138"/>
    <w:rsid w:val="005A0441"/>
    <w:rsid w:val="005A0474"/>
    <w:rsid w:val="005A063D"/>
    <w:rsid w:val="005A06EF"/>
    <w:rsid w:val="005A0748"/>
    <w:rsid w:val="005A1090"/>
    <w:rsid w:val="005A1111"/>
    <w:rsid w:val="005A14EF"/>
    <w:rsid w:val="005A16D2"/>
    <w:rsid w:val="005A17D7"/>
    <w:rsid w:val="005A188F"/>
    <w:rsid w:val="005A1A93"/>
    <w:rsid w:val="005A21D1"/>
    <w:rsid w:val="005A2269"/>
    <w:rsid w:val="005A24D5"/>
    <w:rsid w:val="005A290D"/>
    <w:rsid w:val="005A34C7"/>
    <w:rsid w:val="005A34F6"/>
    <w:rsid w:val="005A3EDA"/>
    <w:rsid w:val="005A4652"/>
    <w:rsid w:val="005A4874"/>
    <w:rsid w:val="005A4C76"/>
    <w:rsid w:val="005A4DD8"/>
    <w:rsid w:val="005A53F7"/>
    <w:rsid w:val="005A57DE"/>
    <w:rsid w:val="005A657D"/>
    <w:rsid w:val="005A65C4"/>
    <w:rsid w:val="005A65C6"/>
    <w:rsid w:val="005A6716"/>
    <w:rsid w:val="005A67FC"/>
    <w:rsid w:val="005A6AA0"/>
    <w:rsid w:val="005A6C3E"/>
    <w:rsid w:val="005A6D68"/>
    <w:rsid w:val="005A6F6B"/>
    <w:rsid w:val="005A70B1"/>
    <w:rsid w:val="005A70F8"/>
    <w:rsid w:val="005A7E79"/>
    <w:rsid w:val="005B0456"/>
    <w:rsid w:val="005B0E67"/>
    <w:rsid w:val="005B1076"/>
    <w:rsid w:val="005B10B0"/>
    <w:rsid w:val="005B11C5"/>
    <w:rsid w:val="005B1270"/>
    <w:rsid w:val="005B135E"/>
    <w:rsid w:val="005B1633"/>
    <w:rsid w:val="005B1688"/>
    <w:rsid w:val="005B175D"/>
    <w:rsid w:val="005B18CB"/>
    <w:rsid w:val="005B1C09"/>
    <w:rsid w:val="005B1C97"/>
    <w:rsid w:val="005B1D75"/>
    <w:rsid w:val="005B2064"/>
    <w:rsid w:val="005B2AB2"/>
    <w:rsid w:val="005B2BDA"/>
    <w:rsid w:val="005B2C7C"/>
    <w:rsid w:val="005B2E79"/>
    <w:rsid w:val="005B2EEA"/>
    <w:rsid w:val="005B303C"/>
    <w:rsid w:val="005B351C"/>
    <w:rsid w:val="005B389E"/>
    <w:rsid w:val="005B3CFB"/>
    <w:rsid w:val="005B423C"/>
    <w:rsid w:val="005B425B"/>
    <w:rsid w:val="005B44A8"/>
    <w:rsid w:val="005B4584"/>
    <w:rsid w:val="005B47F0"/>
    <w:rsid w:val="005B52C7"/>
    <w:rsid w:val="005B5453"/>
    <w:rsid w:val="005B5D4B"/>
    <w:rsid w:val="005B5EF5"/>
    <w:rsid w:val="005B5F26"/>
    <w:rsid w:val="005B6146"/>
    <w:rsid w:val="005B624A"/>
    <w:rsid w:val="005B6446"/>
    <w:rsid w:val="005B6940"/>
    <w:rsid w:val="005B6B9B"/>
    <w:rsid w:val="005B6FB5"/>
    <w:rsid w:val="005B706F"/>
    <w:rsid w:val="005B740E"/>
    <w:rsid w:val="005B7422"/>
    <w:rsid w:val="005B78D8"/>
    <w:rsid w:val="005B78E0"/>
    <w:rsid w:val="005B7A47"/>
    <w:rsid w:val="005C00DC"/>
    <w:rsid w:val="005C0A31"/>
    <w:rsid w:val="005C0E1F"/>
    <w:rsid w:val="005C1785"/>
    <w:rsid w:val="005C19E9"/>
    <w:rsid w:val="005C23D2"/>
    <w:rsid w:val="005C2941"/>
    <w:rsid w:val="005C360F"/>
    <w:rsid w:val="005C3D7F"/>
    <w:rsid w:val="005C3FA1"/>
    <w:rsid w:val="005C4273"/>
    <w:rsid w:val="005C4439"/>
    <w:rsid w:val="005C4A4A"/>
    <w:rsid w:val="005C4B10"/>
    <w:rsid w:val="005C4B96"/>
    <w:rsid w:val="005C4BB2"/>
    <w:rsid w:val="005C4C4B"/>
    <w:rsid w:val="005C4F2B"/>
    <w:rsid w:val="005C5949"/>
    <w:rsid w:val="005C5C50"/>
    <w:rsid w:val="005C641D"/>
    <w:rsid w:val="005C6561"/>
    <w:rsid w:val="005C65B4"/>
    <w:rsid w:val="005C6738"/>
    <w:rsid w:val="005C72B5"/>
    <w:rsid w:val="005C750A"/>
    <w:rsid w:val="005C775B"/>
    <w:rsid w:val="005C7820"/>
    <w:rsid w:val="005D054C"/>
    <w:rsid w:val="005D0927"/>
    <w:rsid w:val="005D0A5C"/>
    <w:rsid w:val="005D1927"/>
    <w:rsid w:val="005D2883"/>
    <w:rsid w:val="005D2F82"/>
    <w:rsid w:val="005D3159"/>
    <w:rsid w:val="005D31A5"/>
    <w:rsid w:val="005D332F"/>
    <w:rsid w:val="005D37E2"/>
    <w:rsid w:val="005D3D8B"/>
    <w:rsid w:val="005D418F"/>
    <w:rsid w:val="005D4269"/>
    <w:rsid w:val="005D4397"/>
    <w:rsid w:val="005D4DFD"/>
    <w:rsid w:val="005D4E45"/>
    <w:rsid w:val="005D4F50"/>
    <w:rsid w:val="005D55F4"/>
    <w:rsid w:val="005D5AB5"/>
    <w:rsid w:val="005D5CDC"/>
    <w:rsid w:val="005D61BA"/>
    <w:rsid w:val="005D6351"/>
    <w:rsid w:val="005D686F"/>
    <w:rsid w:val="005D75E8"/>
    <w:rsid w:val="005E0DA0"/>
    <w:rsid w:val="005E0DCC"/>
    <w:rsid w:val="005E1347"/>
    <w:rsid w:val="005E135D"/>
    <w:rsid w:val="005E13C6"/>
    <w:rsid w:val="005E1981"/>
    <w:rsid w:val="005E1C7D"/>
    <w:rsid w:val="005E2726"/>
    <w:rsid w:val="005E27AD"/>
    <w:rsid w:val="005E27DF"/>
    <w:rsid w:val="005E2F9C"/>
    <w:rsid w:val="005E2FD6"/>
    <w:rsid w:val="005E3078"/>
    <w:rsid w:val="005E3152"/>
    <w:rsid w:val="005E3268"/>
    <w:rsid w:val="005E3280"/>
    <w:rsid w:val="005E3378"/>
    <w:rsid w:val="005E3587"/>
    <w:rsid w:val="005E4043"/>
    <w:rsid w:val="005E41CC"/>
    <w:rsid w:val="005E43BA"/>
    <w:rsid w:val="005E4614"/>
    <w:rsid w:val="005E49A8"/>
    <w:rsid w:val="005E4C7F"/>
    <w:rsid w:val="005E4C91"/>
    <w:rsid w:val="005E4E6B"/>
    <w:rsid w:val="005E4EF8"/>
    <w:rsid w:val="005E4F0D"/>
    <w:rsid w:val="005E503D"/>
    <w:rsid w:val="005E5262"/>
    <w:rsid w:val="005E588B"/>
    <w:rsid w:val="005E645F"/>
    <w:rsid w:val="005E6543"/>
    <w:rsid w:val="005E6929"/>
    <w:rsid w:val="005E6B11"/>
    <w:rsid w:val="005E701B"/>
    <w:rsid w:val="005E75B2"/>
    <w:rsid w:val="005E77E9"/>
    <w:rsid w:val="005E795C"/>
    <w:rsid w:val="005E7A19"/>
    <w:rsid w:val="005E7FD9"/>
    <w:rsid w:val="005F01C1"/>
    <w:rsid w:val="005F0489"/>
    <w:rsid w:val="005F04A2"/>
    <w:rsid w:val="005F04C7"/>
    <w:rsid w:val="005F0633"/>
    <w:rsid w:val="005F0D98"/>
    <w:rsid w:val="005F0D9D"/>
    <w:rsid w:val="005F10E1"/>
    <w:rsid w:val="005F140E"/>
    <w:rsid w:val="005F1736"/>
    <w:rsid w:val="005F17E9"/>
    <w:rsid w:val="005F218C"/>
    <w:rsid w:val="005F226D"/>
    <w:rsid w:val="005F279A"/>
    <w:rsid w:val="005F2BE0"/>
    <w:rsid w:val="005F32C8"/>
    <w:rsid w:val="005F37F2"/>
    <w:rsid w:val="005F4018"/>
    <w:rsid w:val="005F4E46"/>
    <w:rsid w:val="005F4F64"/>
    <w:rsid w:val="005F515F"/>
    <w:rsid w:val="005F52E8"/>
    <w:rsid w:val="005F541B"/>
    <w:rsid w:val="005F5D68"/>
    <w:rsid w:val="005F62C2"/>
    <w:rsid w:val="005F654D"/>
    <w:rsid w:val="005F6764"/>
    <w:rsid w:val="005F6AF8"/>
    <w:rsid w:val="005F6C83"/>
    <w:rsid w:val="005F6D8C"/>
    <w:rsid w:val="005F70B1"/>
    <w:rsid w:val="005F7284"/>
    <w:rsid w:val="005F7479"/>
    <w:rsid w:val="005F7B30"/>
    <w:rsid w:val="005F7ED9"/>
    <w:rsid w:val="005F7FBF"/>
    <w:rsid w:val="00600155"/>
    <w:rsid w:val="00600243"/>
    <w:rsid w:val="00600680"/>
    <w:rsid w:val="0060106D"/>
    <w:rsid w:val="0060125E"/>
    <w:rsid w:val="0060134A"/>
    <w:rsid w:val="00601812"/>
    <w:rsid w:val="00601A9D"/>
    <w:rsid w:val="00601B9E"/>
    <w:rsid w:val="00601FCC"/>
    <w:rsid w:val="00602311"/>
    <w:rsid w:val="00602363"/>
    <w:rsid w:val="00602D1A"/>
    <w:rsid w:val="00602D82"/>
    <w:rsid w:val="00603596"/>
    <w:rsid w:val="006035A5"/>
    <w:rsid w:val="0060361A"/>
    <w:rsid w:val="00603FEE"/>
    <w:rsid w:val="00604092"/>
    <w:rsid w:val="006040EC"/>
    <w:rsid w:val="006044C9"/>
    <w:rsid w:val="006048DC"/>
    <w:rsid w:val="00604E7C"/>
    <w:rsid w:val="00604ED5"/>
    <w:rsid w:val="0060508A"/>
    <w:rsid w:val="006050C2"/>
    <w:rsid w:val="00605228"/>
    <w:rsid w:val="00605578"/>
    <w:rsid w:val="00605A8B"/>
    <w:rsid w:val="00605B1E"/>
    <w:rsid w:val="00605B29"/>
    <w:rsid w:val="0060608D"/>
    <w:rsid w:val="00606550"/>
    <w:rsid w:val="00606A65"/>
    <w:rsid w:val="0060747C"/>
    <w:rsid w:val="00607733"/>
    <w:rsid w:val="00607750"/>
    <w:rsid w:val="00607798"/>
    <w:rsid w:val="006077C2"/>
    <w:rsid w:val="00607D50"/>
    <w:rsid w:val="00610037"/>
    <w:rsid w:val="006102EC"/>
    <w:rsid w:val="006107EC"/>
    <w:rsid w:val="0061086F"/>
    <w:rsid w:val="00610B2B"/>
    <w:rsid w:val="00610D33"/>
    <w:rsid w:val="00610E08"/>
    <w:rsid w:val="00610F77"/>
    <w:rsid w:val="00611787"/>
    <w:rsid w:val="00611BAA"/>
    <w:rsid w:val="00611CC6"/>
    <w:rsid w:val="00611EFC"/>
    <w:rsid w:val="00611FE7"/>
    <w:rsid w:val="006125C3"/>
    <w:rsid w:val="00612649"/>
    <w:rsid w:val="00612918"/>
    <w:rsid w:val="00612B54"/>
    <w:rsid w:val="00612CD9"/>
    <w:rsid w:val="00612D3B"/>
    <w:rsid w:val="006131EB"/>
    <w:rsid w:val="00613250"/>
    <w:rsid w:val="00613512"/>
    <w:rsid w:val="0061360D"/>
    <w:rsid w:val="00613908"/>
    <w:rsid w:val="006144C7"/>
    <w:rsid w:val="00614673"/>
    <w:rsid w:val="0061473B"/>
    <w:rsid w:val="00614922"/>
    <w:rsid w:val="00615536"/>
    <w:rsid w:val="00615B4C"/>
    <w:rsid w:val="00615CF2"/>
    <w:rsid w:val="00615FB1"/>
    <w:rsid w:val="00616116"/>
    <w:rsid w:val="00616150"/>
    <w:rsid w:val="00616229"/>
    <w:rsid w:val="00616553"/>
    <w:rsid w:val="00616635"/>
    <w:rsid w:val="006168C0"/>
    <w:rsid w:val="0061695B"/>
    <w:rsid w:val="00617667"/>
    <w:rsid w:val="00617813"/>
    <w:rsid w:val="00617C0F"/>
    <w:rsid w:val="00617D8B"/>
    <w:rsid w:val="00617DB5"/>
    <w:rsid w:val="00620201"/>
    <w:rsid w:val="00620213"/>
    <w:rsid w:val="00620369"/>
    <w:rsid w:val="006206DF"/>
    <w:rsid w:val="006208BD"/>
    <w:rsid w:val="00620A13"/>
    <w:rsid w:val="00620E92"/>
    <w:rsid w:val="00620EFF"/>
    <w:rsid w:val="006211E6"/>
    <w:rsid w:val="0062149F"/>
    <w:rsid w:val="0062171A"/>
    <w:rsid w:val="00622769"/>
    <w:rsid w:val="00622954"/>
    <w:rsid w:val="00622970"/>
    <w:rsid w:val="00622CC0"/>
    <w:rsid w:val="00622F56"/>
    <w:rsid w:val="00622FCA"/>
    <w:rsid w:val="0062310C"/>
    <w:rsid w:val="00623427"/>
    <w:rsid w:val="00623874"/>
    <w:rsid w:val="00623A70"/>
    <w:rsid w:val="00623AE3"/>
    <w:rsid w:val="00623C4E"/>
    <w:rsid w:val="006241E8"/>
    <w:rsid w:val="00624390"/>
    <w:rsid w:val="0062473C"/>
    <w:rsid w:val="00624900"/>
    <w:rsid w:val="00624D40"/>
    <w:rsid w:val="00624E9F"/>
    <w:rsid w:val="00625258"/>
    <w:rsid w:val="00625555"/>
    <w:rsid w:val="00625981"/>
    <w:rsid w:val="00625C1E"/>
    <w:rsid w:val="00626039"/>
    <w:rsid w:val="006261C6"/>
    <w:rsid w:val="00626356"/>
    <w:rsid w:val="00626520"/>
    <w:rsid w:val="00626772"/>
    <w:rsid w:val="00626910"/>
    <w:rsid w:val="0062694D"/>
    <w:rsid w:val="00627613"/>
    <w:rsid w:val="00627721"/>
    <w:rsid w:val="00627A18"/>
    <w:rsid w:val="00627BD3"/>
    <w:rsid w:val="00627F11"/>
    <w:rsid w:val="00630081"/>
    <w:rsid w:val="00630968"/>
    <w:rsid w:val="00630CD3"/>
    <w:rsid w:val="006312A7"/>
    <w:rsid w:val="006313F3"/>
    <w:rsid w:val="006318DC"/>
    <w:rsid w:val="006323FC"/>
    <w:rsid w:val="00632505"/>
    <w:rsid w:val="0063294D"/>
    <w:rsid w:val="00632C9E"/>
    <w:rsid w:val="00632D08"/>
    <w:rsid w:val="0063395F"/>
    <w:rsid w:val="00633D8D"/>
    <w:rsid w:val="00634A28"/>
    <w:rsid w:val="00634E0F"/>
    <w:rsid w:val="00634F07"/>
    <w:rsid w:val="00635226"/>
    <w:rsid w:val="00635663"/>
    <w:rsid w:val="00636659"/>
    <w:rsid w:val="00636845"/>
    <w:rsid w:val="0063688B"/>
    <w:rsid w:val="00637649"/>
    <w:rsid w:val="00637E9A"/>
    <w:rsid w:val="00640004"/>
    <w:rsid w:val="006400D2"/>
    <w:rsid w:val="0064061E"/>
    <w:rsid w:val="0064067F"/>
    <w:rsid w:val="00640B35"/>
    <w:rsid w:val="00640B44"/>
    <w:rsid w:val="00640C6B"/>
    <w:rsid w:val="00640FF9"/>
    <w:rsid w:val="0064148E"/>
    <w:rsid w:val="006421A4"/>
    <w:rsid w:val="006421DA"/>
    <w:rsid w:val="006422E5"/>
    <w:rsid w:val="006423DC"/>
    <w:rsid w:val="00642E47"/>
    <w:rsid w:val="00642F1B"/>
    <w:rsid w:val="00642F32"/>
    <w:rsid w:val="00642F75"/>
    <w:rsid w:val="00643074"/>
    <w:rsid w:val="0064316F"/>
    <w:rsid w:val="0064370E"/>
    <w:rsid w:val="00643A36"/>
    <w:rsid w:val="0064402E"/>
    <w:rsid w:val="0064445F"/>
    <w:rsid w:val="00644625"/>
    <w:rsid w:val="00644837"/>
    <w:rsid w:val="00644E61"/>
    <w:rsid w:val="00644F8F"/>
    <w:rsid w:val="006450B5"/>
    <w:rsid w:val="0064588B"/>
    <w:rsid w:val="00646405"/>
    <w:rsid w:val="00646413"/>
    <w:rsid w:val="00646CAD"/>
    <w:rsid w:val="00646D7F"/>
    <w:rsid w:val="0064745D"/>
    <w:rsid w:val="00647C98"/>
    <w:rsid w:val="00647EDB"/>
    <w:rsid w:val="00650267"/>
    <w:rsid w:val="006503E8"/>
    <w:rsid w:val="006503F4"/>
    <w:rsid w:val="006504EB"/>
    <w:rsid w:val="0065076E"/>
    <w:rsid w:val="00650C50"/>
    <w:rsid w:val="00650E46"/>
    <w:rsid w:val="006510A0"/>
    <w:rsid w:val="00651150"/>
    <w:rsid w:val="0065126B"/>
    <w:rsid w:val="00651953"/>
    <w:rsid w:val="00651C6D"/>
    <w:rsid w:val="00652F1A"/>
    <w:rsid w:val="00653030"/>
    <w:rsid w:val="00653131"/>
    <w:rsid w:val="006534AE"/>
    <w:rsid w:val="00653C87"/>
    <w:rsid w:val="00653DB6"/>
    <w:rsid w:val="00654052"/>
    <w:rsid w:val="00654241"/>
    <w:rsid w:val="006547A3"/>
    <w:rsid w:val="006547AD"/>
    <w:rsid w:val="00654A87"/>
    <w:rsid w:val="00654C16"/>
    <w:rsid w:val="00654F35"/>
    <w:rsid w:val="00654F7E"/>
    <w:rsid w:val="0065534D"/>
    <w:rsid w:val="00655681"/>
    <w:rsid w:val="0065587C"/>
    <w:rsid w:val="00655A93"/>
    <w:rsid w:val="006561E4"/>
    <w:rsid w:val="0065633C"/>
    <w:rsid w:val="0065655C"/>
    <w:rsid w:val="00656653"/>
    <w:rsid w:val="0065676A"/>
    <w:rsid w:val="006567EC"/>
    <w:rsid w:val="00656913"/>
    <w:rsid w:val="006579DF"/>
    <w:rsid w:val="00657CFF"/>
    <w:rsid w:val="00657EFE"/>
    <w:rsid w:val="006600E4"/>
    <w:rsid w:val="00660264"/>
    <w:rsid w:val="006602E5"/>
    <w:rsid w:val="00660469"/>
    <w:rsid w:val="006606F2"/>
    <w:rsid w:val="00660D4D"/>
    <w:rsid w:val="00660D55"/>
    <w:rsid w:val="00660E74"/>
    <w:rsid w:val="00660F0A"/>
    <w:rsid w:val="0066106F"/>
    <w:rsid w:val="00661522"/>
    <w:rsid w:val="0066167A"/>
    <w:rsid w:val="006616F8"/>
    <w:rsid w:val="0066199E"/>
    <w:rsid w:val="00661C31"/>
    <w:rsid w:val="00661E4E"/>
    <w:rsid w:val="006622D6"/>
    <w:rsid w:val="006623ED"/>
    <w:rsid w:val="00662770"/>
    <w:rsid w:val="00662B4F"/>
    <w:rsid w:val="00663103"/>
    <w:rsid w:val="006643EB"/>
    <w:rsid w:val="006643F2"/>
    <w:rsid w:val="00664424"/>
    <w:rsid w:val="0066448E"/>
    <w:rsid w:val="0066471A"/>
    <w:rsid w:val="006647FD"/>
    <w:rsid w:val="00664A7C"/>
    <w:rsid w:val="00664BB8"/>
    <w:rsid w:val="00664EFF"/>
    <w:rsid w:val="00665F2E"/>
    <w:rsid w:val="006660E6"/>
    <w:rsid w:val="006661F6"/>
    <w:rsid w:val="006664F4"/>
    <w:rsid w:val="00666A4F"/>
    <w:rsid w:val="00666A88"/>
    <w:rsid w:val="00666E04"/>
    <w:rsid w:val="00666E77"/>
    <w:rsid w:val="00667862"/>
    <w:rsid w:val="00667BF8"/>
    <w:rsid w:val="00667E00"/>
    <w:rsid w:val="0067020A"/>
    <w:rsid w:val="0067033B"/>
    <w:rsid w:val="006705D0"/>
    <w:rsid w:val="0067067A"/>
    <w:rsid w:val="00670969"/>
    <w:rsid w:val="00671195"/>
    <w:rsid w:val="006715AB"/>
    <w:rsid w:val="0067180D"/>
    <w:rsid w:val="00671DBE"/>
    <w:rsid w:val="00671FB6"/>
    <w:rsid w:val="006721F3"/>
    <w:rsid w:val="00672579"/>
    <w:rsid w:val="006726A0"/>
    <w:rsid w:val="006728B0"/>
    <w:rsid w:val="006730FE"/>
    <w:rsid w:val="006731EC"/>
    <w:rsid w:val="00673514"/>
    <w:rsid w:val="006735C1"/>
    <w:rsid w:val="0067361E"/>
    <w:rsid w:val="00673AFE"/>
    <w:rsid w:val="00673CAC"/>
    <w:rsid w:val="00673FCF"/>
    <w:rsid w:val="0067420F"/>
    <w:rsid w:val="0067476F"/>
    <w:rsid w:val="00674C5B"/>
    <w:rsid w:val="00674C6C"/>
    <w:rsid w:val="00674DFF"/>
    <w:rsid w:val="006756F0"/>
    <w:rsid w:val="00675735"/>
    <w:rsid w:val="00675DF0"/>
    <w:rsid w:val="00676DC5"/>
    <w:rsid w:val="00677055"/>
    <w:rsid w:val="0067711E"/>
    <w:rsid w:val="0067752A"/>
    <w:rsid w:val="00677775"/>
    <w:rsid w:val="0067784D"/>
    <w:rsid w:val="00677AEE"/>
    <w:rsid w:val="00677B00"/>
    <w:rsid w:val="00677BBD"/>
    <w:rsid w:val="00677C88"/>
    <w:rsid w:val="00677C8A"/>
    <w:rsid w:val="00680288"/>
    <w:rsid w:val="00680790"/>
    <w:rsid w:val="00680A16"/>
    <w:rsid w:val="00680A3D"/>
    <w:rsid w:val="00681202"/>
    <w:rsid w:val="00681397"/>
    <w:rsid w:val="00681562"/>
    <w:rsid w:val="00681CD4"/>
    <w:rsid w:val="00681E5E"/>
    <w:rsid w:val="00682047"/>
    <w:rsid w:val="006821C4"/>
    <w:rsid w:val="00682756"/>
    <w:rsid w:val="00682859"/>
    <w:rsid w:val="0068285C"/>
    <w:rsid w:val="00682EFB"/>
    <w:rsid w:val="0068313C"/>
    <w:rsid w:val="0068323E"/>
    <w:rsid w:val="006835C0"/>
    <w:rsid w:val="00683660"/>
    <w:rsid w:val="00683696"/>
    <w:rsid w:val="00683863"/>
    <w:rsid w:val="00683A8F"/>
    <w:rsid w:val="00683F42"/>
    <w:rsid w:val="00683FE4"/>
    <w:rsid w:val="0068425D"/>
    <w:rsid w:val="0068476D"/>
    <w:rsid w:val="0068494D"/>
    <w:rsid w:val="00684A24"/>
    <w:rsid w:val="00684B25"/>
    <w:rsid w:val="006850BD"/>
    <w:rsid w:val="0068595B"/>
    <w:rsid w:val="00685A79"/>
    <w:rsid w:val="00686667"/>
    <w:rsid w:val="0068669F"/>
    <w:rsid w:val="00686904"/>
    <w:rsid w:val="00686CEC"/>
    <w:rsid w:val="00686EE7"/>
    <w:rsid w:val="006870B3"/>
    <w:rsid w:val="006871AD"/>
    <w:rsid w:val="0068748F"/>
    <w:rsid w:val="006876AC"/>
    <w:rsid w:val="00687BA3"/>
    <w:rsid w:val="00687F35"/>
    <w:rsid w:val="0069029A"/>
    <w:rsid w:val="0069029B"/>
    <w:rsid w:val="0069038F"/>
    <w:rsid w:val="00690399"/>
    <w:rsid w:val="0069040D"/>
    <w:rsid w:val="00690569"/>
    <w:rsid w:val="00690898"/>
    <w:rsid w:val="0069104B"/>
    <w:rsid w:val="006912D9"/>
    <w:rsid w:val="00691CCB"/>
    <w:rsid w:val="00691EB7"/>
    <w:rsid w:val="00691EBA"/>
    <w:rsid w:val="00692289"/>
    <w:rsid w:val="0069260F"/>
    <w:rsid w:val="0069265F"/>
    <w:rsid w:val="00692943"/>
    <w:rsid w:val="00693597"/>
    <w:rsid w:val="006937DD"/>
    <w:rsid w:val="00693DE6"/>
    <w:rsid w:val="00693E8F"/>
    <w:rsid w:val="00694340"/>
    <w:rsid w:val="00695B1C"/>
    <w:rsid w:val="00695E97"/>
    <w:rsid w:val="00695FB1"/>
    <w:rsid w:val="00696041"/>
    <w:rsid w:val="006965F7"/>
    <w:rsid w:val="0069691D"/>
    <w:rsid w:val="00696CDB"/>
    <w:rsid w:val="00697144"/>
    <w:rsid w:val="00697A4B"/>
    <w:rsid w:val="006A0457"/>
    <w:rsid w:val="006A0AB9"/>
    <w:rsid w:val="006A11CB"/>
    <w:rsid w:val="006A1489"/>
    <w:rsid w:val="006A18B4"/>
    <w:rsid w:val="006A1BD4"/>
    <w:rsid w:val="006A1C2C"/>
    <w:rsid w:val="006A22A3"/>
    <w:rsid w:val="006A23EC"/>
    <w:rsid w:val="006A2513"/>
    <w:rsid w:val="006A2579"/>
    <w:rsid w:val="006A2721"/>
    <w:rsid w:val="006A28BC"/>
    <w:rsid w:val="006A2B07"/>
    <w:rsid w:val="006A2B25"/>
    <w:rsid w:val="006A2CD0"/>
    <w:rsid w:val="006A3475"/>
    <w:rsid w:val="006A357B"/>
    <w:rsid w:val="006A366F"/>
    <w:rsid w:val="006A36E4"/>
    <w:rsid w:val="006A3808"/>
    <w:rsid w:val="006A3B87"/>
    <w:rsid w:val="006A3C74"/>
    <w:rsid w:val="006A3E96"/>
    <w:rsid w:val="006A4580"/>
    <w:rsid w:val="006A46C9"/>
    <w:rsid w:val="006A477E"/>
    <w:rsid w:val="006A4A8B"/>
    <w:rsid w:val="006A4F3E"/>
    <w:rsid w:val="006A4FBA"/>
    <w:rsid w:val="006A5505"/>
    <w:rsid w:val="006A59FD"/>
    <w:rsid w:val="006A5A69"/>
    <w:rsid w:val="006A5A92"/>
    <w:rsid w:val="006A5D15"/>
    <w:rsid w:val="006A683E"/>
    <w:rsid w:val="006A722D"/>
    <w:rsid w:val="006A7668"/>
    <w:rsid w:val="006A766E"/>
    <w:rsid w:val="006A7853"/>
    <w:rsid w:val="006A7877"/>
    <w:rsid w:val="006A7DA8"/>
    <w:rsid w:val="006A7F5D"/>
    <w:rsid w:val="006B0A95"/>
    <w:rsid w:val="006B0B23"/>
    <w:rsid w:val="006B0DB7"/>
    <w:rsid w:val="006B0E7B"/>
    <w:rsid w:val="006B0EE1"/>
    <w:rsid w:val="006B1564"/>
    <w:rsid w:val="006B2451"/>
    <w:rsid w:val="006B27DC"/>
    <w:rsid w:val="006B3609"/>
    <w:rsid w:val="006B38E8"/>
    <w:rsid w:val="006B3C89"/>
    <w:rsid w:val="006B3D18"/>
    <w:rsid w:val="006B480F"/>
    <w:rsid w:val="006B4933"/>
    <w:rsid w:val="006B4B77"/>
    <w:rsid w:val="006B4E5D"/>
    <w:rsid w:val="006B52B6"/>
    <w:rsid w:val="006B559C"/>
    <w:rsid w:val="006B5BEA"/>
    <w:rsid w:val="006B5EAF"/>
    <w:rsid w:val="006B607A"/>
    <w:rsid w:val="006B634D"/>
    <w:rsid w:val="006B6721"/>
    <w:rsid w:val="006B6A6F"/>
    <w:rsid w:val="006B6B6B"/>
    <w:rsid w:val="006B6E2C"/>
    <w:rsid w:val="006B7431"/>
    <w:rsid w:val="006B78E2"/>
    <w:rsid w:val="006C0018"/>
    <w:rsid w:val="006C0098"/>
    <w:rsid w:val="006C0441"/>
    <w:rsid w:val="006C073F"/>
    <w:rsid w:val="006C084C"/>
    <w:rsid w:val="006C095E"/>
    <w:rsid w:val="006C0B6B"/>
    <w:rsid w:val="006C0D92"/>
    <w:rsid w:val="006C0D98"/>
    <w:rsid w:val="006C0F04"/>
    <w:rsid w:val="006C106B"/>
    <w:rsid w:val="006C1528"/>
    <w:rsid w:val="006C16A9"/>
    <w:rsid w:val="006C16D2"/>
    <w:rsid w:val="006C1737"/>
    <w:rsid w:val="006C19B8"/>
    <w:rsid w:val="006C1A33"/>
    <w:rsid w:val="006C1B3C"/>
    <w:rsid w:val="006C1C3C"/>
    <w:rsid w:val="006C1C87"/>
    <w:rsid w:val="006C1CBB"/>
    <w:rsid w:val="006C1E8E"/>
    <w:rsid w:val="006C1FC3"/>
    <w:rsid w:val="006C218C"/>
    <w:rsid w:val="006C2265"/>
    <w:rsid w:val="006C226D"/>
    <w:rsid w:val="006C270D"/>
    <w:rsid w:val="006C2B42"/>
    <w:rsid w:val="006C305E"/>
    <w:rsid w:val="006C382E"/>
    <w:rsid w:val="006C3AD8"/>
    <w:rsid w:val="006C3C31"/>
    <w:rsid w:val="006C4356"/>
    <w:rsid w:val="006C4829"/>
    <w:rsid w:val="006C49B2"/>
    <w:rsid w:val="006C4EFD"/>
    <w:rsid w:val="006C4F61"/>
    <w:rsid w:val="006C5378"/>
    <w:rsid w:val="006C5956"/>
    <w:rsid w:val="006C59B7"/>
    <w:rsid w:val="006C5BAC"/>
    <w:rsid w:val="006C5BDF"/>
    <w:rsid w:val="006C5DC2"/>
    <w:rsid w:val="006C5F1E"/>
    <w:rsid w:val="006C627C"/>
    <w:rsid w:val="006C67BF"/>
    <w:rsid w:val="006C6831"/>
    <w:rsid w:val="006C73F9"/>
    <w:rsid w:val="006C75CC"/>
    <w:rsid w:val="006C7C3E"/>
    <w:rsid w:val="006C7D83"/>
    <w:rsid w:val="006D071D"/>
    <w:rsid w:val="006D0839"/>
    <w:rsid w:val="006D0A3C"/>
    <w:rsid w:val="006D0C0B"/>
    <w:rsid w:val="006D0E44"/>
    <w:rsid w:val="006D0ED6"/>
    <w:rsid w:val="006D1127"/>
    <w:rsid w:val="006D1693"/>
    <w:rsid w:val="006D16D0"/>
    <w:rsid w:val="006D1C02"/>
    <w:rsid w:val="006D1C5A"/>
    <w:rsid w:val="006D1EDE"/>
    <w:rsid w:val="006D2505"/>
    <w:rsid w:val="006D32A1"/>
    <w:rsid w:val="006D337E"/>
    <w:rsid w:val="006D3596"/>
    <w:rsid w:val="006D36D5"/>
    <w:rsid w:val="006D3851"/>
    <w:rsid w:val="006D3A8F"/>
    <w:rsid w:val="006D3C83"/>
    <w:rsid w:val="006D4159"/>
    <w:rsid w:val="006D4190"/>
    <w:rsid w:val="006D4334"/>
    <w:rsid w:val="006D4589"/>
    <w:rsid w:val="006D481A"/>
    <w:rsid w:val="006D48BD"/>
    <w:rsid w:val="006D49E6"/>
    <w:rsid w:val="006D4C16"/>
    <w:rsid w:val="006D4EC4"/>
    <w:rsid w:val="006D506A"/>
    <w:rsid w:val="006D50CD"/>
    <w:rsid w:val="006D564D"/>
    <w:rsid w:val="006D5F50"/>
    <w:rsid w:val="006D6094"/>
    <w:rsid w:val="006D6945"/>
    <w:rsid w:val="006D6B47"/>
    <w:rsid w:val="006D6C2B"/>
    <w:rsid w:val="006D6C94"/>
    <w:rsid w:val="006D6DCD"/>
    <w:rsid w:val="006D6FD2"/>
    <w:rsid w:val="006E0126"/>
    <w:rsid w:val="006E02E3"/>
    <w:rsid w:val="006E0F98"/>
    <w:rsid w:val="006E1856"/>
    <w:rsid w:val="006E1885"/>
    <w:rsid w:val="006E1AFF"/>
    <w:rsid w:val="006E2260"/>
    <w:rsid w:val="006E24FA"/>
    <w:rsid w:val="006E25C6"/>
    <w:rsid w:val="006E2897"/>
    <w:rsid w:val="006E2900"/>
    <w:rsid w:val="006E31E8"/>
    <w:rsid w:val="006E35B0"/>
    <w:rsid w:val="006E364A"/>
    <w:rsid w:val="006E3C02"/>
    <w:rsid w:val="006E3E2C"/>
    <w:rsid w:val="006E4294"/>
    <w:rsid w:val="006E43FC"/>
    <w:rsid w:val="006E46CF"/>
    <w:rsid w:val="006E51DC"/>
    <w:rsid w:val="006E5769"/>
    <w:rsid w:val="006E5D71"/>
    <w:rsid w:val="006E5E58"/>
    <w:rsid w:val="006E64CD"/>
    <w:rsid w:val="006E67E9"/>
    <w:rsid w:val="006E6A1A"/>
    <w:rsid w:val="006E6CBA"/>
    <w:rsid w:val="006E6D66"/>
    <w:rsid w:val="006E6D9F"/>
    <w:rsid w:val="006E72FC"/>
    <w:rsid w:val="006E75D8"/>
    <w:rsid w:val="006E79EE"/>
    <w:rsid w:val="006E7A73"/>
    <w:rsid w:val="006E7C3A"/>
    <w:rsid w:val="006E7FF4"/>
    <w:rsid w:val="006F02EA"/>
    <w:rsid w:val="006F03AF"/>
    <w:rsid w:val="006F063D"/>
    <w:rsid w:val="006F0B91"/>
    <w:rsid w:val="006F0C66"/>
    <w:rsid w:val="006F0CFA"/>
    <w:rsid w:val="006F0F37"/>
    <w:rsid w:val="006F1282"/>
    <w:rsid w:val="006F1AF2"/>
    <w:rsid w:val="006F1E6E"/>
    <w:rsid w:val="006F2171"/>
    <w:rsid w:val="006F2264"/>
    <w:rsid w:val="006F230B"/>
    <w:rsid w:val="006F2372"/>
    <w:rsid w:val="006F260F"/>
    <w:rsid w:val="006F2612"/>
    <w:rsid w:val="006F2737"/>
    <w:rsid w:val="006F276E"/>
    <w:rsid w:val="006F2770"/>
    <w:rsid w:val="006F2A36"/>
    <w:rsid w:val="006F31BC"/>
    <w:rsid w:val="006F327E"/>
    <w:rsid w:val="006F3A4B"/>
    <w:rsid w:val="006F3AAF"/>
    <w:rsid w:val="006F4151"/>
    <w:rsid w:val="006F4266"/>
    <w:rsid w:val="006F426D"/>
    <w:rsid w:val="006F461C"/>
    <w:rsid w:val="006F496E"/>
    <w:rsid w:val="006F519D"/>
    <w:rsid w:val="006F51A9"/>
    <w:rsid w:val="006F5551"/>
    <w:rsid w:val="006F5991"/>
    <w:rsid w:val="006F59BB"/>
    <w:rsid w:val="006F614D"/>
    <w:rsid w:val="006F6161"/>
    <w:rsid w:val="006F61F6"/>
    <w:rsid w:val="006F633E"/>
    <w:rsid w:val="006F651D"/>
    <w:rsid w:val="006F6813"/>
    <w:rsid w:val="006F68FF"/>
    <w:rsid w:val="006F6A29"/>
    <w:rsid w:val="006F6D86"/>
    <w:rsid w:val="006F6F29"/>
    <w:rsid w:val="006F74B0"/>
    <w:rsid w:val="006F763D"/>
    <w:rsid w:val="006F7856"/>
    <w:rsid w:val="006F7A2B"/>
    <w:rsid w:val="00700253"/>
    <w:rsid w:val="007002A8"/>
    <w:rsid w:val="00700512"/>
    <w:rsid w:val="00700D9B"/>
    <w:rsid w:val="0070212F"/>
    <w:rsid w:val="0070264E"/>
    <w:rsid w:val="00702C4F"/>
    <w:rsid w:val="00702CA0"/>
    <w:rsid w:val="00702D5C"/>
    <w:rsid w:val="00702DF9"/>
    <w:rsid w:val="00703047"/>
    <w:rsid w:val="00703375"/>
    <w:rsid w:val="00703554"/>
    <w:rsid w:val="00703698"/>
    <w:rsid w:val="00703EBB"/>
    <w:rsid w:val="00704514"/>
    <w:rsid w:val="00704696"/>
    <w:rsid w:val="00704948"/>
    <w:rsid w:val="00704CB2"/>
    <w:rsid w:val="00704CC0"/>
    <w:rsid w:val="00704E01"/>
    <w:rsid w:val="007051A5"/>
    <w:rsid w:val="007051CE"/>
    <w:rsid w:val="00705347"/>
    <w:rsid w:val="00705B4B"/>
    <w:rsid w:val="00705B5C"/>
    <w:rsid w:val="00705DC0"/>
    <w:rsid w:val="00706391"/>
    <w:rsid w:val="0070656F"/>
    <w:rsid w:val="007065D1"/>
    <w:rsid w:val="007069CF"/>
    <w:rsid w:val="00707546"/>
    <w:rsid w:val="007078AF"/>
    <w:rsid w:val="00707C1B"/>
    <w:rsid w:val="00707D1B"/>
    <w:rsid w:val="00707F4F"/>
    <w:rsid w:val="00710881"/>
    <w:rsid w:val="007114D7"/>
    <w:rsid w:val="00711D20"/>
    <w:rsid w:val="00711E0D"/>
    <w:rsid w:val="00712039"/>
    <w:rsid w:val="00712287"/>
    <w:rsid w:val="007125EC"/>
    <w:rsid w:val="00712752"/>
    <w:rsid w:val="0071286E"/>
    <w:rsid w:val="00713258"/>
    <w:rsid w:val="0071388B"/>
    <w:rsid w:val="00713A86"/>
    <w:rsid w:val="00713DD1"/>
    <w:rsid w:val="00713DE7"/>
    <w:rsid w:val="00714175"/>
    <w:rsid w:val="007143A8"/>
    <w:rsid w:val="00714AA8"/>
    <w:rsid w:val="00714ECC"/>
    <w:rsid w:val="00715684"/>
    <w:rsid w:val="00715991"/>
    <w:rsid w:val="00715A49"/>
    <w:rsid w:val="00715E03"/>
    <w:rsid w:val="0071706E"/>
    <w:rsid w:val="00717444"/>
    <w:rsid w:val="00717711"/>
    <w:rsid w:val="00717F29"/>
    <w:rsid w:val="007200CC"/>
    <w:rsid w:val="007206EA"/>
    <w:rsid w:val="007207B1"/>
    <w:rsid w:val="0072088D"/>
    <w:rsid w:val="00720944"/>
    <w:rsid w:val="00720CD3"/>
    <w:rsid w:val="00720FC4"/>
    <w:rsid w:val="0072135F"/>
    <w:rsid w:val="00721550"/>
    <w:rsid w:val="00721743"/>
    <w:rsid w:val="00721D59"/>
    <w:rsid w:val="00721EEC"/>
    <w:rsid w:val="00721FC2"/>
    <w:rsid w:val="0072207D"/>
    <w:rsid w:val="00722311"/>
    <w:rsid w:val="007224AB"/>
    <w:rsid w:val="0072259F"/>
    <w:rsid w:val="007225A0"/>
    <w:rsid w:val="007226BB"/>
    <w:rsid w:val="007229E5"/>
    <w:rsid w:val="00722A6B"/>
    <w:rsid w:val="00722B05"/>
    <w:rsid w:val="00722B47"/>
    <w:rsid w:val="00722C1D"/>
    <w:rsid w:val="00722C78"/>
    <w:rsid w:val="00722FBB"/>
    <w:rsid w:val="007238E7"/>
    <w:rsid w:val="007238EE"/>
    <w:rsid w:val="0072408A"/>
    <w:rsid w:val="0072450A"/>
    <w:rsid w:val="0072456A"/>
    <w:rsid w:val="0072457D"/>
    <w:rsid w:val="0072480F"/>
    <w:rsid w:val="00724F7C"/>
    <w:rsid w:val="007253DA"/>
    <w:rsid w:val="0072547A"/>
    <w:rsid w:val="00725666"/>
    <w:rsid w:val="007257DE"/>
    <w:rsid w:val="007259E2"/>
    <w:rsid w:val="00725C73"/>
    <w:rsid w:val="00725C8D"/>
    <w:rsid w:val="00725F08"/>
    <w:rsid w:val="00726763"/>
    <w:rsid w:val="00726885"/>
    <w:rsid w:val="007269C0"/>
    <w:rsid w:val="00726D50"/>
    <w:rsid w:val="00726E74"/>
    <w:rsid w:val="0072734B"/>
    <w:rsid w:val="00727A0A"/>
    <w:rsid w:val="00727AEA"/>
    <w:rsid w:val="00727B66"/>
    <w:rsid w:val="00727B75"/>
    <w:rsid w:val="00727DDF"/>
    <w:rsid w:val="00730183"/>
    <w:rsid w:val="0073036A"/>
    <w:rsid w:val="00730667"/>
    <w:rsid w:val="007309EF"/>
    <w:rsid w:val="00730A4C"/>
    <w:rsid w:val="00730A6C"/>
    <w:rsid w:val="00730DE7"/>
    <w:rsid w:val="00731006"/>
    <w:rsid w:val="007312D7"/>
    <w:rsid w:val="0073134A"/>
    <w:rsid w:val="00731541"/>
    <w:rsid w:val="00731653"/>
    <w:rsid w:val="0073173C"/>
    <w:rsid w:val="00731D08"/>
    <w:rsid w:val="00731FEE"/>
    <w:rsid w:val="00732C96"/>
    <w:rsid w:val="00732DC1"/>
    <w:rsid w:val="0073312E"/>
    <w:rsid w:val="00733267"/>
    <w:rsid w:val="00733712"/>
    <w:rsid w:val="007337D7"/>
    <w:rsid w:val="00733A00"/>
    <w:rsid w:val="00733BA7"/>
    <w:rsid w:val="00733CB8"/>
    <w:rsid w:val="00733E64"/>
    <w:rsid w:val="00734111"/>
    <w:rsid w:val="0073451D"/>
    <w:rsid w:val="0073474B"/>
    <w:rsid w:val="0073486D"/>
    <w:rsid w:val="00734C18"/>
    <w:rsid w:val="00734D8C"/>
    <w:rsid w:val="00734DFF"/>
    <w:rsid w:val="00734F70"/>
    <w:rsid w:val="00734FE1"/>
    <w:rsid w:val="00735392"/>
    <w:rsid w:val="00735433"/>
    <w:rsid w:val="00735655"/>
    <w:rsid w:val="00735692"/>
    <w:rsid w:val="007358D6"/>
    <w:rsid w:val="00735B16"/>
    <w:rsid w:val="00735B90"/>
    <w:rsid w:val="007363DA"/>
    <w:rsid w:val="0073649A"/>
    <w:rsid w:val="00736966"/>
    <w:rsid w:val="00736D13"/>
    <w:rsid w:val="00736D32"/>
    <w:rsid w:val="0073708A"/>
    <w:rsid w:val="00737310"/>
    <w:rsid w:val="00737335"/>
    <w:rsid w:val="007373E4"/>
    <w:rsid w:val="00737A39"/>
    <w:rsid w:val="00737AB8"/>
    <w:rsid w:val="00737D4A"/>
    <w:rsid w:val="00737DBF"/>
    <w:rsid w:val="00737E30"/>
    <w:rsid w:val="007400BA"/>
    <w:rsid w:val="007406B2"/>
    <w:rsid w:val="007408EE"/>
    <w:rsid w:val="00740A7E"/>
    <w:rsid w:val="00740ACC"/>
    <w:rsid w:val="00740CA8"/>
    <w:rsid w:val="007411EB"/>
    <w:rsid w:val="0074122D"/>
    <w:rsid w:val="00741A62"/>
    <w:rsid w:val="00741A88"/>
    <w:rsid w:val="00741DAC"/>
    <w:rsid w:val="00742682"/>
    <w:rsid w:val="00742804"/>
    <w:rsid w:val="00742BA8"/>
    <w:rsid w:val="007434B6"/>
    <w:rsid w:val="00743535"/>
    <w:rsid w:val="0074357A"/>
    <w:rsid w:val="00743823"/>
    <w:rsid w:val="007438FF"/>
    <w:rsid w:val="00743EF6"/>
    <w:rsid w:val="007447AD"/>
    <w:rsid w:val="00744874"/>
    <w:rsid w:val="00744D06"/>
    <w:rsid w:val="00744F8D"/>
    <w:rsid w:val="007451A9"/>
    <w:rsid w:val="007453C2"/>
    <w:rsid w:val="0074571C"/>
    <w:rsid w:val="00745722"/>
    <w:rsid w:val="007457BB"/>
    <w:rsid w:val="007458E1"/>
    <w:rsid w:val="00745D69"/>
    <w:rsid w:val="00745E32"/>
    <w:rsid w:val="0074628D"/>
    <w:rsid w:val="007467CB"/>
    <w:rsid w:val="0074687A"/>
    <w:rsid w:val="00746EDE"/>
    <w:rsid w:val="00746FCE"/>
    <w:rsid w:val="0074716C"/>
    <w:rsid w:val="007477DC"/>
    <w:rsid w:val="00747A7F"/>
    <w:rsid w:val="00747B1F"/>
    <w:rsid w:val="0075009C"/>
    <w:rsid w:val="0075022B"/>
    <w:rsid w:val="0075048C"/>
    <w:rsid w:val="007506EC"/>
    <w:rsid w:val="00750DF6"/>
    <w:rsid w:val="00750FF5"/>
    <w:rsid w:val="007510E2"/>
    <w:rsid w:val="007510EC"/>
    <w:rsid w:val="00751424"/>
    <w:rsid w:val="00751E14"/>
    <w:rsid w:val="00751FF1"/>
    <w:rsid w:val="007523CB"/>
    <w:rsid w:val="007524D3"/>
    <w:rsid w:val="007528BF"/>
    <w:rsid w:val="007528E4"/>
    <w:rsid w:val="0075312E"/>
    <w:rsid w:val="007533A1"/>
    <w:rsid w:val="00753436"/>
    <w:rsid w:val="00753702"/>
    <w:rsid w:val="00754624"/>
    <w:rsid w:val="00754734"/>
    <w:rsid w:val="00754843"/>
    <w:rsid w:val="00754E6A"/>
    <w:rsid w:val="00754FFE"/>
    <w:rsid w:val="007551E1"/>
    <w:rsid w:val="007553F2"/>
    <w:rsid w:val="0075546E"/>
    <w:rsid w:val="00755714"/>
    <w:rsid w:val="007559F9"/>
    <w:rsid w:val="007563E5"/>
    <w:rsid w:val="007564EC"/>
    <w:rsid w:val="0075654E"/>
    <w:rsid w:val="007565AD"/>
    <w:rsid w:val="0075692A"/>
    <w:rsid w:val="00756963"/>
    <w:rsid w:val="007575BB"/>
    <w:rsid w:val="007576B0"/>
    <w:rsid w:val="00757763"/>
    <w:rsid w:val="00757ECD"/>
    <w:rsid w:val="007609B4"/>
    <w:rsid w:val="007613DC"/>
    <w:rsid w:val="007615BB"/>
    <w:rsid w:val="0076174C"/>
    <w:rsid w:val="007618F1"/>
    <w:rsid w:val="0076191F"/>
    <w:rsid w:val="00761F5B"/>
    <w:rsid w:val="00762195"/>
    <w:rsid w:val="0076220B"/>
    <w:rsid w:val="00762294"/>
    <w:rsid w:val="00762526"/>
    <w:rsid w:val="007625E5"/>
    <w:rsid w:val="007628B3"/>
    <w:rsid w:val="0076322D"/>
    <w:rsid w:val="00763924"/>
    <w:rsid w:val="00764684"/>
    <w:rsid w:val="007649CA"/>
    <w:rsid w:val="00764D91"/>
    <w:rsid w:val="00764F6A"/>
    <w:rsid w:val="00765196"/>
    <w:rsid w:val="007654BA"/>
    <w:rsid w:val="00765D41"/>
    <w:rsid w:val="00766085"/>
    <w:rsid w:val="00766668"/>
    <w:rsid w:val="0076673D"/>
    <w:rsid w:val="00766A83"/>
    <w:rsid w:val="00766E45"/>
    <w:rsid w:val="00766F30"/>
    <w:rsid w:val="00767602"/>
    <w:rsid w:val="00767672"/>
    <w:rsid w:val="00767718"/>
    <w:rsid w:val="00767807"/>
    <w:rsid w:val="00767B61"/>
    <w:rsid w:val="00767C2F"/>
    <w:rsid w:val="00767CF1"/>
    <w:rsid w:val="00767D2E"/>
    <w:rsid w:val="00770103"/>
    <w:rsid w:val="00770418"/>
    <w:rsid w:val="007709CA"/>
    <w:rsid w:val="00770C35"/>
    <w:rsid w:val="00770DD6"/>
    <w:rsid w:val="00770F1B"/>
    <w:rsid w:val="00771717"/>
    <w:rsid w:val="00771BD5"/>
    <w:rsid w:val="0077217B"/>
    <w:rsid w:val="007723AE"/>
    <w:rsid w:val="007724B6"/>
    <w:rsid w:val="007725AF"/>
    <w:rsid w:val="0077270D"/>
    <w:rsid w:val="007727C4"/>
    <w:rsid w:val="00772A42"/>
    <w:rsid w:val="00772B75"/>
    <w:rsid w:val="00773981"/>
    <w:rsid w:val="0077404A"/>
    <w:rsid w:val="0077407A"/>
    <w:rsid w:val="00774443"/>
    <w:rsid w:val="007745F0"/>
    <w:rsid w:val="00774918"/>
    <w:rsid w:val="00774B51"/>
    <w:rsid w:val="00774C45"/>
    <w:rsid w:val="007751F4"/>
    <w:rsid w:val="00775682"/>
    <w:rsid w:val="00775A82"/>
    <w:rsid w:val="007766CD"/>
    <w:rsid w:val="00776901"/>
    <w:rsid w:val="00776ACA"/>
    <w:rsid w:val="00776C43"/>
    <w:rsid w:val="00776C54"/>
    <w:rsid w:val="00777156"/>
    <w:rsid w:val="0077736D"/>
    <w:rsid w:val="007774D6"/>
    <w:rsid w:val="00777519"/>
    <w:rsid w:val="007777BE"/>
    <w:rsid w:val="0077790D"/>
    <w:rsid w:val="00777FF3"/>
    <w:rsid w:val="00780496"/>
    <w:rsid w:val="00781503"/>
    <w:rsid w:val="00781B20"/>
    <w:rsid w:val="00781F52"/>
    <w:rsid w:val="00782127"/>
    <w:rsid w:val="00782459"/>
    <w:rsid w:val="00782E3A"/>
    <w:rsid w:val="00783414"/>
    <w:rsid w:val="007834D6"/>
    <w:rsid w:val="00783AE4"/>
    <w:rsid w:val="00784349"/>
    <w:rsid w:val="007843D8"/>
    <w:rsid w:val="007849A1"/>
    <w:rsid w:val="007855F8"/>
    <w:rsid w:val="00785DE7"/>
    <w:rsid w:val="007862B2"/>
    <w:rsid w:val="00786362"/>
    <w:rsid w:val="0078688B"/>
    <w:rsid w:val="0078694C"/>
    <w:rsid w:val="00786B5B"/>
    <w:rsid w:val="00786C14"/>
    <w:rsid w:val="00787277"/>
    <w:rsid w:val="007873FB"/>
    <w:rsid w:val="007874D9"/>
    <w:rsid w:val="007876FC"/>
    <w:rsid w:val="007878E4"/>
    <w:rsid w:val="00787959"/>
    <w:rsid w:val="00787B03"/>
    <w:rsid w:val="00787E61"/>
    <w:rsid w:val="00790202"/>
    <w:rsid w:val="00791017"/>
    <w:rsid w:val="007912CE"/>
    <w:rsid w:val="007915FA"/>
    <w:rsid w:val="00791932"/>
    <w:rsid w:val="00791FE4"/>
    <w:rsid w:val="00792533"/>
    <w:rsid w:val="007928D1"/>
    <w:rsid w:val="0079296E"/>
    <w:rsid w:val="00792A8E"/>
    <w:rsid w:val="00793DCF"/>
    <w:rsid w:val="00793EED"/>
    <w:rsid w:val="007942DB"/>
    <w:rsid w:val="007947B1"/>
    <w:rsid w:val="00794935"/>
    <w:rsid w:val="00794C98"/>
    <w:rsid w:val="00794E35"/>
    <w:rsid w:val="00794E7B"/>
    <w:rsid w:val="00794FFD"/>
    <w:rsid w:val="0079573D"/>
    <w:rsid w:val="00795E21"/>
    <w:rsid w:val="00795EC2"/>
    <w:rsid w:val="00795FEC"/>
    <w:rsid w:val="00796101"/>
    <w:rsid w:val="0079618D"/>
    <w:rsid w:val="007961A5"/>
    <w:rsid w:val="007961D3"/>
    <w:rsid w:val="00796730"/>
    <w:rsid w:val="00796973"/>
    <w:rsid w:val="00796C43"/>
    <w:rsid w:val="00796C8F"/>
    <w:rsid w:val="00796E09"/>
    <w:rsid w:val="007970F3"/>
    <w:rsid w:val="0079717E"/>
    <w:rsid w:val="007971B6"/>
    <w:rsid w:val="0079725F"/>
    <w:rsid w:val="00797858"/>
    <w:rsid w:val="00797881"/>
    <w:rsid w:val="00797927"/>
    <w:rsid w:val="00797B37"/>
    <w:rsid w:val="00797E3E"/>
    <w:rsid w:val="00797FFB"/>
    <w:rsid w:val="007A01DD"/>
    <w:rsid w:val="007A04E4"/>
    <w:rsid w:val="007A07B2"/>
    <w:rsid w:val="007A0AFB"/>
    <w:rsid w:val="007A1314"/>
    <w:rsid w:val="007A146D"/>
    <w:rsid w:val="007A1836"/>
    <w:rsid w:val="007A19B6"/>
    <w:rsid w:val="007A1B3E"/>
    <w:rsid w:val="007A25D1"/>
    <w:rsid w:val="007A2A70"/>
    <w:rsid w:val="007A2B04"/>
    <w:rsid w:val="007A2C29"/>
    <w:rsid w:val="007A2D59"/>
    <w:rsid w:val="007A3A31"/>
    <w:rsid w:val="007A3CB8"/>
    <w:rsid w:val="007A4040"/>
    <w:rsid w:val="007A4203"/>
    <w:rsid w:val="007A4246"/>
    <w:rsid w:val="007A4961"/>
    <w:rsid w:val="007A4F53"/>
    <w:rsid w:val="007A4FB4"/>
    <w:rsid w:val="007A5199"/>
    <w:rsid w:val="007A5561"/>
    <w:rsid w:val="007A5581"/>
    <w:rsid w:val="007A5B44"/>
    <w:rsid w:val="007A5BC4"/>
    <w:rsid w:val="007A5BE6"/>
    <w:rsid w:val="007A5C55"/>
    <w:rsid w:val="007A5E33"/>
    <w:rsid w:val="007A5F54"/>
    <w:rsid w:val="007A60BF"/>
    <w:rsid w:val="007A6516"/>
    <w:rsid w:val="007A6D38"/>
    <w:rsid w:val="007A6DA6"/>
    <w:rsid w:val="007A6EFF"/>
    <w:rsid w:val="007A745D"/>
    <w:rsid w:val="007A7754"/>
    <w:rsid w:val="007A7ADC"/>
    <w:rsid w:val="007A7EEA"/>
    <w:rsid w:val="007B069E"/>
    <w:rsid w:val="007B0ABD"/>
    <w:rsid w:val="007B0B4B"/>
    <w:rsid w:val="007B118D"/>
    <w:rsid w:val="007B122B"/>
    <w:rsid w:val="007B125C"/>
    <w:rsid w:val="007B1560"/>
    <w:rsid w:val="007B16A0"/>
    <w:rsid w:val="007B1864"/>
    <w:rsid w:val="007B1970"/>
    <w:rsid w:val="007B1BA5"/>
    <w:rsid w:val="007B1E20"/>
    <w:rsid w:val="007B1F7E"/>
    <w:rsid w:val="007B21A4"/>
    <w:rsid w:val="007B2393"/>
    <w:rsid w:val="007B2987"/>
    <w:rsid w:val="007B2DED"/>
    <w:rsid w:val="007B3119"/>
    <w:rsid w:val="007B342D"/>
    <w:rsid w:val="007B3A59"/>
    <w:rsid w:val="007B3A67"/>
    <w:rsid w:val="007B3F77"/>
    <w:rsid w:val="007B435D"/>
    <w:rsid w:val="007B4A19"/>
    <w:rsid w:val="007B4D11"/>
    <w:rsid w:val="007B4D42"/>
    <w:rsid w:val="007B4F3F"/>
    <w:rsid w:val="007B5657"/>
    <w:rsid w:val="007B56E8"/>
    <w:rsid w:val="007B5760"/>
    <w:rsid w:val="007B58E0"/>
    <w:rsid w:val="007B58EB"/>
    <w:rsid w:val="007B5E0B"/>
    <w:rsid w:val="007B5E94"/>
    <w:rsid w:val="007B69E6"/>
    <w:rsid w:val="007B6C74"/>
    <w:rsid w:val="007B6DF2"/>
    <w:rsid w:val="007B7011"/>
    <w:rsid w:val="007B70E0"/>
    <w:rsid w:val="007B71E2"/>
    <w:rsid w:val="007B7360"/>
    <w:rsid w:val="007B7705"/>
    <w:rsid w:val="007B7760"/>
    <w:rsid w:val="007B7764"/>
    <w:rsid w:val="007B7A17"/>
    <w:rsid w:val="007B7D44"/>
    <w:rsid w:val="007C037C"/>
    <w:rsid w:val="007C053C"/>
    <w:rsid w:val="007C0988"/>
    <w:rsid w:val="007C0F8B"/>
    <w:rsid w:val="007C18B1"/>
    <w:rsid w:val="007C1947"/>
    <w:rsid w:val="007C1D44"/>
    <w:rsid w:val="007C1DAC"/>
    <w:rsid w:val="007C20CA"/>
    <w:rsid w:val="007C2128"/>
    <w:rsid w:val="007C2230"/>
    <w:rsid w:val="007C246D"/>
    <w:rsid w:val="007C2C8E"/>
    <w:rsid w:val="007C2E6D"/>
    <w:rsid w:val="007C2F82"/>
    <w:rsid w:val="007C3204"/>
    <w:rsid w:val="007C3255"/>
    <w:rsid w:val="007C3258"/>
    <w:rsid w:val="007C3369"/>
    <w:rsid w:val="007C34BB"/>
    <w:rsid w:val="007C3983"/>
    <w:rsid w:val="007C3B66"/>
    <w:rsid w:val="007C3B87"/>
    <w:rsid w:val="007C3FF3"/>
    <w:rsid w:val="007C49EF"/>
    <w:rsid w:val="007C4B96"/>
    <w:rsid w:val="007C4D25"/>
    <w:rsid w:val="007C4D73"/>
    <w:rsid w:val="007C5577"/>
    <w:rsid w:val="007C5CF9"/>
    <w:rsid w:val="007C5EFE"/>
    <w:rsid w:val="007C5F66"/>
    <w:rsid w:val="007C64C9"/>
    <w:rsid w:val="007C6A31"/>
    <w:rsid w:val="007C6E60"/>
    <w:rsid w:val="007C73A6"/>
    <w:rsid w:val="007C74BC"/>
    <w:rsid w:val="007C7E86"/>
    <w:rsid w:val="007D0119"/>
    <w:rsid w:val="007D03B7"/>
    <w:rsid w:val="007D0526"/>
    <w:rsid w:val="007D0737"/>
    <w:rsid w:val="007D097D"/>
    <w:rsid w:val="007D154C"/>
    <w:rsid w:val="007D188F"/>
    <w:rsid w:val="007D193C"/>
    <w:rsid w:val="007D1AEE"/>
    <w:rsid w:val="007D1B44"/>
    <w:rsid w:val="007D1EB0"/>
    <w:rsid w:val="007D1F42"/>
    <w:rsid w:val="007D20BE"/>
    <w:rsid w:val="007D26C7"/>
    <w:rsid w:val="007D2E9A"/>
    <w:rsid w:val="007D31D8"/>
    <w:rsid w:val="007D32D5"/>
    <w:rsid w:val="007D36FB"/>
    <w:rsid w:val="007D37EB"/>
    <w:rsid w:val="007D3AD8"/>
    <w:rsid w:val="007D3B7B"/>
    <w:rsid w:val="007D3C13"/>
    <w:rsid w:val="007D3DBA"/>
    <w:rsid w:val="007D3EA9"/>
    <w:rsid w:val="007D426F"/>
    <w:rsid w:val="007D4316"/>
    <w:rsid w:val="007D46EE"/>
    <w:rsid w:val="007D48B9"/>
    <w:rsid w:val="007D49A0"/>
    <w:rsid w:val="007D4A88"/>
    <w:rsid w:val="007D4B87"/>
    <w:rsid w:val="007D5004"/>
    <w:rsid w:val="007D527B"/>
    <w:rsid w:val="007D537C"/>
    <w:rsid w:val="007D5568"/>
    <w:rsid w:val="007D5E6B"/>
    <w:rsid w:val="007D624A"/>
    <w:rsid w:val="007D6FC5"/>
    <w:rsid w:val="007D7228"/>
    <w:rsid w:val="007D76AF"/>
    <w:rsid w:val="007D7F92"/>
    <w:rsid w:val="007E02AD"/>
    <w:rsid w:val="007E02EB"/>
    <w:rsid w:val="007E034C"/>
    <w:rsid w:val="007E0376"/>
    <w:rsid w:val="007E095F"/>
    <w:rsid w:val="007E0A6A"/>
    <w:rsid w:val="007E1077"/>
    <w:rsid w:val="007E14A5"/>
    <w:rsid w:val="007E19DF"/>
    <w:rsid w:val="007E1E0B"/>
    <w:rsid w:val="007E1FBE"/>
    <w:rsid w:val="007E22EB"/>
    <w:rsid w:val="007E2B5D"/>
    <w:rsid w:val="007E2B84"/>
    <w:rsid w:val="007E3026"/>
    <w:rsid w:val="007E3384"/>
    <w:rsid w:val="007E33C9"/>
    <w:rsid w:val="007E39CE"/>
    <w:rsid w:val="007E3A09"/>
    <w:rsid w:val="007E3AC2"/>
    <w:rsid w:val="007E3D96"/>
    <w:rsid w:val="007E43AA"/>
    <w:rsid w:val="007E4D2E"/>
    <w:rsid w:val="007E4D5F"/>
    <w:rsid w:val="007E4DD0"/>
    <w:rsid w:val="007E4EC6"/>
    <w:rsid w:val="007E4F99"/>
    <w:rsid w:val="007E50CE"/>
    <w:rsid w:val="007E579E"/>
    <w:rsid w:val="007E58CE"/>
    <w:rsid w:val="007E636E"/>
    <w:rsid w:val="007E68AE"/>
    <w:rsid w:val="007E68DF"/>
    <w:rsid w:val="007E6D15"/>
    <w:rsid w:val="007E7000"/>
    <w:rsid w:val="007E7613"/>
    <w:rsid w:val="007E78A7"/>
    <w:rsid w:val="007E7A6D"/>
    <w:rsid w:val="007F0376"/>
    <w:rsid w:val="007F0496"/>
    <w:rsid w:val="007F04E3"/>
    <w:rsid w:val="007F0926"/>
    <w:rsid w:val="007F0CB8"/>
    <w:rsid w:val="007F15C8"/>
    <w:rsid w:val="007F1DE2"/>
    <w:rsid w:val="007F1E46"/>
    <w:rsid w:val="007F1F11"/>
    <w:rsid w:val="007F2173"/>
    <w:rsid w:val="007F2637"/>
    <w:rsid w:val="007F28E2"/>
    <w:rsid w:val="007F34D3"/>
    <w:rsid w:val="007F36A6"/>
    <w:rsid w:val="007F3A3E"/>
    <w:rsid w:val="007F3BB8"/>
    <w:rsid w:val="007F3BCC"/>
    <w:rsid w:val="007F3F01"/>
    <w:rsid w:val="007F4333"/>
    <w:rsid w:val="007F44CA"/>
    <w:rsid w:val="007F47F6"/>
    <w:rsid w:val="007F4835"/>
    <w:rsid w:val="007F4A56"/>
    <w:rsid w:val="007F50D3"/>
    <w:rsid w:val="007F5335"/>
    <w:rsid w:val="007F5C9B"/>
    <w:rsid w:val="007F5EA3"/>
    <w:rsid w:val="007F5EAE"/>
    <w:rsid w:val="007F5F95"/>
    <w:rsid w:val="007F6969"/>
    <w:rsid w:val="007F728D"/>
    <w:rsid w:val="007F72AC"/>
    <w:rsid w:val="007F72C2"/>
    <w:rsid w:val="007F7525"/>
    <w:rsid w:val="007F75C1"/>
    <w:rsid w:val="007F778D"/>
    <w:rsid w:val="007F7D8D"/>
    <w:rsid w:val="008004F2"/>
    <w:rsid w:val="008005B2"/>
    <w:rsid w:val="00800A67"/>
    <w:rsid w:val="00800A97"/>
    <w:rsid w:val="00800B51"/>
    <w:rsid w:val="00801305"/>
    <w:rsid w:val="008015BE"/>
    <w:rsid w:val="008018E8"/>
    <w:rsid w:val="00801CA6"/>
    <w:rsid w:val="00801CAF"/>
    <w:rsid w:val="00801F3C"/>
    <w:rsid w:val="008021F1"/>
    <w:rsid w:val="00802D99"/>
    <w:rsid w:val="00802DBD"/>
    <w:rsid w:val="00802DFD"/>
    <w:rsid w:val="00803595"/>
    <w:rsid w:val="008037E6"/>
    <w:rsid w:val="00803EA4"/>
    <w:rsid w:val="0080413D"/>
    <w:rsid w:val="0080463F"/>
    <w:rsid w:val="00804868"/>
    <w:rsid w:val="00804934"/>
    <w:rsid w:val="0080638A"/>
    <w:rsid w:val="00806B4E"/>
    <w:rsid w:val="00806D0A"/>
    <w:rsid w:val="00807587"/>
    <w:rsid w:val="008076D9"/>
    <w:rsid w:val="00807747"/>
    <w:rsid w:val="008106C5"/>
    <w:rsid w:val="008109E6"/>
    <w:rsid w:val="00810E8A"/>
    <w:rsid w:val="00810FB5"/>
    <w:rsid w:val="0081103B"/>
    <w:rsid w:val="0081128C"/>
    <w:rsid w:val="008113F3"/>
    <w:rsid w:val="0081185D"/>
    <w:rsid w:val="00811AF2"/>
    <w:rsid w:val="00811D76"/>
    <w:rsid w:val="008125F0"/>
    <w:rsid w:val="0081267A"/>
    <w:rsid w:val="008129F9"/>
    <w:rsid w:val="00812F3A"/>
    <w:rsid w:val="00812F79"/>
    <w:rsid w:val="00813097"/>
    <w:rsid w:val="00813284"/>
    <w:rsid w:val="00813BDC"/>
    <w:rsid w:val="00813E35"/>
    <w:rsid w:val="00813FDF"/>
    <w:rsid w:val="008141D8"/>
    <w:rsid w:val="008148D6"/>
    <w:rsid w:val="00814F20"/>
    <w:rsid w:val="00815098"/>
    <w:rsid w:val="008151E6"/>
    <w:rsid w:val="0081585F"/>
    <w:rsid w:val="00815D01"/>
    <w:rsid w:val="00815F36"/>
    <w:rsid w:val="008172DB"/>
    <w:rsid w:val="008173D1"/>
    <w:rsid w:val="00817669"/>
    <w:rsid w:val="0081769D"/>
    <w:rsid w:val="008176C9"/>
    <w:rsid w:val="0081782F"/>
    <w:rsid w:val="00817EEB"/>
    <w:rsid w:val="00820089"/>
    <w:rsid w:val="008200A1"/>
    <w:rsid w:val="008200DF"/>
    <w:rsid w:val="0082039E"/>
    <w:rsid w:val="008208E7"/>
    <w:rsid w:val="00820E3A"/>
    <w:rsid w:val="0082106B"/>
    <w:rsid w:val="008217BC"/>
    <w:rsid w:val="00821A1B"/>
    <w:rsid w:val="00821DBE"/>
    <w:rsid w:val="00821EA8"/>
    <w:rsid w:val="0082336A"/>
    <w:rsid w:val="0082348E"/>
    <w:rsid w:val="00823634"/>
    <w:rsid w:val="00823657"/>
    <w:rsid w:val="00823837"/>
    <w:rsid w:val="00823F1F"/>
    <w:rsid w:val="00823FFB"/>
    <w:rsid w:val="00824160"/>
    <w:rsid w:val="00824EE5"/>
    <w:rsid w:val="00824FDA"/>
    <w:rsid w:val="00825A1B"/>
    <w:rsid w:val="00825A30"/>
    <w:rsid w:val="008262EF"/>
    <w:rsid w:val="00826B1D"/>
    <w:rsid w:val="00826FFE"/>
    <w:rsid w:val="0082723C"/>
    <w:rsid w:val="008273E3"/>
    <w:rsid w:val="00827635"/>
    <w:rsid w:val="00827A60"/>
    <w:rsid w:val="00827F06"/>
    <w:rsid w:val="00830787"/>
    <w:rsid w:val="008308A7"/>
    <w:rsid w:val="00831797"/>
    <w:rsid w:val="008318BD"/>
    <w:rsid w:val="00831B91"/>
    <w:rsid w:val="00831C67"/>
    <w:rsid w:val="0083205A"/>
    <w:rsid w:val="008321B7"/>
    <w:rsid w:val="0083258A"/>
    <w:rsid w:val="0083278E"/>
    <w:rsid w:val="008330ED"/>
    <w:rsid w:val="008331AD"/>
    <w:rsid w:val="00833213"/>
    <w:rsid w:val="008332C1"/>
    <w:rsid w:val="008336AF"/>
    <w:rsid w:val="00833F32"/>
    <w:rsid w:val="00834882"/>
    <w:rsid w:val="00834D78"/>
    <w:rsid w:val="0083501C"/>
    <w:rsid w:val="00835668"/>
    <w:rsid w:val="00835B42"/>
    <w:rsid w:val="00835B4C"/>
    <w:rsid w:val="00835D26"/>
    <w:rsid w:val="0083660F"/>
    <w:rsid w:val="00836642"/>
    <w:rsid w:val="00836BF3"/>
    <w:rsid w:val="00836FBB"/>
    <w:rsid w:val="00837075"/>
    <w:rsid w:val="0083747B"/>
    <w:rsid w:val="00837772"/>
    <w:rsid w:val="00837876"/>
    <w:rsid w:val="00837B90"/>
    <w:rsid w:val="0084011C"/>
    <w:rsid w:val="0084023C"/>
    <w:rsid w:val="008402E0"/>
    <w:rsid w:val="00840F41"/>
    <w:rsid w:val="0084147F"/>
    <w:rsid w:val="00841636"/>
    <w:rsid w:val="00841D05"/>
    <w:rsid w:val="00841D77"/>
    <w:rsid w:val="00841E70"/>
    <w:rsid w:val="00842239"/>
    <w:rsid w:val="008424A2"/>
    <w:rsid w:val="0084272A"/>
    <w:rsid w:val="00842E50"/>
    <w:rsid w:val="00843123"/>
    <w:rsid w:val="00843992"/>
    <w:rsid w:val="00843C21"/>
    <w:rsid w:val="00843E45"/>
    <w:rsid w:val="0084401D"/>
    <w:rsid w:val="00844045"/>
    <w:rsid w:val="00844191"/>
    <w:rsid w:val="008444C3"/>
    <w:rsid w:val="00844611"/>
    <w:rsid w:val="0084465C"/>
    <w:rsid w:val="00844741"/>
    <w:rsid w:val="008448B5"/>
    <w:rsid w:val="00844990"/>
    <w:rsid w:val="00844B71"/>
    <w:rsid w:val="008458B0"/>
    <w:rsid w:val="00845ECD"/>
    <w:rsid w:val="0084650B"/>
    <w:rsid w:val="00846A95"/>
    <w:rsid w:val="00846E6F"/>
    <w:rsid w:val="00846E87"/>
    <w:rsid w:val="00846EFE"/>
    <w:rsid w:val="008477A1"/>
    <w:rsid w:val="008478E9"/>
    <w:rsid w:val="00847C85"/>
    <w:rsid w:val="00847E4B"/>
    <w:rsid w:val="00847E59"/>
    <w:rsid w:val="00847FE1"/>
    <w:rsid w:val="0085081C"/>
    <w:rsid w:val="00850900"/>
    <w:rsid w:val="00851343"/>
    <w:rsid w:val="008516E5"/>
    <w:rsid w:val="00851843"/>
    <w:rsid w:val="00851A02"/>
    <w:rsid w:val="00851C87"/>
    <w:rsid w:val="00851D24"/>
    <w:rsid w:val="00852078"/>
    <w:rsid w:val="008521E4"/>
    <w:rsid w:val="008524B8"/>
    <w:rsid w:val="00852720"/>
    <w:rsid w:val="00852B1B"/>
    <w:rsid w:val="00852C58"/>
    <w:rsid w:val="00854473"/>
    <w:rsid w:val="00854A8E"/>
    <w:rsid w:val="008551A9"/>
    <w:rsid w:val="008554C8"/>
    <w:rsid w:val="008555E5"/>
    <w:rsid w:val="00855797"/>
    <w:rsid w:val="008558C0"/>
    <w:rsid w:val="008559A4"/>
    <w:rsid w:val="0085631B"/>
    <w:rsid w:val="008565B0"/>
    <w:rsid w:val="008565E2"/>
    <w:rsid w:val="008566DD"/>
    <w:rsid w:val="0085677A"/>
    <w:rsid w:val="008569C2"/>
    <w:rsid w:val="008569EF"/>
    <w:rsid w:val="00856C92"/>
    <w:rsid w:val="00856E09"/>
    <w:rsid w:val="00856E6A"/>
    <w:rsid w:val="00856FB4"/>
    <w:rsid w:val="00857802"/>
    <w:rsid w:val="00857E26"/>
    <w:rsid w:val="00857E82"/>
    <w:rsid w:val="00857F59"/>
    <w:rsid w:val="008601DD"/>
    <w:rsid w:val="0086020F"/>
    <w:rsid w:val="00860319"/>
    <w:rsid w:val="0086039A"/>
    <w:rsid w:val="008607A0"/>
    <w:rsid w:val="00860AEC"/>
    <w:rsid w:val="00860BAB"/>
    <w:rsid w:val="00860D4E"/>
    <w:rsid w:val="00860D6C"/>
    <w:rsid w:val="008612EA"/>
    <w:rsid w:val="00861419"/>
    <w:rsid w:val="00861DF8"/>
    <w:rsid w:val="00861F91"/>
    <w:rsid w:val="00863181"/>
    <w:rsid w:val="0086338E"/>
    <w:rsid w:val="0086382E"/>
    <w:rsid w:val="008639D7"/>
    <w:rsid w:val="00863E56"/>
    <w:rsid w:val="00864302"/>
    <w:rsid w:val="00864785"/>
    <w:rsid w:val="008649DC"/>
    <w:rsid w:val="00864B87"/>
    <w:rsid w:val="0086528E"/>
    <w:rsid w:val="008655B4"/>
    <w:rsid w:val="00865667"/>
    <w:rsid w:val="00865810"/>
    <w:rsid w:val="00865B8A"/>
    <w:rsid w:val="00865DFC"/>
    <w:rsid w:val="00865F62"/>
    <w:rsid w:val="00866309"/>
    <w:rsid w:val="00866970"/>
    <w:rsid w:val="00866C97"/>
    <w:rsid w:val="00866E43"/>
    <w:rsid w:val="00867BD7"/>
    <w:rsid w:val="008709F9"/>
    <w:rsid w:val="00870A10"/>
    <w:rsid w:val="00871B13"/>
    <w:rsid w:val="00871BE7"/>
    <w:rsid w:val="00871C8D"/>
    <w:rsid w:val="00871DA0"/>
    <w:rsid w:val="00872103"/>
    <w:rsid w:val="008725E7"/>
    <w:rsid w:val="00872A6E"/>
    <w:rsid w:val="00872ADF"/>
    <w:rsid w:val="00872F7C"/>
    <w:rsid w:val="0087303D"/>
    <w:rsid w:val="0087327B"/>
    <w:rsid w:val="0087329E"/>
    <w:rsid w:val="008733E0"/>
    <w:rsid w:val="0087343B"/>
    <w:rsid w:val="008738DD"/>
    <w:rsid w:val="00873B0E"/>
    <w:rsid w:val="00873C27"/>
    <w:rsid w:val="00873CC3"/>
    <w:rsid w:val="00873D6C"/>
    <w:rsid w:val="008740A6"/>
    <w:rsid w:val="0087413A"/>
    <w:rsid w:val="00874336"/>
    <w:rsid w:val="00874355"/>
    <w:rsid w:val="00874562"/>
    <w:rsid w:val="008748B6"/>
    <w:rsid w:val="008749C1"/>
    <w:rsid w:val="00874E31"/>
    <w:rsid w:val="00875364"/>
    <w:rsid w:val="0087539C"/>
    <w:rsid w:val="00875872"/>
    <w:rsid w:val="00875B27"/>
    <w:rsid w:val="00875E78"/>
    <w:rsid w:val="00876322"/>
    <w:rsid w:val="008765DB"/>
    <w:rsid w:val="00876759"/>
    <w:rsid w:val="00876B27"/>
    <w:rsid w:val="0088030C"/>
    <w:rsid w:val="0088091A"/>
    <w:rsid w:val="00880A0D"/>
    <w:rsid w:val="008813B5"/>
    <w:rsid w:val="0088187B"/>
    <w:rsid w:val="00881A5F"/>
    <w:rsid w:val="00881C20"/>
    <w:rsid w:val="0088219D"/>
    <w:rsid w:val="0088235C"/>
    <w:rsid w:val="008827EC"/>
    <w:rsid w:val="008827F0"/>
    <w:rsid w:val="008828B9"/>
    <w:rsid w:val="00882A6D"/>
    <w:rsid w:val="00882A78"/>
    <w:rsid w:val="00882E69"/>
    <w:rsid w:val="00883189"/>
    <w:rsid w:val="008835C0"/>
    <w:rsid w:val="0088363C"/>
    <w:rsid w:val="008836E8"/>
    <w:rsid w:val="008838AF"/>
    <w:rsid w:val="00884002"/>
    <w:rsid w:val="00884BFF"/>
    <w:rsid w:val="00885162"/>
    <w:rsid w:val="00885805"/>
    <w:rsid w:val="00885BA1"/>
    <w:rsid w:val="0088639E"/>
    <w:rsid w:val="00886A74"/>
    <w:rsid w:val="00887EAB"/>
    <w:rsid w:val="008902D4"/>
    <w:rsid w:val="008903A0"/>
    <w:rsid w:val="008903E0"/>
    <w:rsid w:val="00890586"/>
    <w:rsid w:val="00890CED"/>
    <w:rsid w:val="00890E1D"/>
    <w:rsid w:val="00891798"/>
    <w:rsid w:val="00891DAC"/>
    <w:rsid w:val="008924DF"/>
    <w:rsid w:val="008926FA"/>
    <w:rsid w:val="00892F09"/>
    <w:rsid w:val="00893182"/>
    <w:rsid w:val="00893415"/>
    <w:rsid w:val="008937F2"/>
    <w:rsid w:val="00893BBB"/>
    <w:rsid w:val="00893E45"/>
    <w:rsid w:val="00893EA9"/>
    <w:rsid w:val="008947A0"/>
    <w:rsid w:val="008947A1"/>
    <w:rsid w:val="00894BA5"/>
    <w:rsid w:val="00894C70"/>
    <w:rsid w:val="00894EC6"/>
    <w:rsid w:val="00894FCA"/>
    <w:rsid w:val="00895036"/>
    <w:rsid w:val="008951EC"/>
    <w:rsid w:val="0089538A"/>
    <w:rsid w:val="00895C8A"/>
    <w:rsid w:val="00896199"/>
    <w:rsid w:val="008964C0"/>
    <w:rsid w:val="008965E2"/>
    <w:rsid w:val="00896607"/>
    <w:rsid w:val="008968A5"/>
    <w:rsid w:val="008969A8"/>
    <w:rsid w:val="00896BFD"/>
    <w:rsid w:val="00896C97"/>
    <w:rsid w:val="00897466"/>
    <w:rsid w:val="00897553"/>
    <w:rsid w:val="008976BE"/>
    <w:rsid w:val="008A0430"/>
    <w:rsid w:val="008A05FA"/>
    <w:rsid w:val="008A0F4E"/>
    <w:rsid w:val="008A11DF"/>
    <w:rsid w:val="008A1613"/>
    <w:rsid w:val="008A1A4F"/>
    <w:rsid w:val="008A32E1"/>
    <w:rsid w:val="008A3614"/>
    <w:rsid w:val="008A39B8"/>
    <w:rsid w:val="008A3C15"/>
    <w:rsid w:val="008A3CA7"/>
    <w:rsid w:val="008A4021"/>
    <w:rsid w:val="008A426D"/>
    <w:rsid w:val="008A4728"/>
    <w:rsid w:val="008A4A13"/>
    <w:rsid w:val="008A4AB7"/>
    <w:rsid w:val="008A4BF3"/>
    <w:rsid w:val="008A4E7D"/>
    <w:rsid w:val="008A50EE"/>
    <w:rsid w:val="008A514D"/>
    <w:rsid w:val="008A5479"/>
    <w:rsid w:val="008A5610"/>
    <w:rsid w:val="008A57C8"/>
    <w:rsid w:val="008A5995"/>
    <w:rsid w:val="008A5A50"/>
    <w:rsid w:val="008A5B17"/>
    <w:rsid w:val="008A5CCE"/>
    <w:rsid w:val="008A5DC6"/>
    <w:rsid w:val="008A61FA"/>
    <w:rsid w:val="008A6A82"/>
    <w:rsid w:val="008A6BFB"/>
    <w:rsid w:val="008A7070"/>
    <w:rsid w:val="008A73BC"/>
    <w:rsid w:val="008A75D9"/>
    <w:rsid w:val="008A76DC"/>
    <w:rsid w:val="008A7942"/>
    <w:rsid w:val="008A7AA8"/>
    <w:rsid w:val="008A7BE2"/>
    <w:rsid w:val="008B0182"/>
    <w:rsid w:val="008B0558"/>
    <w:rsid w:val="008B09F3"/>
    <w:rsid w:val="008B0A1E"/>
    <w:rsid w:val="008B0EB2"/>
    <w:rsid w:val="008B0EBF"/>
    <w:rsid w:val="008B14A2"/>
    <w:rsid w:val="008B1672"/>
    <w:rsid w:val="008B1C78"/>
    <w:rsid w:val="008B1D57"/>
    <w:rsid w:val="008B20FB"/>
    <w:rsid w:val="008B2132"/>
    <w:rsid w:val="008B2699"/>
    <w:rsid w:val="008B28FC"/>
    <w:rsid w:val="008B3D06"/>
    <w:rsid w:val="008B3E22"/>
    <w:rsid w:val="008B44CC"/>
    <w:rsid w:val="008B4FB1"/>
    <w:rsid w:val="008B5046"/>
    <w:rsid w:val="008B5396"/>
    <w:rsid w:val="008B5BF5"/>
    <w:rsid w:val="008B603B"/>
    <w:rsid w:val="008B651A"/>
    <w:rsid w:val="008B6734"/>
    <w:rsid w:val="008B6775"/>
    <w:rsid w:val="008B6A45"/>
    <w:rsid w:val="008B77A0"/>
    <w:rsid w:val="008B78C1"/>
    <w:rsid w:val="008B799B"/>
    <w:rsid w:val="008B79A8"/>
    <w:rsid w:val="008B7D14"/>
    <w:rsid w:val="008C0158"/>
    <w:rsid w:val="008C024E"/>
    <w:rsid w:val="008C0DBD"/>
    <w:rsid w:val="008C103E"/>
    <w:rsid w:val="008C11C9"/>
    <w:rsid w:val="008C14FE"/>
    <w:rsid w:val="008C1505"/>
    <w:rsid w:val="008C195A"/>
    <w:rsid w:val="008C1B9D"/>
    <w:rsid w:val="008C1E1A"/>
    <w:rsid w:val="008C1EAF"/>
    <w:rsid w:val="008C263B"/>
    <w:rsid w:val="008C277F"/>
    <w:rsid w:val="008C2896"/>
    <w:rsid w:val="008C2955"/>
    <w:rsid w:val="008C2AA2"/>
    <w:rsid w:val="008C2CC5"/>
    <w:rsid w:val="008C2F48"/>
    <w:rsid w:val="008C33AA"/>
    <w:rsid w:val="008C3BCA"/>
    <w:rsid w:val="008C3F45"/>
    <w:rsid w:val="008C40F9"/>
    <w:rsid w:val="008C43E9"/>
    <w:rsid w:val="008C44EB"/>
    <w:rsid w:val="008C488F"/>
    <w:rsid w:val="008C4929"/>
    <w:rsid w:val="008C4FB8"/>
    <w:rsid w:val="008C53F3"/>
    <w:rsid w:val="008C5EEE"/>
    <w:rsid w:val="008C6738"/>
    <w:rsid w:val="008C68D4"/>
    <w:rsid w:val="008C6DEF"/>
    <w:rsid w:val="008C745D"/>
    <w:rsid w:val="008C786C"/>
    <w:rsid w:val="008C7A9F"/>
    <w:rsid w:val="008C7DE2"/>
    <w:rsid w:val="008D06C7"/>
    <w:rsid w:val="008D0739"/>
    <w:rsid w:val="008D0AB6"/>
    <w:rsid w:val="008D0C65"/>
    <w:rsid w:val="008D0CB8"/>
    <w:rsid w:val="008D0E1A"/>
    <w:rsid w:val="008D0F53"/>
    <w:rsid w:val="008D11C6"/>
    <w:rsid w:val="008D128C"/>
    <w:rsid w:val="008D16D0"/>
    <w:rsid w:val="008D19A6"/>
    <w:rsid w:val="008D1C6B"/>
    <w:rsid w:val="008D1D26"/>
    <w:rsid w:val="008D1D66"/>
    <w:rsid w:val="008D2254"/>
    <w:rsid w:val="008D2412"/>
    <w:rsid w:val="008D249B"/>
    <w:rsid w:val="008D254E"/>
    <w:rsid w:val="008D2CB8"/>
    <w:rsid w:val="008D3262"/>
    <w:rsid w:val="008D3535"/>
    <w:rsid w:val="008D373F"/>
    <w:rsid w:val="008D41FB"/>
    <w:rsid w:val="008D445C"/>
    <w:rsid w:val="008D452A"/>
    <w:rsid w:val="008D45D8"/>
    <w:rsid w:val="008D4EE2"/>
    <w:rsid w:val="008D4F56"/>
    <w:rsid w:val="008D526A"/>
    <w:rsid w:val="008D5AB4"/>
    <w:rsid w:val="008D5AEA"/>
    <w:rsid w:val="008D5F74"/>
    <w:rsid w:val="008D6010"/>
    <w:rsid w:val="008D60BC"/>
    <w:rsid w:val="008D6710"/>
    <w:rsid w:val="008D6855"/>
    <w:rsid w:val="008D69E8"/>
    <w:rsid w:val="008D6A34"/>
    <w:rsid w:val="008D6C1D"/>
    <w:rsid w:val="008D6F4D"/>
    <w:rsid w:val="008D722E"/>
    <w:rsid w:val="008D7442"/>
    <w:rsid w:val="008D75FA"/>
    <w:rsid w:val="008D7FD3"/>
    <w:rsid w:val="008E033B"/>
    <w:rsid w:val="008E1090"/>
    <w:rsid w:val="008E1BFB"/>
    <w:rsid w:val="008E1D95"/>
    <w:rsid w:val="008E1DA5"/>
    <w:rsid w:val="008E21BC"/>
    <w:rsid w:val="008E2383"/>
    <w:rsid w:val="008E2A82"/>
    <w:rsid w:val="008E2B85"/>
    <w:rsid w:val="008E2E12"/>
    <w:rsid w:val="008E316A"/>
    <w:rsid w:val="008E3317"/>
    <w:rsid w:val="008E388C"/>
    <w:rsid w:val="008E3B27"/>
    <w:rsid w:val="008E3CA5"/>
    <w:rsid w:val="008E3D87"/>
    <w:rsid w:val="008E4710"/>
    <w:rsid w:val="008E49A5"/>
    <w:rsid w:val="008E4F58"/>
    <w:rsid w:val="008E500F"/>
    <w:rsid w:val="008E5493"/>
    <w:rsid w:val="008E5C8E"/>
    <w:rsid w:val="008E5DA3"/>
    <w:rsid w:val="008E5EBB"/>
    <w:rsid w:val="008E6489"/>
    <w:rsid w:val="008E69B0"/>
    <w:rsid w:val="008E6E1E"/>
    <w:rsid w:val="008E724E"/>
    <w:rsid w:val="008E748C"/>
    <w:rsid w:val="008E74A7"/>
    <w:rsid w:val="008E7C7A"/>
    <w:rsid w:val="008F0165"/>
    <w:rsid w:val="008F03F5"/>
    <w:rsid w:val="008F0A09"/>
    <w:rsid w:val="008F0DC7"/>
    <w:rsid w:val="008F0DD0"/>
    <w:rsid w:val="008F0EE6"/>
    <w:rsid w:val="008F141D"/>
    <w:rsid w:val="008F14AF"/>
    <w:rsid w:val="008F1852"/>
    <w:rsid w:val="008F187A"/>
    <w:rsid w:val="008F1AB5"/>
    <w:rsid w:val="008F1D6A"/>
    <w:rsid w:val="008F1DCB"/>
    <w:rsid w:val="008F1E9D"/>
    <w:rsid w:val="008F23F1"/>
    <w:rsid w:val="008F25C9"/>
    <w:rsid w:val="008F264A"/>
    <w:rsid w:val="008F2BF0"/>
    <w:rsid w:val="008F35A2"/>
    <w:rsid w:val="008F3F20"/>
    <w:rsid w:val="008F4977"/>
    <w:rsid w:val="008F4DDF"/>
    <w:rsid w:val="008F556C"/>
    <w:rsid w:val="008F596E"/>
    <w:rsid w:val="008F59E2"/>
    <w:rsid w:val="008F5A4A"/>
    <w:rsid w:val="008F5D5F"/>
    <w:rsid w:val="008F6093"/>
    <w:rsid w:val="008F6F7B"/>
    <w:rsid w:val="008F6FC2"/>
    <w:rsid w:val="008F75E8"/>
    <w:rsid w:val="009002D8"/>
    <w:rsid w:val="00900591"/>
    <w:rsid w:val="009008C9"/>
    <w:rsid w:val="00900BEF"/>
    <w:rsid w:val="00900DA2"/>
    <w:rsid w:val="00900E89"/>
    <w:rsid w:val="00900F77"/>
    <w:rsid w:val="009010FD"/>
    <w:rsid w:val="0090125E"/>
    <w:rsid w:val="009016E5"/>
    <w:rsid w:val="00901766"/>
    <w:rsid w:val="00901D73"/>
    <w:rsid w:val="0090207D"/>
    <w:rsid w:val="00902760"/>
    <w:rsid w:val="009027EF"/>
    <w:rsid w:val="009027F7"/>
    <w:rsid w:val="00902A77"/>
    <w:rsid w:val="00902DFE"/>
    <w:rsid w:val="009030F5"/>
    <w:rsid w:val="0090313E"/>
    <w:rsid w:val="00903227"/>
    <w:rsid w:val="009034AD"/>
    <w:rsid w:val="00903B14"/>
    <w:rsid w:val="00903CC9"/>
    <w:rsid w:val="009041AC"/>
    <w:rsid w:val="009047AD"/>
    <w:rsid w:val="009048DF"/>
    <w:rsid w:val="00904B08"/>
    <w:rsid w:val="00904B13"/>
    <w:rsid w:val="0090511B"/>
    <w:rsid w:val="00905153"/>
    <w:rsid w:val="009053AC"/>
    <w:rsid w:val="00905483"/>
    <w:rsid w:val="009064D7"/>
    <w:rsid w:val="009067A8"/>
    <w:rsid w:val="00906A53"/>
    <w:rsid w:val="00907653"/>
    <w:rsid w:val="009103CB"/>
    <w:rsid w:val="00910641"/>
    <w:rsid w:val="0091068F"/>
    <w:rsid w:val="00910F05"/>
    <w:rsid w:val="009110EE"/>
    <w:rsid w:val="009111D9"/>
    <w:rsid w:val="00911A05"/>
    <w:rsid w:val="00911D73"/>
    <w:rsid w:val="00911F1F"/>
    <w:rsid w:val="009121B2"/>
    <w:rsid w:val="00912307"/>
    <w:rsid w:val="00912CEF"/>
    <w:rsid w:val="009130E2"/>
    <w:rsid w:val="00913413"/>
    <w:rsid w:val="00913524"/>
    <w:rsid w:val="00913AB6"/>
    <w:rsid w:val="00913FF7"/>
    <w:rsid w:val="009143BB"/>
    <w:rsid w:val="009143DF"/>
    <w:rsid w:val="00914DC2"/>
    <w:rsid w:val="00914F60"/>
    <w:rsid w:val="00915129"/>
    <w:rsid w:val="0091514C"/>
    <w:rsid w:val="0091564A"/>
    <w:rsid w:val="009159E1"/>
    <w:rsid w:val="00915BB2"/>
    <w:rsid w:val="00915C9A"/>
    <w:rsid w:val="00915E53"/>
    <w:rsid w:val="00915F7F"/>
    <w:rsid w:val="009165A7"/>
    <w:rsid w:val="009165AD"/>
    <w:rsid w:val="009169C5"/>
    <w:rsid w:val="00916A53"/>
    <w:rsid w:val="00916BB8"/>
    <w:rsid w:val="00916CFE"/>
    <w:rsid w:val="009170B1"/>
    <w:rsid w:val="009177ED"/>
    <w:rsid w:val="00917F12"/>
    <w:rsid w:val="00917FD8"/>
    <w:rsid w:val="0092012C"/>
    <w:rsid w:val="009202AE"/>
    <w:rsid w:val="00920AD7"/>
    <w:rsid w:val="00920DCC"/>
    <w:rsid w:val="009211E4"/>
    <w:rsid w:val="0092139A"/>
    <w:rsid w:val="009213C3"/>
    <w:rsid w:val="00921622"/>
    <w:rsid w:val="00921624"/>
    <w:rsid w:val="00922AFB"/>
    <w:rsid w:val="0092329A"/>
    <w:rsid w:val="009232D3"/>
    <w:rsid w:val="009233C8"/>
    <w:rsid w:val="009238C4"/>
    <w:rsid w:val="00923B4C"/>
    <w:rsid w:val="00923E86"/>
    <w:rsid w:val="00924796"/>
    <w:rsid w:val="00924F35"/>
    <w:rsid w:val="00924F93"/>
    <w:rsid w:val="009250ED"/>
    <w:rsid w:val="009251E9"/>
    <w:rsid w:val="0092573D"/>
    <w:rsid w:val="0092579E"/>
    <w:rsid w:val="00926204"/>
    <w:rsid w:val="00926531"/>
    <w:rsid w:val="00926574"/>
    <w:rsid w:val="00926998"/>
    <w:rsid w:val="0092703F"/>
    <w:rsid w:val="0092784F"/>
    <w:rsid w:val="00927E11"/>
    <w:rsid w:val="009301C9"/>
    <w:rsid w:val="00930345"/>
    <w:rsid w:val="00930526"/>
    <w:rsid w:val="009305DC"/>
    <w:rsid w:val="00930AE5"/>
    <w:rsid w:val="009311B6"/>
    <w:rsid w:val="0093139C"/>
    <w:rsid w:val="00931CB4"/>
    <w:rsid w:val="00931CD3"/>
    <w:rsid w:val="00931D89"/>
    <w:rsid w:val="00932375"/>
    <w:rsid w:val="00932495"/>
    <w:rsid w:val="009324AB"/>
    <w:rsid w:val="00932645"/>
    <w:rsid w:val="009328D2"/>
    <w:rsid w:val="00933053"/>
    <w:rsid w:val="00933492"/>
    <w:rsid w:val="0093359D"/>
    <w:rsid w:val="0093383C"/>
    <w:rsid w:val="0093394A"/>
    <w:rsid w:val="0093398C"/>
    <w:rsid w:val="00934900"/>
    <w:rsid w:val="00934FD6"/>
    <w:rsid w:val="009350E0"/>
    <w:rsid w:val="009350F3"/>
    <w:rsid w:val="00935208"/>
    <w:rsid w:val="009354D6"/>
    <w:rsid w:val="0093692B"/>
    <w:rsid w:val="00936B51"/>
    <w:rsid w:val="00936CEB"/>
    <w:rsid w:val="00940183"/>
    <w:rsid w:val="00940338"/>
    <w:rsid w:val="00940354"/>
    <w:rsid w:val="00940561"/>
    <w:rsid w:val="00940DED"/>
    <w:rsid w:val="0094120E"/>
    <w:rsid w:val="009413CC"/>
    <w:rsid w:val="009416CA"/>
    <w:rsid w:val="00941786"/>
    <w:rsid w:val="00941A71"/>
    <w:rsid w:val="00941B93"/>
    <w:rsid w:val="00941F31"/>
    <w:rsid w:val="009421C4"/>
    <w:rsid w:val="00942224"/>
    <w:rsid w:val="00942326"/>
    <w:rsid w:val="009425FE"/>
    <w:rsid w:val="009427E0"/>
    <w:rsid w:val="00942F42"/>
    <w:rsid w:val="00943229"/>
    <w:rsid w:val="0094329F"/>
    <w:rsid w:val="009434EC"/>
    <w:rsid w:val="009437CE"/>
    <w:rsid w:val="009439AE"/>
    <w:rsid w:val="009443D8"/>
    <w:rsid w:val="00944B69"/>
    <w:rsid w:val="00944D45"/>
    <w:rsid w:val="00944E8C"/>
    <w:rsid w:val="0094530B"/>
    <w:rsid w:val="009457DE"/>
    <w:rsid w:val="00945AC6"/>
    <w:rsid w:val="00945AF1"/>
    <w:rsid w:val="00945BDF"/>
    <w:rsid w:val="009462AB"/>
    <w:rsid w:val="009468A8"/>
    <w:rsid w:val="00946D76"/>
    <w:rsid w:val="0094701E"/>
    <w:rsid w:val="009472CB"/>
    <w:rsid w:val="0094730C"/>
    <w:rsid w:val="0094760A"/>
    <w:rsid w:val="009477A0"/>
    <w:rsid w:val="0094781C"/>
    <w:rsid w:val="00947E71"/>
    <w:rsid w:val="009500B3"/>
    <w:rsid w:val="00950317"/>
    <w:rsid w:val="00950514"/>
    <w:rsid w:val="00950C74"/>
    <w:rsid w:val="00950D1B"/>
    <w:rsid w:val="00950DF4"/>
    <w:rsid w:val="0095116F"/>
    <w:rsid w:val="009511A4"/>
    <w:rsid w:val="00951550"/>
    <w:rsid w:val="00951E41"/>
    <w:rsid w:val="009521B4"/>
    <w:rsid w:val="009528DE"/>
    <w:rsid w:val="00952B8C"/>
    <w:rsid w:val="00952C67"/>
    <w:rsid w:val="00952E6D"/>
    <w:rsid w:val="0095404B"/>
    <w:rsid w:val="00954281"/>
    <w:rsid w:val="00954604"/>
    <w:rsid w:val="00954FC6"/>
    <w:rsid w:val="00955746"/>
    <w:rsid w:val="00955D30"/>
    <w:rsid w:val="00955DDD"/>
    <w:rsid w:val="009561D7"/>
    <w:rsid w:val="009566EA"/>
    <w:rsid w:val="00956E44"/>
    <w:rsid w:val="00956F00"/>
    <w:rsid w:val="00956FCD"/>
    <w:rsid w:val="00957065"/>
    <w:rsid w:val="009572BA"/>
    <w:rsid w:val="009572FA"/>
    <w:rsid w:val="0095735D"/>
    <w:rsid w:val="009575FE"/>
    <w:rsid w:val="00957645"/>
    <w:rsid w:val="00957A20"/>
    <w:rsid w:val="00957B30"/>
    <w:rsid w:val="009601C7"/>
    <w:rsid w:val="0096020D"/>
    <w:rsid w:val="009602CB"/>
    <w:rsid w:val="00960602"/>
    <w:rsid w:val="00960680"/>
    <w:rsid w:val="0096069E"/>
    <w:rsid w:val="00960828"/>
    <w:rsid w:val="00960874"/>
    <w:rsid w:val="00960892"/>
    <w:rsid w:val="00961011"/>
    <w:rsid w:val="009610EC"/>
    <w:rsid w:val="009619F6"/>
    <w:rsid w:val="0096235C"/>
    <w:rsid w:val="009623A3"/>
    <w:rsid w:val="009624AA"/>
    <w:rsid w:val="009625E6"/>
    <w:rsid w:val="00962662"/>
    <w:rsid w:val="00962790"/>
    <w:rsid w:val="00963139"/>
    <w:rsid w:val="0096369D"/>
    <w:rsid w:val="00963C60"/>
    <w:rsid w:val="00963F90"/>
    <w:rsid w:val="00963FA2"/>
    <w:rsid w:val="00964C5F"/>
    <w:rsid w:val="00964D20"/>
    <w:rsid w:val="00964F2B"/>
    <w:rsid w:val="0096512E"/>
    <w:rsid w:val="009653F3"/>
    <w:rsid w:val="00965E77"/>
    <w:rsid w:val="00965F9C"/>
    <w:rsid w:val="00966435"/>
    <w:rsid w:val="009668E9"/>
    <w:rsid w:val="00966C37"/>
    <w:rsid w:val="009704C0"/>
    <w:rsid w:val="00970830"/>
    <w:rsid w:val="009708B4"/>
    <w:rsid w:val="00970971"/>
    <w:rsid w:val="00970FEF"/>
    <w:rsid w:val="009711B1"/>
    <w:rsid w:val="009714E9"/>
    <w:rsid w:val="00971677"/>
    <w:rsid w:val="009718D9"/>
    <w:rsid w:val="00971B63"/>
    <w:rsid w:val="00971B75"/>
    <w:rsid w:val="00972001"/>
    <w:rsid w:val="009721FC"/>
    <w:rsid w:val="00972432"/>
    <w:rsid w:val="009724D9"/>
    <w:rsid w:val="00972889"/>
    <w:rsid w:val="00972AC8"/>
    <w:rsid w:val="00972DB0"/>
    <w:rsid w:val="00972F22"/>
    <w:rsid w:val="00973683"/>
    <w:rsid w:val="0097376A"/>
    <w:rsid w:val="00973DB6"/>
    <w:rsid w:val="00973E5F"/>
    <w:rsid w:val="00974119"/>
    <w:rsid w:val="009741C2"/>
    <w:rsid w:val="00974232"/>
    <w:rsid w:val="009743E2"/>
    <w:rsid w:val="0097476F"/>
    <w:rsid w:val="00974B2D"/>
    <w:rsid w:val="00974ED0"/>
    <w:rsid w:val="009750CC"/>
    <w:rsid w:val="00975356"/>
    <w:rsid w:val="00975360"/>
    <w:rsid w:val="0097536C"/>
    <w:rsid w:val="00975493"/>
    <w:rsid w:val="00975541"/>
    <w:rsid w:val="00975EC9"/>
    <w:rsid w:val="009761C5"/>
    <w:rsid w:val="00976262"/>
    <w:rsid w:val="00976367"/>
    <w:rsid w:val="00976653"/>
    <w:rsid w:val="0097686A"/>
    <w:rsid w:val="00976B42"/>
    <w:rsid w:val="00976BAF"/>
    <w:rsid w:val="00976EAD"/>
    <w:rsid w:val="00977380"/>
    <w:rsid w:val="009779D8"/>
    <w:rsid w:val="00977C8B"/>
    <w:rsid w:val="00977E73"/>
    <w:rsid w:val="00977FB4"/>
    <w:rsid w:val="009801A7"/>
    <w:rsid w:val="009801CB"/>
    <w:rsid w:val="0098049C"/>
    <w:rsid w:val="009808C3"/>
    <w:rsid w:val="009808F5"/>
    <w:rsid w:val="00980E1F"/>
    <w:rsid w:val="009810EB"/>
    <w:rsid w:val="009812A6"/>
    <w:rsid w:val="009812E3"/>
    <w:rsid w:val="009812F2"/>
    <w:rsid w:val="00981328"/>
    <w:rsid w:val="0098159F"/>
    <w:rsid w:val="0098164C"/>
    <w:rsid w:val="00982137"/>
    <w:rsid w:val="00982251"/>
    <w:rsid w:val="00982263"/>
    <w:rsid w:val="00982487"/>
    <w:rsid w:val="009825C4"/>
    <w:rsid w:val="0098269B"/>
    <w:rsid w:val="0098286A"/>
    <w:rsid w:val="00982A53"/>
    <w:rsid w:val="00982B44"/>
    <w:rsid w:val="00982DBC"/>
    <w:rsid w:val="00982E20"/>
    <w:rsid w:val="009830ED"/>
    <w:rsid w:val="009832A4"/>
    <w:rsid w:val="00983565"/>
    <w:rsid w:val="009835D4"/>
    <w:rsid w:val="009839BF"/>
    <w:rsid w:val="00983B94"/>
    <w:rsid w:val="00983E56"/>
    <w:rsid w:val="00984680"/>
    <w:rsid w:val="00984718"/>
    <w:rsid w:val="009849DB"/>
    <w:rsid w:val="009854B8"/>
    <w:rsid w:val="00985F54"/>
    <w:rsid w:val="0098665B"/>
    <w:rsid w:val="00986E43"/>
    <w:rsid w:val="00986F39"/>
    <w:rsid w:val="00986F48"/>
    <w:rsid w:val="00987B4C"/>
    <w:rsid w:val="00987FD9"/>
    <w:rsid w:val="00990061"/>
    <w:rsid w:val="0099035B"/>
    <w:rsid w:val="009905FC"/>
    <w:rsid w:val="00990F50"/>
    <w:rsid w:val="0099126A"/>
    <w:rsid w:val="0099145B"/>
    <w:rsid w:val="00991687"/>
    <w:rsid w:val="00991B3A"/>
    <w:rsid w:val="00991E7B"/>
    <w:rsid w:val="009924EE"/>
    <w:rsid w:val="0099311D"/>
    <w:rsid w:val="009931E6"/>
    <w:rsid w:val="009933B6"/>
    <w:rsid w:val="00993B0D"/>
    <w:rsid w:val="0099438B"/>
    <w:rsid w:val="009945A0"/>
    <w:rsid w:val="00994D6B"/>
    <w:rsid w:val="00994D7C"/>
    <w:rsid w:val="00994E5D"/>
    <w:rsid w:val="009952A9"/>
    <w:rsid w:val="00995652"/>
    <w:rsid w:val="00995670"/>
    <w:rsid w:val="009959DE"/>
    <w:rsid w:val="00995DE8"/>
    <w:rsid w:val="00996575"/>
    <w:rsid w:val="00996845"/>
    <w:rsid w:val="00996970"/>
    <w:rsid w:val="00996A34"/>
    <w:rsid w:val="00996CB8"/>
    <w:rsid w:val="00996E7A"/>
    <w:rsid w:val="00997222"/>
    <w:rsid w:val="009972C2"/>
    <w:rsid w:val="009972FB"/>
    <w:rsid w:val="00997551"/>
    <w:rsid w:val="009975B7"/>
    <w:rsid w:val="009978C1"/>
    <w:rsid w:val="009A060C"/>
    <w:rsid w:val="009A068B"/>
    <w:rsid w:val="009A0776"/>
    <w:rsid w:val="009A0AA4"/>
    <w:rsid w:val="009A0B5C"/>
    <w:rsid w:val="009A0CF0"/>
    <w:rsid w:val="009A0FBE"/>
    <w:rsid w:val="009A14F5"/>
    <w:rsid w:val="009A198A"/>
    <w:rsid w:val="009A2399"/>
    <w:rsid w:val="009A2837"/>
    <w:rsid w:val="009A296A"/>
    <w:rsid w:val="009A2ABD"/>
    <w:rsid w:val="009A2B81"/>
    <w:rsid w:val="009A342F"/>
    <w:rsid w:val="009A3922"/>
    <w:rsid w:val="009A39FF"/>
    <w:rsid w:val="009A40A3"/>
    <w:rsid w:val="009A40E0"/>
    <w:rsid w:val="009A42C3"/>
    <w:rsid w:val="009A44A1"/>
    <w:rsid w:val="009A4755"/>
    <w:rsid w:val="009A51E5"/>
    <w:rsid w:val="009A548D"/>
    <w:rsid w:val="009A5845"/>
    <w:rsid w:val="009A58AC"/>
    <w:rsid w:val="009A5CC4"/>
    <w:rsid w:val="009A67D7"/>
    <w:rsid w:val="009A6AD0"/>
    <w:rsid w:val="009A6F91"/>
    <w:rsid w:val="009A723C"/>
    <w:rsid w:val="009A728C"/>
    <w:rsid w:val="009A738D"/>
    <w:rsid w:val="009A7682"/>
    <w:rsid w:val="009A7A73"/>
    <w:rsid w:val="009A7E3B"/>
    <w:rsid w:val="009A7E97"/>
    <w:rsid w:val="009B014E"/>
    <w:rsid w:val="009B0798"/>
    <w:rsid w:val="009B09D9"/>
    <w:rsid w:val="009B0BF3"/>
    <w:rsid w:val="009B136D"/>
    <w:rsid w:val="009B1455"/>
    <w:rsid w:val="009B162E"/>
    <w:rsid w:val="009B18D2"/>
    <w:rsid w:val="009B1BF4"/>
    <w:rsid w:val="009B1D52"/>
    <w:rsid w:val="009B1E3E"/>
    <w:rsid w:val="009B1E77"/>
    <w:rsid w:val="009B206F"/>
    <w:rsid w:val="009B2080"/>
    <w:rsid w:val="009B2149"/>
    <w:rsid w:val="009B221D"/>
    <w:rsid w:val="009B249E"/>
    <w:rsid w:val="009B34A9"/>
    <w:rsid w:val="009B34E3"/>
    <w:rsid w:val="009B35BA"/>
    <w:rsid w:val="009B3625"/>
    <w:rsid w:val="009B37B9"/>
    <w:rsid w:val="009B3CDA"/>
    <w:rsid w:val="009B3F58"/>
    <w:rsid w:val="009B458B"/>
    <w:rsid w:val="009B48AF"/>
    <w:rsid w:val="009B49B0"/>
    <w:rsid w:val="009B49E1"/>
    <w:rsid w:val="009B4E11"/>
    <w:rsid w:val="009B5478"/>
    <w:rsid w:val="009B5600"/>
    <w:rsid w:val="009B5DE3"/>
    <w:rsid w:val="009B5FDF"/>
    <w:rsid w:val="009B600C"/>
    <w:rsid w:val="009B61FF"/>
    <w:rsid w:val="009B6351"/>
    <w:rsid w:val="009B6486"/>
    <w:rsid w:val="009B6502"/>
    <w:rsid w:val="009B6708"/>
    <w:rsid w:val="009B69E7"/>
    <w:rsid w:val="009B6FA2"/>
    <w:rsid w:val="009B70ED"/>
    <w:rsid w:val="009B777C"/>
    <w:rsid w:val="009B7DCC"/>
    <w:rsid w:val="009C060D"/>
    <w:rsid w:val="009C066A"/>
    <w:rsid w:val="009C07BC"/>
    <w:rsid w:val="009C0BCB"/>
    <w:rsid w:val="009C1624"/>
    <w:rsid w:val="009C1E3E"/>
    <w:rsid w:val="009C21AC"/>
    <w:rsid w:val="009C22C5"/>
    <w:rsid w:val="009C230A"/>
    <w:rsid w:val="009C255D"/>
    <w:rsid w:val="009C2BEC"/>
    <w:rsid w:val="009C2C51"/>
    <w:rsid w:val="009C2E05"/>
    <w:rsid w:val="009C3621"/>
    <w:rsid w:val="009C36B7"/>
    <w:rsid w:val="009C3753"/>
    <w:rsid w:val="009C3E92"/>
    <w:rsid w:val="009C44DA"/>
    <w:rsid w:val="009C4D67"/>
    <w:rsid w:val="009C532C"/>
    <w:rsid w:val="009C555C"/>
    <w:rsid w:val="009C5585"/>
    <w:rsid w:val="009C5873"/>
    <w:rsid w:val="009C5AC6"/>
    <w:rsid w:val="009C5AE3"/>
    <w:rsid w:val="009C5B89"/>
    <w:rsid w:val="009C5C1B"/>
    <w:rsid w:val="009C5DEF"/>
    <w:rsid w:val="009C5ECF"/>
    <w:rsid w:val="009C60B4"/>
    <w:rsid w:val="009C621E"/>
    <w:rsid w:val="009C6672"/>
    <w:rsid w:val="009C6B2F"/>
    <w:rsid w:val="009C6B3D"/>
    <w:rsid w:val="009C6C96"/>
    <w:rsid w:val="009C71BF"/>
    <w:rsid w:val="009C723D"/>
    <w:rsid w:val="009C7B6C"/>
    <w:rsid w:val="009D04FA"/>
    <w:rsid w:val="009D0729"/>
    <w:rsid w:val="009D08A9"/>
    <w:rsid w:val="009D0A83"/>
    <w:rsid w:val="009D0B13"/>
    <w:rsid w:val="009D0B27"/>
    <w:rsid w:val="009D185C"/>
    <w:rsid w:val="009D18E6"/>
    <w:rsid w:val="009D1FFF"/>
    <w:rsid w:val="009D2017"/>
    <w:rsid w:val="009D21DF"/>
    <w:rsid w:val="009D22A4"/>
    <w:rsid w:val="009D2A38"/>
    <w:rsid w:val="009D31CD"/>
    <w:rsid w:val="009D353D"/>
    <w:rsid w:val="009D3674"/>
    <w:rsid w:val="009D3B29"/>
    <w:rsid w:val="009D3B70"/>
    <w:rsid w:val="009D4149"/>
    <w:rsid w:val="009D42A1"/>
    <w:rsid w:val="009D4743"/>
    <w:rsid w:val="009D4943"/>
    <w:rsid w:val="009D4D6A"/>
    <w:rsid w:val="009D54B7"/>
    <w:rsid w:val="009D5557"/>
    <w:rsid w:val="009D5A3B"/>
    <w:rsid w:val="009D5AAF"/>
    <w:rsid w:val="009D5BD7"/>
    <w:rsid w:val="009D5C14"/>
    <w:rsid w:val="009D5D0E"/>
    <w:rsid w:val="009D6C50"/>
    <w:rsid w:val="009D6C64"/>
    <w:rsid w:val="009D74AE"/>
    <w:rsid w:val="009D76CF"/>
    <w:rsid w:val="009D76FE"/>
    <w:rsid w:val="009D7799"/>
    <w:rsid w:val="009D7D59"/>
    <w:rsid w:val="009E0109"/>
    <w:rsid w:val="009E077F"/>
    <w:rsid w:val="009E0AB5"/>
    <w:rsid w:val="009E0B80"/>
    <w:rsid w:val="009E0DDC"/>
    <w:rsid w:val="009E13B1"/>
    <w:rsid w:val="009E1852"/>
    <w:rsid w:val="009E1A87"/>
    <w:rsid w:val="009E1AA2"/>
    <w:rsid w:val="009E1B10"/>
    <w:rsid w:val="009E1B71"/>
    <w:rsid w:val="009E1F32"/>
    <w:rsid w:val="009E222E"/>
    <w:rsid w:val="009E288D"/>
    <w:rsid w:val="009E2B57"/>
    <w:rsid w:val="009E347C"/>
    <w:rsid w:val="009E3538"/>
    <w:rsid w:val="009E3C6F"/>
    <w:rsid w:val="009E407A"/>
    <w:rsid w:val="009E41E7"/>
    <w:rsid w:val="009E42B5"/>
    <w:rsid w:val="009E4316"/>
    <w:rsid w:val="009E4504"/>
    <w:rsid w:val="009E49A6"/>
    <w:rsid w:val="009E4F93"/>
    <w:rsid w:val="009E5514"/>
    <w:rsid w:val="009E5645"/>
    <w:rsid w:val="009E5B92"/>
    <w:rsid w:val="009E60C6"/>
    <w:rsid w:val="009E6396"/>
    <w:rsid w:val="009E64F7"/>
    <w:rsid w:val="009E75E1"/>
    <w:rsid w:val="009E764B"/>
    <w:rsid w:val="009E766D"/>
    <w:rsid w:val="009E778A"/>
    <w:rsid w:val="009E77C7"/>
    <w:rsid w:val="009E79BE"/>
    <w:rsid w:val="009E7BFF"/>
    <w:rsid w:val="009F0048"/>
    <w:rsid w:val="009F0420"/>
    <w:rsid w:val="009F075B"/>
    <w:rsid w:val="009F0F0D"/>
    <w:rsid w:val="009F1010"/>
    <w:rsid w:val="009F1476"/>
    <w:rsid w:val="009F1BBE"/>
    <w:rsid w:val="009F1FA8"/>
    <w:rsid w:val="009F2174"/>
    <w:rsid w:val="009F27A5"/>
    <w:rsid w:val="009F2A1C"/>
    <w:rsid w:val="009F2BAC"/>
    <w:rsid w:val="009F2C12"/>
    <w:rsid w:val="009F3384"/>
    <w:rsid w:val="009F370B"/>
    <w:rsid w:val="009F377E"/>
    <w:rsid w:val="009F39D9"/>
    <w:rsid w:val="009F3C60"/>
    <w:rsid w:val="009F3D73"/>
    <w:rsid w:val="009F4382"/>
    <w:rsid w:val="009F45B8"/>
    <w:rsid w:val="009F4AE1"/>
    <w:rsid w:val="009F4BB8"/>
    <w:rsid w:val="009F4E3A"/>
    <w:rsid w:val="009F50CD"/>
    <w:rsid w:val="009F5518"/>
    <w:rsid w:val="009F55FD"/>
    <w:rsid w:val="009F5F3B"/>
    <w:rsid w:val="009F5F91"/>
    <w:rsid w:val="009F60E8"/>
    <w:rsid w:val="009F62FF"/>
    <w:rsid w:val="009F674D"/>
    <w:rsid w:val="009F676F"/>
    <w:rsid w:val="009F6850"/>
    <w:rsid w:val="009F6B8F"/>
    <w:rsid w:val="009F750F"/>
    <w:rsid w:val="009F7B31"/>
    <w:rsid w:val="009F7D18"/>
    <w:rsid w:val="00A00073"/>
    <w:rsid w:val="00A000D9"/>
    <w:rsid w:val="00A002CF"/>
    <w:rsid w:val="00A006C2"/>
    <w:rsid w:val="00A00747"/>
    <w:rsid w:val="00A00E9E"/>
    <w:rsid w:val="00A00EF1"/>
    <w:rsid w:val="00A0100A"/>
    <w:rsid w:val="00A010D6"/>
    <w:rsid w:val="00A010DB"/>
    <w:rsid w:val="00A01804"/>
    <w:rsid w:val="00A01B09"/>
    <w:rsid w:val="00A01C3D"/>
    <w:rsid w:val="00A022E0"/>
    <w:rsid w:val="00A02683"/>
    <w:rsid w:val="00A02763"/>
    <w:rsid w:val="00A02B27"/>
    <w:rsid w:val="00A02B4C"/>
    <w:rsid w:val="00A02BED"/>
    <w:rsid w:val="00A02D60"/>
    <w:rsid w:val="00A0361C"/>
    <w:rsid w:val="00A03B16"/>
    <w:rsid w:val="00A03BE1"/>
    <w:rsid w:val="00A03E47"/>
    <w:rsid w:val="00A0401B"/>
    <w:rsid w:val="00A04C8E"/>
    <w:rsid w:val="00A04D3F"/>
    <w:rsid w:val="00A050FB"/>
    <w:rsid w:val="00A05245"/>
    <w:rsid w:val="00A057EA"/>
    <w:rsid w:val="00A05AC7"/>
    <w:rsid w:val="00A05DAC"/>
    <w:rsid w:val="00A05F0F"/>
    <w:rsid w:val="00A05F5E"/>
    <w:rsid w:val="00A061E7"/>
    <w:rsid w:val="00A066E3"/>
    <w:rsid w:val="00A07564"/>
    <w:rsid w:val="00A07884"/>
    <w:rsid w:val="00A07BEA"/>
    <w:rsid w:val="00A07E7F"/>
    <w:rsid w:val="00A10A94"/>
    <w:rsid w:val="00A10A95"/>
    <w:rsid w:val="00A11478"/>
    <w:rsid w:val="00A116C7"/>
    <w:rsid w:val="00A118B9"/>
    <w:rsid w:val="00A11999"/>
    <w:rsid w:val="00A11BE8"/>
    <w:rsid w:val="00A11DA2"/>
    <w:rsid w:val="00A11FEF"/>
    <w:rsid w:val="00A1200F"/>
    <w:rsid w:val="00A12227"/>
    <w:rsid w:val="00A1242F"/>
    <w:rsid w:val="00A12750"/>
    <w:rsid w:val="00A12C19"/>
    <w:rsid w:val="00A1348D"/>
    <w:rsid w:val="00A13667"/>
    <w:rsid w:val="00A13BB9"/>
    <w:rsid w:val="00A13ECC"/>
    <w:rsid w:val="00A13F58"/>
    <w:rsid w:val="00A143AF"/>
    <w:rsid w:val="00A14471"/>
    <w:rsid w:val="00A14738"/>
    <w:rsid w:val="00A14F4F"/>
    <w:rsid w:val="00A14F60"/>
    <w:rsid w:val="00A14F9F"/>
    <w:rsid w:val="00A15BEE"/>
    <w:rsid w:val="00A15C59"/>
    <w:rsid w:val="00A15F0F"/>
    <w:rsid w:val="00A161BF"/>
    <w:rsid w:val="00A164C7"/>
    <w:rsid w:val="00A16844"/>
    <w:rsid w:val="00A16B1F"/>
    <w:rsid w:val="00A1723A"/>
    <w:rsid w:val="00A17661"/>
    <w:rsid w:val="00A17876"/>
    <w:rsid w:val="00A17B63"/>
    <w:rsid w:val="00A17D90"/>
    <w:rsid w:val="00A17E4D"/>
    <w:rsid w:val="00A17F58"/>
    <w:rsid w:val="00A2030D"/>
    <w:rsid w:val="00A204B9"/>
    <w:rsid w:val="00A20A4B"/>
    <w:rsid w:val="00A20A8A"/>
    <w:rsid w:val="00A20D4A"/>
    <w:rsid w:val="00A20D82"/>
    <w:rsid w:val="00A210DD"/>
    <w:rsid w:val="00A214B9"/>
    <w:rsid w:val="00A21743"/>
    <w:rsid w:val="00A21792"/>
    <w:rsid w:val="00A21812"/>
    <w:rsid w:val="00A219ED"/>
    <w:rsid w:val="00A2245C"/>
    <w:rsid w:val="00A2284D"/>
    <w:rsid w:val="00A22BC1"/>
    <w:rsid w:val="00A22D46"/>
    <w:rsid w:val="00A22D86"/>
    <w:rsid w:val="00A23401"/>
    <w:rsid w:val="00A235A7"/>
    <w:rsid w:val="00A23733"/>
    <w:rsid w:val="00A237BD"/>
    <w:rsid w:val="00A2393E"/>
    <w:rsid w:val="00A24063"/>
    <w:rsid w:val="00A243A9"/>
    <w:rsid w:val="00A24595"/>
    <w:rsid w:val="00A2484B"/>
    <w:rsid w:val="00A24881"/>
    <w:rsid w:val="00A24D0F"/>
    <w:rsid w:val="00A256CA"/>
    <w:rsid w:val="00A25A32"/>
    <w:rsid w:val="00A25D03"/>
    <w:rsid w:val="00A2783D"/>
    <w:rsid w:val="00A27A22"/>
    <w:rsid w:val="00A27B57"/>
    <w:rsid w:val="00A27C9B"/>
    <w:rsid w:val="00A27EA1"/>
    <w:rsid w:val="00A302A3"/>
    <w:rsid w:val="00A304B8"/>
    <w:rsid w:val="00A304F2"/>
    <w:rsid w:val="00A308DC"/>
    <w:rsid w:val="00A30AF4"/>
    <w:rsid w:val="00A30C80"/>
    <w:rsid w:val="00A30D1A"/>
    <w:rsid w:val="00A30F36"/>
    <w:rsid w:val="00A31164"/>
    <w:rsid w:val="00A31587"/>
    <w:rsid w:val="00A317F2"/>
    <w:rsid w:val="00A318EE"/>
    <w:rsid w:val="00A31D0A"/>
    <w:rsid w:val="00A31EAE"/>
    <w:rsid w:val="00A32360"/>
    <w:rsid w:val="00A32404"/>
    <w:rsid w:val="00A329CA"/>
    <w:rsid w:val="00A32A62"/>
    <w:rsid w:val="00A3331B"/>
    <w:rsid w:val="00A3353B"/>
    <w:rsid w:val="00A33661"/>
    <w:rsid w:val="00A336D2"/>
    <w:rsid w:val="00A33736"/>
    <w:rsid w:val="00A33BBC"/>
    <w:rsid w:val="00A33DCB"/>
    <w:rsid w:val="00A33E84"/>
    <w:rsid w:val="00A33E90"/>
    <w:rsid w:val="00A33F60"/>
    <w:rsid w:val="00A340BD"/>
    <w:rsid w:val="00A34ECC"/>
    <w:rsid w:val="00A35067"/>
    <w:rsid w:val="00A3507E"/>
    <w:rsid w:val="00A351A8"/>
    <w:rsid w:val="00A355EE"/>
    <w:rsid w:val="00A35955"/>
    <w:rsid w:val="00A35F55"/>
    <w:rsid w:val="00A35F91"/>
    <w:rsid w:val="00A36523"/>
    <w:rsid w:val="00A367BD"/>
    <w:rsid w:val="00A368D1"/>
    <w:rsid w:val="00A3697D"/>
    <w:rsid w:val="00A36DF4"/>
    <w:rsid w:val="00A370E0"/>
    <w:rsid w:val="00A3739B"/>
    <w:rsid w:val="00A3757D"/>
    <w:rsid w:val="00A3790F"/>
    <w:rsid w:val="00A4005D"/>
    <w:rsid w:val="00A4035D"/>
    <w:rsid w:val="00A4050C"/>
    <w:rsid w:val="00A40BCE"/>
    <w:rsid w:val="00A40F18"/>
    <w:rsid w:val="00A4139A"/>
    <w:rsid w:val="00A414CA"/>
    <w:rsid w:val="00A417A9"/>
    <w:rsid w:val="00A41AAB"/>
    <w:rsid w:val="00A42529"/>
    <w:rsid w:val="00A42607"/>
    <w:rsid w:val="00A42949"/>
    <w:rsid w:val="00A438A2"/>
    <w:rsid w:val="00A43C92"/>
    <w:rsid w:val="00A43D8D"/>
    <w:rsid w:val="00A43DD0"/>
    <w:rsid w:val="00A43DEB"/>
    <w:rsid w:val="00A44084"/>
    <w:rsid w:val="00A44526"/>
    <w:rsid w:val="00A44C2C"/>
    <w:rsid w:val="00A44E2F"/>
    <w:rsid w:val="00A45012"/>
    <w:rsid w:val="00A45038"/>
    <w:rsid w:val="00A453A7"/>
    <w:rsid w:val="00A453A8"/>
    <w:rsid w:val="00A453AE"/>
    <w:rsid w:val="00A458FA"/>
    <w:rsid w:val="00A45944"/>
    <w:rsid w:val="00A45BB9"/>
    <w:rsid w:val="00A45D15"/>
    <w:rsid w:val="00A4605C"/>
    <w:rsid w:val="00A46A48"/>
    <w:rsid w:val="00A46D91"/>
    <w:rsid w:val="00A46DF0"/>
    <w:rsid w:val="00A47325"/>
    <w:rsid w:val="00A47395"/>
    <w:rsid w:val="00A4755A"/>
    <w:rsid w:val="00A47848"/>
    <w:rsid w:val="00A479B7"/>
    <w:rsid w:val="00A5059C"/>
    <w:rsid w:val="00A506DA"/>
    <w:rsid w:val="00A50732"/>
    <w:rsid w:val="00A509D9"/>
    <w:rsid w:val="00A50BEE"/>
    <w:rsid w:val="00A50D6A"/>
    <w:rsid w:val="00A510EF"/>
    <w:rsid w:val="00A5113A"/>
    <w:rsid w:val="00A5186A"/>
    <w:rsid w:val="00A51B71"/>
    <w:rsid w:val="00A5239A"/>
    <w:rsid w:val="00A526EF"/>
    <w:rsid w:val="00A5283D"/>
    <w:rsid w:val="00A52845"/>
    <w:rsid w:val="00A52847"/>
    <w:rsid w:val="00A528D1"/>
    <w:rsid w:val="00A52AD5"/>
    <w:rsid w:val="00A52EC5"/>
    <w:rsid w:val="00A53664"/>
    <w:rsid w:val="00A5366C"/>
    <w:rsid w:val="00A53697"/>
    <w:rsid w:val="00A5428D"/>
    <w:rsid w:val="00A542F4"/>
    <w:rsid w:val="00A543B2"/>
    <w:rsid w:val="00A546D2"/>
    <w:rsid w:val="00A54734"/>
    <w:rsid w:val="00A54C7F"/>
    <w:rsid w:val="00A552CF"/>
    <w:rsid w:val="00A552F4"/>
    <w:rsid w:val="00A5535B"/>
    <w:rsid w:val="00A553ED"/>
    <w:rsid w:val="00A5543D"/>
    <w:rsid w:val="00A55522"/>
    <w:rsid w:val="00A56112"/>
    <w:rsid w:val="00A56469"/>
    <w:rsid w:val="00A565C7"/>
    <w:rsid w:val="00A569AB"/>
    <w:rsid w:val="00A56AED"/>
    <w:rsid w:val="00A56E4F"/>
    <w:rsid w:val="00A570D9"/>
    <w:rsid w:val="00A57114"/>
    <w:rsid w:val="00A57704"/>
    <w:rsid w:val="00A57712"/>
    <w:rsid w:val="00A5774F"/>
    <w:rsid w:val="00A577A4"/>
    <w:rsid w:val="00A57AE2"/>
    <w:rsid w:val="00A57AF6"/>
    <w:rsid w:val="00A57B2A"/>
    <w:rsid w:val="00A57C94"/>
    <w:rsid w:val="00A57E9F"/>
    <w:rsid w:val="00A60233"/>
    <w:rsid w:val="00A609BF"/>
    <w:rsid w:val="00A60E55"/>
    <w:rsid w:val="00A61544"/>
    <w:rsid w:val="00A6164F"/>
    <w:rsid w:val="00A61AE5"/>
    <w:rsid w:val="00A61BC6"/>
    <w:rsid w:val="00A61C4A"/>
    <w:rsid w:val="00A61F09"/>
    <w:rsid w:val="00A61FFC"/>
    <w:rsid w:val="00A6232B"/>
    <w:rsid w:val="00A629AC"/>
    <w:rsid w:val="00A62E7A"/>
    <w:rsid w:val="00A63046"/>
    <w:rsid w:val="00A63359"/>
    <w:rsid w:val="00A63766"/>
    <w:rsid w:val="00A6378C"/>
    <w:rsid w:val="00A63C6F"/>
    <w:rsid w:val="00A642BE"/>
    <w:rsid w:val="00A64A57"/>
    <w:rsid w:val="00A64F05"/>
    <w:rsid w:val="00A6534E"/>
    <w:rsid w:val="00A6557D"/>
    <w:rsid w:val="00A656EF"/>
    <w:rsid w:val="00A65FA9"/>
    <w:rsid w:val="00A6630C"/>
    <w:rsid w:val="00A6635A"/>
    <w:rsid w:val="00A66704"/>
    <w:rsid w:val="00A66887"/>
    <w:rsid w:val="00A66EF6"/>
    <w:rsid w:val="00A67309"/>
    <w:rsid w:val="00A67846"/>
    <w:rsid w:val="00A67CAC"/>
    <w:rsid w:val="00A67DC6"/>
    <w:rsid w:val="00A7000D"/>
    <w:rsid w:val="00A700F1"/>
    <w:rsid w:val="00A7070D"/>
    <w:rsid w:val="00A70795"/>
    <w:rsid w:val="00A707D3"/>
    <w:rsid w:val="00A70921"/>
    <w:rsid w:val="00A70957"/>
    <w:rsid w:val="00A70987"/>
    <w:rsid w:val="00A70ACC"/>
    <w:rsid w:val="00A70B16"/>
    <w:rsid w:val="00A70BC9"/>
    <w:rsid w:val="00A70C6C"/>
    <w:rsid w:val="00A70CA7"/>
    <w:rsid w:val="00A70D21"/>
    <w:rsid w:val="00A713C7"/>
    <w:rsid w:val="00A71979"/>
    <w:rsid w:val="00A71B62"/>
    <w:rsid w:val="00A71DB3"/>
    <w:rsid w:val="00A71DED"/>
    <w:rsid w:val="00A72651"/>
    <w:rsid w:val="00A72824"/>
    <w:rsid w:val="00A72B81"/>
    <w:rsid w:val="00A72C4C"/>
    <w:rsid w:val="00A72F43"/>
    <w:rsid w:val="00A73132"/>
    <w:rsid w:val="00A731A7"/>
    <w:rsid w:val="00A7367A"/>
    <w:rsid w:val="00A73A09"/>
    <w:rsid w:val="00A73D9B"/>
    <w:rsid w:val="00A74082"/>
    <w:rsid w:val="00A7440C"/>
    <w:rsid w:val="00A74675"/>
    <w:rsid w:val="00A7467D"/>
    <w:rsid w:val="00A746A2"/>
    <w:rsid w:val="00A74BCD"/>
    <w:rsid w:val="00A752EE"/>
    <w:rsid w:val="00A759D2"/>
    <w:rsid w:val="00A75D94"/>
    <w:rsid w:val="00A75E39"/>
    <w:rsid w:val="00A75E56"/>
    <w:rsid w:val="00A76AD1"/>
    <w:rsid w:val="00A76B65"/>
    <w:rsid w:val="00A76B9D"/>
    <w:rsid w:val="00A76F13"/>
    <w:rsid w:val="00A7762C"/>
    <w:rsid w:val="00A777C3"/>
    <w:rsid w:val="00A77955"/>
    <w:rsid w:val="00A80504"/>
    <w:rsid w:val="00A807C2"/>
    <w:rsid w:val="00A80B27"/>
    <w:rsid w:val="00A80CB3"/>
    <w:rsid w:val="00A80F4B"/>
    <w:rsid w:val="00A80F73"/>
    <w:rsid w:val="00A8132D"/>
    <w:rsid w:val="00A8147F"/>
    <w:rsid w:val="00A8185C"/>
    <w:rsid w:val="00A81E3F"/>
    <w:rsid w:val="00A820E1"/>
    <w:rsid w:val="00A82293"/>
    <w:rsid w:val="00A827C3"/>
    <w:rsid w:val="00A82BAA"/>
    <w:rsid w:val="00A82E8D"/>
    <w:rsid w:val="00A82F4D"/>
    <w:rsid w:val="00A83253"/>
    <w:rsid w:val="00A83470"/>
    <w:rsid w:val="00A83CE4"/>
    <w:rsid w:val="00A841B4"/>
    <w:rsid w:val="00A841B9"/>
    <w:rsid w:val="00A8556F"/>
    <w:rsid w:val="00A855B6"/>
    <w:rsid w:val="00A857B6"/>
    <w:rsid w:val="00A8591D"/>
    <w:rsid w:val="00A85D97"/>
    <w:rsid w:val="00A85ED8"/>
    <w:rsid w:val="00A85F3D"/>
    <w:rsid w:val="00A86480"/>
    <w:rsid w:val="00A86953"/>
    <w:rsid w:val="00A869C9"/>
    <w:rsid w:val="00A86BC3"/>
    <w:rsid w:val="00A86DF2"/>
    <w:rsid w:val="00A87060"/>
    <w:rsid w:val="00A8738A"/>
    <w:rsid w:val="00A87530"/>
    <w:rsid w:val="00A900ED"/>
    <w:rsid w:val="00A90224"/>
    <w:rsid w:val="00A906C3"/>
    <w:rsid w:val="00A908DC"/>
    <w:rsid w:val="00A9098E"/>
    <w:rsid w:val="00A90C9D"/>
    <w:rsid w:val="00A91393"/>
    <w:rsid w:val="00A9179E"/>
    <w:rsid w:val="00A91DE1"/>
    <w:rsid w:val="00A91F0E"/>
    <w:rsid w:val="00A920FF"/>
    <w:rsid w:val="00A922B7"/>
    <w:rsid w:val="00A92799"/>
    <w:rsid w:val="00A92927"/>
    <w:rsid w:val="00A931D4"/>
    <w:rsid w:val="00A932EE"/>
    <w:rsid w:val="00A93300"/>
    <w:rsid w:val="00A93488"/>
    <w:rsid w:val="00A937EA"/>
    <w:rsid w:val="00A938E9"/>
    <w:rsid w:val="00A939E3"/>
    <w:rsid w:val="00A93BBF"/>
    <w:rsid w:val="00A93BE9"/>
    <w:rsid w:val="00A93DE7"/>
    <w:rsid w:val="00A94859"/>
    <w:rsid w:val="00A94A0E"/>
    <w:rsid w:val="00A94D5A"/>
    <w:rsid w:val="00A952E9"/>
    <w:rsid w:val="00A95663"/>
    <w:rsid w:val="00A95745"/>
    <w:rsid w:val="00A958AE"/>
    <w:rsid w:val="00A95EB3"/>
    <w:rsid w:val="00A9632E"/>
    <w:rsid w:val="00A9645A"/>
    <w:rsid w:val="00A96BCC"/>
    <w:rsid w:val="00A96D9E"/>
    <w:rsid w:val="00A96DFE"/>
    <w:rsid w:val="00A96E00"/>
    <w:rsid w:val="00A96F84"/>
    <w:rsid w:val="00A97314"/>
    <w:rsid w:val="00A9743B"/>
    <w:rsid w:val="00A977B8"/>
    <w:rsid w:val="00A97F47"/>
    <w:rsid w:val="00A97F53"/>
    <w:rsid w:val="00AA0575"/>
    <w:rsid w:val="00AA0DC4"/>
    <w:rsid w:val="00AA0E6D"/>
    <w:rsid w:val="00AA1099"/>
    <w:rsid w:val="00AA1A34"/>
    <w:rsid w:val="00AA1E74"/>
    <w:rsid w:val="00AA23DF"/>
    <w:rsid w:val="00AA247C"/>
    <w:rsid w:val="00AA2650"/>
    <w:rsid w:val="00AA2991"/>
    <w:rsid w:val="00AA2992"/>
    <w:rsid w:val="00AA29EB"/>
    <w:rsid w:val="00AA2A22"/>
    <w:rsid w:val="00AA2AE9"/>
    <w:rsid w:val="00AA2EB8"/>
    <w:rsid w:val="00AA328D"/>
    <w:rsid w:val="00AA32FD"/>
    <w:rsid w:val="00AA3455"/>
    <w:rsid w:val="00AA3878"/>
    <w:rsid w:val="00AA389A"/>
    <w:rsid w:val="00AA3988"/>
    <w:rsid w:val="00AA39B1"/>
    <w:rsid w:val="00AA404E"/>
    <w:rsid w:val="00AA4052"/>
    <w:rsid w:val="00AA4158"/>
    <w:rsid w:val="00AA44F7"/>
    <w:rsid w:val="00AA46EB"/>
    <w:rsid w:val="00AA4CA3"/>
    <w:rsid w:val="00AA56CB"/>
    <w:rsid w:val="00AA58D5"/>
    <w:rsid w:val="00AA5DB7"/>
    <w:rsid w:val="00AA5FEB"/>
    <w:rsid w:val="00AA6884"/>
    <w:rsid w:val="00AA6C20"/>
    <w:rsid w:val="00AA6DCD"/>
    <w:rsid w:val="00AA6F31"/>
    <w:rsid w:val="00AA6F5C"/>
    <w:rsid w:val="00AA6F5E"/>
    <w:rsid w:val="00AA6F69"/>
    <w:rsid w:val="00AA7056"/>
    <w:rsid w:val="00AA71AB"/>
    <w:rsid w:val="00AB0070"/>
    <w:rsid w:val="00AB0137"/>
    <w:rsid w:val="00AB018C"/>
    <w:rsid w:val="00AB04B1"/>
    <w:rsid w:val="00AB04E6"/>
    <w:rsid w:val="00AB06AB"/>
    <w:rsid w:val="00AB06D2"/>
    <w:rsid w:val="00AB1030"/>
    <w:rsid w:val="00AB1456"/>
    <w:rsid w:val="00AB1526"/>
    <w:rsid w:val="00AB1713"/>
    <w:rsid w:val="00AB2443"/>
    <w:rsid w:val="00AB27E0"/>
    <w:rsid w:val="00AB2B4B"/>
    <w:rsid w:val="00AB304F"/>
    <w:rsid w:val="00AB3118"/>
    <w:rsid w:val="00AB34B9"/>
    <w:rsid w:val="00AB377F"/>
    <w:rsid w:val="00AB39EA"/>
    <w:rsid w:val="00AB3AA2"/>
    <w:rsid w:val="00AB47DE"/>
    <w:rsid w:val="00AB4845"/>
    <w:rsid w:val="00AB4E45"/>
    <w:rsid w:val="00AB5684"/>
    <w:rsid w:val="00AB57E4"/>
    <w:rsid w:val="00AB5BD6"/>
    <w:rsid w:val="00AB65DD"/>
    <w:rsid w:val="00AB665A"/>
    <w:rsid w:val="00AB67A8"/>
    <w:rsid w:val="00AB6B07"/>
    <w:rsid w:val="00AB7A36"/>
    <w:rsid w:val="00AB7B4D"/>
    <w:rsid w:val="00AB7DDD"/>
    <w:rsid w:val="00AC0CB2"/>
    <w:rsid w:val="00AC13C8"/>
    <w:rsid w:val="00AC1651"/>
    <w:rsid w:val="00AC1CF4"/>
    <w:rsid w:val="00AC23D3"/>
    <w:rsid w:val="00AC2E51"/>
    <w:rsid w:val="00AC2EA9"/>
    <w:rsid w:val="00AC3122"/>
    <w:rsid w:val="00AC31B5"/>
    <w:rsid w:val="00AC326A"/>
    <w:rsid w:val="00AC364B"/>
    <w:rsid w:val="00AC40D9"/>
    <w:rsid w:val="00AC4443"/>
    <w:rsid w:val="00AC4952"/>
    <w:rsid w:val="00AC4990"/>
    <w:rsid w:val="00AC4B50"/>
    <w:rsid w:val="00AC4F26"/>
    <w:rsid w:val="00AC5D37"/>
    <w:rsid w:val="00AC5E63"/>
    <w:rsid w:val="00AC5EA7"/>
    <w:rsid w:val="00AC6377"/>
    <w:rsid w:val="00AC6383"/>
    <w:rsid w:val="00AC63DA"/>
    <w:rsid w:val="00AC6E71"/>
    <w:rsid w:val="00AC6FF7"/>
    <w:rsid w:val="00AC7055"/>
    <w:rsid w:val="00AC7553"/>
    <w:rsid w:val="00AC7750"/>
    <w:rsid w:val="00AC7CE8"/>
    <w:rsid w:val="00AD02C0"/>
    <w:rsid w:val="00AD0477"/>
    <w:rsid w:val="00AD04AA"/>
    <w:rsid w:val="00AD09E1"/>
    <w:rsid w:val="00AD0CAC"/>
    <w:rsid w:val="00AD0EE9"/>
    <w:rsid w:val="00AD1128"/>
    <w:rsid w:val="00AD124E"/>
    <w:rsid w:val="00AD16CA"/>
    <w:rsid w:val="00AD1AB4"/>
    <w:rsid w:val="00AD1CF1"/>
    <w:rsid w:val="00AD1D86"/>
    <w:rsid w:val="00AD1E5B"/>
    <w:rsid w:val="00AD1EC3"/>
    <w:rsid w:val="00AD208F"/>
    <w:rsid w:val="00AD2162"/>
    <w:rsid w:val="00AD26E6"/>
    <w:rsid w:val="00AD2994"/>
    <w:rsid w:val="00AD2A81"/>
    <w:rsid w:val="00AD2A8E"/>
    <w:rsid w:val="00AD2AF4"/>
    <w:rsid w:val="00AD2EB1"/>
    <w:rsid w:val="00AD3454"/>
    <w:rsid w:val="00AD3973"/>
    <w:rsid w:val="00AD3B4D"/>
    <w:rsid w:val="00AD3F0F"/>
    <w:rsid w:val="00AD453F"/>
    <w:rsid w:val="00AD4E50"/>
    <w:rsid w:val="00AD4F40"/>
    <w:rsid w:val="00AD52A3"/>
    <w:rsid w:val="00AD5BC3"/>
    <w:rsid w:val="00AD628C"/>
    <w:rsid w:val="00AD628D"/>
    <w:rsid w:val="00AD6471"/>
    <w:rsid w:val="00AD64F2"/>
    <w:rsid w:val="00AD67B8"/>
    <w:rsid w:val="00AD721B"/>
    <w:rsid w:val="00AD752A"/>
    <w:rsid w:val="00AD7DC1"/>
    <w:rsid w:val="00AD7DF7"/>
    <w:rsid w:val="00AE01DD"/>
    <w:rsid w:val="00AE0234"/>
    <w:rsid w:val="00AE05F3"/>
    <w:rsid w:val="00AE06A8"/>
    <w:rsid w:val="00AE06C0"/>
    <w:rsid w:val="00AE0A76"/>
    <w:rsid w:val="00AE0BA1"/>
    <w:rsid w:val="00AE1812"/>
    <w:rsid w:val="00AE1850"/>
    <w:rsid w:val="00AE1A77"/>
    <w:rsid w:val="00AE1C3C"/>
    <w:rsid w:val="00AE2919"/>
    <w:rsid w:val="00AE2BEE"/>
    <w:rsid w:val="00AE2DE2"/>
    <w:rsid w:val="00AE2EFC"/>
    <w:rsid w:val="00AE33E9"/>
    <w:rsid w:val="00AE3A12"/>
    <w:rsid w:val="00AE3AA3"/>
    <w:rsid w:val="00AE3C89"/>
    <w:rsid w:val="00AE41A5"/>
    <w:rsid w:val="00AE43A8"/>
    <w:rsid w:val="00AE46BA"/>
    <w:rsid w:val="00AE497A"/>
    <w:rsid w:val="00AE54B5"/>
    <w:rsid w:val="00AE5560"/>
    <w:rsid w:val="00AE5670"/>
    <w:rsid w:val="00AE6561"/>
    <w:rsid w:val="00AE657B"/>
    <w:rsid w:val="00AE6771"/>
    <w:rsid w:val="00AE69FB"/>
    <w:rsid w:val="00AE6B3D"/>
    <w:rsid w:val="00AE6BA9"/>
    <w:rsid w:val="00AE6BF9"/>
    <w:rsid w:val="00AE70EB"/>
    <w:rsid w:val="00AE79C2"/>
    <w:rsid w:val="00AE7A39"/>
    <w:rsid w:val="00AE7CED"/>
    <w:rsid w:val="00AF0109"/>
    <w:rsid w:val="00AF042A"/>
    <w:rsid w:val="00AF04EF"/>
    <w:rsid w:val="00AF0575"/>
    <w:rsid w:val="00AF0A6C"/>
    <w:rsid w:val="00AF0C51"/>
    <w:rsid w:val="00AF0D41"/>
    <w:rsid w:val="00AF0E2A"/>
    <w:rsid w:val="00AF1589"/>
    <w:rsid w:val="00AF1901"/>
    <w:rsid w:val="00AF1D16"/>
    <w:rsid w:val="00AF1F24"/>
    <w:rsid w:val="00AF2160"/>
    <w:rsid w:val="00AF22E1"/>
    <w:rsid w:val="00AF2495"/>
    <w:rsid w:val="00AF28D5"/>
    <w:rsid w:val="00AF2B45"/>
    <w:rsid w:val="00AF2D90"/>
    <w:rsid w:val="00AF2F00"/>
    <w:rsid w:val="00AF3051"/>
    <w:rsid w:val="00AF3465"/>
    <w:rsid w:val="00AF387A"/>
    <w:rsid w:val="00AF398F"/>
    <w:rsid w:val="00AF3B29"/>
    <w:rsid w:val="00AF3BD7"/>
    <w:rsid w:val="00AF3D13"/>
    <w:rsid w:val="00AF47DF"/>
    <w:rsid w:val="00AF4C3C"/>
    <w:rsid w:val="00AF4C49"/>
    <w:rsid w:val="00AF5100"/>
    <w:rsid w:val="00AF5651"/>
    <w:rsid w:val="00AF58A5"/>
    <w:rsid w:val="00AF5AFE"/>
    <w:rsid w:val="00AF5FC3"/>
    <w:rsid w:val="00AF635B"/>
    <w:rsid w:val="00AF65B5"/>
    <w:rsid w:val="00AF6813"/>
    <w:rsid w:val="00AF6C89"/>
    <w:rsid w:val="00AF6EAE"/>
    <w:rsid w:val="00AF6F1B"/>
    <w:rsid w:val="00AF6F6E"/>
    <w:rsid w:val="00AF71FF"/>
    <w:rsid w:val="00AF7282"/>
    <w:rsid w:val="00AF7296"/>
    <w:rsid w:val="00AF7669"/>
    <w:rsid w:val="00AF7763"/>
    <w:rsid w:val="00AF777D"/>
    <w:rsid w:val="00AF7BB2"/>
    <w:rsid w:val="00B00313"/>
    <w:rsid w:val="00B003BA"/>
    <w:rsid w:val="00B00432"/>
    <w:rsid w:val="00B00812"/>
    <w:rsid w:val="00B00AED"/>
    <w:rsid w:val="00B00C54"/>
    <w:rsid w:val="00B00CC7"/>
    <w:rsid w:val="00B00DC8"/>
    <w:rsid w:val="00B01632"/>
    <w:rsid w:val="00B01932"/>
    <w:rsid w:val="00B01A1E"/>
    <w:rsid w:val="00B01AF1"/>
    <w:rsid w:val="00B01CD6"/>
    <w:rsid w:val="00B01DCA"/>
    <w:rsid w:val="00B02063"/>
    <w:rsid w:val="00B0239D"/>
    <w:rsid w:val="00B023E1"/>
    <w:rsid w:val="00B0247D"/>
    <w:rsid w:val="00B0247F"/>
    <w:rsid w:val="00B02A62"/>
    <w:rsid w:val="00B02B0C"/>
    <w:rsid w:val="00B032B2"/>
    <w:rsid w:val="00B03A53"/>
    <w:rsid w:val="00B0417E"/>
    <w:rsid w:val="00B0430F"/>
    <w:rsid w:val="00B04612"/>
    <w:rsid w:val="00B04EC7"/>
    <w:rsid w:val="00B05044"/>
    <w:rsid w:val="00B050DA"/>
    <w:rsid w:val="00B0516B"/>
    <w:rsid w:val="00B05291"/>
    <w:rsid w:val="00B05440"/>
    <w:rsid w:val="00B05B4E"/>
    <w:rsid w:val="00B05CD5"/>
    <w:rsid w:val="00B05D78"/>
    <w:rsid w:val="00B0632A"/>
    <w:rsid w:val="00B067AD"/>
    <w:rsid w:val="00B06813"/>
    <w:rsid w:val="00B06832"/>
    <w:rsid w:val="00B069D6"/>
    <w:rsid w:val="00B06C94"/>
    <w:rsid w:val="00B070A0"/>
    <w:rsid w:val="00B070BC"/>
    <w:rsid w:val="00B078A9"/>
    <w:rsid w:val="00B07E4C"/>
    <w:rsid w:val="00B07E5E"/>
    <w:rsid w:val="00B1007D"/>
    <w:rsid w:val="00B103B3"/>
    <w:rsid w:val="00B10404"/>
    <w:rsid w:val="00B104E1"/>
    <w:rsid w:val="00B10CC0"/>
    <w:rsid w:val="00B10F10"/>
    <w:rsid w:val="00B1142E"/>
    <w:rsid w:val="00B11500"/>
    <w:rsid w:val="00B116A3"/>
    <w:rsid w:val="00B11B92"/>
    <w:rsid w:val="00B11CF2"/>
    <w:rsid w:val="00B11E91"/>
    <w:rsid w:val="00B12435"/>
    <w:rsid w:val="00B12510"/>
    <w:rsid w:val="00B12555"/>
    <w:rsid w:val="00B12928"/>
    <w:rsid w:val="00B129D5"/>
    <w:rsid w:val="00B12A5F"/>
    <w:rsid w:val="00B12BC9"/>
    <w:rsid w:val="00B12F91"/>
    <w:rsid w:val="00B12FB4"/>
    <w:rsid w:val="00B13274"/>
    <w:rsid w:val="00B13359"/>
    <w:rsid w:val="00B13738"/>
    <w:rsid w:val="00B1391E"/>
    <w:rsid w:val="00B13CC2"/>
    <w:rsid w:val="00B13CFB"/>
    <w:rsid w:val="00B13F81"/>
    <w:rsid w:val="00B1407B"/>
    <w:rsid w:val="00B141C6"/>
    <w:rsid w:val="00B1426E"/>
    <w:rsid w:val="00B1451D"/>
    <w:rsid w:val="00B145E2"/>
    <w:rsid w:val="00B147D2"/>
    <w:rsid w:val="00B148A7"/>
    <w:rsid w:val="00B14DC6"/>
    <w:rsid w:val="00B14FFB"/>
    <w:rsid w:val="00B1558A"/>
    <w:rsid w:val="00B15AE5"/>
    <w:rsid w:val="00B15C13"/>
    <w:rsid w:val="00B15FF9"/>
    <w:rsid w:val="00B1648F"/>
    <w:rsid w:val="00B17592"/>
    <w:rsid w:val="00B178C5"/>
    <w:rsid w:val="00B179EB"/>
    <w:rsid w:val="00B17A6D"/>
    <w:rsid w:val="00B17E74"/>
    <w:rsid w:val="00B17F4E"/>
    <w:rsid w:val="00B200ED"/>
    <w:rsid w:val="00B205F4"/>
    <w:rsid w:val="00B20616"/>
    <w:rsid w:val="00B2090D"/>
    <w:rsid w:val="00B20A90"/>
    <w:rsid w:val="00B213A7"/>
    <w:rsid w:val="00B219A5"/>
    <w:rsid w:val="00B219EA"/>
    <w:rsid w:val="00B21E90"/>
    <w:rsid w:val="00B2266C"/>
    <w:rsid w:val="00B227DB"/>
    <w:rsid w:val="00B22BE0"/>
    <w:rsid w:val="00B22F47"/>
    <w:rsid w:val="00B22FA7"/>
    <w:rsid w:val="00B23211"/>
    <w:rsid w:val="00B2330D"/>
    <w:rsid w:val="00B233F4"/>
    <w:rsid w:val="00B23400"/>
    <w:rsid w:val="00B238E5"/>
    <w:rsid w:val="00B23F58"/>
    <w:rsid w:val="00B240B2"/>
    <w:rsid w:val="00B24337"/>
    <w:rsid w:val="00B24433"/>
    <w:rsid w:val="00B24561"/>
    <w:rsid w:val="00B246D0"/>
    <w:rsid w:val="00B24D79"/>
    <w:rsid w:val="00B24DCD"/>
    <w:rsid w:val="00B24E78"/>
    <w:rsid w:val="00B25054"/>
    <w:rsid w:val="00B2580C"/>
    <w:rsid w:val="00B2596D"/>
    <w:rsid w:val="00B25F9A"/>
    <w:rsid w:val="00B268B8"/>
    <w:rsid w:val="00B26DDE"/>
    <w:rsid w:val="00B2704C"/>
    <w:rsid w:val="00B27258"/>
    <w:rsid w:val="00B27887"/>
    <w:rsid w:val="00B27985"/>
    <w:rsid w:val="00B30260"/>
    <w:rsid w:val="00B307ED"/>
    <w:rsid w:val="00B31002"/>
    <w:rsid w:val="00B313BF"/>
    <w:rsid w:val="00B31A8D"/>
    <w:rsid w:val="00B3239C"/>
    <w:rsid w:val="00B32EE2"/>
    <w:rsid w:val="00B32FD1"/>
    <w:rsid w:val="00B3308F"/>
    <w:rsid w:val="00B336F4"/>
    <w:rsid w:val="00B337ED"/>
    <w:rsid w:val="00B33BD1"/>
    <w:rsid w:val="00B33D71"/>
    <w:rsid w:val="00B34144"/>
    <w:rsid w:val="00B34331"/>
    <w:rsid w:val="00B344EE"/>
    <w:rsid w:val="00B34529"/>
    <w:rsid w:val="00B3453E"/>
    <w:rsid w:val="00B34A4B"/>
    <w:rsid w:val="00B34B4A"/>
    <w:rsid w:val="00B34F26"/>
    <w:rsid w:val="00B3510B"/>
    <w:rsid w:val="00B35134"/>
    <w:rsid w:val="00B35384"/>
    <w:rsid w:val="00B3546C"/>
    <w:rsid w:val="00B358B1"/>
    <w:rsid w:val="00B35CB7"/>
    <w:rsid w:val="00B3660A"/>
    <w:rsid w:val="00B37265"/>
    <w:rsid w:val="00B37714"/>
    <w:rsid w:val="00B3795F"/>
    <w:rsid w:val="00B379DA"/>
    <w:rsid w:val="00B37ED3"/>
    <w:rsid w:val="00B403CB"/>
    <w:rsid w:val="00B40F5E"/>
    <w:rsid w:val="00B41652"/>
    <w:rsid w:val="00B419A9"/>
    <w:rsid w:val="00B420D2"/>
    <w:rsid w:val="00B42130"/>
    <w:rsid w:val="00B42451"/>
    <w:rsid w:val="00B42A49"/>
    <w:rsid w:val="00B4325A"/>
    <w:rsid w:val="00B434F6"/>
    <w:rsid w:val="00B4368A"/>
    <w:rsid w:val="00B43DD0"/>
    <w:rsid w:val="00B43E7A"/>
    <w:rsid w:val="00B44129"/>
    <w:rsid w:val="00B4442D"/>
    <w:rsid w:val="00B4456A"/>
    <w:rsid w:val="00B44DB9"/>
    <w:rsid w:val="00B4514C"/>
    <w:rsid w:val="00B45454"/>
    <w:rsid w:val="00B4612E"/>
    <w:rsid w:val="00B46149"/>
    <w:rsid w:val="00B461F4"/>
    <w:rsid w:val="00B46E80"/>
    <w:rsid w:val="00B47009"/>
    <w:rsid w:val="00B4719C"/>
    <w:rsid w:val="00B4744F"/>
    <w:rsid w:val="00B478A7"/>
    <w:rsid w:val="00B47B7C"/>
    <w:rsid w:val="00B47E04"/>
    <w:rsid w:val="00B50357"/>
    <w:rsid w:val="00B50367"/>
    <w:rsid w:val="00B503B9"/>
    <w:rsid w:val="00B507CA"/>
    <w:rsid w:val="00B50E61"/>
    <w:rsid w:val="00B50F7E"/>
    <w:rsid w:val="00B50FAF"/>
    <w:rsid w:val="00B510C5"/>
    <w:rsid w:val="00B510E9"/>
    <w:rsid w:val="00B51279"/>
    <w:rsid w:val="00B5159A"/>
    <w:rsid w:val="00B5169D"/>
    <w:rsid w:val="00B516F2"/>
    <w:rsid w:val="00B51BA0"/>
    <w:rsid w:val="00B51C85"/>
    <w:rsid w:val="00B51D44"/>
    <w:rsid w:val="00B51E04"/>
    <w:rsid w:val="00B52182"/>
    <w:rsid w:val="00B523A1"/>
    <w:rsid w:val="00B52563"/>
    <w:rsid w:val="00B528E6"/>
    <w:rsid w:val="00B52A35"/>
    <w:rsid w:val="00B52ADD"/>
    <w:rsid w:val="00B52BEF"/>
    <w:rsid w:val="00B52C2D"/>
    <w:rsid w:val="00B52E55"/>
    <w:rsid w:val="00B52EE9"/>
    <w:rsid w:val="00B53062"/>
    <w:rsid w:val="00B53493"/>
    <w:rsid w:val="00B535AE"/>
    <w:rsid w:val="00B53AB2"/>
    <w:rsid w:val="00B53B54"/>
    <w:rsid w:val="00B53FCC"/>
    <w:rsid w:val="00B540AC"/>
    <w:rsid w:val="00B5435C"/>
    <w:rsid w:val="00B54572"/>
    <w:rsid w:val="00B54A57"/>
    <w:rsid w:val="00B550BD"/>
    <w:rsid w:val="00B55136"/>
    <w:rsid w:val="00B55275"/>
    <w:rsid w:val="00B554A2"/>
    <w:rsid w:val="00B55ED5"/>
    <w:rsid w:val="00B55EE6"/>
    <w:rsid w:val="00B56409"/>
    <w:rsid w:val="00B579AC"/>
    <w:rsid w:val="00B57C45"/>
    <w:rsid w:val="00B57E74"/>
    <w:rsid w:val="00B6010E"/>
    <w:rsid w:val="00B601E5"/>
    <w:rsid w:val="00B6047F"/>
    <w:rsid w:val="00B60D4B"/>
    <w:rsid w:val="00B613A5"/>
    <w:rsid w:val="00B616DD"/>
    <w:rsid w:val="00B618A0"/>
    <w:rsid w:val="00B618A6"/>
    <w:rsid w:val="00B62513"/>
    <w:rsid w:val="00B625D5"/>
    <w:rsid w:val="00B62748"/>
    <w:rsid w:val="00B62941"/>
    <w:rsid w:val="00B62B89"/>
    <w:rsid w:val="00B62F6F"/>
    <w:rsid w:val="00B6311F"/>
    <w:rsid w:val="00B631FF"/>
    <w:rsid w:val="00B63251"/>
    <w:rsid w:val="00B6389F"/>
    <w:rsid w:val="00B63B20"/>
    <w:rsid w:val="00B63BB2"/>
    <w:rsid w:val="00B63E88"/>
    <w:rsid w:val="00B64BA2"/>
    <w:rsid w:val="00B64D4C"/>
    <w:rsid w:val="00B6532E"/>
    <w:rsid w:val="00B65367"/>
    <w:rsid w:val="00B661DA"/>
    <w:rsid w:val="00B662FD"/>
    <w:rsid w:val="00B66364"/>
    <w:rsid w:val="00B66574"/>
    <w:rsid w:val="00B665B1"/>
    <w:rsid w:val="00B665DE"/>
    <w:rsid w:val="00B667C8"/>
    <w:rsid w:val="00B6695D"/>
    <w:rsid w:val="00B66ACF"/>
    <w:rsid w:val="00B66D25"/>
    <w:rsid w:val="00B66FB3"/>
    <w:rsid w:val="00B676CE"/>
    <w:rsid w:val="00B67A81"/>
    <w:rsid w:val="00B67BE2"/>
    <w:rsid w:val="00B70044"/>
    <w:rsid w:val="00B70392"/>
    <w:rsid w:val="00B708C4"/>
    <w:rsid w:val="00B70B5A"/>
    <w:rsid w:val="00B70CDB"/>
    <w:rsid w:val="00B70D71"/>
    <w:rsid w:val="00B71653"/>
    <w:rsid w:val="00B718EC"/>
    <w:rsid w:val="00B7196D"/>
    <w:rsid w:val="00B71B2C"/>
    <w:rsid w:val="00B71FC2"/>
    <w:rsid w:val="00B722B4"/>
    <w:rsid w:val="00B72946"/>
    <w:rsid w:val="00B73002"/>
    <w:rsid w:val="00B7325A"/>
    <w:rsid w:val="00B7325C"/>
    <w:rsid w:val="00B7328F"/>
    <w:rsid w:val="00B7356D"/>
    <w:rsid w:val="00B73818"/>
    <w:rsid w:val="00B73A1E"/>
    <w:rsid w:val="00B73B1B"/>
    <w:rsid w:val="00B73D1A"/>
    <w:rsid w:val="00B74177"/>
    <w:rsid w:val="00B74415"/>
    <w:rsid w:val="00B744FB"/>
    <w:rsid w:val="00B745CF"/>
    <w:rsid w:val="00B74BF6"/>
    <w:rsid w:val="00B74C14"/>
    <w:rsid w:val="00B74F7D"/>
    <w:rsid w:val="00B754BB"/>
    <w:rsid w:val="00B7593E"/>
    <w:rsid w:val="00B75B30"/>
    <w:rsid w:val="00B75CFA"/>
    <w:rsid w:val="00B7627C"/>
    <w:rsid w:val="00B76882"/>
    <w:rsid w:val="00B76A2F"/>
    <w:rsid w:val="00B771FB"/>
    <w:rsid w:val="00B776B7"/>
    <w:rsid w:val="00B778FD"/>
    <w:rsid w:val="00B779CA"/>
    <w:rsid w:val="00B77AE1"/>
    <w:rsid w:val="00B77E1B"/>
    <w:rsid w:val="00B80236"/>
    <w:rsid w:val="00B80AAB"/>
    <w:rsid w:val="00B80BE0"/>
    <w:rsid w:val="00B813D1"/>
    <w:rsid w:val="00B81582"/>
    <w:rsid w:val="00B81FDF"/>
    <w:rsid w:val="00B8261A"/>
    <w:rsid w:val="00B82C8E"/>
    <w:rsid w:val="00B82FFD"/>
    <w:rsid w:val="00B83119"/>
    <w:rsid w:val="00B8314B"/>
    <w:rsid w:val="00B832EA"/>
    <w:rsid w:val="00B835E9"/>
    <w:rsid w:val="00B83846"/>
    <w:rsid w:val="00B83CDF"/>
    <w:rsid w:val="00B8411F"/>
    <w:rsid w:val="00B84993"/>
    <w:rsid w:val="00B84D13"/>
    <w:rsid w:val="00B84EF3"/>
    <w:rsid w:val="00B85241"/>
    <w:rsid w:val="00B85429"/>
    <w:rsid w:val="00B8551B"/>
    <w:rsid w:val="00B85D38"/>
    <w:rsid w:val="00B85E09"/>
    <w:rsid w:val="00B85F72"/>
    <w:rsid w:val="00B8664C"/>
    <w:rsid w:val="00B86A8F"/>
    <w:rsid w:val="00B86C3D"/>
    <w:rsid w:val="00B87325"/>
    <w:rsid w:val="00B873B3"/>
    <w:rsid w:val="00B8757D"/>
    <w:rsid w:val="00B87610"/>
    <w:rsid w:val="00B87678"/>
    <w:rsid w:val="00B87849"/>
    <w:rsid w:val="00B879B0"/>
    <w:rsid w:val="00B87B6A"/>
    <w:rsid w:val="00B90079"/>
    <w:rsid w:val="00B900EF"/>
    <w:rsid w:val="00B904F8"/>
    <w:rsid w:val="00B90662"/>
    <w:rsid w:val="00B90893"/>
    <w:rsid w:val="00B90BE1"/>
    <w:rsid w:val="00B90C89"/>
    <w:rsid w:val="00B9141B"/>
    <w:rsid w:val="00B915F5"/>
    <w:rsid w:val="00B9161B"/>
    <w:rsid w:val="00B917C8"/>
    <w:rsid w:val="00B91800"/>
    <w:rsid w:val="00B91A74"/>
    <w:rsid w:val="00B91E93"/>
    <w:rsid w:val="00B92159"/>
    <w:rsid w:val="00B9305F"/>
    <w:rsid w:val="00B936B2"/>
    <w:rsid w:val="00B9393B"/>
    <w:rsid w:val="00B93DAE"/>
    <w:rsid w:val="00B93E06"/>
    <w:rsid w:val="00B93E14"/>
    <w:rsid w:val="00B941A6"/>
    <w:rsid w:val="00B942A6"/>
    <w:rsid w:val="00B9434D"/>
    <w:rsid w:val="00B94499"/>
    <w:rsid w:val="00B94506"/>
    <w:rsid w:val="00B94526"/>
    <w:rsid w:val="00B94BDF"/>
    <w:rsid w:val="00B94C0F"/>
    <w:rsid w:val="00B94C30"/>
    <w:rsid w:val="00B94D62"/>
    <w:rsid w:val="00B95335"/>
    <w:rsid w:val="00B9580A"/>
    <w:rsid w:val="00B95B9F"/>
    <w:rsid w:val="00B95BE1"/>
    <w:rsid w:val="00B96221"/>
    <w:rsid w:val="00B973B8"/>
    <w:rsid w:val="00B97830"/>
    <w:rsid w:val="00B97837"/>
    <w:rsid w:val="00BA0480"/>
    <w:rsid w:val="00BA0576"/>
    <w:rsid w:val="00BA0667"/>
    <w:rsid w:val="00BA0BB0"/>
    <w:rsid w:val="00BA0BF4"/>
    <w:rsid w:val="00BA0BF6"/>
    <w:rsid w:val="00BA0C13"/>
    <w:rsid w:val="00BA1406"/>
    <w:rsid w:val="00BA18A4"/>
    <w:rsid w:val="00BA1BF7"/>
    <w:rsid w:val="00BA20F0"/>
    <w:rsid w:val="00BA2CF9"/>
    <w:rsid w:val="00BA2D61"/>
    <w:rsid w:val="00BA3012"/>
    <w:rsid w:val="00BA3826"/>
    <w:rsid w:val="00BA3959"/>
    <w:rsid w:val="00BA3E35"/>
    <w:rsid w:val="00BA4849"/>
    <w:rsid w:val="00BA4C50"/>
    <w:rsid w:val="00BA4E60"/>
    <w:rsid w:val="00BA58A0"/>
    <w:rsid w:val="00BA65AC"/>
    <w:rsid w:val="00BA6A75"/>
    <w:rsid w:val="00BA70A4"/>
    <w:rsid w:val="00BA73BA"/>
    <w:rsid w:val="00BA75CD"/>
    <w:rsid w:val="00BA7772"/>
    <w:rsid w:val="00BA7D13"/>
    <w:rsid w:val="00BB000A"/>
    <w:rsid w:val="00BB016A"/>
    <w:rsid w:val="00BB03EA"/>
    <w:rsid w:val="00BB05A0"/>
    <w:rsid w:val="00BB091B"/>
    <w:rsid w:val="00BB09B2"/>
    <w:rsid w:val="00BB0B21"/>
    <w:rsid w:val="00BB0D40"/>
    <w:rsid w:val="00BB1119"/>
    <w:rsid w:val="00BB1709"/>
    <w:rsid w:val="00BB1BAB"/>
    <w:rsid w:val="00BB2614"/>
    <w:rsid w:val="00BB2BD6"/>
    <w:rsid w:val="00BB3365"/>
    <w:rsid w:val="00BB346C"/>
    <w:rsid w:val="00BB373B"/>
    <w:rsid w:val="00BB397E"/>
    <w:rsid w:val="00BB3B81"/>
    <w:rsid w:val="00BB50E4"/>
    <w:rsid w:val="00BB532D"/>
    <w:rsid w:val="00BB549D"/>
    <w:rsid w:val="00BB5E92"/>
    <w:rsid w:val="00BB62CE"/>
    <w:rsid w:val="00BB64CC"/>
    <w:rsid w:val="00BB6892"/>
    <w:rsid w:val="00BB6A58"/>
    <w:rsid w:val="00BB6A76"/>
    <w:rsid w:val="00BB6BE8"/>
    <w:rsid w:val="00BB6C7D"/>
    <w:rsid w:val="00BB7050"/>
    <w:rsid w:val="00BB722D"/>
    <w:rsid w:val="00BB776C"/>
    <w:rsid w:val="00BB79F7"/>
    <w:rsid w:val="00BB7ACC"/>
    <w:rsid w:val="00BB7B15"/>
    <w:rsid w:val="00BB7E67"/>
    <w:rsid w:val="00BC0201"/>
    <w:rsid w:val="00BC041D"/>
    <w:rsid w:val="00BC0578"/>
    <w:rsid w:val="00BC05E1"/>
    <w:rsid w:val="00BC08ED"/>
    <w:rsid w:val="00BC0C71"/>
    <w:rsid w:val="00BC1B44"/>
    <w:rsid w:val="00BC1C9E"/>
    <w:rsid w:val="00BC1D94"/>
    <w:rsid w:val="00BC2997"/>
    <w:rsid w:val="00BC2DF7"/>
    <w:rsid w:val="00BC32EB"/>
    <w:rsid w:val="00BC36A8"/>
    <w:rsid w:val="00BC468A"/>
    <w:rsid w:val="00BC4852"/>
    <w:rsid w:val="00BC4A95"/>
    <w:rsid w:val="00BC4EB7"/>
    <w:rsid w:val="00BC4F17"/>
    <w:rsid w:val="00BC4FC6"/>
    <w:rsid w:val="00BC518D"/>
    <w:rsid w:val="00BC5ED9"/>
    <w:rsid w:val="00BC62A3"/>
    <w:rsid w:val="00BC65BA"/>
    <w:rsid w:val="00BC6632"/>
    <w:rsid w:val="00BC695B"/>
    <w:rsid w:val="00BC6A8F"/>
    <w:rsid w:val="00BC6CE2"/>
    <w:rsid w:val="00BC6EF7"/>
    <w:rsid w:val="00BC70E2"/>
    <w:rsid w:val="00BC70E8"/>
    <w:rsid w:val="00BC73A7"/>
    <w:rsid w:val="00BC7567"/>
    <w:rsid w:val="00BD0092"/>
    <w:rsid w:val="00BD00B0"/>
    <w:rsid w:val="00BD030B"/>
    <w:rsid w:val="00BD04BD"/>
    <w:rsid w:val="00BD0BA5"/>
    <w:rsid w:val="00BD0D16"/>
    <w:rsid w:val="00BD0E0B"/>
    <w:rsid w:val="00BD10C9"/>
    <w:rsid w:val="00BD1118"/>
    <w:rsid w:val="00BD1770"/>
    <w:rsid w:val="00BD19DD"/>
    <w:rsid w:val="00BD1D24"/>
    <w:rsid w:val="00BD1D99"/>
    <w:rsid w:val="00BD1EFD"/>
    <w:rsid w:val="00BD2031"/>
    <w:rsid w:val="00BD2077"/>
    <w:rsid w:val="00BD21FB"/>
    <w:rsid w:val="00BD3453"/>
    <w:rsid w:val="00BD34D7"/>
    <w:rsid w:val="00BD38CC"/>
    <w:rsid w:val="00BD38F1"/>
    <w:rsid w:val="00BD43BF"/>
    <w:rsid w:val="00BD4615"/>
    <w:rsid w:val="00BD4679"/>
    <w:rsid w:val="00BD47E2"/>
    <w:rsid w:val="00BD4989"/>
    <w:rsid w:val="00BD4D0A"/>
    <w:rsid w:val="00BD4D47"/>
    <w:rsid w:val="00BD53A1"/>
    <w:rsid w:val="00BD56D0"/>
    <w:rsid w:val="00BD5C55"/>
    <w:rsid w:val="00BD5EEB"/>
    <w:rsid w:val="00BD60A3"/>
    <w:rsid w:val="00BD63A2"/>
    <w:rsid w:val="00BD74EC"/>
    <w:rsid w:val="00BD7536"/>
    <w:rsid w:val="00BD75FF"/>
    <w:rsid w:val="00BD7BDA"/>
    <w:rsid w:val="00BD7DAF"/>
    <w:rsid w:val="00BD7DB2"/>
    <w:rsid w:val="00BD7F0D"/>
    <w:rsid w:val="00BE0100"/>
    <w:rsid w:val="00BE03E5"/>
    <w:rsid w:val="00BE06BF"/>
    <w:rsid w:val="00BE08BA"/>
    <w:rsid w:val="00BE0C8B"/>
    <w:rsid w:val="00BE0EB9"/>
    <w:rsid w:val="00BE10F7"/>
    <w:rsid w:val="00BE1406"/>
    <w:rsid w:val="00BE15DB"/>
    <w:rsid w:val="00BE178D"/>
    <w:rsid w:val="00BE187A"/>
    <w:rsid w:val="00BE190A"/>
    <w:rsid w:val="00BE2015"/>
    <w:rsid w:val="00BE282D"/>
    <w:rsid w:val="00BE2ECA"/>
    <w:rsid w:val="00BE3133"/>
    <w:rsid w:val="00BE31C4"/>
    <w:rsid w:val="00BE3258"/>
    <w:rsid w:val="00BE32AF"/>
    <w:rsid w:val="00BE35A1"/>
    <w:rsid w:val="00BE35C8"/>
    <w:rsid w:val="00BE3A1C"/>
    <w:rsid w:val="00BE3C39"/>
    <w:rsid w:val="00BE4127"/>
    <w:rsid w:val="00BE42A7"/>
    <w:rsid w:val="00BE4F06"/>
    <w:rsid w:val="00BE54D4"/>
    <w:rsid w:val="00BE56D5"/>
    <w:rsid w:val="00BE5CA9"/>
    <w:rsid w:val="00BE5D66"/>
    <w:rsid w:val="00BE5D6B"/>
    <w:rsid w:val="00BE60BB"/>
    <w:rsid w:val="00BE621F"/>
    <w:rsid w:val="00BE6B24"/>
    <w:rsid w:val="00BE6CA9"/>
    <w:rsid w:val="00BE6F15"/>
    <w:rsid w:val="00BE6F35"/>
    <w:rsid w:val="00BE7184"/>
    <w:rsid w:val="00BE7342"/>
    <w:rsid w:val="00BE7429"/>
    <w:rsid w:val="00BE767E"/>
    <w:rsid w:val="00BE783D"/>
    <w:rsid w:val="00BE79F5"/>
    <w:rsid w:val="00BE7FEF"/>
    <w:rsid w:val="00BF045F"/>
    <w:rsid w:val="00BF0544"/>
    <w:rsid w:val="00BF082A"/>
    <w:rsid w:val="00BF0BBC"/>
    <w:rsid w:val="00BF11B3"/>
    <w:rsid w:val="00BF13A3"/>
    <w:rsid w:val="00BF182D"/>
    <w:rsid w:val="00BF1899"/>
    <w:rsid w:val="00BF1BF6"/>
    <w:rsid w:val="00BF1D06"/>
    <w:rsid w:val="00BF1D11"/>
    <w:rsid w:val="00BF1F8F"/>
    <w:rsid w:val="00BF20FA"/>
    <w:rsid w:val="00BF228C"/>
    <w:rsid w:val="00BF2426"/>
    <w:rsid w:val="00BF2691"/>
    <w:rsid w:val="00BF295C"/>
    <w:rsid w:val="00BF2B7B"/>
    <w:rsid w:val="00BF3313"/>
    <w:rsid w:val="00BF37B2"/>
    <w:rsid w:val="00BF3E32"/>
    <w:rsid w:val="00BF4854"/>
    <w:rsid w:val="00BF4C6B"/>
    <w:rsid w:val="00BF51DF"/>
    <w:rsid w:val="00BF5BED"/>
    <w:rsid w:val="00BF5DF4"/>
    <w:rsid w:val="00BF5ED1"/>
    <w:rsid w:val="00BF5F67"/>
    <w:rsid w:val="00BF5FC8"/>
    <w:rsid w:val="00BF614F"/>
    <w:rsid w:val="00BF676C"/>
    <w:rsid w:val="00BF6F09"/>
    <w:rsid w:val="00BF77E1"/>
    <w:rsid w:val="00BF787D"/>
    <w:rsid w:val="00BF7A92"/>
    <w:rsid w:val="00BF7F3C"/>
    <w:rsid w:val="00BF7F80"/>
    <w:rsid w:val="00C0011D"/>
    <w:rsid w:val="00C00154"/>
    <w:rsid w:val="00C00539"/>
    <w:rsid w:val="00C00592"/>
    <w:rsid w:val="00C00780"/>
    <w:rsid w:val="00C011F1"/>
    <w:rsid w:val="00C018EB"/>
    <w:rsid w:val="00C019AA"/>
    <w:rsid w:val="00C01CBE"/>
    <w:rsid w:val="00C01F4D"/>
    <w:rsid w:val="00C021D8"/>
    <w:rsid w:val="00C02DC0"/>
    <w:rsid w:val="00C02F13"/>
    <w:rsid w:val="00C02F47"/>
    <w:rsid w:val="00C0314F"/>
    <w:rsid w:val="00C0399B"/>
    <w:rsid w:val="00C03BC7"/>
    <w:rsid w:val="00C03FA6"/>
    <w:rsid w:val="00C0427D"/>
    <w:rsid w:val="00C04382"/>
    <w:rsid w:val="00C04838"/>
    <w:rsid w:val="00C049B1"/>
    <w:rsid w:val="00C04A2A"/>
    <w:rsid w:val="00C04CE4"/>
    <w:rsid w:val="00C0509D"/>
    <w:rsid w:val="00C052C4"/>
    <w:rsid w:val="00C055AF"/>
    <w:rsid w:val="00C056B1"/>
    <w:rsid w:val="00C05820"/>
    <w:rsid w:val="00C05863"/>
    <w:rsid w:val="00C05B1A"/>
    <w:rsid w:val="00C05BE9"/>
    <w:rsid w:val="00C05EF6"/>
    <w:rsid w:val="00C062FB"/>
    <w:rsid w:val="00C069C9"/>
    <w:rsid w:val="00C07252"/>
    <w:rsid w:val="00C07575"/>
    <w:rsid w:val="00C076F6"/>
    <w:rsid w:val="00C07864"/>
    <w:rsid w:val="00C07A84"/>
    <w:rsid w:val="00C07AFB"/>
    <w:rsid w:val="00C07BAC"/>
    <w:rsid w:val="00C07E0F"/>
    <w:rsid w:val="00C103F6"/>
    <w:rsid w:val="00C10A60"/>
    <w:rsid w:val="00C11426"/>
    <w:rsid w:val="00C118EB"/>
    <w:rsid w:val="00C12428"/>
    <w:rsid w:val="00C12687"/>
    <w:rsid w:val="00C12C37"/>
    <w:rsid w:val="00C12D59"/>
    <w:rsid w:val="00C12EA6"/>
    <w:rsid w:val="00C13339"/>
    <w:rsid w:val="00C1339A"/>
    <w:rsid w:val="00C134D0"/>
    <w:rsid w:val="00C137AB"/>
    <w:rsid w:val="00C13F81"/>
    <w:rsid w:val="00C14039"/>
    <w:rsid w:val="00C14549"/>
    <w:rsid w:val="00C145AC"/>
    <w:rsid w:val="00C14CA4"/>
    <w:rsid w:val="00C14CBD"/>
    <w:rsid w:val="00C150FA"/>
    <w:rsid w:val="00C15241"/>
    <w:rsid w:val="00C156E2"/>
    <w:rsid w:val="00C15A08"/>
    <w:rsid w:val="00C15A87"/>
    <w:rsid w:val="00C15D6D"/>
    <w:rsid w:val="00C15F58"/>
    <w:rsid w:val="00C15FDE"/>
    <w:rsid w:val="00C163F6"/>
    <w:rsid w:val="00C16533"/>
    <w:rsid w:val="00C167B6"/>
    <w:rsid w:val="00C170A7"/>
    <w:rsid w:val="00C17301"/>
    <w:rsid w:val="00C174A1"/>
    <w:rsid w:val="00C175BC"/>
    <w:rsid w:val="00C175F9"/>
    <w:rsid w:val="00C17824"/>
    <w:rsid w:val="00C17862"/>
    <w:rsid w:val="00C205F9"/>
    <w:rsid w:val="00C20B10"/>
    <w:rsid w:val="00C20C79"/>
    <w:rsid w:val="00C20E37"/>
    <w:rsid w:val="00C20E3E"/>
    <w:rsid w:val="00C20E56"/>
    <w:rsid w:val="00C20F99"/>
    <w:rsid w:val="00C2115C"/>
    <w:rsid w:val="00C21348"/>
    <w:rsid w:val="00C214C6"/>
    <w:rsid w:val="00C217F0"/>
    <w:rsid w:val="00C21B7A"/>
    <w:rsid w:val="00C222E5"/>
    <w:rsid w:val="00C22365"/>
    <w:rsid w:val="00C223E9"/>
    <w:rsid w:val="00C2268F"/>
    <w:rsid w:val="00C22790"/>
    <w:rsid w:val="00C22A32"/>
    <w:rsid w:val="00C22D1C"/>
    <w:rsid w:val="00C230AD"/>
    <w:rsid w:val="00C230F6"/>
    <w:rsid w:val="00C23178"/>
    <w:rsid w:val="00C2423C"/>
    <w:rsid w:val="00C2476A"/>
    <w:rsid w:val="00C24A33"/>
    <w:rsid w:val="00C24A53"/>
    <w:rsid w:val="00C24ABB"/>
    <w:rsid w:val="00C250B8"/>
    <w:rsid w:val="00C2510C"/>
    <w:rsid w:val="00C25D2A"/>
    <w:rsid w:val="00C25ED3"/>
    <w:rsid w:val="00C26238"/>
    <w:rsid w:val="00C267CA"/>
    <w:rsid w:val="00C268A3"/>
    <w:rsid w:val="00C2693C"/>
    <w:rsid w:val="00C2705F"/>
    <w:rsid w:val="00C27487"/>
    <w:rsid w:val="00C27647"/>
    <w:rsid w:val="00C27747"/>
    <w:rsid w:val="00C2783A"/>
    <w:rsid w:val="00C27A33"/>
    <w:rsid w:val="00C27E93"/>
    <w:rsid w:val="00C307C2"/>
    <w:rsid w:val="00C30ECD"/>
    <w:rsid w:val="00C30F10"/>
    <w:rsid w:val="00C30F58"/>
    <w:rsid w:val="00C315C9"/>
    <w:rsid w:val="00C31785"/>
    <w:rsid w:val="00C31D64"/>
    <w:rsid w:val="00C323FD"/>
    <w:rsid w:val="00C3260E"/>
    <w:rsid w:val="00C32681"/>
    <w:rsid w:val="00C326A1"/>
    <w:rsid w:val="00C3281D"/>
    <w:rsid w:val="00C337D0"/>
    <w:rsid w:val="00C338B2"/>
    <w:rsid w:val="00C338C3"/>
    <w:rsid w:val="00C3390F"/>
    <w:rsid w:val="00C34092"/>
    <w:rsid w:val="00C345AD"/>
    <w:rsid w:val="00C34E41"/>
    <w:rsid w:val="00C358F6"/>
    <w:rsid w:val="00C35E73"/>
    <w:rsid w:val="00C360D0"/>
    <w:rsid w:val="00C36219"/>
    <w:rsid w:val="00C3633B"/>
    <w:rsid w:val="00C3667E"/>
    <w:rsid w:val="00C36C97"/>
    <w:rsid w:val="00C3787F"/>
    <w:rsid w:val="00C37CAE"/>
    <w:rsid w:val="00C40068"/>
    <w:rsid w:val="00C40254"/>
    <w:rsid w:val="00C404E5"/>
    <w:rsid w:val="00C40522"/>
    <w:rsid w:val="00C40524"/>
    <w:rsid w:val="00C40699"/>
    <w:rsid w:val="00C40867"/>
    <w:rsid w:val="00C40E40"/>
    <w:rsid w:val="00C40FBA"/>
    <w:rsid w:val="00C41343"/>
    <w:rsid w:val="00C4149C"/>
    <w:rsid w:val="00C41752"/>
    <w:rsid w:val="00C4197F"/>
    <w:rsid w:val="00C41DEA"/>
    <w:rsid w:val="00C4200B"/>
    <w:rsid w:val="00C426B6"/>
    <w:rsid w:val="00C42829"/>
    <w:rsid w:val="00C42A3D"/>
    <w:rsid w:val="00C43629"/>
    <w:rsid w:val="00C439EC"/>
    <w:rsid w:val="00C43AB4"/>
    <w:rsid w:val="00C440F9"/>
    <w:rsid w:val="00C44114"/>
    <w:rsid w:val="00C45142"/>
    <w:rsid w:val="00C45148"/>
    <w:rsid w:val="00C453FF"/>
    <w:rsid w:val="00C45541"/>
    <w:rsid w:val="00C455DE"/>
    <w:rsid w:val="00C456C7"/>
    <w:rsid w:val="00C459FC"/>
    <w:rsid w:val="00C45B66"/>
    <w:rsid w:val="00C460CE"/>
    <w:rsid w:val="00C4628D"/>
    <w:rsid w:val="00C4632D"/>
    <w:rsid w:val="00C46818"/>
    <w:rsid w:val="00C46844"/>
    <w:rsid w:val="00C46B7F"/>
    <w:rsid w:val="00C46C22"/>
    <w:rsid w:val="00C47792"/>
    <w:rsid w:val="00C478E1"/>
    <w:rsid w:val="00C5036B"/>
    <w:rsid w:val="00C50A32"/>
    <w:rsid w:val="00C50AE7"/>
    <w:rsid w:val="00C510A5"/>
    <w:rsid w:val="00C517A1"/>
    <w:rsid w:val="00C51965"/>
    <w:rsid w:val="00C51B5B"/>
    <w:rsid w:val="00C51CCF"/>
    <w:rsid w:val="00C51D03"/>
    <w:rsid w:val="00C521DD"/>
    <w:rsid w:val="00C534DF"/>
    <w:rsid w:val="00C534EC"/>
    <w:rsid w:val="00C53957"/>
    <w:rsid w:val="00C53EDE"/>
    <w:rsid w:val="00C53EF8"/>
    <w:rsid w:val="00C543B7"/>
    <w:rsid w:val="00C548A6"/>
    <w:rsid w:val="00C54B20"/>
    <w:rsid w:val="00C55339"/>
    <w:rsid w:val="00C555B2"/>
    <w:rsid w:val="00C555DE"/>
    <w:rsid w:val="00C55850"/>
    <w:rsid w:val="00C5670A"/>
    <w:rsid w:val="00C56E58"/>
    <w:rsid w:val="00C56FBC"/>
    <w:rsid w:val="00C57666"/>
    <w:rsid w:val="00C576B8"/>
    <w:rsid w:val="00C578A7"/>
    <w:rsid w:val="00C57CD1"/>
    <w:rsid w:val="00C605FE"/>
    <w:rsid w:val="00C60722"/>
    <w:rsid w:val="00C608A8"/>
    <w:rsid w:val="00C608C4"/>
    <w:rsid w:val="00C6095C"/>
    <w:rsid w:val="00C60B4C"/>
    <w:rsid w:val="00C60BD3"/>
    <w:rsid w:val="00C60ED7"/>
    <w:rsid w:val="00C610E0"/>
    <w:rsid w:val="00C617D9"/>
    <w:rsid w:val="00C61C13"/>
    <w:rsid w:val="00C61C9C"/>
    <w:rsid w:val="00C620D6"/>
    <w:rsid w:val="00C6231D"/>
    <w:rsid w:val="00C62C12"/>
    <w:rsid w:val="00C62DF5"/>
    <w:rsid w:val="00C6312A"/>
    <w:rsid w:val="00C63615"/>
    <w:rsid w:val="00C63B01"/>
    <w:rsid w:val="00C63D1D"/>
    <w:rsid w:val="00C63D8C"/>
    <w:rsid w:val="00C63FF4"/>
    <w:rsid w:val="00C63FFF"/>
    <w:rsid w:val="00C640DD"/>
    <w:rsid w:val="00C64B53"/>
    <w:rsid w:val="00C64D2E"/>
    <w:rsid w:val="00C64EC0"/>
    <w:rsid w:val="00C65104"/>
    <w:rsid w:val="00C65123"/>
    <w:rsid w:val="00C656AA"/>
    <w:rsid w:val="00C65789"/>
    <w:rsid w:val="00C65BFB"/>
    <w:rsid w:val="00C65E77"/>
    <w:rsid w:val="00C65E7C"/>
    <w:rsid w:val="00C65ED7"/>
    <w:rsid w:val="00C65F55"/>
    <w:rsid w:val="00C66136"/>
    <w:rsid w:val="00C66372"/>
    <w:rsid w:val="00C666C0"/>
    <w:rsid w:val="00C66A23"/>
    <w:rsid w:val="00C66BD5"/>
    <w:rsid w:val="00C66C3F"/>
    <w:rsid w:val="00C66CB2"/>
    <w:rsid w:val="00C66CFE"/>
    <w:rsid w:val="00C679BC"/>
    <w:rsid w:val="00C679E3"/>
    <w:rsid w:val="00C67CDA"/>
    <w:rsid w:val="00C7039C"/>
    <w:rsid w:val="00C70E32"/>
    <w:rsid w:val="00C70F8A"/>
    <w:rsid w:val="00C71674"/>
    <w:rsid w:val="00C71BC4"/>
    <w:rsid w:val="00C72209"/>
    <w:rsid w:val="00C7278B"/>
    <w:rsid w:val="00C728C1"/>
    <w:rsid w:val="00C72CAC"/>
    <w:rsid w:val="00C72CC2"/>
    <w:rsid w:val="00C72DDB"/>
    <w:rsid w:val="00C72FFA"/>
    <w:rsid w:val="00C73183"/>
    <w:rsid w:val="00C7321F"/>
    <w:rsid w:val="00C734D8"/>
    <w:rsid w:val="00C73946"/>
    <w:rsid w:val="00C73AD9"/>
    <w:rsid w:val="00C7408A"/>
    <w:rsid w:val="00C74810"/>
    <w:rsid w:val="00C74BCF"/>
    <w:rsid w:val="00C75403"/>
    <w:rsid w:val="00C75677"/>
    <w:rsid w:val="00C75B01"/>
    <w:rsid w:val="00C75CE3"/>
    <w:rsid w:val="00C75F42"/>
    <w:rsid w:val="00C76082"/>
    <w:rsid w:val="00C763D5"/>
    <w:rsid w:val="00C76472"/>
    <w:rsid w:val="00C76662"/>
    <w:rsid w:val="00C769D2"/>
    <w:rsid w:val="00C76BB8"/>
    <w:rsid w:val="00C76DF9"/>
    <w:rsid w:val="00C77328"/>
    <w:rsid w:val="00C77400"/>
    <w:rsid w:val="00C77CC3"/>
    <w:rsid w:val="00C77CEE"/>
    <w:rsid w:val="00C77EDE"/>
    <w:rsid w:val="00C80073"/>
    <w:rsid w:val="00C80491"/>
    <w:rsid w:val="00C80642"/>
    <w:rsid w:val="00C80659"/>
    <w:rsid w:val="00C8066C"/>
    <w:rsid w:val="00C80682"/>
    <w:rsid w:val="00C8097B"/>
    <w:rsid w:val="00C80B44"/>
    <w:rsid w:val="00C80EA3"/>
    <w:rsid w:val="00C81369"/>
    <w:rsid w:val="00C814BD"/>
    <w:rsid w:val="00C82276"/>
    <w:rsid w:val="00C82677"/>
    <w:rsid w:val="00C827A2"/>
    <w:rsid w:val="00C827C8"/>
    <w:rsid w:val="00C829A6"/>
    <w:rsid w:val="00C82AE2"/>
    <w:rsid w:val="00C82B0B"/>
    <w:rsid w:val="00C82C00"/>
    <w:rsid w:val="00C82DED"/>
    <w:rsid w:val="00C8304C"/>
    <w:rsid w:val="00C8322C"/>
    <w:rsid w:val="00C832ED"/>
    <w:rsid w:val="00C834E7"/>
    <w:rsid w:val="00C836AB"/>
    <w:rsid w:val="00C84004"/>
    <w:rsid w:val="00C84D5C"/>
    <w:rsid w:val="00C8534E"/>
    <w:rsid w:val="00C8535E"/>
    <w:rsid w:val="00C853D3"/>
    <w:rsid w:val="00C85449"/>
    <w:rsid w:val="00C85658"/>
    <w:rsid w:val="00C858BF"/>
    <w:rsid w:val="00C858F4"/>
    <w:rsid w:val="00C85E7F"/>
    <w:rsid w:val="00C85F8A"/>
    <w:rsid w:val="00C862E0"/>
    <w:rsid w:val="00C8651A"/>
    <w:rsid w:val="00C867D8"/>
    <w:rsid w:val="00C86915"/>
    <w:rsid w:val="00C86B46"/>
    <w:rsid w:val="00C87229"/>
    <w:rsid w:val="00C872EC"/>
    <w:rsid w:val="00C873B5"/>
    <w:rsid w:val="00C873C3"/>
    <w:rsid w:val="00C874D7"/>
    <w:rsid w:val="00C87524"/>
    <w:rsid w:val="00C8785C"/>
    <w:rsid w:val="00C87FC8"/>
    <w:rsid w:val="00C90254"/>
    <w:rsid w:val="00C906AD"/>
    <w:rsid w:val="00C907A7"/>
    <w:rsid w:val="00C90996"/>
    <w:rsid w:val="00C90B31"/>
    <w:rsid w:val="00C90D33"/>
    <w:rsid w:val="00C90F62"/>
    <w:rsid w:val="00C91116"/>
    <w:rsid w:val="00C9112D"/>
    <w:rsid w:val="00C91456"/>
    <w:rsid w:val="00C917BA"/>
    <w:rsid w:val="00C918A6"/>
    <w:rsid w:val="00C922EC"/>
    <w:rsid w:val="00C9233D"/>
    <w:rsid w:val="00C92383"/>
    <w:rsid w:val="00C92647"/>
    <w:rsid w:val="00C92728"/>
    <w:rsid w:val="00C9290C"/>
    <w:rsid w:val="00C92CB0"/>
    <w:rsid w:val="00C92DD2"/>
    <w:rsid w:val="00C9303D"/>
    <w:rsid w:val="00C93542"/>
    <w:rsid w:val="00C93582"/>
    <w:rsid w:val="00C938B5"/>
    <w:rsid w:val="00C94AB7"/>
    <w:rsid w:val="00C957C6"/>
    <w:rsid w:val="00C959D1"/>
    <w:rsid w:val="00C95BE6"/>
    <w:rsid w:val="00C95CF5"/>
    <w:rsid w:val="00C9626C"/>
    <w:rsid w:val="00C966E7"/>
    <w:rsid w:val="00C96866"/>
    <w:rsid w:val="00C9696D"/>
    <w:rsid w:val="00C96DCF"/>
    <w:rsid w:val="00C96E93"/>
    <w:rsid w:val="00C973A4"/>
    <w:rsid w:val="00C978E9"/>
    <w:rsid w:val="00C97A5D"/>
    <w:rsid w:val="00CA0260"/>
    <w:rsid w:val="00CA0331"/>
    <w:rsid w:val="00CA0512"/>
    <w:rsid w:val="00CA083B"/>
    <w:rsid w:val="00CA094C"/>
    <w:rsid w:val="00CA0B02"/>
    <w:rsid w:val="00CA0B78"/>
    <w:rsid w:val="00CA0BF0"/>
    <w:rsid w:val="00CA0E74"/>
    <w:rsid w:val="00CA1014"/>
    <w:rsid w:val="00CA11A6"/>
    <w:rsid w:val="00CA14B4"/>
    <w:rsid w:val="00CA1E86"/>
    <w:rsid w:val="00CA1FFE"/>
    <w:rsid w:val="00CA26DE"/>
    <w:rsid w:val="00CA2A0E"/>
    <w:rsid w:val="00CA2A32"/>
    <w:rsid w:val="00CA2BDD"/>
    <w:rsid w:val="00CA30C5"/>
    <w:rsid w:val="00CA33A0"/>
    <w:rsid w:val="00CA343E"/>
    <w:rsid w:val="00CA35B5"/>
    <w:rsid w:val="00CA3603"/>
    <w:rsid w:val="00CA3975"/>
    <w:rsid w:val="00CA3AC9"/>
    <w:rsid w:val="00CA3D12"/>
    <w:rsid w:val="00CA3EB2"/>
    <w:rsid w:val="00CA4063"/>
    <w:rsid w:val="00CA47E2"/>
    <w:rsid w:val="00CA488C"/>
    <w:rsid w:val="00CA4B2E"/>
    <w:rsid w:val="00CA4F8E"/>
    <w:rsid w:val="00CA5005"/>
    <w:rsid w:val="00CA55E5"/>
    <w:rsid w:val="00CA58EE"/>
    <w:rsid w:val="00CA59ED"/>
    <w:rsid w:val="00CA5B6C"/>
    <w:rsid w:val="00CA6490"/>
    <w:rsid w:val="00CA6A3A"/>
    <w:rsid w:val="00CA6A68"/>
    <w:rsid w:val="00CA714C"/>
    <w:rsid w:val="00CA738F"/>
    <w:rsid w:val="00CA742F"/>
    <w:rsid w:val="00CA794E"/>
    <w:rsid w:val="00CA7B64"/>
    <w:rsid w:val="00CB0485"/>
    <w:rsid w:val="00CB0B4D"/>
    <w:rsid w:val="00CB0B81"/>
    <w:rsid w:val="00CB0E54"/>
    <w:rsid w:val="00CB0E93"/>
    <w:rsid w:val="00CB18ED"/>
    <w:rsid w:val="00CB1BB2"/>
    <w:rsid w:val="00CB1E0D"/>
    <w:rsid w:val="00CB1E1A"/>
    <w:rsid w:val="00CB202E"/>
    <w:rsid w:val="00CB20C9"/>
    <w:rsid w:val="00CB222F"/>
    <w:rsid w:val="00CB25AC"/>
    <w:rsid w:val="00CB26BA"/>
    <w:rsid w:val="00CB26E8"/>
    <w:rsid w:val="00CB2E3D"/>
    <w:rsid w:val="00CB2EC6"/>
    <w:rsid w:val="00CB33C2"/>
    <w:rsid w:val="00CB347D"/>
    <w:rsid w:val="00CB38FE"/>
    <w:rsid w:val="00CB3E75"/>
    <w:rsid w:val="00CB468B"/>
    <w:rsid w:val="00CB499C"/>
    <w:rsid w:val="00CB49B3"/>
    <w:rsid w:val="00CB4C94"/>
    <w:rsid w:val="00CB53E0"/>
    <w:rsid w:val="00CB5429"/>
    <w:rsid w:val="00CB586B"/>
    <w:rsid w:val="00CB5C9F"/>
    <w:rsid w:val="00CB6187"/>
    <w:rsid w:val="00CB63F1"/>
    <w:rsid w:val="00CB648B"/>
    <w:rsid w:val="00CB6528"/>
    <w:rsid w:val="00CB6B1A"/>
    <w:rsid w:val="00CB6CC1"/>
    <w:rsid w:val="00CB6FA3"/>
    <w:rsid w:val="00CB70CD"/>
    <w:rsid w:val="00CB751B"/>
    <w:rsid w:val="00CB7860"/>
    <w:rsid w:val="00CB7A38"/>
    <w:rsid w:val="00CC0000"/>
    <w:rsid w:val="00CC001B"/>
    <w:rsid w:val="00CC0304"/>
    <w:rsid w:val="00CC04AC"/>
    <w:rsid w:val="00CC04EF"/>
    <w:rsid w:val="00CC050B"/>
    <w:rsid w:val="00CC0563"/>
    <w:rsid w:val="00CC088A"/>
    <w:rsid w:val="00CC0DB1"/>
    <w:rsid w:val="00CC0E64"/>
    <w:rsid w:val="00CC168C"/>
    <w:rsid w:val="00CC1839"/>
    <w:rsid w:val="00CC1F95"/>
    <w:rsid w:val="00CC244C"/>
    <w:rsid w:val="00CC30DB"/>
    <w:rsid w:val="00CC31A1"/>
    <w:rsid w:val="00CC3A5E"/>
    <w:rsid w:val="00CC45E6"/>
    <w:rsid w:val="00CC4C1B"/>
    <w:rsid w:val="00CC4DC1"/>
    <w:rsid w:val="00CC5651"/>
    <w:rsid w:val="00CC5842"/>
    <w:rsid w:val="00CC5A52"/>
    <w:rsid w:val="00CC5DB5"/>
    <w:rsid w:val="00CC5FEB"/>
    <w:rsid w:val="00CC6BED"/>
    <w:rsid w:val="00CC6E51"/>
    <w:rsid w:val="00CC6FDA"/>
    <w:rsid w:val="00CC78EF"/>
    <w:rsid w:val="00CC7B1C"/>
    <w:rsid w:val="00CD1C9F"/>
    <w:rsid w:val="00CD1FEF"/>
    <w:rsid w:val="00CD2083"/>
    <w:rsid w:val="00CD22DF"/>
    <w:rsid w:val="00CD24AE"/>
    <w:rsid w:val="00CD2509"/>
    <w:rsid w:val="00CD2760"/>
    <w:rsid w:val="00CD2862"/>
    <w:rsid w:val="00CD2ABC"/>
    <w:rsid w:val="00CD2BC5"/>
    <w:rsid w:val="00CD2F9C"/>
    <w:rsid w:val="00CD34D5"/>
    <w:rsid w:val="00CD3BC2"/>
    <w:rsid w:val="00CD40D4"/>
    <w:rsid w:val="00CD42FF"/>
    <w:rsid w:val="00CD48A6"/>
    <w:rsid w:val="00CD48BD"/>
    <w:rsid w:val="00CD49C2"/>
    <w:rsid w:val="00CD4DE9"/>
    <w:rsid w:val="00CD4E22"/>
    <w:rsid w:val="00CD50C0"/>
    <w:rsid w:val="00CD526F"/>
    <w:rsid w:val="00CD54BB"/>
    <w:rsid w:val="00CD5A3F"/>
    <w:rsid w:val="00CD5E13"/>
    <w:rsid w:val="00CD5ECB"/>
    <w:rsid w:val="00CD6023"/>
    <w:rsid w:val="00CD6052"/>
    <w:rsid w:val="00CD6145"/>
    <w:rsid w:val="00CD62CA"/>
    <w:rsid w:val="00CD6775"/>
    <w:rsid w:val="00CD6A45"/>
    <w:rsid w:val="00CD6AEF"/>
    <w:rsid w:val="00CD6D80"/>
    <w:rsid w:val="00CD6F68"/>
    <w:rsid w:val="00CD6FAB"/>
    <w:rsid w:val="00CD7382"/>
    <w:rsid w:val="00CD7704"/>
    <w:rsid w:val="00CD7745"/>
    <w:rsid w:val="00CD77F6"/>
    <w:rsid w:val="00CD7A15"/>
    <w:rsid w:val="00CD7D8E"/>
    <w:rsid w:val="00CE089B"/>
    <w:rsid w:val="00CE0962"/>
    <w:rsid w:val="00CE0ABE"/>
    <w:rsid w:val="00CE0D14"/>
    <w:rsid w:val="00CE10DF"/>
    <w:rsid w:val="00CE1374"/>
    <w:rsid w:val="00CE142B"/>
    <w:rsid w:val="00CE15C4"/>
    <w:rsid w:val="00CE1C69"/>
    <w:rsid w:val="00CE1E63"/>
    <w:rsid w:val="00CE1FDF"/>
    <w:rsid w:val="00CE2188"/>
    <w:rsid w:val="00CE21ED"/>
    <w:rsid w:val="00CE2387"/>
    <w:rsid w:val="00CE2396"/>
    <w:rsid w:val="00CE247D"/>
    <w:rsid w:val="00CE247F"/>
    <w:rsid w:val="00CE2545"/>
    <w:rsid w:val="00CE2AFB"/>
    <w:rsid w:val="00CE2B45"/>
    <w:rsid w:val="00CE2CE3"/>
    <w:rsid w:val="00CE2FB9"/>
    <w:rsid w:val="00CE3018"/>
    <w:rsid w:val="00CE3B14"/>
    <w:rsid w:val="00CE3C6E"/>
    <w:rsid w:val="00CE3CF7"/>
    <w:rsid w:val="00CE4002"/>
    <w:rsid w:val="00CE4089"/>
    <w:rsid w:val="00CE473B"/>
    <w:rsid w:val="00CE4C5D"/>
    <w:rsid w:val="00CE4E0B"/>
    <w:rsid w:val="00CE50CC"/>
    <w:rsid w:val="00CE53A1"/>
    <w:rsid w:val="00CE5817"/>
    <w:rsid w:val="00CE5914"/>
    <w:rsid w:val="00CE5A23"/>
    <w:rsid w:val="00CE62CE"/>
    <w:rsid w:val="00CE651E"/>
    <w:rsid w:val="00CE6893"/>
    <w:rsid w:val="00CE6B0E"/>
    <w:rsid w:val="00CE6EAD"/>
    <w:rsid w:val="00CE6F10"/>
    <w:rsid w:val="00CE72A6"/>
    <w:rsid w:val="00CE7312"/>
    <w:rsid w:val="00CE7459"/>
    <w:rsid w:val="00CE776D"/>
    <w:rsid w:val="00CE7820"/>
    <w:rsid w:val="00CE79EC"/>
    <w:rsid w:val="00CE7AF4"/>
    <w:rsid w:val="00CE7FBA"/>
    <w:rsid w:val="00CF045C"/>
    <w:rsid w:val="00CF0E42"/>
    <w:rsid w:val="00CF1ACB"/>
    <w:rsid w:val="00CF1FCD"/>
    <w:rsid w:val="00CF23B7"/>
    <w:rsid w:val="00CF27BE"/>
    <w:rsid w:val="00CF2C07"/>
    <w:rsid w:val="00CF2E3C"/>
    <w:rsid w:val="00CF2F23"/>
    <w:rsid w:val="00CF2F7C"/>
    <w:rsid w:val="00CF2FC3"/>
    <w:rsid w:val="00CF3012"/>
    <w:rsid w:val="00CF3078"/>
    <w:rsid w:val="00CF3540"/>
    <w:rsid w:val="00CF36D2"/>
    <w:rsid w:val="00CF37F3"/>
    <w:rsid w:val="00CF386C"/>
    <w:rsid w:val="00CF38AD"/>
    <w:rsid w:val="00CF3A0C"/>
    <w:rsid w:val="00CF3A64"/>
    <w:rsid w:val="00CF3EE4"/>
    <w:rsid w:val="00CF4369"/>
    <w:rsid w:val="00CF45C4"/>
    <w:rsid w:val="00CF4902"/>
    <w:rsid w:val="00CF4AE4"/>
    <w:rsid w:val="00CF5720"/>
    <w:rsid w:val="00CF5A09"/>
    <w:rsid w:val="00CF5A62"/>
    <w:rsid w:val="00CF5ADD"/>
    <w:rsid w:val="00CF5C73"/>
    <w:rsid w:val="00CF5E79"/>
    <w:rsid w:val="00CF5EBC"/>
    <w:rsid w:val="00CF6286"/>
    <w:rsid w:val="00CF64B3"/>
    <w:rsid w:val="00CF7EFD"/>
    <w:rsid w:val="00CF7F79"/>
    <w:rsid w:val="00CF7F8D"/>
    <w:rsid w:val="00D002FB"/>
    <w:rsid w:val="00D003B5"/>
    <w:rsid w:val="00D004B0"/>
    <w:rsid w:val="00D00B1E"/>
    <w:rsid w:val="00D00B75"/>
    <w:rsid w:val="00D00F86"/>
    <w:rsid w:val="00D01905"/>
    <w:rsid w:val="00D020E2"/>
    <w:rsid w:val="00D02384"/>
    <w:rsid w:val="00D02434"/>
    <w:rsid w:val="00D02B44"/>
    <w:rsid w:val="00D0342A"/>
    <w:rsid w:val="00D03889"/>
    <w:rsid w:val="00D03A47"/>
    <w:rsid w:val="00D03D8B"/>
    <w:rsid w:val="00D043FB"/>
    <w:rsid w:val="00D04CC1"/>
    <w:rsid w:val="00D04DBA"/>
    <w:rsid w:val="00D054E8"/>
    <w:rsid w:val="00D054EA"/>
    <w:rsid w:val="00D05554"/>
    <w:rsid w:val="00D05D23"/>
    <w:rsid w:val="00D05D9A"/>
    <w:rsid w:val="00D05FBF"/>
    <w:rsid w:val="00D0603A"/>
    <w:rsid w:val="00D06889"/>
    <w:rsid w:val="00D07059"/>
    <w:rsid w:val="00D07339"/>
    <w:rsid w:val="00D07F4B"/>
    <w:rsid w:val="00D104DE"/>
    <w:rsid w:val="00D10DCB"/>
    <w:rsid w:val="00D10FF6"/>
    <w:rsid w:val="00D121BF"/>
    <w:rsid w:val="00D12D12"/>
    <w:rsid w:val="00D13117"/>
    <w:rsid w:val="00D136C1"/>
    <w:rsid w:val="00D13EAF"/>
    <w:rsid w:val="00D14237"/>
    <w:rsid w:val="00D147A3"/>
    <w:rsid w:val="00D14A90"/>
    <w:rsid w:val="00D14AD6"/>
    <w:rsid w:val="00D14E8B"/>
    <w:rsid w:val="00D152AC"/>
    <w:rsid w:val="00D152D6"/>
    <w:rsid w:val="00D15632"/>
    <w:rsid w:val="00D15724"/>
    <w:rsid w:val="00D15A8E"/>
    <w:rsid w:val="00D15ADC"/>
    <w:rsid w:val="00D15BA9"/>
    <w:rsid w:val="00D15F1A"/>
    <w:rsid w:val="00D15FDA"/>
    <w:rsid w:val="00D163E8"/>
    <w:rsid w:val="00D164E4"/>
    <w:rsid w:val="00D16720"/>
    <w:rsid w:val="00D167EA"/>
    <w:rsid w:val="00D16A8C"/>
    <w:rsid w:val="00D16C5B"/>
    <w:rsid w:val="00D16F72"/>
    <w:rsid w:val="00D1752C"/>
    <w:rsid w:val="00D17BFB"/>
    <w:rsid w:val="00D20144"/>
    <w:rsid w:val="00D202B0"/>
    <w:rsid w:val="00D20628"/>
    <w:rsid w:val="00D2066E"/>
    <w:rsid w:val="00D207BE"/>
    <w:rsid w:val="00D216D6"/>
    <w:rsid w:val="00D21B3B"/>
    <w:rsid w:val="00D21BCB"/>
    <w:rsid w:val="00D22121"/>
    <w:rsid w:val="00D22775"/>
    <w:rsid w:val="00D229BB"/>
    <w:rsid w:val="00D230E7"/>
    <w:rsid w:val="00D23253"/>
    <w:rsid w:val="00D2369A"/>
    <w:rsid w:val="00D239D8"/>
    <w:rsid w:val="00D2416E"/>
    <w:rsid w:val="00D243FD"/>
    <w:rsid w:val="00D24AF0"/>
    <w:rsid w:val="00D25518"/>
    <w:rsid w:val="00D25542"/>
    <w:rsid w:val="00D256F7"/>
    <w:rsid w:val="00D25752"/>
    <w:rsid w:val="00D261C7"/>
    <w:rsid w:val="00D2633D"/>
    <w:rsid w:val="00D26628"/>
    <w:rsid w:val="00D26680"/>
    <w:rsid w:val="00D266F7"/>
    <w:rsid w:val="00D26EB2"/>
    <w:rsid w:val="00D2743A"/>
    <w:rsid w:val="00D2765C"/>
    <w:rsid w:val="00D27DBB"/>
    <w:rsid w:val="00D30789"/>
    <w:rsid w:val="00D31418"/>
    <w:rsid w:val="00D31558"/>
    <w:rsid w:val="00D31830"/>
    <w:rsid w:val="00D31C03"/>
    <w:rsid w:val="00D31F12"/>
    <w:rsid w:val="00D3245C"/>
    <w:rsid w:val="00D3254F"/>
    <w:rsid w:val="00D327F3"/>
    <w:rsid w:val="00D329D4"/>
    <w:rsid w:val="00D32A29"/>
    <w:rsid w:val="00D32AA3"/>
    <w:rsid w:val="00D32C6D"/>
    <w:rsid w:val="00D3308A"/>
    <w:rsid w:val="00D3318F"/>
    <w:rsid w:val="00D33336"/>
    <w:rsid w:val="00D3343F"/>
    <w:rsid w:val="00D33443"/>
    <w:rsid w:val="00D336E7"/>
    <w:rsid w:val="00D33D19"/>
    <w:rsid w:val="00D33F26"/>
    <w:rsid w:val="00D33FE6"/>
    <w:rsid w:val="00D34120"/>
    <w:rsid w:val="00D3415F"/>
    <w:rsid w:val="00D34193"/>
    <w:rsid w:val="00D344F6"/>
    <w:rsid w:val="00D34B76"/>
    <w:rsid w:val="00D34CC3"/>
    <w:rsid w:val="00D34D5E"/>
    <w:rsid w:val="00D35482"/>
    <w:rsid w:val="00D355ED"/>
    <w:rsid w:val="00D359A7"/>
    <w:rsid w:val="00D35B56"/>
    <w:rsid w:val="00D35C9C"/>
    <w:rsid w:val="00D35CE6"/>
    <w:rsid w:val="00D365D7"/>
    <w:rsid w:val="00D366F4"/>
    <w:rsid w:val="00D36B51"/>
    <w:rsid w:val="00D36CEA"/>
    <w:rsid w:val="00D36D05"/>
    <w:rsid w:val="00D36FE6"/>
    <w:rsid w:val="00D370BB"/>
    <w:rsid w:val="00D375C4"/>
    <w:rsid w:val="00D376FF"/>
    <w:rsid w:val="00D37CD2"/>
    <w:rsid w:val="00D40315"/>
    <w:rsid w:val="00D404F4"/>
    <w:rsid w:val="00D40764"/>
    <w:rsid w:val="00D40A89"/>
    <w:rsid w:val="00D40CFD"/>
    <w:rsid w:val="00D40E83"/>
    <w:rsid w:val="00D4119D"/>
    <w:rsid w:val="00D4123A"/>
    <w:rsid w:val="00D412EA"/>
    <w:rsid w:val="00D4184D"/>
    <w:rsid w:val="00D41894"/>
    <w:rsid w:val="00D41AE6"/>
    <w:rsid w:val="00D42133"/>
    <w:rsid w:val="00D421EF"/>
    <w:rsid w:val="00D42314"/>
    <w:rsid w:val="00D42866"/>
    <w:rsid w:val="00D428B2"/>
    <w:rsid w:val="00D4369B"/>
    <w:rsid w:val="00D43897"/>
    <w:rsid w:val="00D43B20"/>
    <w:rsid w:val="00D43BC3"/>
    <w:rsid w:val="00D43C5B"/>
    <w:rsid w:val="00D4429E"/>
    <w:rsid w:val="00D44472"/>
    <w:rsid w:val="00D44A61"/>
    <w:rsid w:val="00D44B8B"/>
    <w:rsid w:val="00D44EAC"/>
    <w:rsid w:val="00D45290"/>
    <w:rsid w:val="00D45503"/>
    <w:rsid w:val="00D45A45"/>
    <w:rsid w:val="00D45A61"/>
    <w:rsid w:val="00D45DF4"/>
    <w:rsid w:val="00D468B7"/>
    <w:rsid w:val="00D46AF2"/>
    <w:rsid w:val="00D470D0"/>
    <w:rsid w:val="00D472CA"/>
    <w:rsid w:val="00D47392"/>
    <w:rsid w:val="00D475CA"/>
    <w:rsid w:val="00D476E1"/>
    <w:rsid w:val="00D4782B"/>
    <w:rsid w:val="00D47A5C"/>
    <w:rsid w:val="00D47C10"/>
    <w:rsid w:val="00D47ED1"/>
    <w:rsid w:val="00D501D8"/>
    <w:rsid w:val="00D504AA"/>
    <w:rsid w:val="00D50C5F"/>
    <w:rsid w:val="00D50E07"/>
    <w:rsid w:val="00D51292"/>
    <w:rsid w:val="00D517DF"/>
    <w:rsid w:val="00D51851"/>
    <w:rsid w:val="00D51B2C"/>
    <w:rsid w:val="00D51CFE"/>
    <w:rsid w:val="00D51E84"/>
    <w:rsid w:val="00D51EDB"/>
    <w:rsid w:val="00D51F12"/>
    <w:rsid w:val="00D523DA"/>
    <w:rsid w:val="00D528EB"/>
    <w:rsid w:val="00D52A06"/>
    <w:rsid w:val="00D52C68"/>
    <w:rsid w:val="00D52DF1"/>
    <w:rsid w:val="00D533C8"/>
    <w:rsid w:val="00D536D9"/>
    <w:rsid w:val="00D53C53"/>
    <w:rsid w:val="00D53E7D"/>
    <w:rsid w:val="00D53F28"/>
    <w:rsid w:val="00D5491B"/>
    <w:rsid w:val="00D54F23"/>
    <w:rsid w:val="00D55529"/>
    <w:rsid w:val="00D5591A"/>
    <w:rsid w:val="00D55AD8"/>
    <w:rsid w:val="00D55AE5"/>
    <w:rsid w:val="00D56205"/>
    <w:rsid w:val="00D563F1"/>
    <w:rsid w:val="00D56810"/>
    <w:rsid w:val="00D56AD1"/>
    <w:rsid w:val="00D57047"/>
    <w:rsid w:val="00D570BC"/>
    <w:rsid w:val="00D57442"/>
    <w:rsid w:val="00D57659"/>
    <w:rsid w:val="00D577CF"/>
    <w:rsid w:val="00D57A44"/>
    <w:rsid w:val="00D57DB9"/>
    <w:rsid w:val="00D603B7"/>
    <w:rsid w:val="00D603D9"/>
    <w:rsid w:val="00D604A5"/>
    <w:rsid w:val="00D6090B"/>
    <w:rsid w:val="00D60AB8"/>
    <w:rsid w:val="00D60B8F"/>
    <w:rsid w:val="00D60F2F"/>
    <w:rsid w:val="00D60F81"/>
    <w:rsid w:val="00D60FBF"/>
    <w:rsid w:val="00D612C9"/>
    <w:rsid w:val="00D613BD"/>
    <w:rsid w:val="00D61B2E"/>
    <w:rsid w:val="00D61C07"/>
    <w:rsid w:val="00D61D77"/>
    <w:rsid w:val="00D620F4"/>
    <w:rsid w:val="00D6270E"/>
    <w:rsid w:val="00D62A98"/>
    <w:rsid w:val="00D62B56"/>
    <w:rsid w:val="00D62E09"/>
    <w:rsid w:val="00D630F3"/>
    <w:rsid w:val="00D63568"/>
    <w:rsid w:val="00D63F6B"/>
    <w:rsid w:val="00D642FA"/>
    <w:rsid w:val="00D64C44"/>
    <w:rsid w:val="00D6598A"/>
    <w:rsid w:val="00D65F79"/>
    <w:rsid w:val="00D66046"/>
    <w:rsid w:val="00D6645D"/>
    <w:rsid w:val="00D668B2"/>
    <w:rsid w:val="00D66923"/>
    <w:rsid w:val="00D66B2D"/>
    <w:rsid w:val="00D66CDA"/>
    <w:rsid w:val="00D670CB"/>
    <w:rsid w:val="00D6724B"/>
    <w:rsid w:val="00D672B8"/>
    <w:rsid w:val="00D6750F"/>
    <w:rsid w:val="00D677A0"/>
    <w:rsid w:val="00D67A71"/>
    <w:rsid w:val="00D67DCA"/>
    <w:rsid w:val="00D70463"/>
    <w:rsid w:val="00D708EF"/>
    <w:rsid w:val="00D70A7E"/>
    <w:rsid w:val="00D71117"/>
    <w:rsid w:val="00D713D9"/>
    <w:rsid w:val="00D7140D"/>
    <w:rsid w:val="00D71580"/>
    <w:rsid w:val="00D71943"/>
    <w:rsid w:val="00D71BBC"/>
    <w:rsid w:val="00D71C37"/>
    <w:rsid w:val="00D71CE0"/>
    <w:rsid w:val="00D71F6F"/>
    <w:rsid w:val="00D72B20"/>
    <w:rsid w:val="00D72EC9"/>
    <w:rsid w:val="00D73155"/>
    <w:rsid w:val="00D734F7"/>
    <w:rsid w:val="00D73877"/>
    <w:rsid w:val="00D73B54"/>
    <w:rsid w:val="00D73BB3"/>
    <w:rsid w:val="00D7468A"/>
    <w:rsid w:val="00D7468C"/>
    <w:rsid w:val="00D75174"/>
    <w:rsid w:val="00D754C4"/>
    <w:rsid w:val="00D75758"/>
    <w:rsid w:val="00D76155"/>
    <w:rsid w:val="00D7615D"/>
    <w:rsid w:val="00D7665A"/>
    <w:rsid w:val="00D76870"/>
    <w:rsid w:val="00D769C9"/>
    <w:rsid w:val="00D7741B"/>
    <w:rsid w:val="00D77463"/>
    <w:rsid w:val="00D775A9"/>
    <w:rsid w:val="00D77670"/>
    <w:rsid w:val="00D77AA3"/>
    <w:rsid w:val="00D77C57"/>
    <w:rsid w:val="00D80387"/>
    <w:rsid w:val="00D803FE"/>
    <w:rsid w:val="00D8052F"/>
    <w:rsid w:val="00D80898"/>
    <w:rsid w:val="00D809AE"/>
    <w:rsid w:val="00D80EB6"/>
    <w:rsid w:val="00D815FC"/>
    <w:rsid w:val="00D8163A"/>
    <w:rsid w:val="00D81CC2"/>
    <w:rsid w:val="00D81FC3"/>
    <w:rsid w:val="00D820ED"/>
    <w:rsid w:val="00D825C3"/>
    <w:rsid w:val="00D82B6E"/>
    <w:rsid w:val="00D82BB7"/>
    <w:rsid w:val="00D834CE"/>
    <w:rsid w:val="00D83A29"/>
    <w:rsid w:val="00D83A51"/>
    <w:rsid w:val="00D83BF5"/>
    <w:rsid w:val="00D83E62"/>
    <w:rsid w:val="00D84278"/>
    <w:rsid w:val="00D844B1"/>
    <w:rsid w:val="00D845BA"/>
    <w:rsid w:val="00D846A4"/>
    <w:rsid w:val="00D84969"/>
    <w:rsid w:val="00D849B2"/>
    <w:rsid w:val="00D84EBF"/>
    <w:rsid w:val="00D85166"/>
    <w:rsid w:val="00D85497"/>
    <w:rsid w:val="00D856CD"/>
    <w:rsid w:val="00D859F7"/>
    <w:rsid w:val="00D861C8"/>
    <w:rsid w:val="00D863BA"/>
    <w:rsid w:val="00D8669D"/>
    <w:rsid w:val="00D86915"/>
    <w:rsid w:val="00D8694A"/>
    <w:rsid w:val="00D86E7E"/>
    <w:rsid w:val="00D87048"/>
    <w:rsid w:val="00D870AD"/>
    <w:rsid w:val="00D87216"/>
    <w:rsid w:val="00D87258"/>
    <w:rsid w:val="00D87494"/>
    <w:rsid w:val="00D87BEA"/>
    <w:rsid w:val="00D901AB"/>
    <w:rsid w:val="00D903C8"/>
    <w:rsid w:val="00D907DB"/>
    <w:rsid w:val="00D9090F"/>
    <w:rsid w:val="00D90A8C"/>
    <w:rsid w:val="00D90CA3"/>
    <w:rsid w:val="00D90F03"/>
    <w:rsid w:val="00D9103B"/>
    <w:rsid w:val="00D91428"/>
    <w:rsid w:val="00D916E7"/>
    <w:rsid w:val="00D918B3"/>
    <w:rsid w:val="00D91953"/>
    <w:rsid w:val="00D919CC"/>
    <w:rsid w:val="00D91A0E"/>
    <w:rsid w:val="00D91A49"/>
    <w:rsid w:val="00D91D6D"/>
    <w:rsid w:val="00D92897"/>
    <w:rsid w:val="00D92D11"/>
    <w:rsid w:val="00D92D55"/>
    <w:rsid w:val="00D92FF6"/>
    <w:rsid w:val="00D93258"/>
    <w:rsid w:val="00D93AAE"/>
    <w:rsid w:val="00D93FB3"/>
    <w:rsid w:val="00D93FC3"/>
    <w:rsid w:val="00D94146"/>
    <w:rsid w:val="00D9432E"/>
    <w:rsid w:val="00D9490E"/>
    <w:rsid w:val="00D94BF8"/>
    <w:rsid w:val="00D94CA0"/>
    <w:rsid w:val="00D95662"/>
    <w:rsid w:val="00D95F82"/>
    <w:rsid w:val="00D962EC"/>
    <w:rsid w:val="00D96BB1"/>
    <w:rsid w:val="00D96EF3"/>
    <w:rsid w:val="00D972B5"/>
    <w:rsid w:val="00D9733F"/>
    <w:rsid w:val="00DA011F"/>
    <w:rsid w:val="00DA09DB"/>
    <w:rsid w:val="00DA0C86"/>
    <w:rsid w:val="00DA0F05"/>
    <w:rsid w:val="00DA0F91"/>
    <w:rsid w:val="00DA106D"/>
    <w:rsid w:val="00DA1924"/>
    <w:rsid w:val="00DA1A0D"/>
    <w:rsid w:val="00DA1AA4"/>
    <w:rsid w:val="00DA1AB1"/>
    <w:rsid w:val="00DA21D3"/>
    <w:rsid w:val="00DA2917"/>
    <w:rsid w:val="00DA2A38"/>
    <w:rsid w:val="00DA2BB2"/>
    <w:rsid w:val="00DA2E42"/>
    <w:rsid w:val="00DA329D"/>
    <w:rsid w:val="00DA3625"/>
    <w:rsid w:val="00DA36DE"/>
    <w:rsid w:val="00DA379F"/>
    <w:rsid w:val="00DA3935"/>
    <w:rsid w:val="00DA4160"/>
    <w:rsid w:val="00DA44EE"/>
    <w:rsid w:val="00DA48A6"/>
    <w:rsid w:val="00DA4DA6"/>
    <w:rsid w:val="00DA4FA8"/>
    <w:rsid w:val="00DA5173"/>
    <w:rsid w:val="00DA52D6"/>
    <w:rsid w:val="00DA5529"/>
    <w:rsid w:val="00DA5909"/>
    <w:rsid w:val="00DA5DD7"/>
    <w:rsid w:val="00DA5E31"/>
    <w:rsid w:val="00DA5F2E"/>
    <w:rsid w:val="00DA6366"/>
    <w:rsid w:val="00DA684B"/>
    <w:rsid w:val="00DA69A1"/>
    <w:rsid w:val="00DA6EE3"/>
    <w:rsid w:val="00DA72E3"/>
    <w:rsid w:val="00DA72F1"/>
    <w:rsid w:val="00DA73B1"/>
    <w:rsid w:val="00DA7ED0"/>
    <w:rsid w:val="00DA7F84"/>
    <w:rsid w:val="00DB07DA"/>
    <w:rsid w:val="00DB0AD9"/>
    <w:rsid w:val="00DB0AEE"/>
    <w:rsid w:val="00DB0D14"/>
    <w:rsid w:val="00DB0E6C"/>
    <w:rsid w:val="00DB1815"/>
    <w:rsid w:val="00DB1962"/>
    <w:rsid w:val="00DB1C2A"/>
    <w:rsid w:val="00DB1D6B"/>
    <w:rsid w:val="00DB1EF0"/>
    <w:rsid w:val="00DB225B"/>
    <w:rsid w:val="00DB2761"/>
    <w:rsid w:val="00DB2B6A"/>
    <w:rsid w:val="00DB2E72"/>
    <w:rsid w:val="00DB305E"/>
    <w:rsid w:val="00DB3C20"/>
    <w:rsid w:val="00DB3CC3"/>
    <w:rsid w:val="00DB3F8A"/>
    <w:rsid w:val="00DB4542"/>
    <w:rsid w:val="00DB45D7"/>
    <w:rsid w:val="00DB46CD"/>
    <w:rsid w:val="00DB4720"/>
    <w:rsid w:val="00DB4B68"/>
    <w:rsid w:val="00DB4D01"/>
    <w:rsid w:val="00DB4D58"/>
    <w:rsid w:val="00DB4E6E"/>
    <w:rsid w:val="00DB4F7F"/>
    <w:rsid w:val="00DB4FDF"/>
    <w:rsid w:val="00DB50EB"/>
    <w:rsid w:val="00DB56DF"/>
    <w:rsid w:val="00DB58D4"/>
    <w:rsid w:val="00DB5EE1"/>
    <w:rsid w:val="00DB6C9E"/>
    <w:rsid w:val="00DB6D0E"/>
    <w:rsid w:val="00DB6E40"/>
    <w:rsid w:val="00DB6EED"/>
    <w:rsid w:val="00DB7481"/>
    <w:rsid w:val="00DC0080"/>
    <w:rsid w:val="00DC0124"/>
    <w:rsid w:val="00DC03F7"/>
    <w:rsid w:val="00DC072D"/>
    <w:rsid w:val="00DC0AF6"/>
    <w:rsid w:val="00DC0BC1"/>
    <w:rsid w:val="00DC0E12"/>
    <w:rsid w:val="00DC145C"/>
    <w:rsid w:val="00DC1B00"/>
    <w:rsid w:val="00DC2296"/>
    <w:rsid w:val="00DC26B6"/>
    <w:rsid w:val="00DC2D31"/>
    <w:rsid w:val="00DC32EB"/>
    <w:rsid w:val="00DC3469"/>
    <w:rsid w:val="00DC43F9"/>
    <w:rsid w:val="00DC472A"/>
    <w:rsid w:val="00DC48C7"/>
    <w:rsid w:val="00DC4EA2"/>
    <w:rsid w:val="00DC5509"/>
    <w:rsid w:val="00DC5737"/>
    <w:rsid w:val="00DC59BB"/>
    <w:rsid w:val="00DC5D02"/>
    <w:rsid w:val="00DC60BF"/>
    <w:rsid w:val="00DC6158"/>
    <w:rsid w:val="00DC61F8"/>
    <w:rsid w:val="00DC6383"/>
    <w:rsid w:val="00DC6647"/>
    <w:rsid w:val="00DC6B7F"/>
    <w:rsid w:val="00DC6CE8"/>
    <w:rsid w:val="00DC736F"/>
    <w:rsid w:val="00DC73E9"/>
    <w:rsid w:val="00DC757E"/>
    <w:rsid w:val="00DC76D9"/>
    <w:rsid w:val="00DD01CF"/>
    <w:rsid w:val="00DD02BD"/>
    <w:rsid w:val="00DD03FE"/>
    <w:rsid w:val="00DD0E00"/>
    <w:rsid w:val="00DD0E90"/>
    <w:rsid w:val="00DD15CF"/>
    <w:rsid w:val="00DD15FA"/>
    <w:rsid w:val="00DD16A6"/>
    <w:rsid w:val="00DD1AA9"/>
    <w:rsid w:val="00DD23B3"/>
    <w:rsid w:val="00DD23C5"/>
    <w:rsid w:val="00DD2774"/>
    <w:rsid w:val="00DD2CCC"/>
    <w:rsid w:val="00DD323A"/>
    <w:rsid w:val="00DD3293"/>
    <w:rsid w:val="00DD3324"/>
    <w:rsid w:val="00DD333A"/>
    <w:rsid w:val="00DD3396"/>
    <w:rsid w:val="00DD4934"/>
    <w:rsid w:val="00DD5035"/>
    <w:rsid w:val="00DD50E7"/>
    <w:rsid w:val="00DD5446"/>
    <w:rsid w:val="00DD568C"/>
    <w:rsid w:val="00DD60D0"/>
    <w:rsid w:val="00DD61B1"/>
    <w:rsid w:val="00DD61F9"/>
    <w:rsid w:val="00DD6339"/>
    <w:rsid w:val="00DD638F"/>
    <w:rsid w:val="00DD63D6"/>
    <w:rsid w:val="00DD647F"/>
    <w:rsid w:val="00DD6488"/>
    <w:rsid w:val="00DD6AA2"/>
    <w:rsid w:val="00DD6E32"/>
    <w:rsid w:val="00DD70C0"/>
    <w:rsid w:val="00DD716E"/>
    <w:rsid w:val="00DD72F7"/>
    <w:rsid w:val="00DD73A3"/>
    <w:rsid w:val="00DD73BC"/>
    <w:rsid w:val="00DD73FE"/>
    <w:rsid w:val="00DD7667"/>
    <w:rsid w:val="00DD766E"/>
    <w:rsid w:val="00DD76C0"/>
    <w:rsid w:val="00DD7F45"/>
    <w:rsid w:val="00DD7F83"/>
    <w:rsid w:val="00DE0554"/>
    <w:rsid w:val="00DE06DF"/>
    <w:rsid w:val="00DE09C8"/>
    <w:rsid w:val="00DE0D3B"/>
    <w:rsid w:val="00DE0D3F"/>
    <w:rsid w:val="00DE1032"/>
    <w:rsid w:val="00DE1049"/>
    <w:rsid w:val="00DE16DD"/>
    <w:rsid w:val="00DE17FD"/>
    <w:rsid w:val="00DE19F9"/>
    <w:rsid w:val="00DE1B86"/>
    <w:rsid w:val="00DE1D23"/>
    <w:rsid w:val="00DE1D71"/>
    <w:rsid w:val="00DE249C"/>
    <w:rsid w:val="00DE2548"/>
    <w:rsid w:val="00DE29D8"/>
    <w:rsid w:val="00DE3861"/>
    <w:rsid w:val="00DE3AF7"/>
    <w:rsid w:val="00DE3E7A"/>
    <w:rsid w:val="00DE42C7"/>
    <w:rsid w:val="00DE461A"/>
    <w:rsid w:val="00DE4918"/>
    <w:rsid w:val="00DE4954"/>
    <w:rsid w:val="00DE4A76"/>
    <w:rsid w:val="00DE4AA4"/>
    <w:rsid w:val="00DE4C4E"/>
    <w:rsid w:val="00DE504B"/>
    <w:rsid w:val="00DE507F"/>
    <w:rsid w:val="00DE50E8"/>
    <w:rsid w:val="00DE5412"/>
    <w:rsid w:val="00DE55C5"/>
    <w:rsid w:val="00DE5622"/>
    <w:rsid w:val="00DE579D"/>
    <w:rsid w:val="00DE5973"/>
    <w:rsid w:val="00DE60DA"/>
    <w:rsid w:val="00DE6C26"/>
    <w:rsid w:val="00DE6FB1"/>
    <w:rsid w:val="00DE6FEB"/>
    <w:rsid w:val="00DE71EE"/>
    <w:rsid w:val="00DE7636"/>
    <w:rsid w:val="00DE7807"/>
    <w:rsid w:val="00DE7909"/>
    <w:rsid w:val="00DE7B93"/>
    <w:rsid w:val="00DE7DB7"/>
    <w:rsid w:val="00DF0065"/>
    <w:rsid w:val="00DF0310"/>
    <w:rsid w:val="00DF0408"/>
    <w:rsid w:val="00DF04E0"/>
    <w:rsid w:val="00DF05BB"/>
    <w:rsid w:val="00DF07D9"/>
    <w:rsid w:val="00DF0955"/>
    <w:rsid w:val="00DF0C28"/>
    <w:rsid w:val="00DF0CBB"/>
    <w:rsid w:val="00DF0D25"/>
    <w:rsid w:val="00DF0FAF"/>
    <w:rsid w:val="00DF16A5"/>
    <w:rsid w:val="00DF16E2"/>
    <w:rsid w:val="00DF1DD8"/>
    <w:rsid w:val="00DF2005"/>
    <w:rsid w:val="00DF2596"/>
    <w:rsid w:val="00DF26FB"/>
    <w:rsid w:val="00DF2AC2"/>
    <w:rsid w:val="00DF300B"/>
    <w:rsid w:val="00DF31F9"/>
    <w:rsid w:val="00DF320D"/>
    <w:rsid w:val="00DF356E"/>
    <w:rsid w:val="00DF35BE"/>
    <w:rsid w:val="00DF37F2"/>
    <w:rsid w:val="00DF3ADF"/>
    <w:rsid w:val="00DF3CDD"/>
    <w:rsid w:val="00DF3DCA"/>
    <w:rsid w:val="00DF43EB"/>
    <w:rsid w:val="00DF4463"/>
    <w:rsid w:val="00DF451F"/>
    <w:rsid w:val="00DF4532"/>
    <w:rsid w:val="00DF4B5B"/>
    <w:rsid w:val="00DF4D5F"/>
    <w:rsid w:val="00DF5384"/>
    <w:rsid w:val="00DF58BA"/>
    <w:rsid w:val="00DF5D65"/>
    <w:rsid w:val="00DF5E56"/>
    <w:rsid w:val="00DF5FD9"/>
    <w:rsid w:val="00DF60E4"/>
    <w:rsid w:val="00DF6471"/>
    <w:rsid w:val="00DF6853"/>
    <w:rsid w:val="00DF6BCD"/>
    <w:rsid w:val="00DF6F2F"/>
    <w:rsid w:val="00DF7124"/>
    <w:rsid w:val="00DF755F"/>
    <w:rsid w:val="00DF7795"/>
    <w:rsid w:val="00DF7800"/>
    <w:rsid w:val="00DF789E"/>
    <w:rsid w:val="00DF78AE"/>
    <w:rsid w:val="00DF7930"/>
    <w:rsid w:val="00DF79B7"/>
    <w:rsid w:val="00DF79CE"/>
    <w:rsid w:val="00DF7B79"/>
    <w:rsid w:val="00E00156"/>
    <w:rsid w:val="00E002D1"/>
    <w:rsid w:val="00E00730"/>
    <w:rsid w:val="00E00869"/>
    <w:rsid w:val="00E01AAF"/>
    <w:rsid w:val="00E01D27"/>
    <w:rsid w:val="00E023D2"/>
    <w:rsid w:val="00E02440"/>
    <w:rsid w:val="00E03206"/>
    <w:rsid w:val="00E035C6"/>
    <w:rsid w:val="00E03649"/>
    <w:rsid w:val="00E03AFB"/>
    <w:rsid w:val="00E03B7D"/>
    <w:rsid w:val="00E042FE"/>
    <w:rsid w:val="00E0455E"/>
    <w:rsid w:val="00E04710"/>
    <w:rsid w:val="00E04B8C"/>
    <w:rsid w:val="00E05604"/>
    <w:rsid w:val="00E05793"/>
    <w:rsid w:val="00E05A0D"/>
    <w:rsid w:val="00E05AEE"/>
    <w:rsid w:val="00E05F53"/>
    <w:rsid w:val="00E06045"/>
    <w:rsid w:val="00E06152"/>
    <w:rsid w:val="00E067F1"/>
    <w:rsid w:val="00E06828"/>
    <w:rsid w:val="00E06A50"/>
    <w:rsid w:val="00E06B93"/>
    <w:rsid w:val="00E0725A"/>
    <w:rsid w:val="00E078A5"/>
    <w:rsid w:val="00E078D3"/>
    <w:rsid w:val="00E07CB7"/>
    <w:rsid w:val="00E100A2"/>
    <w:rsid w:val="00E10247"/>
    <w:rsid w:val="00E102D4"/>
    <w:rsid w:val="00E105F2"/>
    <w:rsid w:val="00E106C2"/>
    <w:rsid w:val="00E108AE"/>
    <w:rsid w:val="00E10F6F"/>
    <w:rsid w:val="00E11330"/>
    <w:rsid w:val="00E11BC4"/>
    <w:rsid w:val="00E124FF"/>
    <w:rsid w:val="00E126C4"/>
    <w:rsid w:val="00E128BB"/>
    <w:rsid w:val="00E12B43"/>
    <w:rsid w:val="00E12B5A"/>
    <w:rsid w:val="00E12C5D"/>
    <w:rsid w:val="00E12D04"/>
    <w:rsid w:val="00E1364D"/>
    <w:rsid w:val="00E13894"/>
    <w:rsid w:val="00E13A25"/>
    <w:rsid w:val="00E13B87"/>
    <w:rsid w:val="00E13C26"/>
    <w:rsid w:val="00E13D52"/>
    <w:rsid w:val="00E13D6D"/>
    <w:rsid w:val="00E14119"/>
    <w:rsid w:val="00E14295"/>
    <w:rsid w:val="00E14351"/>
    <w:rsid w:val="00E145A5"/>
    <w:rsid w:val="00E14B13"/>
    <w:rsid w:val="00E14B77"/>
    <w:rsid w:val="00E14C61"/>
    <w:rsid w:val="00E15C27"/>
    <w:rsid w:val="00E161FC"/>
    <w:rsid w:val="00E1627E"/>
    <w:rsid w:val="00E164C0"/>
    <w:rsid w:val="00E16793"/>
    <w:rsid w:val="00E16885"/>
    <w:rsid w:val="00E16C68"/>
    <w:rsid w:val="00E171A7"/>
    <w:rsid w:val="00E172E3"/>
    <w:rsid w:val="00E173B6"/>
    <w:rsid w:val="00E17BF8"/>
    <w:rsid w:val="00E17C61"/>
    <w:rsid w:val="00E17D2A"/>
    <w:rsid w:val="00E20910"/>
    <w:rsid w:val="00E20B0C"/>
    <w:rsid w:val="00E20B1F"/>
    <w:rsid w:val="00E20B2F"/>
    <w:rsid w:val="00E20E50"/>
    <w:rsid w:val="00E21058"/>
    <w:rsid w:val="00E21297"/>
    <w:rsid w:val="00E213F8"/>
    <w:rsid w:val="00E21742"/>
    <w:rsid w:val="00E21D93"/>
    <w:rsid w:val="00E21E12"/>
    <w:rsid w:val="00E21E82"/>
    <w:rsid w:val="00E21F67"/>
    <w:rsid w:val="00E220FC"/>
    <w:rsid w:val="00E2213E"/>
    <w:rsid w:val="00E223B4"/>
    <w:rsid w:val="00E22502"/>
    <w:rsid w:val="00E22568"/>
    <w:rsid w:val="00E231D3"/>
    <w:rsid w:val="00E233CE"/>
    <w:rsid w:val="00E23440"/>
    <w:rsid w:val="00E23ABE"/>
    <w:rsid w:val="00E23B0F"/>
    <w:rsid w:val="00E23B29"/>
    <w:rsid w:val="00E24156"/>
    <w:rsid w:val="00E24D76"/>
    <w:rsid w:val="00E24DDA"/>
    <w:rsid w:val="00E25141"/>
    <w:rsid w:val="00E2521B"/>
    <w:rsid w:val="00E253D4"/>
    <w:rsid w:val="00E25801"/>
    <w:rsid w:val="00E25A94"/>
    <w:rsid w:val="00E25C80"/>
    <w:rsid w:val="00E25E9C"/>
    <w:rsid w:val="00E25F8F"/>
    <w:rsid w:val="00E26318"/>
    <w:rsid w:val="00E264FB"/>
    <w:rsid w:val="00E2650A"/>
    <w:rsid w:val="00E26987"/>
    <w:rsid w:val="00E26B2E"/>
    <w:rsid w:val="00E272B2"/>
    <w:rsid w:val="00E272F9"/>
    <w:rsid w:val="00E274D7"/>
    <w:rsid w:val="00E277A0"/>
    <w:rsid w:val="00E27C1D"/>
    <w:rsid w:val="00E27CD2"/>
    <w:rsid w:val="00E27D52"/>
    <w:rsid w:val="00E27F5A"/>
    <w:rsid w:val="00E302AF"/>
    <w:rsid w:val="00E304B8"/>
    <w:rsid w:val="00E30516"/>
    <w:rsid w:val="00E30792"/>
    <w:rsid w:val="00E308A5"/>
    <w:rsid w:val="00E310C5"/>
    <w:rsid w:val="00E311C0"/>
    <w:rsid w:val="00E31375"/>
    <w:rsid w:val="00E31C37"/>
    <w:rsid w:val="00E323B6"/>
    <w:rsid w:val="00E326E7"/>
    <w:rsid w:val="00E32C53"/>
    <w:rsid w:val="00E336DC"/>
    <w:rsid w:val="00E33872"/>
    <w:rsid w:val="00E341D0"/>
    <w:rsid w:val="00E34BEC"/>
    <w:rsid w:val="00E358B5"/>
    <w:rsid w:val="00E35919"/>
    <w:rsid w:val="00E3596F"/>
    <w:rsid w:val="00E35AC2"/>
    <w:rsid w:val="00E35E0B"/>
    <w:rsid w:val="00E35E19"/>
    <w:rsid w:val="00E35E66"/>
    <w:rsid w:val="00E35FE1"/>
    <w:rsid w:val="00E3613B"/>
    <w:rsid w:val="00E362B7"/>
    <w:rsid w:val="00E36495"/>
    <w:rsid w:val="00E36877"/>
    <w:rsid w:val="00E36AC1"/>
    <w:rsid w:val="00E36F94"/>
    <w:rsid w:val="00E370F6"/>
    <w:rsid w:val="00E3727D"/>
    <w:rsid w:val="00E37434"/>
    <w:rsid w:val="00E37CB5"/>
    <w:rsid w:val="00E401B0"/>
    <w:rsid w:val="00E406DF"/>
    <w:rsid w:val="00E40B9A"/>
    <w:rsid w:val="00E40E7E"/>
    <w:rsid w:val="00E41011"/>
    <w:rsid w:val="00E412FD"/>
    <w:rsid w:val="00E41CB0"/>
    <w:rsid w:val="00E41D08"/>
    <w:rsid w:val="00E41F13"/>
    <w:rsid w:val="00E4202A"/>
    <w:rsid w:val="00E4205D"/>
    <w:rsid w:val="00E42153"/>
    <w:rsid w:val="00E422E4"/>
    <w:rsid w:val="00E4266E"/>
    <w:rsid w:val="00E4285D"/>
    <w:rsid w:val="00E42C66"/>
    <w:rsid w:val="00E42D2E"/>
    <w:rsid w:val="00E43463"/>
    <w:rsid w:val="00E4355B"/>
    <w:rsid w:val="00E43575"/>
    <w:rsid w:val="00E439DF"/>
    <w:rsid w:val="00E43A69"/>
    <w:rsid w:val="00E43AFF"/>
    <w:rsid w:val="00E43B8E"/>
    <w:rsid w:val="00E43C4C"/>
    <w:rsid w:val="00E43CBE"/>
    <w:rsid w:val="00E43EA0"/>
    <w:rsid w:val="00E44196"/>
    <w:rsid w:val="00E44599"/>
    <w:rsid w:val="00E4473A"/>
    <w:rsid w:val="00E449E4"/>
    <w:rsid w:val="00E44D7C"/>
    <w:rsid w:val="00E4502C"/>
    <w:rsid w:val="00E450E8"/>
    <w:rsid w:val="00E452AF"/>
    <w:rsid w:val="00E45CE8"/>
    <w:rsid w:val="00E46326"/>
    <w:rsid w:val="00E47225"/>
    <w:rsid w:val="00E50147"/>
    <w:rsid w:val="00E508FB"/>
    <w:rsid w:val="00E51019"/>
    <w:rsid w:val="00E51103"/>
    <w:rsid w:val="00E514EC"/>
    <w:rsid w:val="00E517E3"/>
    <w:rsid w:val="00E51991"/>
    <w:rsid w:val="00E51C98"/>
    <w:rsid w:val="00E52066"/>
    <w:rsid w:val="00E523A3"/>
    <w:rsid w:val="00E527BD"/>
    <w:rsid w:val="00E52B0D"/>
    <w:rsid w:val="00E52B9C"/>
    <w:rsid w:val="00E52C2E"/>
    <w:rsid w:val="00E52CD3"/>
    <w:rsid w:val="00E53264"/>
    <w:rsid w:val="00E5356C"/>
    <w:rsid w:val="00E53676"/>
    <w:rsid w:val="00E537AD"/>
    <w:rsid w:val="00E5381B"/>
    <w:rsid w:val="00E53B37"/>
    <w:rsid w:val="00E54194"/>
    <w:rsid w:val="00E5438E"/>
    <w:rsid w:val="00E54434"/>
    <w:rsid w:val="00E544E6"/>
    <w:rsid w:val="00E54577"/>
    <w:rsid w:val="00E54DB6"/>
    <w:rsid w:val="00E54E11"/>
    <w:rsid w:val="00E54E3C"/>
    <w:rsid w:val="00E5502F"/>
    <w:rsid w:val="00E5567D"/>
    <w:rsid w:val="00E556DA"/>
    <w:rsid w:val="00E557EC"/>
    <w:rsid w:val="00E55835"/>
    <w:rsid w:val="00E55B97"/>
    <w:rsid w:val="00E55D2C"/>
    <w:rsid w:val="00E56232"/>
    <w:rsid w:val="00E56DE3"/>
    <w:rsid w:val="00E572D9"/>
    <w:rsid w:val="00E57455"/>
    <w:rsid w:val="00E57849"/>
    <w:rsid w:val="00E579C3"/>
    <w:rsid w:val="00E57C19"/>
    <w:rsid w:val="00E57EEA"/>
    <w:rsid w:val="00E60041"/>
    <w:rsid w:val="00E60CFD"/>
    <w:rsid w:val="00E60D49"/>
    <w:rsid w:val="00E60F43"/>
    <w:rsid w:val="00E60FA2"/>
    <w:rsid w:val="00E612AE"/>
    <w:rsid w:val="00E61903"/>
    <w:rsid w:val="00E61AB5"/>
    <w:rsid w:val="00E620DE"/>
    <w:rsid w:val="00E6221F"/>
    <w:rsid w:val="00E624DE"/>
    <w:rsid w:val="00E62606"/>
    <w:rsid w:val="00E62A90"/>
    <w:rsid w:val="00E62BDA"/>
    <w:rsid w:val="00E631D5"/>
    <w:rsid w:val="00E6358A"/>
    <w:rsid w:val="00E63E63"/>
    <w:rsid w:val="00E63E6B"/>
    <w:rsid w:val="00E64565"/>
    <w:rsid w:val="00E648C1"/>
    <w:rsid w:val="00E64AD6"/>
    <w:rsid w:val="00E64B7C"/>
    <w:rsid w:val="00E64F65"/>
    <w:rsid w:val="00E65474"/>
    <w:rsid w:val="00E6552D"/>
    <w:rsid w:val="00E657F5"/>
    <w:rsid w:val="00E658EA"/>
    <w:rsid w:val="00E65BD2"/>
    <w:rsid w:val="00E65C11"/>
    <w:rsid w:val="00E65E59"/>
    <w:rsid w:val="00E666C8"/>
    <w:rsid w:val="00E66E20"/>
    <w:rsid w:val="00E672AF"/>
    <w:rsid w:val="00E67358"/>
    <w:rsid w:val="00E676A0"/>
    <w:rsid w:val="00E67B07"/>
    <w:rsid w:val="00E7031F"/>
    <w:rsid w:val="00E70323"/>
    <w:rsid w:val="00E70466"/>
    <w:rsid w:val="00E7054E"/>
    <w:rsid w:val="00E7075A"/>
    <w:rsid w:val="00E708F3"/>
    <w:rsid w:val="00E70A24"/>
    <w:rsid w:val="00E70D4E"/>
    <w:rsid w:val="00E70F0E"/>
    <w:rsid w:val="00E70F93"/>
    <w:rsid w:val="00E71046"/>
    <w:rsid w:val="00E711D3"/>
    <w:rsid w:val="00E7159D"/>
    <w:rsid w:val="00E717BC"/>
    <w:rsid w:val="00E71B31"/>
    <w:rsid w:val="00E71CDB"/>
    <w:rsid w:val="00E726C6"/>
    <w:rsid w:val="00E7281E"/>
    <w:rsid w:val="00E7295C"/>
    <w:rsid w:val="00E72BC0"/>
    <w:rsid w:val="00E736E4"/>
    <w:rsid w:val="00E738AA"/>
    <w:rsid w:val="00E73E66"/>
    <w:rsid w:val="00E73F61"/>
    <w:rsid w:val="00E740F9"/>
    <w:rsid w:val="00E74456"/>
    <w:rsid w:val="00E7484A"/>
    <w:rsid w:val="00E752B9"/>
    <w:rsid w:val="00E7534D"/>
    <w:rsid w:val="00E7538A"/>
    <w:rsid w:val="00E758CC"/>
    <w:rsid w:val="00E765D1"/>
    <w:rsid w:val="00E765EE"/>
    <w:rsid w:val="00E7662B"/>
    <w:rsid w:val="00E7673A"/>
    <w:rsid w:val="00E768F6"/>
    <w:rsid w:val="00E77912"/>
    <w:rsid w:val="00E801DD"/>
    <w:rsid w:val="00E80287"/>
    <w:rsid w:val="00E809D7"/>
    <w:rsid w:val="00E80C7F"/>
    <w:rsid w:val="00E81077"/>
    <w:rsid w:val="00E81790"/>
    <w:rsid w:val="00E81C25"/>
    <w:rsid w:val="00E81DD2"/>
    <w:rsid w:val="00E829FC"/>
    <w:rsid w:val="00E82B1E"/>
    <w:rsid w:val="00E82CF6"/>
    <w:rsid w:val="00E82E84"/>
    <w:rsid w:val="00E83000"/>
    <w:rsid w:val="00E8315E"/>
    <w:rsid w:val="00E83D4E"/>
    <w:rsid w:val="00E84355"/>
    <w:rsid w:val="00E84623"/>
    <w:rsid w:val="00E84648"/>
    <w:rsid w:val="00E8484F"/>
    <w:rsid w:val="00E84A82"/>
    <w:rsid w:val="00E84B2F"/>
    <w:rsid w:val="00E8519A"/>
    <w:rsid w:val="00E85288"/>
    <w:rsid w:val="00E8565E"/>
    <w:rsid w:val="00E8573D"/>
    <w:rsid w:val="00E85A8B"/>
    <w:rsid w:val="00E85B0A"/>
    <w:rsid w:val="00E85F24"/>
    <w:rsid w:val="00E86066"/>
    <w:rsid w:val="00E861EB"/>
    <w:rsid w:val="00E862AD"/>
    <w:rsid w:val="00E869A3"/>
    <w:rsid w:val="00E86B19"/>
    <w:rsid w:val="00E8745C"/>
    <w:rsid w:val="00E8757F"/>
    <w:rsid w:val="00E876E8"/>
    <w:rsid w:val="00E877B0"/>
    <w:rsid w:val="00E87885"/>
    <w:rsid w:val="00E87B8C"/>
    <w:rsid w:val="00E87DB7"/>
    <w:rsid w:val="00E90703"/>
    <w:rsid w:val="00E908A0"/>
    <w:rsid w:val="00E90FA5"/>
    <w:rsid w:val="00E90FD5"/>
    <w:rsid w:val="00E9189D"/>
    <w:rsid w:val="00E918B8"/>
    <w:rsid w:val="00E91F85"/>
    <w:rsid w:val="00E92103"/>
    <w:rsid w:val="00E9298A"/>
    <w:rsid w:val="00E92A79"/>
    <w:rsid w:val="00E92D70"/>
    <w:rsid w:val="00E93253"/>
    <w:rsid w:val="00E93600"/>
    <w:rsid w:val="00E940C5"/>
    <w:rsid w:val="00E945E6"/>
    <w:rsid w:val="00E9471A"/>
    <w:rsid w:val="00E949DD"/>
    <w:rsid w:val="00E9503B"/>
    <w:rsid w:val="00E951E2"/>
    <w:rsid w:val="00E9520A"/>
    <w:rsid w:val="00E95350"/>
    <w:rsid w:val="00E95555"/>
    <w:rsid w:val="00E95591"/>
    <w:rsid w:val="00E9576E"/>
    <w:rsid w:val="00E963D7"/>
    <w:rsid w:val="00E96449"/>
    <w:rsid w:val="00E96544"/>
    <w:rsid w:val="00E96735"/>
    <w:rsid w:val="00E96EE7"/>
    <w:rsid w:val="00E96F0C"/>
    <w:rsid w:val="00E973B8"/>
    <w:rsid w:val="00E97B9D"/>
    <w:rsid w:val="00E97C7B"/>
    <w:rsid w:val="00E97F0E"/>
    <w:rsid w:val="00EA0147"/>
    <w:rsid w:val="00EA0298"/>
    <w:rsid w:val="00EA0457"/>
    <w:rsid w:val="00EA088C"/>
    <w:rsid w:val="00EA0FBA"/>
    <w:rsid w:val="00EA1119"/>
    <w:rsid w:val="00EA127F"/>
    <w:rsid w:val="00EA14A8"/>
    <w:rsid w:val="00EA159F"/>
    <w:rsid w:val="00EA17AB"/>
    <w:rsid w:val="00EA1F69"/>
    <w:rsid w:val="00EA1F6F"/>
    <w:rsid w:val="00EA26EC"/>
    <w:rsid w:val="00EA27CD"/>
    <w:rsid w:val="00EA2A95"/>
    <w:rsid w:val="00EA347F"/>
    <w:rsid w:val="00EA3651"/>
    <w:rsid w:val="00EA3D96"/>
    <w:rsid w:val="00EA45D1"/>
    <w:rsid w:val="00EA4A95"/>
    <w:rsid w:val="00EA4B3A"/>
    <w:rsid w:val="00EA5096"/>
    <w:rsid w:val="00EA53D9"/>
    <w:rsid w:val="00EA5B12"/>
    <w:rsid w:val="00EA5ECB"/>
    <w:rsid w:val="00EA5F0B"/>
    <w:rsid w:val="00EA60E1"/>
    <w:rsid w:val="00EA6598"/>
    <w:rsid w:val="00EA6A45"/>
    <w:rsid w:val="00EA6C71"/>
    <w:rsid w:val="00EA7468"/>
    <w:rsid w:val="00EA7A22"/>
    <w:rsid w:val="00EA7C61"/>
    <w:rsid w:val="00EA7CAE"/>
    <w:rsid w:val="00EA7F2A"/>
    <w:rsid w:val="00EA7FEF"/>
    <w:rsid w:val="00EB010E"/>
    <w:rsid w:val="00EB0ACE"/>
    <w:rsid w:val="00EB0C1E"/>
    <w:rsid w:val="00EB0CA5"/>
    <w:rsid w:val="00EB0E9E"/>
    <w:rsid w:val="00EB12B9"/>
    <w:rsid w:val="00EB156F"/>
    <w:rsid w:val="00EB1793"/>
    <w:rsid w:val="00EB1993"/>
    <w:rsid w:val="00EB1FB5"/>
    <w:rsid w:val="00EB2268"/>
    <w:rsid w:val="00EB234C"/>
    <w:rsid w:val="00EB250B"/>
    <w:rsid w:val="00EB2647"/>
    <w:rsid w:val="00EB29E8"/>
    <w:rsid w:val="00EB2A87"/>
    <w:rsid w:val="00EB2E4C"/>
    <w:rsid w:val="00EB37C0"/>
    <w:rsid w:val="00EB39CF"/>
    <w:rsid w:val="00EB3C5D"/>
    <w:rsid w:val="00EB4A42"/>
    <w:rsid w:val="00EB4B70"/>
    <w:rsid w:val="00EB50D7"/>
    <w:rsid w:val="00EB5129"/>
    <w:rsid w:val="00EB51F8"/>
    <w:rsid w:val="00EB5F67"/>
    <w:rsid w:val="00EB60BC"/>
    <w:rsid w:val="00EB61D3"/>
    <w:rsid w:val="00EB6F7D"/>
    <w:rsid w:val="00EB7168"/>
    <w:rsid w:val="00EB741A"/>
    <w:rsid w:val="00EB7584"/>
    <w:rsid w:val="00EB7A67"/>
    <w:rsid w:val="00EB7CB2"/>
    <w:rsid w:val="00EB7EA2"/>
    <w:rsid w:val="00EC00E3"/>
    <w:rsid w:val="00EC00E7"/>
    <w:rsid w:val="00EC0184"/>
    <w:rsid w:val="00EC0762"/>
    <w:rsid w:val="00EC07FA"/>
    <w:rsid w:val="00EC087C"/>
    <w:rsid w:val="00EC0943"/>
    <w:rsid w:val="00EC1180"/>
    <w:rsid w:val="00EC14E6"/>
    <w:rsid w:val="00EC1875"/>
    <w:rsid w:val="00EC19DD"/>
    <w:rsid w:val="00EC1C81"/>
    <w:rsid w:val="00EC1D6E"/>
    <w:rsid w:val="00EC1F58"/>
    <w:rsid w:val="00EC21FB"/>
    <w:rsid w:val="00EC253A"/>
    <w:rsid w:val="00EC2C5A"/>
    <w:rsid w:val="00EC2CF3"/>
    <w:rsid w:val="00EC32EA"/>
    <w:rsid w:val="00EC3442"/>
    <w:rsid w:val="00EC350C"/>
    <w:rsid w:val="00EC3D6C"/>
    <w:rsid w:val="00EC40A8"/>
    <w:rsid w:val="00EC42A4"/>
    <w:rsid w:val="00EC4318"/>
    <w:rsid w:val="00EC47DE"/>
    <w:rsid w:val="00EC4BCB"/>
    <w:rsid w:val="00EC4BD8"/>
    <w:rsid w:val="00EC4E99"/>
    <w:rsid w:val="00EC505F"/>
    <w:rsid w:val="00EC5095"/>
    <w:rsid w:val="00EC51F6"/>
    <w:rsid w:val="00EC55F4"/>
    <w:rsid w:val="00EC5603"/>
    <w:rsid w:val="00EC59BB"/>
    <w:rsid w:val="00EC5B72"/>
    <w:rsid w:val="00EC5E74"/>
    <w:rsid w:val="00EC5F94"/>
    <w:rsid w:val="00EC616C"/>
    <w:rsid w:val="00EC62D8"/>
    <w:rsid w:val="00EC66AD"/>
    <w:rsid w:val="00EC6E2D"/>
    <w:rsid w:val="00EC711D"/>
    <w:rsid w:val="00EC729A"/>
    <w:rsid w:val="00EC7837"/>
    <w:rsid w:val="00EC784B"/>
    <w:rsid w:val="00ED005D"/>
    <w:rsid w:val="00ED0A58"/>
    <w:rsid w:val="00ED0DA9"/>
    <w:rsid w:val="00ED0F2B"/>
    <w:rsid w:val="00ED1505"/>
    <w:rsid w:val="00ED1A15"/>
    <w:rsid w:val="00ED1DC3"/>
    <w:rsid w:val="00ED231D"/>
    <w:rsid w:val="00ED2875"/>
    <w:rsid w:val="00ED29B6"/>
    <w:rsid w:val="00ED2B68"/>
    <w:rsid w:val="00ED2CD3"/>
    <w:rsid w:val="00ED3739"/>
    <w:rsid w:val="00ED38D1"/>
    <w:rsid w:val="00ED3D25"/>
    <w:rsid w:val="00ED3F98"/>
    <w:rsid w:val="00ED4166"/>
    <w:rsid w:val="00ED419C"/>
    <w:rsid w:val="00ED41C2"/>
    <w:rsid w:val="00ED44D5"/>
    <w:rsid w:val="00ED490E"/>
    <w:rsid w:val="00ED50A7"/>
    <w:rsid w:val="00ED50CA"/>
    <w:rsid w:val="00ED5176"/>
    <w:rsid w:val="00ED5864"/>
    <w:rsid w:val="00ED62DD"/>
    <w:rsid w:val="00ED6762"/>
    <w:rsid w:val="00ED67E8"/>
    <w:rsid w:val="00ED6A31"/>
    <w:rsid w:val="00ED6BD5"/>
    <w:rsid w:val="00ED6CF3"/>
    <w:rsid w:val="00ED72C9"/>
    <w:rsid w:val="00ED73F0"/>
    <w:rsid w:val="00ED746F"/>
    <w:rsid w:val="00EE092C"/>
    <w:rsid w:val="00EE1006"/>
    <w:rsid w:val="00EE1C15"/>
    <w:rsid w:val="00EE1E4C"/>
    <w:rsid w:val="00EE2242"/>
    <w:rsid w:val="00EE24DA"/>
    <w:rsid w:val="00EE24DC"/>
    <w:rsid w:val="00EE2ABA"/>
    <w:rsid w:val="00EE2B6A"/>
    <w:rsid w:val="00EE2E97"/>
    <w:rsid w:val="00EE2EB6"/>
    <w:rsid w:val="00EE30BE"/>
    <w:rsid w:val="00EE3B8F"/>
    <w:rsid w:val="00EE440A"/>
    <w:rsid w:val="00EE45B1"/>
    <w:rsid w:val="00EE544B"/>
    <w:rsid w:val="00EE5B76"/>
    <w:rsid w:val="00EE6148"/>
    <w:rsid w:val="00EE6150"/>
    <w:rsid w:val="00EE62C5"/>
    <w:rsid w:val="00EE6707"/>
    <w:rsid w:val="00EE739A"/>
    <w:rsid w:val="00EF00C7"/>
    <w:rsid w:val="00EF028C"/>
    <w:rsid w:val="00EF0B7D"/>
    <w:rsid w:val="00EF0C07"/>
    <w:rsid w:val="00EF0CF5"/>
    <w:rsid w:val="00EF1383"/>
    <w:rsid w:val="00EF1553"/>
    <w:rsid w:val="00EF1AF1"/>
    <w:rsid w:val="00EF2562"/>
    <w:rsid w:val="00EF2771"/>
    <w:rsid w:val="00EF2B5C"/>
    <w:rsid w:val="00EF3D1F"/>
    <w:rsid w:val="00EF42AF"/>
    <w:rsid w:val="00EF437E"/>
    <w:rsid w:val="00EF43AA"/>
    <w:rsid w:val="00EF491E"/>
    <w:rsid w:val="00EF4A73"/>
    <w:rsid w:val="00EF4C56"/>
    <w:rsid w:val="00EF4E05"/>
    <w:rsid w:val="00EF5249"/>
    <w:rsid w:val="00EF5918"/>
    <w:rsid w:val="00EF5945"/>
    <w:rsid w:val="00EF619D"/>
    <w:rsid w:val="00EF634C"/>
    <w:rsid w:val="00EF6E13"/>
    <w:rsid w:val="00EF7161"/>
    <w:rsid w:val="00EF7424"/>
    <w:rsid w:val="00EF7C24"/>
    <w:rsid w:val="00EF7F8B"/>
    <w:rsid w:val="00F00228"/>
    <w:rsid w:val="00F004C8"/>
    <w:rsid w:val="00F00993"/>
    <w:rsid w:val="00F0114A"/>
    <w:rsid w:val="00F01211"/>
    <w:rsid w:val="00F01332"/>
    <w:rsid w:val="00F01376"/>
    <w:rsid w:val="00F018DB"/>
    <w:rsid w:val="00F01DAE"/>
    <w:rsid w:val="00F01E27"/>
    <w:rsid w:val="00F01FA0"/>
    <w:rsid w:val="00F0209B"/>
    <w:rsid w:val="00F02318"/>
    <w:rsid w:val="00F025F5"/>
    <w:rsid w:val="00F0286C"/>
    <w:rsid w:val="00F02E28"/>
    <w:rsid w:val="00F02F75"/>
    <w:rsid w:val="00F033D9"/>
    <w:rsid w:val="00F03902"/>
    <w:rsid w:val="00F03DFE"/>
    <w:rsid w:val="00F03EC8"/>
    <w:rsid w:val="00F0404F"/>
    <w:rsid w:val="00F049EF"/>
    <w:rsid w:val="00F04A5D"/>
    <w:rsid w:val="00F05334"/>
    <w:rsid w:val="00F0598D"/>
    <w:rsid w:val="00F05DD2"/>
    <w:rsid w:val="00F05FFA"/>
    <w:rsid w:val="00F0658C"/>
    <w:rsid w:val="00F069DA"/>
    <w:rsid w:val="00F0708E"/>
    <w:rsid w:val="00F073F4"/>
    <w:rsid w:val="00F07880"/>
    <w:rsid w:val="00F0790C"/>
    <w:rsid w:val="00F07963"/>
    <w:rsid w:val="00F07A88"/>
    <w:rsid w:val="00F07AAA"/>
    <w:rsid w:val="00F10177"/>
    <w:rsid w:val="00F10846"/>
    <w:rsid w:val="00F10CAB"/>
    <w:rsid w:val="00F10D41"/>
    <w:rsid w:val="00F11340"/>
    <w:rsid w:val="00F11386"/>
    <w:rsid w:val="00F114C7"/>
    <w:rsid w:val="00F116ED"/>
    <w:rsid w:val="00F12C25"/>
    <w:rsid w:val="00F13291"/>
    <w:rsid w:val="00F132B3"/>
    <w:rsid w:val="00F13362"/>
    <w:rsid w:val="00F133AF"/>
    <w:rsid w:val="00F1365E"/>
    <w:rsid w:val="00F1379E"/>
    <w:rsid w:val="00F13D69"/>
    <w:rsid w:val="00F1429D"/>
    <w:rsid w:val="00F142AB"/>
    <w:rsid w:val="00F1440D"/>
    <w:rsid w:val="00F14818"/>
    <w:rsid w:val="00F149EF"/>
    <w:rsid w:val="00F14E5F"/>
    <w:rsid w:val="00F14F93"/>
    <w:rsid w:val="00F15673"/>
    <w:rsid w:val="00F158A2"/>
    <w:rsid w:val="00F15AA9"/>
    <w:rsid w:val="00F15CF1"/>
    <w:rsid w:val="00F16153"/>
    <w:rsid w:val="00F16742"/>
    <w:rsid w:val="00F1690E"/>
    <w:rsid w:val="00F16F4F"/>
    <w:rsid w:val="00F17173"/>
    <w:rsid w:val="00F176ED"/>
    <w:rsid w:val="00F1775E"/>
    <w:rsid w:val="00F177C4"/>
    <w:rsid w:val="00F17F95"/>
    <w:rsid w:val="00F17FBA"/>
    <w:rsid w:val="00F20032"/>
    <w:rsid w:val="00F20308"/>
    <w:rsid w:val="00F2042C"/>
    <w:rsid w:val="00F20644"/>
    <w:rsid w:val="00F206D4"/>
    <w:rsid w:val="00F2076C"/>
    <w:rsid w:val="00F20942"/>
    <w:rsid w:val="00F20994"/>
    <w:rsid w:val="00F214F6"/>
    <w:rsid w:val="00F21664"/>
    <w:rsid w:val="00F21839"/>
    <w:rsid w:val="00F21C55"/>
    <w:rsid w:val="00F22ADA"/>
    <w:rsid w:val="00F22C34"/>
    <w:rsid w:val="00F22E28"/>
    <w:rsid w:val="00F2319B"/>
    <w:rsid w:val="00F232E2"/>
    <w:rsid w:val="00F232E6"/>
    <w:rsid w:val="00F235F2"/>
    <w:rsid w:val="00F236C7"/>
    <w:rsid w:val="00F24694"/>
    <w:rsid w:val="00F24A54"/>
    <w:rsid w:val="00F24AB2"/>
    <w:rsid w:val="00F258BF"/>
    <w:rsid w:val="00F25B85"/>
    <w:rsid w:val="00F262C4"/>
    <w:rsid w:val="00F263A5"/>
    <w:rsid w:val="00F26FA9"/>
    <w:rsid w:val="00F27194"/>
    <w:rsid w:val="00F2724D"/>
    <w:rsid w:val="00F275AF"/>
    <w:rsid w:val="00F2769C"/>
    <w:rsid w:val="00F279A0"/>
    <w:rsid w:val="00F27D6C"/>
    <w:rsid w:val="00F27D76"/>
    <w:rsid w:val="00F30324"/>
    <w:rsid w:val="00F305C8"/>
    <w:rsid w:val="00F305CC"/>
    <w:rsid w:val="00F308E9"/>
    <w:rsid w:val="00F309F4"/>
    <w:rsid w:val="00F30B20"/>
    <w:rsid w:val="00F30CB0"/>
    <w:rsid w:val="00F3101F"/>
    <w:rsid w:val="00F31048"/>
    <w:rsid w:val="00F3128A"/>
    <w:rsid w:val="00F31857"/>
    <w:rsid w:val="00F31980"/>
    <w:rsid w:val="00F31A6C"/>
    <w:rsid w:val="00F31EFB"/>
    <w:rsid w:val="00F320B5"/>
    <w:rsid w:val="00F3244D"/>
    <w:rsid w:val="00F3290F"/>
    <w:rsid w:val="00F32CB5"/>
    <w:rsid w:val="00F32F47"/>
    <w:rsid w:val="00F3336E"/>
    <w:rsid w:val="00F33789"/>
    <w:rsid w:val="00F337DF"/>
    <w:rsid w:val="00F33B2D"/>
    <w:rsid w:val="00F3404E"/>
    <w:rsid w:val="00F344B8"/>
    <w:rsid w:val="00F34AA4"/>
    <w:rsid w:val="00F34C5C"/>
    <w:rsid w:val="00F35778"/>
    <w:rsid w:val="00F35D4E"/>
    <w:rsid w:val="00F35DAC"/>
    <w:rsid w:val="00F35E75"/>
    <w:rsid w:val="00F366AB"/>
    <w:rsid w:val="00F36CB3"/>
    <w:rsid w:val="00F373B8"/>
    <w:rsid w:val="00F373FC"/>
    <w:rsid w:val="00F374AE"/>
    <w:rsid w:val="00F376F9"/>
    <w:rsid w:val="00F3794D"/>
    <w:rsid w:val="00F40C8A"/>
    <w:rsid w:val="00F40CC4"/>
    <w:rsid w:val="00F41798"/>
    <w:rsid w:val="00F41ED1"/>
    <w:rsid w:val="00F41FC1"/>
    <w:rsid w:val="00F42377"/>
    <w:rsid w:val="00F42384"/>
    <w:rsid w:val="00F4253F"/>
    <w:rsid w:val="00F42BF0"/>
    <w:rsid w:val="00F42C5B"/>
    <w:rsid w:val="00F4310F"/>
    <w:rsid w:val="00F437A8"/>
    <w:rsid w:val="00F4406C"/>
    <w:rsid w:val="00F44115"/>
    <w:rsid w:val="00F44124"/>
    <w:rsid w:val="00F44AE0"/>
    <w:rsid w:val="00F44C8C"/>
    <w:rsid w:val="00F45101"/>
    <w:rsid w:val="00F45221"/>
    <w:rsid w:val="00F45E1A"/>
    <w:rsid w:val="00F460BF"/>
    <w:rsid w:val="00F461CD"/>
    <w:rsid w:val="00F468C6"/>
    <w:rsid w:val="00F46B15"/>
    <w:rsid w:val="00F46BAE"/>
    <w:rsid w:val="00F46ECC"/>
    <w:rsid w:val="00F4714B"/>
    <w:rsid w:val="00F47306"/>
    <w:rsid w:val="00F475C6"/>
    <w:rsid w:val="00F47606"/>
    <w:rsid w:val="00F501E0"/>
    <w:rsid w:val="00F5021B"/>
    <w:rsid w:val="00F504BF"/>
    <w:rsid w:val="00F50ADA"/>
    <w:rsid w:val="00F510B7"/>
    <w:rsid w:val="00F51109"/>
    <w:rsid w:val="00F51A53"/>
    <w:rsid w:val="00F51B39"/>
    <w:rsid w:val="00F51F45"/>
    <w:rsid w:val="00F52D0B"/>
    <w:rsid w:val="00F52D54"/>
    <w:rsid w:val="00F52D7F"/>
    <w:rsid w:val="00F52E67"/>
    <w:rsid w:val="00F52F2C"/>
    <w:rsid w:val="00F5321D"/>
    <w:rsid w:val="00F5339A"/>
    <w:rsid w:val="00F53855"/>
    <w:rsid w:val="00F53B4C"/>
    <w:rsid w:val="00F53EAB"/>
    <w:rsid w:val="00F54268"/>
    <w:rsid w:val="00F54461"/>
    <w:rsid w:val="00F54727"/>
    <w:rsid w:val="00F547B7"/>
    <w:rsid w:val="00F54B81"/>
    <w:rsid w:val="00F54CC4"/>
    <w:rsid w:val="00F55080"/>
    <w:rsid w:val="00F553F8"/>
    <w:rsid w:val="00F55517"/>
    <w:rsid w:val="00F55C10"/>
    <w:rsid w:val="00F55E8D"/>
    <w:rsid w:val="00F56473"/>
    <w:rsid w:val="00F568F6"/>
    <w:rsid w:val="00F56988"/>
    <w:rsid w:val="00F572EB"/>
    <w:rsid w:val="00F6022F"/>
    <w:rsid w:val="00F6034C"/>
    <w:rsid w:val="00F60643"/>
    <w:rsid w:val="00F60DB2"/>
    <w:rsid w:val="00F610E6"/>
    <w:rsid w:val="00F6135C"/>
    <w:rsid w:val="00F616A7"/>
    <w:rsid w:val="00F61730"/>
    <w:rsid w:val="00F61A7F"/>
    <w:rsid w:val="00F61D90"/>
    <w:rsid w:val="00F6264B"/>
    <w:rsid w:val="00F62BD7"/>
    <w:rsid w:val="00F630EC"/>
    <w:rsid w:val="00F639DA"/>
    <w:rsid w:val="00F63EC9"/>
    <w:rsid w:val="00F64431"/>
    <w:rsid w:val="00F64BBD"/>
    <w:rsid w:val="00F64CF8"/>
    <w:rsid w:val="00F6531B"/>
    <w:rsid w:val="00F65490"/>
    <w:rsid w:val="00F65C52"/>
    <w:rsid w:val="00F6645C"/>
    <w:rsid w:val="00F6670A"/>
    <w:rsid w:val="00F66842"/>
    <w:rsid w:val="00F66843"/>
    <w:rsid w:val="00F66925"/>
    <w:rsid w:val="00F66B2C"/>
    <w:rsid w:val="00F6718C"/>
    <w:rsid w:val="00F67342"/>
    <w:rsid w:val="00F67703"/>
    <w:rsid w:val="00F677EB"/>
    <w:rsid w:val="00F7079D"/>
    <w:rsid w:val="00F70A36"/>
    <w:rsid w:val="00F710ED"/>
    <w:rsid w:val="00F711EC"/>
    <w:rsid w:val="00F7146D"/>
    <w:rsid w:val="00F71630"/>
    <w:rsid w:val="00F71636"/>
    <w:rsid w:val="00F71FC9"/>
    <w:rsid w:val="00F72222"/>
    <w:rsid w:val="00F722DB"/>
    <w:rsid w:val="00F729C1"/>
    <w:rsid w:val="00F729C3"/>
    <w:rsid w:val="00F729D0"/>
    <w:rsid w:val="00F72B1E"/>
    <w:rsid w:val="00F72D79"/>
    <w:rsid w:val="00F7373B"/>
    <w:rsid w:val="00F73A2E"/>
    <w:rsid w:val="00F73B0D"/>
    <w:rsid w:val="00F742F0"/>
    <w:rsid w:val="00F7433A"/>
    <w:rsid w:val="00F7484F"/>
    <w:rsid w:val="00F749C0"/>
    <w:rsid w:val="00F74D93"/>
    <w:rsid w:val="00F74D9B"/>
    <w:rsid w:val="00F75337"/>
    <w:rsid w:val="00F75582"/>
    <w:rsid w:val="00F75676"/>
    <w:rsid w:val="00F75A0C"/>
    <w:rsid w:val="00F75D08"/>
    <w:rsid w:val="00F76169"/>
    <w:rsid w:val="00F762E7"/>
    <w:rsid w:val="00F76521"/>
    <w:rsid w:val="00F76680"/>
    <w:rsid w:val="00F768B7"/>
    <w:rsid w:val="00F772F3"/>
    <w:rsid w:val="00F77376"/>
    <w:rsid w:val="00F77503"/>
    <w:rsid w:val="00F77610"/>
    <w:rsid w:val="00F77704"/>
    <w:rsid w:val="00F77BED"/>
    <w:rsid w:val="00F77CFA"/>
    <w:rsid w:val="00F77F2E"/>
    <w:rsid w:val="00F800D9"/>
    <w:rsid w:val="00F80654"/>
    <w:rsid w:val="00F806A4"/>
    <w:rsid w:val="00F8079C"/>
    <w:rsid w:val="00F80926"/>
    <w:rsid w:val="00F809AE"/>
    <w:rsid w:val="00F80A7C"/>
    <w:rsid w:val="00F80B92"/>
    <w:rsid w:val="00F80F9B"/>
    <w:rsid w:val="00F81420"/>
    <w:rsid w:val="00F81A08"/>
    <w:rsid w:val="00F81D04"/>
    <w:rsid w:val="00F81D9A"/>
    <w:rsid w:val="00F8215B"/>
    <w:rsid w:val="00F823AA"/>
    <w:rsid w:val="00F8249E"/>
    <w:rsid w:val="00F824DD"/>
    <w:rsid w:val="00F82714"/>
    <w:rsid w:val="00F8287C"/>
    <w:rsid w:val="00F82E2C"/>
    <w:rsid w:val="00F8329D"/>
    <w:rsid w:val="00F833AC"/>
    <w:rsid w:val="00F834AB"/>
    <w:rsid w:val="00F83733"/>
    <w:rsid w:val="00F837CD"/>
    <w:rsid w:val="00F83B3E"/>
    <w:rsid w:val="00F84397"/>
    <w:rsid w:val="00F84428"/>
    <w:rsid w:val="00F84507"/>
    <w:rsid w:val="00F84547"/>
    <w:rsid w:val="00F84D89"/>
    <w:rsid w:val="00F858E9"/>
    <w:rsid w:val="00F85FF6"/>
    <w:rsid w:val="00F8616E"/>
    <w:rsid w:val="00F86565"/>
    <w:rsid w:val="00F86853"/>
    <w:rsid w:val="00F868C2"/>
    <w:rsid w:val="00F86C1D"/>
    <w:rsid w:val="00F86CCD"/>
    <w:rsid w:val="00F86E50"/>
    <w:rsid w:val="00F86EE1"/>
    <w:rsid w:val="00F87186"/>
    <w:rsid w:val="00F87620"/>
    <w:rsid w:val="00F876BD"/>
    <w:rsid w:val="00F879B0"/>
    <w:rsid w:val="00F87A20"/>
    <w:rsid w:val="00F87AFA"/>
    <w:rsid w:val="00F87D50"/>
    <w:rsid w:val="00F87F2A"/>
    <w:rsid w:val="00F9018D"/>
    <w:rsid w:val="00F90505"/>
    <w:rsid w:val="00F90745"/>
    <w:rsid w:val="00F907D0"/>
    <w:rsid w:val="00F907FE"/>
    <w:rsid w:val="00F9112B"/>
    <w:rsid w:val="00F91E02"/>
    <w:rsid w:val="00F91F00"/>
    <w:rsid w:val="00F9202F"/>
    <w:rsid w:val="00F92821"/>
    <w:rsid w:val="00F928C3"/>
    <w:rsid w:val="00F930A6"/>
    <w:rsid w:val="00F93BC7"/>
    <w:rsid w:val="00F9422F"/>
    <w:rsid w:val="00F944D1"/>
    <w:rsid w:val="00F947F0"/>
    <w:rsid w:val="00F94D39"/>
    <w:rsid w:val="00F953CB"/>
    <w:rsid w:val="00F95584"/>
    <w:rsid w:val="00F9655B"/>
    <w:rsid w:val="00F96804"/>
    <w:rsid w:val="00F971FE"/>
    <w:rsid w:val="00F9766E"/>
    <w:rsid w:val="00F97938"/>
    <w:rsid w:val="00F97E52"/>
    <w:rsid w:val="00FA0229"/>
    <w:rsid w:val="00FA0745"/>
    <w:rsid w:val="00FA0B97"/>
    <w:rsid w:val="00FA0C5A"/>
    <w:rsid w:val="00FA1229"/>
    <w:rsid w:val="00FA14F8"/>
    <w:rsid w:val="00FA1C22"/>
    <w:rsid w:val="00FA1D1B"/>
    <w:rsid w:val="00FA1D24"/>
    <w:rsid w:val="00FA1F11"/>
    <w:rsid w:val="00FA2367"/>
    <w:rsid w:val="00FA2444"/>
    <w:rsid w:val="00FA29FA"/>
    <w:rsid w:val="00FA307B"/>
    <w:rsid w:val="00FA3130"/>
    <w:rsid w:val="00FA33A9"/>
    <w:rsid w:val="00FA365E"/>
    <w:rsid w:val="00FA38EF"/>
    <w:rsid w:val="00FA39E8"/>
    <w:rsid w:val="00FA3A5C"/>
    <w:rsid w:val="00FA3C72"/>
    <w:rsid w:val="00FA4101"/>
    <w:rsid w:val="00FA414A"/>
    <w:rsid w:val="00FA423E"/>
    <w:rsid w:val="00FA44A7"/>
    <w:rsid w:val="00FA4AE1"/>
    <w:rsid w:val="00FA4DCD"/>
    <w:rsid w:val="00FA4F3B"/>
    <w:rsid w:val="00FA51AF"/>
    <w:rsid w:val="00FA5612"/>
    <w:rsid w:val="00FA5AA2"/>
    <w:rsid w:val="00FA5BD0"/>
    <w:rsid w:val="00FA5CA8"/>
    <w:rsid w:val="00FA627F"/>
    <w:rsid w:val="00FA6627"/>
    <w:rsid w:val="00FA6982"/>
    <w:rsid w:val="00FA6CDA"/>
    <w:rsid w:val="00FA6DA3"/>
    <w:rsid w:val="00FA71E8"/>
    <w:rsid w:val="00FA72CC"/>
    <w:rsid w:val="00FA7312"/>
    <w:rsid w:val="00FA748A"/>
    <w:rsid w:val="00FA75A0"/>
    <w:rsid w:val="00FA78BC"/>
    <w:rsid w:val="00FA7B88"/>
    <w:rsid w:val="00FA7F11"/>
    <w:rsid w:val="00FB02BA"/>
    <w:rsid w:val="00FB0823"/>
    <w:rsid w:val="00FB0E2F"/>
    <w:rsid w:val="00FB0F74"/>
    <w:rsid w:val="00FB1428"/>
    <w:rsid w:val="00FB1517"/>
    <w:rsid w:val="00FB1554"/>
    <w:rsid w:val="00FB1B93"/>
    <w:rsid w:val="00FB2101"/>
    <w:rsid w:val="00FB21CA"/>
    <w:rsid w:val="00FB22E7"/>
    <w:rsid w:val="00FB2312"/>
    <w:rsid w:val="00FB249B"/>
    <w:rsid w:val="00FB2528"/>
    <w:rsid w:val="00FB290E"/>
    <w:rsid w:val="00FB2942"/>
    <w:rsid w:val="00FB2F89"/>
    <w:rsid w:val="00FB2FF9"/>
    <w:rsid w:val="00FB3A66"/>
    <w:rsid w:val="00FB3E0C"/>
    <w:rsid w:val="00FB3EFC"/>
    <w:rsid w:val="00FB4AC7"/>
    <w:rsid w:val="00FB4BAC"/>
    <w:rsid w:val="00FB59AD"/>
    <w:rsid w:val="00FB5C25"/>
    <w:rsid w:val="00FB60D8"/>
    <w:rsid w:val="00FB6A4A"/>
    <w:rsid w:val="00FB6E64"/>
    <w:rsid w:val="00FB7032"/>
    <w:rsid w:val="00FB72FD"/>
    <w:rsid w:val="00FB795A"/>
    <w:rsid w:val="00FB7A66"/>
    <w:rsid w:val="00FC0049"/>
    <w:rsid w:val="00FC0459"/>
    <w:rsid w:val="00FC0474"/>
    <w:rsid w:val="00FC0C91"/>
    <w:rsid w:val="00FC105A"/>
    <w:rsid w:val="00FC1A28"/>
    <w:rsid w:val="00FC1CEE"/>
    <w:rsid w:val="00FC209E"/>
    <w:rsid w:val="00FC2489"/>
    <w:rsid w:val="00FC274B"/>
    <w:rsid w:val="00FC2B7A"/>
    <w:rsid w:val="00FC3106"/>
    <w:rsid w:val="00FC3766"/>
    <w:rsid w:val="00FC3805"/>
    <w:rsid w:val="00FC3D36"/>
    <w:rsid w:val="00FC4376"/>
    <w:rsid w:val="00FC4BF4"/>
    <w:rsid w:val="00FC4C72"/>
    <w:rsid w:val="00FC50A9"/>
    <w:rsid w:val="00FC54F9"/>
    <w:rsid w:val="00FC5FA7"/>
    <w:rsid w:val="00FC62C9"/>
    <w:rsid w:val="00FC6765"/>
    <w:rsid w:val="00FC6991"/>
    <w:rsid w:val="00FC6AFA"/>
    <w:rsid w:val="00FC714B"/>
    <w:rsid w:val="00FC72A9"/>
    <w:rsid w:val="00FC72CD"/>
    <w:rsid w:val="00FC7739"/>
    <w:rsid w:val="00FC7B70"/>
    <w:rsid w:val="00FC7FE3"/>
    <w:rsid w:val="00FD016C"/>
    <w:rsid w:val="00FD02FD"/>
    <w:rsid w:val="00FD0329"/>
    <w:rsid w:val="00FD04EE"/>
    <w:rsid w:val="00FD0676"/>
    <w:rsid w:val="00FD09C5"/>
    <w:rsid w:val="00FD0F20"/>
    <w:rsid w:val="00FD1116"/>
    <w:rsid w:val="00FD18B0"/>
    <w:rsid w:val="00FD1982"/>
    <w:rsid w:val="00FD1E9A"/>
    <w:rsid w:val="00FD237C"/>
    <w:rsid w:val="00FD29F1"/>
    <w:rsid w:val="00FD2AB7"/>
    <w:rsid w:val="00FD36AF"/>
    <w:rsid w:val="00FD417C"/>
    <w:rsid w:val="00FD437B"/>
    <w:rsid w:val="00FD4BF4"/>
    <w:rsid w:val="00FD4BFC"/>
    <w:rsid w:val="00FD4CF4"/>
    <w:rsid w:val="00FD4E7D"/>
    <w:rsid w:val="00FD4E8A"/>
    <w:rsid w:val="00FD5227"/>
    <w:rsid w:val="00FD58E8"/>
    <w:rsid w:val="00FD5F87"/>
    <w:rsid w:val="00FD65C2"/>
    <w:rsid w:val="00FD66C9"/>
    <w:rsid w:val="00FD6A14"/>
    <w:rsid w:val="00FD6C7C"/>
    <w:rsid w:val="00FD6CBE"/>
    <w:rsid w:val="00FD6F14"/>
    <w:rsid w:val="00FD6F3F"/>
    <w:rsid w:val="00FD74C1"/>
    <w:rsid w:val="00FD75DA"/>
    <w:rsid w:val="00FD75ED"/>
    <w:rsid w:val="00FD78E8"/>
    <w:rsid w:val="00FD7CE0"/>
    <w:rsid w:val="00FD7CEE"/>
    <w:rsid w:val="00FE00E8"/>
    <w:rsid w:val="00FE038B"/>
    <w:rsid w:val="00FE074F"/>
    <w:rsid w:val="00FE1070"/>
    <w:rsid w:val="00FE1692"/>
    <w:rsid w:val="00FE197B"/>
    <w:rsid w:val="00FE1EF0"/>
    <w:rsid w:val="00FE1FB9"/>
    <w:rsid w:val="00FE21CD"/>
    <w:rsid w:val="00FE23C0"/>
    <w:rsid w:val="00FE2D75"/>
    <w:rsid w:val="00FE309E"/>
    <w:rsid w:val="00FE3225"/>
    <w:rsid w:val="00FE3366"/>
    <w:rsid w:val="00FE3D8D"/>
    <w:rsid w:val="00FE3FEC"/>
    <w:rsid w:val="00FE4401"/>
    <w:rsid w:val="00FE4404"/>
    <w:rsid w:val="00FE48C9"/>
    <w:rsid w:val="00FE5058"/>
    <w:rsid w:val="00FE5077"/>
    <w:rsid w:val="00FE5208"/>
    <w:rsid w:val="00FE53CB"/>
    <w:rsid w:val="00FE5504"/>
    <w:rsid w:val="00FE5629"/>
    <w:rsid w:val="00FE5A8A"/>
    <w:rsid w:val="00FE61C3"/>
    <w:rsid w:val="00FE69C1"/>
    <w:rsid w:val="00FE719F"/>
    <w:rsid w:val="00FE71A5"/>
    <w:rsid w:val="00FE734F"/>
    <w:rsid w:val="00FE747A"/>
    <w:rsid w:val="00FE76A9"/>
    <w:rsid w:val="00FE7905"/>
    <w:rsid w:val="00FE7A7B"/>
    <w:rsid w:val="00FE7B4F"/>
    <w:rsid w:val="00FF06E0"/>
    <w:rsid w:val="00FF0DCE"/>
    <w:rsid w:val="00FF161E"/>
    <w:rsid w:val="00FF185C"/>
    <w:rsid w:val="00FF1FBD"/>
    <w:rsid w:val="00FF2022"/>
    <w:rsid w:val="00FF21D3"/>
    <w:rsid w:val="00FF245F"/>
    <w:rsid w:val="00FF2AC5"/>
    <w:rsid w:val="00FF30D7"/>
    <w:rsid w:val="00FF33BE"/>
    <w:rsid w:val="00FF3668"/>
    <w:rsid w:val="00FF395B"/>
    <w:rsid w:val="00FF3BD0"/>
    <w:rsid w:val="00FF3BEB"/>
    <w:rsid w:val="00FF3D4A"/>
    <w:rsid w:val="00FF4210"/>
    <w:rsid w:val="00FF469E"/>
    <w:rsid w:val="00FF46DD"/>
    <w:rsid w:val="00FF4A7F"/>
    <w:rsid w:val="00FF5147"/>
    <w:rsid w:val="00FF54CE"/>
    <w:rsid w:val="00FF573B"/>
    <w:rsid w:val="00FF5CAD"/>
    <w:rsid w:val="00FF5D3B"/>
    <w:rsid w:val="00FF615B"/>
    <w:rsid w:val="00FF64B6"/>
    <w:rsid w:val="00FF6655"/>
    <w:rsid w:val="00FF68DC"/>
    <w:rsid w:val="00FF6A93"/>
    <w:rsid w:val="00FF6E12"/>
    <w:rsid w:val="00FF6E24"/>
    <w:rsid w:val="00FF6EC2"/>
    <w:rsid w:val="00FF6F84"/>
    <w:rsid w:val="00FF7C90"/>
    <w:rsid w:val="00FF7CA1"/>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339F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A9"/>
    <w:rPr>
      <w:sz w:val="24"/>
      <w:szCs w:val="24"/>
    </w:rPr>
  </w:style>
  <w:style w:type="paragraph" w:styleId="Nagwek1">
    <w:name w:val="heading 1"/>
    <w:aliases w:val="H1,heading 1"/>
    <w:basedOn w:val="Normalny"/>
    <w:next w:val="Normalny"/>
    <w:link w:val="Nagwek1Znak"/>
    <w:uiPriority w:val="99"/>
    <w:qFormat/>
    <w:rsid w:val="007226BB"/>
    <w:pPr>
      <w:keepNext/>
      <w:spacing w:before="240" w:after="120"/>
      <w:ind w:right="-284"/>
      <w:outlineLvl w:val="0"/>
    </w:pPr>
    <w:rPr>
      <w:b/>
      <w:caps/>
      <w:sz w:val="22"/>
      <w:u w:val="single"/>
    </w:rPr>
  </w:style>
  <w:style w:type="paragraph" w:styleId="Nagwek2">
    <w:name w:val="heading 2"/>
    <w:aliases w:val="h2,A.B.C.,l2,ASAPHeading 2,Numbered - 2,h 3,ICL,Heading 2a,H2,PA Major Section,Headline 2,2,headi,heading2,h21,h22,21,kopregel 2,Titre m,heading 2, ICL"/>
    <w:basedOn w:val="Normalny"/>
    <w:next w:val="Normalny"/>
    <w:link w:val="Nagwek2Znak"/>
    <w:uiPriority w:val="99"/>
    <w:qFormat/>
    <w:rsid w:val="007226BB"/>
    <w:pPr>
      <w:keepNext/>
      <w:ind w:firstLine="708"/>
      <w:jc w:val="both"/>
      <w:outlineLvl w:val="1"/>
    </w:pPr>
    <w:rPr>
      <w:rFonts w:ascii="Verdana" w:hAnsi="Verdana"/>
      <w:b/>
      <w:sz w:val="20"/>
    </w:rPr>
  </w:style>
  <w:style w:type="paragraph" w:styleId="Nagwek3">
    <w:name w:val="heading 3"/>
    <w:basedOn w:val="Normalny"/>
    <w:next w:val="Normalny"/>
    <w:link w:val="Nagwek3Znak"/>
    <w:qFormat/>
    <w:rsid w:val="007226BB"/>
    <w:pPr>
      <w:keepNext/>
      <w:widowControl w:val="0"/>
      <w:jc w:val="both"/>
      <w:outlineLvl w:val="2"/>
    </w:pPr>
    <w:rPr>
      <w:rFonts w:ascii="Ottawa" w:hAnsi="Ottawa"/>
      <w:b/>
      <w:szCs w:val="20"/>
    </w:rPr>
  </w:style>
  <w:style w:type="paragraph" w:styleId="Nagwek4">
    <w:name w:val="heading 4"/>
    <w:aliases w:val="h4"/>
    <w:basedOn w:val="Normalny"/>
    <w:next w:val="Normalny"/>
    <w:link w:val="Nagwek4Znak"/>
    <w:uiPriority w:val="9"/>
    <w:qFormat/>
    <w:rsid w:val="007226BB"/>
    <w:pPr>
      <w:keepNext/>
      <w:spacing w:before="240" w:after="120"/>
      <w:outlineLvl w:val="3"/>
    </w:pPr>
    <w:rPr>
      <w:b/>
      <w:caps/>
      <w:color w:val="FF0000"/>
      <w:sz w:val="22"/>
      <w:u w:val="single"/>
    </w:rPr>
  </w:style>
  <w:style w:type="paragraph" w:styleId="Nagwek5">
    <w:name w:val="heading 5"/>
    <w:basedOn w:val="Normalny"/>
    <w:next w:val="Normalny"/>
    <w:link w:val="Nagwek5Znak"/>
    <w:qFormat/>
    <w:rsid w:val="007226BB"/>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rsid w:val="007226BB"/>
    <w:pPr>
      <w:keepNext/>
      <w:jc w:val="center"/>
      <w:outlineLvl w:val="5"/>
    </w:pPr>
    <w:rPr>
      <w:sz w:val="32"/>
      <w:u w:val="single"/>
    </w:rPr>
  </w:style>
  <w:style w:type="paragraph" w:styleId="Nagwek7">
    <w:name w:val="heading 7"/>
    <w:basedOn w:val="Normalny"/>
    <w:next w:val="Normalny"/>
    <w:link w:val="Nagwek7Znak"/>
    <w:qFormat/>
    <w:rsid w:val="007226BB"/>
    <w:pPr>
      <w:keepNext/>
      <w:outlineLvl w:val="6"/>
    </w:pPr>
    <w:rPr>
      <w:rFonts w:ascii="Verdana" w:hAnsi="Verdana"/>
      <w:b/>
      <w:bCs/>
      <w:sz w:val="20"/>
    </w:rPr>
  </w:style>
  <w:style w:type="paragraph" w:styleId="Nagwek8">
    <w:name w:val="heading 8"/>
    <w:basedOn w:val="Normalny"/>
    <w:next w:val="Normalny"/>
    <w:link w:val="Nagwek8Znak"/>
    <w:qFormat/>
    <w:rsid w:val="007226BB"/>
    <w:pPr>
      <w:keepNext/>
      <w:autoSpaceDE w:val="0"/>
      <w:autoSpaceDN w:val="0"/>
      <w:adjustRightInd w:val="0"/>
      <w:jc w:val="center"/>
      <w:outlineLvl w:val="7"/>
    </w:pPr>
    <w:rPr>
      <w:i/>
      <w:iCs/>
      <w:sz w:val="14"/>
    </w:rPr>
  </w:style>
  <w:style w:type="paragraph" w:styleId="Nagwek9">
    <w:name w:val="heading 9"/>
    <w:basedOn w:val="Normalny"/>
    <w:next w:val="Normalny"/>
    <w:link w:val="Nagwek9Znak"/>
    <w:qFormat/>
    <w:rsid w:val="007226BB"/>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eading 1 Znak"/>
    <w:basedOn w:val="Domylnaczcionkaakapitu"/>
    <w:link w:val="Nagwek1"/>
    <w:uiPriority w:val="99"/>
    <w:locked/>
    <w:rsid w:val="001B2A85"/>
    <w:rPr>
      <w:rFonts w:cs="Times New Roman"/>
      <w:b/>
      <w:caps/>
      <w:sz w:val="24"/>
      <w:u w:val="single"/>
    </w:rPr>
  </w:style>
  <w:style w:type="character" w:customStyle="1" w:styleId="Nagwek2Znak">
    <w:name w:val="Nagłówek 2 Znak"/>
    <w:aliases w:val="h2 Znak,A.B.C. Znak,l2 Znak,ASAPHeading 2 Znak,Numbered - 2 Znak,h 3 Znak,ICL Znak,Heading 2a Znak,H2 Znak,PA Major Section Znak,Headline 2 Znak,2 Znak,headi Znak,heading2 Znak,h21 Znak,h22 Znak,21 Znak,kopregel 2 Znak,Titre m Znak"/>
    <w:basedOn w:val="Domylnaczcionkaakapitu"/>
    <w:link w:val="Nagwek2"/>
    <w:uiPriority w:val="99"/>
    <w:locked/>
    <w:rsid w:val="001B2A85"/>
    <w:rPr>
      <w:rFonts w:ascii="Verdana" w:hAnsi="Verdana" w:cs="Times New Roman"/>
      <w:b/>
      <w:sz w:val="24"/>
    </w:rPr>
  </w:style>
  <w:style w:type="character" w:customStyle="1" w:styleId="Nagwek3Znak">
    <w:name w:val="Nagłówek 3 Znak"/>
    <w:basedOn w:val="Domylnaczcionkaakapitu"/>
    <w:link w:val="Nagwek3"/>
    <w:locked/>
    <w:rsid w:val="001B2A85"/>
    <w:rPr>
      <w:rFonts w:ascii="Ottawa" w:hAnsi="Ottawa" w:cs="Times New Roman"/>
      <w:b/>
      <w:snapToGrid w:val="0"/>
      <w:sz w:val="24"/>
    </w:rPr>
  </w:style>
  <w:style w:type="character" w:customStyle="1" w:styleId="Nagwek4Znak">
    <w:name w:val="Nagłówek 4 Znak"/>
    <w:aliases w:val="h4 Znak"/>
    <w:basedOn w:val="Domylnaczcionkaakapitu"/>
    <w:link w:val="Nagwek4"/>
    <w:uiPriority w:val="9"/>
    <w:locked/>
    <w:rsid w:val="001B2A85"/>
    <w:rPr>
      <w:rFonts w:cs="Times New Roman"/>
      <w:b/>
      <w:caps/>
      <w:color w:val="FF0000"/>
      <w:sz w:val="24"/>
      <w:u w:val="single"/>
    </w:rPr>
  </w:style>
  <w:style w:type="character" w:customStyle="1" w:styleId="Nagwek5Znak">
    <w:name w:val="Nagłówek 5 Znak"/>
    <w:basedOn w:val="Domylnaczcionkaakapitu"/>
    <w:link w:val="Nagwek5"/>
    <w:locked/>
    <w:rsid w:val="001B2A85"/>
    <w:rPr>
      <w:rFonts w:ascii="CG Times" w:hAnsi="CG Times" w:cs="Times New Roman"/>
      <w:b/>
      <w:sz w:val="22"/>
      <w:u w:val="single"/>
    </w:rPr>
  </w:style>
  <w:style w:type="character" w:customStyle="1" w:styleId="Nagwek6Znak">
    <w:name w:val="Nagłówek 6 Znak"/>
    <w:basedOn w:val="Domylnaczcionkaakapitu"/>
    <w:link w:val="Nagwek6"/>
    <w:locked/>
    <w:rsid w:val="001B2A85"/>
    <w:rPr>
      <w:rFonts w:cs="Times New Roman"/>
      <w:sz w:val="24"/>
      <w:u w:val="single"/>
    </w:rPr>
  </w:style>
  <w:style w:type="character" w:customStyle="1" w:styleId="Nagwek7Znak">
    <w:name w:val="Nagłówek 7 Znak"/>
    <w:basedOn w:val="Domylnaczcionkaakapitu"/>
    <w:link w:val="Nagwek7"/>
    <w:locked/>
    <w:rsid w:val="001B2A85"/>
    <w:rPr>
      <w:rFonts w:ascii="Verdana" w:hAnsi="Verdana" w:cs="Times New Roman"/>
      <w:b/>
      <w:sz w:val="24"/>
    </w:rPr>
  </w:style>
  <w:style w:type="character" w:customStyle="1" w:styleId="Nagwek8Znak">
    <w:name w:val="Nagłówek 8 Znak"/>
    <w:basedOn w:val="Domylnaczcionkaakapitu"/>
    <w:link w:val="Nagwek8"/>
    <w:locked/>
    <w:rsid w:val="001B2A85"/>
    <w:rPr>
      <w:rFonts w:cs="Times New Roman"/>
      <w:i/>
      <w:sz w:val="24"/>
    </w:rPr>
  </w:style>
  <w:style w:type="character" w:customStyle="1" w:styleId="Nagwek9Znak">
    <w:name w:val="Nagłówek 9 Znak"/>
    <w:basedOn w:val="Domylnaczcionkaakapitu"/>
    <w:link w:val="Nagwek9"/>
    <w:locked/>
    <w:rsid w:val="001B2A85"/>
    <w:rPr>
      <w:rFonts w:cs="Times New Roman"/>
      <w:b/>
      <w:sz w:val="22"/>
    </w:rPr>
  </w:style>
  <w:style w:type="paragraph" w:customStyle="1" w:styleId="Zwykytekst11">
    <w:name w:val="Zwykły tekst11"/>
    <w:basedOn w:val="Normalny"/>
    <w:rsid w:val="001B2A85"/>
    <w:rPr>
      <w:rFonts w:ascii="Courier New" w:hAnsi="Courier New"/>
      <w:sz w:val="20"/>
      <w:szCs w:val="20"/>
    </w:rPr>
  </w:style>
  <w:style w:type="paragraph" w:customStyle="1" w:styleId="TSstyl">
    <w:name w:val="TS styl"/>
    <w:basedOn w:val="Tekstpodstawowy2"/>
    <w:rsid w:val="007226BB"/>
    <w:pPr>
      <w:numPr>
        <w:numId w:val="4"/>
      </w:numPr>
      <w:tabs>
        <w:tab w:val="clear" w:pos="709"/>
      </w:tabs>
      <w:autoSpaceDE w:val="0"/>
      <w:autoSpaceDN w:val="0"/>
      <w:adjustRightInd w:val="0"/>
      <w:spacing w:before="120"/>
      <w:ind w:right="0"/>
    </w:pPr>
    <w:rPr>
      <w:rFonts w:ascii="Verdana" w:hAnsi="Verdana"/>
      <w:b/>
      <w:bCs/>
      <w:sz w:val="20"/>
    </w:rPr>
  </w:style>
  <w:style w:type="paragraph" w:styleId="Tekstpodstawowy2">
    <w:name w:val="Body Text 2"/>
    <w:basedOn w:val="Normalny"/>
    <w:link w:val="Tekstpodstawowy2Znak"/>
    <w:uiPriority w:val="99"/>
    <w:rsid w:val="007226BB"/>
    <w:pPr>
      <w:tabs>
        <w:tab w:val="left" w:pos="709"/>
      </w:tabs>
      <w:spacing w:after="120"/>
      <w:ind w:right="-57"/>
    </w:pPr>
    <w:rPr>
      <w:sz w:val="22"/>
    </w:rPr>
  </w:style>
  <w:style w:type="character" w:customStyle="1" w:styleId="Tekstpodstawowy2Znak">
    <w:name w:val="Tekst podstawowy 2 Znak"/>
    <w:basedOn w:val="Domylnaczcionkaakapitu"/>
    <w:link w:val="Tekstpodstawowy2"/>
    <w:uiPriority w:val="99"/>
    <w:locked/>
    <w:rsid w:val="001B2A85"/>
    <w:rPr>
      <w:rFonts w:cs="Times New Roman"/>
      <w:sz w:val="24"/>
    </w:rPr>
  </w:style>
  <w:style w:type="character" w:styleId="Odwoaniedokomentarza">
    <w:name w:val="annotation reference"/>
    <w:basedOn w:val="Domylnaczcionkaakapitu"/>
    <w:rsid w:val="007226BB"/>
    <w:rPr>
      <w:rFonts w:cs="Times New Roman"/>
      <w:sz w:val="16"/>
    </w:rPr>
  </w:style>
  <w:style w:type="paragraph" w:styleId="Tekstkomentarza">
    <w:name w:val="annotation text"/>
    <w:basedOn w:val="Normalny"/>
    <w:link w:val="TekstkomentarzaZnak"/>
    <w:rsid w:val="007226BB"/>
    <w:rPr>
      <w:sz w:val="20"/>
      <w:szCs w:val="20"/>
    </w:rPr>
  </w:style>
  <w:style w:type="character" w:customStyle="1" w:styleId="TekstkomentarzaZnak">
    <w:name w:val="Tekst komentarza Znak"/>
    <w:basedOn w:val="Domylnaczcionkaakapitu"/>
    <w:link w:val="Tekstkomentarza"/>
    <w:locked/>
    <w:rsid w:val="001B2A85"/>
    <w:rPr>
      <w:rFonts w:cs="Times New Roman"/>
    </w:rPr>
  </w:style>
  <w:style w:type="paragraph" w:customStyle="1" w:styleId="08Sygnaturapisma">
    <w:name w:val="@08.Sygnatura_pisma"/>
    <w:basedOn w:val="Normalny"/>
    <w:next w:val="Normalny"/>
    <w:rsid w:val="007226BB"/>
  </w:style>
  <w:style w:type="paragraph" w:styleId="Tytu">
    <w:name w:val="Title"/>
    <w:basedOn w:val="Normalny"/>
    <w:link w:val="TytuZnak"/>
    <w:qFormat/>
    <w:rsid w:val="007226BB"/>
    <w:pPr>
      <w:jc w:val="center"/>
    </w:pPr>
    <w:rPr>
      <w:rFonts w:ascii="Arial" w:hAnsi="Arial"/>
      <w:b/>
      <w:sz w:val="22"/>
      <w:szCs w:val="20"/>
    </w:rPr>
  </w:style>
  <w:style w:type="character" w:customStyle="1" w:styleId="TytuZnak">
    <w:name w:val="Tytuł Znak"/>
    <w:basedOn w:val="Domylnaczcionkaakapitu"/>
    <w:link w:val="Tytu"/>
    <w:locked/>
    <w:rsid w:val="004C1214"/>
    <w:rPr>
      <w:rFonts w:ascii="Arial" w:hAnsi="Arial" w:cs="Times New Roman"/>
      <w:b/>
      <w:sz w:val="22"/>
    </w:rPr>
  </w:style>
  <w:style w:type="paragraph" w:customStyle="1" w:styleId="Standard">
    <w:name w:val="Standard"/>
    <w:autoRedefine/>
    <w:rsid w:val="00251F2E"/>
    <w:pPr>
      <w:tabs>
        <w:tab w:val="left" w:pos="0"/>
      </w:tabs>
      <w:autoSpaceDE w:val="0"/>
      <w:autoSpaceDN w:val="0"/>
      <w:adjustRightInd w:val="0"/>
      <w:snapToGrid w:val="0"/>
      <w:spacing w:line="276" w:lineRule="auto"/>
      <w:jc w:val="both"/>
    </w:pPr>
    <w:rPr>
      <w:rFonts w:ascii="Verdana" w:hAnsi="Verdana" w:cs="Arial"/>
    </w:rPr>
  </w:style>
  <w:style w:type="paragraph" w:customStyle="1" w:styleId="ust">
    <w:name w:val="ust"/>
    <w:basedOn w:val="Normalny"/>
    <w:rsid w:val="007226BB"/>
    <w:pPr>
      <w:spacing w:after="80"/>
      <w:ind w:left="431" w:hanging="255"/>
      <w:jc w:val="both"/>
    </w:pPr>
    <w:rPr>
      <w:szCs w:val="20"/>
    </w:rPr>
  </w:style>
  <w:style w:type="paragraph" w:styleId="Tekstpodstawowy3">
    <w:name w:val="Body Text 3"/>
    <w:basedOn w:val="Normalny"/>
    <w:link w:val="Tekstpodstawowy3Znak"/>
    <w:rsid w:val="007226BB"/>
    <w:pPr>
      <w:keepNext/>
      <w:jc w:val="both"/>
    </w:pPr>
    <w:rPr>
      <w:sz w:val="22"/>
    </w:rPr>
  </w:style>
  <w:style w:type="character" w:customStyle="1" w:styleId="Tekstpodstawowy3Znak">
    <w:name w:val="Tekst podstawowy 3 Znak"/>
    <w:basedOn w:val="Domylnaczcionkaakapitu"/>
    <w:link w:val="Tekstpodstawowy3"/>
    <w:locked/>
    <w:rsid w:val="001B2A85"/>
    <w:rPr>
      <w:rFonts w:cs="Times New Roman"/>
      <w:sz w:val="24"/>
    </w:rPr>
  </w:style>
  <w:style w:type="paragraph" w:customStyle="1" w:styleId="TLSAumowy">
    <w:name w:val="TLSA umowy"/>
    <w:basedOn w:val="Normalny"/>
    <w:rsid w:val="007226BB"/>
    <w:pPr>
      <w:spacing w:after="120" w:line="312" w:lineRule="auto"/>
      <w:jc w:val="both"/>
    </w:pPr>
    <w:rPr>
      <w:rFonts w:ascii="Arial" w:hAnsi="Arial"/>
      <w:sz w:val="22"/>
      <w:szCs w:val="20"/>
    </w:rPr>
  </w:style>
  <w:style w:type="paragraph" w:customStyle="1" w:styleId="Tekstpodstawowy31">
    <w:name w:val="Tekst podstawowy 31"/>
    <w:basedOn w:val="Normalny"/>
    <w:rsid w:val="007226BB"/>
    <w:pPr>
      <w:tabs>
        <w:tab w:val="left" w:pos="284"/>
      </w:tabs>
    </w:pPr>
    <w:rPr>
      <w:sz w:val="22"/>
      <w:szCs w:val="20"/>
    </w:rPr>
  </w:style>
  <w:style w:type="paragraph" w:customStyle="1" w:styleId="14StanowiskoPodpisujacego">
    <w:name w:val="@14.StanowiskoPodpisujacego"/>
    <w:basedOn w:val="Normalny"/>
    <w:rsid w:val="007226BB"/>
    <w:pPr>
      <w:jc w:val="both"/>
    </w:pPr>
    <w:rPr>
      <w:rFonts w:ascii="Verdana" w:hAnsi="Verdana"/>
      <w:sz w:val="18"/>
      <w:szCs w:val="18"/>
    </w:rPr>
  </w:style>
  <w:style w:type="paragraph" w:customStyle="1" w:styleId="11Trescpisma">
    <w:name w:val="@11.Tresc_pisma"/>
    <w:basedOn w:val="Normalny"/>
    <w:rsid w:val="007226BB"/>
    <w:pPr>
      <w:spacing w:before="180"/>
      <w:jc w:val="both"/>
    </w:pPr>
    <w:rPr>
      <w:rFonts w:ascii="Verdana" w:hAnsi="Verdana"/>
      <w:sz w:val="20"/>
      <w:szCs w:val="18"/>
    </w:rPr>
  </w:style>
  <w:style w:type="paragraph" w:styleId="Tekstpodstawowywcity3">
    <w:name w:val="Body Text Indent 3"/>
    <w:basedOn w:val="Normalny"/>
    <w:link w:val="Tekstpodstawowywcity3Znak"/>
    <w:rsid w:val="007226BB"/>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3A5B2D"/>
    <w:rPr>
      <w:rFonts w:cs="Times New Roman"/>
      <w:sz w:val="16"/>
    </w:rPr>
  </w:style>
  <w:style w:type="paragraph" w:styleId="Tekstpodstawowywcity">
    <w:name w:val="Body Text Indent"/>
    <w:basedOn w:val="Normalny"/>
    <w:link w:val="TekstpodstawowywcityZnak"/>
    <w:rsid w:val="007226BB"/>
    <w:pPr>
      <w:spacing w:line="360" w:lineRule="auto"/>
      <w:ind w:firstLine="284"/>
      <w:jc w:val="both"/>
    </w:pPr>
    <w:rPr>
      <w:szCs w:val="20"/>
    </w:rPr>
  </w:style>
  <w:style w:type="character" w:customStyle="1" w:styleId="TekstpodstawowywcityZnak">
    <w:name w:val="Tekst podstawowy wcięty Znak"/>
    <w:basedOn w:val="Domylnaczcionkaakapitu"/>
    <w:link w:val="Tekstpodstawowywcity"/>
    <w:locked/>
    <w:rsid w:val="001B2A85"/>
    <w:rPr>
      <w:rFonts w:cs="Times New Roman"/>
      <w:sz w:val="24"/>
    </w:rPr>
  </w:style>
  <w:style w:type="character" w:customStyle="1" w:styleId="text1">
    <w:name w:val="text1"/>
    <w:rsid w:val="007226BB"/>
    <w:rPr>
      <w:rFonts w:ascii="Verdana" w:hAnsi="Verdana"/>
      <w:color w:val="000000"/>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7226BB"/>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locked/>
    <w:rsid w:val="00762195"/>
    <w:rPr>
      <w:rFonts w:cs="Times New Roman"/>
      <w:b/>
      <w:sz w:val="28"/>
    </w:rPr>
  </w:style>
  <w:style w:type="paragraph" w:styleId="Listapunktowana">
    <w:name w:val="List Bullet"/>
    <w:basedOn w:val="Normalny"/>
    <w:autoRedefine/>
    <w:rsid w:val="00A14471"/>
    <w:pPr>
      <w:numPr>
        <w:numId w:val="18"/>
      </w:numPr>
      <w:spacing w:line="276" w:lineRule="auto"/>
      <w:ind w:left="426" w:right="70" w:hanging="426"/>
      <w:jc w:val="both"/>
    </w:pPr>
    <w:rPr>
      <w:rFonts w:ascii="Verdana" w:hAnsi="Verdana"/>
      <w:sz w:val="20"/>
      <w:szCs w:val="20"/>
    </w:rPr>
  </w:style>
  <w:style w:type="paragraph" w:styleId="Tekstpodstawowywcity2">
    <w:name w:val="Body Text Indent 2"/>
    <w:basedOn w:val="Normalny"/>
    <w:link w:val="Tekstpodstawowywcity2Znak"/>
    <w:rsid w:val="007226BB"/>
    <w:pPr>
      <w:ind w:left="360"/>
      <w:jc w:val="both"/>
    </w:pPr>
    <w:rPr>
      <w:rFonts w:ascii="Verdana" w:hAnsi="Verdana"/>
    </w:rPr>
  </w:style>
  <w:style w:type="character" w:customStyle="1" w:styleId="Tekstpodstawowywcity2Znak">
    <w:name w:val="Tekst podstawowy wcięty 2 Znak"/>
    <w:basedOn w:val="Domylnaczcionkaakapitu"/>
    <w:link w:val="Tekstpodstawowywcity2"/>
    <w:locked/>
    <w:rsid w:val="001B2A85"/>
    <w:rPr>
      <w:rFonts w:ascii="Verdana" w:hAnsi="Verdana" w:cs="Times New Roman"/>
      <w:sz w:val="24"/>
    </w:rPr>
  </w:style>
  <w:style w:type="paragraph" w:styleId="Stopka">
    <w:name w:val="footer"/>
    <w:basedOn w:val="Normalny"/>
    <w:link w:val="StopkaZnak"/>
    <w:uiPriority w:val="99"/>
    <w:rsid w:val="007226BB"/>
    <w:pPr>
      <w:tabs>
        <w:tab w:val="center" w:pos="4536"/>
        <w:tab w:val="right" w:pos="9072"/>
      </w:tabs>
    </w:pPr>
  </w:style>
  <w:style w:type="character" w:customStyle="1" w:styleId="StopkaZnak">
    <w:name w:val="Stopka Znak"/>
    <w:basedOn w:val="Domylnaczcionkaakapitu"/>
    <w:link w:val="Stopka"/>
    <w:uiPriority w:val="99"/>
    <w:locked/>
    <w:rsid w:val="00E73F61"/>
    <w:rPr>
      <w:rFonts w:cs="Times New Roman"/>
      <w:sz w:val="24"/>
    </w:rPr>
  </w:style>
  <w:style w:type="paragraph" w:styleId="Nagwek">
    <w:name w:val="header"/>
    <w:aliases w:val="Nagłówek Znak2,Nagłówek Znak1 Znak,Nagłówek strony Znak Znak,Nagłówek Znak Znak Znak,Nagłówek Znak Znak1"/>
    <w:basedOn w:val="Normalny"/>
    <w:link w:val="NagwekZnak"/>
    <w:rsid w:val="007226BB"/>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locked/>
    <w:rsid w:val="001B2A85"/>
    <w:rPr>
      <w:rFonts w:cs="Times New Roman"/>
      <w:sz w:val="24"/>
    </w:rPr>
  </w:style>
  <w:style w:type="character" w:styleId="Hipercze">
    <w:name w:val="Hyperlink"/>
    <w:basedOn w:val="Domylnaczcionkaakapitu"/>
    <w:rsid w:val="007226BB"/>
    <w:rPr>
      <w:rFonts w:cs="Times New Roman"/>
      <w:color w:val="0000FF"/>
      <w:u w:val="single"/>
    </w:rPr>
  </w:style>
  <w:style w:type="paragraph" w:customStyle="1" w:styleId="Tekstpodstawowy21">
    <w:name w:val="Tekst podstawowy 21"/>
    <w:basedOn w:val="Normalny"/>
    <w:rsid w:val="007226BB"/>
    <w:pPr>
      <w:spacing w:after="80"/>
      <w:ind w:left="454" w:hanging="482"/>
      <w:jc w:val="both"/>
    </w:pPr>
    <w:rPr>
      <w:sz w:val="22"/>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7226BB"/>
    <w:pPr>
      <w:ind w:left="720"/>
    </w:pPr>
  </w:style>
  <w:style w:type="paragraph" w:styleId="Listanumerowana">
    <w:name w:val="List Number"/>
    <w:basedOn w:val="Normalny"/>
    <w:rsid w:val="007226BB"/>
    <w:pPr>
      <w:numPr>
        <w:numId w:val="10"/>
      </w:numPr>
    </w:pPr>
    <w:rPr>
      <w:rFonts w:ascii="Arial" w:hAnsi="Arial"/>
      <w:sz w:val="22"/>
    </w:rPr>
  </w:style>
  <w:style w:type="paragraph" w:customStyle="1" w:styleId="O">
    <w:name w:val="O"/>
    <w:basedOn w:val="Normalny"/>
    <w:rsid w:val="007226BB"/>
    <w:rPr>
      <w:szCs w:val="20"/>
    </w:rPr>
  </w:style>
  <w:style w:type="paragraph" w:customStyle="1" w:styleId="Tytu0">
    <w:name w:val="Tytu?"/>
    <w:basedOn w:val="Normalny"/>
    <w:uiPriority w:val="99"/>
    <w:rsid w:val="007226BB"/>
    <w:pPr>
      <w:jc w:val="center"/>
    </w:pPr>
    <w:rPr>
      <w:b/>
      <w:sz w:val="28"/>
      <w:szCs w:val="20"/>
    </w:rPr>
  </w:style>
  <w:style w:type="paragraph" w:customStyle="1" w:styleId="titel-12">
    <w:name w:val="titel-12"/>
    <w:rsid w:val="007226BB"/>
    <w:pPr>
      <w:tabs>
        <w:tab w:val="left" w:pos="1021"/>
      </w:tabs>
      <w:spacing w:after="120"/>
    </w:pPr>
    <w:rPr>
      <w:rFonts w:ascii="NewCenturySchlbk" w:hAnsi="NewCenturySchlbk"/>
      <w:b/>
      <w:sz w:val="24"/>
      <w:lang w:val="de-DE"/>
    </w:rPr>
  </w:style>
  <w:style w:type="paragraph" w:styleId="Tekstprzypisudolnego">
    <w:name w:val="footnote text"/>
    <w:basedOn w:val="Normalny"/>
    <w:link w:val="TekstprzypisudolnegoZnak"/>
    <w:rsid w:val="007226BB"/>
    <w:rPr>
      <w:sz w:val="20"/>
      <w:szCs w:val="20"/>
    </w:rPr>
  </w:style>
  <w:style w:type="character" w:customStyle="1" w:styleId="TekstprzypisudolnegoZnak">
    <w:name w:val="Tekst przypisu dolnego Znak"/>
    <w:basedOn w:val="Domylnaczcionkaakapitu"/>
    <w:link w:val="Tekstprzypisudolnego"/>
    <w:locked/>
    <w:rsid w:val="001B2A85"/>
    <w:rPr>
      <w:rFonts w:cs="Times New Roman"/>
    </w:rPr>
  </w:style>
  <w:style w:type="paragraph" w:customStyle="1" w:styleId="Default">
    <w:name w:val="Default"/>
    <w:rsid w:val="007226BB"/>
    <w:pPr>
      <w:autoSpaceDE w:val="0"/>
      <w:autoSpaceDN w:val="0"/>
      <w:adjustRightInd w:val="0"/>
    </w:pPr>
    <w:rPr>
      <w:color w:val="000000"/>
      <w:sz w:val="24"/>
      <w:szCs w:val="24"/>
    </w:rPr>
  </w:style>
  <w:style w:type="paragraph" w:customStyle="1" w:styleId="Tekstpodstawowywcity0">
    <w:name w:val="Tekst podstawowy wci?ty"/>
    <w:basedOn w:val="Normalny"/>
    <w:rsid w:val="007226BB"/>
    <w:pPr>
      <w:widowControl w:val="0"/>
      <w:ind w:right="51"/>
      <w:jc w:val="both"/>
    </w:pPr>
    <w:rPr>
      <w:szCs w:val="20"/>
    </w:rPr>
  </w:style>
  <w:style w:type="paragraph" w:customStyle="1" w:styleId="Tekstpodstawowywcity21">
    <w:name w:val="Tekst podstawowy wcięty 21"/>
    <w:basedOn w:val="Normalny"/>
    <w:rsid w:val="007226BB"/>
    <w:pPr>
      <w:ind w:left="426"/>
    </w:pPr>
    <w:rPr>
      <w:sz w:val="22"/>
      <w:szCs w:val="20"/>
    </w:rPr>
  </w:style>
  <w:style w:type="paragraph" w:customStyle="1" w:styleId="Zwykytekst1">
    <w:name w:val="Zwykły tekst1"/>
    <w:basedOn w:val="Normalny"/>
    <w:rsid w:val="007226BB"/>
    <w:rPr>
      <w:rFonts w:ascii="Courier New" w:hAnsi="Courier New"/>
      <w:sz w:val="20"/>
      <w:szCs w:val="20"/>
    </w:rPr>
  </w:style>
  <w:style w:type="paragraph" w:customStyle="1" w:styleId="10Szanowny">
    <w:name w:val="@10.Szanowny"/>
    <w:basedOn w:val="Normalny"/>
    <w:next w:val="Normalny"/>
    <w:rsid w:val="007226BB"/>
    <w:pPr>
      <w:spacing w:before="180"/>
      <w:jc w:val="both"/>
    </w:pPr>
    <w:rPr>
      <w:rFonts w:ascii="Verdana" w:hAnsi="Verdana"/>
      <w:sz w:val="20"/>
      <w:szCs w:val="18"/>
    </w:rPr>
  </w:style>
  <w:style w:type="paragraph" w:styleId="NormalnyWeb">
    <w:name w:val="Normal (Web)"/>
    <w:basedOn w:val="Normalny"/>
    <w:uiPriority w:val="99"/>
    <w:rsid w:val="007226BB"/>
    <w:pPr>
      <w:suppressAutoHyphens/>
      <w:spacing w:before="280" w:after="280"/>
    </w:pPr>
    <w:rPr>
      <w:lang w:eastAsia="ar-SA"/>
    </w:rPr>
  </w:style>
  <w:style w:type="character" w:customStyle="1" w:styleId="FontStyle39">
    <w:name w:val="Font Style39"/>
    <w:rsid w:val="007226BB"/>
    <w:rPr>
      <w:rFonts w:ascii="Verdana" w:hAnsi="Verdana"/>
      <w:sz w:val="18"/>
    </w:rPr>
  </w:style>
  <w:style w:type="character" w:customStyle="1" w:styleId="FontStyle90">
    <w:name w:val="Font Style90"/>
    <w:rsid w:val="007226BB"/>
    <w:rPr>
      <w:rFonts w:ascii="Verdana" w:hAnsi="Verdana"/>
      <w:sz w:val="18"/>
    </w:rPr>
  </w:style>
  <w:style w:type="paragraph" w:styleId="Listapunktowana3">
    <w:name w:val="List Bullet 3"/>
    <w:basedOn w:val="Normalny"/>
    <w:autoRedefine/>
    <w:rsid w:val="007226BB"/>
    <w:pPr>
      <w:numPr>
        <w:numId w:val="1"/>
      </w:numPr>
      <w:tabs>
        <w:tab w:val="clear" w:pos="360"/>
        <w:tab w:val="num" w:pos="396"/>
        <w:tab w:val="num" w:pos="926"/>
      </w:tabs>
      <w:ind w:left="926"/>
    </w:pPr>
  </w:style>
  <w:style w:type="paragraph" w:customStyle="1" w:styleId="Folgetext1">
    <w:name w:val="Folgetext 1"/>
    <w:basedOn w:val="Normalny"/>
    <w:rsid w:val="007226BB"/>
    <w:pPr>
      <w:tabs>
        <w:tab w:val="left" w:pos="3402"/>
        <w:tab w:val="left" w:pos="5104"/>
        <w:tab w:val="left" w:pos="7372"/>
      </w:tabs>
    </w:pPr>
    <w:rPr>
      <w:rFonts w:ascii="Arial" w:hAnsi="Arial"/>
      <w:sz w:val="22"/>
      <w:szCs w:val="20"/>
      <w:lang w:val="de-CH"/>
    </w:rPr>
  </w:style>
  <w:style w:type="paragraph" w:customStyle="1" w:styleId="xl38">
    <w:name w:val="xl38"/>
    <w:basedOn w:val="Normalny"/>
    <w:rsid w:val="007226BB"/>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rsid w:val="007226BB"/>
    <w:pPr>
      <w:ind w:left="390" w:right="-1"/>
      <w:jc w:val="both"/>
    </w:pPr>
    <w:rPr>
      <w:sz w:val="22"/>
    </w:rPr>
  </w:style>
  <w:style w:type="character" w:styleId="Odwoanieprzypisudolnego">
    <w:name w:val="footnote reference"/>
    <w:basedOn w:val="Domylnaczcionkaakapitu"/>
    <w:unhideWhenUsed/>
    <w:rsid w:val="007226BB"/>
    <w:rPr>
      <w:rFonts w:cs="Times New Roman"/>
      <w:vertAlign w:val="superscript"/>
    </w:rPr>
  </w:style>
  <w:style w:type="paragraph" w:styleId="Indeks1">
    <w:name w:val="index 1"/>
    <w:basedOn w:val="Normalny"/>
    <w:next w:val="Normalny"/>
    <w:autoRedefine/>
    <w:semiHidden/>
    <w:rsid w:val="006F3A4B"/>
    <w:pPr>
      <w:jc w:val="center"/>
    </w:pPr>
  </w:style>
  <w:style w:type="paragraph" w:styleId="Tekstdymka">
    <w:name w:val="Balloon Text"/>
    <w:basedOn w:val="Normalny"/>
    <w:link w:val="TekstdymkaZnak"/>
    <w:uiPriority w:val="99"/>
    <w:semiHidden/>
    <w:rsid w:val="007226BB"/>
    <w:rPr>
      <w:rFonts w:ascii="Tahoma" w:hAnsi="Tahoma"/>
      <w:sz w:val="16"/>
      <w:szCs w:val="16"/>
    </w:rPr>
  </w:style>
  <w:style w:type="character" w:customStyle="1" w:styleId="TekstdymkaZnak">
    <w:name w:val="Tekst dymka Znak"/>
    <w:basedOn w:val="Domylnaczcionkaakapitu"/>
    <w:link w:val="Tekstdymka"/>
    <w:uiPriority w:val="99"/>
    <w:semiHidden/>
    <w:locked/>
    <w:rsid w:val="00690569"/>
    <w:rPr>
      <w:rFonts w:ascii="Tahoma" w:hAnsi="Tahoma" w:cs="Times New Roman"/>
      <w:sz w:val="16"/>
    </w:rPr>
  </w:style>
  <w:style w:type="paragraph" w:styleId="Podtytu">
    <w:name w:val="Subtitle"/>
    <w:basedOn w:val="Normalny"/>
    <w:link w:val="PodtytuZnak"/>
    <w:qFormat/>
    <w:rsid w:val="007226BB"/>
    <w:pPr>
      <w:widowControl w:val="0"/>
      <w:jc w:val="center"/>
    </w:pPr>
    <w:rPr>
      <w:b/>
    </w:rPr>
  </w:style>
  <w:style w:type="character" w:customStyle="1" w:styleId="PodtytuZnak">
    <w:name w:val="Podtytuł Znak"/>
    <w:basedOn w:val="Domylnaczcionkaakapitu"/>
    <w:link w:val="Podtytu"/>
    <w:locked/>
    <w:rsid w:val="004C1214"/>
    <w:rPr>
      <w:rFonts w:cs="Times New Roman"/>
      <w:b/>
      <w:snapToGrid w:val="0"/>
      <w:sz w:val="24"/>
    </w:rPr>
  </w:style>
  <w:style w:type="paragraph" w:customStyle="1" w:styleId="pkt">
    <w:name w:val="pkt"/>
    <w:basedOn w:val="Normalny"/>
    <w:rsid w:val="007226BB"/>
    <w:pPr>
      <w:spacing w:before="60" w:after="60"/>
      <w:ind w:left="851" w:hanging="295"/>
      <w:jc w:val="both"/>
    </w:pPr>
    <w:rPr>
      <w:szCs w:val="20"/>
    </w:rPr>
  </w:style>
  <w:style w:type="paragraph" w:customStyle="1" w:styleId="12Zwyrazamiszacunku">
    <w:name w:val="@12.Z_wyrazami_szacunku"/>
    <w:basedOn w:val="Normalny"/>
    <w:next w:val="Normalny"/>
    <w:rsid w:val="007226BB"/>
    <w:pPr>
      <w:spacing w:before="360"/>
    </w:pPr>
    <w:rPr>
      <w:rFonts w:ascii="Verdana" w:hAnsi="Verdana"/>
      <w:sz w:val="20"/>
      <w:szCs w:val="20"/>
    </w:rPr>
  </w:style>
  <w:style w:type="paragraph" w:styleId="Nagwekindeksu">
    <w:name w:val="index heading"/>
    <w:basedOn w:val="Normalny"/>
    <w:next w:val="Indeks1"/>
    <w:semiHidden/>
    <w:rsid w:val="007226BB"/>
  </w:style>
  <w:style w:type="paragraph" w:customStyle="1" w:styleId="18Zalacznikilista">
    <w:name w:val="@18.Zalaczniki_lista"/>
    <w:basedOn w:val="Normalny"/>
    <w:rsid w:val="007226BB"/>
    <w:pPr>
      <w:numPr>
        <w:numId w:val="3"/>
      </w:numPr>
      <w:jc w:val="both"/>
    </w:pPr>
    <w:rPr>
      <w:rFonts w:ascii="Verdana" w:hAnsi="Verdana"/>
      <w:sz w:val="16"/>
      <w:szCs w:val="18"/>
    </w:rPr>
  </w:style>
  <w:style w:type="paragraph" w:customStyle="1" w:styleId="xl48">
    <w:name w:val="xl48"/>
    <w:basedOn w:val="Normalny"/>
    <w:rsid w:val="007226BB"/>
    <w:pPr>
      <w:spacing w:before="100" w:beforeAutospacing="1" w:after="100" w:afterAutospacing="1"/>
    </w:pPr>
    <w:rPr>
      <w:rFonts w:ascii="Arial Unicode MS" w:cs="Arial Unicode MS"/>
    </w:rPr>
  </w:style>
  <w:style w:type="paragraph" w:customStyle="1" w:styleId="xl29">
    <w:name w:val="xl29"/>
    <w:basedOn w:val="Normalny"/>
    <w:rsid w:val="007226BB"/>
    <w:pPr>
      <w:spacing w:before="100" w:beforeAutospacing="1" w:after="100" w:afterAutospacing="1"/>
    </w:pPr>
    <w:rPr>
      <w:rFonts w:ascii="Arial" w:hAnsi="Arial" w:cs="Arial Unicode MS"/>
      <w:b/>
      <w:bCs/>
    </w:rPr>
  </w:style>
  <w:style w:type="paragraph" w:customStyle="1" w:styleId="11111111ust">
    <w:name w:val="11111111 ust"/>
    <w:basedOn w:val="Normalny"/>
    <w:rsid w:val="007226BB"/>
    <w:pPr>
      <w:spacing w:after="80"/>
      <w:ind w:left="431" w:hanging="255"/>
      <w:jc w:val="both"/>
    </w:pPr>
    <w:rPr>
      <w:szCs w:val="20"/>
    </w:rPr>
  </w:style>
  <w:style w:type="paragraph" w:customStyle="1" w:styleId="Tabelatre">
    <w:name w:val="Tabela treść"/>
    <w:basedOn w:val="Normalny"/>
    <w:rsid w:val="007226BB"/>
    <w:pPr>
      <w:spacing w:before="60" w:after="60"/>
    </w:pPr>
    <w:rPr>
      <w:rFonts w:ascii="Arial" w:hAnsi="Arial" w:cs="Arial"/>
      <w:sz w:val="20"/>
      <w:szCs w:val="20"/>
      <w:lang w:eastAsia="en-US"/>
    </w:rPr>
  </w:style>
  <w:style w:type="paragraph" w:customStyle="1" w:styleId="Tabelatrenumerowanie">
    <w:name w:val="Tabela treść numerowanie"/>
    <w:basedOn w:val="Tabelatre"/>
    <w:rsid w:val="007226BB"/>
    <w:pPr>
      <w:numPr>
        <w:numId w:val="12"/>
      </w:numPr>
      <w:tabs>
        <w:tab w:val="clear" w:pos="454"/>
        <w:tab w:val="num" w:pos="360"/>
        <w:tab w:val="num" w:pos="720"/>
      </w:tabs>
      <w:ind w:left="0" w:firstLine="0"/>
    </w:pPr>
  </w:style>
  <w:style w:type="paragraph" w:customStyle="1" w:styleId="Tabelanagwek2dorodka">
    <w:name w:val="Tabela nagłówek2 do środka"/>
    <w:basedOn w:val="Tabelatre"/>
    <w:rsid w:val="007226BB"/>
    <w:pPr>
      <w:jc w:val="center"/>
    </w:pPr>
    <w:rPr>
      <w:b/>
    </w:rPr>
  </w:style>
  <w:style w:type="paragraph" w:styleId="Lista">
    <w:name w:val="List"/>
    <w:basedOn w:val="Normalny"/>
    <w:rsid w:val="007226BB"/>
    <w:pPr>
      <w:ind w:left="283" w:hanging="283"/>
    </w:pPr>
    <w:rPr>
      <w:sz w:val="20"/>
      <w:szCs w:val="20"/>
    </w:rPr>
  </w:style>
  <w:style w:type="paragraph" w:customStyle="1" w:styleId="Standardowyzkropka">
    <w:name w:val="Standardowy z kropka"/>
    <w:basedOn w:val="Normalny"/>
    <w:rsid w:val="007226BB"/>
    <w:pPr>
      <w:numPr>
        <w:numId w:val="11"/>
      </w:numPr>
      <w:jc w:val="both"/>
    </w:pPr>
  </w:style>
  <w:style w:type="paragraph" w:customStyle="1" w:styleId="tekst">
    <w:name w:val="tekst"/>
    <w:basedOn w:val="Normalny"/>
    <w:rsid w:val="007226BB"/>
    <w:pPr>
      <w:spacing w:after="80"/>
      <w:jc w:val="both"/>
    </w:pPr>
    <w:rPr>
      <w:szCs w:val="20"/>
    </w:rPr>
  </w:style>
  <w:style w:type="paragraph" w:customStyle="1" w:styleId="xl44">
    <w:name w:val="xl44"/>
    <w:basedOn w:val="Normalny"/>
    <w:rsid w:val="007226BB"/>
    <w:pPr>
      <w:spacing w:before="100" w:beforeAutospacing="1" w:after="100" w:afterAutospacing="1"/>
      <w:textAlignment w:val="center"/>
    </w:pPr>
    <w:rPr>
      <w:rFonts w:ascii="Ottawa" w:hAnsi="Ottawa" w:cs="Arial Unicode MS"/>
      <w:b/>
      <w:bCs/>
    </w:rPr>
  </w:style>
  <w:style w:type="paragraph" w:customStyle="1" w:styleId="Tekstpodstawowywcity22">
    <w:name w:val="Tekst podstawowy wcięty 22"/>
    <w:basedOn w:val="Normalny"/>
    <w:rsid w:val="007226BB"/>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rsid w:val="007226BB"/>
    <w:rPr>
      <w:rFonts w:ascii="Courier New" w:hAnsi="Courier New"/>
      <w:sz w:val="20"/>
      <w:szCs w:val="20"/>
    </w:rPr>
  </w:style>
  <w:style w:type="character" w:customStyle="1" w:styleId="ZwykytekstZnak">
    <w:name w:val="Zwykły tekst Znak"/>
    <w:basedOn w:val="Domylnaczcionkaakapitu"/>
    <w:link w:val="Zwykytekst"/>
    <w:locked/>
    <w:rsid w:val="001B2A85"/>
    <w:rPr>
      <w:rFonts w:ascii="Courier New" w:hAnsi="Courier New" w:cs="Times New Roman"/>
    </w:rPr>
  </w:style>
  <w:style w:type="paragraph" w:customStyle="1" w:styleId="xl27">
    <w:name w:val="xl27"/>
    <w:basedOn w:val="Normalny"/>
    <w:rsid w:val="007226B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SIWZPodstawowyZnak1">
    <w:name w:val="SIWZ Podstawowy Znak1"/>
    <w:basedOn w:val="Normalny"/>
    <w:rsid w:val="007226BB"/>
    <w:pPr>
      <w:jc w:val="both"/>
    </w:pPr>
    <w:rPr>
      <w:szCs w:val="20"/>
    </w:rPr>
  </w:style>
  <w:style w:type="paragraph" w:styleId="Tematkomentarza">
    <w:name w:val="annotation subject"/>
    <w:basedOn w:val="Tekstkomentarza"/>
    <w:next w:val="Tekstkomentarza"/>
    <w:link w:val="TematkomentarzaZnak"/>
    <w:semiHidden/>
    <w:rsid w:val="00CA35B5"/>
    <w:rPr>
      <w:b/>
      <w:bCs/>
    </w:rPr>
  </w:style>
  <w:style w:type="character" w:customStyle="1" w:styleId="TematkomentarzaZnak">
    <w:name w:val="Temat komentarza Znak"/>
    <w:basedOn w:val="TekstkomentarzaZnak"/>
    <w:link w:val="Tematkomentarza"/>
    <w:semiHidden/>
    <w:locked/>
    <w:rsid w:val="000E68AB"/>
    <w:rPr>
      <w:rFonts w:cs="Times New Roman"/>
      <w:b/>
    </w:rPr>
  </w:style>
  <w:style w:type="character" w:styleId="Numerstrony">
    <w:name w:val="page number"/>
    <w:basedOn w:val="Domylnaczcionkaakapitu"/>
    <w:rsid w:val="00E73F61"/>
    <w:rPr>
      <w:rFonts w:cs="Times New Roman"/>
    </w:rPr>
  </w:style>
  <w:style w:type="paragraph" w:styleId="Wcicienormalne">
    <w:name w:val="Normal Indent"/>
    <w:aliases w:val="NormaIndent"/>
    <w:basedOn w:val="Normalny"/>
    <w:rsid w:val="001B2A85"/>
    <w:pPr>
      <w:spacing w:before="120"/>
      <w:ind w:left="720" w:firstLine="720"/>
      <w:jc w:val="both"/>
    </w:pPr>
    <w:rPr>
      <w:rFonts w:ascii="Arial" w:hAnsi="Arial"/>
      <w:szCs w:val="20"/>
    </w:rPr>
  </w:style>
  <w:style w:type="paragraph" w:customStyle="1" w:styleId="font0">
    <w:name w:val="font0"/>
    <w:basedOn w:val="Normalny"/>
    <w:rsid w:val="001B2A85"/>
    <w:pPr>
      <w:spacing w:before="100" w:beforeAutospacing="1" w:after="100" w:afterAutospacing="1"/>
    </w:pPr>
    <w:rPr>
      <w:rFonts w:ascii="Arial" w:hAnsi="Arial"/>
      <w:sz w:val="20"/>
      <w:szCs w:val="20"/>
    </w:rPr>
  </w:style>
  <w:style w:type="paragraph" w:customStyle="1" w:styleId="font5">
    <w:name w:val="font5"/>
    <w:basedOn w:val="Normalny"/>
    <w:rsid w:val="001B2A85"/>
    <w:pPr>
      <w:spacing w:before="100" w:beforeAutospacing="1" w:after="100" w:afterAutospacing="1"/>
    </w:pPr>
    <w:rPr>
      <w:rFonts w:ascii="Arial" w:hAnsi="Arial"/>
      <w:sz w:val="20"/>
      <w:szCs w:val="20"/>
    </w:rPr>
  </w:style>
  <w:style w:type="paragraph" w:customStyle="1" w:styleId="xl22">
    <w:name w:val="xl22"/>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1B2A8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1B2A8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1B2A85"/>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1B2A85"/>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1B2A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1B2A85"/>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1B2A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1B2A85"/>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1B2A8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1B2A85"/>
    <w:pPr>
      <w:pBdr>
        <w:top w:val="single" w:sz="4" w:space="0" w:color="auto"/>
        <w:bottom w:val="single" w:sz="4" w:space="0" w:color="auto"/>
      </w:pBdr>
      <w:spacing w:before="100" w:beforeAutospacing="1" w:after="100" w:afterAutospacing="1"/>
      <w:jc w:val="center"/>
    </w:pPr>
  </w:style>
  <w:style w:type="paragraph" w:customStyle="1" w:styleId="xl39">
    <w:name w:val="xl39"/>
    <w:basedOn w:val="Normalny"/>
    <w:rsid w:val="001B2A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1B2A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1B2A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UyteHipercze">
    <w:name w:val="FollowedHyperlink"/>
    <w:basedOn w:val="Domylnaczcionkaakapitu"/>
    <w:rsid w:val="001B2A85"/>
    <w:rPr>
      <w:rFonts w:cs="Times New Roman"/>
      <w:color w:val="800080"/>
      <w:u w:val="single"/>
    </w:rPr>
  </w:style>
  <w:style w:type="paragraph" w:customStyle="1" w:styleId="15Spraweprowadzi">
    <w:name w:val="@15.Sprawe_prowadzi"/>
    <w:basedOn w:val="Normalny"/>
    <w:rsid w:val="001B2A85"/>
    <w:pPr>
      <w:jc w:val="both"/>
    </w:pPr>
    <w:rPr>
      <w:rFonts w:ascii="Verdana" w:hAnsi="Verdana"/>
      <w:sz w:val="18"/>
      <w:szCs w:val="18"/>
    </w:rPr>
  </w:style>
  <w:style w:type="paragraph" w:customStyle="1" w:styleId="Tekstpodstawowy311">
    <w:name w:val="Tekst podstawowy 311"/>
    <w:basedOn w:val="Normalny"/>
    <w:rsid w:val="001B2A85"/>
    <w:pPr>
      <w:spacing w:line="120" w:lineRule="atLeast"/>
      <w:jc w:val="both"/>
    </w:pPr>
    <w:rPr>
      <w:szCs w:val="20"/>
    </w:rPr>
  </w:style>
  <w:style w:type="paragraph" w:customStyle="1" w:styleId="font6">
    <w:name w:val="font6"/>
    <w:basedOn w:val="Normalny"/>
    <w:rsid w:val="001B2A85"/>
    <w:pPr>
      <w:spacing w:before="100" w:beforeAutospacing="1" w:after="100" w:afterAutospacing="1"/>
    </w:pPr>
    <w:rPr>
      <w:rFonts w:ascii="Ottawa" w:hAnsi="Ottawa" w:cs="Arial Unicode MS"/>
      <w:sz w:val="28"/>
      <w:szCs w:val="28"/>
    </w:rPr>
  </w:style>
  <w:style w:type="paragraph" w:customStyle="1" w:styleId="xl43">
    <w:name w:val="xl43"/>
    <w:basedOn w:val="Normalny"/>
    <w:rsid w:val="001B2A85"/>
    <w:pPr>
      <w:shd w:val="clear" w:color="auto" w:fill="FFFFFF"/>
      <w:spacing w:before="100" w:beforeAutospacing="1" w:after="100" w:afterAutospacing="1"/>
      <w:jc w:val="right"/>
    </w:pPr>
    <w:rPr>
      <w:rFonts w:ascii="Ottawa" w:hAnsi="Ottawa" w:cs="Arial Unicode MS"/>
      <w:sz w:val="28"/>
      <w:szCs w:val="28"/>
    </w:rPr>
  </w:style>
  <w:style w:type="paragraph" w:customStyle="1" w:styleId="xl45">
    <w:name w:val="xl45"/>
    <w:basedOn w:val="Normalny"/>
    <w:rsid w:val="001B2A85"/>
    <w:pPr>
      <w:shd w:val="clear" w:color="auto" w:fill="FFFFFF"/>
      <w:spacing w:before="100" w:beforeAutospacing="1" w:after="100" w:afterAutospacing="1"/>
    </w:pPr>
    <w:rPr>
      <w:rFonts w:ascii="Ottawa" w:hAnsi="Ottawa" w:cs="Arial Unicode MS"/>
    </w:rPr>
  </w:style>
  <w:style w:type="paragraph" w:customStyle="1" w:styleId="xl46">
    <w:name w:val="xl46"/>
    <w:basedOn w:val="Normalny"/>
    <w:rsid w:val="001B2A85"/>
    <w:pPr>
      <w:shd w:val="clear" w:color="auto" w:fill="FFFFFF"/>
      <w:spacing w:before="100" w:beforeAutospacing="1" w:after="100" w:afterAutospacing="1"/>
    </w:pPr>
    <w:rPr>
      <w:rFonts w:ascii="Ottawa" w:hAnsi="Ottawa" w:cs="Arial Unicode MS"/>
      <w:b/>
      <w:bCs/>
      <w:sz w:val="28"/>
      <w:szCs w:val="28"/>
    </w:rPr>
  </w:style>
  <w:style w:type="paragraph" w:customStyle="1" w:styleId="xl47">
    <w:name w:val="xl47"/>
    <w:basedOn w:val="Normalny"/>
    <w:rsid w:val="001B2A85"/>
    <w:pPr>
      <w:shd w:val="clear" w:color="auto" w:fill="FFFFFF"/>
      <w:spacing w:before="100" w:beforeAutospacing="1" w:after="100" w:afterAutospacing="1"/>
      <w:textAlignment w:val="center"/>
    </w:pPr>
    <w:rPr>
      <w:rFonts w:ascii="Ottawa" w:hAnsi="Ottawa" w:cs="Arial Unicode MS"/>
      <w:b/>
      <w:bCs/>
      <w:sz w:val="28"/>
      <w:szCs w:val="28"/>
      <w:u w:val="single"/>
    </w:rPr>
  </w:style>
  <w:style w:type="paragraph" w:customStyle="1" w:styleId="xl49">
    <w:name w:val="xl49"/>
    <w:basedOn w:val="Normalny"/>
    <w:rsid w:val="001B2A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Ottawa" w:hAnsi="Ottawa" w:cs="Arial Unicode MS"/>
      <w:sz w:val="28"/>
      <w:szCs w:val="28"/>
    </w:rPr>
  </w:style>
  <w:style w:type="paragraph" w:customStyle="1" w:styleId="xl50">
    <w:name w:val="xl50"/>
    <w:basedOn w:val="Normalny"/>
    <w:rsid w:val="001B2A85"/>
    <w:pPr>
      <w:shd w:val="clear" w:color="auto" w:fill="FFFFFF"/>
      <w:spacing w:before="100" w:beforeAutospacing="1" w:after="100" w:afterAutospacing="1"/>
      <w:jc w:val="right"/>
    </w:pPr>
    <w:rPr>
      <w:rFonts w:ascii="Ottawa" w:hAnsi="Ottawa" w:cs="Arial Unicode MS"/>
    </w:rPr>
  </w:style>
  <w:style w:type="paragraph" w:customStyle="1" w:styleId="xl51">
    <w:name w:val="xl51"/>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pPr>
    <w:rPr>
      <w:rFonts w:ascii="Ottawa" w:hAnsi="Ottawa" w:cs="Arial Unicode MS"/>
      <w:b/>
      <w:bCs/>
      <w:sz w:val="28"/>
      <w:szCs w:val="28"/>
    </w:rPr>
  </w:style>
  <w:style w:type="paragraph" w:customStyle="1" w:styleId="xl52">
    <w:name w:val="xl52"/>
    <w:basedOn w:val="Normalny"/>
    <w:rsid w:val="001B2A85"/>
    <w:pPr>
      <w:shd w:val="clear" w:color="auto" w:fill="FFFFFF"/>
      <w:spacing w:before="100" w:beforeAutospacing="1" w:after="100" w:afterAutospacing="1"/>
      <w:textAlignment w:val="center"/>
    </w:pPr>
    <w:rPr>
      <w:rFonts w:ascii="Ottawa" w:hAnsi="Ottawa" w:cs="Arial Unicode MS"/>
      <w:i/>
      <w:iCs/>
      <w:sz w:val="28"/>
      <w:szCs w:val="28"/>
    </w:rPr>
  </w:style>
  <w:style w:type="paragraph" w:customStyle="1" w:styleId="xl53">
    <w:name w:val="xl53"/>
    <w:basedOn w:val="Normalny"/>
    <w:rsid w:val="001B2A85"/>
    <w:pPr>
      <w:spacing w:before="100" w:beforeAutospacing="1" w:after="100" w:afterAutospacing="1"/>
    </w:pPr>
    <w:rPr>
      <w:rFonts w:ascii="Arial Unicode MS" w:cs="Arial Unicode MS"/>
    </w:rPr>
  </w:style>
  <w:style w:type="paragraph" w:customStyle="1" w:styleId="xl54">
    <w:name w:val="xl54"/>
    <w:basedOn w:val="Normalny"/>
    <w:rsid w:val="001B2A85"/>
    <w:pPr>
      <w:shd w:val="clear" w:color="auto" w:fill="FFFFFF"/>
      <w:spacing w:before="100" w:beforeAutospacing="1" w:after="100" w:afterAutospacing="1"/>
      <w:jc w:val="center"/>
      <w:textAlignment w:val="center"/>
    </w:pPr>
    <w:rPr>
      <w:rFonts w:ascii="Ottawa" w:hAnsi="Ottawa" w:cs="Arial Unicode MS"/>
      <w:sz w:val="32"/>
      <w:szCs w:val="32"/>
    </w:rPr>
  </w:style>
  <w:style w:type="paragraph" w:customStyle="1" w:styleId="xl55">
    <w:name w:val="xl55"/>
    <w:basedOn w:val="Normalny"/>
    <w:rsid w:val="001B2A85"/>
    <w:pPr>
      <w:shd w:val="clear" w:color="auto" w:fill="FFFFFF"/>
      <w:spacing w:before="100" w:beforeAutospacing="1" w:after="100" w:afterAutospacing="1"/>
      <w:jc w:val="center"/>
      <w:textAlignment w:val="center"/>
    </w:pPr>
    <w:rPr>
      <w:rFonts w:ascii="Arial Unicode MS" w:cs="Arial Unicode MS"/>
      <w:sz w:val="32"/>
      <w:szCs w:val="32"/>
    </w:rPr>
  </w:style>
  <w:style w:type="paragraph" w:customStyle="1" w:styleId="xl56">
    <w:name w:val="xl56"/>
    <w:basedOn w:val="Normalny"/>
    <w:rsid w:val="001B2A85"/>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57">
    <w:name w:val="xl57"/>
    <w:basedOn w:val="Normalny"/>
    <w:rsid w:val="001B2A85"/>
    <w:pPr>
      <w:pBdr>
        <w:top w:val="single" w:sz="8" w:space="0" w:color="auto"/>
        <w:left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8">
    <w:name w:val="xl58"/>
    <w:basedOn w:val="Normalny"/>
    <w:rsid w:val="001B2A85"/>
    <w:pPr>
      <w:pBdr>
        <w:top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9">
    <w:name w:val="xl59"/>
    <w:basedOn w:val="Normalny"/>
    <w:rsid w:val="001B2A85"/>
    <w:pPr>
      <w:pBdr>
        <w:top w:val="single" w:sz="8" w:space="0" w:color="auto"/>
        <w:bottom w:val="single" w:sz="8" w:space="0" w:color="auto"/>
        <w:right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60">
    <w:name w:val="xl60"/>
    <w:basedOn w:val="Normalny"/>
    <w:rsid w:val="001B2A85"/>
    <w:pPr>
      <w:shd w:val="clear" w:color="auto" w:fill="FFFFFF"/>
      <w:spacing w:before="100" w:beforeAutospacing="1" w:after="100" w:afterAutospacing="1"/>
      <w:jc w:val="center"/>
      <w:textAlignment w:val="center"/>
    </w:pPr>
    <w:rPr>
      <w:rFonts w:ascii="Ottawa" w:hAnsi="Ottawa" w:cs="Arial Unicode MS"/>
      <w:b/>
      <w:bCs/>
      <w:sz w:val="32"/>
      <w:szCs w:val="32"/>
    </w:rPr>
  </w:style>
  <w:style w:type="paragraph" w:customStyle="1" w:styleId="xl61">
    <w:name w:val="xl61"/>
    <w:basedOn w:val="Normalny"/>
    <w:rsid w:val="001B2A85"/>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62">
    <w:name w:val="xl62"/>
    <w:basedOn w:val="Normalny"/>
    <w:rsid w:val="001B2A85"/>
    <w:pPr>
      <w:spacing w:before="100" w:beforeAutospacing="1" w:after="100" w:afterAutospacing="1"/>
      <w:jc w:val="center"/>
      <w:textAlignment w:val="center"/>
    </w:pPr>
    <w:rPr>
      <w:rFonts w:ascii="Ottawa" w:hAnsi="Ottawa" w:cs="Arial Unicode MS"/>
      <w:b/>
      <w:bCs/>
      <w:sz w:val="32"/>
      <w:szCs w:val="32"/>
    </w:rPr>
  </w:style>
  <w:style w:type="paragraph" w:customStyle="1" w:styleId="xl63">
    <w:name w:val="xl63"/>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Ottawa" w:hAnsi="Ottawa" w:cs="Arial Unicode MS"/>
      <w:b/>
      <w:bCs/>
      <w:sz w:val="28"/>
      <w:szCs w:val="28"/>
    </w:rPr>
  </w:style>
  <w:style w:type="paragraph" w:customStyle="1" w:styleId="dwig">
    <w:name w:val="dźwig !!!"/>
    <w:basedOn w:val="Nagwek1"/>
    <w:rsid w:val="001B2A85"/>
    <w:pPr>
      <w:spacing w:before="0" w:after="0"/>
      <w:ind w:right="0"/>
    </w:pPr>
    <w:rPr>
      <w:b w:val="0"/>
      <w:caps w:val="0"/>
      <w:sz w:val="24"/>
      <w:szCs w:val="20"/>
      <w:u w:val="none"/>
    </w:rPr>
  </w:style>
  <w:style w:type="paragraph" w:customStyle="1" w:styleId="WW-Tekstpodstawowywcity3">
    <w:name w:val="WW-Tekst podstawowy wcięty 3"/>
    <w:basedOn w:val="Normalny"/>
    <w:rsid w:val="001B2A85"/>
    <w:pPr>
      <w:suppressAutoHyphens/>
      <w:ind w:left="426" w:hanging="426"/>
      <w:jc w:val="both"/>
    </w:pPr>
    <w:rPr>
      <w:szCs w:val="20"/>
    </w:rPr>
  </w:style>
  <w:style w:type="paragraph" w:customStyle="1" w:styleId="BodyText21">
    <w:name w:val="Body Text 21"/>
    <w:basedOn w:val="Normalny"/>
    <w:rsid w:val="001B2A85"/>
    <w:pPr>
      <w:widowControl w:val="0"/>
      <w:tabs>
        <w:tab w:val="left" w:pos="420"/>
      </w:tabs>
      <w:suppressAutoHyphens/>
      <w:jc w:val="both"/>
    </w:pPr>
    <w:rPr>
      <w:b/>
      <w:szCs w:val="20"/>
    </w:rPr>
  </w:style>
  <w:style w:type="paragraph" w:customStyle="1" w:styleId="WW-Tekstpodstawowy2">
    <w:name w:val="WW-Tekst podstawowy 2"/>
    <w:basedOn w:val="Normalny"/>
    <w:rsid w:val="001B2A85"/>
    <w:pPr>
      <w:suppressAutoHyphens/>
    </w:pPr>
    <w:rPr>
      <w:szCs w:val="20"/>
    </w:rPr>
  </w:style>
  <w:style w:type="paragraph" w:customStyle="1" w:styleId="Tekstpodstawowy211">
    <w:name w:val="Tekst podstawowy 211"/>
    <w:basedOn w:val="Normalny"/>
    <w:rsid w:val="001B2A85"/>
    <w:pPr>
      <w:suppressAutoHyphens/>
      <w:jc w:val="both"/>
    </w:pPr>
    <w:rPr>
      <w:szCs w:val="20"/>
    </w:rPr>
  </w:style>
  <w:style w:type="paragraph" w:customStyle="1" w:styleId="ParagrafInfotech">
    <w:name w:val="Paragraf Infotech"/>
    <w:basedOn w:val="Normalny"/>
    <w:rsid w:val="001B2A85"/>
    <w:pPr>
      <w:autoSpaceDE w:val="0"/>
      <w:autoSpaceDN w:val="0"/>
      <w:adjustRightInd w:val="0"/>
      <w:spacing w:after="120" w:line="360" w:lineRule="auto"/>
      <w:ind w:firstLine="567"/>
      <w:jc w:val="both"/>
    </w:pPr>
    <w:rPr>
      <w:rFonts w:ascii="Arial" w:hAnsi="Arial"/>
      <w:bCs/>
      <w:sz w:val="18"/>
      <w:szCs w:val="22"/>
    </w:rPr>
  </w:style>
  <w:style w:type="character" w:customStyle="1" w:styleId="actxsmall1">
    <w:name w:val="actxsmall1"/>
    <w:rsid w:val="001B2A85"/>
    <w:rPr>
      <w:color w:val="000000"/>
      <w:sz w:val="15"/>
    </w:rPr>
  </w:style>
  <w:style w:type="paragraph" w:styleId="Lista2">
    <w:name w:val="List 2"/>
    <w:basedOn w:val="Normalny"/>
    <w:rsid w:val="001B2A85"/>
    <w:pPr>
      <w:ind w:left="566" w:hanging="283"/>
      <w:contextualSpacing/>
    </w:pPr>
  </w:style>
  <w:style w:type="paragraph" w:customStyle="1" w:styleId="Akapitzlist1">
    <w:name w:val="Akapit z listą1"/>
    <w:basedOn w:val="Normalny"/>
    <w:rsid w:val="001B2A85"/>
    <w:pPr>
      <w:ind w:left="720"/>
    </w:pPr>
  </w:style>
  <w:style w:type="paragraph" w:styleId="Bezodstpw">
    <w:name w:val="No Spacing"/>
    <w:uiPriority w:val="1"/>
    <w:qFormat/>
    <w:rsid w:val="001B2A85"/>
    <w:rPr>
      <w:rFonts w:ascii="Calibri" w:hAnsi="Calibri"/>
      <w:sz w:val="22"/>
      <w:szCs w:val="22"/>
    </w:rPr>
  </w:style>
  <w:style w:type="table" w:styleId="Tabela-Siatka">
    <w:name w:val="Table Grid"/>
    <w:basedOn w:val="Standardowy"/>
    <w:uiPriority w:val="59"/>
    <w:rsid w:val="001B2A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1B2A85"/>
    <w:rPr>
      <w:rFonts w:ascii="Calibri" w:hAnsi="Calibri"/>
      <w:sz w:val="20"/>
      <w:szCs w:val="20"/>
    </w:rPr>
  </w:style>
  <w:style w:type="character" w:customStyle="1" w:styleId="TekstprzypisukocowegoZnak">
    <w:name w:val="Tekst przypisu końcowego Znak"/>
    <w:basedOn w:val="Domylnaczcionkaakapitu"/>
    <w:link w:val="Tekstprzypisukocowego"/>
    <w:locked/>
    <w:rsid w:val="001B2A85"/>
    <w:rPr>
      <w:rFonts w:ascii="Calibri" w:hAnsi="Calibri" w:cs="Times New Roman"/>
    </w:rPr>
  </w:style>
  <w:style w:type="character" w:styleId="Odwoanieprzypisukocowego">
    <w:name w:val="endnote reference"/>
    <w:basedOn w:val="Domylnaczcionkaakapitu"/>
    <w:unhideWhenUsed/>
    <w:rsid w:val="001B2A85"/>
    <w:rPr>
      <w:rFonts w:cs="Times New Roman"/>
      <w:vertAlign w:val="superscript"/>
    </w:rPr>
  </w:style>
  <w:style w:type="character" w:customStyle="1" w:styleId="ZnakZnak">
    <w:name w:val="Znak Znak"/>
    <w:basedOn w:val="Domylnaczcionkaakapitu"/>
    <w:semiHidden/>
    <w:locked/>
    <w:rsid w:val="001B2A85"/>
    <w:rPr>
      <w:rFonts w:cs="Times New Roman"/>
    </w:rPr>
  </w:style>
  <w:style w:type="character" w:customStyle="1" w:styleId="ZnakZnak2">
    <w:name w:val="Znak Znak2"/>
    <w:rsid w:val="001B2A85"/>
    <w:rPr>
      <w:rFonts w:ascii="Ottawa" w:hAnsi="Ottawa"/>
      <w:snapToGrid w:val="0"/>
      <w:sz w:val="24"/>
      <w:lang w:val="pl-PL" w:eastAsia="pl-PL"/>
    </w:rPr>
  </w:style>
  <w:style w:type="character" w:customStyle="1" w:styleId="ZnakZnak1">
    <w:name w:val="Znak Znak1"/>
    <w:rsid w:val="001B2A85"/>
    <w:rPr>
      <w:snapToGrid w:val="0"/>
      <w:sz w:val="24"/>
      <w:lang w:val="pl-PL" w:eastAsia="pl-PL"/>
    </w:rPr>
  </w:style>
  <w:style w:type="character" w:styleId="Uwydatnienie">
    <w:name w:val="Emphasis"/>
    <w:basedOn w:val="Domylnaczcionkaakapitu"/>
    <w:uiPriority w:val="20"/>
    <w:qFormat/>
    <w:rsid w:val="001B2A85"/>
    <w:rPr>
      <w:rFonts w:cs="Times New Roman"/>
      <w:b/>
    </w:rPr>
  </w:style>
  <w:style w:type="character" w:customStyle="1" w:styleId="st">
    <w:name w:val="st"/>
    <w:basedOn w:val="Domylnaczcionkaakapitu"/>
    <w:rsid w:val="001B2A85"/>
    <w:rPr>
      <w:rFonts w:cs="Times New Roman"/>
    </w:rPr>
  </w:style>
  <w:style w:type="table" w:customStyle="1" w:styleId="Tabela-Siatka1">
    <w:name w:val="Tabela - Siatka1"/>
    <w:basedOn w:val="Standardowy"/>
    <w:next w:val="Tabela-Siatka"/>
    <w:uiPriority w:val="59"/>
    <w:rsid w:val="001B2A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B2A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1B2A85"/>
    <w:rPr>
      <w:rFonts w:ascii="Cambria" w:hAnsi="Cambria"/>
      <w:b/>
      <w:i/>
      <w:sz w:val="28"/>
    </w:rPr>
  </w:style>
  <w:style w:type="character" w:styleId="Pogrubienie">
    <w:name w:val="Strong"/>
    <w:basedOn w:val="Domylnaczcionkaakapitu"/>
    <w:uiPriority w:val="22"/>
    <w:qFormat/>
    <w:rsid w:val="001B2A85"/>
    <w:rPr>
      <w:rFonts w:cs="Times New Roman"/>
      <w:b/>
    </w:rPr>
  </w:style>
  <w:style w:type="character" w:customStyle="1" w:styleId="apple-converted-space">
    <w:name w:val="apple-converted-space"/>
    <w:basedOn w:val="Domylnaczcionkaakapitu"/>
    <w:uiPriority w:val="99"/>
    <w:rsid w:val="001B2A85"/>
    <w:rPr>
      <w:rFonts w:cs="Times New Roman"/>
    </w:rPr>
  </w:style>
  <w:style w:type="character" w:customStyle="1" w:styleId="n">
    <w:name w:val="n"/>
    <w:basedOn w:val="Domylnaczcionkaakapitu"/>
    <w:uiPriority w:val="99"/>
    <w:rsid w:val="001B2A85"/>
    <w:rPr>
      <w:rFonts w:cs="Times New Roman"/>
    </w:rPr>
  </w:style>
  <w:style w:type="character" w:customStyle="1" w:styleId="i">
    <w:name w:val="i"/>
    <w:basedOn w:val="Domylnaczcionkaakapitu"/>
    <w:rsid w:val="001B2A85"/>
    <w:rPr>
      <w:rFonts w:cs="Times New Roman"/>
    </w:rPr>
  </w:style>
  <w:style w:type="paragraph" w:customStyle="1" w:styleId="Kasia">
    <w:name w:val="Kasia"/>
    <w:basedOn w:val="Normalny"/>
    <w:rsid w:val="00813097"/>
    <w:pPr>
      <w:tabs>
        <w:tab w:val="left" w:pos="284"/>
      </w:tabs>
      <w:suppressAutoHyphens/>
      <w:jc w:val="both"/>
    </w:pPr>
    <w:rPr>
      <w:lang w:eastAsia="ar-SA"/>
    </w:rPr>
  </w:style>
  <w:style w:type="paragraph" w:styleId="Legenda">
    <w:name w:val="caption"/>
    <w:basedOn w:val="Normalny"/>
    <w:next w:val="Normalny"/>
    <w:unhideWhenUsed/>
    <w:qFormat/>
    <w:rsid w:val="000E13EB"/>
    <w:rPr>
      <w:b/>
      <w:bCs/>
      <w:sz w:val="20"/>
      <w:szCs w:val="20"/>
    </w:rPr>
  </w:style>
  <w:style w:type="paragraph" w:customStyle="1" w:styleId="NormalBold">
    <w:name w:val="NormalBold"/>
    <w:basedOn w:val="Normalny"/>
    <w:link w:val="NormalBoldChar"/>
    <w:rsid w:val="009067A8"/>
    <w:pPr>
      <w:widowControl w:val="0"/>
    </w:pPr>
    <w:rPr>
      <w:b/>
      <w:szCs w:val="22"/>
      <w:lang w:eastAsia="en-GB"/>
    </w:rPr>
  </w:style>
  <w:style w:type="character" w:customStyle="1" w:styleId="NormalBoldChar">
    <w:name w:val="NormalBold Char"/>
    <w:link w:val="NormalBold"/>
    <w:locked/>
    <w:rsid w:val="009067A8"/>
    <w:rPr>
      <w:b/>
      <w:sz w:val="22"/>
      <w:lang w:val="x-none" w:eastAsia="en-GB"/>
    </w:rPr>
  </w:style>
  <w:style w:type="character" w:customStyle="1" w:styleId="DeltaViewInsertion">
    <w:name w:val="DeltaView Insertion"/>
    <w:rsid w:val="009067A8"/>
    <w:rPr>
      <w:b/>
      <w:i/>
      <w:spacing w:val="0"/>
    </w:rPr>
  </w:style>
  <w:style w:type="paragraph" w:customStyle="1" w:styleId="Text10">
    <w:name w:val="Text 1"/>
    <w:basedOn w:val="Normalny"/>
    <w:rsid w:val="009067A8"/>
    <w:pPr>
      <w:spacing w:before="120" w:after="120"/>
      <w:ind w:left="850"/>
      <w:jc w:val="both"/>
    </w:pPr>
    <w:rPr>
      <w:szCs w:val="22"/>
      <w:lang w:eastAsia="en-GB"/>
    </w:rPr>
  </w:style>
  <w:style w:type="paragraph" w:customStyle="1" w:styleId="NormalLeft">
    <w:name w:val="Normal Left"/>
    <w:basedOn w:val="Normalny"/>
    <w:rsid w:val="009067A8"/>
    <w:pPr>
      <w:spacing w:before="120" w:after="120"/>
    </w:pPr>
    <w:rPr>
      <w:szCs w:val="22"/>
      <w:lang w:eastAsia="en-GB"/>
    </w:rPr>
  </w:style>
  <w:style w:type="paragraph" w:customStyle="1" w:styleId="Tiret0">
    <w:name w:val="Tiret 0"/>
    <w:basedOn w:val="Normalny"/>
    <w:rsid w:val="009067A8"/>
    <w:pPr>
      <w:numPr>
        <w:numId w:val="22"/>
      </w:numPr>
      <w:spacing w:before="120" w:after="120"/>
      <w:jc w:val="both"/>
    </w:pPr>
    <w:rPr>
      <w:szCs w:val="22"/>
      <w:lang w:eastAsia="en-GB"/>
    </w:rPr>
  </w:style>
  <w:style w:type="paragraph" w:customStyle="1" w:styleId="Tiret1">
    <w:name w:val="Tiret 1"/>
    <w:basedOn w:val="Normalny"/>
    <w:rsid w:val="009067A8"/>
    <w:pPr>
      <w:numPr>
        <w:numId w:val="23"/>
      </w:numPr>
      <w:spacing w:before="120" w:after="120"/>
      <w:jc w:val="both"/>
    </w:pPr>
    <w:rPr>
      <w:szCs w:val="22"/>
      <w:lang w:eastAsia="en-GB"/>
    </w:rPr>
  </w:style>
  <w:style w:type="paragraph" w:customStyle="1" w:styleId="NumPar1">
    <w:name w:val="NumPar 1"/>
    <w:basedOn w:val="Normalny"/>
    <w:next w:val="Text10"/>
    <w:rsid w:val="009067A8"/>
    <w:pPr>
      <w:numPr>
        <w:numId w:val="24"/>
      </w:numPr>
      <w:spacing w:before="120" w:after="120"/>
      <w:jc w:val="both"/>
    </w:pPr>
    <w:rPr>
      <w:szCs w:val="22"/>
      <w:lang w:eastAsia="en-GB"/>
    </w:rPr>
  </w:style>
  <w:style w:type="paragraph" w:customStyle="1" w:styleId="NumPar2">
    <w:name w:val="NumPar 2"/>
    <w:basedOn w:val="Normalny"/>
    <w:next w:val="Text10"/>
    <w:rsid w:val="009067A8"/>
    <w:pPr>
      <w:numPr>
        <w:ilvl w:val="1"/>
        <w:numId w:val="24"/>
      </w:numPr>
      <w:spacing w:before="120" w:after="120"/>
      <w:jc w:val="both"/>
    </w:pPr>
    <w:rPr>
      <w:szCs w:val="22"/>
      <w:lang w:eastAsia="en-GB"/>
    </w:rPr>
  </w:style>
  <w:style w:type="paragraph" w:customStyle="1" w:styleId="NumPar3">
    <w:name w:val="NumPar 3"/>
    <w:basedOn w:val="Normalny"/>
    <w:next w:val="Text10"/>
    <w:rsid w:val="009067A8"/>
    <w:pPr>
      <w:numPr>
        <w:ilvl w:val="2"/>
        <w:numId w:val="24"/>
      </w:numPr>
      <w:spacing w:before="120" w:after="120"/>
      <w:jc w:val="both"/>
    </w:pPr>
    <w:rPr>
      <w:szCs w:val="22"/>
      <w:lang w:eastAsia="en-GB"/>
    </w:rPr>
  </w:style>
  <w:style w:type="paragraph" w:customStyle="1" w:styleId="NumPar4">
    <w:name w:val="NumPar 4"/>
    <w:basedOn w:val="Normalny"/>
    <w:next w:val="Text10"/>
    <w:rsid w:val="009067A8"/>
    <w:pPr>
      <w:numPr>
        <w:ilvl w:val="3"/>
        <w:numId w:val="24"/>
      </w:numPr>
      <w:spacing w:before="120" w:after="120"/>
      <w:jc w:val="both"/>
    </w:pPr>
    <w:rPr>
      <w:szCs w:val="22"/>
      <w:lang w:eastAsia="en-GB"/>
    </w:rPr>
  </w:style>
  <w:style w:type="paragraph" w:customStyle="1" w:styleId="ChapterTitle">
    <w:name w:val="ChapterTitle"/>
    <w:basedOn w:val="Normalny"/>
    <w:next w:val="Normalny"/>
    <w:rsid w:val="009067A8"/>
    <w:pPr>
      <w:keepNext/>
      <w:spacing w:before="120" w:after="360"/>
      <w:jc w:val="center"/>
    </w:pPr>
    <w:rPr>
      <w:b/>
      <w:sz w:val="32"/>
      <w:szCs w:val="22"/>
      <w:lang w:eastAsia="en-GB"/>
    </w:rPr>
  </w:style>
  <w:style w:type="paragraph" w:customStyle="1" w:styleId="SectionTitle">
    <w:name w:val="SectionTitle"/>
    <w:basedOn w:val="Normalny"/>
    <w:next w:val="Nagwek1"/>
    <w:rsid w:val="009067A8"/>
    <w:pPr>
      <w:keepNext/>
      <w:spacing w:before="120" w:after="360"/>
      <w:jc w:val="center"/>
    </w:pPr>
    <w:rPr>
      <w:b/>
      <w:smallCaps/>
      <w:sz w:val="28"/>
      <w:szCs w:val="22"/>
      <w:lang w:eastAsia="en-GB"/>
    </w:rPr>
  </w:style>
  <w:style w:type="paragraph" w:customStyle="1" w:styleId="Annexetitre">
    <w:name w:val="Annexe titre"/>
    <w:basedOn w:val="Normalny"/>
    <w:next w:val="Normalny"/>
    <w:rsid w:val="009067A8"/>
    <w:pPr>
      <w:spacing w:before="120" w:after="120"/>
      <w:jc w:val="center"/>
    </w:pPr>
    <w:rPr>
      <w:b/>
      <w:szCs w:val="22"/>
      <w:u w:val="single"/>
      <w:lang w:eastAsia="en-GB"/>
    </w:rPr>
  </w:style>
  <w:style w:type="paragraph" w:customStyle="1" w:styleId="Tekstpodstawowywcity211">
    <w:name w:val="Tekst podstawowy wcięty 211"/>
    <w:basedOn w:val="Normalny"/>
    <w:rsid w:val="000E68AB"/>
    <w:pPr>
      <w:ind w:left="426"/>
    </w:pPr>
    <w:rPr>
      <w:sz w:val="22"/>
      <w:szCs w:val="20"/>
    </w:rPr>
  </w:style>
  <w:style w:type="paragraph" w:customStyle="1" w:styleId="HMNumery">
    <w:name w:val="HM Numery"/>
    <w:basedOn w:val="Normalny"/>
    <w:qFormat/>
    <w:rsid w:val="00A317F2"/>
    <w:pPr>
      <w:numPr>
        <w:numId w:val="25"/>
      </w:numPr>
      <w:spacing w:after="120" w:line="340" w:lineRule="exact"/>
      <w:ind w:left="714" w:hanging="714"/>
      <w:jc w:val="both"/>
    </w:pPr>
    <w:rPr>
      <w:rFonts w:ascii="Verdana" w:hAnsi="Verdana"/>
      <w:b/>
      <w:sz w:val="20"/>
    </w:rPr>
  </w:style>
  <w:style w:type="paragraph" w:customStyle="1" w:styleId="NUMERACJA">
    <w:name w:val="NUMERACJA"/>
    <w:basedOn w:val="Normalny"/>
    <w:qFormat/>
    <w:rsid w:val="00243716"/>
    <w:pPr>
      <w:numPr>
        <w:numId w:val="2"/>
      </w:numPr>
      <w:tabs>
        <w:tab w:val="clear" w:pos="360"/>
        <w:tab w:val="num" w:pos="396"/>
        <w:tab w:val="num" w:pos="870"/>
        <w:tab w:val="num" w:pos="2271"/>
      </w:tabs>
      <w:spacing w:line="276" w:lineRule="auto"/>
      <w:ind w:left="1070"/>
      <w:jc w:val="both"/>
    </w:pPr>
    <w:rPr>
      <w:rFonts w:ascii="Verdana" w:hAnsi="Verdana"/>
      <w:color w:val="FF0000"/>
      <w:sz w:val="20"/>
      <w:szCs w:val="20"/>
    </w:rPr>
  </w:style>
  <w:style w:type="paragraph" w:customStyle="1" w:styleId="Tekstblokowy2">
    <w:name w:val="Tekst blokowy2"/>
    <w:basedOn w:val="Normalny"/>
    <w:rsid w:val="008E74A7"/>
    <w:pPr>
      <w:widowControl w:val="0"/>
      <w:suppressAutoHyphens/>
      <w:overflowPunct w:val="0"/>
      <w:ind w:left="-567" w:right="-468"/>
      <w:jc w:val="both"/>
      <w:textAlignment w:val="baseline"/>
    </w:pPr>
    <w:rPr>
      <w:rFonts w:ascii="Ottawa" w:hAnsi="Ottawa" w:cs="Ottawa"/>
      <w:bCs/>
      <w:color w:val="00000A"/>
      <w:lang w:eastAsia="zh-CN"/>
    </w:rPr>
  </w:style>
  <w:style w:type="paragraph" w:customStyle="1" w:styleId="Listapunktowana1">
    <w:name w:val="Lista punktowana1"/>
    <w:basedOn w:val="Normalny"/>
    <w:rsid w:val="008E74A7"/>
    <w:pPr>
      <w:widowControl w:val="0"/>
      <w:suppressAutoHyphens/>
      <w:overflowPunct w:val="0"/>
      <w:ind w:left="426" w:hanging="426"/>
      <w:jc w:val="both"/>
      <w:textAlignment w:val="baseline"/>
    </w:pPr>
    <w:rPr>
      <w:rFonts w:ascii="Verdana" w:hAnsi="Verdana" w:cs="Verdana"/>
      <w:bCs/>
      <w:color w:val="00000A"/>
      <w:sz w:val="20"/>
      <w:szCs w:val="20"/>
      <w:lang w:eastAsia="zh-CN"/>
    </w:rPr>
  </w:style>
  <w:style w:type="paragraph" w:customStyle="1" w:styleId="Akapitzlist2">
    <w:name w:val="Akapit z listą2"/>
    <w:basedOn w:val="Normalny"/>
    <w:rsid w:val="008D2412"/>
    <w:pPr>
      <w:suppressAutoHyphens/>
      <w:spacing w:after="200" w:line="276" w:lineRule="auto"/>
      <w:ind w:left="720"/>
    </w:pPr>
    <w:rPr>
      <w:rFonts w:ascii="Calibri" w:hAnsi="Calibri" w:cs="Calibri"/>
      <w:sz w:val="22"/>
      <w:szCs w:val="22"/>
      <w:lang w:eastAsia="ar-SA"/>
    </w:rPr>
  </w:style>
  <w:style w:type="character" w:customStyle="1" w:styleId="TekstkomentarzaZnak3">
    <w:name w:val="Tekst komentarza Znak3"/>
    <w:basedOn w:val="Domylnaczcionkaakapitu"/>
    <w:uiPriority w:val="99"/>
    <w:semiHidden/>
    <w:rsid w:val="008D2412"/>
    <w:rPr>
      <w:rFonts w:ascii="Arial" w:hAnsi="Arial" w:cs="Arial"/>
      <w:lang w:val="x-none" w:eastAsia="ar-SA" w:bidi="ar-SA"/>
    </w:rPr>
  </w:style>
  <w:style w:type="paragraph" w:customStyle="1" w:styleId="text-justify">
    <w:name w:val="text-justify"/>
    <w:basedOn w:val="Normalny"/>
    <w:rsid w:val="009301C9"/>
    <w:pPr>
      <w:spacing w:before="100" w:beforeAutospacing="1" w:after="100" w:afterAutospacing="1"/>
    </w:pPr>
  </w:style>
  <w:style w:type="paragraph" w:customStyle="1" w:styleId="arimr">
    <w:name w:val="arimr"/>
    <w:basedOn w:val="Normalny"/>
    <w:rsid w:val="00314E78"/>
    <w:pPr>
      <w:widowControl w:val="0"/>
      <w:suppressAutoHyphens/>
      <w:spacing w:line="360" w:lineRule="auto"/>
    </w:pPr>
    <w:rPr>
      <w:rFonts w:ascii="Arial" w:hAnsi="Arial" w:cs="Arial"/>
      <w:szCs w:val="20"/>
      <w:lang w:val="en-US" w:eastAsia="ar-SA"/>
    </w:rPr>
  </w:style>
  <w:style w:type="paragraph" w:customStyle="1" w:styleId="Tekstpodstawowywcity1">
    <w:name w:val="Tekst podstawowy wcięty1"/>
    <w:basedOn w:val="Normalny"/>
    <w:rsid w:val="00314E78"/>
    <w:pPr>
      <w:spacing w:line="360" w:lineRule="auto"/>
      <w:ind w:firstLine="284"/>
      <w:jc w:val="both"/>
    </w:pPr>
    <w:rPr>
      <w:lang w:val="cs-CZ"/>
    </w:rPr>
  </w:style>
  <w:style w:type="character" w:customStyle="1" w:styleId="Znakiprzypiswdolnych">
    <w:name w:val="Znaki przypisów dolnych"/>
    <w:rsid w:val="00712287"/>
  </w:style>
  <w:style w:type="paragraph" w:customStyle="1" w:styleId="Tekstprzypisudolnego1">
    <w:name w:val="Tekst przypisu dolnego1"/>
    <w:basedOn w:val="Normalny"/>
    <w:rsid w:val="00712287"/>
    <w:pPr>
      <w:suppressAutoHyphens/>
    </w:pPr>
    <w:rPr>
      <w:rFonts w:ascii="Tahoma" w:hAnsi="Tahoma" w:cs="Tahoma"/>
      <w:sz w:val="20"/>
      <w:szCs w:val="20"/>
      <w:lang w:eastAsia="ar-SA"/>
    </w:rPr>
  </w:style>
  <w:style w:type="paragraph" w:customStyle="1" w:styleId="Akapitzlist3">
    <w:name w:val="Akapit z listą3"/>
    <w:basedOn w:val="Normalny"/>
    <w:rsid w:val="005072CA"/>
    <w:pPr>
      <w:suppressAutoHyphens/>
      <w:ind w:left="708"/>
    </w:pPr>
    <w:rPr>
      <w:rFonts w:ascii="Arial" w:hAnsi="Arial" w:cs="Arial"/>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B9161B"/>
    <w:rPr>
      <w:sz w:val="24"/>
    </w:rPr>
  </w:style>
  <w:style w:type="character" w:customStyle="1" w:styleId="TekstkomentarzaZnak1">
    <w:name w:val="Tekst komentarza Znak1"/>
    <w:rsid w:val="009F2C12"/>
    <w:rPr>
      <w:rFonts w:ascii="Times New Roman" w:hAnsi="Times New Roman"/>
    </w:rPr>
  </w:style>
  <w:style w:type="character" w:customStyle="1" w:styleId="UnresolvedMention">
    <w:name w:val="Unresolved Mention"/>
    <w:basedOn w:val="Domylnaczcionkaakapitu"/>
    <w:uiPriority w:val="99"/>
    <w:semiHidden/>
    <w:unhideWhenUsed/>
    <w:rsid w:val="007257DE"/>
    <w:rPr>
      <w:rFonts w:cs="Times New Roman"/>
      <w:color w:val="605E5C"/>
      <w:shd w:val="clear" w:color="auto" w:fill="E1DFDD"/>
    </w:rPr>
  </w:style>
  <w:style w:type="numbering" w:customStyle="1" w:styleId="WWNum8">
    <w:name w:val="WWNum8"/>
    <w:pPr>
      <w:numPr>
        <w:numId w:val="28"/>
      </w:numPr>
    </w:pPr>
  </w:style>
  <w:style w:type="numbering" w:customStyle="1" w:styleId="WW8Num293211">
    <w:name w:val="WW8Num293211"/>
    <w:pPr>
      <w:numPr>
        <w:numId w:val="14"/>
      </w:numPr>
    </w:pPr>
  </w:style>
  <w:style w:type="numbering" w:customStyle="1" w:styleId="WW8Num451413">
    <w:name w:val="WW8Num451413"/>
    <w:pPr>
      <w:numPr>
        <w:numId w:val="50"/>
      </w:numPr>
    </w:pPr>
  </w:style>
  <w:style w:type="numbering" w:customStyle="1" w:styleId="WWNum50">
    <w:name w:val="WWNum50"/>
    <w:pPr>
      <w:numPr>
        <w:numId w:val="29"/>
      </w:numPr>
    </w:pPr>
  </w:style>
  <w:style w:type="numbering" w:customStyle="1" w:styleId="WW8Num29113">
    <w:name w:val="WW8Num29113"/>
    <w:pPr>
      <w:numPr>
        <w:numId w:val="48"/>
      </w:numPr>
    </w:pPr>
  </w:style>
  <w:style w:type="numbering" w:customStyle="1" w:styleId="WW8Num291323">
    <w:name w:val="WW8Num291323"/>
    <w:pPr>
      <w:numPr>
        <w:numId w:val="44"/>
      </w:numPr>
    </w:pPr>
  </w:style>
  <w:style w:type="numbering" w:customStyle="1" w:styleId="WW8Num29321">
    <w:name w:val="WW8Num29321"/>
    <w:pPr>
      <w:numPr>
        <w:numId w:val="46"/>
      </w:numPr>
    </w:pPr>
  </w:style>
  <w:style w:type="numbering" w:customStyle="1" w:styleId="WW8Num45121111">
    <w:name w:val="WW8Num45121111"/>
    <w:pPr>
      <w:numPr>
        <w:numId w:val="47"/>
      </w:numPr>
    </w:pPr>
  </w:style>
  <w:style w:type="numbering" w:customStyle="1" w:styleId="Bezlisty1">
    <w:name w:val="Bez listy1"/>
    <w:next w:val="Bezlisty"/>
    <w:uiPriority w:val="99"/>
    <w:semiHidden/>
    <w:rsid w:val="00493294"/>
  </w:style>
  <w:style w:type="numbering" w:customStyle="1" w:styleId="Bezlisty11">
    <w:name w:val="Bez listy11"/>
    <w:next w:val="Bezlisty"/>
    <w:uiPriority w:val="99"/>
    <w:semiHidden/>
    <w:rsid w:val="00493294"/>
  </w:style>
  <w:style w:type="numbering" w:customStyle="1" w:styleId="Bezlisty2">
    <w:name w:val="Bez listy2"/>
    <w:next w:val="Bezlisty"/>
    <w:uiPriority w:val="99"/>
    <w:semiHidden/>
    <w:unhideWhenUsed/>
    <w:rsid w:val="00493294"/>
  </w:style>
  <w:style w:type="numbering" w:customStyle="1" w:styleId="WW8Num291132">
    <w:name w:val="WW8Num291132"/>
    <w:rsid w:val="00DD2774"/>
    <w:pPr>
      <w:numPr>
        <w:numId w:val="8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A9"/>
    <w:rPr>
      <w:sz w:val="24"/>
      <w:szCs w:val="24"/>
    </w:rPr>
  </w:style>
  <w:style w:type="paragraph" w:styleId="Nagwek1">
    <w:name w:val="heading 1"/>
    <w:aliases w:val="H1,heading 1"/>
    <w:basedOn w:val="Normalny"/>
    <w:next w:val="Normalny"/>
    <w:link w:val="Nagwek1Znak"/>
    <w:uiPriority w:val="99"/>
    <w:qFormat/>
    <w:rsid w:val="007226BB"/>
    <w:pPr>
      <w:keepNext/>
      <w:spacing w:before="240" w:after="120"/>
      <w:ind w:right="-284"/>
      <w:outlineLvl w:val="0"/>
    </w:pPr>
    <w:rPr>
      <w:b/>
      <w:caps/>
      <w:sz w:val="22"/>
      <w:u w:val="single"/>
    </w:rPr>
  </w:style>
  <w:style w:type="paragraph" w:styleId="Nagwek2">
    <w:name w:val="heading 2"/>
    <w:aliases w:val="h2,A.B.C.,l2,ASAPHeading 2,Numbered - 2,h 3,ICL,Heading 2a,H2,PA Major Section,Headline 2,2,headi,heading2,h21,h22,21,kopregel 2,Titre m,heading 2, ICL"/>
    <w:basedOn w:val="Normalny"/>
    <w:next w:val="Normalny"/>
    <w:link w:val="Nagwek2Znak"/>
    <w:uiPriority w:val="99"/>
    <w:qFormat/>
    <w:rsid w:val="007226BB"/>
    <w:pPr>
      <w:keepNext/>
      <w:ind w:firstLine="708"/>
      <w:jc w:val="both"/>
      <w:outlineLvl w:val="1"/>
    </w:pPr>
    <w:rPr>
      <w:rFonts w:ascii="Verdana" w:hAnsi="Verdana"/>
      <w:b/>
      <w:sz w:val="20"/>
    </w:rPr>
  </w:style>
  <w:style w:type="paragraph" w:styleId="Nagwek3">
    <w:name w:val="heading 3"/>
    <w:basedOn w:val="Normalny"/>
    <w:next w:val="Normalny"/>
    <w:link w:val="Nagwek3Znak"/>
    <w:qFormat/>
    <w:rsid w:val="007226BB"/>
    <w:pPr>
      <w:keepNext/>
      <w:widowControl w:val="0"/>
      <w:jc w:val="both"/>
      <w:outlineLvl w:val="2"/>
    </w:pPr>
    <w:rPr>
      <w:rFonts w:ascii="Ottawa" w:hAnsi="Ottawa"/>
      <w:b/>
      <w:szCs w:val="20"/>
    </w:rPr>
  </w:style>
  <w:style w:type="paragraph" w:styleId="Nagwek4">
    <w:name w:val="heading 4"/>
    <w:aliases w:val="h4"/>
    <w:basedOn w:val="Normalny"/>
    <w:next w:val="Normalny"/>
    <w:link w:val="Nagwek4Znak"/>
    <w:uiPriority w:val="9"/>
    <w:qFormat/>
    <w:rsid w:val="007226BB"/>
    <w:pPr>
      <w:keepNext/>
      <w:spacing w:before="240" w:after="120"/>
      <w:outlineLvl w:val="3"/>
    </w:pPr>
    <w:rPr>
      <w:b/>
      <w:caps/>
      <w:color w:val="FF0000"/>
      <w:sz w:val="22"/>
      <w:u w:val="single"/>
    </w:rPr>
  </w:style>
  <w:style w:type="paragraph" w:styleId="Nagwek5">
    <w:name w:val="heading 5"/>
    <w:basedOn w:val="Normalny"/>
    <w:next w:val="Normalny"/>
    <w:link w:val="Nagwek5Znak"/>
    <w:qFormat/>
    <w:rsid w:val="007226BB"/>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rsid w:val="007226BB"/>
    <w:pPr>
      <w:keepNext/>
      <w:jc w:val="center"/>
      <w:outlineLvl w:val="5"/>
    </w:pPr>
    <w:rPr>
      <w:sz w:val="32"/>
      <w:u w:val="single"/>
    </w:rPr>
  </w:style>
  <w:style w:type="paragraph" w:styleId="Nagwek7">
    <w:name w:val="heading 7"/>
    <w:basedOn w:val="Normalny"/>
    <w:next w:val="Normalny"/>
    <w:link w:val="Nagwek7Znak"/>
    <w:qFormat/>
    <w:rsid w:val="007226BB"/>
    <w:pPr>
      <w:keepNext/>
      <w:outlineLvl w:val="6"/>
    </w:pPr>
    <w:rPr>
      <w:rFonts w:ascii="Verdana" w:hAnsi="Verdana"/>
      <w:b/>
      <w:bCs/>
      <w:sz w:val="20"/>
    </w:rPr>
  </w:style>
  <w:style w:type="paragraph" w:styleId="Nagwek8">
    <w:name w:val="heading 8"/>
    <w:basedOn w:val="Normalny"/>
    <w:next w:val="Normalny"/>
    <w:link w:val="Nagwek8Znak"/>
    <w:qFormat/>
    <w:rsid w:val="007226BB"/>
    <w:pPr>
      <w:keepNext/>
      <w:autoSpaceDE w:val="0"/>
      <w:autoSpaceDN w:val="0"/>
      <w:adjustRightInd w:val="0"/>
      <w:jc w:val="center"/>
      <w:outlineLvl w:val="7"/>
    </w:pPr>
    <w:rPr>
      <w:i/>
      <w:iCs/>
      <w:sz w:val="14"/>
    </w:rPr>
  </w:style>
  <w:style w:type="paragraph" w:styleId="Nagwek9">
    <w:name w:val="heading 9"/>
    <w:basedOn w:val="Normalny"/>
    <w:next w:val="Normalny"/>
    <w:link w:val="Nagwek9Znak"/>
    <w:qFormat/>
    <w:rsid w:val="007226BB"/>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eading 1 Znak"/>
    <w:basedOn w:val="Domylnaczcionkaakapitu"/>
    <w:link w:val="Nagwek1"/>
    <w:uiPriority w:val="99"/>
    <w:locked/>
    <w:rsid w:val="001B2A85"/>
    <w:rPr>
      <w:rFonts w:cs="Times New Roman"/>
      <w:b/>
      <w:caps/>
      <w:sz w:val="24"/>
      <w:u w:val="single"/>
    </w:rPr>
  </w:style>
  <w:style w:type="character" w:customStyle="1" w:styleId="Nagwek2Znak">
    <w:name w:val="Nagłówek 2 Znak"/>
    <w:aliases w:val="h2 Znak,A.B.C. Znak,l2 Znak,ASAPHeading 2 Znak,Numbered - 2 Znak,h 3 Znak,ICL Znak,Heading 2a Znak,H2 Znak,PA Major Section Znak,Headline 2 Znak,2 Znak,headi Znak,heading2 Znak,h21 Znak,h22 Znak,21 Znak,kopregel 2 Znak,Titre m Znak"/>
    <w:basedOn w:val="Domylnaczcionkaakapitu"/>
    <w:link w:val="Nagwek2"/>
    <w:uiPriority w:val="99"/>
    <w:locked/>
    <w:rsid w:val="001B2A85"/>
    <w:rPr>
      <w:rFonts w:ascii="Verdana" w:hAnsi="Verdana" w:cs="Times New Roman"/>
      <w:b/>
      <w:sz w:val="24"/>
    </w:rPr>
  </w:style>
  <w:style w:type="character" w:customStyle="1" w:styleId="Nagwek3Znak">
    <w:name w:val="Nagłówek 3 Znak"/>
    <w:basedOn w:val="Domylnaczcionkaakapitu"/>
    <w:link w:val="Nagwek3"/>
    <w:locked/>
    <w:rsid w:val="001B2A85"/>
    <w:rPr>
      <w:rFonts w:ascii="Ottawa" w:hAnsi="Ottawa" w:cs="Times New Roman"/>
      <w:b/>
      <w:snapToGrid w:val="0"/>
      <w:sz w:val="24"/>
    </w:rPr>
  </w:style>
  <w:style w:type="character" w:customStyle="1" w:styleId="Nagwek4Znak">
    <w:name w:val="Nagłówek 4 Znak"/>
    <w:aliases w:val="h4 Znak"/>
    <w:basedOn w:val="Domylnaczcionkaakapitu"/>
    <w:link w:val="Nagwek4"/>
    <w:uiPriority w:val="9"/>
    <w:locked/>
    <w:rsid w:val="001B2A85"/>
    <w:rPr>
      <w:rFonts w:cs="Times New Roman"/>
      <w:b/>
      <w:caps/>
      <w:color w:val="FF0000"/>
      <w:sz w:val="24"/>
      <w:u w:val="single"/>
    </w:rPr>
  </w:style>
  <w:style w:type="character" w:customStyle="1" w:styleId="Nagwek5Znak">
    <w:name w:val="Nagłówek 5 Znak"/>
    <w:basedOn w:val="Domylnaczcionkaakapitu"/>
    <w:link w:val="Nagwek5"/>
    <w:locked/>
    <w:rsid w:val="001B2A85"/>
    <w:rPr>
      <w:rFonts w:ascii="CG Times" w:hAnsi="CG Times" w:cs="Times New Roman"/>
      <w:b/>
      <w:sz w:val="22"/>
      <w:u w:val="single"/>
    </w:rPr>
  </w:style>
  <w:style w:type="character" w:customStyle="1" w:styleId="Nagwek6Znak">
    <w:name w:val="Nagłówek 6 Znak"/>
    <w:basedOn w:val="Domylnaczcionkaakapitu"/>
    <w:link w:val="Nagwek6"/>
    <w:locked/>
    <w:rsid w:val="001B2A85"/>
    <w:rPr>
      <w:rFonts w:cs="Times New Roman"/>
      <w:sz w:val="24"/>
      <w:u w:val="single"/>
    </w:rPr>
  </w:style>
  <w:style w:type="character" w:customStyle="1" w:styleId="Nagwek7Znak">
    <w:name w:val="Nagłówek 7 Znak"/>
    <w:basedOn w:val="Domylnaczcionkaakapitu"/>
    <w:link w:val="Nagwek7"/>
    <w:locked/>
    <w:rsid w:val="001B2A85"/>
    <w:rPr>
      <w:rFonts w:ascii="Verdana" w:hAnsi="Verdana" w:cs="Times New Roman"/>
      <w:b/>
      <w:sz w:val="24"/>
    </w:rPr>
  </w:style>
  <w:style w:type="character" w:customStyle="1" w:styleId="Nagwek8Znak">
    <w:name w:val="Nagłówek 8 Znak"/>
    <w:basedOn w:val="Domylnaczcionkaakapitu"/>
    <w:link w:val="Nagwek8"/>
    <w:locked/>
    <w:rsid w:val="001B2A85"/>
    <w:rPr>
      <w:rFonts w:cs="Times New Roman"/>
      <w:i/>
      <w:sz w:val="24"/>
    </w:rPr>
  </w:style>
  <w:style w:type="character" w:customStyle="1" w:styleId="Nagwek9Znak">
    <w:name w:val="Nagłówek 9 Znak"/>
    <w:basedOn w:val="Domylnaczcionkaakapitu"/>
    <w:link w:val="Nagwek9"/>
    <w:locked/>
    <w:rsid w:val="001B2A85"/>
    <w:rPr>
      <w:rFonts w:cs="Times New Roman"/>
      <w:b/>
      <w:sz w:val="22"/>
    </w:rPr>
  </w:style>
  <w:style w:type="paragraph" w:customStyle="1" w:styleId="Zwykytekst11">
    <w:name w:val="Zwykły tekst11"/>
    <w:basedOn w:val="Normalny"/>
    <w:rsid w:val="001B2A85"/>
    <w:rPr>
      <w:rFonts w:ascii="Courier New" w:hAnsi="Courier New"/>
      <w:sz w:val="20"/>
      <w:szCs w:val="20"/>
    </w:rPr>
  </w:style>
  <w:style w:type="paragraph" w:customStyle="1" w:styleId="TSstyl">
    <w:name w:val="TS styl"/>
    <w:basedOn w:val="Tekstpodstawowy2"/>
    <w:rsid w:val="007226BB"/>
    <w:pPr>
      <w:numPr>
        <w:numId w:val="4"/>
      </w:numPr>
      <w:tabs>
        <w:tab w:val="clear" w:pos="709"/>
      </w:tabs>
      <w:autoSpaceDE w:val="0"/>
      <w:autoSpaceDN w:val="0"/>
      <w:adjustRightInd w:val="0"/>
      <w:spacing w:before="120"/>
      <w:ind w:right="0"/>
    </w:pPr>
    <w:rPr>
      <w:rFonts w:ascii="Verdana" w:hAnsi="Verdana"/>
      <w:b/>
      <w:bCs/>
      <w:sz w:val="20"/>
    </w:rPr>
  </w:style>
  <w:style w:type="paragraph" w:styleId="Tekstpodstawowy2">
    <w:name w:val="Body Text 2"/>
    <w:basedOn w:val="Normalny"/>
    <w:link w:val="Tekstpodstawowy2Znak"/>
    <w:uiPriority w:val="99"/>
    <w:rsid w:val="007226BB"/>
    <w:pPr>
      <w:tabs>
        <w:tab w:val="left" w:pos="709"/>
      </w:tabs>
      <w:spacing w:after="120"/>
      <w:ind w:right="-57"/>
    </w:pPr>
    <w:rPr>
      <w:sz w:val="22"/>
    </w:rPr>
  </w:style>
  <w:style w:type="character" w:customStyle="1" w:styleId="Tekstpodstawowy2Znak">
    <w:name w:val="Tekst podstawowy 2 Znak"/>
    <w:basedOn w:val="Domylnaczcionkaakapitu"/>
    <w:link w:val="Tekstpodstawowy2"/>
    <w:uiPriority w:val="99"/>
    <w:locked/>
    <w:rsid w:val="001B2A85"/>
    <w:rPr>
      <w:rFonts w:cs="Times New Roman"/>
      <w:sz w:val="24"/>
    </w:rPr>
  </w:style>
  <w:style w:type="character" w:styleId="Odwoaniedokomentarza">
    <w:name w:val="annotation reference"/>
    <w:basedOn w:val="Domylnaczcionkaakapitu"/>
    <w:rsid w:val="007226BB"/>
    <w:rPr>
      <w:rFonts w:cs="Times New Roman"/>
      <w:sz w:val="16"/>
    </w:rPr>
  </w:style>
  <w:style w:type="paragraph" w:styleId="Tekstkomentarza">
    <w:name w:val="annotation text"/>
    <w:basedOn w:val="Normalny"/>
    <w:link w:val="TekstkomentarzaZnak"/>
    <w:rsid w:val="007226BB"/>
    <w:rPr>
      <w:sz w:val="20"/>
      <w:szCs w:val="20"/>
    </w:rPr>
  </w:style>
  <w:style w:type="character" w:customStyle="1" w:styleId="TekstkomentarzaZnak">
    <w:name w:val="Tekst komentarza Znak"/>
    <w:basedOn w:val="Domylnaczcionkaakapitu"/>
    <w:link w:val="Tekstkomentarza"/>
    <w:locked/>
    <w:rsid w:val="001B2A85"/>
    <w:rPr>
      <w:rFonts w:cs="Times New Roman"/>
    </w:rPr>
  </w:style>
  <w:style w:type="paragraph" w:customStyle="1" w:styleId="08Sygnaturapisma">
    <w:name w:val="@08.Sygnatura_pisma"/>
    <w:basedOn w:val="Normalny"/>
    <w:next w:val="Normalny"/>
    <w:rsid w:val="007226BB"/>
  </w:style>
  <w:style w:type="paragraph" w:styleId="Tytu">
    <w:name w:val="Title"/>
    <w:basedOn w:val="Normalny"/>
    <w:link w:val="TytuZnak"/>
    <w:qFormat/>
    <w:rsid w:val="007226BB"/>
    <w:pPr>
      <w:jc w:val="center"/>
    </w:pPr>
    <w:rPr>
      <w:rFonts w:ascii="Arial" w:hAnsi="Arial"/>
      <w:b/>
      <w:sz w:val="22"/>
      <w:szCs w:val="20"/>
    </w:rPr>
  </w:style>
  <w:style w:type="character" w:customStyle="1" w:styleId="TytuZnak">
    <w:name w:val="Tytuł Znak"/>
    <w:basedOn w:val="Domylnaczcionkaakapitu"/>
    <w:link w:val="Tytu"/>
    <w:locked/>
    <w:rsid w:val="004C1214"/>
    <w:rPr>
      <w:rFonts w:ascii="Arial" w:hAnsi="Arial" w:cs="Times New Roman"/>
      <w:b/>
      <w:sz w:val="22"/>
    </w:rPr>
  </w:style>
  <w:style w:type="paragraph" w:customStyle="1" w:styleId="Standard">
    <w:name w:val="Standard"/>
    <w:autoRedefine/>
    <w:rsid w:val="00251F2E"/>
    <w:pPr>
      <w:tabs>
        <w:tab w:val="left" w:pos="0"/>
      </w:tabs>
      <w:autoSpaceDE w:val="0"/>
      <w:autoSpaceDN w:val="0"/>
      <w:adjustRightInd w:val="0"/>
      <w:snapToGrid w:val="0"/>
      <w:spacing w:line="276" w:lineRule="auto"/>
      <w:jc w:val="both"/>
    </w:pPr>
    <w:rPr>
      <w:rFonts w:ascii="Verdana" w:hAnsi="Verdana" w:cs="Arial"/>
    </w:rPr>
  </w:style>
  <w:style w:type="paragraph" w:customStyle="1" w:styleId="ust">
    <w:name w:val="ust"/>
    <w:basedOn w:val="Normalny"/>
    <w:rsid w:val="007226BB"/>
    <w:pPr>
      <w:spacing w:after="80"/>
      <w:ind w:left="431" w:hanging="255"/>
      <w:jc w:val="both"/>
    </w:pPr>
    <w:rPr>
      <w:szCs w:val="20"/>
    </w:rPr>
  </w:style>
  <w:style w:type="paragraph" w:styleId="Tekstpodstawowy3">
    <w:name w:val="Body Text 3"/>
    <w:basedOn w:val="Normalny"/>
    <w:link w:val="Tekstpodstawowy3Znak"/>
    <w:rsid w:val="007226BB"/>
    <w:pPr>
      <w:keepNext/>
      <w:jc w:val="both"/>
    </w:pPr>
    <w:rPr>
      <w:sz w:val="22"/>
    </w:rPr>
  </w:style>
  <w:style w:type="character" w:customStyle="1" w:styleId="Tekstpodstawowy3Znak">
    <w:name w:val="Tekst podstawowy 3 Znak"/>
    <w:basedOn w:val="Domylnaczcionkaakapitu"/>
    <w:link w:val="Tekstpodstawowy3"/>
    <w:locked/>
    <w:rsid w:val="001B2A85"/>
    <w:rPr>
      <w:rFonts w:cs="Times New Roman"/>
      <w:sz w:val="24"/>
    </w:rPr>
  </w:style>
  <w:style w:type="paragraph" w:customStyle="1" w:styleId="TLSAumowy">
    <w:name w:val="TLSA umowy"/>
    <w:basedOn w:val="Normalny"/>
    <w:rsid w:val="007226BB"/>
    <w:pPr>
      <w:spacing w:after="120" w:line="312" w:lineRule="auto"/>
      <w:jc w:val="both"/>
    </w:pPr>
    <w:rPr>
      <w:rFonts w:ascii="Arial" w:hAnsi="Arial"/>
      <w:sz w:val="22"/>
      <w:szCs w:val="20"/>
    </w:rPr>
  </w:style>
  <w:style w:type="paragraph" w:customStyle="1" w:styleId="Tekstpodstawowy31">
    <w:name w:val="Tekst podstawowy 31"/>
    <w:basedOn w:val="Normalny"/>
    <w:rsid w:val="007226BB"/>
    <w:pPr>
      <w:tabs>
        <w:tab w:val="left" w:pos="284"/>
      </w:tabs>
    </w:pPr>
    <w:rPr>
      <w:sz w:val="22"/>
      <w:szCs w:val="20"/>
    </w:rPr>
  </w:style>
  <w:style w:type="paragraph" w:customStyle="1" w:styleId="14StanowiskoPodpisujacego">
    <w:name w:val="@14.StanowiskoPodpisujacego"/>
    <w:basedOn w:val="Normalny"/>
    <w:rsid w:val="007226BB"/>
    <w:pPr>
      <w:jc w:val="both"/>
    </w:pPr>
    <w:rPr>
      <w:rFonts w:ascii="Verdana" w:hAnsi="Verdana"/>
      <w:sz w:val="18"/>
      <w:szCs w:val="18"/>
    </w:rPr>
  </w:style>
  <w:style w:type="paragraph" w:customStyle="1" w:styleId="11Trescpisma">
    <w:name w:val="@11.Tresc_pisma"/>
    <w:basedOn w:val="Normalny"/>
    <w:rsid w:val="007226BB"/>
    <w:pPr>
      <w:spacing w:before="180"/>
      <w:jc w:val="both"/>
    </w:pPr>
    <w:rPr>
      <w:rFonts w:ascii="Verdana" w:hAnsi="Verdana"/>
      <w:sz w:val="20"/>
      <w:szCs w:val="18"/>
    </w:rPr>
  </w:style>
  <w:style w:type="paragraph" w:styleId="Tekstpodstawowywcity3">
    <w:name w:val="Body Text Indent 3"/>
    <w:basedOn w:val="Normalny"/>
    <w:link w:val="Tekstpodstawowywcity3Znak"/>
    <w:rsid w:val="007226BB"/>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3A5B2D"/>
    <w:rPr>
      <w:rFonts w:cs="Times New Roman"/>
      <w:sz w:val="16"/>
    </w:rPr>
  </w:style>
  <w:style w:type="paragraph" w:styleId="Tekstpodstawowywcity">
    <w:name w:val="Body Text Indent"/>
    <w:basedOn w:val="Normalny"/>
    <w:link w:val="TekstpodstawowywcityZnak"/>
    <w:rsid w:val="007226BB"/>
    <w:pPr>
      <w:spacing w:line="360" w:lineRule="auto"/>
      <w:ind w:firstLine="284"/>
      <w:jc w:val="both"/>
    </w:pPr>
    <w:rPr>
      <w:szCs w:val="20"/>
    </w:rPr>
  </w:style>
  <w:style w:type="character" w:customStyle="1" w:styleId="TekstpodstawowywcityZnak">
    <w:name w:val="Tekst podstawowy wcięty Znak"/>
    <w:basedOn w:val="Domylnaczcionkaakapitu"/>
    <w:link w:val="Tekstpodstawowywcity"/>
    <w:locked/>
    <w:rsid w:val="001B2A85"/>
    <w:rPr>
      <w:rFonts w:cs="Times New Roman"/>
      <w:sz w:val="24"/>
    </w:rPr>
  </w:style>
  <w:style w:type="character" w:customStyle="1" w:styleId="text1">
    <w:name w:val="text1"/>
    <w:rsid w:val="007226BB"/>
    <w:rPr>
      <w:rFonts w:ascii="Verdana" w:hAnsi="Verdana"/>
      <w:color w:val="000000"/>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7226BB"/>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locked/>
    <w:rsid w:val="00762195"/>
    <w:rPr>
      <w:rFonts w:cs="Times New Roman"/>
      <w:b/>
      <w:sz w:val="28"/>
    </w:rPr>
  </w:style>
  <w:style w:type="paragraph" w:styleId="Listapunktowana">
    <w:name w:val="List Bullet"/>
    <w:basedOn w:val="Normalny"/>
    <w:autoRedefine/>
    <w:rsid w:val="00A14471"/>
    <w:pPr>
      <w:numPr>
        <w:numId w:val="18"/>
      </w:numPr>
      <w:spacing w:line="276" w:lineRule="auto"/>
      <w:ind w:left="426" w:right="70" w:hanging="426"/>
      <w:jc w:val="both"/>
    </w:pPr>
    <w:rPr>
      <w:rFonts w:ascii="Verdana" w:hAnsi="Verdana"/>
      <w:sz w:val="20"/>
      <w:szCs w:val="20"/>
    </w:rPr>
  </w:style>
  <w:style w:type="paragraph" w:styleId="Tekstpodstawowywcity2">
    <w:name w:val="Body Text Indent 2"/>
    <w:basedOn w:val="Normalny"/>
    <w:link w:val="Tekstpodstawowywcity2Znak"/>
    <w:rsid w:val="007226BB"/>
    <w:pPr>
      <w:ind w:left="360"/>
      <w:jc w:val="both"/>
    </w:pPr>
    <w:rPr>
      <w:rFonts w:ascii="Verdana" w:hAnsi="Verdana"/>
    </w:rPr>
  </w:style>
  <w:style w:type="character" w:customStyle="1" w:styleId="Tekstpodstawowywcity2Znak">
    <w:name w:val="Tekst podstawowy wcięty 2 Znak"/>
    <w:basedOn w:val="Domylnaczcionkaakapitu"/>
    <w:link w:val="Tekstpodstawowywcity2"/>
    <w:locked/>
    <w:rsid w:val="001B2A85"/>
    <w:rPr>
      <w:rFonts w:ascii="Verdana" w:hAnsi="Verdana" w:cs="Times New Roman"/>
      <w:sz w:val="24"/>
    </w:rPr>
  </w:style>
  <w:style w:type="paragraph" w:styleId="Stopka">
    <w:name w:val="footer"/>
    <w:basedOn w:val="Normalny"/>
    <w:link w:val="StopkaZnak"/>
    <w:uiPriority w:val="99"/>
    <w:rsid w:val="007226BB"/>
    <w:pPr>
      <w:tabs>
        <w:tab w:val="center" w:pos="4536"/>
        <w:tab w:val="right" w:pos="9072"/>
      </w:tabs>
    </w:pPr>
  </w:style>
  <w:style w:type="character" w:customStyle="1" w:styleId="StopkaZnak">
    <w:name w:val="Stopka Znak"/>
    <w:basedOn w:val="Domylnaczcionkaakapitu"/>
    <w:link w:val="Stopka"/>
    <w:uiPriority w:val="99"/>
    <w:locked/>
    <w:rsid w:val="00E73F61"/>
    <w:rPr>
      <w:rFonts w:cs="Times New Roman"/>
      <w:sz w:val="24"/>
    </w:rPr>
  </w:style>
  <w:style w:type="paragraph" w:styleId="Nagwek">
    <w:name w:val="header"/>
    <w:aliases w:val="Nagłówek Znak2,Nagłówek Znak1 Znak,Nagłówek strony Znak Znak,Nagłówek Znak Znak Znak,Nagłówek Znak Znak1"/>
    <w:basedOn w:val="Normalny"/>
    <w:link w:val="NagwekZnak"/>
    <w:rsid w:val="007226BB"/>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locked/>
    <w:rsid w:val="001B2A85"/>
    <w:rPr>
      <w:rFonts w:cs="Times New Roman"/>
      <w:sz w:val="24"/>
    </w:rPr>
  </w:style>
  <w:style w:type="character" w:styleId="Hipercze">
    <w:name w:val="Hyperlink"/>
    <w:basedOn w:val="Domylnaczcionkaakapitu"/>
    <w:rsid w:val="007226BB"/>
    <w:rPr>
      <w:rFonts w:cs="Times New Roman"/>
      <w:color w:val="0000FF"/>
      <w:u w:val="single"/>
    </w:rPr>
  </w:style>
  <w:style w:type="paragraph" w:customStyle="1" w:styleId="Tekstpodstawowy21">
    <w:name w:val="Tekst podstawowy 21"/>
    <w:basedOn w:val="Normalny"/>
    <w:rsid w:val="007226BB"/>
    <w:pPr>
      <w:spacing w:after="80"/>
      <w:ind w:left="454" w:hanging="482"/>
      <w:jc w:val="both"/>
    </w:pPr>
    <w:rPr>
      <w:sz w:val="22"/>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7226BB"/>
    <w:pPr>
      <w:ind w:left="720"/>
    </w:pPr>
  </w:style>
  <w:style w:type="paragraph" w:styleId="Listanumerowana">
    <w:name w:val="List Number"/>
    <w:basedOn w:val="Normalny"/>
    <w:rsid w:val="007226BB"/>
    <w:pPr>
      <w:numPr>
        <w:numId w:val="10"/>
      </w:numPr>
    </w:pPr>
    <w:rPr>
      <w:rFonts w:ascii="Arial" w:hAnsi="Arial"/>
      <w:sz w:val="22"/>
    </w:rPr>
  </w:style>
  <w:style w:type="paragraph" w:customStyle="1" w:styleId="O">
    <w:name w:val="O"/>
    <w:basedOn w:val="Normalny"/>
    <w:rsid w:val="007226BB"/>
    <w:rPr>
      <w:szCs w:val="20"/>
    </w:rPr>
  </w:style>
  <w:style w:type="paragraph" w:customStyle="1" w:styleId="Tytu0">
    <w:name w:val="Tytu?"/>
    <w:basedOn w:val="Normalny"/>
    <w:uiPriority w:val="99"/>
    <w:rsid w:val="007226BB"/>
    <w:pPr>
      <w:jc w:val="center"/>
    </w:pPr>
    <w:rPr>
      <w:b/>
      <w:sz w:val="28"/>
      <w:szCs w:val="20"/>
    </w:rPr>
  </w:style>
  <w:style w:type="paragraph" w:customStyle="1" w:styleId="titel-12">
    <w:name w:val="titel-12"/>
    <w:rsid w:val="007226BB"/>
    <w:pPr>
      <w:tabs>
        <w:tab w:val="left" w:pos="1021"/>
      </w:tabs>
      <w:spacing w:after="120"/>
    </w:pPr>
    <w:rPr>
      <w:rFonts w:ascii="NewCenturySchlbk" w:hAnsi="NewCenturySchlbk"/>
      <w:b/>
      <w:sz w:val="24"/>
      <w:lang w:val="de-DE"/>
    </w:rPr>
  </w:style>
  <w:style w:type="paragraph" w:styleId="Tekstprzypisudolnego">
    <w:name w:val="footnote text"/>
    <w:basedOn w:val="Normalny"/>
    <w:link w:val="TekstprzypisudolnegoZnak"/>
    <w:rsid w:val="007226BB"/>
    <w:rPr>
      <w:sz w:val="20"/>
      <w:szCs w:val="20"/>
    </w:rPr>
  </w:style>
  <w:style w:type="character" w:customStyle="1" w:styleId="TekstprzypisudolnegoZnak">
    <w:name w:val="Tekst przypisu dolnego Znak"/>
    <w:basedOn w:val="Domylnaczcionkaakapitu"/>
    <w:link w:val="Tekstprzypisudolnego"/>
    <w:locked/>
    <w:rsid w:val="001B2A85"/>
    <w:rPr>
      <w:rFonts w:cs="Times New Roman"/>
    </w:rPr>
  </w:style>
  <w:style w:type="paragraph" w:customStyle="1" w:styleId="Default">
    <w:name w:val="Default"/>
    <w:rsid w:val="007226BB"/>
    <w:pPr>
      <w:autoSpaceDE w:val="0"/>
      <w:autoSpaceDN w:val="0"/>
      <w:adjustRightInd w:val="0"/>
    </w:pPr>
    <w:rPr>
      <w:color w:val="000000"/>
      <w:sz w:val="24"/>
      <w:szCs w:val="24"/>
    </w:rPr>
  </w:style>
  <w:style w:type="paragraph" w:customStyle="1" w:styleId="Tekstpodstawowywcity0">
    <w:name w:val="Tekst podstawowy wci?ty"/>
    <w:basedOn w:val="Normalny"/>
    <w:rsid w:val="007226BB"/>
    <w:pPr>
      <w:widowControl w:val="0"/>
      <w:ind w:right="51"/>
      <w:jc w:val="both"/>
    </w:pPr>
    <w:rPr>
      <w:szCs w:val="20"/>
    </w:rPr>
  </w:style>
  <w:style w:type="paragraph" w:customStyle="1" w:styleId="Tekstpodstawowywcity21">
    <w:name w:val="Tekst podstawowy wcięty 21"/>
    <w:basedOn w:val="Normalny"/>
    <w:rsid w:val="007226BB"/>
    <w:pPr>
      <w:ind w:left="426"/>
    </w:pPr>
    <w:rPr>
      <w:sz w:val="22"/>
      <w:szCs w:val="20"/>
    </w:rPr>
  </w:style>
  <w:style w:type="paragraph" w:customStyle="1" w:styleId="Zwykytekst1">
    <w:name w:val="Zwykły tekst1"/>
    <w:basedOn w:val="Normalny"/>
    <w:rsid w:val="007226BB"/>
    <w:rPr>
      <w:rFonts w:ascii="Courier New" w:hAnsi="Courier New"/>
      <w:sz w:val="20"/>
      <w:szCs w:val="20"/>
    </w:rPr>
  </w:style>
  <w:style w:type="paragraph" w:customStyle="1" w:styleId="10Szanowny">
    <w:name w:val="@10.Szanowny"/>
    <w:basedOn w:val="Normalny"/>
    <w:next w:val="Normalny"/>
    <w:rsid w:val="007226BB"/>
    <w:pPr>
      <w:spacing w:before="180"/>
      <w:jc w:val="both"/>
    </w:pPr>
    <w:rPr>
      <w:rFonts w:ascii="Verdana" w:hAnsi="Verdana"/>
      <w:sz w:val="20"/>
      <w:szCs w:val="18"/>
    </w:rPr>
  </w:style>
  <w:style w:type="paragraph" w:styleId="NormalnyWeb">
    <w:name w:val="Normal (Web)"/>
    <w:basedOn w:val="Normalny"/>
    <w:uiPriority w:val="99"/>
    <w:rsid w:val="007226BB"/>
    <w:pPr>
      <w:suppressAutoHyphens/>
      <w:spacing w:before="280" w:after="280"/>
    </w:pPr>
    <w:rPr>
      <w:lang w:eastAsia="ar-SA"/>
    </w:rPr>
  </w:style>
  <w:style w:type="character" w:customStyle="1" w:styleId="FontStyle39">
    <w:name w:val="Font Style39"/>
    <w:rsid w:val="007226BB"/>
    <w:rPr>
      <w:rFonts w:ascii="Verdana" w:hAnsi="Verdana"/>
      <w:sz w:val="18"/>
    </w:rPr>
  </w:style>
  <w:style w:type="character" w:customStyle="1" w:styleId="FontStyle90">
    <w:name w:val="Font Style90"/>
    <w:rsid w:val="007226BB"/>
    <w:rPr>
      <w:rFonts w:ascii="Verdana" w:hAnsi="Verdana"/>
      <w:sz w:val="18"/>
    </w:rPr>
  </w:style>
  <w:style w:type="paragraph" w:styleId="Listapunktowana3">
    <w:name w:val="List Bullet 3"/>
    <w:basedOn w:val="Normalny"/>
    <w:autoRedefine/>
    <w:rsid w:val="007226BB"/>
    <w:pPr>
      <w:numPr>
        <w:numId w:val="1"/>
      </w:numPr>
      <w:tabs>
        <w:tab w:val="clear" w:pos="360"/>
        <w:tab w:val="num" w:pos="396"/>
        <w:tab w:val="num" w:pos="926"/>
      </w:tabs>
      <w:ind w:left="926"/>
    </w:pPr>
  </w:style>
  <w:style w:type="paragraph" w:customStyle="1" w:styleId="Folgetext1">
    <w:name w:val="Folgetext 1"/>
    <w:basedOn w:val="Normalny"/>
    <w:rsid w:val="007226BB"/>
    <w:pPr>
      <w:tabs>
        <w:tab w:val="left" w:pos="3402"/>
        <w:tab w:val="left" w:pos="5104"/>
        <w:tab w:val="left" w:pos="7372"/>
      </w:tabs>
    </w:pPr>
    <w:rPr>
      <w:rFonts w:ascii="Arial" w:hAnsi="Arial"/>
      <w:sz w:val="22"/>
      <w:szCs w:val="20"/>
      <w:lang w:val="de-CH"/>
    </w:rPr>
  </w:style>
  <w:style w:type="paragraph" w:customStyle="1" w:styleId="xl38">
    <w:name w:val="xl38"/>
    <w:basedOn w:val="Normalny"/>
    <w:rsid w:val="007226BB"/>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rsid w:val="007226BB"/>
    <w:pPr>
      <w:ind w:left="390" w:right="-1"/>
      <w:jc w:val="both"/>
    </w:pPr>
    <w:rPr>
      <w:sz w:val="22"/>
    </w:rPr>
  </w:style>
  <w:style w:type="character" w:styleId="Odwoanieprzypisudolnego">
    <w:name w:val="footnote reference"/>
    <w:basedOn w:val="Domylnaczcionkaakapitu"/>
    <w:unhideWhenUsed/>
    <w:rsid w:val="007226BB"/>
    <w:rPr>
      <w:rFonts w:cs="Times New Roman"/>
      <w:vertAlign w:val="superscript"/>
    </w:rPr>
  </w:style>
  <w:style w:type="paragraph" w:styleId="Indeks1">
    <w:name w:val="index 1"/>
    <w:basedOn w:val="Normalny"/>
    <w:next w:val="Normalny"/>
    <w:autoRedefine/>
    <w:semiHidden/>
    <w:rsid w:val="006F3A4B"/>
    <w:pPr>
      <w:jc w:val="center"/>
    </w:pPr>
  </w:style>
  <w:style w:type="paragraph" w:styleId="Tekstdymka">
    <w:name w:val="Balloon Text"/>
    <w:basedOn w:val="Normalny"/>
    <w:link w:val="TekstdymkaZnak"/>
    <w:uiPriority w:val="99"/>
    <w:semiHidden/>
    <w:rsid w:val="007226BB"/>
    <w:rPr>
      <w:rFonts w:ascii="Tahoma" w:hAnsi="Tahoma"/>
      <w:sz w:val="16"/>
      <w:szCs w:val="16"/>
    </w:rPr>
  </w:style>
  <w:style w:type="character" w:customStyle="1" w:styleId="TekstdymkaZnak">
    <w:name w:val="Tekst dymka Znak"/>
    <w:basedOn w:val="Domylnaczcionkaakapitu"/>
    <w:link w:val="Tekstdymka"/>
    <w:uiPriority w:val="99"/>
    <w:semiHidden/>
    <w:locked/>
    <w:rsid w:val="00690569"/>
    <w:rPr>
      <w:rFonts w:ascii="Tahoma" w:hAnsi="Tahoma" w:cs="Times New Roman"/>
      <w:sz w:val="16"/>
    </w:rPr>
  </w:style>
  <w:style w:type="paragraph" w:styleId="Podtytu">
    <w:name w:val="Subtitle"/>
    <w:basedOn w:val="Normalny"/>
    <w:link w:val="PodtytuZnak"/>
    <w:qFormat/>
    <w:rsid w:val="007226BB"/>
    <w:pPr>
      <w:widowControl w:val="0"/>
      <w:jc w:val="center"/>
    </w:pPr>
    <w:rPr>
      <w:b/>
    </w:rPr>
  </w:style>
  <w:style w:type="character" w:customStyle="1" w:styleId="PodtytuZnak">
    <w:name w:val="Podtytuł Znak"/>
    <w:basedOn w:val="Domylnaczcionkaakapitu"/>
    <w:link w:val="Podtytu"/>
    <w:locked/>
    <w:rsid w:val="004C1214"/>
    <w:rPr>
      <w:rFonts w:cs="Times New Roman"/>
      <w:b/>
      <w:snapToGrid w:val="0"/>
      <w:sz w:val="24"/>
    </w:rPr>
  </w:style>
  <w:style w:type="paragraph" w:customStyle="1" w:styleId="pkt">
    <w:name w:val="pkt"/>
    <w:basedOn w:val="Normalny"/>
    <w:rsid w:val="007226BB"/>
    <w:pPr>
      <w:spacing w:before="60" w:after="60"/>
      <w:ind w:left="851" w:hanging="295"/>
      <w:jc w:val="both"/>
    </w:pPr>
    <w:rPr>
      <w:szCs w:val="20"/>
    </w:rPr>
  </w:style>
  <w:style w:type="paragraph" w:customStyle="1" w:styleId="12Zwyrazamiszacunku">
    <w:name w:val="@12.Z_wyrazami_szacunku"/>
    <w:basedOn w:val="Normalny"/>
    <w:next w:val="Normalny"/>
    <w:rsid w:val="007226BB"/>
    <w:pPr>
      <w:spacing w:before="360"/>
    </w:pPr>
    <w:rPr>
      <w:rFonts w:ascii="Verdana" w:hAnsi="Verdana"/>
      <w:sz w:val="20"/>
      <w:szCs w:val="20"/>
    </w:rPr>
  </w:style>
  <w:style w:type="paragraph" w:styleId="Nagwekindeksu">
    <w:name w:val="index heading"/>
    <w:basedOn w:val="Normalny"/>
    <w:next w:val="Indeks1"/>
    <w:semiHidden/>
    <w:rsid w:val="007226BB"/>
  </w:style>
  <w:style w:type="paragraph" w:customStyle="1" w:styleId="18Zalacznikilista">
    <w:name w:val="@18.Zalaczniki_lista"/>
    <w:basedOn w:val="Normalny"/>
    <w:rsid w:val="007226BB"/>
    <w:pPr>
      <w:numPr>
        <w:numId w:val="3"/>
      </w:numPr>
      <w:jc w:val="both"/>
    </w:pPr>
    <w:rPr>
      <w:rFonts w:ascii="Verdana" w:hAnsi="Verdana"/>
      <w:sz w:val="16"/>
      <w:szCs w:val="18"/>
    </w:rPr>
  </w:style>
  <w:style w:type="paragraph" w:customStyle="1" w:styleId="xl48">
    <w:name w:val="xl48"/>
    <w:basedOn w:val="Normalny"/>
    <w:rsid w:val="007226BB"/>
    <w:pPr>
      <w:spacing w:before="100" w:beforeAutospacing="1" w:after="100" w:afterAutospacing="1"/>
    </w:pPr>
    <w:rPr>
      <w:rFonts w:ascii="Arial Unicode MS" w:cs="Arial Unicode MS"/>
    </w:rPr>
  </w:style>
  <w:style w:type="paragraph" w:customStyle="1" w:styleId="xl29">
    <w:name w:val="xl29"/>
    <w:basedOn w:val="Normalny"/>
    <w:rsid w:val="007226BB"/>
    <w:pPr>
      <w:spacing w:before="100" w:beforeAutospacing="1" w:after="100" w:afterAutospacing="1"/>
    </w:pPr>
    <w:rPr>
      <w:rFonts w:ascii="Arial" w:hAnsi="Arial" w:cs="Arial Unicode MS"/>
      <w:b/>
      <w:bCs/>
    </w:rPr>
  </w:style>
  <w:style w:type="paragraph" w:customStyle="1" w:styleId="11111111ust">
    <w:name w:val="11111111 ust"/>
    <w:basedOn w:val="Normalny"/>
    <w:rsid w:val="007226BB"/>
    <w:pPr>
      <w:spacing w:after="80"/>
      <w:ind w:left="431" w:hanging="255"/>
      <w:jc w:val="both"/>
    </w:pPr>
    <w:rPr>
      <w:szCs w:val="20"/>
    </w:rPr>
  </w:style>
  <w:style w:type="paragraph" w:customStyle="1" w:styleId="Tabelatre">
    <w:name w:val="Tabela treść"/>
    <w:basedOn w:val="Normalny"/>
    <w:rsid w:val="007226BB"/>
    <w:pPr>
      <w:spacing w:before="60" w:after="60"/>
    </w:pPr>
    <w:rPr>
      <w:rFonts w:ascii="Arial" w:hAnsi="Arial" w:cs="Arial"/>
      <w:sz w:val="20"/>
      <w:szCs w:val="20"/>
      <w:lang w:eastAsia="en-US"/>
    </w:rPr>
  </w:style>
  <w:style w:type="paragraph" w:customStyle="1" w:styleId="Tabelatrenumerowanie">
    <w:name w:val="Tabela treść numerowanie"/>
    <w:basedOn w:val="Tabelatre"/>
    <w:rsid w:val="007226BB"/>
    <w:pPr>
      <w:numPr>
        <w:numId w:val="12"/>
      </w:numPr>
      <w:tabs>
        <w:tab w:val="clear" w:pos="454"/>
        <w:tab w:val="num" w:pos="360"/>
        <w:tab w:val="num" w:pos="720"/>
      </w:tabs>
      <w:ind w:left="0" w:firstLine="0"/>
    </w:pPr>
  </w:style>
  <w:style w:type="paragraph" w:customStyle="1" w:styleId="Tabelanagwek2dorodka">
    <w:name w:val="Tabela nagłówek2 do środka"/>
    <w:basedOn w:val="Tabelatre"/>
    <w:rsid w:val="007226BB"/>
    <w:pPr>
      <w:jc w:val="center"/>
    </w:pPr>
    <w:rPr>
      <w:b/>
    </w:rPr>
  </w:style>
  <w:style w:type="paragraph" w:styleId="Lista">
    <w:name w:val="List"/>
    <w:basedOn w:val="Normalny"/>
    <w:rsid w:val="007226BB"/>
    <w:pPr>
      <w:ind w:left="283" w:hanging="283"/>
    </w:pPr>
    <w:rPr>
      <w:sz w:val="20"/>
      <w:szCs w:val="20"/>
    </w:rPr>
  </w:style>
  <w:style w:type="paragraph" w:customStyle="1" w:styleId="Standardowyzkropka">
    <w:name w:val="Standardowy z kropka"/>
    <w:basedOn w:val="Normalny"/>
    <w:rsid w:val="007226BB"/>
    <w:pPr>
      <w:numPr>
        <w:numId w:val="11"/>
      </w:numPr>
      <w:jc w:val="both"/>
    </w:pPr>
  </w:style>
  <w:style w:type="paragraph" w:customStyle="1" w:styleId="tekst">
    <w:name w:val="tekst"/>
    <w:basedOn w:val="Normalny"/>
    <w:rsid w:val="007226BB"/>
    <w:pPr>
      <w:spacing w:after="80"/>
      <w:jc w:val="both"/>
    </w:pPr>
    <w:rPr>
      <w:szCs w:val="20"/>
    </w:rPr>
  </w:style>
  <w:style w:type="paragraph" w:customStyle="1" w:styleId="xl44">
    <w:name w:val="xl44"/>
    <w:basedOn w:val="Normalny"/>
    <w:rsid w:val="007226BB"/>
    <w:pPr>
      <w:spacing w:before="100" w:beforeAutospacing="1" w:after="100" w:afterAutospacing="1"/>
      <w:textAlignment w:val="center"/>
    </w:pPr>
    <w:rPr>
      <w:rFonts w:ascii="Ottawa" w:hAnsi="Ottawa" w:cs="Arial Unicode MS"/>
      <w:b/>
      <w:bCs/>
    </w:rPr>
  </w:style>
  <w:style w:type="paragraph" w:customStyle="1" w:styleId="Tekstpodstawowywcity22">
    <w:name w:val="Tekst podstawowy wcięty 22"/>
    <w:basedOn w:val="Normalny"/>
    <w:rsid w:val="007226BB"/>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rsid w:val="007226BB"/>
    <w:rPr>
      <w:rFonts w:ascii="Courier New" w:hAnsi="Courier New"/>
      <w:sz w:val="20"/>
      <w:szCs w:val="20"/>
    </w:rPr>
  </w:style>
  <w:style w:type="character" w:customStyle="1" w:styleId="ZwykytekstZnak">
    <w:name w:val="Zwykły tekst Znak"/>
    <w:basedOn w:val="Domylnaczcionkaakapitu"/>
    <w:link w:val="Zwykytekst"/>
    <w:locked/>
    <w:rsid w:val="001B2A85"/>
    <w:rPr>
      <w:rFonts w:ascii="Courier New" w:hAnsi="Courier New" w:cs="Times New Roman"/>
    </w:rPr>
  </w:style>
  <w:style w:type="paragraph" w:customStyle="1" w:styleId="xl27">
    <w:name w:val="xl27"/>
    <w:basedOn w:val="Normalny"/>
    <w:rsid w:val="007226B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SIWZPodstawowyZnak1">
    <w:name w:val="SIWZ Podstawowy Znak1"/>
    <w:basedOn w:val="Normalny"/>
    <w:rsid w:val="007226BB"/>
    <w:pPr>
      <w:jc w:val="both"/>
    </w:pPr>
    <w:rPr>
      <w:szCs w:val="20"/>
    </w:rPr>
  </w:style>
  <w:style w:type="paragraph" w:styleId="Tematkomentarza">
    <w:name w:val="annotation subject"/>
    <w:basedOn w:val="Tekstkomentarza"/>
    <w:next w:val="Tekstkomentarza"/>
    <w:link w:val="TematkomentarzaZnak"/>
    <w:semiHidden/>
    <w:rsid w:val="00CA35B5"/>
    <w:rPr>
      <w:b/>
      <w:bCs/>
    </w:rPr>
  </w:style>
  <w:style w:type="character" w:customStyle="1" w:styleId="TematkomentarzaZnak">
    <w:name w:val="Temat komentarza Znak"/>
    <w:basedOn w:val="TekstkomentarzaZnak"/>
    <w:link w:val="Tematkomentarza"/>
    <w:semiHidden/>
    <w:locked/>
    <w:rsid w:val="000E68AB"/>
    <w:rPr>
      <w:rFonts w:cs="Times New Roman"/>
      <w:b/>
    </w:rPr>
  </w:style>
  <w:style w:type="character" w:styleId="Numerstrony">
    <w:name w:val="page number"/>
    <w:basedOn w:val="Domylnaczcionkaakapitu"/>
    <w:rsid w:val="00E73F61"/>
    <w:rPr>
      <w:rFonts w:cs="Times New Roman"/>
    </w:rPr>
  </w:style>
  <w:style w:type="paragraph" w:styleId="Wcicienormalne">
    <w:name w:val="Normal Indent"/>
    <w:aliases w:val="NormaIndent"/>
    <w:basedOn w:val="Normalny"/>
    <w:rsid w:val="001B2A85"/>
    <w:pPr>
      <w:spacing w:before="120"/>
      <w:ind w:left="720" w:firstLine="720"/>
      <w:jc w:val="both"/>
    </w:pPr>
    <w:rPr>
      <w:rFonts w:ascii="Arial" w:hAnsi="Arial"/>
      <w:szCs w:val="20"/>
    </w:rPr>
  </w:style>
  <w:style w:type="paragraph" w:customStyle="1" w:styleId="font0">
    <w:name w:val="font0"/>
    <w:basedOn w:val="Normalny"/>
    <w:rsid w:val="001B2A85"/>
    <w:pPr>
      <w:spacing w:before="100" w:beforeAutospacing="1" w:after="100" w:afterAutospacing="1"/>
    </w:pPr>
    <w:rPr>
      <w:rFonts w:ascii="Arial" w:hAnsi="Arial"/>
      <w:sz w:val="20"/>
      <w:szCs w:val="20"/>
    </w:rPr>
  </w:style>
  <w:style w:type="paragraph" w:customStyle="1" w:styleId="font5">
    <w:name w:val="font5"/>
    <w:basedOn w:val="Normalny"/>
    <w:rsid w:val="001B2A85"/>
    <w:pPr>
      <w:spacing w:before="100" w:beforeAutospacing="1" w:after="100" w:afterAutospacing="1"/>
    </w:pPr>
    <w:rPr>
      <w:rFonts w:ascii="Arial" w:hAnsi="Arial"/>
      <w:sz w:val="20"/>
      <w:szCs w:val="20"/>
    </w:rPr>
  </w:style>
  <w:style w:type="paragraph" w:customStyle="1" w:styleId="xl22">
    <w:name w:val="xl22"/>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1B2A8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1B2A8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1B2A85"/>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1B2A85"/>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1B2A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1B2A85"/>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1B2A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1B2A85"/>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1B2A8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1B2A85"/>
    <w:pPr>
      <w:pBdr>
        <w:top w:val="single" w:sz="4" w:space="0" w:color="auto"/>
        <w:bottom w:val="single" w:sz="4" w:space="0" w:color="auto"/>
      </w:pBdr>
      <w:spacing w:before="100" w:beforeAutospacing="1" w:after="100" w:afterAutospacing="1"/>
      <w:jc w:val="center"/>
    </w:pPr>
  </w:style>
  <w:style w:type="paragraph" w:customStyle="1" w:styleId="xl39">
    <w:name w:val="xl39"/>
    <w:basedOn w:val="Normalny"/>
    <w:rsid w:val="001B2A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1B2A8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1B2A8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UyteHipercze">
    <w:name w:val="FollowedHyperlink"/>
    <w:basedOn w:val="Domylnaczcionkaakapitu"/>
    <w:rsid w:val="001B2A85"/>
    <w:rPr>
      <w:rFonts w:cs="Times New Roman"/>
      <w:color w:val="800080"/>
      <w:u w:val="single"/>
    </w:rPr>
  </w:style>
  <w:style w:type="paragraph" w:customStyle="1" w:styleId="15Spraweprowadzi">
    <w:name w:val="@15.Sprawe_prowadzi"/>
    <w:basedOn w:val="Normalny"/>
    <w:rsid w:val="001B2A85"/>
    <w:pPr>
      <w:jc w:val="both"/>
    </w:pPr>
    <w:rPr>
      <w:rFonts w:ascii="Verdana" w:hAnsi="Verdana"/>
      <w:sz w:val="18"/>
      <w:szCs w:val="18"/>
    </w:rPr>
  </w:style>
  <w:style w:type="paragraph" w:customStyle="1" w:styleId="Tekstpodstawowy311">
    <w:name w:val="Tekst podstawowy 311"/>
    <w:basedOn w:val="Normalny"/>
    <w:rsid w:val="001B2A85"/>
    <w:pPr>
      <w:spacing w:line="120" w:lineRule="atLeast"/>
      <w:jc w:val="both"/>
    </w:pPr>
    <w:rPr>
      <w:szCs w:val="20"/>
    </w:rPr>
  </w:style>
  <w:style w:type="paragraph" w:customStyle="1" w:styleId="font6">
    <w:name w:val="font6"/>
    <w:basedOn w:val="Normalny"/>
    <w:rsid w:val="001B2A85"/>
    <w:pPr>
      <w:spacing w:before="100" w:beforeAutospacing="1" w:after="100" w:afterAutospacing="1"/>
    </w:pPr>
    <w:rPr>
      <w:rFonts w:ascii="Ottawa" w:hAnsi="Ottawa" w:cs="Arial Unicode MS"/>
      <w:sz w:val="28"/>
      <w:szCs w:val="28"/>
    </w:rPr>
  </w:style>
  <w:style w:type="paragraph" w:customStyle="1" w:styleId="xl43">
    <w:name w:val="xl43"/>
    <w:basedOn w:val="Normalny"/>
    <w:rsid w:val="001B2A85"/>
    <w:pPr>
      <w:shd w:val="clear" w:color="auto" w:fill="FFFFFF"/>
      <w:spacing w:before="100" w:beforeAutospacing="1" w:after="100" w:afterAutospacing="1"/>
      <w:jc w:val="right"/>
    </w:pPr>
    <w:rPr>
      <w:rFonts w:ascii="Ottawa" w:hAnsi="Ottawa" w:cs="Arial Unicode MS"/>
      <w:sz w:val="28"/>
      <w:szCs w:val="28"/>
    </w:rPr>
  </w:style>
  <w:style w:type="paragraph" w:customStyle="1" w:styleId="xl45">
    <w:name w:val="xl45"/>
    <w:basedOn w:val="Normalny"/>
    <w:rsid w:val="001B2A85"/>
    <w:pPr>
      <w:shd w:val="clear" w:color="auto" w:fill="FFFFFF"/>
      <w:spacing w:before="100" w:beforeAutospacing="1" w:after="100" w:afterAutospacing="1"/>
    </w:pPr>
    <w:rPr>
      <w:rFonts w:ascii="Ottawa" w:hAnsi="Ottawa" w:cs="Arial Unicode MS"/>
    </w:rPr>
  </w:style>
  <w:style w:type="paragraph" w:customStyle="1" w:styleId="xl46">
    <w:name w:val="xl46"/>
    <w:basedOn w:val="Normalny"/>
    <w:rsid w:val="001B2A85"/>
    <w:pPr>
      <w:shd w:val="clear" w:color="auto" w:fill="FFFFFF"/>
      <w:spacing w:before="100" w:beforeAutospacing="1" w:after="100" w:afterAutospacing="1"/>
    </w:pPr>
    <w:rPr>
      <w:rFonts w:ascii="Ottawa" w:hAnsi="Ottawa" w:cs="Arial Unicode MS"/>
      <w:b/>
      <w:bCs/>
      <w:sz w:val="28"/>
      <w:szCs w:val="28"/>
    </w:rPr>
  </w:style>
  <w:style w:type="paragraph" w:customStyle="1" w:styleId="xl47">
    <w:name w:val="xl47"/>
    <w:basedOn w:val="Normalny"/>
    <w:rsid w:val="001B2A85"/>
    <w:pPr>
      <w:shd w:val="clear" w:color="auto" w:fill="FFFFFF"/>
      <w:spacing w:before="100" w:beforeAutospacing="1" w:after="100" w:afterAutospacing="1"/>
      <w:textAlignment w:val="center"/>
    </w:pPr>
    <w:rPr>
      <w:rFonts w:ascii="Ottawa" w:hAnsi="Ottawa" w:cs="Arial Unicode MS"/>
      <w:b/>
      <w:bCs/>
      <w:sz w:val="28"/>
      <w:szCs w:val="28"/>
      <w:u w:val="single"/>
    </w:rPr>
  </w:style>
  <w:style w:type="paragraph" w:customStyle="1" w:styleId="xl49">
    <w:name w:val="xl49"/>
    <w:basedOn w:val="Normalny"/>
    <w:rsid w:val="001B2A8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Ottawa" w:hAnsi="Ottawa" w:cs="Arial Unicode MS"/>
      <w:sz w:val="28"/>
      <w:szCs w:val="28"/>
    </w:rPr>
  </w:style>
  <w:style w:type="paragraph" w:customStyle="1" w:styleId="xl50">
    <w:name w:val="xl50"/>
    <w:basedOn w:val="Normalny"/>
    <w:rsid w:val="001B2A85"/>
    <w:pPr>
      <w:shd w:val="clear" w:color="auto" w:fill="FFFFFF"/>
      <w:spacing w:before="100" w:beforeAutospacing="1" w:after="100" w:afterAutospacing="1"/>
      <w:jc w:val="right"/>
    </w:pPr>
    <w:rPr>
      <w:rFonts w:ascii="Ottawa" w:hAnsi="Ottawa" w:cs="Arial Unicode MS"/>
    </w:rPr>
  </w:style>
  <w:style w:type="paragraph" w:customStyle="1" w:styleId="xl51">
    <w:name w:val="xl51"/>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pPr>
    <w:rPr>
      <w:rFonts w:ascii="Ottawa" w:hAnsi="Ottawa" w:cs="Arial Unicode MS"/>
      <w:b/>
      <w:bCs/>
      <w:sz w:val="28"/>
      <w:szCs w:val="28"/>
    </w:rPr>
  </w:style>
  <w:style w:type="paragraph" w:customStyle="1" w:styleId="xl52">
    <w:name w:val="xl52"/>
    <w:basedOn w:val="Normalny"/>
    <w:rsid w:val="001B2A85"/>
    <w:pPr>
      <w:shd w:val="clear" w:color="auto" w:fill="FFFFFF"/>
      <w:spacing w:before="100" w:beforeAutospacing="1" w:after="100" w:afterAutospacing="1"/>
      <w:textAlignment w:val="center"/>
    </w:pPr>
    <w:rPr>
      <w:rFonts w:ascii="Ottawa" w:hAnsi="Ottawa" w:cs="Arial Unicode MS"/>
      <w:i/>
      <w:iCs/>
      <w:sz w:val="28"/>
      <w:szCs w:val="28"/>
    </w:rPr>
  </w:style>
  <w:style w:type="paragraph" w:customStyle="1" w:styleId="xl53">
    <w:name w:val="xl53"/>
    <w:basedOn w:val="Normalny"/>
    <w:rsid w:val="001B2A85"/>
    <w:pPr>
      <w:spacing w:before="100" w:beforeAutospacing="1" w:after="100" w:afterAutospacing="1"/>
    </w:pPr>
    <w:rPr>
      <w:rFonts w:ascii="Arial Unicode MS" w:cs="Arial Unicode MS"/>
    </w:rPr>
  </w:style>
  <w:style w:type="paragraph" w:customStyle="1" w:styleId="xl54">
    <w:name w:val="xl54"/>
    <w:basedOn w:val="Normalny"/>
    <w:rsid w:val="001B2A85"/>
    <w:pPr>
      <w:shd w:val="clear" w:color="auto" w:fill="FFFFFF"/>
      <w:spacing w:before="100" w:beforeAutospacing="1" w:after="100" w:afterAutospacing="1"/>
      <w:jc w:val="center"/>
      <w:textAlignment w:val="center"/>
    </w:pPr>
    <w:rPr>
      <w:rFonts w:ascii="Ottawa" w:hAnsi="Ottawa" w:cs="Arial Unicode MS"/>
      <w:sz w:val="32"/>
      <w:szCs w:val="32"/>
    </w:rPr>
  </w:style>
  <w:style w:type="paragraph" w:customStyle="1" w:styleId="xl55">
    <w:name w:val="xl55"/>
    <w:basedOn w:val="Normalny"/>
    <w:rsid w:val="001B2A85"/>
    <w:pPr>
      <w:shd w:val="clear" w:color="auto" w:fill="FFFFFF"/>
      <w:spacing w:before="100" w:beforeAutospacing="1" w:after="100" w:afterAutospacing="1"/>
      <w:jc w:val="center"/>
      <w:textAlignment w:val="center"/>
    </w:pPr>
    <w:rPr>
      <w:rFonts w:ascii="Arial Unicode MS" w:cs="Arial Unicode MS"/>
      <w:sz w:val="32"/>
      <w:szCs w:val="32"/>
    </w:rPr>
  </w:style>
  <w:style w:type="paragraph" w:customStyle="1" w:styleId="xl56">
    <w:name w:val="xl56"/>
    <w:basedOn w:val="Normalny"/>
    <w:rsid w:val="001B2A85"/>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57">
    <w:name w:val="xl57"/>
    <w:basedOn w:val="Normalny"/>
    <w:rsid w:val="001B2A85"/>
    <w:pPr>
      <w:pBdr>
        <w:top w:val="single" w:sz="8" w:space="0" w:color="auto"/>
        <w:left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8">
    <w:name w:val="xl58"/>
    <w:basedOn w:val="Normalny"/>
    <w:rsid w:val="001B2A85"/>
    <w:pPr>
      <w:pBdr>
        <w:top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9">
    <w:name w:val="xl59"/>
    <w:basedOn w:val="Normalny"/>
    <w:rsid w:val="001B2A85"/>
    <w:pPr>
      <w:pBdr>
        <w:top w:val="single" w:sz="8" w:space="0" w:color="auto"/>
        <w:bottom w:val="single" w:sz="8" w:space="0" w:color="auto"/>
        <w:right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60">
    <w:name w:val="xl60"/>
    <w:basedOn w:val="Normalny"/>
    <w:rsid w:val="001B2A85"/>
    <w:pPr>
      <w:shd w:val="clear" w:color="auto" w:fill="FFFFFF"/>
      <w:spacing w:before="100" w:beforeAutospacing="1" w:after="100" w:afterAutospacing="1"/>
      <w:jc w:val="center"/>
      <w:textAlignment w:val="center"/>
    </w:pPr>
    <w:rPr>
      <w:rFonts w:ascii="Ottawa" w:hAnsi="Ottawa" w:cs="Arial Unicode MS"/>
      <w:b/>
      <w:bCs/>
      <w:sz w:val="32"/>
      <w:szCs w:val="32"/>
    </w:rPr>
  </w:style>
  <w:style w:type="paragraph" w:customStyle="1" w:styleId="xl61">
    <w:name w:val="xl61"/>
    <w:basedOn w:val="Normalny"/>
    <w:rsid w:val="001B2A85"/>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62">
    <w:name w:val="xl62"/>
    <w:basedOn w:val="Normalny"/>
    <w:rsid w:val="001B2A85"/>
    <w:pPr>
      <w:spacing w:before="100" w:beforeAutospacing="1" w:after="100" w:afterAutospacing="1"/>
      <w:jc w:val="center"/>
      <w:textAlignment w:val="center"/>
    </w:pPr>
    <w:rPr>
      <w:rFonts w:ascii="Ottawa" w:hAnsi="Ottawa" w:cs="Arial Unicode MS"/>
      <w:b/>
      <w:bCs/>
      <w:sz w:val="32"/>
      <w:szCs w:val="32"/>
    </w:rPr>
  </w:style>
  <w:style w:type="paragraph" w:customStyle="1" w:styleId="xl63">
    <w:name w:val="xl63"/>
    <w:basedOn w:val="Normalny"/>
    <w:rsid w:val="001B2A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Ottawa" w:hAnsi="Ottawa" w:cs="Arial Unicode MS"/>
      <w:b/>
      <w:bCs/>
      <w:sz w:val="28"/>
      <w:szCs w:val="28"/>
    </w:rPr>
  </w:style>
  <w:style w:type="paragraph" w:customStyle="1" w:styleId="dwig">
    <w:name w:val="dźwig !!!"/>
    <w:basedOn w:val="Nagwek1"/>
    <w:rsid w:val="001B2A85"/>
    <w:pPr>
      <w:spacing w:before="0" w:after="0"/>
      <w:ind w:right="0"/>
    </w:pPr>
    <w:rPr>
      <w:b w:val="0"/>
      <w:caps w:val="0"/>
      <w:sz w:val="24"/>
      <w:szCs w:val="20"/>
      <w:u w:val="none"/>
    </w:rPr>
  </w:style>
  <w:style w:type="paragraph" w:customStyle="1" w:styleId="WW-Tekstpodstawowywcity3">
    <w:name w:val="WW-Tekst podstawowy wcięty 3"/>
    <w:basedOn w:val="Normalny"/>
    <w:rsid w:val="001B2A85"/>
    <w:pPr>
      <w:suppressAutoHyphens/>
      <w:ind w:left="426" w:hanging="426"/>
      <w:jc w:val="both"/>
    </w:pPr>
    <w:rPr>
      <w:szCs w:val="20"/>
    </w:rPr>
  </w:style>
  <w:style w:type="paragraph" w:customStyle="1" w:styleId="BodyText21">
    <w:name w:val="Body Text 21"/>
    <w:basedOn w:val="Normalny"/>
    <w:rsid w:val="001B2A85"/>
    <w:pPr>
      <w:widowControl w:val="0"/>
      <w:tabs>
        <w:tab w:val="left" w:pos="420"/>
      </w:tabs>
      <w:suppressAutoHyphens/>
      <w:jc w:val="both"/>
    </w:pPr>
    <w:rPr>
      <w:b/>
      <w:szCs w:val="20"/>
    </w:rPr>
  </w:style>
  <w:style w:type="paragraph" w:customStyle="1" w:styleId="WW-Tekstpodstawowy2">
    <w:name w:val="WW-Tekst podstawowy 2"/>
    <w:basedOn w:val="Normalny"/>
    <w:rsid w:val="001B2A85"/>
    <w:pPr>
      <w:suppressAutoHyphens/>
    </w:pPr>
    <w:rPr>
      <w:szCs w:val="20"/>
    </w:rPr>
  </w:style>
  <w:style w:type="paragraph" w:customStyle="1" w:styleId="Tekstpodstawowy211">
    <w:name w:val="Tekst podstawowy 211"/>
    <w:basedOn w:val="Normalny"/>
    <w:rsid w:val="001B2A85"/>
    <w:pPr>
      <w:suppressAutoHyphens/>
      <w:jc w:val="both"/>
    </w:pPr>
    <w:rPr>
      <w:szCs w:val="20"/>
    </w:rPr>
  </w:style>
  <w:style w:type="paragraph" w:customStyle="1" w:styleId="ParagrafInfotech">
    <w:name w:val="Paragraf Infotech"/>
    <w:basedOn w:val="Normalny"/>
    <w:rsid w:val="001B2A85"/>
    <w:pPr>
      <w:autoSpaceDE w:val="0"/>
      <w:autoSpaceDN w:val="0"/>
      <w:adjustRightInd w:val="0"/>
      <w:spacing w:after="120" w:line="360" w:lineRule="auto"/>
      <w:ind w:firstLine="567"/>
      <w:jc w:val="both"/>
    </w:pPr>
    <w:rPr>
      <w:rFonts w:ascii="Arial" w:hAnsi="Arial"/>
      <w:bCs/>
      <w:sz w:val="18"/>
      <w:szCs w:val="22"/>
    </w:rPr>
  </w:style>
  <w:style w:type="character" w:customStyle="1" w:styleId="actxsmall1">
    <w:name w:val="actxsmall1"/>
    <w:rsid w:val="001B2A85"/>
    <w:rPr>
      <w:color w:val="000000"/>
      <w:sz w:val="15"/>
    </w:rPr>
  </w:style>
  <w:style w:type="paragraph" w:styleId="Lista2">
    <w:name w:val="List 2"/>
    <w:basedOn w:val="Normalny"/>
    <w:rsid w:val="001B2A85"/>
    <w:pPr>
      <w:ind w:left="566" w:hanging="283"/>
      <w:contextualSpacing/>
    </w:pPr>
  </w:style>
  <w:style w:type="paragraph" w:customStyle="1" w:styleId="Akapitzlist1">
    <w:name w:val="Akapit z listą1"/>
    <w:basedOn w:val="Normalny"/>
    <w:rsid w:val="001B2A85"/>
    <w:pPr>
      <w:ind w:left="720"/>
    </w:pPr>
  </w:style>
  <w:style w:type="paragraph" w:styleId="Bezodstpw">
    <w:name w:val="No Spacing"/>
    <w:uiPriority w:val="1"/>
    <w:qFormat/>
    <w:rsid w:val="001B2A85"/>
    <w:rPr>
      <w:rFonts w:ascii="Calibri" w:hAnsi="Calibri"/>
      <w:sz w:val="22"/>
      <w:szCs w:val="22"/>
    </w:rPr>
  </w:style>
  <w:style w:type="table" w:styleId="Tabela-Siatka">
    <w:name w:val="Table Grid"/>
    <w:basedOn w:val="Standardowy"/>
    <w:uiPriority w:val="59"/>
    <w:rsid w:val="001B2A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1B2A85"/>
    <w:rPr>
      <w:rFonts w:ascii="Calibri" w:hAnsi="Calibri"/>
      <w:sz w:val="20"/>
      <w:szCs w:val="20"/>
    </w:rPr>
  </w:style>
  <w:style w:type="character" w:customStyle="1" w:styleId="TekstprzypisukocowegoZnak">
    <w:name w:val="Tekst przypisu końcowego Znak"/>
    <w:basedOn w:val="Domylnaczcionkaakapitu"/>
    <w:link w:val="Tekstprzypisukocowego"/>
    <w:locked/>
    <w:rsid w:val="001B2A85"/>
    <w:rPr>
      <w:rFonts w:ascii="Calibri" w:hAnsi="Calibri" w:cs="Times New Roman"/>
    </w:rPr>
  </w:style>
  <w:style w:type="character" w:styleId="Odwoanieprzypisukocowego">
    <w:name w:val="endnote reference"/>
    <w:basedOn w:val="Domylnaczcionkaakapitu"/>
    <w:unhideWhenUsed/>
    <w:rsid w:val="001B2A85"/>
    <w:rPr>
      <w:rFonts w:cs="Times New Roman"/>
      <w:vertAlign w:val="superscript"/>
    </w:rPr>
  </w:style>
  <w:style w:type="character" w:customStyle="1" w:styleId="ZnakZnak">
    <w:name w:val="Znak Znak"/>
    <w:basedOn w:val="Domylnaczcionkaakapitu"/>
    <w:semiHidden/>
    <w:locked/>
    <w:rsid w:val="001B2A85"/>
    <w:rPr>
      <w:rFonts w:cs="Times New Roman"/>
    </w:rPr>
  </w:style>
  <w:style w:type="character" w:customStyle="1" w:styleId="ZnakZnak2">
    <w:name w:val="Znak Znak2"/>
    <w:rsid w:val="001B2A85"/>
    <w:rPr>
      <w:rFonts w:ascii="Ottawa" w:hAnsi="Ottawa"/>
      <w:snapToGrid w:val="0"/>
      <w:sz w:val="24"/>
      <w:lang w:val="pl-PL" w:eastAsia="pl-PL"/>
    </w:rPr>
  </w:style>
  <w:style w:type="character" w:customStyle="1" w:styleId="ZnakZnak1">
    <w:name w:val="Znak Znak1"/>
    <w:rsid w:val="001B2A85"/>
    <w:rPr>
      <w:snapToGrid w:val="0"/>
      <w:sz w:val="24"/>
      <w:lang w:val="pl-PL" w:eastAsia="pl-PL"/>
    </w:rPr>
  </w:style>
  <w:style w:type="character" w:styleId="Uwydatnienie">
    <w:name w:val="Emphasis"/>
    <w:basedOn w:val="Domylnaczcionkaakapitu"/>
    <w:uiPriority w:val="20"/>
    <w:qFormat/>
    <w:rsid w:val="001B2A85"/>
    <w:rPr>
      <w:rFonts w:cs="Times New Roman"/>
      <w:b/>
    </w:rPr>
  </w:style>
  <w:style w:type="character" w:customStyle="1" w:styleId="st">
    <w:name w:val="st"/>
    <w:basedOn w:val="Domylnaczcionkaakapitu"/>
    <w:rsid w:val="001B2A85"/>
    <w:rPr>
      <w:rFonts w:cs="Times New Roman"/>
    </w:rPr>
  </w:style>
  <w:style w:type="table" w:customStyle="1" w:styleId="Tabela-Siatka1">
    <w:name w:val="Tabela - Siatka1"/>
    <w:basedOn w:val="Standardowy"/>
    <w:next w:val="Tabela-Siatka"/>
    <w:uiPriority w:val="59"/>
    <w:rsid w:val="001B2A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B2A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1B2A85"/>
    <w:rPr>
      <w:rFonts w:ascii="Cambria" w:hAnsi="Cambria"/>
      <w:b/>
      <w:i/>
      <w:sz w:val="28"/>
    </w:rPr>
  </w:style>
  <w:style w:type="character" w:styleId="Pogrubienie">
    <w:name w:val="Strong"/>
    <w:basedOn w:val="Domylnaczcionkaakapitu"/>
    <w:uiPriority w:val="22"/>
    <w:qFormat/>
    <w:rsid w:val="001B2A85"/>
    <w:rPr>
      <w:rFonts w:cs="Times New Roman"/>
      <w:b/>
    </w:rPr>
  </w:style>
  <w:style w:type="character" w:customStyle="1" w:styleId="apple-converted-space">
    <w:name w:val="apple-converted-space"/>
    <w:basedOn w:val="Domylnaczcionkaakapitu"/>
    <w:uiPriority w:val="99"/>
    <w:rsid w:val="001B2A85"/>
    <w:rPr>
      <w:rFonts w:cs="Times New Roman"/>
    </w:rPr>
  </w:style>
  <w:style w:type="character" w:customStyle="1" w:styleId="n">
    <w:name w:val="n"/>
    <w:basedOn w:val="Domylnaczcionkaakapitu"/>
    <w:uiPriority w:val="99"/>
    <w:rsid w:val="001B2A85"/>
    <w:rPr>
      <w:rFonts w:cs="Times New Roman"/>
    </w:rPr>
  </w:style>
  <w:style w:type="character" w:customStyle="1" w:styleId="i">
    <w:name w:val="i"/>
    <w:basedOn w:val="Domylnaczcionkaakapitu"/>
    <w:rsid w:val="001B2A85"/>
    <w:rPr>
      <w:rFonts w:cs="Times New Roman"/>
    </w:rPr>
  </w:style>
  <w:style w:type="paragraph" w:customStyle="1" w:styleId="Kasia">
    <w:name w:val="Kasia"/>
    <w:basedOn w:val="Normalny"/>
    <w:rsid w:val="00813097"/>
    <w:pPr>
      <w:tabs>
        <w:tab w:val="left" w:pos="284"/>
      </w:tabs>
      <w:suppressAutoHyphens/>
      <w:jc w:val="both"/>
    </w:pPr>
    <w:rPr>
      <w:lang w:eastAsia="ar-SA"/>
    </w:rPr>
  </w:style>
  <w:style w:type="paragraph" w:styleId="Legenda">
    <w:name w:val="caption"/>
    <w:basedOn w:val="Normalny"/>
    <w:next w:val="Normalny"/>
    <w:unhideWhenUsed/>
    <w:qFormat/>
    <w:rsid w:val="000E13EB"/>
    <w:rPr>
      <w:b/>
      <w:bCs/>
      <w:sz w:val="20"/>
      <w:szCs w:val="20"/>
    </w:rPr>
  </w:style>
  <w:style w:type="paragraph" w:customStyle="1" w:styleId="NormalBold">
    <w:name w:val="NormalBold"/>
    <w:basedOn w:val="Normalny"/>
    <w:link w:val="NormalBoldChar"/>
    <w:rsid w:val="009067A8"/>
    <w:pPr>
      <w:widowControl w:val="0"/>
    </w:pPr>
    <w:rPr>
      <w:b/>
      <w:szCs w:val="22"/>
      <w:lang w:eastAsia="en-GB"/>
    </w:rPr>
  </w:style>
  <w:style w:type="character" w:customStyle="1" w:styleId="NormalBoldChar">
    <w:name w:val="NormalBold Char"/>
    <w:link w:val="NormalBold"/>
    <w:locked/>
    <w:rsid w:val="009067A8"/>
    <w:rPr>
      <w:b/>
      <w:sz w:val="22"/>
      <w:lang w:val="x-none" w:eastAsia="en-GB"/>
    </w:rPr>
  </w:style>
  <w:style w:type="character" w:customStyle="1" w:styleId="DeltaViewInsertion">
    <w:name w:val="DeltaView Insertion"/>
    <w:rsid w:val="009067A8"/>
    <w:rPr>
      <w:b/>
      <w:i/>
      <w:spacing w:val="0"/>
    </w:rPr>
  </w:style>
  <w:style w:type="paragraph" w:customStyle="1" w:styleId="Text10">
    <w:name w:val="Text 1"/>
    <w:basedOn w:val="Normalny"/>
    <w:rsid w:val="009067A8"/>
    <w:pPr>
      <w:spacing w:before="120" w:after="120"/>
      <w:ind w:left="850"/>
      <w:jc w:val="both"/>
    </w:pPr>
    <w:rPr>
      <w:szCs w:val="22"/>
      <w:lang w:eastAsia="en-GB"/>
    </w:rPr>
  </w:style>
  <w:style w:type="paragraph" w:customStyle="1" w:styleId="NormalLeft">
    <w:name w:val="Normal Left"/>
    <w:basedOn w:val="Normalny"/>
    <w:rsid w:val="009067A8"/>
    <w:pPr>
      <w:spacing w:before="120" w:after="120"/>
    </w:pPr>
    <w:rPr>
      <w:szCs w:val="22"/>
      <w:lang w:eastAsia="en-GB"/>
    </w:rPr>
  </w:style>
  <w:style w:type="paragraph" w:customStyle="1" w:styleId="Tiret0">
    <w:name w:val="Tiret 0"/>
    <w:basedOn w:val="Normalny"/>
    <w:rsid w:val="009067A8"/>
    <w:pPr>
      <w:numPr>
        <w:numId w:val="22"/>
      </w:numPr>
      <w:spacing w:before="120" w:after="120"/>
      <w:jc w:val="both"/>
    </w:pPr>
    <w:rPr>
      <w:szCs w:val="22"/>
      <w:lang w:eastAsia="en-GB"/>
    </w:rPr>
  </w:style>
  <w:style w:type="paragraph" w:customStyle="1" w:styleId="Tiret1">
    <w:name w:val="Tiret 1"/>
    <w:basedOn w:val="Normalny"/>
    <w:rsid w:val="009067A8"/>
    <w:pPr>
      <w:numPr>
        <w:numId w:val="23"/>
      </w:numPr>
      <w:spacing w:before="120" w:after="120"/>
      <w:jc w:val="both"/>
    </w:pPr>
    <w:rPr>
      <w:szCs w:val="22"/>
      <w:lang w:eastAsia="en-GB"/>
    </w:rPr>
  </w:style>
  <w:style w:type="paragraph" w:customStyle="1" w:styleId="NumPar1">
    <w:name w:val="NumPar 1"/>
    <w:basedOn w:val="Normalny"/>
    <w:next w:val="Text10"/>
    <w:rsid w:val="009067A8"/>
    <w:pPr>
      <w:numPr>
        <w:numId w:val="24"/>
      </w:numPr>
      <w:spacing w:before="120" w:after="120"/>
      <w:jc w:val="both"/>
    </w:pPr>
    <w:rPr>
      <w:szCs w:val="22"/>
      <w:lang w:eastAsia="en-GB"/>
    </w:rPr>
  </w:style>
  <w:style w:type="paragraph" w:customStyle="1" w:styleId="NumPar2">
    <w:name w:val="NumPar 2"/>
    <w:basedOn w:val="Normalny"/>
    <w:next w:val="Text10"/>
    <w:rsid w:val="009067A8"/>
    <w:pPr>
      <w:numPr>
        <w:ilvl w:val="1"/>
        <w:numId w:val="24"/>
      </w:numPr>
      <w:spacing w:before="120" w:after="120"/>
      <w:jc w:val="both"/>
    </w:pPr>
    <w:rPr>
      <w:szCs w:val="22"/>
      <w:lang w:eastAsia="en-GB"/>
    </w:rPr>
  </w:style>
  <w:style w:type="paragraph" w:customStyle="1" w:styleId="NumPar3">
    <w:name w:val="NumPar 3"/>
    <w:basedOn w:val="Normalny"/>
    <w:next w:val="Text10"/>
    <w:rsid w:val="009067A8"/>
    <w:pPr>
      <w:numPr>
        <w:ilvl w:val="2"/>
        <w:numId w:val="24"/>
      </w:numPr>
      <w:spacing w:before="120" w:after="120"/>
      <w:jc w:val="both"/>
    </w:pPr>
    <w:rPr>
      <w:szCs w:val="22"/>
      <w:lang w:eastAsia="en-GB"/>
    </w:rPr>
  </w:style>
  <w:style w:type="paragraph" w:customStyle="1" w:styleId="NumPar4">
    <w:name w:val="NumPar 4"/>
    <w:basedOn w:val="Normalny"/>
    <w:next w:val="Text10"/>
    <w:rsid w:val="009067A8"/>
    <w:pPr>
      <w:numPr>
        <w:ilvl w:val="3"/>
        <w:numId w:val="24"/>
      </w:numPr>
      <w:spacing w:before="120" w:after="120"/>
      <w:jc w:val="both"/>
    </w:pPr>
    <w:rPr>
      <w:szCs w:val="22"/>
      <w:lang w:eastAsia="en-GB"/>
    </w:rPr>
  </w:style>
  <w:style w:type="paragraph" w:customStyle="1" w:styleId="ChapterTitle">
    <w:name w:val="ChapterTitle"/>
    <w:basedOn w:val="Normalny"/>
    <w:next w:val="Normalny"/>
    <w:rsid w:val="009067A8"/>
    <w:pPr>
      <w:keepNext/>
      <w:spacing w:before="120" w:after="360"/>
      <w:jc w:val="center"/>
    </w:pPr>
    <w:rPr>
      <w:b/>
      <w:sz w:val="32"/>
      <w:szCs w:val="22"/>
      <w:lang w:eastAsia="en-GB"/>
    </w:rPr>
  </w:style>
  <w:style w:type="paragraph" w:customStyle="1" w:styleId="SectionTitle">
    <w:name w:val="SectionTitle"/>
    <w:basedOn w:val="Normalny"/>
    <w:next w:val="Nagwek1"/>
    <w:rsid w:val="009067A8"/>
    <w:pPr>
      <w:keepNext/>
      <w:spacing w:before="120" w:after="360"/>
      <w:jc w:val="center"/>
    </w:pPr>
    <w:rPr>
      <w:b/>
      <w:smallCaps/>
      <w:sz w:val="28"/>
      <w:szCs w:val="22"/>
      <w:lang w:eastAsia="en-GB"/>
    </w:rPr>
  </w:style>
  <w:style w:type="paragraph" w:customStyle="1" w:styleId="Annexetitre">
    <w:name w:val="Annexe titre"/>
    <w:basedOn w:val="Normalny"/>
    <w:next w:val="Normalny"/>
    <w:rsid w:val="009067A8"/>
    <w:pPr>
      <w:spacing w:before="120" w:after="120"/>
      <w:jc w:val="center"/>
    </w:pPr>
    <w:rPr>
      <w:b/>
      <w:szCs w:val="22"/>
      <w:u w:val="single"/>
      <w:lang w:eastAsia="en-GB"/>
    </w:rPr>
  </w:style>
  <w:style w:type="paragraph" w:customStyle="1" w:styleId="Tekstpodstawowywcity211">
    <w:name w:val="Tekst podstawowy wcięty 211"/>
    <w:basedOn w:val="Normalny"/>
    <w:rsid w:val="000E68AB"/>
    <w:pPr>
      <w:ind w:left="426"/>
    </w:pPr>
    <w:rPr>
      <w:sz w:val="22"/>
      <w:szCs w:val="20"/>
    </w:rPr>
  </w:style>
  <w:style w:type="paragraph" w:customStyle="1" w:styleId="HMNumery">
    <w:name w:val="HM Numery"/>
    <w:basedOn w:val="Normalny"/>
    <w:qFormat/>
    <w:rsid w:val="00A317F2"/>
    <w:pPr>
      <w:numPr>
        <w:numId w:val="25"/>
      </w:numPr>
      <w:spacing w:after="120" w:line="340" w:lineRule="exact"/>
      <w:ind w:left="714" w:hanging="714"/>
      <w:jc w:val="both"/>
    </w:pPr>
    <w:rPr>
      <w:rFonts w:ascii="Verdana" w:hAnsi="Verdana"/>
      <w:b/>
      <w:sz w:val="20"/>
    </w:rPr>
  </w:style>
  <w:style w:type="paragraph" w:customStyle="1" w:styleId="NUMERACJA">
    <w:name w:val="NUMERACJA"/>
    <w:basedOn w:val="Normalny"/>
    <w:qFormat/>
    <w:rsid w:val="00243716"/>
    <w:pPr>
      <w:numPr>
        <w:numId w:val="2"/>
      </w:numPr>
      <w:tabs>
        <w:tab w:val="clear" w:pos="360"/>
        <w:tab w:val="num" w:pos="396"/>
        <w:tab w:val="num" w:pos="870"/>
        <w:tab w:val="num" w:pos="2271"/>
      </w:tabs>
      <w:spacing w:line="276" w:lineRule="auto"/>
      <w:ind w:left="1070"/>
      <w:jc w:val="both"/>
    </w:pPr>
    <w:rPr>
      <w:rFonts w:ascii="Verdana" w:hAnsi="Verdana"/>
      <w:color w:val="FF0000"/>
      <w:sz w:val="20"/>
      <w:szCs w:val="20"/>
    </w:rPr>
  </w:style>
  <w:style w:type="paragraph" w:customStyle="1" w:styleId="Tekstblokowy2">
    <w:name w:val="Tekst blokowy2"/>
    <w:basedOn w:val="Normalny"/>
    <w:rsid w:val="008E74A7"/>
    <w:pPr>
      <w:widowControl w:val="0"/>
      <w:suppressAutoHyphens/>
      <w:overflowPunct w:val="0"/>
      <w:ind w:left="-567" w:right="-468"/>
      <w:jc w:val="both"/>
      <w:textAlignment w:val="baseline"/>
    </w:pPr>
    <w:rPr>
      <w:rFonts w:ascii="Ottawa" w:hAnsi="Ottawa" w:cs="Ottawa"/>
      <w:bCs/>
      <w:color w:val="00000A"/>
      <w:lang w:eastAsia="zh-CN"/>
    </w:rPr>
  </w:style>
  <w:style w:type="paragraph" w:customStyle="1" w:styleId="Listapunktowana1">
    <w:name w:val="Lista punktowana1"/>
    <w:basedOn w:val="Normalny"/>
    <w:rsid w:val="008E74A7"/>
    <w:pPr>
      <w:widowControl w:val="0"/>
      <w:suppressAutoHyphens/>
      <w:overflowPunct w:val="0"/>
      <w:ind w:left="426" w:hanging="426"/>
      <w:jc w:val="both"/>
      <w:textAlignment w:val="baseline"/>
    </w:pPr>
    <w:rPr>
      <w:rFonts w:ascii="Verdana" w:hAnsi="Verdana" w:cs="Verdana"/>
      <w:bCs/>
      <w:color w:val="00000A"/>
      <w:sz w:val="20"/>
      <w:szCs w:val="20"/>
      <w:lang w:eastAsia="zh-CN"/>
    </w:rPr>
  </w:style>
  <w:style w:type="paragraph" w:customStyle="1" w:styleId="Akapitzlist2">
    <w:name w:val="Akapit z listą2"/>
    <w:basedOn w:val="Normalny"/>
    <w:rsid w:val="008D2412"/>
    <w:pPr>
      <w:suppressAutoHyphens/>
      <w:spacing w:after="200" w:line="276" w:lineRule="auto"/>
      <w:ind w:left="720"/>
    </w:pPr>
    <w:rPr>
      <w:rFonts w:ascii="Calibri" w:hAnsi="Calibri" w:cs="Calibri"/>
      <w:sz w:val="22"/>
      <w:szCs w:val="22"/>
      <w:lang w:eastAsia="ar-SA"/>
    </w:rPr>
  </w:style>
  <w:style w:type="character" w:customStyle="1" w:styleId="TekstkomentarzaZnak3">
    <w:name w:val="Tekst komentarza Znak3"/>
    <w:basedOn w:val="Domylnaczcionkaakapitu"/>
    <w:uiPriority w:val="99"/>
    <w:semiHidden/>
    <w:rsid w:val="008D2412"/>
    <w:rPr>
      <w:rFonts w:ascii="Arial" w:hAnsi="Arial" w:cs="Arial"/>
      <w:lang w:val="x-none" w:eastAsia="ar-SA" w:bidi="ar-SA"/>
    </w:rPr>
  </w:style>
  <w:style w:type="paragraph" w:customStyle="1" w:styleId="text-justify">
    <w:name w:val="text-justify"/>
    <w:basedOn w:val="Normalny"/>
    <w:rsid w:val="009301C9"/>
    <w:pPr>
      <w:spacing w:before="100" w:beforeAutospacing="1" w:after="100" w:afterAutospacing="1"/>
    </w:pPr>
  </w:style>
  <w:style w:type="paragraph" w:customStyle="1" w:styleId="arimr">
    <w:name w:val="arimr"/>
    <w:basedOn w:val="Normalny"/>
    <w:rsid w:val="00314E78"/>
    <w:pPr>
      <w:widowControl w:val="0"/>
      <w:suppressAutoHyphens/>
      <w:spacing w:line="360" w:lineRule="auto"/>
    </w:pPr>
    <w:rPr>
      <w:rFonts w:ascii="Arial" w:hAnsi="Arial" w:cs="Arial"/>
      <w:szCs w:val="20"/>
      <w:lang w:val="en-US" w:eastAsia="ar-SA"/>
    </w:rPr>
  </w:style>
  <w:style w:type="paragraph" w:customStyle="1" w:styleId="Tekstpodstawowywcity1">
    <w:name w:val="Tekst podstawowy wcięty1"/>
    <w:basedOn w:val="Normalny"/>
    <w:rsid w:val="00314E78"/>
    <w:pPr>
      <w:spacing w:line="360" w:lineRule="auto"/>
      <w:ind w:firstLine="284"/>
      <w:jc w:val="both"/>
    </w:pPr>
    <w:rPr>
      <w:lang w:val="cs-CZ"/>
    </w:rPr>
  </w:style>
  <w:style w:type="character" w:customStyle="1" w:styleId="Znakiprzypiswdolnych">
    <w:name w:val="Znaki przypisów dolnych"/>
    <w:rsid w:val="00712287"/>
  </w:style>
  <w:style w:type="paragraph" w:customStyle="1" w:styleId="Tekstprzypisudolnego1">
    <w:name w:val="Tekst przypisu dolnego1"/>
    <w:basedOn w:val="Normalny"/>
    <w:rsid w:val="00712287"/>
    <w:pPr>
      <w:suppressAutoHyphens/>
    </w:pPr>
    <w:rPr>
      <w:rFonts w:ascii="Tahoma" w:hAnsi="Tahoma" w:cs="Tahoma"/>
      <w:sz w:val="20"/>
      <w:szCs w:val="20"/>
      <w:lang w:eastAsia="ar-SA"/>
    </w:rPr>
  </w:style>
  <w:style w:type="paragraph" w:customStyle="1" w:styleId="Akapitzlist3">
    <w:name w:val="Akapit z listą3"/>
    <w:basedOn w:val="Normalny"/>
    <w:rsid w:val="005072CA"/>
    <w:pPr>
      <w:suppressAutoHyphens/>
      <w:ind w:left="708"/>
    </w:pPr>
    <w:rPr>
      <w:rFonts w:ascii="Arial" w:hAnsi="Arial" w:cs="Arial"/>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B9161B"/>
    <w:rPr>
      <w:sz w:val="24"/>
    </w:rPr>
  </w:style>
  <w:style w:type="character" w:customStyle="1" w:styleId="TekstkomentarzaZnak1">
    <w:name w:val="Tekst komentarza Znak1"/>
    <w:rsid w:val="009F2C12"/>
    <w:rPr>
      <w:rFonts w:ascii="Times New Roman" w:hAnsi="Times New Roman"/>
    </w:rPr>
  </w:style>
  <w:style w:type="character" w:customStyle="1" w:styleId="UnresolvedMention">
    <w:name w:val="Unresolved Mention"/>
    <w:basedOn w:val="Domylnaczcionkaakapitu"/>
    <w:uiPriority w:val="99"/>
    <w:semiHidden/>
    <w:unhideWhenUsed/>
    <w:rsid w:val="007257DE"/>
    <w:rPr>
      <w:rFonts w:cs="Times New Roman"/>
      <w:color w:val="605E5C"/>
      <w:shd w:val="clear" w:color="auto" w:fill="E1DFDD"/>
    </w:rPr>
  </w:style>
  <w:style w:type="numbering" w:customStyle="1" w:styleId="WWNum8">
    <w:name w:val="WWNum8"/>
    <w:pPr>
      <w:numPr>
        <w:numId w:val="28"/>
      </w:numPr>
    </w:pPr>
  </w:style>
  <w:style w:type="numbering" w:customStyle="1" w:styleId="WW8Num293211">
    <w:name w:val="WW8Num293211"/>
    <w:pPr>
      <w:numPr>
        <w:numId w:val="14"/>
      </w:numPr>
    </w:pPr>
  </w:style>
  <w:style w:type="numbering" w:customStyle="1" w:styleId="WW8Num451413">
    <w:name w:val="WW8Num451413"/>
    <w:pPr>
      <w:numPr>
        <w:numId w:val="50"/>
      </w:numPr>
    </w:pPr>
  </w:style>
  <w:style w:type="numbering" w:customStyle="1" w:styleId="WWNum50">
    <w:name w:val="WWNum50"/>
    <w:pPr>
      <w:numPr>
        <w:numId w:val="29"/>
      </w:numPr>
    </w:pPr>
  </w:style>
  <w:style w:type="numbering" w:customStyle="1" w:styleId="WW8Num29113">
    <w:name w:val="WW8Num29113"/>
    <w:pPr>
      <w:numPr>
        <w:numId w:val="48"/>
      </w:numPr>
    </w:pPr>
  </w:style>
  <w:style w:type="numbering" w:customStyle="1" w:styleId="WW8Num291323">
    <w:name w:val="WW8Num291323"/>
    <w:pPr>
      <w:numPr>
        <w:numId w:val="44"/>
      </w:numPr>
    </w:pPr>
  </w:style>
  <w:style w:type="numbering" w:customStyle="1" w:styleId="WW8Num29321">
    <w:name w:val="WW8Num29321"/>
    <w:pPr>
      <w:numPr>
        <w:numId w:val="46"/>
      </w:numPr>
    </w:pPr>
  </w:style>
  <w:style w:type="numbering" w:customStyle="1" w:styleId="WW8Num45121111">
    <w:name w:val="WW8Num45121111"/>
    <w:pPr>
      <w:numPr>
        <w:numId w:val="47"/>
      </w:numPr>
    </w:pPr>
  </w:style>
  <w:style w:type="numbering" w:customStyle="1" w:styleId="Bezlisty1">
    <w:name w:val="Bez listy1"/>
    <w:next w:val="Bezlisty"/>
    <w:uiPriority w:val="99"/>
    <w:semiHidden/>
    <w:rsid w:val="00493294"/>
  </w:style>
  <w:style w:type="numbering" w:customStyle="1" w:styleId="Bezlisty11">
    <w:name w:val="Bez listy11"/>
    <w:next w:val="Bezlisty"/>
    <w:uiPriority w:val="99"/>
    <w:semiHidden/>
    <w:rsid w:val="00493294"/>
  </w:style>
  <w:style w:type="numbering" w:customStyle="1" w:styleId="Bezlisty2">
    <w:name w:val="Bez listy2"/>
    <w:next w:val="Bezlisty"/>
    <w:uiPriority w:val="99"/>
    <w:semiHidden/>
    <w:unhideWhenUsed/>
    <w:rsid w:val="00493294"/>
  </w:style>
  <w:style w:type="numbering" w:customStyle="1" w:styleId="WW8Num291132">
    <w:name w:val="WW8Num291132"/>
    <w:rsid w:val="00DD2774"/>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1279">
      <w:bodyDiv w:val="1"/>
      <w:marLeft w:val="0"/>
      <w:marRight w:val="0"/>
      <w:marTop w:val="0"/>
      <w:marBottom w:val="0"/>
      <w:divBdr>
        <w:top w:val="none" w:sz="0" w:space="0" w:color="auto"/>
        <w:left w:val="none" w:sz="0" w:space="0" w:color="auto"/>
        <w:bottom w:val="none" w:sz="0" w:space="0" w:color="auto"/>
        <w:right w:val="none" w:sz="0" w:space="0" w:color="auto"/>
      </w:divBdr>
    </w:div>
    <w:div w:id="1599872421">
      <w:marLeft w:val="0"/>
      <w:marRight w:val="0"/>
      <w:marTop w:val="0"/>
      <w:marBottom w:val="0"/>
      <w:divBdr>
        <w:top w:val="none" w:sz="0" w:space="0" w:color="auto"/>
        <w:left w:val="none" w:sz="0" w:space="0" w:color="auto"/>
        <w:bottom w:val="none" w:sz="0" w:space="0" w:color="auto"/>
        <w:right w:val="none" w:sz="0" w:space="0" w:color="auto"/>
      </w:divBdr>
    </w:div>
    <w:div w:id="1599872426">
      <w:marLeft w:val="0"/>
      <w:marRight w:val="0"/>
      <w:marTop w:val="0"/>
      <w:marBottom w:val="0"/>
      <w:divBdr>
        <w:top w:val="none" w:sz="0" w:space="0" w:color="auto"/>
        <w:left w:val="none" w:sz="0" w:space="0" w:color="auto"/>
        <w:bottom w:val="none" w:sz="0" w:space="0" w:color="auto"/>
        <w:right w:val="none" w:sz="0" w:space="0" w:color="auto"/>
      </w:divBdr>
      <w:divsChild>
        <w:div w:id="1599872424">
          <w:marLeft w:val="0"/>
          <w:marRight w:val="0"/>
          <w:marTop w:val="0"/>
          <w:marBottom w:val="0"/>
          <w:divBdr>
            <w:top w:val="none" w:sz="0" w:space="0" w:color="auto"/>
            <w:left w:val="none" w:sz="0" w:space="0" w:color="auto"/>
            <w:bottom w:val="none" w:sz="0" w:space="0" w:color="auto"/>
            <w:right w:val="none" w:sz="0" w:space="0" w:color="auto"/>
          </w:divBdr>
        </w:div>
        <w:div w:id="1599872428">
          <w:marLeft w:val="0"/>
          <w:marRight w:val="0"/>
          <w:marTop w:val="0"/>
          <w:marBottom w:val="0"/>
          <w:divBdr>
            <w:top w:val="none" w:sz="0" w:space="0" w:color="auto"/>
            <w:left w:val="none" w:sz="0" w:space="0" w:color="auto"/>
            <w:bottom w:val="none" w:sz="0" w:space="0" w:color="auto"/>
            <w:right w:val="none" w:sz="0" w:space="0" w:color="auto"/>
          </w:divBdr>
        </w:div>
        <w:div w:id="1599872429">
          <w:marLeft w:val="0"/>
          <w:marRight w:val="0"/>
          <w:marTop w:val="0"/>
          <w:marBottom w:val="0"/>
          <w:divBdr>
            <w:top w:val="none" w:sz="0" w:space="0" w:color="auto"/>
            <w:left w:val="none" w:sz="0" w:space="0" w:color="auto"/>
            <w:bottom w:val="none" w:sz="0" w:space="0" w:color="auto"/>
            <w:right w:val="none" w:sz="0" w:space="0" w:color="auto"/>
          </w:divBdr>
        </w:div>
        <w:div w:id="1599872431">
          <w:marLeft w:val="0"/>
          <w:marRight w:val="0"/>
          <w:marTop w:val="0"/>
          <w:marBottom w:val="0"/>
          <w:divBdr>
            <w:top w:val="none" w:sz="0" w:space="0" w:color="auto"/>
            <w:left w:val="none" w:sz="0" w:space="0" w:color="auto"/>
            <w:bottom w:val="none" w:sz="0" w:space="0" w:color="auto"/>
            <w:right w:val="none" w:sz="0" w:space="0" w:color="auto"/>
          </w:divBdr>
        </w:div>
        <w:div w:id="1599872434">
          <w:marLeft w:val="0"/>
          <w:marRight w:val="0"/>
          <w:marTop w:val="0"/>
          <w:marBottom w:val="0"/>
          <w:divBdr>
            <w:top w:val="none" w:sz="0" w:space="0" w:color="auto"/>
            <w:left w:val="none" w:sz="0" w:space="0" w:color="auto"/>
            <w:bottom w:val="none" w:sz="0" w:space="0" w:color="auto"/>
            <w:right w:val="none" w:sz="0" w:space="0" w:color="auto"/>
          </w:divBdr>
        </w:div>
        <w:div w:id="1599872435">
          <w:marLeft w:val="0"/>
          <w:marRight w:val="0"/>
          <w:marTop w:val="0"/>
          <w:marBottom w:val="0"/>
          <w:divBdr>
            <w:top w:val="none" w:sz="0" w:space="0" w:color="auto"/>
            <w:left w:val="none" w:sz="0" w:space="0" w:color="auto"/>
            <w:bottom w:val="none" w:sz="0" w:space="0" w:color="auto"/>
            <w:right w:val="none" w:sz="0" w:space="0" w:color="auto"/>
          </w:divBdr>
        </w:div>
        <w:div w:id="1599872437">
          <w:marLeft w:val="0"/>
          <w:marRight w:val="0"/>
          <w:marTop w:val="0"/>
          <w:marBottom w:val="0"/>
          <w:divBdr>
            <w:top w:val="none" w:sz="0" w:space="0" w:color="auto"/>
            <w:left w:val="none" w:sz="0" w:space="0" w:color="auto"/>
            <w:bottom w:val="none" w:sz="0" w:space="0" w:color="auto"/>
            <w:right w:val="none" w:sz="0" w:space="0" w:color="auto"/>
          </w:divBdr>
        </w:div>
        <w:div w:id="1599872438">
          <w:marLeft w:val="0"/>
          <w:marRight w:val="0"/>
          <w:marTop w:val="0"/>
          <w:marBottom w:val="0"/>
          <w:divBdr>
            <w:top w:val="none" w:sz="0" w:space="0" w:color="auto"/>
            <w:left w:val="none" w:sz="0" w:space="0" w:color="auto"/>
            <w:bottom w:val="none" w:sz="0" w:space="0" w:color="auto"/>
            <w:right w:val="none" w:sz="0" w:space="0" w:color="auto"/>
          </w:divBdr>
        </w:div>
        <w:div w:id="1599872441">
          <w:marLeft w:val="0"/>
          <w:marRight w:val="0"/>
          <w:marTop w:val="0"/>
          <w:marBottom w:val="0"/>
          <w:divBdr>
            <w:top w:val="none" w:sz="0" w:space="0" w:color="auto"/>
            <w:left w:val="none" w:sz="0" w:space="0" w:color="auto"/>
            <w:bottom w:val="none" w:sz="0" w:space="0" w:color="auto"/>
            <w:right w:val="none" w:sz="0" w:space="0" w:color="auto"/>
          </w:divBdr>
        </w:div>
        <w:div w:id="1599872442">
          <w:marLeft w:val="0"/>
          <w:marRight w:val="0"/>
          <w:marTop w:val="0"/>
          <w:marBottom w:val="0"/>
          <w:divBdr>
            <w:top w:val="none" w:sz="0" w:space="0" w:color="auto"/>
            <w:left w:val="none" w:sz="0" w:space="0" w:color="auto"/>
            <w:bottom w:val="none" w:sz="0" w:space="0" w:color="auto"/>
            <w:right w:val="none" w:sz="0" w:space="0" w:color="auto"/>
          </w:divBdr>
        </w:div>
        <w:div w:id="1599872444">
          <w:marLeft w:val="0"/>
          <w:marRight w:val="0"/>
          <w:marTop w:val="0"/>
          <w:marBottom w:val="0"/>
          <w:divBdr>
            <w:top w:val="none" w:sz="0" w:space="0" w:color="auto"/>
            <w:left w:val="none" w:sz="0" w:space="0" w:color="auto"/>
            <w:bottom w:val="none" w:sz="0" w:space="0" w:color="auto"/>
            <w:right w:val="none" w:sz="0" w:space="0" w:color="auto"/>
          </w:divBdr>
        </w:div>
        <w:div w:id="1599872445">
          <w:marLeft w:val="0"/>
          <w:marRight w:val="0"/>
          <w:marTop w:val="0"/>
          <w:marBottom w:val="0"/>
          <w:divBdr>
            <w:top w:val="none" w:sz="0" w:space="0" w:color="auto"/>
            <w:left w:val="none" w:sz="0" w:space="0" w:color="auto"/>
            <w:bottom w:val="none" w:sz="0" w:space="0" w:color="auto"/>
            <w:right w:val="none" w:sz="0" w:space="0" w:color="auto"/>
          </w:divBdr>
        </w:div>
        <w:div w:id="1599872446">
          <w:marLeft w:val="0"/>
          <w:marRight w:val="0"/>
          <w:marTop w:val="0"/>
          <w:marBottom w:val="0"/>
          <w:divBdr>
            <w:top w:val="none" w:sz="0" w:space="0" w:color="auto"/>
            <w:left w:val="none" w:sz="0" w:space="0" w:color="auto"/>
            <w:bottom w:val="none" w:sz="0" w:space="0" w:color="auto"/>
            <w:right w:val="none" w:sz="0" w:space="0" w:color="auto"/>
          </w:divBdr>
        </w:div>
        <w:div w:id="1599872447">
          <w:marLeft w:val="0"/>
          <w:marRight w:val="0"/>
          <w:marTop w:val="0"/>
          <w:marBottom w:val="0"/>
          <w:divBdr>
            <w:top w:val="none" w:sz="0" w:space="0" w:color="auto"/>
            <w:left w:val="none" w:sz="0" w:space="0" w:color="auto"/>
            <w:bottom w:val="none" w:sz="0" w:space="0" w:color="auto"/>
            <w:right w:val="none" w:sz="0" w:space="0" w:color="auto"/>
          </w:divBdr>
        </w:div>
        <w:div w:id="1599872448">
          <w:marLeft w:val="0"/>
          <w:marRight w:val="0"/>
          <w:marTop w:val="0"/>
          <w:marBottom w:val="0"/>
          <w:divBdr>
            <w:top w:val="none" w:sz="0" w:space="0" w:color="auto"/>
            <w:left w:val="none" w:sz="0" w:space="0" w:color="auto"/>
            <w:bottom w:val="none" w:sz="0" w:space="0" w:color="auto"/>
            <w:right w:val="none" w:sz="0" w:space="0" w:color="auto"/>
          </w:divBdr>
        </w:div>
        <w:div w:id="1599872452">
          <w:marLeft w:val="0"/>
          <w:marRight w:val="0"/>
          <w:marTop w:val="0"/>
          <w:marBottom w:val="0"/>
          <w:divBdr>
            <w:top w:val="none" w:sz="0" w:space="0" w:color="auto"/>
            <w:left w:val="none" w:sz="0" w:space="0" w:color="auto"/>
            <w:bottom w:val="none" w:sz="0" w:space="0" w:color="auto"/>
            <w:right w:val="none" w:sz="0" w:space="0" w:color="auto"/>
          </w:divBdr>
        </w:div>
        <w:div w:id="1599872455">
          <w:marLeft w:val="0"/>
          <w:marRight w:val="0"/>
          <w:marTop w:val="0"/>
          <w:marBottom w:val="0"/>
          <w:divBdr>
            <w:top w:val="none" w:sz="0" w:space="0" w:color="auto"/>
            <w:left w:val="none" w:sz="0" w:space="0" w:color="auto"/>
            <w:bottom w:val="none" w:sz="0" w:space="0" w:color="auto"/>
            <w:right w:val="none" w:sz="0" w:space="0" w:color="auto"/>
          </w:divBdr>
        </w:div>
        <w:div w:id="1599872457">
          <w:marLeft w:val="0"/>
          <w:marRight w:val="0"/>
          <w:marTop w:val="0"/>
          <w:marBottom w:val="0"/>
          <w:divBdr>
            <w:top w:val="none" w:sz="0" w:space="0" w:color="auto"/>
            <w:left w:val="none" w:sz="0" w:space="0" w:color="auto"/>
            <w:bottom w:val="none" w:sz="0" w:space="0" w:color="auto"/>
            <w:right w:val="none" w:sz="0" w:space="0" w:color="auto"/>
          </w:divBdr>
        </w:div>
        <w:div w:id="1599872458">
          <w:marLeft w:val="0"/>
          <w:marRight w:val="0"/>
          <w:marTop w:val="0"/>
          <w:marBottom w:val="0"/>
          <w:divBdr>
            <w:top w:val="none" w:sz="0" w:space="0" w:color="auto"/>
            <w:left w:val="none" w:sz="0" w:space="0" w:color="auto"/>
            <w:bottom w:val="none" w:sz="0" w:space="0" w:color="auto"/>
            <w:right w:val="none" w:sz="0" w:space="0" w:color="auto"/>
          </w:divBdr>
        </w:div>
        <w:div w:id="1599872461">
          <w:marLeft w:val="0"/>
          <w:marRight w:val="0"/>
          <w:marTop w:val="0"/>
          <w:marBottom w:val="0"/>
          <w:divBdr>
            <w:top w:val="none" w:sz="0" w:space="0" w:color="auto"/>
            <w:left w:val="none" w:sz="0" w:space="0" w:color="auto"/>
            <w:bottom w:val="none" w:sz="0" w:space="0" w:color="auto"/>
            <w:right w:val="none" w:sz="0" w:space="0" w:color="auto"/>
          </w:divBdr>
        </w:div>
        <w:div w:id="1599872462">
          <w:marLeft w:val="0"/>
          <w:marRight w:val="0"/>
          <w:marTop w:val="0"/>
          <w:marBottom w:val="0"/>
          <w:divBdr>
            <w:top w:val="none" w:sz="0" w:space="0" w:color="auto"/>
            <w:left w:val="none" w:sz="0" w:space="0" w:color="auto"/>
            <w:bottom w:val="none" w:sz="0" w:space="0" w:color="auto"/>
            <w:right w:val="none" w:sz="0" w:space="0" w:color="auto"/>
          </w:divBdr>
        </w:div>
        <w:div w:id="1599872464">
          <w:marLeft w:val="0"/>
          <w:marRight w:val="0"/>
          <w:marTop w:val="0"/>
          <w:marBottom w:val="0"/>
          <w:divBdr>
            <w:top w:val="none" w:sz="0" w:space="0" w:color="auto"/>
            <w:left w:val="none" w:sz="0" w:space="0" w:color="auto"/>
            <w:bottom w:val="none" w:sz="0" w:space="0" w:color="auto"/>
            <w:right w:val="none" w:sz="0" w:space="0" w:color="auto"/>
          </w:divBdr>
        </w:div>
        <w:div w:id="1599872465">
          <w:marLeft w:val="0"/>
          <w:marRight w:val="0"/>
          <w:marTop w:val="0"/>
          <w:marBottom w:val="0"/>
          <w:divBdr>
            <w:top w:val="none" w:sz="0" w:space="0" w:color="auto"/>
            <w:left w:val="none" w:sz="0" w:space="0" w:color="auto"/>
            <w:bottom w:val="none" w:sz="0" w:space="0" w:color="auto"/>
            <w:right w:val="none" w:sz="0" w:space="0" w:color="auto"/>
          </w:divBdr>
        </w:div>
        <w:div w:id="1599872466">
          <w:marLeft w:val="0"/>
          <w:marRight w:val="0"/>
          <w:marTop w:val="0"/>
          <w:marBottom w:val="0"/>
          <w:divBdr>
            <w:top w:val="none" w:sz="0" w:space="0" w:color="auto"/>
            <w:left w:val="none" w:sz="0" w:space="0" w:color="auto"/>
            <w:bottom w:val="none" w:sz="0" w:space="0" w:color="auto"/>
            <w:right w:val="none" w:sz="0" w:space="0" w:color="auto"/>
          </w:divBdr>
        </w:div>
        <w:div w:id="1599872467">
          <w:marLeft w:val="0"/>
          <w:marRight w:val="0"/>
          <w:marTop w:val="0"/>
          <w:marBottom w:val="0"/>
          <w:divBdr>
            <w:top w:val="none" w:sz="0" w:space="0" w:color="auto"/>
            <w:left w:val="none" w:sz="0" w:space="0" w:color="auto"/>
            <w:bottom w:val="none" w:sz="0" w:space="0" w:color="auto"/>
            <w:right w:val="none" w:sz="0" w:space="0" w:color="auto"/>
          </w:divBdr>
        </w:div>
        <w:div w:id="1599872469">
          <w:marLeft w:val="0"/>
          <w:marRight w:val="0"/>
          <w:marTop w:val="0"/>
          <w:marBottom w:val="0"/>
          <w:divBdr>
            <w:top w:val="none" w:sz="0" w:space="0" w:color="auto"/>
            <w:left w:val="none" w:sz="0" w:space="0" w:color="auto"/>
            <w:bottom w:val="none" w:sz="0" w:space="0" w:color="auto"/>
            <w:right w:val="none" w:sz="0" w:space="0" w:color="auto"/>
          </w:divBdr>
        </w:div>
        <w:div w:id="1599872471">
          <w:marLeft w:val="0"/>
          <w:marRight w:val="0"/>
          <w:marTop w:val="0"/>
          <w:marBottom w:val="0"/>
          <w:divBdr>
            <w:top w:val="none" w:sz="0" w:space="0" w:color="auto"/>
            <w:left w:val="none" w:sz="0" w:space="0" w:color="auto"/>
            <w:bottom w:val="none" w:sz="0" w:space="0" w:color="auto"/>
            <w:right w:val="none" w:sz="0" w:space="0" w:color="auto"/>
          </w:divBdr>
        </w:div>
        <w:div w:id="1599872475">
          <w:marLeft w:val="0"/>
          <w:marRight w:val="0"/>
          <w:marTop w:val="0"/>
          <w:marBottom w:val="0"/>
          <w:divBdr>
            <w:top w:val="none" w:sz="0" w:space="0" w:color="auto"/>
            <w:left w:val="none" w:sz="0" w:space="0" w:color="auto"/>
            <w:bottom w:val="none" w:sz="0" w:space="0" w:color="auto"/>
            <w:right w:val="none" w:sz="0" w:space="0" w:color="auto"/>
          </w:divBdr>
        </w:div>
        <w:div w:id="1599872477">
          <w:marLeft w:val="0"/>
          <w:marRight w:val="0"/>
          <w:marTop w:val="0"/>
          <w:marBottom w:val="0"/>
          <w:divBdr>
            <w:top w:val="none" w:sz="0" w:space="0" w:color="auto"/>
            <w:left w:val="none" w:sz="0" w:space="0" w:color="auto"/>
            <w:bottom w:val="none" w:sz="0" w:space="0" w:color="auto"/>
            <w:right w:val="none" w:sz="0" w:space="0" w:color="auto"/>
          </w:divBdr>
        </w:div>
        <w:div w:id="1599872478">
          <w:marLeft w:val="0"/>
          <w:marRight w:val="0"/>
          <w:marTop w:val="0"/>
          <w:marBottom w:val="0"/>
          <w:divBdr>
            <w:top w:val="none" w:sz="0" w:space="0" w:color="auto"/>
            <w:left w:val="none" w:sz="0" w:space="0" w:color="auto"/>
            <w:bottom w:val="none" w:sz="0" w:space="0" w:color="auto"/>
            <w:right w:val="none" w:sz="0" w:space="0" w:color="auto"/>
          </w:divBdr>
        </w:div>
        <w:div w:id="1599872479">
          <w:marLeft w:val="0"/>
          <w:marRight w:val="0"/>
          <w:marTop w:val="0"/>
          <w:marBottom w:val="0"/>
          <w:divBdr>
            <w:top w:val="none" w:sz="0" w:space="0" w:color="auto"/>
            <w:left w:val="none" w:sz="0" w:space="0" w:color="auto"/>
            <w:bottom w:val="none" w:sz="0" w:space="0" w:color="auto"/>
            <w:right w:val="none" w:sz="0" w:space="0" w:color="auto"/>
          </w:divBdr>
        </w:div>
        <w:div w:id="1599872480">
          <w:marLeft w:val="0"/>
          <w:marRight w:val="0"/>
          <w:marTop w:val="0"/>
          <w:marBottom w:val="0"/>
          <w:divBdr>
            <w:top w:val="none" w:sz="0" w:space="0" w:color="auto"/>
            <w:left w:val="none" w:sz="0" w:space="0" w:color="auto"/>
            <w:bottom w:val="none" w:sz="0" w:space="0" w:color="auto"/>
            <w:right w:val="none" w:sz="0" w:space="0" w:color="auto"/>
          </w:divBdr>
        </w:div>
        <w:div w:id="1599872482">
          <w:marLeft w:val="0"/>
          <w:marRight w:val="0"/>
          <w:marTop w:val="0"/>
          <w:marBottom w:val="0"/>
          <w:divBdr>
            <w:top w:val="none" w:sz="0" w:space="0" w:color="auto"/>
            <w:left w:val="none" w:sz="0" w:space="0" w:color="auto"/>
            <w:bottom w:val="none" w:sz="0" w:space="0" w:color="auto"/>
            <w:right w:val="none" w:sz="0" w:space="0" w:color="auto"/>
          </w:divBdr>
        </w:div>
        <w:div w:id="1599872483">
          <w:marLeft w:val="0"/>
          <w:marRight w:val="0"/>
          <w:marTop w:val="0"/>
          <w:marBottom w:val="0"/>
          <w:divBdr>
            <w:top w:val="none" w:sz="0" w:space="0" w:color="auto"/>
            <w:left w:val="none" w:sz="0" w:space="0" w:color="auto"/>
            <w:bottom w:val="none" w:sz="0" w:space="0" w:color="auto"/>
            <w:right w:val="none" w:sz="0" w:space="0" w:color="auto"/>
          </w:divBdr>
        </w:div>
        <w:div w:id="1599872484">
          <w:marLeft w:val="0"/>
          <w:marRight w:val="0"/>
          <w:marTop w:val="0"/>
          <w:marBottom w:val="0"/>
          <w:divBdr>
            <w:top w:val="none" w:sz="0" w:space="0" w:color="auto"/>
            <w:left w:val="none" w:sz="0" w:space="0" w:color="auto"/>
            <w:bottom w:val="none" w:sz="0" w:space="0" w:color="auto"/>
            <w:right w:val="none" w:sz="0" w:space="0" w:color="auto"/>
          </w:divBdr>
        </w:div>
        <w:div w:id="1599872486">
          <w:marLeft w:val="0"/>
          <w:marRight w:val="0"/>
          <w:marTop w:val="0"/>
          <w:marBottom w:val="0"/>
          <w:divBdr>
            <w:top w:val="none" w:sz="0" w:space="0" w:color="auto"/>
            <w:left w:val="none" w:sz="0" w:space="0" w:color="auto"/>
            <w:bottom w:val="none" w:sz="0" w:space="0" w:color="auto"/>
            <w:right w:val="none" w:sz="0" w:space="0" w:color="auto"/>
          </w:divBdr>
        </w:div>
        <w:div w:id="1599872487">
          <w:marLeft w:val="0"/>
          <w:marRight w:val="0"/>
          <w:marTop w:val="0"/>
          <w:marBottom w:val="0"/>
          <w:divBdr>
            <w:top w:val="none" w:sz="0" w:space="0" w:color="auto"/>
            <w:left w:val="none" w:sz="0" w:space="0" w:color="auto"/>
            <w:bottom w:val="none" w:sz="0" w:space="0" w:color="auto"/>
            <w:right w:val="none" w:sz="0" w:space="0" w:color="auto"/>
          </w:divBdr>
        </w:div>
        <w:div w:id="1599872489">
          <w:marLeft w:val="0"/>
          <w:marRight w:val="0"/>
          <w:marTop w:val="0"/>
          <w:marBottom w:val="0"/>
          <w:divBdr>
            <w:top w:val="none" w:sz="0" w:space="0" w:color="auto"/>
            <w:left w:val="none" w:sz="0" w:space="0" w:color="auto"/>
            <w:bottom w:val="none" w:sz="0" w:space="0" w:color="auto"/>
            <w:right w:val="none" w:sz="0" w:space="0" w:color="auto"/>
          </w:divBdr>
        </w:div>
        <w:div w:id="1599872490">
          <w:marLeft w:val="0"/>
          <w:marRight w:val="0"/>
          <w:marTop w:val="0"/>
          <w:marBottom w:val="0"/>
          <w:divBdr>
            <w:top w:val="none" w:sz="0" w:space="0" w:color="auto"/>
            <w:left w:val="none" w:sz="0" w:space="0" w:color="auto"/>
            <w:bottom w:val="none" w:sz="0" w:space="0" w:color="auto"/>
            <w:right w:val="none" w:sz="0" w:space="0" w:color="auto"/>
          </w:divBdr>
        </w:div>
        <w:div w:id="1599872491">
          <w:marLeft w:val="0"/>
          <w:marRight w:val="0"/>
          <w:marTop w:val="0"/>
          <w:marBottom w:val="0"/>
          <w:divBdr>
            <w:top w:val="none" w:sz="0" w:space="0" w:color="auto"/>
            <w:left w:val="none" w:sz="0" w:space="0" w:color="auto"/>
            <w:bottom w:val="none" w:sz="0" w:space="0" w:color="auto"/>
            <w:right w:val="none" w:sz="0" w:space="0" w:color="auto"/>
          </w:divBdr>
        </w:div>
        <w:div w:id="1599872492">
          <w:marLeft w:val="0"/>
          <w:marRight w:val="0"/>
          <w:marTop w:val="0"/>
          <w:marBottom w:val="0"/>
          <w:divBdr>
            <w:top w:val="none" w:sz="0" w:space="0" w:color="auto"/>
            <w:left w:val="none" w:sz="0" w:space="0" w:color="auto"/>
            <w:bottom w:val="none" w:sz="0" w:space="0" w:color="auto"/>
            <w:right w:val="none" w:sz="0" w:space="0" w:color="auto"/>
          </w:divBdr>
        </w:div>
        <w:div w:id="1599872496">
          <w:marLeft w:val="0"/>
          <w:marRight w:val="0"/>
          <w:marTop w:val="0"/>
          <w:marBottom w:val="0"/>
          <w:divBdr>
            <w:top w:val="none" w:sz="0" w:space="0" w:color="auto"/>
            <w:left w:val="none" w:sz="0" w:space="0" w:color="auto"/>
            <w:bottom w:val="none" w:sz="0" w:space="0" w:color="auto"/>
            <w:right w:val="none" w:sz="0" w:space="0" w:color="auto"/>
          </w:divBdr>
        </w:div>
        <w:div w:id="1599872498">
          <w:marLeft w:val="0"/>
          <w:marRight w:val="0"/>
          <w:marTop w:val="0"/>
          <w:marBottom w:val="0"/>
          <w:divBdr>
            <w:top w:val="none" w:sz="0" w:space="0" w:color="auto"/>
            <w:left w:val="none" w:sz="0" w:space="0" w:color="auto"/>
            <w:bottom w:val="none" w:sz="0" w:space="0" w:color="auto"/>
            <w:right w:val="none" w:sz="0" w:space="0" w:color="auto"/>
          </w:divBdr>
        </w:div>
        <w:div w:id="1599872499">
          <w:marLeft w:val="0"/>
          <w:marRight w:val="0"/>
          <w:marTop w:val="0"/>
          <w:marBottom w:val="0"/>
          <w:divBdr>
            <w:top w:val="none" w:sz="0" w:space="0" w:color="auto"/>
            <w:left w:val="none" w:sz="0" w:space="0" w:color="auto"/>
            <w:bottom w:val="none" w:sz="0" w:space="0" w:color="auto"/>
            <w:right w:val="none" w:sz="0" w:space="0" w:color="auto"/>
          </w:divBdr>
        </w:div>
        <w:div w:id="1599872500">
          <w:marLeft w:val="0"/>
          <w:marRight w:val="0"/>
          <w:marTop w:val="0"/>
          <w:marBottom w:val="0"/>
          <w:divBdr>
            <w:top w:val="none" w:sz="0" w:space="0" w:color="auto"/>
            <w:left w:val="none" w:sz="0" w:space="0" w:color="auto"/>
            <w:bottom w:val="none" w:sz="0" w:space="0" w:color="auto"/>
            <w:right w:val="none" w:sz="0" w:space="0" w:color="auto"/>
          </w:divBdr>
        </w:div>
        <w:div w:id="1599872501">
          <w:marLeft w:val="0"/>
          <w:marRight w:val="0"/>
          <w:marTop w:val="0"/>
          <w:marBottom w:val="0"/>
          <w:divBdr>
            <w:top w:val="none" w:sz="0" w:space="0" w:color="auto"/>
            <w:left w:val="none" w:sz="0" w:space="0" w:color="auto"/>
            <w:bottom w:val="none" w:sz="0" w:space="0" w:color="auto"/>
            <w:right w:val="none" w:sz="0" w:space="0" w:color="auto"/>
          </w:divBdr>
        </w:div>
        <w:div w:id="1599872502">
          <w:marLeft w:val="0"/>
          <w:marRight w:val="0"/>
          <w:marTop w:val="0"/>
          <w:marBottom w:val="0"/>
          <w:divBdr>
            <w:top w:val="none" w:sz="0" w:space="0" w:color="auto"/>
            <w:left w:val="none" w:sz="0" w:space="0" w:color="auto"/>
            <w:bottom w:val="none" w:sz="0" w:space="0" w:color="auto"/>
            <w:right w:val="none" w:sz="0" w:space="0" w:color="auto"/>
          </w:divBdr>
        </w:div>
        <w:div w:id="1599872503">
          <w:marLeft w:val="0"/>
          <w:marRight w:val="0"/>
          <w:marTop w:val="0"/>
          <w:marBottom w:val="0"/>
          <w:divBdr>
            <w:top w:val="none" w:sz="0" w:space="0" w:color="auto"/>
            <w:left w:val="none" w:sz="0" w:space="0" w:color="auto"/>
            <w:bottom w:val="none" w:sz="0" w:space="0" w:color="auto"/>
            <w:right w:val="none" w:sz="0" w:space="0" w:color="auto"/>
          </w:divBdr>
        </w:div>
        <w:div w:id="1599872505">
          <w:marLeft w:val="0"/>
          <w:marRight w:val="0"/>
          <w:marTop w:val="0"/>
          <w:marBottom w:val="0"/>
          <w:divBdr>
            <w:top w:val="none" w:sz="0" w:space="0" w:color="auto"/>
            <w:left w:val="none" w:sz="0" w:space="0" w:color="auto"/>
            <w:bottom w:val="none" w:sz="0" w:space="0" w:color="auto"/>
            <w:right w:val="none" w:sz="0" w:space="0" w:color="auto"/>
          </w:divBdr>
        </w:div>
        <w:div w:id="1599872507">
          <w:marLeft w:val="0"/>
          <w:marRight w:val="0"/>
          <w:marTop w:val="0"/>
          <w:marBottom w:val="0"/>
          <w:divBdr>
            <w:top w:val="none" w:sz="0" w:space="0" w:color="auto"/>
            <w:left w:val="none" w:sz="0" w:space="0" w:color="auto"/>
            <w:bottom w:val="none" w:sz="0" w:space="0" w:color="auto"/>
            <w:right w:val="none" w:sz="0" w:space="0" w:color="auto"/>
          </w:divBdr>
        </w:div>
        <w:div w:id="1599872508">
          <w:marLeft w:val="0"/>
          <w:marRight w:val="0"/>
          <w:marTop w:val="0"/>
          <w:marBottom w:val="0"/>
          <w:divBdr>
            <w:top w:val="none" w:sz="0" w:space="0" w:color="auto"/>
            <w:left w:val="none" w:sz="0" w:space="0" w:color="auto"/>
            <w:bottom w:val="none" w:sz="0" w:space="0" w:color="auto"/>
            <w:right w:val="none" w:sz="0" w:space="0" w:color="auto"/>
          </w:divBdr>
        </w:div>
        <w:div w:id="1599872509">
          <w:marLeft w:val="0"/>
          <w:marRight w:val="0"/>
          <w:marTop w:val="0"/>
          <w:marBottom w:val="0"/>
          <w:divBdr>
            <w:top w:val="none" w:sz="0" w:space="0" w:color="auto"/>
            <w:left w:val="none" w:sz="0" w:space="0" w:color="auto"/>
            <w:bottom w:val="none" w:sz="0" w:space="0" w:color="auto"/>
            <w:right w:val="none" w:sz="0" w:space="0" w:color="auto"/>
          </w:divBdr>
        </w:div>
        <w:div w:id="1599872511">
          <w:marLeft w:val="0"/>
          <w:marRight w:val="0"/>
          <w:marTop w:val="0"/>
          <w:marBottom w:val="0"/>
          <w:divBdr>
            <w:top w:val="none" w:sz="0" w:space="0" w:color="auto"/>
            <w:left w:val="none" w:sz="0" w:space="0" w:color="auto"/>
            <w:bottom w:val="none" w:sz="0" w:space="0" w:color="auto"/>
            <w:right w:val="none" w:sz="0" w:space="0" w:color="auto"/>
          </w:divBdr>
        </w:div>
        <w:div w:id="1599872514">
          <w:marLeft w:val="0"/>
          <w:marRight w:val="0"/>
          <w:marTop w:val="0"/>
          <w:marBottom w:val="0"/>
          <w:divBdr>
            <w:top w:val="none" w:sz="0" w:space="0" w:color="auto"/>
            <w:left w:val="none" w:sz="0" w:space="0" w:color="auto"/>
            <w:bottom w:val="none" w:sz="0" w:space="0" w:color="auto"/>
            <w:right w:val="none" w:sz="0" w:space="0" w:color="auto"/>
          </w:divBdr>
        </w:div>
        <w:div w:id="1599872515">
          <w:marLeft w:val="0"/>
          <w:marRight w:val="0"/>
          <w:marTop w:val="0"/>
          <w:marBottom w:val="0"/>
          <w:divBdr>
            <w:top w:val="none" w:sz="0" w:space="0" w:color="auto"/>
            <w:left w:val="none" w:sz="0" w:space="0" w:color="auto"/>
            <w:bottom w:val="none" w:sz="0" w:space="0" w:color="auto"/>
            <w:right w:val="none" w:sz="0" w:space="0" w:color="auto"/>
          </w:divBdr>
        </w:div>
        <w:div w:id="1599872517">
          <w:marLeft w:val="0"/>
          <w:marRight w:val="0"/>
          <w:marTop w:val="0"/>
          <w:marBottom w:val="0"/>
          <w:divBdr>
            <w:top w:val="none" w:sz="0" w:space="0" w:color="auto"/>
            <w:left w:val="none" w:sz="0" w:space="0" w:color="auto"/>
            <w:bottom w:val="none" w:sz="0" w:space="0" w:color="auto"/>
            <w:right w:val="none" w:sz="0" w:space="0" w:color="auto"/>
          </w:divBdr>
        </w:div>
        <w:div w:id="1599872519">
          <w:marLeft w:val="0"/>
          <w:marRight w:val="0"/>
          <w:marTop w:val="0"/>
          <w:marBottom w:val="0"/>
          <w:divBdr>
            <w:top w:val="none" w:sz="0" w:space="0" w:color="auto"/>
            <w:left w:val="none" w:sz="0" w:space="0" w:color="auto"/>
            <w:bottom w:val="none" w:sz="0" w:space="0" w:color="auto"/>
            <w:right w:val="none" w:sz="0" w:space="0" w:color="auto"/>
          </w:divBdr>
        </w:div>
        <w:div w:id="1599872523">
          <w:marLeft w:val="0"/>
          <w:marRight w:val="0"/>
          <w:marTop w:val="0"/>
          <w:marBottom w:val="0"/>
          <w:divBdr>
            <w:top w:val="none" w:sz="0" w:space="0" w:color="auto"/>
            <w:left w:val="none" w:sz="0" w:space="0" w:color="auto"/>
            <w:bottom w:val="none" w:sz="0" w:space="0" w:color="auto"/>
            <w:right w:val="none" w:sz="0" w:space="0" w:color="auto"/>
          </w:divBdr>
        </w:div>
        <w:div w:id="1599872525">
          <w:marLeft w:val="0"/>
          <w:marRight w:val="0"/>
          <w:marTop w:val="0"/>
          <w:marBottom w:val="0"/>
          <w:divBdr>
            <w:top w:val="none" w:sz="0" w:space="0" w:color="auto"/>
            <w:left w:val="none" w:sz="0" w:space="0" w:color="auto"/>
            <w:bottom w:val="none" w:sz="0" w:space="0" w:color="auto"/>
            <w:right w:val="none" w:sz="0" w:space="0" w:color="auto"/>
          </w:divBdr>
        </w:div>
        <w:div w:id="1599872528">
          <w:marLeft w:val="0"/>
          <w:marRight w:val="0"/>
          <w:marTop w:val="0"/>
          <w:marBottom w:val="0"/>
          <w:divBdr>
            <w:top w:val="none" w:sz="0" w:space="0" w:color="auto"/>
            <w:left w:val="none" w:sz="0" w:space="0" w:color="auto"/>
            <w:bottom w:val="none" w:sz="0" w:space="0" w:color="auto"/>
            <w:right w:val="none" w:sz="0" w:space="0" w:color="auto"/>
          </w:divBdr>
        </w:div>
        <w:div w:id="1599872529">
          <w:marLeft w:val="0"/>
          <w:marRight w:val="0"/>
          <w:marTop w:val="0"/>
          <w:marBottom w:val="0"/>
          <w:divBdr>
            <w:top w:val="none" w:sz="0" w:space="0" w:color="auto"/>
            <w:left w:val="none" w:sz="0" w:space="0" w:color="auto"/>
            <w:bottom w:val="none" w:sz="0" w:space="0" w:color="auto"/>
            <w:right w:val="none" w:sz="0" w:space="0" w:color="auto"/>
          </w:divBdr>
        </w:div>
        <w:div w:id="1599872536">
          <w:marLeft w:val="0"/>
          <w:marRight w:val="0"/>
          <w:marTop w:val="0"/>
          <w:marBottom w:val="0"/>
          <w:divBdr>
            <w:top w:val="none" w:sz="0" w:space="0" w:color="auto"/>
            <w:left w:val="none" w:sz="0" w:space="0" w:color="auto"/>
            <w:bottom w:val="none" w:sz="0" w:space="0" w:color="auto"/>
            <w:right w:val="none" w:sz="0" w:space="0" w:color="auto"/>
          </w:divBdr>
        </w:div>
        <w:div w:id="1599872537">
          <w:marLeft w:val="0"/>
          <w:marRight w:val="0"/>
          <w:marTop w:val="0"/>
          <w:marBottom w:val="0"/>
          <w:divBdr>
            <w:top w:val="none" w:sz="0" w:space="0" w:color="auto"/>
            <w:left w:val="none" w:sz="0" w:space="0" w:color="auto"/>
            <w:bottom w:val="none" w:sz="0" w:space="0" w:color="auto"/>
            <w:right w:val="none" w:sz="0" w:space="0" w:color="auto"/>
          </w:divBdr>
        </w:div>
        <w:div w:id="1599872538">
          <w:marLeft w:val="0"/>
          <w:marRight w:val="0"/>
          <w:marTop w:val="0"/>
          <w:marBottom w:val="0"/>
          <w:divBdr>
            <w:top w:val="none" w:sz="0" w:space="0" w:color="auto"/>
            <w:left w:val="none" w:sz="0" w:space="0" w:color="auto"/>
            <w:bottom w:val="none" w:sz="0" w:space="0" w:color="auto"/>
            <w:right w:val="none" w:sz="0" w:space="0" w:color="auto"/>
          </w:divBdr>
        </w:div>
        <w:div w:id="1599872541">
          <w:marLeft w:val="0"/>
          <w:marRight w:val="0"/>
          <w:marTop w:val="0"/>
          <w:marBottom w:val="0"/>
          <w:divBdr>
            <w:top w:val="none" w:sz="0" w:space="0" w:color="auto"/>
            <w:left w:val="none" w:sz="0" w:space="0" w:color="auto"/>
            <w:bottom w:val="none" w:sz="0" w:space="0" w:color="auto"/>
            <w:right w:val="none" w:sz="0" w:space="0" w:color="auto"/>
          </w:divBdr>
        </w:div>
        <w:div w:id="1599872544">
          <w:marLeft w:val="0"/>
          <w:marRight w:val="0"/>
          <w:marTop w:val="0"/>
          <w:marBottom w:val="0"/>
          <w:divBdr>
            <w:top w:val="none" w:sz="0" w:space="0" w:color="auto"/>
            <w:left w:val="none" w:sz="0" w:space="0" w:color="auto"/>
            <w:bottom w:val="none" w:sz="0" w:space="0" w:color="auto"/>
            <w:right w:val="none" w:sz="0" w:space="0" w:color="auto"/>
          </w:divBdr>
        </w:div>
        <w:div w:id="1599872545">
          <w:marLeft w:val="0"/>
          <w:marRight w:val="0"/>
          <w:marTop w:val="0"/>
          <w:marBottom w:val="0"/>
          <w:divBdr>
            <w:top w:val="none" w:sz="0" w:space="0" w:color="auto"/>
            <w:left w:val="none" w:sz="0" w:space="0" w:color="auto"/>
            <w:bottom w:val="none" w:sz="0" w:space="0" w:color="auto"/>
            <w:right w:val="none" w:sz="0" w:space="0" w:color="auto"/>
          </w:divBdr>
        </w:div>
        <w:div w:id="1599872548">
          <w:marLeft w:val="0"/>
          <w:marRight w:val="0"/>
          <w:marTop w:val="0"/>
          <w:marBottom w:val="0"/>
          <w:divBdr>
            <w:top w:val="none" w:sz="0" w:space="0" w:color="auto"/>
            <w:left w:val="none" w:sz="0" w:space="0" w:color="auto"/>
            <w:bottom w:val="none" w:sz="0" w:space="0" w:color="auto"/>
            <w:right w:val="none" w:sz="0" w:space="0" w:color="auto"/>
          </w:divBdr>
        </w:div>
        <w:div w:id="1599872549">
          <w:marLeft w:val="0"/>
          <w:marRight w:val="0"/>
          <w:marTop w:val="0"/>
          <w:marBottom w:val="0"/>
          <w:divBdr>
            <w:top w:val="none" w:sz="0" w:space="0" w:color="auto"/>
            <w:left w:val="none" w:sz="0" w:space="0" w:color="auto"/>
            <w:bottom w:val="none" w:sz="0" w:space="0" w:color="auto"/>
            <w:right w:val="none" w:sz="0" w:space="0" w:color="auto"/>
          </w:divBdr>
        </w:div>
        <w:div w:id="1599872550">
          <w:marLeft w:val="0"/>
          <w:marRight w:val="0"/>
          <w:marTop w:val="0"/>
          <w:marBottom w:val="0"/>
          <w:divBdr>
            <w:top w:val="none" w:sz="0" w:space="0" w:color="auto"/>
            <w:left w:val="none" w:sz="0" w:space="0" w:color="auto"/>
            <w:bottom w:val="none" w:sz="0" w:space="0" w:color="auto"/>
            <w:right w:val="none" w:sz="0" w:space="0" w:color="auto"/>
          </w:divBdr>
        </w:div>
        <w:div w:id="1599872551">
          <w:marLeft w:val="0"/>
          <w:marRight w:val="0"/>
          <w:marTop w:val="0"/>
          <w:marBottom w:val="0"/>
          <w:divBdr>
            <w:top w:val="none" w:sz="0" w:space="0" w:color="auto"/>
            <w:left w:val="none" w:sz="0" w:space="0" w:color="auto"/>
            <w:bottom w:val="none" w:sz="0" w:space="0" w:color="auto"/>
            <w:right w:val="none" w:sz="0" w:space="0" w:color="auto"/>
          </w:divBdr>
        </w:div>
        <w:div w:id="1599872552">
          <w:marLeft w:val="0"/>
          <w:marRight w:val="0"/>
          <w:marTop w:val="0"/>
          <w:marBottom w:val="0"/>
          <w:divBdr>
            <w:top w:val="none" w:sz="0" w:space="0" w:color="auto"/>
            <w:left w:val="none" w:sz="0" w:space="0" w:color="auto"/>
            <w:bottom w:val="none" w:sz="0" w:space="0" w:color="auto"/>
            <w:right w:val="none" w:sz="0" w:space="0" w:color="auto"/>
          </w:divBdr>
        </w:div>
        <w:div w:id="1599872556">
          <w:marLeft w:val="0"/>
          <w:marRight w:val="0"/>
          <w:marTop w:val="0"/>
          <w:marBottom w:val="0"/>
          <w:divBdr>
            <w:top w:val="none" w:sz="0" w:space="0" w:color="auto"/>
            <w:left w:val="none" w:sz="0" w:space="0" w:color="auto"/>
            <w:bottom w:val="none" w:sz="0" w:space="0" w:color="auto"/>
            <w:right w:val="none" w:sz="0" w:space="0" w:color="auto"/>
          </w:divBdr>
        </w:div>
        <w:div w:id="1599872557">
          <w:marLeft w:val="0"/>
          <w:marRight w:val="0"/>
          <w:marTop w:val="0"/>
          <w:marBottom w:val="0"/>
          <w:divBdr>
            <w:top w:val="none" w:sz="0" w:space="0" w:color="auto"/>
            <w:left w:val="none" w:sz="0" w:space="0" w:color="auto"/>
            <w:bottom w:val="none" w:sz="0" w:space="0" w:color="auto"/>
            <w:right w:val="none" w:sz="0" w:space="0" w:color="auto"/>
          </w:divBdr>
        </w:div>
        <w:div w:id="1599872558">
          <w:marLeft w:val="0"/>
          <w:marRight w:val="0"/>
          <w:marTop w:val="0"/>
          <w:marBottom w:val="0"/>
          <w:divBdr>
            <w:top w:val="none" w:sz="0" w:space="0" w:color="auto"/>
            <w:left w:val="none" w:sz="0" w:space="0" w:color="auto"/>
            <w:bottom w:val="none" w:sz="0" w:space="0" w:color="auto"/>
            <w:right w:val="none" w:sz="0" w:space="0" w:color="auto"/>
          </w:divBdr>
        </w:div>
        <w:div w:id="1599872561">
          <w:marLeft w:val="0"/>
          <w:marRight w:val="0"/>
          <w:marTop w:val="0"/>
          <w:marBottom w:val="0"/>
          <w:divBdr>
            <w:top w:val="none" w:sz="0" w:space="0" w:color="auto"/>
            <w:left w:val="none" w:sz="0" w:space="0" w:color="auto"/>
            <w:bottom w:val="none" w:sz="0" w:space="0" w:color="auto"/>
            <w:right w:val="none" w:sz="0" w:space="0" w:color="auto"/>
          </w:divBdr>
        </w:div>
        <w:div w:id="1599872562">
          <w:marLeft w:val="0"/>
          <w:marRight w:val="0"/>
          <w:marTop w:val="0"/>
          <w:marBottom w:val="0"/>
          <w:divBdr>
            <w:top w:val="none" w:sz="0" w:space="0" w:color="auto"/>
            <w:left w:val="none" w:sz="0" w:space="0" w:color="auto"/>
            <w:bottom w:val="none" w:sz="0" w:space="0" w:color="auto"/>
            <w:right w:val="none" w:sz="0" w:space="0" w:color="auto"/>
          </w:divBdr>
        </w:div>
        <w:div w:id="1599872564">
          <w:marLeft w:val="0"/>
          <w:marRight w:val="0"/>
          <w:marTop w:val="0"/>
          <w:marBottom w:val="0"/>
          <w:divBdr>
            <w:top w:val="none" w:sz="0" w:space="0" w:color="auto"/>
            <w:left w:val="none" w:sz="0" w:space="0" w:color="auto"/>
            <w:bottom w:val="none" w:sz="0" w:space="0" w:color="auto"/>
            <w:right w:val="none" w:sz="0" w:space="0" w:color="auto"/>
          </w:divBdr>
        </w:div>
        <w:div w:id="1599872567">
          <w:marLeft w:val="0"/>
          <w:marRight w:val="0"/>
          <w:marTop w:val="0"/>
          <w:marBottom w:val="0"/>
          <w:divBdr>
            <w:top w:val="none" w:sz="0" w:space="0" w:color="auto"/>
            <w:left w:val="none" w:sz="0" w:space="0" w:color="auto"/>
            <w:bottom w:val="none" w:sz="0" w:space="0" w:color="auto"/>
            <w:right w:val="none" w:sz="0" w:space="0" w:color="auto"/>
          </w:divBdr>
        </w:div>
        <w:div w:id="1599872568">
          <w:marLeft w:val="0"/>
          <w:marRight w:val="0"/>
          <w:marTop w:val="0"/>
          <w:marBottom w:val="0"/>
          <w:divBdr>
            <w:top w:val="none" w:sz="0" w:space="0" w:color="auto"/>
            <w:left w:val="none" w:sz="0" w:space="0" w:color="auto"/>
            <w:bottom w:val="none" w:sz="0" w:space="0" w:color="auto"/>
            <w:right w:val="none" w:sz="0" w:space="0" w:color="auto"/>
          </w:divBdr>
        </w:div>
        <w:div w:id="1599872569">
          <w:marLeft w:val="0"/>
          <w:marRight w:val="0"/>
          <w:marTop w:val="0"/>
          <w:marBottom w:val="0"/>
          <w:divBdr>
            <w:top w:val="none" w:sz="0" w:space="0" w:color="auto"/>
            <w:left w:val="none" w:sz="0" w:space="0" w:color="auto"/>
            <w:bottom w:val="none" w:sz="0" w:space="0" w:color="auto"/>
            <w:right w:val="none" w:sz="0" w:space="0" w:color="auto"/>
          </w:divBdr>
        </w:div>
        <w:div w:id="1599872572">
          <w:marLeft w:val="0"/>
          <w:marRight w:val="0"/>
          <w:marTop w:val="0"/>
          <w:marBottom w:val="0"/>
          <w:divBdr>
            <w:top w:val="none" w:sz="0" w:space="0" w:color="auto"/>
            <w:left w:val="none" w:sz="0" w:space="0" w:color="auto"/>
            <w:bottom w:val="none" w:sz="0" w:space="0" w:color="auto"/>
            <w:right w:val="none" w:sz="0" w:space="0" w:color="auto"/>
          </w:divBdr>
        </w:div>
        <w:div w:id="1599872573">
          <w:marLeft w:val="0"/>
          <w:marRight w:val="0"/>
          <w:marTop w:val="0"/>
          <w:marBottom w:val="0"/>
          <w:divBdr>
            <w:top w:val="none" w:sz="0" w:space="0" w:color="auto"/>
            <w:left w:val="none" w:sz="0" w:space="0" w:color="auto"/>
            <w:bottom w:val="none" w:sz="0" w:space="0" w:color="auto"/>
            <w:right w:val="none" w:sz="0" w:space="0" w:color="auto"/>
          </w:divBdr>
        </w:div>
        <w:div w:id="1599872574">
          <w:marLeft w:val="0"/>
          <w:marRight w:val="0"/>
          <w:marTop w:val="0"/>
          <w:marBottom w:val="0"/>
          <w:divBdr>
            <w:top w:val="none" w:sz="0" w:space="0" w:color="auto"/>
            <w:left w:val="none" w:sz="0" w:space="0" w:color="auto"/>
            <w:bottom w:val="none" w:sz="0" w:space="0" w:color="auto"/>
            <w:right w:val="none" w:sz="0" w:space="0" w:color="auto"/>
          </w:divBdr>
        </w:div>
        <w:div w:id="1599872575">
          <w:marLeft w:val="0"/>
          <w:marRight w:val="0"/>
          <w:marTop w:val="0"/>
          <w:marBottom w:val="0"/>
          <w:divBdr>
            <w:top w:val="none" w:sz="0" w:space="0" w:color="auto"/>
            <w:left w:val="none" w:sz="0" w:space="0" w:color="auto"/>
            <w:bottom w:val="none" w:sz="0" w:space="0" w:color="auto"/>
            <w:right w:val="none" w:sz="0" w:space="0" w:color="auto"/>
          </w:divBdr>
        </w:div>
        <w:div w:id="1599872577">
          <w:marLeft w:val="0"/>
          <w:marRight w:val="0"/>
          <w:marTop w:val="0"/>
          <w:marBottom w:val="0"/>
          <w:divBdr>
            <w:top w:val="none" w:sz="0" w:space="0" w:color="auto"/>
            <w:left w:val="none" w:sz="0" w:space="0" w:color="auto"/>
            <w:bottom w:val="none" w:sz="0" w:space="0" w:color="auto"/>
            <w:right w:val="none" w:sz="0" w:space="0" w:color="auto"/>
          </w:divBdr>
        </w:div>
        <w:div w:id="1599872579">
          <w:marLeft w:val="0"/>
          <w:marRight w:val="0"/>
          <w:marTop w:val="0"/>
          <w:marBottom w:val="0"/>
          <w:divBdr>
            <w:top w:val="none" w:sz="0" w:space="0" w:color="auto"/>
            <w:left w:val="none" w:sz="0" w:space="0" w:color="auto"/>
            <w:bottom w:val="none" w:sz="0" w:space="0" w:color="auto"/>
            <w:right w:val="none" w:sz="0" w:space="0" w:color="auto"/>
          </w:divBdr>
        </w:div>
        <w:div w:id="1599872581">
          <w:marLeft w:val="0"/>
          <w:marRight w:val="0"/>
          <w:marTop w:val="0"/>
          <w:marBottom w:val="0"/>
          <w:divBdr>
            <w:top w:val="none" w:sz="0" w:space="0" w:color="auto"/>
            <w:left w:val="none" w:sz="0" w:space="0" w:color="auto"/>
            <w:bottom w:val="none" w:sz="0" w:space="0" w:color="auto"/>
            <w:right w:val="none" w:sz="0" w:space="0" w:color="auto"/>
          </w:divBdr>
        </w:div>
        <w:div w:id="1599872583">
          <w:marLeft w:val="0"/>
          <w:marRight w:val="0"/>
          <w:marTop w:val="0"/>
          <w:marBottom w:val="0"/>
          <w:divBdr>
            <w:top w:val="none" w:sz="0" w:space="0" w:color="auto"/>
            <w:left w:val="none" w:sz="0" w:space="0" w:color="auto"/>
            <w:bottom w:val="none" w:sz="0" w:space="0" w:color="auto"/>
            <w:right w:val="none" w:sz="0" w:space="0" w:color="auto"/>
          </w:divBdr>
        </w:div>
        <w:div w:id="1599872588">
          <w:marLeft w:val="0"/>
          <w:marRight w:val="0"/>
          <w:marTop w:val="0"/>
          <w:marBottom w:val="0"/>
          <w:divBdr>
            <w:top w:val="none" w:sz="0" w:space="0" w:color="auto"/>
            <w:left w:val="none" w:sz="0" w:space="0" w:color="auto"/>
            <w:bottom w:val="none" w:sz="0" w:space="0" w:color="auto"/>
            <w:right w:val="none" w:sz="0" w:space="0" w:color="auto"/>
          </w:divBdr>
        </w:div>
        <w:div w:id="1599872589">
          <w:marLeft w:val="0"/>
          <w:marRight w:val="0"/>
          <w:marTop w:val="0"/>
          <w:marBottom w:val="0"/>
          <w:divBdr>
            <w:top w:val="none" w:sz="0" w:space="0" w:color="auto"/>
            <w:left w:val="none" w:sz="0" w:space="0" w:color="auto"/>
            <w:bottom w:val="none" w:sz="0" w:space="0" w:color="auto"/>
            <w:right w:val="none" w:sz="0" w:space="0" w:color="auto"/>
          </w:divBdr>
        </w:div>
        <w:div w:id="1599872591">
          <w:marLeft w:val="0"/>
          <w:marRight w:val="0"/>
          <w:marTop w:val="0"/>
          <w:marBottom w:val="0"/>
          <w:divBdr>
            <w:top w:val="none" w:sz="0" w:space="0" w:color="auto"/>
            <w:left w:val="none" w:sz="0" w:space="0" w:color="auto"/>
            <w:bottom w:val="none" w:sz="0" w:space="0" w:color="auto"/>
            <w:right w:val="none" w:sz="0" w:space="0" w:color="auto"/>
          </w:divBdr>
        </w:div>
        <w:div w:id="1599872599">
          <w:marLeft w:val="0"/>
          <w:marRight w:val="0"/>
          <w:marTop w:val="0"/>
          <w:marBottom w:val="0"/>
          <w:divBdr>
            <w:top w:val="none" w:sz="0" w:space="0" w:color="auto"/>
            <w:left w:val="none" w:sz="0" w:space="0" w:color="auto"/>
            <w:bottom w:val="none" w:sz="0" w:space="0" w:color="auto"/>
            <w:right w:val="none" w:sz="0" w:space="0" w:color="auto"/>
          </w:divBdr>
        </w:div>
        <w:div w:id="1599872600">
          <w:marLeft w:val="0"/>
          <w:marRight w:val="0"/>
          <w:marTop w:val="0"/>
          <w:marBottom w:val="0"/>
          <w:divBdr>
            <w:top w:val="none" w:sz="0" w:space="0" w:color="auto"/>
            <w:left w:val="none" w:sz="0" w:space="0" w:color="auto"/>
            <w:bottom w:val="none" w:sz="0" w:space="0" w:color="auto"/>
            <w:right w:val="none" w:sz="0" w:space="0" w:color="auto"/>
          </w:divBdr>
        </w:div>
        <w:div w:id="1599872602">
          <w:marLeft w:val="0"/>
          <w:marRight w:val="0"/>
          <w:marTop w:val="0"/>
          <w:marBottom w:val="0"/>
          <w:divBdr>
            <w:top w:val="none" w:sz="0" w:space="0" w:color="auto"/>
            <w:left w:val="none" w:sz="0" w:space="0" w:color="auto"/>
            <w:bottom w:val="none" w:sz="0" w:space="0" w:color="auto"/>
            <w:right w:val="none" w:sz="0" w:space="0" w:color="auto"/>
          </w:divBdr>
        </w:div>
        <w:div w:id="1599872609">
          <w:marLeft w:val="0"/>
          <w:marRight w:val="0"/>
          <w:marTop w:val="0"/>
          <w:marBottom w:val="0"/>
          <w:divBdr>
            <w:top w:val="none" w:sz="0" w:space="0" w:color="auto"/>
            <w:left w:val="none" w:sz="0" w:space="0" w:color="auto"/>
            <w:bottom w:val="none" w:sz="0" w:space="0" w:color="auto"/>
            <w:right w:val="none" w:sz="0" w:space="0" w:color="auto"/>
          </w:divBdr>
        </w:div>
        <w:div w:id="1599872610">
          <w:marLeft w:val="0"/>
          <w:marRight w:val="0"/>
          <w:marTop w:val="0"/>
          <w:marBottom w:val="0"/>
          <w:divBdr>
            <w:top w:val="none" w:sz="0" w:space="0" w:color="auto"/>
            <w:left w:val="none" w:sz="0" w:space="0" w:color="auto"/>
            <w:bottom w:val="none" w:sz="0" w:space="0" w:color="auto"/>
            <w:right w:val="none" w:sz="0" w:space="0" w:color="auto"/>
          </w:divBdr>
        </w:div>
        <w:div w:id="1599872611">
          <w:marLeft w:val="0"/>
          <w:marRight w:val="0"/>
          <w:marTop w:val="0"/>
          <w:marBottom w:val="0"/>
          <w:divBdr>
            <w:top w:val="none" w:sz="0" w:space="0" w:color="auto"/>
            <w:left w:val="none" w:sz="0" w:space="0" w:color="auto"/>
            <w:bottom w:val="none" w:sz="0" w:space="0" w:color="auto"/>
            <w:right w:val="none" w:sz="0" w:space="0" w:color="auto"/>
          </w:divBdr>
        </w:div>
        <w:div w:id="1599872613">
          <w:marLeft w:val="0"/>
          <w:marRight w:val="0"/>
          <w:marTop w:val="0"/>
          <w:marBottom w:val="0"/>
          <w:divBdr>
            <w:top w:val="none" w:sz="0" w:space="0" w:color="auto"/>
            <w:left w:val="none" w:sz="0" w:space="0" w:color="auto"/>
            <w:bottom w:val="none" w:sz="0" w:space="0" w:color="auto"/>
            <w:right w:val="none" w:sz="0" w:space="0" w:color="auto"/>
          </w:divBdr>
        </w:div>
        <w:div w:id="1599872615">
          <w:marLeft w:val="0"/>
          <w:marRight w:val="0"/>
          <w:marTop w:val="0"/>
          <w:marBottom w:val="0"/>
          <w:divBdr>
            <w:top w:val="none" w:sz="0" w:space="0" w:color="auto"/>
            <w:left w:val="none" w:sz="0" w:space="0" w:color="auto"/>
            <w:bottom w:val="none" w:sz="0" w:space="0" w:color="auto"/>
            <w:right w:val="none" w:sz="0" w:space="0" w:color="auto"/>
          </w:divBdr>
        </w:div>
        <w:div w:id="1599872616">
          <w:marLeft w:val="0"/>
          <w:marRight w:val="0"/>
          <w:marTop w:val="0"/>
          <w:marBottom w:val="0"/>
          <w:divBdr>
            <w:top w:val="none" w:sz="0" w:space="0" w:color="auto"/>
            <w:left w:val="none" w:sz="0" w:space="0" w:color="auto"/>
            <w:bottom w:val="none" w:sz="0" w:space="0" w:color="auto"/>
            <w:right w:val="none" w:sz="0" w:space="0" w:color="auto"/>
          </w:divBdr>
        </w:div>
        <w:div w:id="1599872617">
          <w:marLeft w:val="0"/>
          <w:marRight w:val="0"/>
          <w:marTop w:val="0"/>
          <w:marBottom w:val="0"/>
          <w:divBdr>
            <w:top w:val="none" w:sz="0" w:space="0" w:color="auto"/>
            <w:left w:val="none" w:sz="0" w:space="0" w:color="auto"/>
            <w:bottom w:val="none" w:sz="0" w:space="0" w:color="auto"/>
            <w:right w:val="none" w:sz="0" w:space="0" w:color="auto"/>
          </w:divBdr>
        </w:div>
        <w:div w:id="1599872618">
          <w:marLeft w:val="0"/>
          <w:marRight w:val="0"/>
          <w:marTop w:val="0"/>
          <w:marBottom w:val="0"/>
          <w:divBdr>
            <w:top w:val="none" w:sz="0" w:space="0" w:color="auto"/>
            <w:left w:val="none" w:sz="0" w:space="0" w:color="auto"/>
            <w:bottom w:val="none" w:sz="0" w:space="0" w:color="auto"/>
            <w:right w:val="none" w:sz="0" w:space="0" w:color="auto"/>
          </w:divBdr>
        </w:div>
        <w:div w:id="1599872619">
          <w:marLeft w:val="0"/>
          <w:marRight w:val="0"/>
          <w:marTop w:val="0"/>
          <w:marBottom w:val="0"/>
          <w:divBdr>
            <w:top w:val="none" w:sz="0" w:space="0" w:color="auto"/>
            <w:left w:val="none" w:sz="0" w:space="0" w:color="auto"/>
            <w:bottom w:val="none" w:sz="0" w:space="0" w:color="auto"/>
            <w:right w:val="none" w:sz="0" w:space="0" w:color="auto"/>
          </w:divBdr>
        </w:div>
        <w:div w:id="1599872620">
          <w:marLeft w:val="0"/>
          <w:marRight w:val="0"/>
          <w:marTop w:val="0"/>
          <w:marBottom w:val="0"/>
          <w:divBdr>
            <w:top w:val="none" w:sz="0" w:space="0" w:color="auto"/>
            <w:left w:val="none" w:sz="0" w:space="0" w:color="auto"/>
            <w:bottom w:val="none" w:sz="0" w:space="0" w:color="auto"/>
            <w:right w:val="none" w:sz="0" w:space="0" w:color="auto"/>
          </w:divBdr>
        </w:div>
        <w:div w:id="1599872622">
          <w:marLeft w:val="0"/>
          <w:marRight w:val="0"/>
          <w:marTop w:val="0"/>
          <w:marBottom w:val="0"/>
          <w:divBdr>
            <w:top w:val="none" w:sz="0" w:space="0" w:color="auto"/>
            <w:left w:val="none" w:sz="0" w:space="0" w:color="auto"/>
            <w:bottom w:val="none" w:sz="0" w:space="0" w:color="auto"/>
            <w:right w:val="none" w:sz="0" w:space="0" w:color="auto"/>
          </w:divBdr>
        </w:div>
        <w:div w:id="1599872625">
          <w:marLeft w:val="0"/>
          <w:marRight w:val="0"/>
          <w:marTop w:val="0"/>
          <w:marBottom w:val="0"/>
          <w:divBdr>
            <w:top w:val="none" w:sz="0" w:space="0" w:color="auto"/>
            <w:left w:val="none" w:sz="0" w:space="0" w:color="auto"/>
            <w:bottom w:val="none" w:sz="0" w:space="0" w:color="auto"/>
            <w:right w:val="none" w:sz="0" w:space="0" w:color="auto"/>
          </w:divBdr>
        </w:div>
        <w:div w:id="1599872626">
          <w:marLeft w:val="0"/>
          <w:marRight w:val="0"/>
          <w:marTop w:val="0"/>
          <w:marBottom w:val="0"/>
          <w:divBdr>
            <w:top w:val="none" w:sz="0" w:space="0" w:color="auto"/>
            <w:left w:val="none" w:sz="0" w:space="0" w:color="auto"/>
            <w:bottom w:val="none" w:sz="0" w:space="0" w:color="auto"/>
            <w:right w:val="none" w:sz="0" w:space="0" w:color="auto"/>
          </w:divBdr>
        </w:div>
        <w:div w:id="1599872627">
          <w:marLeft w:val="0"/>
          <w:marRight w:val="0"/>
          <w:marTop w:val="0"/>
          <w:marBottom w:val="0"/>
          <w:divBdr>
            <w:top w:val="none" w:sz="0" w:space="0" w:color="auto"/>
            <w:left w:val="none" w:sz="0" w:space="0" w:color="auto"/>
            <w:bottom w:val="none" w:sz="0" w:space="0" w:color="auto"/>
            <w:right w:val="none" w:sz="0" w:space="0" w:color="auto"/>
          </w:divBdr>
        </w:div>
        <w:div w:id="1599872628">
          <w:marLeft w:val="0"/>
          <w:marRight w:val="0"/>
          <w:marTop w:val="0"/>
          <w:marBottom w:val="0"/>
          <w:divBdr>
            <w:top w:val="none" w:sz="0" w:space="0" w:color="auto"/>
            <w:left w:val="none" w:sz="0" w:space="0" w:color="auto"/>
            <w:bottom w:val="none" w:sz="0" w:space="0" w:color="auto"/>
            <w:right w:val="none" w:sz="0" w:space="0" w:color="auto"/>
          </w:divBdr>
        </w:div>
        <w:div w:id="1599872629">
          <w:marLeft w:val="0"/>
          <w:marRight w:val="0"/>
          <w:marTop w:val="0"/>
          <w:marBottom w:val="0"/>
          <w:divBdr>
            <w:top w:val="none" w:sz="0" w:space="0" w:color="auto"/>
            <w:left w:val="none" w:sz="0" w:space="0" w:color="auto"/>
            <w:bottom w:val="none" w:sz="0" w:space="0" w:color="auto"/>
            <w:right w:val="none" w:sz="0" w:space="0" w:color="auto"/>
          </w:divBdr>
        </w:div>
        <w:div w:id="1599872630">
          <w:marLeft w:val="0"/>
          <w:marRight w:val="0"/>
          <w:marTop w:val="0"/>
          <w:marBottom w:val="0"/>
          <w:divBdr>
            <w:top w:val="none" w:sz="0" w:space="0" w:color="auto"/>
            <w:left w:val="none" w:sz="0" w:space="0" w:color="auto"/>
            <w:bottom w:val="none" w:sz="0" w:space="0" w:color="auto"/>
            <w:right w:val="none" w:sz="0" w:space="0" w:color="auto"/>
          </w:divBdr>
        </w:div>
        <w:div w:id="1599872632">
          <w:marLeft w:val="0"/>
          <w:marRight w:val="0"/>
          <w:marTop w:val="0"/>
          <w:marBottom w:val="0"/>
          <w:divBdr>
            <w:top w:val="none" w:sz="0" w:space="0" w:color="auto"/>
            <w:left w:val="none" w:sz="0" w:space="0" w:color="auto"/>
            <w:bottom w:val="none" w:sz="0" w:space="0" w:color="auto"/>
            <w:right w:val="none" w:sz="0" w:space="0" w:color="auto"/>
          </w:divBdr>
        </w:div>
        <w:div w:id="1599872635">
          <w:marLeft w:val="0"/>
          <w:marRight w:val="0"/>
          <w:marTop w:val="0"/>
          <w:marBottom w:val="0"/>
          <w:divBdr>
            <w:top w:val="none" w:sz="0" w:space="0" w:color="auto"/>
            <w:left w:val="none" w:sz="0" w:space="0" w:color="auto"/>
            <w:bottom w:val="none" w:sz="0" w:space="0" w:color="auto"/>
            <w:right w:val="none" w:sz="0" w:space="0" w:color="auto"/>
          </w:divBdr>
        </w:div>
        <w:div w:id="1599872636">
          <w:marLeft w:val="0"/>
          <w:marRight w:val="0"/>
          <w:marTop w:val="0"/>
          <w:marBottom w:val="0"/>
          <w:divBdr>
            <w:top w:val="none" w:sz="0" w:space="0" w:color="auto"/>
            <w:left w:val="none" w:sz="0" w:space="0" w:color="auto"/>
            <w:bottom w:val="none" w:sz="0" w:space="0" w:color="auto"/>
            <w:right w:val="none" w:sz="0" w:space="0" w:color="auto"/>
          </w:divBdr>
        </w:div>
        <w:div w:id="1599872637">
          <w:marLeft w:val="0"/>
          <w:marRight w:val="0"/>
          <w:marTop w:val="0"/>
          <w:marBottom w:val="0"/>
          <w:divBdr>
            <w:top w:val="none" w:sz="0" w:space="0" w:color="auto"/>
            <w:left w:val="none" w:sz="0" w:space="0" w:color="auto"/>
            <w:bottom w:val="none" w:sz="0" w:space="0" w:color="auto"/>
            <w:right w:val="none" w:sz="0" w:space="0" w:color="auto"/>
          </w:divBdr>
        </w:div>
        <w:div w:id="1599872638">
          <w:marLeft w:val="0"/>
          <w:marRight w:val="0"/>
          <w:marTop w:val="0"/>
          <w:marBottom w:val="0"/>
          <w:divBdr>
            <w:top w:val="none" w:sz="0" w:space="0" w:color="auto"/>
            <w:left w:val="none" w:sz="0" w:space="0" w:color="auto"/>
            <w:bottom w:val="none" w:sz="0" w:space="0" w:color="auto"/>
            <w:right w:val="none" w:sz="0" w:space="0" w:color="auto"/>
          </w:divBdr>
        </w:div>
        <w:div w:id="1599872639">
          <w:marLeft w:val="0"/>
          <w:marRight w:val="0"/>
          <w:marTop w:val="0"/>
          <w:marBottom w:val="0"/>
          <w:divBdr>
            <w:top w:val="none" w:sz="0" w:space="0" w:color="auto"/>
            <w:left w:val="none" w:sz="0" w:space="0" w:color="auto"/>
            <w:bottom w:val="none" w:sz="0" w:space="0" w:color="auto"/>
            <w:right w:val="none" w:sz="0" w:space="0" w:color="auto"/>
          </w:divBdr>
        </w:div>
        <w:div w:id="1599872640">
          <w:marLeft w:val="0"/>
          <w:marRight w:val="0"/>
          <w:marTop w:val="0"/>
          <w:marBottom w:val="0"/>
          <w:divBdr>
            <w:top w:val="none" w:sz="0" w:space="0" w:color="auto"/>
            <w:left w:val="none" w:sz="0" w:space="0" w:color="auto"/>
            <w:bottom w:val="none" w:sz="0" w:space="0" w:color="auto"/>
            <w:right w:val="none" w:sz="0" w:space="0" w:color="auto"/>
          </w:divBdr>
        </w:div>
        <w:div w:id="1599872641">
          <w:marLeft w:val="0"/>
          <w:marRight w:val="0"/>
          <w:marTop w:val="0"/>
          <w:marBottom w:val="0"/>
          <w:divBdr>
            <w:top w:val="none" w:sz="0" w:space="0" w:color="auto"/>
            <w:left w:val="none" w:sz="0" w:space="0" w:color="auto"/>
            <w:bottom w:val="none" w:sz="0" w:space="0" w:color="auto"/>
            <w:right w:val="none" w:sz="0" w:space="0" w:color="auto"/>
          </w:divBdr>
        </w:div>
        <w:div w:id="1599872642">
          <w:marLeft w:val="0"/>
          <w:marRight w:val="0"/>
          <w:marTop w:val="0"/>
          <w:marBottom w:val="0"/>
          <w:divBdr>
            <w:top w:val="none" w:sz="0" w:space="0" w:color="auto"/>
            <w:left w:val="none" w:sz="0" w:space="0" w:color="auto"/>
            <w:bottom w:val="none" w:sz="0" w:space="0" w:color="auto"/>
            <w:right w:val="none" w:sz="0" w:space="0" w:color="auto"/>
          </w:divBdr>
        </w:div>
        <w:div w:id="1599872643">
          <w:marLeft w:val="0"/>
          <w:marRight w:val="0"/>
          <w:marTop w:val="0"/>
          <w:marBottom w:val="0"/>
          <w:divBdr>
            <w:top w:val="none" w:sz="0" w:space="0" w:color="auto"/>
            <w:left w:val="none" w:sz="0" w:space="0" w:color="auto"/>
            <w:bottom w:val="none" w:sz="0" w:space="0" w:color="auto"/>
            <w:right w:val="none" w:sz="0" w:space="0" w:color="auto"/>
          </w:divBdr>
        </w:div>
        <w:div w:id="1599872644">
          <w:marLeft w:val="0"/>
          <w:marRight w:val="0"/>
          <w:marTop w:val="0"/>
          <w:marBottom w:val="0"/>
          <w:divBdr>
            <w:top w:val="none" w:sz="0" w:space="0" w:color="auto"/>
            <w:left w:val="none" w:sz="0" w:space="0" w:color="auto"/>
            <w:bottom w:val="none" w:sz="0" w:space="0" w:color="auto"/>
            <w:right w:val="none" w:sz="0" w:space="0" w:color="auto"/>
          </w:divBdr>
        </w:div>
        <w:div w:id="1599872645">
          <w:marLeft w:val="0"/>
          <w:marRight w:val="0"/>
          <w:marTop w:val="0"/>
          <w:marBottom w:val="0"/>
          <w:divBdr>
            <w:top w:val="none" w:sz="0" w:space="0" w:color="auto"/>
            <w:left w:val="none" w:sz="0" w:space="0" w:color="auto"/>
            <w:bottom w:val="none" w:sz="0" w:space="0" w:color="auto"/>
            <w:right w:val="none" w:sz="0" w:space="0" w:color="auto"/>
          </w:divBdr>
        </w:div>
        <w:div w:id="1599872647">
          <w:marLeft w:val="0"/>
          <w:marRight w:val="0"/>
          <w:marTop w:val="0"/>
          <w:marBottom w:val="0"/>
          <w:divBdr>
            <w:top w:val="none" w:sz="0" w:space="0" w:color="auto"/>
            <w:left w:val="none" w:sz="0" w:space="0" w:color="auto"/>
            <w:bottom w:val="none" w:sz="0" w:space="0" w:color="auto"/>
            <w:right w:val="none" w:sz="0" w:space="0" w:color="auto"/>
          </w:divBdr>
        </w:div>
        <w:div w:id="1599872649">
          <w:marLeft w:val="0"/>
          <w:marRight w:val="0"/>
          <w:marTop w:val="0"/>
          <w:marBottom w:val="0"/>
          <w:divBdr>
            <w:top w:val="none" w:sz="0" w:space="0" w:color="auto"/>
            <w:left w:val="none" w:sz="0" w:space="0" w:color="auto"/>
            <w:bottom w:val="none" w:sz="0" w:space="0" w:color="auto"/>
            <w:right w:val="none" w:sz="0" w:space="0" w:color="auto"/>
          </w:divBdr>
        </w:div>
        <w:div w:id="1599872650">
          <w:marLeft w:val="0"/>
          <w:marRight w:val="0"/>
          <w:marTop w:val="0"/>
          <w:marBottom w:val="0"/>
          <w:divBdr>
            <w:top w:val="none" w:sz="0" w:space="0" w:color="auto"/>
            <w:left w:val="none" w:sz="0" w:space="0" w:color="auto"/>
            <w:bottom w:val="none" w:sz="0" w:space="0" w:color="auto"/>
            <w:right w:val="none" w:sz="0" w:space="0" w:color="auto"/>
          </w:divBdr>
        </w:div>
        <w:div w:id="1599872651">
          <w:marLeft w:val="0"/>
          <w:marRight w:val="0"/>
          <w:marTop w:val="0"/>
          <w:marBottom w:val="0"/>
          <w:divBdr>
            <w:top w:val="none" w:sz="0" w:space="0" w:color="auto"/>
            <w:left w:val="none" w:sz="0" w:space="0" w:color="auto"/>
            <w:bottom w:val="none" w:sz="0" w:space="0" w:color="auto"/>
            <w:right w:val="none" w:sz="0" w:space="0" w:color="auto"/>
          </w:divBdr>
        </w:div>
        <w:div w:id="1599872653">
          <w:marLeft w:val="0"/>
          <w:marRight w:val="0"/>
          <w:marTop w:val="0"/>
          <w:marBottom w:val="0"/>
          <w:divBdr>
            <w:top w:val="none" w:sz="0" w:space="0" w:color="auto"/>
            <w:left w:val="none" w:sz="0" w:space="0" w:color="auto"/>
            <w:bottom w:val="none" w:sz="0" w:space="0" w:color="auto"/>
            <w:right w:val="none" w:sz="0" w:space="0" w:color="auto"/>
          </w:divBdr>
        </w:div>
        <w:div w:id="1599872659">
          <w:marLeft w:val="0"/>
          <w:marRight w:val="0"/>
          <w:marTop w:val="0"/>
          <w:marBottom w:val="0"/>
          <w:divBdr>
            <w:top w:val="none" w:sz="0" w:space="0" w:color="auto"/>
            <w:left w:val="none" w:sz="0" w:space="0" w:color="auto"/>
            <w:bottom w:val="none" w:sz="0" w:space="0" w:color="auto"/>
            <w:right w:val="none" w:sz="0" w:space="0" w:color="auto"/>
          </w:divBdr>
        </w:div>
        <w:div w:id="1599872662">
          <w:marLeft w:val="0"/>
          <w:marRight w:val="0"/>
          <w:marTop w:val="0"/>
          <w:marBottom w:val="0"/>
          <w:divBdr>
            <w:top w:val="none" w:sz="0" w:space="0" w:color="auto"/>
            <w:left w:val="none" w:sz="0" w:space="0" w:color="auto"/>
            <w:bottom w:val="none" w:sz="0" w:space="0" w:color="auto"/>
            <w:right w:val="none" w:sz="0" w:space="0" w:color="auto"/>
          </w:divBdr>
        </w:div>
      </w:divsChild>
    </w:div>
    <w:div w:id="1599872460">
      <w:marLeft w:val="0"/>
      <w:marRight w:val="0"/>
      <w:marTop w:val="0"/>
      <w:marBottom w:val="0"/>
      <w:divBdr>
        <w:top w:val="none" w:sz="0" w:space="0" w:color="auto"/>
        <w:left w:val="none" w:sz="0" w:space="0" w:color="auto"/>
        <w:bottom w:val="none" w:sz="0" w:space="0" w:color="auto"/>
        <w:right w:val="none" w:sz="0" w:space="0" w:color="auto"/>
      </w:divBdr>
      <w:divsChild>
        <w:div w:id="1599872423">
          <w:marLeft w:val="0"/>
          <w:marRight w:val="0"/>
          <w:marTop w:val="0"/>
          <w:marBottom w:val="0"/>
          <w:divBdr>
            <w:top w:val="none" w:sz="0" w:space="0" w:color="auto"/>
            <w:left w:val="none" w:sz="0" w:space="0" w:color="auto"/>
            <w:bottom w:val="none" w:sz="0" w:space="0" w:color="auto"/>
            <w:right w:val="none" w:sz="0" w:space="0" w:color="auto"/>
          </w:divBdr>
        </w:div>
        <w:div w:id="1599872430">
          <w:marLeft w:val="0"/>
          <w:marRight w:val="0"/>
          <w:marTop w:val="0"/>
          <w:marBottom w:val="0"/>
          <w:divBdr>
            <w:top w:val="none" w:sz="0" w:space="0" w:color="auto"/>
            <w:left w:val="none" w:sz="0" w:space="0" w:color="auto"/>
            <w:bottom w:val="none" w:sz="0" w:space="0" w:color="auto"/>
            <w:right w:val="none" w:sz="0" w:space="0" w:color="auto"/>
          </w:divBdr>
        </w:div>
        <w:div w:id="1599872449">
          <w:marLeft w:val="0"/>
          <w:marRight w:val="0"/>
          <w:marTop w:val="0"/>
          <w:marBottom w:val="0"/>
          <w:divBdr>
            <w:top w:val="none" w:sz="0" w:space="0" w:color="auto"/>
            <w:left w:val="none" w:sz="0" w:space="0" w:color="auto"/>
            <w:bottom w:val="none" w:sz="0" w:space="0" w:color="auto"/>
            <w:right w:val="none" w:sz="0" w:space="0" w:color="auto"/>
          </w:divBdr>
        </w:div>
        <w:div w:id="1599872459">
          <w:marLeft w:val="0"/>
          <w:marRight w:val="0"/>
          <w:marTop w:val="0"/>
          <w:marBottom w:val="0"/>
          <w:divBdr>
            <w:top w:val="none" w:sz="0" w:space="0" w:color="auto"/>
            <w:left w:val="none" w:sz="0" w:space="0" w:color="auto"/>
            <w:bottom w:val="none" w:sz="0" w:space="0" w:color="auto"/>
            <w:right w:val="none" w:sz="0" w:space="0" w:color="auto"/>
          </w:divBdr>
        </w:div>
        <w:div w:id="1599872463">
          <w:marLeft w:val="0"/>
          <w:marRight w:val="0"/>
          <w:marTop w:val="0"/>
          <w:marBottom w:val="0"/>
          <w:divBdr>
            <w:top w:val="none" w:sz="0" w:space="0" w:color="auto"/>
            <w:left w:val="none" w:sz="0" w:space="0" w:color="auto"/>
            <w:bottom w:val="none" w:sz="0" w:space="0" w:color="auto"/>
            <w:right w:val="none" w:sz="0" w:space="0" w:color="auto"/>
          </w:divBdr>
        </w:div>
        <w:div w:id="1599872472">
          <w:marLeft w:val="0"/>
          <w:marRight w:val="0"/>
          <w:marTop w:val="0"/>
          <w:marBottom w:val="0"/>
          <w:divBdr>
            <w:top w:val="none" w:sz="0" w:space="0" w:color="auto"/>
            <w:left w:val="none" w:sz="0" w:space="0" w:color="auto"/>
            <w:bottom w:val="none" w:sz="0" w:space="0" w:color="auto"/>
            <w:right w:val="none" w:sz="0" w:space="0" w:color="auto"/>
          </w:divBdr>
        </w:div>
        <w:div w:id="1599872495">
          <w:marLeft w:val="0"/>
          <w:marRight w:val="0"/>
          <w:marTop w:val="0"/>
          <w:marBottom w:val="0"/>
          <w:divBdr>
            <w:top w:val="none" w:sz="0" w:space="0" w:color="auto"/>
            <w:left w:val="none" w:sz="0" w:space="0" w:color="auto"/>
            <w:bottom w:val="none" w:sz="0" w:space="0" w:color="auto"/>
            <w:right w:val="none" w:sz="0" w:space="0" w:color="auto"/>
          </w:divBdr>
        </w:div>
        <w:div w:id="1599872506">
          <w:marLeft w:val="0"/>
          <w:marRight w:val="0"/>
          <w:marTop w:val="0"/>
          <w:marBottom w:val="0"/>
          <w:divBdr>
            <w:top w:val="none" w:sz="0" w:space="0" w:color="auto"/>
            <w:left w:val="none" w:sz="0" w:space="0" w:color="auto"/>
            <w:bottom w:val="none" w:sz="0" w:space="0" w:color="auto"/>
            <w:right w:val="none" w:sz="0" w:space="0" w:color="auto"/>
          </w:divBdr>
        </w:div>
        <w:div w:id="1599872512">
          <w:marLeft w:val="0"/>
          <w:marRight w:val="0"/>
          <w:marTop w:val="0"/>
          <w:marBottom w:val="0"/>
          <w:divBdr>
            <w:top w:val="none" w:sz="0" w:space="0" w:color="auto"/>
            <w:left w:val="none" w:sz="0" w:space="0" w:color="auto"/>
            <w:bottom w:val="none" w:sz="0" w:space="0" w:color="auto"/>
            <w:right w:val="none" w:sz="0" w:space="0" w:color="auto"/>
          </w:divBdr>
        </w:div>
        <w:div w:id="1599872542">
          <w:marLeft w:val="0"/>
          <w:marRight w:val="0"/>
          <w:marTop w:val="0"/>
          <w:marBottom w:val="0"/>
          <w:divBdr>
            <w:top w:val="none" w:sz="0" w:space="0" w:color="auto"/>
            <w:left w:val="none" w:sz="0" w:space="0" w:color="auto"/>
            <w:bottom w:val="none" w:sz="0" w:space="0" w:color="auto"/>
            <w:right w:val="none" w:sz="0" w:space="0" w:color="auto"/>
          </w:divBdr>
        </w:div>
        <w:div w:id="1599872576">
          <w:marLeft w:val="0"/>
          <w:marRight w:val="0"/>
          <w:marTop w:val="0"/>
          <w:marBottom w:val="0"/>
          <w:divBdr>
            <w:top w:val="none" w:sz="0" w:space="0" w:color="auto"/>
            <w:left w:val="none" w:sz="0" w:space="0" w:color="auto"/>
            <w:bottom w:val="none" w:sz="0" w:space="0" w:color="auto"/>
            <w:right w:val="none" w:sz="0" w:space="0" w:color="auto"/>
          </w:divBdr>
        </w:div>
        <w:div w:id="1599872595">
          <w:marLeft w:val="0"/>
          <w:marRight w:val="0"/>
          <w:marTop w:val="0"/>
          <w:marBottom w:val="0"/>
          <w:divBdr>
            <w:top w:val="none" w:sz="0" w:space="0" w:color="auto"/>
            <w:left w:val="none" w:sz="0" w:space="0" w:color="auto"/>
            <w:bottom w:val="none" w:sz="0" w:space="0" w:color="auto"/>
            <w:right w:val="none" w:sz="0" w:space="0" w:color="auto"/>
          </w:divBdr>
        </w:div>
        <w:div w:id="1599872607">
          <w:marLeft w:val="0"/>
          <w:marRight w:val="0"/>
          <w:marTop w:val="0"/>
          <w:marBottom w:val="0"/>
          <w:divBdr>
            <w:top w:val="none" w:sz="0" w:space="0" w:color="auto"/>
            <w:left w:val="none" w:sz="0" w:space="0" w:color="auto"/>
            <w:bottom w:val="none" w:sz="0" w:space="0" w:color="auto"/>
            <w:right w:val="none" w:sz="0" w:space="0" w:color="auto"/>
          </w:divBdr>
        </w:div>
        <w:div w:id="1599872608">
          <w:marLeft w:val="0"/>
          <w:marRight w:val="0"/>
          <w:marTop w:val="0"/>
          <w:marBottom w:val="0"/>
          <w:divBdr>
            <w:top w:val="none" w:sz="0" w:space="0" w:color="auto"/>
            <w:left w:val="none" w:sz="0" w:space="0" w:color="auto"/>
            <w:bottom w:val="none" w:sz="0" w:space="0" w:color="auto"/>
            <w:right w:val="none" w:sz="0" w:space="0" w:color="auto"/>
          </w:divBdr>
        </w:div>
        <w:div w:id="1599872612">
          <w:marLeft w:val="0"/>
          <w:marRight w:val="0"/>
          <w:marTop w:val="0"/>
          <w:marBottom w:val="0"/>
          <w:divBdr>
            <w:top w:val="none" w:sz="0" w:space="0" w:color="auto"/>
            <w:left w:val="none" w:sz="0" w:space="0" w:color="auto"/>
            <w:bottom w:val="none" w:sz="0" w:space="0" w:color="auto"/>
            <w:right w:val="none" w:sz="0" w:space="0" w:color="auto"/>
          </w:divBdr>
        </w:div>
        <w:div w:id="1599872646">
          <w:marLeft w:val="0"/>
          <w:marRight w:val="0"/>
          <w:marTop w:val="0"/>
          <w:marBottom w:val="0"/>
          <w:divBdr>
            <w:top w:val="none" w:sz="0" w:space="0" w:color="auto"/>
            <w:left w:val="none" w:sz="0" w:space="0" w:color="auto"/>
            <w:bottom w:val="none" w:sz="0" w:space="0" w:color="auto"/>
            <w:right w:val="none" w:sz="0" w:space="0" w:color="auto"/>
          </w:divBdr>
        </w:div>
      </w:divsChild>
    </w:div>
    <w:div w:id="1599872481">
      <w:marLeft w:val="0"/>
      <w:marRight w:val="0"/>
      <w:marTop w:val="0"/>
      <w:marBottom w:val="0"/>
      <w:divBdr>
        <w:top w:val="none" w:sz="0" w:space="0" w:color="auto"/>
        <w:left w:val="none" w:sz="0" w:space="0" w:color="auto"/>
        <w:bottom w:val="none" w:sz="0" w:space="0" w:color="auto"/>
        <w:right w:val="none" w:sz="0" w:space="0" w:color="auto"/>
      </w:divBdr>
      <w:divsChild>
        <w:div w:id="1599872422">
          <w:marLeft w:val="0"/>
          <w:marRight w:val="0"/>
          <w:marTop w:val="0"/>
          <w:marBottom w:val="0"/>
          <w:divBdr>
            <w:top w:val="none" w:sz="0" w:space="0" w:color="auto"/>
            <w:left w:val="none" w:sz="0" w:space="0" w:color="auto"/>
            <w:bottom w:val="none" w:sz="0" w:space="0" w:color="auto"/>
            <w:right w:val="none" w:sz="0" w:space="0" w:color="auto"/>
          </w:divBdr>
        </w:div>
        <w:div w:id="1599872425">
          <w:marLeft w:val="0"/>
          <w:marRight w:val="0"/>
          <w:marTop w:val="0"/>
          <w:marBottom w:val="0"/>
          <w:divBdr>
            <w:top w:val="none" w:sz="0" w:space="0" w:color="auto"/>
            <w:left w:val="none" w:sz="0" w:space="0" w:color="auto"/>
            <w:bottom w:val="none" w:sz="0" w:space="0" w:color="auto"/>
            <w:right w:val="none" w:sz="0" w:space="0" w:color="auto"/>
          </w:divBdr>
        </w:div>
        <w:div w:id="1599872427">
          <w:marLeft w:val="0"/>
          <w:marRight w:val="0"/>
          <w:marTop w:val="0"/>
          <w:marBottom w:val="0"/>
          <w:divBdr>
            <w:top w:val="none" w:sz="0" w:space="0" w:color="auto"/>
            <w:left w:val="none" w:sz="0" w:space="0" w:color="auto"/>
            <w:bottom w:val="none" w:sz="0" w:space="0" w:color="auto"/>
            <w:right w:val="none" w:sz="0" w:space="0" w:color="auto"/>
          </w:divBdr>
        </w:div>
        <w:div w:id="1599872436">
          <w:marLeft w:val="0"/>
          <w:marRight w:val="0"/>
          <w:marTop w:val="0"/>
          <w:marBottom w:val="0"/>
          <w:divBdr>
            <w:top w:val="none" w:sz="0" w:space="0" w:color="auto"/>
            <w:left w:val="none" w:sz="0" w:space="0" w:color="auto"/>
            <w:bottom w:val="none" w:sz="0" w:space="0" w:color="auto"/>
            <w:right w:val="none" w:sz="0" w:space="0" w:color="auto"/>
          </w:divBdr>
        </w:div>
        <w:div w:id="1599872439">
          <w:marLeft w:val="0"/>
          <w:marRight w:val="0"/>
          <w:marTop w:val="0"/>
          <w:marBottom w:val="0"/>
          <w:divBdr>
            <w:top w:val="none" w:sz="0" w:space="0" w:color="auto"/>
            <w:left w:val="none" w:sz="0" w:space="0" w:color="auto"/>
            <w:bottom w:val="none" w:sz="0" w:space="0" w:color="auto"/>
            <w:right w:val="none" w:sz="0" w:space="0" w:color="auto"/>
          </w:divBdr>
        </w:div>
        <w:div w:id="1599872453">
          <w:marLeft w:val="0"/>
          <w:marRight w:val="0"/>
          <w:marTop w:val="0"/>
          <w:marBottom w:val="0"/>
          <w:divBdr>
            <w:top w:val="none" w:sz="0" w:space="0" w:color="auto"/>
            <w:left w:val="none" w:sz="0" w:space="0" w:color="auto"/>
            <w:bottom w:val="none" w:sz="0" w:space="0" w:color="auto"/>
            <w:right w:val="none" w:sz="0" w:space="0" w:color="auto"/>
          </w:divBdr>
        </w:div>
        <w:div w:id="1599872456">
          <w:marLeft w:val="0"/>
          <w:marRight w:val="0"/>
          <w:marTop w:val="0"/>
          <w:marBottom w:val="0"/>
          <w:divBdr>
            <w:top w:val="none" w:sz="0" w:space="0" w:color="auto"/>
            <w:left w:val="none" w:sz="0" w:space="0" w:color="auto"/>
            <w:bottom w:val="none" w:sz="0" w:space="0" w:color="auto"/>
            <w:right w:val="none" w:sz="0" w:space="0" w:color="auto"/>
          </w:divBdr>
        </w:div>
        <w:div w:id="1599872468">
          <w:marLeft w:val="0"/>
          <w:marRight w:val="0"/>
          <w:marTop w:val="0"/>
          <w:marBottom w:val="0"/>
          <w:divBdr>
            <w:top w:val="none" w:sz="0" w:space="0" w:color="auto"/>
            <w:left w:val="none" w:sz="0" w:space="0" w:color="auto"/>
            <w:bottom w:val="none" w:sz="0" w:space="0" w:color="auto"/>
            <w:right w:val="none" w:sz="0" w:space="0" w:color="auto"/>
          </w:divBdr>
        </w:div>
        <w:div w:id="1599872476">
          <w:marLeft w:val="0"/>
          <w:marRight w:val="0"/>
          <w:marTop w:val="0"/>
          <w:marBottom w:val="0"/>
          <w:divBdr>
            <w:top w:val="none" w:sz="0" w:space="0" w:color="auto"/>
            <w:left w:val="none" w:sz="0" w:space="0" w:color="auto"/>
            <w:bottom w:val="none" w:sz="0" w:space="0" w:color="auto"/>
            <w:right w:val="none" w:sz="0" w:space="0" w:color="auto"/>
          </w:divBdr>
        </w:div>
        <w:div w:id="1599872504">
          <w:marLeft w:val="0"/>
          <w:marRight w:val="0"/>
          <w:marTop w:val="0"/>
          <w:marBottom w:val="0"/>
          <w:divBdr>
            <w:top w:val="none" w:sz="0" w:space="0" w:color="auto"/>
            <w:left w:val="none" w:sz="0" w:space="0" w:color="auto"/>
            <w:bottom w:val="none" w:sz="0" w:space="0" w:color="auto"/>
            <w:right w:val="none" w:sz="0" w:space="0" w:color="auto"/>
          </w:divBdr>
        </w:div>
        <w:div w:id="1599872518">
          <w:marLeft w:val="0"/>
          <w:marRight w:val="0"/>
          <w:marTop w:val="0"/>
          <w:marBottom w:val="0"/>
          <w:divBdr>
            <w:top w:val="none" w:sz="0" w:space="0" w:color="auto"/>
            <w:left w:val="none" w:sz="0" w:space="0" w:color="auto"/>
            <w:bottom w:val="none" w:sz="0" w:space="0" w:color="auto"/>
            <w:right w:val="none" w:sz="0" w:space="0" w:color="auto"/>
          </w:divBdr>
        </w:div>
        <w:div w:id="1599872522">
          <w:marLeft w:val="0"/>
          <w:marRight w:val="0"/>
          <w:marTop w:val="0"/>
          <w:marBottom w:val="0"/>
          <w:divBdr>
            <w:top w:val="none" w:sz="0" w:space="0" w:color="auto"/>
            <w:left w:val="none" w:sz="0" w:space="0" w:color="auto"/>
            <w:bottom w:val="none" w:sz="0" w:space="0" w:color="auto"/>
            <w:right w:val="none" w:sz="0" w:space="0" w:color="auto"/>
          </w:divBdr>
        </w:div>
        <w:div w:id="1599872526">
          <w:marLeft w:val="0"/>
          <w:marRight w:val="0"/>
          <w:marTop w:val="0"/>
          <w:marBottom w:val="0"/>
          <w:divBdr>
            <w:top w:val="none" w:sz="0" w:space="0" w:color="auto"/>
            <w:left w:val="none" w:sz="0" w:space="0" w:color="auto"/>
            <w:bottom w:val="none" w:sz="0" w:space="0" w:color="auto"/>
            <w:right w:val="none" w:sz="0" w:space="0" w:color="auto"/>
          </w:divBdr>
        </w:div>
        <w:div w:id="1599872530">
          <w:marLeft w:val="0"/>
          <w:marRight w:val="0"/>
          <w:marTop w:val="0"/>
          <w:marBottom w:val="0"/>
          <w:divBdr>
            <w:top w:val="none" w:sz="0" w:space="0" w:color="auto"/>
            <w:left w:val="none" w:sz="0" w:space="0" w:color="auto"/>
            <w:bottom w:val="none" w:sz="0" w:space="0" w:color="auto"/>
            <w:right w:val="none" w:sz="0" w:space="0" w:color="auto"/>
          </w:divBdr>
        </w:div>
        <w:div w:id="1599872531">
          <w:marLeft w:val="0"/>
          <w:marRight w:val="0"/>
          <w:marTop w:val="0"/>
          <w:marBottom w:val="0"/>
          <w:divBdr>
            <w:top w:val="none" w:sz="0" w:space="0" w:color="auto"/>
            <w:left w:val="none" w:sz="0" w:space="0" w:color="auto"/>
            <w:bottom w:val="none" w:sz="0" w:space="0" w:color="auto"/>
            <w:right w:val="none" w:sz="0" w:space="0" w:color="auto"/>
          </w:divBdr>
        </w:div>
        <w:div w:id="1599872532">
          <w:marLeft w:val="0"/>
          <w:marRight w:val="0"/>
          <w:marTop w:val="0"/>
          <w:marBottom w:val="0"/>
          <w:divBdr>
            <w:top w:val="none" w:sz="0" w:space="0" w:color="auto"/>
            <w:left w:val="none" w:sz="0" w:space="0" w:color="auto"/>
            <w:bottom w:val="none" w:sz="0" w:space="0" w:color="auto"/>
            <w:right w:val="none" w:sz="0" w:space="0" w:color="auto"/>
          </w:divBdr>
        </w:div>
        <w:div w:id="1599872533">
          <w:marLeft w:val="0"/>
          <w:marRight w:val="0"/>
          <w:marTop w:val="0"/>
          <w:marBottom w:val="0"/>
          <w:divBdr>
            <w:top w:val="none" w:sz="0" w:space="0" w:color="auto"/>
            <w:left w:val="none" w:sz="0" w:space="0" w:color="auto"/>
            <w:bottom w:val="none" w:sz="0" w:space="0" w:color="auto"/>
            <w:right w:val="none" w:sz="0" w:space="0" w:color="auto"/>
          </w:divBdr>
        </w:div>
        <w:div w:id="1599872535">
          <w:marLeft w:val="0"/>
          <w:marRight w:val="0"/>
          <w:marTop w:val="0"/>
          <w:marBottom w:val="0"/>
          <w:divBdr>
            <w:top w:val="none" w:sz="0" w:space="0" w:color="auto"/>
            <w:left w:val="none" w:sz="0" w:space="0" w:color="auto"/>
            <w:bottom w:val="none" w:sz="0" w:space="0" w:color="auto"/>
            <w:right w:val="none" w:sz="0" w:space="0" w:color="auto"/>
          </w:divBdr>
        </w:div>
        <w:div w:id="1599872540">
          <w:marLeft w:val="0"/>
          <w:marRight w:val="0"/>
          <w:marTop w:val="0"/>
          <w:marBottom w:val="0"/>
          <w:divBdr>
            <w:top w:val="none" w:sz="0" w:space="0" w:color="auto"/>
            <w:left w:val="none" w:sz="0" w:space="0" w:color="auto"/>
            <w:bottom w:val="none" w:sz="0" w:space="0" w:color="auto"/>
            <w:right w:val="none" w:sz="0" w:space="0" w:color="auto"/>
          </w:divBdr>
        </w:div>
        <w:div w:id="1599872543">
          <w:marLeft w:val="0"/>
          <w:marRight w:val="0"/>
          <w:marTop w:val="0"/>
          <w:marBottom w:val="0"/>
          <w:divBdr>
            <w:top w:val="none" w:sz="0" w:space="0" w:color="auto"/>
            <w:left w:val="none" w:sz="0" w:space="0" w:color="auto"/>
            <w:bottom w:val="none" w:sz="0" w:space="0" w:color="auto"/>
            <w:right w:val="none" w:sz="0" w:space="0" w:color="auto"/>
          </w:divBdr>
        </w:div>
        <w:div w:id="1599872546">
          <w:marLeft w:val="0"/>
          <w:marRight w:val="0"/>
          <w:marTop w:val="0"/>
          <w:marBottom w:val="0"/>
          <w:divBdr>
            <w:top w:val="none" w:sz="0" w:space="0" w:color="auto"/>
            <w:left w:val="none" w:sz="0" w:space="0" w:color="auto"/>
            <w:bottom w:val="none" w:sz="0" w:space="0" w:color="auto"/>
            <w:right w:val="none" w:sz="0" w:space="0" w:color="auto"/>
          </w:divBdr>
        </w:div>
        <w:div w:id="1599872554">
          <w:marLeft w:val="0"/>
          <w:marRight w:val="0"/>
          <w:marTop w:val="0"/>
          <w:marBottom w:val="0"/>
          <w:divBdr>
            <w:top w:val="none" w:sz="0" w:space="0" w:color="auto"/>
            <w:left w:val="none" w:sz="0" w:space="0" w:color="auto"/>
            <w:bottom w:val="none" w:sz="0" w:space="0" w:color="auto"/>
            <w:right w:val="none" w:sz="0" w:space="0" w:color="auto"/>
          </w:divBdr>
        </w:div>
        <w:div w:id="1599872555">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1599872560">
          <w:marLeft w:val="0"/>
          <w:marRight w:val="0"/>
          <w:marTop w:val="0"/>
          <w:marBottom w:val="0"/>
          <w:divBdr>
            <w:top w:val="none" w:sz="0" w:space="0" w:color="auto"/>
            <w:left w:val="none" w:sz="0" w:space="0" w:color="auto"/>
            <w:bottom w:val="none" w:sz="0" w:space="0" w:color="auto"/>
            <w:right w:val="none" w:sz="0" w:space="0" w:color="auto"/>
          </w:divBdr>
        </w:div>
        <w:div w:id="1599872563">
          <w:marLeft w:val="0"/>
          <w:marRight w:val="0"/>
          <w:marTop w:val="0"/>
          <w:marBottom w:val="0"/>
          <w:divBdr>
            <w:top w:val="none" w:sz="0" w:space="0" w:color="auto"/>
            <w:left w:val="none" w:sz="0" w:space="0" w:color="auto"/>
            <w:bottom w:val="none" w:sz="0" w:space="0" w:color="auto"/>
            <w:right w:val="none" w:sz="0" w:space="0" w:color="auto"/>
          </w:divBdr>
        </w:div>
        <w:div w:id="1599872570">
          <w:marLeft w:val="0"/>
          <w:marRight w:val="0"/>
          <w:marTop w:val="0"/>
          <w:marBottom w:val="0"/>
          <w:divBdr>
            <w:top w:val="none" w:sz="0" w:space="0" w:color="auto"/>
            <w:left w:val="none" w:sz="0" w:space="0" w:color="auto"/>
            <w:bottom w:val="none" w:sz="0" w:space="0" w:color="auto"/>
            <w:right w:val="none" w:sz="0" w:space="0" w:color="auto"/>
          </w:divBdr>
        </w:div>
        <w:div w:id="1599872578">
          <w:marLeft w:val="0"/>
          <w:marRight w:val="0"/>
          <w:marTop w:val="0"/>
          <w:marBottom w:val="0"/>
          <w:divBdr>
            <w:top w:val="none" w:sz="0" w:space="0" w:color="auto"/>
            <w:left w:val="none" w:sz="0" w:space="0" w:color="auto"/>
            <w:bottom w:val="none" w:sz="0" w:space="0" w:color="auto"/>
            <w:right w:val="none" w:sz="0" w:space="0" w:color="auto"/>
          </w:divBdr>
        </w:div>
        <w:div w:id="1599872580">
          <w:marLeft w:val="0"/>
          <w:marRight w:val="0"/>
          <w:marTop w:val="0"/>
          <w:marBottom w:val="0"/>
          <w:divBdr>
            <w:top w:val="none" w:sz="0" w:space="0" w:color="auto"/>
            <w:left w:val="none" w:sz="0" w:space="0" w:color="auto"/>
            <w:bottom w:val="none" w:sz="0" w:space="0" w:color="auto"/>
            <w:right w:val="none" w:sz="0" w:space="0" w:color="auto"/>
          </w:divBdr>
        </w:div>
        <w:div w:id="1599872582">
          <w:marLeft w:val="0"/>
          <w:marRight w:val="0"/>
          <w:marTop w:val="0"/>
          <w:marBottom w:val="0"/>
          <w:divBdr>
            <w:top w:val="none" w:sz="0" w:space="0" w:color="auto"/>
            <w:left w:val="none" w:sz="0" w:space="0" w:color="auto"/>
            <w:bottom w:val="none" w:sz="0" w:space="0" w:color="auto"/>
            <w:right w:val="none" w:sz="0" w:space="0" w:color="auto"/>
          </w:divBdr>
        </w:div>
        <w:div w:id="1599872584">
          <w:marLeft w:val="0"/>
          <w:marRight w:val="0"/>
          <w:marTop w:val="0"/>
          <w:marBottom w:val="0"/>
          <w:divBdr>
            <w:top w:val="none" w:sz="0" w:space="0" w:color="auto"/>
            <w:left w:val="none" w:sz="0" w:space="0" w:color="auto"/>
            <w:bottom w:val="none" w:sz="0" w:space="0" w:color="auto"/>
            <w:right w:val="none" w:sz="0" w:space="0" w:color="auto"/>
          </w:divBdr>
        </w:div>
        <w:div w:id="1599872585">
          <w:marLeft w:val="0"/>
          <w:marRight w:val="0"/>
          <w:marTop w:val="0"/>
          <w:marBottom w:val="0"/>
          <w:divBdr>
            <w:top w:val="none" w:sz="0" w:space="0" w:color="auto"/>
            <w:left w:val="none" w:sz="0" w:space="0" w:color="auto"/>
            <w:bottom w:val="none" w:sz="0" w:space="0" w:color="auto"/>
            <w:right w:val="none" w:sz="0" w:space="0" w:color="auto"/>
          </w:divBdr>
        </w:div>
        <w:div w:id="1599872587">
          <w:marLeft w:val="0"/>
          <w:marRight w:val="0"/>
          <w:marTop w:val="0"/>
          <w:marBottom w:val="0"/>
          <w:divBdr>
            <w:top w:val="none" w:sz="0" w:space="0" w:color="auto"/>
            <w:left w:val="none" w:sz="0" w:space="0" w:color="auto"/>
            <w:bottom w:val="none" w:sz="0" w:space="0" w:color="auto"/>
            <w:right w:val="none" w:sz="0" w:space="0" w:color="auto"/>
          </w:divBdr>
        </w:div>
        <w:div w:id="1599872594">
          <w:marLeft w:val="0"/>
          <w:marRight w:val="0"/>
          <w:marTop w:val="0"/>
          <w:marBottom w:val="0"/>
          <w:divBdr>
            <w:top w:val="none" w:sz="0" w:space="0" w:color="auto"/>
            <w:left w:val="none" w:sz="0" w:space="0" w:color="auto"/>
            <w:bottom w:val="none" w:sz="0" w:space="0" w:color="auto"/>
            <w:right w:val="none" w:sz="0" w:space="0" w:color="auto"/>
          </w:divBdr>
        </w:div>
        <w:div w:id="1599872597">
          <w:marLeft w:val="0"/>
          <w:marRight w:val="0"/>
          <w:marTop w:val="0"/>
          <w:marBottom w:val="0"/>
          <w:divBdr>
            <w:top w:val="none" w:sz="0" w:space="0" w:color="auto"/>
            <w:left w:val="none" w:sz="0" w:space="0" w:color="auto"/>
            <w:bottom w:val="none" w:sz="0" w:space="0" w:color="auto"/>
            <w:right w:val="none" w:sz="0" w:space="0" w:color="auto"/>
          </w:divBdr>
        </w:div>
        <w:div w:id="1599872598">
          <w:marLeft w:val="0"/>
          <w:marRight w:val="0"/>
          <w:marTop w:val="0"/>
          <w:marBottom w:val="0"/>
          <w:divBdr>
            <w:top w:val="none" w:sz="0" w:space="0" w:color="auto"/>
            <w:left w:val="none" w:sz="0" w:space="0" w:color="auto"/>
            <w:bottom w:val="none" w:sz="0" w:space="0" w:color="auto"/>
            <w:right w:val="none" w:sz="0" w:space="0" w:color="auto"/>
          </w:divBdr>
        </w:div>
        <w:div w:id="1599872601">
          <w:marLeft w:val="0"/>
          <w:marRight w:val="0"/>
          <w:marTop w:val="0"/>
          <w:marBottom w:val="0"/>
          <w:divBdr>
            <w:top w:val="none" w:sz="0" w:space="0" w:color="auto"/>
            <w:left w:val="none" w:sz="0" w:space="0" w:color="auto"/>
            <w:bottom w:val="none" w:sz="0" w:space="0" w:color="auto"/>
            <w:right w:val="none" w:sz="0" w:space="0" w:color="auto"/>
          </w:divBdr>
        </w:div>
        <w:div w:id="1599872605">
          <w:marLeft w:val="0"/>
          <w:marRight w:val="0"/>
          <w:marTop w:val="0"/>
          <w:marBottom w:val="0"/>
          <w:divBdr>
            <w:top w:val="none" w:sz="0" w:space="0" w:color="auto"/>
            <w:left w:val="none" w:sz="0" w:space="0" w:color="auto"/>
            <w:bottom w:val="none" w:sz="0" w:space="0" w:color="auto"/>
            <w:right w:val="none" w:sz="0" w:space="0" w:color="auto"/>
          </w:divBdr>
        </w:div>
        <w:div w:id="1599872614">
          <w:marLeft w:val="0"/>
          <w:marRight w:val="0"/>
          <w:marTop w:val="0"/>
          <w:marBottom w:val="0"/>
          <w:divBdr>
            <w:top w:val="none" w:sz="0" w:space="0" w:color="auto"/>
            <w:left w:val="none" w:sz="0" w:space="0" w:color="auto"/>
            <w:bottom w:val="none" w:sz="0" w:space="0" w:color="auto"/>
            <w:right w:val="none" w:sz="0" w:space="0" w:color="auto"/>
          </w:divBdr>
        </w:div>
        <w:div w:id="1599872623">
          <w:marLeft w:val="0"/>
          <w:marRight w:val="0"/>
          <w:marTop w:val="0"/>
          <w:marBottom w:val="0"/>
          <w:divBdr>
            <w:top w:val="none" w:sz="0" w:space="0" w:color="auto"/>
            <w:left w:val="none" w:sz="0" w:space="0" w:color="auto"/>
            <w:bottom w:val="none" w:sz="0" w:space="0" w:color="auto"/>
            <w:right w:val="none" w:sz="0" w:space="0" w:color="auto"/>
          </w:divBdr>
        </w:div>
        <w:div w:id="1599872631">
          <w:marLeft w:val="0"/>
          <w:marRight w:val="0"/>
          <w:marTop w:val="0"/>
          <w:marBottom w:val="0"/>
          <w:divBdr>
            <w:top w:val="none" w:sz="0" w:space="0" w:color="auto"/>
            <w:left w:val="none" w:sz="0" w:space="0" w:color="auto"/>
            <w:bottom w:val="none" w:sz="0" w:space="0" w:color="auto"/>
            <w:right w:val="none" w:sz="0" w:space="0" w:color="auto"/>
          </w:divBdr>
        </w:div>
        <w:div w:id="1599872633">
          <w:marLeft w:val="0"/>
          <w:marRight w:val="0"/>
          <w:marTop w:val="0"/>
          <w:marBottom w:val="0"/>
          <w:divBdr>
            <w:top w:val="none" w:sz="0" w:space="0" w:color="auto"/>
            <w:left w:val="none" w:sz="0" w:space="0" w:color="auto"/>
            <w:bottom w:val="none" w:sz="0" w:space="0" w:color="auto"/>
            <w:right w:val="none" w:sz="0" w:space="0" w:color="auto"/>
          </w:divBdr>
        </w:div>
        <w:div w:id="1599872648">
          <w:marLeft w:val="0"/>
          <w:marRight w:val="0"/>
          <w:marTop w:val="0"/>
          <w:marBottom w:val="0"/>
          <w:divBdr>
            <w:top w:val="none" w:sz="0" w:space="0" w:color="auto"/>
            <w:left w:val="none" w:sz="0" w:space="0" w:color="auto"/>
            <w:bottom w:val="none" w:sz="0" w:space="0" w:color="auto"/>
            <w:right w:val="none" w:sz="0" w:space="0" w:color="auto"/>
          </w:divBdr>
        </w:div>
        <w:div w:id="1599872652">
          <w:marLeft w:val="0"/>
          <w:marRight w:val="0"/>
          <w:marTop w:val="0"/>
          <w:marBottom w:val="0"/>
          <w:divBdr>
            <w:top w:val="none" w:sz="0" w:space="0" w:color="auto"/>
            <w:left w:val="none" w:sz="0" w:space="0" w:color="auto"/>
            <w:bottom w:val="none" w:sz="0" w:space="0" w:color="auto"/>
            <w:right w:val="none" w:sz="0" w:space="0" w:color="auto"/>
          </w:divBdr>
        </w:div>
        <w:div w:id="1599872657">
          <w:marLeft w:val="0"/>
          <w:marRight w:val="0"/>
          <w:marTop w:val="0"/>
          <w:marBottom w:val="0"/>
          <w:divBdr>
            <w:top w:val="none" w:sz="0" w:space="0" w:color="auto"/>
            <w:left w:val="none" w:sz="0" w:space="0" w:color="auto"/>
            <w:bottom w:val="none" w:sz="0" w:space="0" w:color="auto"/>
            <w:right w:val="none" w:sz="0" w:space="0" w:color="auto"/>
          </w:divBdr>
        </w:div>
        <w:div w:id="1599872658">
          <w:marLeft w:val="0"/>
          <w:marRight w:val="0"/>
          <w:marTop w:val="0"/>
          <w:marBottom w:val="0"/>
          <w:divBdr>
            <w:top w:val="none" w:sz="0" w:space="0" w:color="auto"/>
            <w:left w:val="none" w:sz="0" w:space="0" w:color="auto"/>
            <w:bottom w:val="none" w:sz="0" w:space="0" w:color="auto"/>
            <w:right w:val="none" w:sz="0" w:space="0" w:color="auto"/>
          </w:divBdr>
        </w:div>
      </w:divsChild>
    </w:div>
    <w:div w:id="1599872485">
      <w:marLeft w:val="0"/>
      <w:marRight w:val="0"/>
      <w:marTop w:val="0"/>
      <w:marBottom w:val="0"/>
      <w:divBdr>
        <w:top w:val="none" w:sz="0" w:space="0" w:color="auto"/>
        <w:left w:val="none" w:sz="0" w:space="0" w:color="auto"/>
        <w:bottom w:val="none" w:sz="0" w:space="0" w:color="auto"/>
        <w:right w:val="none" w:sz="0" w:space="0" w:color="auto"/>
      </w:divBdr>
    </w:div>
    <w:div w:id="1599872494">
      <w:marLeft w:val="0"/>
      <w:marRight w:val="0"/>
      <w:marTop w:val="0"/>
      <w:marBottom w:val="0"/>
      <w:divBdr>
        <w:top w:val="none" w:sz="0" w:space="0" w:color="auto"/>
        <w:left w:val="none" w:sz="0" w:space="0" w:color="auto"/>
        <w:bottom w:val="none" w:sz="0" w:space="0" w:color="auto"/>
        <w:right w:val="none" w:sz="0" w:space="0" w:color="auto"/>
      </w:divBdr>
    </w:div>
    <w:div w:id="1599872520">
      <w:marLeft w:val="0"/>
      <w:marRight w:val="0"/>
      <w:marTop w:val="0"/>
      <w:marBottom w:val="0"/>
      <w:divBdr>
        <w:top w:val="none" w:sz="0" w:space="0" w:color="auto"/>
        <w:left w:val="none" w:sz="0" w:space="0" w:color="auto"/>
        <w:bottom w:val="none" w:sz="0" w:space="0" w:color="auto"/>
        <w:right w:val="none" w:sz="0" w:space="0" w:color="auto"/>
      </w:divBdr>
    </w:div>
    <w:div w:id="1599872527">
      <w:marLeft w:val="0"/>
      <w:marRight w:val="0"/>
      <w:marTop w:val="0"/>
      <w:marBottom w:val="0"/>
      <w:divBdr>
        <w:top w:val="none" w:sz="0" w:space="0" w:color="auto"/>
        <w:left w:val="none" w:sz="0" w:space="0" w:color="auto"/>
        <w:bottom w:val="none" w:sz="0" w:space="0" w:color="auto"/>
        <w:right w:val="none" w:sz="0" w:space="0" w:color="auto"/>
      </w:divBdr>
    </w:div>
    <w:div w:id="1599872539">
      <w:marLeft w:val="0"/>
      <w:marRight w:val="0"/>
      <w:marTop w:val="0"/>
      <w:marBottom w:val="0"/>
      <w:divBdr>
        <w:top w:val="none" w:sz="0" w:space="0" w:color="auto"/>
        <w:left w:val="none" w:sz="0" w:space="0" w:color="auto"/>
        <w:bottom w:val="none" w:sz="0" w:space="0" w:color="auto"/>
        <w:right w:val="none" w:sz="0" w:space="0" w:color="auto"/>
      </w:divBdr>
    </w:div>
    <w:div w:id="1599872553">
      <w:marLeft w:val="0"/>
      <w:marRight w:val="0"/>
      <w:marTop w:val="0"/>
      <w:marBottom w:val="0"/>
      <w:divBdr>
        <w:top w:val="none" w:sz="0" w:space="0" w:color="auto"/>
        <w:left w:val="none" w:sz="0" w:space="0" w:color="auto"/>
        <w:bottom w:val="none" w:sz="0" w:space="0" w:color="auto"/>
        <w:right w:val="none" w:sz="0" w:space="0" w:color="auto"/>
      </w:divBdr>
    </w:div>
    <w:div w:id="1599872571">
      <w:marLeft w:val="0"/>
      <w:marRight w:val="0"/>
      <w:marTop w:val="0"/>
      <w:marBottom w:val="0"/>
      <w:divBdr>
        <w:top w:val="none" w:sz="0" w:space="0" w:color="auto"/>
        <w:left w:val="none" w:sz="0" w:space="0" w:color="auto"/>
        <w:bottom w:val="none" w:sz="0" w:space="0" w:color="auto"/>
        <w:right w:val="none" w:sz="0" w:space="0" w:color="auto"/>
      </w:divBdr>
      <w:divsChild>
        <w:div w:id="1599872433">
          <w:marLeft w:val="0"/>
          <w:marRight w:val="0"/>
          <w:marTop w:val="0"/>
          <w:marBottom w:val="0"/>
          <w:divBdr>
            <w:top w:val="none" w:sz="0" w:space="0" w:color="auto"/>
            <w:left w:val="none" w:sz="0" w:space="0" w:color="auto"/>
            <w:bottom w:val="none" w:sz="0" w:space="0" w:color="auto"/>
            <w:right w:val="none" w:sz="0" w:space="0" w:color="auto"/>
          </w:divBdr>
        </w:div>
        <w:div w:id="1599872440">
          <w:marLeft w:val="0"/>
          <w:marRight w:val="0"/>
          <w:marTop w:val="0"/>
          <w:marBottom w:val="0"/>
          <w:divBdr>
            <w:top w:val="none" w:sz="0" w:space="0" w:color="auto"/>
            <w:left w:val="none" w:sz="0" w:space="0" w:color="auto"/>
            <w:bottom w:val="none" w:sz="0" w:space="0" w:color="auto"/>
            <w:right w:val="none" w:sz="0" w:space="0" w:color="auto"/>
          </w:divBdr>
        </w:div>
        <w:div w:id="1599872470">
          <w:marLeft w:val="0"/>
          <w:marRight w:val="0"/>
          <w:marTop w:val="0"/>
          <w:marBottom w:val="0"/>
          <w:divBdr>
            <w:top w:val="none" w:sz="0" w:space="0" w:color="auto"/>
            <w:left w:val="none" w:sz="0" w:space="0" w:color="auto"/>
            <w:bottom w:val="none" w:sz="0" w:space="0" w:color="auto"/>
            <w:right w:val="none" w:sz="0" w:space="0" w:color="auto"/>
          </w:divBdr>
        </w:div>
        <w:div w:id="1599872473">
          <w:marLeft w:val="0"/>
          <w:marRight w:val="0"/>
          <w:marTop w:val="0"/>
          <w:marBottom w:val="0"/>
          <w:divBdr>
            <w:top w:val="none" w:sz="0" w:space="0" w:color="auto"/>
            <w:left w:val="none" w:sz="0" w:space="0" w:color="auto"/>
            <w:bottom w:val="none" w:sz="0" w:space="0" w:color="auto"/>
            <w:right w:val="none" w:sz="0" w:space="0" w:color="auto"/>
          </w:divBdr>
        </w:div>
        <w:div w:id="1599872474">
          <w:marLeft w:val="0"/>
          <w:marRight w:val="0"/>
          <w:marTop w:val="0"/>
          <w:marBottom w:val="0"/>
          <w:divBdr>
            <w:top w:val="none" w:sz="0" w:space="0" w:color="auto"/>
            <w:left w:val="none" w:sz="0" w:space="0" w:color="auto"/>
            <w:bottom w:val="none" w:sz="0" w:space="0" w:color="auto"/>
            <w:right w:val="none" w:sz="0" w:space="0" w:color="auto"/>
          </w:divBdr>
        </w:div>
        <w:div w:id="1599872488">
          <w:marLeft w:val="0"/>
          <w:marRight w:val="0"/>
          <w:marTop w:val="0"/>
          <w:marBottom w:val="0"/>
          <w:divBdr>
            <w:top w:val="none" w:sz="0" w:space="0" w:color="auto"/>
            <w:left w:val="none" w:sz="0" w:space="0" w:color="auto"/>
            <w:bottom w:val="none" w:sz="0" w:space="0" w:color="auto"/>
            <w:right w:val="none" w:sz="0" w:space="0" w:color="auto"/>
          </w:divBdr>
        </w:div>
        <w:div w:id="1599872493">
          <w:marLeft w:val="0"/>
          <w:marRight w:val="0"/>
          <w:marTop w:val="0"/>
          <w:marBottom w:val="0"/>
          <w:divBdr>
            <w:top w:val="none" w:sz="0" w:space="0" w:color="auto"/>
            <w:left w:val="none" w:sz="0" w:space="0" w:color="auto"/>
            <w:bottom w:val="none" w:sz="0" w:space="0" w:color="auto"/>
            <w:right w:val="none" w:sz="0" w:space="0" w:color="auto"/>
          </w:divBdr>
        </w:div>
        <w:div w:id="1599872497">
          <w:marLeft w:val="0"/>
          <w:marRight w:val="0"/>
          <w:marTop w:val="0"/>
          <w:marBottom w:val="0"/>
          <w:divBdr>
            <w:top w:val="none" w:sz="0" w:space="0" w:color="auto"/>
            <w:left w:val="none" w:sz="0" w:space="0" w:color="auto"/>
            <w:bottom w:val="none" w:sz="0" w:space="0" w:color="auto"/>
            <w:right w:val="none" w:sz="0" w:space="0" w:color="auto"/>
          </w:divBdr>
        </w:div>
        <w:div w:id="1599872510">
          <w:marLeft w:val="0"/>
          <w:marRight w:val="0"/>
          <w:marTop w:val="0"/>
          <w:marBottom w:val="0"/>
          <w:divBdr>
            <w:top w:val="none" w:sz="0" w:space="0" w:color="auto"/>
            <w:left w:val="none" w:sz="0" w:space="0" w:color="auto"/>
            <w:bottom w:val="none" w:sz="0" w:space="0" w:color="auto"/>
            <w:right w:val="none" w:sz="0" w:space="0" w:color="auto"/>
          </w:divBdr>
        </w:div>
        <w:div w:id="1599872524">
          <w:marLeft w:val="0"/>
          <w:marRight w:val="0"/>
          <w:marTop w:val="0"/>
          <w:marBottom w:val="0"/>
          <w:divBdr>
            <w:top w:val="none" w:sz="0" w:space="0" w:color="auto"/>
            <w:left w:val="none" w:sz="0" w:space="0" w:color="auto"/>
            <w:bottom w:val="none" w:sz="0" w:space="0" w:color="auto"/>
            <w:right w:val="none" w:sz="0" w:space="0" w:color="auto"/>
          </w:divBdr>
        </w:div>
        <w:div w:id="1599872565">
          <w:marLeft w:val="0"/>
          <w:marRight w:val="0"/>
          <w:marTop w:val="0"/>
          <w:marBottom w:val="0"/>
          <w:divBdr>
            <w:top w:val="none" w:sz="0" w:space="0" w:color="auto"/>
            <w:left w:val="none" w:sz="0" w:space="0" w:color="auto"/>
            <w:bottom w:val="none" w:sz="0" w:space="0" w:color="auto"/>
            <w:right w:val="none" w:sz="0" w:space="0" w:color="auto"/>
          </w:divBdr>
        </w:div>
        <w:div w:id="1599872566">
          <w:marLeft w:val="0"/>
          <w:marRight w:val="0"/>
          <w:marTop w:val="0"/>
          <w:marBottom w:val="0"/>
          <w:divBdr>
            <w:top w:val="none" w:sz="0" w:space="0" w:color="auto"/>
            <w:left w:val="none" w:sz="0" w:space="0" w:color="auto"/>
            <w:bottom w:val="none" w:sz="0" w:space="0" w:color="auto"/>
            <w:right w:val="none" w:sz="0" w:space="0" w:color="auto"/>
          </w:divBdr>
        </w:div>
        <w:div w:id="1599872590">
          <w:marLeft w:val="0"/>
          <w:marRight w:val="0"/>
          <w:marTop w:val="0"/>
          <w:marBottom w:val="0"/>
          <w:divBdr>
            <w:top w:val="none" w:sz="0" w:space="0" w:color="auto"/>
            <w:left w:val="none" w:sz="0" w:space="0" w:color="auto"/>
            <w:bottom w:val="none" w:sz="0" w:space="0" w:color="auto"/>
            <w:right w:val="none" w:sz="0" w:space="0" w:color="auto"/>
          </w:divBdr>
        </w:div>
        <w:div w:id="1599872603">
          <w:marLeft w:val="0"/>
          <w:marRight w:val="0"/>
          <w:marTop w:val="0"/>
          <w:marBottom w:val="0"/>
          <w:divBdr>
            <w:top w:val="none" w:sz="0" w:space="0" w:color="auto"/>
            <w:left w:val="none" w:sz="0" w:space="0" w:color="auto"/>
            <w:bottom w:val="none" w:sz="0" w:space="0" w:color="auto"/>
            <w:right w:val="none" w:sz="0" w:space="0" w:color="auto"/>
          </w:divBdr>
        </w:div>
        <w:div w:id="1599872624">
          <w:marLeft w:val="0"/>
          <w:marRight w:val="0"/>
          <w:marTop w:val="0"/>
          <w:marBottom w:val="0"/>
          <w:divBdr>
            <w:top w:val="none" w:sz="0" w:space="0" w:color="auto"/>
            <w:left w:val="none" w:sz="0" w:space="0" w:color="auto"/>
            <w:bottom w:val="none" w:sz="0" w:space="0" w:color="auto"/>
            <w:right w:val="none" w:sz="0" w:space="0" w:color="auto"/>
          </w:divBdr>
        </w:div>
        <w:div w:id="1599872654">
          <w:marLeft w:val="0"/>
          <w:marRight w:val="0"/>
          <w:marTop w:val="0"/>
          <w:marBottom w:val="0"/>
          <w:divBdr>
            <w:top w:val="none" w:sz="0" w:space="0" w:color="auto"/>
            <w:left w:val="none" w:sz="0" w:space="0" w:color="auto"/>
            <w:bottom w:val="none" w:sz="0" w:space="0" w:color="auto"/>
            <w:right w:val="none" w:sz="0" w:space="0" w:color="auto"/>
          </w:divBdr>
        </w:div>
        <w:div w:id="1599872655">
          <w:marLeft w:val="0"/>
          <w:marRight w:val="0"/>
          <w:marTop w:val="0"/>
          <w:marBottom w:val="0"/>
          <w:divBdr>
            <w:top w:val="none" w:sz="0" w:space="0" w:color="auto"/>
            <w:left w:val="none" w:sz="0" w:space="0" w:color="auto"/>
            <w:bottom w:val="none" w:sz="0" w:space="0" w:color="auto"/>
            <w:right w:val="none" w:sz="0" w:space="0" w:color="auto"/>
          </w:divBdr>
        </w:div>
        <w:div w:id="1599872660">
          <w:marLeft w:val="0"/>
          <w:marRight w:val="0"/>
          <w:marTop w:val="0"/>
          <w:marBottom w:val="0"/>
          <w:divBdr>
            <w:top w:val="none" w:sz="0" w:space="0" w:color="auto"/>
            <w:left w:val="none" w:sz="0" w:space="0" w:color="auto"/>
            <w:bottom w:val="none" w:sz="0" w:space="0" w:color="auto"/>
            <w:right w:val="none" w:sz="0" w:space="0" w:color="auto"/>
          </w:divBdr>
        </w:div>
        <w:div w:id="1599872661">
          <w:marLeft w:val="0"/>
          <w:marRight w:val="0"/>
          <w:marTop w:val="0"/>
          <w:marBottom w:val="0"/>
          <w:divBdr>
            <w:top w:val="none" w:sz="0" w:space="0" w:color="auto"/>
            <w:left w:val="none" w:sz="0" w:space="0" w:color="auto"/>
            <w:bottom w:val="none" w:sz="0" w:space="0" w:color="auto"/>
            <w:right w:val="none" w:sz="0" w:space="0" w:color="auto"/>
          </w:divBdr>
        </w:div>
      </w:divsChild>
    </w:div>
    <w:div w:id="1599872592">
      <w:marLeft w:val="0"/>
      <w:marRight w:val="0"/>
      <w:marTop w:val="0"/>
      <w:marBottom w:val="0"/>
      <w:divBdr>
        <w:top w:val="none" w:sz="0" w:space="0" w:color="auto"/>
        <w:left w:val="none" w:sz="0" w:space="0" w:color="auto"/>
        <w:bottom w:val="none" w:sz="0" w:space="0" w:color="auto"/>
        <w:right w:val="none" w:sz="0" w:space="0" w:color="auto"/>
      </w:divBdr>
      <w:divsChild>
        <w:div w:id="1599872621">
          <w:marLeft w:val="0"/>
          <w:marRight w:val="0"/>
          <w:marTop w:val="0"/>
          <w:marBottom w:val="0"/>
          <w:divBdr>
            <w:top w:val="none" w:sz="0" w:space="0" w:color="auto"/>
            <w:left w:val="none" w:sz="0" w:space="0" w:color="auto"/>
            <w:bottom w:val="none" w:sz="0" w:space="0" w:color="auto"/>
            <w:right w:val="none" w:sz="0" w:space="0" w:color="auto"/>
          </w:divBdr>
          <w:divsChild>
            <w:div w:id="1599872586">
              <w:marLeft w:val="0"/>
              <w:marRight w:val="0"/>
              <w:marTop w:val="0"/>
              <w:marBottom w:val="0"/>
              <w:divBdr>
                <w:top w:val="none" w:sz="0" w:space="0" w:color="auto"/>
                <w:left w:val="none" w:sz="0" w:space="0" w:color="auto"/>
                <w:bottom w:val="none" w:sz="0" w:space="0" w:color="auto"/>
                <w:right w:val="none" w:sz="0" w:space="0" w:color="auto"/>
              </w:divBdr>
              <w:divsChild>
                <w:div w:id="1599872604">
                  <w:marLeft w:val="0"/>
                  <w:marRight w:val="0"/>
                  <w:marTop w:val="0"/>
                  <w:marBottom w:val="0"/>
                  <w:divBdr>
                    <w:top w:val="none" w:sz="0" w:space="0" w:color="auto"/>
                    <w:left w:val="none" w:sz="0" w:space="0" w:color="auto"/>
                    <w:bottom w:val="none" w:sz="0" w:space="0" w:color="auto"/>
                    <w:right w:val="none" w:sz="0" w:space="0" w:color="auto"/>
                  </w:divBdr>
                  <w:divsChild>
                    <w:div w:id="1599872606">
                      <w:marLeft w:val="0"/>
                      <w:marRight w:val="0"/>
                      <w:marTop w:val="0"/>
                      <w:marBottom w:val="0"/>
                      <w:divBdr>
                        <w:top w:val="none" w:sz="0" w:space="0" w:color="auto"/>
                        <w:left w:val="none" w:sz="0" w:space="0" w:color="auto"/>
                        <w:bottom w:val="none" w:sz="0" w:space="0" w:color="auto"/>
                        <w:right w:val="none" w:sz="0" w:space="0" w:color="auto"/>
                      </w:divBdr>
                      <w:divsChild>
                        <w:div w:id="1599872443">
                          <w:marLeft w:val="0"/>
                          <w:marRight w:val="0"/>
                          <w:marTop w:val="0"/>
                          <w:marBottom w:val="0"/>
                          <w:divBdr>
                            <w:top w:val="none" w:sz="0" w:space="0" w:color="auto"/>
                            <w:left w:val="none" w:sz="0" w:space="0" w:color="auto"/>
                            <w:bottom w:val="none" w:sz="0" w:space="0" w:color="auto"/>
                            <w:right w:val="none" w:sz="0" w:space="0" w:color="auto"/>
                          </w:divBdr>
                          <w:divsChild>
                            <w:div w:id="1599872450">
                              <w:marLeft w:val="0"/>
                              <w:marRight w:val="0"/>
                              <w:marTop w:val="0"/>
                              <w:marBottom w:val="0"/>
                              <w:divBdr>
                                <w:top w:val="none" w:sz="0" w:space="0" w:color="auto"/>
                                <w:left w:val="none" w:sz="0" w:space="0" w:color="auto"/>
                                <w:bottom w:val="none" w:sz="0" w:space="0" w:color="auto"/>
                                <w:right w:val="none" w:sz="0" w:space="0" w:color="auto"/>
                              </w:divBdr>
                              <w:divsChild>
                                <w:div w:id="1599872521">
                                  <w:marLeft w:val="0"/>
                                  <w:marRight w:val="0"/>
                                  <w:marTop w:val="0"/>
                                  <w:marBottom w:val="0"/>
                                  <w:divBdr>
                                    <w:top w:val="none" w:sz="0" w:space="0" w:color="auto"/>
                                    <w:left w:val="none" w:sz="0" w:space="0" w:color="auto"/>
                                    <w:bottom w:val="none" w:sz="0" w:space="0" w:color="auto"/>
                                    <w:right w:val="none" w:sz="0" w:space="0" w:color="auto"/>
                                  </w:divBdr>
                                  <w:divsChild>
                                    <w:div w:id="1599872593">
                                      <w:marLeft w:val="0"/>
                                      <w:marRight w:val="0"/>
                                      <w:marTop w:val="0"/>
                                      <w:marBottom w:val="0"/>
                                      <w:divBdr>
                                        <w:top w:val="none" w:sz="0" w:space="0" w:color="auto"/>
                                        <w:left w:val="none" w:sz="0" w:space="0" w:color="auto"/>
                                        <w:bottom w:val="none" w:sz="0" w:space="0" w:color="auto"/>
                                        <w:right w:val="none" w:sz="0" w:space="0" w:color="auto"/>
                                      </w:divBdr>
                                      <w:divsChild>
                                        <w:div w:id="1599872516">
                                          <w:marLeft w:val="0"/>
                                          <w:marRight w:val="0"/>
                                          <w:marTop w:val="0"/>
                                          <w:marBottom w:val="0"/>
                                          <w:divBdr>
                                            <w:top w:val="none" w:sz="0" w:space="0" w:color="auto"/>
                                            <w:left w:val="none" w:sz="0" w:space="0" w:color="auto"/>
                                            <w:bottom w:val="none" w:sz="0" w:space="0" w:color="auto"/>
                                            <w:right w:val="none" w:sz="0" w:space="0" w:color="auto"/>
                                          </w:divBdr>
                                          <w:divsChild>
                                            <w:div w:id="1599872663">
                                              <w:marLeft w:val="0"/>
                                              <w:marRight w:val="0"/>
                                              <w:marTop w:val="0"/>
                                              <w:marBottom w:val="0"/>
                                              <w:divBdr>
                                                <w:top w:val="none" w:sz="0" w:space="0" w:color="auto"/>
                                                <w:left w:val="none" w:sz="0" w:space="0" w:color="auto"/>
                                                <w:bottom w:val="none" w:sz="0" w:space="0" w:color="auto"/>
                                                <w:right w:val="none" w:sz="0" w:space="0" w:color="auto"/>
                                              </w:divBdr>
                                              <w:divsChild>
                                                <w:div w:id="1599872451">
                                                  <w:marLeft w:val="0"/>
                                                  <w:marRight w:val="0"/>
                                                  <w:marTop w:val="0"/>
                                                  <w:marBottom w:val="0"/>
                                                  <w:divBdr>
                                                    <w:top w:val="none" w:sz="0" w:space="0" w:color="auto"/>
                                                    <w:left w:val="none" w:sz="0" w:space="0" w:color="auto"/>
                                                    <w:bottom w:val="none" w:sz="0" w:space="0" w:color="auto"/>
                                                    <w:right w:val="none" w:sz="0" w:space="0" w:color="auto"/>
                                                  </w:divBdr>
                                                  <w:divsChild>
                                                    <w:div w:id="1599872534">
                                                      <w:marLeft w:val="0"/>
                                                      <w:marRight w:val="0"/>
                                                      <w:marTop w:val="0"/>
                                                      <w:marBottom w:val="0"/>
                                                      <w:divBdr>
                                                        <w:top w:val="none" w:sz="0" w:space="0" w:color="auto"/>
                                                        <w:left w:val="none" w:sz="0" w:space="0" w:color="auto"/>
                                                        <w:bottom w:val="none" w:sz="0" w:space="0" w:color="auto"/>
                                                        <w:right w:val="none" w:sz="0" w:space="0" w:color="auto"/>
                                                      </w:divBdr>
                                                      <w:divsChild>
                                                        <w:div w:id="1599872432">
                                                          <w:marLeft w:val="0"/>
                                                          <w:marRight w:val="0"/>
                                                          <w:marTop w:val="0"/>
                                                          <w:marBottom w:val="0"/>
                                                          <w:divBdr>
                                                            <w:top w:val="none" w:sz="0" w:space="0" w:color="auto"/>
                                                            <w:left w:val="none" w:sz="0" w:space="0" w:color="auto"/>
                                                            <w:bottom w:val="none" w:sz="0" w:space="0" w:color="auto"/>
                                                            <w:right w:val="none" w:sz="0" w:space="0" w:color="auto"/>
                                                          </w:divBdr>
                                                          <w:divsChild>
                                                            <w:div w:id="1599872596">
                                                              <w:marLeft w:val="0"/>
                                                              <w:marRight w:val="0"/>
                                                              <w:marTop w:val="0"/>
                                                              <w:marBottom w:val="0"/>
                                                              <w:divBdr>
                                                                <w:top w:val="none" w:sz="0" w:space="0" w:color="auto"/>
                                                                <w:left w:val="none" w:sz="0" w:space="0" w:color="auto"/>
                                                                <w:bottom w:val="none" w:sz="0" w:space="0" w:color="auto"/>
                                                                <w:right w:val="none" w:sz="0" w:space="0" w:color="auto"/>
                                                              </w:divBdr>
                                                              <w:divsChild>
                                                                <w:div w:id="1599872547">
                                                                  <w:marLeft w:val="0"/>
                                                                  <w:marRight w:val="0"/>
                                                                  <w:marTop w:val="0"/>
                                                                  <w:marBottom w:val="0"/>
                                                                  <w:divBdr>
                                                                    <w:top w:val="none" w:sz="0" w:space="0" w:color="auto"/>
                                                                    <w:left w:val="none" w:sz="0" w:space="0" w:color="auto"/>
                                                                    <w:bottom w:val="none" w:sz="0" w:space="0" w:color="auto"/>
                                                                    <w:right w:val="none" w:sz="0" w:space="0" w:color="auto"/>
                                                                  </w:divBdr>
                                                                  <w:divsChild>
                                                                    <w:div w:id="1599872454">
                                                                      <w:marLeft w:val="0"/>
                                                                      <w:marRight w:val="0"/>
                                                                      <w:marTop w:val="0"/>
                                                                      <w:marBottom w:val="0"/>
                                                                      <w:divBdr>
                                                                        <w:top w:val="none" w:sz="0" w:space="0" w:color="auto"/>
                                                                        <w:left w:val="none" w:sz="0" w:space="0" w:color="auto"/>
                                                                        <w:bottom w:val="none" w:sz="0" w:space="0" w:color="auto"/>
                                                                        <w:right w:val="none" w:sz="0" w:space="0" w:color="auto"/>
                                                                      </w:divBdr>
                                                                      <w:divsChild>
                                                                        <w:div w:id="15998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872634">
      <w:marLeft w:val="0"/>
      <w:marRight w:val="0"/>
      <w:marTop w:val="0"/>
      <w:marBottom w:val="0"/>
      <w:divBdr>
        <w:top w:val="none" w:sz="0" w:space="0" w:color="auto"/>
        <w:left w:val="none" w:sz="0" w:space="0" w:color="auto"/>
        <w:bottom w:val="none" w:sz="0" w:space="0" w:color="auto"/>
        <w:right w:val="none" w:sz="0" w:space="0" w:color="auto"/>
      </w:divBdr>
    </w:div>
    <w:div w:id="1599872656">
      <w:marLeft w:val="0"/>
      <w:marRight w:val="0"/>
      <w:marTop w:val="0"/>
      <w:marBottom w:val="0"/>
      <w:divBdr>
        <w:top w:val="none" w:sz="0" w:space="0" w:color="auto"/>
        <w:left w:val="none" w:sz="0" w:space="0" w:color="auto"/>
        <w:bottom w:val="none" w:sz="0" w:space="0" w:color="auto"/>
        <w:right w:val="none" w:sz="0" w:space="0" w:color="auto"/>
      </w:divBdr>
    </w:div>
    <w:div w:id="1599872664">
      <w:marLeft w:val="0"/>
      <w:marRight w:val="0"/>
      <w:marTop w:val="0"/>
      <w:marBottom w:val="0"/>
      <w:divBdr>
        <w:top w:val="none" w:sz="0" w:space="0" w:color="auto"/>
        <w:left w:val="none" w:sz="0" w:space="0" w:color="auto"/>
        <w:bottom w:val="none" w:sz="0" w:space="0" w:color="auto"/>
        <w:right w:val="none" w:sz="0" w:space="0" w:color="auto"/>
      </w:divBdr>
    </w:div>
    <w:div w:id="16404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zzm.wroc.pl" TargetMode="External"/><Relationship Id="rId18" Type="http://schemas.openxmlformats.org/officeDocument/2006/relationships/hyperlink" Target="https://www.uzp.gov.pl/baza-wiedzy/jednolity-europejski-dokumentzamowienia" TargetMode="External"/><Relationship Id="rId26" Type="http://schemas.openxmlformats.org/officeDocument/2006/relationships/hyperlink" Target="mailto:dops@dops.wroc.pl" TargetMode="External"/><Relationship Id="rId3" Type="http://schemas.openxmlformats.org/officeDocument/2006/relationships/styles" Target="styles.xml"/><Relationship Id="rId21" Type="http://schemas.openxmlformats.org/officeDocument/2006/relationships/hyperlink" Target="https://platformazakupowa.pl/pn/zzm_wroclaw"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gdalena.okulicz-kozaryn@zzm.wroc.pl" TargetMode="External"/><Relationship Id="rId17" Type="http://schemas.openxmlformats.org/officeDocument/2006/relationships/hyperlink" Target="http://www.uzp.gov.pl" TargetMode="External"/><Relationship Id="rId25" Type="http://schemas.openxmlformats.org/officeDocument/2006/relationships/hyperlink" Target="http://wroclaw.owes.pl" TargetMode="External"/><Relationship Id="rId33" Type="http://schemas.openxmlformats.org/officeDocument/2006/relationships/footer" Target="footer2.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uzp.gov.pl/__data/assets/pdf_file/0026/37727/D2018000199301.pdf" TargetMode="External"/><Relationship Id="rId20" Type="http://schemas.openxmlformats.org/officeDocument/2006/relationships/hyperlink" Target="https://platformazakupowa.pl/pn/zzm_wroclaw" TargetMode="External"/><Relationship Id="rId29" Type="http://schemas.openxmlformats.org/officeDocument/2006/relationships/hyperlink" Target="http://pup.wroclaw.ibi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ieszka.jurgielaniec@zzm.wroc.pl" TargetMode="External"/><Relationship Id="rId24" Type="http://schemas.openxmlformats.org/officeDocument/2006/relationships/hyperlink" Target="mailto:dowes@rcwip.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uzp.gov.pl/__data/assets/pdf_file/0020/35057/Rozporzadzenie-w-sprawie-uzycia-srodkow-komunikacji-elektronicznej-w-postepowaniu-o-udzielenie-zamowienia-publicznego-oraz-udostepniania-i-przechowywania-dokumentow-elektronicznych.pdf" TargetMode="External"/><Relationship Id="rId23" Type="http://schemas.openxmlformats.org/officeDocument/2006/relationships/hyperlink" Target="http://www.wci.wroclaw.pl/" TargetMode="External"/><Relationship Id="rId28" Type="http://schemas.openxmlformats.org/officeDocument/2006/relationships/hyperlink" Target="http://www.wroclaw.praca.gov.pl" TargetMode="External"/><Relationship Id="rId10" Type="http://schemas.openxmlformats.org/officeDocument/2006/relationships/hyperlink" Target="http://www.zzm.wroc.pl/" TargetMode="External"/><Relationship Id="rId19" Type="http://schemas.openxmlformats.org/officeDocument/2006/relationships/hyperlink" Target="https://www.uzp.gov.pl/__data/assets/pdf_file/0020/35057/Rozporzadzenie-w-sprawie-uzycia-srodkow-komunikacji-elektronicznej-w-postepowaniu-o-udzielenie-zamowienia-publicznego-oraz-udostepniania-i-przechowywania-dokumentow-elektronicznych.pdf" TargetMode="External"/><Relationship Id="rId31" Type="http://schemas.openxmlformats.org/officeDocument/2006/relationships/hyperlink" Target="mailto:sekretariat@zzm.wro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ip.lex.pl/" TargetMode="External"/><Relationship Id="rId22" Type="http://schemas.openxmlformats.org/officeDocument/2006/relationships/hyperlink" Target="mailto:sekretariat@wci.wroclaw.pl" TargetMode="External"/><Relationship Id="rId27" Type="http://schemas.openxmlformats.org/officeDocument/2006/relationships/hyperlink" Target="http://www.dops.wroc.pl" TargetMode="External"/><Relationship Id="rId30" Type="http://schemas.openxmlformats.org/officeDocument/2006/relationships/hyperlink" Target="mailto:sekretariat@zzm.wro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3D97B-C59E-491D-9A40-DDC74B0C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18662</Words>
  <Characters>111972</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Jurgielaniec Agnieszka</cp:lastModifiedBy>
  <cp:revision>21</cp:revision>
  <cp:lastPrinted>2019-02-28T12:45:00Z</cp:lastPrinted>
  <dcterms:created xsi:type="dcterms:W3CDTF">2019-03-12T12:30:00Z</dcterms:created>
  <dcterms:modified xsi:type="dcterms:W3CDTF">2019-03-12T13:48:00Z</dcterms:modified>
</cp:coreProperties>
</file>