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4849D" w14:textId="77777777" w:rsidR="00D10560" w:rsidRPr="003554B1" w:rsidRDefault="00D10560" w:rsidP="00D10560">
      <w:pPr>
        <w:pStyle w:val="Zwykytekst1"/>
        <w:spacing w:line="276" w:lineRule="auto"/>
        <w:jc w:val="both"/>
        <w:rPr>
          <w:b/>
          <w:bCs/>
          <w:szCs w:val="22"/>
        </w:rPr>
      </w:pPr>
      <w:bookmarkStart w:id="0" w:name="_Hlk143781228"/>
      <w:r w:rsidRPr="003554B1">
        <w:rPr>
          <w:b/>
          <w:bCs/>
          <w:szCs w:val="22"/>
        </w:rPr>
        <w:t>GMINA NOWOSOLNA</w:t>
      </w:r>
    </w:p>
    <w:p w14:paraId="0C50569A" w14:textId="77777777" w:rsidR="00D10560" w:rsidRPr="003554B1" w:rsidRDefault="00D10560" w:rsidP="00D10560">
      <w:pPr>
        <w:pStyle w:val="Zwykytekst1"/>
        <w:spacing w:line="276" w:lineRule="auto"/>
        <w:jc w:val="both"/>
        <w:rPr>
          <w:b/>
          <w:bCs/>
          <w:szCs w:val="22"/>
        </w:rPr>
      </w:pPr>
      <w:r w:rsidRPr="003554B1">
        <w:rPr>
          <w:b/>
          <w:bCs/>
          <w:szCs w:val="22"/>
        </w:rPr>
        <w:t>ul. Rynek Nowosolna 1</w:t>
      </w:r>
    </w:p>
    <w:p w14:paraId="01170414" w14:textId="77777777" w:rsidR="00D10560" w:rsidRPr="003554B1" w:rsidRDefault="00D10560" w:rsidP="00D10560">
      <w:pPr>
        <w:pStyle w:val="Zwykytekst1"/>
        <w:spacing w:line="276" w:lineRule="auto"/>
        <w:jc w:val="both"/>
        <w:rPr>
          <w:b/>
          <w:bCs/>
          <w:szCs w:val="22"/>
        </w:rPr>
      </w:pPr>
      <w:r w:rsidRPr="003554B1">
        <w:rPr>
          <w:b/>
          <w:bCs/>
          <w:szCs w:val="22"/>
        </w:rPr>
        <w:t>92-703 Łódź</w:t>
      </w:r>
    </w:p>
    <w:p w14:paraId="6B04143B" w14:textId="77777777" w:rsidR="00D10560" w:rsidRPr="003554B1" w:rsidRDefault="00D10560" w:rsidP="00D10560">
      <w:pPr>
        <w:jc w:val="both"/>
        <w:rPr>
          <w:rFonts w:ascii="Calibri" w:hAnsi="Calibri"/>
          <w:b/>
        </w:rPr>
      </w:pPr>
    </w:p>
    <w:p w14:paraId="168918A5" w14:textId="77777777" w:rsidR="00D10560" w:rsidRPr="003554B1" w:rsidRDefault="00D10560" w:rsidP="00D10560">
      <w:pPr>
        <w:pStyle w:val="Nagwek8"/>
        <w:keepNext/>
        <w:numPr>
          <w:ilvl w:val="2"/>
          <w:numId w:val="1"/>
        </w:numPr>
        <w:suppressAutoHyphens/>
        <w:spacing w:before="0" w:after="0"/>
        <w:jc w:val="right"/>
        <w:rPr>
          <w:rFonts w:ascii="Calibri" w:hAnsi="Calibri"/>
          <w:sz w:val="22"/>
          <w:szCs w:val="22"/>
        </w:rPr>
      </w:pPr>
    </w:p>
    <w:p w14:paraId="24831EAD" w14:textId="620C68DD" w:rsidR="002A4EBF" w:rsidRPr="00BB18B4" w:rsidRDefault="00D10560" w:rsidP="00D10560">
      <w:pPr>
        <w:jc w:val="right"/>
        <w:rPr>
          <w:color w:val="000000" w:themeColor="text1"/>
        </w:rPr>
      </w:pPr>
      <w:r w:rsidRPr="003554B1">
        <w:rPr>
          <w:rFonts w:ascii="Calibri" w:hAnsi="Calibri"/>
        </w:rPr>
        <w:t xml:space="preserve">Nr sprawy: </w:t>
      </w:r>
      <w:r w:rsidR="00BB18B4" w:rsidRPr="00BB18B4">
        <w:rPr>
          <w:rFonts w:ascii="Calibri" w:hAnsi="Calibri"/>
          <w:color w:val="000000" w:themeColor="text1"/>
        </w:rPr>
        <w:t>ZPUB.271.1.</w:t>
      </w:r>
      <w:r w:rsidR="008238D7">
        <w:rPr>
          <w:rFonts w:ascii="Calibri" w:hAnsi="Calibri"/>
          <w:color w:val="000000" w:themeColor="text1"/>
        </w:rPr>
        <w:t>2</w:t>
      </w:r>
      <w:r w:rsidR="00BB18B4" w:rsidRPr="00BB18B4">
        <w:rPr>
          <w:rFonts w:ascii="Calibri" w:hAnsi="Calibri"/>
          <w:color w:val="000000" w:themeColor="text1"/>
        </w:rPr>
        <w:t>.202</w:t>
      </w:r>
      <w:r w:rsidR="008238D7">
        <w:rPr>
          <w:rFonts w:ascii="Calibri" w:hAnsi="Calibri"/>
          <w:color w:val="000000" w:themeColor="text1"/>
        </w:rPr>
        <w:t>4</w:t>
      </w:r>
    </w:p>
    <w:p w14:paraId="553C972E" w14:textId="77777777" w:rsidR="008E40B6" w:rsidRPr="003554B1" w:rsidRDefault="008E40B6" w:rsidP="002A4EBF"/>
    <w:p w14:paraId="1080B2BB" w14:textId="77777777" w:rsidR="00D57133" w:rsidRPr="003554B1" w:rsidRDefault="00D57133" w:rsidP="00F76356">
      <w:pPr>
        <w:pStyle w:val="Nagwek40"/>
        <w:numPr>
          <w:ilvl w:val="3"/>
          <w:numId w:val="1"/>
        </w:numPr>
        <w:suppressAutoHyphens/>
        <w:spacing w:before="0" w:after="0"/>
        <w:ind w:firstLine="6"/>
        <w:jc w:val="center"/>
        <w:rPr>
          <w:rFonts w:ascii="Calibri" w:hAnsi="Calibri"/>
        </w:rPr>
      </w:pPr>
    </w:p>
    <w:p w14:paraId="6BE0E46C" w14:textId="77777777" w:rsidR="00771CAA" w:rsidRDefault="00F76356" w:rsidP="00F76356">
      <w:pPr>
        <w:pStyle w:val="Nagwek40"/>
        <w:numPr>
          <w:ilvl w:val="3"/>
          <w:numId w:val="1"/>
        </w:numPr>
        <w:suppressAutoHyphens/>
        <w:spacing w:before="0" w:after="0"/>
        <w:ind w:firstLine="6"/>
        <w:jc w:val="center"/>
        <w:rPr>
          <w:rFonts w:ascii="Calibri" w:hAnsi="Calibri"/>
        </w:rPr>
      </w:pPr>
      <w:r w:rsidRPr="003554B1">
        <w:rPr>
          <w:rFonts w:ascii="Calibri" w:hAnsi="Calibri"/>
        </w:rPr>
        <w:t>SPECYFIKACJA  WARUNKÓW  ZAMÓWIENIA</w:t>
      </w:r>
    </w:p>
    <w:p w14:paraId="34555C71" w14:textId="111FBE41" w:rsidR="00F76356" w:rsidRPr="003554B1" w:rsidRDefault="00F917DD" w:rsidP="00F76356">
      <w:pPr>
        <w:pStyle w:val="Nagwek40"/>
        <w:numPr>
          <w:ilvl w:val="3"/>
          <w:numId w:val="1"/>
        </w:numPr>
        <w:suppressAutoHyphens/>
        <w:spacing w:before="0" w:after="0"/>
        <w:ind w:firstLine="6"/>
        <w:jc w:val="center"/>
        <w:rPr>
          <w:rFonts w:ascii="Calibri" w:hAnsi="Calibri"/>
        </w:rPr>
      </w:pPr>
      <w:r w:rsidRPr="003554B1">
        <w:rPr>
          <w:rFonts w:ascii="Calibri" w:hAnsi="Calibri"/>
        </w:rPr>
        <w:br/>
      </w:r>
    </w:p>
    <w:p w14:paraId="0815CB2C" w14:textId="75001198" w:rsidR="008238D7" w:rsidRPr="00F07444" w:rsidRDefault="008238D7" w:rsidP="008238D7">
      <w:pPr>
        <w:autoSpaceDE w:val="0"/>
        <w:jc w:val="center"/>
        <w:rPr>
          <w:rFonts w:ascii="Calibri" w:hAnsi="Calibri" w:cs="Calibri"/>
          <w:bCs/>
          <w:sz w:val="18"/>
          <w:szCs w:val="18"/>
        </w:rPr>
      </w:pPr>
      <w:r w:rsidRPr="00F07444">
        <w:rPr>
          <w:rFonts w:ascii="Calibri" w:hAnsi="Calibri" w:cs="Calibri"/>
          <w:bCs/>
          <w:sz w:val="18"/>
          <w:szCs w:val="18"/>
        </w:rPr>
        <w:t>w postępowaniu o udzielenie zamówienia publicznego prowadzonym w trybie</w:t>
      </w:r>
      <w:r>
        <w:rPr>
          <w:rFonts w:ascii="Calibri" w:hAnsi="Calibri" w:cs="Calibri"/>
          <w:bCs/>
          <w:sz w:val="18"/>
          <w:szCs w:val="18"/>
        </w:rPr>
        <w:t xml:space="preserve"> przetargu nieograniczonego</w:t>
      </w:r>
      <w:r w:rsidRPr="00F07444">
        <w:rPr>
          <w:rFonts w:ascii="Calibri" w:hAnsi="Calibri" w:cs="Calibri"/>
          <w:bCs/>
          <w:sz w:val="18"/>
          <w:szCs w:val="18"/>
        </w:rPr>
        <w:t xml:space="preserve"> o wartości przekraczającej </w:t>
      </w:r>
      <w:r w:rsidR="003534D8">
        <w:rPr>
          <w:rFonts w:ascii="Calibri" w:hAnsi="Calibri" w:cs="Calibri"/>
          <w:bCs/>
          <w:sz w:val="18"/>
          <w:szCs w:val="18"/>
        </w:rPr>
        <w:t>progi unijne</w:t>
      </w:r>
      <w:r w:rsidRPr="00F07444">
        <w:rPr>
          <w:rFonts w:ascii="Calibri" w:hAnsi="Calibri" w:cs="Calibri"/>
          <w:bCs/>
          <w:sz w:val="18"/>
          <w:szCs w:val="18"/>
        </w:rPr>
        <w:t xml:space="preserve">, o jakich mowa </w:t>
      </w:r>
      <w:r w:rsidRPr="00F07444">
        <w:rPr>
          <w:rFonts w:ascii="Calibri" w:hAnsi="Calibri" w:cs="Calibri"/>
          <w:bCs/>
          <w:sz w:val="18"/>
          <w:szCs w:val="18"/>
        </w:rPr>
        <w:br/>
        <w:t>w art. 3 ustawy z 11 września 2019 r. - Prawo zamówień publicznych (</w:t>
      </w:r>
      <w:proofErr w:type="spellStart"/>
      <w:r w:rsidRPr="00F07444">
        <w:rPr>
          <w:rFonts w:ascii="Calibri" w:hAnsi="Calibri" w:cs="Calibri"/>
          <w:bCs/>
          <w:sz w:val="18"/>
          <w:szCs w:val="18"/>
        </w:rPr>
        <w:t>t.j</w:t>
      </w:r>
      <w:proofErr w:type="spellEnd"/>
      <w:r w:rsidRPr="00F07444">
        <w:rPr>
          <w:rFonts w:ascii="Calibri" w:hAnsi="Calibri" w:cs="Calibri"/>
          <w:bCs/>
          <w:sz w:val="18"/>
          <w:szCs w:val="18"/>
        </w:rPr>
        <w:t>. Dz. U. z 202</w:t>
      </w:r>
      <w:r>
        <w:rPr>
          <w:rFonts w:ascii="Calibri" w:hAnsi="Calibri" w:cs="Calibri"/>
          <w:bCs/>
          <w:sz w:val="18"/>
          <w:szCs w:val="18"/>
        </w:rPr>
        <w:t>4</w:t>
      </w:r>
      <w:r w:rsidRPr="00F07444">
        <w:rPr>
          <w:rFonts w:ascii="Calibri" w:hAnsi="Calibri" w:cs="Calibri"/>
          <w:bCs/>
          <w:sz w:val="18"/>
          <w:szCs w:val="18"/>
        </w:rPr>
        <w:t xml:space="preserve"> r. poz. </w:t>
      </w:r>
      <w:r>
        <w:rPr>
          <w:rFonts w:ascii="Calibri" w:hAnsi="Calibri" w:cs="Calibri"/>
          <w:bCs/>
          <w:sz w:val="18"/>
          <w:szCs w:val="18"/>
        </w:rPr>
        <w:t>1320</w:t>
      </w:r>
      <w:r w:rsidRPr="00F07444">
        <w:rPr>
          <w:rFonts w:ascii="Calibri" w:hAnsi="Calibri" w:cs="Calibri"/>
          <w:bCs/>
          <w:sz w:val="18"/>
          <w:szCs w:val="18"/>
        </w:rPr>
        <w:t>) zwanej dalej Ustawą, tj. o wartości po</w:t>
      </w:r>
      <w:r>
        <w:rPr>
          <w:rFonts w:ascii="Calibri" w:hAnsi="Calibri" w:cs="Calibri"/>
          <w:bCs/>
          <w:sz w:val="18"/>
          <w:szCs w:val="18"/>
        </w:rPr>
        <w:t>wyżej</w:t>
      </w:r>
      <w:r w:rsidRPr="00F07444">
        <w:rPr>
          <w:rFonts w:ascii="Calibri" w:hAnsi="Calibri" w:cs="Calibri"/>
          <w:bCs/>
          <w:sz w:val="18"/>
          <w:szCs w:val="18"/>
        </w:rPr>
        <w:t xml:space="preserve"> </w:t>
      </w:r>
      <w:r>
        <w:rPr>
          <w:rFonts w:ascii="Calibri" w:hAnsi="Calibri" w:cs="Calibri"/>
          <w:bCs/>
          <w:sz w:val="18"/>
          <w:szCs w:val="18"/>
        </w:rPr>
        <w:t>221</w:t>
      </w:r>
      <w:r w:rsidRPr="00F07444">
        <w:rPr>
          <w:rFonts w:ascii="Calibri" w:hAnsi="Calibri" w:cs="Calibri"/>
          <w:bCs/>
          <w:sz w:val="18"/>
          <w:szCs w:val="18"/>
        </w:rPr>
        <w:t>.000 euro</w:t>
      </w:r>
    </w:p>
    <w:p w14:paraId="49C830D8" w14:textId="47200D4F" w:rsidR="001E1006" w:rsidRPr="003554B1" w:rsidRDefault="001E1006" w:rsidP="001E1006">
      <w:pPr>
        <w:pStyle w:val="Akapitzlist"/>
        <w:numPr>
          <w:ilvl w:val="0"/>
          <w:numId w:val="1"/>
        </w:numPr>
        <w:autoSpaceDE w:val="0"/>
        <w:jc w:val="center"/>
        <w:rPr>
          <w:rFonts w:ascii="Cambria" w:hAnsi="Cambria" w:cs="Courier New"/>
          <w:sz w:val="20"/>
          <w:szCs w:val="20"/>
        </w:rPr>
      </w:pPr>
    </w:p>
    <w:p w14:paraId="2006A77C" w14:textId="77777777" w:rsidR="008E40B6" w:rsidRPr="003554B1" w:rsidRDefault="008E40B6" w:rsidP="008E40B6"/>
    <w:p w14:paraId="3A5411CB" w14:textId="77777777" w:rsidR="00F76356" w:rsidRPr="003554B1" w:rsidRDefault="00F76356" w:rsidP="00F76356">
      <w:pPr>
        <w:pStyle w:val="Tekstpodstawowy"/>
        <w:jc w:val="center"/>
        <w:rPr>
          <w:rFonts w:ascii="Calibri" w:hAnsi="Calibri"/>
          <w:szCs w:val="22"/>
        </w:rPr>
      </w:pPr>
      <w:r w:rsidRPr="003554B1">
        <w:rPr>
          <w:rFonts w:ascii="Calibri" w:hAnsi="Calibri"/>
          <w:szCs w:val="22"/>
        </w:rPr>
        <w:t>Przedmiot zamówienia:</w:t>
      </w:r>
    </w:p>
    <w:p w14:paraId="463B791B" w14:textId="450AD79A" w:rsidR="002A4EBF" w:rsidRPr="003554B1" w:rsidRDefault="000E2153" w:rsidP="00F76356">
      <w:pPr>
        <w:pStyle w:val="Tekstpodstawowy"/>
        <w:jc w:val="center"/>
        <w:rPr>
          <w:rFonts w:ascii="Calibri" w:hAnsi="Calibri"/>
          <w:b/>
          <w:bCs/>
          <w:szCs w:val="22"/>
        </w:rPr>
      </w:pPr>
      <w:r w:rsidRPr="003554B1">
        <w:rPr>
          <w:rFonts w:asciiTheme="minorHAnsi" w:hAnsiTheme="minorHAnsi"/>
          <w:b/>
          <w:bCs/>
        </w:rPr>
        <w:t>ODBIÓR I ZAGOSPODAROWANIE ODPADÓW KOMUNALNYCH Z TERENU GMINY NOWOSOLNA</w:t>
      </w:r>
    </w:p>
    <w:p w14:paraId="72A1CAE9" w14:textId="77777777" w:rsidR="00D57133" w:rsidRPr="003554B1" w:rsidRDefault="00D57133" w:rsidP="00E6702E">
      <w:pPr>
        <w:spacing w:after="0"/>
        <w:ind w:left="2124" w:hanging="2124"/>
        <w:jc w:val="center"/>
        <w:rPr>
          <w:rFonts w:ascii="Calibri" w:hAnsi="Calibri"/>
          <w:b/>
          <w:bCs/>
        </w:rPr>
      </w:pPr>
    </w:p>
    <w:p w14:paraId="43F23F23" w14:textId="77777777" w:rsidR="00B34ABD" w:rsidRPr="003554B1" w:rsidRDefault="00B34ABD" w:rsidP="00B34ABD">
      <w:pPr>
        <w:widowControl w:val="0"/>
        <w:spacing w:line="276" w:lineRule="auto"/>
        <w:rPr>
          <w:rFonts w:ascii="Verdana" w:hAnsi="Verdana" w:cs="Calibri"/>
          <w:bCs/>
          <w:snapToGrid w:val="0"/>
          <w:sz w:val="18"/>
          <w:szCs w:val="18"/>
        </w:rPr>
      </w:pPr>
      <w:r w:rsidRPr="003554B1">
        <w:rPr>
          <w:rFonts w:ascii="Verdana" w:hAnsi="Verdana" w:cs="Calibri"/>
          <w:b/>
          <w:bCs/>
          <w:snapToGrid w:val="0"/>
          <w:sz w:val="18"/>
          <w:szCs w:val="18"/>
        </w:rPr>
        <w:t>Kody CPV:</w:t>
      </w:r>
    </w:p>
    <w:p w14:paraId="3F6CEA2C" w14:textId="77777777" w:rsidR="008806C5" w:rsidRPr="003554B1" w:rsidRDefault="00827AFE" w:rsidP="008806C5">
      <w:pPr>
        <w:spacing w:after="0" w:line="240" w:lineRule="auto"/>
        <w:rPr>
          <w:rFonts w:cstheme="minorHAnsi"/>
          <w:b/>
          <w:bCs/>
        </w:rPr>
      </w:pPr>
      <w:r w:rsidRPr="003554B1">
        <w:rPr>
          <w:rFonts w:cstheme="minorHAnsi"/>
          <w:b/>
          <w:bCs/>
        </w:rPr>
        <w:t>90.00.00.00</w:t>
      </w:r>
      <w:r w:rsidR="00F333F3" w:rsidRPr="003554B1">
        <w:rPr>
          <w:rFonts w:cstheme="minorHAnsi"/>
          <w:b/>
          <w:bCs/>
        </w:rPr>
        <w:t>-7</w:t>
      </w:r>
      <w:r w:rsidR="00F333F3" w:rsidRPr="003554B1">
        <w:rPr>
          <w:rFonts w:cstheme="minorHAnsi"/>
          <w:b/>
          <w:bCs/>
        </w:rPr>
        <w:tab/>
        <w:t>-</w:t>
      </w:r>
      <w:r w:rsidR="00F333F3" w:rsidRPr="003554B1">
        <w:rPr>
          <w:rFonts w:cstheme="minorHAnsi"/>
          <w:b/>
          <w:bCs/>
        </w:rPr>
        <w:tab/>
      </w:r>
      <w:r w:rsidR="00047813" w:rsidRPr="003554B1">
        <w:rPr>
          <w:rFonts w:cstheme="minorHAnsi"/>
          <w:b/>
          <w:bCs/>
        </w:rPr>
        <w:t xml:space="preserve">Usługi odbioru ścieków, usuwania odpadów, czyszczenia/sprzątania i usługi </w:t>
      </w:r>
    </w:p>
    <w:p w14:paraId="50606643" w14:textId="77777777" w:rsidR="00F333F3" w:rsidRPr="003554B1" w:rsidRDefault="00047813" w:rsidP="008806C5">
      <w:pPr>
        <w:spacing w:after="0" w:line="240" w:lineRule="auto"/>
        <w:ind w:left="1416" w:firstLine="708"/>
        <w:rPr>
          <w:rFonts w:cstheme="minorHAnsi"/>
          <w:b/>
          <w:bCs/>
        </w:rPr>
      </w:pPr>
      <w:r w:rsidRPr="003554B1">
        <w:rPr>
          <w:rFonts w:cstheme="minorHAnsi"/>
          <w:b/>
          <w:bCs/>
        </w:rPr>
        <w:t>ekologiczne</w:t>
      </w:r>
    </w:p>
    <w:p w14:paraId="1D3FEEBC" w14:textId="77777777" w:rsidR="00047813" w:rsidRPr="003554B1" w:rsidRDefault="00047813" w:rsidP="008806C5">
      <w:pPr>
        <w:spacing w:after="0" w:line="240" w:lineRule="auto"/>
        <w:rPr>
          <w:rFonts w:cstheme="minorHAnsi"/>
          <w:b/>
          <w:bCs/>
        </w:rPr>
      </w:pPr>
      <w:r w:rsidRPr="003554B1">
        <w:rPr>
          <w:rFonts w:cstheme="minorHAnsi"/>
          <w:b/>
          <w:bCs/>
        </w:rPr>
        <w:t>90.51.11.00-3</w:t>
      </w:r>
      <w:r w:rsidRPr="003554B1">
        <w:rPr>
          <w:rFonts w:cstheme="minorHAnsi"/>
          <w:b/>
          <w:bCs/>
        </w:rPr>
        <w:tab/>
        <w:t>-</w:t>
      </w:r>
      <w:r w:rsidR="008806C5" w:rsidRPr="003554B1">
        <w:rPr>
          <w:rFonts w:cstheme="minorHAnsi"/>
          <w:b/>
          <w:bCs/>
        </w:rPr>
        <w:tab/>
        <w:t>Usługi gromadzenia stałych odpadów miejskich</w:t>
      </w:r>
    </w:p>
    <w:p w14:paraId="38B66655" w14:textId="77777777" w:rsidR="00CA7CA1" w:rsidRPr="003554B1" w:rsidRDefault="00047813" w:rsidP="008806C5">
      <w:pPr>
        <w:spacing w:after="0" w:line="240" w:lineRule="auto"/>
        <w:rPr>
          <w:rFonts w:cstheme="minorHAnsi"/>
          <w:b/>
          <w:bCs/>
        </w:rPr>
      </w:pPr>
      <w:r w:rsidRPr="003554B1">
        <w:rPr>
          <w:rFonts w:cstheme="minorHAnsi"/>
          <w:b/>
          <w:bCs/>
        </w:rPr>
        <w:t>90.51.31.00-7</w:t>
      </w:r>
      <w:r w:rsidR="008806C5" w:rsidRPr="003554B1">
        <w:rPr>
          <w:rFonts w:cstheme="minorHAnsi"/>
          <w:b/>
          <w:bCs/>
        </w:rPr>
        <w:tab/>
        <w:t>-</w:t>
      </w:r>
      <w:r w:rsidR="008806C5" w:rsidRPr="003554B1">
        <w:rPr>
          <w:rFonts w:cstheme="minorHAnsi"/>
          <w:b/>
          <w:bCs/>
        </w:rPr>
        <w:tab/>
        <w:t>Usługi wywozu odpadów pochodzących z gospodarstw domowych</w:t>
      </w:r>
    </w:p>
    <w:p w14:paraId="4880A205" w14:textId="77777777" w:rsidR="008806C5" w:rsidRPr="003554B1" w:rsidRDefault="008806C5" w:rsidP="008806C5">
      <w:pPr>
        <w:spacing w:after="0" w:line="240" w:lineRule="auto"/>
        <w:rPr>
          <w:rFonts w:cstheme="minorHAnsi"/>
          <w:b/>
          <w:bCs/>
        </w:rPr>
      </w:pPr>
      <w:r w:rsidRPr="003554B1">
        <w:rPr>
          <w:rFonts w:cstheme="minorHAnsi"/>
          <w:b/>
          <w:bCs/>
        </w:rPr>
        <w:t>90</w:t>
      </w:r>
      <w:r w:rsidR="00A40E3E" w:rsidRPr="003554B1">
        <w:rPr>
          <w:rFonts w:cstheme="minorHAnsi"/>
          <w:b/>
          <w:bCs/>
        </w:rPr>
        <w:t>.51.40.00-3</w:t>
      </w:r>
      <w:r w:rsidR="00A40E3E" w:rsidRPr="003554B1">
        <w:rPr>
          <w:rFonts w:cstheme="minorHAnsi"/>
          <w:b/>
          <w:bCs/>
        </w:rPr>
        <w:tab/>
        <w:t>-</w:t>
      </w:r>
      <w:r w:rsidR="00A40E3E" w:rsidRPr="003554B1">
        <w:rPr>
          <w:rFonts w:cstheme="minorHAnsi"/>
          <w:b/>
          <w:bCs/>
        </w:rPr>
        <w:tab/>
        <w:t>Usługi recyklingu odpadów</w:t>
      </w:r>
    </w:p>
    <w:p w14:paraId="09D47D2D" w14:textId="77777777" w:rsidR="00A40E3E" w:rsidRPr="003554B1" w:rsidRDefault="00A40E3E" w:rsidP="008806C5">
      <w:pPr>
        <w:spacing w:after="0" w:line="240" w:lineRule="auto"/>
        <w:rPr>
          <w:rFonts w:cstheme="minorHAnsi"/>
          <w:b/>
          <w:bCs/>
        </w:rPr>
      </w:pPr>
      <w:r w:rsidRPr="003554B1">
        <w:rPr>
          <w:rFonts w:cstheme="minorHAnsi"/>
          <w:b/>
          <w:bCs/>
        </w:rPr>
        <w:t>90.53.30.00-2</w:t>
      </w:r>
      <w:r w:rsidRPr="003554B1">
        <w:rPr>
          <w:rFonts w:cstheme="minorHAnsi"/>
          <w:b/>
          <w:bCs/>
        </w:rPr>
        <w:tab/>
        <w:t>-</w:t>
      </w:r>
      <w:r w:rsidRPr="003554B1">
        <w:rPr>
          <w:rFonts w:cstheme="minorHAnsi"/>
          <w:b/>
          <w:bCs/>
        </w:rPr>
        <w:tab/>
        <w:t>Usługi gospodarki odpadami</w:t>
      </w:r>
    </w:p>
    <w:p w14:paraId="37D2D548" w14:textId="77777777" w:rsidR="00A40E3E" w:rsidRPr="003554B1" w:rsidRDefault="00A40E3E" w:rsidP="008806C5">
      <w:pPr>
        <w:spacing w:after="0" w:line="240" w:lineRule="auto"/>
        <w:rPr>
          <w:rFonts w:cstheme="minorHAnsi"/>
          <w:b/>
          <w:bCs/>
        </w:rPr>
      </w:pPr>
      <w:r w:rsidRPr="003554B1">
        <w:rPr>
          <w:rFonts w:cstheme="minorHAnsi"/>
          <w:b/>
          <w:bCs/>
        </w:rPr>
        <w:t>34.92.84.80-6</w:t>
      </w:r>
      <w:r w:rsidRPr="003554B1">
        <w:rPr>
          <w:rFonts w:cstheme="minorHAnsi"/>
          <w:b/>
          <w:bCs/>
        </w:rPr>
        <w:tab/>
        <w:t>-</w:t>
      </w:r>
      <w:r w:rsidRPr="003554B1">
        <w:rPr>
          <w:rFonts w:cstheme="minorHAnsi"/>
          <w:b/>
          <w:bCs/>
        </w:rPr>
        <w:tab/>
        <w:t xml:space="preserve">Pojemniki i kosze na odpady i </w:t>
      </w:r>
      <w:r w:rsidR="008E40B6" w:rsidRPr="003554B1">
        <w:rPr>
          <w:rFonts w:cstheme="minorHAnsi"/>
          <w:b/>
          <w:bCs/>
        </w:rPr>
        <w:t>ś</w:t>
      </w:r>
      <w:r w:rsidRPr="003554B1">
        <w:rPr>
          <w:rFonts w:cstheme="minorHAnsi"/>
          <w:b/>
          <w:bCs/>
        </w:rPr>
        <w:t>mieci</w:t>
      </w:r>
    </w:p>
    <w:p w14:paraId="2E4CEBE5" w14:textId="77777777" w:rsidR="008806C5" w:rsidRPr="003554B1" w:rsidRDefault="008806C5" w:rsidP="008806C5">
      <w:pPr>
        <w:spacing w:after="0" w:line="240" w:lineRule="auto"/>
        <w:rPr>
          <w:rFonts w:cstheme="minorHAnsi"/>
          <w:b/>
          <w:bCs/>
        </w:rPr>
      </w:pPr>
    </w:p>
    <w:p w14:paraId="580287A2" w14:textId="77777777" w:rsidR="00F76356" w:rsidRPr="003554B1" w:rsidRDefault="00F76356" w:rsidP="00F76356">
      <w:pPr>
        <w:jc w:val="both"/>
        <w:rPr>
          <w:rFonts w:ascii="Calibri" w:hAnsi="Calibri"/>
        </w:rPr>
      </w:pPr>
    </w:p>
    <w:p w14:paraId="2AE598A8" w14:textId="77777777" w:rsidR="00D57133" w:rsidRPr="003554B1" w:rsidRDefault="00D57133" w:rsidP="00F76356">
      <w:pPr>
        <w:jc w:val="center"/>
        <w:rPr>
          <w:rFonts w:ascii="Calibri" w:hAnsi="Calibri"/>
        </w:rPr>
      </w:pPr>
    </w:p>
    <w:p w14:paraId="7001AB4B" w14:textId="77777777" w:rsidR="008E40B6" w:rsidRPr="003554B1" w:rsidRDefault="008E40B6" w:rsidP="00F76356">
      <w:pPr>
        <w:jc w:val="center"/>
        <w:rPr>
          <w:rFonts w:ascii="Calibri" w:hAnsi="Calibri"/>
        </w:rPr>
      </w:pPr>
    </w:p>
    <w:p w14:paraId="0B154E4A" w14:textId="77777777" w:rsidR="008E40B6" w:rsidRPr="003554B1" w:rsidRDefault="008E40B6" w:rsidP="00F76356">
      <w:pPr>
        <w:jc w:val="center"/>
        <w:rPr>
          <w:rFonts w:ascii="Calibri" w:hAnsi="Calibri"/>
        </w:rPr>
      </w:pPr>
    </w:p>
    <w:p w14:paraId="4B69320B" w14:textId="77777777" w:rsidR="008E40B6" w:rsidRPr="003554B1" w:rsidRDefault="008E40B6" w:rsidP="00F76356">
      <w:pPr>
        <w:jc w:val="center"/>
        <w:rPr>
          <w:rFonts w:ascii="Calibri" w:hAnsi="Calibri"/>
        </w:rPr>
      </w:pPr>
    </w:p>
    <w:p w14:paraId="1DB19C93" w14:textId="77777777" w:rsidR="008E40B6" w:rsidRPr="003554B1" w:rsidRDefault="008E40B6" w:rsidP="00F76356">
      <w:pPr>
        <w:jc w:val="center"/>
        <w:rPr>
          <w:rFonts w:ascii="Calibri" w:hAnsi="Calibri"/>
        </w:rPr>
      </w:pPr>
    </w:p>
    <w:p w14:paraId="41D07F4E" w14:textId="77777777" w:rsidR="00211211" w:rsidRPr="003554B1" w:rsidRDefault="00211211" w:rsidP="00F76356">
      <w:pPr>
        <w:jc w:val="center"/>
        <w:rPr>
          <w:rFonts w:ascii="Calibri" w:hAnsi="Calibri"/>
        </w:rPr>
      </w:pPr>
    </w:p>
    <w:p w14:paraId="76B0AD3F" w14:textId="77777777" w:rsidR="00211211" w:rsidRDefault="00211211" w:rsidP="00F76356">
      <w:pPr>
        <w:jc w:val="center"/>
        <w:rPr>
          <w:rFonts w:ascii="Calibri" w:hAnsi="Calibri"/>
        </w:rPr>
      </w:pPr>
    </w:p>
    <w:p w14:paraId="3CB19AA4" w14:textId="77777777" w:rsidR="00652894" w:rsidRPr="003554B1" w:rsidRDefault="00652894" w:rsidP="00F76356">
      <w:pPr>
        <w:jc w:val="center"/>
        <w:rPr>
          <w:rFonts w:ascii="Calibri" w:hAnsi="Calibri"/>
        </w:rPr>
      </w:pPr>
    </w:p>
    <w:p w14:paraId="72F348E3" w14:textId="77777777" w:rsidR="008E40B6" w:rsidRPr="003554B1" w:rsidRDefault="008E40B6" w:rsidP="00F76356">
      <w:pPr>
        <w:jc w:val="center"/>
        <w:rPr>
          <w:rFonts w:ascii="Calibri" w:hAnsi="Calibri"/>
        </w:rPr>
      </w:pPr>
    </w:p>
    <w:p w14:paraId="7A40282B" w14:textId="3FFDB3A0" w:rsidR="00D57133" w:rsidRPr="003554B1" w:rsidRDefault="00D10560" w:rsidP="00F76356">
      <w:pPr>
        <w:jc w:val="center"/>
        <w:rPr>
          <w:rFonts w:ascii="Calibri" w:hAnsi="Calibri"/>
        </w:rPr>
      </w:pPr>
      <w:r w:rsidRPr="003554B1">
        <w:rPr>
          <w:rFonts w:ascii="Calibri" w:hAnsi="Calibri"/>
        </w:rPr>
        <w:t xml:space="preserve">Łódź, </w:t>
      </w:r>
      <w:r w:rsidR="00E3343C">
        <w:rPr>
          <w:rFonts w:ascii="Calibri" w:hAnsi="Calibri"/>
        </w:rPr>
        <w:t>październik</w:t>
      </w:r>
      <w:r w:rsidR="0078474C" w:rsidRPr="003554B1">
        <w:rPr>
          <w:rFonts w:ascii="Calibri" w:hAnsi="Calibri"/>
        </w:rPr>
        <w:t xml:space="preserve"> 202</w:t>
      </w:r>
      <w:r w:rsidR="008238D7">
        <w:rPr>
          <w:rFonts w:ascii="Calibri" w:hAnsi="Calibri"/>
        </w:rPr>
        <w:t>4</w:t>
      </w:r>
      <w:r w:rsidR="0078474C" w:rsidRPr="003554B1">
        <w:rPr>
          <w:rFonts w:ascii="Calibri" w:hAnsi="Calibri"/>
        </w:rPr>
        <w:t>r.</w:t>
      </w:r>
    </w:p>
    <w:p w14:paraId="0A51F5A2" w14:textId="11DFCE19" w:rsidR="00BF2A55" w:rsidRPr="00B72131" w:rsidRDefault="00F76356" w:rsidP="00CC78CF">
      <w:pPr>
        <w:pStyle w:val="Akapitzlist"/>
        <w:numPr>
          <w:ilvl w:val="0"/>
          <w:numId w:val="122"/>
        </w:numPr>
        <w:spacing w:line="276" w:lineRule="auto"/>
        <w:rPr>
          <w:rFonts w:asciiTheme="minorHAnsi" w:hAnsiTheme="minorHAnsi" w:cstheme="minorHAnsi"/>
          <w:b/>
          <w:bCs/>
          <w:sz w:val="22"/>
          <w:szCs w:val="22"/>
          <w:u w:val="single"/>
        </w:rPr>
      </w:pPr>
      <w:r w:rsidRPr="00B72131">
        <w:rPr>
          <w:rFonts w:asciiTheme="minorHAnsi" w:hAnsiTheme="minorHAnsi" w:cstheme="minorHAnsi"/>
          <w:b/>
          <w:bCs/>
          <w:sz w:val="22"/>
          <w:szCs w:val="22"/>
          <w:u w:val="single"/>
        </w:rPr>
        <w:lastRenderedPageBreak/>
        <w:t>SPECYFIKACJA WARUNKÓW ZAMÓWIENIA</w:t>
      </w:r>
    </w:p>
    <w:p w14:paraId="07133B9E" w14:textId="6058C65A" w:rsidR="008238D7" w:rsidRPr="008238D7" w:rsidRDefault="008238D7" w:rsidP="00CC78CF">
      <w:pPr>
        <w:pStyle w:val="Zwykytekst1"/>
        <w:numPr>
          <w:ilvl w:val="1"/>
          <w:numId w:val="122"/>
        </w:numPr>
        <w:spacing w:line="276" w:lineRule="auto"/>
        <w:ind w:left="567" w:hanging="567"/>
        <w:jc w:val="both"/>
        <w:rPr>
          <w:rFonts w:cs="Calibri"/>
          <w:color w:val="FF0000"/>
          <w:szCs w:val="22"/>
        </w:rPr>
      </w:pPr>
      <w:r w:rsidRPr="005905FB">
        <w:rPr>
          <w:rFonts w:eastAsia="Times New Roman" w:cs="Calibri"/>
          <w:szCs w:val="22"/>
          <w:u w:val="single"/>
        </w:rPr>
        <w:t>Zamawiający:</w:t>
      </w:r>
      <w:r w:rsidRPr="005905FB">
        <w:rPr>
          <w:rFonts w:eastAsia="Times New Roman" w:cs="Calibri"/>
          <w:szCs w:val="22"/>
        </w:rPr>
        <w:t xml:space="preserve"> </w:t>
      </w:r>
      <w:bookmarkStart w:id="1" w:name="_Hlk37067685"/>
      <w:r w:rsidRPr="005905FB">
        <w:rPr>
          <w:rFonts w:eastAsia="Times New Roman" w:cs="Calibri"/>
          <w:szCs w:val="22"/>
        </w:rPr>
        <w:t xml:space="preserve">Gmina </w:t>
      </w:r>
      <w:r>
        <w:rPr>
          <w:rFonts w:eastAsia="Times New Roman" w:cs="Calibri"/>
          <w:szCs w:val="22"/>
        </w:rPr>
        <w:t>Nowosolna</w:t>
      </w:r>
      <w:r w:rsidRPr="005905FB">
        <w:rPr>
          <w:rFonts w:eastAsia="Times New Roman" w:cs="Calibri"/>
          <w:szCs w:val="22"/>
        </w:rPr>
        <w:t xml:space="preserve">, </w:t>
      </w:r>
      <w:r>
        <w:rPr>
          <w:rFonts w:eastAsia="Times New Roman" w:cs="Calibri"/>
          <w:szCs w:val="22"/>
        </w:rPr>
        <w:t>Rynek Nowosolna 1</w:t>
      </w:r>
      <w:r w:rsidRPr="005905FB">
        <w:rPr>
          <w:rFonts w:cs="Calibri"/>
          <w:szCs w:val="22"/>
        </w:rPr>
        <w:t xml:space="preserve">, </w:t>
      </w:r>
      <w:r>
        <w:rPr>
          <w:rFonts w:cs="Calibri"/>
          <w:szCs w:val="22"/>
        </w:rPr>
        <w:t>92-703 Łódź</w:t>
      </w:r>
      <w:r w:rsidRPr="005905FB">
        <w:rPr>
          <w:rFonts w:cs="Calibri"/>
          <w:szCs w:val="22"/>
        </w:rPr>
        <w:t xml:space="preserve">, </w:t>
      </w:r>
      <w:r w:rsidRPr="005905FB">
        <w:rPr>
          <w:rFonts w:cs="Calibri"/>
          <w:i/>
          <w:szCs w:val="22"/>
        </w:rPr>
        <w:t>tel.</w:t>
      </w:r>
      <w:r w:rsidRPr="005905FB">
        <w:rPr>
          <w:rFonts w:cs="Calibri"/>
          <w:szCs w:val="22"/>
        </w:rPr>
        <w:t xml:space="preserve">: </w:t>
      </w:r>
      <w:r w:rsidRPr="005905FB">
        <w:rPr>
          <w:rStyle w:val="Pogrubienie"/>
          <w:rFonts w:cs="Calibri"/>
          <w:szCs w:val="22"/>
        </w:rPr>
        <w:t>(4</w:t>
      </w:r>
      <w:r>
        <w:rPr>
          <w:rStyle w:val="Pogrubienie"/>
          <w:rFonts w:cs="Calibri"/>
          <w:szCs w:val="22"/>
        </w:rPr>
        <w:t>2</w:t>
      </w:r>
      <w:r w:rsidRPr="005905FB">
        <w:rPr>
          <w:rStyle w:val="Pogrubienie"/>
          <w:rFonts w:cs="Calibri"/>
          <w:szCs w:val="22"/>
        </w:rPr>
        <w:t xml:space="preserve">) </w:t>
      </w:r>
      <w:r>
        <w:rPr>
          <w:rStyle w:val="Pogrubienie"/>
          <w:rFonts w:cs="Calibri"/>
          <w:szCs w:val="22"/>
        </w:rPr>
        <w:t>616-45-00</w:t>
      </w:r>
      <w:r w:rsidRPr="005905FB">
        <w:rPr>
          <w:rStyle w:val="Pogrubienie"/>
          <w:rFonts w:cs="Calibri"/>
          <w:szCs w:val="22"/>
        </w:rPr>
        <w:t xml:space="preserve">, </w:t>
      </w:r>
      <w:r w:rsidRPr="005905FB">
        <w:rPr>
          <w:rFonts w:cs="Calibri"/>
          <w:i/>
          <w:szCs w:val="22"/>
        </w:rPr>
        <w:t xml:space="preserve">fax: </w:t>
      </w:r>
      <w:r w:rsidRPr="005905FB">
        <w:rPr>
          <w:rStyle w:val="Pogrubienie"/>
          <w:rFonts w:cs="Calibri"/>
          <w:szCs w:val="22"/>
        </w:rPr>
        <w:t>(4</w:t>
      </w:r>
      <w:r>
        <w:rPr>
          <w:rStyle w:val="Pogrubienie"/>
          <w:rFonts w:cs="Calibri"/>
          <w:szCs w:val="22"/>
        </w:rPr>
        <w:t>2</w:t>
      </w:r>
      <w:r w:rsidRPr="005905FB">
        <w:rPr>
          <w:rStyle w:val="Pogrubienie"/>
          <w:rFonts w:cs="Calibri"/>
          <w:szCs w:val="22"/>
        </w:rPr>
        <w:t xml:space="preserve">) </w:t>
      </w:r>
      <w:r>
        <w:rPr>
          <w:rStyle w:val="Pogrubienie"/>
          <w:rFonts w:cs="Calibri"/>
          <w:szCs w:val="22"/>
        </w:rPr>
        <w:t>616-45-44</w:t>
      </w:r>
      <w:r w:rsidRPr="005905FB">
        <w:rPr>
          <w:rStyle w:val="Pogrubienie"/>
          <w:rFonts w:cs="Calibri"/>
          <w:szCs w:val="22"/>
        </w:rPr>
        <w:t xml:space="preserve">, REGON: </w:t>
      </w:r>
      <w:r>
        <w:rPr>
          <w:rStyle w:val="Pogrubienie"/>
          <w:rFonts w:cs="Calibri"/>
          <w:szCs w:val="22"/>
        </w:rPr>
        <w:t>728-256-22-72</w:t>
      </w:r>
      <w:r w:rsidRPr="005905FB">
        <w:rPr>
          <w:rStyle w:val="Pogrubienie"/>
          <w:rFonts w:cs="Calibri"/>
          <w:szCs w:val="22"/>
        </w:rPr>
        <w:t xml:space="preserve">, NIP: </w:t>
      </w:r>
      <w:r>
        <w:rPr>
          <w:rStyle w:val="Pogrubienie"/>
          <w:rFonts w:cs="Calibri"/>
          <w:szCs w:val="22"/>
        </w:rPr>
        <w:t>472057780</w:t>
      </w:r>
      <w:r w:rsidRPr="005905FB">
        <w:rPr>
          <w:rStyle w:val="Pogrubienie"/>
          <w:rFonts w:cs="Calibri"/>
          <w:szCs w:val="22"/>
        </w:rPr>
        <w:t xml:space="preserve">, </w:t>
      </w:r>
      <w:r w:rsidRPr="005905FB">
        <w:rPr>
          <w:rFonts w:eastAsia="Times New Roman" w:cs="Calibri"/>
          <w:szCs w:val="22"/>
        </w:rPr>
        <w:t>adres poczty elektronicznej:</w:t>
      </w:r>
      <w:r w:rsidRPr="005905FB">
        <w:rPr>
          <w:rFonts w:cs="Calibri"/>
          <w:szCs w:val="22"/>
        </w:rPr>
        <w:t xml:space="preserve"> </w:t>
      </w:r>
      <w:hyperlink r:id="rId9" w:history="1">
        <w:r w:rsidRPr="00C100DA">
          <w:rPr>
            <w:rStyle w:val="Hipercze"/>
            <w:rFonts w:cs="Calibri"/>
            <w:szCs w:val="22"/>
          </w:rPr>
          <w:t>urzad@gminanowosolna.pl</w:t>
        </w:r>
      </w:hyperlink>
      <w:r w:rsidRPr="00C100DA">
        <w:rPr>
          <w:rFonts w:eastAsia="Times New Roman" w:cs="Calibri"/>
          <w:szCs w:val="22"/>
        </w:rPr>
        <w:t xml:space="preserve">, adres strony internetowej prowadzonego postępowania: </w:t>
      </w:r>
      <w:bookmarkEnd w:id="1"/>
      <w:r w:rsidR="00E3343C">
        <w:rPr>
          <w:color w:val="FF0000"/>
          <w:szCs w:val="22"/>
          <w:highlight w:val="yellow"/>
        </w:rPr>
        <w:fldChar w:fldCharType="begin"/>
      </w:r>
      <w:r w:rsidR="00E3343C">
        <w:rPr>
          <w:color w:val="FF0000"/>
          <w:szCs w:val="22"/>
          <w:highlight w:val="yellow"/>
        </w:rPr>
        <w:instrText>HYPERLINK "</w:instrText>
      </w:r>
      <w:r w:rsidR="00E3343C" w:rsidRPr="00E3343C">
        <w:rPr>
          <w:color w:val="FF0000"/>
          <w:szCs w:val="22"/>
          <w:highlight w:val="yellow"/>
        </w:rPr>
        <w:instrText xml:space="preserve">https://platformazakupowa.pl/transakcja/989254 </w:instrText>
      </w:r>
      <w:r w:rsidR="00E3343C">
        <w:rPr>
          <w:color w:val="FF0000"/>
          <w:szCs w:val="22"/>
          <w:highlight w:val="yellow"/>
        </w:rPr>
        <w:instrText>"</w:instrText>
      </w:r>
      <w:r w:rsidR="00E3343C">
        <w:rPr>
          <w:color w:val="FF0000"/>
          <w:szCs w:val="22"/>
          <w:highlight w:val="yellow"/>
        </w:rPr>
      </w:r>
      <w:r w:rsidR="00E3343C">
        <w:rPr>
          <w:color w:val="FF0000"/>
          <w:szCs w:val="22"/>
          <w:highlight w:val="yellow"/>
        </w:rPr>
        <w:fldChar w:fldCharType="separate"/>
      </w:r>
      <w:r w:rsidR="00E3343C" w:rsidRPr="009C27C2">
        <w:rPr>
          <w:rStyle w:val="Hipercze"/>
          <w:szCs w:val="22"/>
          <w:highlight w:val="yellow"/>
        </w:rPr>
        <w:t xml:space="preserve">https://platformazakupowa.pl/transakcja/989254 </w:t>
      </w:r>
      <w:r w:rsidR="00E3343C">
        <w:rPr>
          <w:color w:val="FF0000"/>
          <w:szCs w:val="22"/>
          <w:highlight w:val="yellow"/>
        </w:rPr>
        <w:fldChar w:fldCharType="end"/>
      </w:r>
    </w:p>
    <w:p w14:paraId="07E2C7DC" w14:textId="77777777" w:rsidR="008238D7" w:rsidRPr="00F07444" w:rsidRDefault="008238D7" w:rsidP="006906C7">
      <w:pPr>
        <w:pStyle w:val="Zwykytekst1"/>
        <w:spacing w:line="276" w:lineRule="auto"/>
        <w:ind w:left="567" w:hanging="567"/>
        <w:jc w:val="both"/>
        <w:rPr>
          <w:rFonts w:cs="Calibri"/>
          <w:color w:val="4472C4"/>
          <w:szCs w:val="22"/>
        </w:rPr>
      </w:pPr>
    </w:p>
    <w:p w14:paraId="221A03E3" w14:textId="2344609F" w:rsidR="008238D7" w:rsidRPr="008238D7" w:rsidRDefault="008238D7" w:rsidP="006906C7">
      <w:pPr>
        <w:pStyle w:val="Zwykytekst1"/>
        <w:spacing w:line="276" w:lineRule="auto"/>
        <w:ind w:left="567"/>
        <w:jc w:val="both"/>
        <w:rPr>
          <w:rFonts w:cs="Calibri"/>
          <w:color w:val="FF0000"/>
          <w:szCs w:val="22"/>
        </w:rPr>
      </w:pPr>
      <w:r w:rsidRPr="00F07444">
        <w:rPr>
          <w:rFonts w:cs="Calibri"/>
          <w:b/>
          <w:szCs w:val="22"/>
          <w:u w:val="single"/>
        </w:rPr>
        <w:t>Adres strony internetowej na której udostępnione są dokumenty zamówienia</w:t>
      </w:r>
      <w:r>
        <w:rPr>
          <w:rFonts w:cs="Calibri"/>
          <w:b/>
          <w:szCs w:val="22"/>
          <w:u w:val="single"/>
        </w:rPr>
        <w:t xml:space="preserve"> </w:t>
      </w:r>
      <w:hyperlink r:id="rId10" w:history="1">
        <w:r w:rsidR="00E3343C" w:rsidRPr="009C27C2">
          <w:rPr>
            <w:rStyle w:val="Hipercze"/>
            <w:highlight w:val="yellow"/>
          </w:rPr>
          <w:t xml:space="preserve"> https://platformazakupowa.pl/transakcja/989254</w:t>
        </w:r>
        <w:r w:rsidR="00E3343C" w:rsidRPr="009C27C2">
          <w:rPr>
            <w:rStyle w:val="Hipercze"/>
          </w:rPr>
          <w:t xml:space="preserve"> </w:t>
        </w:r>
      </w:hyperlink>
    </w:p>
    <w:p w14:paraId="5B13E172" w14:textId="77777777" w:rsidR="008238D7" w:rsidRPr="00F07444" w:rsidRDefault="008238D7" w:rsidP="006906C7">
      <w:pPr>
        <w:tabs>
          <w:tab w:val="left" w:pos="567"/>
        </w:tabs>
        <w:spacing w:line="276" w:lineRule="auto"/>
        <w:ind w:left="567" w:hanging="567"/>
        <w:jc w:val="both"/>
        <w:rPr>
          <w:rFonts w:ascii="Calibri" w:hAnsi="Calibri" w:cs="Calibri"/>
          <w:b/>
          <w:u w:val="single"/>
        </w:rPr>
      </w:pPr>
    </w:p>
    <w:p w14:paraId="24BCC548" w14:textId="485E6DF8" w:rsidR="008238D7" w:rsidRPr="00C100DA" w:rsidRDefault="008238D7" w:rsidP="006906C7">
      <w:pPr>
        <w:pStyle w:val="Standardowy1"/>
        <w:suppressLineNumbers/>
        <w:tabs>
          <w:tab w:val="left" w:pos="0"/>
        </w:tabs>
        <w:spacing w:after="0" w:line="276" w:lineRule="auto"/>
        <w:ind w:left="567" w:right="-28" w:hanging="567"/>
        <w:jc w:val="both"/>
        <w:rPr>
          <w:rFonts w:asciiTheme="minorHAnsi" w:hAnsiTheme="minorHAnsi" w:cstheme="minorHAnsi"/>
          <w:b/>
          <w:sz w:val="22"/>
          <w:szCs w:val="22"/>
        </w:rPr>
      </w:pPr>
      <w:r>
        <w:rPr>
          <w:rFonts w:ascii="Calibri" w:hAnsi="Calibri" w:cs="Calibri"/>
          <w:b/>
          <w:sz w:val="22"/>
          <w:szCs w:val="22"/>
        </w:rPr>
        <w:tab/>
      </w:r>
      <w:r w:rsidRPr="00F07444">
        <w:rPr>
          <w:rFonts w:ascii="Calibri" w:hAnsi="Calibri" w:cs="Calibri"/>
          <w:b/>
          <w:sz w:val="22"/>
          <w:szCs w:val="22"/>
        </w:rPr>
        <w:t xml:space="preserve">Wszelka komunikacja miedzy Zamawiającym a Wykonawcami, w tym składanie ofert, odbywa się w formie elektronicznej za pośrednictwem </w:t>
      </w:r>
      <w:hyperlink r:id="rId11">
        <w:r w:rsidRPr="00F07444">
          <w:rPr>
            <w:rFonts w:ascii="Calibri" w:eastAsia="DejaVu Sans" w:hAnsi="Calibri" w:cs="Calibri"/>
            <w:sz w:val="22"/>
            <w:szCs w:val="22"/>
            <w:u w:val="single"/>
          </w:rPr>
          <w:t>platformazakupowa.pl</w:t>
        </w:r>
      </w:hyperlink>
      <w:r w:rsidRPr="00F07444">
        <w:rPr>
          <w:rFonts w:ascii="Calibri" w:hAnsi="Calibri" w:cs="Calibri"/>
          <w:b/>
          <w:sz w:val="22"/>
          <w:szCs w:val="22"/>
        </w:rPr>
        <w:t xml:space="preserve"> (zwanej dalej Platformą) </w:t>
      </w:r>
      <w:r w:rsidRPr="00C100DA">
        <w:rPr>
          <w:rFonts w:asciiTheme="minorHAnsi" w:hAnsiTheme="minorHAnsi" w:cstheme="minorHAnsi"/>
          <w:b/>
          <w:sz w:val="22"/>
          <w:szCs w:val="22"/>
        </w:rPr>
        <w:t xml:space="preserve">dostępnej pod adresem </w:t>
      </w:r>
      <w:hyperlink r:id="rId12" w:history="1">
        <w:r w:rsidR="00230B82" w:rsidRPr="009C27C2">
          <w:rPr>
            <w:rStyle w:val="Hipercze"/>
            <w:highlight w:val="yellow"/>
          </w:rPr>
          <w:t xml:space="preserve"> </w:t>
        </w:r>
        <w:r w:rsidR="00230B82" w:rsidRPr="009C27C2">
          <w:rPr>
            <w:rStyle w:val="Hipercze"/>
            <w:rFonts w:asciiTheme="minorHAnsi" w:hAnsiTheme="minorHAnsi" w:cstheme="minorHAnsi"/>
            <w:sz w:val="22"/>
            <w:szCs w:val="22"/>
            <w:highlight w:val="yellow"/>
          </w:rPr>
          <w:t xml:space="preserve">https://platformazakupowa.pl/transakcja/989254 </w:t>
        </w:r>
      </w:hyperlink>
    </w:p>
    <w:p w14:paraId="78E92016" w14:textId="77777777" w:rsidR="008238D7" w:rsidRPr="00F07444" w:rsidRDefault="008238D7" w:rsidP="006906C7">
      <w:pPr>
        <w:pStyle w:val="Standardowy1"/>
        <w:suppressLineNumbers/>
        <w:tabs>
          <w:tab w:val="left" w:pos="567"/>
        </w:tabs>
        <w:spacing w:after="0" w:line="276" w:lineRule="auto"/>
        <w:ind w:left="567" w:right="-28" w:hanging="567"/>
        <w:jc w:val="both"/>
        <w:rPr>
          <w:rFonts w:ascii="Calibri" w:hAnsi="Calibri" w:cs="Calibri"/>
          <w:bCs/>
          <w:sz w:val="22"/>
          <w:szCs w:val="22"/>
        </w:rPr>
      </w:pPr>
      <w:r>
        <w:rPr>
          <w:rFonts w:ascii="Calibri" w:hAnsi="Calibri" w:cs="Calibri"/>
          <w:bCs/>
          <w:sz w:val="22"/>
          <w:szCs w:val="22"/>
        </w:rPr>
        <w:tab/>
      </w:r>
      <w:r w:rsidRPr="00F07444">
        <w:rPr>
          <w:rFonts w:ascii="Calibri" w:hAnsi="Calibri" w:cs="Calibri"/>
          <w:bCs/>
          <w:sz w:val="22"/>
          <w:szCs w:val="22"/>
        </w:rPr>
        <w:t>Na powyższej Platformie udostępniane będą zmiany i wyjaśnienia specyfikacji warunków zamówienia zwanej dalej SWZ oraz inne dokumenty zamówienia bezpośrednio związane z niniejszym postępowaniem.</w:t>
      </w:r>
    </w:p>
    <w:p w14:paraId="2280F065" w14:textId="77777777" w:rsidR="008238D7" w:rsidRPr="007B3D44" w:rsidRDefault="008238D7" w:rsidP="006906C7">
      <w:pPr>
        <w:pStyle w:val="Akapitzlist"/>
        <w:tabs>
          <w:tab w:val="left" w:pos="851"/>
        </w:tabs>
        <w:spacing w:line="276" w:lineRule="auto"/>
        <w:ind w:left="567" w:hanging="567"/>
        <w:jc w:val="both"/>
        <w:rPr>
          <w:rFonts w:ascii="Calibri" w:hAnsi="Calibri" w:cs="Calibri"/>
          <w:sz w:val="22"/>
          <w:szCs w:val="22"/>
        </w:rPr>
      </w:pPr>
    </w:p>
    <w:p w14:paraId="479304AB" w14:textId="77777777" w:rsidR="008238D7" w:rsidRPr="003F28B4" w:rsidRDefault="008238D7" w:rsidP="00CC78CF">
      <w:pPr>
        <w:pStyle w:val="pkt"/>
        <w:numPr>
          <w:ilvl w:val="0"/>
          <w:numId w:val="121"/>
        </w:numPr>
        <w:tabs>
          <w:tab w:val="left" w:pos="851"/>
        </w:tabs>
        <w:suppressAutoHyphens w:val="0"/>
        <w:spacing w:before="0" w:after="0" w:line="276" w:lineRule="auto"/>
        <w:ind w:left="567" w:hanging="567"/>
        <w:rPr>
          <w:rFonts w:ascii="Calibri" w:hAnsi="Calibri" w:cs="Calibri"/>
          <w:b/>
          <w:sz w:val="22"/>
          <w:szCs w:val="22"/>
          <w:u w:val="single"/>
        </w:rPr>
      </w:pPr>
      <w:r w:rsidRPr="003F28B4">
        <w:rPr>
          <w:rFonts w:ascii="Calibri" w:hAnsi="Calibri" w:cs="Calibri"/>
          <w:b/>
          <w:sz w:val="22"/>
          <w:szCs w:val="22"/>
          <w:u w:val="single"/>
        </w:rPr>
        <w:t>Tryb udzielenia zamówienia</w:t>
      </w:r>
    </w:p>
    <w:p w14:paraId="6E26F3E1" w14:textId="77777777" w:rsidR="008238D7" w:rsidRPr="00847CB3" w:rsidRDefault="008238D7" w:rsidP="00CC78CF">
      <w:pPr>
        <w:pStyle w:val="BodyTextIndentZnak"/>
        <w:numPr>
          <w:ilvl w:val="1"/>
          <w:numId w:val="121"/>
        </w:numPr>
        <w:tabs>
          <w:tab w:val="left" w:pos="567"/>
        </w:tabs>
        <w:spacing w:line="276" w:lineRule="auto"/>
        <w:rPr>
          <w:rFonts w:asciiTheme="minorHAnsi" w:eastAsia="Calibri" w:hAnsiTheme="minorHAnsi" w:cstheme="minorHAnsi"/>
          <w:b/>
          <w:sz w:val="22"/>
          <w:szCs w:val="22"/>
        </w:rPr>
      </w:pPr>
      <w:r w:rsidRPr="00FF1E6F">
        <w:rPr>
          <w:rFonts w:asciiTheme="minorHAnsi" w:hAnsiTheme="minorHAnsi" w:cstheme="minorHAnsi"/>
          <w:sz w:val="22"/>
          <w:szCs w:val="22"/>
        </w:rPr>
        <w:t xml:space="preserve">Postępowanie o udzielenie zamówienia publicznego prowadzone jest w trybie </w:t>
      </w:r>
      <w:r w:rsidRPr="00FF1E6F">
        <w:rPr>
          <w:rFonts w:asciiTheme="minorHAnsi" w:hAnsiTheme="minorHAnsi" w:cstheme="minorHAnsi"/>
          <w:b/>
          <w:sz w:val="22"/>
          <w:szCs w:val="22"/>
        </w:rPr>
        <w:t>przetargu nieograniczonego</w:t>
      </w:r>
      <w:r w:rsidRPr="00FF1E6F">
        <w:rPr>
          <w:rFonts w:asciiTheme="minorHAnsi" w:hAnsiTheme="minorHAnsi" w:cstheme="minorHAnsi"/>
          <w:sz w:val="22"/>
          <w:szCs w:val="22"/>
        </w:rPr>
        <w:t xml:space="preserve"> na podstawie  art. 129 ust. 1 pkt 1 oraz art. 132 i nast. ustawy z dnia 11 września 2019 r. Prawo zamówień publicznych </w:t>
      </w:r>
      <w:r>
        <w:rPr>
          <w:rFonts w:asciiTheme="minorHAnsi" w:hAnsiTheme="minorHAnsi" w:cstheme="minorHAnsi"/>
          <w:sz w:val="22"/>
          <w:szCs w:val="22"/>
        </w:rPr>
        <w:t>(</w:t>
      </w:r>
      <w:r w:rsidRPr="00306F6A">
        <w:rPr>
          <w:rFonts w:asciiTheme="minorHAnsi" w:hAnsiTheme="minorHAnsi" w:cstheme="minorHAnsi"/>
          <w:sz w:val="22"/>
          <w:szCs w:val="22"/>
        </w:rPr>
        <w:t>Dz.U. z 20</w:t>
      </w:r>
      <w:r>
        <w:rPr>
          <w:rFonts w:asciiTheme="minorHAnsi" w:hAnsiTheme="minorHAnsi" w:cstheme="minorHAnsi"/>
          <w:sz w:val="22"/>
          <w:szCs w:val="22"/>
        </w:rPr>
        <w:t>24</w:t>
      </w:r>
      <w:r w:rsidRPr="00306F6A">
        <w:rPr>
          <w:rFonts w:asciiTheme="minorHAnsi" w:hAnsiTheme="minorHAnsi" w:cstheme="minorHAnsi"/>
          <w:sz w:val="22"/>
          <w:szCs w:val="22"/>
        </w:rPr>
        <w:t xml:space="preserve"> r. poz. </w:t>
      </w:r>
      <w:r>
        <w:rPr>
          <w:rFonts w:asciiTheme="minorHAnsi" w:hAnsiTheme="minorHAnsi" w:cstheme="minorHAnsi"/>
          <w:sz w:val="22"/>
          <w:szCs w:val="22"/>
        </w:rPr>
        <w:t>1320</w:t>
      </w:r>
      <w:r w:rsidRPr="00306F6A">
        <w:rPr>
          <w:rFonts w:asciiTheme="minorHAnsi" w:hAnsiTheme="minorHAnsi" w:cstheme="minorHAnsi"/>
          <w:sz w:val="22"/>
          <w:szCs w:val="22"/>
        </w:rPr>
        <w:t xml:space="preserve">) </w:t>
      </w:r>
      <w:r w:rsidRPr="00FF1E6F">
        <w:rPr>
          <w:rFonts w:asciiTheme="minorHAnsi" w:hAnsiTheme="minorHAnsi" w:cstheme="minorHAnsi"/>
          <w:sz w:val="22"/>
          <w:szCs w:val="22"/>
        </w:rPr>
        <w:t>zwanej dalej „Ustawą”.</w:t>
      </w:r>
    </w:p>
    <w:p w14:paraId="6766DDD2" w14:textId="3B58DE7B" w:rsidR="008238D7" w:rsidRPr="00847CB3" w:rsidRDefault="008238D7" w:rsidP="00CC78CF">
      <w:pPr>
        <w:pStyle w:val="BodyTextIndentZnak"/>
        <w:numPr>
          <w:ilvl w:val="1"/>
          <w:numId w:val="121"/>
        </w:numPr>
        <w:tabs>
          <w:tab w:val="left" w:pos="567"/>
        </w:tabs>
        <w:spacing w:line="276" w:lineRule="auto"/>
        <w:rPr>
          <w:rFonts w:asciiTheme="minorHAnsi" w:eastAsia="Calibri" w:hAnsiTheme="minorHAnsi" w:cstheme="minorHAnsi"/>
          <w:b/>
          <w:sz w:val="22"/>
          <w:szCs w:val="22"/>
        </w:rPr>
      </w:pPr>
      <w:r w:rsidRPr="00847CB3">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Pracy i Technologii z dnia 23 grudnia 2020r.w sprawie podmiotowych środków dowodowych oraz innych dokumentów lub oświadczeń, jakich może żądać zamawiający od wykonawcy (Dz.U. z 2020 r. poz. 2415 i 2023r. poz. 1824)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 zakresie nieuregulowanym przez ww. akty prawne stosuje się przepisy ustawy z dnia 23 kwietnia 1964 r. - Kodeks cywilny (Dz.U. z 202</w:t>
      </w:r>
      <w:r>
        <w:rPr>
          <w:rFonts w:asciiTheme="minorHAnsi" w:hAnsiTheme="minorHAnsi" w:cstheme="minorHAnsi"/>
          <w:sz w:val="22"/>
          <w:szCs w:val="22"/>
        </w:rPr>
        <w:t>4</w:t>
      </w:r>
      <w:r w:rsidRPr="00847CB3">
        <w:rPr>
          <w:rFonts w:asciiTheme="minorHAnsi" w:hAnsiTheme="minorHAnsi" w:cstheme="minorHAnsi"/>
          <w:sz w:val="22"/>
          <w:szCs w:val="22"/>
        </w:rPr>
        <w:t xml:space="preserve"> r. poz. </w:t>
      </w:r>
      <w:r w:rsidR="009E2655">
        <w:rPr>
          <w:rFonts w:asciiTheme="minorHAnsi" w:hAnsiTheme="minorHAnsi" w:cstheme="minorHAnsi"/>
          <w:sz w:val="22"/>
          <w:szCs w:val="22"/>
        </w:rPr>
        <w:t>1064</w:t>
      </w:r>
      <w:r w:rsidRPr="00847CB3">
        <w:rPr>
          <w:rFonts w:asciiTheme="minorHAnsi" w:hAnsiTheme="minorHAnsi" w:cstheme="minorHAnsi"/>
          <w:sz w:val="22"/>
          <w:szCs w:val="22"/>
        </w:rPr>
        <w:t>) oraz inne przepisy powszechnie obowiązującego prawa związanego z przedmiotem zamówienia.</w:t>
      </w:r>
    </w:p>
    <w:p w14:paraId="7058AE75" w14:textId="77777777" w:rsidR="008238D7" w:rsidRPr="00847CB3" w:rsidRDefault="008238D7" w:rsidP="00CC78CF">
      <w:pPr>
        <w:pStyle w:val="BodyTextIndentZnak"/>
        <w:numPr>
          <w:ilvl w:val="1"/>
          <w:numId w:val="121"/>
        </w:numPr>
        <w:tabs>
          <w:tab w:val="left" w:pos="567"/>
        </w:tabs>
        <w:spacing w:line="276" w:lineRule="auto"/>
        <w:rPr>
          <w:rFonts w:asciiTheme="minorHAnsi" w:eastAsia="Calibri" w:hAnsiTheme="minorHAnsi" w:cstheme="minorHAnsi"/>
          <w:b/>
          <w:sz w:val="22"/>
          <w:szCs w:val="22"/>
        </w:rPr>
      </w:pPr>
      <w:r w:rsidRPr="00847CB3">
        <w:rPr>
          <w:rFonts w:asciiTheme="minorHAnsi" w:hAnsiTheme="minorHAnsi" w:cstheme="minorHAnsi"/>
          <w:sz w:val="22"/>
          <w:szCs w:val="22"/>
        </w:rPr>
        <w:t>Postępowanie prowadzone jest w języku polskim. Zamawiający zastrzega, że w trakcie prowadzenia postępowania oraz realizacji umowy, na każdym jej etapie oraz w każdej formie strony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847CB3">
        <w:rPr>
          <w:rFonts w:asciiTheme="minorHAnsi" w:hAnsiTheme="minorHAnsi" w:cstheme="minorHAnsi"/>
          <w:sz w:val="22"/>
          <w:szCs w:val="22"/>
        </w:rPr>
        <w:t>t.j</w:t>
      </w:r>
      <w:proofErr w:type="spellEnd"/>
      <w:r w:rsidRPr="00847CB3">
        <w:rPr>
          <w:rFonts w:asciiTheme="minorHAnsi" w:hAnsiTheme="minorHAnsi" w:cstheme="minorHAnsi"/>
          <w:sz w:val="22"/>
          <w:szCs w:val="22"/>
        </w:rPr>
        <w:t>. Dz.U. z 202</w:t>
      </w:r>
      <w:r>
        <w:rPr>
          <w:rFonts w:asciiTheme="minorHAnsi" w:hAnsiTheme="minorHAnsi" w:cstheme="minorHAnsi"/>
          <w:sz w:val="22"/>
          <w:szCs w:val="22"/>
        </w:rPr>
        <w:t>3</w:t>
      </w:r>
      <w:r w:rsidRPr="00847CB3">
        <w:rPr>
          <w:rFonts w:asciiTheme="minorHAnsi" w:hAnsiTheme="minorHAnsi" w:cstheme="minorHAnsi"/>
          <w:sz w:val="22"/>
          <w:szCs w:val="22"/>
        </w:rPr>
        <w:t xml:space="preserve"> r. poz.  </w:t>
      </w:r>
      <w:r>
        <w:rPr>
          <w:rFonts w:asciiTheme="minorHAnsi" w:hAnsiTheme="minorHAnsi" w:cstheme="minorHAnsi"/>
          <w:sz w:val="22"/>
          <w:szCs w:val="22"/>
        </w:rPr>
        <w:t xml:space="preserve">1672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zm.</w:t>
      </w:r>
      <w:r w:rsidRPr="00847CB3">
        <w:rPr>
          <w:rFonts w:asciiTheme="minorHAnsi" w:hAnsiTheme="minorHAnsi" w:cstheme="minorHAnsi"/>
          <w:sz w:val="22"/>
          <w:szCs w:val="22"/>
        </w:rPr>
        <w:t xml:space="preserve">). </w:t>
      </w:r>
    </w:p>
    <w:p w14:paraId="48DEF2CD" w14:textId="77777777" w:rsidR="00DD02A5" w:rsidRPr="003554B1" w:rsidRDefault="00DD02A5" w:rsidP="006906C7">
      <w:pPr>
        <w:tabs>
          <w:tab w:val="left" w:pos="567"/>
        </w:tabs>
        <w:spacing w:after="0" w:line="276" w:lineRule="auto"/>
        <w:ind w:left="567" w:hanging="567"/>
        <w:jc w:val="both"/>
        <w:rPr>
          <w:b/>
          <w:color w:val="000000"/>
        </w:rPr>
      </w:pPr>
    </w:p>
    <w:p w14:paraId="2C158EAC" w14:textId="45C5F2E3" w:rsidR="00F76356" w:rsidRPr="003554B1" w:rsidRDefault="00913F05" w:rsidP="006906C7">
      <w:pPr>
        <w:tabs>
          <w:tab w:val="left" w:pos="567"/>
        </w:tabs>
        <w:spacing w:after="0" w:line="276" w:lineRule="auto"/>
        <w:ind w:left="567" w:hanging="567"/>
        <w:jc w:val="both"/>
        <w:rPr>
          <w:b/>
          <w:color w:val="000000"/>
          <w:u w:val="single"/>
        </w:rPr>
      </w:pPr>
      <w:r>
        <w:rPr>
          <w:b/>
          <w:color w:val="000000"/>
        </w:rPr>
        <w:t>3</w:t>
      </w:r>
      <w:r w:rsidR="00F76356" w:rsidRPr="003554B1">
        <w:rPr>
          <w:b/>
          <w:color w:val="000000"/>
        </w:rPr>
        <w:t xml:space="preserve">. </w:t>
      </w:r>
      <w:r w:rsidR="00F76356" w:rsidRPr="003554B1">
        <w:rPr>
          <w:b/>
          <w:color w:val="000000"/>
        </w:rPr>
        <w:tab/>
      </w:r>
      <w:r w:rsidR="00F76356" w:rsidRPr="003554B1">
        <w:rPr>
          <w:b/>
          <w:color w:val="000000"/>
          <w:u w:val="single"/>
        </w:rPr>
        <w:t>Przedmiot zamówienia</w:t>
      </w:r>
    </w:p>
    <w:p w14:paraId="520F1B0C" w14:textId="77777777" w:rsidR="003C5013" w:rsidRPr="003554B1" w:rsidRDefault="003C5013" w:rsidP="00CC78CF">
      <w:pPr>
        <w:pStyle w:val="Akapitzlist"/>
        <w:numPr>
          <w:ilvl w:val="0"/>
          <w:numId w:val="22"/>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288D8EE7" w14:textId="77777777" w:rsidR="003C5013" w:rsidRPr="003554B1" w:rsidRDefault="003C5013" w:rsidP="00CC78CF">
      <w:pPr>
        <w:pStyle w:val="Akapitzlist"/>
        <w:numPr>
          <w:ilvl w:val="0"/>
          <w:numId w:val="22"/>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59AFEAD7" w14:textId="27934EAA" w:rsidR="00DF147C" w:rsidRPr="00230B82" w:rsidRDefault="00DF147C" w:rsidP="00CC78CF">
      <w:pPr>
        <w:pStyle w:val="Akapitzlist"/>
        <w:numPr>
          <w:ilvl w:val="1"/>
          <w:numId w:val="137"/>
        </w:numPr>
        <w:spacing w:line="276" w:lineRule="auto"/>
        <w:ind w:left="567" w:hanging="567"/>
        <w:jc w:val="both"/>
        <w:rPr>
          <w:rFonts w:asciiTheme="minorHAnsi" w:hAnsiTheme="minorHAnsi" w:cstheme="minorHAnsi"/>
          <w:b/>
          <w:sz w:val="22"/>
          <w:szCs w:val="22"/>
        </w:rPr>
      </w:pPr>
      <w:r w:rsidRPr="00230B82">
        <w:rPr>
          <w:rFonts w:asciiTheme="minorHAnsi" w:hAnsiTheme="minorHAnsi" w:cstheme="minorHAnsi"/>
          <w:sz w:val="22"/>
          <w:szCs w:val="22"/>
        </w:rPr>
        <w:t xml:space="preserve">Przedmiotem zamówienia jest odbiór i zagospodarowanie odpadów komunalnych z terenu  Gminy Nowosolna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na cele </w:t>
      </w:r>
      <w:proofErr w:type="spellStart"/>
      <w:r w:rsidRPr="00230B82">
        <w:rPr>
          <w:rFonts w:asciiTheme="minorHAnsi" w:hAnsiTheme="minorHAnsi" w:cstheme="minorHAnsi"/>
          <w:sz w:val="22"/>
          <w:szCs w:val="22"/>
        </w:rPr>
        <w:t>rekreacyjno</w:t>
      </w:r>
      <w:proofErr w:type="spellEnd"/>
      <w:r w:rsidRPr="00230B82">
        <w:rPr>
          <w:rFonts w:asciiTheme="minorHAnsi" w:hAnsiTheme="minorHAnsi" w:cstheme="minorHAnsi"/>
          <w:sz w:val="22"/>
          <w:szCs w:val="22"/>
        </w:rPr>
        <w:t xml:space="preserve"> – wypoczynkowe wykorzystywane jedynie przez  część  roku</w:t>
      </w:r>
      <w:r w:rsidR="00B4053D" w:rsidRPr="00230B82">
        <w:rPr>
          <w:rFonts w:asciiTheme="minorHAnsi" w:hAnsiTheme="minorHAnsi" w:cstheme="minorHAnsi"/>
          <w:sz w:val="22"/>
          <w:szCs w:val="22"/>
        </w:rPr>
        <w:t xml:space="preserve"> </w:t>
      </w:r>
      <w:r w:rsidR="002F4633" w:rsidRPr="00230B82">
        <w:rPr>
          <w:rFonts w:asciiTheme="minorHAnsi" w:hAnsiTheme="minorHAnsi" w:cstheme="minorHAnsi"/>
          <w:sz w:val="22"/>
          <w:szCs w:val="22"/>
        </w:rPr>
        <w:t>oraz</w:t>
      </w:r>
      <w:r w:rsidR="00B920FB" w:rsidRPr="00230B82">
        <w:rPr>
          <w:rFonts w:asciiTheme="minorHAnsi" w:hAnsiTheme="minorHAnsi" w:cstheme="minorHAnsi"/>
          <w:sz w:val="22"/>
          <w:szCs w:val="22"/>
        </w:rPr>
        <w:t xml:space="preserve"> z</w:t>
      </w:r>
      <w:r w:rsidR="00B4053D" w:rsidRPr="00230B82">
        <w:rPr>
          <w:rFonts w:asciiTheme="minorHAnsi" w:hAnsiTheme="minorHAnsi" w:cstheme="minorHAnsi"/>
          <w:sz w:val="22"/>
          <w:szCs w:val="22"/>
        </w:rPr>
        <w:t xml:space="preserve"> Punktu Se</w:t>
      </w:r>
      <w:r w:rsidR="002F4633" w:rsidRPr="00230B82">
        <w:rPr>
          <w:rFonts w:asciiTheme="minorHAnsi" w:hAnsiTheme="minorHAnsi" w:cstheme="minorHAnsi"/>
          <w:sz w:val="22"/>
          <w:szCs w:val="22"/>
        </w:rPr>
        <w:t>lektywnej Zbiórki Odpadów Komunalnych</w:t>
      </w:r>
      <w:r w:rsidR="004264D9" w:rsidRPr="00230B82">
        <w:rPr>
          <w:rFonts w:asciiTheme="minorHAnsi" w:hAnsiTheme="minorHAnsi" w:cstheme="minorHAnsi"/>
          <w:sz w:val="22"/>
          <w:szCs w:val="22"/>
        </w:rPr>
        <w:t>,</w:t>
      </w:r>
      <w:r w:rsidRPr="00230B82">
        <w:rPr>
          <w:rFonts w:asciiTheme="minorHAnsi" w:hAnsiTheme="minorHAnsi" w:cstheme="minorHAnsi"/>
          <w:sz w:val="22"/>
          <w:szCs w:val="22"/>
        </w:rPr>
        <w:t xml:space="preserve"> w okresie od 01.01.202</w:t>
      </w:r>
      <w:r w:rsidR="008238D7" w:rsidRPr="00230B82">
        <w:rPr>
          <w:rFonts w:asciiTheme="minorHAnsi" w:hAnsiTheme="minorHAnsi" w:cstheme="minorHAnsi"/>
          <w:sz w:val="22"/>
          <w:szCs w:val="22"/>
        </w:rPr>
        <w:t>5</w:t>
      </w:r>
      <w:r w:rsidRPr="00230B82">
        <w:rPr>
          <w:rFonts w:asciiTheme="minorHAnsi" w:hAnsiTheme="minorHAnsi" w:cstheme="minorHAnsi"/>
          <w:sz w:val="22"/>
          <w:szCs w:val="22"/>
        </w:rPr>
        <w:t xml:space="preserve"> r. do 31.12.202</w:t>
      </w:r>
      <w:r w:rsidR="006F6909">
        <w:rPr>
          <w:rFonts w:asciiTheme="minorHAnsi" w:hAnsiTheme="minorHAnsi" w:cstheme="minorHAnsi"/>
          <w:sz w:val="22"/>
          <w:szCs w:val="22"/>
        </w:rPr>
        <w:t>6</w:t>
      </w:r>
      <w:r w:rsidRPr="00230B82">
        <w:rPr>
          <w:rFonts w:asciiTheme="minorHAnsi" w:hAnsiTheme="minorHAnsi" w:cstheme="minorHAnsi"/>
          <w:sz w:val="22"/>
          <w:szCs w:val="22"/>
        </w:rPr>
        <w:t xml:space="preserve"> r.</w:t>
      </w:r>
    </w:p>
    <w:p w14:paraId="4CD1196A" w14:textId="77777777" w:rsidR="00A01414" w:rsidRPr="003554B1" w:rsidRDefault="00C1445A" w:rsidP="00CC78CF">
      <w:pPr>
        <w:pStyle w:val="Tekstpodstawowywcity"/>
        <w:numPr>
          <w:ilvl w:val="1"/>
          <w:numId w:val="137"/>
        </w:numPr>
        <w:tabs>
          <w:tab w:val="left" w:pos="0"/>
          <w:tab w:val="left" w:pos="851"/>
          <w:tab w:val="left" w:pos="900"/>
        </w:tabs>
        <w:overflowPunct w:val="0"/>
        <w:autoSpaceDE w:val="0"/>
        <w:autoSpaceDN w:val="0"/>
        <w:adjustRightInd w:val="0"/>
        <w:spacing w:line="276" w:lineRule="auto"/>
        <w:ind w:left="567" w:hanging="567"/>
        <w:textAlignment w:val="baseline"/>
        <w:rPr>
          <w:rFonts w:asciiTheme="minorHAnsi" w:hAnsiTheme="minorHAnsi" w:cstheme="minorHAnsi"/>
          <w:color w:val="000000"/>
          <w:szCs w:val="22"/>
          <w:lang w:val="pl-PL"/>
        </w:rPr>
      </w:pPr>
      <w:r w:rsidRPr="003554B1">
        <w:rPr>
          <w:rFonts w:asciiTheme="minorHAnsi" w:hAnsiTheme="minorHAnsi" w:cstheme="minorHAnsi"/>
          <w:color w:val="000000"/>
          <w:szCs w:val="22"/>
          <w:lang w:val="pl-PL"/>
        </w:rPr>
        <w:t>Szczegó</w:t>
      </w:r>
      <w:r w:rsidR="0000053B" w:rsidRPr="003554B1">
        <w:rPr>
          <w:rFonts w:asciiTheme="minorHAnsi" w:hAnsiTheme="minorHAnsi" w:cstheme="minorHAnsi"/>
          <w:color w:val="000000"/>
          <w:szCs w:val="22"/>
          <w:lang w:val="pl-PL"/>
        </w:rPr>
        <w:t>ł</w:t>
      </w:r>
      <w:r w:rsidRPr="003554B1">
        <w:rPr>
          <w:rFonts w:asciiTheme="minorHAnsi" w:hAnsiTheme="minorHAnsi" w:cstheme="minorHAnsi"/>
          <w:color w:val="000000"/>
          <w:szCs w:val="22"/>
          <w:lang w:val="pl-PL"/>
        </w:rPr>
        <w:t xml:space="preserve">owy opis przedmiotu zamówienia </w:t>
      </w:r>
      <w:r w:rsidR="007625A3" w:rsidRPr="003554B1">
        <w:rPr>
          <w:rFonts w:asciiTheme="minorHAnsi" w:hAnsiTheme="minorHAnsi" w:cstheme="minorHAnsi"/>
          <w:color w:val="000000"/>
          <w:szCs w:val="22"/>
          <w:lang w:val="pl-PL"/>
        </w:rPr>
        <w:t>zamieszczo</w:t>
      </w:r>
      <w:r w:rsidRPr="003554B1">
        <w:rPr>
          <w:rFonts w:asciiTheme="minorHAnsi" w:hAnsiTheme="minorHAnsi" w:cstheme="minorHAnsi"/>
          <w:color w:val="000000"/>
          <w:szCs w:val="22"/>
          <w:lang w:val="pl-PL"/>
        </w:rPr>
        <w:t>ny</w:t>
      </w:r>
      <w:r w:rsidR="007625A3" w:rsidRPr="003554B1">
        <w:rPr>
          <w:rFonts w:asciiTheme="minorHAnsi" w:hAnsiTheme="minorHAnsi" w:cstheme="minorHAnsi"/>
          <w:color w:val="000000"/>
          <w:szCs w:val="22"/>
          <w:lang w:val="pl-PL"/>
        </w:rPr>
        <w:t xml:space="preserve"> jest w </w:t>
      </w:r>
      <w:r w:rsidR="009D6208" w:rsidRPr="003554B1">
        <w:rPr>
          <w:rFonts w:asciiTheme="minorHAnsi" w:hAnsiTheme="minorHAnsi" w:cstheme="minorHAnsi"/>
          <w:color w:val="000000"/>
          <w:szCs w:val="22"/>
          <w:lang w:val="pl-PL"/>
        </w:rPr>
        <w:t>Opisie przedmiotu zamówienia s</w:t>
      </w:r>
      <w:r w:rsidR="007625A3" w:rsidRPr="003554B1">
        <w:rPr>
          <w:rFonts w:asciiTheme="minorHAnsi" w:hAnsiTheme="minorHAnsi" w:cstheme="minorHAnsi"/>
          <w:color w:val="000000"/>
          <w:szCs w:val="22"/>
          <w:lang w:val="pl-PL"/>
        </w:rPr>
        <w:t xml:space="preserve">tanowiącym załącznik </w:t>
      </w:r>
      <w:r w:rsidR="002A7795" w:rsidRPr="003554B1">
        <w:rPr>
          <w:rFonts w:asciiTheme="minorHAnsi" w:hAnsiTheme="minorHAnsi" w:cstheme="minorHAnsi"/>
          <w:color w:val="000000"/>
          <w:szCs w:val="22"/>
          <w:lang w:val="pl-PL"/>
        </w:rPr>
        <w:t xml:space="preserve">nr </w:t>
      </w:r>
      <w:r w:rsidR="00460573" w:rsidRPr="003554B1">
        <w:rPr>
          <w:rFonts w:asciiTheme="minorHAnsi" w:hAnsiTheme="minorHAnsi" w:cstheme="minorHAnsi"/>
          <w:color w:val="000000"/>
          <w:szCs w:val="22"/>
          <w:lang w:val="pl-PL"/>
        </w:rPr>
        <w:t>1</w:t>
      </w:r>
      <w:r w:rsidR="00F35839" w:rsidRPr="003554B1">
        <w:rPr>
          <w:rFonts w:asciiTheme="minorHAnsi" w:hAnsiTheme="minorHAnsi" w:cstheme="minorHAnsi"/>
          <w:color w:val="000000"/>
          <w:szCs w:val="22"/>
          <w:lang w:val="pl-PL"/>
        </w:rPr>
        <w:t xml:space="preserve">  do </w:t>
      </w:r>
      <w:r w:rsidR="003D2009" w:rsidRPr="003554B1">
        <w:rPr>
          <w:rFonts w:asciiTheme="minorHAnsi" w:hAnsiTheme="minorHAnsi" w:cstheme="minorHAnsi"/>
          <w:color w:val="000000"/>
          <w:szCs w:val="22"/>
          <w:lang w:val="pl-PL"/>
        </w:rPr>
        <w:t>SWZ</w:t>
      </w:r>
      <w:r w:rsidR="00F35839" w:rsidRPr="003554B1">
        <w:rPr>
          <w:rFonts w:asciiTheme="minorHAnsi" w:hAnsiTheme="minorHAnsi" w:cstheme="minorHAnsi"/>
          <w:color w:val="000000"/>
          <w:szCs w:val="22"/>
          <w:lang w:val="pl-PL"/>
        </w:rPr>
        <w:t>.</w:t>
      </w:r>
    </w:p>
    <w:p w14:paraId="0CC8D326" w14:textId="77777777" w:rsidR="00CB51B5" w:rsidRPr="003554B1" w:rsidRDefault="007625A3" w:rsidP="00CC78CF">
      <w:pPr>
        <w:pStyle w:val="Tekstpodstawowywcity"/>
        <w:numPr>
          <w:ilvl w:val="1"/>
          <w:numId w:val="137"/>
        </w:numPr>
        <w:tabs>
          <w:tab w:val="left" w:pos="0"/>
          <w:tab w:val="left" w:pos="851"/>
          <w:tab w:val="left" w:pos="900"/>
        </w:tabs>
        <w:overflowPunct w:val="0"/>
        <w:autoSpaceDE w:val="0"/>
        <w:autoSpaceDN w:val="0"/>
        <w:adjustRightInd w:val="0"/>
        <w:spacing w:line="276" w:lineRule="auto"/>
        <w:ind w:left="567" w:hanging="567"/>
        <w:textAlignment w:val="baseline"/>
        <w:rPr>
          <w:rFonts w:asciiTheme="minorHAnsi" w:hAnsiTheme="minorHAnsi" w:cstheme="minorHAnsi"/>
          <w:color w:val="000000"/>
          <w:szCs w:val="22"/>
          <w:lang w:val="pl-PL"/>
        </w:rPr>
      </w:pPr>
      <w:r w:rsidRPr="003554B1">
        <w:rPr>
          <w:rFonts w:asciiTheme="minorHAnsi" w:hAnsiTheme="minorHAnsi" w:cstheme="minorHAnsi"/>
          <w:color w:val="000000"/>
          <w:szCs w:val="22"/>
          <w:lang w:val="pl-PL"/>
        </w:rPr>
        <w:lastRenderedPageBreak/>
        <w:t xml:space="preserve">Zamawiający </w:t>
      </w:r>
      <w:r w:rsidR="00597F61" w:rsidRPr="003554B1">
        <w:rPr>
          <w:rFonts w:asciiTheme="minorHAnsi" w:hAnsiTheme="minorHAnsi" w:cstheme="minorHAnsi"/>
          <w:color w:val="000000"/>
          <w:szCs w:val="22"/>
          <w:lang w:val="pl-PL"/>
        </w:rPr>
        <w:t xml:space="preserve">nie </w:t>
      </w:r>
      <w:r w:rsidRPr="003554B1">
        <w:rPr>
          <w:rFonts w:asciiTheme="minorHAnsi" w:hAnsiTheme="minorHAnsi" w:cstheme="minorHAnsi"/>
          <w:color w:val="000000"/>
          <w:szCs w:val="22"/>
          <w:lang w:val="pl-PL"/>
        </w:rPr>
        <w:t>dopuszcza możliwoś</w:t>
      </w:r>
      <w:r w:rsidR="008571B2" w:rsidRPr="003554B1">
        <w:rPr>
          <w:rFonts w:asciiTheme="minorHAnsi" w:hAnsiTheme="minorHAnsi" w:cstheme="minorHAnsi"/>
          <w:color w:val="000000"/>
          <w:szCs w:val="22"/>
          <w:lang w:val="pl-PL"/>
        </w:rPr>
        <w:t>ci</w:t>
      </w:r>
      <w:r w:rsidRPr="003554B1">
        <w:rPr>
          <w:rFonts w:asciiTheme="minorHAnsi" w:hAnsiTheme="minorHAnsi" w:cstheme="minorHAnsi"/>
          <w:color w:val="000000"/>
          <w:szCs w:val="22"/>
          <w:lang w:val="pl-PL"/>
        </w:rPr>
        <w:t xml:space="preserve"> składania ofert częściowych</w:t>
      </w:r>
      <w:r w:rsidR="008571B2" w:rsidRPr="003554B1">
        <w:rPr>
          <w:rFonts w:asciiTheme="minorHAnsi" w:hAnsiTheme="minorHAnsi" w:cstheme="minorHAnsi"/>
          <w:color w:val="000000"/>
          <w:szCs w:val="22"/>
          <w:lang w:val="pl-PL"/>
        </w:rPr>
        <w:t xml:space="preserve">. </w:t>
      </w:r>
      <w:r w:rsidR="002A7795" w:rsidRPr="003554B1">
        <w:rPr>
          <w:rFonts w:asciiTheme="minorHAnsi" w:hAnsiTheme="minorHAnsi" w:cstheme="minorHAnsi"/>
          <w:color w:val="000000"/>
          <w:szCs w:val="22"/>
          <w:lang w:val="pl-PL"/>
        </w:rPr>
        <w:t xml:space="preserve">Struktura organizacyjna Zamawiającego nie pozwala na koordynację i kontrolę przedmiotu zamówienia w przypadku dokonania podziału zamówienia na części i dopuszczenia możliwości składania ofert częściowych. </w:t>
      </w:r>
      <w:r w:rsidR="00033794" w:rsidRPr="003554B1">
        <w:rPr>
          <w:rFonts w:asciiTheme="minorHAnsi" w:hAnsiTheme="minorHAnsi" w:cstheme="minorHAnsi"/>
          <w:color w:val="000000"/>
          <w:szCs w:val="22"/>
          <w:lang w:val="pl-PL"/>
        </w:rPr>
        <w:t xml:space="preserve"> </w:t>
      </w:r>
    </w:p>
    <w:p w14:paraId="0F5911E7" w14:textId="77777777" w:rsidR="00CB51B5" w:rsidRPr="003554B1" w:rsidRDefault="00CB51B5" w:rsidP="00CC78CF">
      <w:pPr>
        <w:pStyle w:val="Tekstpodstawowywcity"/>
        <w:numPr>
          <w:ilvl w:val="1"/>
          <w:numId w:val="137"/>
        </w:numPr>
        <w:tabs>
          <w:tab w:val="left" w:pos="0"/>
          <w:tab w:val="left" w:pos="851"/>
          <w:tab w:val="left" w:pos="900"/>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dopuszcza możliwości składania ofert częściowych i wariantowych.</w:t>
      </w:r>
    </w:p>
    <w:p w14:paraId="67108E20" w14:textId="77777777" w:rsidR="00CB51B5" w:rsidRPr="003554B1" w:rsidRDefault="00CB51B5" w:rsidP="00CC78CF">
      <w:pPr>
        <w:pStyle w:val="Tekstpodstawowywcity"/>
        <w:numPr>
          <w:ilvl w:val="1"/>
          <w:numId w:val="137"/>
        </w:numPr>
        <w:tabs>
          <w:tab w:val="left" w:pos="0"/>
          <w:tab w:val="left" w:pos="851"/>
          <w:tab w:val="left" w:pos="900"/>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zawrzeć umowy ramowej.</w:t>
      </w:r>
    </w:p>
    <w:p w14:paraId="01295F35" w14:textId="77777777" w:rsidR="00CB51B5" w:rsidRPr="003554B1" w:rsidRDefault="00CB51B5" w:rsidP="00CC78CF">
      <w:pPr>
        <w:pStyle w:val="Tekstpodstawowywcity"/>
        <w:numPr>
          <w:ilvl w:val="1"/>
          <w:numId w:val="137"/>
        </w:numPr>
        <w:tabs>
          <w:tab w:val="left" w:pos="0"/>
          <w:tab w:val="left" w:pos="851"/>
          <w:tab w:val="left" w:pos="900"/>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ustanowić dynamicznego systemu zakupów.</w:t>
      </w:r>
    </w:p>
    <w:p w14:paraId="2B363837" w14:textId="77777777" w:rsidR="00CB51B5" w:rsidRPr="003554B1" w:rsidRDefault="00CB51B5" w:rsidP="00CC78CF">
      <w:pPr>
        <w:pStyle w:val="Tekstpodstawowywcity"/>
        <w:numPr>
          <w:ilvl w:val="1"/>
          <w:numId w:val="137"/>
        </w:numPr>
        <w:tabs>
          <w:tab w:val="left" w:pos="0"/>
          <w:tab w:val="left" w:pos="851"/>
          <w:tab w:val="left" w:pos="900"/>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dokonać wyboru najkorzystniejszej oferty z zastosowaniem aukcji elektronicznej.</w:t>
      </w:r>
      <w:r w:rsidRPr="003554B1">
        <w:rPr>
          <w:rFonts w:asciiTheme="minorHAnsi" w:hAnsiTheme="minorHAnsi" w:cstheme="minorHAnsi"/>
          <w:szCs w:val="22"/>
          <w:lang w:val="pl-PL"/>
        </w:rPr>
        <w:t xml:space="preserve"> </w:t>
      </w:r>
    </w:p>
    <w:p w14:paraId="5A176627" w14:textId="77777777" w:rsidR="007B0AAA" w:rsidRPr="003554B1" w:rsidRDefault="00CB51B5" w:rsidP="00CC78CF">
      <w:pPr>
        <w:pStyle w:val="Tekstpodstawowywcity"/>
        <w:numPr>
          <w:ilvl w:val="1"/>
          <w:numId w:val="137"/>
        </w:numPr>
        <w:tabs>
          <w:tab w:val="left" w:pos="0"/>
          <w:tab w:val="left" w:pos="851"/>
          <w:tab w:val="left" w:pos="900"/>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3554B1">
        <w:rPr>
          <w:rFonts w:asciiTheme="minorHAnsi" w:hAnsiTheme="minorHAnsi" w:cstheme="minorHAnsi"/>
          <w:szCs w:val="22"/>
          <w:lang w:val="pl-PL"/>
        </w:rPr>
        <w:t xml:space="preserve">Zamawiający, </w:t>
      </w:r>
      <w:r w:rsidR="006D08F9" w:rsidRPr="003554B1">
        <w:rPr>
          <w:rFonts w:asciiTheme="minorHAnsi" w:hAnsiTheme="minorHAnsi" w:cstheme="minorHAnsi"/>
          <w:szCs w:val="22"/>
          <w:lang w:val="pl-PL"/>
        </w:rPr>
        <w:t>zgodnie z art. 139 ust. 1 Ustawy,</w:t>
      </w:r>
      <w:r w:rsidRPr="003554B1">
        <w:rPr>
          <w:rFonts w:asciiTheme="minorHAnsi" w:hAnsiTheme="minorHAnsi" w:cstheme="minorHAnsi"/>
          <w:szCs w:val="22"/>
          <w:lang w:val="pl-PL"/>
        </w:rPr>
        <w:t xml:space="preserve"> przewiduje możliwość w pierwszej kolejności dokonania oceny ofert, a następnie zbadania czy Wykonawca, którego oferta została oceniona jako najkorzystniejsza nie podlega wykluczeniu oraz spełnia warunki udziału w postępowaniu.</w:t>
      </w:r>
    </w:p>
    <w:p w14:paraId="4EB6D925" w14:textId="2847280C" w:rsidR="007B0AAA" w:rsidRPr="003554B1" w:rsidRDefault="007B0AAA" w:rsidP="00CC78CF">
      <w:pPr>
        <w:pStyle w:val="Tekstpodstawowywcity"/>
        <w:numPr>
          <w:ilvl w:val="1"/>
          <w:numId w:val="137"/>
        </w:numPr>
        <w:tabs>
          <w:tab w:val="left" w:pos="0"/>
          <w:tab w:val="left" w:pos="567"/>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3554B1">
        <w:rPr>
          <w:rFonts w:asciiTheme="minorHAnsi" w:hAnsiTheme="minorHAnsi" w:cstheme="minorHAnsi"/>
          <w:szCs w:val="22"/>
          <w:lang w:val="pl-PL"/>
        </w:rPr>
        <w:t xml:space="preserve">Zamawiający na podstawie art. </w:t>
      </w:r>
      <w:r w:rsidR="00895DCB" w:rsidRPr="003554B1">
        <w:rPr>
          <w:rFonts w:asciiTheme="minorHAnsi" w:hAnsiTheme="minorHAnsi" w:cstheme="minorHAnsi"/>
          <w:szCs w:val="22"/>
          <w:lang w:val="pl-PL"/>
        </w:rPr>
        <w:t>95</w:t>
      </w:r>
      <w:r w:rsidRPr="003554B1">
        <w:rPr>
          <w:rFonts w:asciiTheme="minorHAnsi" w:hAnsiTheme="minorHAnsi" w:cstheme="minorHAnsi"/>
          <w:szCs w:val="22"/>
          <w:lang w:val="pl-PL"/>
        </w:rPr>
        <w:t xml:space="preserve"> ust. </w:t>
      </w:r>
      <w:r w:rsidR="00895DCB" w:rsidRPr="003554B1">
        <w:rPr>
          <w:rFonts w:asciiTheme="minorHAnsi" w:hAnsiTheme="minorHAnsi" w:cstheme="minorHAnsi"/>
          <w:szCs w:val="22"/>
          <w:lang w:val="pl-PL"/>
        </w:rPr>
        <w:t>1</w:t>
      </w:r>
      <w:r w:rsidRPr="003554B1">
        <w:rPr>
          <w:rFonts w:asciiTheme="minorHAnsi" w:hAnsiTheme="minorHAnsi" w:cstheme="minorHAnsi"/>
          <w:szCs w:val="22"/>
          <w:lang w:val="pl-PL"/>
        </w:rPr>
        <w:t xml:space="preserve"> </w:t>
      </w:r>
      <w:r w:rsidR="002B66BF" w:rsidRPr="003554B1">
        <w:rPr>
          <w:rFonts w:asciiTheme="minorHAnsi" w:hAnsiTheme="minorHAnsi" w:cstheme="minorHAnsi"/>
          <w:szCs w:val="22"/>
          <w:lang w:val="pl-PL"/>
        </w:rPr>
        <w:t>Ustawy</w:t>
      </w:r>
      <w:r w:rsidRPr="003554B1">
        <w:rPr>
          <w:rFonts w:asciiTheme="minorHAnsi" w:hAnsiTheme="minorHAnsi" w:cstheme="minorHAnsi"/>
          <w:szCs w:val="22"/>
          <w:lang w:val="pl-PL"/>
        </w:rPr>
        <w:t xml:space="preserve"> wymaga zatrudnienia przez wykonawcę na podstawie umowy o pracę osób wykonujących czynności w zakresie realizacji zamówienia w rozumieniu przepisów ustawy z dnia 26 czerwca 1974 r. – Kodeks pracy (</w:t>
      </w:r>
      <w:proofErr w:type="spellStart"/>
      <w:r w:rsidRPr="003554B1">
        <w:rPr>
          <w:rFonts w:asciiTheme="minorHAnsi" w:hAnsiTheme="minorHAnsi" w:cstheme="minorHAnsi"/>
          <w:szCs w:val="22"/>
          <w:lang w:val="pl-PL"/>
        </w:rPr>
        <w:t>t.j</w:t>
      </w:r>
      <w:proofErr w:type="spellEnd"/>
      <w:r w:rsidRPr="003554B1">
        <w:rPr>
          <w:rFonts w:asciiTheme="minorHAnsi" w:hAnsiTheme="minorHAnsi" w:cstheme="minorHAnsi"/>
          <w:szCs w:val="22"/>
          <w:lang w:val="pl-PL"/>
        </w:rPr>
        <w:t>. Dz. U. z 202</w:t>
      </w:r>
      <w:r w:rsidR="002F4633" w:rsidRPr="003554B1">
        <w:rPr>
          <w:rFonts w:asciiTheme="minorHAnsi" w:hAnsiTheme="minorHAnsi" w:cstheme="minorHAnsi"/>
          <w:szCs w:val="22"/>
          <w:lang w:val="pl-PL"/>
        </w:rPr>
        <w:t>3</w:t>
      </w:r>
      <w:r w:rsidRPr="003554B1">
        <w:rPr>
          <w:rFonts w:asciiTheme="minorHAnsi" w:hAnsiTheme="minorHAnsi" w:cstheme="minorHAnsi"/>
          <w:szCs w:val="22"/>
          <w:lang w:val="pl-PL"/>
        </w:rPr>
        <w:t xml:space="preserve"> r. poz. </w:t>
      </w:r>
      <w:r w:rsidR="00E42A1F" w:rsidRPr="003554B1">
        <w:rPr>
          <w:rFonts w:asciiTheme="minorHAnsi" w:hAnsiTheme="minorHAnsi" w:cstheme="minorHAnsi"/>
          <w:szCs w:val="22"/>
          <w:lang w:val="pl-PL"/>
        </w:rPr>
        <w:t>1</w:t>
      </w:r>
      <w:r w:rsidR="002F4633" w:rsidRPr="003554B1">
        <w:rPr>
          <w:rFonts w:asciiTheme="minorHAnsi" w:hAnsiTheme="minorHAnsi" w:cstheme="minorHAnsi"/>
          <w:szCs w:val="22"/>
          <w:lang w:val="pl-PL"/>
        </w:rPr>
        <w:t>464</w:t>
      </w:r>
      <w:r w:rsidR="00BF5E1A">
        <w:rPr>
          <w:rFonts w:asciiTheme="minorHAnsi" w:hAnsiTheme="minorHAnsi" w:cstheme="minorHAnsi"/>
          <w:szCs w:val="22"/>
          <w:lang w:val="pl-PL"/>
        </w:rPr>
        <w:t xml:space="preserve"> z </w:t>
      </w:r>
      <w:proofErr w:type="spellStart"/>
      <w:r w:rsidR="00BF5E1A">
        <w:rPr>
          <w:rFonts w:asciiTheme="minorHAnsi" w:hAnsiTheme="minorHAnsi" w:cstheme="minorHAnsi"/>
          <w:szCs w:val="22"/>
          <w:lang w:val="pl-PL"/>
        </w:rPr>
        <w:t>późn</w:t>
      </w:r>
      <w:proofErr w:type="spellEnd"/>
      <w:r w:rsidR="00BF5E1A">
        <w:rPr>
          <w:rFonts w:asciiTheme="minorHAnsi" w:hAnsiTheme="minorHAnsi" w:cstheme="minorHAnsi"/>
          <w:szCs w:val="22"/>
          <w:lang w:val="pl-PL"/>
        </w:rPr>
        <w:t>. zm.</w:t>
      </w:r>
      <w:r w:rsidRPr="003554B1">
        <w:rPr>
          <w:rFonts w:asciiTheme="minorHAnsi" w:hAnsiTheme="minorHAnsi" w:cstheme="minorHAnsi"/>
          <w:szCs w:val="22"/>
          <w:lang w:val="pl-PL"/>
        </w:rPr>
        <w:t xml:space="preserve">) </w:t>
      </w:r>
      <w:r w:rsidRPr="003554B1">
        <w:rPr>
          <w:rFonts w:asciiTheme="minorHAnsi" w:hAnsiTheme="minorHAnsi" w:cstheme="minorHAnsi"/>
          <w:color w:val="0F0F0F"/>
          <w:szCs w:val="22"/>
          <w:lang w:val="pl-PL"/>
        </w:rPr>
        <w:t>tj.:</w:t>
      </w:r>
    </w:p>
    <w:p w14:paraId="57B5430C" w14:textId="77777777" w:rsidR="009F3A1A" w:rsidRPr="003554B1" w:rsidRDefault="009F3A1A" w:rsidP="00CC78CF">
      <w:pPr>
        <w:pStyle w:val="Akapitzlist"/>
        <w:numPr>
          <w:ilvl w:val="0"/>
          <w:numId w:val="40"/>
        </w:numPr>
        <w:tabs>
          <w:tab w:val="left" w:pos="993"/>
        </w:tabs>
        <w:autoSpaceDN w:val="0"/>
        <w:spacing w:line="276" w:lineRule="auto"/>
        <w:ind w:left="993"/>
        <w:jc w:val="both"/>
        <w:rPr>
          <w:rFonts w:ascii="Calibri" w:eastAsia="Calibri" w:hAnsi="Calibri" w:cs="Calibri"/>
          <w:sz w:val="22"/>
          <w:szCs w:val="22"/>
        </w:rPr>
      </w:pPr>
      <w:r w:rsidRPr="003554B1">
        <w:rPr>
          <w:rFonts w:ascii="Calibri" w:eastAsia="Calibri" w:hAnsi="Calibri" w:cs="Calibri"/>
          <w:sz w:val="22"/>
          <w:szCs w:val="22"/>
        </w:rPr>
        <w:t xml:space="preserve">kierowcy pojazdów samochodowych – śmieciarek; </w:t>
      </w:r>
    </w:p>
    <w:p w14:paraId="5FD9FEB2" w14:textId="77777777" w:rsidR="009F3A1A" w:rsidRPr="003554B1" w:rsidRDefault="009F3A1A" w:rsidP="00CC78CF">
      <w:pPr>
        <w:pStyle w:val="Akapitzlist"/>
        <w:numPr>
          <w:ilvl w:val="0"/>
          <w:numId w:val="40"/>
        </w:numPr>
        <w:tabs>
          <w:tab w:val="left" w:pos="993"/>
        </w:tabs>
        <w:autoSpaceDN w:val="0"/>
        <w:spacing w:line="276" w:lineRule="auto"/>
        <w:ind w:left="993"/>
        <w:jc w:val="both"/>
        <w:rPr>
          <w:rFonts w:ascii="Calibri" w:eastAsia="Calibri" w:hAnsi="Calibri" w:cs="Calibri"/>
          <w:sz w:val="22"/>
          <w:szCs w:val="22"/>
        </w:rPr>
      </w:pPr>
      <w:r w:rsidRPr="003554B1">
        <w:rPr>
          <w:rFonts w:ascii="Calibri" w:eastAsia="Calibri" w:hAnsi="Calibri" w:cs="Calibri"/>
          <w:sz w:val="22"/>
          <w:szCs w:val="22"/>
        </w:rPr>
        <w:t xml:space="preserve">pracownicy  fizyczni w zakresie: transportu odpadów z posesji </w:t>
      </w:r>
      <w:r w:rsidR="00190CD2" w:rsidRPr="00D96ACE">
        <w:rPr>
          <w:rFonts w:ascii="Calibri" w:eastAsia="Calibri" w:hAnsi="Calibri" w:cs="Calibri"/>
          <w:sz w:val="22"/>
          <w:szCs w:val="22"/>
        </w:rPr>
        <w:t>oraz Punktu Selektywnej Zbiórki Odpadów Komunalnych</w:t>
      </w:r>
      <w:r w:rsidR="00190CD2">
        <w:rPr>
          <w:rFonts w:ascii="Calibri" w:eastAsia="Calibri" w:hAnsi="Calibri" w:cs="Calibri"/>
          <w:color w:val="FF0000"/>
          <w:sz w:val="22"/>
          <w:szCs w:val="22"/>
        </w:rPr>
        <w:t xml:space="preserve"> </w:t>
      </w:r>
      <w:r w:rsidRPr="003554B1">
        <w:rPr>
          <w:rFonts w:ascii="Calibri" w:eastAsia="Calibri" w:hAnsi="Calibri" w:cs="Calibri"/>
          <w:sz w:val="22"/>
          <w:szCs w:val="22"/>
        </w:rPr>
        <w:t>do punktu odbioru odpadów lub punktu przeładunku odpadów, weryfikacji stanu pojemników, wymiany pojemników, prac dotyczących sortowania, przeładunku odpadów i ich selekcji;</w:t>
      </w:r>
    </w:p>
    <w:p w14:paraId="490CDC9D" w14:textId="77777777" w:rsidR="009F3A1A" w:rsidRPr="003554B1" w:rsidRDefault="009F3A1A" w:rsidP="00CC78CF">
      <w:pPr>
        <w:numPr>
          <w:ilvl w:val="0"/>
          <w:numId w:val="40"/>
        </w:numPr>
        <w:tabs>
          <w:tab w:val="left" w:pos="993"/>
        </w:tabs>
        <w:autoSpaceDN w:val="0"/>
        <w:spacing w:after="0" w:line="276" w:lineRule="auto"/>
        <w:ind w:left="993"/>
        <w:jc w:val="both"/>
        <w:rPr>
          <w:rFonts w:ascii="Calibri" w:eastAsia="Calibri" w:hAnsi="Calibri" w:cs="Calibri"/>
        </w:rPr>
      </w:pPr>
      <w:r w:rsidRPr="003554B1">
        <w:rPr>
          <w:rFonts w:ascii="Calibri" w:eastAsia="Calibri" w:hAnsi="Calibri" w:cs="Calibri"/>
        </w:rPr>
        <w:t>pracownicy wykonujący czynności w zakresie bieżących napraw pojazdów przeznaczonych do odbioru odpadów;</w:t>
      </w:r>
    </w:p>
    <w:p w14:paraId="0D7846BC" w14:textId="78D6D51A" w:rsidR="007B0AAA" w:rsidRPr="003554B1" w:rsidRDefault="007B0AAA" w:rsidP="00CC78CF">
      <w:pPr>
        <w:pStyle w:val="Tekstpodstawowy"/>
        <w:widowControl w:val="0"/>
        <w:numPr>
          <w:ilvl w:val="1"/>
          <w:numId w:val="137"/>
        </w:numPr>
        <w:tabs>
          <w:tab w:val="left" w:pos="993"/>
        </w:tabs>
        <w:spacing w:line="276" w:lineRule="auto"/>
        <w:ind w:left="567" w:hanging="567"/>
        <w:rPr>
          <w:rFonts w:asciiTheme="minorHAnsi" w:hAnsiTheme="minorHAnsi" w:cstheme="minorHAnsi"/>
          <w:color w:val="0F0F0F"/>
          <w:sz w:val="22"/>
          <w:szCs w:val="22"/>
        </w:rPr>
      </w:pPr>
      <w:r w:rsidRPr="003554B1">
        <w:rPr>
          <w:rFonts w:asciiTheme="minorHAnsi" w:hAnsiTheme="minorHAnsi" w:cstheme="minorHAnsi"/>
          <w:color w:val="0F0F0F"/>
          <w:sz w:val="22"/>
          <w:szCs w:val="22"/>
        </w:rPr>
        <w:t xml:space="preserve">Wymagania określające w szczególności sposób dokumentowania zatrudnienia osób, o których mowa w art. </w:t>
      </w:r>
      <w:r w:rsidR="00895DCB" w:rsidRPr="003554B1">
        <w:rPr>
          <w:rFonts w:asciiTheme="minorHAnsi" w:hAnsiTheme="minorHAnsi" w:cstheme="minorHAnsi"/>
          <w:color w:val="0F0F0F"/>
          <w:sz w:val="22"/>
          <w:szCs w:val="22"/>
        </w:rPr>
        <w:t>95 ust. 1</w:t>
      </w:r>
      <w:r w:rsidRPr="003554B1">
        <w:rPr>
          <w:rFonts w:asciiTheme="minorHAnsi" w:hAnsiTheme="minorHAnsi" w:cstheme="minorHAnsi"/>
          <w:color w:val="0F0F0F"/>
          <w:sz w:val="22"/>
          <w:szCs w:val="22"/>
        </w:rPr>
        <w:t xml:space="preserve"> </w:t>
      </w:r>
      <w:r w:rsidR="00895DCB" w:rsidRPr="003554B1">
        <w:rPr>
          <w:rFonts w:asciiTheme="minorHAnsi" w:hAnsiTheme="minorHAnsi" w:cstheme="minorHAnsi"/>
          <w:color w:val="0F0F0F"/>
          <w:sz w:val="22"/>
          <w:szCs w:val="22"/>
        </w:rPr>
        <w:t>Ustawy</w:t>
      </w:r>
      <w:r w:rsidRPr="003554B1">
        <w:rPr>
          <w:rFonts w:asciiTheme="minorHAnsi" w:hAnsiTheme="minorHAnsi" w:cstheme="minorHAnsi"/>
          <w:color w:val="0F0F0F"/>
          <w:sz w:val="22"/>
          <w:szCs w:val="22"/>
        </w:rPr>
        <w:t xml:space="preserve">, uprawnienia Zamawiającego w zakresie kontroli spełniania przez Wykonawcę wymagań, o których mowa w art. </w:t>
      </w:r>
      <w:r w:rsidR="008215EF" w:rsidRPr="003554B1">
        <w:rPr>
          <w:rFonts w:asciiTheme="minorHAnsi" w:hAnsiTheme="minorHAnsi" w:cstheme="minorHAnsi"/>
          <w:color w:val="0F0F0F"/>
          <w:sz w:val="22"/>
          <w:szCs w:val="22"/>
        </w:rPr>
        <w:t>95 ust. 1 Ustawy</w:t>
      </w:r>
      <w:r w:rsidRPr="003554B1">
        <w:rPr>
          <w:rFonts w:asciiTheme="minorHAnsi" w:hAnsiTheme="minorHAnsi" w:cstheme="minorHAnsi"/>
          <w:color w:val="0F0F0F"/>
          <w:sz w:val="22"/>
          <w:szCs w:val="22"/>
        </w:rPr>
        <w:t xml:space="preserve">, oraz sankcje z tytułu niespełnienia tych wymagań określa wzór umowy </w:t>
      </w:r>
      <w:r w:rsidRPr="003554B1">
        <w:rPr>
          <w:rFonts w:asciiTheme="minorHAnsi" w:hAnsiTheme="minorHAnsi" w:cstheme="minorHAnsi"/>
          <w:sz w:val="22"/>
          <w:szCs w:val="22"/>
        </w:rPr>
        <w:t xml:space="preserve">stanowiący załącznik nr </w:t>
      </w:r>
      <w:r w:rsidR="001B2F55">
        <w:rPr>
          <w:rFonts w:asciiTheme="minorHAnsi" w:hAnsiTheme="minorHAnsi" w:cstheme="minorHAnsi"/>
          <w:sz w:val="22"/>
          <w:szCs w:val="22"/>
        </w:rPr>
        <w:t>6</w:t>
      </w:r>
      <w:r w:rsidR="00781E48" w:rsidRPr="003554B1">
        <w:rPr>
          <w:rFonts w:asciiTheme="minorHAnsi" w:hAnsiTheme="minorHAnsi" w:cstheme="minorHAnsi"/>
          <w:sz w:val="22"/>
          <w:szCs w:val="22"/>
        </w:rPr>
        <w:t xml:space="preserve"> </w:t>
      </w:r>
      <w:r w:rsidR="008C2F7C" w:rsidRPr="003554B1">
        <w:rPr>
          <w:rFonts w:asciiTheme="minorHAnsi" w:hAnsiTheme="minorHAnsi" w:cstheme="minorHAnsi"/>
          <w:sz w:val="22"/>
          <w:szCs w:val="22"/>
        </w:rPr>
        <w:t xml:space="preserve"> do </w:t>
      </w:r>
      <w:r w:rsidR="008C2F7C" w:rsidRPr="003554B1">
        <w:rPr>
          <w:rFonts w:asciiTheme="minorHAnsi" w:hAnsiTheme="minorHAnsi" w:cstheme="minorHAnsi"/>
          <w:color w:val="0F0F0F"/>
          <w:sz w:val="22"/>
          <w:szCs w:val="22"/>
        </w:rPr>
        <w:t>S</w:t>
      </w:r>
      <w:r w:rsidRPr="003554B1">
        <w:rPr>
          <w:rFonts w:asciiTheme="minorHAnsi" w:hAnsiTheme="minorHAnsi" w:cstheme="minorHAnsi"/>
          <w:color w:val="0F0F0F"/>
          <w:sz w:val="22"/>
          <w:szCs w:val="22"/>
        </w:rPr>
        <w:t>WZ.</w:t>
      </w:r>
    </w:p>
    <w:p w14:paraId="5A3E49A6" w14:textId="77777777" w:rsidR="00F76356" w:rsidRPr="003554B1" w:rsidRDefault="00F76356" w:rsidP="006906C7">
      <w:pPr>
        <w:tabs>
          <w:tab w:val="left" w:pos="540"/>
          <w:tab w:val="left" w:pos="567"/>
        </w:tabs>
        <w:spacing w:after="0" w:line="276" w:lineRule="auto"/>
        <w:rPr>
          <w:color w:val="000000"/>
        </w:rPr>
      </w:pPr>
    </w:p>
    <w:p w14:paraId="229C5DB7" w14:textId="175DE6A8" w:rsidR="00F76356" w:rsidRPr="003554B1" w:rsidRDefault="00BF5E1A" w:rsidP="00BF265E">
      <w:pPr>
        <w:tabs>
          <w:tab w:val="left" w:pos="567"/>
        </w:tabs>
        <w:spacing w:after="0" w:line="276" w:lineRule="auto"/>
        <w:ind w:left="567" w:hanging="567"/>
        <w:jc w:val="both"/>
        <w:rPr>
          <w:color w:val="000000"/>
        </w:rPr>
      </w:pPr>
      <w:r>
        <w:rPr>
          <w:b/>
          <w:color w:val="000000"/>
        </w:rPr>
        <w:t>4</w:t>
      </w:r>
      <w:r w:rsidR="00F76356" w:rsidRPr="003554B1">
        <w:rPr>
          <w:b/>
          <w:color w:val="000000"/>
        </w:rPr>
        <w:t xml:space="preserve">. </w:t>
      </w:r>
      <w:r w:rsidR="00F76356" w:rsidRPr="003554B1">
        <w:rPr>
          <w:b/>
          <w:color w:val="000000"/>
        </w:rPr>
        <w:tab/>
      </w:r>
      <w:r w:rsidR="00F76356" w:rsidRPr="003554B1">
        <w:rPr>
          <w:b/>
          <w:color w:val="000000"/>
          <w:u w:val="single"/>
        </w:rPr>
        <w:t>Numer postępowania</w:t>
      </w:r>
    </w:p>
    <w:p w14:paraId="72F43550" w14:textId="262D9DC5" w:rsidR="00F76356" w:rsidRPr="003554B1" w:rsidRDefault="00937305" w:rsidP="00BF265E">
      <w:pPr>
        <w:tabs>
          <w:tab w:val="left" w:pos="567"/>
        </w:tabs>
        <w:spacing w:after="0" w:line="276" w:lineRule="auto"/>
        <w:ind w:left="567" w:hanging="567"/>
        <w:jc w:val="both"/>
        <w:rPr>
          <w:color w:val="000000"/>
        </w:rPr>
      </w:pPr>
      <w:r w:rsidRPr="003554B1">
        <w:rPr>
          <w:color w:val="000000"/>
        </w:rPr>
        <w:tab/>
      </w:r>
      <w:r w:rsidR="00F76356" w:rsidRPr="003554B1">
        <w:rPr>
          <w:color w:val="000000"/>
        </w:rPr>
        <w:t xml:space="preserve">Postępowanie, którego dotyczy niniejszy dokument, oznaczone jest znakiem: </w:t>
      </w:r>
      <w:r w:rsidR="00BB18B4">
        <w:rPr>
          <w:color w:val="000000" w:themeColor="text1"/>
        </w:rPr>
        <w:t>ZPUB.271.1.</w:t>
      </w:r>
      <w:r w:rsidR="008238D7">
        <w:rPr>
          <w:color w:val="000000" w:themeColor="text1"/>
        </w:rPr>
        <w:t>2</w:t>
      </w:r>
      <w:r w:rsidR="00BB18B4">
        <w:rPr>
          <w:color w:val="000000" w:themeColor="text1"/>
        </w:rPr>
        <w:t>.202</w:t>
      </w:r>
      <w:r w:rsidR="008238D7">
        <w:rPr>
          <w:color w:val="000000" w:themeColor="text1"/>
        </w:rPr>
        <w:t>4</w:t>
      </w:r>
      <w:r w:rsidR="00BB18B4">
        <w:rPr>
          <w:color w:val="000000" w:themeColor="text1"/>
        </w:rPr>
        <w:t xml:space="preserve">. </w:t>
      </w:r>
      <w:r w:rsidR="00F76356" w:rsidRPr="003554B1">
        <w:rPr>
          <w:color w:val="000000"/>
        </w:rPr>
        <w:t>Wykonawcy we wszystkich kontaktach z Zamawiającym powinni powoływać się na ten znak.</w:t>
      </w:r>
    </w:p>
    <w:p w14:paraId="1DAE320E" w14:textId="77777777" w:rsidR="00F76356" w:rsidRPr="003554B1" w:rsidRDefault="00F76356" w:rsidP="00BF265E">
      <w:pPr>
        <w:tabs>
          <w:tab w:val="left" w:pos="567"/>
        </w:tabs>
        <w:spacing w:after="0" w:line="276" w:lineRule="auto"/>
        <w:ind w:left="567" w:hanging="567"/>
        <w:jc w:val="both"/>
        <w:rPr>
          <w:b/>
        </w:rPr>
      </w:pPr>
    </w:p>
    <w:p w14:paraId="3EC2FD75" w14:textId="5FC95EF2" w:rsidR="00F76356" w:rsidRPr="003554B1" w:rsidRDefault="00BF5E1A" w:rsidP="00BF265E">
      <w:pPr>
        <w:tabs>
          <w:tab w:val="left" w:pos="567"/>
        </w:tabs>
        <w:spacing w:after="0" w:line="276" w:lineRule="auto"/>
        <w:ind w:left="567" w:hanging="567"/>
        <w:jc w:val="both"/>
        <w:rPr>
          <w:b/>
        </w:rPr>
      </w:pPr>
      <w:r>
        <w:rPr>
          <w:b/>
        </w:rPr>
        <w:t>5</w:t>
      </w:r>
      <w:r w:rsidR="00F76356" w:rsidRPr="003554B1">
        <w:rPr>
          <w:b/>
        </w:rPr>
        <w:t>.</w:t>
      </w:r>
      <w:r w:rsidR="00F76356" w:rsidRPr="003554B1">
        <w:t xml:space="preserve"> </w:t>
      </w:r>
      <w:r w:rsidR="00F76356" w:rsidRPr="003554B1">
        <w:tab/>
      </w:r>
      <w:r w:rsidR="00F76356" w:rsidRPr="003554B1">
        <w:rPr>
          <w:b/>
          <w:u w:val="single"/>
        </w:rPr>
        <w:t>Informacje o przewidywanych zamówieniach, o któ</w:t>
      </w:r>
      <w:r w:rsidR="0065157E" w:rsidRPr="003554B1">
        <w:rPr>
          <w:b/>
          <w:u w:val="single"/>
        </w:rPr>
        <w:t xml:space="preserve">rych mowa w art. </w:t>
      </w:r>
      <w:r w:rsidR="00541D1C" w:rsidRPr="003554B1">
        <w:rPr>
          <w:b/>
          <w:u w:val="single"/>
        </w:rPr>
        <w:t xml:space="preserve">214 </w:t>
      </w:r>
      <w:r w:rsidR="0065157E" w:rsidRPr="003554B1">
        <w:rPr>
          <w:b/>
          <w:u w:val="single"/>
        </w:rPr>
        <w:t xml:space="preserve">ust. 1 pkt </w:t>
      </w:r>
      <w:r w:rsidR="0082416E" w:rsidRPr="003554B1">
        <w:rPr>
          <w:b/>
          <w:u w:val="single"/>
        </w:rPr>
        <w:t>7</w:t>
      </w:r>
      <w:r w:rsidR="00F76356" w:rsidRPr="003554B1">
        <w:rPr>
          <w:b/>
          <w:u w:val="single"/>
        </w:rPr>
        <w:t xml:space="preserve"> Ustawy.</w:t>
      </w:r>
    </w:p>
    <w:p w14:paraId="59823816" w14:textId="77777777" w:rsidR="00F76356" w:rsidRPr="003554B1" w:rsidRDefault="00937305" w:rsidP="00BF265E">
      <w:pPr>
        <w:pStyle w:val="Tekstpodstawowy"/>
        <w:tabs>
          <w:tab w:val="left" w:pos="567"/>
        </w:tabs>
        <w:spacing w:line="276" w:lineRule="auto"/>
        <w:ind w:left="567" w:hanging="567"/>
        <w:rPr>
          <w:rFonts w:asciiTheme="minorHAnsi" w:hAnsiTheme="minorHAnsi" w:cs="Times New Roman"/>
          <w:sz w:val="22"/>
          <w:szCs w:val="22"/>
        </w:rPr>
      </w:pPr>
      <w:r w:rsidRPr="003554B1">
        <w:rPr>
          <w:rFonts w:asciiTheme="minorHAnsi" w:hAnsiTheme="minorHAnsi" w:cs="Times New Roman"/>
          <w:sz w:val="22"/>
          <w:szCs w:val="22"/>
        </w:rPr>
        <w:tab/>
      </w:r>
      <w:r w:rsidR="00F76356" w:rsidRPr="003554B1">
        <w:rPr>
          <w:rFonts w:asciiTheme="minorHAnsi" w:hAnsiTheme="minorHAnsi" w:cs="Times New Roman"/>
          <w:sz w:val="22"/>
          <w:szCs w:val="22"/>
        </w:rPr>
        <w:t>Zamawiający nie przewiduje możliwości udzielenia zamówień, o których mowa w</w:t>
      </w:r>
      <w:r w:rsidR="0065157E" w:rsidRPr="003554B1">
        <w:rPr>
          <w:rFonts w:asciiTheme="minorHAnsi" w:hAnsiTheme="minorHAnsi" w:cs="Times New Roman"/>
          <w:sz w:val="22"/>
          <w:szCs w:val="22"/>
        </w:rPr>
        <w:t xml:space="preserve"> art. </w:t>
      </w:r>
      <w:r w:rsidR="00541D1C" w:rsidRPr="003554B1">
        <w:rPr>
          <w:rFonts w:asciiTheme="minorHAnsi" w:hAnsiTheme="minorHAnsi" w:cs="Times New Roman"/>
          <w:sz w:val="22"/>
          <w:szCs w:val="22"/>
        </w:rPr>
        <w:t>214</w:t>
      </w:r>
      <w:r w:rsidR="0065157E" w:rsidRPr="003554B1">
        <w:rPr>
          <w:rFonts w:asciiTheme="minorHAnsi" w:hAnsiTheme="minorHAnsi" w:cs="Times New Roman"/>
          <w:sz w:val="22"/>
          <w:szCs w:val="22"/>
        </w:rPr>
        <w:t xml:space="preserve"> ust. 1 pkt </w:t>
      </w:r>
      <w:r w:rsidR="00D9225A" w:rsidRPr="003554B1">
        <w:rPr>
          <w:rFonts w:asciiTheme="minorHAnsi" w:hAnsiTheme="minorHAnsi" w:cs="Times New Roman"/>
          <w:sz w:val="22"/>
          <w:szCs w:val="22"/>
        </w:rPr>
        <w:t>7</w:t>
      </w:r>
      <w:r w:rsidR="00F76356" w:rsidRPr="003554B1">
        <w:rPr>
          <w:rFonts w:asciiTheme="minorHAnsi" w:hAnsiTheme="minorHAnsi" w:cs="Times New Roman"/>
          <w:sz w:val="22"/>
          <w:szCs w:val="22"/>
        </w:rPr>
        <w:t xml:space="preserve"> ustawy. </w:t>
      </w:r>
    </w:p>
    <w:p w14:paraId="73AE81E0" w14:textId="77777777" w:rsidR="00F76356" w:rsidRPr="003554B1" w:rsidRDefault="00F76356" w:rsidP="00BF265E">
      <w:pPr>
        <w:pStyle w:val="Tekstpodstawowy"/>
        <w:tabs>
          <w:tab w:val="left" w:pos="0"/>
        </w:tabs>
        <w:spacing w:line="276" w:lineRule="auto"/>
        <w:rPr>
          <w:rFonts w:ascii="Times New Roman" w:hAnsi="Times New Roman" w:cs="Times New Roman"/>
        </w:rPr>
      </w:pPr>
    </w:p>
    <w:p w14:paraId="08B95F12" w14:textId="48880C82" w:rsidR="00F76356" w:rsidRPr="003554B1" w:rsidRDefault="00BF5E1A" w:rsidP="00BF265E">
      <w:pPr>
        <w:tabs>
          <w:tab w:val="left" w:pos="567"/>
        </w:tabs>
        <w:spacing w:after="0" w:line="276" w:lineRule="auto"/>
        <w:ind w:left="567" w:hanging="567"/>
        <w:jc w:val="both"/>
        <w:rPr>
          <w:b/>
        </w:rPr>
      </w:pPr>
      <w:r>
        <w:rPr>
          <w:b/>
        </w:rPr>
        <w:t>6</w:t>
      </w:r>
      <w:r w:rsidR="00F76356" w:rsidRPr="003554B1">
        <w:rPr>
          <w:b/>
        </w:rPr>
        <w:t xml:space="preserve">. </w:t>
      </w:r>
      <w:r w:rsidR="00F76356" w:rsidRPr="003554B1">
        <w:rPr>
          <w:b/>
        </w:rPr>
        <w:tab/>
      </w:r>
      <w:r w:rsidR="00D9225A" w:rsidRPr="003554B1">
        <w:rPr>
          <w:b/>
          <w:u w:val="single"/>
        </w:rPr>
        <w:t>Okres</w:t>
      </w:r>
      <w:r w:rsidR="00F76356" w:rsidRPr="003554B1">
        <w:rPr>
          <w:b/>
          <w:u w:val="single"/>
        </w:rPr>
        <w:t xml:space="preserve"> wykonania zamówienia</w:t>
      </w:r>
    </w:p>
    <w:p w14:paraId="2EBB5EA4" w14:textId="612C6C80" w:rsidR="00BB18B4" w:rsidRPr="00BF5E1A" w:rsidRDefault="001C7F20" w:rsidP="00BF265E">
      <w:pPr>
        <w:suppressAutoHyphens/>
        <w:spacing w:after="0" w:line="276" w:lineRule="auto"/>
        <w:ind w:left="567"/>
        <w:jc w:val="both"/>
        <w:rPr>
          <w:rFonts w:eastAsia="Times New Roman" w:cstheme="minorHAnsi"/>
          <w:b/>
        </w:rPr>
      </w:pPr>
      <w:r w:rsidRPr="003554B1">
        <w:rPr>
          <w:rFonts w:eastAsia="Times New Roman" w:cstheme="minorHAnsi"/>
          <w:b/>
        </w:rPr>
        <w:t xml:space="preserve">Umowa </w:t>
      </w:r>
      <w:r w:rsidR="0005313A" w:rsidRPr="003554B1">
        <w:rPr>
          <w:rFonts w:eastAsia="Times New Roman" w:cstheme="minorHAnsi"/>
          <w:b/>
        </w:rPr>
        <w:t xml:space="preserve">będzie obowiązywać przez okres </w:t>
      </w:r>
      <w:r w:rsidR="006167F4">
        <w:rPr>
          <w:rFonts w:eastAsia="Times New Roman" w:cstheme="minorHAnsi"/>
          <w:b/>
        </w:rPr>
        <w:t>24</w:t>
      </w:r>
      <w:r w:rsidR="0005313A" w:rsidRPr="003554B1">
        <w:rPr>
          <w:rFonts w:eastAsia="Times New Roman" w:cstheme="minorHAnsi"/>
          <w:b/>
        </w:rPr>
        <w:t xml:space="preserve"> m-</w:t>
      </w:r>
      <w:proofErr w:type="spellStart"/>
      <w:r w:rsidR="0005313A" w:rsidRPr="003554B1">
        <w:rPr>
          <w:rFonts w:eastAsia="Times New Roman" w:cstheme="minorHAnsi"/>
          <w:b/>
        </w:rPr>
        <w:t>cy</w:t>
      </w:r>
      <w:proofErr w:type="spellEnd"/>
      <w:r w:rsidR="007171CF" w:rsidRPr="003554B1">
        <w:rPr>
          <w:rFonts w:eastAsia="Times New Roman" w:cstheme="minorHAnsi"/>
          <w:b/>
        </w:rPr>
        <w:t xml:space="preserve">, od dnia </w:t>
      </w:r>
      <w:r w:rsidR="00CA0B42" w:rsidRPr="003554B1">
        <w:rPr>
          <w:rFonts w:eastAsia="Times New Roman" w:cstheme="minorHAnsi"/>
          <w:b/>
        </w:rPr>
        <w:t>0</w:t>
      </w:r>
      <w:r w:rsidR="007171CF" w:rsidRPr="003554B1">
        <w:rPr>
          <w:rFonts w:eastAsia="Times New Roman" w:cstheme="minorHAnsi"/>
          <w:b/>
        </w:rPr>
        <w:t>1.01.202</w:t>
      </w:r>
      <w:r w:rsidR="008238D7">
        <w:rPr>
          <w:rFonts w:eastAsia="Times New Roman" w:cstheme="minorHAnsi"/>
          <w:b/>
        </w:rPr>
        <w:t>5</w:t>
      </w:r>
      <w:r w:rsidR="007171CF" w:rsidRPr="003554B1">
        <w:rPr>
          <w:rFonts w:eastAsia="Times New Roman" w:cstheme="minorHAnsi"/>
          <w:b/>
        </w:rPr>
        <w:t>r. do dnia 31</w:t>
      </w:r>
      <w:r w:rsidR="00D9225A" w:rsidRPr="003554B1">
        <w:rPr>
          <w:rFonts w:eastAsia="Times New Roman" w:cstheme="minorHAnsi"/>
          <w:b/>
        </w:rPr>
        <w:t>.</w:t>
      </w:r>
      <w:r w:rsidR="004264D9" w:rsidRPr="003554B1">
        <w:rPr>
          <w:rFonts w:eastAsia="Times New Roman" w:cstheme="minorHAnsi"/>
          <w:b/>
        </w:rPr>
        <w:t>12</w:t>
      </w:r>
      <w:r w:rsidR="00D9225A" w:rsidRPr="003554B1">
        <w:rPr>
          <w:rFonts w:eastAsia="Times New Roman" w:cstheme="minorHAnsi"/>
          <w:b/>
        </w:rPr>
        <w:t>.202</w:t>
      </w:r>
      <w:r w:rsidR="006167F4">
        <w:rPr>
          <w:rFonts w:eastAsia="Times New Roman" w:cstheme="minorHAnsi"/>
          <w:b/>
        </w:rPr>
        <w:t>6</w:t>
      </w:r>
      <w:r w:rsidR="00D9225A" w:rsidRPr="003554B1">
        <w:rPr>
          <w:rFonts w:eastAsia="Times New Roman" w:cstheme="minorHAnsi"/>
          <w:b/>
        </w:rPr>
        <w:t>r.</w:t>
      </w:r>
    </w:p>
    <w:p w14:paraId="03CEC0B0" w14:textId="77777777" w:rsidR="00BF265E" w:rsidRDefault="00BF265E" w:rsidP="00BF265E">
      <w:pPr>
        <w:pStyle w:val="Akapitzlist"/>
        <w:spacing w:line="276" w:lineRule="auto"/>
        <w:ind w:left="567"/>
        <w:rPr>
          <w:rFonts w:asciiTheme="minorHAnsi" w:hAnsiTheme="minorHAnsi" w:cstheme="minorHAnsi"/>
          <w:b/>
          <w:bCs/>
          <w:sz w:val="22"/>
          <w:szCs w:val="22"/>
          <w:u w:val="single"/>
        </w:rPr>
      </w:pPr>
    </w:p>
    <w:p w14:paraId="49772A85" w14:textId="0C17B02F" w:rsidR="00750C9A" w:rsidRPr="00BF265E" w:rsidRDefault="00750C9A" w:rsidP="00CC78CF">
      <w:pPr>
        <w:pStyle w:val="Akapitzlist"/>
        <w:numPr>
          <w:ilvl w:val="0"/>
          <w:numId w:val="25"/>
        </w:numPr>
        <w:spacing w:line="276" w:lineRule="auto"/>
        <w:ind w:left="567" w:hanging="567"/>
        <w:rPr>
          <w:rFonts w:asciiTheme="minorHAnsi" w:hAnsiTheme="minorHAnsi" w:cstheme="minorHAnsi"/>
          <w:b/>
          <w:bCs/>
          <w:sz w:val="22"/>
          <w:szCs w:val="22"/>
          <w:u w:val="single"/>
        </w:rPr>
      </w:pPr>
      <w:r w:rsidRPr="00BF265E">
        <w:rPr>
          <w:rFonts w:asciiTheme="minorHAnsi" w:hAnsiTheme="minorHAnsi" w:cstheme="minorHAnsi"/>
          <w:b/>
          <w:bCs/>
          <w:sz w:val="22"/>
          <w:szCs w:val="22"/>
          <w:u w:val="single"/>
        </w:rPr>
        <w:t>Podstawy wykluczenia</w:t>
      </w:r>
    </w:p>
    <w:p w14:paraId="7BA6FC24" w14:textId="77777777" w:rsidR="001E1006" w:rsidRPr="003554B1" w:rsidRDefault="001E1006" w:rsidP="00CC78CF">
      <w:pPr>
        <w:pStyle w:val="Akapitzlist"/>
        <w:numPr>
          <w:ilvl w:val="1"/>
          <w:numId w:val="25"/>
        </w:numPr>
        <w:tabs>
          <w:tab w:val="left" w:pos="567"/>
        </w:tabs>
        <w:spacing w:line="276" w:lineRule="auto"/>
        <w:ind w:left="567"/>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 xml:space="preserve">Z postępowania o udzielenie zamówienia publicznego wyklucza się Wykonawcę, w stosunku do którego zachodzi którakolwiek z okoliczności, o których mowa w art. 108 ust. 1 Ustawy, tj. </w:t>
      </w:r>
    </w:p>
    <w:p w14:paraId="5023EA63" w14:textId="77777777" w:rsidR="001E1006" w:rsidRPr="003554B1" w:rsidRDefault="001E1006" w:rsidP="00BF265E">
      <w:p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color w:val="000000"/>
          <w:lang w:eastAsia="pl-PL"/>
        </w:rPr>
        <w:t>1) będącego osobą fizyczną, którego prawomocnie skazano za przestępstwo:</w:t>
      </w:r>
    </w:p>
    <w:p w14:paraId="0CE3B4CE" w14:textId="77777777"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a) udziału w zorganizowanej grupie przestępczej albo związku mającym na celu popełnienie przestępstwa lub przestępstwa skarbowego, o którym mowa w art. 258 Kodeksu karnego,</w:t>
      </w:r>
    </w:p>
    <w:p w14:paraId="169BF856" w14:textId="77777777"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b) handlu ludźmi, o którym mowa w art. 189a Kodeksu karnego,</w:t>
      </w:r>
    </w:p>
    <w:p w14:paraId="7892C93D" w14:textId="035DFD60"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xml:space="preserve">c) o którym mowa w art. 228-230a, art. 250a Kodeksu karnego, w art. 46-48 ustawy z dnia 25 </w:t>
      </w:r>
      <w:r w:rsidRPr="003554B1">
        <w:rPr>
          <w:rFonts w:eastAsia="Times New Roman" w:cstheme="minorHAnsi"/>
          <w:color w:val="000000"/>
          <w:kern w:val="32"/>
        </w:rPr>
        <w:lastRenderedPageBreak/>
        <w:t>czerwca 2010 r. o sporcie (Dz.U. z 202</w:t>
      </w:r>
      <w:r w:rsidR="00B73E4A">
        <w:rPr>
          <w:rFonts w:eastAsia="Times New Roman" w:cstheme="minorHAnsi"/>
          <w:color w:val="000000"/>
          <w:kern w:val="32"/>
        </w:rPr>
        <w:t>3</w:t>
      </w:r>
      <w:r w:rsidRPr="003554B1">
        <w:rPr>
          <w:rFonts w:eastAsia="Times New Roman" w:cstheme="minorHAnsi"/>
          <w:color w:val="000000"/>
          <w:kern w:val="32"/>
        </w:rPr>
        <w:t xml:space="preserve"> r. poz. </w:t>
      </w:r>
      <w:r w:rsidR="00B73E4A">
        <w:rPr>
          <w:rFonts w:eastAsia="Times New Roman" w:cstheme="minorHAnsi"/>
          <w:color w:val="000000"/>
          <w:kern w:val="32"/>
        </w:rPr>
        <w:t>2048</w:t>
      </w:r>
      <w:r w:rsidR="009E2655">
        <w:rPr>
          <w:rFonts w:eastAsia="Times New Roman" w:cstheme="minorHAnsi"/>
          <w:color w:val="000000"/>
          <w:kern w:val="32"/>
        </w:rPr>
        <w:t xml:space="preserve"> oraz z 2024 r. poz. 1166</w:t>
      </w:r>
      <w:r w:rsidRPr="003554B1">
        <w:rPr>
          <w:rFonts w:eastAsia="Times New Roman" w:cstheme="minorHAnsi"/>
          <w:color w:val="000000"/>
          <w:kern w:val="32"/>
        </w:rPr>
        <w:t>) lub w art. 54 ust. 1</w:t>
      </w:r>
      <w:r w:rsidR="00CA0B42" w:rsidRPr="003554B1">
        <w:rPr>
          <w:rFonts w:eastAsia="Times New Roman" w:cstheme="minorHAnsi"/>
          <w:color w:val="000000"/>
          <w:kern w:val="32"/>
        </w:rPr>
        <w:t>-</w:t>
      </w:r>
      <w:r w:rsidRPr="003554B1">
        <w:rPr>
          <w:rFonts w:eastAsia="Times New Roman" w:cstheme="minorHAnsi"/>
          <w:color w:val="000000"/>
          <w:kern w:val="32"/>
        </w:rPr>
        <w:t xml:space="preserve">4 ustawy z dnia 12 maja 2011 r. o refundacji leków, środków spożywczych specjalnego przeznaczenia żywieniowego oraz wyrobów medycznych (Dz. U. z </w:t>
      </w:r>
      <w:r w:rsidR="00CA0B42" w:rsidRPr="003554B1">
        <w:rPr>
          <w:rFonts w:eastAsia="Times New Roman" w:cstheme="minorHAnsi"/>
          <w:color w:val="000000"/>
          <w:kern w:val="32"/>
        </w:rPr>
        <w:t>202</w:t>
      </w:r>
      <w:r w:rsidR="00B73E4A">
        <w:rPr>
          <w:rFonts w:eastAsia="Times New Roman" w:cstheme="minorHAnsi"/>
          <w:color w:val="000000"/>
          <w:kern w:val="32"/>
        </w:rPr>
        <w:t>4</w:t>
      </w:r>
      <w:r w:rsidR="00CA0B42" w:rsidRPr="003554B1">
        <w:rPr>
          <w:rFonts w:eastAsia="Times New Roman" w:cstheme="minorHAnsi"/>
          <w:color w:val="000000"/>
          <w:kern w:val="32"/>
        </w:rPr>
        <w:t xml:space="preserve"> r.</w:t>
      </w:r>
      <w:r w:rsidR="00B97031" w:rsidRPr="003554B1">
        <w:rPr>
          <w:rFonts w:eastAsia="Times New Roman" w:cstheme="minorHAnsi"/>
          <w:color w:val="000000"/>
          <w:kern w:val="32"/>
        </w:rPr>
        <w:t xml:space="preserve"> poz. </w:t>
      </w:r>
      <w:r w:rsidR="00B73E4A">
        <w:rPr>
          <w:rFonts w:eastAsia="Times New Roman" w:cstheme="minorHAnsi"/>
          <w:color w:val="000000"/>
          <w:kern w:val="32"/>
        </w:rPr>
        <w:t>930</w:t>
      </w:r>
      <w:r w:rsidRPr="003554B1">
        <w:rPr>
          <w:rFonts w:eastAsia="Times New Roman" w:cstheme="minorHAnsi"/>
          <w:color w:val="000000"/>
          <w:kern w:val="32"/>
        </w:rPr>
        <w:t>),</w:t>
      </w:r>
    </w:p>
    <w:p w14:paraId="323F2CBC" w14:textId="77777777"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A400A3" w14:textId="77777777"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e) o charakterze terrorystycznym, o którym mowa w art. 115 § 20 Kodeksu karnego, lub mające na celu popełnienie tego przestępstwa,</w:t>
      </w:r>
    </w:p>
    <w:p w14:paraId="7AB94CF8" w14:textId="77777777"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B97031" w:rsidRPr="003554B1">
        <w:rPr>
          <w:rFonts w:eastAsia="Times New Roman" w:cstheme="minorHAnsi"/>
          <w:color w:val="000000"/>
          <w:kern w:val="32"/>
        </w:rPr>
        <w:t xml:space="preserve">z 2021 r. </w:t>
      </w:r>
      <w:r w:rsidRPr="003554B1">
        <w:rPr>
          <w:rFonts w:eastAsia="Times New Roman" w:cstheme="minorHAnsi"/>
          <w:color w:val="000000"/>
          <w:kern w:val="32"/>
        </w:rPr>
        <w:t xml:space="preserve">poz. </w:t>
      </w:r>
      <w:r w:rsidR="00B97031" w:rsidRPr="003554B1">
        <w:rPr>
          <w:rFonts w:eastAsia="Times New Roman" w:cstheme="minorHAnsi"/>
          <w:color w:val="000000"/>
          <w:kern w:val="32"/>
        </w:rPr>
        <w:t>1745</w:t>
      </w:r>
      <w:r w:rsidRPr="003554B1">
        <w:rPr>
          <w:rFonts w:eastAsia="Times New Roman" w:cstheme="minorHAnsi"/>
          <w:color w:val="000000"/>
          <w:kern w:val="32"/>
        </w:rPr>
        <w:t>),</w:t>
      </w:r>
    </w:p>
    <w:p w14:paraId="31CACB8B" w14:textId="77777777"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BEF5A4E" w14:textId="77777777"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h) o którym mowa w art. 9 ust. 1 i 3 lub art. 10 ustawy z dnia 15 czerwca 2012 r. o skutkach powierzania wykonywania pracy cudzoziemcom przebywającym wbrew przepisom na terytorium Rzeczypospolitej Polskiej</w:t>
      </w:r>
    </w:p>
    <w:p w14:paraId="38682EC3" w14:textId="77777777"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lub za odpowiedni czyn zabroniony określony w przepisach prawa obcego;</w:t>
      </w:r>
    </w:p>
    <w:p w14:paraId="0FD6D32C" w14:textId="77777777"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6FFAC7" w14:textId="77777777"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F47C2F" w14:textId="77777777"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4) wobec którego prawomocnie orzeczono zakaz ubiegania się o zamówienia publiczne;</w:t>
      </w:r>
    </w:p>
    <w:p w14:paraId="4F4CF363" w14:textId="77777777"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1EE69" w14:textId="77777777" w:rsidR="001E1006" w:rsidRPr="003554B1" w:rsidRDefault="001E1006" w:rsidP="00BF265E">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C41CFD" w14:textId="77777777" w:rsidR="001E1006" w:rsidRPr="003554B1" w:rsidRDefault="001E1006" w:rsidP="00CC78CF">
      <w:pPr>
        <w:keepNext/>
        <w:widowControl w:val="0"/>
        <w:numPr>
          <w:ilvl w:val="1"/>
          <w:numId w:val="25"/>
        </w:numPr>
        <w:spacing w:after="0" w:line="276" w:lineRule="auto"/>
        <w:ind w:left="567" w:right="142" w:hanging="567"/>
        <w:jc w:val="both"/>
        <w:outlineLvl w:val="0"/>
        <w:rPr>
          <w:rFonts w:eastAsia="Times New Roman" w:cstheme="minorHAnsi"/>
          <w:color w:val="000000"/>
          <w:kern w:val="32"/>
        </w:rPr>
      </w:pPr>
      <w:r w:rsidRPr="003554B1">
        <w:rPr>
          <w:rFonts w:eastAsia="Times New Roman" w:cstheme="minorHAnsi"/>
          <w:color w:val="000000" w:themeColor="text1"/>
          <w:kern w:val="32"/>
        </w:rPr>
        <w:t xml:space="preserve">Dodatkowo z postępowania o udzielenie zamówienia Zamawiający wykluczy Wykonawcę, w stosunku do którego zachodzi okoliczność wskazana w art. 109 ust. 1 pkt 4) Ustawy tj. w stosunku do którego otwarto likwidację, ogłoszono upadłość, którego aktywami zarządza </w:t>
      </w:r>
      <w:r w:rsidRPr="003554B1">
        <w:rPr>
          <w:rFonts w:eastAsia="Times New Roman" w:cstheme="minorHAnsi"/>
          <w:color w:val="000000" w:themeColor="text1"/>
          <w:kern w:val="32"/>
        </w:rPr>
        <w:lastRenderedPageBreak/>
        <w:t>likwidator lub sąd, zawarł układ z wierzycielami, którego działalność gospodarcza jest zawieszona albo znajduje się on w innej tego rodzaju sytuacji wynikającej z podobnej procedury przewidzianej w przepisach miejsca wszczęcia tej procedury.</w:t>
      </w:r>
    </w:p>
    <w:p w14:paraId="749916DC" w14:textId="5AD0D3DA" w:rsidR="001E1006" w:rsidRPr="003554B1" w:rsidRDefault="001E1006" w:rsidP="00CC78CF">
      <w:pPr>
        <w:keepNext/>
        <w:widowControl w:val="0"/>
        <w:numPr>
          <w:ilvl w:val="1"/>
          <w:numId w:val="25"/>
        </w:numPr>
        <w:spacing w:after="0" w:line="276" w:lineRule="auto"/>
        <w:ind w:left="567" w:right="142" w:hanging="567"/>
        <w:jc w:val="both"/>
        <w:outlineLvl w:val="0"/>
        <w:rPr>
          <w:rFonts w:eastAsia="Times New Roman" w:cstheme="minorHAnsi"/>
          <w:b/>
          <w:bCs/>
          <w:color w:val="000000"/>
          <w:kern w:val="32"/>
        </w:rPr>
      </w:pPr>
      <w:bookmarkStart w:id="2" w:name="_Hlk101864288"/>
      <w:r w:rsidRPr="003554B1">
        <w:rPr>
          <w:rFonts w:eastAsia="Times New Roman" w:cstheme="minorHAnsi"/>
          <w:b/>
          <w:bCs/>
          <w:color w:val="000000"/>
          <w:kern w:val="32"/>
        </w:rPr>
        <w:t>Zamawiający, na podstawie przepisów art. 7 ust. 1 Ustawy z dnia 13 kwietnia 2022 r. o szczególnych rozwiązaniach w zakresie przeciwdziałania wspierania agresji na Ukrainę oraz służących ochronie bezpieczeństwa narodowego (Dz.U. z 202</w:t>
      </w:r>
      <w:r w:rsidR="0037055D">
        <w:rPr>
          <w:rFonts w:eastAsia="Times New Roman" w:cstheme="minorHAnsi"/>
          <w:b/>
          <w:bCs/>
          <w:color w:val="000000"/>
          <w:kern w:val="32"/>
        </w:rPr>
        <w:t>4</w:t>
      </w:r>
      <w:r w:rsidRPr="003554B1">
        <w:rPr>
          <w:rFonts w:eastAsia="Times New Roman" w:cstheme="minorHAnsi"/>
          <w:b/>
          <w:bCs/>
          <w:color w:val="000000"/>
          <w:kern w:val="32"/>
        </w:rPr>
        <w:t xml:space="preserve"> r. poz. </w:t>
      </w:r>
      <w:r w:rsidR="0037055D">
        <w:rPr>
          <w:rFonts w:eastAsia="Times New Roman" w:cstheme="minorHAnsi"/>
          <w:b/>
          <w:bCs/>
          <w:color w:val="000000"/>
          <w:kern w:val="32"/>
        </w:rPr>
        <w:t>507</w:t>
      </w:r>
      <w:r w:rsidRPr="003554B1">
        <w:rPr>
          <w:rFonts w:eastAsia="Times New Roman" w:cstheme="minorHAnsi"/>
          <w:b/>
          <w:bCs/>
          <w:color w:val="000000"/>
          <w:kern w:val="32"/>
        </w:rPr>
        <w:t>) zwanej dalej „ustawą o szczególnych rozwiązaniach” wykluczy z postępowania:</w:t>
      </w:r>
      <w:bookmarkEnd w:id="2"/>
    </w:p>
    <w:p w14:paraId="300EE6FD" w14:textId="3C7F24B6" w:rsidR="001E1006" w:rsidRPr="003554B1" w:rsidRDefault="00AA4A38" w:rsidP="00CC78CF">
      <w:pPr>
        <w:keepNext/>
        <w:widowControl w:val="0"/>
        <w:numPr>
          <w:ilvl w:val="2"/>
          <w:numId w:val="25"/>
        </w:numPr>
        <w:spacing w:after="0" w:line="276" w:lineRule="auto"/>
        <w:ind w:left="1276" w:right="142" w:hanging="709"/>
        <w:jc w:val="both"/>
        <w:outlineLvl w:val="0"/>
        <w:rPr>
          <w:rFonts w:eastAsia="Times New Roman" w:cstheme="minorHAnsi"/>
          <w:color w:val="000000"/>
          <w:kern w:val="32"/>
        </w:rPr>
      </w:pPr>
      <w:bookmarkStart w:id="3" w:name="_Hlk101864305"/>
      <w:r>
        <w:rPr>
          <w:rFonts w:eastAsia="Times New Roman" w:cstheme="minorHAnsi"/>
          <w:color w:val="000000"/>
          <w:kern w:val="32"/>
        </w:rPr>
        <w:t>W</w:t>
      </w:r>
      <w:r w:rsidR="0037055D" w:rsidRPr="00DA7460">
        <w:rPr>
          <w:rFonts w:eastAsia="Times New Roman" w:cstheme="minorHAnsi"/>
          <w:color w:val="000000"/>
          <w:kern w:val="32"/>
        </w:rPr>
        <w:t>ykonawcę wymienionego w wykazach określonych w rozporządzeniu 765/2006 i rozporządzeniu 269/2014 albo wpisanego na listę na podstawie decyzji w sprawie wpisu na listę rozstrzygającej o zastosowaniu środka, o którym mowa w art. 1 pkt 3</w:t>
      </w:r>
      <w:r w:rsidR="001E1006" w:rsidRPr="003554B1">
        <w:rPr>
          <w:rFonts w:eastAsia="Times New Roman" w:cstheme="minorHAnsi"/>
          <w:color w:val="000000"/>
          <w:kern w:val="32"/>
        </w:rPr>
        <w:t>;</w:t>
      </w:r>
    </w:p>
    <w:p w14:paraId="46C0557F" w14:textId="67C4DA0C" w:rsidR="001E1006" w:rsidRPr="003554B1" w:rsidRDefault="001E1006" w:rsidP="00CC78CF">
      <w:pPr>
        <w:keepNext/>
        <w:widowControl w:val="0"/>
        <w:numPr>
          <w:ilvl w:val="2"/>
          <w:numId w:val="25"/>
        </w:numPr>
        <w:spacing w:after="0" w:line="276" w:lineRule="auto"/>
        <w:ind w:left="1276" w:right="142" w:hanging="709"/>
        <w:jc w:val="both"/>
        <w:outlineLvl w:val="0"/>
        <w:rPr>
          <w:rFonts w:eastAsia="Times New Roman" w:cstheme="minorHAnsi"/>
          <w:color w:val="000000"/>
          <w:kern w:val="32"/>
        </w:rPr>
      </w:pPr>
      <w:r w:rsidRPr="003554B1">
        <w:rPr>
          <w:rFonts w:eastAsia="Times New Roman" w:cstheme="minorHAnsi"/>
          <w:color w:val="000000"/>
          <w:kern w:val="32"/>
        </w:rPr>
        <w:t xml:space="preserve">Wykonawcę, którego beneficjentem rzeczywistym w rozumieniu ustawy z dnia 1 marca 2018 r. o przeciwdziałaniu praniu pieniędzy oraz finansowaniu terroryzmu </w:t>
      </w:r>
      <w:r w:rsidR="00A65971">
        <w:rPr>
          <w:rFonts w:eastAsia="Times New Roman" w:cstheme="minorHAnsi"/>
          <w:color w:val="000000"/>
          <w:kern w:val="32"/>
        </w:rPr>
        <w:br/>
        <w:t>(</w:t>
      </w:r>
      <w:r w:rsidR="00A65971" w:rsidRPr="00A65971">
        <w:rPr>
          <w:rFonts w:eastAsia="Times New Roman" w:cstheme="minorHAnsi"/>
          <w:color w:val="000000"/>
          <w:kern w:val="32"/>
        </w:rPr>
        <w:t>Dz. U. z 2023 r. poz. 1124, 1285, 1723 i 1843</w:t>
      </w:r>
      <w:r w:rsidRPr="003554B1">
        <w:rPr>
          <w:rFonts w:eastAsia="Times New Roman" w:cstheme="minorHAnsi"/>
          <w:color w:val="000000"/>
          <w:kern w:val="3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B9CBDF4" w14:textId="3AFF699D" w:rsidR="001E1006" w:rsidRPr="003554B1" w:rsidRDefault="001E1006" w:rsidP="00CC78CF">
      <w:pPr>
        <w:keepNext/>
        <w:widowControl w:val="0"/>
        <w:numPr>
          <w:ilvl w:val="2"/>
          <w:numId w:val="25"/>
        </w:numPr>
        <w:spacing w:after="0" w:line="276" w:lineRule="auto"/>
        <w:ind w:left="1276" w:right="142" w:hanging="709"/>
        <w:jc w:val="both"/>
        <w:outlineLvl w:val="0"/>
        <w:rPr>
          <w:rFonts w:eastAsia="Times New Roman" w:cstheme="minorHAnsi"/>
          <w:color w:val="000000"/>
          <w:kern w:val="32"/>
        </w:rPr>
      </w:pPr>
      <w:r w:rsidRPr="003554B1">
        <w:rPr>
          <w:rFonts w:eastAsia="Times New Roman" w:cstheme="minorHAnsi"/>
          <w:color w:val="000000"/>
          <w:kern w:val="32"/>
        </w:rPr>
        <w:t>Wykonawcę, którego jednostką dominującą w rozumieniu art. 3 ust. 1 pkt 37 ustawy z dnia 29 września 1994 r. o rachunkowości (</w:t>
      </w:r>
      <w:r w:rsidR="00A65971" w:rsidRPr="00A65971">
        <w:rPr>
          <w:rFonts w:eastAsia="Times New Roman" w:cstheme="minorHAnsi"/>
          <w:color w:val="000000"/>
          <w:kern w:val="32"/>
        </w:rPr>
        <w:t>Dz. U. z 2023 r. poz. 120</w:t>
      </w:r>
      <w:r w:rsidR="009E2655">
        <w:rPr>
          <w:rFonts w:eastAsia="Times New Roman" w:cstheme="minorHAnsi"/>
          <w:color w:val="000000"/>
          <w:kern w:val="32"/>
        </w:rPr>
        <w:t xml:space="preserve"> z </w:t>
      </w:r>
      <w:proofErr w:type="spellStart"/>
      <w:r w:rsidR="009E2655">
        <w:rPr>
          <w:rFonts w:eastAsia="Times New Roman" w:cstheme="minorHAnsi"/>
          <w:color w:val="000000"/>
          <w:kern w:val="32"/>
        </w:rPr>
        <w:t>późn</w:t>
      </w:r>
      <w:proofErr w:type="spellEnd"/>
      <w:r w:rsidR="009E2655">
        <w:rPr>
          <w:rFonts w:eastAsia="Times New Roman" w:cstheme="minorHAnsi"/>
          <w:color w:val="000000"/>
          <w:kern w:val="32"/>
        </w:rPr>
        <w:t>. zm.</w:t>
      </w:r>
      <w:r w:rsidRPr="003554B1">
        <w:rPr>
          <w:rFonts w:eastAsia="Times New Roman" w:cstheme="minorHAnsi"/>
          <w:color w:val="000000"/>
          <w:kern w:val="3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3"/>
    </w:p>
    <w:p w14:paraId="27302B29" w14:textId="77777777" w:rsidR="001E1006" w:rsidRPr="003554B1" w:rsidRDefault="001E1006" w:rsidP="00CC78CF">
      <w:pPr>
        <w:keepNext/>
        <w:widowControl w:val="0"/>
        <w:numPr>
          <w:ilvl w:val="1"/>
          <w:numId w:val="25"/>
        </w:numPr>
        <w:spacing w:after="0" w:line="276" w:lineRule="auto"/>
        <w:ind w:left="567" w:right="142" w:hanging="567"/>
        <w:jc w:val="both"/>
        <w:outlineLvl w:val="0"/>
        <w:rPr>
          <w:rFonts w:eastAsia="Times New Roman" w:cstheme="minorHAnsi"/>
          <w:kern w:val="32"/>
        </w:rPr>
      </w:pPr>
      <w:r w:rsidRPr="003E1DEF">
        <w:rPr>
          <w:rFonts w:eastAsia="Calibri" w:cstheme="minorHAnsi"/>
          <w:b/>
          <w:bC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3554B1">
        <w:rPr>
          <w:rFonts w:eastAsia="Calibri" w:cstheme="minorHAnsi"/>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3554B1">
        <w:rPr>
          <w:rFonts w:eastAsia="Calibri" w:cstheme="minorHAnsi"/>
          <w:b/>
          <w:bCs/>
        </w:rPr>
        <w:t>wyk</w:t>
      </w:r>
      <w:r w:rsidR="008C3FF8" w:rsidRPr="003554B1">
        <w:rPr>
          <w:rFonts w:eastAsia="Calibri" w:cstheme="minorHAnsi"/>
          <w:b/>
          <w:bCs/>
        </w:rPr>
        <w:t xml:space="preserve">luczy z postępowania Wykonawców, </w:t>
      </w:r>
      <w:r w:rsidRPr="003554B1">
        <w:rPr>
          <w:rFonts w:eastAsia="Calibri" w:cstheme="minorHAnsi"/>
          <w:b/>
          <w:bCs/>
        </w:rPr>
        <w:t>:</w:t>
      </w:r>
    </w:p>
    <w:p w14:paraId="7DF47E7C" w14:textId="77777777" w:rsidR="001E1006" w:rsidRPr="003554B1" w:rsidRDefault="00DE07CC" w:rsidP="00CC78CF">
      <w:pPr>
        <w:keepNext/>
        <w:widowControl w:val="0"/>
        <w:numPr>
          <w:ilvl w:val="2"/>
          <w:numId w:val="25"/>
        </w:numPr>
        <w:spacing w:after="0" w:line="276" w:lineRule="auto"/>
        <w:ind w:left="851" w:right="142" w:hanging="567"/>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obywatelami rosyjskimi, osobami fizycznymi lub prawnymi, podmiotami lub organami z siedzibą w Rosji;</w:t>
      </w:r>
    </w:p>
    <w:p w14:paraId="27A55CE6" w14:textId="77777777" w:rsidR="001E1006" w:rsidRPr="003554B1" w:rsidRDefault="00DE07CC" w:rsidP="00CC78CF">
      <w:pPr>
        <w:keepNext/>
        <w:widowControl w:val="0"/>
        <w:numPr>
          <w:ilvl w:val="2"/>
          <w:numId w:val="25"/>
        </w:numPr>
        <w:spacing w:after="0" w:line="276" w:lineRule="auto"/>
        <w:ind w:left="851" w:right="142" w:hanging="567"/>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osobami prawnymi, podmiotami lub organami, do których prawa własności bezpośrednio lub pośrednio w ponad 50 % należą do obywateli rosyjskich lub osób fizycznych lub prawnych, podmiotów lub organów z siedzibą w Rosji;</w:t>
      </w:r>
    </w:p>
    <w:p w14:paraId="0DE9B528" w14:textId="77777777" w:rsidR="001E1006" w:rsidRPr="003554B1" w:rsidRDefault="00DE07CC" w:rsidP="00CC78CF">
      <w:pPr>
        <w:keepNext/>
        <w:widowControl w:val="0"/>
        <w:numPr>
          <w:ilvl w:val="2"/>
          <w:numId w:val="25"/>
        </w:numPr>
        <w:spacing w:after="0" w:line="276" w:lineRule="auto"/>
        <w:ind w:left="851" w:right="142" w:hanging="567"/>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osobami fizycznymi lub prawnymi, podmiotami lub organami działającymi w imieniu lub pod kierunkiem:</w:t>
      </w:r>
    </w:p>
    <w:p w14:paraId="59D76B96" w14:textId="77777777" w:rsidR="001E1006" w:rsidRPr="003554B1" w:rsidRDefault="001E1006" w:rsidP="00CC78CF">
      <w:pPr>
        <w:keepNext/>
        <w:widowControl w:val="0"/>
        <w:numPr>
          <w:ilvl w:val="0"/>
          <w:numId w:val="101"/>
        </w:numPr>
        <w:spacing w:after="0" w:line="276" w:lineRule="auto"/>
        <w:ind w:left="1418" w:right="142" w:hanging="284"/>
        <w:jc w:val="both"/>
        <w:outlineLvl w:val="0"/>
        <w:rPr>
          <w:rFonts w:eastAsia="Times New Roman" w:cstheme="minorHAnsi"/>
          <w:kern w:val="32"/>
        </w:rPr>
      </w:pPr>
      <w:r w:rsidRPr="003554B1">
        <w:rPr>
          <w:rFonts w:eastAsia="Calibri" w:cstheme="minorHAnsi"/>
        </w:rPr>
        <w:t>obywateli rosyjskich lub osób fizycznych lub prawnych, podmiotów lub organów z siedzibą w Rosji lub</w:t>
      </w:r>
    </w:p>
    <w:p w14:paraId="38475234" w14:textId="77777777" w:rsidR="001E1006" w:rsidRPr="003554B1" w:rsidRDefault="001E1006" w:rsidP="00CC78CF">
      <w:pPr>
        <w:keepNext/>
        <w:widowControl w:val="0"/>
        <w:numPr>
          <w:ilvl w:val="0"/>
          <w:numId w:val="101"/>
        </w:numPr>
        <w:spacing w:after="0" w:line="276" w:lineRule="auto"/>
        <w:ind w:left="1418" w:right="142" w:hanging="284"/>
        <w:jc w:val="both"/>
        <w:outlineLvl w:val="0"/>
        <w:rPr>
          <w:rFonts w:eastAsia="Calibri" w:cstheme="minorHAnsi"/>
        </w:rPr>
      </w:pPr>
      <w:r w:rsidRPr="003554B1">
        <w:rPr>
          <w:rFonts w:eastAsia="Calibri" w:cstheme="minorHAnsi"/>
        </w:rPr>
        <w:t>osób prawnych, podmiotów lub organów, do których prawa własności bezpośrednio lub pośrednio w ponad 50 % należą do obywateli rosyjskich lub osób fizycznych lub prawnych, podmiotów lub organów z siedzibą w Rosji,</w:t>
      </w:r>
    </w:p>
    <w:p w14:paraId="23296045" w14:textId="24BA499A" w:rsidR="001E1006" w:rsidRPr="003554B1" w:rsidRDefault="002D5F95" w:rsidP="00CC78CF">
      <w:pPr>
        <w:keepNext/>
        <w:widowControl w:val="0"/>
        <w:numPr>
          <w:ilvl w:val="2"/>
          <w:numId w:val="25"/>
        </w:numPr>
        <w:spacing w:after="0" w:line="276" w:lineRule="auto"/>
        <w:ind w:left="851" w:right="142" w:hanging="567"/>
        <w:jc w:val="both"/>
        <w:outlineLvl w:val="0"/>
        <w:rPr>
          <w:rFonts w:eastAsia="Calibri" w:cstheme="minorHAnsi"/>
        </w:rPr>
      </w:pPr>
      <w:r w:rsidRPr="003554B1">
        <w:rPr>
          <w:rFonts w:eastAsia="Calibri" w:cstheme="minorHAnsi"/>
        </w:rPr>
        <w:t>będących</w:t>
      </w:r>
      <w:r w:rsidR="00DE07CC" w:rsidRPr="003554B1">
        <w:rPr>
          <w:rFonts w:eastAsia="Calibri" w:cstheme="minorHAnsi"/>
        </w:rPr>
        <w:t xml:space="preserve"> podwykonawcami, dostawcami i podmiotami</w:t>
      </w:r>
      <w:r w:rsidR="001E1006" w:rsidRPr="003554B1">
        <w:rPr>
          <w:rFonts w:eastAsia="Calibri" w:cstheme="minorHAnsi"/>
        </w:rPr>
        <w:t xml:space="preserve">, </w:t>
      </w:r>
      <w:r w:rsidRPr="003554B1">
        <w:rPr>
          <w:rFonts w:eastAsia="Calibri" w:cstheme="minorHAnsi"/>
        </w:rPr>
        <w:t>na których zdolności polega się w rozumieniu dyrektyw w sprawie zamówień publicznych</w:t>
      </w:r>
      <w:r w:rsidR="001E1006" w:rsidRPr="003554B1">
        <w:rPr>
          <w:rFonts w:eastAsia="Calibri" w:cstheme="minorHAnsi"/>
        </w:rPr>
        <w:t xml:space="preserve">, w przypadku gdy przypada na nich </w:t>
      </w:r>
      <w:r w:rsidR="001E1006" w:rsidRPr="003554B1">
        <w:rPr>
          <w:rFonts w:eastAsia="Calibri" w:cstheme="minorHAnsi"/>
        </w:rPr>
        <w:lastRenderedPageBreak/>
        <w:t xml:space="preserve">ponad 10 % wartości zamówienia, jeżeli taki podwykonawca, dostawca, podmiot, na którego zdolności wykonawca polega, należy do którejkolwiek z kategorii podmiotów wymienionych w punktach </w:t>
      </w:r>
      <w:r w:rsidR="00AA4A38">
        <w:rPr>
          <w:rFonts w:eastAsia="Calibri" w:cstheme="minorHAnsi"/>
        </w:rPr>
        <w:t>7</w:t>
      </w:r>
      <w:r w:rsidR="001E1006" w:rsidRPr="003554B1">
        <w:rPr>
          <w:rFonts w:eastAsia="Calibri" w:cstheme="minorHAnsi"/>
        </w:rPr>
        <w:t xml:space="preserve">.4.1. – </w:t>
      </w:r>
      <w:r w:rsidR="00AA4A38">
        <w:rPr>
          <w:rFonts w:eastAsia="Calibri" w:cstheme="minorHAnsi"/>
        </w:rPr>
        <w:t>7</w:t>
      </w:r>
      <w:r w:rsidR="001E1006" w:rsidRPr="003554B1">
        <w:rPr>
          <w:rFonts w:eastAsia="Calibri" w:cstheme="minorHAnsi"/>
        </w:rPr>
        <w:t>.4.3. SWZ.</w:t>
      </w:r>
    </w:p>
    <w:p w14:paraId="055F0692" w14:textId="5A4A7A22" w:rsidR="001E1006" w:rsidRPr="003554B1" w:rsidRDefault="001E1006" w:rsidP="00CC78CF">
      <w:pPr>
        <w:keepNext/>
        <w:widowControl w:val="0"/>
        <w:numPr>
          <w:ilvl w:val="1"/>
          <w:numId w:val="25"/>
        </w:numPr>
        <w:spacing w:after="0" w:line="276" w:lineRule="auto"/>
        <w:ind w:left="567" w:right="142" w:hanging="567"/>
        <w:jc w:val="both"/>
        <w:outlineLvl w:val="0"/>
        <w:rPr>
          <w:rFonts w:eastAsia="Times New Roman" w:cstheme="minorHAnsi"/>
          <w:kern w:val="32"/>
        </w:rPr>
      </w:pPr>
      <w:r w:rsidRPr="003554B1">
        <w:rPr>
          <w:rFonts w:eastAsia="Times New Roman" w:cstheme="minorHAnsi"/>
          <w:kern w:val="32"/>
        </w:rPr>
        <w:t xml:space="preserve">W przypadku, o których mowa w pkt. </w:t>
      </w:r>
      <w:r w:rsidR="00AA4A38">
        <w:rPr>
          <w:rFonts w:eastAsia="Times New Roman" w:cstheme="minorHAnsi"/>
          <w:kern w:val="32"/>
        </w:rPr>
        <w:t>7</w:t>
      </w:r>
      <w:r w:rsidRPr="003554B1">
        <w:rPr>
          <w:rFonts w:eastAsia="Times New Roman" w:cstheme="minorHAnsi"/>
          <w:kern w:val="32"/>
        </w:rPr>
        <w:t>.2. zamawiający może nie wykluczać wykonawcy, jeżeli wykluczenie byłoby w sposób oczywisty nieproporcjonalne, w szczególności sytuacja ekonomiczna lub finansowa wyk</w:t>
      </w:r>
      <w:r w:rsidR="001B5814" w:rsidRPr="003554B1">
        <w:rPr>
          <w:rFonts w:eastAsia="Times New Roman" w:cstheme="minorHAnsi"/>
          <w:kern w:val="32"/>
        </w:rPr>
        <w:t xml:space="preserve">onawcy, o którym mowa pkt. </w:t>
      </w:r>
      <w:r w:rsidR="00AA4A38">
        <w:rPr>
          <w:rFonts w:eastAsia="Times New Roman" w:cstheme="minorHAnsi"/>
          <w:kern w:val="32"/>
        </w:rPr>
        <w:t>7</w:t>
      </w:r>
      <w:r w:rsidR="001B5814" w:rsidRPr="003554B1">
        <w:rPr>
          <w:rFonts w:eastAsia="Times New Roman" w:cstheme="minorHAnsi"/>
          <w:kern w:val="32"/>
        </w:rPr>
        <w:t>.2 j</w:t>
      </w:r>
      <w:r w:rsidRPr="003554B1">
        <w:rPr>
          <w:rFonts w:eastAsia="Times New Roman" w:cstheme="minorHAnsi"/>
          <w:kern w:val="32"/>
        </w:rPr>
        <w:t>est wystarczająca do wykonania zamówienia.</w:t>
      </w:r>
    </w:p>
    <w:p w14:paraId="298BB7CD" w14:textId="08225CEA" w:rsidR="001E1006" w:rsidRPr="003554B1" w:rsidRDefault="001E1006" w:rsidP="00CC78CF">
      <w:pPr>
        <w:keepNext/>
        <w:widowControl w:val="0"/>
        <w:numPr>
          <w:ilvl w:val="1"/>
          <w:numId w:val="25"/>
        </w:numPr>
        <w:spacing w:after="0" w:line="276" w:lineRule="auto"/>
        <w:ind w:left="567" w:right="142" w:hanging="567"/>
        <w:jc w:val="both"/>
        <w:outlineLvl w:val="0"/>
        <w:rPr>
          <w:rFonts w:eastAsia="Times New Roman" w:cstheme="minorHAnsi"/>
          <w:kern w:val="32"/>
        </w:rPr>
      </w:pPr>
      <w:r w:rsidRPr="003554B1">
        <w:rPr>
          <w:rFonts w:eastAsia="Times New Roman" w:cstheme="minorHAnsi"/>
          <w:kern w:val="32"/>
        </w:rPr>
        <w:t xml:space="preserve">Wykonawca nie podlega wykluczeniu w okolicznościach określonych w pkt </w:t>
      </w:r>
      <w:r w:rsidR="00AA4A38">
        <w:rPr>
          <w:rFonts w:eastAsia="Times New Roman" w:cstheme="minorHAnsi"/>
          <w:kern w:val="32"/>
        </w:rPr>
        <w:t>7</w:t>
      </w:r>
      <w:r w:rsidRPr="003554B1">
        <w:rPr>
          <w:rFonts w:eastAsia="Times New Roman" w:cstheme="minorHAnsi"/>
          <w:kern w:val="32"/>
        </w:rPr>
        <w:t>.1 w zakresie art. 108 ust.</w:t>
      </w:r>
      <w:r w:rsidR="00A32915" w:rsidRPr="003554B1">
        <w:rPr>
          <w:rFonts w:eastAsia="Times New Roman" w:cstheme="minorHAnsi"/>
          <w:kern w:val="32"/>
        </w:rPr>
        <w:t xml:space="preserve"> 1 </w:t>
      </w:r>
      <w:r w:rsidRPr="003554B1">
        <w:rPr>
          <w:rFonts w:eastAsia="Times New Roman" w:cstheme="minorHAnsi"/>
          <w:kern w:val="32"/>
        </w:rPr>
        <w:t xml:space="preserve"> </w:t>
      </w:r>
      <w:r w:rsidR="00A32915" w:rsidRPr="003554B1">
        <w:rPr>
          <w:rFonts w:eastAsia="Times New Roman" w:cstheme="minorHAnsi"/>
          <w:kern w:val="32"/>
        </w:rPr>
        <w:t xml:space="preserve">pkt </w:t>
      </w:r>
      <w:r w:rsidRPr="003554B1">
        <w:rPr>
          <w:rFonts w:eastAsia="Times New Roman" w:cstheme="minorHAnsi"/>
          <w:kern w:val="32"/>
        </w:rPr>
        <w:t>1</w:t>
      </w:r>
      <w:r w:rsidR="00A32915" w:rsidRPr="003554B1">
        <w:rPr>
          <w:rFonts w:eastAsia="Times New Roman" w:cstheme="minorHAnsi"/>
          <w:kern w:val="32"/>
        </w:rPr>
        <w:t xml:space="preserve">) </w:t>
      </w:r>
      <w:r w:rsidRPr="003554B1">
        <w:rPr>
          <w:rFonts w:eastAsia="Times New Roman" w:cstheme="minorHAnsi"/>
          <w:kern w:val="32"/>
        </w:rPr>
        <w:t>2</w:t>
      </w:r>
      <w:r w:rsidR="00A32915" w:rsidRPr="003554B1">
        <w:rPr>
          <w:rFonts w:eastAsia="Times New Roman" w:cstheme="minorHAnsi"/>
          <w:kern w:val="32"/>
        </w:rPr>
        <w:t xml:space="preserve">) </w:t>
      </w:r>
      <w:r w:rsidRPr="003554B1">
        <w:rPr>
          <w:rFonts w:eastAsia="Times New Roman" w:cstheme="minorHAnsi"/>
          <w:kern w:val="32"/>
        </w:rPr>
        <w:t>i 5</w:t>
      </w:r>
      <w:r w:rsidR="00A32915" w:rsidRPr="003554B1">
        <w:rPr>
          <w:rFonts w:eastAsia="Times New Roman" w:cstheme="minorHAnsi"/>
          <w:kern w:val="32"/>
        </w:rPr>
        <w:t>)</w:t>
      </w:r>
      <w:r w:rsidRPr="003554B1">
        <w:rPr>
          <w:rFonts w:eastAsia="Times New Roman" w:cstheme="minorHAnsi"/>
          <w:kern w:val="32"/>
        </w:rPr>
        <w:t xml:space="preserve"> Ustawy lub w okolicznościach określonych w pkt </w:t>
      </w:r>
      <w:r w:rsidR="00AA4A38">
        <w:rPr>
          <w:rFonts w:eastAsia="Times New Roman" w:cstheme="minorHAnsi"/>
          <w:kern w:val="32"/>
        </w:rPr>
        <w:t>7</w:t>
      </w:r>
      <w:r w:rsidRPr="003554B1">
        <w:rPr>
          <w:rFonts w:eastAsia="Times New Roman" w:cstheme="minorHAnsi"/>
          <w:kern w:val="32"/>
        </w:rPr>
        <w:t>.2 w zakresie art. 109 ust. 1 pkt 4) Ustawy, jeżeli udowodni Zamawiającemu, że spełnił łącznie następujące przesłanki określone w art. 110 ust. 2 Ustawy, tj.:</w:t>
      </w:r>
    </w:p>
    <w:p w14:paraId="7017061E" w14:textId="77777777" w:rsidR="001E1006" w:rsidRPr="003554B1" w:rsidRDefault="001E1006" w:rsidP="00DA1E3E">
      <w:pPr>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1) naprawił lub zobowiązał się do naprawienia szkody wyrządzonej przestępstwem, wykroczeniem lub swoim nieprawidłowym postępowaniem, w tym poprzez zadośćuczynienie pieniężne;</w:t>
      </w:r>
    </w:p>
    <w:p w14:paraId="3E529426" w14:textId="77777777" w:rsidR="001E1006" w:rsidRPr="003554B1" w:rsidRDefault="001E1006" w:rsidP="00DA1E3E">
      <w:pPr>
        <w:widowControl w:val="0"/>
        <w:spacing w:after="0" w:line="276" w:lineRule="auto"/>
        <w:ind w:left="567" w:right="142"/>
        <w:jc w:val="both"/>
        <w:outlineLvl w:val="0"/>
        <w:rPr>
          <w:rFonts w:eastAsia="Times New Roman" w:cstheme="minorHAnsi"/>
          <w:bCs/>
          <w:color w:val="000000"/>
          <w:kern w:val="32"/>
        </w:rPr>
      </w:pPr>
      <w:r w:rsidRPr="003554B1">
        <w:rPr>
          <w:rFonts w:eastAsia="Times New Roman" w:cstheme="minorHAnsi"/>
          <w:bCs/>
          <w:color w:val="000000"/>
          <w:kern w:val="3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0A5B56" w14:textId="77777777" w:rsidR="001E1006" w:rsidRPr="003554B1" w:rsidRDefault="001E1006" w:rsidP="00DA1E3E">
      <w:pPr>
        <w:widowControl w:val="0"/>
        <w:spacing w:after="0" w:line="276" w:lineRule="auto"/>
        <w:ind w:left="567" w:right="142"/>
        <w:jc w:val="both"/>
        <w:outlineLvl w:val="0"/>
        <w:rPr>
          <w:rFonts w:eastAsia="Times New Roman" w:cstheme="minorHAnsi"/>
          <w:bCs/>
          <w:color w:val="000000"/>
          <w:kern w:val="32"/>
        </w:rPr>
      </w:pPr>
      <w:r w:rsidRPr="003554B1">
        <w:rPr>
          <w:rFonts w:eastAsia="Times New Roman" w:cstheme="minorHAnsi"/>
          <w:bCs/>
          <w:color w:val="000000"/>
          <w:kern w:val="32"/>
        </w:rPr>
        <w:t>3) podjął konkretne środki techniczne, organizacyjne i kadrowe, odpowiednie dla zapobiegania dalszym przestępstwom, wykroczeniom lub nieprawidłowemu postępowaniu, w szczególności:</w:t>
      </w:r>
    </w:p>
    <w:p w14:paraId="055EAA71" w14:textId="77777777" w:rsidR="001E1006" w:rsidRPr="003554B1" w:rsidRDefault="001E1006" w:rsidP="00CC78CF">
      <w:pPr>
        <w:keepNext/>
        <w:widowControl w:val="0"/>
        <w:numPr>
          <w:ilvl w:val="0"/>
          <w:numId w:val="100"/>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zerwał wszelkie powiązania z osobami lub podmiotami odpowiedzialnymi za nieprawidłowe postępowanie wykonawcy,</w:t>
      </w:r>
    </w:p>
    <w:p w14:paraId="1BBD6D5F" w14:textId="77777777" w:rsidR="001E1006" w:rsidRPr="003554B1" w:rsidRDefault="001E1006" w:rsidP="00CC78CF">
      <w:pPr>
        <w:keepNext/>
        <w:widowControl w:val="0"/>
        <w:numPr>
          <w:ilvl w:val="0"/>
          <w:numId w:val="100"/>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zreorganizował personel,</w:t>
      </w:r>
    </w:p>
    <w:p w14:paraId="4D199CF3" w14:textId="77777777" w:rsidR="001E1006" w:rsidRPr="003554B1" w:rsidRDefault="001E1006" w:rsidP="00CC78CF">
      <w:pPr>
        <w:keepNext/>
        <w:widowControl w:val="0"/>
        <w:numPr>
          <w:ilvl w:val="0"/>
          <w:numId w:val="100"/>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wdrożył system sprawozdawczości i kontroli,</w:t>
      </w:r>
    </w:p>
    <w:p w14:paraId="6AA7031C" w14:textId="77777777" w:rsidR="001E1006" w:rsidRPr="003554B1" w:rsidRDefault="001E1006" w:rsidP="00CC78CF">
      <w:pPr>
        <w:keepNext/>
        <w:widowControl w:val="0"/>
        <w:numPr>
          <w:ilvl w:val="0"/>
          <w:numId w:val="100"/>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utworzył struktury audytu wewnętrznego do monitorowania przestrzegania przepisów, wewnętrznych regulacji lub standardów,</w:t>
      </w:r>
    </w:p>
    <w:p w14:paraId="242F2FD3" w14:textId="77777777" w:rsidR="001E1006" w:rsidRPr="003554B1" w:rsidRDefault="001E1006" w:rsidP="00CC78CF">
      <w:pPr>
        <w:keepNext/>
        <w:widowControl w:val="0"/>
        <w:numPr>
          <w:ilvl w:val="0"/>
          <w:numId w:val="100"/>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wprowadził wewnętrzne regulacje dotyczące odpowiedzialności i odszkodowań za nieprzestrzeganie przepisów, wewnętrznych regulacji lub standardów.</w:t>
      </w:r>
    </w:p>
    <w:p w14:paraId="414A85A6" w14:textId="77777777" w:rsidR="001E1006" w:rsidRPr="003554B1" w:rsidRDefault="001E1006" w:rsidP="00CC78CF">
      <w:pPr>
        <w:numPr>
          <w:ilvl w:val="1"/>
          <w:numId w:val="25"/>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62F5FC88" w14:textId="735B9E8E" w:rsidR="001E1006" w:rsidRPr="003554B1" w:rsidRDefault="001E1006" w:rsidP="00CC78CF">
      <w:pPr>
        <w:numPr>
          <w:ilvl w:val="1"/>
          <w:numId w:val="25"/>
        </w:numPr>
        <w:tabs>
          <w:tab w:val="left" w:pos="567"/>
        </w:tabs>
        <w:spacing w:after="0" w:line="276" w:lineRule="auto"/>
        <w:ind w:left="567"/>
        <w:contextualSpacing/>
        <w:jc w:val="both"/>
        <w:rPr>
          <w:rFonts w:eastAsia="Times New Roman" w:cstheme="minorHAnsi"/>
          <w:color w:val="000000"/>
          <w:lang w:eastAsia="pl-PL"/>
        </w:rPr>
      </w:pPr>
      <w:r w:rsidRPr="003554B1">
        <w:rPr>
          <w:rFonts w:eastAsia="Calibri" w:cstheme="minorHAnsi"/>
        </w:rPr>
        <w:t xml:space="preserve">Wykonawca nie podlega wykluczeniu w okolicznościach określonych w pkt </w:t>
      </w:r>
      <w:r w:rsidR="00FD6B3B">
        <w:rPr>
          <w:rFonts w:eastAsia="Calibri" w:cstheme="minorHAnsi"/>
        </w:rPr>
        <w:t>7</w:t>
      </w:r>
      <w:r w:rsidRPr="003554B1">
        <w:rPr>
          <w:rFonts w:eastAsia="Calibri" w:cstheme="minorHAnsi"/>
        </w:rPr>
        <w:t xml:space="preserve">.4.4.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w:t>
      </w:r>
      <w:r w:rsidR="00FD6B3B">
        <w:rPr>
          <w:rFonts w:eastAsia="Calibri" w:cstheme="minorHAnsi"/>
        </w:rPr>
        <w:t>7</w:t>
      </w:r>
      <w:r w:rsidRPr="003554B1">
        <w:rPr>
          <w:rFonts w:eastAsia="Calibri" w:cstheme="minorHAnsi"/>
        </w:rPr>
        <w:t xml:space="preserve">.4.1. – </w:t>
      </w:r>
      <w:r w:rsidR="00FD6B3B">
        <w:rPr>
          <w:rFonts w:eastAsia="Calibri" w:cstheme="minorHAnsi"/>
        </w:rPr>
        <w:t>7</w:t>
      </w:r>
      <w:r w:rsidRPr="003554B1">
        <w:rPr>
          <w:rFonts w:eastAsia="Calibri" w:cstheme="minorHAnsi"/>
        </w:rPr>
        <w:t>.4.3 SWZ.</w:t>
      </w:r>
    </w:p>
    <w:p w14:paraId="11E5D556" w14:textId="77777777" w:rsidR="001E1006" w:rsidRPr="003554B1" w:rsidRDefault="001E1006" w:rsidP="00CC78CF">
      <w:pPr>
        <w:numPr>
          <w:ilvl w:val="1"/>
          <w:numId w:val="25"/>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Wykluczenie Wykonawcy następuje zgodnie z art. 111 Ustawy.</w:t>
      </w:r>
      <w:r w:rsidRPr="003554B1">
        <w:rPr>
          <w:rFonts w:eastAsia="Times New Roman" w:cstheme="minorHAnsi"/>
          <w:color w:val="0F0F0F"/>
          <w:lang w:eastAsia="pl-PL"/>
        </w:rPr>
        <w:t xml:space="preserve"> </w:t>
      </w:r>
    </w:p>
    <w:p w14:paraId="3935F53F" w14:textId="77777777" w:rsidR="001E1006" w:rsidRPr="003554B1" w:rsidRDefault="001E1006" w:rsidP="00CC78CF">
      <w:pPr>
        <w:numPr>
          <w:ilvl w:val="1"/>
          <w:numId w:val="25"/>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color w:val="0F0F0F"/>
          <w:lang w:eastAsia="pl-PL"/>
        </w:rPr>
        <w:t>Zamawiający odrzuci ofertę na podstawie art. 226 ust. 1 pkt 2) lit a) jeżeli została złożona przez wykonawcę podlegającemu wykluczeniu z postępowania.</w:t>
      </w:r>
    </w:p>
    <w:p w14:paraId="660E43C8" w14:textId="77777777" w:rsidR="001E1006" w:rsidRPr="003554B1" w:rsidRDefault="001E1006" w:rsidP="00CC78CF">
      <w:pPr>
        <w:numPr>
          <w:ilvl w:val="1"/>
          <w:numId w:val="25"/>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 xml:space="preserve">Wykonawca może zostać wykluczony przez zamawiającego na każdym etapie postępowania. </w:t>
      </w:r>
    </w:p>
    <w:p w14:paraId="4C4B3DF3" w14:textId="77777777" w:rsidR="00750C9A" w:rsidRPr="003554B1" w:rsidRDefault="00750C9A" w:rsidP="00DA1E3E">
      <w:pPr>
        <w:spacing w:after="0" w:line="276" w:lineRule="auto"/>
        <w:jc w:val="both"/>
        <w:rPr>
          <w:color w:val="FF0000"/>
        </w:rPr>
      </w:pPr>
    </w:p>
    <w:p w14:paraId="7D947B80" w14:textId="266A665A" w:rsidR="00F76356" w:rsidRPr="00D545A5" w:rsidRDefault="00D545A5" w:rsidP="00DA1E3E">
      <w:pPr>
        <w:spacing w:after="0" w:line="276" w:lineRule="auto"/>
        <w:ind w:left="567" w:hanging="567"/>
        <w:jc w:val="both"/>
        <w:rPr>
          <w:b/>
        </w:rPr>
      </w:pPr>
      <w:r w:rsidRPr="00D545A5">
        <w:rPr>
          <w:b/>
        </w:rPr>
        <w:t>8</w:t>
      </w:r>
      <w:r w:rsidR="00F76356" w:rsidRPr="00D545A5">
        <w:rPr>
          <w:b/>
        </w:rPr>
        <w:t xml:space="preserve">. </w:t>
      </w:r>
      <w:r w:rsidR="00F76356" w:rsidRPr="00D545A5">
        <w:rPr>
          <w:b/>
        </w:rPr>
        <w:tab/>
      </w:r>
      <w:r w:rsidR="00F76356" w:rsidRPr="00D545A5">
        <w:rPr>
          <w:b/>
          <w:u w:val="single"/>
        </w:rPr>
        <w:t>Warunki udziału w postępowaniu</w:t>
      </w:r>
    </w:p>
    <w:p w14:paraId="4452D0BD" w14:textId="134DCB67" w:rsidR="005D34D6" w:rsidRPr="003554B1" w:rsidRDefault="00D545A5" w:rsidP="00DA1E3E">
      <w:pPr>
        <w:spacing w:after="0" w:line="276" w:lineRule="auto"/>
        <w:ind w:left="567" w:right="72" w:hanging="567"/>
        <w:jc w:val="both"/>
      </w:pPr>
      <w:r>
        <w:t>8</w:t>
      </w:r>
      <w:r w:rsidR="005D34D6" w:rsidRPr="003554B1">
        <w:t xml:space="preserve">.1. </w:t>
      </w:r>
      <w:r w:rsidR="005F37B5" w:rsidRPr="003554B1">
        <w:tab/>
      </w:r>
      <w:r w:rsidR="005D34D6" w:rsidRPr="003554B1">
        <w:t>O udzielenie zamówienia mogą ubiegać się Wykonawcy, którzy:</w:t>
      </w:r>
    </w:p>
    <w:p w14:paraId="381ECA96" w14:textId="77777777" w:rsidR="0038606E" w:rsidRPr="003554B1" w:rsidRDefault="0038606E" w:rsidP="003679B5">
      <w:pPr>
        <w:pStyle w:val="Akapitzlist"/>
        <w:numPr>
          <w:ilvl w:val="0"/>
          <w:numId w:val="5"/>
        </w:numPr>
        <w:spacing w:line="276" w:lineRule="auto"/>
        <w:ind w:right="72"/>
        <w:contextualSpacing w:val="0"/>
        <w:jc w:val="both"/>
        <w:rPr>
          <w:rFonts w:asciiTheme="minorHAnsi" w:eastAsiaTheme="minorHAnsi" w:hAnsiTheme="minorHAnsi" w:cstheme="minorBidi"/>
          <w:vanish/>
          <w:sz w:val="22"/>
          <w:szCs w:val="22"/>
          <w:lang w:eastAsia="en-US"/>
        </w:rPr>
      </w:pPr>
    </w:p>
    <w:p w14:paraId="104EB3DD" w14:textId="77777777" w:rsidR="0038606E" w:rsidRPr="003554B1" w:rsidRDefault="0038606E" w:rsidP="003679B5">
      <w:pPr>
        <w:pStyle w:val="Akapitzlist"/>
        <w:numPr>
          <w:ilvl w:val="0"/>
          <w:numId w:val="5"/>
        </w:numPr>
        <w:spacing w:line="276" w:lineRule="auto"/>
        <w:ind w:right="72"/>
        <w:contextualSpacing w:val="0"/>
        <w:jc w:val="both"/>
        <w:rPr>
          <w:rFonts w:asciiTheme="minorHAnsi" w:eastAsiaTheme="minorHAnsi" w:hAnsiTheme="minorHAnsi" w:cstheme="minorBidi"/>
          <w:vanish/>
          <w:sz w:val="22"/>
          <w:szCs w:val="22"/>
          <w:lang w:eastAsia="en-US"/>
        </w:rPr>
      </w:pPr>
    </w:p>
    <w:p w14:paraId="3656D0D2" w14:textId="77777777" w:rsidR="0038606E" w:rsidRPr="003554B1" w:rsidRDefault="0038606E" w:rsidP="003679B5">
      <w:pPr>
        <w:pStyle w:val="Akapitzlist"/>
        <w:numPr>
          <w:ilvl w:val="0"/>
          <w:numId w:val="5"/>
        </w:numPr>
        <w:spacing w:line="276" w:lineRule="auto"/>
        <w:ind w:right="72"/>
        <w:contextualSpacing w:val="0"/>
        <w:jc w:val="both"/>
        <w:rPr>
          <w:rFonts w:asciiTheme="minorHAnsi" w:eastAsiaTheme="minorHAnsi" w:hAnsiTheme="minorHAnsi" w:cstheme="minorBidi"/>
          <w:vanish/>
          <w:sz w:val="22"/>
          <w:szCs w:val="22"/>
          <w:lang w:eastAsia="en-US"/>
        </w:rPr>
      </w:pPr>
    </w:p>
    <w:p w14:paraId="3B95D039" w14:textId="77777777" w:rsidR="0038606E" w:rsidRPr="003554B1" w:rsidRDefault="0038606E" w:rsidP="003679B5">
      <w:pPr>
        <w:pStyle w:val="Akapitzlist"/>
        <w:numPr>
          <w:ilvl w:val="1"/>
          <w:numId w:val="5"/>
        </w:numPr>
        <w:spacing w:line="276" w:lineRule="auto"/>
        <w:ind w:right="72"/>
        <w:contextualSpacing w:val="0"/>
        <w:jc w:val="both"/>
        <w:rPr>
          <w:rFonts w:asciiTheme="minorHAnsi" w:eastAsiaTheme="minorHAnsi" w:hAnsiTheme="minorHAnsi" w:cstheme="minorBidi"/>
          <w:vanish/>
          <w:sz w:val="22"/>
          <w:szCs w:val="22"/>
          <w:lang w:eastAsia="en-US"/>
        </w:rPr>
      </w:pPr>
    </w:p>
    <w:p w14:paraId="7D61DC91" w14:textId="3BD47574" w:rsidR="005D34D6" w:rsidRPr="00D545A5" w:rsidRDefault="005D34D6" w:rsidP="00CC78CF">
      <w:pPr>
        <w:pStyle w:val="Akapitzlist"/>
        <w:numPr>
          <w:ilvl w:val="2"/>
          <w:numId w:val="138"/>
        </w:numPr>
        <w:spacing w:line="276" w:lineRule="auto"/>
        <w:ind w:right="72"/>
        <w:jc w:val="both"/>
        <w:rPr>
          <w:rFonts w:asciiTheme="minorHAnsi" w:hAnsiTheme="minorHAnsi" w:cstheme="minorHAnsi"/>
          <w:sz w:val="22"/>
          <w:szCs w:val="22"/>
        </w:rPr>
      </w:pPr>
      <w:r w:rsidRPr="00D545A5">
        <w:rPr>
          <w:rFonts w:asciiTheme="minorHAnsi" w:hAnsiTheme="minorHAnsi" w:cstheme="minorHAnsi"/>
          <w:sz w:val="22"/>
          <w:szCs w:val="22"/>
        </w:rPr>
        <w:t xml:space="preserve">Spełniają warunki udziału w postępowaniu </w:t>
      </w:r>
      <w:r w:rsidR="006A348F" w:rsidRPr="00D545A5">
        <w:rPr>
          <w:rFonts w:asciiTheme="minorHAnsi" w:hAnsiTheme="minorHAnsi" w:cstheme="minorHAnsi"/>
          <w:sz w:val="22"/>
          <w:szCs w:val="22"/>
        </w:rPr>
        <w:t xml:space="preserve">o których mowa w art. 112 ust. 2 </w:t>
      </w:r>
      <w:r w:rsidR="006D6FF2" w:rsidRPr="00D545A5">
        <w:rPr>
          <w:rFonts w:asciiTheme="minorHAnsi" w:hAnsiTheme="minorHAnsi" w:cstheme="minorHAnsi"/>
          <w:sz w:val="22"/>
          <w:szCs w:val="22"/>
        </w:rPr>
        <w:t>U</w:t>
      </w:r>
      <w:r w:rsidR="006A348F" w:rsidRPr="00D545A5">
        <w:rPr>
          <w:rFonts w:asciiTheme="minorHAnsi" w:hAnsiTheme="minorHAnsi" w:cstheme="minorHAnsi"/>
          <w:sz w:val="22"/>
          <w:szCs w:val="22"/>
        </w:rPr>
        <w:t>stawy dotyczące:</w:t>
      </w:r>
      <w:r w:rsidRPr="00D545A5">
        <w:rPr>
          <w:rFonts w:asciiTheme="minorHAnsi" w:hAnsiTheme="minorHAnsi" w:cstheme="minorHAnsi"/>
          <w:sz w:val="22"/>
          <w:szCs w:val="22"/>
        </w:rPr>
        <w:t xml:space="preserve">:  </w:t>
      </w:r>
    </w:p>
    <w:p w14:paraId="2E5799EB" w14:textId="77777777" w:rsidR="006A348F" w:rsidRPr="003554B1" w:rsidRDefault="00BD62D1" w:rsidP="003679B5">
      <w:pPr>
        <w:numPr>
          <w:ilvl w:val="0"/>
          <w:numId w:val="4"/>
        </w:numPr>
        <w:spacing w:after="0" w:line="276" w:lineRule="auto"/>
        <w:ind w:left="1276" w:right="72" w:hanging="425"/>
        <w:jc w:val="both"/>
      </w:pPr>
      <w:r w:rsidRPr="003554B1">
        <w:rPr>
          <w:b/>
          <w:bCs/>
        </w:rPr>
        <w:t>z</w:t>
      </w:r>
      <w:r w:rsidR="006A348F" w:rsidRPr="003554B1">
        <w:rPr>
          <w:b/>
          <w:bCs/>
        </w:rPr>
        <w:t>dolności do występowania w obrocie gospodarczym</w:t>
      </w:r>
      <w:r w:rsidR="006A348F" w:rsidRPr="003554B1">
        <w:t xml:space="preserve"> - </w:t>
      </w:r>
      <w:r w:rsidRPr="003554B1">
        <w:t>zamawiający odstępuje od postawienia warunku w tym zakresie.</w:t>
      </w:r>
    </w:p>
    <w:p w14:paraId="71B88DEE" w14:textId="77777777" w:rsidR="00816825" w:rsidRPr="003554B1" w:rsidRDefault="001927DA" w:rsidP="003679B5">
      <w:pPr>
        <w:numPr>
          <w:ilvl w:val="0"/>
          <w:numId w:val="4"/>
        </w:numPr>
        <w:spacing w:after="0" w:line="276" w:lineRule="auto"/>
        <w:ind w:left="1276" w:right="72" w:hanging="425"/>
        <w:jc w:val="both"/>
      </w:pPr>
      <w:r w:rsidRPr="003554B1">
        <w:rPr>
          <w:b/>
          <w:bCs/>
        </w:rPr>
        <w:lastRenderedPageBreak/>
        <w:t>u</w:t>
      </w:r>
      <w:r w:rsidR="00BD62D1" w:rsidRPr="003554B1">
        <w:rPr>
          <w:b/>
          <w:bCs/>
        </w:rPr>
        <w:t>prawień do prowadzenia określonej działalności gospodarczej lub zawodowej, jeśli wynika to z odrębnych przepisów</w:t>
      </w:r>
      <w:r w:rsidR="000A2D43" w:rsidRPr="003554B1">
        <w:t xml:space="preserve"> - </w:t>
      </w:r>
      <w:r w:rsidR="00816825" w:rsidRPr="003554B1">
        <w:rPr>
          <w:spacing w:val="-1"/>
        </w:rPr>
        <w:t>Zamawiający</w:t>
      </w:r>
      <w:r w:rsidR="00816825" w:rsidRPr="003554B1">
        <w:rPr>
          <w:spacing w:val="17"/>
        </w:rPr>
        <w:t xml:space="preserve"> </w:t>
      </w:r>
      <w:r w:rsidR="00816825" w:rsidRPr="003554B1">
        <w:t>uzna,</w:t>
      </w:r>
      <w:r w:rsidR="00816825" w:rsidRPr="003554B1">
        <w:rPr>
          <w:spacing w:val="15"/>
        </w:rPr>
        <w:t xml:space="preserve"> </w:t>
      </w:r>
      <w:r w:rsidR="00816825" w:rsidRPr="003554B1">
        <w:t>że</w:t>
      </w:r>
      <w:r w:rsidR="00816825" w:rsidRPr="003554B1">
        <w:rPr>
          <w:spacing w:val="18"/>
        </w:rPr>
        <w:t xml:space="preserve"> </w:t>
      </w:r>
      <w:r w:rsidR="00816825" w:rsidRPr="003554B1">
        <w:t>Wykonawca</w:t>
      </w:r>
      <w:r w:rsidR="00816825" w:rsidRPr="003554B1">
        <w:rPr>
          <w:spacing w:val="15"/>
        </w:rPr>
        <w:t xml:space="preserve"> </w:t>
      </w:r>
      <w:r w:rsidR="00816825" w:rsidRPr="003554B1">
        <w:t>spełnia</w:t>
      </w:r>
      <w:r w:rsidR="00816825" w:rsidRPr="003554B1">
        <w:rPr>
          <w:spacing w:val="16"/>
        </w:rPr>
        <w:t xml:space="preserve"> </w:t>
      </w:r>
      <w:r w:rsidR="00816825" w:rsidRPr="003554B1">
        <w:t>ww.</w:t>
      </w:r>
      <w:r w:rsidR="00816825" w:rsidRPr="003554B1">
        <w:rPr>
          <w:spacing w:val="19"/>
        </w:rPr>
        <w:t xml:space="preserve"> </w:t>
      </w:r>
      <w:r w:rsidR="00816825" w:rsidRPr="003554B1">
        <w:rPr>
          <w:spacing w:val="-1"/>
        </w:rPr>
        <w:t>warunki,</w:t>
      </w:r>
      <w:r w:rsidR="00816825" w:rsidRPr="003554B1">
        <w:rPr>
          <w:spacing w:val="18"/>
        </w:rPr>
        <w:t xml:space="preserve"> </w:t>
      </w:r>
      <w:r w:rsidR="00816825" w:rsidRPr="003554B1">
        <w:rPr>
          <w:spacing w:val="-1"/>
        </w:rPr>
        <w:t>jeżeli</w:t>
      </w:r>
      <w:r w:rsidR="00816825" w:rsidRPr="003554B1">
        <w:rPr>
          <w:spacing w:val="16"/>
        </w:rPr>
        <w:t xml:space="preserve"> </w:t>
      </w:r>
      <w:r w:rsidR="00816825" w:rsidRPr="003554B1">
        <w:rPr>
          <w:spacing w:val="-1"/>
        </w:rPr>
        <w:t>Wykonawca</w:t>
      </w:r>
      <w:r w:rsidR="00816825" w:rsidRPr="003554B1">
        <w:rPr>
          <w:spacing w:val="18"/>
        </w:rPr>
        <w:t xml:space="preserve"> </w:t>
      </w:r>
      <w:r w:rsidR="00816825" w:rsidRPr="003554B1">
        <w:t>posiada</w:t>
      </w:r>
      <w:r w:rsidR="00816825" w:rsidRPr="003554B1">
        <w:rPr>
          <w:rFonts w:ascii="Times New Roman" w:hAnsi="Times New Roman"/>
          <w:spacing w:val="64"/>
          <w:w w:val="102"/>
        </w:rPr>
        <w:t xml:space="preserve"> </w:t>
      </w:r>
      <w:r w:rsidR="00816825" w:rsidRPr="003554B1">
        <w:rPr>
          <w:spacing w:val="-1"/>
        </w:rPr>
        <w:t>uprawnienia</w:t>
      </w:r>
      <w:r w:rsidR="00816825" w:rsidRPr="003554B1">
        <w:rPr>
          <w:spacing w:val="22"/>
        </w:rPr>
        <w:t xml:space="preserve"> </w:t>
      </w:r>
      <w:r w:rsidR="00816825" w:rsidRPr="003554B1">
        <w:t>w</w:t>
      </w:r>
      <w:r w:rsidR="00816825" w:rsidRPr="003554B1">
        <w:rPr>
          <w:spacing w:val="20"/>
        </w:rPr>
        <w:t xml:space="preserve"> </w:t>
      </w:r>
      <w:r w:rsidR="00816825" w:rsidRPr="003554B1">
        <w:t>zakresie</w:t>
      </w:r>
      <w:r w:rsidR="00816825" w:rsidRPr="003554B1">
        <w:rPr>
          <w:spacing w:val="21"/>
        </w:rPr>
        <w:t xml:space="preserve"> </w:t>
      </w:r>
      <w:r w:rsidR="00816825" w:rsidRPr="003554B1">
        <w:rPr>
          <w:spacing w:val="-1"/>
        </w:rPr>
        <w:t>prowadzonej</w:t>
      </w:r>
      <w:r w:rsidR="00816825" w:rsidRPr="003554B1">
        <w:rPr>
          <w:spacing w:val="19"/>
        </w:rPr>
        <w:t xml:space="preserve"> </w:t>
      </w:r>
      <w:r w:rsidR="00816825" w:rsidRPr="003554B1">
        <w:rPr>
          <w:spacing w:val="-1"/>
        </w:rPr>
        <w:t>działalności,</w:t>
      </w:r>
      <w:r w:rsidR="00816825" w:rsidRPr="003554B1">
        <w:rPr>
          <w:spacing w:val="20"/>
        </w:rPr>
        <w:t xml:space="preserve"> </w:t>
      </w:r>
      <w:r w:rsidR="00816825" w:rsidRPr="003554B1">
        <w:t>w</w:t>
      </w:r>
      <w:r w:rsidR="00816825" w:rsidRPr="003554B1">
        <w:rPr>
          <w:spacing w:val="24"/>
        </w:rPr>
        <w:t xml:space="preserve"> </w:t>
      </w:r>
      <w:r w:rsidR="00816825" w:rsidRPr="003554B1">
        <w:rPr>
          <w:spacing w:val="-1"/>
        </w:rPr>
        <w:t>szczególności:</w:t>
      </w:r>
    </w:p>
    <w:p w14:paraId="5029E131" w14:textId="45D34F24"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1)</w:t>
      </w:r>
      <w:r w:rsidR="00816825" w:rsidRPr="003554B1">
        <w:rPr>
          <w:rFonts w:asciiTheme="minorHAnsi" w:hAnsiTheme="minorHAnsi" w:cstheme="minorHAnsi"/>
          <w:spacing w:val="16"/>
          <w:sz w:val="22"/>
          <w:szCs w:val="22"/>
        </w:rPr>
        <w:t xml:space="preserve"> </w:t>
      </w:r>
      <w:r w:rsidR="00767CEE">
        <w:rPr>
          <w:rFonts w:asciiTheme="minorHAnsi" w:hAnsiTheme="minorHAnsi" w:cstheme="minorHAnsi"/>
          <w:spacing w:val="16"/>
          <w:sz w:val="22"/>
          <w:szCs w:val="22"/>
        </w:rPr>
        <w:t xml:space="preserve">aktualny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rejestru</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działalności</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regulowanej</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w</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zakresie</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odbierania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odpadów</w:t>
      </w:r>
      <w:r w:rsidR="00816825" w:rsidRPr="003554B1">
        <w:rPr>
          <w:rFonts w:asciiTheme="minorHAnsi" w:hAnsiTheme="minorHAnsi" w:cstheme="minorHAnsi"/>
          <w:spacing w:val="83"/>
          <w:w w:val="102"/>
          <w:sz w:val="22"/>
          <w:szCs w:val="22"/>
        </w:rPr>
        <w:t xml:space="preserve"> </w:t>
      </w:r>
      <w:r w:rsidR="00816825" w:rsidRPr="003554B1">
        <w:rPr>
          <w:rFonts w:asciiTheme="minorHAnsi" w:hAnsiTheme="minorHAnsi" w:cstheme="minorHAnsi"/>
          <w:spacing w:val="-1"/>
          <w:sz w:val="22"/>
          <w:szCs w:val="22"/>
        </w:rPr>
        <w:t>komunalnych</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od</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pacing w:val="-1"/>
          <w:sz w:val="22"/>
          <w:szCs w:val="22"/>
        </w:rPr>
        <w:t>właścicieli</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nieruchomości</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z</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terenu</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z w:val="22"/>
          <w:szCs w:val="22"/>
        </w:rPr>
        <w:t>gminy</w:t>
      </w:r>
      <w:r w:rsidR="00816825" w:rsidRPr="003554B1">
        <w:rPr>
          <w:rFonts w:asciiTheme="minorHAnsi" w:hAnsiTheme="minorHAnsi" w:cstheme="minorHAnsi"/>
          <w:spacing w:val="19"/>
          <w:sz w:val="22"/>
          <w:szCs w:val="22"/>
        </w:rPr>
        <w:t xml:space="preserve"> </w:t>
      </w:r>
      <w:r w:rsidR="0074453D" w:rsidRPr="003554B1">
        <w:rPr>
          <w:rFonts w:asciiTheme="minorHAnsi" w:hAnsiTheme="minorHAnsi" w:cstheme="minorHAnsi"/>
          <w:spacing w:val="-1"/>
          <w:sz w:val="22"/>
          <w:szCs w:val="22"/>
        </w:rPr>
        <w:t>Nowosolna</w:t>
      </w:r>
      <w:r w:rsidR="00816825" w:rsidRPr="003554B1">
        <w:rPr>
          <w:rFonts w:asciiTheme="minorHAnsi" w:hAnsiTheme="minorHAnsi" w:cstheme="minorHAnsi"/>
          <w:spacing w:val="59"/>
          <w:w w:val="102"/>
          <w:sz w:val="22"/>
          <w:szCs w:val="22"/>
        </w:rPr>
        <w:t xml:space="preserve"> </w:t>
      </w:r>
      <w:r w:rsidR="00816825" w:rsidRPr="003554B1">
        <w:rPr>
          <w:rFonts w:asciiTheme="minorHAnsi" w:hAnsiTheme="minorHAnsi" w:cstheme="minorHAnsi"/>
          <w:sz w:val="22"/>
          <w:szCs w:val="22"/>
        </w:rPr>
        <w:t>prowadzonego</w:t>
      </w:r>
      <w:r w:rsidR="00816825" w:rsidRPr="003554B1">
        <w:rPr>
          <w:rFonts w:asciiTheme="minorHAnsi" w:hAnsiTheme="minorHAnsi" w:cstheme="minorHAnsi"/>
          <w:spacing w:val="23"/>
          <w:sz w:val="22"/>
          <w:szCs w:val="22"/>
        </w:rPr>
        <w:t xml:space="preserve"> </w:t>
      </w:r>
      <w:r w:rsidR="00816825" w:rsidRPr="003554B1">
        <w:rPr>
          <w:rFonts w:asciiTheme="minorHAnsi" w:hAnsiTheme="minorHAnsi" w:cstheme="minorHAnsi"/>
          <w:spacing w:val="-1"/>
          <w:sz w:val="22"/>
          <w:szCs w:val="22"/>
        </w:rPr>
        <w:t>przez</w:t>
      </w:r>
      <w:r w:rsidR="00816825" w:rsidRPr="003554B1">
        <w:rPr>
          <w:rFonts w:asciiTheme="minorHAnsi" w:hAnsiTheme="minorHAnsi" w:cstheme="minorHAnsi"/>
          <w:spacing w:val="20"/>
          <w:sz w:val="22"/>
          <w:szCs w:val="22"/>
        </w:rPr>
        <w:t xml:space="preserve"> </w:t>
      </w:r>
      <w:r w:rsidR="00816825" w:rsidRPr="003554B1">
        <w:rPr>
          <w:rFonts w:asciiTheme="minorHAnsi" w:hAnsiTheme="minorHAnsi" w:cstheme="minorHAnsi"/>
          <w:sz w:val="22"/>
          <w:szCs w:val="22"/>
        </w:rPr>
        <w:t>Wójta</w:t>
      </w:r>
      <w:r w:rsidR="00816825" w:rsidRPr="003554B1">
        <w:rPr>
          <w:rFonts w:asciiTheme="minorHAnsi" w:hAnsiTheme="minorHAnsi" w:cstheme="minorHAnsi"/>
          <w:spacing w:val="21"/>
          <w:sz w:val="22"/>
          <w:szCs w:val="22"/>
        </w:rPr>
        <w:t xml:space="preserve"> </w:t>
      </w:r>
      <w:r w:rsidR="00816825" w:rsidRPr="003554B1">
        <w:rPr>
          <w:rFonts w:asciiTheme="minorHAnsi" w:hAnsiTheme="minorHAnsi" w:cstheme="minorHAnsi"/>
          <w:sz w:val="22"/>
          <w:szCs w:val="22"/>
        </w:rPr>
        <w:t>Gminy</w:t>
      </w:r>
      <w:r w:rsidR="00816825" w:rsidRPr="003554B1">
        <w:rPr>
          <w:rFonts w:asciiTheme="minorHAnsi" w:hAnsiTheme="minorHAnsi" w:cstheme="minorHAnsi"/>
          <w:spacing w:val="22"/>
          <w:sz w:val="22"/>
          <w:szCs w:val="22"/>
        </w:rPr>
        <w:t xml:space="preserve"> </w:t>
      </w:r>
      <w:r w:rsidR="0074453D" w:rsidRPr="003554B1">
        <w:rPr>
          <w:rFonts w:asciiTheme="minorHAnsi" w:hAnsiTheme="minorHAnsi" w:cstheme="minorHAnsi"/>
          <w:spacing w:val="-1"/>
          <w:sz w:val="22"/>
          <w:szCs w:val="22"/>
        </w:rPr>
        <w:t>Nowosolna</w:t>
      </w:r>
      <w:r w:rsidR="00816825" w:rsidRPr="003554B1">
        <w:rPr>
          <w:rFonts w:asciiTheme="minorHAnsi" w:hAnsiTheme="minorHAnsi" w:cstheme="minorHAnsi"/>
          <w:spacing w:val="-1"/>
          <w:sz w:val="22"/>
          <w:szCs w:val="22"/>
        </w:rPr>
        <w:t>,</w:t>
      </w:r>
    </w:p>
    <w:p w14:paraId="0B7E727E" w14:textId="77777777" w:rsidR="00767CEE" w:rsidRPr="00774208" w:rsidRDefault="00707644" w:rsidP="00767CEE">
      <w:pPr>
        <w:pStyle w:val="Tekstpodstawowy"/>
        <w:shd w:val="clear" w:color="auto" w:fill="FFFFFF" w:themeFill="background1"/>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767CEE">
        <w:rPr>
          <w:rFonts w:asciiTheme="minorHAnsi" w:hAnsiTheme="minorHAnsi" w:cstheme="minorHAnsi"/>
          <w:sz w:val="22"/>
          <w:szCs w:val="22"/>
        </w:rPr>
        <w:t>2</w:t>
      </w:r>
      <w:r w:rsidR="00816825" w:rsidRPr="003554B1">
        <w:rPr>
          <w:rFonts w:asciiTheme="minorHAnsi" w:hAnsiTheme="minorHAnsi" w:cstheme="minorHAnsi"/>
          <w:sz w:val="22"/>
          <w:szCs w:val="22"/>
        </w:rPr>
        <w:t>)</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3"/>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4"/>
          <w:sz w:val="22"/>
          <w:szCs w:val="22"/>
        </w:rPr>
        <w:t xml:space="preserve"> </w:t>
      </w:r>
      <w:r w:rsidR="00816825" w:rsidRPr="003554B1">
        <w:rPr>
          <w:rFonts w:asciiTheme="minorHAnsi" w:hAnsiTheme="minorHAnsi" w:cstheme="minorHAnsi"/>
          <w:spacing w:val="-1"/>
          <w:sz w:val="22"/>
          <w:szCs w:val="22"/>
        </w:rPr>
        <w:t>bazy</w:t>
      </w:r>
      <w:r w:rsidR="00816825" w:rsidRPr="003554B1">
        <w:rPr>
          <w:rFonts w:asciiTheme="minorHAnsi" w:hAnsiTheme="minorHAnsi" w:cstheme="minorHAnsi"/>
          <w:spacing w:val="15"/>
          <w:sz w:val="22"/>
          <w:szCs w:val="22"/>
        </w:rPr>
        <w:t xml:space="preserve"> </w:t>
      </w:r>
      <w:r w:rsidR="00767CEE">
        <w:rPr>
          <w:rFonts w:asciiTheme="minorHAnsi" w:hAnsiTheme="minorHAnsi" w:cstheme="minorHAnsi"/>
          <w:spacing w:val="15"/>
          <w:sz w:val="22"/>
          <w:szCs w:val="22"/>
        </w:rPr>
        <w:t xml:space="preserve">rejestru </w:t>
      </w:r>
      <w:r w:rsidR="00767CEE" w:rsidRPr="00774208">
        <w:rPr>
          <w:rFonts w:asciiTheme="minorHAnsi" w:hAnsiTheme="minorHAnsi" w:cstheme="minorHAnsi"/>
          <w:sz w:val="22"/>
          <w:szCs w:val="22"/>
          <w:shd w:val="clear" w:color="auto" w:fill="FFFFFF" w:themeFill="background1"/>
        </w:rPr>
        <w:t>(podmiotów wprowadzających produkty, produkty w opakowaniach i gospodarujących odpadami) w zakresie niezbędnym do realizacji zamówienia</w:t>
      </w:r>
      <w:r w:rsidR="00767CEE" w:rsidRPr="00774208">
        <w:rPr>
          <w:rFonts w:asciiTheme="minorHAnsi" w:hAnsiTheme="minorHAnsi" w:cstheme="minorHAnsi"/>
          <w:spacing w:val="-1"/>
          <w:sz w:val="22"/>
          <w:szCs w:val="22"/>
        </w:rPr>
        <w:t>,</w:t>
      </w:r>
    </w:p>
    <w:p w14:paraId="53432F75" w14:textId="77777777" w:rsidR="00C4372F" w:rsidRPr="003554B1" w:rsidRDefault="005D34D6" w:rsidP="003679B5">
      <w:pPr>
        <w:numPr>
          <w:ilvl w:val="0"/>
          <w:numId w:val="4"/>
        </w:numPr>
        <w:spacing w:after="0" w:line="276" w:lineRule="auto"/>
        <w:ind w:left="1276" w:right="72" w:hanging="425"/>
        <w:jc w:val="both"/>
      </w:pPr>
      <w:r w:rsidRPr="003554B1">
        <w:rPr>
          <w:b/>
          <w:bCs/>
        </w:rPr>
        <w:t>sytuacji ekonomicznej lub finansowej</w:t>
      </w:r>
      <w:r w:rsidRPr="003554B1">
        <w:t xml:space="preserve"> – </w:t>
      </w:r>
    </w:p>
    <w:p w14:paraId="538073FE" w14:textId="77777777" w:rsidR="00F33064" w:rsidRPr="003554B1" w:rsidRDefault="00C4372F" w:rsidP="00DA1E3E">
      <w:pPr>
        <w:spacing w:after="0" w:line="276" w:lineRule="auto"/>
        <w:ind w:left="1134" w:right="72"/>
        <w:jc w:val="both"/>
      </w:pPr>
      <w:r w:rsidRPr="003554B1">
        <w:t>c</w:t>
      </w:r>
      <w:r w:rsidR="00860E1A" w:rsidRPr="003554B1">
        <w:t>.</w:t>
      </w:r>
      <w:r w:rsidRPr="003554B1">
        <w:t>1)</w:t>
      </w:r>
      <w:r w:rsidRPr="003554B1">
        <w:rPr>
          <w:b/>
          <w:bCs/>
        </w:rPr>
        <w:t xml:space="preserve"> </w:t>
      </w:r>
      <w:r w:rsidR="00F33064" w:rsidRPr="003554B1">
        <w:rPr>
          <w:rFonts w:cstheme="minorHAnsi"/>
          <w:spacing w:val="-1"/>
        </w:rPr>
        <w:t>Zamawiający</w:t>
      </w:r>
      <w:r w:rsidR="00F33064" w:rsidRPr="003554B1">
        <w:rPr>
          <w:rFonts w:cstheme="minorHAnsi"/>
          <w:spacing w:val="18"/>
        </w:rPr>
        <w:t xml:space="preserve"> </w:t>
      </w:r>
      <w:r w:rsidR="00F33064" w:rsidRPr="003554B1">
        <w:rPr>
          <w:rFonts w:cstheme="minorHAnsi"/>
          <w:spacing w:val="-1"/>
        </w:rPr>
        <w:t>uzna,</w:t>
      </w:r>
      <w:r w:rsidR="00F33064" w:rsidRPr="003554B1">
        <w:rPr>
          <w:rFonts w:cstheme="minorHAnsi"/>
          <w:spacing w:val="15"/>
        </w:rPr>
        <w:t xml:space="preserve"> </w:t>
      </w:r>
      <w:r w:rsidR="00F33064" w:rsidRPr="003554B1">
        <w:rPr>
          <w:rFonts w:cstheme="minorHAnsi"/>
        </w:rPr>
        <w:t>że</w:t>
      </w:r>
      <w:r w:rsidR="00F33064" w:rsidRPr="003554B1">
        <w:rPr>
          <w:rFonts w:cstheme="minorHAnsi"/>
          <w:spacing w:val="17"/>
        </w:rPr>
        <w:t xml:space="preserve"> </w:t>
      </w:r>
      <w:r w:rsidR="00F33064" w:rsidRPr="003554B1">
        <w:rPr>
          <w:rFonts w:cstheme="minorHAnsi"/>
        </w:rPr>
        <w:t>Wykonawca</w:t>
      </w:r>
      <w:r w:rsidR="00F33064" w:rsidRPr="003554B1">
        <w:rPr>
          <w:rFonts w:cstheme="minorHAnsi"/>
          <w:spacing w:val="17"/>
        </w:rPr>
        <w:t xml:space="preserve"> </w:t>
      </w:r>
      <w:r w:rsidR="00F33064" w:rsidRPr="003554B1">
        <w:rPr>
          <w:rFonts w:cstheme="minorHAnsi"/>
        </w:rPr>
        <w:t>spełnia</w:t>
      </w:r>
      <w:r w:rsidR="00F33064" w:rsidRPr="003554B1">
        <w:rPr>
          <w:rFonts w:cstheme="minorHAnsi"/>
          <w:spacing w:val="15"/>
        </w:rPr>
        <w:t xml:space="preserve"> </w:t>
      </w:r>
      <w:r w:rsidR="00F33064" w:rsidRPr="003554B1">
        <w:rPr>
          <w:rFonts w:cstheme="minorHAnsi"/>
        </w:rPr>
        <w:t>ww.</w:t>
      </w:r>
      <w:r w:rsidR="00F33064" w:rsidRPr="003554B1">
        <w:rPr>
          <w:rFonts w:cstheme="minorHAnsi"/>
          <w:spacing w:val="15"/>
        </w:rPr>
        <w:t xml:space="preserve"> </w:t>
      </w:r>
      <w:r w:rsidR="00F33064" w:rsidRPr="003554B1">
        <w:rPr>
          <w:rFonts w:cstheme="minorHAnsi"/>
          <w:spacing w:val="-1"/>
        </w:rPr>
        <w:t>warunek,</w:t>
      </w:r>
      <w:r w:rsidR="00F33064" w:rsidRPr="003554B1">
        <w:rPr>
          <w:rFonts w:cstheme="minorHAnsi"/>
          <w:spacing w:val="18"/>
        </w:rPr>
        <w:t xml:space="preserve"> </w:t>
      </w:r>
      <w:r w:rsidR="00F33064" w:rsidRPr="003554B1">
        <w:rPr>
          <w:rFonts w:cstheme="minorHAnsi"/>
          <w:spacing w:val="-1"/>
        </w:rPr>
        <w:t>jeżeli</w:t>
      </w:r>
      <w:r w:rsidR="00F33064" w:rsidRPr="003554B1">
        <w:rPr>
          <w:rFonts w:cstheme="minorHAnsi"/>
          <w:spacing w:val="15"/>
        </w:rPr>
        <w:t xml:space="preserve"> </w:t>
      </w:r>
      <w:r w:rsidR="00F33064" w:rsidRPr="003554B1">
        <w:rPr>
          <w:rFonts w:cstheme="minorHAnsi"/>
          <w:spacing w:val="-1"/>
        </w:rPr>
        <w:t>Wykonawca</w:t>
      </w:r>
      <w:r w:rsidR="00F33064" w:rsidRPr="003554B1">
        <w:rPr>
          <w:rFonts w:cstheme="minorHAnsi"/>
          <w:spacing w:val="69"/>
          <w:w w:val="102"/>
        </w:rPr>
        <w:t xml:space="preserve"> </w:t>
      </w:r>
      <w:r w:rsidR="00F33064" w:rsidRPr="003554B1">
        <w:rPr>
          <w:rFonts w:cstheme="minorHAnsi"/>
        </w:rPr>
        <w:t>wykaże,</w:t>
      </w:r>
      <w:r w:rsidR="00F33064" w:rsidRPr="003554B1">
        <w:rPr>
          <w:rFonts w:cstheme="minorHAnsi"/>
          <w:spacing w:val="15"/>
        </w:rPr>
        <w:t xml:space="preserve"> </w:t>
      </w:r>
      <w:r w:rsidR="00F33064" w:rsidRPr="003554B1">
        <w:rPr>
          <w:rFonts w:cstheme="minorHAnsi"/>
        </w:rPr>
        <w:t>że</w:t>
      </w:r>
      <w:r w:rsidR="00F33064" w:rsidRPr="003554B1">
        <w:rPr>
          <w:rFonts w:cstheme="minorHAnsi"/>
          <w:spacing w:val="17"/>
        </w:rPr>
        <w:t xml:space="preserve"> </w:t>
      </w:r>
      <w:r w:rsidR="00F33064" w:rsidRPr="003554B1">
        <w:rPr>
          <w:rFonts w:cstheme="minorHAnsi"/>
          <w:spacing w:val="-1"/>
        </w:rPr>
        <w:t>jest</w:t>
      </w:r>
      <w:r w:rsidR="00F33064" w:rsidRPr="003554B1">
        <w:rPr>
          <w:rFonts w:cstheme="minorHAnsi"/>
          <w:spacing w:val="17"/>
        </w:rPr>
        <w:t xml:space="preserve"> </w:t>
      </w:r>
      <w:r w:rsidR="00F33064" w:rsidRPr="003554B1">
        <w:rPr>
          <w:rFonts w:cstheme="minorHAnsi"/>
        </w:rPr>
        <w:t>ubezpieczony</w:t>
      </w:r>
      <w:r w:rsidR="00F33064" w:rsidRPr="003554B1">
        <w:rPr>
          <w:rFonts w:cstheme="minorHAnsi"/>
          <w:spacing w:val="17"/>
        </w:rPr>
        <w:t xml:space="preserve"> </w:t>
      </w:r>
      <w:r w:rsidR="00F33064" w:rsidRPr="003554B1">
        <w:rPr>
          <w:rFonts w:cstheme="minorHAnsi"/>
        </w:rPr>
        <w:t>od</w:t>
      </w:r>
      <w:r w:rsidR="00F33064" w:rsidRPr="003554B1">
        <w:rPr>
          <w:rFonts w:cstheme="minorHAnsi"/>
          <w:spacing w:val="17"/>
        </w:rPr>
        <w:t xml:space="preserve"> </w:t>
      </w:r>
      <w:r w:rsidR="00F33064" w:rsidRPr="003554B1">
        <w:rPr>
          <w:rFonts w:cstheme="minorHAnsi"/>
          <w:spacing w:val="-1"/>
        </w:rPr>
        <w:t>odpowiedzialności</w:t>
      </w:r>
      <w:r w:rsidR="00F33064" w:rsidRPr="003554B1">
        <w:rPr>
          <w:rFonts w:cstheme="minorHAnsi"/>
          <w:spacing w:val="15"/>
        </w:rPr>
        <w:t xml:space="preserve"> </w:t>
      </w:r>
      <w:r w:rsidR="00F33064" w:rsidRPr="003554B1">
        <w:rPr>
          <w:rFonts w:cstheme="minorHAnsi"/>
        </w:rPr>
        <w:t>cywilnej</w:t>
      </w:r>
      <w:r w:rsidR="00F33064" w:rsidRPr="003554B1">
        <w:rPr>
          <w:rFonts w:cstheme="minorHAnsi"/>
          <w:spacing w:val="16"/>
        </w:rPr>
        <w:t xml:space="preserve"> </w:t>
      </w:r>
      <w:r w:rsidR="00F33064" w:rsidRPr="003554B1">
        <w:rPr>
          <w:rFonts w:cstheme="minorHAnsi"/>
        </w:rPr>
        <w:t>w</w:t>
      </w:r>
      <w:r w:rsidR="00F33064" w:rsidRPr="003554B1">
        <w:rPr>
          <w:rFonts w:cstheme="minorHAnsi"/>
          <w:spacing w:val="19"/>
        </w:rPr>
        <w:t xml:space="preserve"> </w:t>
      </w:r>
      <w:r w:rsidR="00F33064" w:rsidRPr="003554B1">
        <w:rPr>
          <w:rFonts w:cstheme="minorHAnsi"/>
          <w:spacing w:val="-1"/>
        </w:rPr>
        <w:t>zakresie</w:t>
      </w:r>
      <w:r w:rsidR="00F33064" w:rsidRPr="003554B1">
        <w:rPr>
          <w:rFonts w:cstheme="minorHAnsi"/>
          <w:spacing w:val="53"/>
          <w:w w:val="102"/>
        </w:rPr>
        <w:t xml:space="preserve"> </w:t>
      </w:r>
      <w:r w:rsidR="00F33064" w:rsidRPr="003554B1">
        <w:rPr>
          <w:rFonts w:cstheme="minorHAnsi"/>
        </w:rPr>
        <w:t>prowadzonej</w:t>
      </w:r>
      <w:r w:rsidR="00F33064" w:rsidRPr="003554B1">
        <w:rPr>
          <w:rFonts w:cstheme="minorHAnsi"/>
          <w:spacing w:val="21"/>
        </w:rPr>
        <w:t xml:space="preserve"> </w:t>
      </w:r>
      <w:r w:rsidR="00F33064" w:rsidRPr="003554B1">
        <w:rPr>
          <w:rFonts w:cstheme="minorHAnsi"/>
          <w:spacing w:val="-1"/>
        </w:rPr>
        <w:t>działalności</w:t>
      </w:r>
      <w:r w:rsidR="00F33064" w:rsidRPr="003554B1">
        <w:rPr>
          <w:rFonts w:cstheme="minorHAnsi"/>
          <w:spacing w:val="18"/>
        </w:rPr>
        <w:t xml:space="preserve"> </w:t>
      </w:r>
      <w:r w:rsidR="00F33064" w:rsidRPr="003554B1">
        <w:rPr>
          <w:rFonts w:cstheme="minorHAnsi"/>
        </w:rPr>
        <w:t>związanej</w:t>
      </w:r>
      <w:r w:rsidR="00F33064" w:rsidRPr="003554B1">
        <w:rPr>
          <w:rFonts w:cstheme="minorHAnsi"/>
          <w:spacing w:val="19"/>
        </w:rPr>
        <w:t xml:space="preserve"> </w:t>
      </w:r>
      <w:r w:rsidR="00F33064" w:rsidRPr="003554B1">
        <w:rPr>
          <w:rFonts w:cstheme="minorHAnsi"/>
        </w:rPr>
        <w:t>z</w:t>
      </w:r>
      <w:r w:rsidR="00F33064" w:rsidRPr="003554B1">
        <w:rPr>
          <w:rFonts w:cstheme="minorHAnsi"/>
          <w:spacing w:val="18"/>
        </w:rPr>
        <w:t xml:space="preserve"> </w:t>
      </w:r>
      <w:r w:rsidR="00F33064" w:rsidRPr="003554B1">
        <w:rPr>
          <w:rFonts w:cstheme="minorHAnsi"/>
        </w:rPr>
        <w:t>przedmiotem</w:t>
      </w:r>
      <w:r w:rsidR="00F33064" w:rsidRPr="003554B1">
        <w:rPr>
          <w:rFonts w:cstheme="minorHAnsi"/>
          <w:spacing w:val="19"/>
        </w:rPr>
        <w:t xml:space="preserve"> </w:t>
      </w:r>
      <w:r w:rsidR="00F33064" w:rsidRPr="003554B1">
        <w:rPr>
          <w:rFonts w:cstheme="minorHAnsi"/>
        </w:rPr>
        <w:t>zamówienia</w:t>
      </w:r>
      <w:r w:rsidR="00F33064" w:rsidRPr="003554B1">
        <w:rPr>
          <w:rFonts w:cstheme="minorHAnsi"/>
          <w:spacing w:val="18"/>
        </w:rPr>
        <w:t xml:space="preserve"> </w:t>
      </w:r>
      <w:r w:rsidR="00F33064" w:rsidRPr="003554B1">
        <w:rPr>
          <w:rFonts w:cstheme="minorHAnsi"/>
        </w:rPr>
        <w:t>na</w:t>
      </w:r>
      <w:r w:rsidR="00F33064" w:rsidRPr="003554B1">
        <w:rPr>
          <w:rFonts w:cstheme="minorHAnsi"/>
          <w:spacing w:val="19"/>
        </w:rPr>
        <w:t xml:space="preserve"> </w:t>
      </w:r>
      <w:r w:rsidR="00F33064" w:rsidRPr="003554B1">
        <w:rPr>
          <w:rFonts w:cstheme="minorHAnsi"/>
        </w:rPr>
        <w:t>sumę</w:t>
      </w:r>
      <w:r w:rsidR="00F33064" w:rsidRPr="003554B1">
        <w:rPr>
          <w:rFonts w:cstheme="minorHAnsi"/>
          <w:spacing w:val="28"/>
          <w:w w:val="102"/>
        </w:rPr>
        <w:t xml:space="preserve"> </w:t>
      </w:r>
      <w:r w:rsidR="00F33064" w:rsidRPr="003554B1">
        <w:rPr>
          <w:rFonts w:cstheme="minorHAnsi"/>
          <w:spacing w:val="-1"/>
        </w:rPr>
        <w:t>gwarancyjną</w:t>
      </w:r>
      <w:r w:rsidR="00F33064" w:rsidRPr="003554B1">
        <w:rPr>
          <w:rFonts w:cstheme="minorHAnsi"/>
          <w:spacing w:val="13"/>
        </w:rPr>
        <w:t xml:space="preserve"> </w:t>
      </w:r>
      <w:r w:rsidR="00F33064" w:rsidRPr="003554B1">
        <w:rPr>
          <w:rFonts w:cstheme="minorHAnsi"/>
        </w:rPr>
        <w:t>nie</w:t>
      </w:r>
      <w:r w:rsidR="00F33064" w:rsidRPr="003554B1">
        <w:rPr>
          <w:rFonts w:cstheme="minorHAnsi"/>
          <w:spacing w:val="12"/>
        </w:rPr>
        <w:t xml:space="preserve"> </w:t>
      </w:r>
      <w:r w:rsidR="00F33064" w:rsidRPr="003554B1">
        <w:rPr>
          <w:rFonts w:cstheme="minorHAnsi"/>
          <w:spacing w:val="-1"/>
        </w:rPr>
        <w:t>mniejszą</w:t>
      </w:r>
      <w:r w:rsidR="00F33064" w:rsidRPr="003554B1">
        <w:rPr>
          <w:rFonts w:cstheme="minorHAnsi"/>
          <w:spacing w:val="14"/>
        </w:rPr>
        <w:t xml:space="preserve"> </w:t>
      </w:r>
      <w:r w:rsidR="00F33064" w:rsidRPr="003554B1">
        <w:rPr>
          <w:rFonts w:cstheme="minorHAnsi"/>
        </w:rPr>
        <w:t>niż</w:t>
      </w:r>
      <w:r w:rsidR="00F33064" w:rsidRPr="003554B1">
        <w:rPr>
          <w:rFonts w:cstheme="minorHAnsi"/>
          <w:spacing w:val="11"/>
        </w:rPr>
        <w:t xml:space="preserve"> </w:t>
      </w:r>
      <w:r w:rsidR="00F33064" w:rsidRPr="003554B1">
        <w:rPr>
          <w:rFonts w:cstheme="minorHAnsi"/>
        </w:rPr>
        <w:t>1</w:t>
      </w:r>
      <w:r w:rsidR="00F33064" w:rsidRPr="003554B1">
        <w:rPr>
          <w:rFonts w:cstheme="minorHAnsi"/>
          <w:spacing w:val="12"/>
        </w:rPr>
        <w:t xml:space="preserve"> </w:t>
      </w:r>
      <w:r w:rsidR="00F33064" w:rsidRPr="003554B1">
        <w:rPr>
          <w:rFonts w:cstheme="minorHAnsi"/>
        </w:rPr>
        <w:t>000</w:t>
      </w:r>
      <w:r w:rsidR="00F33064" w:rsidRPr="003554B1">
        <w:rPr>
          <w:rFonts w:cstheme="minorHAnsi"/>
          <w:spacing w:val="12"/>
        </w:rPr>
        <w:t xml:space="preserve"> </w:t>
      </w:r>
      <w:r w:rsidR="00F33064" w:rsidRPr="003554B1">
        <w:rPr>
          <w:rFonts w:cstheme="minorHAnsi"/>
        </w:rPr>
        <w:t>000</w:t>
      </w:r>
      <w:r w:rsidR="00F33064" w:rsidRPr="003554B1">
        <w:rPr>
          <w:rFonts w:cstheme="minorHAnsi"/>
          <w:spacing w:val="12"/>
        </w:rPr>
        <w:t xml:space="preserve"> </w:t>
      </w:r>
      <w:r w:rsidR="00F33064" w:rsidRPr="003554B1">
        <w:rPr>
          <w:rFonts w:cstheme="minorHAnsi"/>
          <w:spacing w:val="-1"/>
        </w:rPr>
        <w:t>PLN.</w:t>
      </w:r>
    </w:p>
    <w:p w14:paraId="01EEC4F9" w14:textId="77777777" w:rsidR="00165CBA" w:rsidRPr="003554B1" w:rsidRDefault="005D34D6" w:rsidP="003679B5">
      <w:pPr>
        <w:numPr>
          <w:ilvl w:val="0"/>
          <w:numId w:val="4"/>
        </w:numPr>
        <w:spacing w:after="0" w:line="276" w:lineRule="auto"/>
        <w:ind w:left="1276" w:right="72" w:hanging="425"/>
        <w:jc w:val="both"/>
      </w:pPr>
      <w:r w:rsidRPr="003554B1">
        <w:rPr>
          <w:b/>
          <w:bCs/>
        </w:rPr>
        <w:t>zdolności technicznej lub zawodowej</w:t>
      </w:r>
      <w:r w:rsidR="00165CBA" w:rsidRPr="003554B1">
        <w:t xml:space="preserve"> - </w:t>
      </w:r>
      <w:r w:rsidR="008C025C" w:rsidRPr="003554B1">
        <w:rPr>
          <w:rFonts w:cstheme="minorHAnsi"/>
          <w:spacing w:val="-1"/>
        </w:rPr>
        <w:t>Zamawiający</w:t>
      </w:r>
      <w:r w:rsidR="008C025C" w:rsidRPr="003554B1">
        <w:rPr>
          <w:rFonts w:cstheme="minorHAnsi"/>
          <w:spacing w:val="15"/>
        </w:rPr>
        <w:t xml:space="preserve"> </w:t>
      </w:r>
      <w:r w:rsidR="008C025C" w:rsidRPr="003554B1">
        <w:rPr>
          <w:rFonts w:cstheme="minorHAnsi"/>
          <w:spacing w:val="-1"/>
        </w:rPr>
        <w:t>uzna,</w:t>
      </w:r>
      <w:r w:rsidR="008C025C" w:rsidRPr="003554B1">
        <w:rPr>
          <w:rFonts w:cstheme="minorHAnsi"/>
          <w:spacing w:val="17"/>
        </w:rPr>
        <w:t xml:space="preserve"> </w:t>
      </w:r>
      <w:r w:rsidR="008C025C" w:rsidRPr="003554B1">
        <w:rPr>
          <w:rFonts w:cstheme="minorHAnsi"/>
          <w:spacing w:val="-1"/>
        </w:rPr>
        <w:t>że</w:t>
      </w:r>
      <w:r w:rsidR="008C025C" w:rsidRPr="003554B1">
        <w:rPr>
          <w:rFonts w:cstheme="minorHAnsi"/>
          <w:spacing w:val="19"/>
        </w:rPr>
        <w:t xml:space="preserve"> </w:t>
      </w:r>
      <w:r w:rsidR="008C025C" w:rsidRPr="003554B1">
        <w:rPr>
          <w:rFonts w:cstheme="minorHAnsi"/>
          <w:spacing w:val="-1"/>
        </w:rPr>
        <w:t>Wykonawca</w:t>
      </w:r>
      <w:r w:rsidR="008C025C" w:rsidRPr="003554B1">
        <w:rPr>
          <w:rFonts w:cstheme="minorHAnsi"/>
          <w:spacing w:val="17"/>
        </w:rPr>
        <w:t xml:space="preserve"> </w:t>
      </w:r>
      <w:r w:rsidR="008C025C" w:rsidRPr="003554B1">
        <w:rPr>
          <w:rFonts w:cstheme="minorHAnsi"/>
          <w:spacing w:val="-1"/>
        </w:rPr>
        <w:t>spełnia</w:t>
      </w:r>
      <w:r w:rsidR="008C025C" w:rsidRPr="003554B1">
        <w:rPr>
          <w:rFonts w:cstheme="minorHAnsi"/>
          <w:spacing w:val="17"/>
        </w:rPr>
        <w:t xml:space="preserve"> </w:t>
      </w:r>
      <w:r w:rsidR="008C025C" w:rsidRPr="003554B1">
        <w:rPr>
          <w:rFonts w:cstheme="minorHAnsi"/>
        </w:rPr>
        <w:t>ww.</w:t>
      </w:r>
      <w:r w:rsidR="008C025C" w:rsidRPr="003554B1">
        <w:rPr>
          <w:rFonts w:cstheme="minorHAnsi"/>
          <w:spacing w:val="16"/>
        </w:rPr>
        <w:t xml:space="preserve"> </w:t>
      </w:r>
      <w:r w:rsidR="008C025C" w:rsidRPr="003554B1">
        <w:rPr>
          <w:rFonts w:cstheme="minorHAnsi"/>
          <w:spacing w:val="-1"/>
        </w:rPr>
        <w:t>warunek,</w:t>
      </w:r>
      <w:r w:rsidR="008C025C" w:rsidRPr="003554B1">
        <w:rPr>
          <w:rFonts w:cstheme="minorHAnsi"/>
          <w:spacing w:val="14"/>
        </w:rPr>
        <w:t xml:space="preserve"> </w:t>
      </w:r>
      <w:r w:rsidR="008C025C" w:rsidRPr="003554B1">
        <w:rPr>
          <w:rFonts w:cstheme="minorHAnsi"/>
          <w:spacing w:val="-1"/>
        </w:rPr>
        <w:t>jeżeli:</w:t>
      </w:r>
      <w:r w:rsidR="008C025C" w:rsidRPr="003554B1">
        <w:rPr>
          <w:rFonts w:eastAsia="Times New Roman" w:cstheme="minorHAnsi"/>
          <w:spacing w:val="75"/>
          <w:w w:val="102"/>
        </w:rPr>
        <w:t xml:space="preserve"> </w:t>
      </w:r>
    </w:p>
    <w:p w14:paraId="400734F0" w14:textId="77777777" w:rsidR="00165CBA" w:rsidRPr="003554B1" w:rsidRDefault="00165CBA" w:rsidP="0031062F">
      <w:pPr>
        <w:spacing w:after="0" w:line="276" w:lineRule="auto"/>
        <w:ind w:left="1418" w:right="72" w:hanging="284"/>
        <w:jc w:val="both"/>
        <w:rPr>
          <w:rFonts w:cstheme="minorHAnsi"/>
          <w:spacing w:val="-1"/>
        </w:rPr>
      </w:pPr>
      <w:r w:rsidRPr="003554B1">
        <w:t>d</w:t>
      </w:r>
      <w:r w:rsidR="00860E1A" w:rsidRPr="003554B1">
        <w:t>.</w:t>
      </w:r>
      <w:r w:rsidRPr="003554B1">
        <w:t>1)</w:t>
      </w:r>
      <w:r w:rsidRPr="003554B1">
        <w:rPr>
          <w:b/>
          <w:bCs/>
        </w:rPr>
        <w:t xml:space="preserve"> </w:t>
      </w:r>
      <w:r w:rsidR="008C025C" w:rsidRPr="003554B1">
        <w:rPr>
          <w:rFonts w:cstheme="minorHAnsi"/>
        </w:rPr>
        <w:t>Wykonawca</w:t>
      </w:r>
      <w:r w:rsidR="008C025C" w:rsidRPr="003554B1">
        <w:rPr>
          <w:rFonts w:cstheme="minorHAnsi"/>
          <w:spacing w:val="15"/>
        </w:rPr>
        <w:t xml:space="preserve"> </w:t>
      </w:r>
      <w:r w:rsidR="008C025C" w:rsidRPr="003554B1">
        <w:rPr>
          <w:rFonts w:cstheme="minorHAnsi"/>
        </w:rPr>
        <w:t>wykonał</w:t>
      </w:r>
      <w:r w:rsidR="008C025C" w:rsidRPr="003554B1">
        <w:rPr>
          <w:rFonts w:cstheme="minorHAnsi"/>
          <w:spacing w:val="14"/>
        </w:rPr>
        <w:t xml:space="preserve"> </w:t>
      </w:r>
      <w:r w:rsidR="008C025C" w:rsidRPr="003554B1">
        <w:rPr>
          <w:rFonts w:cstheme="minorHAnsi"/>
        </w:rPr>
        <w:t>w</w:t>
      </w:r>
      <w:r w:rsidR="008C025C" w:rsidRPr="003554B1">
        <w:rPr>
          <w:rFonts w:cstheme="minorHAnsi"/>
          <w:spacing w:val="13"/>
        </w:rPr>
        <w:t xml:space="preserve"> </w:t>
      </w:r>
      <w:r w:rsidR="008C025C" w:rsidRPr="003554B1">
        <w:rPr>
          <w:rFonts w:cstheme="minorHAnsi"/>
        </w:rPr>
        <w:t>okresie</w:t>
      </w:r>
      <w:r w:rsidR="008C025C" w:rsidRPr="003554B1">
        <w:rPr>
          <w:rFonts w:cstheme="minorHAnsi"/>
          <w:spacing w:val="14"/>
        </w:rPr>
        <w:t xml:space="preserve"> </w:t>
      </w:r>
      <w:r w:rsidR="008C025C" w:rsidRPr="003554B1">
        <w:rPr>
          <w:rFonts w:cstheme="minorHAnsi"/>
        </w:rPr>
        <w:t>ostatnich</w:t>
      </w:r>
      <w:r w:rsidR="008C025C" w:rsidRPr="003554B1">
        <w:rPr>
          <w:rFonts w:cstheme="minorHAnsi"/>
          <w:spacing w:val="14"/>
        </w:rPr>
        <w:t xml:space="preserve"> </w:t>
      </w:r>
      <w:r w:rsidR="008C025C" w:rsidRPr="003554B1">
        <w:rPr>
          <w:rFonts w:cstheme="minorHAnsi"/>
        </w:rPr>
        <w:t>3</w:t>
      </w:r>
      <w:r w:rsidR="008C025C" w:rsidRPr="003554B1">
        <w:rPr>
          <w:rFonts w:cstheme="minorHAnsi"/>
          <w:spacing w:val="14"/>
        </w:rPr>
        <w:t xml:space="preserve"> </w:t>
      </w:r>
      <w:r w:rsidR="008C025C" w:rsidRPr="003554B1">
        <w:rPr>
          <w:rFonts w:cstheme="minorHAnsi"/>
          <w:spacing w:val="-1"/>
        </w:rPr>
        <w:t>lat</w:t>
      </w:r>
      <w:r w:rsidR="008B2128" w:rsidRPr="003554B1">
        <w:rPr>
          <w:rFonts w:ascii="Calibri" w:hAnsi="Calibri"/>
          <w:color w:val="000000"/>
          <w:vertAlign w:val="superscript"/>
        </w:rPr>
        <w:footnoteReference w:id="1"/>
      </w:r>
      <w:r w:rsidR="008C025C" w:rsidRPr="003554B1">
        <w:rPr>
          <w:rFonts w:cstheme="minorHAnsi"/>
          <w:spacing w:val="14"/>
        </w:rPr>
        <w:t xml:space="preserve"> </w:t>
      </w:r>
      <w:r w:rsidR="008C025C" w:rsidRPr="003554B1">
        <w:rPr>
          <w:rFonts w:cstheme="minorHAnsi"/>
          <w:spacing w:val="-1"/>
        </w:rPr>
        <w:t>przed</w:t>
      </w:r>
      <w:r w:rsidR="008C025C" w:rsidRPr="003554B1">
        <w:rPr>
          <w:rFonts w:cstheme="minorHAnsi"/>
          <w:spacing w:val="14"/>
        </w:rPr>
        <w:t xml:space="preserve"> </w:t>
      </w:r>
      <w:r w:rsidR="008C025C" w:rsidRPr="003554B1">
        <w:rPr>
          <w:rFonts w:cstheme="minorHAnsi"/>
        </w:rPr>
        <w:t>dniem</w:t>
      </w:r>
      <w:r w:rsidR="008C025C" w:rsidRPr="003554B1">
        <w:rPr>
          <w:rFonts w:cstheme="minorHAnsi"/>
          <w:spacing w:val="13"/>
        </w:rPr>
        <w:t xml:space="preserve"> </w:t>
      </w:r>
      <w:r w:rsidR="008C025C" w:rsidRPr="003554B1">
        <w:rPr>
          <w:rFonts w:cstheme="minorHAnsi"/>
          <w:spacing w:val="-1"/>
        </w:rPr>
        <w:t>upływu</w:t>
      </w:r>
      <w:r w:rsidR="008C025C" w:rsidRPr="003554B1">
        <w:rPr>
          <w:rFonts w:cstheme="minorHAnsi"/>
          <w:spacing w:val="14"/>
        </w:rPr>
        <w:t xml:space="preserve"> </w:t>
      </w:r>
      <w:r w:rsidR="008C025C" w:rsidRPr="003554B1">
        <w:rPr>
          <w:rFonts w:cstheme="minorHAnsi"/>
          <w:spacing w:val="-1"/>
        </w:rPr>
        <w:t>terminu</w:t>
      </w:r>
      <w:r w:rsidR="008C025C" w:rsidRPr="003554B1">
        <w:rPr>
          <w:rFonts w:eastAsia="Times New Roman" w:cstheme="minorHAnsi"/>
          <w:spacing w:val="38"/>
          <w:w w:val="102"/>
        </w:rPr>
        <w:t xml:space="preserve"> </w:t>
      </w:r>
      <w:r w:rsidR="008C025C" w:rsidRPr="003554B1">
        <w:rPr>
          <w:rFonts w:cstheme="minorHAnsi"/>
          <w:spacing w:val="-1"/>
        </w:rPr>
        <w:t>składania</w:t>
      </w:r>
      <w:r w:rsidR="008C025C" w:rsidRPr="003554B1">
        <w:rPr>
          <w:rFonts w:cstheme="minorHAnsi"/>
          <w:spacing w:val="14"/>
        </w:rPr>
        <w:t xml:space="preserve"> </w:t>
      </w:r>
      <w:r w:rsidR="008C025C" w:rsidRPr="003554B1">
        <w:rPr>
          <w:rFonts w:cstheme="minorHAnsi"/>
          <w:spacing w:val="-1"/>
        </w:rPr>
        <w:t>ofert,</w:t>
      </w:r>
      <w:r w:rsidR="008C025C" w:rsidRPr="003554B1">
        <w:rPr>
          <w:rFonts w:cstheme="minorHAnsi"/>
          <w:spacing w:val="11"/>
        </w:rPr>
        <w:t xml:space="preserve"> </w:t>
      </w:r>
      <w:r w:rsidR="008C025C" w:rsidRPr="003554B1">
        <w:rPr>
          <w:rFonts w:cstheme="minorHAnsi"/>
        </w:rPr>
        <w:t>a</w:t>
      </w:r>
      <w:r w:rsidR="008C025C" w:rsidRPr="003554B1">
        <w:rPr>
          <w:rFonts w:cstheme="minorHAnsi"/>
          <w:spacing w:val="15"/>
        </w:rPr>
        <w:t xml:space="preserve"> </w:t>
      </w:r>
      <w:r w:rsidR="008C025C" w:rsidRPr="003554B1">
        <w:rPr>
          <w:rFonts w:cstheme="minorHAnsi"/>
          <w:spacing w:val="-1"/>
        </w:rPr>
        <w:t>jeżeli</w:t>
      </w:r>
      <w:r w:rsidR="008C025C" w:rsidRPr="003554B1">
        <w:rPr>
          <w:rFonts w:cstheme="minorHAnsi"/>
          <w:spacing w:val="11"/>
        </w:rPr>
        <w:t xml:space="preserve"> </w:t>
      </w:r>
      <w:r w:rsidR="008C025C" w:rsidRPr="003554B1">
        <w:rPr>
          <w:rFonts w:cstheme="minorHAnsi"/>
          <w:spacing w:val="-1"/>
        </w:rPr>
        <w:t>okres</w:t>
      </w:r>
      <w:r w:rsidR="008C025C" w:rsidRPr="003554B1">
        <w:rPr>
          <w:rFonts w:cstheme="minorHAnsi"/>
          <w:spacing w:val="13"/>
        </w:rPr>
        <w:t xml:space="preserve"> </w:t>
      </w:r>
      <w:r w:rsidR="008C025C" w:rsidRPr="003554B1">
        <w:rPr>
          <w:rFonts w:cstheme="minorHAnsi"/>
        </w:rPr>
        <w:t>prowadzenia</w:t>
      </w:r>
      <w:r w:rsidR="008C025C" w:rsidRPr="003554B1">
        <w:rPr>
          <w:rFonts w:cstheme="minorHAnsi"/>
          <w:spacing w:val="14"/>
        </w:rPr>
        <w:t xml:space="preserve"> </w:t>
      </w:r>
      <w:r w:rsidR="008C025C" w:rsidRPr="003554B1">
        <w:rPr>
          <w:rFonts w:cstheme="minorHAnsi"/>
          <w:spacing w:val="-1"/>
        </w:rPr>
        <w:t>działalności</w:t>
      </w:r>
      <w:r w:rsidR="008C025C" w:rsidRPr="003554B1">
        <w:rPr>
          <w:rFonts w:cstheme="minorHAnsi"/>
          <w:spacing w:val="12"/>
        </w:rPr>
        <w:t xml:space="preserve"> </w:t>
      </w:r>
      <w:r w:rsidR="008C025C" w:rsidRPr="003554B1">
        <w:rPr>
          <w:rFonts w:cstheme="minorHAnsi"/>
          <w:spacing w:val="-1"/>
        </w:rPr>
        <w:t>jest</w:t>
      </w:r>
      <w:r w:rsidR="008C025C" w:rsidRPr="003554B1">
        <w:rPr>
          <w:rFonts w:cstheme="minorHAnsi"/>
          <w:spacing w:val="15"/>
        </w:rPr>
        <w:t xml:space="preserve"> </w:t>
      </w:r>
      <w:r w:rsidR="008C025C" w:rsidRPr="003554B1">
        <w:rPr>
          <w:rFonts w:cstheme="minorHAnsi"/>
          <w:spacing w:val="-1"/>
        </w:rPr>
        <w:t>krótszy</w:t>
      </w:r>
      <w:r w:rsidR="008C025C" w:rsidRPr="003554B1">
        <w:rPr>
          <w:rFonts w:cstheme="minorHAnsi"/>
          <w:spacing w:val="13"/>
        </w:rPr>
        <w:t xml:space="preserve"> </w:t>
      </w:r>
      <w:r w:rsidR="008C025C" w:rsidRPr="003554B1">
        <w:rPr>
          <w:rFonts w:cstheme="minorHAnsi"/>
        </w:rPr>
        <w:t>–</w:t>
      </w:r>
      <w:r w:rsidR="008C025C" w:rsidRPr="003554B1">
        <w:rPr>
          <w:rFonts w:cstheme="minorHAnsi"/>
          <w:spacing w:val="12"/>
        </w:rPr>
        <w:t xml:space="preserve"> </w:t>
      </w:r>
      <w:r w:rsidR="008C025C" w:rsidRPr="003554B1">
        <w:rPr>
          <w:rFonts w:cstheme="minorHAnsi"/>
        </w:rPr>
        <w:t>w</w:t>
      </w:r>
      <w:r w:rsidR="008C025C" w:rsidRPr="003554B1">
        <w:rPr>
          <w:rFonts w:cstheme="minorHAnsi"/>
          <w:spacing w:val="15"/>
        </w:rPr>
        <w:t xml:space="preserve"> </w:t>
      </w:r>
      <w:r w:rsidR="008C025C" w:rsidRPr="003554B1">
        <w:rPr>
          <w:rFonts w:cstheme="minorHAnsi"/>
          <w:spacing w:val="-1"/>
        </w:rPr>
        <w:t>tym</w:t>
      </w:r>
      <w:r w:rsidR="00C4372F" w:rsidRPr="003554B1">
        <w:rPr>
          <w:rFonts w:cstheme="minorHAnsi"/>
        </w:rPr>
        <w:t xml:space="preserve"> </w:t>
      </w:r>
      <w:r w:rsidR="008C025C" w:rsidRPr="003554B1">
        <w:rPr>
          <w:rFonts w:cstheme="minorHAnsi"/>
          <w:spacing w:val="-1"/>
        </w:rPr>
        <w:t>okresie,</w:t>
      </w:r>
      <w:r w:rsidR="008C025C" w:rsidRPr="003554B1">
        <w:rPr>
          <w:rFonts w:cstheme="minorHAnsi"/>
          <w:spacing w:val="16"/>
        </w:rPr>
        <w:t xml:space="preserve"> </w:t>
      </w:r>
      <w:r w:rsidR="008C025C" w:rsidRPr="003554B1">
        <w:rPr>
          <w:rFonts w:cstheme="minorHAnsi"/>
          <w:b/>
          <w:bCs/>
          <w:spacing w:val="-1"/>
        </w:rPr>
        <w:t>co</w:t>
      </w:r>
      <w:r w:rsidR="008C025C" w:rsidRPr="003554B1">
        <w:rPr>
          <w:rFonts w:cstheme="minorHAnsi"/>
          <w:b/>
          <w:bCs/>
          <w:spacing w:val="16"/>
        </w:rPr>
        <w:t xml:space="preserve"> </w:t>
      </w:r>
      <w:r w:rsidR="008C025C" w:rsidRPr="003554B1">
        <w:rPr>
          <w:rFonts w:cstheme="minorHAnsi"/>
          <w:b/>
          <w:bCs/>
          <w:spacing w:val="-1"/>
        </w:rPr>
        <w:t>najmniej</w:t>
      </w:r>
      <w:r w:rsidR="008C025C" w:rsidRPr="003554B1">
        <w:rPr>
          <w:rFonts w:cstheme="minorHAnsi"/>
          <w:b/>
          <w:bCs/>
          <w:spacing w:val="14"/>
        </w:rPr>
        <w:t xml:space="preserve"> </w:t>
      </w:r>
      <w:r w:rsidR="008C025C" w:rsidRPr="003554B1">
        <w:rPr>
          <w:rFonts w:cstheme="minorHAnsi"/>
          <w:b/>
          <w:bCs/>
        </w:rPr>
        <w:t>dwie</w:t>
      </w:r>
      <w:r w:rsidR="008C025C" w:rsidRPr="003554B1">
        <w:rPr>
          <w:rFonts w:cstheme="minorHAnsi"/>
          <w:b/>
          <w:bCs/>
          <w:spacing w:val="15"/>
        </w:rPr>
        <w:t xml:space="preserve"> </w:t>
      </w:r>
      <w:r w:rsidR="008C025C" w:rsidRPr="003554B1">
        <w:rPr>
          <w:rFonts w:cstheme="minorHAnsi"/>
          <w:b/>
          <w:bCs/>
          <w:spacing w:val="-1"/>
        </w:rPr>
        <w:t>usługi</w:t>
      </w:r>
      <w:r w:rsidR="008C025C" w:rsidRPr="003554B1">
        <w:rPr>
          <w:rFonts w:cstheme="minorHAnsi"/>
          <w:spacing w:val="13"/>
        </w:rPr>
        <w:t xml:space="preserve"> </w:t>
      </w:r>
      <w:r w:rsidR="008C025C" w:rsidRPr="003554B1">
        <w:rPr>
          <w:rFonts w:cstheme="minorHAnsi"/>
        </w:rPr>
        <w:t>polegające</w:t>
      </w:r>
      <w:r w:rsidR="008C025C" w:rsidRPr="003554B1">
        <w:rPr>
          <w:rFonts w:cstheme="minorHAnsi"/>
          <w:spacing w:val="15"/>
        </w:rPr>
        <w:t xml:space="preserve"> </w:t>
      </w:r>
      <w:r w:rsidR="008C025C" w:rsidRPr="003554B1">
        <w:rPr>
          <w:rFonts w:cstheme="minorHAnsi"/>
          <w:spacing w:val="-1"/>
        </w:rPr>
        <w:t>na</w:t>
      </w:r>
      <w:r w:rsidR="008C025C" w:rsidRPr="003554B1">
        <w:rPr>
          <w:rFonts w:cstheme="minorHAnsi"/>
          <w:spacing w:val="17"/>
        </w:rPr>
        <w:t xml:space="preserve"> </w:t>
      </w:r>
      <w:r w:rsidR="008C025C" w:rsidRPr="003554B1">
        <w:rPr>
          <w:rFonts w:cstheme="minorHAnsi"/>
          <w:spacing w:val="-1"/>
        </w:rPr>
        <w:t>odbiorze</w:t>
      </w:r>
      <w:r w:rsidR="008C025C" w:rsidRPr="003554B1">
        <w:rPr>
          <w:rFonts w:cstheme="minorHAnsi"/>
          <w:spacing w:val="15"/>
        </w:rPr>
        <w:t xml:space="preserve"> </w:t>
      </w:r>
      <w:r w:rsidR="008C025C" w:rsidRPr="003554B1">
        <w:rPr>
          <w:rFonts w:cstheme="minorHAnsi"/>
        </w:rPr>
        <w:t>i</w:t>
      </w:r>
      <w:r w:rsidR="008C025C" w:rsidRPr="003554B1">
        <w:rPr>
          <w:rFonts w:cstheme="minorHAnsi"/>
          <w:spacing w:val="13"/>
        </w:rPr>
        <w:t xml:space="preserve"> </w:t>
      </w:r>
      <w:r w:rsidR="008C025C" w:rsidRPr="003554B1">
        <w:rPr>
          <w:rFonts w:cstheme="minorHAnsi"/>
          <w:spacing w:val="-1"/>
        </w:rPr>
        <w:t>zagospodarowaniu</w:t>
      </w:r>
      <w:r w:rsidR="008C025C" w:rsidRPr="003554B1">
        <w:rPr>
          <w:rFonts w:cstheme="minorHAnsi"/>
          <w:spacing w:val="18"/>
        </w:rPr>
        <w:t xml:space="preserve"> </w:t>
      </w:r>
      <w:r w:rsidR="008C025C" w:rsidRPr="003554B1">
        <w:rPr>
          <w:rFonts w:cstheme="minorHAnsi"/>
          <w:spacing w:val="-1"/>
        </w:rPr>
        <w:t>od</w:t>
      </w:r>
      <w:r w:rsidR="008C025C" w:rsidRPr="003554B1">
        <w:rPr>
          <w:rFonts w:eastAsia="Times New Roman" w:cstheme="minorHAnsi"/>
          <w:spacing w:val="83"/>
          <w:w w:val="102"/>
        </w:rPr>
        <w:t xml:space="preserve"> </w:t>
      </w:r>
      <w:r w:rsidR="008C025C" w:rsidRPr="003554B1">
        <w:rPr>
          <w:rFonts w:cstheme="minorHAnsi"/>
          <w:spacing w:val="-1"/>
        </w:rPr>
        <w:t>właścicieli</w:t>
      </w:r>
      <w:r w:rsidR="008C025C" w:rsidRPr="003554B1">
        <w:rPr>
          <w:rFonts w:cstheme="minorHAnsi"/>
          <w:spacing w:val="17"/>
        </w:rPr>
        <w:t xml:space="preserve"> </w:t>
      </w:r>
      <w:r w:rsidR="008C025C" w:rsidRPr="003554B1">
        <w:rPr>
          <w:rFonts w:cstheme="minorHAnsi"/>
          <w:spacing w:val="-1"/>
        </w:rPr>
        <w:t>nieruchomości</w:t>
      </w:r>
      <w:r w:rsidR="008C025C" w:rsidRPr="003554B1">
        <w:rPr>
          <w:rFonts w:cstheme="minorHAnsi"/>
          <w:spacing w:val="14"/>
        </w:rPr>
        <w:t xml:space="preserve"> </w:t>
      </w:r>
      <w:r w:rsidR="008C025C" w:rsidRPr="003554B1">
        <w:rPr>
          <w:rFonts w:cstheme="minorHAnsi"/>
        </w:rPr>
        <w:t>co</w:t>
      </w:r>
      <w:r w:rsidR="008C025C" w:rsidRPr="003554B1">
        <w:rPr>
          <w:rFonts w:cstheme="minorHAnsi"/>
          <w:spacing w:val="17"/>
        </w:rPr>
        <w:t xml:space="preserve"> </w:t>
      </w:r>
      <w:r w:rsidR="008C025C" w:rsidRPr="003554B1">
        <w:rPr>
          <w:rFonts w:cstheme="minorHAnsi"/>
          <w:spacing w:val="-1"/>
        </w:rPr>
        <w:t>najmniej</w:t>
      </w:r>
      <w:r w:rsidR="008C025C" w:rsidRPr="003554B1">
        <w:rPr>
          <w:rFonts w:cstheme="minorHAnsi"/>
          <w:spacing w:val="14"/>
        </w:rPr>
        <w:t xml:space="preserve"> </w:t>
      </w:r>
      <w:r w:rsidR="00EF72B8" w:rsidRPr="003554B1">
        <w:rPr>
          <w:rFonts w:cstheme="minorHAnsi"/>
        </w:rPr>
        <w:t>2</w:t>
      </w:r>
      <w:r w:rsidR="008C025C" w:rsidRPr="003554B1">
        <w:rPr>
          <w:rFonts w:cstheme="minorHAnsi"/>
          <w:spacing w:val="15"/>
        </w:rPr>
        <w:t xml:space="preserve"> </w:t>
      </w:r>
      <w:r w:rsidR="008C025C" w:rsidRPr="003554B1">
        <w:rPr>
          <w:rFonts w:cstheme="minorHAnsi"/>
        </w:rPr>
        <w:t>000</w:t>
      </w:r>
      <w:r w:rsidR="008C025C" w:rsidRPr="003554B1">
        <w:rPr>
          <w:rFonts w:cstheme="minorHAnsi"/>
          <w:spacing w:val="16"/>
        </w:rPr>
        <w:t xml:space="preserve"> </w:t>
      </w:r>
      <w:r w:rsidR="008C025C" w:rsidRPr="003554B1">
        <w:rPr>
          <w:rFonts w:cstheme="minorHAnsi"/>
        </w:rPr>
        <w:t>Mg</w:t>
      </w:r>
      <w:r w:rsidR="008C025C" w:rsidRPr="003554B1">
        <w:rPr>
          <w:rFonts w:cstheme="minorHAnsi"/>
          <w:spacing w:val="14"/>
        </w:rPr>
        <w:t xml:space="preserve"> </w:t>
      </w:r>
      <w:r w:rsidR="008C025C" w:rsidRPr="003554B1">
        <w:rPr>
          <w:rFonts w:cstheme="minorHAnsi"/>
        </w:rPr>
        <w:t>odpadów</w:t>
      </w:r>
      <w:r w:rsidR="008C025C" w:rsidRPr="003554B1">
        <w:rPr>
          <w:rFonts w:cstheme="minorHAnsi"/>
          <w:spacing w:val="17"/>
        </w:rPr>
        <w:t xml:space="preserve"> </w:t>
      </w:r>
      <w:r w:rsidR="008C025C" w:rsidRPr="003554B1">
        <w:rPr>
          <w:rFonts w:cstheme="minorHAnsi"/>
          <w:spacing w:val="-1"/>
        </w:rPr>
        <w:t>komunalnych</w:t>
      </w:r>
      <w:r w:rsidR="008C025C" w:rsidRPr="003554B1">
        <w:rPr>
          <w:rFonts w:cstheme="minorHAnsi"/>
          <w:spacing w:val="16"/>
        </w:rPr>
        <w:t xml:space="preserve"> </w:t>
      </w:r>
      <w:r w:rsidR="008C025C" w:rsidRPr="003554B1">
        <w:rPr>
          <w:rFonts w:cstheme="minorHAnsi"/>
        </w:rPr>
        <w:t>w</w:t>
      </w:r>
      <w:r w:rsidR="008C025C" w:rsidRPr="003554B1">
        <w:rPr>
          <w:rFonts w:cstheme="minorHAnsi"/>
          <w:spacing w:val="14"/>
        </w:rPr>
        <w:t xml:space="preserve"> </w:t>
      </w:r>
      <w:r w:rsidR="008C025C" w:rsidRPr="003554B1">
        <w:rPr>
          <w:rFonts w:cstheme="minorHAnsi"/>
        </w:rPr>
        <w:t>sposób</w:t>
      </w:r>
      <w:r w:rsidR="008C025C" w:rsidRPr="003554B1">
        <w:rPr>
          <w:rFonts w:eastAsia="Times New Roman" w:cstheme="minorHAnsi"/>
          <w:spacing w:val="77"/>
          <w:w w:val="102"/>
        </w:rPr>
        <w:t xml:space="preserve"> </w:t>
      </w:r>
      <w:r w:rsidR="008C025C" w:rsidRPr="003554B1">
        <w:rPr>
          <w:rFonts w:cstheme="minorHAnsi"/>
        </w:rPr>
        <w:t>ciągły</w:t>
      </w:r>
      <w:r w:rsidR="008C025C" w:rsidRPr="003554B1">
        <w:rPr>
          <w:rFonts w:cstheme="minorHAnsi"/>
          <w:spacing w:val="12"/>
        </w:rPr>
        <w:t xml:space="preserve"> </w:t>
      </w:r>
      <w:r w:rsidR="008C025C" w:rsidRPr="003554B1">
        <w:rPr>
          <w:rFonts w:cstheme="minorHAnsi"/>
        </w:rPr>
        <w:t>przez</w:t>
      </w:r>
      <w:r w:rsidR="008C025C" w:rsidRPr="003554B1">
        <w:rPr>
          <w:rFonts w:cstheme="minorHAnsi"/>
          <w:spacing w:val="11"/>
        </w:rPr>
        <w:t xml:space="preserve"> </w:t>
      </w:r>
      <w:r w:rsidR="008C025C" w:rsidRPr="003554B1">
        <w:rPr>
          <w:rFonts w:cstheme="minorHAnsi"/>
        </w:rPr>
        <w:t>min.</w:t>
      </w:r>
      <w:r w:rsidR="008C025C" w:rsidRPr="003554B1">
        <w:rPr>
          <w:rFonts w:cstheme="minorHAnsi"/>
          <w:spacing w:val="11"/>
        </w:rPr>
        <w:t xml:space="preserve"> </w:t>
      </w:r>
      <w:r w:rsidR="008C025C" w:rsidRPr="003554B1">
        <w:rPr>
          <w:rFonts w:cstheme="minorHAnsi"/>
          <w:spacing w:val="-1"/>
        </w:rPr>
        <w:t>12</w:t>
      </w:r>
      <w:r w:rsidR="008C025C" w:rsidRPr="003554B1">
        <w:rPr>
          <w:rFonts w:cstheme="minorHAnsi"/>
          <w:spacing w:val="15"/>
        </w:rPr>
        <w:t xml:space="preserve"> </w:t>
      </w:r>
      <w:r w:rsidR="008C025C" w:rsidRPr="003554B1">
        <w:rPr>
          <w:rFonts w:cstheme="minorHAnsi"/>
          <w:spacing w:val="-1"/>
        </w:rPr>
        <w:t>miesięcy</w:t>
      </w:r>
      <w:r w:rsidR="008C025C" w:rsidRPr="003554B1">
        <w:rPr>
          <w:rFonts w:cstheme="minorHAnsi"/>
          <w:spacing w:val="12"/>
        </w:rPr>
        <w:t xml:space="preserve"> </w:t>
      </w:r>
      <w:r w:rsidR="008C025C" w:rsidRPr="003554B1">
        <w:rPr>
          <w:rFonts w:cstheme="minorHAnsi"/>
        </w:rPr>
        <w:t>–</w:t>
      </w:r>
      <w:r w:rsidR="008C025C" w:rsidRPr="003554B1">
        <w:rPr>
          <w:rFonts w:cstheme="minorHAnsi"/>
          <w:spacing w:val="15"/>
        </w:rPr>
        <w:t xml:space="preserve"> </w:t>
      </w:r>
      <w:r w:rsidR="008C025C" w:rsidRPr="003554B1">
        <w:rPr>
          <w:rFonts w:cstheme="minorHAnsi"/>
          <w:spacing w:val="-1"/>
        </w:rPr>
        <w:t>wraz</w:t>
      </w:r>
      <w:r w:rsidR="008C025C" w:rsidRPr="003554B1">
        <w:rPr>
          <w:rFonts w:cstheme="minorHAnsi"/>
          <w:spacing w:val="15"/>
        </w:rPr>
        <w:t xml:space="preserve"> </w:t>
      </w:r>
      <w:r w:rsidR="008C025C" w:rsidRPr="003554B1">
        <w:rPr>
          <w:rFonts w:cstheme="minorHAnsi"/>
        </w:rPr>
        <w:t>z</w:t>
      </w:r>
      <w:r w:rsidR="008C025C" w:rsidRPr="003554B1">
        <w:rPr>
          <w:rFonts w:cstheme="minorHAnsi"/>
          <w:spacing w:val="11"/>
        </w:rPr>
        <w:t xml:space="preserve"> </w:t>
      </w:r>
      <w:r w:rsidR="008C025C" w:rsidRPr="003554B1">
        <w:rPr>
          <w:rFonts w:cstheme="minorHAnsi"/>
          <w:spacing w:val="-1"/>
        </w:rPr>
        <w:t>podaniem</w:t>
      </w:r>
      <w:r w:rsidR="008C025C" w:rsidRPr="003554B1">
        <w:rPr>
          <w:rFonts w:cstheme="minorHAnsi"/>
          <w:spacing w:val="13"/>
        </w:rPr>
        <w:t xml:space="preserve"> </w:t>
      </w:r>
      <w:r w:rsidR="008C025C" w:rsidRPr="003554B1">
        <w:rPr>
          <w:rFonts w:cstheme="minorHAnsi"/>
        </w:rPr>
        <w:t>ich</w:t>
      </w:r>
      <w:r w:rsidR="008C025C" w:rsidRPr="003554B1">
        <w:rPr>
          <w:rFonts w:cstheme="minorHAnsi"/>
          <w:spacing w:val="12"/>
        </w:rPr>
        <w:t xml:space="preserve"> </w:t>
      </w:r>
      <w:r w:rsidR="008C025C" w:rsidRPr="003554B1">
        <w:rPr>
          <w:rFonts w:cstheme="minorHAnsi"/>
          <w:spacing w:val="-1"/>
        </w:rPr>
        <w:t>wartości,</w:t>
      </w:r>
      <w:r w:rsidR="008C025C" w:rsidRPr="003554B1">
        <w:rPr>
          <w:rFonts w:cstheme="minorHAnsi"/>
          <w:spacing w:val="14"/>
        </w:rPr>
        <w:t xml:space="preserve"> </w:t>
      </w:r>
      <w:r w:rsidR="008C025C" w:rsidRPr="003554B1">
        <w:rPr>
          <w:rFonts w:cstheme="minorHAnsi"/>
          <w:spacing w:val="-1"/>
        </w:rPr>
        <w:t>przedmiotu,</w:t>
      </w:r>
      <w:r w:rsidR="008C025C" w:rsidRPr="003554B1">
        <w:rPr>
          <w:rFonts w:cstheme="minorHAnsi"/>
          <w:spacing w:val="13"/>
        </w:rPr>
        <w:t xml:space="preserve"> </w:t>
      </w:r>
      <w:r w:rsidR="008C025C" w:rsidRPr="003554B1">
        <w:rPr>
          <w:rFonts w:cstheme="minorHAnsi"/>
        </w:rPr>
        <w:t>dat</w:t>
      </w:r>
      <w:r w:rsidR="008C025C" w:rsidRPr="003554B1">
        <w:rPr>
          <w:rFonts w:eastAsia="Times New Roman" w:cstheme="minorHAnsi"/>
          <w:spacing w:val="69"/>
          <w:w w:val="102"/>
        </w:rPr>
        <w:t xml:space="preserve"> </w:t>
      </w:r>
      <w:r w:rsidR="008C025C" w:rsidRPr="003554B1">
        <w:rPr>
          <w:rFonts w:cstheme="minorHAnsi"/>
        </w:rPr>
        <w:t>wykonania</w:t>
      </w:r>
      <w:r w:rsidR="008C025C" w:rsidRPr="003554B1">
        <w:rPr>
          <w:rFonts w:cstheme="minorHAnsi"/>
          <w:spacing w:val="12"/>
        </w:rPr>
        <w:t xml:space="preserve"> </w:t>
      </w:r>
      <w:r w:rsidR="008C025C" w:rsidRPr="003554B1">
        <w:rPr>
          <w:rFonts w:cstheme="minorHAnsi"/>
        </w:rPr>
        <w:t>i</w:t>
      </w:r>
      <w:r w:rsidR="008C025C" w:rsidRPr="003554B1">
        <w:rPr>
          <w:rFonts w:cstheme="minorHAnsi"/>
          <w:spacing w:val="17"/>
        </w:rPr>
        <w:t xml:space="preserve"> </w:t>
      </w:r>
      <w:r w:rsidR="008C025C" w:rsidRPr="003554B1">
        <w:rPr>
          <w:rFonts w:cstheme="minorHAnsi"/>
          <w:spacing w:val="-1"/>
        </w:rPr>
        <w:t>podmiotów,</w:t>
      </w:r>
      <w:r w:rsidR="008C025C" w:rsidRPr="003554B1">
        <w:rPr>
          <w:rFonts w:cstheme="minorHAnsi"/>
          <w:spacing w:val="13"/>
        </w:rPr>
        <w:t xml:space="preserve"> </w:t>
      </w:r>
      <w:r w:rsidR="008C025C" w:rsidRPr="003554B1">
        <w:rPr>
          <w:rFonts w:cstheme="minorHAnsi"/>
        </w:rPr>
        <w:t>na</w:t>
      </w:r>
      <w:r w:rsidR="008C025C" w:rsidRPr="003554B1">
        <w:rPr>
          <w:rFonts w:cstheme="minorHAnsi"/>
          <w:spacing w:val="12"/>
        </w:rPr>
        <w:t xml:space="preserve"> </w:t>
      </w:r>
      <w:r w:rsidR="008C025C" w:rsidRPr="003554B1">
        <w:rPr>
          <w:rFonts w:cstheme="minorHAnsi"/>
        </w:rPr>
        <w:t>rzecz</w:t>
      </w:r>
      <w:r w:rsidR="008C025C" w:rsidRPr="003554B1">
        <w:rPr>
          <w:rFonts w:cstheme="minorHAnsi"/>
          <w:spacing w:val="13"/>
        </w:rPr>
        <w:t xml:space="preserve"> </w:t>
      </w:r>
      <w:r w:rsidR="008C025C" w:rsidRPr="003554B1">
        <w:rPr>
          <w:rFonts w:cstheme="minorHAnsi"/>
        </w:rPr>
        <w:t>których</w:t>
      </w:r>
      <w:r w:rsidR="008C025C" w:rsidRPr="003554B1">
        <w:rPr>
          <w:rFonts w:cstheme="minorHAnsi"/>
          <w:spacing w:val="14"/>
        </w:rPr>
        <w:t xml:space="preserve"> </w:t>
      </w:r>
      <w:r w:rsidR="008C025C" w:rsidRPr="003554B1">
        <w:rPr>
          <w:rFonts w:cstheme="minorHAnsi"/>
          <w:spacing w:val="-1"/>
        </w:rPr>
        <w:t>usługi</w:t>
      </w:r>
      <w:r w:rsidR="008C025C" w:rsidRPr="003554B1">
        <w:rPr>
          <w:rFonts w:cstheme="minorHAnsi"/>
          <w:spacing w:val="13"/>
        </w:rPr>
        <w:t xml:space="preserve"> </w:t>
      </w:r>
      <w:r w:rsidR="008C025C" w:rsidRPr="003554B1">
        <w:rPr>
          <w:rFonts w:cstheme="minorHAnsi"/>
        </w:rPr>
        <w:t>te</w:t>
      </w:r>
      <w:r w:rsidR="008C025C" w:rsidRPr="003554B1">
        <w:rPr>
          <w:rFonts w:cstheme="minorHAnsi"/>
          <w:spacing w:val="14"/>
        </w:rPr>
        <w:t xml:space="preserve"> </w:t>
      </w:r>
      <w:r w:rsidR="008C025C" w:rsidRPr="003554B1">
        <w:rPr>
          <w:rFonts w:cstheme="minorHAnsi"/>
          <w:spacing w:val="-1"/>
        </w:rPr>
        <w:t>zostały</w:t>
      </w:r>
      <w:r w:rsidR="008C025C" w:rsidRPr="003554B1">
        <w:rPr>
          <w:rFonts w:cstheme="minorHAnsi"/>
          <w:spacing w:val="16"/>
        </w:rPr>
        <w:t xml:space="preserve"> </w:t>
      </w:r>
      <w:r w:rsidR="008C025C" w:rsidRPr="003554B1">
        <w:rPr>
          <w:rFonts w:cstheme="minorHAnsi"/>
          <w:spacing w:val="-1"/>
        </w:rPr>
        <w:t>wykonane</w:t>
      </w:r>
      <w:r w:rsidR="008C025C" w:rsidRPr="003554B1">
        <w:rPr>
          <w:rFonts w:cstheme="minorHAnsi"/>
          <w:spacing w:val="14"/>
        </w:rPr>
        <w:t xml:space="preserve"> </w:t>
      </w:r>
      <w:r w:rsidR="008C025C" w:rsidRPr="003554B1">
        <w:rPr>
          <w:rFonts w:cstheme="minorHAnsi"/>
          <w:spacing w:val="-1"/>
        </w:rPr>
        <w:t>oraz</w:t>
      </w:r>
      <w:r w:rsidR="008C025C" w:rsidRPr="003554B1">
        <w:rPr>
          <w:rFonts w:eastAsia="Times New Roman" w:cstheme="minorHAnsi"/>
          <w:spacing w:val="61"/>
          <w:w w:val="102"/>
        </w:rPr>
        <w:t xml:space="preserve"> </w:t>
      </w:r>
      <w:r w:rsidR="008C025C" w:rsidRPr="003554B1">
        <w:rPr>
          <w:rFonts w:cstheme="minorHAnsi"/>
        </w:rPr>
        <w:t>załączeniem</w:t>
      </w:r>
      <w:r w:rsidR="008C025C" w:rsidRPr="003554B1">
        <w:rPr>
          <w:rFonts w:cstheme="minorHAnsi"/>
          <w:spacing w:val="18"/>
        </w:rPr>
        <w:t xml:space="preserve"> </w:t>
      </w:r>
      <w:r w:rsidR="008C025C" w:rsidRPr="003554B1">
        <w:rPr>
          <w:rFonts w:cstheme="minorHAnsi"/>
          <w:spacing w:val="-1"/>
        </w:rPr>
        <w:t>dokumentów</w:t>
      </w:r>
      <w:r w:rsidR="008C025C" w:rsidRPr="003554B1">
        <w:rPr>
          <w:rFonts w:cstheme="minorHAnsi"/>
          <w:spacing w:val="18"/>
        </w:rPr>
        <w:t xml:space="preserve"> </w:t>
      </w:r>
      <w:r w:rsidR="008C025C" w:rsidRPr="003554B1">
        <w:rPr>
          <w:rFonts w:cstheme="minorHAnsi"/>
          <w:spacing w:val="-1"/>
        </w:rPr>
        <w:t>określających,</w:t>
      </w:r>
      <w:r w:rsidR="008C025C" w:rsidRPr="003554B1">
        <w:rPr>
          <w:rFonts w:cstheme="minorHAnsi"/>
          <w:spacing w:val="18"/>
        </w:rPr>
        <w:t xml:space="preserve"> </w:t>
      </w:r>
      <w:r w:rsidR="008C025C" w:rsidRPr="003554B1">
        <w:rPr>
          <w:rFonts w:cstheme="minorHAnsi"/>
        </w:rPr>
        <w:t>czy</w:t>
      </w:r>
      <w:r w:rsidR="008C025C" w:rsidRPr="003554B1">
        <w:rPr>
          <w:rFonts w:cstheme="minorHAnsi"/>
          <w:spacing w:val="19"/>
        </w:rPr>
        <w:t xml:space="preserve"> </w:t>
      </w:r>
      <w:r w:rsidR="008C025C" w:rsidRPr="003554B1">
        <w:rPr>
          <w:rFonts w:cstheme="minorHAnsi"/>
          <w:spacing w:val="-1"/>
        </w:rPr>
        <w:t>te</w:t>
      </w:r>
      <w:r w:rsidR="008C025C" w:rsidRPr="003554B1">
        <w:rPr>
          <w:rFonts w:cstheme="minorHAnsi"/>
          <w:spacing w:val="20"/>
        </w:rPr>
        <w:t xml:space="preserve"> </w:t>
      </w:r>
      <w:r w:rsidR="008C025C" w:rsidRPr="003554B1">
        <w:rPr>
          <w:rFonts w:cstheme="minorHAnsi"/>
        </w:rPr>
        <w:t>usługi</w:t>
      </w:r>
      <w:r w:rsidR="008C025C" w:rsidRPr="003554B1">
        <w:rPr>
          <w:rFonts w:cstheme="minorHAnsi"/>
          <w:spacing w:val="18"/>
        </w:rPr>
        <w:t xml:space="preserve"> </w:t>
      </w:r>
      <w:r w:rsidR="008C025C" w:rsidRPr="003554B1">
        <w:rPr>
          <w:rFonts w:cstheme="minorHAnsi"/>
          <w:spacing w:val="-1"/>
        </w:rPr>
        <w:t>zostały</w:t>
      </w:r>
      <w:r w:rsidR="008C025C" w:rsidRPr="003554B1">
        <w:rPr>
          <w:rFonts w:cstheme="minorHAnsi"/>
          <w:spacing w:val="22"/>
        </w:rPr>
        <w:t xml:space="preserve"> </w:t>
      </w:r>
      <w:r w:rsidR="008C025C" w:rsidRPr="003554B1">
        <w:rPr>
          <w:rFonts w:cstheme="minorHAnsi"/>
          <w:spacing w:val="-1"/>
        </w:rPr>
        <w:t>wykonane</w:t>
      </w:r>
      <w:r w:rsidR="008C025C" w:rsidRPr="003554B1">
        <w:rPr>
          <w:rFonts w:cstheme="minorHAnsi"/>
          <w:spacing w:val="20"/>
        </w:rPr>
        <w:t xml:space="preserve"> </w:t>
      </w:r>
      <w:r w:rsidR="008C025C" w:rsidRPr="003554B1">
        <w:rPr>
          <w:rFonts w:cstheme="minorHAnsi"/>
          <w:spacing w:val="-1"/>
        </w:rPr>
        <w:t>należycie,</w:t>
      </w:r>
      <w:r w:rsidR="008C025C" w:rsidRPr="003554B1">
        <w:rPr>
          <w:rFonts w:eastAsia="Times New Roman" w:cstheme="minorHAnsi"/>
          <w:spacing w:val="87"/>
          <w:w w:val="102"/>
        </w:rPr>
        <w:t xml:space="preserve"> </w:t>
      </w:r>
      <w:r w:rsidR="008C025C" w:rsidRPr="003554B1">
        <w:rPr>
          <w:rFonts w:cstheme="minorHAnsi"/>
        </w:rPr>
        <w:t>przy</w:t>
      </w:r>
      <w:r w:rsidR="008C025C" w:rsidRPr="003554B1">
        <w:rPr>
          <w:rFonts w:cstheme="minorHAnsi"/>
          <w:spacing w:val="13"/>
        </w:rPr>
        <w:t xml:space="preserve"> </w:t>
      </w:r>
      <w:r w:rsidR="008C025C" w:rsidRPr="003554B1">
        <w:rPr>
          <w:rFonts w:cstheme="minorHAnsi"/>
        </w:rPr>
        <w:t>czym</w:t>
      </w:r>
      <w:r w:rsidR="008C025C" w:rsidRPr="003554B1">
        <w:rPr>
          <w:rFonts w:cstheme="minorHAnsi"/>
          <w:spacing w:val="16"/>
        </w:rPr>
        <w:t xml:space="preserve"> </w:t>
      </w:r>
      <w:r w:rsidR="008C025C" w:rsidRPr="003554B1">
        <w:rPr>
          <w:rFonts w:cstheme="minorHAnsi"/>
          <w:spacing w:val="-1"/>
        </w:rPr>
        <w:t>dowodami</w:t>
      </w:r>
      <w:r w:rsidR="008C025C" w:rsidRPr="003554B1">
        <w:rPr>
          <w:rFonts w:cstheme="minorHAnsi"/>
          <w:spacing w:val="12"/>
        </w:rPr>
        <w:t xml:space="preserve"> </w:t>
      </w:r>
      <w:r w:rsidR="008C025C" w:rsidRPr="003554B1">
        <w:rPr>
          <w:rFonts w:cstheme="minorHAnsi"/>
        </w:rPr>
        <w:t>o</w:t>
      </w:r>
      <w:r w:rsidR="008C025C" w:rsidRPr="003554B1">
        <w:rPr>
          <w:rFonts w:cstheme="minorHAnsi"/>
          <w:spacing w:val="15"/>
        </w:rPr>
        <w:t xml:space="preserve"> </w:t>
      </w:r>
      <w:r w:rsidR="008C025C" w:rsidRPr="003554B1">
        <w:rPr>
          <w:rFonts w:cstheme="minorHAnsi"/>
          <w:spacing w:val="-1"/>
        </w:rPr>
        <w:t>których</w:t>
      </w:r>
      <w:r w:rsidR="008C025C" w:rsidRPr="003554B1">
        <w:rPr>
          <w:rFonts w:cstheme="minorHAnsi"/>
          <w:spacing w:val="14"/>
        </w:rPr>
        <w:t xml:space="preserve"> </w:t>
      </w:r>
      <w:r w:rsidR="008C025C" w:rsidRPr="003554B1">
        <w:rPr>
          <w:rFonts w:cstheme="minorHAnsi"/>
          <w:spacing w:val="-1"/>
        </w:rPr>
        <w:t>mowa,</w:t>
      </w:r>
      <w:r w:rsidR="008C025C" w:rsidRPr="003554B1">
        <w:rPr>
          <w:rFonts w:cstheme="minorHAnsi"/>
          <w:spacing w:val="15"/>
        </w:rPr>
        <w:t xml:space="preserve"> </w:t>
      </w:r>
      <w:r w:rsidR="008C025C" w:rsidRPr="003554B1">
        <w:rPr>
          <w:rFonts w:cstheme="minorHAnsi"/>
          <w:spacing w:val="-1"/>
        </w:rPr>
        <w:t>są</w:t>
      </w:r>
      <w:r w:rsidR="008C025C" w:rsidRPr="003554B1">
        <w:rPr>
          <w:rFonts w:cstheme="minorHAnsi"/>
          <w:spacing w:val="15"/>
        </w:rPr>
        <w:t xml:space="preserve"> </w:t>
      </w:r>
      <w:r w:rsidR="008C025C" w:rsidRPr="003554B1">
        <w:rPr>
          <w:rFonts w:cstheme="minorHAnsi"/>
          <w:spacing w:val="-1"/>
        </w:rPr>
        <w:t>referencje</w:t>
      </w:r>
      <w:r w:rsidR="008C025C" w:rsidRPr="003554B1">
        <w:rPr>
          <w:rFonts w:cstheme="minorHAnsi"/>
          <w:spacing w:val="14"/>
        </w:rPr>
        <w:t xml:space="preserve"> </w:t>
      </w:r>
      <w:r w:rsidR="008C025C" w:rsidRPr="003554B1">
        <w:rPr>
          <w:rFonts w:cstheme="minorHAnsi"/>
        </w:rPr>
        <w:t>bądź</w:t>
      </w:r>
      <w:r w:rsidR="008C025C" w:rsidRPr="003554B1">
        <w:rPr>
          <w:rFonts w:cstheme="minorHAnsi"/>
          <w:spacing w:val="17"/>
        </w:rPr>
        <w:t xml:space="preserve"> </w:t>
      </w:r>
      <w:r w:rsidR="008C025C" w:rsidRPr="003554B1">
        <w:rPr>
          <w:rFonts w:cstheme="minorHAnsi"/>
          <w:spacing w:val="-1"/>
        </w:rPr>
        <w:t>inne</w:t>
      </w:r>
      <w:r w:rsidR="008C025C" w:rsidRPr="003554B1">
        <w:rPr>
          <w:rFonts w:cstheme="minorHAnsi"/>
          <w:spacing w:val="13"/>
        </w:rPr>
        <w:t xml:space="preserve"> </w:t>
      </w:r>
      <w:r w:rsidR="008C025C" w:rsidRPr="003554B1">
        <w:rPr>
          <w:rFonts w:cstheme="minorHAnsi"/>
          <w:spacing w:val="-1"/>
        </w:rPr>
        <w:t>dokumenty</w:t>
      </w:r>
      <w:r w:rsidR="008C025C" w:rsidRPr="003554B1">
        <w:rPr>
          <w:rFonts w:eastAsia="Times New Roman" w:cstheme="minorHAnsi"/>
          <w:spacing w:val="75"/>
          <w:w w:val="102"/>
        </w:rPr>
        <w:t xml:space="preserve"> </w:t>
      </w:r>
      <w:r w:rsidR="008C025C" w:rsidRPr="003554B1">
        <w:rPr>
          <w:rFonts w:cstheme="minorHAnsi"/>
          <w:spacing w:val="-1"/>
        </w:rPr>
        <w:t>wystawione</w:t>
      </w:r>
      <w:r w:rsidR="008C025C" w:rsidRPr="003554B1">
        <w:rPr>
          <w:rFonts w:cstheme="minorHAnsi"/>
          <w:spacing w:val="13"/>
        </w:rPr>
        <w:t xml:space="preserve"> </w:t>
      </w:r>
      <w:r w:rsidR="008C025C" w:rsidRPr="003554B1">
        <w:rPr>
          <w:rFonts w:cstheme="minorHAnsi"/>
        </w:rPr>
        <w:t>przez</w:t>
      </w:r>
      <w:r w:rsidR="008C025C" w:rsidRPr="003554B1">
        <w:rPr>
          <w:rFonts w:cstheme="minorHAnsi"/>
          <w:spacing w:val="11"/>
        </w:rPr>
        <w:t xml:space="preserve"> </w:t>
      </w:r>
      <w:r w:rsidR="008C025C" w:rsidRPr="003554B1">
        <w:rPr>
          <w:rFonts w:cstheme="minorHAnsi"/>
        </w:rPr>
        <w:t>podmiot,</w:t>
      </w:r>
      <w:r w:rsidR="008C025C" w:rsidRPr="003554B1">
        <w:rPr>
          <w:rFonts w:cstheme="minorHAnsi"/>
          <w:spacing w:val="12"/>
        </w:rPr>
        <w:t xml:space="preserve"> </w:t>
      </w:r>
      <w:r w:rsidR="008C025C" w:rsidRPr="003554B1">
        <w:rPr>
          <w:rFonts w:cstheme="minorHAnsi"/>
        </w:rPr>
        <w:t>na</w:t>
      </w:r>
      <w:r w:rsidR="008C025C" w:rsidRPr="003554B1">
        <w:rPr>
          <w:rFonts w:cstheme="minorHAnsi"/>
          <w:spacing w:val="12"/>
        </w:rPr>
        <w:t xml:space="preserve"> </w:t>
      </w:r>
      <w:r w:rsidR="008C025C" w:rsidRPr="003554B1">
        <w:rPr>
          <w:rFonts w:cstheme="minorHAnsi"/>
        </w:rPr>
        <w:t>rzecz</w:t>
      </w:r>
      <w:r w:rsidR="008C025C" w:rsidRPr="003554B1">
        <w:rPr>
          <w:rFonts w:cstheme="minorHAnsi"/>
          <w:spacing w:val="12"/>
        </w:rPr>
        <w:t xml:space="preserve"> </w:t>
      </w:r>
      <w:r w:rsidR="008C025C" w:rsidRPr="003554B1">
        <w:rPr>
          <w:rFonts w:cstheme="minorHAnsi"/>
          <w:spacing w:val="-1"/>
        </w:rPr>
        <w:t>którego</w:t>
      </w:r>
      <w:r w:rsidR="008C025C" w:rsidRPr="003554B1">
        <w:rPr>
          <w:rFonts w:cstheme="minorHAnsi"/>
          <w:spacing w:val="14"/>
        </w:rPr>
        <w:t xml:space="preserve"> </w:t>
      </w:r>
      <w:r w:rsidR="008C025C" w:rsidRPr="003554B1">
        <w:rPr>
          <w:rFonts w:cstheme="minorHAnsi"/>
          <w:spacing w:val="-1"/>
        </w:rPr>
        <w:t>te</w:t>
      </w:r>
      <w:r w:rsidR="008C025C" w:rsidRPr="003554B1">
        <w:rPr>
          <w:rFonts w:cstheme="minorHAnsi"/>
          <w:spacing w:val="13"/>
        </w:rPr>
        <w:t xml:space="preserve"> </w:t>
      </w:r>
      <w:r w:rsidR="008C025C" w:rsidRPr="003554B1">
        <w:rPr>
          <w:rFonts w:cstheme="minorHAnsi"/>
        </w:rPr>
        <w:t>usługi</w:t>
      </w:r>
      <w:r w:rsidR="008C025C" w:rsidRPr="003554B1">
        <w:rPr>
          <w:rFonts w:cstheme="minorHAnsi"/>
          <w:spacing w:val="12"/>
        </w:rPr>
        <w:t xml:space="preserve"> </w:t>
      </w:r>
      <w:r w:rsidR="008C025C" w:rsidRPr="003554B1">
        <w:rPr>
          <w:rFonts w:cstheme="minorHAnsi"/>
        </w:rPr>
        <w:t>były</w:t>
      </w:r>
      <w:r w:rsidR="008C025C" w:rsidRPr="003554B1">
        <w:rPr>
          <w:rFonts w:cstheme="minorHAnsi"/>
          <w:spacing w:val="13"/>
        </w:rPr>
        <w:t xml:space="preserve"> </w:t>
      </w:r>
      <w:r w:rsidR="008C025C" w:rsidRPr="003554B1">
        <w:rPr>
          <w:rFonts w:cstheme="minorHAnsi"/>
        </w:rPr>
        <w:t>wykonywane,</w:t>
      </w:r>
      <w:r w:rsidR="008C025C" w:rsidRPr="003554B1">
        <w:rPr>
          <w:rFonts w:cstheme="minorHAnsi"/>
          <w:spacing w:val="12"/>
        </w:rPr>
        <w:t xml:space="preserve"> </w:t>
      </w:r>
      <w:r w:rsidR="008C025C" w:rsidRPr="003554B1">
        <w:rPr>
          <w:rFonts w:cstheme="minorHAnsi"/>
        </w:rPr>
        <w:t>a</w:t>
      </w:r>
      <w:r w:rsidR="008C025C" w:rsidRPr="003554B1">
        <w:rPr>
          <w:rFonts w:cstheme="minorHAnsi"/>
          <w:spacing w:val="14"/>
        </w:rPr>
        <w:t xml:space="preserve"> </w:t>
      </w:r>
      <w:r w:rsidR="008C025C" w:rsidRPr="003554B1">
        <w:rPr>
          <w:rFonts w:cstheme="minorHAnsi"/>
          <w:spacing w:val="-1"/>
        </w:rPr>
        <w:t>jeżeli</w:t>
      </w:r>
      <w:r w:rsidR="008C025C" w:rsidRPr="003554B1">
        <w:rPr>
          <w:rFonts w:cstheme="minorHAnsi"/>
          <w:spacing w:val="12"/>
        </w:rPr>
        <w:t xml:space="preserve"> </w:t>
      </w:r>
      <w:r w:rsidR="008C025C" w:rsidRPr="003554B1">
        <w:rPr>
          <w:rFonts w:cstheme="minorHAnsi"/>
        </w:rPr>
        <w:t>z</w:t>
      </w:r>
      <w:r w:rsidR="008C025C" w:rsidRPr="003554B1">
        <w:rPr>
          <w:rFonts w:eastAsia="Times New Roman" w:cstheme="minorHAnsi"/>
          <w:spacing w:val="46"/>
          <w:w w:val="102"/>
        </w:rPr>
        <w:t xml:space="preserve"> </w:t>
      </w:r>
      <w:r w:rsidR="008C025C" w:rsidRPr="003554B1">
        <w:rPr>
          <w:rFonts w:cstheme="minorHAnsi"/>
          <w:spacing w:val="-1"/>
        </w:rPr>
        <w:t>uzasadnionej</w:t>
      </w:r>
      <w:r w:rsidR="008C025C" w:rsidRPr="003554B1">
        <w:rPr>
          <w:rFonts w:cstheme="minorHAnsi"/>
          <w:spacing w:val="15"/>
        </w:rPr>
        <w:t xml:space="preserve"> </w:t>
      </w:r>
      <w:r w:rsidR="008C025C" w:rsidRPr="003554B1">
        <w:rPr>
          <w:rFonts w:cstheme="minorHAnsi"/>
          <w:spacing w:val="-1"/>
        </w:rPr>
        <w:t>przyczyny</w:t>
      </w:r>
      <w:r w:rsidR="008C025C" w:rsidRPr="003554B1">
        <w:rPr>
          <w:rFonts w:cstheme="minorHAnsi"/>
          <w:spacing w:val="17"/>
        </w:rPr>
        <w:t xml:space="preserve"> </w:t>
      </w:r>
      <w:r w:rsidR="008C025C" w:rsidRPr="003554B1">
        <w:rPr>
          <w:rFonts w:cstheme="minorHAnsi"/>
        </w:rPr>
        <w:t>o</w:t>
      </w:r>
      <w:r w:rsidR="008C025C" w:rsidRPr="003554B1">
        <w:rPr>
          <w:rFonts w:cstheme="minorHAnsi"/>
          <w:spacing w:val="18"/>
        </w:rPr>
        <w:t xml:space="preserve"> </w:t>
      </w:r>
      <w:r w:rsidR="008C025C" w:rsidRPr="003554B1">
        <w:rPr>
          <w:rFonts w:cstheme="minorHAnsi"/>
        </w:rPr>
        <w:t>obiektywnym</w:t>
      </w:r>
      <w:r w:rsidR="008C025C" w:rsidRPr="003554B1">
        <w:rPr>
          <w:rFonts w:cstheme="minorHAnsi"/>
          <w:spacing w:val="16"/>
        </w:rPr>
        <w:t xml:space="preserve"> </w:t>
      </w:r>
      <w:r w:rsidR="008C025C" w:rsidRPr="003554B1">
        <w:rPr>
          <w:rFonts w:cstheme="minorHAnsi"/>
          <w:spacing w:val="-1"/>
        </w:rPr>
        <w:t>charakterze</w:t>
      </w:r>
      <w:r w:rsidR="008C025C" w:rsidRPr="003554B1">
        <w:rPr>
          <w:rFonts w:cstheme="minorHAnsi"/>
          <w:spacing w:val="16"/>
        </w:rPr>
        <w:t xml:space="preserve"> </w:t>
      </w:r>
      <w:r w:rsidR="008C025C" w:rsidRPr="003554B1">
        <w:rPr>
          <w:rFonts w:cstheme="minorHAnsi"/>
          <w:spacing w:val="-1"/>
        </w:rPr>
        <w:t>Wykonawca</w:t>
      </w:r>
      <w:r w:rsidR="008C025C" w:rsidRPr="003554B1">
        <w:rPr>
          <w:rFonts w:cstheme="minorHAnsi"/>
          <w:spacing w:val="18"/>
        </w:rPr>
        <w:t xml:space="preserve"> </w:t>
      </w:r>
      <w:r w:rsidR="008C025C" w:rsidRPr="003554B1">
        <w:rPr>
          <w:rFonts w:cstheme="minorHAnsi"/>
        </w:rPr>
        <w:t>nie</w:t>
      </w:r>
      <w:r w:rsidR="008C025C" w:rsidRPr="003554B1">
        <w:rPr>
          <w:rFonts w:cstheme="minorHAnsi"/>
          <w:spacing w:val="17"/>
        </w:rPr>
        <w:t xml:space="preserve"> </w:t>
      </w:r>
      <w:r w:rsidR="008C025C" w:rsidRPr="003554B1">
        <w:rPr>
          <w:rFonts w:cstheme="minorHAnsi"/>
          <w:spacing w:val="-1"/>
        </w:rPr>
        <w:t>jest</w:t>
      </w:r>
      <w:r w:rsidR="008C025C" w:rsidRPr="003554B1">
        <w:rPr>
          <w:rFonts w:cstheme="minorHAnsi"/>
          <w:spacing w:val="17"/>
        </w:rPr>
        <w:t xml:space="preserve"> </w:t>
      </w:r>
      <w:r w:rsidR="008C025C" w:rsidRPr="003554B1">
        <w:rPr>
          <w:rFonts w:cstheme="minorHAnsi"/>
        </w:rPr>
        <w:t>w</w:t>
      </w:r>
      <w:r w:rsidR="008C025C" w:rsidRPr="003554B1">
        <w:rPr>
          <w:rFonts w:cstheme="minorHAnsi"/>
          <w:spacing w:val="19"/>
        </w:rPr>
        <w:t xml:space="preserve"> </w:t>
      </w:r>
      <w:r w:rsidR="008C025C" w:rsidRPr="003554B1">
        <w:rPr>
          <w:rFonts w:cstheme="minorHAnsi"/>
          <w:spacing w:val="-1"/>
        </w:rPr>
        <w:t>stanie</w:t>
      </w:r>
      <w:r w:rsidR="008C025C" w:rsidRPr="003554B1">
        <w:rPr>
          <w:rFonts w:eastAsia="Times New Roman" w:cstheme="minorHAnsi"/>
          <w:spacing w:val="87"/>
          <w:w w:val="102"/>
        </w:rPr>
        <w:t xml:space="preserve"> </w:t>
      </w:r>
      <w:r w:rsidR="008C025C" w:rsidRPr="003554B1">
        <w:rPr>
          <w:rFonts w:cstheme="minorHAnsi"/>
          <w:spacing w:val="-1"/>
        </w:rPr>
        <w:t>uzyskać</w:t>
      </w:r>
      <w:r w:rsidR="008C025C" w:rsidRPr="003554B1">
        <w:rPr>
          <w:rFonts w:cstheme="minorHAnsi"/>
          <w:spacing w:val="22"/>
        </w:rPr>
        <w:t xml:space="preserve"> </w:t>
      </w:r>
      <w:r w:rsidR="008C025C" w:rsidRPr="003554B1">
        <w:rPr>
          <w:rFonts w:cstheme="minorHAnsi"/>
          <w:spacing w:val="-1"/>
        </w:rPr>
        <w:t>tych</w:t>
      </w:r>
      <w:r w:rsidR="008C025C" w:rsidRPr="003554B1">
        <w:rPr>
          <w:rFonts w:cstheme="minorHAnsi"/>
          <w:spacing w:val="23"/>
        </w:rPr>
        <w:t xml:space="preserve"> </w:t>
      </w:r>
      <w:r w:rsidR="008C025C" w:rsidRPr="003554B1">
        <w:rPr>
          <w:rFonts w:cstheme="minorHAnsi"/>
          <w:spacing w:val="-1"/>
        </w:rPr>
        <w:t>dokumentów</w:t>
      </w:r>
      <w:r w:rsidR="008C025C" w:rsidRPr="003554B1">
        <w:rPr>
          <w:rFonts w:cstheme="minorHAnsi"/>
          <w:spacing w:val="23"/>
        </w:rPr>
        <w:t xml:space="preserve"> </w:t>
      </w:r>
      <w:r w:rsidR="008C025C" w:rsidRPr="003554B1">
        <w:rPr>
          <w:rFonts w:cstheme="minorHAnsi"/>
        </w:rPr>
        <w:t>–</w:t>
      </w:r>
      <w:r w:rsidR="008C025C" w:rsidRPr="003554B1">
        <w:rPr>
          <w:rFonts w:cstheme="minorHAnsi"/>
          <w:spacing w:val="19"/>
        </w:rPr>
        <w:t xml:space="preserve"> </w:t>
      </w:r>
      <w:r w:rsidR="008C025C" w:rsidRPr="003554B1">
        <w:rPr>
          <w:rFonts w:cstheme="minorHAnsi"/>
        </w:rPr>
        <w:t>oświadczenie</w:t>
      </w:r>
      <w:r w:rsidR="008C025C" w:rsidRPr="003554B1">
        <w:rPr>
          <w:rFonts w:cstheme="minorHAnsi"/>
          <w:spacing w:val="20"/>
        </w:rPr>
        <w:t xml:space="preserve"> </w:t>
      </w:r>
      <w:r w:rsidR="008C025C" w:rsidRPr="003554B1">
        <w:rPr>
          <w:rFonts w:cstheme="minorHAnsi"/>
          <w:spacing w:val="-1"/>
        </w:rPr>
        <w:t>Wykonawcy</w:t>
      </w:r>
      <w:r w:rsidRPr="003554B1">
        <w:rPr>
          <w:rFonts w:cstheme="minorHAnsi"/>
          <w:spacing w:val="-1"/>
        </w:rPr>
        <w:t>,</w:t>
      </w:r>
    </w:p>
    <w:p w14:paraId="6F86A2AB" w14:textId="77777777" w:rsidR="008C025C" w:rsidRPr="003554B1" w:rsidRDefault="00165CBA" w:rsidP="0031062F">
      <w:pPr>
        <w:pStyle w:val="Tekstpodstawowy"/>
        <w:widowControl w:val="0"/>
        <w:tabs>
          <w:tab w:val="left" w:pos="3125"/>
        </w:tabs>
        <w:spacing w:line="276" w:lineRule="auto"/>
        <w:ind w:left="1418" w:right="142" w:hanging="284"/>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 </w:t>
      </w:r>
      <w:r w:rsidR="008C025C" w:rsidRPr="003554B1">
        <w:rPr>
          <w:rFonts w:asciiTheme="minorHAnsi" w:hAnsiTheme="minorHAnsi" w:cstheme="minorHAnsi"/>
          <w:sz w:val="22"/>
          <w:szCs w:val="22"/>
        </w:rPr>
        <w:t>Wykonawca</w:t>
      </w:r>
      <w:r w:rsidR="008C025C" w:rsidRPr="003554B1">
        <w:rPr>
          <w:rFonts w:asciiTheme="minorHAnsi" w:hAnsiTheme="minorHAnsi" w:cstheme="minorHAnsi"/>
          <w:spacing w:val="23"/>
          <w:sz w:val="22"/>
          <w:szCs w:val="22"/>
        </w:rPr>
        <w:t xml:space="preserve"> </w:t>
      </w:r>
      <w:r w:rsidR="008C025C" w:rsidRPr="003554B1">
        <w:rPr>
          <w:rFonts w:asciiTheme="minorHAnsi" w:hAnsiTheme="minorHAnsi" w:cstheme="minorHAnsi"/>
          <w:spacing w:val="-1"/>
          <w:sz w:val="22"/>
          <w:szCs w:val="22"/>
        </w:rPr>
        <w:t>dysponuje</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co</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najmniej:</w:t>
      </w:r>
    </w:p>
    <w:p w14:paraId="1B1B75E8" w14:textId="77777777" w:rsidR="00165CBA" w:rsidRPr="003554B1" w:rsidRDefault="00165CBA" w:rsidP="0031062F">
      <w:pPr>
        <w:pStyle w:val="Tekstpodstawowy"/>
        <w:spacing w:line="276" w:lineRule="auto"/>
        <w:ind w:left="1701" w:right="142" w:hanging="284"/>
        <w:rPr>
          <w:rFonts w:asciiTheme="minorHAnsi" w:hAnsiTheme="minorHAnsi" w:cstheme="minorHAnsi"/>
          <w:sz w:val="22"/>
          <w:szCs w:val="22"/>
        </w:rPr>
      </w:pPr>
      <w:r w:rsidRPr="003554B1">
        <w:rPr>
          <w:rFonts w:asciiTheme="minorHAnsi" w:hAnsiTheme="minorHAnsi" w:cstheme="minorHAnsi"/>
          <w:spacing w:val="-1"/>
          <w:sz w:val="22"/>
          <w:szCs w:val="22"/>
        </w:rPr>
        <w:t>d</w:t>
      </w:r>
      <w:r w:rsidR="00860E1A" w:rsidRPr="003554B1">
        <w:rPr>
          <w:rFonts w:asciiTheme="minorHAnsi" w:hAnsiTheme="minorHAnsi" w:cstheme="minorHAnsi"/>
          <w:spacing w:val="-1"/>
          <w:sz w:val="22"/>
          <w:szCs w:val="22"/>
        </w:rPr>
        <w:t>.</w:t>
      </w:r>
      <w:r w:rsidR="00EF72B8" w:rsidRPr="003554B1">
        <w:rPr>
          <w:rFonts w:asciiTheme="minorHAnsi" w:hAnsiTheme="minorHAnsi" w:cstheme="minorHAnsi"/>
          <w:spacing w:val="-1"/>
          <w:sz w:val="22"/>
          <w:szCs w:val="22"/>
        </w:rPr>
        <w:t>2</w:t>
      </w:r>
      <w:r w:rsidRPr="003554B1">
        <w:rPr>
          <w:rFonts w:asciiTheme="minorHAnsi" w:hAnsiTheme="minorHAnsi" w:cstheme="minorHAnsi"/>
          <w:spacing w:val="-1"/>
          <w:sz w:val="22"/>
          <w:szCs w:val="22"/>
        </w:rPr>
        <w:t>.1)</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dwoma</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pojazdami</w:t>
      </w:r>
      <w:r w:rsidR="008C025C" w:rsidRPr="003554B1">
        <w:rPr>
          <w:rFonts w:asciiTheme="minorHAnsi" w:hAnsiTheme="minorHAnsi" w:cstheme="minorHAnsi"/>
          <w:spacing w:val="19"/>
          <w:sz w:val="22"/>
          <w:szCs w:val="22"/>
        </w:rPr>
        <w:t xml:space="preserve"> </w:t>
      </w:r>
      <w:r w:rsidR="008C025C" w:rsidRPr="003554B1">
        <w:rPr>
          <w:rFonts w:asciiTheme="minorHAnsi" w:hAnsiTheme="minorHAnsi" w:cstheme="minorHAnsi"/>
          <w:spacing w:val="-1"/>
          <w:sz w:val="22"/>
          <w:szCs w:val="22"/>
        </w:rPr>
        <w:t>przystosowanymi</w:t>
      </w:r>
      <w:r w:rsidR="008C025C" w:rsidRPr="003554B1">
        <w:rPr>
          <w:rFonts w:asciiTheme="minorHAnsi" w:hAnsiTheme="minorHAnsi" w:cstheme="minorHAnsi"/>
          <w:spacing w:val="20"/>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odbioru</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zmieszanych</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79"/>
          <w:w w:val="102"/>
          <w:sz w:val="22"/>
          <w:szCs w:val="22"/>
        </w:rPr>
        <w:t xml:space="preserve"> </w:t>
      </w:r>
      <w:r w:rsidR="008C025C" w:rsidRPr="003554B1">
        <w:rPr>
          <w:rFonts w:asciiTheme="minorHAnsi" w:hAnsiTheme="minorHAnsi" w:cstheme="minorHAnsi"/>
          <w:sz w:val="22"/>
          <w:szCs w:val="22"/>
        </w:rPr>
        <w:t>komunalnych,</w:t>
      </w:r>
    </w:p>
    <w:p w14:paraId="0786FB75" w14:textId="77777777" w:rsidR="00165CBA" w:rsidRPr="003554B1" w:rsidRDefault="00165CBA" w:rsidP="0031062F">
      <w:pPr>
        <w:pStyle w:val="Tekstpodstawowy"/>
        <w:spacing w:line="276" w:lineRule="auto"/>
        <w:ind w:left="1701" w:right="142" w:hanging="284"/>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.2) </w:t>
      </w:r>
      <w:r w:rsidR="008C025C" w:rsidRPr="003554B1">
        <w:rPr>
          <w:rFonts w:asciiTheme="minorHAnsi" w:hAnsiTheme="minorHAnsi" w:cstheme="minorHAnsi"/>
          <w:spacing w:val="-1"/>
          <w:sz w:val="22"/>
          <w:szCs w:val="22"/>
        </w:rPr>
        <w:t>dwoma</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pojazdami</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przystosowanymi</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25"/>
          <w:sz w:val="22"/>
          <w:szCs w:val="22"/>
        </w:rPr>
        <w:t xml:space="preserve"> </w:t>
      </w:r>
      <w:r w:rsidR="008C025C" w:rsidRPr="003554B1">
        <w:rPr>
          <w:rFonts w:asciiTheme="minorHAnsi" w:hAnsiTheme="minorHAnsi" w:cstheme="minorHAnsi"/>
          <w:sz w:val="22"/>
          <w:szCs w:val="22"/>
        </w:rPr>
        <w:t>odbierania</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selektywnie</w:t>
      </w:r>
      <w:r w:rsidR="008C025C" w:rsidRPr="003554B1">
        <w:rPr>
          <w:rFonts w:asciiTheme="minorHAnsi" w:hAnsiTheme="minorHAnsi" w:cstheme="minorHAnsi"/>
          <w:spacing w:val="23"/>
          <w:sz w:val="22"/>
          <w:szCs w:val="22"/>
        </w:rPr>
        <w:t xml:space="preserve"> </w:t>
      </w:r>
      <w:r w:rsidR="008C025C" w:rsidRPr="003554B1">
        <w:rPr>
          <w:rFonts w:asciiTheme="minorHAnsi" w:hAnsiTheme="minorHAnsi" w:cstheme="minorHAnsi"/>
          <w:spacing w:val="-1"/>
          <w:sz w:val="22"/>
          <w:szCs w:val="22"/>
        </w:rPr>
        <w:t>zebranych</w:t>
      </w:r>
      <w:r w:rsidR="008C025C" w:rsidRPr="003554B1">
        <w:rPr>
          <w:rFonts w:asciiTheme="minorHAnsi" w:hAnsiTheme="minorHAnsi" w:cstheme="minorHAnsi"/>
          <w:spacing w:val="65"/>
          <w:w w:val="102"/>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46"/>
          <w:sz w:val="22"/>
          <w:szCs w:val="22"/>
        </w:rPr>
        <w:t xml:space="preserve"> </w:t>
      </w:r>
      <w:r w:rsidR="008C025C" w:rsidRPr="003554B1">
        <w:rPr>
          <w:rFonts w:asciiTheme="minorHAnsi" w:hAnsiTheme="minorHAnsi" w:cstheme="minorHAnsi"/>
          <w:spacing w:val="-1"/>
          <w:sz w:val="22"/>
          <w:szCs w:val="22"/>
        </w:rPr>
        <w:t>komunalnych,</w:t>
      </w:r>
    </w:p>
    <w:p w14:paraId="6069777E" w14:textId="77777777" w:rsidR="008C025C" w:rsidRPr="003554B1" w:rsidRDefault="00165CBA" w:rsidP="0031062F">
      <w:pPr>
        <w:pStyle w:val="Tekstpodstawowy"/>
        <w:spacing w:line="276" w:lineRule="auto"/>
        <w:ind w:left="1701" w:right="142" w:hanging="283"/>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.3) </w:t>
      </w:r>
      <w:r w:rsidR="008C025C" w:rsidRPr="003554B1">
        <w:rPr>
          <w:rFonts w:asciiTheme="minorHAnsi" w:hAnsiTheme="minorHAnsi" w:cstheme="minorHAnsi"/>
          <w:sz w:val="22"/>
          <w:szCs w:val="22"/>
        </w:rPr>
        <w:t>jednym</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pojazdem</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odbioru</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bez</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funkcji</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pacing w:val="-1"/>
          <w:sz w:val="22"/>
          <w:szCs w:val="22"/>
        </w:rPr>
        <w:t>kompaktującej</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pacing w:val="-1"/>
          <w:sz w:val="22"/>
          <w:szCs w:val="22"/>
        </w:rPr>
        <w:t>które</w:t>
      </w:r>
      <w:r w:rsidR="008C025C" w:rsidRPr="003554B1">
        <w:rPr>
          <w:rFonts w:asciiTheme="minorHAnsi" w:hAnsiTheme="minorHAnsi" w:cstheme="minorHAnsi"/>
          <w:spacing w:val="32"/>
          <w:w w:val="102"/>
          <w:sz w:val="22"/>
          <w:szCs w:val="22"/>
        </w:rPr>
        <w:t xml:space="preserve"> </w:t>
      </w:r>
      <w:r w:rsidR="008C025C" w:rsidRPr="003554B1">
        <w:rPr>
          <w:rFonts w:asciiTheme="minorHAnsi" w:hAnsiTheme="minorHAnsi" w:cstheme="minorHAnsi"/>
          <w:spacing w:val="-1"/>
          <w:sz w:val="22"/>
          <w:szCs w:val="22"/>
        </w:rPr>
        <w:t>spełniają</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wymagania,</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o</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których</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mowa</w:t>
      </w:r>
      <w:r w:rsidR="008C025C" w:rsidRPr="003554B1">
        <w:rPr>
          <w:rFonts w:asciiTheme="minorHAnsi" w:hAnsiTheme="minorHAnsi" w:cstheme="minorHAnsi"/>
          <w:spacing w:val="18"/>
          <w:sz w:val="22"/>
          <w:szCs w:val="22"/>
        </w:rPr>
        <w:t xml:space="preserve"> </w:t>
      </w:r>
      <w:r w:rsidR="008C025C" w:rsidRPr="003554B1">
        <w:rPr>
          <w:rFonts w:asciiTheme="minorHAnsi" w:hAnsiTheme="minorHAnsi" w:cstheme="minorHAnsi"/>
          <w:sz w:val="22"/>
          <w:szCs w:val="22"/>
        </w:rPr>
        <w:t>w</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rozporządzeniu</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Ministra</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Środowiska</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w</w:t>
      </w:r>
      <w:r w:rsidR="008C025C" w:rsidRPr="003554B1">
        <w:rPr>
          <w:rFonts w:asciiTheme="minorHAnsi" w:hAnsiTheme="minorHAnsi" w:cstheme="minorHAnsi"/>
          <w:spacing w:val="83"/>
          <w:w w:val="102"/>
          <w:sz w:val="22"/>
          <w:szCs w:val="22"/>
        </w:rPr>
        <w:t xml:space="preserve"> </w:t>
      </w:r>
      <w:r w:rsidR="008C025C" w:rsidRPr="003554B1">
        <w:rPr>
          <w:rFonts w:asciiTheme="minorHAnsi" w:hAnsiTheme="minorHAnsi" w:cstheme="minorHAnsi"/>
          <w:sz w:val="22"/>
          <w:szCs w:val="22"/>
        </w:rPr>
        <w:t>sprawie</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szczegółowych</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wymagań</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odbierania</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komunalnych</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właścicieli</w:t>
      </w:r>
      <w:r w:rsidR="008C025C" w:rsidRPr="003554B1">
        <w:rPr>
          <w:rFonts w:asciiTheme="minorHAnsi" w:hAnsiTheme="minorHAnsi" w:cstheme="minorHAnsi"/>
          <w:spacing w:val="66"/>
          <w:w w:val="102"/>
          <w:sz w:val="22"/>
          <w:szCs w:val="22"/>
        </w:rPr>
        <w:t xml:space="preserve"> </w:t>
      </w:r>
      <w:r w:rsidR="008C025C" w:rsidRPr="003554B1">
        <w:rPr>
          <w:rFonts w:asciiTheme="minorHAnsi" w:hAnsiTheme="minorHAnsi" w:cstheme="minorHAnsi"/>
          <w:sz w:val="22"/>
          <w:szCs w:val="22"/>
        </w:rPr>
        <w:t>nieruchomości</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wraz</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z</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podstawą</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pacing w:val="-1"/>
          <w:sz w:val="22"/>
          <w:szCs w:val="22"/>
        </w:rPr>
        <w:t>ich</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dysponowania.</w:t>
      </w:r>
    </w:p>
    <w:p w14:paraId="4919FB42" w14:textId="5C2C06F6" w:rsidR="001E745A" w:rsidRPr="003554B1" w:rsidRDefault="001E745A" w:rsidP="00BB30DA">
      <w:pPr>
        <w:spacing w:after="0" w:line="276" w:lineRule="auto"/>
        <w:ind w:left="567" w:right="142"/>
        <w:jc w:val="both"/>
        <w:rPr>
          <w:rFonts w:cstheme="minorHAnsi"/>
          <w:b/>
          <w:bCs/>
          <w:kern w:val="1"/>
        </w:rPr>
      </w:pPr>
      <w:r w:rsidRPr="003554B1">
        <w:rPr>
          <w:rFonts w:cstheme="minorHAnsi"/>
          <w:b/>
          <w:bCs/>
          <w:color w:val="000000"/>
        </w:rPr>
        <w:t xml:space="preserve">Informacje </w:t>
      </w:r>
      <w:r w:rsidR="00FA0DC7" w:rsidRPr="003554B1">
        <w:rPr>
          <w:rFonts w:cstheme="minorHAnsi"/>
          <w:b/>
          <w:bCs/>
          <w:color w:val="000000"/>
        </w:rPr>
        <w:t xml:space="preserve">w zakresie </w:t>
      </w:r>
      <w:r w:rsidR="0031062F">
        <w:rPr>
          <w:rFonts w:cstheme="minorHAnsi"/>
          <w:b/>
          <w:bCs/>
          <w:color w:val="000000"/>
        </w:rPr>
        <w:t>warunków</w:t>
      </w:r>
      <w:r w:rsidR="00FA0DC7" w:rsidRPr="003554B1">
        <w:rPr>
          <w:rFonts w:cstheme="minorHAnsi"/>
          <w:b/>
          <w:bCs/>
          <w:color w:val="000000"/>
        </w:rPr>
        <w:t xml:space="preserve"> określone w pkt d.1 – d</w:t>
      </w:r>
      <w:r w:rsidR="007E0538" w:rsidRPr="003554B1">
        <w:rPr>
          <w:rFonts w:cstheme="minorHAnsi"/>
          <w:b/>
          <w:bCs/>
          <w:color w:val="000000"/>
        </w:rPr>
        <w:t>.</w:t>
      </w:r>
      <w:r w:rsidR="00EF72B8" w:rsidRPr="003554B1">
        <w:rPr>
          <w:rFonts w:cstheme="minorHAnsi"/>
          <w:b/>
          <w:bCs/>
          <w:color w:val="000000"/>
        </w:rPr>
        <w:t>2</w:t>
      </w:r>
      <w:r w:rsidR="00FA0DC7" w:rsidRPr="003554B1">
        <w:rPr>
          <w:rFonts w:cstheme="minorHAnsi"/>
          <w:b/>
          <w:bCs/>
          <w:color w:val="000000"/>
        </w:rPr>
        <w:t xml:space="preserve">) </w:t>
      </w:r>
      <w:r w:rsidRPr="003554B1">
        <w:rPr>
          <w:rFonts w:cstheme="minorHAnsi"/>
          <w:b/>
          <w:bCs/>
          <w:color w:val="000000"/>
        </w:rPr>
        <w:t xml:space="preserve">należy podać w </w:t>
      </w:r>
      <w:r w:rsidRPr="003554B1">
        <w:rPr>
          <w:rFonts w:cstheme="minorHAnsi"/>
          <w:b/>
          <w:bCs/>
        </w:rPr>
        <w:t>załącznik</w:t>
      </w:r>
      <w:r w:rsidR="002F03AC" w:rsidRPr="003554B1">
        <w:rPr>
          <w:rFonts w:cstheme="minorHAnsi"/>
          <w:b/>
          <w:bCs/>
        </w:rPr>
        <w:t xml:space="preserve">ach </w:t>
      </w:r>
      <w:r w:rsidRPr="003554B1">
        <w:rPr>
          <w:rFonts w:cstheme="minorHAnsi"/>
          <w:b/>
          <w:bCs/>
        </w:rPr>
        <w:t xml:space="preserve"> </w:t>
      </w:r>
      <w:r w:rsidR="00BB30DA">
        <w:rPr>
          <w:rFonts w:cstheme="minorHAnsi"/>
          <w:b/>
          <w:bCs/>
        </w:rPr>
        <w:br/>
      </w:r>
      <w:r w:rsidRPr="003554B1">
        <w:rPr>
          <w:rFonts w:cstheme="minorHAnsi"/>
          <w:b/>
          <w:bCs/>
        </w:rPr>
        <w:t xml:space="preserve">nr </w:t>
      </w:r>
      <w:r w:rsidR="00DB4CC4" w:rsidRPr="003554B1">
        <w:rPr>
          <w:rFonts w:cstheme="minorHAnsi"/>
          <w:b/>
          <w:bCs/>
        </w:rPr>
        <w:t>4</w:t>
      </w:r>
      <w:r w:rsidR="00A54F6B" w:rsidRPr="003554B1">
        <w:rPr>
          <w:rFonts w:cstheme="minorHAnsi"/>
          <w:b/>
          <w:bCs/>
        </w:rPr>
        <w:t xml:space="preserve">a – </w:t>
      </w:r>
      <w:r w:rsidR="00DB4CC4" w:rsidRPr="003554B1">
        <w:rPr>
          <w:rFonts w:cstheme="minorHAnsi"/>
          <w:b/>
          <w:bCs/>
        </w:rPr>
        <w:t>4b</w:t>
      </w:r>
      <w:r w:rsidRPr="003554B1">
        <w:rPr>
          <w:rFonts w:cstheme="minorHAnsi"/>
          <w:b/>
          <w:bCs/>
        </w:rPr>
        <w:t xml:space="preserve"> do SWZ. </w:t>
      </w:r>
    </w:p>
    <w:p w14:paraId="04C8EEB1" w14:textId="77777777" w:rsidR="008121B1" w:rsidRPr="003554B1" w:rsidRDefault="00A57993" w:rsidP="00DA1E3E">
      <w:pPr>
        <w:widowControl w:val="0"/>
        <w:tabs>
          <w:tab w:val="left" w:pos="1080"/>
        </w:tabs>
        <w:spacing w:after="0" w:line="276" w:lineRule="auto"/>
        <w:ind w:left="1077"/>
        <w:jc w:val="both"/>
        <w:rPr>
          <w:rFonts w:cstheme="minorHAnsi"/>
          <w:b/>
        </w:rPr>
      </w:pPr>
      <w:r w:rsidRPr="003554B1">
        <w:rPr>
          <w:rFonts w:cstheme="minorHAnsi"/>
          <w:b/>
        </w:rPr>
        <w:tab/>
      </w:r>
    </w:p>
    <w:p w14:paraId="2B79BC5E" w14:textId="2A35CB34" w:rsidR="001927DA" w:rsidRPr="0031062F" w:rsidRDefault="001927DA" w:rsidP="00CC78CF">
      <w:pPr>
        <w:pStyle w:val="Akapitzlist"/>
        <w:widowControl w:val="0"/>
        <w:numPr>
          <w:ilvl w:val="0"/>
          <w:numId w:val="138"/>
        </w:numPr>
        <w:spacing w:line="276" w:lineRule="auto"/>
        <w:jc w:val="both"/>
        <w:rPr>
          <w:rFonts w:asciiTheme="minorHAnsi" w:hAnsiTheme="minorHAnsi" w:cstheme="minorHAnsi"/>
          <w:b/>
          <w:color w:val="000000"/>
          <w:sz w:val="22"/>
          <w:szCs w:val="22"/>
        </w:rPr>
      </w:pPr>
      <w:r w:rsidRPr="0031062F">
        <w:rPr>
          <w:rFonts w:asciiTheme="minorHAnsi" w:hAnsiTheme="minorHAnsi" w:cstheme="minorHAnsi"/>
          <w:b/>
          <w:color w:val="000000"/>
          <w:sz w:val="22"/>
          <w:szCs w:val="22"/>
        </w:rPr>
        <w:t xml:space="preserve">W przypadku gdy Wykonawca wykonywał w ramach jednego kontraktu/umowy większy zakres </w:t>
      </w:r>
      <w:r w:rsidR="00677B1A" w:rsidRPr="0031062F">
        <w:rPr>
          <w:rFonts w:asciiTheme="minorHAnsi" w:hAnsiTheme="minorHAnsi" w:cstheme="minorHAnsi"/>
          <w:b/>
          <w:color w:val="000000"/>
          <w:sz w:val="22"/>
          <w:szCs w:val="22"/>
        </w:rPr>
        <w:t>usług</w:t>
      </w:r>
      <w:r w:rsidRPr="0031062F">
        <w:rPr>
          <w:rFonts w:asciiTheme="minorHAnsi" w:hAnsiTheme="minorHAnsi" w:cstheme="minorHAnsi"/>
          <w:b/>
          <w:color w:val="000000"/>
          <w:sz w:val="22"/>
          <w:szCs w:val="22"/>
        </w:rPr>
        <w:t xml:space="preserve">, dla potrzeb niniejszego </w:t>
      </w:r>
      <w:r w:rsidR="00BB30DA">
        <w:rPr>
          <w:rFonts w:asciiTheme="minorHAnsi" w:hAnsiTheme="minorHAnsi" w:cstheme="minorHAnsi"/>
          <w:b/>
          <w:color w:val="000000"/>
          <w:sz w:val="22"/>
          <w:szCs w:val="22"/>
        </w:rPr>
        <w:t>zamówienia</w:t>
      </w:r>
      <w:r w:rsidRPr="0031062F">
        <w:rPr>
          <w:rFonts w:asciiTheme="minorHAnsi" w:hAnsiTheme="minorHAnsi" w:cstheme="minorHAnsi"/>
          <w:b/>
          <w:color w:val="000000"/>
          <w:sz w:val="22"/>
          <w:szCs w:val="22"/>
        </w:rPr>
        <w:t xml:space="preserve"> zobowiązany jest wyodrębnić rodzajowo i podać wartość </w:t>
      </w:r>
      <w:r w:rsidR="00860E1A" w:rsidRPr="0031062F">
        <w:rPr>
          <w:rFonts w:asciiTheme="minorHAnsi" w:hAnsiTheme="minorHAnsi" w:cstheme="minorHAnsi"/>
          <w:b/>
          <w:color w:val="000000"/>
          <w:sz w:val="22"/>
          <w:szCs w:val="22"/>
        </w:rPr>
        <w:t>usług</w:t>
      </w:r>
      <w:r w:rsidRPr="0031062F">
        <w:rPr>
          <w:rFonts w:asciiTheme="minorHAnsi" w:hAnsiTheme="minorHAnsi" w:cstheme="minorHAnsi"/>
          <w:b/>
          <w:color w:val="000000"/>
          <w:sz w:val="22"/>
          <w:szCs w:val="22"/>
        </w:rPr>
        <w:t>, o których mowa powyżej.</w:t>
      </w:r>
    </w:p>
    <w:p w14:paraId="35D3F8C1" w14:textId="5CB72D2E" w:rsidR="00524417" w:rsidRPr="003554B1" w:rsidRDefault="00524417" w:rsidP="00CC78CF">
      <w:pPr>
        <w:pStyle w:val="BodyTextIndentZnak"/>
        <w:numPr>
          <w:ilvl w:val="1"/>
          <w:numId w:val="13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lang w:eastAsia="pl-PL"/>
        </w:rPr>
        <w:lastRenderedPageBreak/>
        <w:t xml:space="preserve">W przypadku złożenia przez Wykonawców dokumentów zawierających kwoty wyrażone w innych walutach niż PLN, dla potrzeb oceny spełniania warunku </w:t>
      </w:r>
      <w:r w:rsidR="00677B1A" w:rsidRPr="003554B1">
        <w:rPr>
          <w:rFonts w:asciiTheme="minorHAnsi" w:hAnsiTheme="minorHAnsi" w:cstheme="minorHAnsi"/>
          <w:sz w:val="22"/>
          <w:szCs w:val="22"/>
          <w:lang w:eastAsia="pl-PL"/>
        </w:rPr>
        <w:t>o</w:t>
      </w:r>
      <w:r w:rsidRPr="003554B1">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w:t>
      </w:r>
      <w:r w:rsidR="00460F2A" w:rsidRPr="003554B1">
        <w:rPr>
          <w:rFonts w:asciiTheme="minorHAnsi" w:hAnsiTheme="minorHAnsi" w:cstheme="minorHAnsi"/>
          <w:sz w:val="22"/>
          <w:szCs w:val="22"/>
          <w:lang w:eastAsia="pl-PL"/>
        </w:rPr>
        <w:t xml:space="preserve">po dniu publikacji ogłoszenia o zamówieniu </w:t>
      </w:r>
      <w:r w:rsidRPr="003554B1">
        <w:rPr>
          <w:rFonts w:asciiTheme="minorHAnsi" w:hAnsiTheme="minorHAnsi" w:cstheme="minorHAnsi"/>
          <w:sz w:val="22"/>
          <w:szCs w:val="22"/>
          <w:lang w:eastAsia="pl-PL"/>
        </w:rPr>
        <w:t>w Dzienniku Urzędowym Unii Europejskiej, w którym zostanie on opublikowany.</w:t>
      </w:r>
    </w:p>
    <w:p w14:paraId="72561706" w14:textId="77777777" w:rsidR="001927DA" w:rsidRPr="003554B1" w:rsidRDefault="00094638" w:rsidP="009E2655">
      <w:pPr>
        <w:spacing w:after="0" w:line="276" w:lineRule="auto"/>
        <w:ind w:left="567" w:hanging="567"/>
        <w:jc w:val="both"/>
        <w:rPr>
          <w:rFonts w:cstheme="minorHAnsi"/>
          <w:color w:val="000000"/>
        </w:rPr>
      </w:pPr>
      <w:r w:rsidRPr="003554B1">
        <w:rPr>
          <w:rFonts w:cstheme="minorHAnsi"/>
          <w:color w:val="000000"/>
        </w:rPr>
        <w:t>9</w:t>
      </w:r>
      <w:r w:rsidR="001927DA" w:rsidRPr="003554B1">
        <w:rPr>
          <w:rFonts w:cstheme="minorHAnsi"/>
          <w:color w:val="000000"/>
        </w:rPr>
        <w:t>.</w:t>
      </w:r>
      <w:r w:rsidRPr="003554B1">
        <w:rPr>
          <w:rFonts w:cstheme="minorHAnsi"/>
          <w:color w:val="000000"/>
        </w:rPr>
        <w:t>2</w:t>
      </w:r>
      <w:r w:rsidR="001927DA" w:rsidRPr="003554B1">
        <w:rPr>
          <w:rFonts w:cstheme="minorHAnsi"/>
          <w:color w:val="000000"/>
        </w:rPr>
        <w:t>.</w:t>
      </w:r>
      <w:r w:rsidR="001927DA" w:rsidRPr="003554B1">
        <w:rPr>
          <w:rFonts w:cstheme="minorHAnsi"/>
          <w:color w:val="000000"/>
        </w:rPr>
        <w:tab/>
      </w:r>
      <w:r w:rsidR="000102A1" w:rsidRPr="003554B1">
        <w:rPr>
          <w:rFonts w:cstheme="minorHAnsi"/>
          <w:color w:val="000000"/>
        </w:rPr>
        <w:t>Oceniając zdolność techniczn</w:t>
      </w:r>
      <w:r w:rsidR="000E7A44" w:rsidRPr="003554B1">
        <w:rPr>
          <w:rFonts w:cstheme="minorHAnsi"/>
          <w:color w:val="000000"/>
        </w:rPr>
        <w:t>ą</w:t>
      </w:r>
      <w:r w:rsidR="000102A1" w:rsidRPr="003554B1">
        <w:rPr>
          <w:rFonts w:cstheme="minorHAnsi"/>
          <w:color w:val="000000"/>
        </w:rPr>
        <w:t xml:space="preserve"> lub zawodową, z</w:t>
      </w:r>
      <w:r w:rsidR="001927DA" w:rsidRPr="003554B1">
        <w:rPr>
          <w:rFonts w:cstheme="minorHAnsi"/>
          <w:color w:val="000000"/>
        </w:rPr>
        <w:t xml:space="preserve">amawiający może, na każdym etapie postępowania, uznać, że </w:t>
      </w:r>
      <w:r w:rsidR="004C52CF" w:rsidRPr="003554B1">
        <w:rPr>
          <w:rFonts w:cstheme="minorHAnsi"/>
          <w:color w:val="000000"/>
        </w:rPr>
        <w:t>w</w:t>
      </w:r>
      <w:r w:rsidR="001927DA" w:rsidRPr="003554B1">
        <w:rPr>
          <w:rFonts w:cstheme="minorHAnsi"/>
          <w:color w:val="000000"/>
        </w:rPr>
        <w:t xml:space="preserve">ykonawca nie posiada wymaganych zdolności, jeżeli </w:t>
      </w:r>
      <w:r w:rsidR="004C52CF" w:rsidRPr="003554B1">
        <w:rPr>
          <w:rFonts w:cstheme="minorHAnsi"/>
          <w:color w:val="000000"/>
        </w:rPr>
        <w:t xml:space="preserve">posiadanie przez wykonawcę sprzecznych interesów, w szczególności </w:t>
      </w:r>
      <w:r w:rsidR="001927DA" w:rsidRPr="003554B1">
        <w:rPr>
          <w:rFonts w:cstheme="minorHAnsi"/>
          <w:color w:val="000000"/>
        </w:rPr>
        <w:t xml:space="preserve">zaangażowanie zasobów technicznych lub zawodowych </w:t>
      </w:r>
      <w:r w:rsidR="004C52CF" w:rsidRPr="003554B1">
        <w:rPr>
          <w:rFonts w:cstheme="minorHAnsi"/>
          <w:color w:val="000000"/>
        </w:rPr>
        <w:t>w</w:t>
      </w:r>
      <w:r w:rsidR="001927DA" w:rsidRPr="003554B1">
        <w:rPr>
          <w:rFonts w:cstheme="minorHAnsi"/>
          <w:color w:val="000000"/>
        </w:rPr>
        <w:t xml:space="preserve">ykonawcy w inne przedsięwzięcia gospodarcze </w:t>
      </w:r>
      <w:r w:rsidR="004C52CF" w:rsidRPr="003554B1">
        <w:rPr>
          <w:rFonts w:cstheme="minorHAnsi"/>
          <w:color w:val="000000"/>
        </w:rPr>
        <w:t>w</w:t>
      </w:r>
      <w:r w:rsidR="001927DA" w:rsidRPr="003554B1">
        <w:rPr>
          <w:rFonts w:cstheme="minorHAnsi"/>
          <w:color w:val="000000"/>
        </w:rPr>
        <w:t xml:space="preserve">ykonawcy może mieć negatywny wpływ na realizację zamówienia. </w:t>
      </w:r>
      <w:r w:rsidR="000102A1" w:rsidRPr="003554B1">
        <w:rPr>
          <w:rFonts w:cstheme="minorHAnsi"/>
          <w:color w:val="000000"/>
        </w:rPr>
        <w:t xml:space="preserve"> </w:t>
      </w:r>
    </w:p>
    <w:p w14:paraId="6BBE2668" w14:textId="5F5F4136" w:rsidR="008A3391" w:rsidRPr="003554B1" w:rsidRDefault="00F04292" w:rsidP="009E2655">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6033EF" w:rsidRPr="003554B1">
        <w:rPr>
          <w:rFonts w:asciiTheme="minorHAnsi" w:hAnsiTheme="minorHAnsi" w:cstheme="minorHAnsi"/>
          <w:sz w:val="22"/>
          <w:szCs w:val="22"/>
        </w:rPr>
        <w:t>.</w:t>
      </w:r>
      <w:r w:rsidRPr="003554B1">
        <w:rPr>
          <w:rFonts w:asciiTheme="minorHAnsi" w:hAnsiTheme="minorHAnsi" w:cstheme="minorHAnsi"/>
          <w:sz w:val="22"/>
          <w:szCs w:val="22"/>
        </w:rPr>
        <w:t>3</w:t>
      </w:r>
      <w:r w:rsidR="006033EF" w:rsidRPr="003554B1">
        <w:rPr>
          <w:rFonts w:asciiTheme="minorHAnsi" w:hAnsiTheme="minorHAnsi" w:cstheme="minorHAnsi"/>
          <w:sz w:val="22"/>
          <w:szCs w:val="22"/>
        </w:rPr>
        <w:t>.</w:t>
      </w:r>
      <w:r w:rsidR="00E53AE5" w:rsidRPr="003554B1">
        <w:rPr>
          <w:rFonts w:asciiTheme="minorHAnsi" w:hAnsiTheme="minorHAnsi" w:cstheme="minorHAnsi"/>
          <w:sz w:val="22"/>
          <w:szCs w:val="22"/>
        </w:rPr>
        <w:tab/>
      </w:r>
      <w:r w:rsidR="00D7237C" w:rsidRPr="003554B1">
        <w:rPr>
          <w:rFonts w:asciiTheme="minorHAnsi" w:hAnsiTheme="minorHAnsi" w:cstheme="minorHAnsi"/>
          <w:sz w:val="22"/>
          <w:szCs w:val="22"/>
        </w:rPr>
        <w:t>W przypadku wykazywania spełnienia warunków przez wykonawców wspólnie ubiegających się o udzielenie zamówienia (konsorcjum, spółka cywilna) stosuje się postanowienia pkt</w:t>
      </w:r>
      <w:r w:rsidR="003F072A" w:rsidRPr="003554B1">
        <w:rPr>
          <w:rFonts w:asciiTheme="minorHAnsi" w:hAnsiTheme="minorHAnsi" w:cstheme="minorHAnsi"/>
          <w:sz w:val="22"/>
          <w:szCs w:val="22"/>
        </w:rPr>
        <w:t xml:space="preserve"> </w:t>
      </w:r>
      <w:r w:rsidR="0008016E">
        <w:rPr>
          <w:rFonts w:asciiTheme="minorHAnsi" w:hAnsiTheme="minorHAnsi" w:cstheme="minorHAnsi"/>
          <w:sz w:val="22"/>
          <w:szCs w:val="22"/>
        </w:rPr>
        <w:t>11</w:t>
      </w:r>
      <w:r w:rsidR="00F12A18" w:rsidRPr="00AC5AAC">
        <w:rPr>
          <w:rFonts w:asciiTheme="minorHAnsi" w:hAnsiTheme="minorHAnsi" w:cstheme="minorHAnsi"/>
          <w:sz w:val="22"/>
          <w:szCs w:val="22"/>
        </w:rPr>
        <w:t xml:space="preserve"> </w:t>
      </w:r>
      <w:r w:rsidR="003F072A" w:rsidRPr="003554B1">
        <w:rPr>
          <w:rFonts w:asciiTheme="minorHAnsi" w:hAnsiTheme="minorHAnsi" w:cstheme="minorHAnsi"/>
          <w:sz w:val="22"/>
          <w:szCs w:val="22"/>
        </w:rPr>
        <w:t>i nast.</w:t>
      </w:r>
      <w:r w:rsidR="00D7237C" w:rsidRPr="003554B1">
        <w:rPr>
          <w:rFonts w:asciiTheme="minorHAnsi" w:hAnsiTheme="minorHAnsi" w:cstheme="minorHAnsi"/>
          <w:sz w:val="22"/>
          <w:szCs w:val="22"/>
        </w:rPr>
        <w:t xml:space="preserve"> SWZ.</w:t>
      </w:r>
    </w:p>
    <w:p w14:paraId="78D44CE7" w14:textId="77777777" w:rsidR="00303B32" w:rsidRPr="003554B1" w:rsidRDefault="008A3391" w:rsidP="009E2655">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t>9.4.</w:t>
      </w:r>
      <w:r w:rsidRPr="003554B1">
        <w:rPr>
          <w:rFonts w:asciiTheme="minorHAnsi" w:hAnsiTheme="minorHAnsi" w:cstheme="minorHAnsi"/>
          <w:sz w:val="22"/>
          <w:szCs w:val="22"/>
        </w:rPr>
        <w:tab/>
      </w:r>
      <w:r w:rsidR="00F06EC9" w:rsidRPr="003554B1">
        <w:rPr>
          <w:rFonts w:asciiTheme="minorHAnsi" w:hAnsiTheme="minorHAnsi" w:cstheme="minorHAnsi"/>
          <w:sz w:val="22"/>
          <w:szCs w:val="22"/>
        </w:rPr>
        <w:t>W</w:t>
      </w:r>
      <w:r w:rsidR="00F06EC9" w:rsidRPr="003554B1">
        <w:rPr>
          <w:rFonts w:asciiTheme="minorHAnsi" w:eastAsia="Calibri" w:hAnsiTheme="minorHAnsi" w:cstheme="minorHAnsi"/>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3973421" w14:textId="568EBE92" w:rsidR="00E53AE5" w:rsidRPr="003554B1" w:rsidRDefault="00F04292" w:rsidP="009E2655">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9</w:t>
      </w:r>
      <w:r w:rsidR="00303B32"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5</w:t>
      </w:r>
      <w:r w:rsidR="00303B32" w:rsidRPr="003554B1">
        <w:rPr>
          <w:rFonts w:asciiTheme="minorHAnsi" w:eastAsia="Calibri" w:hAnsiTheme="minorHAnsi" w:cstheme="minorHAnsi"/>
          <w:sz w:val="22"/>
          <w:szCs w:val="22"/>
        </w:rPr>
        <w:t xml:space="preserve">. </w:t>
      </w:r>
      <w:r w:rsidR="00E53AE5" w:rsidRPr="003554B1">
        <w:rPr>
          <w:rFonts w:asciiTheme="minorHAnsi" w:eastAsia="Calibri" w:hAnsiTheme="minorHAnsi" w:cstheme="minorHAnsi"/>
          <w:sz w:val="22"/>
          <w:szCs w:val="22"/>
        </w:rPr>
        <w:tab/>
      </w:r>
      <w:r w:rsidR="00F06EC9" w:rsidRPr="003554B1">
        <w:rPr>
          <w:rFonts w:asciiTheme="minorHAnsi" w:hAnsiTheme="minorHAnsi" w:cstheme="minorHAnsi"/>
          <w:sz w:val="22"/>
          <w:szCs w:val="22"/>
        </w:rPr>
        <w:t xml:space="preserve">Wykonawca, który polega na zdolnościach lub sytuacji podmiotów udostępniających zasoby, składa wraz z ofertą, </w:t>
      </w:r>
      <w:r w:rsidR="00F06EC9" w:rsidRPr="003554B1">
        <w:rPr>
          <w:rFonts w:asciiTheme="minorHAnsi" w:hAnsiTheme="minorHAnsi" w:cstheme="minorHAnsi"/>
          <w:b/>
          <w:bCs/>
          <w:sz w:val="22"/>
          <w:szCs w:val="22"/>
        </w:rPr>
        <w:t>zobowiązanie podmiotu udostępniającego zasoby</w:t>
      </w:r>
      <w:r w:rsidR="00F06EC9" w:rsidRPr="003554B1">
        <w:rPr>
          <w:rFonts w:asciiTheme="minorHAnsi" w:hAnsiTheme="minorHAnsi" w:cstheme="minorHAnsi"/>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9B5AD4" w:rsidRPr="003554B1">
        <w:rPr>
          <w:rFonts w:asciiTheme="minorHAnsi" w:hAnsiTheme="minorHAnsi" w:cstheme="minorHAnsi"/>
          <w:sz w:val="22"/>
          <w:szCs w:val="22"/>
        </w:rPr>
        <w:t xml:space="preserve"> (wzór zobowiązania stanowi załącznik nr </w:t>
      </w:r>
      <w:r w:rsidR="001B2F55">
        <w:rPr>
          <w:rFonts w:asciiTheme="minorHAnsi" w:hAnsiTheme="minorHAnsi" w:cstheme="minorHAnsi"/>
          <w:sz w:val="22"/>
          <w:szCs w:val="22"/>
        </w:rPr>
        <w:t>5</w:t>
      </w:r>
      <w:r w:rsidR="009B5AD4" w:rsidRPr="003554B1">
        <w:rPr>
          <w:rFonts w:asciiTheme="minorHAnsi" w:hAnsiTheme="minorHAnsi" w:cstheme="minorHAnsi"/>
          <w:sz w:val="22"/>
          <w:szCs w:val="22"/>
        </w:rPr>
        <w:t xml:space="preserve"> do SWZ).</w:t>
      </w:r>
    </w:p>
    <w:p w14:paraId="5AB7935A" w14:textId="77777777" w:rsidR="00F06EC9" w:rsidRPr="003554B1" w:rsidRDefault="00F04292" w:rsidP="009E2655">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9</w:t>
      </w:r>
      <w:r w:rsidR="00E53AE5"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6</w:t>
      </w:r>
      <w:r w:rsidR="00E53AE5" w:rsidRPr="003554B1">
        <w:rPr>
          <w:rFonts w:asciiTheme="minorHAnsi" w:eastAsia="Calibri" w:hAnsiTheme="minorHAnsi" w:cstheme="minorHAnsi"/>
          <w:sz w:val="22"/>
          <w:szCs w:val="22"/>
        </w:rPr>
        <w:t>.</w:t>
      </w:r>
      <w:r w:rsidR="00E53AE5" w:rsidRPr="003554B1">
        <w:rPr>
          <w:rFonts w:asciiTheme="minorHAnsi" w:eastAsia="Calibri" w:hAnsiTheme="minorHAnsi" w:cstheme="minorHAnsi"/>
          <w:sz w:val="22"/>
          <w:szCs w:val="22"/>
        </w:rPr>
        <w:tab/>
        <w:t>Z</w:t>
      </w:r>
      <w:r w:rsidR="00F06EC9" w:rsidRPr="003554B1">
        <w:rPr>
          <w:rFonts w:asciiTheme="minorHAnsi" w:hAnsiTheme="minorHAnsi" w:cstheme="minorHAnsi"/>
          <w:sz w:val="22"/>
          <w:szCs w:val="22"/>
          <w:lang w:eastAsia="pl-PL"/>
        </w:rPr>
        <w:t xml:space="preserve">obowiązanie podmiotu udostępniającego zasoby, o którym mowa w pkt. </w:t>
      </w:r>
      <w:r w:rsidRPr="003554B1">
        <w:rPr>
          <w:rFonts w:asciiTheme="minorHAnsi" w:hAnsiTheme="minorHAnsi" w:cstheme="minorHAnsi"/>
          <w:sz w:val="22"/>
          <w:szCs w:val="22"/>
          <w:lang w:eastAsia="pl-PL"/>
        </w:rPr>
        <w:t>9</w:t>
      </w:r>
      <w:r w:rsidR="004C3F87" w:rsidRPr="003554B1">
        <w:rPr>
          <w:rFonts w:asciiTheme="minorHAnsi" w:hAnsiTheme="minorHAnsi" w:cstheme="minorHAnsi"/>
          <w:sz w:val="22"/>
          <w:szCs w:val="22"/>
          <w:lang w:eastAsia="pl-PL"/>
        </w:rPr>
        <w:t>.</w:t>
      </w:r>
      <w:r w:rsidR="008A3391" w:rsidRPr="003554B1">
        <w:rPr>
          <w:rFonts w:asciiTheme="minorHAnsi" w:hAnsiTheme="minorHAnsi" w:cstheme="minorHAnsi"/>
          <w:sz w:val="22"/>
          <w:szCs w:val="22"/>
          <w:lang w:eastAsia="pl-PL"/>
        </w:rPr>
        <w:t>5</w:t>
      </w:r>
      <w:r w:rsidR="004C3F87" w:rsidRPr="003554B1">
        <w:rPr>
          <w:rFonts w:asciiTheme="minorHAnsi" w:hAnsiTheme="minorHAnsi" w:cstheme="minorHAnsi"/>
          <w:sz w:val="22"/>
          <w:szCs w:val="22"/>
          <w:lang w:eastAsia="pl-PL"/>
        </w:rPr>
        <w:t xml:space="preserve"> SWZ</w:t>
      </w:r>
      <w:r w:rsidR="00F06EC9" w:rsidRPr="003554B1">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4F9CDAD5" w14:textId="77777777" w:rsidR="00F06EC9" w:rsidRPr="003554B1" w:rsidRDefault="00F04292" w:rsidP="00EE17B2">
      <w:pPr>
        <w:autoSpaceDE w:val="0"/>
        <w:autoSpaceDN w:val="0"/>
        <w:adjustRightInd w:val="0"/>
        <w:spacing w:after="0" w:line="276" w:lineRule="auto"/>
        <w:ind w:left="1134" w:hanging="567"/>
        <w:jc w:val="both"/>
        <w:rPr>
          <w:rFonts w:cstheme="minorHAnsi"/>
          <w:lang w:eastAsia="pl-PL"/>
        </w:rPr>
      </w:pPr>
      <w:r w:rsidRPr="003554B1">
        <w:rPr>
          <w:rFonts w:cstheme="minorHAnsi"/>
          <w:lang w:eastAsia="pl-PL"/>
        </w:rPr>
        <w:t>9.</w:t>
      </w:r>
      <w:r w:rsidR="008A3391" w:rsidRPr="003554B1">
        <w:rPr>
          <w:rFonts w:cstheme="minorHAnsi"/>
          <w:lang w:eastAsia="pl-PL"/>
        </w:rPr>
        <w:t>6</w:t>
      </w:r>
      <w:r w:rsidR="00303B32" w:rsidRPr="003554B1">
        <w:rPr>
          <w:rFonts w:cstheme="minorHAnsi"/>
          <w:lang w:eastAsia="pl-PL"/>
        </w:rPr>
        <w:t>.</w:t>
      </w:r>
      <w:r w:rsidR="00F06EC9" w:rsidRPr="003554B1">
        <w:rPr>
          <w:rFonts w:cstheme="minorHAnsi"/>
          <w:lang w:eastAsia="pl-PL"/>
        </w:rPr>
        <w:t xml:space="preserve">1)   zakres dostępnych wykonawcy zasobów podmiotu udostępniającego zasoby; </w:t>
      </w:r>
    </w:p>
    <w:p w14:paraId="4F83EFE0" w14:textId="1E95B1B8" w:rsidR="00F06EC9" w:rsidRPr="003554B1" w:rsidRDefault="00F04292" w:rsidP="00EE17B2">
      <w:pPr>
        <w:autoSpaceDE w:val="0"/>
        <w:autoSpaceDN w:val="0"/>
        <w:adjustRightInd w:val="0"/>
        <w:spacing w:after="0" w:line="276" w:lineRule="auto"/>
        <w:ind w:left="1134" w:hanging="567"/>
        <w:jc w:val="both"/>
        <w:rPr>
          <w:rFonts w:cstheme="minorHAnsi"/>
          <w:lang w:eastAsia="pl-PL"/>
        </w:rPr>
      </w:pPr>
      <w:r w:rsidRPr="003554B1">
        <w:rPr>
          <w:rFonts w:cstheme="minorHAnsi"/>
          <w:lang w:eastAsia="pl-PL"/>
        </w:rPr>
        <w:t>9.</w:t>
      </w:r>
      <w:r w:rsidR="008A3391" w:rsidRPr="003554B1">
        <w:rPr>
          <w:rFonts w:cstheme="minorHAnsi"/>
          <w:lang w:eastAsia="pl-PL"/>
        </w:rPr>
        <w:t>6</w:t>
      </w:r>
      <w:r w:rsidRPr="003554B1">
        <w:rPr>
          <w:rFonts w:cstheme="minorHAnsi"/>
          <w:lang w:eastAsia="pl-PL"/>
        </w:rPr>
        <w:t>.2</w:t>
      </w:r>
      <w:r w:rsidR="00F06EC9" w:rsidRPr="003554B1">
        <w:rPr>
          <w:rFonts w:cstheme="minorHAnsi"/>
          <w:lang w:eastAsia="pl-PL"/>
        </w:rPr>
        <w:t>)</w:t>
      </w:r>
      <w:r w:rsidR="005A04A5" w:rsidRPr="003554B1">
        <w:rPr>
          <w:rFonts w:cstheme="minorHAnsi"/>
          <w:lang w:eastAsia="pl-PL"/>
        </w:rPr>
        <w:t xml:space="preserve"> </w:t>
      </w:r>
      <w:r w:rsidR="00F06EC9" w:rsidRPr="003554B1">
        <w:rPr>
          <w:rFonts w:cstheme="minorHAnsi"/>
          <w:lang w:eastAsia="pl-PL"/>
        </w:rPr>
        <w:t xml:space="preserve">sposób i okres udostępnienia wykonawcy i wykorzystania przez </w:t>
      </w:r>
      <w:r w:rsidR="00283413" w:rsidRPr="003554B1">
        <w:rPr>
          <w:rFonts w:cstheme="minorHAnsi"/>
          <w:lang w:eastAsia="pl-PL"/>
        </w:rPr>
        <w:t>niego zasobów</w:t>
      </w:r>
      <w:r w:rsidR="00F06EC9" w:rsidRPr="003554B1">
        <w:rPr>
          <w:rFonts w:cstheme="minorHAnsi"/>
          <w:lang w:eastAsia="pl-PL"/>
        </w:rPr>
        <w:t xml:space="preserve"> podmiotu udostępniającego te zasoby przy wykonywani</w:t>
      </w:r>
      <w:r w:rsidR="00F10E16" w:rsidRPr="003554B1">
        <w:rPr>
          <w:rFonts w:cstheme="minorHAnsi"/>
          <w:lang w:eastAsia="pl-PL"/>
        </w:rPr>
        <w:t xml:space="preserve">u </w:t>
      </w:r>
      <w:r w:rsidR="00F06EC9" w:rsidRPr="003554B1">
        <w:rPr>
          <w:rFonts w:cstheme="minorHAnsi"/>
          <w:lang w:eastAsia="pl-PL"/>
        </w:rPr>
        <w:t xml:space="preserve">zamówienia; </w:t>
      </w:r>
    </w:p>
    <w:p w14:paraId="13963DB1" w14:textId="1FFE83B0" w:rsidR="00F06EC9" w:rsidRPr="003554B1" w:rsidRDefault="00F04292" w:rsidP="00EE17B2">
      <w:pPr>
        <w:pStyle w:val="BodyTextIndentZnak"/>
        <w:tabs>
          <w:tab w:val="left" w:pos="567"/>
        </w:tabs>
        <w:spacing w:line="276" w:lineRule="auto"/>
        <w:ind w:left="1134" w:hanging="567"/>
        <w:rPr>
          <w:rFonts w:asciiTheme="minorHAnsi" w:eastAsia="Calibri" w:hAnsiTheme="minorHAnsi" w:cstheme="minorHAnsi"/>
          <w:sz w:val="22"/>
          <w:szCs w:val="22"/>
        </w:rPr>
      </w:pPr>
      <w:r w:rsidRPr="003554B1">
        <w:rPr>
          <w:rFonts w:asciiTheme="minorHAnsi" w:hAnsiTheme="minorHAnsi" w:cstheme="minorHAnsi"/>
          <w:sz w:val="22"/>
          <w:szCs w:val="22"/>
          <w:lang w:eastAsia="pl-PL"/>
        </w:rPr>
        <w:t>9.</w:t>
      </w:r>
      <w:r w:rsidR="008A3391" w:rsidRPr="003554B1">
        <w:rPr>
          <w:rFonts w:asciiTheme="minorHAnsi" w:hAnsiTheme="minorHAnsi" w:cstheme="minorHAnsi"/>
          <w:sz w:val="22"/>
          <w:szCs w:val="22"/>
          <w:lang w:eastAsia="pl-PL"/>
        </w:rPr>
        <w:t>6</w:t>
      </w:r>
      <w:r w:rsidRPr="003554B1">
        <w:rPr>
          <w:rFonts w:asciiTheme="minorHAnsi" w:hAnsiTheme="minorHAnsi" w:cstheme="minorHAnsi"/>
          <w:sz w:val="22"/>
          <w:szCs w:val="22"/>
          <w:lang w:eastAsia="pl-PL"/>
        </w:rPr>
        <w:t>.3</w:t>
      </w:r>
      <w:r w:rsidR="00F06EC9" w:rsidRPr="003554B1">
        <w:rPr>
          <w:rFonts w:asciiTheme="minorHAnsi" w:hAnsiTheme="minorHAnsi" w:cstheme="minorHAnsi"/>
          <w:sz w:val="22"/>
          <w:szCs w:val="22"/>
          <w:lang w:eastAsia="pl-PL"/>
        </w:rPr>
        <w:t>) czy i w jakim zakresie podmiot udostępniający zasoby, na zdolnościac</w:t>
      </w:r>
      <w:r w:rsidR="00767CEE">
        <w:rPr>
          <w:rFonts w:asciiTheme="minorHAnsi" w:hAnsiTheme="minorHAnsi" w:cstheme="minorHAnsi"/>
          <w:sz w:val="22"/>
          <w:szCs w:val="22"/>
          <w:lang w:eastAsia="pl-PL"/>
        </w:rPr>
        <w:t xml:space="preserve">h </w:t>
      </w:r>
      <w:r w:rsidR="00F06EC9" w:rsidRPr="003554B1">
        <w:rPr>
          <w:rFonts w:asciiTheme="minorHAnsi" w:hAnsiTheme="minorHAnsi" w:cstheme="minorHAnsi"/>
          <w:sz w:val="22"/>
          <w:szCs w:val="22"/>
          <w:lang w:eastAsia="pl-PL"/>
        </w:rPr>
        <w:t>którego wykonawca polega w odniesieniu do warunków udziału w postępowaniu dotyczących wykształcenia, kwalifikacji zawodowych lub</w:t>
      </w:r>
      <w:r w:rsidR="001E124E">
        <w:rPr>
          <w:rFonts w:asciiTheme="minorHAnsi" w:hAnsiTheme="minorHAnsi" w:cstheme="minorHAnsi"/>
          <w:sz w:val="22"/>
          <w:szCs w:val="22"/>
          <w:lang w:eastAsia="pl-PL"/>
        </w:rPr>
        <w:t xml:space="preserve"> </w:t>
      </w:r>
      <w:r w:rsidR="00F06EC9" w:rsidRPr="003554B1">
        <w:rPr>
          <w:rFonts w:asciiTheme="minorHAnsi" w:hAnsiTheme="minorHAnsi" w:cstheme="minorHAnsi"/>
          <w:sz w:val="22"/>
          <w:szCs w:val="22"/>
          <w:lang w:eastAsia="pl-PL"/>
        </w:rPr>
        <w:t>doświadczenia, zrealizuje usługi, których wskaza</w:t>
      </w:r>
      <w:r w:rsidR="00DF5774" w:rsidRPr="003554B1">
        <w:rPr>
          <w:rFonts w:asciiTheme="minorHAnsi" w:hAnsiTheme="minorHAnsi" w:cstheme="minorHAnsi"/>
          <w:sz w:val="22"/>
          <w:szCs w:val="22"/>
          <w:lang w:eastAsia="pl-PL"/>
        </w:rPr>
        <w:t xml:space="preserve">ne </w:t>
      </w:r>
      <w:r w:rsidR="00F06EC9" w:rsidRPr="003554B1">
        <w:rPr>
          <w:rFonts w:asciiTheme="minorHAnsi" w:hAnsiTheme="minorHAnsi" w:cstheme="minorHAnsi"/>
          <w:sz w:val="22"/>
          <w:szCs w:val="22"/>
          <w:lang w:eastAsia="pl-PL"/>
        </w:rPr>
        <w:t>zdolności dotyczą.</w:t>
      </w:r>
    </w:p>
    <w:p w14:paraId="05C97690" w14:textId="6E186446" w:rsidR="00303B32" w:rsidRPr="003554B1" w:rsidRDefault="00D4260B" w:rsidP="009E2655">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eastAsia="Calibri" w:hAnsiTheme="minorHAnsi" w:cstheme="minorHAnsi"/>
          <w:sz w:val="22"/>
          <w:szCs w:val="22"/>
        </w:rPr>
        <w:t>9</w:t>
      </w:r>
      <w:r w:rsidR="00303B32"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7</w:t>
      </w:r>
      <w:r w:rsidR="00303B32" w:rsidRPr="003554B1">
        <w:rPr>
          <w:rFonts w:asciiTheme="minorHAnsi" w:eastAsia="Calibri" w:hAnsiTheme="minorHAnsi" w:cstheme="minorHAnsi"/>
          <w:sz w:val="22"/>
          <w:szCs w:val="22"/>
        </w:rPr>
        <w:t xml:space="preserve">. </w:t>
      </w:r>
      <w:r w:rsidR="00E53AE5" w:rsidRPr="003554B1">
        <w:rPr>
          <w:rFonts w:asciiTheme="minorHAnsi" w:eastAsia="Calibri" w:hAnsiTheme="minorHAnsi" w:cstheme="minorHAnsi"/>
          <w:sz w:val="22"/>
          <w:szCs w:val="22"/>
        </w:rPr>
        <w:tab/>
      </w:r>
      <w:r w:rsidR="00F06EC9" w:rsidRPr="003554B1">
        <w:rPr>
          <w:rFonts w:asciiTheme="minorHAnsi" w:eastAsia="Calibri" w:hAnsiTheme="minorHAnsi" w:cstheme="minorHAnsi"/>
          <w:sz w:val="22"/>
          <w:szCs w:val="22"/>
        </w:rPr>
        <w:t xml:space="preserve">Zamawiający </w:t>
      </w:r>
      <w:r w:rsidR="00F06EC9" w:rsidRPr="003554B1">
        <w:rPr>
          <w:rFonts w:asciiTheme="minorHAnsi" w:hAnsiTheme="minorHAnsi" w:cstheme="minorHAnsi"/>
          <w:sz w:val="22"/>
          <w:szCs w:val="22"/>
        </w:rPr>
        <w:t>ocenia, czy udostępniane wykonawcy przez podmioty udostępniające zasoby</w:t>
      </w:r>
      <w:r w:rsidR="00E27BA7" w:rsidRPr="003554B1">
        <w:rPr>
          <w:rFonts w:asciiTheme="minorHAnsi" w:hAnsiTheme="minorHAnsi" w:cstheme="minorHAnsi"/>
          <w:sz w:val="22"/>
          <w:szCs w:val="22"/>
        </w:rPr>
        <w:t>,</w:t>
      </w:r>
      <w:r w:rsidR="00F06EC9" w:rsidRPr="003554B1">
        <w:rPr>
          <w:rFonts w:asciiTheme="minorHAnsi" w:hAnsiTheme="minorHAnsi" w:cstheme="minorHAnsi"/>
          <w:sz w:val="22"/>
          <w:szCs w:val="22"/>
        </w:rPr>
        <w:t xml:space="preserve"> zdolności techniczne lub zawodowe lub ich sytuacja finansowa lub ekonomiczna, pozwalają na wykazanie przez wykonawcę spełniania warunków udziału w postępowaniu, o których mowa w pkt. </w:t>
      </w:r>
      <w:r w:rsidR="004B169A">
        <w:rPr>
          <w:rFonts w:asciiTheme="minorHAnsi" w:hAnsiTheme="minorHAnsi" w:cstheme="minorHAnsi"/>
          <w:sz w:val="22"/>
          <w:szCs w:val="22"/>
        </w:rPr>
        <w:t>8</w:t>
      </w:r>
      <w:r w:rsidRPr="003554B1">
        <w:rPr>
          <w:rFonts w:asciiTheme="minorHAnsi" w:hAnsiTheme="minorHAnsi" w:cstheme="minorHAnsi"/>
          <w:sz w:val="22"/>
          <w:szCs w:val="22"/>
        </w:rPr>
        <w:t>.1.1.d</w:t>
      </w:r>
      <w:r w:rsidR="00A10C4C" w:rsidRPr="003554B1">
        <w:rPr>
          <w:rFonts w:asciiTheme="minorHAnsi" w:hAnsiTheme="minorHAnsi" w:cstheme="minorHAnsi"/>
          <w:sz w:val="22"/>
          <w:szCs w:val="22"/>
        </w:rPr>
        <w:t>) SWZ</w:t>
      </w:r>
      <w:r w:rsidR="00F06EC9" w:rsidRPr="003554B1">
        <w:rPr>
          <w:rFonts w:asciiTheme="minorHAnsi" w:hAnsiTheme="minorHAnsi" w:cstheme="minorHAnsi"/>
          <w:sz w:val="22"/>
          <w:szCs w:val="22"/>
        </w:rPr>
        <w:t>,  a także bada, czy nie zachodzą wobec tego podmiotu podstawy wykluczenia, które zostały przewidziane względem wykonawcy.</w:t>
      </w:r>
    </w:p>
    <w:p w14:paraId="1CD61BD3" w14:textId="77777777" w:rsidR="00303B32" w:rsidRPr="003554B1" w:rsidRDefault="00422FF7" w:rsidP="009E2655">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303B32" w:rsidRPr="003554B1">
        <w:rPr>
          <w:rFonts w:asciiTheme="minorHAnsi" w:hAnsiTheme="minorHAnsi" w:cstheme="minorHAnsi"/>
          <w:sz w:val="22"/>
          <w:szCs w:val="22"/>
        </w:rPr>
        <w:t>.</w:t>
      </w:r>
      <w:r w:rsidR="008A3391" w:rsidRPr="003554B1">
        <w:rPr>
          <w:rFonts w:asciiTheme="minorHAnsi" w:hAnsiTheme="minorHAnsi" w:cstheme="minorHAnsi"/>
          <w:sz w:val="22"/>
          <w:szCs w:val="22"/>
        </w:rPr>
        <w:t>8</w:t>
      </w:r>
      <w:r w:rsidR="00303B32" w:rsidRPr="003554B1">
        <w:rPr>
          <w:rFonts w:asciiTheme="minorHAnsi" w:hAnsiTheme="minorHAnsi" w:cstheme="minorHAnsi"/>
          <w:sz w:val="22"/>
          <w:szCs w:val="22"/>
        </w:rPr>
        <w:t xml:space="preserve">. </w:t>
      </w:r>
      <w:r w:rsidRPr="003554B1">
        <w:rPr>
          <w:rFonts w:asciiTheme="minorHAnsi" w:hAnsiTheme="minorHAnsi" w:cstheme="minorHAnsi"/>
          <w:sz w:val="22"/>
          <w:szCs w:val="22"/>
        </w:rPr>
        <w:tab/>
      </w:r>
      <w:r w:rsidR="00F06EC9" w:rsidRPr="003554B1">
        <w:rPr>
          <w:rFonts w:asciiTheme="minorHAnsi" w:eastAsia="Calibri" w:hAnsiTheme="minorHAnsi" w:cstheme="minorHAnsi"/>
          <w:sz w:val="22"/>
          <w:szCs w:val="22"/>
        </w:rPr>
        <w:t xml:space="preserve">Jeżeli </w:t>
      </w:r>
      <w:r w:rsidR="00F06EC9" w:rsidRPr="003554B1">
        <w:rPr>
          <w:rFonts w:asciiTheme="minorHAnsi" w:hAnsiTheme="minorHAnsi" w:cstheme="minorHAnsi"/>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06EC9" w:rsidRPr="003554B1">
        <w:rPr>
          <w:rFonts w:asciiTheme="minorHAnsi" w:hAnsiTheme="minorHAnsi" w:cstheme="minorHAnsi"/>
          <w:sz w:val="22"/>
          <w:szCs w:val="22"/>
        </w:rPr>
        <w:br/>
        <w:t>w postępowaniu.</w:t>
      </w:r>
    </w:p>
    <w:p w14:paraId="5CF63941" w14:textId="77777777" w:rsidR="00F06EC9" w:rsidRPr="003554B1" w:rsidRDefault="00422FF7" w:rsidP="009E2655">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lastRenderedPageBreak/>
        <w:t>9</w:t>
      </w:r>
      <w:r w:rsidR="00303B32" w:rsidRPr="003554B1">
        <w:rPr>
          <w:rFonts w:asciiTheme="minorHAnsi" w:hAnsiTheme="minorHAnsi" w:cstheme="minorHAnsi"/>
          <w:sz w:val="22"/>
          <w:szCs w:val="22"/>
        </w:rPr>
        <w:t>.</w:t>
      </w:r>
      <w:r w:rsidR="008A3391" w:rsidRPr="003554B1">
        <w:rPr>
          <w:rFonts w:asciiTheme="minorHAnsi" w:hAnsiTheme="minorHAnsi" w:cstheme="minorHAnsi"/>
          <w:sz w:val="22"/>
          <w:szCs w:val="22"/>
        </w:rPr>
        <w:t>9</w:t>
      </w:r>
      <w:r w:rsidR="00303B32" w:rsidRPr="003554B1">
        <w:rPr>
          <w:rFonts w:asciiTheme="minorHAnsi" w:hAnsiTheme="minorHAnsi" w:cstheme="minorHAnsi"/>
          <w:sz w:val="22"/>
          <w:szCs w:val="22"/>
        </w:rPr>
        <w:t xml:space="preserve">. </w:t>
      </w:r>
      <w:r w:rsidRPr="003554B1">
        <w:rPr>
          <w:rFonts w:asciiTheme="minorHAnsi" w:hAnsiTheme="minorHAnsi" w:cstheme="minorHAnsi"/>
          <w:sz w:val="22"/>
          <w:szCs w:val="22"/>
        </w:rPr>
        <w:tab/>
      </w:r>
      <w:r w:rsidR="00F06EC9" w:rsidRPr="003554B1">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FF5704" w14:textId="4D27E88E" w:rsidR="00213AE8" w:rsidRPr="003554B1" w:rsidRDefault="00213AE8" w:rsidP="009E2655">
      <w:pPr>
        <w:pStyle w:val="BodyTextIndentZnak"/>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9.10.</w:t>
      </w:r>
      <w:r w:rsidR="00B87345">
        <w:rPr>
          <w:rFonts w:asciiTheme="minorHAnsi" w:hAnsiTheme="minorHAnsi" w:cstheme="minorHAnsi"/>
          <w:sz w:val="22"/>
          <w:szCs w:val="22"/>
        </w:rPr>
        <w:t xml:space="preserve"> </w:t>
      </w:r>
      <w:r w:rsidR="002F6FEB" w:rsidRPr="003554B1">
        <w:rPr>
          <w:rFonts w:asciiTheme="minorHAnsi" w:hAnsiTheme="minorHAnsi" w:cstheme="minorHAnsi"/>
          <w:sz w:val="22"/>
          <w:szCs w:val="22"/>
        </w:rPr>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1ABA1D95" w14:textId="77777777" w:rsidR="00F76356" w:rsidRPr="003554B1" w:rsidRDefault="00F76356" w:rsidP="00DA1E3E">
      <w:pPr>
        <w:spacing w:after="0" w:line="276" w:lineRule="auto"/>
        <w:ind w:left="1134" w:right="72"/>
        <w:jc w:val="both"/>
      </w:pPr>
    </w:p>
    <w:p w14:paraId="710D8A9C" w14:textId="77777777" w:rsidR="00F76356" w:rsidRPr="003554B1" w:rsidRDefault="00422FF7" w:rsidP="00DA1E3E">
      <w:pPr>
        <w:tabs>
          <w:tab w:val="left" w:pos="567"/>
        </w:tabs>
        <w:spacing w:after="0" w:line="276" w:lineRule="auto"/>
        <w:ind w:left="567" w:hanging="567"/>
        <w:jc w:val="both"/>
        <w:rPr>
          <w:b/>
          <w:u w:val="single"/>
        </w:rPr>
      </w:pPr>
      <w:r w:rsidRPr="003554B1">
        <w:rPr>
          <w:b/>
        </w:rPr>
        <w:t>10</w:t>
      </w:r>
      <w:r w:rsidR="00F76356" w:rsidRPr="003554B1">
        <w:rPr>
          <w:b/>
        </w:rPr>
        <w:t xml:space="preserve">. </w:t>
      </w:r>
      <w:r w:rsidR="00F76356" w:rsidRPr="003554B1">
        <w:rPr>
          <w:b/>
        </w:rPr>
        <w:tab/>
      </w:r>
      <w:r w:rsidR="00F76356" w:rsidRPr="003554B1">
        <w:rPr>
          <w:b/>
          <w:u w:val="single"/>
        </w:rPr>
        <w:t xml:space="preserve">Wykaz </w:t>
      </w:r>
      <w:r w:rsidR="00213AE8" w:rsidRPr="003554B1">
        <w:rPr>
          <w:b/>
          <w:u w:val="single"/>
        </w:rPr>
        <w:t xml:space="preserve">oświadczeń oraz </w:t>
      </w:r>
      <w:r w:rsidR="00486222" w:rsidRPr="003554B1">
        <w:rPr>
          <w:b/>
          <w:u w:val="single"/>
        </w:rPr>
        <w:t>podmiotowych środków dowodowych</w:t>
      </w:r>
      <w:r w:rsidR="00F76356" w:rsidRPr="003554B1">
        <w:rPr>
          <w:b/>
          <w:u w:val="single"/>
        </w:rPr>
        <w:t>.</w:t>
      </w:r>
    </w:p>
    <w:p w14:paraId="2F8B6654"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1E16E79"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057D627"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4BF4081" w14:textId="77777777" w:rsidR="00041216" w:rsidRPr="003554B1" w:rsidRDefault="00F77107" w:rsidP="00DA1E3E">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Do oferty wykonawca </w:t>
      </w:r>
      <w:r w:rsidR="00F76356" w:rsidRPr="003554B1">
        <w:rPr>
          <w:rFonts w:asciiTheme="minorHAnsi" w:hAnsiTheme="minorHAnsi" w:cstheme="minorHAnsi"/>
          <w:sz w:val="22"/>
          <w:szCs w:val="22"/>
        </w:rPr>
        <w:t xml:space="preserve">zgodnie z art. </w:t>
      </w:r>
      <w:r w:rsidR="00486222" w:rsidRPr="003554B1">
        <w:rPr>
          <w:rFonts w:asciiTheme="minorHAnsi" w:hAnsiTheme="minorHAnsi" w:cstheme="minorHAnsi"/>
          <w:sz w:val="22"/>
          <w:szCs w:val="22"/>
        </w:rPr>
        <w:t>1</w:t>
      </w:r>
      <w:r w:rsidR="00F76356" w:rsidRPr="003554B1">
        <w:rPr>
          <w:rFonts w:asciiTheme="minorHAnsi" w:hAnsiTheme="minorHAnsi" w:cstheme="minorHAnsi"/>
          <w:sz w:val="22"/>
          <w:szCs w:val="22"/>
        </w:rPr>
        <w:t>25 ust. 1</w:t>
      </w:r>
      <w:r w:rsidR="002F2CF4" w:rsidRPr="003554B1">
        <w:rPr>
          <w:rFonts w:asciiTheme="minorHAnsi" w:hAnsiTheme="minorHAnsi" w:cstheme="minorHAnsi"/>
          <w:sz w:val="22"/>
          <w:szCs w:val="22"/>
        </w:rPr>
        <w:t xml:space="preserve"> i ust. 2</w:t>
      </w:r>
      <w:r w:rsidR="00F76356" w:rsidRPr="003554B1">
        <w:rPr>
          <w:rFonts w:asciiTheme="minorHAnsi" w:hAnsiTheme="minorHAnsi" w:cstheme="minorHAnsi"/>
          <w:sz w:val="22"/>
          <w:szCs w:val="22"/>
        </w:rPr>
        <w:t xml:space="preserve"> Ustawy</w:t>
      </w:r>
      <w:r w:rsidR="00E15C6E" w:rsidRPr="003554B1">
        <w:rPr>
          <w:rFonts w:asciiTheme="minorHAnsi" w:hAnsiTheme="minorHAnsi" w:cstheme="minorHAnsi"/>
          <w:sz w:val="22"/>
          <w:szCs w:val="22"/>
        </w:rPr>
        <w:t xml:space="preserve"> dołącza </w:t>
      </w:r>
      <w:r w:rsidR="00321D82" w:rsidRPr="003554B1">
        <w:rPr>
          <w:rFonts w:asciiTheme="minorHAnsi" w:hAnsiTheme="minorHAnsi" w:cstheme="minorHAnsi"/>
          <w:sz w:val="22"/>
          <w:szCs w:val="22"/>
        </w:rPr>
        <w:t>oświadczenie o niepodleganiu wykluczeniu, spełnianiu warunków udziału w postępowaniu</w:t>
      </w:r>
      <w:r w:rsidR="00EA5ACC" w:rsidRPr="003554B1">
        <w:rPr>
          <w:rFonts w:asciiTheme="minorHAnsi" w:hAnsiTheme="minorHAnsi" w:cstheme="minorHAnsi"/>
          <w:sz w:val="22"/>
          <w:szCs w:val="22"/>
        </w:rPr>
        <w:t xml:space="preserve"> w zakresie wskazanym przez Zamawiającego.</w:t>
      </w:r>
    </w:p>
    <w:p w14:paraId="081A6065" w14:textId="254D86D1" w:rsidR="00040962" w:rsidRPr="003554B1" w:rsidRDefault="00F76356" w:rsidP="00DA1E3E">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Oświadczeni</w:t>
      </w:r>
      <w:r w:rsidR="00EA5ACC" w:rsidRPr="003554B1">
        <w:rPr>
          <w:rFonts w:asciiTheme="minorHAnsi" w:hAnsiTheme="minorHAnsi" w:cstheme="minorHAnsi"/>
          <w:sz w:val="22"/>
          <w:szCs w:val="22"/>
        </w:rPr>
        <w:t xml:space="preserve">e o którym mowa w pkt </w:t>
      </w:r>
      <w:r w:rsidR="00BA4B07" w:rsidRPr="003554B1">
        <w:rPr>
          <w:rFonts w:asciiTheme="minorHAnsi" w:hAnsiTheme="minorHAnsi" w:cstheme="minorHAnsi"/>
          <w:sz w:val="22"/>
          <w:szCs w:val="22"/>
        </w:rPr>
        <w:t>10.1.</w:t>
      </w:r>
      <w:r w:rsidR="00EA5ACC" w:rsidRPr="003554B1">
        <w:rPr>
          <w:rFonts w:asciiTheme="minorHAnsi" w:hAnsiTheme="minorHAnsi" w:cstheme="minorHAnsi"/>
          <w:sz w:val="22"/>
          <w:szCs w:val="22"/>
        </w:rPr>
        <w:t xml:space="preserve"> SWZ</w:t>
      </w:r>
      <w:r w:rsidR="008707F2" w:rsidRPr="003554B1">
        <w:rPr>
          <w:rFonts w:asciiTheme="minorHAnsi" w:hAnsiTheme="minorHAnsi" w:cstheme="minorHAnsi"/>
          <w:sz w:val="22"/>
          <w:szCs w:val="22"/>
        </w:rPr>
        <w:t xml:space="preserve">, </w:t>
      </w:r>
      <w:r w:rsidRPr="003554B1">
        <w:rPr>
          <w:rFonts w:asciiTheme="minorHAnsi" w:hAnsiTheme="minorHAnsi" w:cstheme="minorHAnsi"/>
          <w:sz w:val="22"/>
          <w:szCs w:val="22"/>
        </w:rPr>
        <w:t>składa</w:t>
      </w:r>
      <w:r w:rsidR="008707F2" w:rsidRPr="003554B1">
        <w:rPr>
          <w:rFonts w:asciiTheme="minorHAnsi" w:hAnsiTheme="minorHAnsi" w:cstheme="minorHAnsi"/>
          <w:sz w:val="22"/>
          <w:szCs w:val="22"/>
        </w:rPr>
        <w:t xml:space="preserve"> się</w:t>
      </w:r>
      <w:r w:rsidR="003F335A" w:rsidRPr="003554B1">
        <w:rPr>
          <w:rFonts w:asciiTheme="minorHAnsi" w:hAnsiTheme="minorHAnsi" w:cstheme="minorHAnsi"/>
          <w:sz w:val="22"/>
          <w:szCs w:val="22"/>
        </w:rPr>
        <w:t xml:space="preserve"> na formularzu jednolitego europejskiego dokumentu zamówienia</w:t>
      </w:r>
      <w:r w:rsidRPr="003554B1">
        <w:rPr>
          <w:rFonts w:asciiTheme="minorHAnsi" w:hAnsiTheme="minorHAnsi" w:cstheme="minorHAnsi"/>
          <w:sz w:val="22"/>
          <w:szCs w:val="22"/>
        </w:rPr>
        <w:t xml:space="preserve"> (dalej JEDZ)</w:t>
      </w:r>
      <w:r w:rsidR="003F335A" w:rsidRPr="003554B1">
        <w:rPr>
          <w:rFonts w:asciiTheme="minorHAnsi" w:hAnsiTheme="minorHAnsi" w:cstheme="minorHAnsi"/>
          <w:sz w:val="22"/>
          <w:szCs w:val="22"/>
        </w:rPr>
        <w:t xml:space="preserve">, sporządzonym zgodnie ze wzorem </w:t>
      </w:r>
      <w:r w:rsidRPr="003554B1">
        <w:rPr>
          <w:rFonts w:asciiTheme="minorHAnsi" w:hAnsiTheme="minorHAnsi" w:cstheme="minorHAnsi"/>
          <w:sz w:val="22"/>
          <w:szCs w:val="22"/>
        </w:rPr>
        <w:t xml:space="preserve">określonym w rozporządzeniu wykonawczym </w:t>
      </w:r>
      <w:r w:rsidR="00680D18" w:rsidRPr="003554B1">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3554B1">
        <w:rPr>
          <w:rFonts w:asciiTheme="minorHAnsi" w:hAnsiTheme="minorHAnsi" w:cstheme="minorHAnsi"/>
          <w:sz w:val="22"/>
          <w:szCs w:val="22"/>
        </w:rPr>
        <w:t>, str. 16). Oświadczenie to stanowi dowód potwierdzający brak podstaw</w:t>
      </w:r>
      <w:r w:rsidR="00F91DF6">
        <w:rPr>
          <w:rFonts w:asciiTheme="minorHAnsi" w:hAnsiTheme="minorHAnsi" w:cstheme="minorHAnsi"/>
          <w:sz w:val="22"/>
          <w:szCs w:val="22"/>
        </w:rPr>
        <w:t>y</w:t>
      </w:r>
      <w:r w:rsidR="00041216" w:rsidRPr="003554B1">
        <w:rPr>
          <w:rFonts w:asciiTheme="minorHAnsi" w:hAnsiTheme="minorHAnsi" w:cstheme="minorHAnsi"/>
          <w:sz w:val="22"/>
          <w:szCs w:val="22"/>
        </w:rPr>
        <w:t xml:space="preserve"> wykluczenia i spełnianie warunków udziału w postępowaniu na dzień składania ofert, tymczasowo zastępujący wymagane przez zamawiającego podmiotowe środki dowodowe. </w:t>
      </w:r>
    </w:p>
    <w:p w14:paraId="76F0B9C3" w14:textId="77777777" w:rsidR="00C72415" w:rsidRPr="003554B1" w:rsidRDefault="00C72415" w:rsidP="00DA1E3E">
      <w:pPr>
        <w:pStyle w:val="Tekstpodstawowywcity2"/>
        <w:tabs>
          <w:tab w:val="num" w:pos="1134"/>
        </w:tabs>
        <w:spacing w:line="276" w:lineRule="auto"/>
        <w:ind w:left="1134" w:hanging="567"/>
        <w:jc w:val="both"/>
        <w:rPr>
          <w:rFonts w:ascii="Calibri" w:hAnsi="Calibri"/>
          <w:b/>
          <w:sz w:val="22"/>
          <w:szCs w:val="22"/>
        </w:rPr>
      </w:pPr>
      <w:r w:rsidRPr="003554B1">
        <w:rPr>
          <w:rFonts w:ascii="Calibri" w:hAnsi="Calibri"/>
          <w:b/>
          <w:sz w:val="22"/>
          <w:szCs w:val="22"/>
        </w:rPr>
        <w:t>UWAGA!</w:t>
      </w:r>
    </w:p>
    <w:p w14:paraId="0C135B17" w14:textId="77777777" w:rsidR="00C72415" w:rsidRPr="003554B1" w:rsidRDefault="00C72415" w:rsidP="00DA1E3E">
      <w:pPr>
        <w:pStyle w:val="Tekstpodstawowywcity2"/>
        <w:widowControl w:val="0"/>
        <w:tabs>
          <w:tab w:val="left" w:pos="601"/>
        </w:tabs>
        <w:spacing w:line="276" w:lineRule="auto"/>
        <w:ind w:left="567" w:right="114" w:firstLine="0"/>
        <w:jc w:val="both"/>
        <w:rPr>
          <w:rFonts w:ascii="Calibri" w:hAnsi="Calibri"/>
          <w:color w:val="231F20"/>
          <w:sz w:val="22"/>
          <w:szCs w:val="22"/>
        </w:rPr>
      </w:pPr>
      <w:r w:rsidRPr="003554B1">
        <w:rPr>
          <w:rFonts w:ascii="Calibri" w:hAnsi="Calibri"/>
          <w:b/>
          <w:sz w:val="22"/>
          <w:szCs w:val="22"/>
          <w:u w:val="single"/>
        </w:rPr>
        <w:t>Dla poprawnego złożenia oświadczenia</w:t>
      </w:r>
      <w:r w:rsidR="002D296F" w:rsidRPr="003554B1">
        <w:rPr>
          <w:rFonts w:ascii="Calibri" w:hAnsi="Calibri"/>
          <w:b/>
          <w:sz w:val="22"/>
          <w:szCs w:val="22"/>
          <w:u w:val="single"/>
        </w:rPr>
        <w:t>,</w:t>
      </w:r>
      <w:r w:rsidRPr="003554B1">
        <w:rPr>
          <w:rFonts w:ascii="Calibri" w:hAnsi="Calibri"/>
          <w:b/>
          <w:sz w:val="22"/>
          <w:szCs w:val="22"/>
          <w:u w:val="single"/>
        </w:rPr>
        <w:t xml:space="preserve"> o którym mowa w pkt 10.1. w zakresie spełniania warunków udziału w postępowaniu Zamawiający wymaga jedynie, by Wykonawca w </w:t>
      </w:r>
      <w:r w:rsidR="00643D34" w:rsidRPr="003554B1">
        <w:rPr>
          <w:rFonts w:ascii="Calibri" w:hAnsi="Calibri"/>
          <w:b/>
          <w:sz w:val="22"/>
          <w:szCs w:val="22"/>
          <w:u w:val="single"/>
        </w:rPr>
        <w:t xml:space="preserve">złożonym JEDZ w </w:t>
      </w:r>
      <w:r w:rsidRPr="003554B1">
        <w:rPr>
          <w:rFonts w:ascii="Calibri" w:hAnsi="Calibri"/>
          <w:b/>
          <w:sz w:val="22"/>
          <w:szCs w:val="22"/>
          <w:u w:val="single"/>
        </w:rPr>
        <w:t xml:space="preserve">części IV Kryteria kwalifikacji ograniczył się do wypełnienia sekcji </w:t>
      </w:r>
      <w:r w:rsidRPr="003554B1">
        <w:rPr>
          <w:rFonts w:ascii="Calibri" w:hAnsi="Calibri"/>
          <w:b/>
          <w:color w:val="231F20"/>
          <w:spacing w:val="11"/>
          <w:sz w:val="22"/>
          <w:szCs w:val="22"/>
          <w:u w:val="single"/>
        </w:rPr>
        <w:t>α i nie musi wypełniać żadnej z pozostałych sekcji w części IV</w:t>
      </w:r>
      <w:r w:rsidRPr="003554B1">
        <w:rPr>
          <w:rFonts w:ascii="Calibri" w:hAnsi="Calibri"/>
          <w:b/>
          <w:color w:val="231F20"/>
          <w:sz w:val="22"/>
          <w:szCs w:val="22"/>
          <w:u w:val="single"/>
        </w:rPr>
        <w:t>.</w:t>
      </w:r>
    </w:p>
    <w:p w14:paraId="5D9A2E89"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b/>
          <w:bCs/>
          <w:sz w:val="22"/>
          <w:szCs w:val="22"/>
        </w:rPr>
      </w:pPr>
      <w:r w:rsidRPr="003554B1">
        <w:rPr>
          <w:rFonts w:ascii="Calibri" w:eastAsia="Calibri" w:hAnsi="Calibri" w:cs="Calibri"/>
          <w:sz w:val="22"/>
          <w:szCs w:val="22"/>
          <w:lang w:eastAsia="en-US"/>
        </w:rPr>
        <w:t xml:space="preserve">Dodatkowo, w celu wykazania braku podstaw wykluczenia na podstawie art. 5k rozporządzenia 833/2014 w brzmieniu nadanym rozporządzeniem 2022/576, Wykonawca składa oświadczenie, którego wzór stanowi  </w:t>
      </w:r>
      <w:r w:rsidRPr="003554B1">
        <w:rPr>
          <w:rFonts w:ascii="Calibri" w:eastAsia="Calibri" w:hAnsi="Calibri" w:cs="Calibri"/>
          <w:b/>
          <w:bCs/>
          <w:sz w:val="22"/>
          <w:szCs w:val="22"/>
          <w:lang w:eastAsia="en-US"/>
        </w:rPr>
        <w:t>Załącznik nr 3a  do SWZ.</w:t>
      </w:r>
    </w:p>
    <w:p w14:paraId="7EF82BE9"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u w:val="single"/>
        </w:rPr>
        <w:t>W przypadku wspólnego ubiegania się</w:t>
      </w:r>
      <w:r w:rsidRPr="003554B1">
        <w:rPr>
          <w:rFonts w:asciiTheme="minorHAnsi" w:hAnsiTheme="minorHAnsi" w:cstheme="minorHAnsi"/>
          <w:sz w:val="22"/>
          <w:szCs w:val="22"/>
        </w:rPr>
        <w:t xml:space="preserve"> o zamówienie przez wykonawców, oświadczenie, o którym mowa w pkt. 10.1. składa każdy z wykonawców. Oświadczenia te potwierdzają brak podstaw wykluczenia oraz spełnianie warunków udziału w postępowaniu, w jakim każdy z wykonawców wykazuje spełnianie warunków udziału.</w:t>
      </w:r>
    </w:p>
    <w:p w14:paraId="11B98A4D"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Wykonawca, w przypadku polegania na zdolnościach lub sytuacji podmiotów udostępniających zasoby, przedstawia, wraz z oświadczeniem, o którym mowa w pkt. 10.1., także oświadczenie podmiotu udostępniającego zasoby, potwierdzające brak podstaw wykluczenia tego podmiotu oraz odpowiednio spełnianie warunków udziału w postępowaniu. </w:t>
      </w:r>
    </w:p>
    <w:p w14:paraId="15FB5ACE" w14:textId="77777777" w:rsidR="00504E17" w:rsidRPr="003554B1" w:rsidRDefault="00040962" w:rsidP="00DA1E3E">
      <w:pPr>
        <w:pStyle w:val="BodyTextIndentZnak"/>
        <w:numPr>
          <w:ilvl w:val="1"/>
          <w:numId w:val="3"/>
        </w:numPr>
        <w:tabs>
          <w:tab w:val="clear" w:pos="360"/>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Zamawiający przed wyborem najkorzystniejszej oferty wezwie Wykonawcę, którego oferta została najwyżej oceniona, do złożenia w wyznaczonym terminie, </w:t>
      </w:r>
      <w:r w:rsidRPr="003554B1">
        <w:rPr>
          <w:rFonts w:asciiTheme="minorHAnsi" w:hAnsiTheme="minorHAnsi" w:cstheme="minorHAnsi"/>
          <w:sz w:val="22"/>
          <w:szCs w:val="22"/>
          <w:u w:val="single"/>
        </w:rPr>
        <w:t>nie krótszym niż 10 dni</w:t>
      </w:r>
      <w:r w:rsidRPr="003554B1">
        <w:rPr>
          <w:rFonts w:asciiTheme="minorHAnsi" w:hAnsiTheme="minorHAnsi" w:cstheme="minorHAnsi"/>
          <w:sz w:val="22"/>
          <w:szCs w:val="22"/>
        </w:rPr>
        <w:t>, aktualnych na dzień złożenia podmiotowych środków dowodowych:</w:t>
      </w:r>
      <w:bookmarkStart w:id="4" w:name="_Hlk60045585"/>
    </w:p>
    <w:p w14:paraId="66D75877" w14:textId="77777777" w:rsidR="000C3153" w:rsidRPr="003554B1" w:rsidRDefault="000C3153" w:rsidP="00CC78CF">
      <w:pPr>
        <w:pStyle w:val="Akapitzlist"/>
        <w:numPr>
          <w:ilvl w:val="0"/>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E69BFF1" w14:textId="77777777" w:rsidR="000C3153" w:rsidRPr="003554B1" w:rsidRDefault="000C3153" w:rsidP="00CC78CF">
      <w:pPr>
        <w:pStyle w:val="Akapitzlist"/>
        <w:numPr>
          <w:ilvl w:val="0"/>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9F58446" w14:textId="77777777" w:rsidR="000C3153" w:rsidRPr="003554B1" w:rsidRDefault="000C3153" w:rsidP="00CC78CF">
      <w:pPr>
        <w:pStyle w:val="Akapitzlist"/>
        <w:numPr>
          <w:ilvl w:val="1"/>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0AE057DC" w14:textId="77777777" w:rsidR="000C3153" w:rsidRPr="003554B1" w:rsidRDefault="000C3153" w:rsidP="00CC78CF">
      <w:pPr>
        <w:pStyle w:val="Akapitzlist"/>
        <w:numPr>
          <w:ilvl w:val="1"/>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5B975203" w14:textId="28E2CF0E" w:rsidR="007E0538" w:rsidRPr="003554B1" w:rsidRDefault="00040962" w:rsidP="00CC78CF">
      <w:pPr>
        <w:pStyle w:val="BodyTextIndentZnak"/>
        <w:numPr>
          <w:ilvl w:val="2"/>
          <w:numId w:val="24"/>
        </w:numPr>
        <w:spacing w:line="276" w:lineRule="auto"/>
        <w:rPr>
          <w:rFonts w:asciiTheme="minorHAnsi" w:hAnsiTheme="minorHAnsi" w:cstheme="minorHAnsi"/>
          <w:sz w:val="22"/>
          <w:szCs w:val="22"/>
        </w:rPr>
      </w:pPr>
      <w:r w:rsidRPr="003554B1">
        <w:rPr>
          <w:rFonts w:asciiTheme="minorHAnsi" w:hAnsiTheme="minorHAnsi" w:cstheme="minorHAnsi"/>
          <w:sz w:val="22"/>
          <w:szCs w:val="22"/>
          <w:bdr w:val="none" w:sz="0" w:space="0" w:color="auto" w:frame="1"/>
          <w:shd w:val="clear" w:color="auto" w:fill="FFFFFF"/>
        </w:rPr>
        <w:t xml:space="preserve">Wykazu </w:t>
      </w:r>
      <w:r w:rsidR="00DF5774" w:rsidRPr="003554B1">
        <w:rPr>
          <w:rFonts w:asciiTheme="minorHAnsi" w:hAnsiTheme="minorHAnsi" w:cstheme="minorHAnsi"/>
          <w:sz w:val="22"/>
          <w:szCs w:val="22"/>
          <w:bdr w:val="none" w:sz="0" w:space="0" w:color="auto" w:frame="1"/>
          <w:shd w:val="clear" w:color="auto" w:fill="FFFFFF"/>
        </w:rPr>
        <w:t xml:space="preserve">zrealizowanych usług </w:t>
      </w:r>
      <w:r w:rsidRPr="003554B1">
        <w:rPr>
          <w:rFonts w:asciiTheme="minorHAnsi" w:hAnsiTheme="minorHAnsi" w:cstheme="minorHAnsi"/>
          <w:sz w:val="22"/>
          <w:szCs w:val="22"/>
          <w:bdr w:val="none" w:sz="0" w:space="0" w:color="auto" w:frame="1"/>
          <w:shd w:val="clear" w:color="auto" w:fill="FFFFFF"/>
        </w:rPr>
        <w:t xml:space="preserve">(wg wzoru stanowiącego </w:t>
      </w:r>
      <w:r w:rsidR="00205C9B" w:rsidRPr="003554B1">
        <w:rPr>
          <w:rFonts w:asciiTheme="minorHAnsi" w:hAnsiTheme="minorHAnsi" w:cstheme="minorHAnsi"/>
          <w:b/>
          <w:bCs/>
          <w:sz w:val="22"/>
          <w:szCs w:val="22"/>
          <w:bdr w:val="none" w:sz="0" w:space="0" w:color="auto" w:frame="1"/>
          <w:shd w:val="clear" w:color="auto" w:fill="FFFFFF"/>
        </w:rPr>
        <w:t>(</w:t>
      </w:r>
      <w:r w:rsidRPr="003554B1">
        <w:rPr>
          <w:rFonts w:asciiTheme="minorHAnsi" w:hAnsiTheme="minorHAnsi" w:cstheme="minorHAnsi"/>
          <w:b/>
          <w:bCs/>
          <w:i/>
          <w:sz w:val="22"/>
          <w:szCs w:val="22"/>
          <w:bdr w:val="none" w:sz="0" w:space="0" w:color="auto" w:frame="1"/>
          <w:shd w:val="clear" w:color="auto" w:fill="FFFFFF"/>
        </w:rPr>
        <w:t xml:space="preserve">Załącznik nr </w:t>
      </w:r>
      <w:r w:rsidR="00DB4CC4" w:rsidRPr="003554B1">
        <w:rPr>
          <w:rFonts w:asciiTheme="minorHAnsi" w:hAnsiTheme="minorHAnsi" w:cstheme="minorHAnsi"/>
          <w:b/>
          <w:bCs/>
          <w:i/>
          <w:sz w:val="22"/>
          <w:szCs w:val="22"/>
          <w:bdr w:val="none" w:sz="0" w:space="0" w:color="auto" w:frame="1"/>
          <w:shd w:val="clear" w:color="auto" w:fill="FFFFFF"/>
        </w:rPr>
        <w:t>4</w:t>
      </w:r>
      <w:r w:rsidR="002F03AC" w:rsidRPr="003554B1">
        <w:rPr>
          <w:rFonts w:asciiTheme="minorHAnsi" w:hAnsiTheme="minorHAnsi" w:cstheme="minorHAnsi"/>
          <w:b/>
          <w:bCs/>
          <w:i/>
          <w:sz w:val="22"/>
          <w:szCs w:val="22"/>
          <w:bdr w:val="none" w:sz="0" w:space="0" w:color="auto" w:frame="1"/>
          <w:shd w:val="clear" w:color="auto" w:fill="FFFFFF"/>
        </w:rPr>
        <w:t>a</w:t>
      </w:r>
      <w:r w:rsidRPr="003554B1">
        <w:rPr>
          <w:rFonts w:asciiTheme="minorHAnsi" w:hAnsiTheme="minorHAnsi" w:cstheme="minorHAnsi"/>
          <w:b/>
          <w:bCs/>
          <w:i/>
          <w:sz w:val="22"/>
          <w:szCs w:val="22"/>
          <w:bdr w:val="none" w:sz="0" w:space="0" w:color="auto" w:frame="1"/>
          <w:shd w:val="clear" w:color="auto" w:fill="FFFFFF"/>
        </w:rPr>
        <w:t xml:space="preserve"> do SWZ</w:t>
      </w:r>
      <w:r w:rsidRPr="003554B1">
        <w:rPr>
          <w:rFonts w:asciiTheme="minorHAnsi" w:hAnsiTheme="minorHAnsi" w:cstheme="minorHAnsi"/>
          <w:b/>
          <w:bCs/>
          <w:sz w:val="22"/>
          <w:szCs w:val="22"/>
          <w:bdr w:val="none" w:sz="0" w:space="0" w:color="auto" w:frame="1"/>
          <w:shd w:val="clear" w:color="auto" w:fill="FFFFFF"/>
        </w:rPr>
        <w:t>)  </w:t>
      </w:r>
      <w:r w:rsidRPr="003554B1">
        <w:rPr>
          <w:rFonts w:asciiTheme="minorHAnsi" w:hAnsiTheme="minorHAnsi" w:cstheme="minorHAnsi"/>
          <w:sz w:val="22"/>
          <w:szCs w:val="22"/>
          <w:bdr w:val="none" w:sz="0" w:space="0" w:color="auto" w:frame="1"/>
          <w:shd w:val="clear" w:color="auto" w:fill="FFFFFF"/>
        </w:rPr>
        <w:t xml:space="preserve">wykonanych nie wcześniej niż w okresie ostatnich 3 lat, a jeżeli okres prowadzenia działalności jest krótszy – w tym okresie, wraz z podaniem ich, wartości, przedmiotu, dat wykonania, i podmiotów, na rzecz których </w:t>
      </w:r>
      <w:r w:rsidR="00DB75EE" w:rsidRPr="003554B1">
        <w:rPr>
          <w:rFonts w:asciiTheme="minorHAnsi" w:hAnsiTheme="minorHAnsi" w:cstheme="minorHAnsi"/>
          <w:sz w:val="22"/>
          <w:szCs w:val="22"/>
          <w:bdr w:val="none" w:sz="0" w:space="0" w:color="auto" w:frame="1"/>
          <w:shd w:val="clear" w:color="auto" w:fill="FFFFFF"/>
        </w:rPr>
        <w:t>usługi</w:t>
      </w:r>
      <w:r w:rsidRPr="003554B1">
        <w:rPr>
          <w:rFonts w:asciiTheme="minorHAnsi" w:hAnsiTheme="minorHAnsi" w:cstheme="minorHAnsi"/>
          <w:sz w:val="22"/>
          <w:szCs w:val="22"/>
          <w:bdr w:val="none" w:sz="0" w:space="0" w:color="auto" w:frame="1"/>
          <w:shd w:val="clear" w:color="auto" w:fill="FFFFFF"/>
        </w:rPr>
        <w:t xml:space="preserve"> te zostały wykonane, oraz załączeniem dowodów określających, czy te </w:t>
      </w:r>
      <w:r w:rsidR="00DB75EE" w:rsidRPr="003554B1">
        <w:rPr>
          <w:rFonts w:asciiTheme="minorHAnsi" w:hAnsiTheme="minorHAnsi" w:cstheme="minorHAnsi"/>
          <w:sz w:val="22"/>
          <w:szCs w:val="22"/>
          <w:bdr w:val="none" w:sz="0" w:space="0" w:color="auto" w:frame="1"/>
          <w:shd w:val="clear" w:color="auto" w:fill="FFFFFF"/>
        </w:rPr>
        <w:t>usługi</w:t>
      </w:r>
      <w:r w:rsidRPr="003554B1">
        <w:rPr>
          <w:rFonts w:asciiTheme="minorHAnsi" w:hAnsiTheme="minorHAnsi" w:cstheme="minorHAnsi"/>
          <w:sz w:val="22"/>
          <w:szCs w:val="22"/>
          <w:bdr w:val="none" w:sz="0" w:space="0" w:color="auto" w:frame="1"/>
          <w:shd w:val="clear" w:color="auto" w:fill="FFFFFF"/>
        </w:rPr>
        <w:t xml:space="preserve"> zostały wykonane należycie, przy czym dowodami, o których mowa, są referencje bądź inne dokumenty sporządzone  przez podmiot, na rzecz którego </w:t>
      </w:r>
      <w:r w:rsidR="00DB75EE" w:rsidRPr="003554B1">
        <w:rPr>
          <w:rFonts w:asciiTheme="minorHAnsi" w:hAnsiTheme="minorHAnsi" w:cstheme="minorHAnsi"/>
          <w:sz w:val="22"/>
          <w:szCs w:val="22"/>
          <w:bdr w:val="none" w:sz="0" w:space="0" w:color="auto" w:frame="1"/>
          <w:shd w:val="clear" w:color="auto" w:fill="FFFFFF"/>
        </w:rPr>
        <w:t>usł</w:t>
      </w:r>
      <w:r w:rsidR="00963FFD" w:rsidRPr="003554B1">
        <w:rPr>
          <w:rFonts w:asciiTheme="minorHAnsi" w:hAnsiTheme="minorHAnsi" w:cstheme="minorHAnsi"/>
          <w:sz w:val="22"/>
          <w:szCs w:val="22"/>
          <w:bdr w:val="none" w:sz="0" w:space="0" w:color="auto" w:frame="1"/>
          <w:shd w:val="clear" w:color="auto" w:fill="FFFFFF"/>
        </w:rPr>
        <w:t>u</w:t>
      </w:r>
      <w:r w:rsidR="00DB75EE" w:rsidRPr="003554B1">
        <w:rPr>
          <w:rFonts w:asciiTheme="minorHAnsi" w:hAnsiTheme="minorHAnsi" w:cstheme="minorHAnsi"/>
          <w:sz w:val="22"/>
          <w:szCs w:val="22"/>
          <w:bdr w:val="none" w:sz="0" w:space="0" w:color="auto" w:frame="1"/>
          <w:shd w:val="clear" w:color="auto" w:fill="FFFFFF"/>
        </w:rPr>
        <w:t>gi</w:t>
      </w:r>
      <w:r w:rsidRPr="003554B1">
        <w:rPr>
          <w:rFonts w:asciiTheme="minorHAnsi" w:hAnsiTheme="minorHAnsi" w:cstheme="minorHAnsi"/>
          <w:sz w:val="22"/>
          <w:szCs w:val="22"/>
          <w:bdr w:val="none" w:sz="0" w:space="0" w:color="auto" w:frame="1"/>
          <w:shd w:val="clear" w:color="auto" w:fill="FFFFFF"/>
        </w:rPr>
        <w:t xml:space="preserve"> zostały  wykonywane, a jeżeli wykonawca z przyczyn niezależnych od niego a nie jest w stanie uzyskać tych dokumentów – oświadczenie wykonawcy. </w:t>
      </w:r>
      <w:r w:rsidRPr="003554B1">
        <w:rPr>
          <w:rFonts w:asciiTheme="minorHAnsi" w:hAnsiTheme="minorHAnsi" w:cstheme="minorHAnsi"/>
          <w:sz w:val="22"/>
          <w:szCs w:val="22"/>
          <w:u w:val="single"/>
          <w:bdr w:val="none" w:sz="0" w:space="0" w:color="auto" w:frame="1"/>
          <w:shd w:val="clear" w:color="auto" w:fill="FFFFFF"/>
        </w:rPr>
        <w:t xml:space="preserve">Wskazane w wykazie </w:t>
      </w:r>
      <w:r w:rsidR="00663FC3" w:rsidRPr="003554B1">
        <w:rPr>
          <w:rFonts w:asciiTheme="minorHAnsi" w:hAnsiTheme="minorHAnsi" w:cstheme="minorHAnsi"/>
          <w:sz w:val="22"/>
          <w:szCs w:val="22"/>
          <w:u w:val="single"/>
          <w:bdr w:val="none" w:sz="0" w:space="0" w:color="auto" w:frame="1"/>
          <w:shd w:val="clear" w:color="auto" w:fill="FFFFFF"/>
        </w:rPr>
        <w:t>usługi</w:t>
      </w:r>
      <w:r w:rsidRPr="003554B1">
        <w:rPr>
          <w:rFonts w:asciiTheme="minorHAnsi" w:hAnsiTheme="minorHAnsi" w:cstheme="minorHAnsi"/>
          <w:sz w:val="22"/>
          <w:szCs w:val="22"/>
          <w:u w:val="single"/>
          <w:bdr w:val="none" w:sz="0" w:space="0" w:color="auto" w:frame="1"/>
          <w:shd w:val="clear" w:color="auto" w:fill="FFFFFF"/>
        </w:rPr>
        <w:t xml:space="preserve"> </w:t>
      </w:r>
      <w:r w:rsidR="00681AB2" w:rsidRPr="003554B1">
        <w:rPr>
          <w:rFonts w:asciiTheme="minorHAnsi" w:hAnsiTheme="minorHAnsi" w:cstheme="minorHAnsi"/>
          <w:sz w:val="22"/>
          <w:szCs w:val="22"/>
          <w:u w:val="single"/>
          <w:bdr w:val="none" w:sz="0" w:space="0" w:color="auto" w:frame="1"/>
          <w:shd w:val="clear" w:color="auto" w:fill="FFFFFF"/>
        </w:rPr>
        <w:t>muszą</w:t>
      </w:r>
      <w:r w:rsidRPr="003554B1">
        <w:rPr>
          <w:rFonts w:asciiTheme="minorHAnsi" w:hAnsiTheme="minorHAnsi" w:cstheme="minorHAnsi"/>
          <w:sz w:val="22"/>
          <w:szCs w:val="22"/>
          <w:u w:val="single"/>
          <w:bdr w:val="none" w:sz="0" w:space="0" w:color="auto" w:frame="1"/>
          <w:shd w:val="clear" w:color="auto" w:fill="FFFFFF"/>
        </w:rPr>
        <w:t xml:space="preserve"> spełniać warunki określone w pkt</w:t>
      </w:r>
      <w:r w:rsidR="00045F61" w:rsidRPr="003554B1">
        <w:rPr>
          <w:rFonts w:asciiTheme="minorHAnsi" w:hAnsiTheme="minorHAnsi" w:cstheme="minorHAnsi"/>
          <w:sz w:val="22"/>
          <w:szCs w:val="22"/>
          <w:u w:val="single"/>
          <w:bdr w:val="none" w:sz="0" w:space="0" w:color="auto" w:frame="1"/>
          <w:shd w:val="clear" w:color="auto" w:fill="FFFFFF"/>
        </w:rPr>
        <w:t xml:space="preserve"> </w:t>
      </w:r>
      <w:r w:rsidR="0019707A">
        <w:rPr>
          <w:rFonts w:asciiTheme="minorHAnsi" w:hAnsiTheme="minorHAnsi" w:cstheme="minorHAnsi"/>
          <w:sz w:val="22"/>
          <w:szCs w:val="22"/>
          <w:u w:val="single"/>
          <w:bdr w:val="none" w:sz="0" w:space="0" w:color="auto" w:frame="1"/>
          <w:shd w:val="clear" w:color="auto" w:fill="FFFFFF"/>
        </w:rPr>
        <w:t>8</w:t>
      </w:r>
      <w:r w:rsidR="00045F61" w:rsidRPr="003554B1">
        <w:rPr>
          <w:rFonts w:asciiTheme="minorHAnsi" w:hAnsiTheme="minorHAnsi" w:cstheme="minorHAnsi"/>
          <w:sz w:val="22"/>
          <w:szCs w:val="22"/>
          <w:u w:val="single"/>
          <w:bdr w:val="none" w:sz="0" w:space="0" w:color="auto" w:frame="1"/>
          <w:shd w:val="clear" w:color="auto" w:fill="FFFFFF"/>
        </w:rPr>
        <w:t>.1.</w:t>
      </w:r>
      <w:r w:rsidR="0006333E" w:rsidRPr="003554B1">
        <w:rPr>
          <w:rFonts w:asciiTheme="minorHAnsi" w:hAnsiTheme="minorHAnsi" w:cstheme="minorHAnsi"/>
          <w:sz w:val="22"/>
          <w:szCs w:val="22"/>
          <w:u w:val="single"/>
          <w:bdr w:val="none" w:sz="0" w:space="0" w:color="auto" w:frame="1"/>
          <w:shd w:val="clear" w:color="auto" w:fill="FFFFFF"/>
        </w:rPr>
        <w:t>1</w:t>
      </w:r>
      <w:r w:rsidR="00045F61" w:rsidRPr="003554B1">
        <w:rPr>
          <w:rFonts w:asciiTheme="minorHAnsi" w:hAnsiTheme="minorHAnsi" w:cstheme="minorHAnsi"/>
          <w:sz w:val="22"/>
          <w:szCs w:val="22"/>
          <w:u w:val="single"/>
          <w:bdr w:val="none" w:sz="0" w:space="0" w:color="auto" w:frame="1"/>
          <w:shd w:val="clear" w:color="auto" w:fill="FFFFFF"/>
        </w:rPr>
        <w:t>.d.1)</w:t>
      </w:r>
      <w:r w:rsidRPr="003554B1">
        <w:rPr>
          <w:rFonts w:asciiTheme="minorHAnsi" w:hAnsiTheme="minorHAnsi" w:cstheme="minorHAnsi"/>
          <w:sz w:val="22"/>
          <w:szCs w:val="22"/>
          <w:u w:val="single"/>
          <w:bdr w:val="none" w:sz="0" w:space="0" w:color="auto" w:frame="1"/>
          <w:shd w:val="clear" w:color="auto" w:fill="FFFFFF"/>
        </w:rPr>
        <w:t xml:space="preserve"> SWZ. </w:t>
      </w:r>
    </w:p>
    <w:p w14:paraId="573214AE" w14:textId="4F55E0AE" w:rsidR="00DE42A0" w:rsidRPr="003554B1" w:rsidRDefault="00F00679" w:rsidP="00CC78CF">
      <w:pPr>
        <w:pStyle w:val="BodyTextIndentZnak"/>
        <w:numPr>
          <w:ilvl w:val="2"/>
          <w:numId w:val="24"/>
        </w:numPr>
        <w:spacing w:line="276" w:lineRule="auto"/>
        <w:rPr>
          <w:rFonts w:asciiTheme="minorHAnsi" w:hAnsiTheme="minorHAnsi" w:cstheme="minorHAnsi"/>
          <w:sz w:val="22"/>
          <w:szCs w:val="22"/>
        </w:rPr>
      </w:pPr>
      <w:r w:rsidRPr="003554B1">
        <w:rPr>
          <w:rFonts w:asciiTheme="minorHAnsi" w:hAnsiTheme="minorHAnsi" w:cstheme="minorHAnsi"/>
          <w:sz w:val="22"/>
          <w:szCs w:val="22"/>
          <w:bdr w:val="none" w:sz="0" w:space="0" w:color="auto" w:frame="1"/>
          <w:shd w:val="clear" w:color="auto" w:fill="FFFFFF"/>
        </w:rPr>
        <w:lastRenderedPageBreak/>
        <w:t>Wykazu</w:t>
      </w:r>
      <w:r w:rsidR="00681AB2" w:rsidRPr="003554B1">
        <w:rPr>
          <w:rFonts w:asciiTheme="minorHAnsi" w:hAnsiTheme="minorHAnsi" w:cstheme="minorHAnsi"/>
          <w:sz w:val="22"/>
          <w:szCs w:val="22"/>
          <w:bdr w:val="none" w:sz="0" w:space="0" w:color="auto" w:frame="1"/>
          <w:shd w:val="clear" w:color="auto" w:fill="FFFFFF"/>
        </w:rPr>
        <w:t xml:space="preserve"> narzędzi</w:t>
      </w:r>
      <w:r w:rsidR="006F7AE2" w:rsidRPr="003554B1">
        <w:rPr>
          <w:rFonts w:asciiTheme="minorHAnsi" w:hAnsiTheme="minorHAnsi" w:cstheme="minorHAnsi"/>
          <w:sz w:val="22"/>
          <w:szCs w:val="22"/>
          <w:bdr w:val="none" w:sz="0" w:space="0" w:color="auto" w:frame="1"/>
          <w:shd w:val="clear" w:color="auto" w:fill="FFFFFF"/>
        </w:rPr>
        <w:t xml:space="preserve"> dostępnych wykonawcy w celu wykonania zamówienia publicznego  wraz z informacją o podstawie do dysponowania tymi zasobami </w:t>
      </w:r>
      <w:r w:rsidR="00681AB2" w:rsidRPr="003554B1">
        <w:rPr>
          <w:rFonts w:asciiTheme="minorHAnsi" w:hAnsiTheme="minorHAnsi" w:cstheme="minorHAnsi"/>
          <w:b/>
          <w:bCs/>
          <w:i/>
          <w:iCs/>
          <w:sz w:val="22"/>
          <w:szCs w:val="22"/>
          <w:bdr w:val="none" w:sz="0" w:space="0" w:color="auto" w:frame="1"/>
          <w:shd w:val="clear" w:color="auto" w:fill="FFFFFF"/>
        </w:rPr>
        <w:t>(</w:t>
      </w:r>
      <w:r w:rsidR="00251264" w:rsidRPr="003554B1">
        <w:rPr>
          <w:rFonts w:asciiTheme="minorHAnsi" w:hAnsiTheme="minorHAnsi" w:cstheme="minorHAnsi"/>
          <w:b/>
          <w:bCs/>
          <w:i/>
          <w:iCs/>
          <w:sz w:val="22"/>
          <w:szCs w:val="22"/>
          <w:bdr w:val="none" w:sz="0" w:space="0" w:color="auto" w:frame="1"/>
          <w:shd w:val="clear" w:color="auto" w:fill="FFFFFF"/>
        </w:rPr>
        <w:t xml:space="preserve">wg wzoru stanowiącego Załącznik nr </w:t>
      </w:r>
      <w:r w:rsidR="00DB4CC4" w:rsidRPr="003554B1">
        <w:rPr>
          <w:rFonts w:asciiTheme="minorHAnsi" w:hAnsiTheme="minorHAnsi" w:cstheme="minorHAnsi"/>
          <w:b/>
          <w:bCs/>
          <w:i/>
          <w:iCs/>
          <w:sz w:val="22"/>
          <w:szCs w:val="22"/>
          <w:bdr w:val="none" w:sz="0" w:space="0" w:color="auto" w:frame="1"/>
          <w:shd w:val="clear" w:color="auto" w:fill="FFFFFF"/>
        </w:rPr>
        <w:t>4</w:t>
      </w:r>
      <w:r w:rsidR="0064105F" w:rsidRPr="003554B1">
        <w:rPr>
          <w:rFonts w:asciiTheme="minorHAnsi" w:hAnsiTheme="minorHAnsi" w:cstheme="minorHAnsi"/>
          <w:b/>
          <w:bCs/>
          <w:i/>
          <w:iCs/>
          <w:sz w:val="22"/>
          <w:szCs w:val="22"/>
          <w:bdr w:val="none" w:sz="0" w:space="0" w:color="auto" w:frame="1"/>
          <w:shd w:val="clear" w:color="auto" w:fill="FFFFFF"/>
        </w:rPr>
        <w:t>b</w:t>
      </w:r>
      <w:r w:rsidR="00251264" w:rsidRPr="003554B1">
        <w:rPr>
          <w:rFonts w:asciiTheme="minorHAnsi" w:hAnsiTheme="minorHAnsi" w:cstheme="minorHAnsi"/>
          <w:b/>
          <w:bCs/>
          <w:i/>
          <w:iCs/>
          <w:sz w:val="22"/>
          <w:szCs w:val="22"/>
          <w:bdr w:val="none" w:sz="0" w:space="0" w:color="auto" w:frame="1"/>
          <w:shd w:val="clear" w:color="auto" w:fill="FFFFFF"/>
        </w:rPr>
        <w:t xml:space="preserve"> do SWZ)</w:t>
      </w:r>
      <w:r w:rsidR="00251264" w:rsidRPr="003554B1">
        <w:rPr>
          <w:rFonts w:asciiTheme="minorHAnsi" w:hAnsiTheme="minorHAnsi" w:cstheme="minorHAnsi"/>
          <w:color w:val="00B050"/>
          <w:sz w:val="22"/>
          <w:szCs w:val="22"/>
          <w:bdr w:val="none" w:sz="0" w:space="0" w:color="auto" w:frame="1"/>
          <w:shd w:val="clear" w:color="auto" w:fill="FFFFFF"/>
        </w:rPr>
        <w:t> </w:t>
      </w:r>
      <w:r w:rsidR="00251264" w:rsidRPr="003554B1">
        <w:rPr>
          <w:rFonts w:asciiTheme="minorHAnsi" w:hAnsiTheme="minorHAnsi" w:cstheme="minorHAnsi"/>
          <w:color w:val="000000"/>
          <w:sz w:val="22"/>
          <w:szCs w:val="22"/>
        </w:rPr>
        <w:t xml:space="preserve">. </w:t>
      </w:r>
      <w:r w:rsidR="00251264" w:rsidRPr="003554B1">
        <w:rPr>
          <w:rFonts w:asciiTheme="minorHAnsi" w:hAnsiTheme="minorHAnsi" w:cstheme="minorHAnsi"/>
          <w:sz w:val="22"/>
          <w:szCs w:val="22"/>
          <w:u w:val="single"/>
          <w:bdr w:val="none" w:sz="0" w:space="0" w:color="auto" w:frame="1"/>
          <w:shd w:val="clear" w:color="auto" w:fill="FFFFFF"/>
        </w:rPr>
        <w:t xml:space="preserve">Wskazane w wykazie </w:t>
      </w:r>
      <w:r w:rsidR="0016755F" w:rsidRPr="003554B1">
        <w:rPr>
          <w:rFonts w:asciiTheme="minorHAnsi" w:hAnsiTheme="minorHAnsi" w:cstheme="minorHAnsi"/>
          <w:sz w:val="22"/>
          <w:szCs w:val="22"/>
          <w:u w:val="single"/>
          <w:bdr w:val="none" w:sz="0" w:space="0" w:color="auto" w:frame="1"/>
          <w:shd w:val="clear" w:color="auto" w:fill="FFFFFF"/>
        </w:rPr>
        <w:t>zasoby</w:t>
      </w:r>
      <w:r w:rsidR="00251264" w:rsidRPr="003554B1">
        <w:rPr>
          <w:rFonts w:asciiTheme="minorHAnsi" w:hAnsiTheme="minorHAnsi" w:cstheme="minorHAnsi"/>
          <w:sz w:val="22"/>
          <w:szCs w:val="22"/>
          <w:u w:val="single"/>
          <w:bdr w:val="none" w:sz="0" w:space="0" w:color="auto" w:frame="1"/>
          <w:shd w:val="clear" w:color="auto" w:fill="FFFFFF"/>
        </w:rPr>
        <w:t xml:space="preserve"> </w:t>
      </w:r>
      <w:r w:rsidR="0016755F" w:rsidRPr="003554B1">
        <w:rPr>
          <w:rFonts w:asciiTheme="minorHAnsi" w:hAnsiTheme="minorHAnsi" w:cstheme="minorHAnsi"/>
          <w:sz w:val="22"/>
          <w:szCs w:val="22"/>
          <w:u w:val="single"/>
          <w:bdr w:val="none" w:sz="0" w:space="0" w:color="auto" w:frame="1"/>
          <w:shd w:val="clear" w:color="auto" w:fill="FFFFFF"/>
        </w:rPr>
        <w:t>muszą</w:t>
      </w:r>
      <w:r w:rsidR="00251264" w:rsidRPr="003554B1">
        <w:rPr>
          <w:rFonts w:asciiTheme="minorHAnsi" w:hAnsiTheme="minorHAnsi" w:cstheme="minorHAnsi"/>
          <w:sz w:val="22"/>
          <w:szCs w:val="22"/>
          <w:u w:val="single"/>
          <w:bdr w:val="none" w:sz="0" w:space="0" w:color="auto" w:frame="1"/>
          <w:shd w:val="clear" w:color="auto" w:fill="FFFFFF"/>
        </w:rPr>
        <w:t xml:space="preserve"> spełniać łącznie warunki określone w pkt </w:t>
      </w:r>
      <w:r w:rsidR="00AE0F95">
        <w:rPr>
          <w:rFonts w:asciiTheme="minorHAnsi" w:hAnsiTheme="minorHAnsi" w:cstheme="minorHAnsi"/>
          <w:sz w:val="22"/>
          <w:szCs w:val="22"/>
          <w:u w:val="single"/>
          <w:bdr w:val="none" w:sz="0" w:space="0" w:color="auto" w:frame="1"/>
          <w:shd w:val="clear" w:color="auto" w:fill="FFFFFF"/>
        </w:rPr>
        <w:t>8</w:t>
      </w:r>
      <w:r w:rsidR="00251264" w:rsidRPr="003554B1">
        <w:rPr>
          <w:rFonts w:asciiTheme="minorHAnsi" w:hAnsiTheme="minorHAnsi" w:cstheme="minorHAnsi"/>
          <w:sz w:val="22"/>
          <w:szCs w:val="22"/>
          <w:u w:val="single"/>
          <w:bdr w:val="none" w:sz="0" w:space="0" w:color="auto" w:frame="1"/>
          <w:shd w:val="clear" w:color="auto" w:fill="FFFFFF"/>
        </w:rPr>
        <w:t>.1.1.d.</w:t>
      </w:r>
      <w:r w:rsidR="000A4B1C" w:rsidRPr="003554B1">
        <w:rPr>
          <w:rFonts w:asciiTheme="minorHAnsi" w:hAnsiTheme="minorHAnsi" w:cstheme="minorHAnsi"/>
          <w:sz w:val="22"/>
          <w:szCs w:val="22"/>
          <w:u w:val="single"/>
          <w:bdr w:val="none" w:sz="0" w:space="0" w:color="auto" w:frame="1"/>
          <w:shd w:val="clear" w:color="auto" w:fill="FFFFFF"/>
        </w:rPr>
        <w:t>2</w:t>
      </w:r>
      <w:r w:rsidR="00251264" w:rsidRPr="003554B1">
        <w:rPr>
          <w:rFonts w:asciiTheme="minorHAnsi" w:hAnsiTheme="minorHAnsi" w:cstheme="minorHAnsi"/>
          <w:sz w:val="22"/>
          <w:szCs w:val="22"/>
          <w:u w:val="single"/>
          <w:bdr w:val="none" w:sz="0" w:space="0" w:color="auto" w:frame="1"/>
          <w:shd w:val="clear" w:color="auto" w:fill="FFFFFF"/>
        </w:rPr>
        <w:t>) SWZ.</w:t>
      </w:r>
    </w:p>
    <w:p w14:paraId="37503E03" w14:textId="0F9E8588" w:rsidR="00DE42A0" w:rsidRPr="003554B1" w:rsidRDefault="00767CEE" w:rsidP="00CC78CF">
      <w:pPr>
        <w:pStyle w:val="BodyTextIndentZnak"/>
        <w:numPr>
          <w:ilvl w:val="2"/>
          <w:numId w:val="24"/>
        </w:numPr>
        <w:spacing w:line="276" w:lineRule="auto"/>
        <w:rPr>
          <w:rFonts w:asciiTheme="minorHAnsi" w:hAnsiTheme="minorHAnsi" w:cstheme="minorHAnsi"/>
          <w:sz w:val="22"/>
          <w:szCs w:val="22"/>
        </w:rPr>
      </w:pPr>
      <w:r>
        <w:rPr>
          <w:rFonts w:asciiTheme="minorHAnsi" w:hAnsiTheme="minorHAnsi" w:cstheme="minorHAnsi"/>
          <w:sz w:val="22"/>
          <w:szCs w:val="22"/>
        </w:rPr>
        <w:t>D</w:t>
      </w:r>
      <w:r w:rsidR="00EE47C1" w:rsidRPr="003554B1">
        <w:rPr>
          <w:rFonts w:asciiTheme="minorHAnsi" w:hAnsiTheme="minorHAnsi" w:cstheme="minorHAnsi"/>
          <w:sz w:val="22"/>
          <w:szCs w:val="22"/>
        </w:rPr>
        <w:t>okumentu potwierdzając</w:t>
      </w:r>
      <w:r w:rsidR="00DE42A0" w:rsidRPr="003554B1">
        <w:rPr>
          <w:rFonts w:asciiTheme="minorHAnsi" w:hAnsiTheme="minorHAnsi" w:cstheme="minorHAnsi"/>
          <w:sz w:val="22"/>
          <w:szCs w:val="22"/>
        </w:rPr>
        <w:t>e</w:t>
      </w:r>
      <w:r w:rsidR="00EE47C1" w:rsidRPr="003554B1">
        <w:rPr>
          <w:rFonts w:asciiTheme="minorHAnsi" w:hAnsiTheme="minorHAnsi" w:cstheme="minorHAnsi"/>
          <w:sz w:val="22"/>
          <w:szCs w:val="22"/>
        </w:rPr>
        <w:t>go, że Wykonawca jest</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z w:val="22"/>
          <w:szCs w:val="22"/>
        </w:rPr>
        <w:t>ubezpieczony</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z w:val="22"/>
          <w:szCs w:val="22"/>
        </w:rPr>
        <w:t>od</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pacing w:val="-1"/>
          <w:sz w:val="22"/>
          <w:szCs w:val="22"/>
        </w:rPr>
        <w:t>odpowiedzialności</w:t>
      </w:r>
      <w:r w:rsidR="00DE42A0" w:rsidRPr="003554B1">
        <w:rPr>
          <w:rFonts w:asciiTheme="minorHAnsi" w:hAnsiTheme="minorHAnsi" w:cstheme="minorHAnsi"/>
          <w:spacing w:val="15"/>
          <w:sz w:val="22"/>
          <w:szCs w:val="22"/>
        </w:rPr>
        <w:t xml:space="preserve"> </w:t>
      </w:r>
      <w:r w:rsidR="00DE42A0" w:rsidRPr="003554B1">
        <w:rPr>
          <w:rFonts w:asciiTheme="minorHAnsi" w:hAnsiTheme="minorHAnsi" w:cstheme="minorHAnsi"/>
          <w:sz w:val="22"/>
          <w:szCs w:val="22"/>
        </w:rPr>
        <w:t>cywilnej</w:t>
      </w:r>
      <w:r w:rsidR="00DE42A0" w:rsidRPr="003554B1">
        <w:rPr>
          <w:rFonts w:asciiTheme="minorHAnsi" w:hAnsiTheme="minorHAnsi" w:cstheme="minorHAnsi"/>
          <w:spacing w:val="16"/>
          <w:sz w:val="22"/>
          <w:szCs w:val="22"/>
        </w:rPr>
        <w:t xml:space="preserve"> </w:t>
      </w:r>
      <w:r w:rsidR="00DE42A0" w:rsidRPr="003554B1">
        <w:rPr>
          <w:rFonts w:asciiTheme="minorHAnsi" w:hAnsiTheme="minorHAnsi" w:cstheme="minorHAnsi"/>
          <w:sz w:val="22"/>
          <w:szCs w:val="22"/>
        </w:rPr>
        <w:t>w</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pacing w:val="-1"/>
          <w:sz w:val="22"/>
          <w:szCs w:val="22"/>
        </w:rPr>
        <w:t>zakresie</w:t>
      </w:r>
      <w:r w:rsidR="00DE42A0" w:rsidRPr="003554B1">
        <w:rPr>
          <w:rFonts w:asciiTheme="minorHAnsi" w:hAnsiTheme="minorHAnsi" w:cstheme="minorHAnsi"/>
          <w:spacing w:val="53"/>
          <w:w w:val="102"/>
          <w:sz w:val="22"/>
          <w:szCs w:val="22"/>
        </w:rPr>
        <w:t xml:space="preserve"> </w:t>
      </w:r>
      <w:r w:rsidR="00DE42A0" w:rsidRPr="003554B1">
        <w:rPr>
          <w:rFonts w:asciiTheme="minorHAnsi" w:hAnsiTheme="minorHAnsi" w:cstheme="minorHAnsi"/>
          <w:sz w:val="22"/>
          <w:szCs w:val="22"/>
        </w:rPr>
        <w:t>prowadzonej</w:t>
      </w:r>
      <w:r w:rsidR="00DE42A0" w:rsidRPr="003554B1">
        <w:rPr>
          <w:rFonts w:asciiTheme="minorHAnsi" w:hAnsiTheme="minorHAnsi" w:cstheme="minorHAnsi"/>
          <w:spacing w:val="21"/>
          <w:sz w:val="22"/>
          <w:szCs w:val="22"/>
        </w:rPr>
        <w:t xml:space="preserve"> </w:t>
      </w:r>
      <w:r w:rsidR="00DE42A0" w:rsidRPr="003554B1">
        <w:rPr>
          <w:rFonts w:asciiTheme="minorHAnsi" w:hAnsiTheme="minorHAnsi" w:cstheme="minorHAnsi"/>
          <w:spacing w:val="-1"/>
          <w:sz w:val="22"/>
          <w:szCs w:val="22"/>
        </w:rPr>
        <w:t>działalności</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związanej</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z</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przedmiotem</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zamówienia</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na</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sumę</w:t>
      </w:r>
      <w:r w:rsidR="00DE42A0" w:rsidRPr="003554B1">
        <w:rPr>
          <w:rFonts w:asciiTheme="minorHAnsi" w:hAnsiTheme="minorHAnsi" w:cstheme="minorHAnsi"/>
          <w:spacing w:val="28"/>
          <w:w w:val="102"/>
          <w:sz w:val="22"/>
          <w:szCs w:val="22"/>
        </w:rPr>
        <w:t xml:space="preserve"> </w:t>
      </w:r>
      <w:r w:rsidR="00DE42A0" w:rsidRPr="003554B1">
        <w:rPr>
          <w:rFonts w:asciiTheme="minorHAnsi" w:hAnsiTheme="minorHAnsi" w:cstheme="minorHAnsi"/>
          <w:spacing w:val="-1"/>
          <w:sz w:val="22"/>
          <w:szCs w:val="22"/>
        </w:rPr>
        <w:t>gwarancyjną</w:t>
      </w:r>
      <w:r w:rsidR="00DE42A0" w:rsidRPr="003554B1">
        <w:rPr>
          <w:rFonts w:asciiTheme="minorHAnsi" w:hAnsiTheme="minorHAnsi" w:cstheme="minorHAnsi"/>
          <w:spacing w:val="13"/>
          <w:sz w:val="22"/>
          <w:szCs w:val="22"/>
        </w:rPr>
        <w:t xml:space="preserve"> </w:t>
      </w:r>
      <w:r w:rsidR="00DE42A0" w:rsidRPr="003554B1">
        <w:rPr>
          <w:rFonts w:asciiTheme="minorHAnsi" w:hAnsiTheme="minorHAnsi" w:cstheme="minorHAnsi"/>
          <w:sz w:val="22"/>
          <w:szCs w:val="22"/>
        </w:rPr>
        <w:t>nie</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pacing w:val="-1"/>
          <w:sz w:val="22"/>
          <w:szCs w:val="22"/>
        </w:rPr>
        <w:t>mniejszą</w:t>
      </w:r>
      <w:r w:rsidR="00DE42A0" w:rsidRPr="003554B1">
        <w:rPr>
          <w:rFonts w:asciiTheme="minorHAnsi" w:hAnsiTheme="minorHAnsi" w:cstheme="minorHAnsi"/>
          <w:spacing w:val="14"/>
          <w:sz w:val="22"/>
          <w:szCs w:val="22"/>
        </w:rPr>
        <w:t xml:space="preserve"> </w:t>
      </w:r>
      <w:r w:rsidR="00DE42A0" w:rsidRPr="003554B1">
        <w:rPr>
          <w:rFonts w:asciiTheme="minorHAnsi" w:hAnsiTheme="minorHAnsi" w:cstheme="minorHAnsi"/>
          <w:sz w:val="22"/>
          <w:szCs w:val="22"/>
        </w:rPr>
        <w:t>niż</w:t>
      </w:r>
      <w:r w:rsidR="00DE42A0" w:rsidRPr="003554B1">
        <w:rPr>
          <w:rFonts w:asciiTheme="minorHAnsi" w:hAnsiTheme="minorHAnsi" w:cstheme="minorHAnsi"/>
          <w:spacing w:val="11"/>
          <w:sz w:val="22"/>
          <w:szCs w:val="22"/>
        </w:rPr>
        <w:t xml:space="preserve"> </w:t>
      </w:r>
      <w:r w:rsidR="00DE42A0" w:rsidRPr="003554B1">
        <w:rPr>
          <w:rFonts w:asciiTheme="minorHAnsi" w:hAnsiTheme="minorHAnsi" w:cstheme="minorHAnsi"/>
          <w:sz w:val="22"/>
          <w:szCs w:val="22"/>
        </w:rPr>
        <w:t>1</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z w:val="22"/>
          <w:szCs w:val="22"/>
        </w:rPr>
        <w:t>000</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z w:val="22"/>
          <w:szCs w:val="22"/>
        </w:rPr>
        <w:t>000</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pacing w:val="-1"/>
          <w:sz w:val="22"/>
          <w:szCs w:val="22"/>
        </w:rPr>
        <w:t>PLN.</w:t>
      </w:r>
    </w:p>
    <w:p w14:paraId="1C67DB06" w14:textId="30507572" w:rsidR="004B2D97" w:rsidRPr="003554B1" w:rsidRDefault="00767CEE" w:rsidP="00CC78CF">
      <w:pPr>
        <w:pStyle w:val="BodyTextIndentZnak"/>
        <w:numPr>
          <w:ilvl w:val="2"/>
          <w:numId w:val="24"/>
        </w:numPr>
        <w:spacing w:line="276" w:lineRule="auto"/>
        <w:rPr>
          <w:rFonts w:asciiTheme="minorHAnsi" w:hAnsiTheme="minorHAnsi" w:cstheme="minorHAnsi"/>
          <w:sz w:val="22"/>
          <w:szCs w:val="22"/>
        </w:rPr>
      </w:pPr>
      <w:r>
        <w:rPr>
          <w:rFonts w:asciiTheme="minorHAnsi" w:hAnsiTheme="minorHAnsi" w:cstheme="minorHAnsi"/>
          <w:sz w:val="22"/>
          <w:szCs w:val="22"/>
        </w:rPr>
        <w:t>Aktualnego w</w:t>
      </w:r>
      <w:r w:rsidR="00DE42A0" w:rsidRPr="003554B1">
        <w:rPr>
          <w:rFonts w:asciiTheme="minorHAnsi" w:hAnsiTheme="minorHAnsi" w:cstheme="minorHAnsi"/>
          <w:sz w:val="22"/>
          <w:szCs w:val="22"/>
        </w:rPr>
        <w:t>pis</w:t>
      </w:r>
      <w:r w:rsidR="004B2D97" w:rsidRPr="003554B1">
        <w:rPr>
          <w:rFonts w:asciiTheme="minorHAnsi" w:hAnsiTheme="minorHAnsi" w:cstheme="minorHAnsi"/>
          <w:sz w:val="22"/>
          <w:szCs w:val="22"/>
        </w:rPr>
        <w:t>u</w:t>
      </w:r>
      <w:r w:rsidR="00DE42A0" w:rsidRPr="003554B1">
        <w:rPr>
          <w:rFonts w:asciiTheme="minorHAnsi" w:hAnsiTheme="minorHAnsi" w:cstheme="minorHAnsi"/>
          <w:spacing w:val="16"/>
          <w:sz w:val="22"/>
          <w:szCs w:val="22"/>
        </w:rPr>
        <w:t xml:space="preserve"> </w:t>
      </w:r>
      <w:r w:rsidR="00DE42A0" w:rsidRPr="003554B1">
        <w:rPr>
          <w:rFonts w:asciiTheme="minorHAnsi" w:hAnsiTheme="minorHAnsi" w:cstheme="minorHAnsi"/>
          <w:sz w:val="22"/>
          <w:szCs w:val="22"/>
        </w:rPr>
        <w:t>do</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pacing w:val="-1"/>
          <w:sz w:val="22"/>
          <w:szCs w:val="22"/>
        </w:rPr>
        <w:t>rejestru</w:t>
      </w:r>
      <w:r w:rsidR="00DE42A0" w:rsidRPr="003554B1">
        <w:rPr>
          <w:rFonts w:asciiTheme="minorHAnsi" w:hAnsiTheme="minorHAnsi" w:cstheme="minorHAnsi"/>
          <w:spacing w:val="16"/>
          <w:sz w:val="22"/>
          <w:szCs w:val="22"/>
        </w:rPr>
        <w:t xml:space="preserve"> </w:t>
      </w:r>
      <w:r w:rsidR="00DE42A0" w:rsidRPr="003554B1">
        <w:rPr>
          <w:rFonts w:asciiTheme="minorHAnsi" w:hAnsiTheme="minorHAnsi" w:cstheme="minorHAnsi"/>
          <w:spacing w:val="-1"/>
          <w:sz w:val="22"/>
          <w:szCs w:val="22"/>
        </w:rPr>
        <w:t>działalności</w:t>
      </w:r>
      <w:r w:rsidR="00DE42A0" w:rsidRPr="003554B1">
        <w:rPr>
          <w:rFonts w:asciiTheme="minorHAnsi" w:hAnsiTheme="minorHAnsi" w:cstheme="minorHAnsi"/>
          <w:spacing w:val="15"/>
          <w:sz w:val="22"/>
          <w:szCs w:val="22"/>
        </w:rPr>
        <w:t xml:space="preserve"> </w:t>
      </w:r>
      <w:r w:rsidR="00DE42A0" w:rsidRPr="003554B1">
        <w:rPr>
          <w:rFonts w:asciiTheme="minorHAnsi" w:hAnsiTheme="minorHAnsi" w:cstheme="minorHAnsi"/>
          <w:spacing w:val="-1"/>
          <w:sz w:val="22"/>
          <w:szCs w:val="22"/>
        </w:rPr>
        <w:t>regulowanej</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w</w:t>
      </w:r>
      <w:r w:rsidR="00DE42A0" w:rsidRPr="003554B1">
        <w:rPr>
          <w:rFonts w:asciiTheme="minorHAnsi" w:hAnsiTheme="minorHAnsi" w:cstheme="minorHAnsi"/>
          <w:spacing w:val="15"/>
          <w:sz w:val="22"/>
          <w:szCs w:val="22"/>
        </w:rPr>
        <w:t xml:space="preserve"> </w:t>
      </w:r>
      <w:r w:rsidR="00DE42A0" w:rsidRPr="003554B1">
        <w:rPr>
          <w:rFonts w:asciiTheme="minorHAnsi" w:hAnsiTheme="minorHAnsi" w:cstheme="minorHAnsi"/>
          <w:spacing w:val="-1"/>
          <w:sz w:val="22"/>
          <w:szCs w:val="22"/>
        </w:rPr>
        <w:t>zakresie</w:t>
      </w:r>
      <w:r w:rsidR="00DE42A0" w:rsidRPr="003554B1">
        <w:rPr>
          <w:rFonts w:asciiTheme="minorHAnsi" w:hAnsiTheme="minorHAnsi" w:cstheme="minorHAnsi"/>
          <w:spacing w:val="16"/>
          <w:sz w:val="22"/>
          <w:szCs w:val="22"/>
        </w:rPr>
        <w:t xml:space="preserve"> </w:t>
      </w:r>
      <w:r w:rsidR="00DE42A0" w:rsidRPr="003554B1">
        <w:rPr>
          <w:rFonts w:asciiTheme="minorHAnsi" w:hAnsiTheme="minorHAnsi" w:cstheme="minorHAnsi"/>
          <w:spacing w:val="-1"/>
          <w:sz w:val="22"/>
          <w:szCs w:val="22"/>
        </w:rPr>
        <w:t>odbierania</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z w:val="22"/>
          <w:szCs w:val="22"/>
        </w:rPr>
        <w:t>odpadów</w:t>
      </w:r>
      <w:r w:rsidR="00DE42A0" w:rsidRPr="003554B1">
        <w:rPr>
          <w:rFonts w:asciiTheme="minorHAnsi" w:hAnsiTheme="minorHAnsi" w:cstheme="minorHAnsi"/>
          <w:spacing w:val="83"/>
          <w:w w:val="102"/>
          <w:sz w:val="22"/>
          <w:szCs w:val="22"/>
        </w:rPr>
        <w:t xml:space="preserve"> </w:t>
      </w:r>
      <w:r w:rsidR="00DE42A0" w:rsidRPr="003554B1">
        <w:rPr>
          <w:rFonts w:asciiTheme="minorHAnsi" w:hAnsiTheme="minorHAnsi" w:cstheme="minorHAnsi"/>
          <w:spacing w:val="-1"/>
          <w:sz w:val="22"/>
          <w:szCs w:val="22"/>
        </w:rPr>
        <w:t>komunalnych</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od</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pacing w:val="-1"/>
          <w:sz w:val="22"/>
          <w:szCs w:val="22"/>
        </w:rPr>
        <w:t>właścicieli</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nieruchomości</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z w:val="22"/>
          <w:szCs w:val="22"/>
        </w:rPr>
        <w:t>z</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terenu</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gminy</w:t>
      </w:r>
      <w:r w:rsidR="00DE42A0" w:rsidRPr="003554B1">
        <w:rPr>
          <w:rFonts w:asciiTheme="minorHAnsi" w:hAnsiTheme="minorHAnsi" w:cstheme="minorHAnsi"/>
          <w:spacing w:val="19"/>
          <w:sz w:val="22"/>
          <w:szCs w:val="22"/>
        </w:rPr>
        <w:t xml:space="preserve"> </w:t>
      </w:r>
      <w:r w:rsidR="000A4B1C" w:rsidRPr="003554B1">
        <w:rPr>
          <w:rFonts w:asciiTheme="minorHAnsi" w:hAnsiTheme="minorHAnsi" w:cstheme="minorHAnsi"/>
          <w:spacing w:val="-1"/>
          <w:sz w:val="22"/>
          <w:szCs w:val="22"/>
        </w:rPr>
        <w:t>Nowosolna</w:t>
      </w:r>
      <w:r w:rsidR="00DE42A0" w:rsidRPr="003554B1">
        <w:rPr>
          <w:rFonts w:asciiTheme="minorHAnsi" w:hAnsiTheme="minorHAnsi" w:cstheme="minorHAnsi"/>
          <w:spacing w:val="59"/>
          <w:w w:val="102"/>
          <w:sz w:val="22"/>
          <w:szCs w:val="22"/>
        </w:rPr>
        <w:t xml:space="preserve"> </w:t>
      </w:r>
      <w:r w:rsidR="00DE42A0" w:rsidRPr="003554B1">
        <w:rPr>
          <w:rFonts w:asciiTheme="minorHAnsi" w:hAnsiTheme="minorHAnsi" w:cstheme="minorHAnsi"/>
          <w:sz w:val="22"/>
          <w:szCs w:val="22"/>
        </w:rPr>
        <w:t>prowadzonego</w:t>
      </w:r>
      <w:r w:rsidR="00DE42A0" w:rsidRPr="003554B1">
        <w:rPr>
          <w:rFonts w:asciiTheme="minorHAnsi" w:hAnsiTheme="minorHAnsi" w:cstheme="minorHAnsi"/>
          <w:spacing w:val="23"/>
          <w:sz w:val="22"/>
          <w:szCs w:val="22"/>
        </w:rPr>
        <w:t xml:space="preserve"> </w:t>
      </w:r>
      <w:r w:rsidR="00DE42A0" w:rsidRPr="003554B1">
        <w:rPr>
          <w:rFonts w:asciiTheme="minorHAnsi" w:hAnsiTheme="minorHAnsi" w:cstheme="minorHAnsi"/>
          <w:spacing w:val="-1"/>
          <w:sz w:val="22"/>
          <w:szCs w:val="22"/>
        </w:rPr>
        <w:t>przez</w:t>
      </w:r>
      <w:r w:rsidR="00DE42A0" w:rsidRPr="003554B1">
        <w:rPr>
          <w:rFonts w:asciiTheme="minorHAnsi" w:hAnsiTheme="minorHAnsi" w:cstheme="minorHAnsi"/>
          <w:spacing w:val="20"/>
          <w:sz w:val="22"/>
          <w:szCs w:val="22"/>
        </w:rPr>
        <w:t xml:space="preserve"> </w:t>
      </w:r>
      <w:r w:rsidR="00DE42A0" w:rsidRPr="003554B1">
        <w:rPr>
          <w:rFonts w:asciiTheme="minorHAnsi" w:hAnsiTheme="minorHAnsi" w:cstheme="minorHAnsi"/>
          <w:sz w:val="22"/>
          <w:szCs w:val="22"/>
        </w:rPr>
        <w:t>Wójta</w:t>
      </w:r>
      <w:r w:rsidR="00DE42A0" w:rsidRPr="003554B1">
        <w:rPr>
          <w:rFonts w:asciiTheme="minorHAnsi" w:hAnsiTheme="minorHAnsi" w:cstheme="minorHAnsi"/>
          <w:spacing w:val="21"/>
          <w:sz w:val="22"/>
          <w:szCs w:val="22"/>
        </w:rPr>
        <w:t xml:space="preserve"> </w:t>
      </w:r>
      <w:r w:rsidR="00DE42A0" w:rsidRPr="003554B1">
        <w:rPr>
          <w:rFonts w:asciiTheme="minorHAnsi" w:hAnsiTheme="minorHAnsi" w:cstheme="minorHAnsi"/>
          <w:sz w:val="22"/>
          <w:szCs w:val="22"/>
        </w:rPr>
        <w:t>Gminy</w:t>
      </w:r>
      <w:r w:rsidR="00DE42A0" w:rsidRPr="003554B1">
        <w:rPr>
          <w:rFonts w:asciiTheme="minorHAnsi" w:hAnsiTheme="minorHAnsi" w:cstheme="minorHAnsi"/>
          <w:spacing w:val="22"/>
          <w:sz w:val="22"/>
          <w:szCs w:val="22"/>
        </w:rPr>
        <w:t xml:space="preserve"> </w:t>
      </w:r>
      <w:r w:rsidR="000A4B1C" w:rsidRPr="003554B1">
        <w:rPr>
          <w:rFonts w:asciiTheme="minorHAnsi" w:hAnsiTheme="minorHAnsi" w:cstheme="minorHAnsi"/>
          <w:spacing w:val="-1"/>
          <w:sz w:val="22"/>
          <w:szCs w:val="22"/>
        </w:rPr>
        <w:t>Nowosolna</w:t>
      </w:r>
      <w:r w:rsidR="00DE42A0" w:rsidRPr="003554B1">
        <w:rPr>
          <w:rFonts w:asciiTheme="minorHAnsi" w:hAnsiTheme="minorHAnsi" w:cstheme="minorHAnsi"/>
          <w:spacing w:val="-1"/>
          <w:sz w:val="22"/>
          <w:szCs w:val="22"/>
        </w:rPr>
        <w:t>,</w:t>
      </w:r>
    </w:p>
    <w:p w14:paraId="047C3C21" w14:textId="0061471E" w:rsidR="00767CEE" w:rsidRPr="00774208" w:rsidRDefault="00767CEE" w:rsidP="00CC78CF">
      <w:pPr>
        <w:pStyle w:val="BodyTextIndentZnak"/>
        <w:numPr>
          <w:ilvl w:val="2"/>
          <w:numId w:val="24"/>
        </w:numPr>
        <w:shd w:val="clear" w:color="auto" w:fill="FFFFFF" w:themeFill="background1"/>
        <w:spacing w:line="312" w:lineRule="auto"/>
        <w:rPr>
          <w:rFonts w:asciiTheme="minorHAnsi" w:hAnsiTheme="minorHAnsi" w:cstheme="minorHAnsi"/>
          <w:sz w:val="22"/>
          <w:szCs w:val="22"/>
        </w:rPr>
      </w:pPr>
      <w:bookmarkStart w:id="5" w:name="_Hlk32925556"/>
      <w:bookmarkEnd w:id="4"/>
      <w:r>
        <w:rPr>
          <w:rFonts w:asciiTheme="minorHAnsi" w:hAnsiTheme="minorHAnsi" w:cstheme="minorHAnsi"/>
          <w:sz w:val="22"/>
          <w:szCs w:val="22"/>
          <w:shd w:val="clear" w:color="auto" w:fill="FFFFFF" w:themeFill="background1"/>
        </w:rPr>
        <w:t>A</w:t>
      </w:r>
      <w:r w:rsidRPr="00774208">
        <w:rPr>
          <w:rFonts w:asciiTheme="minorHAnsi" w:hAnsiTheme="minorHAnsi" w:cstheme="minorHAnsi"/>
          <w:sz w:val="22"/>
          <w:szCs w:val="22"/>
          <w:shd w:val="clear" w:color="auto" w:fill="FFFFFF" w:themeFill="background1"/>
        </w:rPr>
        <w:t>ktualnego wpisu</w:t>
      </w:r>
      <w:r w:rsidRPr="00774208">
        <w:rPr>
          <w:rFonts w:asciiTheme="minorHAnsi" w:hAnsiTheme="minorHAnsi" w:cstheme="minorHAnsi"/>
          <w:spacing w:val="17"/>
          <w:sz w:val="22"/>
          <w:szCs w:val="22"/>
          <w:shd w:val="clear" w:color="auto" w:fill="FFFFFF" w:themeFill="background1"/>
        </w:rPr>
        <w:t xml:space="preserve"> </w:t>
      </w:r>
      <w:r w:rsidRPr="00774208">
        <w:rPr>
          <w:rFonts w:asciiTheme="minorHAnsi" w:hAnsiTheme="minorHAnsi" w:cstheme="minorHAnsi"/>
          <w:sz w:val="22"/>
          <w:szCs w:val="22"/>
          <w:shd w:val="clear" w:color="auto" w:fill="FFFFFF" w:themeFill="background1"/>
        </w:rPr>
        <w:t>do rejestru BDO (podmiotów wprowadzających produkty, produkty w opakowaniach i gospodarujących odpadami) w zakresie niezbędnym do realizacji zamówienia</w:t>
      </w:r>
      <w:r>
        <w:rPr>
          <w:rFonts w:asciiTheme="minorHAnsi" w:hAnsiTheme="minorHAnsi" w:cstheme="minorHAnsi"/>
          <w:sz w:val="22"/>
          <w:szCs w:val="22"/>
          <w:shd w:val="clear" w:color="auto" w:fill="FFFFFF" w:themeFill="background1"/>
        </w:rPr>
        <w:t>,</w:t>
      </w:r>
    </w:p>
    <w:p w14:paraId="079020DC" w14:textId="77777777" w:rsidR="00040962" w:rsidRPr="003554B1" w:rsidRDefault="00040962" w:rsidP="00CC78CF">
      <w:pPr>
        <w:pStyle w:val="BodyTextIndentZnak"/>
        <w:numPr>
          <w:ilvl w:val="2"/>
          <w:numId w:val="24"/>
        </w:numPr>
        <w:spacing w:line="276" w:lineRule="auto"/>
        <w:rPr>
          <w:rFonts w:asciiTheme="minorHAnsi" w:hAnsiTheme="minorHAnsi" w:cstheme="minorHAnsi"/>
          <w:sz w:val="22"/>
          <w:szCs w:val="22"/>
        </w:rPr>
      </w:pPr>
      <w:r w:rsidRPr="003554B1">
        <w:rPr>
          <w:rFonts w:asciiTheme="minorHAnsi" w:hAnsiTheme="minorHAnsi" w:cstheme="minorHAnsi"/>
          <w:sz w:val="22"/>
          <w:szCs w:val="22"/>
        </w:rPr>
        <w:t xml:space="preserve">Informacji z Krajowego Rejestru Karnego </w:t>
      </w:r>
      <w:r w:rsidR="002151BF" w:rsidRPr="003554B1">
        <w:rPr>
          <w:rFonts w:asciiTheme="minorHAnsi" w:hAnsiTheme="minorHAnsi" w:cstheme="minorHAnsi"/>
          <w:sz w:val="22"/>
          <w:szCs w:val="22"/>
          <w:u w:val="single"/>
        </w:rPr>
        <w:t>sporzą</w:t>
      </w:r>
      <w:r w:rsidR="00DF5ECD" w:rsidRPr="003554B1">
        <w:rPr>
          <w:rFonts w:asciiTheme="minorHAnsi" w:hAnsiTheme="minorHAnsi" w:cstheme="minorHAnsi"/>
          <w:sz w:val="22"/>
          <w:szCs w:val="22"/>
          <w:u w:val="single"/>
        </w:rPr>
        <w:t>dzonej nie wcześniej niż 6 miesięcy przed jej złożeniem,</w:t>
      </w:r>
      <w:r w:rsidR="00DF5ECD" w:rsidRPr="003554B1">
        <w:rPr>
          <w:rStyle w:val="Odwoanieprzypisukocowego"/>
          <w:rFonts w:asciiTheme="minorHAnsi" w:hAnsiTheme="minorHAnsi" w:cstheme="minorHAnsi"/>
          <w:sz w:val="22"/>
          <w:szCs w:val="22"/>
          <w:u w:val="single"/>
        </w:rPr>
        <w:t xml:space="preserve"> </w:t>
      </w:r>
      <w:r w:rsidRPr="003554B1">
        <w:rPr>
          <w:rFonts w:asciiTheme="minorHAnsi" w:hAnsiTheme="minorHAnsi" w:cstheme="minorHAnsi"/>
          <w:sz w:val="22"/>
          <w:szCs w:val="22"/>
        </w:rPr>
        <w:t>w zakresie:</w:t>
      </w:r>
    </w:p>
    <w:p w14:paraId="3F493D3D" w14:textId="77777777" w:rsidR="00040962" w:rsidRPr="003554B1" w:rsidRDefault="00040962" w:rsidP="00DA1E3E">
      <w:pPr>
        <w:pStyle w:val="BodyTextIndentZnak"/>
        <w:tabs>
          <w:tab w:val="left" w:pos="709"/>
        </w:tabs>
        <w:spacing w:line="276" w:lineRule="auto"/>
        <w:ind w:left="1418"/>
        <w:rPr>
          <w:rFonts w:asciiTheme="minorHAnsi" w:hAnsiTheme="minorHAnsi" w:cstheme="minorHAnsi"/>
          <w:sz w:val="22"/>
          <w:szCs w:val="22"/>
        </w:rPr>
      </w:pPr>
      <w:r w:rsidRPr="003554B1">
        <w:rPr>
          <w:rFonts w:asciiTheme="minorHAnsi" w:hAnsiTheme="minorHAnsi" w:cstheme="minorHAnsi"/>
          <w:sz w:val="22"/>
          <w:szCs w:val="22"/>
        </w:rPr>
        <w:t>a)  art. 108 ust. 1 pkt 1 i 2 Ustawy;</w:t>
      </w:r>
    </w:p>
    <w:p w14:paraId="77BF122B" w14:textId="77777777" w:rsidR="00040962" w:rsidRPr="003554B1" w:rsidRDefault="00040962" w:rsidP="00DA1E3E">
      <w:pPr>
        <w:pStyle w:val="BodyTextIndentZnak"/>
        <w:tabs>
          <w:tab w:val="left" w:pos="709"/>
        </w:tabs>
        <w:spacing w:line="276" w:lineRule="auto"/>
        <w:ind w:left="1418"/>
        <w:rPr>
          <w:rFonts w:asciiTheme="minorHAnsi" w:hAnsiTheme="minorHAnsi" w:cstheme="minorHAnsi"/>
          <w:sz w:val="22"/>
          <w:szCs w:val="22"/>
        </w:rPr>
      </w:pPr>
      <w:r w:rsidRPr="003554B1">
        <w:rPr>
          <w:rFonts w:asciiTheme="minorHAnsi" w:hAnsiTheme="minorHAnsi" w:cstheme="minorHAnsi"/>
          <w:sz w:val="22"/>
          <w:szCs w:val="22"/>
        </w:rPr>
        <w:t>b) art. 108 ust 1 pkt 4 ustawy, dotyczącej orzeczenia zakazu ubiegania się o zamówienie publiczne tytułem środka  karnego;</w:t>
      </w:r>
    </w:p>
    <w:p w14:paraId="7828E09F" w14:textId="706CD1A9" w:rsidR="00FD1FAB" w:rsidRPr="003554B1" w:rsidRDefault="00040962" w:rsidP="00CC78CF">
      <w:pPr>
        <w:pStyle w:val="BodyTextIndentZnak"/>
        <w:numPr>
          <w:ilvl w:val="2"/>
          <w:numId w:val="24"/>
        </w:numPr>
        <w:tabs>
          <w:tab w:val="left" w:pos="709"/>
        </w:tabs>
        <w:spacing w:line="276" w:lineRule="auto"/>
        <w:rPr>
          <w:rFonts w:asciiTheme="minorHAnsi" w:hAnsiTheme="minorHAnsi" w:cstheme="minorHAnsi"/>
          <w:b/>
          <w:bCs/>
          <w:sz w:val="22"/>
          <w:szCs w:val="22"/>
        </w:rPr>
      </w:pPr>
      <w:r w:rsidRPr="003554B1">
        <w:rPr>
          <w:rFonts w:asciiTheme="minorHAnsi" w:hAnsiTheme="minorHAnsi" w:cstheme="minorHAnsi"/>
          <w:sz w:val="22"/>
          <w:szCs w:val="22"/>
        </w:rPr>
        <w:t>Oświadczenie wykonawcy, w zakresie art. 108 ust. 1 pkt 5 ustawy, o braku przynależności do tej samej grupy kapitałowej, w rozumieniu ustawy z dnia 16 lutego 2007 r. o ochronie konkurencji i konsumentów (Dz. U. z 20</w:t>
      </w:r>
      <w:r w:rsidR="006A5EA3" w:rsidRPr="003554B1">
        <w:rPr>
          <w:rFonts w:asciiTheme="minorHAnsi" w:hAnsiTheme="minorHAnsi" w:cstheme="minorHAnsi"/>
          <w:sz w:val="22"/>
          <w:szCs w:val="22"/>
        </w:rPr>
        <w:t>2</w:t>
      </w:r>
      <w:r w:rsidR="00482131">
        <w:rPr>
          <w:rFonts w:asciiTheme="minorHAnsi" w:hAnsiTheme="minorHAnsi" w:cstheme="minorHAnsi"/>
          <w:sz w:val="22"/>
          <w:szCs w:val="22"/>
        </w:rPr>
        <w:t>4</w:t>
      </w:r>
      <w:r w:rsidRPr="003554B1">
        <w:rPr>
          <w:rFonts w:asciiTheme="minorHAnsi" w:hAnsiTheme="minorHAnsi" w:cstheme="minorHAnsi"/>
          <w:sz w:val="22"/>
          <w:szCs w:val="22"/>
        </w:rPr>
        <w:t xml:space="preserve"> r poz. </w:t>
      </w:r>
      <w:r w:rsidR="00482131">
        <w:rPr>
          <w:rFonts w:asciiTheme="minorHAnsi" w:hAnsiTheme="minorHAnsi" w:cstheme="minorHAnsi"/>
          <w:sz w:val="22"/>
          <w:szCs w:val="22"/>
        </w:rPr>
        <w:t>594</w:t>
      </w:r>
      <w:r w:rsidR="004A4472" w:rsidRPr="003554B1">
        <w:rPr>
          <w:rFonts w:asciiTheme="minorHAnsi" w:hAnsiTheme="minorHAnsi" w:cstheme="minorHAnsi"/>
          <w:sz w:val="22"/>
          <w:szCs w:val="22"/>
        </w:rPr>
        <w:t xml:space="preserve"> z </w:t>
      </w:r>
      <w:proofErr w:type="spellStart"/>
      <w:r w:rsidR="004A4472" w:rsidRPr="003554B1">
        <w:rPr>
          <w:rFonts w:asciiTheme="minorHAnsi" w:hAnsiTheme="minorHAnsi" w:cstheme="minorHAnsi"/>
          <w:sz w:val="22"/>
          <w:szCs w:val="22"/>
        </w:rPr>
        <w:t>późn</w:t>
      </w:r>
      <w:proofErr w:type="spellEnd"/>
      <w:r w:rsidR="004A4472" w:rsidRPr="003554B1">
        <w:rPr>
          <w:rFonts w:asciiTheme="minorHAnsi" w:hAnsiTheme="minorHAnsi" w:cstheme="minorHAnsi"/>
          <w:sz w:val="22"/>
          <w:szCs w:val="22"/>
        </w:rPr>
        <w:t>. zm.</w:t>
      </w:r>
      <w:r w:rsidRPr="003554B1">
        <w:rPr>
          <w:rFonts w:asciiTheme="minorHAnsi" w:hAnsiTheme="minorHAnsi" w:cstheme="minorHAnsi"/>
          <w:sz w:val="22"/>
          <w:szCs w:val="22"/>
        </w:rPr>
        <w:t xml:space="preserve">) z innym wykonawcą, który złożył odrębną ofertą, ofertę częściową, albo oświadczenie </w:t>
      </w:r>
      <w:r w:rsidRPr="003554B1">
        <w:rPr>
          <w:rFonts w:asciiTheme="minorHAnsi" w:hAnsiTheme="minorHAnsi" w:cstheme="minorHAnsi"/>
          <w:sz w:val="22"/>
          <w:szCs w:val="22"/>
        </w:rPr>
        <w:br/>
        <w:t xml:space="preserve">o przynależności do tej samej grupy kapitałowej wraz z dokumentami lub informacjami potwierdzającymi przygotowanie oferty, oferty częściowej niezależnie od innego wykonawcy należącego do tej samej grupy kapitałowej </w:t>
      </w:r>
      <w:r w:rsidR="00E34569" w:rsidRPr="003554B1">
        <w:rPr>
          <w:rFonts w:asciiTheme="minorHAnsi" w:hAnsiTheme="minorHAnsi" w:cstheme="minorHAnsi"/>
          <w:sz w:val="22"/>
          <w:szCs w:val="22"/>
          <w:bdr w:val="none" w:sz="0" w:space="0" w:color="auto" w:frame="1"/>
          <w:shd w:val="clear" w:color="auto" w:fill="FFFFFF"/>
        </w:rPr>
        <w:t>–</w:t>
      </w:r>
      <w:r w:rsidRPr="003554B1">
        <w:rPr>
          <w:rFonts w:asciiTheme="minorHAnsi" w:hAnsiTheme="minorHAnsi" w:cstheme="minorHAnsi"/>
          <w:sz w:val="22"/>
          <w:szCs w:val="22"/>
          <w:bdr w:val="none" w:sz="0" w:space="0" w:color="auto" w:frame="1"/>
          <w:shd w:val="clear" w:color="auto" w:fill="FFFFFF"/>
        </w:rPr>
        <w:t xml:space="preserve"> </w:t>
      </w:r>
      <w:r w:rsidR="00E34569" w:rsidRPr="003554B1">
        <w:rPr>
          <w:rFonts w:asciiTheme="minorHAnsi" w:hAnsiTheme="minorHAnsi" w:cstheme="minorHAnsi"/>
          <w:b/>
          <w:bCs/>
          <w:sz w:val="22"/>
          <w:szCs w:val="22"/>
          <w:bdr w:val="none" w:sz="0" w:space="0" w:color="auto" w:frame="1"/>
          <w:shd w:val="clear" w:color="auto" w:fill="FFFFFF"/>
        </w:rPr>
        <w:t>(w</w:t>
      </w:r>
      <w:r w:rsidRPr="003554B1">
        <w:rPr>
          <w:rFonts w:asciiTheme="minorHAnsi" w:hAnsiTheme="minorHAnsi" w:cstheme="minorHAnsi"/>
          <w:b/>
          <w:bCs/>
          <w:sz w:val="22"/>
          <w:szCs w:val="22"/>
          <w:bdr w:val="none" w:sz="0" w:space="0" w:color="auto" w:frame="1"/>
          <w:shd w:val="clear" w:color="auto" w:fill="FFFFFF"/>
        </w:rPr>
        <w:t xml:space="preserve">g wzoru stanowiącego </w:t>
      </w:r>
      <w:r w:rsidRPr="003554B1">
        <w:rPr>
          <w:rFonts w:asciiTheme="minorHAnsi" w:hAnsiTheme="minorHAnsi" w:cstheme="minorHAnsi"/>
          <w:b/>
          <w:bCs/>
          <w:i/>
          <w:sz w:val="22"/>
          <w:szCs w:val="22"/>
          <w:bdr w:val="none" w:sz="0" w:space="0" w:color="auto" w:frame="1"/>
          <w:shd w:val="clear" w:color="auto" w:fill="FFFFFF"/>
        </w:rPr>
        <w:t xml:space="preserve">Załącznik nr </w:t>
      </w:r>
      <w:r w:rsidR="00DB4CC4" w:rsidRPr="003554B1">
        <w:rPr>
          <w:rFonts w:asciiTheme="minorHAnsi" w:hAnsiTheme="minorHAnsi" w:cstheme="minorHAnsi"/>
          <w:b/>
          <w:bCs/>
          <w:i/>
          <w:sz w:val="22"/>
          <w:szCs w:val="22"/>
          <w:bdr w:val="none" w:sz="0" w:space="0" w:color="auto" w:frame="1"/>
          <w:shd w:val="clear" w:color="auto" w:fill="FFFFFF"/>
        </w:rPr>
        <w:t>3</w:t>
      </w:r>
      <w:r w:rsidRPr="003554B1">
        <w:rPr>
          <w:rFonts w:asciiTheme="minorHAnsi" w:hAnsiTheme="minorHAnsi" w:cstheme="minorHAnsi"/>
          <w:b/>
          <w:bCs/>
          <w:i/>
          <w:sz w:val="22"/>
          <w:szCs w:val="22"/>
          <w:bdr w:val="none" w:sz="0" w:space="0" w:color="auto" w:frame="1"/>
          <w:shd w:val="clear" w:color="auto" w:fill="FFFFFF"/>
        </w:rPr>
        <w:t xml:space="preserve"> do SWZ</w:t>
      </w:r>
      <w:r w:rsidRPr="003554B1">
        <w:rPr>
          <w:rFonts w:asciiTheme="minorHAnsi" w:hAnsiTheme="minorHAnsi" w:cstheme="minorHAnsi"/>
          <w:b/>
          <w:bCs/>
          <w:sz w:val="22"/>
          <w:szCs w:val="22"/>
          <w:bdr w:val="none" w:sz="0" w:space="0" w:color="auto" w:frame="1"/>
          <w:shd w:val="clear" w:color="auto" w:fill="FFFFFF"/>
        </w:rPr>
        <w:t>)</w:t>
      </w:r>
      <w:r w:rsidRPr="003554B1">
        <w:rPr>
          <w:rFonts w:asciiTheme="minorHAnsi" w:hAnsiTheme="minorHAnsi" w:cstheme="minorHAnsi"/>
          <w:b/>
          <w:bCs/>
          <w:sz w:val="22"/>
          <w:szCs w:val="22"/>
        </w:rPr>
        <w:t>.</w:t>
      </w:r>
    </w:p>
    <w:p w14:paraId="533E2E45" w14:textId="77777777" w:rsidR="00FD1FAB" w:rsidRPr="003554B1" w:rsidRDefault="00040962" w:rsidP="00CC78CF">
      <w:pPr>
        <w:pStyle w:val="BodyTextIndentZnak"/>
        <w:numPr>
          <w:ilvl w:val="2"/>
          <w:numId w:val="24"/>
        </w:numPr>
        <w:tabs>
          <w:tab w:val="left" w:pos="709"/>
        </w:tabs>
        <w:spacing w:line="276" w:lineRule="auto"/>
        <w:rPr>
          <w:rFonts w:asciiTheme="minorHAnsi" w:hAnsiTheme="minorHAnsi" w:cstheme="minorHAnsi"/>
          <w:sz w:val="22"/>
          <w:szCs w:val="22"/>
        </w:rPr>
      </w:pPr>
      <w:r w:rsidRPr="003554B1">
        <w:rPr>
          <w:rFonts w:asciiTheme="minorHAnsi" w:hAnsiTheme="minorHAnsi" w:cstheme="minorHAnsi"/>
          <w:sz w:val="22"/>
          <w:szCs w:val="22"/>
        </w:rPr>
        <w:t xml:space="preserve">Odpisu lub informacji z Krajowego Rejestru Sądowego lub z Centralnej Ewidencji i Informacji o Działalności Gospodarczej, w zakresie art. 109 ust. 1 pkt 4 Ustawy, sporządzonej nie wcześniej niż 3 miesiące przed jej złożeniem, jeżeli odrębne przepisy wymagają wpisu do rejestru lub ewidencji. </w:t>
      </w:r>
    </w:p>
    <w:p w14:paraId="1381E64F" w14:textId="77777777" w:rsidR="00040962" w:rsidRPr="003554B1" w:rsidRDefault="00040962" w:rsidP="00CC78CF">
      <w:pPr>
        <w:pStyle w:val="BodyTextIndentZnak"/>
        <w:numPr>
          <w:ilvl w:val="2"/>
          <w:numId w:val="24"/>
        </w:numPr>
        <w:tabs>
          <w:tab w:val="left" w:pos="709"/>
        </w:tabs>
        <w:spacing w:line="276" w:lineRule="auto"/>
        <w:rPr>
          <w:rFonts w:asciiTheme="minorHAnsi" w:hAnsiTheme="minorHAnsi" w:cstheme="minorHAnsi"/>
          <w:sz w:val="22"/>
          <w:szCs w:val="22"/>
        </w:rPr>
      </w:pPr>
      <w:r w:rsidRPr="003554B1">
        <w:rPr>
          <w:rFonts w:asciiTheme="minorHAnsi" w:hAnsiTheme="minorHAnsi" w:cstheme="minorHAnsi"/>
          <w:sz w:val="22"/>
          <w:szCs w:val="22"/>
        </w:rPr>
        <w:t xml:space="preserve">Oświadczenia Wykonawcy o aktualności </w:t>
      </w:r>
      <w:bookmarkStart w:id="6" w:name="_Hlk62812756"/>
      <w:r w:rsidRPr="003554B1">
        <w:rPr>
          <w:rFonts w:asciiTheme="minorHAnsi" w:hAnsiTheme="minorHAnsi" w:cstheme="minorHAnsi"/>
          <w:sz w:val="22"/>
          <w:szCs w:val="22"/>
        </w:rPr>
        <w:t xml:space="preserve">informacji zawartych w oświadczeniu, </w:t>
      </w:r>
      <w:r w:rsidRPr="003554B1">
        <w:rPr>
          <w:rFonts w:asciiTheme="minorHAnsi" w:hAnsiTheme="minorHAnsi" w:cstheme="minorHAnsi"/>
          <w:sz w:val="22"/>
          <w:szCs w:val="22"/>
        </w:rPr>
        <w:br/>
        <w:t>o którym mowa w art. 125 ust. 1 Ustawy w zakresie podstaw wykluczenia z postępowania, a</w:t>
      </w:r>
      <w:r w:rsidR="007D0E53" w:rsidRPr="003554B1">
        <w:rPr>
          <w:rFonts w:asciiTheme="minorHAnsi" w:hAnsiTheme="minorHAnsi" w:cstheme="minorHAnsi"/>
          <w:sz w:val="22"/>
          <w:szCs w:val="22"/>
        </w:rPr>
        <w:t xml:space="preserve"> o</w:t>
      </w:r>
      <w:r w:rsidRPr="003554B1">
        <w:rPr>
          <w:rFonts w:asciiTheme="minorHAnsi" w:hAnsiTheme="minorHAnsi" w:cstheme="minorHAnsi"/>
          <w:sz w:val="22"/>
          <w:szCs w:val="22"/>
        </w:rPr>
        <w:t xml:space="preserve"> których mowa w:</w:t>
      </w:r>
    </w:p>
    <w:p w14:paraId="796D24FC" w14:textId="77777777" w:rsidR="00040962" w:rsidRPr="003554B1" w:rsidRDefault="00040962" w:rsidP="007C243F">
      <w:pPr>
        <w:pStyle w:val="BodyTextIndentZnak"/>
        <w:tabs>
          <w:tab w:val="left" w:pos="1276"/>
        </w:tabs>
        <w:spacing w:line="276" w:lineRule="auto"/>
        <w:ind w:left="1276" w:firstLine="425"/>
        <w:rPr>
          <w:rFonts w:asciiTheme="minorHAnsi" w:hAnsiTheme="minorHAnsi" w:cstheme="minorHAnsi"/>
          <w:sz w:val="22"/>
          <w:szCs w:val="22"/>
        </w:rPr>
      </w:pPr>
      <w:r w:rsidRPr="003554B1">
        <w:rPr>
          <w:rFonts w:asciiTheme="minorHAnsi" w:hAnsiTheme="minorHAnsi" w:cstheme="minorHAnsi"/>
          <w:sz w:val="22"/>
          <w:szCs w:val="22"/>
        </w:rPr>
        <w:t>a) art. 108 ust 1 pkt 3 Ustawy</w:t>
      </w:r>
    </w:p>
    <w:p w14:paraId="6B30D1E7" w14:textId="5DB261C0" w:rsidR="00040962" w:rsidRPr="003554B1" w:rsidRDefault="00040962" w:rsidP="007C243F">
      <w:pPr>
        <w:pStyle w:val="BodyTextIndentZnak"/>
        <w:tabs>
          <w:tab w:val="left" w:pos="1276"/>
        </w:tabs>
        <w:spacing w:line="276" w:lineRule="auto"/>
        <w:ind w:left="1276" w:firstLine="425"/>
        <w:rPr>
          <w:rFonts w:asciiTheme="minorHAnsi" w:hAnsiTheme="minorHAnsi" w:cstheme="minorHAnsi"/>
          <w:sz w:val="22"/>
          <w:szCs w:val="22"/>
        </w:rPr>
      </w:pPr>
      <w:r w:rsidRPr="003554B1">
        <w:rPr>
          <w:rFonts w:asciiTheme="minorHAnsi" w:hAnsiTheme="minorHAnsi" w:cstheme="minorHAnsi"/>
          <w:sz w:val="22"/>
          <w:szCs w:val="22"/>
        </w:rPr>
        <w:t xml:space="preserve">b) art. 108 ust. 1 pkt 4 ustawy, dotyczących orzeczenia zakazu ubiegania się o zamówienie publiczne tytułem środka </w:t>
      </w:r>
      <w:r w:rsidR="0008016E">
        <w:rPr>
          <w:rFonts w:asciiTheme="minorHAnsi" w:hAnsiTheme="minorHAnsi" w:cstheme="minorHAnsi"/>
          <w:sz w:val="22"/>
          <w:szCs w:val="22"/>
        </w:rPr>
        <w:t>karnego</w:t>
      </w:r>
      <w:r w:rsidRPr="003554B1">
        <w:rPr>
          <w:rFonts w:asciiTheme="minorHAnsi" w:hAnsiTheme="minorHAnsi" w:cstheme="minorHAnsi"/>
          <w:sz w:val="22"/>
          <w:szCs w:val="22"/>
        </w:rPr>
        <w:t>,</w:t>
      </w:r>
    </w:p>
    <w:p w14:paraId="4AF17C95" w14:textId="77777777" w:rsidR="00040962" w:rsidRPr="003554B1" w:rsidRDefault="00040962" w:rsidP="007C243F">
      <w:pPr>
        <w:pStyle w:val="BodyTextIndentZnak"/>
        <w:tabs>
          <w:tab w:val="left" w:pos="1276"/>
        </w:tabs>
        <w:spacing w:line="276" w:lineRule="auto"/>
        <w:ind w:left="1276" w:firstLine="425"/>
        <w:rPr>
          <w:rFonts w:asciiTheme="minorHAnsi" w:hAnsiTheme="minorHAnsi" w:cstheme="minorHAnsi"/>
          <w:sz w:val="22"/>
          <w:szCs w:val="22"/>
        </w:rPr>
      </w:pPr>
      <w:r w:rsidRPr="003554B1">
        <w:rPr>
          <w:rFonts w:asciiTheme="minorHAnsi" w:hAnsiTheme="minorHAnsi" w:cstheme="minorHAnsi"/>
          <w:sz w:val="22"/>
          <w:szCs w:val="22"/>
        </w:rPr>
        <w:t>c) art. 108 ust. 1 pkt 5 ustawy, dotyczących zawarcia z innymi wykonawcami porozumienia mającego na celu zakłócenie konkurencji,</w:t>
      </w:r>
    </w:p>
    <w:p w14:paraId="2D454F19" w14:textId="77777777" w:rsidR="00040962" w:rsidRPr="003554B1" w:rsidRDefault="00040962" w:rsidP="007C243F">
      <w:pPr>
        <w:pStyle w:val="BodyTextIndentZnak"/>
        <w:tabs>
          <w:tab w:val="left" w:pos="1276"/>
        </w:tabs>
        <w:spacing w:line="276" w:lineRule="auto"/>
        <w:ind w:left="1276" w:firstLine="425"/>
        <w:rPr>
          <w:rFonts w:asciiTheme="minorHAnsi" w:hAnsiTheme="minorHAnsi" w:cstheme="minorHAnsi"/>
          <w:sz w:val="22"/>
          <w:szCs w:val="22"/>
        </w:rPr>
      </w:pPr>
      <w:r w:rsidRPr="003554B1">
        <w:rPr>
          <w:rFonts w:asciiTheme="minorHAnsi" w:hAnsiTheme="minorHAnsi" w:cstheme="minorHAnsi"/>
          <w:sz w:val="22"/>
          <w:szCs w:val="22"/>
        </w:rPr>
        <w:t xml:space="preserve">d) art. 108 ust. 1 pkt  6 </w:t>
      </w:r>
      <w:r w:rsidR="007D0E53" w:rsidRPr="003554B1">
        <w:rPr>
          <w:rFonts w:asciiTheme="minorHAnsi" w:hAnsiTheme="minorHAnsi" w:cstheme="minorHAnsi"/>
          <w:sz w:val="22"/>
          <w:szCs w:val="22"/>
        </w:rPr>
        <w:t>U</w:t>
      </w:r>
      <w:r w:rsidRPr="003554B1">
        <w:rPr>
          <w:rFonts w:asciiTheme="minorHAnsi" w:hAnsiTheme="minorHAnsi" w:cstheme="minorHAnsi"/>
          <w:sz w:val="22"/>
          <w:szCs w:val="22"/>
        </w:rPr>
        <w:t>stawy</w:t>
      </w:r>
    </w:p>
    <w:bookmarkEnd w:id="6"/>
    <w:p w14:paraId="56F84C4B" w14:textId="77777777" w:rsidR="00DA1E3E" w:rsidRPr="003554B1" w:rsidRDefault="00FD1FAB" w:rsidP="00E34569">
      <w:pPr>
        <w:pStyle w:val="BodyTextIndentZnak"/>
        <w:tabs>
          <w:tab w:val="left" w:pos="709"/>
        </w:tabs>
        <w:spacing w:line="276" w:lineRule="auto"/>
        <w:ind w:left="1276"/>
        <w:rPr>
          <w:rFonts w:asciiTheme="minorHAnsi" w:hAnsiTheme="minorHAnsi" w:cstheme="minorHAnsi"/>
          <w:b/>
          <w:bCs/>
          <w:sz w:val="22"/>
          <w:szCs w:val="22"/>
          <w:bdr w:val="none" w:sz="0" w:space="0" w:color="auto" w:frame="1"/>
          <w:shd w:val="clear" w:color="auto" w:fill="FFFFFF"/>
        </w:rPr>
      </w:pPr>
      <w:r w:rsidRPr="003554B1">
        <w:rPr>
          <w:rFonts w:asciiTheme="minorHAnsi" w:hAnsiTheme="minorHAnsi" w:cstheme="minorHAnsi"/>
          <w:sz w:val="22"/>
          <w:szCs w:val="22"/>
        </w:rPr>
        <w:tab/>
      </w:r>
      <w:r w:rsidR="00040962" w:rsidRPr="003554B1">
        <w:rPr>
          <w:rFonts w:asciiTheme="minorHAnsi" w:hAnsiTheme="minorHAnsi" w:cstheme="minorHAnsi"/>
          <w:sz w:val="22"/>
          <w:szCs w:val="22"/>
        </w:rPr>
        <w:t>–</w:t>
      </w:r>
      <w:r w:rsidR="004C7E67" w:rsidRPr="003554B1">
        <w:rPr>
          <w:rFonts w:asciiTheme="minorHAnsi" w:hAnsiTheme="minorHAnsi" w:cstheme="minorHAnsi"/>
          <w:sz w:val="22"/>
          <w:szCs w:val="22"/>
        </w:rPr>
        <w:t xml:space="preserve"> </w:t>
      </w:r>
      <w:r w:rsidR="00DA1E3E" w:rsidRPr="003554B1">
        <w:rPr>
          <w:rFonts w:asciiTheme="minorHAnsi" w:hAnsiTheme="minorHAnsi" w:cstheme="minorHAnsi"/>
          <w:b/>
          <w:bCs/>
          <w:sz w:val="22"/>
          <w:szCs w:val="22"/>
          <w:bdr w:val="none" w:sz="0" w:space="0" w:color="auto" w:frame="1"/>
          <w:shd w:val="clear" w:color="auto" w:fill="FFFFFF"/>
        </w:rPr>
        <w:t>wg wzoru stanowiącego Załącznik nr 3b do SWZ.</w:t>
      </w:r>
    </w:p>
    <w:p w14:paraId="0E93CDC3" w14:textId="55478265" w:rsidR="000B1BA4" w:rsidRPr="003554B1" w:rsidRDefault="000B1BA4" w:rsidP="00CC78CF">
      <w:pPr>
        <w:pStyle w:val="BodyTextIndentZnak"/>
        <w:numPr>
          <w:ilvl w:val="2"/>
          <w:numId w:val="24"/>
        </w:numPr>
        <w:spacing w:line="276" w:lineRule="auto"/>
        <w:rPr>
          <w:rFonts w:asciiTheme="minorHAnsi" w:eastAsia="Calibri" w:hAnsiTheme="minorHAnsi" w:cstheme="minorHAnsi"/>
          <w:b/>
          <w:bCs/>
          <w:sz w:val="22"/>
          <w:szCs w:val="22"/>
          <w:u w:val="single"/>
        </w:rPr>
      </w:pPr>
      <w:r w:rsidRPr="003554B1">
        <w:rPr>
          <w:rFonts w:ascii="Calibri" w:eastAsia="Calibri" w:hAnsi="Calibri" w:cs="Calibri"/>
          <w:sz w:val="22"/>
          <w:szCs w:val="22"/>
          <w:bdr w:val="none" w:sz="0" w:space="0" w:color="auto" w:frame="1"/>
          <w:shd w:val="clear" w:color="auto" w:fill="FFFFFF"/>
          <w:lang w:eastAsia="en-US"/>
        </w:rPr>
        <w:t>Oświadczenie Wykonawcy o braku podstaw wykluczenie na podstawie art. 7 ust 1</w:t>
      </w:r>
      <w:r w:rsidRPr="003554B1">
        <w:rPr>
          <w:rFonts w:ascii="Calibri" w:eastAsia="Calibri" w:hAnsi="Calibri" w:cs="Calibri"/>
          <w:b/>
          <w:bCs/>
          <w:sz w:val="22"/>
          <w:szCs w:val="22"/>
          <w:bdr w:val="none" w:sz="0" w:space="0" w:color="auto" w:frame="1"/>
          <w:shd w:val="clear" w:color="auto" w:fill="FFFFFF"/>
          <w:lang w:eastAsia="en-US"/>
        </w:rPr>
        <w:t xml:space="preserve"> </w:t>
      </w:r>
      <w:r w:rsidRPr="003554B1">
        <w:rPr>
          <w:rFonts w:ascii="Calibri" w:eastAsia="Calibri" w:hAnsi="Calibri" w:cs="Calibri"/>
          <w:color w:val="000000"/>
          <w:sz w:val="22"/>
          <w:szCs w:val="22"/>
          <w:lang w:eastAsia="en-US"/>
        </w:rPr>
        <w:t>Ustawy z dnia 13 kwietnia 2022 r. o szczególnych rozwiązaniach w zakresie przeciwdziałania wspierania agresji na Ukrainę oraz służących ochronie bezpieczeństwa narodowego (Dz.U. z 202</w:t>
      </w:r>
      <w:r w:rsidR="007C243F">
        <w:rPr>
          <w:rFonts w:ascii="Calibri" w:eastAsia="Calibri" w:hAnsi="Calibri" w:cs="Calibri"/>
          <w:color w:val="000000"/>
          <w:sz w:val="22"/>
          <w:szCs w:val="22"/>
          <w:lang w:eastAsia="en-US"/>
        </w:rPr>
        <w:t>4</w:t>
      </w:r>
      <w:r w:rsidRPr="003554B1">
        <w:rPr>
          <w:rFonts w:ascii="Calibri" w:eastAsia="Calibri" w:hAnsi="Calibri" w:cs="Calibri"/>
          <w:color w:val="000000"/>
          <w:sz w:val="22"/>
          <w:szCs w:val="22"/>
          <w:lang w:eastAsia="en-US"/>
        </w:rPr>
        <w:t xml:space="preserve"> r. poz. </w:t>
      </w:r>
      <w:r w:rsidR="007C243F">
        <w:rPr>
          <w:rFonts w:ascii="Calibri" w:eastAsia="Calibri" w:hAnsi="Calibri" w:cs="Calibri"/>
          <w:color w:val="000000"/>
          <w:sz w:val="22"/>
          <w:szCs w:val="22"/>
          <w:lang w:eastAsia="en-US"/>
        </w:rPr>
        <w:t>507</w:t>
      </w:r>
      <w:r w:rsidRPr="003554B1">
        <w:rPr>
          <w:rFonts w:ascii="Calibri" w:eastAsia="Calibri" w:hAnsi="Calibri" w:cs="Calibri"/>
          <w:color w:val="000000"/>
          <w:sz w:val="22"/>
          <w:szCs w:val="22"/>
          <w:lang w:eastAsia="en-US"/>
        </w:rPr>
        <w:t xml:space="preserve">) </w:t>
      </w:r>
      <w:r w:rsidRPr="003554B1">
        <w:rPr>
          <w:rFonts w:ascii="Calibri" w:eastAsia="Calibri" w:hAnsi="Calibri" w:cs="Calibri"/>
          <w:b/>
          <w:bCs/>
          <w:sz w:val="22"/>
          <w:szCs w:val="22"/>
          <w:lang w:eastAsia="en-US"/>
        </w:rPr>
        <w:t>wg wzoru stanowiącego Załącznik nr 3c do SWZ</w:t>
      </w:r>
    </w:p>
    <w:p w14:paraId="5749769F" w14:textId="77777777" w:rsidR="000B1BA4" w:rsidRPr="003554B1" w:rsidRDefault="000B1BA4" w:rsidP="00CC78CF">
      <w:pPr>
        <w:pStyle w:val="BodyTextIndentZnak"/>
        <w:numPr>
          <w:ilvl w:val="2"/>
          <w:numId w:val="24"/>
        </w:numPr>
        <w:spacing w:line="276" w:lineRule="auto"/>
        <w:rPr>
          <w:rFonts w:asciiTheme="minorHAnsi" w:eastAsia="Calibri" w:hAnsiTheme="minorHAnsi" w:cstheme="minorHAnsi"/>
          <w:sz w:val="22"/>
          <w:szCs w:val="22"/>
          <w:u w:val="single"/>
        </w:rPr>
      </w:pPr>
      <w:r w:rsidRPr="003554B1">
        <w:rPr>
          <w:rFonts w:ascii="Calibri" w:eastAsia="Calibri" w:hAnsi="Calibri" w:cs="Calibri"/>
          <w:sz w:val="22"/>
          <w:szCs w:val="22"/>
          <w:lang w:eastAsia="en-US"/>
        </w:rPr>
        <w:t xml:space="preserve">Oświadczenia Wykonawcy o aktualności informacji zawartych w oświadczeniu zawartym w  Załączniku nr 3a SWZ w zakresie podstaw wykluczenia  na podstawie art. 5k rozporządzenia 833/2014 w brzmieniu nadanym rozporządzeniem 2022/576  </w:t>
      </w:r>
      <w:r w:rsidRPr="003554B1">
        <w:rPr>
          <w:rFonts w:ascii="Calibri" w:eastAsia="Calibri" w:hAnsi="Calibri" w:cs="Calibri"/>
          <w:b/>
          <w:bCs/>
          <w:sz w:val="22"/>
          <w:szCs w:val="22"/>
          <w:lang w:eastAsia="en-US"/>
        </w:rPr>
        <w:t>wg wzoru stanowiącego Załącznik nr 3d do SWZ.</w:t>
      </w:r>
    </w:p>
    <w:bookmarkEnd w:id="5"/>
    <w:p w14:paraId="3858A839" w14:textId="4C449376" w:rsidR="00040962" w:rsidRPr="003554B1" w:rsidRDefault="00627399"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lastRenderedPageBreak/>
        <w:t>10</w:t>
      </w:r>
      <w:r w:rsidR="004D4876" w:rsidRPr="003554B1">
        <w:rPr>
          <w:rFonts w:asciiTheme="minorHAnsi" w:hAnsiTheme="minorHAnsi" w:cstheme="minorHAnsi"/>
          <w:sz w:val="22"/>
          <w:szCs w:val="22"/>
        </w:rPr>
        <w:t>.</w:t>
      </w:r>
      <w:r w:rsidR="00054F9F" w:rsidRPr="003554B1">
        <w:rPr>
          <w:rFonts w:asciiTheme="minorHAnsi" w:hAnsiTheme="minorHAnsi" w:cstheme="minorHAnsi"/>
          <w:sz w:val="22"/>
          <w:szCs w:val="22"/>
        </w:rPr>
        <w:t>7</w:t>
      </w:r>
      <w:r w:rsidR="00040962" w:rsidRPr="003554B1">
        <w:rPr>
          <w:rFonts w:asciiTheme="minorHAnsi" w:hAnsiTheme="minorHAnsi" w:cstheme="minorHAnsi"/>
          <w:sz w:val="22"/>
          <w:szCs w:val="22"/>
        </w:rPr>
        <w:t xml:space="preserve">. Jeżeli Wykonawca ma siedzibę lub miejsce zamieszkania </w:t>
      </w:r>
      <w:r w:rsidR="00E315AA" w:rsidRPr="003554B1">
        <w:rPr>
          <w:rFonts w:asciiTheme="minorHAnsi" w:hAnsiTheme="minorHAnsi" w:cstheme="minorHAnsi"/>
          <w:sz w:val="22"/>
          <w:szCs w:val="22"/>
        </w:rPr>
        <w:t>lub miejsce zamieszkania ma osoba, której dotyczy informacja albo dokument poza granicami Rzeczypospolitej Polskiej,</w:t>
      </w:r>
      <w:r w:rsidR="00040962" w:rsidRPr="003554B1">
        <w:rPr>
          <w:rFonts w:asciiTheme="minorHAnsi" w:hAnsiTheme="minorHAnsi" w:cstheme="minorHAnsi"/>
          <w:sz w:val="22"/>
          <w:szCs w:val="22"/>
        </w:rPr>
        <w:t xml:space="preserve"> zamiast </w:t>
      </w:r>
      <w:r w:rsidR="00040962" w:rsidRPr="003554B1">
        <w:rPr>
          <w:rFonts w:asciiTheme="minorHAnsi" w:hAnsiTheme="minorHAnsi" w:cstheme="minorHAnsi"/>
          <w:kern w:val="32"/>
          <w:sz w:val="22"/>
          <w:szCs w:val="22"/>
        </w:rPr>
        <w:t xml:space="preserve">dokumentów, o których mowa w pkt. </w:t>
      </w:r>
      <w:r w:rsidRPr="003554B1">
        <w:rPr>
          <w:rFonts w:asciiTheme="minorHAnsi" w:hAnsiTheme="minorHAnsi" w:cstheme="minorHAnsi"/>
          <w:kern w:val="32"/>
          <w:sz w:val="22"/>
          <w:szCs w:val="22"/>
        </w:rPr>
        <w:t>10</w:t>
      </w:r>
      <w:r w:rsidR="004D4876" w:rsidRPr="003554B1">
        <w:rPr>
          <w:rFonts w:asciiTheme="minorHAnsi" w:hAnsiTheme="minorHAnsi" w:cstheme="minorHAnsi"/>
          <w:kern w:val="32"/>
          <w:sz w:val="22"/>
          <w:szCs w:val="22"/>
        </w:rPr>
        <w:t>.</w:t>
      </w:r>
      <w:r w:rsidR="00767CEE">
        <w:rPr>
          <w:rFonts w:asciiTheme="minorHAnsi" w:hAnsiTheme="minorHAnsi" w:cstheme="minorHAnsi"/>
          <w:kern w:val="32"/>
          <w:sz w:val="22"/>
          <w:szCs w:val="22"/>
        </w:rPr>
        <w:t>6</w:t>
      </w:r>
      <w:r w:rsidR="0008016E">
        <w:rPr>
          <w:rFonts w:asciiTheme="minorHAnsi" w:hAnsiTheme="minorHAnsi" w:cstheme="minorHAnsi"/>
          <w:kern w:val="32"/>
          <w:sz w:val="22"/>
          <w:szCs w:val="22"/>
        </w:rPr>
        <w:t>.8</w:t>
      </w:r>
      <w:r w:rsidR="004D4876" w:rsidRPr="003554B1">
        <w:rPr>
          <w:rFonts w:asciiTheme="minorHAnsi" w:hAnsiTheme="minorHAnsi" w:cstheme="minorHAnsi"/>
          <w:kern w:val="32"/>
          <w:sz w:val="22"/>
          <w:szCs w:val="22"/>
        </w:rPr>
        <w:t>)</w:t>
      </w:r>
      <w:r w:rsidR="00040962" w:rsidRPr="003554B1">
        <w:rPr>
          <w:rFonts w:asciiTheme="minorHAnsi" w:hAnsiTheme="minorHAnsi" w:cstheme="minorHAnsi"/>
          <w:kern w:val="32"/>
          <w:sz w:val="22"/>
          <w:szCs w:val="22"/>
        </w:rPr>
        <w:t xml:space="preserve">: </w:t>
      </w:r>
    </w:p>
    <w:p w14:paraId="3C3A7337" w14:textId="77777777" w:rsidR="00062EF9" w:rsidRPr="003554B1" w:rsidRDefault="00627399" w:rsidP="00DA1E3E">
      <w:pPr>
        <w:pStyle w:val="BodyTextIndentZnak"/>
        <w:spacing w:line="276" w:lineRule="auto"/>
        <w:ind w:left="1134" w:hanging="567"/>
        <w:rPr>
          <w:rFonts w:asciiTheme="minorHAnsi" w:hAnsiTheme="minorHAnsi" w:cstheme="minorHAnsi"/>
          <w:kern w:val="32"/>
          <w:sz w:val="22"/>
          <w:szCs w:val="22"/>
        </w:rPr>
      </w:pPr>
      <w:r w:rsidRPr="003554B1">
        <w:rPr>
          <w:rFonts w:asciiTheme="minorHAnsi" w:hAnsiTheme="minorHAnsi" w:cstheme="minorHAnsi"/>
          <w:kern w:val="32"/>
          <w:sz w:val="22"/>
          <w:szCs w:val="22"/>
        </w:rPr>
        <w:t>10</w:t>
      </w:r>
      <w:r w:rsidR="004D4876" w:rsidRPr="003554B1">
        <w:rPr>
          <w:rFonts w:asciiTheme="minorHAnsi" w:hAnsiTheme="minorHAnsi" w:cstheme="minorHAnsi"/>
          <w:kern w:val="32"/>
          <w:sz w:val="22"/>
          <w:szCs w:val="22"/>
        </w:rPr>
        <w:t>.</w:t>
      </w:r>
      <w:r w:rsidR="00054F9F" w:rsidRPr="003554B1">
        <w:rPr>
          <w:rFonts w:asciiTheme="minorHAnsi" w:hAnsiTheme="minorHAnsi" w:cstheme="minorHAnsi"/>
          <w:kern w:val="32"/>
          <w:sz w:val="22"/>
          <w:szCs w:val="22"/>
        </w:rPr>
        <w:t>7</w:t>
      </w:r>
      <w:r w:rsidR="004D4876" w:rsidRPr="003554B1">
        <w:rPr>
          <w:rFonts w:asciiTheme="minorHAnsi" w:hAnsiTheme="minorHAnsi" w:cstheme="minorHAnsi"/>
          <w:kern w:val="32"/>
          <w:sz w:val="22"/>
          <w:szCs w:val="22"/>
        </w:rPr>
        <w:t>.1)</w:t>
      </w:r>
      <w:r w:rsidR="00040962" w:rsidRPr="003554B1">
        <w:rPr>
          <w:rFonts w:asciiTheme="minorHAnsi" w:hAnsiTheme="minorHAnsi" w:cstheme="minorHAnsi"/>
          <w:kern w:val="32"/>
          <w:sz w:val="22"/>
          <w:szCs w:val="22"/>
        </w:rPr>
        <w:t xml:space="preserve"> w pkt  </w:t>
      </w:r>
      <w:r w:rsidRPr="003554B1">
        <w:rPr>
          <w:rFonts w:asciiTheme="minorHAnsi" w:hAnsiTheme="minorHAnsi" w:cstheme="minorHAnsi"/>
          <w:kern w:val="32"/>
          <w:sz w:val="22"/>
          <w:szCs w:val="22"/>
        </w:rPr>
        <w:t>10.</w:t>
      </w:r>
      <w:r w:rsidR="00054F9F" w:rsidRPr="003554B1">
        <w:rPr>
          <w:rFonts w:asciiTheme="minorHAnsi" w:hAnsiTheme="minorHAnsi" w:cstheme="minorHAnsi"/>
          <w:kern w:val="32"/>
          <w:sz w:val="22"/>
          <w:szCs w:val="22"/>
        </w:rPr>
        <w:t>6</w:t>
      </w:r>
      <w:r w:rsidR="009F6362" w:rsidRPr="003554B1">
        <w:rPr>
          <w:rFonts w:asciiTheme="minorHAnsi" w:hAnsiTheme="minorHAnsi" w:cstheme="minorHAnsi"/>
          <w:kern w:val="32"/>
          <w:sz w:val="22"/>
          <w:szCs w:val="22"/>
        </w:rPr>
        <w:t>.</w:t>
      </w:r>
      <w:r w:rsidR="00E82801" w:rsidRPr="003554B1">
        <w:rPr>
          <w:rFonts w:asciiTheme="minorHAnsi" w:hAnsiTheme="minorHAnsi" w:cstheme="minorHAnsi"/>
          <w:kern w:val="32"/>
          <w:sz w:val="22"/>
          <w:szCs w:val="22"/>
        </w:rPr>
        <w:t>8</w:t>
      </w:r>
      <w:r w:rsidR="009F6362" w:rsidRPr="003554B1">
        <w:rPr>
          <w:rFonts w:asciiTheme="minorHAnsi" w:hAnsiTheme="minorHAnsi" w:cstheme="minorHAnsi"/>
          <w:kern w:val="32"/>
          <w:sz w:val="22"/>
          <w:szCs w:val="22"/>
        </w:rPr>
        <w:t>)</w:t>
      </w:r>
      <w:r w:rsidR="00040962" w:rsidRPr="003554B1">
        <w:rPr>
          <w:rFonts w:asciiTheme="minorHAnsi" w:hAnsiTheme="minorHAnsi" w:cstheme="minorHAnsi"/>
          <w:kern w:val="32"/>
          <w:sz w:val="22"/>
          <w:szCs w:val="22"/>
        </w:rPr>
        <w:t xml:space="preserve">  – składa </w:t>
      </w:r>
      <w:r w:rsidR="00040962" w:rsidRPr="003554B1">
        <w:rPr>
          <w:rFonts w:asciiTheme="minorHAnsi" w:hAnsiTheme="minorHAnsi" w:cstheme="minorHAnsi"/>
          <w:sz w:val="22"/>
          <w:szCs w:val="22"/>
        </w:rPr>
        <w:t>informację z odpowiedniego rejestru, takiego jak rejestr sądowy, a w przypadku braku takiego rejestru, inny równoważny dokument wydany przez właściwy organ sądowy lub administracyjny kraju, w którym wykonawca ma siedzibę lub miejsce zamieszkania w zakresie,  o którym mowa w pkt</w:t>
      </w:r>
      <w:r w:rsidR="009F6362" w:rsidRPr="003554B1">
        <w:rPr>
          <w:rFonts w:asciiTheme="minorHAnsi" w:hAnsiTheme="minorHAnsi" w:cstheme="minorHAnsi"/>
          <w:sz w:val="22"/>
          <w:szCs w:val="22"/>
        </w:rPr>
        <w:t xml:space="preserve"> </w:t>
      </w:r>
      <w:r w:rsidR="00576ED4" w:rsidRPr="003554B1">
        <w:rPr>
          <w:rFonts w:asciiTheme="minorHAnsi" w:hAnsiTheme="minorHAnsi" w:cstheme="minorHAnsi"/>
          <w:sz w:val="22"/>
          <w:szCs w:val="22"/>
        </w:rPr>
        <w:t>10</w:t>
      </w:r>
      <w:r w:rsidR="009F6362" w:rsidRPr="003554B1">
        <w:rPr>
          <w:rFonts w:asciiTheme="minorHAnsi" w:hAnsiTheme="minorHAnsi" w:cstheme="minorHAnsi"/>
          <w:sz w:val="22"/>
          <w:szCs w:val="22"/>
        </w:rPr>
        <w:t>.</w:t>
      </w:r>
      <w:r w:rsidR="00054F9F" w:rsidRPr="003554B1">
        <w:rPr>
          <w:rFonts w:asciiTheme="minorHAnsi" w:hAnsiTheme="minorHAnsi" w:cstheme="minorHAnsi"/>
          <w:sz w:val="22"/>
          <w:szCs w:val="22"/>
        </w:rPr>
        <w:t>6</w:t>
      </w:r>
      <w:r w:rsidR="009F6362" w:rsidRPr="003554B1">
        <w:rPr>
          <w:rFonts w:asciiTheme="minorHAnsi" w:hAnsiTheme="minorHAnsi" w:cstheme="minorHAnsi"/>
          <w:sz w:val="22"/>
          <w:szCs w:val="22"/>
        </w:rPr>
        <w:t>.</w:t>
      </w:r>
      <w:r w:rsidR="00E82801" w:rsidRPr="003554B1">
        <w:rPr>
          <w:rFonts w:asciiTheme="minorHAnsi" w:hAnsiTheme="minorHAnsi" w:cstheme="minorHAnsi"/>
          <w:sz w:val="22"/>
          <w:szCs w:val="22"/>
        </w:rPr>
        <w:t>8</w:t>
      </w:r>
      <w:r w:rsidR="009F6362" w:rsidRPr="003554B1">
        <w:rPr>
          <w:rFonts w:asciiTheme="minorHAnsi" w:hAnsiTheme="minorHAnsi" w:cstheme="minorHAnsi"/>
          <w:sz w:val="22"/>
          <w:szCs w:val="22"/>
        </w:rPr>
        <w:t>)</w:t>
      </w:r>
      <w:r w:rsidR="00040962" w:rsidRPr="003554B1">
        <w:rPr>
          <w:rFonts w:asciiTheme="minorHAnsi" w:hAnsiTheme="minorHAnsi" w:cstheme="minorHAnsi"/>
          <w:sz w:val="22"/>
          <w:szCs w:val="22"/>
        </w:rPr>
        <w:t>;</w:t>
      </w:r>
    </w:p>
    <w:p w14:paraId="2962DD06" w14:textId="0390F99B" w:rsidR="00040962" w:rsidRPr="003554B1" w:rsidRDefault="00062EF9" w:rsidP="00DA1E3E">
      <w:pPr>
        <w:pStyle w:val="BodyTextIndentZnak"/>
        <w:spacing w:line="276" w:lineRule="auto"/>
        <w:ind w:left="1134" w:hanging="567"/>
        <w:rPr>
          <w:rFonts w:asciiTheme="minorHAnsi" w:hAnsiTheme="minorHAnsi" w:cstheme="minorHAnsi"/>
          <w:kern w:val="32"/>
          <w:sz w:val="22"/>
          <w:szCs w:val="22"/>
        </w:rPr>
      </w:pPr>
      <w:r w:rsidRPr="003554B1">
        <w:rPr>
          <w:rFonts w:asciiTheme="minorHAnsi" w:hAnsiTheme="minorHAnsi" w:cstheme="minorHAnsi"/>
          <w:kern w:val="32"/>
          <w:sz w:val="22"/>
          <w:szCs w:val="22"/>
        </w:rPr>
        <w:t>10.</w:t>
      </w:r>
      <w:r w:rsidR="00054F9F" w:rsidRPr="003554B1">
        <w:rPr>
          <w:rFonts w:asciiTheme="minorHAnsi" w:hAnsiTheme="minorHAnsi" w:cstheme="minorHAnsi"/>
          <w:kern w:val="32"/>
          <w:sz w:val="22"/>
          <w:szCs w:val="22"/>
        </w:rPr>
        <w:t>7</w:t>
      </w:r>
      <w:r w:rsidRPr="003554B1">
        <w:rPr>
          <w:rFonts w:asciiTheme="minorHAnsi" w:hAnsiTheme="minorHAnsi" w:cstheme="minorHAnsi"/>
          <w:kern w:val="32"/>
          <w:sz w:val="22"/>
          <w:szCs w:val="22"/>
        </w:rPr>
        <w:t xml:space="preserve">.2.) </w:t>
      </w:r>
      <w:r w:rsidR="00040962" w:rsidRPr="003554B1">
        <w:rPr>
          <w:rFonts w:asciiTheme="minorHAnsi" w:hAnsiTheme="minorHAnsi" w:cstheme="minorHAnsi"/>
          <w:kern w:val="32"/>
          <w:sz w:val="22"/>
          <w:szCs w:val="22"/>
        </w:rPr>
        <w:t xml:space="preserve">w pkt </w:t>
      </w:r>
      <w:r w:rsidR="000636D8" w:rsidRPr="003554B1">
        <w:rPr>
          <w:rFonts w:asciiTheme="minorHAnsi" w:hAnsiTheme="minorHAnsi" w:cstheme="minorHAnsi"/>
          <w:kern w:val="32"/>
          <w:sz w:val="22"/>
          <w:szCs w:val="22"/>
        </w:rPr>
        <w:t>10</w:t>
      </w:r>
      <w:r w:rsidR="009F6362" w:rsidRPr="003554B1">
        <w:rPr>
          <w:rFonts w:asciiTheme="minorHAnsi" w:hAnsiTheme="minorHAnsi" w:cstheme="minorHAnsi"/>
          <w:kern w:val="32"/>
          <w:sz w:val="22"/>
          <w:szCs w:val="22"/>
        </w:rPr>
        <w:t>.</w:t>
      </w:r>
      <w:r w:rsidR="00054F9F" w:rsidRPr="003554B1">
        <w:rPr>
          <w:rFonts w:asciiTheme="minorHAnsi" w:hAnsiTheme="minorHAnsi" w:cstheme="minorHAnsi"/>
          <w:kern w:val="32"/>
          <w:sz w:val="22"/>
          <w:szCs w:val="22"/>
        </w:rPr>
        <w:t>6</w:t>
      </w:r>
      <w:r w:rsidR="009F6362" w:rsidRPr="003554B1">
        <w:rPr>
          <w:rFonts w:asciiTheme="minorHAnsi" w:hAnsiTheme="minorHAnsi" w:cstheme="minorHAnsi"/>
          <w:kern w:val="32"/>
          <w:sz w:val="22"/>
          <w:szCs w:val="22"/>
        </w:rPr>
        <w:t>.</w:t>
      </w:r>
      <w:r w:rsidR="00767CEE">
        <w:rPr>
          <w:rFonts w:asciiTheme="minorHAnsi" w:hAnsiTheme="minorHAnsi" w:cstheme="minorHAnsi"/>
          <w:kern w:val="32"/>
          <w:sz w:val="22"/>
          <w:szCs w:val="22"/>
        </w:rPr>
        <w:t>8</w:t>
      </w:r>
      <w:r w:rsidR="009F6362" w:rsidRPr="003554B1">
        <w:rPr>
          <w:rFonts w:asciiTheme="minorHAnsi" w:hAnsiTheme="minorHAnsi" w:cstheme="minorHAnsi"/>
          <w:kern w:val="32"/>
          <w:sz w:val="22"/>
          <w:szCs w:val="22"/>
        </w:rPr>
        <w:t>)</w:t>
      </w:r>
      <w:r w:rsidR="00040962" w:rsidRPr="003554B1">
        <w:rPr>
          <w:rFonts w:asciiTheme="minorHAnsi" w:hAnsiTheme="minorHAnsi" w:cstheme="minorHAnsi"/>
          <w:kern w:val="32"/>
          <w:sz w:val="22"/>
          <w:szCs w:val="22"/>
        </w:rPr>
        <w:t xml:space="preserve"> – składa dokument lub dokumenty wystawione w kraju, w którym wykonawca ma siedzibę lub miejsce zamieszkania, potwierdzające odpowiednio, że:</w:t>
      </w:r>
    </w:p>
    <w:p w14:paraId="50C5F310" w14:textId="77777777" w:rsidR="00040962" w:rsidRPr="003554B1" w:rsidRDefault="006720EF" w:rsidP="00DA1E3E">
      <w:pPr>
        <w:pStyle w:val="BodyTextIndentZnak"/>
        <w:tabs>
          <w:tab w:val="left" w:pos="1418"/>
        </w:tabs>
        <w:spacing w:line="276" w:lineRule="auto"/>
        <w:ind w:left="1418" w:hanging="284"/>
        <w:rPr>
          <w:rFonts w:asciiTheme="minorHAnsi" w:hAnsiTheme="minorHAnsi" w:cstheme="minorHAnsi"/>
          <w:sz w:val="22"/>
          <w:szCs w:val="22"/>
        </w:rPr>
      </w:pPr>
      <w:r w:rsidRPr="003554B1">
        <w:rPr>
          <w:rFonts w:asciiTheme="minorHAnsi" w:hAnsiTheme="minorHAnsi" w:cstheme="minorHAnsi"/>
          <w:kern w:val="32"/>
          <w:sz w:val="22"/>
          <w:szCs w:val="22"/>
        </w:rPr>
        <w:t>a</w:t>
      </w:r>
      <w:r w:rsidR="00040962" w:rsidRPr="003554B1">
        <w:rPr>
          <w:rFonts w:asciiTheme="minorHAnsi" w:hAnsiTheme="minorHAnsi" w:cstheme="minorHAnsi"/>
          <w:kern w:val="32"/>
          <w:sz w:val="22"/>
          <w:szCs w:val="22"/>
        </w:rPr>
        <w:t xml:space="preserve">) </w:t>
      </w:r>
      <w:r w:rsidR="00062EF9" w:rsidRPr="003554B1">
        <w:rPr>
          <w:rFonts w:asciiTheme="minorHAnsi" w:hAnsiTheme="minorHAnsi" w:cstheme="minorHAnsi"/>
          <w:kern w:val="32"/>
          <w:sz w:val="22"/>
          <w:szCs w:val="22"/>
        </w:rPr>
        <w:tab/>
      </w:r>
      <w:r w:rsidR="00040962" w:rsidRPr="003554B1">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040962" w:rsidRPr="003554B1">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550A9C61" w14:textId="77777777" w:rsidR="002B6CAF" w:rsidRPr="003554B1" w:rsidRDefault="002B6CAF" w:rsidP="00CC78CF">
      <w:pPr>
        <w:pStyle w:val="Akapitzlist"/>
        <w:numPr>
          <w:ilvl w:val="1"/>
          <w:numId w:val="24"/>
        </w:numPr>
        <w:tabs>
          <w:tab w:val="left" w:pos="567"/>
        </w:tabs>
        <w:suppressAutoHyphens/>
        <w:spacing w:line="276" w:lineRule="auto"/>
        <w:contextualSpacing w:val="0"/>
        <w:jc w:val="both"/>
        <w:rPr>
          <w:rFonts w:asciiTheme="minorHAnsi" w:hAnsiTheme="minorHAnsi" w:cstheme="minorHAnsi"/>
          <w:vanish/>
          <w:sz w:val="22"/>
          <w:szCs w:val="22"/>
          <w:lang w:eastAsia="ar-SA"/>
        </w:rPr>
      </w:pPr>
    </w:p>
    <w:p w14:paraId="131E20D7" w14:textId="46605E2C" w:rsidR="0093198F" w:rsidRPr="003554B1" w:rsidRDefault="00040962" w:rsidP="00CC78CF">
      <w:pPr>
        <w:pStyle w:val="BodyTextIndentZnak"/>
        <w:numPr>
          <w:ilvl w:val="1"/>
          <w:numId w:val="24"/>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Dokument, o których mowa w pkt.  </w:t>
      </w:r>
      <w:r w:rsidR="00062EF9"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.1)</w:t>
      </w:r>
      <w:r w:rsidRPr="003554B1">
        <w:rPr>
          <w:rFonts w:asciiTheme="minorHAnsi" w:hAnsiTheme="minorHAnsi" w:cstheme="minorHAnsi"/>
          <w:sz w:val="22"/>
          <w:szCs w:val="22"/>
        </w:rPr>
        <w:t xml:space="preserve">  powinny być wystawione nie wcześniej niż 6 miesięcy przed jego złożeniem. Dokumenty, o którym mowa w pkt</w:t>
      </w:r>
      <w:r w:rsidR="002B6CAF" w:rsidRPr="003554B1">
        <w:rPr>
          <w:rFonts w:asciiTheme="minorHAnsi" w:hAnsiTheme="minorHAnsi" w:cstheme="minorHAnsi"/>
          <w:sz w:val="22"/>
          <w:szCs w:val="22"/>
        </w:rPr>
        <w:t xml:space="preserve"> </w:t>
      </w:r>
      <w:r w:rsidR="0093198F"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.2)</w:t>
      </w:r>
      <w:r w:rsidRPr="003554B1">
        <w:rPr>
          <w:rFonts w:asciiTheme="minorHAnsi" w:hAnsiTheme="minorHAnsi" w:cstheme="minorHAnsi"/>
          <w:sz w:val="22"/>
          <w:szCs w:val="22"/>
        </w:rPr>
        <w:t xml:space="preserve"> powinny  być wystawione nie wcześniej niż </w:t>
      </w:r>
      <w:r w:rsidR="006955D4" w:rsidRPr="003554B1">
        <w:rPr>
          <w:rFonts w:asciiTheme="minorHAnsi" w:hAnsiTheme="minorHAnsi" w:cstheme="minorHAnsi"/>
          <w:sz w:val="22"/>
          <w:szCs w:val="22"/>
        </w:rPr>
        <w:t>6</w:t>
      </w:r>
      <w:r w:rsidRPr="003554B1">
        <w:rPr>
          <w:rFonts w:asciiTheme="minorHAnsi" w:hAnsiTheme="minorHAnsi" w:cstheme="minorHAnsi"/>
          <w:sz w:val="22"/>
          <w:szCs w:val="22"/>
        </w:rPr>
        <w:t xml:space="preserve"> </w:t>
      </w:r>
      <w:r w:rsidR="00A3300D" w:rsidRPr="003554B1">
        <w:rPr>
          <w:rFonts w:asciiTheme="minorHAnsi" w:hAnsiTheme="minorHAnsi" w:cstheme="minorHAnsi"/>
          <w:sz w:val="22"/>
          <w:szCs w:val="22"/>
        </w:rPr>
        <w:t>miesięc</w:t>
      </w:r>
      <w:r w:rsidR="00A3300D">
        <w:rPr>
          <w:rFonts w:asciiTheme="minorHAnsi" w:hAnsiTheme="minorHAnsi" w:cstheme="minorHAnsi"/>
          <w:sz w:val="22"/>
          <w:szCs w:val="22"/>
        </w:rPr>
        <w:t>y</w:t>
      </w:r>
      <w:r w:rsidRPr="003554B1">
        <w:rPr>
          <w:rFonts w:asciiTheme="minorHAnsi" w:hAnsiTheme="minorHAnsi" w:cstheme="minorHAnsi"/>
          <w:sz w:val="22"/>
          <w:szCs w:val="22"/>
        </w:rPr>
        <w:t xml:space="preserve"> przed ich złożeniem.</w:t>
      </w:r>
    </w:p>
    <w:p w14:paraId="05DE854B" w14:textId="77777777" w:rsidR="0093198F" w:rsidRPr="003554B1" w:rsidRDefault="00040962" w:rsidP="00CC78CF">
      <w:pPr>
        <w:pStyle w:val="BodyTextIndentZnak"/>
        <w:numPr>
          <w:ilvl w:val="1"/>
          <w:numId w:val="24"/>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93198F"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w:t>
      </w:r>
      <w:r w:rsidRPr="003554B1">
        <w:rPr>
          <w:rFonts w:asciiTheme="minorHAnsi" w:hAnsiTheme="minorHAnsi" w:cstheme="minorHAnsi"/>
          <w:sz w:val="22"/>
          <w:szCs w:val="22"/>
        </w:rPr>
        <w:t xml:space="preserve"> lub gdy dokumenty te nie odnoszą się do wszystkich przypadków, o których mowa w art. 108 ust. 1 pkt 1, 2 i 4</w:t>
      </w:r>
      <w:r w:rsidR="0070733C" w:rsidRPr="003554B1">
        <w:rPr>
          <w:rFonts w:asciiTheme="minorHAnsi" w:hAnsiTheme="minorHAnsi" w:cstheme="minorHAnsi"/>
          <w:sz w:val="22"/>
          <w:szCs w:val="22"/>
        </w:rPr>
        <w:t xml:space="preserve"> Ustawy</w:t>
      </w:r>
      <w:r w:rsidRPr="003554B1">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w:t>
      </w:r>
      <w:r w:rsidR="0093198F" w:rsidRPr="003554B1">
        <w:rPr>
          <w:rFonts w:asciiTheme="minorHAnsi" w:hAnsiTheme="minorHAnsi" w:cstheme="minorHAnsi"/>
          <w:sz w:val="22"/>
          <w:szCs w:val="22"/>
        </w:rPr>
        <w:t>10</w:t>
      </w:r>
      <w:r w:rsidR="009B6483" w:rsidRPr="003554B1">
        <w:rPr>
          <w:rFonts w:asciiTheme="minorHAnsi" w:hAnsiTheme="minorHAnsi" w:cstheme="minorHAnsi"/>
          <w:sz w:val="22"/>
          <w:szCs w:val="22"/>
        </w:rPr>
        <w:t>.7</w:t>
      </w:r>
      <w:r w:rsidRPr="003554B1">
        <w:rPr>
          <w:rFonts w:asciiTheme="minorHAnsi" w:hAnsiTheme="minorHAnsi" w:cstheme="minorHAnsi"/>
          <w:sz w:val="22"/>
          <w:szCs w:val="22"/>
        </w:rPr>
        <w:t xml:space="preserve"> stosuje się.</w:t>
      </w:r>
    </w:p>
    <w:p w14:paraId="44AC2FAA" w14:textId="50F8A3BC" w:rsidR="0093198F" w:rsidRPr="003554B1" w:rsidRDefault="001953B0" w:rsidP="00CC78CF">
      <w:pPr>
        <w:pStyle w:val="BodyTextIndentZnak"/>
        <w:numPr>
          <w:ilvl w:val="1"/>
          <w:numId w:val="24"/>
        </w:numPr>
        <w:tabs>
          <w:tab w:val="left" w:pos="567"/>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 xml:space="preserve"> </w:t>
      </w:r>
      <w:r w:rsidR="00040962" w:rsidRPr="003554B1">
        <w:rPr>
          <w:rFonts w:asciiTheme="minorHAnsi" w:hAnsiTheme="minorHAnsi" w:cstheme="minorHAnsi"/>
          <w:sz w:val="22"/>
          <w:szCs w:val="22"/>
        </w:rPr>
        <w:t xml:space="preserve">Jeżeli jest to </w:t>
      </w:r>
      <w:r w:rsidR="00040962" w:rsidRPr="003554B1">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CAD670D" w14:textId="77777777" w:rsidR="0093198F" w:rsidRPr="003554B1" w:rsidRDefault="00491358" w:rsidP="00CC78CF">
      <w:pPr>
        <w:pStyle w:val="BodyTextIndentZnak"/>
        <w:numPr>
          <w:ilvl w:val="1"/>
          <w:numId w:val="24"/>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 </w:t>
      </w:r>
      <w:r w:rsidR="00040962" w:rsidRPr="003554B1">
        <w:rPr>
          <w:rFonts w:asciiTheme="minorHAnsi" w:hAnsiTheme="minorHAnsi" w:cstheme="minorHAnsi"/>
          <w:sz w:val="22"/>
          <w:szCs w:val="22"/>
        </w:rPr>
        <w:t xml:space="preserve">Jeżeli zachodzą </w:t>
      </w:r>
      <w:r w:rsidR="00040962" w:rsidRPr="003554B1">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3570C7A" w14:textId="6DAE3DA8" w:rsidR="00040962" w:rsidRPr="003554B1" w:rsidRDefault="001953B0" w:rsidP="00CC78CF">
      <w:pPr>
        <w:pStyle w:val="BodyTextIndentZnak"/>
        <w:numPr>
          <w:ilvl w:val="1"/>
          <w:numId w:val="24"/>
        </w:numPr>
        <w:tabs>
          <w:tab w:val="left" w:pos="567"/>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 xml:space="preserve"> </w:t>
      </w:r>
      <w:r w:rsidR="00040962" w:rsidRPr="003554B1">
        <w:rPr>
          <w:rFonts w:asciiTheme="minorHAnsi" w:hAnsiTheme="minorHAnsi" w:cstheme="minorHAnsi"/>
          <w:sz w:val="22"/>
          <w:szCs w:val="22"/>
        </w:rPr>
        <w:t>Zamawiający nie będzie wzywał do złożenia podmiotowych środków dowodowych jeżeli :</w:t>
      </w:r>
    </w:p>
    <w:p w14:paraId="7D868B58" w14:textId="77777777" w:rsidR="00B646E2" w:rsidRPr="003554B1" w:rsidRDefault="00040962" w:rsidP="00CC78CF">
      <w:pPr>
        <w:pStyle w:val="BodyTextIndentZnak"/>
        <w:numPr>
          <w:ilvl w:val="2"/>
          <w:numId w:val="24"/>
        </w:numPr>
        <w:tabs>
          <w:tab w:val="left" w:pos="1134"/>
        </w:tabs>
        <w:spacing w:line="276" w:lineRule="auto"/>
        <w:ind w:left="1134" w:hanging="567"/>
        <w:rPr>
          <w:rFonts w:asciiTheme="minorHAnsi" w:hAnsiTheme="minorHAnsi" w:cstheme="minorHAnsi"/>
          <w:sz w:val="22"/>
          <w:szCs w:val="22"/>
        </w:rPr>
      </w:pPr>
      <w:r w:rsidRPr="003554B1">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sidRPr="003554B1">
        <w:rPr>
          <w:rFonts w:asciiTheme="minorHAnsi" w:hAnsiTheme="minorHAnsi" w:cstheme="minorHAnsi"/>
          <w:sz w:val="22"/>
          <w:szCs w:val="22"/>
        </w:rPr>
        <w:t>,</w:t>
      </w:r>
    </w:p>
    <w:p w14:paraId="2D9CA5CE" w14:textId="77777777" w:rsidR="00040962" w:rsidRPr="003554B1" w:rsidRDefault="00040962" w:rsidP="00CC78CF">
      <w:pPr>
        <w:pStyle w:val="BodyTextIndentZnak"/>
        <w:numPr>
          <w:ilvl w:val="2"/>
          <w:numId w:val="24"/>
        </w:numPr>
        <w:tabs>
          <w:tab w:val="left" w:pos="1134"/>
        </w:tabs>
        <w:spacing w:line="276" w:lineRule="auto"/>
        <w:ind w:left="1134" w:hanging="567"/>
        <w:rPr>
          <w:rFonts w:asciiTheme="minorHAnsi" w:hAnsiTheme="minorHAnsi" w:cstheme="minorHAnsi"/>
          <w:sz w:val="22"/>
          <w:szCs w:val="22"/>
        </w:rPr>
      </w:pPr>
      <w:r w:rsidRPr="003554B1">
        <w:rPr>
          <w:rFonts w:asciiTheme="minorHAnsi" w:eastAsia="Calibri" w:hAnsiTheme="minorHAnsi" w:cstheme="minorHAnsi"/>
          <w:sz w:val="22"/>
          <w:szCs w:val="22"/>
        </w:rPr>
        <w:t>podmiotowym środkiem dowodowym jest oświadczenie, którego treść odpowiada zakresowi oświadczenia, o którym mowa w art. 125 ust. 1</w:t>
      </w:r>
      <w:r w:rsidR="0070733C" w:rsidRPr="003554B1">
        <w:rPr>
          <w:rFonts w:asciiTheme="minorHAnsi" w:eastAsia="Calibri" w:hAnsiTheme="minorHAnsi" w:cstheme="minorHAnsi"/>
          <w:sz w:val="22"/>
          <w:szCs w:val="22"/>
        </w:rPr>
        <w:t xml:space="preserve"> Ustawy</w:t>
      </w:r>
      <w:r w:rsidRPr="003554B1">
        <w:rPr>
          <w:rFonts w:asciiTheme="minorHAnsi" w:eastAsia="Calibri" w:hAnsiTheme="minorHAnsi" w:cstheme="minorHAnsi"/>
          <w:sz w:val="22"/>
          <w:szCs w:val="22"/>
        </w:rPr>
        <w:t>.</w:t>
      </w:r>
    </w:p>
    <w:p w14:paraId="6D91ACF8" w14:textId="7EE4891C" w:rsidR="00040962" w:rsidRPr="003554B1" w:rsidRDefault="00B84B71" w:rsidP="00CC78CF">
      <w:pPr>
        <w:pStyle w:val="BodyTextIndentZnak"/>
        <w:numPr>
          <w:ilvl w:val="1"/>
          <w:numId w:val="24"/>
        </w:numPr>
        <w:tabs>
          <w:tab w:val="left" w:pos="567"/>
        </w:tabs>
        <w:spacing w:line="276" w:lineRule="auto"/>
        <w:ind w:left="567" w:hanging="567"/>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040962" w:rsidRPr="003554B1">
        <w:rPr>
          <w:rFonts w:asciiTheme="minorHAnsi" w:eastAsia="Calibr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sidR="00040962" w:rsidRPr="003554B1">
        <w:rPr>
          <w:rFonts w:asciiTheme="minorHAnsi" w:eastAsia="Calibri" w:hAnsiTheme="minorHAnsi" w:cstheme="minorHAnsi"/>
          <w:sz w:val="22"/>
          <w:szCs w:val="22"/>
        </w:rPr>
        <w:br/>
        <w:t>i aktualność.</w:t>
      </w:r>
    </w:p>
    <w:p w14:paraId="08A59DD5" w14:textId="206CFBA6" w:rsidR="00040962" w:rsidRPr="003554B1" w:rsidRDefault="00B84B71" w:rsidP="00CC78CF">
      <w:pPr>
        <w:pStyle w:val="BodyTextIndentZnak"/>
        <w:numPr>
          <w:ilvl w:val="1"/>
          <w:numId w:val="24"/>
        </w:numPr>
        <w:tabs>
          <w:tab w:val="left" w:pos="567"/>
        </w:tabs>
        <w:spacing w:line="276" w:lineRule="auto"/>
        <w:ind w:left="567" w:hanging="567"/>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040962" w:rsidRPr="003554B1">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4A4B20B" w14:textId="0FFEC82E" w:rsidR="00040962" w:rsidRPr="003554B1" w:rsidRDefault="00B84B71" w:rsidP="00CC78CF">
      <w:pPr>
        <w:pStyle w:val="BodyTextIndentZnak"/>
        <w:numPr>
          <w:ilvl w:val="1"/>
          <w:numId w:val="24"/>
        </w:numPr>
        <w:tabs>
          <w:tab w:val="left" w:pos="567"/>
        </w:tabs>
        <w:spacing w:line="276" w:lineRule="auto"/>
        <w:ind w:left="567" w:hanging="567"/>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 </w:t>
      </w:r>
      <w:r w:rsidR="00040962" w:rsidRPr="003554B1">
        <w:rPr>
          <w:rFonts w:asciiTheme="minorHAnsi" w:eastAsia="Calibri" w:hAnsiTheme="minorHAnsi" w:cstheme="minorHAnsi"/>
          <w:sz w:val="22"/>
          <w:szCs w:val="22"/>
        </w:rPr>
        <w:t>Jeżeli Wykonawca nie złożył oświadczenia, o którym mowa w art. 125 ust. 1</w:t>
      </w:r>
      <w:r w:rsidR="0070733C" w:rsidRPr="003554B1">
        <w:rPr>
          <w:rFonts w:asciiTheme="minorHAnsi" w:eastAsia="Calibri" w:hAnsiTheme="minorHAnsi" w:cstheme="minorHAnsi"/>
          <w:sz w:val="22"/>
          <w:szCs w:val="22"/>
        </w:rPr>
        <w:t xml:space="preserve"> Ustawy</w:t>
      </w:r>
      <w:r w:rsidR="00040962" w:rsidRPr="003554B1">
        <w:rPr>
          <w:rFonts w:asciiTheme="minorHAnsi" w:eastAsia="Calibri" w:hAnsiTheme="minorHAnsi" w:cstheme="minorHAnsi"/>
          <w:sz w:val="22"/>
          <w:szCs w:val="22"/>
        </w:rPr>
        <w:t xml:space="preserve">, </w:t>
      </w:r>
      <w:r w:rsidR="00040962" w:rsidRPr="003554B1">
        <w:rPr>
          <w:rFonts w:asciiTheme="minorHAnsi" w:hAnsiTheme="minorHAnsi" w:cstheme="minorHAnsi"/>
          <w:sz w:val="22"/>
          <w:szCs w:val="22"/>
        </w:rPr>
        <w:t>podmiotowych środków dowodowych</w:t>
      </w:r>
      <w:r w:rsidR="00040962" w:rsidRPr="003554B1">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sidRPr="003554B1">
        <w:rPr>
          <w:rFonts w:asciiTheme="minorHAnsi" w:eastAsia="Calibri" w:hAnsiTheme="minorHAnsi" w:cstheme="minorHAnsi"/>
          <w:sz w:val="22"/>
          <w:szCs w:val="22"/>
        </w:rPr>
        <w:t xml:space="preserve">podlega </w:t>
      </w:r>
      <w:r w:rsidR="00040962" w:rsidRPr="003554B1">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D4F3CA4" w14:textId="3C523B04" w:rsidR="00F35975" w:rsidRPr="003554B1" w:rsidRDefault="00B84B71" w:rsidP="00CC78CF">
      <w:pPr>
        <w:pStyle w:val="BodyTextIndentZnak"/>
        <w:numPr>
          <w:ilvl w:val="1"/>
          <w:numId w:val="24"/>
        </w:numPr>
        <w:tabs>
          <w:tab w:val="left" w:pos="567"/>
        </w:tabs>
        <w:spacing w:line="276" w:lineRule="auto"/>
        <w:ind w:left="567" w:hanging="567"/>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040962" w:rsidRPr="003554B1">
        <w:rPr>
          <w:rFonts w:asciiTheme="minorHAnsi" w:eastAsia="Calibri" w:hAnsiTheme="minorHAnsi" w:cstheme="minorHAnsi"/>
          <w:sz w:val="22"/>
          <w:szCs w:val="22"/>
        </w:rPr>
        <w:t xml:space="preserve">Zamawiający może żądać od wykonawców wyjaśnień dotyczących treści oświadczenia, </w:t>
      </w:r>
      <w:r w:rsidR="00040962" w:rsidRPr="003554B1">
        <w:rPr>
          <w:rFonts w:asciiTheme="minorHAnsi" w:eastAsia="Calibri" w:hAnsiTheme="minorHAnsi" w:cstheme="minorHAnsi"/>
          <w:sz w:val="22"/>
          <w:szCs w:val="22"/>
        </w:rPr>
        <w:br/>
        <w:t>o którym mowa w art. 125 ust.1</w:t>
      </w:r>
      <w:r w:rsidR="0070733C" w:rsidRPr="003554B1">
        <w:rPr>
          <w:rFonts w:asciiTheme="minorHAnsi" w:eastAsia="Calibri" w:hAnsiTheme="minorHAnsi" w:cstheme="minorHAnsi"/>
          <w:sz w:val="22"/>
          <w:szCs w:val="22"/>
        </w:rPr>
        <w:t xml:space="preserve"> Ustawy</w:t>
      </w:r>
      <w:r w:rsidR="00040962" w:rsidRPr="003554B1">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73D647F3" w14:textId="69B498E5" w:rsidR="00173B34" w:rsidRPr="00B84B71" w:rsidRDefault="00173B34" w:rsidP="00CC78CF">
      <w:pPr>
        <w:pStyle w:val="Nagwek20"/>
        <w:keepNext w:val="0"/>
        <w:widowControl w:val="0"/>
        <w:numPr>
          <w:ilvl w:val="0"/>
          <w:numId w:val="24"/>
        </w:numPr>
        <w:spacing w:before="136" w:after="0" w:line="276" w:lineRule="auto"/>
        <w:ind w:right="180"/>
        <w:jc w:val="both"/>
        <w:rPr>
          <w:rFonts w:asciiTheme="minorHAnsi" w:hAnsiTheme="minorHAnsi"/>
          <w:i w:val="0"/>
          <w:sz w:val="22"/>
          <w:szCs w:val="22"/>
          <w:u w:val="single"/>
        </w:rPr>
      </w:pPr>
      <w:r w:rsidRPr="00B84B71">
        <w:rPr>
          <w:rFonts w:asciiTheme="minorHAnsi" w:hAnsiTheme="minorHAnsi"/>
          <w:i w:val="0"/>
          <w:color w:val="0F0F0F"/>
          <w:sz w:val="22"/>
          <w:szCs w:val="22"/>
          <w:u w:val="single"/>
        </w:rPr>
        <w:t>Informacja dla wykonawców wspólnie ubiegających się o udzielenie zamówienia (spółki cywilne/konsorcja)</w:t>
      </w:r>
    </w:p>
    <w:p w14:paraId="62BBFEF7" w14:textId="77777777" w:rsidR="00CC78CF" w:rsidRDefault="00805188" w:rsidP="00CC78CF">
      <w:pPr>
        <w:pStyle w:val="BodyTextIndentZnak"/>
        <w:spacing w:line="276" w:lineRule="auto"/>
        <w:ind w:left="567" w:hanging="283"/>
        <w:rPr>
          <w:rFonts w:asciiTheme="minorHAnsi" w:eastAsia="Calibri" w:hAnsiTheme="minorHAnsi" w:cstheme="minorHAnsi"/>
          <w:sz w:val="22"/>
          <w:szCs w:val="22"/>
        </w:rPr>
      </w:pPr>
      <w:r w:rsidRPr="00BE5509">
        <w:rPr>
          <w:rFonts w:asciiTheme="minorHAnsi" w:hAnsiTheme="minorHAnsi" w:cstheme="minorHAnsi"/>
          <w:sz w:val="22"/>
          <w:szCs w:val="22"/>
        </w:rPr>
        <w:t xml:space="preserve">11.1. </w:t>
      </w:r>
      <w:r w:rsidR="00DB04E9" w:rsidRPr="00BE5509">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art. 108 ust. 1 oraz art. 109 ust. 1 pkt 4 Ustawy, natomiast spełnianie warunków udziału w postępowaniu Wykonawcy wykazują zgodnie z pkt </w:t>
      </w:r>
      <w:r w:rsidRPr="00BE5509">
        <w:rPr>
          <w:rFonts w:asciiTheme="minorHAnsi" w:hAnsiTheme="minorHAnsi" w:cstheme="minorHAnsi"/>
          <w:sz w:val="22"/>
          <w:szCs w:val="22"/>
        </w:rPr>
        <w:t>8</w:t>
      </w:r>
      <w:r w:rsidR="00DB04E9" w:rsidRPr="00BE5509">
        <w:rPr>
          <w:rFonts w:asciiTheme="minorHAnsi" w:hAnsiTheme="minorHAnsi" w:cstheme="minorHAnsi"/>
          <w:sz w:val="22"/>
          <w:szCs w:val="22"/>
        </w:rPr>
        <w:t>.1. SWZ.</w:t>
      </w:r>
    </w:p>
    <w:p w14:paraId="0DC7DEEE" w14:textId="77777777" w:rsidR="00CC78CF" w:rsidRDefault="00CC78CF" w:rsidP="00CC78CF">
      <w:pPr>
        <w:pStyle w:val="BodyTextIndentZnak"/>
        <w:spacing w:line="276" w:lineRule="auto"/>
        <w:ind w:left="567" w:hanging="283"/>
        <w:rPr>
          <w:rFonts w:asciiTheme="minorHAnsi" w:eastAsia="Calibri" w:hAnsiTheme="minorHAnsi" w:cstheme="minorHAnsi"/>
          <w:sz w:val="22"/>
          <w:szCs w:val="22"/>
        </w:rPr>
      </w:pPr>
      <w:r>
        <w:rPr>
          <w:rFonts w:asciiTheme="minorHAnsi" w:eastAsia="Calibri" w:hAnsiTheme="minorHAnsi" w:cstheme="minorHAnsi"/>
          <w:sz w:val="22"/>
          <w:szCs w:val="22"/>
        </w:rPr>
        <w:t xml:space="preserve">11.2. </w:t>
      </w:r>
      <w:r w:rsidR="00DB04E9" w:rsidRPr="00BE5509">
        <w:rPr>
          <w:rFonts w:asciiTheme="minorHAnsi" w:hAnsiTheme="minorHAnsi" w:cstheme="minorHAnsi"/>
          <w:sz w:val="22"/>
          <w:szCs w:val="22"/>
        </w:rPr>
        <w:t xml:space="preserve">W przypadku wspólnego ubiegania się o zamówienie przez Wykonawców, oświadczenie, o którym mowa w pkt. 10.1 SWZ składa każdy z Wykonawców wspólnie ubiegających się o zamówienie. Oświadczenia te potwierdzają   brak podstaw wykluczenia oraz spełnianie warunków udziału w postępowaniu w zakresie, w jakim każdy z Wykonawców wykazuje   </w:t>
      </w:r>
      <w:r w:rsidR="00DB04E9" w:rsidRPr="00BE5509">
        <w:rPr>
          <w:rFonts w:asciiTheme="minorHAnsi" w:hAnsiTheme="minorHAnsi" w:cstheme="minorHAnsi"/>
          <w:color w:val="000000" w:themeColor="text1"/>
          <w:sz w:val="22"/>
          <w:szCs w:val="22"/>
        </w:rPr>
        <w:t>spełnianie   warunków   udziału w postępowaniu oraz brak podstaw wykluczenia.</w:t>
      </w:r>
    </w:p>
    <w:p w14:paraId="4D3DBA1A" w14:textId="4E7ADCCE" w:rsidR="00DB04E9" w:rsidRPr="00CC78CF" w:rsidRDefault="00CC78CF" w:rsidP="00CC78CF">
      <w:pPr>
        <w:pStyle w:val="BodyTextIndentZnak"/>
        <w:spacing w:line="276" w:lineRule="auto"/>
        <w:ind w:left="567" w:hanging="283"/>
        <w:rPr>
          <w:rFonts w:asciiTheme="minorHAnsi" w:eastAsia="Calibri" w:hAnsiTheme="minorHAnsi" w:cstheme="minorHAnsi"/>
          <w:sz w:val="22"/>
          <w:szCs w:val="22"/>
        </w:rPr>
      </w:pPr>
      <w:r>
        <w:rPr>
          <w:rFonts w:asciiTheme="minorHAnsi" w:eastAsia="Calibri" w:hAnsiTheme="minorHAnsi" w:cstheme="minorHAnsi"/>
          <w:sz w:val="22"/>
          <w:szCs w:val="22"/>
        </w:rPr>
        <w:t xml:space="preserve">11.3. </w:t>
      </w:r>
      <w:r w:rsidR="00DB04E9" w:rsidRPr="00BE5509">
        <w:rPr>
          <w:rFonts w:asciiTheme="minorHAnsi" w:hAnsiTheme="minorHAnsi" w:cstheme="minorHAnsi"/>
          <w:color w:val="000000" w:themeColor="text1"/>
          <w:sz w:val="22"/>
          <w:szCs w:val="22"/>
        </w:rPr>
        <w:t xml:space="preserve">W przypadku wspólnego ubiegania się o zamówienie przez Wykonawców są oni zobowiązani  na wezwanie Zamawiającego złożyć podmiotowe środki dowodowe  o których mowa w pkt </w:t>
      </w:r>
      <w:r w:rsidR="00AA03DD" w:rsidRPr="00BE5509">
        <w:rPr>
          <w:rFonts w:asciiTheme="minorHAnsi" w:hAnsiTheme="minorHAnsi" w:cstheme="minorHAnsi"/>
          <w:sz w:val="22"/>
          <w:szCs w:val="22"/>
        </w:rPr>
        <w:t xml:space="preserve">10.6 </w:t>
      </w:r>
      <w:r w:rsidR="00DB04E9" w:rsidRPr="00BE5509">
        <w:rPr>
          <w:rFonts w:asciiTheme="minorHAnsi" w:hAnsiTheme="minorHAnsi" w:cstheme="minorHAnsi"/>
          <w:color w:val="000000" w:themeColor="text1"/>
          <w:sz w:val="22"/>
          <w:szCs w:val="22"/>
        </w:rPr>
        <w:t>SWZ, przy czym:</w:t>
      </w:r>
    </w:p>
    <w:p w14:paraId="54195195" w14:textId="2F529C76" w:rsidR="00DB04E9" w:rsidRPr="00BE5509" w:rsidRDefault="00DB04E9" w:rsidP="00CC78CF">
      <w:pPr>
        <w:pStyle w:val="Tekstpodstawowy"/>
        <w:widowControl w:val="0"/>
        <w:numPr>
          <w:ilvl w:val="2"/>
          <w:numId w:val="150"/>
        </w:numPr>
        <w:tabs>
          <w:tab w:val="left" w:pos="851"/>
        </w:tabs>
        <w:spacing w:line="276" w:lineRule="auto"/>
        <w:ind w:left="851" w:right="159" w:hanging="284"/>
        <w:rPr>
          <w:rFonts w:asciiTheme="minorHAnsi" w:hAnsiTheme="minorHAnsi" w:cstheme="minorHAnsi"/>
          <w:color w:val="000000" w:themeColor="text1"/>
          <w:sz w:val="22"/>
          <w:szCs w:val="22"/>
        </w:rPr>
      </w:pPr>
      <w:r w:rsidRPr="00BE5509">
        <w:rPr>
          <w:rFonts w:asciiTheme="minorHAnsi" w:hAnsiTheme="minorHAnsi" w:cstheme="minorHAnsi"/>
          <w:color w:val="000000" w:themeColor="text1"/>
          <w:sz w:val="22"/>
          <w:szCs w:val="22"/>
        </w:rPr>
        <w:t xml:space="preserve">podmiotowe środki dowodowe o których mowa w </w:t>
      </w:r>
      <w:r w:rsidR="00AC5AAC" w:rsidRPr="00BE5509">
        <w:rPr>
          <w:rFonts w:asciiTheme="minorHAnsi" w:hAnsiTheme="minorHAnsi" w:cstheme="minorHAnsi"/>
          <w:sz w:val="22"/>
          <w:szCs w:val="22"/>
        </w:rPr>
        <w:t>pkt</w:t>
      </w:r>
      <w:r w:rsidR="00AA03DD" w:rsidRPr="00BE5509">
        <w:rPr>
          <w:rFonts w:asciiTheme="minorHAnsi" w:hAnsiTheme="minorHAnsi" w:cstheme="minorHAnsi"/>
          <w:sz w:val="22"/>
          <w:szCs w:val="22"/>
        </w:rPr>
        <w:t xml:space="preserve"> 10.</w:t>
      </w:r>
      <w:r w:rsidR="00767CEE" w:rsidRPr="00BE5509">
        <w:rPr>
          <w:rFonts w:asciiTheme="minorHAnsi" w:hAnsiTheme="minorHAnsi" w:cstheme="minorHAnsi"/>
          <w:sz w:val="22"/>
          <w:szCs w:val="22"/>
        </w:rPr>
        <w:t>6</w:t>
      </w:r>
      <w:r w:rsidR="00AA03DD" w:rsidRPr="00BE5509">
        <w:rPr>
          <w:rFonts w:asciiTheme="minorHAnsi" w:hAnsiTheme="minorHAnsi" w:cstheme="minorHAnsi"/>
          <w:sz w:val="22"/>
          <w:szCs w:val="22"/>
        </w:rPr>
        <w:t>.1) i 10.</w:t>
      </w:r>
      <w:r w:rsidR="00767CEE" w:rsidRPr="00BE5509">
        <w:rPr>
          <w:rFonts w:asciiTheme="minorHAnsi" w:hAnsiTheme="minorHAnsi" w:cstheme="minorHAnsi"/>
          <w:sz w:val="22"/>
          <w:szCs w:val="22"/>
        </w:rPr>
        <w:t>6</w:t>
      </w:r>
      <w:r w:rsidR="00AA03DD" w:rsidRPr="00BE5509">
        <w:rPr>
          <w:rFonts w:asciiTheme="minorHAnsi" w:hAnsiTheme="minorHAnsi" w:cstheme="minorHAnsi"/>
          <w:sz w:val="22"/>
          <w:szCs w:val="22"/>
        </w:rPr>
        <w:t>.2)</w:t>
      </w:r>
      <w:r w:rsidRPr="00BE5509">
        <w:rPr>
          <w:rFonts w:asciiTheme="minorHAnsi" w:hAnsiTheme="minorHAnsi" w:cstheme="minorHAnsi"/>
          <w:sz w:val="22"/>
          <w:szCs w:val="22"/>
        </w:rPr>
        <w:t xml:space="preserve"> </w:t>
      </w:r>
      <w:r w:rsidRPr="00BE5509">
        <w:rPr>
          <w:rFonts w:asciiTheme="minorHAnsi" w:hAnsiTheme="minorHAnsi" w:cstheme="minorHAnsi"/>
          <w:color w:val="000000" w:themeColor="text1"/>
          <w:sz w:val="22"/>
          <w:szCs w:val="22"/>
        </w:rPr>
        <w:t xml:space="preserve">SWZ składa odpowiednio Wykonawca, który wykazuje spełnianie warunku, w zakresie i na zasadach opisanych w pkt </w:t>
      </w:r>
      <w:r w:rsidR="0008016E" w:rsidRPr="00BE5509">
        <w:rPr>
          <w:rFonts w:asciiTheme="minorHAnsi" w:hAnsiTheme="minorHAnsi" w:cstheme="minorHAnsi"/>
          <w:color w:val="000000" w:themeColor="text1"/>
          <w:sz w:val="22"/>
          <w:szCs w:val="22"/>
        </w:rPr>
        <w:t>8</w:t>
      </w:r>
      <w:r w:rsidRPr="00BE5509">
        <w:rPr>
          <w:rFonts w:asciiTheme="minorHAnsi" w:hAnsiTheme="minorHAnsi" w:cstheme="minorHAnsi"/>
          <w:color w:val="000000" w:themeColor="text1"/>
          <w:sz w:val="22"/>
          <w:szCs w:val="22"/>
        </w:rPr>
        <w:t>.1. SWZ,</w:t>
      </w:r>
    </w:p>
    <w:p w14:paraId="6A5BAEAC" w14:textId="493386D2" w:rsidR="00DB04E9" w:rsidRPr="00BE5509" w:rsidRDefault="00DB04E9" w:rsidP="00CC78CF">
      <w:pPr>
        <w:pStyle w:val="Tekstpodstawowy"/>
        <w:widowControl w:val="0"/>
        <w:numPr>
          <w:ilvl w:val="2"/>
          <w:numId w:val="151"/>
        </w:numPr>
        <w:tabs>
          <w:tab w:val="left" w:pos="1134"/>
        </w:tabs>
        <w:spacing w:line="276" w:lineRule="auto"/>
        <w:ind w:left="567" w:right="159" w:hanging="283"/>
        <w:rPr>
          <w:rFonts w:asciiTheme="minorHAnsi" w:hAnsiTheme="minorHAnsi" w:cstheme="minorHAnsi"/>
          <w:color w:val="000000" w:themeColor="text1"/>
          <w:sz w:val="22"/>
          <w:szCs w:val="22"/>
        </w:rPr>
      </w:pPr>
      <w:r w:rsidRPr="00BE5509">
        <w:rPr>
          <w:rFonts w:asciiTheme="minorHAnsi" w:hAnsiTheme="minorHAnsi" w:cstheme="minorHAnsi"/>
          <w:color w:val="000000" w:themeColor="text1"/>
          <w:sz w:val="22"/>
          <w:szCs w:val="22"/>
        </w:rPr>
        <w:t>podmiotowe środki dowodowe  o których mowa w pkt  10.</w:t>
      </w:r>
      <w:r w:rsidR="00767CEE" w:rsidRPr="00BE5509">
        <w:rPr>
          <w:rFonts w:asciiTheme="minorHAnsi" w:hAnsiTheme="minorHAnsi" w:cstheme="minorHAnsi"/>
          <w:color w:val="000000" w:themeColor="text1"/>
          <w:sz w:val="22"/>
          <w:szCs w:val="22"/>
        </w:rPr>
        <w:t>6</w:t>
      </w:r>
      <w:r w:rsidRPr="00BE5509">
        <w:rPr>
          <w:rFonts w:asciiTheme="minorHAnsi" w:hAnsiTheme="minorHAnsi" w:cstheme="minorHAnsi"/>
          <w:color w:val="000000" w:themeColor="text1"/>
          <w:sz w:val="22"/>
          <w:szCs w:val="22"/>
        </w:rPr>
        <w:t>.3) – 10.</w:t>
      </w:r>
      <w:r w:rsidR="00767CEE" w:rsidRPr="00BE5509">
        <w:rPr>
          <w:rFonts w:asciiTheme="minorHAnsi" w:hAnsiTheme="minorHAnsi" w:cstheme="minorHAnsi"/>
          <w:color w:val="000000" w:themeColor="text1"/>
          <w:sz w:val="22"/>
          <w:szCs w:val="22"/>
        </w:rPr>
        <w:t>6</w:t>
      </w:r>
      <w:r w:rsidRPr="00BE5509">
        <w:rPr>
          <w:rFonts w:asciiTheme="minorHAnsi" w:hAnsiTheme="minorHAnsi" w:cstheme="minorHAnsi"/>
          <w:color w:val="000000" w:themeColor="text1"/>
          <w:sz w:val="22"/>
          <w:szCs w:val="22"/>
        </w:rPr>
        <w:t>.</w:t>
      </w:r>
      <w:r w:rsidR="00767CEE" w:rsidRPr="00BE5509">
        <w:rPr>
          <w:rFonts w:asciiTheme="minorHAnsi" w:hAnsiTheme="minorHAnsi" w:cstheme="minorHAnsi"/>
          <w:color w:val="000000" w:themeColor="text1"/>
          <w:sz w:val="22"/>
          <w:szCs w:val="22"/>
        </w:rPr>
        <w:t>11</w:t>
      </w:r>
      <w:r w:rsidRPr="00BE5509">
        <w:rPr>
          <w:rFonts w:asciiTheme="minorHAnsi" w:hAnsiTheme="minorHAnsi" w:cstheme="minorHAnsi"/>
          <w:color w:val="000000" w:themeColor="text1"/>
          <w:sz w:val="22"/>
          <w:szCs w:val="22"/>
        </w:rPr>
        <w:t>)  SWZ składa każdy z nich.</w:t>
      </w:r>
    </w:p>
    <w:p w14:paraId="5A48EBC0" w14:textId="2F1A79A6" w:rsidR="00DB04E9" w:rsidRPr="00CC78CF" w:rsidRDefault="00DB04E9" w:rsidP="00CC78CF">
      <w:pPr>
        <w:pStyle w:val="Akapitzlist"/>
        <w:numPr>
          <w:ilvl w:val="1"/>
          <w:numId w:val="151"/>
        </w:numPr>
        <w:shd w:val="clear" w:color="auto" w:fill="FFFFFF"/>
        <w:suppressAutoHyphens/>
        <w:spacing w:line="276" w:lineRule="auto"/>
        <w:ind w:right="139"/>
        <w:jc w:val="both"/>
        <w:rPr>
          <w:rFonts w:cstheme="minorHAnsi"/>
          <w:color w:val="000000" w:themeColor="text1"/>
        </w:rPr>
      </w:pPr>
      <w:r w:rsidRPr="00CC78CF">
        <w:rPr>
          <w:rFonts w:asciiTheme="minorHAnsi" w:hAnsiTheme="minorHAnsi" w:cstheme="minorHAnsi"/>
          <w:color w:val="000000" w:themeColor="text1"/>
          <w:sz w:val="22"/>
          <w:szCs w:val="22"/>
          <w:bdr w:val="none" w:sz="0" w:space="0" w:color="auto" w:frame="1"/>
        </w:rPr>
        <w:t xml:space="preserve">W przypadku Wykonawców wspólnie ubiegających się o udzielenie zamówienia, warunek o których mowa w pkt </w:t>
      </w:r>
      <w:r w:rsidR="00805188" w:rsidRPr="00CC78CF">
        <w:rPr>
          <w:rFonts w:asciiTheme="minorHAnsi" w:hAnsiTheme="minorHAnsi" w:cstheme="minorHAnsi"/>
          <w:color w:val="000000" w:themeColor="text1"/>
          <w:sz w:val="22"/>
          <w:szCs w:val="22"/>
          <w:bdr w:val="none" w:sz="0" w:space="0" w:color="auto" w:frame="1"/>
        </w:rPr>
        <w:t>8</w:t>
      </w:r>
      <w:r w:rsidRPr="00CC78CF">
        <w:rPr>
          <w:rFonts w:asciiTheme="minorHAnsi" w:hAnsiTheme="minorHAnsi" w:cstheme="minorHAnsi"/>
          <w:color w:val="000000" w:themeColor="text1"/>
          <w:sz w:val="22"/>
          <w:szCs w:val="22"/>
          <w:bdr w:val="none" w:sz="0" w:space="0" w:color="auto" w:frame="1"/>
        </w:rPr>
        <w:t>.1.1.d)  niniejszej SWZ zostanie spełniony jeżeli spełni go jeden z Wykonawców samodzielnie, natomiast każdy z Wykonawców wspólnie ubiegających się o udzielenie zamówienia zobowiązany jest wykazać brak podstaw do wykluczenia go z postępowania na podstawach wskazanych w SWZ. </w:t>
      </w:r>
      <w:r w:rsidRPr="00CC78CF">
        <w:rPr>
          <w:rFonts w:asciiTheme="minorHAnsi" w:hAnsiTheme="minorHAnsi" w:cstheme="minorHAnsi"/>
          <w:color w:val="000000" w:themeColor="text1"/>
          <w:sz w:val="22"/>
          <w:szCs w:val="22"/>
          <w:u w:val="single"/>
          <w:bdr w:val="none" w:sz="0" w:space="0" w:color="auto" w:frame="1"/>
        </w:rPr>
        <w:t>Zamawiający nie uzna warunku za spełniony jeśli każdy z Wykonawców wykaże się zrealizowaną tylko jedną usługą.</w:t>
      </w:r>
      <w:r w:rsidRPr="00CC78CF">
        <w:rPr>
          <w:rFonts w:asciiTheme="minorHAnsi" w:hAnsiTheme="minorHAnsi" w:cstheme="minorHAnsi"/>
          <w:color w:val="000000" w:themeColor="text1"/>
          <w:sz w:val="22"/>
          <w:szCs w:val="22"/>
          <w:u w:val="single"/>
        </w:rPr>
        <w:t xml:space="preserve"> </w:t>
      </w:r>
      <w:r w:rsidRPr="00CC78CF">
        <w:rPr>
          <w:rFonts w:asciiTheme="minorHAnsi" w:hAnsiTheme="minorHAnsi" w:cstheme="minorHAnsi"/>
          <w:color w:val="000000" w:themeColor="text1"/>
          <w:sz w:val="22"/>
          <w:szCs w:val="22"/>
          <w:u w:val="single"/>
          <w:bdr w:val="none" w:sz="0" w:space="0" w:color="auto" w:frame="1"/>
        </w:rPr>
        <w:t xml:space="preserve">Analogicznie w przypadku polegania przez Wykonawcę na zdolnościach technicznych lub zawodowych podmiotów udostępniających  zasoby celem wykazania spełnienia warunku, o którym mowa w pkt </w:t>
      </w:r>
      <w:r w:rsidR="00805188" w:rsidRPr="00CC78CF">
        <w:rPr>
          <w:rFonts w:asciiTheme="minorHAnsi" w:hAnsiTheme="minorHAnsi" w:cstheme="minorHAnsi"/>
          <w:color w:val="000000" w:themeColor="text1"/>
          <w:sz w:val="22"/>
          <w:szCs w:val="22"/>
          <w:u w:val="single"/>
          <w:bdr w:val="none" w:sz="0" w:space="0" w:color="auto" w:frame="1"/>
        </w:rPr>
        <w:t>8</w:t>
      </w:r>
      <w:r w:rsidRPr="00CC78CF">
        <w:rPr>
          <w:rFonts w:asciiTheme="minorHAnsi" w:hAnsiTheme="minorHAnsi" w:cstheme="minorHAnsi"/>
          <w:color w:val="000000" w:themeColor="text1"/>
          <w:sz w:val="22"/>
          <w:szCs w:val="22"/>
          <w:u w:val="single"/>
          <w:bdr w:val="none" w:sz="0" w:space="0" w:color="auto" w:frame="1"/>
        </w:rPr>
        <w:t>.1.1.d) to podmiot  udostępniający  ma spełnić ten warunek samodzielnie</w:t>
      </w:r>
      <w:r w:rsidRPr="00CC78CF">
        <w:rPr>
          <w:rFonts w:cstheme="minorHAnsi"/>
          <w:color w:val="000000" w:themeColor="text1"/>
          <w:u w:val="single"/>
          <w:bdr w:val="none" w:sz="0" w:space="0" w:color="auto" w:frame="1"/>
        </w:rPr>
        <w:t xml:space="preserve">. </w:t>
      </w:r>
    </w:p>
    <w:p w14:paraId="3A891AD6" w14:textId="77777777" w:rsidR="00EE67AD" w:rsidRPr="003554B1" w:rsidRDefault="00EE67AD" w:rsidP="00DA1E3E">
      <w:pPr>
        <w:pStyle w:val="Akapitzlist"/>
        <w:shd w:val="clear" w:color="auto" w:fill="FFFFFF"/>
        <w:tabs>
          <w:tab w:val="left" w:pos="567"/>
        </w:tabs>
        <w:suppressAutoHyphens/>
        <w:spacing w:line="276" w:lineRule="auto"/>
        <w:ind w:left="567" w:right="139"/>
        <w:jc w:val="both"/>
        <w:rPr>
          <w:rFonts w:asciiTheme="minorHAnsi" w:eastAsia="Calibri" w:hAnsiTheme="minorHAnsi" w:cstheme="minorHAnsi"/>
          <w:sz w:val="22"/>
          <w:szCs w:val="22"/>
        </w:rPr>
      </w:pPr>
    </w:p>
    <w:p w14:paraId="38D767C6" w14:textId="77777777" w:rsidR="00706639" w:rsidRPr="003554B1" w:rsidRDefault="00706639" w:rsidP="00CC78CF">
      <w:pPr>
        <w:pStyle w:val="Akapitzlist"/>
        <w:widowControl w:val="0"/>
        <w:numPr>
          <w:ilvl w:val="1"/>
          <w:numId w:val="151"/>
        </w:numPr>
        <w:spacing w:before="50" w:line="276" w:lineRule="auto"/>
        <w:ind w:right="112"/>
        <w:contextualSpacing w:val="0"/>
        <w:jc w:val="both"/>
        <w:rPr>
          <w:rFonts w:asciiTheme="minorHAnsi" w:hAnsiTheme="minorHAnsi"/>
          <w:vanish/>
          <w:sz w:val="22"/>
          <w:szCs w:val="22"/>
        </w:rPr>
      </w:pPr>
    </w:p>
    <w:p w14:paraId="3AB4DD37" w14:textId="77777777" w:rsidR="00706639" w:rsidRPr="003554B1" w:rsidRDefault="00706639" w:rsidP="00CC78CF">
      <w:pPr>
        <w:pStyle w:val="Akapitzlist"/>
        <w:widowControl w:val="0"/>
        <w:numPr>
          <w:ilvl w:val="1"/>
          <w:numId w:val="151"/>
        </w:numPr>
        <w:spacing w:before="50" w:line="276" w:lineRule="auto"/>
        <w:ind w:right="112"/>
        <w:contextualSpacing w:val="0"/>
        <w:jc w:val="both"/>
        <w:rPr>
          <w:rFonts w:asciiTheme="minorHAnsi" w:hAnsiTheme="minorHAnsi"/>
          <w:vanish/>
          <w:sz w:val="22"/>
          <w:szCs w:val="22"/>
        </w:rPr>
      </w:pPr>
    </w:p>
    <w:p w14:paraId="479748FE" w14:textId="23ED6E29" w:rsidR="005B7CFC" w:rsidRPr="003554B1" w:rsidRDefault="00F76356" w:rsidP="00CC78CF">
      <w:pPr>
        <w:pStyle w:val="Tekstpodstawowywcity"/>
        <w:numPr>
          <w:ilvl w:val="0"/>
          <w:numId w:val="151"/>
        </w:numPr>
        <w:tabs>
          <w:tab w:val="left" w:pos="0"/>
        </w:tabs>
        <w:overflowPunct w:val="0"/>
        <w:autoSpaceDE w:val="0"/>
        <w:autoSpaceDN w:val="0"/>
        <w:adjustRightInd w:val="0"/>
        <w:spacing w:line="276" w:lineRule="auto"/>
        <w:textAlignment w:val="baseline"/>
        <w:rPr>
          <w:rFonts w:asciiTheme="minorHAnsi" w:hAnsiTheme="minorHAnsi" w:cs="Times New Roman"/>
          <w:b/>
          <w:bCs/>
          <w:szCs w:val="22"/>
          <w:u w:val="single"/>
          <w:lang w:val="pl-PL"/>
        </w:rPr>
      </w:pPr>
      <w:r w:rsidRPr="003554B1">
        <w:rPr>
          <w:rFonts w:asciiTheme="minorHAnsi" w:hAnsiTheme="minorHAnsi" w:cs="Times New Roman"/>
          <w:b/>
          <w:bCs/>
          <w:szCs w:val="22"/>
          <w:u w:val="single"/>
          <w:lang w:val="pl-PL"/>
        </w:rPr>
        <w:t xml:space="preserve">Informacje o sposobie </w:t>
      </w:r>
      <w:r w:rsidR="00847A8E" w:rsidRPr="003554B1">
        <w:rPr>
          <w:rFonts w:asciiTheme="minorHAnsi" w:hAnsiTheme="minorHAnsi" w:cs="Times New Roman"/>
          <w:b/>
          <w:bCs/>
          <w:szCs w:val="22"/>
          <w:u w:val="single"/>
          <w:lang w:val="pl-PL"/>
        </w:rPr>
        <w:t>komunikowania</w:t>
      </w:r>
      <w:r w:rsidRPr="003554B1">
        <w:rPr>
          <w:rFonts w:asciiTheme="minorHAnsi" w:hAnsiTheme="minorHAnsi" w:cs="Times New Roman"/>
          <w:b/>
          <w:bCs/>
          <w:szCs w:val="22"/>
          <w:u w:val="single"/>
          <w:lang w:val="pl-PL"/>
        </w:rPr>
        <w:t xml:space="preserve"> się zamawiając</w:t>
      </w:r>
      <w:r w:rsidR="001703B4" w:rsidRPr="003554B1">
        <w:rPr>
          <w:rFonts w:asciiTheme="minorHAnsi" w:hAnsiTheme="minorHAnsi" w:cs="Times New Roman"/>
          <w:b/>
          <w:bCs/>
          <w:szCs w:val="22"/>
          <w:u w:val="single"/>
          <w:lang w:val="pl-PL"/>
        </w:rPr>
        <w:t>ego z wykonawcami</w:t>
      </w:r>
      <w:r w:rsidR="00847A8E" w:rsidRPr="003554B1">
        <w:rPr>
          <w:rFonts w:asciiTheme="minorHAnsi" w:hAnsiTheme="minorHAnsi" w:cs="Times New Roman"/>
          <w:b/>
          <w:bCs/>
          <w:szCs w:val="22"/>
          <w:u w:val="single"/>
          <w:lang w:val="pl-PL"/>
        </w:rPr>
        <w:t xml:space="preserve"> oraz o wymaganiach technicznych i organizacyjnych sporządzania, wysyłania i odbi</w:t>
      </w:r>
      <w:r w:rsidR="00C74A3E" w:rsidRPr="003554B1">
        <w:rPr>
          <w:rFonts w:asciiTheme="minorHAnsi" w:hAnsiTheme="minorHAnsi" w:cs="Times New Roman"/>
          <w:b/>
          <w:bCs/>
          <w:szCs w:val="22"/>
          <w:u w:val="single"/>
          <w:lang w:val="pl-PL"/>
        </w:rPr>
        <w:t>erania korespondencji elektronicznej</w:t>
      </w:r>
    </w:p>
    <w:p w14:paraId="11D81317" w14:textId="4736C19E" w:rsidR="00E5433E" w:rsidRPr="003554B1" w:rsidRDefault="00E5433E" w:rsidP="00CC78CF">
      <w:pPr>
        <w:pStyle w:val="Akapitzlist"/>
        <w:widowControl w:val="0"/>
        <w:numPr>
          <w:ilvl w:val="1"/>
          <w:numId w:val="151"/>
        </w:numPr>
        <w:suppressAutoHyphens/>
        <w:spacing w:line="276" w:lineRule="auto"/>
        <w:ind w:left="567" w:hanging="567"/>
        <w:jc w:val="both"/>
        <w:rPr>
          <w:rFonts w:asciiTheme="minorHAnsi" w:hAnsiTheme="minorHAnsi"/>
          <w:sz w:val="22"/>
          <w:szCs w:val="22"/>
        </w:rPr>
      </w:pPr>
      <w:bookmarkStart w:id="7" w:name="_Hlk18581991"/>
      <w:r w:rsidRPr="003554B1">
        <w:rPr>
          <w:rFonts w:asciiTheme="minorHAnsi" w:hAnsi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29611287" w14:textId="77777777" w:rsidR="00E5433E" w:rsidRPr="003554B1" w:rsidRDefault="00E5433E" w:rsidP="00CC78CF">
      <w:pPr>
        <w:pStyle w:val="Akapitzlist"/>
        <w:widowControl w:val="0"/>
        <w:numPr>
          <w:ilvl w:val="1"/>
          <w:numId w:val="151"/>
        </w:numPr>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Komunikacja w postępowaniu odbywa się zgodnie </w:t>
      </w:r>
      <w:bookmarkStart w:id="8" w:name="_Hlk62564153"/>
      <w:r w:rsidRPr="003554B1">
        <w:rPr>
          <w:rFonts w:asciiTheme="minorHAnsi" w:hAnsiTheme="minorHAnsi"/>
          <w:sz w:val="22"/>
          <w:szCs w:val="22"/>
        </w:rPr>
        <w:t xml:space="preserve">z Rozporządzeniem Prezesa Rady Ministrów z dnia 30 grudnia  2020 r. w sprawie sposobu sporządzania i przekazywania informacji oraz </w:t>
      </w:r>
      <w:r w:rsidRPr="003554B1">
        <w:rPr>
          <w:rFonts w:asciiTheme="minorHAnsi" w:hAnsiTheme="minorHAnsi"/>
          <w:sz w:val="22"/>
          <w:szCs w:val="22"/>
        </w:rPr>
        <w:lastRenderedPageBreak/>
        <w:t>wymagań technicznych dla dokumentów elektronicznych oraz środków komunikacji elektronicznej w postępowaniu o udzielenie zamówienia publicznego lub konkursie (Dz.U. z 2020 poz. 2452).</w:t>
      </w:r>
      <w:bookmarkEnd w:id="8"/>
    </w:p>
    <w:p w14:paraId="0C108F3A" w14:textId="1AA060E2" w:rsidR="00E5433E" w:rsidRPr="0008016E" w:rsidRDefault="00E5433E" w:rsidP="00CC78CF">
      <w:pPr>
        <w:pStyle w:val="Akapitzlist"/>
        <w:widowControl w:val="0"/>
        <w:numPr>
          <w:ilvl w:val="1"/>
          <w:numId w:val="151"/>
        </w:numPr>
        <w:suppressAutoHyphens/>
        <w:spacing w:line="276" w:lineRule="auto"/>
        <w:ind w:left="567" w:hanging="567"/>
        <w:jc w:val="both"/>
        <w:rPr>
          <w:rFonts w:asciiTheme="minorHAnsi" w:hAnsiTheme="minorHAnsi" w:cstheme="minorHAnsi"/>
          <w:sz w:val="22"/>
          <w:szCs w:val="22"/>
        </w:rPr>
      </w:pPr>
      <w:r w:rsidRPr="0008016E">
        <w:rPr>
          <w:rFonts w:asciiTheme="minorHAnsi" w:hAnsiTheme="minorHAnsi"/>
          <w:sz w:val="22"/>
          <w:szCs w:val="22"/>
        </w:rPr>
        <w:t xml:space="preserve">Postępowanie prowadzone jest w języku polskim w formie elektronicznej za pośrednictwem platformazakupowa.pl, zwanej dalej Platformą,  dostępnej pod adresem:  </w:t>
      </w:r>
      <w:hyperlink r:id="rId13" w:history="1">
        <w:r w:rsidR="0008016E" w:rsidRPr="0008016E">
          <w:rPr>
            <w:rStyle w:val="Hipercze"/>
            <w:rFonts w:asciiTheme="minorHAnsi" w:hAnsiTheme="minorHAnsi" w:cstheme="minorHAnsi"/>
            <w:sz w:val="22"/>
            <w:szCs w:val="22"/>
            <w:highlight w:val="yellow"/>
          </w:rPr>
          <w:t xml:space="preserve">https://platformazakupowa.pl/transakcja/989254 </w:t>
        </w:r>
      </w:hyperlink>
      <w:r w:rsidRPr="0008016E">
        <w:rPr>
          <w:rFonts w:asciiTheme="minorHAnsi" w:hAnsiTheme="minorHAnsi" w:cstheme="minorHAnsi"/>
          <w:b/>
          <w:sz w:val="22"/>
          <w:szCs w:val="22"/>
        </w:rPr>
        <w:t>.</w:t>
      </w:r>
    </w:p>
    <w:p w14:paraId="725350CD" w14:textId="77777777" w:rsidR="00E5433E" w:rsidRPr="003554B1" w:rsidRDefault="00E5433E" w:rsidP="00CC78CF">
      <w:pPr>
        <w:pStyle w:val="Akapitzlist"/>
        <w:widowControl w:val="0"/>
        <w:numPr>
          <w:ilvl w:val="1"/>
          <w:numId w:val="151"/>
        </w:numPr>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Wykonawca przystępując do niniejszego postępowania o udzielenie zamówienia publicznego:       </w:t>
      </w:r>
    </w:p>
    <w:p w14:paraId="014FB32D" w14:textId="4A890914" w:rsidR="00E5433E" w:rsidRPr="003554B1" w:rsidRDefault="00E5433E" w:rsidP="00DA1E3E">
      <w:pPr>
        <w:tabs>
          <w:tab w:val="num" w:pos="1418"/>
        </w:tabs>
        <w:spacing w:after="0" w:line="276" w:lineRule="auto"/>
        <w:ind w:left="1418" w:hanging="851"/>
        <w:contextualSpacing/>
        <w:jc w:val="both"/>
      </w:pPr>
      <w:r w:rsidRPr="003554B1">
        <w:t xml:space="preserve"> 1</w:t>
      </w:r>
      <w:r w:rsidR="00C06745">
        <w:t>2</w:t>
      </w:r>
      <w:r w:rsidRPr="003554B1">
        <w:t xml:space="preserve">.4.a) akceptuje warunki korzystania z platformy </w:t>
      </w:r>
      <w:r w:rsidRPr="003554B1">
        <w:rPr>
          <w:bCs/>
          <w:iCs/>
        </w:rPr>
        <w:t>zakupowej</w:t>
      </w:r>
      <w:r w:rsidRPr="003554B1">
        <w:t xml:space="preserve">, określone w Regulaminie zamieszczonym na stronie internetowej pod adresem: </w:t>
      </w:r>
      <w:hyperlink r:id="rId14" w:history="1">
        <w:r w:rsidRPr="003554B1">
          <w:rPr>
            <w:rStyle w:val="Hipercze"/>
          </w:rPr>
          <w:t>https://platformazakupowa.pl/strona/1-regulamin</w:t>
        </w:r>
      </w:hyperlink>
      <w:r w:rsidRPr="003554B1">
        <w:t>, w zakładce „Regulamin" oraz uznaje go za wiążący</w:t>
      </w:r>
    </w:p>
    <w:p w14:paraId="69996BA2" w14:textId="305FF956" w:rsidR="00E5433E" w:rsidRPr="003554B1" w:rsidRDefault="00E5433E" w:rsidP="00DA1E3E">
      <w:pPr>
        <w:pStyle w:val="Akapitzlist"/>
        <w:tabs>
          <w:tab w:val="num" w:pos="1418"/>
        </w:tabs>
        <w:spacing w:line="276" w:lineRule="auto"/>
        <w:ind w:left="1418" w:hanging="851"/>
        <w:jc w:val="both"/>
        <w:rPr>
          <w:rFonts w:asciiTheme="minorHAnsi" w:hAnsiTheme="minorHAnsi"/>
          <w:sz w:val="22"/>
          <w:szCs w:val="22"/>
        </w:rPr>
      </w:pPr>
      <w:r w:rsidRPr="003554B1">
        <w:rPr>
          <w:rFonts w:asciiTheme="minorHAnsi" w:hAnsiTheme="minorHAnsi"/>
          <w:sz w:val="22"/>
          <w:szCs w:val="22"/>
          <w:lang w:eastAsia="en-US"/>
        </w:rPr>
        <w:t>1</w:t>
      </w:r>
      <w:r w:rsidR="00C06745">
        <w:rPr>
          <w:rFonts w:asciiTheme="minorHAnsi" w:hAnsiTheme="minorHAnsi"/>
          <w:sz w:val="22"/>
          <w:szCs w:val="22"/>
          <w:lang w:eastAsia="en-US"/>
        </w:rPr>
        <w:t>2</w:t>
      </w:r>
      <w:r w:rsidRPr="003554B1">
        <w:rPr>
          <w:rFonts w:asciiTheme="minorHAnsi" w:hAnsiTheme="minorHAnsi"/>
          <w:sz w:val="22"/>
          <w:szCs w:val="22"/>
          <w:lang w:eastAsia="en-US"/>
        </w:rPr>
        <w:t xml:space="preserve">.4.b) zapoznał się i stosuje do Instrukcji składania ofert dostępnej pod linkiem </w:t>
      </w:r>
      <w:hyperlink r:id="rId15" w:history="1">
        <w:r w:rsidRPr="003554B1">
          <w:rPr>
            <w:rStyle w:val="Hipercze"/>
            <w:rFonts w:asciiTheme="minorHAnsi" w:hAnsiTheme="minorHAnsi"/>
            <w:sz w:val="22"/>
            <w:szCs w:val="22"/>
            <w:lang w:eastAsia="en-US"/>
          </w:rPr>
          <w:t>https://drive.google.com/file/d/1Kd1DttbBeiNWt4q4slS4t76lZVKPbkyD/view</w:t>
        </w:r>
      </w:hyperlink>
      <w:r w:rsidRPr="003554B1">
        <w:rPr>
          <w:rFonts w:asciiTheme="minorHAnsi" w:hAnsiTheme="minorHAnsi"/>
          <w:sz w:val="22"/>
          <w:szCs w:val="22"/>
          <w:lang w:eastAsia="en-US"/>
        </w:rPr>
        <w:t xml:space="preserve"> </w:t>
      </w:r>
    </w:p>
    <w:p w14:paraId="3DC31F16" w14:textId="46A00552" w:rsidR="00E5433E" w:rsidRPr="003554B1" w:rsidRDefault="00E5433E" w:rsidP="0008016E">
      <w:pPr>
        <w:tabs>
          <w:tab w:val="num" w:pos="567"/>
        </w:tabs>
        <w:spacing w:after="0" w:line="276" w:lineRule="auto"/>
        <w:ind w:left="567" w:hanging="567"/>
        <w:contextualSpacing/>
        <w:jc w:val="both"/>
        <w:rPr>
          <w:color w:val="0000FF"/>
          <w:u w:val="single"/>
        </w:rPr>
      </w:pPr>
      <w:r w:rsidRPr="003554B1">
        <w:t>1</w:t>
      </w:r>
      <w:r w:rsidR="005E55E3">
        <w:t>2</w:t>
      </w:r>
      <w:r w:rsidRPr="003554B1">
        <w:t xml:space="preserve">.5. </w:t>
      </w:r>
      <w:r w:rsidRPr="003554B1">
        <w:tab/>
        <w:t xml:space="preserve">Zamawiający informuje, że </w:t>
      </w:r>
      <w:r w:rsidRPr="003554B1">
        <w:rPr>
          <w:b/>
        </w:rPr>
        <w:t>instrukcje korzystania z platformy zakupowej</w:t>
      </w:r>
      <w:r w:rsidRPr="003554B1">
        <w:t xml:space="preserve">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3554B1">
          <w:rPr>
            <w:rStyle w:val="Hipercze"/>
          </w:rPr>
          <w:t>https://platformazakupowa.pl/strona/45-instrukcje</w:t>
        </w:r>
      </w:hyperlink>
      <w:r w:rsidRPr="003554B1">
        <w:rPr>
          <w:rStyle w:val="Hipercze"/>
        </w:rPr>
        <w:t xml:space="preserve"> .</w:t>
      </w:r>
    </w:p>
    <w:p w14:paraId="018C7041" w14:textId="7EB12E78" w:rsidR="00E5433E" w:rsidRPr="003554B1" w:rsidRDefault="00E5433E" w:rsidP="0008016E">
      <w:pPr>
        <w:tabs>
          <w:tab w:val="num" w:pos="567"/>
        </w:tabs>
        <w:spacing w:after="0" w:line="276" w:lineRule="auto"/>
        <w:ind w:left="567" w:hanging="567"/>
        <w:contextualSpacing/>
        <w:jc w:val="both"/>
      </w:pPr>
      <w:r w:rsidRPr="003554B1">
        <w:t>1</w:t>
      </w:r>
      <w:r w:rsidR="005E55E3">
        <w:t>2</w:t>
      </w:r>
      <w:r w:rsidRPr="003554B1">
        <w:t>.6.</w:t>
      </w:r>
      <w:r w:rsidRPr="003554B1">
        <w:tab/>
        <w:t>W przypadku</w:t>
      </w:r>
      <w:r w:rsidRPr="003554B1">
        <w:rPr>
          <w:b/>
        </w:rPr>
        <w:t xml:space="preserve"> </w:t>
      </w:r>
      <w:r w:rsidRPr="003554B1">
        <w:t>pytań technicznych związanych z działaniem Platformy, należy kontaktować się z</w:t>
      </w:r>
      <w:r w:rsidRPr="003554B1">
        <w:rPr>
          <w:b/>
        </w:rPr>
        <w:t xml:space="preserve"> Centrum Wsparcia Klienta Platformy: </w:t>
      </w:r>
      <w:r w:rsidRPr="003554B1">
        <w:t>nr tel. (22) 101 02 02, adres e-mail:cwk@platformazakupowa.pl</w:t>
      </w:r>
    </w:p>
    <w:p w14:paraId="03BB1840" w14:textId="29CFE4B4" w:rsidR="00E5433E" w:rsidRPr="003554B1" w:rsidRDefault="00E5433E" w:rsidP="0008016E">
      <w:pPr>
        <w:tabs>
          <w:tab w:val="num" w:pos="567"/>
        </w:tabs>
        <w:spacing w:after="0" w:line="276" w:lineRule="auto"/>
        <w:ind w:left="567" w:hanging="567"/>
        <w:contextualSpacing/>
        <w:jc w:val="both"/>
        <w:rPr>
          <w:b/>
          <w:bCs/>
        </w:rPr>
      </w:pPr>
      <w:r w:rsidRPr="003554B1">
        <w:t>1</w:t>
      </w:r>
      <w:r w:rsidR="005E55E3">
        <w:t>2</w:t>
      </w:r>
      <w:r w:rsidRPr="003554B1">
        <w:t>.7.</w:t>
      </w:r>
      <w:r w:rsidRPr="003554B1">
        <w:tab/>
        <w:t xml:space="preserve">Osobą ze strony Zamawiającego, upoważnioną do kontaktów z Wykonawcami w sprawach merytorycznych dotyczących przedmiotowego postępowania jest </w:t>
      </w:r>
      <w:r w:rsidR="00494DEB" w:rsidRPr="003554B1">
        <w:rPr>
          <w:b/>
        </w:rPr>
        <w:t xml:space="preserve">p. </w:t>
      </w:r>
      <w:r w:rsidR="00ED6BCB">
        <w:rPr>
          <w:b/>
        </w:rPr>
        <w:t>Anna Tadeusiak</w:t>
      </w:r>
      <w:r w:rsidR="00494DEB" w:rsidRPr="003554B1">
        <w:rPr>
          <w:b/>
        </w:rPr>
        <w:t xml:space="preserve"> </w:t>
      </w:r>
      <w:r w:rsidR="006368D2" w:rsidRPr="003554B1">
        <w:rPr>
          <w:bCs/>
        </w:rPr>
        <w:t>a w zakresie procedur</w:t>
      </w:r>
      <w:r w:rsidR="00B948FB" w:rsidRPr="003554B1">
        <w:rPr>
          <w:bCs/>
        </w:rPr>
        <w:t>y udzielenia zamówienia</w:t>
      </w:r>
      <w:r w:rsidR="006368D2" w:rsidRPr="003554B1">
        <w:rPr>
          <w:bCs/>
        </w:rPr>
        <w:t xml:space="preserve"> jest </w:t>
      </w:r>
      <w:r w:rsidR="00ED6BCB">
        <w:rPr>
          <w:b/>
        </w:rPr>
        <w:t>p.</w:t>
      </w:r>
      <w:r w:rsidR="006368D2" w:rsidRPr="003554B1">
        <w:rPr>
          <w:b/>
        </w:rPr>
        <w:t xml:space="preserve"> Sebastian Rudziński</w:t>
      </w:r>
      <w:r w:rsidRPr="003554B1">
        <w:rPr>
          <w:b/>
          <w:bCs/>
        </w:rPr>
        <w:t>.</w:t>
      </w:r>
    </w:p>
    <w:p w14:paraId="3B9E104A" w14:textId="481AD168" w:rsidR="00E5433E" w:rsidRPr="003554B1" w:rsidRDefault="00E5433E" w:rsidP="0008016E">
      <w:pPr>
        <w:tabs>
          <w:tab w:val="num" w:pos="567"/>
          <w:tab w:val="num" w:pos="1134"/>
        </w:tabs>
        <w:spacing w:after="0" w:line="276" w:lineRule="auto"/>
        <w:ind w:left="567" w:hanging="567"/>
        <w:jc w:val="both"/>
      </w:pPr>
      <w:r w:rsidRPr="003554B1">
        <w:t>1</w:t>
      </w:r>
      <w:r w:rsidR="005E55E3">
        <w:t>2</w:t>
      </w:r>
      <w:r w:rsidRPr="003554B1">
        <w:t xml:space="preserve">.8. </w:t>
      </w:r>
      <w:r w:rsidRPr="003554B1">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39E3BF55" w14:textId="04C417A5" w:rsidR="00E5433E" w:rsidRPr="003554B1" w:rsidRDefault="00E5433E" w:rsidP="0008016E">
      <w:pPr>
        <w:tabs>
          <w:tab w:val="num" w:pos="567"/>
        </w:tabs>
        <w:spacing w:after="0" w:line="276" w:lineRule="auto"/>
        <w:ind w:left="567" w:hanging="567"/>
        <w:jc w:val="both"/>
        <w:rPr>
          <w:rFonts w:eastAsia="Times"/>
          <w:b/>
          <w:u w:val="single"/>
        </w:rPr>
      </w:pPr>
      <w:r w:rsidRPr="003554B1">
        <w:t>1</w:t>
      </w:r>
      <w:r w:rsidR="005E55E3">
        <w:t>2</w:t>
      </w:r>
      <w:r w:rsidRPr="003554B1">
        <w:t>.9.</w:t>
      </w:r>
      <w:r w:rsidRPr="003554B1">
        <w:tab/>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12FEF4D" w14:textId="32A938F9" w:rsidR="00E5433E" w:rsidRPr="003554B1" w:rsidRDefault="00E5433E" w:rsidP="0008016E">
      <w:pPr>
        <w:tabs>
          <w:tab w:val="num" w:pos="284"/>
          <w:tab w:val="num" w:pos="567"/>
        </w:tabs>
        <w:spacing w:after="0" w:line="276" w:lineRule="auto"/>
        <w:ind w:left="567" w:hanging="567"/>
        <w:jc w:val="both"/>
        <w:rPr>
          <w:rFonts w:eastAsia="Times"/>
          <w:b/>
          <w:u w:val="single"/>
        </w:rPr>
      </w:pPr>
      <w:r w:rsidRPr="003554B1">
        <w:rPr>
          <w:rFonts w:eastAsia="Times"/>
          <w:bCs/>
        </w:rPr>
        <w:t>1</w:t>
      </w:r>
      <w:r w:rsidR="005E55E3">
        <w:rPr>
          <w:rFonts w:eastAsia="Times"/>
          <w:bCs/>
        </w:rPr>
        <w:t>2</w:t>
      </w:r>
      <w:r w:rsidRPr="003554B1">
        <w:rPr>
          <w:rFonts w:eastAsia="Times"/>
          <w:bCs/>
        </w:rPr>
        <w:t>.10.</w:t>
      </w:r>
      <w:r w:rsidR="00C06745">
        <w:rPr>
          <w:rFonts w:eastAsia="Times"/>
          <w:bCs/>
        </w:rPr>
        <w:t xml:space="preserve"> </w:t>
      </w:r>
      <w:r w:rsidRPr="003554B1">
        <w:t>Wykonawca jako podmiot profesjonalny ma obowiązek sprawdzania komunikatów i wiadomości bezpośrednio na Platformie przesłanych przez zamawiającego, gdyż system powiadomień może ulec awarii lub powiadomienie może trafić do folderu SPAM.</w:t>
      </w:r>
      <w:r w:rsidRPr="003554B1">
        <w:rPr>
          <w:b/>
          <w:bCs/>
        </w:rPr>
        <w:t xml:space="preserve"> </w:t>
      </w:r>
    </w:p>
    <w:p w14:paraId="56FC4B7E" w14:textId="6BFBECB1" w:rsidR="00E5433E" w:rsidRPr="003554B1" w:rsidRDefault="00E5433E" w:rsidP="0008016E">
      <w:pPr>
        <w:tabs>
          <w:tab w:val="num" w:pos="567"/>
        </w:tabs>
        <w:spacing w:after="0" w:line="276" w:lineRule="auto"/>
        <w:ind w:left="567" w:hanging="567"/>
        <w:jc w:val="both"/>
        <w:rPr>
          <w:rFonts w:eastAsia="Times"/>
          <w:b/>
          <w:u w:val="single"/>
        </w:rPr>
      </w:pPr>
      <w:r w:rsidRPr="003554B1">
        <w:rPr>
          <w:rFonts w:eastAsia="Times"/>
          <w:bCs/>
        </w:rPr>
        <w:t>1</w:t>
      </w:r>
      <w:r w:rsidR="005E55E3">
        <w:rPr>
          <w:rFonts w:eastAsia="Times"/>
          <w:bCs/>
        </w:rPr>
        <w:t>2</w:t>
      </w:r>
      <w:r w:rsidRPr="003554B1">
        <w:rPr>
          <w:rFonts w:eastAsia="Times"/>
          <w:bCs/>
        </w:rPr>
        <w:t>.11.</w:t>
      </w:r>
      <w:r w:rsidRPr="003554B1">
        <w:rPr>
          <w:rFonts w:eastAsia="Times"/>
          <w:bCs/>
        </w:rPr>
        <w:tab/>
      </w:r>
      <w:r w:rsidR="00C06745">
        <w:rPr>
          <w:rFonts w:eastAsia="Times"/>
          <w:bCs/>
        </w:rPr>
        <w:t xml:space="preserve"> </w:t>
      </w:r>
      <w:r w:rsidRPr="003554B1">
        <w:rPr>
          <w:b/>
          <w:bCs/>
        </w:rPr>
        <w:t xml:space="preserve">Zamawiający nie ponosi odpowiedzialności za złożenie oferty w sposób niezgodny </w:t>
      </w:r>
      <w:r w:rsidRPr="003554B1">
        <w:rPr>
          <w:b/>
          <w:bCs/>
        </w:rPr>
        <w:br/>
        <w:t xml:space="preserve">z Instrukcją korzystania z </w:t>
      </w:r>
      <w:hyperlink r:id="rId17" w:history="1">
        <w:r w:rsidRPr="003554B1">
          <w:rPr>
            <w:b/>
            <w:bCs/>
            <w:u w:val="single"/>
          </w:rPr>
          <w:t>Platformy</w:t>
        </w:r>
      </w:hyperlink>
      <w:r w:rsidRPr="003554B1">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E8F79E" w14:textId="74D876AA" w:rsidR="00E5433E" w:rsidRPr="003554B1" w:rsidRDefault="00E5433E" w:rsidP="0008016E">
      <w:pPr>
        <w:tabs>
          <w:tab w:val="num" w:pos="567"/>
        </w:tabs>
        <w:spacing w:after="0" w:line="276" w:lineRule="auto"/>
        <w:ind w:left="567" w:hanging="567"/>
        <w:jc w:val="both"/>
        <w:rPr>
          <w:rFonts w:eastAsia="Times"/>
          <w:b/>
          <w:u w:val="single"/>
        </w:rPr>
      </w:pPr>
      <w:r w:rsidRPr="003554B1">
        <w:rPr>
          <w:rFonts w:eastAsia="Times"/>
          <w:bCs/>
        </w:rPr>
        <w:t>1</w:t>
      </w:r>
      <w:r w:rsidR="005E55E3">
        <w:rPr>
          <w:rFonts w:eastAsia="Times"/>
          <w:bCs/>
        </w:rPr>
        <w:t>2</w:t>
      </w:r>
      <w:r w:rsidRPr="003554B1">
        <w:rPr>
          <w:rFonts w:eastAsia="Times"/>
          <w:bCs/>
        </w:rPr>
        <w:t>.12.</w:t>
      </w:r>
      <w:r w:rsidRPr="003554B1">
        <w:rPr>
          <w:rFonts w:eastAsia="Times"/>
          <w:bCs/>
        </w:rPr>
        <w:tab/>
      </w:r>
      <w:r w:rsidR="005E55E3">
        <w:rPr>
          <w:rFonts w:eastAsia="Times"/>
          <w:bCs/>
        </w:rPr>
        <w:t xml:space="preserve"> </w:t>
      </w:r>
      <w:r w:rsidRPr="003554B1">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Pr="003554B1">
        <w:br/>
      </w:r>
      <w:r w:rsidRPr="003554B1">
        <w:lastRenderedPageBreak/>
        <w:t>o udzielenie zamówienia publicznego lub konkursie (Dz.U. z 2020 poz. 2452) określa niezbędne wymagania sprzętowo - aplikacyjne umożliwiające pracę na Platformie, tj.:</w:t>
      </w:r>
    </w:p>
    <w:p w14:paraId="2F702FE2"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 xml:space="preserve">stały dostęp do sieci Internet o gwarantowanej przepustowości nie mniejszej niż 512 </w:t>
      </w:r>
      <w:proofErr w:type="spellStart"/>
      <w:r w:rsidRPr="003554B1">
        <w:t>kb</w:t>
      </w:r>
      <w:proofErr w:type="spellEnd"/>
      <w:r w:rsidRPr="003554B1">
        <w:t>/s,</w:t>
      </w:r>
    </w:p>
    <w:p w14:paraId="7DE9AF83"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komputer klasy PC lub MAC, o następującej konfiguracji: pamięć min. 2 GB Ram, procesor Intel IV 2 GHZ (lub równoważny) lub jego nowsza wersja, jeden z systemów operacyjnych - MS Windows 7, Mac Os x 10 4, Linux lub ich nowsze wersje,</w:t>
      </w:r>
    </w:p>
    <w:p w14:paraId="08FF408F"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zainstalowana dowolna przeglądarka internetowa, w przypadku Internet Explorer minimalnie wersja 10 0.,</w:t>
      </w:r>
    </w:p>
    <w:p w14:paraId="435C6D1D"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włączona obsługa JavaScript,</w:t>
      </w:r>
    </w:p>
    <w:p w14:paraId="4BD2D018"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 xml:space="preserve">zainstalowany program Adobe </w:t>
      </w:r>
      <w:proofErr w:type="spellStart"/>
      <w:r w:rsidRPr="003554B1">
        <w:t>Acrobat</w:t>
      </w:r>
      <w:proofErr w:type="spellEnd"/>
      <w:r w:rsidRPr="003554B1">
        <w:t xml:space="preserve"> Reader, lub inny obsługujący format plików .pdf.</w:t>
      </w:r>
    </w:p>
    <w:p w14:paraId="71860B66"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Platforma działa według standardu przyjętego w komunikacji sieciowej - kodowanie UTF8,</w:t>
      </w:r>
    </w:p>
    <w:p w14:paraId="3E702A5C"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oznaczenie czasu odbioru danych przez platformę zakupową stanowi datę oraz dokładny czas (</w:t>
      </w:r>
      <w:proofErr w:type="spellStart"/>
      <w:r w:rsidRPr="003554B1">
        <w:t>hh:mm:ss</w:t>
      </w:r>
      <w:proofErr w:type="spellEnd"/>
      <w:r w:rsidRPr="003554B1">
        <w:t>) generowany wg. czasu lokalnego serwera synchronizowanego z zegarem Głównego Urzędu Miar.</w:t>
      </w:r>
    </w:p>
    <w:p w14:paraId="7015F13F" w14:textId="77777777" w:rsidR="00E5433E" w:rsidRPr="003554B1" w:rsidRDefault="00E5433E" w:rsidP="00CC78CF">
      <w:pPr>
        <w:pStyle w:val="Akapitzlist"/>
        <w:numPr>
          <w:ilvl w:val="0"/>
          <w:numId w:val="38"/>
        </w:numPr>
        <w:tabs>
          <w:tab w:val="num" w:pos="567"/>
        </w:tabs>
        <w:suppressAutoHyphens/>
        <w:spacing w:line="276" w:lineRule="auto"/>
        <w:ind w:left="567" w:hanging="567"/>
        <w:jc w:val="both"/>
        <w:rPr>
          <w:rFonts w:asciiTheme="minorHAnsi" w:hAnsiTheme="minorHAnsi"/>
          <w:bCs/>
          <w:iCs/>
          <w:vanish/>
          <w:sz w:val="22"/>
          <w:szCs w:val="22"/>
        </w:rPr>
      </w:pPr>
    </w:p>
    <w:p w14:paraId="14D4F853" w14:textId="77777777" w:rsidR="00E5433E" w:rsidRPr="003554B1" w:rsidRDefault="00E5433E" w:rsidP="00CC78CF">
      <w:pPr>
        <w:pStyle w:val="Akapitzlist"/>
        <w:numPr>
          <w:ilvl w:val="1"/>
          <w:numId w:val="38"/>
        </w:numPr>
        <w:tabs>
          <w:tab w:val="num" w:pos="567"/>
        </w:tabs>
        <w:suppressAutoHyphens/>
        <w:spacing w:line="276" w:lineRule="auto"/>
        <w:ind w:left="567" w:hanging="567"/>
        <w:jc w:val="both"/>
        <w:rPr>
          <w:rFonts w:asciiTheme="minorHAnsi" w:hAnsiTheme="minorHAnsi"/>
          <w:bCs/>
          <w:iCs/>
          <w:vanish/>
          <w:sz w:val="22"/>
          <w:szCs w:val="22"/>
        </w:rPr>
      </w:pPr>
    </w:p>
    <w:p w14:paraId="49473423" w14:textId="77777777" w:rsidR="00E5433E" w:rsidRPr="003554B1" w:rsidRDefault="00E5433E" w:rsidP="00CC78CF">
      <w:pPr>
        <w:pStyle w:val="Akapitzlist"/>
        <w:numPr>
          <w:ilvl w:val="1"/>
          <w:numId w:val="38"/>
        </w:numPr>
        <w:tabs>
          <w:tab w:val="num" w:pos="567"/>
        </w:tabs>
        <w:suppressAutoHyphens/>
        <w:spacing w:line="276" w:lineRule="auto"/>
        <w:ind w:left="567" w:hanging="567"/>
        <w:jc w:val="both"/>
        <w:rPr>
          <w:rFonts w:asciiTheme="minorHAnsi" w:hAnsiTheme="minorHAnsi"/>
          <w:bCs/>
          <w:iCs/>
          <w:vanish/>
          <w:sz w:val="22"/>
          <w:szCs w:val="22"/>
        </w:rPr>
      </w:pPr>
    </w:p>
    <w:p w14:paraId="4BA7EE18" w14:textId="40E01184" w:rsidR="00E5433E" w:rsidRPr="005E55E3" w:rsidRDefault="005E55E3" w:rsidP="00CC78CF">
      <w:pPr>
        <w:pStyle w:val="Akapitzlist"/>
        <w:numPr>
          <w:ilvl w:val="1"/>
          <w:numId w:val="139"/>
        </w:numPr>
        <w:tabs>
          <w:tab w:val="num" w:pos="567"/>
        </w:tabs>
        <w:suppressAutoHyphens/>
        <w:spacing w:line="276" w:lineRule="auto"/>
        <w:ind w:left="567" w:hanging="567"/>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00E5433E" w:rsidRPr="005E55E3">
        <w:rPr>
          <w:rFonts w:asciiTheme="minorHAnsi" w:hAnsiTheme="minorHAnsi" w:cstheme="minorHAnsi"/>
          <w:bCs/>
          <w:iCs/>
          <w:sz w:val="22"/>
          <w:szCs w:val="22"/>
        </w:rPr>
        <w:t>Zamawiający nie przewiduje zwołania zebrania wszystkich Wykonawców, w celu wyjaśnienia treści SWZ.</w:t>
      </w:r>
    </w:p>
    <w:p w14:paraId="0465DE39" w14:textId="6F0CDA67" w:rsidR="00E5433E" w:rsidRPr="003554B1" w:rsidRDefault="005E55E3" w:rsidP="00CC78CF">
      <w:pPr>
        <w:pStyle w:val="Akapitzlist"/>
        <w:numPr>
          <w:ilvl w:val="1"/>
          <w:numId w:val="139"/>
        </w:numPr>
        <w:tabs>
          <w:tab w:val="num" w:pos="567"/>
        </w:tabs>
        <w:suppressAutoHyphens/>
        <w:spacing w:line="276" w:lineRule="auto"/>
        <w:ind w:left="567" w:hanging="567"/>
        <w:jc w:val="both"/>
        <w:rPr>
          <w:rFonts w:asciiTheme="minorHAnsi" w:hAnsiTheme="minorHAnsi"/>
          <w:bCs/>
          <w:iCs/>
          <w:sz w:val="22"/>
          <w:szCs w:val="22"/>
        </w:rPr>
      </w:pPr>
      <w:r>
        <w:rPr>
          <w:rFonts w:asciiTheme="minorHAnsi" w:hAnsiTheme="minorHAnsi"/>
          <w:iCs/>
          <w:sz w:val="22"/>
          <w:szCs w:val="22"/>
        </w:rPr>
        <w:t xml:space="preserve"> </w:t>
      </w:r>
      <w:r w:rsidR="00E5433E" w:rsidRPr="003554B1">
        <w:rPr>
          <w:rFonts w:asciiTheme="minorHAnsi" w:hAnsiTheme="minorHAnsi"/>
          <w:iCs/>
          <w:sz w:val="22"/>
          <w:szCs w:val="22"/>
        </w:rPr>
        <w:t>Wykonawca może zwrócić się do Zamawiającego z wnioskiem o wyjaśnienie treści SWZ. Zamawiający jest obowiązany udzielić odpowiedzi niezwłocznie, jednak nie później niż na 6 dni przed upływem terminu składania ofert, pod warunkiem, że wniosek o wyjaśnienie treści SWZ wpłynął do Zamawiającego nie później niż na 14 dni przed upływem terminu składania ofert.</w:t>
      </w:r>
    </w:p>
    <w:p w14:paraId="530AD978" w14:textId="4596149A" w:rsidR="00E5433E" w:rsidRPr="003554B1" w:rsidRDefault="005E55E3" w:rsidP="00CC78CF">
      <w:pPr>
        <w:pStyle w:val="Akapitzlist"/>
        <w:numPr>
          <w:ilvl w:val="1"/>
          <w:numId w:val="139"/>
        </w:numPr>
        <w:tabs>
          <w:tab w:val="num" w:pos="567"/>
        </w:tabs>
        <w:suppressAutoHyphens/>
        <w:spacing w:line="276" w:lineRule="auto"/>
        <w:ind w:left="567" w:hanging="567"/>
        <w:jc w:val="both"/>
        <w:rPr>
          <w:rFonts w:asciiTheme="minorHAnsi" w:hAnsiTheme="minorHAnsi"/>
          <w:bCs/>
          <w:iCs/>
          <w:sz w:val="22"/>
          <w:szCs w:val="22"/>
        </w:rPr>
      </w:pPr>
      <w:r>
        <w:rPr>
          <w:rFonts w:asciiTheme="minorHAnsi" w:hAnsiTheme="minorHAnsi"/>
          <w:bCs/>
          <w:iCs/>
          <w:sz w:val="22"/>
          <w:szCs w:val="22"/>
        </w:rPr>
        <w:t xml:space="preserve"> </w:t>
      </w:r>
      <w:r w:rsidR="00E5433E" w:rsidRPr="003554B1">
        <w:rPr>
          <w:rFonts w:asciiTheme="minorHAnsi" w:hAnsiTheme="minorHAnsi"/>
          <w:bCs/>
          <w:iCs/>
          <w:sz w:val="22"/>
          <w:szCs w:val="22"/>
        </w:rPr>
        <w:t>Jeżeli zamawiający nie udzieli wyjaśnień w terminie, o którym mowa w pkt. 1</w:t>
      </w:r>
      <w:r w:rsidR="00F5266E">
        <w:rPr>
          <w:rFonts w:asciiTheme="minorHAnsi" w:hAnsiTheme="minorHAnsi"/>
          <w:bCs/>
          <w:iCs/>
          <w:sz w:val="22"/>
          <w:szCs w:val="22"/>
        </w:rPr>
        <w:t>2</w:t>
      </w:r>
      <w:r w:rsidR="00E5433E" w:rsidRPr="003554B1">
        <w:rPr>
          <w:rFonts w:asciiTheme="minorHAnsi" w:hAnsiTheme="minorHAnsi"/>
          <w:bCs/>
          <w:iCs/>
          <w:sz w:val="22"/>
          <w:szCs w:val="22"/>
        </w:rPr>
        <w:t>.14, przedłuża termin składania ofert o czas niezbędny do zapoznania się wszystkich zainteresowanych Wykonawców z wyjaśnieniami niezbędnymi do należytego przygotowania i złożenia oferty.</w:t>
      </w:r>
    </w:p>
    <w:p w14:paraId="6245A33D" w14:textId="25EED57D" w:rsidR="00E5433E" w:rsidRPr="003554B1" w:rsidRDefault="005E55E3" w:rsidP="00CC78CF">
      <w:pPr>
        <w:pStyle w:val="Akapitzlist"/>
        <w:numPr>
          <w:ilvl w:val="1"/>
          <w:numId w:val="139"/>
        </w:numPr>
        <w:tabs>
          <w:tab w:val="num" w:pos="567"/>
        </w:tabs>
        <w:suppressAutoHyphens/>
        <w:spacing w:line="276" w:lineRule="auto"/>
        <w:ind w:left="567" w:hanging="567"/>
        <w:jc w:val="both"/>
        <w:rPr>
          <w:rFonts w:asciiTheme="minorHAnsi" w:hAnsiTheme="minorHAnsi"/>
          <w:bCs/>
          <w:iCs/>
          <w:sz w:val="22"/>
          <w:szCs w:val="22"/>
        </w:rPr>
      </w:pPr>
      <w:r>
        <w:rPr>
          <w:rFonts w:asciiTheme="minorHAnsi" w:hAnsiTheme="minorHAnsi"/>
          <w:iCs/>
          <w:sz w:val="22"/>
          <w:szCs w:val="22"/>
        </w:rPr>
        <w:t xml:space="preserve"> </w:t>
      </w:r>
      <w:r w:rsidR="00E5433E" w:rsidRPr="003554B1">
        <w:rPr>
          <w:rFonts w:asciiTheme="minorHAnsi" w:hAnsiTheme="minorHAnsi"/>
          <w:iCs/>
          <w:sz w:val="22"/>
          <w:szCs w:val="22"/>
        </w:rPr>
        <w:t>W przypadku gdy wniosek o wyjaśnienie treści SWZ nie wpłynął w terminie, o którym mowa w  pkt 1</w:t>
      </w:r>
      <w:r w:rsidR="00F5266E">
        <w:rPr>
          <w:rFonts w:asciiTheme="minorHAnsi" w:hAnsiTheme="minorHAnsi"/>
          <w:iCs/>
          <w:sz w:val="22"/>
          <w:szCs w:val="22"/>
        </w:rPr>
        <w:t>2</w:t>
      </w:r>
      <w:r w:rsidR="00E5433E" w:rsidRPr="003554B1">
        <w:rPr>
          <w:rFonts w:asciiTheme="minorHAnsi" w:hAnsiTheme="minorHAnsi"/>
          <w:iCs/>
          <w:sz w:val="22"/>
          <w:szCs w:val="22"/>
        </w:rPr>
        <w:t>.14, Zamawiający nie ma obowiązku udzielania wyjaśnień SWZ oraz obowiązku przedłużania terminu składania ofert.</w:t>
      </w:r>
    </w:p>
    <w:p w14:paraId="2494426A" w14:textId="1E44914E" w:rsidR="00E5433E" w:rsidRPr="003554B1" w:rsidRDefault="005E55E3" w:rsidP="00CC78CF">
      <w:pPr>
        <w:pStyle w:val="Akapitzlist"/>
        <w:numPr>
          <w:ilvl w:val="1"/>
          <w:numId w:val="139"/>
        </w:numPr>
        <w:tabs>
          <w:tab w:val="num" w:pos="567"/>
        </w:tabs>
        <w:suppressAutoHyphens/>
        <w:spacing w:line="276" w:lineRule="auto"/>
        <w:ind w:left="567" w:hanging="567"/>
        <w:jc w:val="both"/>
        <w:rPr>
          <w:rFonts w:asciiTheme="minorHAnsi" w:hAnsiTheme="minorHAnsi"/>
          <w:bCs/>
          <w:iCs/>
          <w:sz w:val="22"/>
          <w:szCs w:val="22"/>
        </w:rPr>
      </w:pPr>
      <w:r>
        <w:rPr>
          <w:rFonts w:asciiTheme="minorHAnsi" w:hAnsiTheme="minorHAnsi"/>
          <w:bCs/>
          <w:iCs/>
          <w:sz w:val="22"/>
          <w:szCs w:val="22"/>
        </w:rPr>
        <w:t xml:space="preserve"> </w:t>
      </w:r>
      <w:r w:rsidR="00E5433E" w:rsidRPr="003554B1">
        <w:rPr>
          <w:rFonts w:asciiTheme="minorHAnsi" w:hAnsiTheme="minorHAnsi"/>
          <w:bCs/>
          <w:iCs/>
          <w:sz w:val="22"/>
          <w:szCs w:val="22"/>
        </w:rPr>
        <w:t>Przedłużenie terminu składania ofert, o którym mowa w pkt. 1</w:t>
      </w:r>
      <w:r w:rsidR="00F5266E">
        <w:rPr>
          <w:rFonts w:asciiTheme="minorHAnsi" w:hAnsiTheme="minorHAnsi"/>
          <w:bCs/>
          <w:iCs/>
          <w:sz w:val="22"/>
          <w:szCs w:val="22"/>
        </w:rPr>
        <w:t>2</w:t>
      </w:r>
      <w:r w:rsidR="00E5433E" w:rsidRPr="003554B1">
        <w:rPr>
          <w:rFonts w:asciiTheme="minorHAnsi" w:hAnsiTheme="minorHAnsi"/>
          <w:bCs/>
          <w:iCs/>
          <w:sz w:val="22"/>
          <w:szCs w:val="22"/>
        </w:rPr>
        <w:t>.15, nie wpływa na bieg terminu składania wniosku o wyjaśnienie treści SWZ, o którym mowa w pkt. 1</w:t>
      </w:r>
      <w:r w:rsidR="00F5266E">
        <w:rPr>
          <w:rFonts w:asciiTheme="minorHAnsi" w:hAnsiTheme="minorHAnsi"/>
          <w:bCs/>
          <w:iCs/>
          <w:sz w:val="22"/>
          <w:szCs w:val="22"/>
        </w:rPr>
        <w:t>2</w:t>
      </w:r>
      <w:r w:rsidR="00E5433E" w:rsidRPr="003554B1">
        <w:rPr>
          <w:rFonts w:asciiTheme="minorHAnsi" w:hAnsiTheme="minorHAnsi"/>
          <w:bCs/>
          <w:iCs/>
          <w:sz w:val="22"/>
          <w:szCs w:val="22"/>
        </w:rPr>
        <w:t>.14. SWZ.</w:t>
      </w:r>
    </w:p>
    <w:p w14:paraId="012C8799" w14:textId="77777777" w:rsidR="00731D7F" w:rsidRPr="0008016E" w:rsidRDefault="005E55E3" w:rsidP="00CC78CF">
      <w:pPr>
        <w:pStyle w:val="Akapitzlist"/>
        <w:numPr>
          <w:ilvl w:val="1"/>
          <w:numId w:val="139"/>
        </w:numPr>
        <w:tabs>
          <w:tab w:val="num" w:pos="567"/>
        </w:tabs>
        <w:suppressAutoHyphens/>
        <w:spacing w:line="276" w:lineRule="auto"/>
        <w:ind w:left="567" w:hanging="567"/>
        <w:jc w:val="both"/>
        <w:rPr>
          <w:rFonts w:asciiTheme="minorHAnsi" w:hAnsiTheme="minorHAnsi"/>
          <w:bCs/>
          <w:iCs/>
          <w:sz w:val="22"/>
          <w:szCs w:val="22"/>
        </w:rPr>
      </w:pPr>
      <w:r>
        <w:rPr>
          <w:rFonts w:asciiTheme="minorHAnsi" w:hAnsiTheme="minorHAnsi"/>
          <w:iCs/>
          <w:sz w:val="22"/>
          <w:szCs w:val="22"/>
        </w:rPr>
        <w:t xml:space="preserve"> </w:t>
      </w:r>
      <w:r w:rsidR="00E5433E" w:rsidRPr="003554B1">
        <w:rPr>
          <w:rFonts w:asciiTheme="minorHAnsi" w:hAnsiTheme="minorHAnsi"/>
          <w:iCs/>
          <w:sz w:val="22"/>
          <w:szCs w:val="22"/>
        </w:rPr>
        <w:t>Treść zapytań wraz z wyjaśnieniami Zamawiający udostępnia, bez ujawniania źródła zapytania, na stronie internetowej prowadzącego postępowania.</w:t>
      </w:r>
      <w:bookmarkEnd w:id="7"/>
    </w:p>
    <w:p w14:paraId="412B7E9E" w14:textId="77777777" w:rsidR="0008016E" w:rsidRPr="00731D7F" w:rsidRDefault="0008016E" w:rsidP="0008016E">
      <w:pPr>
        <w:pStyle w:val="Akapitzlist"/>
        <w:suppressAutoHyphens/>
        <w:spacing w:line="276" w:lineRule="auto"/>
        <w:ind w:left="851"/>
        <w:jc w:val="both"/>
        <w:rPr>
          <w:rFonts w:asciiTheme="minorHAnsi" w:hAnsiTheme="minorHAnsi"/>
          <w:bCs/>
          <w:iCs/>
          <w:sz w:val="22"/>
          <w:szCs w:val="22"/>
        </w:rPr>
      </w:pPr>
    </w:p>
    <w:p w14:paraId="53D658E5" w14:textId="0A9C3F58" w:rsidR="00F76356" w:rsidRPr="00731D7F" w:rsidRDefault="00F76356" w:rsidP="00CC78CF">
      <w:pPr>
        <w:pStyle w:val="Akapitzlist"/>
        <w:numPr>
          <w:ilvl w:val="0"/>
          <w:numId w:val="151"/>
        </w:numPr>
        <w:suppressAutoHyphens/>
        <w:spacing w:line="276" w:lineRule="auto"/>
        <w:ind w:hanging="577"/>
        <w:jc w:val="both"/>
        <w:rPr>
          <w:rFonts w:asciiTheme="minorHAnsi" w:hAnsiTheme="minorHAnsi" w:cstheme="minorHAnsi"/>
          <w:bCs/>
          <w:iCs/>
          <w:sz w:val="22"/>
          <w:szCs w:val="22"/>
        </w:rPr>
      </w:pPr>
      <w:r w:rsidRPr="00731D7F">
        <w:rPr>
          <w:rFonts w:asciiTheme="minorHAnsi" w:hAnsiTheme="minorHAnsi" w:cstheme="minorHAnsi"/>
          <w:b/>
          <w:sz w:val="22"/>
          <w:szCs w:val="22"/>
        </w:rPr>
        <w:t xml:space="preserve"> </w:t>
      </w:r>
      <w:r w:rsidRPr="00731D7F">
        <w:rPr>
          <w:rFonts w:asciiTheme="minorHAnsi" w:hAnsiTheme="minorHAnsi" w:cstheme="minorHAnsi"/>
          <w:b/>
          <w:sz w:val="22"/>
          <w:szCs w:val="22"/>
          <w:u w:val="single"/>
        </w:rPr>
        <w:t>Wymagania dotyczące wadium</w:t>
      </w:r>
      <w:r w:rsidRPr="00731D7F">
        <w:rPr>
          <w:rFonts w:asciiTheme="minorHAnsi" w:hAnsiTheme="minorHAnsi" w:cstheme="minorHAnsi"/>
          <w:b/>
          <w:sz w:val="22"/>
          <w:szCs w:val="22"/>
        </w:rPr>
        <w:tab/>
      </w:r>
    </w:p>
    <w:p w14:paraId="611D2ABF" w14:textId="77777777" w:rsidR="00530655" w:rsidRPr="00731D7F" w:rsidRDefault="00530655" w:rsidP="00CC78CF">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cstheme="minorHAnsi"/>
          <w:vanish/>
          <w:sz w:val="22"/>
          <w:szCs w:val="22"/>
        </w:rPr>
      </w:pPr>
    </w:p>
    <w:p w14:paraId="36FDCE42" w14:textId="77777777" w:rsidR="00530655" w:rsidRPr="00731D7F" w:rsidRDefault="00530655" w:rsidP="00CC78CF">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cstheme="minorHAnsi"/>
          <w:vanish/>
          <w:sz w:val="22"/>
          <w:szCs w:val="22"/>
        </w:rPr>
      </w:pPr>
    </w:p>
    <w:p w14:paraId="41DE90E5" w14:textId="77777777" w:rsidR="00530655" w:rsidRPr="00731D7F" w:rsidRDefault="00530655" w:rsidP="00CC78CF">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cstheme="minorHAnsi"/>
          <w:vanish/>
          <w:sz w:val="22"/>
          <w:szCs w:val="22"/>
        </w:rPr>
      </w:pPr>
    </w:p>
    <w:p w14:paraId="12696FA5" w14:textId="77777777" w:rsidR="009C6A25" w:rsidRPr="00731D7F" w:rsidRDefault="009C6A25" w:rsidP="003679B5">
      <w:pPr>
        <w:pStyle w:val="Akapitzlist"/>
        <w:numPr>
          <w:ilvl w:val="0"/>
          <w:numId w:val="7"/>
        </w:numPr>
        <w:tabs>
          <w:tab w:val="left" w:pos="567"/>
        </w:tabs>
        <w:overflowPunct w:val="0"/>
        <w:autoSpaceDE w:val="0"/>
        <w:autoSpaceDN w:val="0"/>
        <w:adjustRightInd w:val="0"/>
        <w:spacing w:line="276" w:lineRule="auto"/>
        <w:contextualSpacing w:val="0"/>
        <w:jc w:val="both"/>
        <w:textAlignment w:val="baseline"/>
        <w:rPr>
          <w:rFonts w:asciiTheme="minorHAnsi" w:hAnsiTheme="minorHAnsi" w:cstheme="minorHAnsi"/>
          <w:vanish/>
          <w:sz w:val="22"/>
          <w:szCs w:val="22"/>
        </w:rPr>
      </w:pPr>
    </w:p>
    <w:p w14:paraId="71ECC73C" w14:textId="77777777" w:rsidR="009C6A25" w:rsidRPr="00731D7F" w:rsidRDefault="009C6A25" w:rsidP="003679B5">
      <w:pPr>
        <w:pStyle w:val="Akapitzlist"/>
        <w:numPr>
          <w:ilvl w:val="0"/>
          <w:numId w:val="7"/>
        </w:numPr>
        <w:tabs>
          <w:tab w:val="left" w:pos="567"/>
        </w:tabs>
        <w:overflowPunct w:val="0"/>
        <w:autoSpaceDE w:val="0"/>
        <w:autoSpaceDN w:val="0"/>
        <w:adjustRightInd w:val="0"/>
        <w:spacing w:line="276" w:lineRule="auto"/>
        <w:contextualSpacing w:val="0"/>
        <w:jc w:val="both"/>
        <w:textAlignment w:val="baseline"/>
        <w:rPr>
          <w:rFonts w:asciiTheme="minorHAnsi" w:hAnsiTheme="minorHAnsi" w:cstheme="minorHAnsi"/>
          <w:vanish/>
          <w:sz w:val="22"/>
          <w:szCs w:val="22"/>
        </w:rPr>
      </w:pPr>
    </w:p>
    <w:p w14:paraId="23A42EC7" w14:textId="77777777" w:rsidR="009C6A25" w:rsidRPr="00731D7F" w:rsidRDefault="009C6A25" w:rsidP="003679B5">
      <w:pPr>
        <w:pStyle w:val="Akapitzlist"/>
        <w:numPr>
          <w:ilvl w:val="0"/>
          <w:numId w:val="7"/>
        </w:numPr>
        <w:tabs>
          <w:tab w:val="left" w:pos="567"/>
        </w:tabs>
        <w:overflowPunct w:val="0"/>
        <w:autoSpaceDE w:val="0"/>
        <w:autoSpaceDN w:val="0"/>
        <w:adjustRightInd w:val="0"/>
        <w:spacing w:line="276" w:lineRule="auto"/>
        <w:contextualSpacing w:val="0"/>
        <w:jc w:val="both"/>
        <w:textAlignment w:val="baseline"/>
        <w:rPr>
          <w:rFonts w:asciiTheme="minorHAnsi" w:hAnsiTheme="minorHAnsi" w:cstheme="minorHAnsi"/>
          <w:vanish/>
          <w:sz w:val="22"/>
          <w:szCs w:val="22"/>
        </w:rPr>
      </w:pPr>
    </w:p>
    <w:p w14:paraId="6A8B1BA8" w14:textId="77777777" w:rsidR="00731D7F" w:rsidRDefault="00A40F7E" w:rsidP="00731D7F">
      <w:pPr>
        <w:spacing w:after="0" w:line="276" w:lineRule="auto"/>
        <w:ind w:left="1134" w:hanging="567"/>
        <w:jc w:val="both"/>
        <w:rPr>
          <w:rFonts w:cstheme="minorHAnsi"/>
          <w:lang w:eastAsia="pl-PL"/>
        </w:rPr>
      </w:pPr>
      <w:r w:rsidRPr="00731D7F">
        <w:rPr>
          <w:rFonts w:cstheme="minorHAnsi"/>
          <w:lang w:eastAsia="pl-PL"/>
        </w:rPr>
        <w:t>Zamawiający odstępuje od wymogu wniesienia wadium.</w:t>
      </w:r>
    </w:p>
    <w:p w14:paraId="795DB2E4" w14:textId="77777777" w:rsidR="0008016E" w:rsidRPr="00731D7F" w:rsidRDefault="0008016E" w:rsidP="00731D7F">
      <w:pPr>
        <w:spacing w:after="0" w:line="276" w:lineRule="auto"/>
        <w:ind w:left="1134" w:hanging="567"/>
        <w:jc w:val="both"/>
        <w:rPr>
          <w:rFonts w:cstheme="minorHAnsi"/>
          <w:lang w:eastAsia="pl-PL"/>
        </w:rPr>
      </w:pPr>
    </w:p>
    <w:p w14:paraId="2E54EE6B" w14:textId="69E92F90" w:rsidR="00731D7F" w:rsidRPr="00731D7F" w:rsidRDefault="00731D7F" w:rsidP="00CC78CF">
      <w:pPr>
        <w:pStyle w:val="Akapitzlist"/>
        <w:numPr>
          <w:ilvl w:val="0"/>
          <w:numId w:val="141"/>
        </w:numPr>
        <w:spacing w:line="276" w:lineRule="auto"/>
        <w:ind w:left="567" w:hanging="567"/>
        <w:jc w:val="both"/>
        <w:rPr>
          <w:rFonts w:asciiTheme="minorHAnsi" w:hAnsiTheme="minorHAnsi" w:cstheme="minorHAnsi"/>
          <w:b/>
          <w:sz w:val="22"/>
          <w:szCs w:val="22"/>
        </w:rPr>
      </w:pPr>
      <w:r w:rsidRPr="00731D7F">
        <w:rPr>
          <w:rFonts w:asciiTheme="minorHAnsi" w:hAnsiTheme="minorHAnsi" w:cstheme="minorHAnsi"/>
          <w:b/>
          <w:bCs/>
          <w:sz w:val="22"/>
          <w:szCs w:val="22"/>
          <w:u w:val="single"/>
        </w:rPr>
        <w:t>Forma składanych dokumentów</w:t>
      </w:r>
    </w:p>
    <w:p w14:paraId="6638C4C0" w14:textId="296735D7" w:rsidR="00F34BF3" w:rsidRPr="003554B1" w:rsidRDefault="0032673F" w:rsidP="00CC78CF">
      <w:pPr>
        <w:pStyle w:val="Akapitzlist"/>
        <w:numPr>
          <w:ilvl w:val="1"/>
          <w:numId w:val="141"/>
        </w:numPr>
        <w:spacing w:line="276" w:lineRule="auto"/>
        <w:ind w:left="567" w:hanging="567"/>
        <w:jc w:val="both"/>
        <w:textAlignment w:val="baseline"/>
        <w:rPr>
          <w:rFonts w:asciiTheme="minorHAnsi" w:hAnsiTheme="minorHAnsi"/>
          <w:sz w:val="22"/>
          <w:szCs w:val="22"/>
        </w:rPr>
      </w:pPr>
      <w:r w:rsidRPr="003554B1">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3554B1">
        <w:rPr>
          <w:rFonts w:asciiTheme="minorHAnsi" w:hAnsiTheme="minorHAnsi"/>
          <w:bCs/>
          <w:sz w:val="22"/>
          <w:szCs w:val="22"/>
        </w:rPr>
        <w:t xml:space="preserve">Rozporządzeniu Rady Ministrów </w:t>
      </w:r>
      <w:r w:rsidRPr="003554B1">
        <w:rPr>
          <w:rFonts w:asciiTheme="minorHAnsi" w:eastAsia="TimesNewRomanPSMT" w:hAnsiTheme="minorHAnsi"/>
          <w:bCs/>
          <w:sz w:val="22"/>
          <w:szCs w:val="22"/>
        </w:rPr>
        <w:t xml:space="preserve">z dnia </w:t>
      </w:r>
      <w:r w:rsidR="00594DCE">
        <w:rPr>
          <w:rFonts w:asciiTheme="minorHAnsi" w:eastAsia="TimesNewRomanPSMT" w:hAnsiTheme="minorHAnsi"/>
          <w:bCs/>
          <w:sz w:val="22"/>
          <w:szCs w:val="22"/>
        </w:rPr>
        <w:t>21</w:t>
      </w:r>
      <w:r w:rsidRPr="003554B1">
        <w:rPr>
          <w:rFonts w:asciiTheme="minorHAnsi" w:eastAsia="TimesNewRomanPSMT" w:hAnsiTheme="minorHAnsi"/>
          <w:bCs/>
          <w:sz w:val="22"/>
          <w:szCs w:val="22"/>
        </w:rPr>
        <w:t xml:space="preserve"> </w:t>
      </w:r>
      <w:r w:rsidR="00594DCE">
        <w:rPr>
          <w:rFonts w:asciiTheme="minorHAnsi" w:eastAsia="TimesNewRomanPSMT" w:hAnsiTheme="minorHAnsi"/>
          <w:bCs/>
          <w:sz w:val="22"/>
          <w:szCs w:val="22"/>
        </w:rPr>
        <w:t>maja</w:t>
      </w:r>
      <w:r w:rsidRPr="003554B1">
        <w:rPr>
          <w:rFonts w:asciiTheme="minorHAnsi" w:eastAsia="TimesNewRomanPSMT" w:hAnsiTheme="minorHAnsi"/>
          <w:bCs/>
          <w:sz w:val="22"/>
          <w:szCs w:val="22"/>
        </w:rPr>
        <w:t xml:space="preserve"> 20</w:t>
      </w:r>
      <w:r w:rsidR="00594DCE">
        <w:rPr>
          <w:rFonts w:asciiTheme="minorHAnsi" w:eastAsia="TimesNewRomanPSMT" w:hAnsiTheme="minorHAnsi"/>
          <w:bCs/>
          <w:sz w:val="22"/>
          <w:szCs w:val="22"/>
        </w:rPr>
        <w:t>24</w:t>
      </w:r>
      <w:r w:rsidRPr="003554B1">
        <w:rPr>
          <w:rFonts w:asciiTheme="minorHAnsi" w:eastAsia="TimesNewRomanPSMT" w:hAnsiTheme="minorHAnsi"/>
          <w:bCs/>
          <w:sz w:val="22"/>
          <w:szCs w:val="22"/>
        </w:rPr>
        <w:t xml:space="preserve"> r. </w:t>
      </w:r>
      <w:r w:rsidRPr="003554B1">
        <w:rPr>
          <w:rFonts w:asciiTheme="minorHAnsi" w:hAnsiTheme="minorHAnsi"/>
          <w:bCs/>
          <w:sz w:val="22"/>
          <w:szCs w:val="22"/>
        </w:rPr>
        <w:t>w sprawie Krajowych Ram Interoperacyjności, minimalnych wymagań dla rejestrów publicznych i wymiany informacji w postaci elektronicznej oraz minimalnych wymagań dla systemów teleinformatycznych (</w:t>
      </w:r>
      <w:proofErr w:type="spellStart"/>
      <w:r w:rsidRPr="003554B1">
        <w:rPr>
          <w:rFonts w:asciiTheme="minorHAnsi" w:hAnsiTheme="minorHAnsi"/>
          <w:bCs/>
          <w:sz w:val="22"/>
          <w:szCs w:val="22"/>
        </w:rPr>
        <w:t>t.j</w:t>
      </w:r>
      <w:proofErr w:type="spellEnd"/>
      <w:r w:rsidRPr="003554B1">
        <w:rPr>
          <w:rFonts w:asciiTheme="minorHAnsi" w:hAnsiTheme="minorHAnsi"/>
          <w:bCs/>
          <w:sz w:val="22"/>
          <w:szCs w:val="22"/>
        </w:rPr>
        <w:t>. Dz.U. z 20</w:t>
      </w:r>
      <w:r w:rsidR="00594DCE">
        <w:rPr>
          <w:rFonts w:asciiTheme="minorHAnsi" w:hAnsiTheme="minorHAnsi"/>
          <w:bCs/>
          <w:sz w:val="22"/>
          <w:szCs w:val="22"/>
        </w:rPr>
        <w:t>24</w:t>
      </w:r>
      <w:r w:rsidRPr="003554B1">
        <w:rPr>
          <w:rFonts w:asciiTheme="minorHAnsi" w:hAnsiTheme="minorHAnsi"/>
          <w:bCs/>
          <w:sz w:val="22"/>
          <w:szCs w:val="22"/>
        </w:rPr>
        <w:t>r. poz.</w:t>
      </w:r>
      <w:r w:rsidR="00594DCE">
        <w:rPr>
          <w:rFonts w:asciiTheme="minorHAnsi" w:hAnsiTheme="minorHAnsi"/>
          <w:bCs/>
          <w:sz w:val="22"/>
          <w:szCs w:val="22"/>
        </w:rPr>
        <w:t xml:space="preserve"> 773</w:t>
      </w:r>
      <w:r w:rsidRPr="003554B1">
        <w:rPr>
          <w:rFonts w:asciiTheme="minorHAnsi" w:hAnsiTheme="minorHAnsi"/>
          <w:bCs/>
          <w:sz w:val="22"/>
          <w:szCs w:val="22"/>
        </w:rPr>
        <w:t xml:space="preserve">). </w:t>
      </w:r>
      <w:r w:rsidRPr="003554B1">
        <w:rPr>
          <w:rFonts w:asciiTheme="minorHAnsi" w:hAnsiTheme="minorHAnsi"/>
          <w:sz w:val="22"/>
          <w:szCs w:val="22"/>
        </w:rPr>
        <w:t xml:space="preserve">Wśród formatów powszechnych a </w:t>
      </w:r>
      <w:r w:rsidRPr="003554B1">
        <w:rPr>
          <w:rFonts w:asciiTheme="minorHAnsi" w:hAnsiTheme="minorHAnsi"/>
          <w:b/>
          <w:bCs/>
          <w:sz w:val="22"/>
          <w:szCs w:val="22"/>
        </w:rPr>
        <w:t>NIE występujących</w:t>
      </w:r>
      <w:r w:rsidRPr="003554B1">
        <w:rPr>
          <w:rFonts w:asciiTheme="minorHAnsi" w:hAnsiTheme="minorHAnsi"/>
          <w:sz w:val="22"/>
          <w:szCs w:val="22"/>
        </w:rPr>
        <w:t xml:space="preserve"> w rozporządzeniu występują: .</w:t>
      </w:r>
      <w:proofErr w:type="spellStart"/>
      <w:r w:rsidRPr="003554B1">
        <w:rPr>
          <w:rFonts w:asciiTheme="minorHAnsi" w:hAnsiTheme="minorHAnsi"/>
          <w:sz w:val="22"/>
          <w:szCs w:val="22"/>
        </w:rPr>
        <w:t>rar</w:t>
      </w:r>
      <w:proofErr w:type="spellEnd"/>
      <w:r w:rsidRPr="003554B1">
        <w:rPr>
          <w:rFonts w:asciiTheme="minorHAnsi" w:hAnsiTheme="minorHAnsi"/>
          <w:sz w:val="22"/>
          <w:szCs w:val="22"/>
        </w:rPr>
        <w:t xml:space="preserve"> .gif .</w:t>
      </w:r>
      <w:proofErr w:type="spellStart"/>
      <w:r w:rsidRPr="003554B1">
        <w:rPr>
          <w:rFonts w:asciiTheme="minorHAnsi" w:hAnsiTheme="minorHAnsi"/>
          <w:sz w:val="22"/>
          <w:szCs w:val="22"/>
        </w:rPr>
        <w:t>bmp</w:t>
      </w:r>
      <w:proofErr w:type="spellEnd"/>
      <w:r w:rsidRPr="003554B1">
        <w:rPr>
          <w:rFonts w:asciiTheme="minorHAnsi" w:hAnsiTheme="minorHAnsi"/>
          <w:sz w:val="22"/>
          <w:szCs w:val="22"/>
        </w:rPr>
        <w:t xml:space="preserve"> .</w:t>
      </w:r>
      <w:proofErr w:type="spellStart"/>
      <w:r w:rsidRPr="003554B1">
        <w:rPr>
          <w:rFonts w:asciiTheme="minorHAnsi" w:hAnsiTheme="minorHAnsi"/>
          <w:sz w:val="22"/>
          <w:szCs w:val="22"/>
        </w:rPr>
        <w:t>numbers</w:t>
      </w:r>
      <w:proofErr w:type="spellEnd"/>
      <w:r w:rsidRPr="003554B1">
        <w:rPr>
          <w:rFonts w:asciiTheme="minorHAnsi" w:hAnsiTheme="minorHAnsi"/>
          <w:sz w:val="22"/>
          <w:szCs w:val="22"/>
        </w:rPr>
        <w:t xml:space="preserve"> .</w:t>
      </w:r>
      <w:proofErr w:type="spellStart"/>
      <w:r w:rsidRPr="003554B1">
        <w:rPr>
          <w:rFonts w:asciiTheme="minorHAnsi" w:hAnsiTheme="minorHAnsi"/>
          <w:sz w:val="22"/>
          <w:szCs w:val="22"/>
        </w:rPr>
        <w:t>pages</w:t>
      </w:r>
      <w:proofErr w:type="spellEnd"/>
      <w:r w:rsidRPr="003554B1">
        <w:rPr>
          <w:rFonts w:asciiTheme="minorHAnsi" w:hAnsiTheme="minorHAnsi"/>
          <w:sz w:val="22"/>
          <w:szCs w:val="22"/>
        </w:rPr>
        <w:t xml:space="preserve">. </w:t>
      </w:r>
      <w:r w:rsidRPr="003554B1">
        <w:rPr>
          <w:rFonts w:asciiTheme="minorHAnsi" w:hAnsiTheme="minorHAnsi"/>
          <w:b/>
          <w:bCs/>
          <w:sz w:val="22"/>
          <w:szCs w:val="22"/>
        </w:rPr>
        <w:t>Dokumenty złożone w takich plikach zostaną uznane za złożone nieskutecznie</w:t>
      </w:r>
      <w:r w:rsidR="00F34BF3" w:rsidRPr="003554B1">
        <w:rPr>
          <w:rFonts w:asciiTheme="minorHAnsi" w:hAnsiTheme="minorHAnsi"/>
          <w:b/>
          <w:bCs/>
          <w:sz w:val="22"/>
          <w:szCs w:val="22"/>
        </w:rPr>
        <w:t>.</w:t>
      </w:r>
    </w:p>
    <w:p w14:paraId="2AE0E845" w14:textId="77777777" w:rsidR="00F34BF3" w:rsidRPr="003554B1" w:rsidRDefault="0032673F" w:rsidP="00CC78CF">
      <w:pPr>
        <w:pStyle w:val="Akapitzlist"/>
        <w:numPr>
          <w:ilvl w:val="1"/>
          <w:numId w:val="141"/>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w:t>
      </w:r>
      <w:r w:rsidRPr="003554B1">
        <w:rPr>
          <w:rFonts w:asciiTheme="minorHAnsi" w:hAnsiTheme="minorHAnsi"/>
          <w:sz w:val="22"/>
          <w:szCs w:val="22"/>
        </w:rPr>
        <w:lastRenderedPageBreak/>
        <w:t>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3B75D6" w14:textId="77777777" w:rsidR="00F34BF3" w:rsidRPr="003554B1" w:rsidRDefault="0032673F" w:rsidP="00CC78CF">
      <w:pPr>
        <w:pStyle w:val="Akapitzlist"/>
        <w:numPr>
          <w:ilvl w:val="1"/>
          <w:numId w:val="141"/>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1245342" w14:textId="7A25C869" w:rsidR="00E21887" w:rsidRPr="003554B1" w:rsidRDefault="0032673F" w:rsidP="00CC78CF">
      <w:pPr>
        <w:pStyle w:val="Akapitzlist"/>
        <w:numPr>
          <w:ilvl w:val="1"/>
          <w:numId w:val="141"/>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 xml:space="preserve">Przez cyfrowe odwzorowanie, o którym mowa pkt </w:t>
      </w:r>
      <w:r w:rsidR="00E21887" w:rsidRPr="003554B1">
        <w:rPr>
          <w:rFonts w:asciiTheme="minorHAnsi" w:hAnsiTheme="minorHAnsi"/>
          <w:sz w:val="22"/>
          <w:szCs w:val="22"/>
        </w:rPr>
        <w:t>1</w:t>
      </w:r>
      <w:r w:rsidR="00A31ADA">
        <w:rPr>
          <w:rFonts w:asciiTheme="minorHAnsi" w:hAnsiTheme="minorHAnsi"/>
          <w:sz w:val="22"/>
          <w:szCs w:val="22"/>
        </w:rPr>
        <w:t>4</w:t>
      </w:r>
      <w:r w:rsidR="00E21887" w:rsidRPr="003554B1">
        <w:rPr>
          <w:rFonts w:asciiTheme="minorHAnsi" w:hAnsiTheme="minorHAnsi"/>
          <w:sz w:val="22"/>
          <w:szCs w:val="22"/>
        </w:rPr>
        <w:t>.3.</w:t>
      </w:r>
      <w:r w:rsidRPr="003554B1">
        <w:rPr>
          <w:rFonts w:asciiTheme="minorHAnsi" w:hAnsiTheme="minorHAnsi"/>
          <w:sz w:val="22"/>
          <w:szCs w:val="22"/>
        </w:rPr>
        <w:t>, należy rozumieć dokument elektroniczny będą</w:t>
      </w:r>
      <w:r w:rsidR="008571B2" w:rsidRPr="003554B1">
        <w:rPr>
          <w:rFonts w:asciiTheme="minorHAnsi" w:hAnsiTheme="minorHAnsi"/>
          <w:sz w:val="22"/>
          <w:szCs w:val="22"/>
        </w:rPr>
        <w:t>cy</w:t>
      </w:r>
      <w:r w:rsidRPr="003554B1">
        <w:rPr>
          <w:rFonts w:asciiTheme="minorHAnsi" w:hAnsiTheme="minorHAnsi"/>
          <w:sz w:val="22"/>
          <w:szCs w:val="22"/>
        </w:rPr>
        <w:t xml:space="preserve"> kopią elektroniczną treści zapisanej w postaci papierowej, umożliwiający zapoznanie się z tą treścią i jej zrozumienie, bez konieczności bezpośredniego dostępu do oryginału</w:t>
      </w:r>
    </w:p>
    <w:p w14:paraId="599ACD83" w14:textId="4DFDCCA8" w:rsidR="0032673F" w:rsidRPr="003554B1" w:rsidRDefault="0032673F" w:rsidP="00CC78CF">
      <w:pPr>
        <w:pStyle w:val="Akapitzlist"/>
        <w:numPr>
          <w:ilvl w:val="1"/>
          <w:numId w:val="141"/>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 xml:space="preserve">Poświadczenia zgodności cyfrowego odwzorowania z dokumentem w postaci papierowej, </w:t>
      </w:r>
      <w:r w:rsidRPr="003554B1">
        <w:rPr>
          <w:rFonts w:asciiTheme="minorHAnsi" w:hAnsiTheme="minorHAnsi"/>
          <w:sz w:val="22"/>
          <w:szCs w:val="22"/>
        </w:rPr>
        <w:br/>
        <w:t>o którym mowa pkt.</w:t>
      </w:r>
      <w:r w:rsidR="0064105F" w:rsidRPr="003554B1">
        <w:rPr>
          <w:rFonts w:asciiTheme="minorHAnsi" w:hAnsiTheme="minorHAnsi"/>
          <w:sz w:val="22"/>
          <w:szCs w:val="22"/>
        </w:rPr>
        <w:t xml:space="preserve"> </w:t>
      </w:r>
      <w:r w:rsidR="00E21887" w:rsidRPr="003554B1">
        <w:rPr>
          <w:rFonts w:asciiTheme="minorHAnsi" w:hAnsiTheme="minorHAnsi"/>
          <w:sz w:val="22"/>
          <w:szCs w:val="22"/>
        </w:rPr>
        <w:t>1</w:t>
      </w:r>
      <w:r w:rsidR="0008016E">
        <w:rPr>
          <w:rFonts w:asciiTheme="minorHAnsi" w:hAnsiTheme="minorHAnsi"/>
          <w:sz w:val="22"/>
          <w:szCs w:val="22"/>
        </w:rPr>
        <w:t>4</w:t>
      </w:r>
      <w:r w:rsidR="00E21887" w:rsidRPr="003554B1">
        <w:rPr>
          <w:rFonts w:asciiTheme="minorHAnsi" w:hAnsiTheme="minorHAnsi"/>
          <w:sz w:val="22"/>
          <w:szCs w:val="22"/>
        </w:rPr>
        <w:t>.4.</w:t>
      </w:r>
      <w:r w:rsidRPr="003554B1">
        <w:rPr>
          <w:rFonts w:asciiTheme="minorHAnsi" w:hAnsiTheme="minorHAnsi"/>
          <w:sz w:val="22"/>
          <w:szCs w:val="22"/>
        </w:rPr>
        <w:t>, dokonuje w przypadku:</w:t>
      </w:r>
    </w:p>
    <w:p w14:paraId="22CAFFD2" w14:textId="77777777" w:rsidR="0032673F" w:rsidRPr="003554B1" w:rsidRDefault="0032673F" w:rsidP="00C41568">
      <w:pPr>
        <w:spacing w:after="0" w:line="276" w:lineRule="auto"/>
        <w:ind w:left="1134" w:hanging="283"/>
        <w:jc w:val="both"/>
        <w:textAlignment w:val="baseline"/>
      </w:pPr>
      <w:r w:rsidRPr="003554B1">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0C4DDF9" w14:textId="77777777" w:rsidR="0032673F" w:rsidRPr="003554B1" w:rsidRDefault="0032673F" w:rsidP="00C41568">
      <w:pPr>
        <w:spacing w:after="0" w:line="276" w:lineRule="auto"/>
        <w:ind w:left="1134" w:hanging="284"/>
        <w:jc w:val="both"/>
        <w:textAlignment w:val="baseline"/>
      </w:pPr>
      <w:r w:rsidRPr="003554B1">
        <w:t xml:space="preserve">2) przedmiotowych środków dowodowych – odpowiednio wykonawca lub wykonawca wspólnie ubiegający się o udzielenie zamówienia; </w:t>
      </w:r>
    </w:p>
    <w:p w14:paraId="7B848C9E" w14:textId="77777777" w:rsidR="0032673F" w:rsidRPr="003554B1" w:rsidRDefault="0032673F" w:rsidP="00C41568">
      <w:pPr>
        <w:spacing w:after="0" w:line="276" w:lineRule="auto"/>
        <w:ind w:left="1134" w:hanging="283"/>
        <w:jc w:val="both"/>
        <w:textAlignment w:val="baseline"/>
      </w:pPr>
      <w:r w:rsidRPr="003554B1">
        <w:t xml:space="preserve">3) innych dokumentów – odpowiednio wykonawca lub wykonawca wspólnie ubiegający się </w:t>
      </w:r>
      <w:r w:rsidRPr="003554B1">
        <w:br/>
        <w:t>o udzielenie zamówienia, w zakresie dokumentów, które każdego z nich dotyczą.</w:t>
      </w:r>
    </w:p>
    <w:p w14:paraId="27139092" w14:textId="4C3F03BA" w:rsidR="00E21887" w:rsidRPr="003554B1" w:rsidRDefault="00E21887" w:rsidP="0008016E">
      <w:pPr>
        <w:spacing w:after="0" w:line="276" w:lineRule="auto"/>
        <w:ind w:left="567" w:hanging="567"/>
        <w:jc w:val="both"/>
        <w:textAlignment w:val="baseline"/>
      </w:pPr>
      <w:r w:rsidRPr="003554B1">
        <w:t>1</w:t>
      </w:r>
      <w:r w:rsidR="00C41568">
        <w:t>4</w:t>
      </w:r>
      <w:r w:rsidRPr="003554B1">
        <w:t>.6.</w:t>
      </w:r>
      <w:r w:rsidR="0032673F" w:rsidRPr="003554B1">
        <w:t xml:space="preserve"> </w:t>
      </w:r>
      <w:r w:rsidR="0032673F" w:rsidRPr="003554B1">
        <w:tab/>
        <w:t xml:space="preserve">Podmiotowe środki dowodowe, </w:t>
      </w:r>
      <w:r w:rsidR="0032673F" w:rsidRPr="003554B1">
        <w:rPr>
          <w:rFonts w:eastAsia="Calibri"/>
          <w:bCs/>
        </w:rPr>
        <w:t xml:space="preserve">w tym oświadczenie, o którym w art. 117 ust. 4 Ustawy, oraz </w:t>
      </w:r>
      <w:r w:rsidR="0032673F" w:rsidRPr="003554B1">
        <w:t xml:space="preserve"> zobowiązanie podmiotu udostępniającego zasoby, przedmiotowe środki dowodowe niewystawione przez upoważnione podmioty, oraz pełnomocnictwo przekazuje się w postaci elektronicznej i opatruje się kwalifikowanym podpisem elektronicznym.</w:t>
      </w:r>
    </w:p>
    <w:p w14:paraId="349DFE97" w14:textId="222853AD" w:rsidR="0032673F" w:rsidRPr="003554B1" w:rsidRDefault="00E21887" w:rsidP="0008016E">
      <w:pPr>
        <w:spacing w:after="0" w:line="276" w:lineRule="auto"/>
        <w:ind w:left="567" w:hanging="567"/>
        <w:jc w:val="both"/>
        <w:textAlignment w:val="baseline"/>
      </w:pPr>
      <w:r w:rsidRPr="003554B1">
        <w:t>1</w:t>
      </w:r>
      <w:r w:rsidR="00C41568">
        <w:t>4</w:t>
      </w:r>
      <w:r w:rsidRPr="003554B1">
        <w:t>.7.</w:t>
      </w:r>
      <w:r w:rsidRPr="003554B1">
        <w:tab/>
      </w:r>
      <w:r w:rsidR="0032673F" w:rsidRPr="003554B1">
        <w:t>W przypadku gdy podmiotowe środki dowodowe,</w:t>
      </w:r>
      <w:r w:rsidR="0032673F" w:rsidRPr="003554B1">
        <w:rPr>
          <w:rFonts w:eastAsia="Calibri"/>
          <w:bCs/>
        </w:rPr>
        <w:t xml:space="preserve"> w tym oświadczenie, o którym w art. 117 ust. 4 Ustawy oraz</w:t>
      </w:r>
      <w:r w:rsidR="0032673F" w:rsidRPr="003554B1">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C3CC09F" w14:textId="0BD5D9E5" w:rsidR="0032673F" w:rsidRPr="003554B1" w:rsidRDefault="00E21887" w:rsidP="0008016E">
      <w:pPr>
        <w:spacing w:after="0" w:line="276" w:lineRule="auto"/>
        <w:ind w:left="567" w:hanging="567"/>
        <w:jc w:val="both"/>
        <w:textAlignment w:val="baseline"/>
      </w:pPr>
      <w:r w:rsidRPr="003554B1">
        <w:t>1</w:t>
      </w:r>
      <w:r w:rsidR="00C41568">
        <w:t>4</w:t>
      </w:r>
      <w:r w:rsidRPr="003554B1">
        <w:t>.8</w:t>
      </w:r>
      <w:r w:rsidR="0032673F" w:rsidRPr="003554B1">
        <w:t xml:space="preserve">. </w:t>
      </w:r>
      <w:r w:rsidR="0032673F" w:rsidRPr="003554B1">
        <w:tab/>
        <w:t xml:space="preserve">Poświadczenia zgodności cyfrowego odwzorowania z dokumentem w postaci papierowej, </w:t>
      </w:r>
      <w:r w:rsidR="0032673F" w:rsidRPr="003554B1">
        <w:br/>
        <w:t xml:space="preserve">o którym mowa w pkt </w:t>
      </w:r>
      <w:r w:rsidR="00A72D2A" w:rsidRPr="003554B1">
        <w:t>1</w:t>
      </w:r>
      <w:r w:rsidR="00A31ADA">
        <w:t>4</w:t>
      </w:r>
      <w:r w:rsidR="00A72D2A" w:rsidRPr="003554B1">
        <w:t>.</w:t>
      </w:r>
      <w:r w:rsidR="0032673F" w:rsidRPr="003554B1">
        <w:t>7, dokonuje w przypadku:</w:t>
      </w:r>
    </w:p>
    <w:p w14:paraId="31B65E77" w14:textId="77777777" w:rsidR="0032673F" w:rsidRPr="003554B1" w:rsidRDefault="0032673F" w:rsidP="00A66DD5">
      <w:pPr>
        <w:spacing w:after="0" w:line="276" w:lineRule="auto"/>
        <w:ind w:left="851" w:hanging="284"/>
        <w:jc w:val="both"/>
        <w:textAlignment w:val="baseline"/>
      </w:pPr>
      <w:r w:rsidRPr="003554B1">
        <w:t xml:space="preserve">1) </w:t>
      </w:r>
      <w:r w:rsidRPr="003554B1">
        <w:tab/>
        <w:t xml:space="preserve">podmiotowych środków dowodowych – odpowiednio wykonawca, wykonawca wspólnie ubiegający się o udzielenie zamówienia, podmiot udostępniający zasoby lub podwykonawca, </w:t>
      </w:r>
      <w:r w:rsidRPr="003554B1">
        <w:br/>
        <w:t>w zakresie podmiotowych środków dowodowych, które każdego z nich dotyczą;</w:t>
      </w:r>
    </w:p>
    <w:p w14:paraId="3C52D8BE" w14:textId="77777777" w:rsidR="0032673F" w:rsidRPr="003554B1" w:rsidRDefault="0032673F" w:rsidP="00A66DD5">
      <w:pPr>
        <w:spacing w:after="0" w:line="276" w:lineRule="auto"/>
        <w:ind w:left="851" w:hanging="284"/>
        <w:jc w:val="both"/>
        <w:textAlignment w:val="baseline"/>
      </w:pPr>
      <w:r w:rsidRPr="003554B1">
        <w:t xml:space="preserve">2) </w:t>
      </w:r>
      <w:r w:rsidRPr="003554B1">
        <w:tab/>
        <w:t xml:space="preserve">przedmiotowego środka dowodowego, </w:t>
      </w:r>
      <w:r w:rsidRPr="003554B1">
        <w:rPr>
          <w:rFonts w:eastAsia="Calibri"/>
          <w:bCs/>
        </w:rPr>
        <w:t>oświadczenia, o którym w art. 117 ust. 4 Ustawy,</w:t>
      </w:r>
      <w:r w:rsidRPr="003554B1">
        <w:t xml:space="preserve"> lub zobowiązania podmiotu udostępniającego zasoby – odpowiednio wykonawca lub wykonawca wspólnie ubiegający się o udzielenie zamówienia;</w:t>
      </w:r>
    </w:p>
    <w:p w14:paraId="5151BEE0" w14:textId="77777777" w:rsidR="0032673F" w:rsidRPr="003554B1" w:rsidRDefault="0032673F" w:rsidP="00A66DD5">
      <w:pPr>
        <w:spacing w:after="0" w:line="276" w:lineRule="auto"/>
        <w:ind w:left="851" w:hanging="284"/>
        <w:jc w:val="both"/>
        <w:textAlignment w:val="baseline"/>
      </w:pPr>
      <w:r w:rsidRPr="003554B1">
        <w:t>3)</w:t>
      </w:r>
      <w:r w:rsidRPr="003554B1">
        <w:tab/>
        <w:t>pełnomocnictwa –</w:t>
      </w:r>
      <w:r w:rsidR="00A66DD5" w:rsidRPr="003554B1">
        <w:t xml:space="preserve"> </w:t>
      </w:r>
      <w:r w:rsidRPr="003554B1">
        <w:t>mocodawca.</w:t>
      </w:r>
    </w:p>
    <w:p w14:paraId="481466A6" w14:textId="27FB1A50" w:rsidR="0032673F" w:rsidRPr="003554B1" w:rsidRDefault="00A72D2A" w:rsidP="0008016E">
      <w:pPr>
        <w:spacing w:after="0" w:line="276" w:lineRule="auto"/>
        <w:ind w:left="567" w:hanging="567"/>
        <w:jc w:val="both"/>
        <w:textAlignment w:val="baseline"/>
      </w:pPr>
      <w:r w:rsidRPr="003554B1">
        <w:t>1</w:t>
      </w:r>
      <w:r w:rsidR="00C41568">
        <w:t>4</w:t>
      </w:r>
      <w:r w:rsidRPr="003554B1">
        <w:t>.9</w:t>
      </w:r>
      <w:r w:rsidR="0032673F" w:rsidRPr="003554B1">
        <w:t xml:space="preserve">. </w:t>
      </w:r>
      <w:r w:rsidR="0032673F" w:rsidRPr="003554B1">
        <w:tab/>
        <w:t xml:space="preserve">Poświadczenia zgodności cyfrowego odwzorowania z dokumentem w postaci papierowej, </w:t>
      </w:r>
      <w:r w:rsidR="0032673F" w:rsidRPr="003554B1">
        <w:br/>
        <w:t xml:space="preserve">o którym mowa w pkt. </w:t>
      </w:r>
      <w:r w:rsidRPr="003554B1">
        <w:t>1</w:t>
      </w:r>
      <w:r w:rsidR="006F2217">
        <w:t>4</w:t>
      </w:r>
      <w:r w:rsidR="0032673F" w:rsidRPr="003554B1">
        <w:t>.8, może dokonać również notariusz.</w:t>
      </w:r>
    </w:p>
    <w:p w14:paraId="51B2CEE3" w14:textId="77777777" w:rsidR="00A72D2A" w:rsidRPr="003554B1" w:rsidRDefault="00A72D2A" w:rsidP="00A72D2A">
      <w:pPr>
        <w:spacing w:after="0" w:line="276" w:lineRule="auto"/>
        <w:ind w:left="567" w:hanging="567"/>
        <w:jc w:val="both"/>
        <w:textAlignment w:val="baseline"/>
        <w:rPr>
          <w:lang w:eastAsia="pl-PL"/>
        </w:rPr>
      </w:pPr>
    </w:p>
    <w:p w14:paraId="53B7B979" w14:textId="16DF0E01" w:rsidR="0032673F" w:rsidRPr="003554B1" w:rsidRDefault="00A72D2A" w:rsidP="00E91FCF">
      <w:pPr>
        <w:pStyle w:val="Tekstpodstawowywcity"/>
        <w:spacing w:line="276" w:lineRule="auto"/>
        <w:ind w:left="567" w:hanging="567"/>
        <w:rPr>
          <w:rFonts w:asciiTheme="minorHAnsi" w:hAnsiTheme="minorHAnsi" w:cs="Times New Roman"/>
          <w:b/>
          <w:bCs/>
          <w:szCs w:val="22"/>
          <w:u w:val="single"/>
          <w:lang w:val="pl-PL"/>
        </w:rPr>
      </w:pPr>
      <w:r w:rsidRPr="003554B1">
        <w:rPr>
          <w:rFonts w:asciiTheme="minorHAnsi" w:hAnsiTheme="minorHAnsi" w:cs="Times New Roman"/>
          <w:b/>
          <w:bCs/>
          <w:szCs w:val="22"/>
          <w:lang w:val="pl-PL"/>
        </w:rPr>
        <w:t>1</w:t>
      </w:r>
      <w:r w:rsidR="006A5331">
        <w:rPr>
          <w:rFonts w:asciiTheme="minorHAnsi" w:hAnsiTheme="minorHAnsi" w:cs="Times New Roman"/>
          <w:b/>
          <w:bCs/>
          <w:szCs w:val="22"/>
          <w:lang w:val="pl-PL"/>
        </w:rPr>
        <w:t>5</w:t>
      </w:r>
      <w:r w:rsidRPr="003554B1">
        <w:rPr>
          <w:rFonts w:asciiTheme="minorHAnsi" w:hAnsiTheme="minorHAnsi" w:cs="Times New Roman"/>
          <w:b/>
          <w:bCs/>
          <w:szCs w:val="22"/>
          <w:lang w:val="pl-PL"/>
        </w:rPr>
        <w:t>.</w:t>
      </w:r>
      <w:r w:rsidRPr="003554B1">
        <w:rPr>
          <w:rFonts w:asciiTheme="minorHAnsi" w:hAnsiTheme="minorHAnsi" w:cs="Times New Roman"/>
          <w:b/>
          <w:bCs/>
          <w:szCs w:val="22"/>
          <w:lang w:val="pl-PL"/>
        </w:rPr>
        <w:tab/>
      </w:r>
      <w:r w:rsidR="000E60A5" w:rsidRPr="003554B1">
        <w:rPr>
          <w:rFonts w:asciiTheme="minorHAnsi" w:hAnsiTheme="minorHAnsi" w:cs="Times New Roman"/>
          <w:b/>
          <w:bCs/>
          <w:szCs w:val="22"/>
          <w:u w:val="single"/>
          <w:lang w:val="pl-PL"/>
        </w:rPr>
        <w:t>Opis sposobu przygotowania i złożenia oferty oraz dokumentów wymaganych w treści SWZ</w:t>
      </w:r>
    </w:p>
    <w:p w14:paraId="4A533D16" w14:textId="3FA97660" w:rsidR="0045657C" w:rsidRPr="003554B1" w:rsidRDefault="0045657C" w:rsidP="00CC78CF">
      <w:pPr>
        <w:pStyle w:val="BodyTextIndentZnak"/>
        <w:numPr>
          <w:ilvl w:val="1"/>
          <w:numId w:val="142"/>
        </w:numPr>
        <w:spacing w:line="276" w:lineRule="auto"/>
        <w:ind w:left="567" w:hanging="567"/>
        <w:rPr>
          <w:rFonts w:asciiTheme="minorHAnsi" w:hAnsiTheme="minorHAnsi"/>
          <w:sz w:val="22"/>
          <w:szCs w:val="22"/>
        </w:rPr>
      </w:pPr>
      <w:r w:rsidRPr="003554B1">
        <w:rPr>
          <w:rFonts w:asciiTheme="minorHAnsi" w:hAnsiTheme="minorHAnsi"/>
          <w:sz w:val="22"/>
          <w:szCs w:val="22"/>
        </w:rPr>
        <w:t xml:space="preserve">Wykonawcy zobowiązani są zapoznać się dokładnie z informacjami zawartymi w SWZ </w:t>
      </w:r>
      <w:r w:rsidRPr="003554B1">
        <w:rPr>
          <w:rFonts w:asciiTheme="minorHAnsi" w:hAnsiTheme="minorHAnsi"/>
          <w:sz w:val="22"/>
          <w:szCs w:val="22"/>
        </w:rPr>
        <w:br/>
        <w:t>i przygotować ofertę zgodnie z wymaganiami określonymi w dokumencie.</w:t>
      </w:r>
    </w:p>
    <w:p w14:paraId="765B3E92" w14:textId="1FDE95BB" w:rsidR="0045657C" w:rsidRPr="0008016E" w:rsidRDefault="0045657C" w:rsidP="00CC78CF">
      <w:pPr>
        <w:pStyle w:val="Akapitzlist"/>
        <w:numPr>
          <w:ilvl w:val="1"/>
          <w:numId w:val="142"/>
        </w:numPr>
        <w:spacing w:line="276" w:lineRule="auto"/>
        <w:ind w:left="567" w:hanging="567"/>
        <w:jc w:val="both"/>
        <w:rPr>
          <w:rFonts w:asciiTheme="minorHAnsi" w:hAnsiTheme="minorHAnsi" w:cstheme="minorHAnsi"/>
          <w:sz w:val="22"/>
          <w:szCs w:val="22"/>
        </w:rPr>
      </w:pPr>
      <w:r w:rsidRPr="0008016E">
        <w:rPr>
          <w:rFonts w:asciiTheme="minorHAnsi" w:hAnsiTheme="minorHAnsi" w:cstheme="minorHAnsi"/>
          <w:sz w:val="22"/>
          <w:szCs w:val="22"/>
          <w:u w:val="single"/>
        </w:rPr>
        <w:t>Oferta musi zawierać</w:t>
      </w:r>
      <w:r w:rsidRPr="0008016E">
        <w:rPr>
          <w:rFonts w:asciiTheme="minorHAnsi" w:hAnsiTheme="minorHAnsi" w:cstheme="minorHAnsi"/>
          <w:sz w:val="22"/>
          <w:szCs w:val="22"/>
        </w:rPr>
        <w:t>:</w:t>
      </w:r>
    </w:p>
    <w:p w14:paraId="257C4F1E" w14:textId="77777777" w:rsidR="0045657C" w:rsidRPr="003554B1" w:rsidRDefault="0045657C" w:rsidP="0008016E">
      <w:pPr>
        <w:numPr>
          <w:ilvl w:val="2"/>
          <w:numId w:val="2"/>
        </w:numPr>
        <w:tabs>
          <w:tab w:val="clear" w:pos="2400"/>
          <w:tab w:val="num" w:pos="1134"/>
        </w:tabs>
        <w:spacing w:after="0" w:line="276" w:lineRule="auto"/>
        <w:ind w:left="1134" w:hanging="567"/>
        <w:jc w:val="both"/>
      </w:pPr>
      <w:r w:rsidRPr="003554B1">
        <w:rPr>
          <w:u w:val="single"/>
        </w:rPr>
        <w:t xml:space="preserve">Wypełniony </w:t>
      </w:r>
      <w:r w:rsidRPr="003554B1">
        <w:rPr>
          <w:b/>
          <w:bCs/>
          <w:u w:val="single"/>
        </w:rPr>
        <w:t>Formularz oferty</w:t>
      </w:r>
      <w:r w:rsidRPr="003554B1">
        <w:t xml:space="preserve">, stanowiący </w:t>
      </w:r>
      <w:r w:rsidR="0064105F" w:rsidRPr="003554B1">
        <w:rPr>
          <w:i/>
          <w:iCs/>
        </w:rPr>
        <w:t>Załącznik nr 2</w:t>
      </w:r>
      <w:r w:rsidRPr="003554B1">
        <w:rPr>
          <w:i/>
          <w:iCs/>
        </w:rPr>
        <w:t xml:space="preserve"> do SWZ</w:t>
      </w:r>
      <w:r w:rsidRPr="003554B1">
        <w:t xml:space="preserve">. </w:t>
      </w:r>
    </w:p>
    <w:p w14:paraId="44A76F07" w14:textId="77777777" w:rsidR="0008016E" w:rsidRDefault="0045657C" w:rsidP="0008016E">
      <w:pPr>
        <w:tabs>
          <w:tab w:val="num" w:pos="1134"/>
        </w:tabs>
        <w:spacing w:after="0" w:line="276" w:lineRule="auto"/>
        <w:ind w:left="1134"/>
        <w:jc w:val="both"/>
      </w:pPr>
      <w:r w:rsidRPr="003554B1">
        <w:t xml:space="preserve">Niedopuszczalne jest wprowadzanie przez Wykonawców jakichkolwiek zmian do treści ww. załącznika. Wprowadzenie zmian skutkować będzie odrzuceniem oferty zgodnie </w:t>
      </w:r>
      <w:r w:rsidRPr="003554B1">
        <w:br/>
        <w:t xml:space="preserve">z przepisami ustawy. Zamawiający zaleca wykorzystanie formularza załącznika nr </w:t>
      </w:r>
      <w:r w:rsidR="003118F7" w:rsidRPr="003554B1">
        <w:t>2</w:t>
      </w:r>
      <w:r w:rsidRPr="003554B1">
        <w:t xml:space="preserve"> przekazanego przez Zamawiającego. Dopuszcza się w ofercie złożenie załącznika opracowanego przez Wykonawców pod warunkiem, że będzie on identyczny co do treści z arkuszem przygotowanym przez Zamawiającego.</w:t>
      </w:r>
    </w:p>
    <w:p w14:paraId="4E762578" w14:textId="4DE2A80B" w:rsidR="0008016E" w:rsidRPr="0008016E" w:rsidRDefault="0045657C" w:rsidP="0008016E">
      <w:pPr>
        <w:pStyle w:val="Akapitzlist"/>
        <w:numPr>
          <w:ilvl w:val="2"/>
          <w:numId w:val="2"/>
        </w:numPr>
        <w:tabs>
          <w:tab w:val="clear" w:pos="2400"/>
          <w:tab w:val="num" w:pos="1134"/>
        </w:tabs>
        <w:spacing w:line="276" w:lineRule="auto"/>
        <w:ind w:left="1134" w:hanging="567"/>
        <w:jc w:val="both"/>
        <w:rPr>
          <w:rFonts w:asciiTheme="minorHAnsi" w:hAnsiTheme="minorHAnsi" w:cstheme="minorHAnsi"/>
          <w:sz w:val="22"/>
          <w:szCs w:val="22"/>
        </w:rPr>
      </w:pPr>
      <w:r w:rsidRPr="0008016E">
        <w:rPr>
          <w:rFonts w:asciiTheme="minorHAnsi" w:hAnsiTheme="minorHAnsi" w:cstheme="minorHAnsi"/>
          <w:b/>
          <w:bCs/>
          <w:sz w:val="22"/>
          <w:szCs w:val="22"/>
          <w:u w:val="single"/>
        </w:rPr>
        <w:t>Jednolity Europejski Dokument Zamówienia</w:t>
      </w:r>
      <w:r w:rsidRPr="0008016E">
        <w:rPr>
          <w:rFonts w:asciiTheme="minorHAnsi" w:hAnsiTheme="minorHAnsi" w:cstheme="minorHAnsi"/>
          <w:sz w:val="22"/>
          <w:szCs w:val="22"/>
        </w:rPr>
        <w:t xml:space="preserve"> (JEDZ) ( </w:t>
      </w:r>
      <w:r w:rsidRPr="0008016E">
        <w:rPr>
          <w:rFonts w:asciiTheme="minorHAnsi" w:eastAsia="Calibri" w:hAnsiTheme="minorHAnsi" w:cstheme="minorHAnsi"/>
          <w:bCs/>
          <w:sz w:val="22"/>
          <w:szCs w:val="22"/>
        </w:rPr>
        <w:t>oświadczenia, o których mowa w art. 125 ust. 1 Ustawy).</w:t>
      </w:r>
      <w:r w:rsidRPr="0008016E">
        <w:rPr>
          <w:rFonts w:asciiTheme="minorHAnsi" w:hAnsiTheme="minorHAnsi" w:cstheme="minorHAnsi"/>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Pr="0008016E">
        <w:rPr>
          <w:rFonts w:asciiTheme="minorHAnsi" w:hAnsiTheme="minorHAnsi" w:cstheme="minorHAnsi"/>
          <w:kern w:val="36"/>
          <w:sz w:val="22"/>
          <w:szCs w:val="22"/>
        </w:rPr>
        <w:t xml:space="preserve">Aktualną wersję instrukcji wypełniania JEDZ/ESPD można znaleźć pod linkiem </w:t>
      </w:r>
      <w:hyperlink r:id="rId18" w:history="1">
        <w:r w:rsidR="0008016E" w:rsidRPr="0008016E">
          <w:rPr>
            <w:rStyle w:val="Hipercze"/>
            <w:rFonts w:asciiTheme="minorHAnsi" w:hAnsiTheme="minorHAnsi" w:cstheme="minorHAnsi"/>
            <w:kern w:val="36"/>
            <w:sz w:val="22"/>
            <w:szCs w:val="22"/>
          </w:rPr>
          <w:t>https://www.gov.pl/attachment/fc4590f2-b898-441e-8c23-8026ef2c8d8f</w:t>
        </w:r>
      </w:hyperlink>
    </w:p>
    <w:p w14:paraId="0AA7386A" w14:textId="258838CC" w:rsidR="0045657C" w:rsidRPr="0008016E" w:rsidRDefault="0045657C" w:rsidP="0008016E">
      <w:pPr>
        <w:tabs>
          <w:tab w:val="num" w:pos="567"/>
        </w:tabs>
        <w:spacing w:after="0" w:line="276" w:lineRule="auto"/>
        <w:ind w:left="567"/>
        <w:jc w:val="both"/>
        <w:rPr>
          <w:b/>
        </w:rPr>
      </w:pPr>
      <w:r w:rsidRPr="0008016E">
        <w:rPr>
          <w:b/>
        </w:rPr>
        <w:t>UWAGA!</w:t>
      </w:r>
    </w:p>
    <w:p w14:paraId="4C2BF5B3" w14:textId="77777777" w:rsidR="0045657C" w:rsidRPr="003554B1" w:rsidRDefault="0045657C" w:rsidP="0008016E">
      <w:pPr>
        <w:tabs>
          <w:tab w:val="num" w:pos="567"/>
        </w:tabs>
        <w:spacing w:after="0" w:line="276" w:lineRule="auto"/>
        <w:ind w:left="567"/>
        <w:jc w:val="both"/>
        <w:rPr>
          <w:kern w:val="36"/>
          <w:lang w:eastAsia="pl-PL"/>
        </w:rPr>
      </w:pPr>
      <w:r w:rsidRPr="003554B1">
        <w:rPr>
          <w:b/>
          <w:u w:val="single"/>
        </w:rPr>
        <w:t xml:space="preserve">Dla poprawnego złożenia oświadczenia w zakresie spełniania warunków udziału </w:t>
      </w:r>
      <w:r w:rsidRPr="003554B1">
        <w:rPr>
          <w:b/>
          <w:u w:val="single"/>
        </w:rPr>
        <w:br/>
        <w:t>w postępowaniu Zamawiający wymaga jedynie, by wykonawca w  złożonym Jednolitym Europejskim Dokumencie Zamówienia (JEDZ) części IV: Kryteria kwalifikacji w pkt α – Ogólne oświadczenie dotyczące wszystkich kryteriów kwalifikacji odpowiedź – TAK.</w:t>
      </w:r>
    </w:p>
    <w:p w14:paraId="4D7DC0E6" w14:textId="493ED793" w:rsidR="00B428F9" w:rsidRPr="003554B1" w:rsidRDefault="0045657C" w:rsidP="00812810">
      <w:pPr>
        <w:numPr>
          <w:ilvl w:val="2"/>
          <w:numId w:val="2"/>
        </w:numPr>
        <w:tabs>
          <w:tab w:val="clear" w:pos="2400"/>
          <w:tab w:val="num" w:pos="1134"/>
        </w:tabs>
        <w:spacing w:after="0" w:line="276" w:lineRule="auto"/>
        <w:ind w:left="1134" w:hanging="567"/>
        <w:jc w:val="both"/>
      </w:pPr>
      <w:r w:rsidRPr="003554B1">
        <w:rPr>
          <w:rFonts w:eastAsia="Calibri"/>
          <w:b/>
        </w:rPr>
        <w:t>Zobowiązanie podmiotu udostępniającego zasoby</w:t>
      </w:r>
      <w:r w:rsidRPr="003554B1">
        <w:rPr>
          <w:rFonts w:eastAsia="Calibri"/>
          <w:bCs/>
        </w:rPr>
        <w:t>, o których mowa w art. 118 ust. 3 Ustawy (jeżeli dotyczy)</w:t>
      </w:r>
      <w:r w:rsidR="001E124E">
        <w:rPr>
          <w:rFonts w:eastAsia="Calibri"/>
          <w:bCs/>
        </w:rPr>
        <w:t>,</w:t>
      </w:r>
    </w:p>
    <w:p w14:paraId="6C5E0E78" w14:textId="77777777" w:rsidR="00B428F9" w:rsidRPr="003554B1" w:rsidRDefault="00B428F9" w:rsidP="00812810">
      <w:pPr>
        <w:numPr>
          <w:ilvl w:val="2"/>
          <w:numId w:val="2"/>
        </w:numPr>
        <w:tabs>
          <w:tab w:val="clear" w:pos="2400"/>
          <w:tab w:val="num" w:pos="1134"/>
        </w:tabs>
        <w:spacing w:after="0" w:line="276" w:lineRule="auto"/>
        <w:ind w:left="1134" w:hanging="567"/>
        <w:jc w:val="both"/>
        <w:rPr>
          <w:color w:val="00B050"/>
        </w:rPr>
      </w:pPr>
      <w:r w:rsidRPr="003554B1">
        <w:rPr>
          <w:rFonts w:ascii="Calibri" w:eastAsia="Calibri" w:hAnsi="Calibri" w:cs="Calibri"/>
          <w:b/>
          <w:bCs/>
          <w:color w:val="000000" w:themeColor="text1"/>
        </w:rPr>
        <w:t>Oświadczenie o braku podstaw wykluczenia przewidziana w art. 5k</w:t>
      </w:r>
      <w:r w:rsidRPr="003554B1">
        <w:rPr>
          <w:rFonts w:ascii="Calibri" w:eastAsia="Calibri" w:hAnsi="Calibri" w:cs="Calibri"/>
          <w:color w:val="000000" w:themeColor="text1"/>
        </w:rPr>
        <w:t xml:space="preserve"> rozporządzenia   833/2014 w brzmieniu nadanym rozporządzeniem 2022/576 </w:t>
      </w:r>
      <w:r w:rsidRPr="003554B1">
        <w:rPr>
          <w:rFonts w:ascii="Calibri" w:eastAsia="Calibri" w:hAnsi="Calibri" w:cs="Calibri"/>
          <w:b/>
          <w:bCs/>
        </w:rPr>
        <w:t>(Załącznik nr 3a do SWZ)</w:t>
      </w:r>
    </w:p>
    <w:p w14:paraId="6F5E0668" w14:textId="77777777" w:rsidR="0045657C" w:rsidRPr="003554B1" w:rsidRDefault="0045657C" w:rsidP="00812810">
      <w:pPr>
        <w:pStyle w:val="Akapitzlist"/>
        <w:numPr>
          <w:ilvl w:val="2"/>
          <w:numId w:val="2"/>
        </w:numPr>
        <w:tabs>
          <w:tab w:val="clear" w:pos="2400"/>
          <w:tab w:val="num"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b/>
          <w:bCs/>
          <w:sz w:val="22"/>
          <w:szCs w:val="22"/>
        </w:rPr>
        <w:t xml:space="preserve">Odpis lub informację z Krajowego Rejestru Sądowego, Centralnej Ewidencji </w:t>
      </w:r>
      <w:r w:rsidRPr="003554B1">
        <w:rPr>
          <w:rFonts w:asciiTheme="minorHAnsi" w:hAnsiTheme="minorHAnsi"/>
          <w:b/>
          <w:bCs/>
          <w:sz w:val="22"/>
          <w:szCs w:val="22"/>
        </w:rPr>
        <w:br/>
        <w:t>i Informacji o Działalności Gospodarczej lub innego właściwego rejestru</w:t>
      </w:r>
      <w:r w:rsidRPr="003554B1">
        <w:rPr>
          <w:rFonts w:asciiTheme="minorHAnsi" w:hAnsiTheme="minorHAnsi"/>
          <w:sz w:val="22"/>
          <w:szCs w:val="22"/>
        </w:rPr>
        <w:t xml:space="preserve">  w celu potwierdzenia, że osoba działająca w imieniu wykonawcy jest umocowana do jego reprezentowania chyba, że zamawiający może je pozyskać za pomocą  bezpłatnych </w:t>
      </w:r>
      <w:r w:rsidRPr="003554B1">
        <w:rPr>
          <w:rFonts w:asciiTheme="minorHAnsi" w:hAnsiTheme="minorHAnsi"/>
          <w:sz w:val="22"/>
          <w:szCs w:val="22"/>
        </w:rPr>
        <w:br/>
        <w:t>i ogólnodostępnych baz danych, o ile wykonawca wskazał dane umożliwiające dostęp do tych dokumentów.</w:t>
      </w:r>
    </w:p>
    <w:p w14:paraId="2256E1CB" w14:textId="77777777" w:rsidR="00FF334C" w:rsidRDefault="00801C36" w:rsidP="0008016E">
      <w:pPr>
        <w:pStyle w:val="Akapitzlist"/>
        <w:spacing w:line="276" w:lineRule="auto"/>
        <w:ind w:left="567"/>
        <w:contextualSpacing w:val="0"/>
        <w:rPr>
          <w:rFonts w:asciiTheme="minorHAnsi" w:hAnsiTheme="minorHAnsi"/>
          <w:b/>
          <w:sz w:val="22"/>
          <w:szCs w:val="22"/>
          <w:u w:val="single"/>
        </w:rPr>
      </w:pPr>
      <w:r w:rsidRPr="003554B1">
        <w:rPr>
          <w:rFonts w:asciiTheme="minorHAnsi" w:hAnsiTheme="minorHAnsi"/>
          <w:b/>
          <w:sz w:val="22"/>
          <w:szCs w:val="22"/>
          <w:u w:val="single"/>
        </w:rPr>
        <w:t>UWAGA:</w:t>
      </w:r>
    </w:p>
    <w:p w14:paraId="0528A485" w14:textId="3B721330" w:rsidR="00801C36" w:rsidRPr="003554B1" w:rsidRDefault="00801C36" w:rsidP="00812810">
      <w:pPr>
        <w:pStyle w:val="Akapitzlist"/>
        <w:spacing w:line="276" w:lineRule="auto"/>
        <w:ind w:left="567"/>
        <w:contextualSpacing w:val="0"/>
        <w:jc w:val="both"/>
        <w:rPr>
          <w:rFonts w:asciiTheme="minorHAnsi" w:hAnsiTheme="minorHAnsi"/>
          <w:sz w:val="22"/>
          <w:szCs w:val="22"/>
          <w:u w:val="single"/>
        </w:rPr>
      </w:pPr>
      <w:r w:rsidRPr="003554B1">
        <w:rPr>
          <w:rFonts w:asciiTheme="minorHAnsi" w:hAnsiTheme="minorHAnsi"/>
          <w:b/>
          <w:sz w:val="22"/>
          <w:szCs w:val="22"/>
          <w:u w:val="single"/>
        </w:rPr>
        <w:t xml:space="preserve"> W przypadku</w:t>
      </w:r>
      <w:r w:rsidRPr="003554B1">
        <w:rPr>
          <w:rFonts w:asciiTheme="minorHAnsi" w:hAnsiTheme="minorHAnsi"/>
          <w:sz w:val="22"/>
          <w:szCs w:val="22"/>
          <w:u w:val="single"/>
        </w:rPr>
        <w:t xml:space="preserve"> </w:t>
      </w:r>
      <w:r w:rsidRPr="003554B1">
        <w:rPr>
          <w:rFonts w:asciiTheme="minorHAnsi" w:hAnsiTheme="minorHAnsi"/>
          <w:b/>
          <w:sz w:val="22"/>
          <w:szCs w:val="22"/>
          <w:u w:val="single"/>
        </w:rPr>
        <w:t>Wykonawców figurujących w KRS lub CEIDG, Zamawiający uzna, że podanie w Formularzu Oferty  w pkt  1 nr NIP i REGON  Wykonawcy będzie wystarczające do uzyskania dostępu do w/w dokumentów</w:t>
      </w:r>
    </w:p>
    <w:p w14:paraId="033C229D" w14:textId="077E32AC" w:rsidR="0045657C" w:rsidRPr="003554B1" w:rsidRDefault="0045657C" w:rsidP="00812810">
      <w:pPr>
        <w:spacing w:after="0" w:line="276" w:lineRule="auto"/>
        <w:ind w:left="1134" w:hanging="567"/>
        <w:jc w:val="both"/>
      </w:pPr>
      <w:r w:rsidRPr="003554B1">
        <w:t xml:space="preserve">- </w:t>
      </w:r>
      <w:r w:rsidR="002D76B7" w:rsidRPr="003554B1">
        <w:tab/>
      </w:r>
      <w:r w:rsidRPr="003554B1">
        <w:t xml:space="preserve">Jeżeli w imieniu wykonawcy działa osoba, której umocowanie do jego reprezentowania nie wynika z dokumentów, o których mowa </w:t>
      </w:r>
      <w:r w:rsidR="00F46B6C">
        <w:t>w</w:t>
      </w:r>
      <w:r w:rsidRPr="003554B1">
        <w:t xml:space="preserve"> zdaniu pierwszym, zamawiający żąda od wykonawcy pełnomocnictwa lub innego dokumentu potwierdzającego umocowanie do reprezentowania wykonawcy. </w:t>
      </w:r>
    </w:p>
    <w:p w14:paraId="35089F87" w14:textId="77777777" w:rsidR="0045657C" w:rsidRPr="003554B1" w:rsidRDefault="0045657C" w:rsidP="00812810">
      <w:pPr>
        <w:spacing w:after="0" w:line="276" w:lineRule="auto"/>
        <w:ind w:left="1134" w:hanging="567"/>
        <w:jc w:val="both"/>
      </w:pPr>
      <w:r w:rsidRPr="003554B1">
        <w:t xml:space="preserve">- </w:t>
      </w:r>
      <w:r w:rsidR="002D76B7" w:rsidRPr="003554B1">
        <w:tab/>
      </w:r>
      <w:r w:rsidRPr="003554B1">
        <w:t xml:space="preserve">Przepis o którym mowa w zdaniu drugim stosuje się odpowiednio do osoby działającej </w:t>
      </w:r>
      <w:r w:rsidRPr="003554B1">
        <w:br/>
        <w:t>w imieniu wykonawców wspólnie ubiegających się o udzielenie zamówienia publicznego.</w:t>
      </w:r>
    </w:p>
    <w:p w14:paraId="26DCC441" w14:textId="77777777" w:rsidR="00801C36" w:rsidRPr="003554B1" w:rsidRDefault="0045657C" w:rsidP="00812810">
      <w:pPr>
        <w:spacing w:after="0" w:line="276" w:lineRule="auto"/>
        <w:ind w:left="1134" w:hanging="567"/>
        <w:jc w:val="both"/>
      </w:pPr>
      <w:r w:rsidRPr="003554B1">
        <w:t xml:space="preserve">- </w:t>
      </w:r>
      <w:r w:rsidR="002D76B7" w:rsidRPr="003554B1">
        <w:tab/>
      </w:r>
      <w:r w:rsidRPr="003554B1">
        <w:t>Przepisy o których mowa w zdaniu pierwszym i drugim stosuje się odpowiednio do osoby działającej w imieniu podmiotu udostępniającego zasoby na zasadach określonych w</w:t>
      </w:r>
      <w:r w:rsidR="00EF3809" w:rsidRPr="003554B1">
        <w:t xml:space="preserve"> </w:t>
      </w:r>
      <w:r w:rsidRPr="003554B1">
        <w:t>art.</w:t>
      </w:r>
      <w:r w:rsidR="00EF3809" w:rsidRPr="003554B1">
        <w:t xml:space="preserve"> </w:t>
      </w:r>
      <w:r w:rsidRPr="003554B1">
        <w:t>118 ustawy lub podwykonawcy niebędącego podmiotem udostępniającym zasoby na takich zasadach.</w:t>
      </w:r>
    </w:p>
    <w:p w14:paraId="7E61C3A8" w14:textId="415FDACB" w:rsidR="00801C36" w:rsidRPr="003554B1" w:rsidRDefault="00801C36" w:rsidP="00812810">
      <w:pPr>
        <w:spacing w:after="0" w:line="276" w:lineRule="auto"/>
        <w:ind w:left="1134" w:hanging="567"/>
        <w:jc w:val="both"/>
      </w:pPr>
      <w:r w:rsidRPr="003554B1">
        <w:lastRenderedPageBreak/>
        <w:t>-</w:t>
      </w:r>
      <w:r w:rsidRPr="003554B1">
        <w:tab/>
        <w:t xml:space="preserve">oświadczenie wykonawców wspólnie ubiegających się o udzielenie zamówienia publicznego, z którego wynika, które usługi wykonają poszczególni wykonawcy (jeśli dotyczy), wzór oświadczenia stanowi </w:t>
      </w:r>
      <w:r w:rsidRPr="003554B1">
        <w:rPr>
          <w:b/>
          <w:bCs/>
        </w:rPr>
        <w:t xml:space="preserve">załącznik nr </w:t>
      </w:r>
      <w:r w:rsidR="001E124E">
        <w:rPr>
          <w:b/>
          <w:bCs/>
        </w:rPr>
        <w:t>5</w:t>
      </w:r>
      <w:r w:rsidRPr="003554B1">
        <w:rPr>
          <w:b/>
          <w:bCs/>
        </w:rPr>
        <w:t xml:space="preserve"> do SWZ</w:t>
      </w:r>
      <w:r w:rsidRPr="003554B1">
        <w:t>.</w:t>
      </w:r>
    </w:p>
    <w:p w14:paraId="079C0044" w14:textId="42FBE3C4" w:rsidR="00082F24" w:rsidRPr="003554B1" w:rsidRDefault="00082F24" w:rsidP="00812810">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w:t>
      </w:r>
      <w:r w:rsidR="008905BC">
        <w:rPr>
          <w:rFonts w:asciiTheme="minorHAnsi" w:hAnsiTheme="minorHAnsi"/>
          <w:sz w:val="22"/>
          <w:szCs w:val="22"/>
        </w:rPr>
        <w:t>5</w:t>
      </w:r>
      <w:r w:rsidRPr="003554B1">
        <w:rPr>
          <w:rFonts w:asciiTheme="minorHAnsi" w:hAnsiTheme="minorHAnsi"/>
          <w:sz w:val="22"/>
          <w:szCs w:val="22"/>
        </w:rPr>
        <w:t>.3.  Forma składanych dokumentów została określona w pkt 1</w:t>
      </w:r>
      <w:r w:rsidR="00760534">
        <w:rPr>
          <w:rFonts w:asciiTheme="minorHAnsi" w:hAnsiTheme="minorHAnsi"/>
          <w:sz w:val="22"/>
          <w:szCs w:val="22"/>
        </w:rPr>
        <w:t>4</w:t>
      </w:r>
      <w:r w:rsidRPr="003554B1">
        <w:rPr>
          <w:rFonts w:asciiTheme="minorHAnsi" w:hAnsiTheme="minorHAnsi"/>
          <w:sz w:val="22"/>
          <w:szCs w:val="22"/>
        </w:rPr>
        <w:t xml:space="preserve"> SWZ.</w:t>
      </w:r>
    </w:p>
    <w:p w14:paraId="06C2EA7A" w14:textId="55FE84E6" w:rsidR="00082F24" w:rsidRPr="003554B1" w:rsidRDefault="00082F24" w:rsidP="00812810">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w:t>
      </w:r>
      <w:r w:rsidR="008905BC">
        <w:rPr>
          <w:rFonts w:asciiTheme="minorHAnsi" w:hAnsiTheme="minorHAnsi"/>
          <w:sz w:val="22"/>
          <w:szCs w:val="22"/>
        </w:rPr>
        <w:t>5</w:t>
      </w:r>
      <w:r w:rsidRPr="003554B1">
        <w:rPr>
          <w:rFonts w:asciiTheme="minorHAnsi" w:hAnsiTheme="minorHAnsi"/>
          <w:sz w:val="22"/>
          <w:szCs w:val="22"/>
        </w:rPr>
        <w:t>.4.</w:t>
      </w:r>
      <w:r w:rsidRPr="003554B1">
        <w:rPr>
          <w:rFonts w:asciiTheme="minorHAnsi" w:hAnsiTheme="minorHAnsi"/>
          <w:sz w:val="22"/>
          <w:szCs w:val="22"/>
        </w:rPr>
        <w:tab/>
        <w:t>Ofertę wraz z wymaganymi dokumentami należy umieścić na Platformie pod adresem:</w:t>
      </w:r>
      <w:r w:rsidRPr="003554B1">
        <w:rPr>
          <w:rFonts w:asciiTheme="minorHAnsi" w:hAnsiTheme="minorHAnsi"/>
          <w:b/>
          <w:sz w:val="22"/>
          <w:szCs w:val="22"/>
        </w:rPr>
        <w:t xml:space="preserve"> </w:t>
      </w:r>
      <w:r w:rsidR="00812810" w:rsidRPr="009A1F03">
        <w:rPr>
          <w:rFonts w:asciiTheme="minorHAnsi" w:hAnsiTheme="minorHAnsi" w:cstheme="minorHAnsi"/>
          <w:highlight w:val="yellow"/>
        </w:rPr>
        <w:t>https://platformazakupowa.pl/transakcja/989254</w:t>
      </w:r>
      <w:r w:rsidRPr="003554B1">
        <w:rPr>
          <w:rFonts w:ascii="Calibri" w:hAnsi="Calibri"/>
          <w:b/>
          <w:sz w:val="22"/>
          <w:szCs w:val="22"/>
        </w:rPr>
        <w:t xml:space="preserve"> </w:t>
      </w:r>
      <w:r w:rsidRPr="003554B1">
        <w:rPr>
          <w:rFonts w:asciiTheme="minorHAnsi" w:hAnsiTheme="minorHAnsi"/>
          <w:sz w:val="22"/>
          <w:szCs w:val="22"/>
        </w:rPr>
        <w:t>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7EA9FF84" w14:textId="5D99B475" w:rsidR="00082F24" w:rsidRPr="003554B1" w:rsidRDefault="00082F24" w:rsidP="00812810">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w:t>
      </w:r>
      <w:r w:rsidR="008905BC">
        <w:rPr>
          <w:rFonts w:asciiTheme="minorHAnsi" w:hAnsiTheme="minorHAnsi"/>
          <w:sz w:val="22"/>
          <w:szCs w:val="22"/>
        </w:rPr>
        <w:t>5</w:t>
      </w:r>
      <w:r w:rsidRPr="003554B1">
        <w:rPr>
          <w:rFonts w:asciiTheme="minorHAnsi" w:hAnsiTheme="minorHAnsi"/>
          <w:sz w:val="22"/>
          <w:szCs w:val="22"/>
        </w:rPr>
        <w:t>.5.</w:t>
      </w:r>
      <w:r w:rsidRPr="003554B1">
        <w:rPr>
          <w:rFonts w:asciiTheme="minorHAnsi" w:hAnsiTheme="minorHAnsi"/>
          <w:sz w:val="22"/>
          <w:szCs w:val="22"/>
        </w:rPr>
        <w:tab/>
        <w:t>Korzystanie z Platformy zakupowej przez Wykonawcę jest bezpłatne;</w:t>
      </w:r>
    </w:p>
    <w:p w14:paraId="5ABC69CE" w14:textId="402A1720" w:rsidR="00082F24" w:rsidRPr="003554B1" w:rsidRDefault="00082F24" w:rsidP="00812810">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w:t>
      </w:r>
      <w:r w:rsidR="008905BC">
        <w:rPr>
          <w:rFonts w:asciiTheme="minorHAnsi" w:hAnsiTheme="minorHAnsi"/>
          <w:sz w:val="22"/>
          <w:szCs w:val="22"/>
        </w:rPr>
        <w:t>5</w:t>
      </w:r>
      <w:r w:rsidRPr="003554B1">
        <w:rPr>
          <w:rFonts w:asciiTheme="minorHAnsi" w:hAnsiTheme="minorHAnsi"/>
          <w:sz w:val="22"/>
          <w:szCs w:val="22"/>
        </w:rPr>
        <w:t>.6.</w:t>
      </w:r>
      <w:r w:rsidRPr="003554B1">
        <w:rPr>
          <w:rFonts w:asciiTheme="minorHAnsi" w:hAnsiTheme="minorHAnsi"/>
          <w:sz w:val="22"/>
          <w:szCs w:val="22"/>
        </w:rPr>
        <w:tab/>
        <w:t xml:space="preserve">Wykonawca może złożyć tylko jedną ofertę, </w:t>
      </w:r>
      <w:r w:rsidRPr="003554B1">
        <w:rPr>
          <w:rFonts w:asciiTheme="minorHAnsi" w:hAnsiTheme="minorHAnsi"/>
          <w:bCs/>
          <w:sz w:val="22"/>
          <w:szCs w:val="22"/>
        </w:rPr>
        <w:t>na jedną albo na obie części zamówienia</w:t>
      </w:r>
      <w:r w:rsidRPr="003554B1">
        <w:rPr>
          <w:rFonts w:asciiTheme="minorHAnsi" w:hAnsiTheme="minorHAnsi"/>
          <w:sz w:val="22"/>
          <w:szCs w:val="22"/>
        </w:rPr>
        <w:t>;</w:t>
      </w:r>
    </w:p>
    <w:p w14:paraId="0933F19C" w14:textId="2C51A3CD" w:rsidR="00082F24" w:rsidRPr="003554B1" w:rsidRDefault="00082F24" w:rsidP="00812810">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w:t>
      </w:r>
      <w:r w:rsidR="008905BC">
        <w:rPr>
          <w:rFonts w:asciiTheme="minorHAnsi" w:hAnsiTheme="minorHAnsi"/>
          <w:sz w:val="22"/>
          <w:szCs w:val="22"/>
        </w:rPr>
        <w:t>5</w:t>
      </w:r>
      <w:r w:rsidRPr="003554B1">
        <w:rPr>
          <w:rFonts w:asciiTheme="minorHAnsi" w:hAnsiTheme="minorHAnsi"/>
          <w:sz w:val="22"/>
          <w:szCs w:val="22"/>
        </w:rPr>
        <w:t>.7.</w:t>
      </w:r>
      <w:r w:rsidRPr="003554B1">
        <w:rPr>
          <w:rFonts w:asciiTheme="minorHAnsi" w:hAnsiTheme="minorHAnsi"/>
          <w:sz w:val="22"/>
          <w:szCs w:val="22"/>
        </w:rPr>
        <w:tab/>
        <w:t>Treść oferty musi być zgodna z wymaganiami zamawiającego określonymi w dokumentach zamówienia.</w:t>
      </w:r>
      <w:r w:rsidRPr="003554B1">
        <w:rPr>
          <w:rFonts w:asciiTheme="minorHAnsi" w:hAnsiTheme="minorHAnsi"/>
          <w:sz w:val="22"/>
          <w:szCs w:val="22"/>
          <w:lang w:eastAsia="pl-PL"/>
        </w:rPr>
        <w:t xml:space="preserve"> </w:t>
      </w:r>
    </w:p>
    <w:p w14:paraId="28C8A51F" w14:textId="1CA4BACB" w:rsidR="00082F24" w:rsidRPr="003554B1" w:rsidRDefault="00082F24" w:rsidP="00812810">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w:t>
      </w:r>
      <w:r w:rsidR="008905BC">
        <w:rPr>
          <w:rFonts w:asciiTheme="minorHAnsi" w:hAnsiTheme="minorHAnsi"/>
          <w:sz w:val="22"/>
          <w:szCs w:val="22"/>
        </w:rPr>
        <w:t>5</w:t>
      </w:r>
      <w:r w:rsidRPr="003554B1">
        <w:rPr>
          <w:rFonts w:asciiTheme="minorHAnsi" w:hAnsiTheme="minorHAnsi"/>
          <w:sz w:val="22"/>
          <w:szCs w:val="22"/>
        </w:rPr>
        <w:t>.8.</w:t>
      </w:r>
      <w:r w:rsidRPr="003554B1">
        <w:rPr>
          <w:rFonts w:asciiTheme="minorHAnsi" w:hAnsiTheme="minorHAnsi"/>
          <w:sz w:val="22"/>
          <w:szCs w:val="22"/>
        </w:rPr>
        <w:tab/>
      </w:r>
      <w:r w:rsidRPr="003554B1">
        <w:rPr>
          <w:rFonts w:asciiTheme="minorHAnsi" w:hAnsiTheme="minorHAnsi"/>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47359A0" w14:textId="437A0CED" w:rsidR="00082F24" w:rsidRPr="003554B1" w:rsidRDefault="00082F24" w:rsidP="00812810">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w:t>
      </w:r>
      <w:r w:rsidR="008905BC">
        <w:rPr>
          <w:rFonts w:asciiTheme="minorHAnsi" w:hAnsiTheme="minorHAnsi"/>
          <w:sz w:val="22"/>
          <w:szCs w:val="22"/>
        </w:rPr>
        <w:t>5</w:t>
      </w:r>
      <w:r w:rsidRPr="003554B1">
        <w:rPr>
          <w:rFonts w:asciiTheme="minorHAnsi" w:hAnsiTheme="minorHAnsi"/>
          <w:sz w:val="22"/>
          <w:szCs w:val="22"/>
        </w:rPr>
        <w:t>.9.</w:t>
      </w:r>
      <w:r w:rsidRPr="003554B1">
        <w:rPr>
          <w:rFonts w:asciiTheme="minorHAnsi" w:hAnsiTheme="minorHAnsi"/>
          <w:sz w:val="22"/>
          <w:szCs w:val="22"/>
        </w:rPr>
        <w:tab/>
        <w:t>Oferta może być złożona tylko do upływu terminu składania ofert.</w:t>
      </w:r>
    </w:p>
    <w:p w14:paraId="48420DEA" w14:textId="0317D777" w:rsidR="00082F24" w:rsidRPr="003554B1" w:rsidRDefault="00082F24" w:rsidP="00812810">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w:t>
      </w:r>
      <w:r w:rsidR="008905BC">
        <w:rPr>
          <w:rFonts w:asciiTheme="minorHAnsi" w:hAnsiTheme="minorHAnsi"/>
          <w:sz w:val="22"/>
          <w:szCs w:val="22"/>
        </w:rPr>
        <w:t>5</w:t>
      </w:r>
      <w:r w:rsidRPr="003554B1">
        <w:rPr>
          <w:rFonts w:asciiTheme="minorHAnsi" w:hAnsiTheme="minorHAnsi"/>
          <w:sz w:val="22"/>
          <w:szCs w:val="22"/>
        </w:rPr>
        <w:t>.10.</w:t>
      </w:r>
      <w:r w:rsidRPr="003554B1">
        <w:rPr>
          <w:rFonts w:asciiTheme="minorHAnsi" w:hAnsiTheme="minorHAnsi"/>
          <w:sz w:val="22"/>
          <w:szCs w:val="22"/>
        </w:rPr>
        <w:tab/>
      </w:r>
      <w:r w:rsidR="008905BC">
        <w:rPr>
          <w:rFonts w:asciiTheme="minorHAnsi" w:hAnsiTheme="minorHAnsi"/>
          <w:sz w:val="22"/>
          <w:szCs w:val="22"/>
        </w:rPr>
        <w:t xml:space="preserve"> </w:t>
      </w:r>
      <w:r w:rsidRPr="003554B1">
        <w:rPr>
          <w:rFonts w:asciiTheme="minorHAnsi" w:hAnsiTheme="minorHAnsi"/>
          <w:sz w:val="22"/>
          <w:szCs w:val="22"/>
        </w:rPr>
        <w:t>Do upływu terminu składania ofert wykonawca może wycofać ofertę.</w:t>
      </w:r>
    </w:p>
    <w:p w14:paraId="291CAC17" w14:textId="730ADEF2" w:rsidR="00082F24" w:rsidRPr="003554B1" w:rsidRDefault="00082F24" w:rsidP="00812810">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w:t>
      </w:r>
      <w:r w:rsidR="008905BC">
        <w:rPr>
          <w:rFonts w:asciiTheme="minorHAnsi" w:hAnsiTheme="minorHAnsi"/>
          <w:sz w:val="22"/>
          <w:szCs w:val="22"/>
        </w:rPr>
        <w:t>5</w:t>
      </w:r>
      <w:r w:rsidRPr="003554B1">
        <w:rPr>
          <w:rFonts w:asciiTheme="minorHAnsi" w:hAnsiTheme="minorHAnsi"/>
          <w:sz w:val="22"/>
          <w:szCs w:val="22"/>
        </w:rPr>
        <w:t>.11.</w:t>
      </w:r>
      <w:r w:rsidRPr="003554B1">
        <w:rPr>
          <w:rFonts w:asciiTheme="minorHAnsi" w:hAnsiTheme="minorHAnsi"/>
          <w:sz w:val="22"/>
          <w:szCs w:val="22"/>
        </w:rPr>
        <w:tab/>
      </w:r>
      <w:r w:rsidR="008905BC">
        <w:rPr>
          <w:rFonts w:asciiTheme="minorHAnsi" w:hAnsiTheme="minorHAnsi"/>
          <w:sz w:val="22"/>
          <w:szCs w:val="22"/>
        </w:rPr>
        <w:t xml:space="preserve"> </w:t>
      </w:r>
      <w:r w:rsidRPr="003554B1">
        <w:rPr>
          <w:rFonts w:asciiTheme="minorHAnsi" w:hAnsiTheme="minorHAnsi"/>
          <w:sz w:val="22"/>
          <w:szCs w:val="22"/>
        </w:rPr>
        <w:t xml:space="preserve">Sposób składania ofert, dokonywania zmiany lub wycofania oferty zamieszczono w instrukcji zamieszczonej na stronie internetowej pod adresem: </w:t>
      </w:r>
      <w:hyperlink r:id="rId19" w:history="1">
        <w:r w:rsidRPr="003554B1">
          <w:rPr>
            <w:rFonts w:asciiTheme="minorHAnsi" w:hAnsiTheme="minorHAnsi"/>
            <w:sz w:val="22"/>
            <w:szCs w:val="22"/>
            <w:u w:val="single"/>
          </w:rPr>
          <w:t>https://platformazakupowa.pl/strona/45-instrukcje</w:t>
        </w:r>
      </w:hyperlink>
      <w:r w:rsidRPr="003554B1">
        <w:rPr>
          <w:rFonts w:asciiTheme="minorHAnsi" w:hAnsiTheme="minorHAnsi"/>
          <w:sz w:val="22"/>
          <w:szCs w:val="22"/>
        </w:rPr>
        <w:t>.</w:t>
      </w:r>
    </w:p>
    <w:p w14:paraId="4C02BF47" w14:textId="7E208B53" w:rsidR="00082F24" w:rsidRPr="003554B1" w:rsidRDefault="00082F24" w:rsidP="00812810">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w:t>
      </w:r>
      <w:r w:rsidR="008905BC">
        <w:rPr>
          <w:rFonts w:asciiTheme="minorHAnsi" w:hAnsiTheme="minorHAnsi"/>
          <w:sz w:val="22"/>
          <w:szCs w:val="22"/>
        </w:rPr>
        <w:t>5</w:t>
      </w:r>
      <w:r w:rsidRPr="003554B1">
        <w:rPr>
          <w:rFonts w:asciiTheme="minorHAnsi" w:hAnsiTheme="minorHAnsi"/>
          <w:sz w:val="22"/>
          <w:szCs w:val="22"/>
        </w:rPr>
        <w:t>.12.</w:t>
      </w:r>
      <w:r w:rsidR="008905BC">
        <w:rPr>
          <w:rFonts w:asciiTheme="minorHAnsi" w:hAnsiTheme="minorHAnsi"/>
          <w:sz w:val="22"/>
          <w:szCs w:val="22"/>
        </w:rPr>
        <w:t xml:space="preserve"> </w:t>
      </w:r>
      <w:r w:rsidRPr="003554B1">
        <w:rPr>
          <w:rFonts w:asciiTheme="minorHAnsi" w:hAnsiTheme="minorHAnsi"/>
          <w:b/>
          <w:bCs/>
          <w:sz w:val="22"/>
          <w:szCs w:val="22"/>
        </w:rPr>
        <w:t>Oferta składana elektronicznie musi być podpisana kwalifikowanym podpisem elektronicznym</w:t>
      </w:r>
      <w:r w:rsidRPr="003554B1">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 1 Ustawy sporządza się, pod rygorem nieważności, w formie elektronicznej i opatruje się kwalifikowanym podpisem elektronicznym.</w:t>
      </w:r>
    </w:p>
    <w:p w14:paraId="2070E73A" w14:textId="6B5E4565" w:rsidR="00082F24" w:rsidRPr="003554B1" w:rsidRDefault="00082F24" w:rsidP="00812810">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w:t>
      </w:r>
      <w:r w:rsidR="008905BC">
        <w:rPr>
          <w:rFonts w:asciiTheme="minorHAnsi" w:hAnsiTheme="minorHAnsi"/>
          <w:sz w:val="22"/>
          <w:szCs w:val="22"/>
        </w:rPr>
        <w:t>5</w:t>
      </w:r>
      <w:r w:rsidRPr="003554B1">
        <w:rPr>
          <w:rFonts w:asciiTheme="minorHAnsi" w:hAnsiTheme="minorHAnsi"/>
          <w:sz w:val="22"/>
          <w:szCs w:val="22"/>
        </w:rPr>
        <w:t>.13.</w:t>
      </w:r>
      <w:r w:rsidRPr="003554B1">
        <w:rPr>
          <w:rFonts w:asciiTheme="minorHAnsi" w:hAnsiTheme="minorHAnsi"/>
          <w:sz w:val="22"/>
          <w:szCs w:val="22"/>
        </w:rPr>
        <w:tab/>
        <w:t xml:space="preserve"> Nie ujawnia się informacji stanowiących tajemnicę przedsiębiorstwa w rozumieniu przepisów ustawy z dnia 16 kwietnia 1993r. o zwalczaniu nieuczciwej konkurencji (Dz.U. z  202</w:t>
      </w:r>
      <w:r w:rsidR="004F0F98" w:rsidRPr="003554B1">
        <w:rPr>
          <w:rFonts w:asciiTheme="minorHAnsi" w:hAnsiTheme="minorHAnsi"/>
          <w:sz w:val="22"/>
          <w:szCs w:val="22"/>
        </w:rPr>
        <w:t>2</w:t>
      </w:r>
      <w:r w:rsidRPr="003554B1">
        <w:rPr>
          <w:rFonts w:asciiTheme="minorHAnsi" w:hAnsiTheme="minorHAnsi"/>
          <w:sz w:val="22"/>
          <w:szCs w:val="22"/>
        </w:rPr>
        <w:t xml:space="preserve"> r. poz. 1</w:t>
      </w:r>
      <w:r w:rsidR="004F0F98" w:rsidRPr="003554B1">
        <w:rPr>
          <w:rFonts w:asciiTheme="minorHAnsi" w:hAnsiTheme="minorHAnsi"/>
          <w:sz w:val="22"/>
          <w:szCs w:val="22"/>
        </w:rPr>
        <w:t>233</w:t>
      </w:r>
      <w:r w:rsidRPr="003554B1">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3554B1">
        <w:rPr>
          <w:rFonts w:asciiTheme="minorHAnsi" w:hAnsiTheme="minorHAnsi" w:cs="Arial"/>
          <w:sz w:val="22"/>
          <w:szCs w:val="22"/>
        </w:rPr>
        <w:t xml:space="preserve"> </w:t>
      </w:r>
    </w:p>
    <w:p w14:paraId="26636D25" w14:textId="7CE6CB04" w:rsidR="00082F24" w:rsidRPr="003554B1" w:rsidRDefault="00082F24" w:rsidP="00812810">
      <w:pPr>
        <w:pStyle w:val="BodyTextIndentZnak"/>
        <w:spacing w:line="276" w:lineRule="auto"/>
        <w:ind w:left="567" w:hanging="567"/>
        <w:rPr>
          <w:rFonts w:asciiTheme="minorHAnsi" w:hAnsiTheme="minorHAnsi"/>
          <w:kern w:val="20"/>
          <w:sz w:val="22"/>
          <w:szCs w:val="22"/>
        </w:rPr>
      </w:pPr>
      <w:r w:rsidRPr="003554B1">
        <w:rPr>
          <w:rFonts w:asciiTheme="minorHAnsi" w:hAnsiTheme="minorHAnsi"/>
          <w:sz w:val="22"/>
          <w:szCs w:val="22"/>
        </w:rPr>
        <w:t>1</w:t>
      </w:r>
      <w:r w:rsidR="008905BC">
        <w:rPr>
          <w:rFonts w:asciiTheme="minorHAnsi" w:hAnsiTheme="minorHAnsi"/>
          <w:sz w:val="22"/>
          <w:szCs w:val="22"/>
        </w:rPr>
        <w:t>5</w:t>
      </w:r>
      <w:r w:rsidRPr="003554B1">
        <w:rPr>
          <w:rFonts w:asciiTheme="minorHAnsi" w:hAnsiTheme="minorHAnsi"/>
          <w:sz w:val="22"/>
          <w:szCs w:val="22"/>
        </w:rPr>
        <w:t>.14. 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w:t>
      </w:r>
      <w:r w:rsidR="004F0F98" w:rsidRPr="003554B1">
        <w:rPr>
          <w:rFonts w:asciiTheme="minorHAnsi" w:hAnsiTheme="minorHAnsi"/>
          <w:sz w:val="22"/>
          <w:szCs w:val="22"/>
        </w:rPr>
        <w:t xml:space="preserve">2 </w:t>
      </w:r>
      <w:r w:rsidRPr="003554B1">
        <w:rPr>
          <w:rFonts w:asciiTheme="minorHAnsi" w:hAnsiTheme="minorHAnsi"/>
          <w:sz w:val="22"/>
          <w:szCs w:val="22"/>
        </w:rPr>
        <w:t>r. poz.</w:t>
      </w:r>
      <w:r w:rsidR="004F0F98" w:rsidRPr="003554B1">
        <w:rPr>
          <w:rFonts w:asciiTheme="minorHAnsi" w:hAnsiTheme="minorHAnsi"/>
          <w:sz w:val="22"/>
          <w:szCs w:val="22"/>
        </w:rPr>
        <w:t xml:space="preserve"> 1233</w:t>
      </w:r>
      <w:r w:rsidRPr="003554B1">
        <w:rPr>
          <w:rFonts w:asciiTheme="minorHAnsi" w:hAnsiTheme="minorHAnsi"/>
          <w:sz w:val="22"/>
          <w:szCs w:val="22"/>
        </w:rPr>
        <w:t xml:space="preserve">), wykonawca, w celu utrzymania w poufności tych informacji, przekazuje je w wydzielonym i odpowiednio oznaczonym pliku. </w:t>
      </w:r>
      <w:r w:rsidRPr="003554B1">
        <w:rPr>
          <w:rFonts w:asciiTheme="minorHAnsi" w:hAnsiTheme="minorHAnsi"/>
          <w:kern w:val="20"/>
          <w:sz w:val="22"/>
          <w:szCs w:val="22"/>
        </w:rPr>
        <w:t>Na Platformie w formularzu składania oferty znajduje się miejsce wyznaczone do dołączenia części oferty stanowiącej tajemnicę przedsiębiorstwa.</w:t>
      </w:r>
    </w:p>
    <w:p w14:paraId="4F5EEC72" w14:textId="5ACD5A36" w:rsidR="00082F24" w:rsidRPr="003554B1" w:rsidRDefault="00082F24" w:rsidP="00812810">
      <w:pPr>
        <w:pStyle w:val="BodyTextIndentZnak"/>
        <w:spacing w:line="276" w:lineRule="auto"/>
        <w:ind w:left="567" w:hanging="567"/>
        <w:rPr>
          <w:rFonts w:asciiTheme="minorHAnsi" w:hAnsiTheme="minorHAnsi"/>
          <w:sz w:val="22"/>
          <w:szCs w:val="22"/>
          <w:lang w:eastAsia="pl-PL"/>
        </w:rPr>
      </w:pPr>
      <w:r w:rsidRPr="003554B1">
        <w:rPr>
          <w:rFonts w:asciiTheme="minorHAnsi" w:hAnsiTheme="minorHAnsi"/>
          <w:kern w:val="20"/>
          <w:sz w:val="22"/>
          <w:szCs w:val="22"/>
        </w:rPr>
        <w:t>1</w:t>
      </w:r>
      <w:r w:rsidR="008905BC">
        <w:rPr>
          <w:rFonts w:asciiTheme="minorHAnsi" w:hAnsiTheme="minorHAnsi"/>
          <w:kern w:val="20"/>
          <w:sz w:val="22"/>
          <w:szCs w:val="22"/>
        </w:rPr>
        <w:t>5</w:t>
      </w:r>
      <w:r w:rsidRPr="003554B1">
        <w:rPr>
          <w:rFonts w:asciiTheme="minorHAnsi" w:hAnsiTheme="minorHAnsi"/>
          <w:kern w:val="20"/>
          <w:sz w:val="22"/>
          <w:szCs w:val="22"/>
        </w:rPr>
        <w:t xml:space="preserve">.15. </w:t>
      </w:r>
      <w:r w:rsidRPr="003554B1">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4B1">
        <w:rPr>
          <w:rFonts w:asciiTheme="minorHAnsi" w:hAnsiTheme="minorHAnsi"/>
          <w:sz w:val="22"/>
          <w:szCs w:val="22"/>
          <w:lang w:eastAsia="pl-PL"/>
        </w:rPr>
        <w:t>eIDAS</w:t>
      </w:r>
      <w:proofErr w:type="spellEnd"/>
      <w:r w:rsidRPr="003554B1">
        <w:rPr>
          <w:rFonts w:asciiTheme="minorHAnsi" w:hAnsiTheme="minorHAnsi"/>
          <w:sz w:val="22"/>
          <w:szCs w:val="22"/>
          <w:lang w:eastAsia="pl-PL"/>
        </w:rPr>
        <w:t>) (UE) nr 910/2014 - od 1 lipca 2016 roku”.</w:t>
      </w:r>
    </w:p>
    <w:p w14:paraId="07A1C09D" w14:textId="1DA5C937" w:rsidR="00082F24" w:rsidRPr="003554B1" w:rsidRDefault="00082F24" w:rsidP="00812810">
      <w:pPr>
        <w:pStyle w:val="BodyTextIndentZnak"/>
        <w:spacing w:line="276" w:lineRule="auto"/>
        <w:ind w:left="567" w:hanging="567"/>
        <w:rPr>
          <w:rFonts w:asciiTheme="minorHAnsi" w:hAnsiTheme="minorHAnsi"/>
          <w:sz w:val="22"/>
          <w:szCs w:val="22"/>
          <w:lang w:eastAsia="pl-PL"/>
        </w:rPr>
      </w:pPr>
      <w:r w:rsidRPr="003554B1">
        <w:rPr>
          <w:rFonts w:asciiTheme="minorHAnsi" w:hAnsiTheme="minorHAnsi"/>
          <w:sz w:val="22"/>
          <w:szCs w:val="22"/>
          <w:lang w:eastAsia="pl-PL"/>
        </w:rPr>
        <w:t>1</w:t>
      </w:r>
      <w:r w:rsidR="008905BC">
        <w:rPr>
          <w:rFonts w:asciiTheme="minorHAnsi" w:hAnsiTheme="minorHAnsi"/>
          <w:sz w:val="22"/>
          <w:szCs w:val="22"/>
          <w:lang w:eastAsia="pl-PL"/>
        </w:rPr>
        <w:t>5</w:t>
      </w:r>
      <w:r w:rsidRPr="003554B1">
        <w:rPr>
          <w:rFonts w:asciiTheme="minorHAnsi" w:hAnsiTheme="minorHAnsi"/>
          <w:sz w:val="22"/>
          <w:szCs w:val="22"/>
          <w:lang w:eastAsia="pl-PL"/>
        </w:rPr>
        <w:t xml:space="preserve">.16. W przypadku wykorzystania formatu podpisu </w:t>
      </w:r>
      <w:proofErr w:type="spellStart"/>
      <w:r w:rsidRPr="003554B1">
        <w:rPr>
          <w:rFonts w:asciiTheme="minorHAnsi" w:hAnsiTheme="minorHAnsi"/>
          <w:sz w:val="22"/>
          <w:szCs w:val="22"/>
          <w:lang w:eastAsia="pl-PL"/>
        </w:rPr>
        <w:t>XAdES</w:t>
      </w:r>
      <w:proofErr w:type="spellEnd"/>
      <w:r w:rsidRPr="003554B1">
        <w:rPr>
          <w:rFonts w:asciiTheme="minorHAnsi" w:hAnsiTheme="minorHAnsi"/>
          <w:sz w:val="22"/>
          <w:szCs w:val="22"/>
          <w:lang w:eastAsia="pl-PL"/>
        </w:rPr>
        <w:t xml:space="preserve"> zewnętrznego,  Zamawiający wymaga dołączenia odpowiedniej ilości plików tj. podpisywanych plików z danymi oraz plików podpisu w formacie </w:t>
      </w:r>
      <w:proofErr w:type="spellStart"/>
      <w:r w:rsidRPr="003554B1">
        <w:rPr>
          <w:rFonts w:asciiTheme="minorHAnsi" w:hAnsiTheme="minorHAnsi"/>
          <w:sz w:val="22"/>
          <w:szCs w:val="22"/>
          <w:lang w:eastAsia="pl-PL"/>
        </w:rPr>
        <w:t>XAdES</w:t>
      </w:r>
      <w:proofErr w:type="spellEnd"/>
      <w:r w:rsidRPr="003554B1">
        <w:rPr>
          <w:rFonts w:asciiTheme="minorHAnsi" w:hAnsiTheme="minorHAnsi"/>
          <w:sz w:val="22"/>
          <w:szCs w:val="22"/>
          <w:lang w:eastAsia="pl-PL"/>
        </w:rPr>
        <w:t>.</w:t>
      </w:r>
    </w:p>
    <w:p w14:paraId="6366E96D" w14:textId="35A1A38B" w:rsidR="00082F24" w:rsidRPr="003554B1" w:rsidRDefault="00082F24" w:rsidP="00812810">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lang w:eastAsia="pl-PL"/>
        </w:rPr>
        <w:lastRenderedPageBreak/>
        <w:t>1</w:t>
      </w:r>
      <w:r w:rsidR="008905BC">
        <w:rPr>
          <w:rFonts w:asciiTheme="minorHAnsi" w:hAnsiTheme="minorHAnsi"/>
          <w:sz w:val="22"/>
          <w:szCs w:val="22"/>
          <w:lang w:eastAsia="pl-PL"/>
        </w:rPr>
        <w:t>5</w:t>
      </w:r>
      <w:r w:rsidRPr="003554B1">
        <w:rPr>
          <w:rFonts w:asciiTheme="minorHAnsi" w:hAnsiTheme="minorHAnsi"/>
          <w:sz w:val="22"/>
          <w:szCs w:val="22"/>
          <w:lang w:eastAsia="pl-PL"/>
        </w:rPr>
        <w:t xml:space="preserve">.17. </w:t>
      </w:r>
      <w:r w:rsidRPr="003554B1">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7E15E2BF" w14:textId="0036D649" w:rsidR="00082F24" w:rsidRPr="003554B1" w:rsidRDefault="00082F24" w:rsidP="00812810">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w:t>
      </w:r>
      <w:r w:rsidR="008905BC">
        <w:rPr>
          <w:rFonts w:asciiTheme="minorHAnsi" w:hAnsiTheme="minorHAnsi"/>
          <w:sz w:val="22"/>
          <w:szCs w:val="22"/>
        </w:rPr>
        <w:t>5</w:t>
      </w:r>
      <w:r w:rsidRPr="003554B1">
        <w:rPr>
          <w:rFonts w:asciiTheme="minorHAnsi" w:hAnsiTheme="minorHAnsi"/>
          <w:sz w:val="22"/>
          <w:szCs w:val="22"/>
        </w:rPr>
        <w:t>.18. Zamawiający rekomenduje:</w:t>
      </w:r>
    </w:p>
    <w:p w14:paraId="28A8A5A9" w14:textId="77777777" w:rsidR="00082F24" w:rsidRPr="003554B1" w:rsidRDefault="00082F24" w:rsidP="00CC78CF">
      <w:pPr>
        <w:pStyle w:val="Akapitzlist"/>
        <w:numPr>
          <w:ilvl w:val="0"/>
          <w:numId w:val="26"/>
        </w:numPr>
        <w:spacing w:line="276" w:lineRule="auto"/>
        <w:ind w:left="1134" w:hanging="567"/>
        <w:contextualSpacing w:val="0"/>
        <w:jc w:val="both"/>
        <w:textAlignment w:val="baseline"/>
        <w:rPr>
          <w:rFonts w:asciiTheme="minorHAnsi" w:hAnsiTheme="minorHAnsi"/>
          <w:sz w:val="22"/>
          <w:szCs w:val="22"/>
        </w:rPr>
      </w:pPr>
      <w:r w:rsidRPr="003554B1">
        <w:rPr>
          <w:rFonts w:asciiTheme="minorHAnsi" w:hAnsiTheme="minorHAnsi"/>
          <w:sz w:val="22"/>
          <w:szCs w:val="22"/>
        </w:rPr>
        <w:t>wykorzystanie formatów: .pdf .</w:t>
      </w:r>
      <w:proofErr w:type="spellStart"/>
      <w:r w:rsidRPr="003554B1">
        <w:rPr>
          <w:rFonts w:asciiTheme="minorHAnsi" w:hAnsiTheme="minorHAnsi"/>
          <w:sz w:val="22"/>
          <w:szCs w:val="22"/>
        </w:rPr>
        <w:t>doc</w:t>
      </w:r>
      <w:proofErr w:type="spellEnd"/>
      <w:r w:rsidRPr="003554B1">
        <w:rPr>
          <w:rFonts w:asciiTheme="minorHAnsi" w:hAnsiTheme="minorHAnsi"/>
          <w:sz w:val="22"/>
          <w:szCs w:val="22"/>
        </w:rPr>
        <w:t xml:space="preserve"> .xls .jpg (.</w:t>
      </w:r>
      <w:proofErr w:type="spellStart"/>
      <w:r w:rsidRPr="003554B1">
        <w:rPr>
          <w:rFonts w:asciiTheme="minorHAnsi" w:hAnsiTheme="minorHAnsi"/>
          <w:sz w:val="22"/>
          <w:szCs w:val="22"/>
        </w:rPr>
        <w:t>jpeg</w:t>
      </w:r>
      <w:proofErr w:type="spellEnd"/>
      <w:r w:rsidRPr="003554B1">
        <w:rPr>
          <w:rFonts w:asciiTheme="minorHAnsi" w:hAnsiTheme="minorHAnsi"/>
          <w:sz w:val="22"/>
          <w:szCs w:val="22"/>
        </w:rPr>
        <w:t xml:space="preserve">) </w:t>
      </w:r>
      <w:r w:rsidRPr="003554B1">
        <w:rPr>
          <w:rFonts w:asciiTheme="minorHAnsi" w:hAnsiTheme="minorHAnsi"/>
          <w:b/>
          <w:bCs/>
          <w:sz w:val="22"/>
          <w:szCs w:val="22"/>
        </w:rPr>
        <w:t>ze szczególnym wskazaniem na .pdf</w:t>
      </w:r>
    </w:p>
    <w:p w14:paraId="68E80A00" w14:textId="77777777" w:rsidR="00082F24" w:rsidRPr="003554B1" w:rsidRDefault="00082F24" w:rsidP="00CC78CF">
      <w:pPr>
        <w:pStyle w:val="Akapitzlist"/>
        <w:numPr>
          <w:ilvl w:val="0"/>
          <w:numId w:val="26"/>
        </w:numPr>
        <w:spacing w:line="276" w:lineRule="auto"/>
        <w:ind w:left="1134" w:hanging="567"/>
        <w:contextualSpacing w:val="0"/>
        <w:jc w:val="both"/>
        <w:textAlignment w:val="baseline"/>
        <w:rPr>
          <w:rFonts w:asciiTheme="minorHAnsi" w:hAnsiTheme="minorHAnsi"/>
          <w:sz w:val="22"/>
          <w:szCs w:val="22"/>
        </w:rPr>
      </w:pPr>
      <w:r w:rsidRPr="003554B1">
        <w:rPr>
          <w:rFonts w:asciiTheme="minorHAnsi" w:hAnsiTheme="minorHAnsi"/>
          <w:sz w:val="22"/>
          <w:szCs w:val="22"/>
        </w:rPr>
        <w:t>W celu ewentualnej kompresji danych wykorzystanie jednego z formatów: .zip, 7Z</w:t>
      </w:r>
    </w:p>
    <w:p w14:paraId="28D49863" w14:textId="77777777" w:rsidR="00082F24" w:rsidRPr="003554B1" w:rsidRDefault="00082F24" w:rsidP="00CC78CF">
      <w:pPr>
        <w:numPr>
          <w:ilvl w:val="0"/>
          <w:numId w:val="26"/>
        </w:numPr>
        <w:spacing w:after="0" w:line="276" w:lineRule="auto"/>
        <w:ind w:left="1134" w:hanging="567"/>
        <w:jc w:val="both"/>
        <w:textAlignment w:val="baseline"/>
        <w:rPr>
          <w:lang w:eastAsia="pl-PL"/>
        </w:rPr>
      </w:pPr>
      <w:r w:rsidRPr="003554B1">
        <w:rPr>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554B1">
        <w:rPr>
          <w:lang w:eastAsia="pl-PL"/>
        </w:rPr>
        <w:t>PAdES</w:t>
      </w:r>
      <w:proofErr w:type="spellEnd"/>
      <w:r w:rsidRPr="003554B1">
        <w:rPr>
          <w:lang w:eastAsia="pl-PL"/>
        </w:rPr>
        <w:t>. </w:t>
      </w:r>
    </w:p>
    <w:p w14:paraId="7EE6E780" w14:textId="77777777" w:rsidR="00082F24" w:rsidRPr="003554B1" w:rsidRDefault="00082F24" w:rsidP="00CC78CF">
      <w:pPr>
        <w:numPr>
          <w:ilvl w:val="0"/>
          <w:numId w:val="26"/>
        </w:numPr>
        <w:spacing w:after="0" w:line="276" w:lineRule="auto"/>
        <w:ind w:left="1134" w:hanging="567"/>
        <w:jc w:val="both"/>
        <w:textAlignment w:val="baseline"/>
        <w:rPr>
          <w:lang w:eastAsia="pl-PL"/>
        </w:rPr>
      </w:pPr>
      <w:r w:rsidRPr="003554B1">
        <w:rPr>
          <w:lang w:eastAsia="pl-PL"/>
        </w:rPr>
        <w:t xml:space="preserve">Pliki w innych formatach niż PDF zaleca się opatrzyć zewnętrznym podpisem </w:t>
      </w:r>
      <w:proofErr w:type="spellStart"/>
      <w:r w:rsidRPr="003554B1">
        <w:rPr>
          <w:lang w:eastAsia="pl-PL"/>
        </w:rPr>
        <w:t>XAdES</w:t>
      </w:r>
      <w:proofErr w:type="spellEnd"/>
      <w:r w:rsidRPr="003554B1">
        <w:rPr>
          <w:lang w:eastAsia="pl-PL"/>
        </w:rPr>
        <w:t>. Wykonawca powinien pamiętać, aby plik z podpisem przekazywać łącznie z dokumentem podpisywanym.</w:t>
      </w:r>
    </w:p>
    <w:p w14:paraId="7B4C1C06" w14:textId="77777777" w:rsidR="00082F24" w:rsidRPr="003554B1" w:rsidRDefault="00082F24" w:rsidP="00CC78CF">
      <w:pPr>
        <w:numPr>
          <w:ilvl w:val="0"/>
          <w:numId w:val="26"/>
        </w:numPr>
        <w:spacing w:after="0" w:line="276" w:lineRule="auto"/>
        <w:ind w:left="1134" w:hanging="567"/>
        <w:jc w:val="both"/>
        <w:textAlignment w:val="baseline"/>
        <w:rPr>
          <w:lang w:eastAsia="pl-PL"/>
        </w:rPr>
      </w:pPr>
      <w:r w:rsidRPr="003554B1">
        <w:rPr>
          <w:lang w:eastAsia="pl-PL"/>
        </w:rPr>
        <w:t>Zamawiający zaleca aby w przypadku podpisywania pliku przez kilka osób, stosować podpisy tego samego rodzaju. Podpisywanie różnymi rodzajami podpisów może doprowadzić do problemów w weryfikacji plików. </w:t>
      </w:r>
    </w:p>
    <w:p w14:paraId="31DBFC34" w14:textId="77777777" w:rsidR="00082F24" w:rsidRPr="003554B1" w:rsidRDefault="00082F24" w:rsidP="00CC78CF">
      <w:pPr>
        <w:numPr>
          <w:ilvl w:val="0"/>
          <w:numId w:val="26"/>
        </w:numPr>
        <w:spacing w:after="0" w:line="276" w:lineRule="auto"/>
        <w:ind w:left="1134" w:hanging="567"/>
        <w:jc w:val="both"/>
        <w:textAlignment w:val="baseline"/>
        <w:rPr>
          <w:lang w:eastAsia="pl-PL"/>
        </w:rPr>
      </w:pPr>
      <w:r w:rsidRPr="003554B1">
        <w:rPr>
          <w:lang w:eastAsia="pl-PL"/>
        </w:rPr>
        <w:t>Zamawiający zaleca, aby Wykonawca z odpowiednim wyprzedzeniem przetestował możliwość prawidłowego wykorzystania wybranej metody podpisania plików oferty.</w:t>
      </w:r>
    </w:p>
    <w:p w14:paraId="5F6731A1" w14:textId="77777777" w:rsidR="00082F24" w:rsidRPr="003554B1" w:rsidRDefault="00082F24" w:rsidP="00CC78CF">
      <w:pPr>
        <w:numPr>
          <w:ilvl w:val="0"/>
          <w:numId w:val="26"/>
        </w:numPr>
        <w:spacing w:after="0" w:line="276" w:lineRule="auto"/>
        <w:ind w:left="1134" w:hanging="567"/>
        <w:jc w:val="both"/>
        <w:textAlignment w:val="baseline"/>
        <w:rPr>
          <w:lang w:eastAsia="pl-PL"/>
        </w:rPr>
      </w:pPr>
      <w:r w:rsidRPr="003554B1">
        <w:rPr>
          <w:lang w:eastAsia="pl-PL"/>
        </w:rPr>
        <w:t>Ofertę należy przygotować z należytą starannością i zachowaniem odpowiedniego odstępu czasu do zakończenia przyjmowania ofert. Sugerujemy złożenie oferty na kilka godziny przed upływem terminu składania ofert.</w:t>
      </w:r>
    </w:p>
    <w:p w14:paraId="14E7C60E" w14:textId="77777777" w:rsidR="00082F24" w:rsidRPr="003554B1" w:rsidRDefault="00082F24" w:rsidP="00CC78CF">
      <w:pPr>
        <w:numPr>
          <w:ilvl w:val="0"/>
          <w:numId w:val="26"/>
        </w:numPr>
        <w:spacing w:after="0" w:line="276" w:lineRule="auto"/>
        <w:ind w:left="1134" w:hanging="567"/>
        <w:jc w:val="both"/>
        <w:textAlignment w:val="baseline"/>
        <w:rPr>
          <w:lang w:eastAsia="pl-PL"/>
        </w:rPr>
      </w:pPr>
      <w:r w:rsidRPr="003554B1">
        <w:rPr>
          <w:lang w:eastAsia="pl-PL"/>
        </w:rPr>
        <w:t>Podczas podpisywania plików zaleca się stosowanie algorytmu skrótu SHA2 zamiast SHA1.  </w:t>
      </w:r>
    </w:p>
    <w:p w14:paraId="1AA5D563" w14:textId="77777777" w:rsidR="00082F24" w:rsidRPr="003554B1" w:rsidRDefault="00082F24" w:rsidP="00CC78CF">
      <w:pPr>
        <w:numPr>
          <w:ilvl w:val="0"/>
          <w:numId w:val="26"/>
        </w:numPr>
        <w:spacing w:after="0" w:line="276" w:lineRule="auto"/>
        <w:ind w:left="1134" w:hanging="567"/>
        <w:jc w:val="both"/>
        <w:textAlignment w:val="baseline"/>
        <w:rPr>
          <w:lang w:eastAsia="pl-PL"/>
        </w:rPr>
      </w:pPr>
      <w:r w:rsidRPr="003554B1">
        <w:rPr>
          <w:lang w:eastAsia="pl-PL"/>
        </w:rPr>
        <w:t>Jeśli wykonawca pakuje dokumenty np. w plik ZIP zalecamy wcześniejsze podpisanie każdego ze skompresowanych plików. </w:t>
      </w:r>
    </w:p>
    <w:p w14:paraId="66F809AF" w14:textId="77777777" w:rsidR="00082F24" w:rsidRPr="003554B1" w:rsidRDefault="00082F24" w:rsidP="00CC78CF">
      <w:pPr>
        <w:numPr>
          <w:ilvl w:val="0"/>
          <w:numId w:val="26"/>
        </w:numPr>
        <w:spacing w:after="0" w:line="276" w:lineRule="auto"/>
        <w:ind w:left="1134" w:hanging="567"/>
        <w:jc w:val="both"/>
        <w:textAlignment w:val="baseline"/>
        <w:rPr>
          <w:lang w:eastAsia="pl-PL"/>
        </w:rPr>
      </w:pPr>
      <w:r w:rsidRPr="003554B1">
        <w:rPr>
          <w:lang w:eastAsia="pl-PL"/>
        </w:rPr>
        <w:t>Zamawiający rekomenduje wykorzystanie podpisu z kwalifikowanym znacznikiem czasu.</w:t>
      </w:r>
    </w:p>
    <w:p w14:paraId="54986CCB" w14:textId="77777777" w:rsidR="00082F24" w:rsidRPr="003554B1" w:rsidRDefault="00082F24" w:rsidP="00CC78CF">
      <w:pPr>
        <w:numPr>
          <w:ilvl w:val="0"/>
          <w:numId w:val="26"/>
        </w:numPr>
        <w:spacing w:after="0" w:line="276" w:lineRule="auto"/>
        <w:ind w:left="1134" w:hanging="567"/>
        <w:jc w:val="both"/>
        <w:textAlignment w:val="baseline"/>
      </w:pPr>
      <w:r w:rsidRPr="003554B1">
        <w:rPr>
          <w:lang w:eastAsia="pl-PL"/>
        </w:rPr>
        <w:t xml:space="preserve">Zamawiający zaleca aby </w:t>
      </w:r>
      <w:r w:rsidRPr="003554B1">
        <w:rPr>
          <w:u w:val="single"/>
          <w:lang w:eastAsia="pl-PL"/>
        </w:rPr>
        <w:t>nie</w:t>
      </w:r>
      <w:r w:rsidRPr="003554B1">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76928900" w14:textId="2725E080" w:rsidR="00082F24" w:rsidRPr="003554B1" w:rsidRDefault="008905BC" w:rsidP="00CC78CF">
      <w:pPr>
        <w:pStyle w:val="BodyTextIndentZnak"/>
        <w:numPr>
          <w:ilvl w:val="1"/>
          <w:numId w:val="143"/>
        </w:numPr>
        <w:spacing w:line="276" w:lineRule="auto"/>
        <w:ind w:left="567" w:hanging="567"/>
        <w:rPr>
          <w:rFonts w:asciiTheme="minorHAnsi" w:eastAsia="DejaVu Sans" w:hAnsiTheme="minorHAnsi"/>
          <w:iCs/>
          <w:kern w:val="1"/>
          <w:sz w:val="22"/>
          <w:szCs w:val="22"/>
          <w:lang w:bidi="hi-IN"/>
        </w:rPr>
      </w:pPr>
      <w:r>
        <w:rPr>
          <w:rFonts w:asciiTheme="minorHAnsi" w:hAnsiTheme="minorHAnsi"/>
          <w:sz w:val="22"/>
          <w:szCs w:val="22"/>
        </w:rPr>
        <w:t xml:space="preserve"> </w:t>
      </w:r>
      <w:r w:rsidR="00082F24" w:rsidRPr="003554B1">
        <w:rPr>
          <w:rFonts w:asciiTheme="minorHAnsi" w:hAnsiTheme="minorHAnsi"/>
          <w:sz w:val="22"/>
          <w:szCs w:val="22"/>
        </w:rPr>
        <w:t xml:space="preserve">Wykonawcy </w:t>
      </w:r>
      <w:r w:rsidR="00082F24" w:rsidRPr="003554B1">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6E9EBC5C" w14:textId="67927D84" w:rsidR="00082F24" w:rsidRPr="003554B1" w:rsidRDefault="003679B5" w:rsidP="00CC78CF">
      <w:pPr>
        <w:pStyle w:val="BodyTextIndentZnak"/>
        <w:numPr>
          <w:ilvl w:val="1"/>
          <w:numId w:val="143"/>
        </w:numPr>
        <w:spacing w:line="276" w:lineRule="auto"/>
        <w:ind w:left="567" w:hanging="567"/>
        <w:rPr>
          <w:rFonts w:asciiTheme="minorHAnsi" w:eastAsia="DejaVu Sans" w:hAnsiTheme="minorHAnsi"/>
          <w:iCs/>
          <w:kern w:val="1"/>
          <w:sz w:val="22"/>
          <w:szCs w:val="22"/>
          <w:lang w:bidi="hi-IN"/>
        </w:rPr>
      </w:pPr>
      <w:r>
        <w:rPr>
          <w:rFonts w:asciiTheme="minorHAnsi" w:eastAsia="DejaVu Sans" w:hAnsiTheme="minorHAnsi"/>
          <w:iCs/>
          <w:kern w:val="1"/>
          <w:sz w:val="22"/>
          <w:szCs w:val="22"/>
          <w:lang w:bidi="hi-IN"/>
        </w:rPr>
        <w:t xml:space="preserve"> </w:t>
      </w:r>
      <w:r w:rsidR="00082F24" w:rsidRPr="003554B1">
        <w:rPr>
          <w:rFonts w:asciiTheme="minorHAnsi" w:eastAsia="DejaVu Sans" w:hAnsiTheme="minorHAnsi"/>
          <w:iCs/>
          <w:kern w:val="1"/>
          <w:sz w:val="22"/>
          <w:szCs w:val="22"/>
          <w:lang w:bidi="hi-IN"/>
        </w:rPr>
        <w:t xml:space="preserve">Protokół z postępowania jest jawny i </w:t>
      </w:r>
      <w:r w:rsidR="00082F24" w:rsidRPr="003554B1">
        <w:rPr>
          <w:rFonts w:asciiTheme="minorHAnsi" w:eastAsia="DejaVu Sans" w:hAnsiTheme="minorHAnsi"/>
          <w:b/>
          <w:bCs/>
          <w:iCs/>
          <w:kern w:val="1"/>
          <w:sz w:val="22"/>
          <w:szCs w:val="22"/>
          <w:lang w:bidi="hi-IN"/>
        </w:rPr>
        <w:t>udostępniany na wniosek.</w:t>
      </w:r>
      <w:r w:rsidR="00082F24" w:rsidRPr="003554B1">
        <w:rPr>
          <w:rFonts w:asciiTheme="minorHAnsi" w:eastAsia="DejaVu Sans" w:hAnsi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5AACFCE6" w14:textId="5CD74AF6" w:rsidR="00082F24" w:rsidRPr="003554B1" w:rsidRDefault="00BA65B4" w:rsidP="00CC78CF">
      <w:pPr>
        <w:pStyle w:val="BodyTextIndentZnak"/>
        <w:numPr>
          <w:ilvl w:val="1"/>
          <w:numId w:val="143"/>
        </w:numPr>
        <w:spacing w:line="276" w:lineRule="auto"/>
        <w:ind w:left="567" w:hanging="567"/>
        <w:rPr>
          <w:rFonts w:asciiTheme="minorHAnsi" w:eastAsia="DejaVu Sans" w:hAnsiTheme="minorHAnsi"/>
          <w:iCs/>
          <w:kern w:val="1"/>
          <w:sz w:val="22"/>
          <w:szCs w:val="22"/>
          <w:lang w:bidi="hi-IN"/>
        </w:rPr>
      </w:pPr>
      <w:r>
        <w:rPr>
          <w:rFonts w:asciiTheme="minorHAnsi" w:eastAsia="DejaVu Sans" w:hAnsiTheme="minorHAnsi"/>
          <w:iCs/>
          <w:kern w:val="1"/>
          <w:sz w:val="22"/>
          <w:szCs w:val="22"/>
          <w:lang w:bidi="hi-IN"/>
        </w:rPr>
        <w:t xml:space="preserve"> </w:t>
      </w:r>
      <w:r w:rsidR="00082F24" w:rsidRPr="003554B1">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00082F24" w:rsidRPr="003554B1">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w:t>
      </w:r>
      <w:r>
        <w:rPr>
          <w:rFonts w:asciiTheme="minorHAnsi" w:hAnsiTheme="minorHAnsi"/>
          <w:kern w:val="20"/>
          <w:sz w:val="22"/>
          <w:szCs w:val="22"/>
        </w:rPr>
        <w:t>e</w:t>
      </w:r>
      <w:r w:rsidR="00082F24" w:rsidRPr="003554B1">
        <w:rPr>
          <w:rFonts w:asciiTheme="minorHAnsi" w:hAnsiTheme="minorHAnsi"/>
          <w:kern w:val="20"/>
          <w:sz w:val="22"/>
          <w:szCs w:val="22"/>
        </w:rPr>
        <w:t>, pełnomocnicy, członkowie organów zarządzających). Obowiązek informacyjny wynikający z art. 13 RODO nie będzie miał zastosowania,</w:t>
      </w:r>
      <w:r>
        <w:rPr>
          <w:rFonts w:asciiTheme="minorHAnsi" w:hAnsiTheme="minorHAnsi"/>
          <w:kern w:val="20"/>
          <w:sz w:val="22"/>
          <w:szCs w:val="22"/>
        </w:rPr>
        <w:t xml:space="preserve"> </w:t>
      </w:r>
      <w:r w:rsidR="00082F24" w:rsidRPr="003554B1">
        <w:rPr>
          <w:rFonts w:asciiTheme="minorHAnsi" w:hAnsiTheme="minorHAnsi"/>
          <w:sz w:val="22"/>
          <w:szCs w:val="22"/>
        </w:rPr>
        <w:t xml:space="preserve">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t>
      </w:r>
      <w:proofErr w:type="spellStart"/>
      <w:r>
        <w:rPr>
          <w:rFonts w:asciiTheme="minorHAnsi" w:hAnsiTheme="minorHAnsi"/>
          <w:sz w:val="22"/>
          <w:szCs w:val="22"/>
        </w:rPr>
        <w:t>wyłączeń</w:t>
      </w:r>
      <w:proofErr w:type="spellEnd"/>
      <w:r w:rsidR="00082F24" w:rsidRPr="003554B1">
        <w:rPr>
          <w:rFonts w:asciiTheme="minorHAnsi" w:hAnsiTheme="minorHAnsi"/>
          <w:sz w:val="22"/>
          <w:szCs w:val="22"/>
        </w:rPr>
        <w:t xml:space="preserve">, o których mowa w art. 14 ust. 5 RODO. W celu zapewnienia, że Wykonawca wypełnił ww. obowiązki informacyjne oraz ochrony prawnie uzasadnionych interesów osoby trzeciej, której </w:t>
      </w:r>
      <w:r w:rsidR="00082F24" w:rsidRPr="003554B1">
        <w:rPr>
          <w:rFonts w:asciiTheme="minorHAnsi" w:hAnsiTheme="minorHAnsi"/>
          <w:sz w:val="22"/>
          <w:szCs w:val="22"/>
        </w:rPr>
        <w:lastRenderedPageBreak/>
        <w:t xml:space="preserve">dane zostały przekazane w związku z udziałem Wykonawcy w postępowaniu, Zamawiający zobowiązuje Wykonawcę do złożenia oświadczenia o wypełnieniu przez niego obowiązków informacyjnych przewidzianych w art. 13 lub art. 14 RODO. Stosowne oświadczenia zawarte są w pkt. </w:t>
      </w:r>
      <w:r w:rsidR="0083765E">
        <w:rPr>
          <w:rFonts w:asciiTheme="minorHAnsi" w:hAnsiTheme="minorHAnsi"/>
          <w:sz w:val="22"/>
          <w:szCs w:val="22"/>
        </w:rPr>
        <w:t xml:space="preserve">9 </w:t>
      </w:r>
      <w:r w:rsidR="00082F24" w:rsidRPr="003554B1">
        <w:rPr>
          <w:rFonts w:asciiTheme="minorHAnsi" w:hAnsiTheme="minorHAnsi"/>
          <w:sz w:val="22"/>
          <w:szCs w:val="22"/>
        </w:rPr>
        <w:t xml:space="preserve">Formularza ofertowego stanowiącego </w:t>
      </w:r>
      <w:r w:rsidR="00593A02" w:rsidRPr="003554B1">
        <w:rPr>
          <w:rFonts w:asciiTheme="minorHAnsi" w:hAnsiTheme="minorHAnsi"/>
          <w:b/>
          <w:i/>
          <w:sz w:val="22"/>
          <w:szCs w:val="22"/>
        </w:rPr>
        <w:t>Załącznik nr 2</w:t>
      </w:r>
      <w:r w:rsidR="008A56A4" w:rsidRPr="003554B1">
        <w:rPr>
          <w:rFonts w:asciiTheme="minorHAnsi" w:hAnsiTheme="minorHAnsi"/>
          <w:b/>
          <w:i/>
          <w:sz w:val="22"/>
          <w:szCs w:val="22"/>
        </w:rPr>
        <w:t xml:space="preserve"> do S</w:t>
      </w:r>
      <w:r w:rsidR="00082F24" w:rsidRPr="003554B1">
        <w:rPr>
          <w:rFonts w:asciiTheme="minorHAnsi" w:hAnsiTheme="minorHAnsi"/>
          <w:b/>
          <w:i/>
          <w:sz w:val="22"/>
          <w:szCs w:val="22"/>
        </w:rPr>
        <w:t>WZ</w:t>
      </w:r>
      <w:r w:rsidR="00082F24" w:rsidRPr="003554B1">
        <w:rPr>
          <w:rFonts w:asciiTheme="minorHAnsi" w:hAnsiTheme="minorHAnsi"/>
          <w:sz w:val="22"/>
          <w:szCs w:val="22"/>
        </w:rPr>
        <w:t>.</w:t>
      </w:r>
      <w:r w:rsidR="00082F24" w:rsidRPr="003554B1">
        <w:rPr>
          <w:rFonts w:asciiTheme="minorHAnsi" w:hAnsiTheme="minorHAnsi"/>
          <w:kern w:val="20"/>
          <w:sz w:val="22"/>
          <w:szCs w:val="22"/>
        </w:rPr>
        <w:t xml:space="preserve"> </w:t>
      </w:r>
    </w:p>
    <w:p w14:paraId="396ED78D" w14:textId="77777777" w:rsidR="0045657C" w:rsidRPr="003554B1"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C500773" w14:textId="10B5B284" w:rsidR="00EF3C04" w:rsidRPr="003A23E2" w:rsidRDefault="00F76356" w:rsidP="00CC78CF">
      <w:pPr>
        <w:pStyle w:val="Tekstpodstawowywcity"/>
        <w:numPr>
          <w:ilvl w:val="0"/>
          <w:numId w:val="143"/>
        </w:numPr>
        <w:spacing w:line="276" w:lineRule="auto"/>
        <w:rPr>
          <w:rFonts w:asciiTheme="minorHAnsi" w:hAnsiTheme="minorHAnsi" w:cs="Times New Roman"/>
          <w:b/>
          <w:bCs/>
          <w:szCs w:val="22"/>
          <w:u w:val="single"/>
          <w:lang w:val="pl-PL"/>
        </w:rPr>
      </w:pPr>
      <w:r w:rsidRPr="003A23E2">
        <w:rPr>
          <w:rFonts w:asciiTheme="minorHAnsi" w:hAnsiTheme="minorHAnsi" w:cs="Times New Roman"/>
          <w:b/>
          <w:bCs/>
          <w:szCs w:val="22"/>
          <w:u w:val="single"/>
          <w:lang w:val="pl-PL"/>
        </w:rPr>
        <w:t>Termin związania ofertą</w:t>
      </w:r>
      <w:r w:rsidR="008E21D2" w:rsidRPr="003A23E2">
        <w:rPr>
          <w:rFonts w:asciiTheme="minorHAnsi" w:hAnsiTheme="minorHAnsi" w:cs="Times New Roman"/>
          <w:b/>
          <w:bCs/>
          <w:szCs w:val="22"/>
          <w:u w:val="single"/>
          <w:lang w:val="pl-PL"/>
        </w:rPr>
        <w:t xml:space="preserve">                                                                                       </w:t>
      </w:r>
    </w:p>
    <w:p w14:paraId="553AAEB4" w14:textId="641E036E" w:rsidR="00EF3C04" w:rsidRPr="003554B1" w:rsidRDefault="00EF3C04" w:rsidP="00CC78CF">
      <w:pPr>
        <w:pStyle w:val="Tekstpodstawowywcity"/>
        <w:numPr>
          <w:ilvl w:val="1"/>
          <w:numId w:val="144"/>
        </w:numPr>
        <w:spacing w:line="276" w:lineRule="auto"/>
        <w:ind w:left="567" w:hanging="567"/>
        <w:rPr>
          <w:rFonts w:asciiTheme="minorHAnsi" w:hAnsiTheme="minorHAnsi" w:cs="Times New Roman"/>
          <w:b/>
          <w:bCs/>
          <w:color w:val="000000" w:themeColor="text1"/>
          <w:szCs w:val="22"/>
          <w:u w:val="single"/>
          <w:lang w:val="pl-PL"/>
        </w:rPr>
      </w:pPr>
      <w:r w:rsidRPr="003554B1">
        <w:rPr>
          <w:rFonts w:asciiTheme="minorHAnsi" w:hAnsiTheme="minorHAnsi"/>
          <w:color w:val="000000" w:themeColor="text1"/>
          <w:szCs w:val="22"/>
          <w:lang w:val="pl-PL"/>
        </w:rPr>
        <w:t xml:space="preserve">Wykonawca pozostaje związany ofertą do dnia </w:t>
      </w:r>
      <w:r w:rsidR="009A1F03">
        <w:rPr>
          <w:rFonts w:asciiTheme="minorHAnsi" w:hAnsiTheme="minorHAnsi"/>
          <w:b/>
          <w:bCs/>
          <w:color w:val="000000" w:themeColor="text1"/>
          <w:szCs w:val="22"/>
          <w:lang w:val="pl-PL"/>
        </w:rPr>
        <w:t>15  lutego</w:t>
      </w:r>
      <w:r w:rsidR="00B75BD7" w:rsidRPr="00B75BD7">
        <w:rPr>
          <w:rFonts w:asciiTheme="minorHAnsi" w:hAnsiTheme="minorHAnsi"/>
          <w:b/>
          <w:bCs/>
          <w:color w:val="000000" w:themeColor="text1"/>
          <w:szCs w:val="22"/>
          <w:lang w:val="pl-PL"/>
        </w:rPr>
        <w:t xml:space="preserve"> </w:t>
      </w:r>
      <w:r w:rsidRPr="00B75BD7">
        <w:rPr>
          <w:rFonts w:asciiTheme="minorHAnsi" w:hAnsiTheme="minorHAnsi"/>
          <w:b/>
          <w:bCs/>
          <w:color w:val="000000" w:themeColor="text1"/>
          <w:szCs w:val="22"/>
          <w:lang w:val="pl-PL"/>
        </w:rPr>
        <w:t>202</w:t>
      </w:r>
      <w:r w:rsidR="001E124E">
        <w:rPr>
          <w:rFonts w:asciiTheme="minorHAnsi" w:hAnsiTheme="minorHAnsi"/>
          <w:b/>
          <w:bCs/>
          <w:color w:val="000000" w:themeColor="text1"/>
          <w:szCs w:val="22"/>
          <w:lang w:val="pl-PL"/>
        </w:rPr>
        <w:t>5</w:t>
      </w:r>
      <w:r w:rsidRPr="003554B1">
        <w:rPr>
          <w:rFonts w:asciiTheme="minorHAnsi" w:hAnsiTheme="minorHAnsi"/>
          <w:b/>
          <w:bCs/>
          <w:color w:val="000000" w:themeColor="text1"/>
          <w:szCs w:val="22"/>
          <w:lang w:val="pl-PL"/>
        </w:rPr>
        <w:t xml:space="preserve"> r.</w:t>
      </w:r>
      <w:r w:rsidR="00D7377C" w:rsidRPr="003554B1">
        <w:rPr>
          <w:rFonts w:asciiTheme="minorHAnsi" w:hAnsiTheme="minorHAnsi"/>
          <w:b/>
          <w:bCs/>
          <w:color w:val="000000" w:themeColor="text1"/>
          <w:szCs w:val="22"/>
          <w:lang w:val="pl-PL"/>
        </w:rPr>
        <w:t xml:space="preserve"> (90 dni).</w:t>
      </w:r>
    </w:p>
    <w:p w14:paraId="474D06D5" w14:textId="39D4BE75" w:rsidR="00EF3C04" w:rsidRPr="003554B1" w:rsidRDefault="00EF3C04" w:rsidP="00CC78CF">
      <w:pPr>
        <w:pStyle w:val="BodyTextIndentZnak"/>
        <w:numPr>
          <w:ilvl w:val="1"/>
          <w:numId w:val="144"/>
        </w:numPr>
        <w:spacing w:line="276" w:lineRule="auto"/>
        <w:ind w:left="567" w:hanging="567"/>
        <w:rPr>
          <w:rFonts w:asciiTheme="minorHAnsi" w:hAnsiTheme="minorHAnsi"/>
          <w:sz w:val="22"/>
          <w:szCs w:val="22"/>
        </w:rPr>
      </w:pPr>
      <w:r w:rsidRPr="003554B1">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710BF23E" w14:textId="66EC0D29" w:rsidR="00EF3C04" w:rsidRPr="003554B1" w:rsidRDefault="00EF3C04" w:rsidP="00CC78CF">
      <w:pPr>
        <w:pStyle w:val="BodyTextIndentZnak"/>
        <w:numPr>
          <w:ilvl w:val="1"/>
          <w:numId w:val="144"/>
        </w:numPr>
        <w:spacing w:line="276" w:lineRule="auto"/>
        <w:ind w:left="567" w:hanging="567"/>
        <w:rPr>
          <w:rFonts w:asciiTheme="minorHAnsi" w:hAnsiTheme="minorHAnsi"/>
          <w:sz w:val="22"/>
          <w:szCs w:val="22"/>
        </w:rPr>
      </w:pPr>
      <w:r w:rsidRPr="003554B1">
        <w:rPr>
          <w:rFonts w:asciiTheme="minorHAnsi" w:hAnsiTheme="minorHAnsi"/>
          <w:sz w:val="22"/>
          <w:szCs w:val="22"/>
        </w:rPr>
        <w:t>Przedłużenie terminu związania ofertą, o którym mowa w pkt</w:t>
      </w:r>
      <w:r w:rsidR="00A749C7" w:rsidRPr="003554B1">
        <w:rPr>
          <w:rFonts w:asciiTheme="minorHAnsi" w:hAnsiTheme="minorHAnsi"/>
          <w:sz w:val="22"/>
          <w:szCs w:val="22"/>
        </w:rPr>
        <w:t xml:space="preserve"> 1</w:t>
      </w:r>
      <w:r w:rsidR="003A23E2">
        <w:rPr>
          <w:rFonts w:asciiTheme="minorHAnsi" w:hAnsiTheme="minorHAnsi"/>
          <w:sz w:val="22"/>
          <w:szCs w:val="22"/>
        </w:rPr>
        <w:t>6</w:t>
      </w:r>
      <w:r w:rsidR="00A749C7" w:rsidRPr="003554B1">
        <w:rPr>
          <w:rFonts w:asciiTheme="minorHAnsi" w:hAnsiTheme="minorHAnsi"/>
          <w:sz w:val="22"/>
          <w:szCs w:val="22"/>
        </w:rPr>
        <w:t>.2</w:t>
      </w:r>
      <w:r w:rsidR="00DA55F2" w:rsidRPr="003554B1">
        <w:rPr>
          <w:rFonts w:asciiTheme="minorHAnsi" w:hAnsiTheme="minorHAnsi"/>
          <w:sz w:val="22"/>
          <w:szCs w:val="22"/>
        </w:rPr>
        <w:t>.</w:t>
      </w:r>
      <w:r w:rsidR="00A749C7" w:rsidRPr="003554B1">
        <w:rPr>
          <w:rFonts w:asciiTheme="minorHAnsi" w:hAnsiTheme="minorHAnsi"/>
          <w:sz w:val="22"/>
          <w:szCs w:val="22"/>
        </w:rPr>
        <w:t xml:space="preserve"> SWZ</w:t>
      </w:r>
      <w:r w:rsidRPr="003554B1">
        <w:rPr>
          <w:rFonts w:asciiTheme="minorHAnsi" w:hAnsiTheme="minorHAnsi"/>
          <w:sz w:val="22"/>
          <w:szCs w:val="22"/>
        </w:rPr>
        <w:t>, wymaga złożenia przez Wykonawcę pisemnego oświadczenia o wyrażeniu zgody na przedłużenie terminu związania ofertą.</w:t>
      </w:r>
    </w:p>
    <w:p w14:paraId="72591EB2" w14:textId="77777777" w:rsidR="00D848B2" w:rsidRPr="003554B1" w:rsidRDefault="00D848B2" w:rsidP="00F76356">
      <w:pPr>
        <w:pStyle w:val="Tekstpodstawowy3"/>
        <w:spacing w:after="0"/>
        <w:ind w:left="180"/>
        <w:rPr>
          <w:bCs/>
          <w:sz w:val="24"/>
          <w:szCs w:val="24"/>
        </w:rPr>
      </w:pPr>
    </w:p>
    <w:p w14:paraId="5FFB7B56" w14:textId="77777777" w:rsidR="00F76356" w:rsidRPr="003554B1" w:rsidRDefault="00F76356" w:rsidP="003679B5">
      <w:pPr>
        <w:pStyle w:val="Akapitzlist"/>
        <w:numPr>
          <w:ilvl w:val="0"/>
          <w:numId w:val="8"/>
        </w:numPr>
        <w:spacing w:line="276" w:lineRule="auto"/>
        <w:contextualSpacing w:val="0"/>
        <w:jc w:val="both"/>
        <w:rPr>
          <w:vanish/>
        </w:rPr>
      </w:pPr>
    </w:p>
    <w:p w14:paraId="4DB78901" w14:textId="77777777" w:rsidR="00F76356" w:rsidRPr="003554B1" w:rsidRDefault="00F76356" w:rsidP="003679B5">
      <w:pPr>
        <w:pStyle w:val="Akapitzlist"/>
        <w:numPr>
          <w:ilvl w:val="0"/>
          <w:numId w:val="8"/>
        </w:numPr>
        <w:spacing w:line="276" w:lineRule="auto"/>
        <w:contextualSpacing w:val="0"/>
        <w:jc w:val="both"/>
        <w:rPr>
          <w:vanish/>
        </w:rPr>
      </w:pPr>
    </w:p>
    <w:p w14:paraId="150FC162" w14:textId="77777777" w:rsidR="00F76356" w:rsidRPr="003554B1" w:rsidRDefault="00F76356" w:rsidP="003679B5">
      <w:pPr>
        <w:pStyle w:val="Akapitzlist"/>
        <w:numPr>
          <w:ilvl w:val="0"/>
          <w:numId w:val="8"/>
        </w:numPr>
        <w:spacing w:line="276" w:lineRule="auto"/>
        <w:contextualSpacing w:val="0"/>
        <w:jc w:val="both"/>
        <w:rPr>
          <w:vanish/>
        </w:rPr>
      </w:pPr>
    </w:p>
    <w:p w14:paraId="187A9429" w14:textId="0CCEE0A9" w:rsidR="00F76356" w:rsidRPr="003A23E2" w:rsidRDefault="00F76356" w:rsidP="001957F8">
      <w:pPr>
        <w:spacing w:after="0" w:line="276" w:lineRule="auto"/>
        <w:ind w:left="567" w:hanging="567"/>
        <w:jc w:val="both"/>
        <w:rPr>
          <w:rFonts w:cstheme="minorHAnsi"/>
          <w:b/>
          <w:u w:val="single"/>
        </w:rPr>
      </w:pPr>
      <w:r w:rsidRPr="003554B1">
        <w:rPr>
          <w:b/>
        </w:rPr>
        <w:t>1</w:t>
      </w:r>
      <w:r w:rsidR="003A23E2">
        <w:rPr>
          <w:b/>
        </w:rPr>
        <w:t>7</w:t>
      </w:r>
      <w:r w:rsidRPr="003554B1">
        <w:rPr>
          <w:b/>
        </w:rPr>
        <w:t>.</w:t>
      </w:r>
      <w:r w:rsidRPr="003554B1">
        <w:t xml:space="preserve"> </w:t>
      </w:r>
      <w:r w:rsidRPr="003A23E2">
        <w:rPr>
          <w:rFonts w:cstheme="minorHAnsi"/>
        </w:rPr>
        <w:tab/>
      </w:r>
      <w:r w:rsidR="002A23DD" w:rsidRPr="003A23E2">
        <w:rPr>
          <w:rFonts w:cstheme="minorHAnsi"/>
          <w:b/>
          <w:u w:val="single"/>
        </w:rPr>
        <w:t>Miejsce i termin otwarcia ofert</w:t>
      </w:r>
    </w:p>
    <w:p w14:paraId="3192AE48" w14:textId="288DCA00" w:rsidR="0045709C" w:rsidRPr="003A23E2" w:rsidRDefault="0045709C" w:rsidP="00CC78CF">
      <w:pPr>
        <w:pStyle w:val="Akapitzlist"/>
        <w:widowControl w:val="0"/>
        <w:numPr>
          <w:ilvl w:val="1"/>
          <w:numId w:val="145"/>
        </w:numPr>
        <w:suppressAutoHyphens/>
        <w:spacing w:line="276" w:lineRule="auto"/>
        <w:ind w:left="567" w:hanging="567"/>
        <w:jc w:val="both"/>
        <w:rPr>
          <w:rFonts w:asciiTheme="minorHAnsi" w:hAnsiTheme="minorHAnsi" w:cstheme="minorHAnsi"/>
          <w:sz w:val="22"/>
          <w:szCs w:val="22"/>
        </w:rPr>
      </w:pPr>
      <w:r w:rsidRPr="003A23E2">
        <w:rPr>
          <w:rFonts w:asciiTheme="minorHAnsi" w:hAnsiTheme="minorHAnsi" w:cstheme="minorHAnsi"/>
          <w:sz w:val="22"/>
          <w:szCs w:val="22"/>
        </w:rPr>
        <w:t xml:space="preserve">Ofertę wraz z załącznikami należy złożyć za pośrednictwem Platformy pod adresem: </w:t>
      </w:r>
      <w:r w:rsidR="00812810" w:rsidRPr="00812810">
        <w:rPr>
          <w:rFonts w:asciiTheme="minorHAnsi" w:hAnsiTheme="minorHAnsi" w:cstheme="minorHAnsi"/>
          <w:sz w:val="22"/>
          <w:szCs w:val="22"/>
          <w:highlight w:val="yellow"/>
        </w:rPr>
        <w:t>https://platformazakupowa.pl/transakcja/989254</w:t>
      </w:r>
      <w:r w:rsidRPr="00812810">
        <w:rPr>
          <w:rFonts w:asciiTheme="minorHAnsi" w:hAnsiTheme="minorHAnsi" w:cstheme="minorHAnsi"/>
          <w:b/>
          <w:sz w:val="22"/>
          <w:szCs w:val="22"/>
        </w:rPr>
        <w:t xml:space="preserve"> </w:t>
      </w:r>
      <w:r w:rsidRPr="00812810">
        <w:rPr>
          <w:rFonts w:asciiTheme="minorHAnsi" w:hAnsiTheme="minorHAnsi" w:cstheme="minorHAnsi"/>
          <w:sz w:val="22"/>
          <w:szCs w:val="22"/>
        </w:rPr>
        <w:t>w terminie najpóźniej do dnia</w:t>
      </w:r>
      <w:r w:rsidR="00ED6BCB" w:rsidRPr="003A23E2">
        <w:rPr>
          <w:rFonts w:asciiTheme="minorHAnsi" w:hAnsiTheme="minorHAnsi" w:cstheme="minorHAnsi"/>
          <w:b/>
          <w:bCs/>
          <w:sz w:val="22"/>
          <w:szCs w:val="22"/>
        </w:rPr>
        <w:t xml:space="preserve"> </w:t>
      </w:r>
      <w:r w:rsidR="009A1F03">
        <w:rPr>
          <w:rFonts w:asciiTheme="minorHAnsi" w:hAnsiTheme="minorHAnsi" w:cstheme="minorHAnsi"/>
          <w:b/>
          <w:bCs/>
          <w:sz w:val="22"/>
          <w:szCs w:val="22"/>
        </w:rPr>
        <w:t xml:space="preserve">18 </w:t>
      </w:r>
      <w:r w:rsidR="001E124E">
        <w:rPr>
          <w:rFonts w:asciiTheme="minorHAnsi" w:hAnsiTheme="minorHAnsi" w:cstheme="minorHAnsi"/>
          <w:b/>
          <w:bCs/>
          <w:sz w:val="22"/>
          <w:szCs w:val="22"/>
        </w:rPr>
        <w:t>listopada</w:t>
      </w:r>
      <w:r w:rsidR="0012335B" w:rsidRPr="003A23E2">
        <w:rPr>
          <w:rFonts w:asciiTheme="minorHAnsi" w:hAnsiTheme="minorHAnsi" w:cstheme="minorHAnsi"/>
          <w:b/>
          <w:bCs/>
          <w:sz w:val="22"/>
          <w:szCs w:val="22"/>
        </w:rPr>
        <w:t xml:space="preserve"> </w:t>
      </w:r>
      <w:r w:rsidR="00CD386E" w:rsidRPr="003A23E2">
        <w:rPr>
          <w:rFonts w:asciiTheme="minorHAnsi" w:hAnsiTheme="minorHAnsi" w:cstheme="minorHAnsi"/>
          <w:b/>
          <w:bCs/>
          <w:sz w:val="22"/>
          <w:szCs w:val="22"/>
        </w:rPr>
        <w:t>202</w:t>
      </w:r>
      <w:r w:rsidR="00ED6BCB" w:rsidRPr="003A23E2">
        <w:rPr>
          <w:rFonts w:asciiTheme="minorHAnsi" w:hAnsiTheme="minorHAnsi" w:cstheme="minorHAnsi"/>
          <w:b/>
          <w:bCs/>
          <w:sz w:val="22"/>
          <w:szCs w:val="22"/>
        </w:rPr>
        <w:t>4</w:t>
      </w:r>
      <w:r w:rsidR="00CD386E" w:rsidRPr="003A23E2">
        <w:rPr>
          <w:rFonts w:asciiTheme="minorHAnsi" w:hAnsiTheme="minorHAnsi" w:cstheme="minorHAnsi"/>
          <w:b/>
          <w:bCs/>
          <w:sz w:val="22"/>
          <w:szCs w:val="22"/>
        </w:rPr>
        <w:t xml:space="preserve"> </w:t>
      </w:r>
      <w:r w:rsidRPr="003A23E2">
        <w:rPr>
          <w:rFonts w:asciiTheme="minorHAnsi" w:hAnsiTheme="minorHAnsi" w:cstheme="minorHAnsi"/>
          <w:b/>
          <w:bCs/>
          <w:sz w:val="22"/>
          <w:szCs w:val="22"/>
        </w:rPr>
        <w:t>r.</w:t>
      </w:r>
      <w:r w:rsidRPr="003A23E2">
        <w:rPr>
          <w:rFonts w:asciiTheme="minorHAnsi" w:hAnsiTheme="minorHAnsi" w:cstheme="minorHAnsi"/>
          <w:b/>
          <w:sz w:val="22"/>
          <w:szCs w:val="22"/>
        </w:rPr>
        <w:t xml:space="preserve"> </w:t>
      </w:r>
      <w:r w:rsidRPr="003A23E2">
        <w:rPr>
          <w:rFonts w:asciiTheme="minorHAnsi" w:hAnsiTheme="minorHAnsi" w:cstheme="minorHAnsi"/>
          <w:b/>
          <w:bCs/>
          <w:sz w:val="22"/>
          <w:szCs w:val="22"/>
        </w:rPr>
        <w:t>do godz. 1</w:t>
      </w:r>
      <w:r w:rsidR="0012335B" w:rsidRPr="003A23E2">
        <w:rPr>
          <w:rFonts w:asciiTheme="minorHAnsi" w:hAnsiTheme="minorHAnsi" w:cstheme="minorHAnsi"/>
          <w:b/>
          <w:bCs/>
          <w:sz w:val="22"/>
          <w:szCs w:val="22"/>
        </w:rPr>
        <w:t>2</w:t>
      </w:r>
      <w:r w:rsidRPr="003A23E2">
        <w:rPr>
          <w:rFonts w:asciiTheme="minorHAnsi" w:hAnsiTheme="minorHAnsi" w:cstheme="minorHAnsi"/>
          <w:b/>
          <w:bCs/>
          <w:sz w:val="22"/>
          <w:szCs w:val="22"/>
        </w:rPr>
        <w:t>:</w:t>
      </w:r>
      <w:r w:rsidR="00016997" w:rsidRPr="003A23E2">
        <w:rPr>
          <w:rFonts w:asciiTheme="minorHAnsi" w:hAnsiTheme="minorHAnsi" w:cstheme="minorHAnsi"/>
          <w:b/>
          <w:bCs/>
          <w:sz w:val="22"/>
          <w:szCs w:val="22"/>
        </w:rPr>
        <w:t>00</w:t>
      </w:r>
      <w:r w:rsidRPr="003A23E2">
        <w:rPr>
          <w:rFonts w:asciiTheme="minorHAnsi" w:hAnsiTheme="minorHAnsi" w:cstheme="minorHAnsi"/>
          <w:b/>
          <w:bCs/>
          <w:sz w:val="22"/>
          <w:szCs w:val="22"/>
        </w:rPr>
        <w:t>.</w:t>
      </w:r>
      <w:r w:rsidRPr="003A23E2">
        <w:rPr>
          <w:rFonts w:asciiTheme="minorHAnsi" w:hAnsiTheme="minorHAnsi" w:cstheme="minorHAnsi"/>
          <w:sz w:val="22"/>
          <w:szCs w:val="22"/>
        </w:rPr>
        <w:t xml:space="preserve"> </w:t>
      </w:r>
    </w:p>
    <w:p w14:paraId="6334BB46" w14:textId="552D8C15" w:rsidR="0045709C" w:rsidRPr="003554B1" w:rsidRDefault="0045709C" w:rsidP="00CC78CF">
      <w:pPr>
        <w:pStyle w:val="BodyTextIndentZnak"/>
        <w:numPr>
          <w:ilvl w:val="1"/>
          <w:numId w:val="145"/>
        </w:numPr>
        <w:spacing w:line="276" w:lineRule="auto"/>
        <w:ind w:left="567" w:hanging="567"/>
        <w:rPr>
          <w:rFonts w:asciiTheme="minorHAnsi" w:hAnsiTheme="minorHAnsi"/>
          <w:sz w:val="22"/>
          <w:szCs w:val="22"/>
        </w:rPr>
      </w:pPr>
      <w:r w:rsidRPr="003554B1">
        <w:rPr>
          <w:rFonts w:asciiTheme="minorHAnsi" w:hAnsiTheme="minorHAnsi"/>
          <w:b/>
          <w:sz w:val="22"/>
          <w:szCs w:val="22"/>
        </w:rPr>
        <w:t xml:space="preserve">Otwarcie ofert nastąpi dnia </w:t>
      </w:r>
      <w:r w:rsidR="009A1F03">
        <w:rPr>
          <w:rFonts w:asciiTheme="minorHAnsi" w:hAnsiTheme="minorHAnsi"/>
          <w:b/>
          <w:sz w:val="22"/>
          <w:szCs w:val="22"/>
        </w:rPr>
        <w:t>18</w:t>
      </w:r>
      <w:r w:rsidR="00ED6BCB">
        <w:rPr>
          <w:rFonts w:asciiTheme="minorHAnsi" w:hAnsiTheme="minorHAnsi"/>
          <w:b/>
          <w:sz w:val="22"/>
          <w:szCs w:val="22"/>
        </w:rPr>
        <w:t xml:space="preserve"> </w:t>
      </w:r>
      <w:r w:rsidR="001E124E">
        <w:rPr>
          <w:rFonts w:asciiTheme="minorHAnsi" w:hAnsiTheme="minorHAnsi"/>
          <w:b/>
          <w:sz w:val="22"/>
          <w:szCs w:val="22"/>
        </w:rPr>
        <w:t>listopada</w:t>
      </w:r>
      <w:r w:rsidR="00A0362F" w:rsidRPr="00A0362F">
        <w:rPr>
          <w:rFonts w:asciiTheme="minorHAnsi" w:hAnsiTheme="minorHAnsi"/>
          <w:b/>
          <w:sz w:val="22"/>
          <w:szCs w:val="22"/>
        </w:rPr>
        <w:t xml:space="preserve"> </w:t>
      </w:r>
      <w:r w:rsidRPr="00A0362F">
        <w:rPr>
          <w:rFonts w:asciiTheme="minorHAnsi" w:hAnsiTheme="minorHAnsi"/>
          <w:b/>
          <w:sz w:val="22"/>
          <w:szCs w:val="22"/>
        </w:rPr>
        <w:t>202</w:t>
      </w:r>
      <w:r w:rsidR="00ED6BCB">
        <w:rPr>
          <w:rFonts w:asciiTheme="minorHAnsi" w:hAnsiTheme="minorHAnsi"/>
          <w:b/>
          <w:sz w:val="22"/>
          <w:szCs w:val="22"/>
        </w:rPr>
        <w:t>4</w:t>
      </w:r>
      <w:r w:rsidRPr="003554B1">
        <w:rPr>
          <w:rFonts w:asciiTheme="minorHAnsi" w:hAnsiTheme="minorHAnsi"/>
          <w:b/>
          <w:sz w:val="22"/>
          <w:szCs w:val="22"/>
        </w:rPr>
        <w:t xml:space="preserve"> r. </w:t>
      </w:r>
      <w:r w:rsidRPr="003554B1">
        <w:rPr>
          <w:rFonts w:asciiTheme="minorHAnsi" w:hAnsiTheme="minorHAnsi"/>
          <w:b/>
          <w:bCs/>
          <w:sz w:val="22"/>
          <w:szCs w:val="22"/>
        </w:rPr>
        <w:t>o godz. 1</w:t>
      </w:r>
      <w:r w:rsidR="0012335B">
        <w:rPr>
          <w:rFonts w:asciiTheme="minorHAnsi" w:hAnsiTheme="minorHAnsi"/>
          <w:b/>
          <w:bCs/>
          <w:sz w:val="22"/>
          <w:szCs w:val="22"/>
        </w:rPr>
        <w:t>2</w:t>
      </w:r>
      <w:r w:rsidRPr="003554B1">
        <w:rPr>
          <w:rFonts w:asciiTheme="minorHAnsi" w:hAnsiTheme="minorHAnsi"/>
          <w:b/>
          <w:bCs/>
          <w:sz w:val="22"/>
          <w:szCs w:val="22"/>
        </w:rPr>
        <w:t>:</w:t>
      </w:r>
      <w:r w:rsidR="00016997" w:rsidRPr="003554B1">
        <w:rPr>
          <w:rFonts w:asciiTheme="minorHAnsi" w:hAnsiTheme="minorHAnsi"/>
          <w:b/>
          <w:bCs/>
          <w:sz w:val="22"/>
          <w:szCs w:val="22"/>
        </w:rPr>
        <w:t>30</w:t>
      </w:r>
      <w:r w:rsidRPr="003554B1">
        <w:rPr>
          <w:rFonts w:asciiTheme="minorHAnsi" w:hAnsiTheme="minorHAnsi"/>
          <w:b/>
          <w:sz w:val="22"/>
          <w:szCs w:val="22"/>
        </w:rPr>
        <w:t xml:space="preserve"> za pomocą Platformy. </w:t>
      </w:r>
    </w:p>
    <w:p w14:paraId="79015254" w14:textId="12228CA9" w:rsidR="0045709C" w:rsidRPr="003554B1" w:rsidRDefault="0045709C" w:rsidP="00CC78CF">
      <w:pPr>
        <w:pStyle w:val="BodyTextIndentZnak"/>
        <w:numPr>
          <w:ilvl w:val="1"/>
          <w:numId w:val="145"/>
        </w:numPr>
        <w:spacing w:line="276" w:lineRule="auto"/>
        <w:ind w:left="567" w:hanging="567"/>
        <w:rPr>
          <w:rFonts w:asciiTheme="minorHAnsi" w:hAnsiTheme="minorHAnsi"/>
          <w:sz w:val="22"/>
          <w:szCs w:val="22"/>
        </w:rPr>
      </w:pPr>
      <w:r w:rsidRPr="003554B1">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42C061EB" w14:textId="77777777" w:rsidR="0045709C" w:rsidRPr="003554B1" w:rsidRDefault="0045709C" w:rsidP="00CC78CF">
      <w:pPr>
        <w:pStyle w:val="BodyTextIndentZnak"/>
        <w:numPr>
          <w:ilvl w:val="1"/>
          <w:numId w:val="145"/>
        </w:numPr>
        <w:spacing w:line="276" w:lineRule="auto"/>
        <w:ind w:left="567" w:hanging="567"/>
        <w:rPr>
          <w:rFonts w:asciiTheme="minorHAnsi" w:hAnsiTheme="minorHAnsi"/>
          <w:sz w:val="22"/>
          <w:szCs w:val="22"/>
        </w:rPr>
      </w:pPr>
      <w:r w:rsidRPr="003554B1">
        <w:rPr>
          <w:rFonts w:asciiTheme="minorHAnsi" w:hAnsiTheme="minorHAnsi"/>
          <w:sz w:val="22"/>
          <w:szCs w:val="22"/>
        </w:rPr>
        <w:t>Zamawiający poinformuje o zmianie terminu otwarcia ofert na stronie internetowej prowadzonego postępowania.</w:t>
      </w:r>
    </w:p>
    <w:p w14:paraId="69794285" w14:textId="77777777" w:rsidR="0045709C" w:rsidRPr="003554B1" w:rsidRDefault="0045709C" w:rsidP="00CC78CF">
      <w:pPr>
        <w:pStyle w:val="BodyTextIndentZnak"/>
        <w:numPr>
          <w:ilvl w:val="1"/>
          <w:numId w:val="145"/>
        </w:numPr>
        <w:spacing w:line="276" w:lineRule="auto"/>
        <w:ind w:left="567" w:hanging="567"/>
        <w:rPr>
          <w:rFonts w:asciiTheme="minorHAnsi" w:hAnsiTheme="minorHAnsi"/>
          <w:sz w:val="22"/>
          <w:szCs w:val="22"/>
        </w:rPr>
      </w:pPr>
      <w:r w:rsidRPr="003554B1">
        <w:rPr>
          <w:rFonts w:asciiTheme="minorHAnsi" w:hAnsiTheme="minorHAnsi"/>
          <w:sz w:val="22"/>
          <w:szCs w:val="22"/>
        </w:rPr>
        <w:t>Zamawiający, najpóźniej przed otwarciem ofert, udostępni  na stronie internetowej prowadzonego postępowania informację o kwocie, jaką zamierza przeznaczyć na sfinansowanie zamówienia.</w:t>
      </w:r>
    </w:p>
    <w:p w14:paraId="6BF9D376" w14:textId="77777777" w:rsidR="0045709C" w:rsidRPr="003554B1" w:rsidRDefault="0045709C" w:rsidP="00CC78CF">
      <w:pPr>
        <w:pStyle w:val="BodyTextIndentZnak"/>
        <w:numPr>
          <w:ilvl w:val="1"/>
          <w:numId w:val="145"/>
        </w:numPr>
        <w:spacing w:line="276" w:lineRule="auto"/>
        <w:ind w:left="567" w:hanging="567"/>
        <w:rPr>
          <w:rFonts w:asciiTheme="minorHAnsi" w:hAnsiTheme="minorHAnsi"/>
          <w:sz w:val="22"/>
          <w:szCs w:val="22"/>
        </w:rPr>
      </w:pPr>
      <w:r w:rsidRPr="003554B1">
        <w:rPr>
          <w:rFonts w:asciiTheme="minorHAnsi" w:hAnsiTheme="minorHAnsi"/>
          <w:sz w:val="22"/>
          <w:szCs w:val="22"/>
        </w:rPr>
        <w:t>Zamawiający niezwłocznie po otwarciu ofert, udostępni na Platformie w sekcji „Komunikaty” na stronie danego postępowania informacje o:</w:t>
      </w:r>
    </w:p>
    <w:p w14:paraId="4DBC526E" w14:textId="5381A28C" w:rsidR="00812810" w:rsidRPr="00FF1E6F" w:rsidRDefault="00812810" w:rsidP="00812810">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w:t>
      </w:r>
      <w:r>
        <w:rPr>
          <w:rFonts w:asciiTheme="minorHAnsi" w:hAnsiTheme="minorHAnsi" w:cs="Times New Roman"/>
          <w:sz w:val="22"/>
          <w:szCs w:val="22"/>
        </w:rPr>
        <w:t>7</w:t>
      </w:r>
      <w:r w:rsidRPr="00FF1E6F">
        <w:rPr>
          <w:rFonts w:asciiTheme="minorHAnsi" w:hAnsiTheme="minorHAnsi" w:cs="Times New Roman"/>
          <w:sz w:val="22"/>
          <w:szCs w:val="22"/>
        </w:rPr>
        <w:t>.6.1) nazwach albo imionach i nazwiskach oraz siedzibach lub miejscach prowadzonej działalności gospodarczej albo miejscach zamieszkania wykonawców, których oferty zostały otwarte;</w:t>
      </w:r>
    </w:p>
    <w:p w14:paraId="4CB313BC" w14:textId="22D551F7" w:rsidR="00812810" w:rsidRPr="00FF1E6F" w:rsidRDefault="00812810" w:rsidP="00812810">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w:t>
      </w:r>
      <w:r>
        <w:rPr>
          <w:rFonts w:asciiTheme="minorHAnsi" w:hAnsiTheme="minorHAnsi" w:cs="Times New Roman"/>
          <w:sz w:val="22"/>
          <w:szCs w:val="22"/>
        </w:rPr>
        <w:t>7</w:t>
      </w:r>
      <w:r w:rsidRPr="00FF1E6F">
        <w:rPr>
          <w:rFonts w:asciiTheme="minorHAnsi" w:hAnsiTheme="minorHAnsi" w:cs="Times New Roman"/>
          <w:sz w:val="22"/>
          <w:szCs w:val="22"/>
        </w:rPr>
        <w:t>.6.2) cenach zawartych w ofertach.</w:t>
      </w:r>
    </w:p>
    <w:p w14:paraId="26A7131A" w14:textId="77777777" w:rsidR="005679D8" w:rsidRPr="003554B1" w:rsidRDefault="005679D8" w:rsidP="00B83C9B">
      <w:pPr>
        <w:pStyle w:val="Tekstpodstawowy"/>
        <w:spacing w:line="240" w:lineRule="auto"/>
        <w:ind w:left="564" w:right="127"/>
        <w:rPr>
          <w:rFonts w:asciiTheme="minorHAnsi" w:hAnsiTheme="minorHAnsi" w:cs="Times New Roman"/>
          <w:color w:val="000000"/>
          <w:sz w:val="22"/>
          <w:szCs w:val="22"/>
        </w:rPr>
      </w:pPr>
    </w:p>
    <w:p w14:paraId="72948517" w14:textId="42FCE211" w:rsidR="00F76356" w:rsidRPr="003554B1" w:rsidRDefault="009C6A25" w:rsidP="00CC78CF">
      <w:pPr>
        <w:pStyle w:val="Tekstpodstawowy"/>
        <w:widowControl w:val="0"/>
        <w:numPr>
          <w:ilvl w:val="0"/>
          <w:numId w:val="145"/>
        </w:numPr>
        <w:tabs>
          <w:tab w:val="left" w:pos="567"/>
        </w:tabs>
        <w:spacing w:line="276" w:lineRule="auto"/>
        <w:ind w:left="567" w:hanging="567"/>
        <w:rPr>
          <w:rFonts w:asciiTheme="minorHAnsi" w:hAnsiTheme="minorHAnsi" w:cs="Times New Roman"/>
          <w:b/>
          <w:sz w:val="22"/>
          <w:szCs w:val="22"/>
          <w:u w:val="single"/>
        </w:rPr>
      </w:pPr>
      <w:r w:rsidRPr="003554B1">
        <w:rPr>
          <w:rFonts w:asciiTheme="minorHAnsi" w:hAnsiTheme="minorHAnsi" w:cs="Times New Roman"/>
          <w:b/>
          <w:color w:val="0F0F0F"/>
          <w:sz w:val="22"/>
          <w:szCs w:val="22"/>
          <w:u w:val="single"/>
        </w:rPr>
        <w:t>Podwykonawstwo</w:t>
      </w:r>
    </w:p>
    <w:p w14:paraId="46C2A97C" w14:textId="77777777" w:rsidR="00D662DE" w:rsidRPr="003554B1" w:rsidRDefault="00D662DE" w:rsidP="003679B5">
      <w:pPr>
        <w:pStyle w:val="Akapitzlist"/>
        <w:widowControl w:val="0"/>
        <w:numPr>
          <w:ilvl w:val="0"/>
          <w:numId w:val="9"/>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4ECC3B4" w14:textId="77777777" w:rsidR="00D662DE" w:rsidRPr="003554B1" w:rsidRDefault="00D662DE" w:rsidP="003679B5">
      <w:pPr>
        <w:pStyle w:val="Akapitzlist"/>
        <w:widowControl w:val="0"/>
        <w:numPr>
          <w:ilvl w:val="0"/>
          <w:numId w:val="9"/>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A1C9911" w14:textId="77777777" w:rsidR="00D662DE" w:rsidRPr="003554B1" w:rsidRDefault="00D662DE" w:rsidP="003679B5">
      <w:pPr>
        <w:pStyle w:val="Akapitzlist"/>
        <w:widowControl w:val="0"/>
        <w:numPr>
          <w:ilvl w:val="0"/>
          <w:numId w:val="9"/>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62928B9" w14:textId="77777777" w:rsidR="00D662DE" w:rsidRPr="003554B1" w:rsidRDefault="00D662DE" w:rsidP="003679B5">
      <w:pPr>
        <w:pStyle w:val="Akapitzlist"/>
        <w:widowControl w:val="0"/>
        <w:numPr>
          <w:ilvl w:val="0"/>
          <w:numId w:val="9"/>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40C0B4F" w14:textId="77777777" w:rsidR="00D662DE" w:rsidRPr="003554B1" w:rsidRDefault="00D662DE" w:rsidP="003679B5">
      <w:pPr>
        <w:pStyle w:val="Akapitzlist"/>
        <w:widowControl w:val="0"/>
        <w:numPr>
          <w:ilvl w:val="0"/>
          <w:numId w:val="9"/>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D1AC831" w14:textId="77777777" w:rsidR="00D662DE" w:rsidRPr="003554B1" w:rsidRDefault="00D662DE" w:rsidP="003679B5">
      <w:pPr>
        <w:pStyle w:val="Akapitzlist"/>
        <w:widowControl w:val="0"/>
        <w:numPr>
          <w:ilvl w:val="0"/>
          <w:numId w:val="9"/>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477EC842" w14:textId="624177CC" w:rsidR="00F76356" w:rsidRPr="003554B1" w:rsidRDefault="00F76356" w:rsidP="00CC78CF">
      <w:pPr>
        <w:pStyle w:val="Tekstpodstawowy"/>
        <w:widowControl w:val="0"/>
        <w:numPr>
          <w:ilvl w:val="1"/>
          <w:numId w:val="145"/>
        </w:numPr>
        <w:tabs>
          <w:tab w:val="left" w:pos="567"/>
        </w:tabs>
        <w:spacing w:line="276" w:lineRule="auto"/>
        <w:ind w:left="567" w:right="-2" w:hanging="567"/>
        <w:rPr>
          <w:rFonts w:asciiTheme="minorHAnsi" w:hAnsiTheme="minorHAnsi" w:cs="Times New Roman"/>
          <w:sz w:val="22"/>
          <w:szCs w:val="22"/>
        </w:rPr>
      </w:pPr>
      <w:r w:rsidRPr="003554B1">
        <w:rPr>
          <w:rFonts w:asciiTheme="minorHAnsi" w:hAnsiTheme="minorHAnsi" w:cs="Times New Roman"/>
          <w:color w:val="0F0F0F"/>
          <w:sz w:val="22"/>
          <w:szCs w:val="22"/>
        </w:rPr>
        <w:t xml:space="preserve">Zamawiający </w:t>
      </w:r>
      <w:r w:rsidRPr="003554B1">
        <w:rPr>
          <w:rFonts w:asciiTheme="minorHAnsi" w:hAnsiTheme="minorHAnsi" w:cs="Times New Roman"/>
          <w:b/>
          <w:color w:val="0F0F0F"/>
          <w:sz w:val="22"/>
          <w:szCs w:val="22"/>
        </w:rPr>
        <w:t xml:space="preserve">nie zastrzega </w:t>
      </w:r>
      <w:r w:rsidRPr="003554B1">
        <w:rPr>
          <w:rFonts w:asciiTheme="minorHAnsi" w:hAnsiTheme="minorHAnsi" w:cs="Times New Roman"/>
          <w:color w:val="0F0F0F"/>
          <w:sz w:val="22"/>
          <w:szCs w:val="22"/>
        </w:rPr>
        <w:t>obowiązku osobistego wykonania przez Wykonawcę kluczowych części zamówienia.</w:t>
      </w:r>
    </w:p>
    <w:p w14:paraId="65D55840" w14:textId="77777777" w:rsidR="00F76356" w:rsidRPr="003554B1" w:rsidRDefault="00F76356" w:rsidP="00CC78CF">
      <w:pPr>
        <w:pStyle w:val="Tekstpodstawowy"/>
        <w:widowControl w:val="0"/>
        <w:numPr>
          <w:ilvl w:val="1"/>
          <w:numId w:val="145"/>
        </w:numPr>
        <w:tabs>
          <w:tab w:val="left" w:pos="567"/>
        </w:tabs>
        <w:spacing w:line="276" w:lineRule="auto"/>
        <w:ind w:left="567" w:right="-2" w:hanging="567"/>
        <w:rPr>
          <w:rFonts w:asciiTheme="minorHAnsi" w:hAnsiTheme="minorHAnsi" w:cs="Times New Roman"/>
          <w:sz w:val="22"/>
          <w:szCs w:val="22"/>
        </w:rPr>
      </w:pPr>
      <w:r w:rsidRPr="003554B1">
        <w:rPr>
          <w:rFonts w:asciiTheme="minorHAnsi" w:hAnsiTheme="minorHAnsi" w:cs="Times New Roman"/>
          <w:color w:val="0F0F0F"/>
          <w:sz w:val="22"/>
          <w:szCs w:val="22"/>
        </w:rPr>
        <w:t>Wykonawca może powierzyć wykonanie części zamówienia podwykonawcy.</w:t>
      </w:r>
    </w:p>
    <w:p w14:paraId="44A78C01" w14:textId="77777777" w:rsidR="00F76356" w:rsidRPr="003554B1" w:rsidRDefault="00F76356" w:rsidP="00CC78CF">
      <w:pPr>
        <w:pStyle w:val="Tekstpodstawowy"/>
        <w:widowControl w:val="0"/>
        <w:numPr>
          <w:ilvl w:val="1"/>
          <w:numId w:val="145"/>
        </w:numPr>
        <w:tabs>
          <w:tab w:val="left" w:pos="567"/>
        </w:tabs>
        <w:spacing w:line="276" w:lineRule="auto"/>
        <w:ind w:left="567" w:right="-2" w:hanging="567"/>
        <w:rPr>
          <w:rFonts w:asciiTheme="minorHAnsi" w:hAnsiTheme="minorHAnsi" w:cs="Times New Roman"/>
          <w:color w:val="000000"/>
          <w:sz w:val="22"/>
          <w:szCs w:val="22"/>
        </w:rPr>
      </w:pPr>
      <w:r w:rsidRPr="003554B1">
        <w:rPr>
          <w:rFonts w:asciiTheme="minorHAnsi" w:hAnsiTheme="minorHAnsi" w:cs="Times New Roman"/>
          <w:color w:val="0F0F0F"/>
          <w:sz w:val="22"/>
          <w:szCs w:val="22"/>
        </w:rPr>
        <w:t>Zamawiający żąda wskazania przez Wykonawcę w treści Formularza Oferty części zamówienia, których wykonanie zamierza powierzyć podwykonawcom, i podania przez Wykonawcę firm podwykonawców.</w:t>
      </w:r>
    </w:p>
    <w:p w14:paraId="6AB2ECC2" w14:textId="1311FD61" w:rsidR="00F76356" w:rsidRPr="003554B1" w:rsidRDefault="00F76356" w:rsidP="00A21C77">
      <w:pPr>
        <w:pStyle w:val="Tekstpodstawowy2"/>
        <w:spacing w:after="0" w:line="276" w:lineRule="auto"/>
        <w:ind w:left="567" w:hanging="567"/>
        <w:rPr>
          <w:rFonts w:asciiTheme="minorHAnsi" w:hAnsiTheme="minorHAnsi"/>
          <w:b/>
          <w:sz w:val="22"/>
          <w:szCs w:val="22"/>
          <w:u w:val="single"/>
        </w:rPr>
      </w:pPr>
      <w:r w:rsidRPr="003554B1">
        <w:rPr>
          <w:rFonts w:asciiTheme="minorHAnsi" w:hAnsiTheme="minorHAnsi"/>
          <w:b/>
          <w:sz w:val="22"/>
          <w:szCs w:val="22"/>
        </w:rPr>
        <w:t>1</w:t>
      </w:r>
      <w:r w:rsidR="00785355">
        <w:rPr>
          <w:rFonts w:asciiTheme="minorHAnsi" w:hAnsiTheme="minorHAnsi"/>
          <w:b/>
          <w:sz w:val="22"/>
          <w:szCs w:val="22"/>
        </w:rPr>
        <w:t>9</w:t>
      </w:r>
      <w:r w:rsidRPr="003554B1">
        <w:rPr>
          <w:rFonts w:asciiTheme="minorHAnsi" w:hAnsiTheme="minorHAnsi"/>
          <w:b/>
          <w:sz w:val="22"/>
          <w:szCs w:val="22"/>
        </w:rPr>
        <w:t xml:space="preserve">. </w:t>
      </w:r>
      <w:r w:rsidRPr="003554B1">
        <w:rPr>
          <w:rFonts w:asciiTheme="minorHAnsi" w:hAnsiTheme="minorHAnsi"/>
          <w:b/>
          <w:sz w:val="22"/>
          <w:szCs w:val="22"/>
        </w:rPr>
        <w:tab/>
      </w:r>
      <w:r w:rsidRPr="003554B1">
        <w:rPr>
          <w:rFonts w:asciiTheme="minorHAnsi" w:hAnsiTheme="minorHAnsi"/>
          <w:b/>
          <w:sz w:val="22"/>
          <w:szCs w:val="22"/>
          <w:u w:val="single"/>
        </w:rPr>
        <w:t>Opis sposobu obliczenia ceny</w:t>
      </w:r>
    </w:p>
    <w:p w14:paraId="6D31CBFB" w14:textId="77777777" w:rsidR="0095784D" w:rsidRPr="003554B1" w:rsidRDefault="0095784D" w:rsidP="003679B5">
      <w:pPr>
        <w:pStyle w:val="Akapitzlist"/>
        <w:numPr>
          <w:ilvl w:val="0"/>
          <w:numId w:val="6"/>
        </w:numPr>
        <w:tabs>
          <w:tab w:val="left" w:pos="0"/>
        </w:tabs>
        <w:spacing w:line="276" w:lineRule="auto"/>
        <w:contextualSpacing w:val="0"/>
        <w:jc w:val="both"/>
        <w:rPr>
          <w:rFonts w:asciiTheme="minorHAnsi" w:hAnsiTheme="minorHAnsi"/>
          <w:vanish/>
          <w:sz w:val="22"/>
          <w:szCs w:val="22"/>
        </w:rPr>
      </w:pPr>
    </w:p>
    <w:p w14:paraId="2A6B3F8A" w14:textId="77777777" w:rsidR="0095784D" w:rsidRPr="003554B1" w:rsidRDefault="0095784D" w:rsidP="003679B5">
      <w:pPr>
        <w:pStyle w:val="Akapitzlist"/>
        <w:numPr>
          <w:ilvl w:val="0"/>
          <w:numId w:val="6"/>
        </w:numPr>
        <w:tabs>
          <w:tab w:val="left" w:pos="0"/>
        </w:tabs>
        <w:spacing w:line="276" w:lineRule="auto"/>
        <w:contextualSpacing w:val="0"/>
        <w:jc w:val="both"/>
        <w:rPr>
          <w:rFonts w:asciiTheme="minorHAnsi" w:hAnsiTheme="minorHAnsi"/>
          <w:vanish/>
          <w:sz w:val="22"/>
          <w:szCs w:val="22"/>
        </w:rPr>
      </w:pPr>
    </w:p>
    <w:p w14:paraId="6F716593" w14:textId="77777777" w:rsidR="0095784D" w:rsidRPr="003554B1" w:rsidRDefault="0095784D" w:rsidP="003679B5">
      <w:pPr>
        <w:pStyle w:val="Akapitzlist"/>
        <w:numPr>
          <w:ilvl w:val="0"/>
          <w:numId w:val="6"/>
        </w:numPr>
        <w:tabs>
          <w:tab w:val="left" w:pos="0"/>
        </w:tabs>
        <w:spacing w:line="276" w:lineRule="auto"/>
        <w:contextualSpacing w:val="0"/>
        <w:jc w:val="both"/>
        <w:rPr>
          <w:rFonts w:asciiTheme="minorHAnsi" w:hAnsiTheme="minorHAnsi"/>
          <w:vanish/>
          <w:sz w:val="22"/>
          <w:szCs w:val="22"/>
        </w:rPr>
      </w:pPr>
    </w:p>
    <w:p w14:paraId="6C52AD70" w14:textId="53A81A45" w:rsidR="00481E2B" w:rsidRPr="003554B1" w:rsidRDefault="00DE40B4" w:rsidP="00CC78CF">
      <w:pPr>
        <w:pStyle w:val="Tekstpodstawowy"/>
        <w:numPr>
          <w:ilvl w:val="1"/>
          <w:numId w:val="146"/>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podana w ofercie powinna być wyrażona w złotych polskich jako cena brutto z podatkiem VAT w % wg obowiązującej stawki.</w:t>
      </w:r>
    </w:p>
    <w:p w14:paraId="3AD49767" w14:textId="77777777" w:rsidR="00481E2B" w:rsidRPr="003554B1" w:rsidRDefault="00DE40B4" w:rsidP="00CC78CF">
      <w:pPr>
        <w:pStyle w:val="Tekstpodstawowy"/>
        <w:numPr>
          <w:ilvl w:val="1"/>
          <w:numId w:val="146"/>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 xml:space="preserve">Nie dopuszcza się podawania ceny w przedziałach kwotowych. </w:t>
      </w:r>
    </w:p>
    <w:p w14:paraId="08C10BAF" w14:textId="77777777" w:rsidR="00481E2B" w:rsidRPr="003554B1" w:rsidRDefault="00DE40B4" w:rsidP="00CC78CF">
      <w:pPr>
        <w:pStyle w:val="Tekstpodstawowy"/>
        <w:numPr>
          <w:ilvl w:val="1"/>
          <w:numId w:val="146"/>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określona w ofercie będzie stała tzn. nie ulega zmianie przez okres ważności ofert (związania) oraz okres realizacji (wykonania) przedmiotu zamówienia.</w:t>
      </w:r>
    </w:p>
    <w:p w14:paraId="70E9F411" w14:textId="77777777" w:rsidR="00481E2B" w:rsidRPr="003554B1" w:rsidRDefault="00DE40B4" w:rsidP="00CC78CF">
      <w:pPr>
        <w:pStyle w:val="Tekstpodstawowy"/>
        <w:numPr>
          <w:ilvl w:val="1"/>
          <w:numId w:val="146"/>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lastRenderedPageBreak/>
        <w:t xml:space="preserve">Cena podana w ofercie powinna być umieszczona </w:t>
      </w:r>
      <w:r w:rsidR="00460573" w:rsidRPr="003554B1">
        <w:rPr>
          <w:rFonts w:asciiTheme="minorHAnsi" w:hAnsiTheme="minorHAnsi"/>
          <w:sz w:val="22"/>
          <w:szCs w:val="22"/>
        </w:rPr>
        <w:t>w treści</w:t>
      </w:r>
      <w:r w:rsidR="00D745EC" w:rsidRPr="003554B1">
        <w:rPr>
          <w:rFonts w:asciiTheme="minorHAnsi" w:hAnsiTheme="minorHAnsi"/>
          <w:sz w:val="22"/>
          <w:szCs w:val="22"/>
        </w:rPr>
        <w:t xml:space="preserve"> </w:t>
      </w:r>
      <w:r w:rsidRPr="003554B1">
        <w:rPr>
          <w:rFonts w:asciiTheme="minorHAnsi" w:hAnsiTheme="minorHAnsi"/>
          <w:sz w:val="22"/>
          <w:szCs w:val="22"/>
        </w:rPr>
        <w:t>Formularzu ofert</w:t>
      </w:r>
      <w:r w:rsidR="006454B4" w:rsidRPr="003554B1">
        <w:rPr>
          <w:rFonts w:asciiTheme="minorHAnsi" w:hAnsiTheme="minorHAnsi"/>
          <w:sz w:val="22"/>
          <w:szCs w:val="22"/>
        </w:rPr>
        <w:t>owego</w:t>
      </w:r>
      <w:r w:rsidRPr="003554B1">
        <w:rPr>
          <w:rFonts w:asciiTheme="minorHAnsi" w:hAnsiTheme="minorHAnsi"/>
          <w:sz w:val="22"/>
          <w:szCs w:val="22"/>
        </w:rPr>
        <w:t xml:space="preserve"> - </w:t>
      </w:r>
      <w:r w:rsidRPr="003554B1">
        <w:rPr>
          <w:rFonts w:asciiTheme="minorHAnsi" w:hAnsiTheme="minorHAnsi"/>
          <w:b/>
          <w:i/>
          <w:sz w:val="22"/>
          <w:szCs w:val="22"/>
        </w:rPr>
        <w:t xml:space="preserve">Załącznik Nr </w:t>
      </w:r>
      <w:r w:rsidR="00460573" w:rsidRPr="003554B1">
        <w:rPr>
          <w:rFonts w:asciiTheme="minorHAnsi" w:hAnsiTheme="minorHAnsi"/>
          <w:b/>
          <w:i/>
          <w:sz w:val="22"/>
          <w:szCs w:val="22"/>
        </w:rPr>
        <w:t>2</w:t>
      </w:r>
      <w:r w:rsidRPr="003554B1">
        <w:rPr>
          <w:rFonts w:asciiTheme="minorHAnsi" w:hAnsiTheme="minorHAnsi"/>
          <w:b/>
          <w:i/>
          <w:sz w:val="22"/>
          <w:szCs w:val="22"/>
        </w:rPr>
        <w:t xml:space="preserve"> do SWZ </w:t>
      </w:r>
      <w:r w:rsidRPr="003554B1">
        <w:rPr>
          <w:rFonts w:asciiTheme="minorHAnsi" w:hAnsiTheme="minorHAnsi"/>
          <w:sz w:val="22"/>
          <w:szCs w:val="22"/>
        </w:rPr>
        <w:t xml:space="preserve"> w postaci cyfrowej i słownej</w:t>
      </w:r>
      <w:r w:rsidR="00053D58" w:rsidRPr="003554B1">
        <w:rPr>
          <w:rFonts w:asciiTheme="minorHAnsi" w:hAnsiTheme="minorHAnsi"/>
          <w:sz w:val="22"/>
          <w:szCs w:val="22"/>
        </w:rPr>
        <w:t>.</w:t>
      </w:r>
    </w:p>
    <w:p w14:paraId="5A45128E" w14:textId="77777777" w:rsidR="006D5CAF" w:rsidRPr="003554B1" w:rsidRDefault="00DE40B4" w:rsidP="00CC78CF">
      <w:pPr>
        <w:pStyle w:val="Tekstpodstawowy"/>
        <w:numPr>
          <w:ilvl w:val="1"/>
          <w:numId w:val="146"/>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Niedopuszczalna jest wycena, z której będzie wynikało, że oferowany przedmiot zamówienia przez Wykonawcę będzie miał cenę zero (0,00 zł.).</w:t>
      </w:r>
    </w:p>
    <w:p w14:paraId="26E5BE75" w14:textId="77777777" w:rsidR="006D5CAF" w:rsidRPr="003554B1" w:rsidRDefault="00DE40B4" w:rsidP="00CC78CF">
      <w:pPr>
        <w:pStyle w:val="Tekstpodstawowy"/>
        <w:numPr>
          <w:ilvl w:val="1"/>
          <w:numId w:val="146"/>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oferty winna obejmować wszystkie koszty związane z wykonaniem przedmiotu zamówienia oraz z warunkami stawianymi przez Zamawiającego.,</w:t>
      </w:r>
    </w:p>
    <w:p w14:paraId="56C8656B" w14:textId="6D97E4F6" w:rsidR="006D5CAF" w:rsidRPr="003554B1" w:rsidRDefault="00DE40B4" w:rsidP="00CC78CF">
      <w:pPr>
        <w:pStyle w:val="Tekstpodstawowy"/>
        <w:numPr>
          <w:ilvl w:val="1"/>
          <w:numId w:val="146"/>
        </w:numPr>
        <w:suppressAutoHyphens/>
        <w:spacing w:line="276" w:lineRule="auto"/>
        <w:ind w:left="567" w:hanging="567"/>
        <w:rPr>
          <w:rFonts w:asciiTheme="minorHAnsi" w:hAnsiTheme="minorHAnsi"/>
          <w:sz w:val="22"/>
          <w:szCs w:val="22"/>
        </w:rPr>
      </w:pPr>
      <w:r w:rsidRPr="003554B1">
        <w:rPr>
          <w:rFonts w:asciiTheme="minorHAnsi" w:hAnsiTheme="minorHAnsi"/>
          <w:b/>
          <w:sz w:val="22"/>
          <w:szCs w:val="22"/>
        </w:rPr>
        <w:t>Cena oferty w złotych polskich</w:t>
      </w:r>
      <w:r w:rsidRPr="003554B1">
        <w:rPr>
          <w:rFonts w:asciiTheme="minorHAnsi" w:hAnsiTheme="minorHAnsi"/>
          <w:sz w:val="22"/>
          <w:szCs w:val="22"/>
        </w:rPr>
        <w:t xml:space="preserve"> (tj. cena wynikająca z Formularza ofertowego) </w:t>
      </w:r>
      <w:r w:rsidRPr="003554B1">
        <w:rPr>
          <w:rFonts w:asciiTheme="minorHAnsi" w:hAnsiTheme="minorHAnsi"/>
          <w:b/>
          <w:sz w:val="22"/>
          <w:szCs w:val="22"/>
        </w:rPr>
        <w:t>składana przez wykonawców z terytorium Polski</w:t>
      </w:r>
      <w:r w:rsidRPr="003554B1">
        <w:rPr>
          <w:rFonts w:asciiTheme="minorHAnsi" w:hAnsiTheme="minorHAnsi"/>
          <w:sz w:val="22"/>
          <w:szCs w:val="22"/>
        </w:rPr>
        <w:t xml:space="preserve"> powinna być podana w następujący sposób: </w:t>
      </w:r>
      <w:r w:rsidRPr="003554B1">
        <w:rPr>
          <w:rFonts w:asciiTheme="minorHAnsi" w:hAnsiTheme="minorHAnsi"/>
          <w:sz w:val="22"/>
          <w:szCs w:val="22"/>
          <w:u w:val="single"/>
        </w:rPr>
        <w:t>cena całkowita brutto</w:t>
      </w:r>
      <w:r w:rsidRPr="003554B1">
        <w:rPr>
          <w:rFonts w:asciiTheme="minorHAnsi" w:hAnsiTheme="minorHAnsi"/>
          <w:sz w:val="22"/>
          <w:szCs w:val="22"/>
        </w:rPr>
        <w:t xml:space="preserve"> oferty, tak jak to wynika z Formularza ofertowego</w:t>
      </w:r>
      <w:r w:rsidR="006454B4" w:rsidRPr="003554B1">
        <w:rPr>
          <w:rFonts w:asciiTheme="minorHAnsi" w:hAnsiTheme="minorHAnsi"/>
          <w:sz w:val="22"/>
          <w:szCs w:val="22"/>
        </w:rPr>
        <w:t>.</w:t>
      </w:r>
    </w:p>
    <w:p w14:paraId="60E7AEAF" w14:textId="41533B33" w:rsidR="00DE40B4" w:rsidRPr="003554B1" w:rsidRDefault="00DE40B4" w:rsidP="00CC78CF">
      <w:pPr>
        <w:pStyle w:val="Tekstpodstawowy"/>
        <w:numPr>
          <w:ilvl w:val="1"/>
          <w:numId w:val="146"/>
        </w:numPr>
        <w:suppressAutoHyphens/>
        <w:spacing w:line="276" w:lineRule="auto"/>
        <w:ind w:left="567" w:hanging="567"/>
        <w:rPr>
          <w:rFonts w:asciiTheme="minorHAnsi" w:hAnsiTheme="minorHAnsi"/>
          <w:sz w:val="22"/>
          <w:szCs w:val="22"/>
        </w:rPr>
      </w:pPr>
      <w:r w:rsidRPr="003554B1">
        <w:rPr>
          <w:rFonts w:asciiTheme="minorHAnsi" w:hAnsiTheme="minorHAnsi"/>
          <w:b/>
          <w:sz w:val="22"/>
          <w:szCs w:val="22"/>
        </w:rPr>
        <w:t>Cena oferty w złotych polskich</w:t>
      </w:r>
      <w:r w:rsidRPr="003554B1">
        <w:rPr>
          <w:rFonts w:asciiTheme="minorHAnsi" w:hAnsiTheme="minorHAnsi"/>
          <w:sz w:val="22"/>
          <w:szCs w:val="22"/>
        </w:rPr>
        <w:t xml:space="preserve"> (tj. cena wynikająca z Formularza ofertowego) </w:t>
      </w:r>
      <w:r w:rsidRPr="003554B1">
        <w:rPr>
          <w:rFonts w:asciiTheme="minorHAnsi" w:hAnsiTheme="minorHAnsi"/>
          <w:b/>
          <w:sz w:val="22"/>
          <w:szCs w:val="22"/>
        </w:rPr>
        <w:t>składana przez wykonawców zagranicznych</w:t>
      </w:r>
      <w:r w:rsidRPr="003554B1">
        <w:rPr>
          <w:rFonts w:asciiTheme="minorHAnsi" w:hAnsiTheme="minorHAnsi"/>
          <w:sz w:val="22"/>
          <w:szCs w:val="22"/>
        </w:rPr>
        <w:t xml:space="preserve"> powinna być podana w następujący sposób: </w:t>
      </w:r>
      <w:r w:rsidRPr="003554B1">
        <w:rPr>
          <w:rFonts w:asciiTheme="minorHAnsi" w:hAnsiTheme="minorHAnsi"/>
          <w:sz w:val="22"/>
          <w:szCs w:val="22"/>
          <w:u w:val="single"/>
        </w:rPr>
        <w:t xml:space="preserve">cena </w:t>
      </w:r>
      <w:r w:rsidR="000E0B0D" w:rsidRPr="003554B1">
        <w:rPr>
          <w:rFonts w:asciiTheme="minorHAnsi" w:hAnsiTheme="minorHAnsi"/>
          <w:sz w:val="22"/>
          <w:szCs w:val="22"/>
          <w:u w:val="single"/>
        </w:rPr>
        <w:t xml:space="preserve">całkowita oferty </w:t>
      </w:r>
      <w:r w:rsidRPr="003554B1">
        <w:rPr>
          <w:rFonts w:asciiTheme="minorHAnsi" w:hAnsiTheme="minorHAnsi"/>
          <w:sz w:val="22"/>
          <w:szCs w:val="22"/>
          <w:u w:val="single"/>
        </w:rPr>
        <w:t>netto</w:t>
      </w:r>
      <w:r w:rsidRPr="003554B1">
        <w:rPr>
          <w:rFonts w:asciiTheme="minorHAnsi" w:hAnsiTheme="minorHAnsi"/>
          <w:sz w:val="22"/>
          <w:szCs w:val="22"/>
        </w:rPr>
        <w:t>.</w:t>
      </w:r>
      <w:r w:rsidR="004016D7" w:rsidRPr="003554B1">
        <w:rPr>
          <w:rFonts w:asciiTheme="minorHAnsi" w:hAnsiTheme="minorHAnsi"/>
          <w:sz w:val="22"/>
          <w:szCs w:val="22"/>
        </w:rPr>
        <w:t xml:space="preserve"> </w:t>
      </w:r>
      <w:r w:rsidR="00CB1FDB" w:rsidRPr="003554B1">
        <w:rPr>
          <w:rFonts w:asciiTheme="minorHAnsi" w:hAnsiTheme="minorHAnsi"/>
          <w:sz w:val="22"/>
          <w:szCs w:val="22"/>
        </w:rPr>
        <w:t>Zatem wykonawca zagraniczny dokonuje skreślenia wyrażenia „</w:t>
      </w:r>
      <w:r w:rsidR="00CB1FDB" w:rsidRPr="003554B1">
        <w:rPr>
          <w:rFonts w:asciiTheme="minorHAnsi" w:hAnsiTheme="minorHAnsi"/>
          <w:b/>
          <w:sz w:val="22"/>
          <w:szCs w:val="22"/>
        </w:rPr>
        <w:t xml:space="preserve">Cena </w:t>
      </w:r>
      <w:r w:rsidR="00CE0AE5" w:rsidRPr="003554B1">
        <w:rPr>
          <w:rFonts w:asciiTheme="minorHAnsi" w:hAnsiTheme="minorHAnsi"/>
          <w:b/>
          <w:sz w:val="22"/>
          <w:szCs w:val="22"/>
        </w:rPr>
        <w:t xml:space="preserve">całkowita </w:t>
      </w:r>
      <w:r w:rsidR="00CB1FDB" w:rsidRPr="003554B1">
        <w:rPr>
          <w:rFonts w:asciiTheme="minorHAnsi" w:hAnsiTheme="minorHAnsi"/>
          <w:b/>
          <w:sz w:val="22"/>
          <w:szCs w:val="22"/>
        </w:rPr>
        <w:t xml:space="preserve">oferty </w:t>
      </w:r>
      <w:r w:rsidR="00CE0AE5" w:rsidRPr="003554B1">
        <w:rPr>
          <w:rFonts w:asciiTheme="minorHAnsi" w:hAnsiTheme="minorHAnsi"/>
          <w:b/>
          <w:sz w:val="22"/>
          <w:szCs w:val="22"/>
        </w:rPr>
        <w:t>brutto</w:t>
      </w:r>
      <w:r w:rsidR="00CB1FDB" w:rsidRPr="003554B1">
        <w:rPr>
          <w:rFonts w:asciiTheme="minorHAnsi" w:hAnsiTheme="minorHAnsi"/>
          <w:b/>
          <w:sz w:val="22"/>
          <w:szCs w:val="22"/>
        </w:rPr>
        <w:t xml:space="preserve">” </w:t>
      </w:r>
      <w:r w:rsidR="00CB1FDB" w:rsidRPr="003554B1">
        <w:rPr>
          <w:rFonts w:asciiTheme="minorHAnsi" w:hAnsiTheme="minorHAnsi"/>
          <w:bCs/>
          <w:sz w:val="22"/>
          <w:szCs w:val="22"/>
        </w:rPr>
        <w:t>w treści Formularza ofert</w:t>
      </w:r>
      <w:r w:rsidR="006454B4" w:rsidRPr="003554B1">
        <w:rPr>
          <w:rFonts w:asciiTheme="minorHAnsi" w:hAnsiTheme="minorHAnsi"/>
          <w:bCs/>
          <w:sz w:val="22"/>
          <w:szCs w:val="22"/>
        </w:rPr>
        <w:t xml:space="preserve">owego </w:t>
      </w:r>
      <w:r w:rsidR="00734BD3" w:rsidRPr="003554B1">
        <w:rPr>
          <w:rFonts w:asciiTheme="minorHAnsi" w:hAnsiTheme="minorHAnsi"/>
          <w:bCs/>
          <w:sz w:val="22"/>
          <w:szCs w:val="22"/>
        </w:rPr>
        <w:t>zastępując je określeniem „</w:t>
      </w:r>
      <w:r w:rsidR="00734BD3" w:rsidRPr="003554B1">
        <w:rPr>
          <w:rFonts w:asciiTheme="minorHAnsi" w:hAnsiTheme="minorHAnsi"/>
          <w:sz w:val="22"/>
          <w:szCs w:val="22"/>
          <w:u w:val="single"/>
        </w:rPr>
        <w:t xml:space="preserve">Cena </w:t>
      </w:r>
      <w:r w:rsidR="00CE0AE5" w:rsidRPr="003554B1">
        <w:rPr>
          <w:rFonts w:asciiTheme="minorHAnsi" w:hAnsiTheme="minorHAnsi"/>
          <w:sz w:val="22"/>
          <w:szCs w:val="22"/>
          <w:u w:val="single"/>
        </w:rPr>
        <w:t xml:space="preserve">całkowita </w:t>
      </w:r>
      <w:r w:rsidR="00734BD3" w:rsidRPr="003554B1">
        <w:rPr>
          <w:rFonts w:asciiTheme="minorHAnsi" w:hAnsiTheme="minorHAnsi"/>
          <w:sz w:val="22"/>
          <w:szCs w:val="22"/>
          <w:u w:val="single"/>
        </w:rPr>
        <w:t>oferty netto</w:t>
      </w:r>
      <w:r w:rsidR="00CE0AE5" w:rsidRPr="003554B1">
        <w:rPr>
          <w:rFonts w:asciiTheme="minorHAnsi" w:hAnsiTheme="minorHAnsi"/>
          <w:sz w:val="22"/>
          <w:szCs w:val="22"/>
          <w:u w:val="single"/>
        </w:rPr>
        <w:t xml:space="preserve">” </w:t>
      </w:r>
      <w:r w:rsidR="00CE0AE5" w:rsidRPr="003554B1">
        <w:rPr>
          <w:rFonts w:asciiTheme="minorHAnsi" w:hAnsiTheme="minorHAnsi"/>
          <w:sz w:val="22"/>
          <w:szCs w:val="22"/>
        </w:rPr>
        <w:t xml:space="preserve">i wpisuje cenę całkowitą </w:t>
      </w:r>
      <w:r w:rsidR="00AD6FD4" w:rsidRPr="003554B1">
        <w:rPr>
          <w:rFonts w:asciiTheme="minorHAnsi" w:hAnsiTheme="minorHAnsi"/>
          <w:sz w:val="22"/>
          <w:szCs w:val="22"/>
        </w:rPr>
        <w:t>oferty brutto cyfrowo oraz słownie.</w:t>
      </w:r>
    </w:p>
    <w:p w14:paraId="3983CD69" w14:textId="766514B4" w:rsidR="006D5CAF" w:rsidRPr="003554B1" w:rsidRDefault="00DE40B4" w:rsidP="00812810">
      <w:pPr>
        <w:pStyle w:val="ust"/>
        <w:spacing w:before="0" w:after="0" w:line="276" w:lineRule="auto"/>
        <w:ind w:left="567" w:firstLine="0"/>
        <w:rPr>
          <w:rFonts w:asciiTheme="minorHAnsi" w:hAnsiTheme="minorHAnsi"/>
          <w:sz w:val="22"/>
          <w:szCs w:val="22"/>
        </w:rPr>
      </w:pPr>
      <w:r w:rsidRPr="003554B1">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r w:rsidR="00242AB3">
        <w:rPr>
          <w:rFonts w:asciiTheme="minorHAnsi" w:hAnsiTheme="minorHAnsi"/>
          <w:sz w:val="22"/>
          <w:szCs w:val="22"/>
        </w:rPr>
        <w:t xml:space="preserve"> </w:t>
      </w:r>
      <w:r w:rsidRPr="003554B1">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106C1727" w14:textId="4C119D3F" w:rsidR="0045709C" w:rsidRPr="00242AB3" w:rsidRDefault="0045709C" w:rsidP="00CC78CF">
      <w:pPr>
        <w:pStyle w:val="ust"/>
        <w:numPr>
          <w:ilvl w:val="1"/>
          <w:numId w:val="146"/>
        </w:numPr>
        <w:spacing w:before="0" w:after="0" w:line="276" w:lineRule="auto"/>
        <w:ind w:left="567" w:hanging="567"/>
        <w:rPr>
          <w:rFonts w:asciiTheme="minorHAnsi" w:eastAsia="Calibri" w:hAnsiTheme="minorHAnsi"/>
          <w:sz w:val="22"/>
          <w:szCs w:val="22"/>
        </w:rPr>
      </w:pPr>
      <w:r w:rsidRPr="00242AB3">
        <w:rPr>
          <w:rFonts w:asciiTheme="minorHAnsi" w:hAnsiTheme="minorHAnsi"/>
          <w:sz w:val="22"/>
          <w:szCs w:val="22"/>
        </w:rPr>
        <w:t>Jeżeli została złożona oferta, której wybór prowadziłby do powstania u zamawiającego obowiązku podatkowego zgodnie z ustawą z dnia 11</w:t>
      </w:r>
      <w:r w:rsidR="004B736A" w:rsidRPr="00242AB3">
        <w:rPr>
          <w:rFonts w:asciiTheme="minorHAnsi" w:hAnsiTheme="minorHAnsi"/>
          <w:sz w:val="22"/>
          <w:szCs w:val="22"/>
        </w:rPr>
        <w:t xml:space="preserve"> </w:t>
      </w:r>
      <w:r w:rsidRPr="00242AB3">
        <w:rPr>
          <w:rFonts w:asciiTheme="minorHAnsi" w:hAnsiTheme="minorHAnsi"/>
          <w:sz w:val="22"/>
          <w:szCs w:val="22"/>
        </w:rPr>
        <w:t xml:space="preserve">marca 2004r. o podatku </w:t>
      </w:r>
      <w:r w:rsidR="009E07E6" w:rsidRPr="00242AB3">
        <w:rPr>
          <w:rFonts w:asciiTheme="minorHAnsi" w:hAnsiTheme="minorHAnsi"/>
          <w:sz w:val="22"/>
          <w:szCs w:val="22"/>
        </w:rPr>
        <w:t>od towarów i usług (Dz.U. z 202</w:t>
      </w:r>
      <w:r w:rsidR="00242AB3">
        <w:rPr>
          <w:rFonts w:asciiTheme="minorHAnsi" w:hAnsiTheme="minorHAnsi"/>
          <w:sz w:val="22"/>
          <w:szCs w:val="22"/>
        </w:rPr>
        <w:t>4</w:t>
      </w:r>
      <w:r w:rsidR="004B736A" w:rsidRPr="00242AB3">
        <w:rPr>
          <w:rFonts w:asciiTheme="minorHAnsi" w:hAnsiTheme="minorHAnsi"/>
          <w:sz w:val="22"/>
          <w:szCs w:val="22"/>
        </w:rPr>
        <w:t xml:space="preserve"> </w:t>
      </w:r>
      <w:r w:rsidRPr="00242AB3">
        <w:rPr>
          <w:rFonts w:asciiTheme="minorHAnsi" w:hAnsiTheme="minorHAnsi"/>
          <w:sz w:val="22"/>
          <w:szCs w:val="22"/>
        </w:rPr>
        <w:t xml:space="preserve">r. poz. </w:t>
      </w:r>
      <w:r w:rsidR="00242AB3">
        <w:rPr>
          <w:rFonts w:asciiTheme="minorHAnsi" w:hAnsiTheme="minorHAnsi"/>
          <w:sz w:val="22"/>
          <w:szCs w:val="22"/>
        </w:rPr>
        <w:t>361</w:t>
      </w:r>
      <w:r w:rsidRPr="00242AB3">
        <w:rPr>
          <w:rFonts w:asciiTheme="minorHAnsi" w:hAnsiTheme="minorHAnsi"/>
          <w:sz w:val="22"/>
          <w:szCs w:val="22"/>
        </w:rPr>
        <w:t xml:space="preserve"> z </w:t>
      </w:r>
      <w:proofErr w:type="spellStart"/>
      <w:r w:rsidRPr="00242AB3">
        <w:rPr>
          <w:rFonts w:asciiTheme="minorHAnsi" w:hAnsiTheme="minorHAnsi"/>
          <w:sz w:val="22"/>
          <w:szCs w:val="22"/>
        </w:rPr>
        <w:t>późn</w:t>
      </w:r>
      <w:proofErr w:type="spellEnd"/>
      <w:r w:rsidRPr="00242AB3">
        <w:rPr>
          <w:rFonts w:asciiTheme="minorHAnsi" w:hAnsiTheme="minorHAnsi"/>
          <w:sz w:val="22"/>
          <w:szCs w:val="22"/>
        </w:rPr>
        <w:t>. zm.), dla celów zastosowania kryterium ceny zamawiający dolicza do przedstawionej w tej ofercie ceny kwotę podatku od towarów i usług, którą miałby obowiązek rozliczyć.</w:t>
      </w:r>
    </w:p>
    <w:p w14:paraId="1DC0FD20" w14:textId="1F9EB0DF" w:rsidR="00DE40B4" w:rsidRPr="003554B1" w:rsidRDefault="00A64604" w:rsidP="00CC78CF">
      <w:pPr>
        <w:pStyle w:val="ust"/>
        <w:numPr>
          <w:ilvl w:val="1"/>
          <w:numId w:val="146"/>
        </w:numPr>
        <w:spacing w:before="0" w:after="0" w:line="276" w:lineRule="auto"/>
        <w:ind w:left="567" w:hanging="567"/>
        <w:rPr>
          <w:rFonts w:asciiTheme="minorHAnsi" w:eastAsia="Calibri" w:hAnsiTheme="minorHAnsi"/>
          <w:b/>
          <w:sz w:val="22"/>
          <w:szCs w:val="22"/>
        </w:rPr>
      </w:pPr>
      <w:r w:rsidRPr="003554B1">
        <w:rPr>
          <w:rFonts w:asciiTheme="minorHAnsi" w:hAnsiTheme="minorHAnsi"/>
          <w:sz w:val="22"/>
          <w:szCs w:val="22"/>
        </w:rPr>
        <w:t xml:space="preserve"> </w:t>
      </w:r>
      <w:r w:rsidR="00DE40B4" w:rsidRPr="003554B1">
        <w:rPr>
          <w:rFonts w:asciiTheme="minorHAnsi" w:hAnsiTheme="minorHAnsi"/>
          <w:sz w:val="22"/>
          <w:szCs w:val="22"/>
        </w:rPr>
        <w:t>W ofercie, o której mowa w pkt.</w:t>
      </w:r>
      <w:r w:rsidR="00B772FC" w:rsidRPr="003554B1">
        <w:rPr>
          <w:rFonts w:asciiTheme="minorHAnsi" w:hAnsiTheme="minorHAnsi"/>
          <w:sz w:val="22"/>
          <w:szCs w:val="22"/>
        </w:rPr>
        <w:t xml:space="preserve"> 1</w:t>
      </w:r>
      <w:r w:rsidR="00242AB3">
        <w:rPr>
          <w:rFonts w:asciiTheme="minorHAnsi" w:hAnsiTheme="minorHAnsi"/>
          <w:sz w:val="22"/>
          <w:szCs w:val="22"/>
        </w:rPr>
        <w:t>9</w:t>
      </w:r>
      <w:r w:rsidR="00DE40B4" w:rsidRPr="003554B1">
        <w:rPr>
          <w:rFonts w:asciiTheme="minorHAnsi" w:hAnsiTheme="minorHAnsi"/>
          <w:sz w:val="22"/>
          <w:szCs w:val="22"/>
        </w:rPr>
        <w:t>.9</w:t>
      </w:r>
      <w:r w:rsidR="00B772FC" w:rsidRPr="003554B1">
        <w:rPr>
          <w:rFonts w:asciiTheme="minorHAnsi" w:hAnsiTheme="minorHAnsi"/>
          <w:sz w:val="22"/>
          <w:szCs w:val="22"/>
        </w:rPr>
        <w:t xml:space="preserve"> SWZ</w:t>
      </w:r>
      <w:r w:rsidR="00DE40B4" w:rsidRPr="003554B1">
        <w:rPr>
          <w:rFonts w:asciiTheme="minorHAnsi" w:hAnsiTheme="minorHAnsi"/>
          <w:sz w:val="22"/>
          <w:szCs w:val="22"/>
        </w:rPr>
        <w:t>, wykonawca ma obowiązek:</w:t>
      </w:r>
    </w:p>
    <w:p w14:paraId="0FBB72D2" w14:textId="77777777" w:rsidR="00DE40B4" w:rsidRPr="003554B1" w:rsidRDefault="00DE40B4" w:rsidP="00812810">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1) </w:t>
      </w:r>
      <w:r w:rsidR="00A64604" w:rsidRPr="003554B1">
        <w:rPr>
          <w:rFonts w:asciiTheme="minorHAnsi" w:hAnsiTheme="minorHAnsi"/>
          <w:sz w:val="22"/>
          <w:szCs w:val="22"/>
        </w:rPr>
        <w:tab/>
      </w:r>
      <w:r w:rsidRPr="003554B1">
        <w:rPr>
          <w:rFonts w:asciiTheme="minorHAnsi" w:hAnsiTheme="minorHAnsi"/>
          <w:sz w:val="22"/>
          <w:szCs w:val="22"/>
        </w:rPr>
        <w:t xml:space="preserve">poinformowania zamawiającego, że wybór jego oferty będzie prowadził do powstania </w:t>
      </w:r>
      <w:r w:rsidRPr="003554B1">
        <w:rPr>
          <w:rFonts w:asciiTheme="minorHAnsi" w:hAnsiTheme="minorHAnsi"/>
          <w:sz w:val="22"/>
          <w:szCs w:val="22"/>
        </w:rPr>
        <w:br/>
        <w:t>u zamawiającego obowiązku podatkowego;</w:t>
      </w:r>
    </w:p>
    <w:p w14:paraId="25308CA0" w14:textId="77777777" w:rsidR="00DE40B4" w:rsidRPr="003554B1" w:rsidRDefault="00DE40B4" w:rsidP="00812810">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2) </w:t>
      </w:r>
      <w:r w:rsidR="00A64604" w:rsidRPr="003554B1">
        <w:rPr>
          <w:rFonts w:asciiTheme="minorHAnsi" w:hAnsiTheme="minorHAnsi"/>
          <w:sz w:val="22"/>
          <w:szCs w:val="22"/>
        </w:rPr>
        <w:tab/>
      </w:r>
      <w:r w:rsidRPr="003554B1">
        <w:rPr>
          <w:rFonts w:asciiTheme="minorHAnsi" w:hAnsiTheme="minorHAnsi"/>
          <w:sz w:val="22"/>
          <w:szCs w:val="22"/>
        </w:rPr>
        <w:t>wskazania nazwy (rodzaju) towaru lub usługi, których dostawa lub świadczenie będą prowadziły do powstania obowiązku podatkowego;</w:t>
      </w:r>
    </w:p>
    <w:p w14:paraId="528FA1A7" w14:textId="77777777" w:rsidR="00DE40B4" w:rsidRPr="003554B1" w:rsidRDefault="00DE40B4" w:rsidP="00812810">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3) </w:t>
      </w:r>
      <w:r w:rsidR="00A64604" w:rsidRPr="003554B1">
        <w:rPr>
          <w:rFonts w:asciiTheme="minorHAnsi" w:hAnsiTheme="minorHAnsi"/>
          <w:sz w:val="22"/>
          <w:szCs w:val="22"/>
        </w:rPr>
        <w:tab/>
      </w:r>
      <w:r w:rsidRPr="003554B1">
        <w:rPr>
          <w:rFonts w:asciiTheme="minorHAnsi" w:hAnsiTheme="minorHAnsi"/>
          <w:sz w:val="22"/>
          <w:szCs w:val="22"/>
        </w:rPr>
        <w:t xml:space="preserve">wskazania wartości towaru lub usługi objętego obowiązkiem podatkowym zamawiającego, bez kwoty podatku; </w:t>
      </w:r>
    </w:p>
    <w:p w14:paraId="6B39611A" w14:textId="77777777" w:rsidR="00B772FC" w:rsidRPr="003554B1" w:rsidRDefault="00DE40B4" w:rsidP="00812810">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4) </w:t>
      </w:r>
      <w:r w:rsidR="00A64604" w:rsidRPr="003554B1">
        <w:rPr>
          <w:rFonts w:asciiTheme="minorHAnsi" w:hAnsiTheme="minorHAnsi"/>
          <w:sz w:val="22"/>
          <w:szCs w:val="22"/>
        </w:rPr>
        <w:tab/>
      </w:r>
      <w:r w:rsidRPr="003554B1">
        <w:rPr>
          <w:rFonts w:asciiTheme="minorHAnsi" w:hAnsiTheme="minorHAnsi"/>
          <w:sz w:val="22"/>
          <w:szCs w:val="22"/>
        </w:rPr>
        <w:t>wskazania stawki podatku od towarów i usług, która zgodnie z wiedzą wykonawcy, będzie miała zastosowanie.</w:t>
      </w:r>
    </w:p>
    <w:p w14:paraId="134F0FB2" w14:textId="1FA17499" w:rsidR="00DE40B4" w:rsidRPr="003554B1" w:rsidRDefault="00B772FC" w:rsidP="00812810">
      <w:pPr>
        <w:pStyle w:val="Tekstpodstawowy"/>
        <w:spacing w:line="276" w:lineRule="auto"/>
        <w:ind w:left="567" w:hanging="567"/>
        <w:rPr>
          <w:rFonts w:asciiTheme="minorHAnsi" w:eastAsia="Calibri" w:hAnsiTheme="minorHAnsi"/>
          <w:b/>
          <w:sz w:val="22"/>
          <w:szCs w:val="22"/>
        </w:rPr>
      </w:pPr>
      <w:r w:rsidRPr="003554B1">
        <w:rPr>
          <w:rFonts w:asciiTheme="minorHAnsi" w:hAnsiTheme="minorHAnsi"/>
          <w:sz w:val="22"/>
          <w:szCs w:val="22"/>
        </w:rPr>
        <w:lastRenderedPageBreak/>
        <w:t>1</w:t>
      </w:r>
      <w:r w:rsidR="007C2A12">
        <w:rPr>
          <w:rFonts w:asciiTheme="minorHAnsi" w:hAnsiTheme="minorHAnsi"/>
          <w:sz w:val="22"/>
          <w:szCs w:val="22"/>
        </w:rPr>
        <w:t>9</w:t>
      </w:r>
      <w:r w:rsidRPr="003554B1">
        <w:rPr>
          <w:rFonts w:asciiTheme="minorHAnsi" w:hAnsiTheme="minorHAnsi"/>
          <w:sz w:val="22"/>
          <w:szCs w:val="22"/>
        </w:rPr>
        <w:t>.11.</w:t>
      </w:r>
      <w:r w:rsidR="00A64604" w:rsidRPr="003554B1">
        <w:rPr>
          <w:rFonts w:asciiTheme="minorHAnsi" w:hAnsiTheme="minorHAnsi"/>
          <w:sz w:val="22"/>
          <w:szCs w:val="22"/>
        </w:rPr>
        <w:t xml:space="preserve"> </w:t>
      </w:r>
      <w:r w:rsidR="00DE40B4" w:rsidRPr="003554B1">
        <w:rPr>
          <w:rFonts w:asciiTheme="minorHAnsi" w:hAnsiTheme="minorHAnsi"/>
          <w:sz w:val="22"/>
          <w:szCs w:val="22"/>
        </w:rPr>
        <w:t>Jeżeli zaoferowana cena lub koszt, lub ich istotne części składowe, wydają się</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rażąco niskie </w:t>
      </w:r>
      <w:r w:rsidR="00DE40B4" w:rsidRPr="003554B1">
        <w:rPr>
          <w:rFonts w:asciiTheme="minorHAnsi" w:hAnsiTheme="minorHAnsi"/>
          <w:sz w:val="22"/>
          <w:szCs w:val="22"/>
        </w:rPr>
        <w:br/>
        <w:t>w stosunku do przedmiotu zamówienia i budzą wątpliwości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zamawiającego co do możliwości wykonania przedmiotu zamówienia zgodnie</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 wymaganiami określonymi  w dokumentach zamówienia   lub   wynikającymi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 odrębnych przepisów, Zamawiający żąda od wykonawcy wyjaśnień, w</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tym złożenie dowodów w zakresie wyliczenia ceny lub kosztu, lub ich istotnych składowych. Wyjaśnienia mogą dotyczyć w szczególności:</w:t>
      </w:r>
    </w:p>
    <w:p w14:paraId="5B19CCD8" w14:textId="77777777" w:rsidR="00DE40B4" w:rsidRPr="003554B1" w:rsidRDefault="00DE40B4" w:rsidP="00CC78CF">
      <w:pPr>
        <w:pStyle w:val="Akapitzlist"/>
        <w:numPr>
          <w:ilvl w:val="0"/>
          <w:numId w:val="28"/>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zarządzania procesem produkcji;</w:t>
      </w:r>
    </w:p>
    <w:p w14:paraId="07D4689E" w14:textId="77777777" w:rsidR="00DE40B4" w:rsidRPr="003554B1" w:rsidRDefault="00DE40B4" w:rsidP="00CC78CF">
      <w:pPr>
        <w:pStyle w:val="Akapitzlist"/>
        <w:numPr>
          <w:ilvl w:val="0"/>
          <w:numId w:val="28"/>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wybranych rozwiązań technicznych, wyjątkowo korzystnych warunków dostaw;</w:t>
      </w:r>
    </w:p>
    <w:p w14:paraId="7ABE2952" w14:textId="77777777" w:rsidR="00DE40B4" w:rsidRPr="003554B1" w:rsidRDefault="00DE40B4" w:rsidP="00CC78CF">
      <w:pPr>
        <w:pStyle w:val="Akapitzlist"/>
        <w:numPr>
          <w:ilvl w:val="0"/>
          <w:numId w:val="28"/>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oryginalności dostaw oferowanych przez wykonawcę;</w:t>
      </w:r>
    </w:p>
    <w:p w14:paraId="6C442A45" w14:textId="77777777" w:rsidR="00726A6A" w:rsidRPr="003554B1" w:rsidRDefault="00726A6A" w:rsidP="00CC78CF">
      <w:pPr>
        <w:pStyle w:val="Akapitzlist"/>
        <w:numPr>
          <w:ilvl w:val="0"/>
          <w:numId w:val="28"/>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w:t>
      </w:r>
      <w:r w:rsidR="00491358" w:rsidRPr="003554B1">
        <w:rPr>
          <w:rFonts w:asciiTheme="minorHAnsi" w:hAnsiTheme="minorHAnsi"/>
          <w:sz w:val="22"/>
          <w:szCs w:val="22"/>
        </w:rPr>
        <w:t xml:space="preserve"> </w:t>
      </w:r>
      <w:r w:rsidRPr="003554B1">
        <w:rPr>
          <w:rFonts w:asciiTheme="minorHAnsi" w:hAnsiTheme="minorHAnsi"/>
          <w:sz w:val="22"/>
          <w:szCs w:val="22"/>
        </w:rPr>
        <w:t>2002</w:t>
      </w:r>
      <w:r w:rsidR="00491358" w:rsidRPr="003554B1">
        <w:rPr>
          <w:rFonts w:asciiTheme="minorHAnsi" w:hAnsiTheme="minorHAnsi"/>
          <w:sz w:val="22"/>
          <w:szCs w:val="22"/>
        </w:rPr>
        <w:t xml:space="preserve"> </w:t>
      </w:r>
      <w:r w:rsidRPr="003554B1">
        <w:rPr>
          <w:rFonts w:asciiTheme="minorHAnsi" w:hAnsiTheme="minorHAnsi"/>
          <w:sz w:val="22"/>
          <w:szCs w:val="22"/>
        </w:rPr>
        <w:t>r. o minimalnym wynag</w:t>
      </w:r>
      <w:r w:rsidR="009E07E6" w:rsidRPr="003554B1">
        <w:rPr>
          <w:rFonts w:asciiTheme="minorHAnsi" w:hAnsiTheme="minorHAnsi"/>
          <w:sz w:val="22"/>
          <w:szCs w:val="22"/>
        </w:rPr>
        <w:t xml:space="preserve">rodzeniu za pracę </w:t>
      </w:r>
      <w:r w:rsidR="00E928E4" w:rsidRPr="003554B1">
        <w:rPr>
          <w:rFonts w:asciiTheme="minorHAnsi" w:hAnsiTheme="minorHAnsi"/>
          <w:sz w:val="22"/>
          <w:szCs w:val="22"/>
        </w:rPr>
        <w:t xml:space="preserve">(Dz. U. </w:t>
      </w:r>
      <w:r w:rsidR="009E07E6" w:rsidRPr="003554B1">
        <w:rPr>
          <w:rFonts w:asciiTheme="minorHAnsi" w:hAnsiTheme="minorHAnsi"/>
          <w:sz w:val="22"/>
          <w:szCs w:val="22"/>
        </w:rPr>
        <w:t>z 2020 r. poz. 2207</w:t>
      </w:r>
      <w:r w:rsidRPr="003554B1">
        <w:rPr>
          <w:rFonts w:asciiTheme="minorHAnsi" w:hAnsiTheme="minorHAnsi"/>
          <w:sz w:val="22"/>
          <w:szCs w:val="22"/>
        </w:rPr>
        <w:t>) lub przepisów odrębnych właściwych dla spraw, z którymi związane jest realizowane zamówienie;</w:t>
      </w:r>
    </w:p>
    <w:p w14:paraId="0E168019" w14:textId="77777777" w:rsidR="00DE40B4" w:rsidRPr="003554B1" w:rsidRDefault="00DE40B4" w:rsidP="00CC78CF">
      <w:pPr>
        <w:pStyle w:val="Akapitzlist"/>
        <w:numPr>
          <w:ilvl w:val="0"/>
          <w:numId w:val="28"/>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prawem w rozumieniu przepisów o postępowaniu w sprawach dotyczących pomocy publicznej;</w:t>
      </w:r>
    </w:p>
    <w:p w14:paraId="103CE945" w14:textId="77777777" w:rsidR="00DE40B4" w:rsidRPr="003554B1" w:rsidRDefault="00DE40B4" w:rsidP="00CC78CF">
      <w:pPr>
        <w:pStyle w:val="Akapitzlist"/>
        <w:numPr>
          <w:ilvl w:val="0"/>
          <w:numId w:val="28"/>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przepisami z zakresu prawa pracy i zabezpieczenia społecznego, obowiązującymi w miejscu, w którym realizowane jest zamówienie;</w:t>
      </w:r>
    </w:p>
    <w:p w14:paraId="0BCDB9A9" w14:textId="77777777" w:rsidR="00DE40B4" w:rsidRPr="003554B1" w:rsidRDefault="00DE40B4" w:rsidP="00CC78CF">
      <w:pPr>
        <w:pStyle w:val="Akapitzlist"/>
        <w:numPr>
          <w:ilvl w:val="0"/>
          <w:numId w:val="28"/>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przepisami z zakresu ochrony środowiska;</w:t>
      </w:r>
    </w:p>
    <w:p w14:paraId="6E5847B5" w14:textId="77777777" w:rsidR="00DE40B4" w:rsidRPr="003554B1" w:rsidRDefault="00DE40B4" w:rsidP="00CC78CF">
      <w:pPr>
        <w:pStyle w:val="Akapitzlist"/>
        <w:numPr>
          <w:ilvl w:val="0"/>
          <w:numId w:val="28"/>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wypełniania obowiązków związanych z powierzeniem wykonania części zamówienia podwykonawcy.</w:t>
      </w:r>
    </w:p>
    <w:p w14:paraId="4BC3D740" w14:textId="393BCBF1" w:rsidR="00DE40B4" w:rsidRPr="003554B1" w:rsidRDefault="00B772FC" w:rsidP="00812810">
      <w:pPr>
        <w:pStyle w:val="Akapitzlist"/>
        <w:spacing w:line="276" w:lineRule="auto"/>
        <w:ind w:left="567" w:hanging="567"/>
        <w:rPr>
          <w:rFonts w:asciiTheme="minorHAnsi" w:hAnsiTheme="minorHAnsi"/>
          <w:sz w:val="22"/>
          <w:szCs w:val="22"/>
        </w:rPr>
      </w:pPr>
      <w:r w:rsidRPr="003554B1">
        <w:rPr>
          <w:rFonts w:asciiTheme="minorHAnsi" w:hAnsiTheme="minorHAnsi"/>
          <w:sz w:val="22"/>
          <w:szCs w:val="22"/>
        </w:rPr>
        <w:t>1</w:t>
      </w:r>
      <w:r w:rsidR="007C2A12">
        <w:rPr>
          <w:rFonts w:asciiTheme="minorHAnsi" w:hAnsiTheme="minorHAnsi"/>
          <w:sz w:val="22"/>
          <w:szCs w:val="22"/>
        </w:rPr>
        <w:t>9</w:t>
      </w:r>
      <w:r w:rsidRPr="003554B1">
        <w:rPr>
          <w:rFonts w:asciiTheme="minorHAnsi" w:hAnsiTheme="minorHAnsi"/>
          <w:sz w:val="22"/>
          <w:szCs w:val="22"/>
        </w:rPr>
        <w:t>.12.</w:t>
      </w:r>
      <w:r w:rsidR="00DE40B4" w:rsidRPr="003554B1">
        <w:rPr>
          <w:rFonts w:asciiTheme="minorHAnsi" w:hAnsiTheme="minorHAnsi"/>
          <w:sz w:val="22"/>
          <w:szCs w:val="22"/>
        </w:rPr>
        <w:t xml:space="preserve"> W przypadku gdy cena całkowita oferty złożonej w terminie jest niższa o co najmniej 30% od:</w:t>
      </w:r>
    </w:p>
    <w:p w14:paraId="33258CB1" w14:textId="5C078606" w:rsidR="00DE40B4" w:rsidRPr="003554B1" w:rsidRDefault="00B772FC" w:rsidP="00812810">
      <w:pPr>
        <w:pStyle w:val="Akapitzlist"/>
        <w:widowControl w:val="0"/>
        <w:tabs>
          <w:tab w:val="left" w:pos="1134"/>
        </w:tabs>
        <w:spacing w:line="276" w:lineRule="auto"/>
        <w:ind w:left="1134" w:hanging="567"/>
        <w:jc w:val="both"/>
        <w:rPr>
          <w:rFonts w:asciiTheme="minorHAnsi" w:hAnsiTheme="minorHAnsi"/>
          <w:sz w:val="22"/>
          <w:szCs w:val="22"/>
        </w:rPr>
      </w:pPr>
      <w:r w:rsidRPr="003554B1">
        <w:rPr>
          <w:rFonts w:asciiTheme="minorHAnsi" w:hAnsiTheme="minorHAnsi"/>
          <w:sz w:val="22"/>
          <w:szCs w:val="22"/>
        </w:rPr>
        <w:t>1</w:t>
      </w:r>
      <w:r w:rsidR="007C2A12">
        <w:rPr>
          <w:rFonts w:asciiTheme="minorHAnsi" w:hAnsiTheme="minorHAnsi"/>
          <w:sz w:val="22"/>
          <w:szCs w:val="22"/>
        </w:rPr>
        <w:t>9</w:t>
      </w:r>
      <w:r w:rsidRPr="003554B1">
        <w:rPr>
          <w:rFonts w:asciiTheme="minorHAnsi" w:hAnsiTheme="minorHAnsi"/>
          <w:sz w:val="22"/>
          <w:szCs w:val="22"/>
        </w:rPr>
        <w:t>.</w:t>
      </w:r>
      <w:r w:rsidR="00DE40B4" w:rsidRPr="003554B1">
        <w:rPr>
          <w:rFonts w:asciiTheme="minorHAnsi" w:hAnsiTheme="minorHAnsi"/>
          <w:sz w:val="22"/>
          <w:szCs w:val="22"/>
        </w:rPr>
        <w:t>12.1</w:t>
      </w:r>
      <w:r w:rsidRPr="003554B1">
        <w:rPr>
          <w:rFonts w:asciiTheme="minorHAnsi" w:hAnsiTheme="minorHAnsi"/>
          <w:sz w:val="22"/>
          <w:szCs w:val="22"/>
        </w:rPr>
        <w:t>)</w:t>
      </w:r>
      <w:r w:rsidR="00DE40B4" w:rsidRPr="003554B1">
        <w:rPr>
          <w:rFonts w:asciiTheme="minorHAnsi" w:hAnsiTheme="minorHAnsi"/>
          <w:sz w:val="22"/>
          <w:szCs w:val="22"/>
        </w:rPr>
        <w:t xml:space="preserve">  wartości zamówienia powiększonej o należny podatek od towarów 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Pr="003554B1">
        <w:rPr>
          <w:rFonts w:asciiTheme="minorHAnsi" w:hAnsiTheme="minorHAnsi"/>
          <w:sz w:val="22"/>
          <w:szCs w:val="22"/>
        </w:rPr>
        <w:t>1</w:t>
      </w:r>
      <w:r w:rsidR="007C2A12">
        <w:rPr>
          <w:rFonts w:asciiTheme="minorHAnsi" w:hAnsiTheme="minorHAnsi"/>
          <w:sz w:val="22"/>
          <w:szCs w:val="22"/>
        </w:rPr>
        <w:t>9</w:t>
      </w:r>
      <w:r w:rsidR="00DE40B4" w:rsidRPr="003554B1">
        <w:rPr>
          <w:rFonts w:asciiTheme="minorHAnsi" w:hAnsiTheme="minorHAnsi"/>
          <w:sz w:val="22"/>
          <w:szCs w:val="22"/>
        </w:rPr>
        <w:t>.11 SWZ,</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chyba że rozbieżność wynika z okoliczności oczywistych, które nie</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wymagają wyjaśnienia;</w:t>
      </w:r>
    </w:p>
    <w:p w14:paraId="42931EFE" w14:textId="47E053C2" w:rsidR="00DE40B4" w:rsidRPr="003554B1" w:rsidRDefault="00B772FC" w:rsidP="00812810">
      <w:pPr>
        <w:pStyle w:val="Akapitzlist"/>
        <w:widowControl w:val="0"/>
        <w:tabs>
          <w:tab w:val="left" w:pos="1134"/>
        </w:tabs>
        <w:spacing w:line="276" w:lineRule="auto"/>
        <w:ind w:left="1134" w:hanging="567"/>
        <w:jc w:val="both"/>
        <w:rPr>
          <w:rFonts w:asciiTheme="minorHAnsi" w:hAnsiTheme="minorHAnsi"/>
          <w:sz w:val="22"/>
          <w:szCs w:val="22"/>
        </w:rPr>
      </w:pPr>
      <w:r w:rsidRPr="003554B1">
        <w:rPr>
          <w:rFonts w:asciiTheme="minorHAnsi" w:hAnsiTheme="minorHAnsi"/>
          <w:sz w:val="22"/>
          <w:szCs w:val="22"/>
        </w:rPr>
        <w:t>1</w:t>
      </w:r>
      <w:r w:rsidR="007C2A12">
        <w:rPr>
          <w:rFonts w:asciiTheme="minorHAnsi" w:hAnsiTheme="minorHAnsi"/>
          <w:sz w:val="22"/>
          <w:szCs w:val="22"/>
        </w:rPr>
        <w:t>9</w:t>
      </w:r>
      <w:r w:rsidRPr="003554B1">
        <w:rPr>
          <w:rFonts w:asciiTheme="minorHAnsi" w:hAnsiTheme="minorHAnsi"/>
          <w:sz w:val="22"/>
          <w:szCs w:val="22"/>
        </w:rPr>
        <w:t>.</w:t>
      </w:r>
      <w:r w:rsidR="00DE40B4" w:rsidRPr="003554B1">
        <w:rPr>
          <w:rFonts w:asciiTheme="minorHAnsi" w:hAnsiTheme="minorHAnsi"/>
          <w:sz w:val="22"/>
          <w:szCs w:val="22"/>
        </w:rPr>
        <w:t>12.2</w:t>
      </w:r>
      <w:r w:rsidRPr="003554B1">
        <w:rPr>
          <w:rFonts w:asciiTheme="minorHAnsi" w:hAnsiTheme="minorHAnsi"/>
          <w:sz w:val="22"/>
          <w:szCs w:val="22"/>
        </w:rPr>
        <w:t>)</w:t>
      </w:r>
      <w:r w:rsidR="00DE40B4" w:rsidRPr="003554B1">
        <w:rPr>
          <w:rFonts w:asciiTheme="minorHAnsi" w:hAnsiTheme="minorHAnsi"/>
          <w:sz w:val="22"/>
          <w:szCs w:val="22"/>
        </w:rPr>
        <w:t xml:space="preserve">  wartości  zamówienia  powiększonej  o  należny  podatek  od  towarów</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i usług, zaktualizowanej z uwzględnieniem okoliczności, które nastąpiły</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po wszczęciu postępowania, w szczególności istotnej zmiany cen</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rynkowych, Zamawiający może zwrócić się o udzielenie wyjaśnień, o</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których mowa w pkt </w:t>
      </w:r>
      <w:r w:rsidRPr="003554B1">
        <w:rPr>
          <w:rFonts w:asciiTheme="minorHAnsi" w:hAnsiTheme="minorHAnsi"/>
          <w:sz w:val="22"/>
          <w:szCs w:val="22"/>
        </w:rPr>
        <w:t>1</w:t>
      </w:r>
      <w:r w:rsidR="007C2A12">
        <w:rPr>
          <w:rFonts w:asciiTheme="minorHAnsi" w:hAnsiTheme="minorHAnsi"/>
          <w:sz w:val="22"/>
          <w:szCs w:val="22"/>
        </w:rPr>
        <w:t>9</w:t>
      </w:r>
      <w:r w:rsidR="00DE40B4" w:rsidRPr="003554B1">
        <w:rPr>
          <w:rFonts w:asciiTheme="minorHAnsi" w:hAnsiTheme="minorHAnsi"/>
          <w:sz w:val="22"/>
          <w:szCs w:val="22"/>
        </w:rPr>
        <w:t>.11 SWZ.</w:t>
      </w:r>
    </w:p>
    <w:p w14:paraId="2118D50F" w14:textId="2BE09ACE" w:rsidR="00DE40B4" w:rsidRPr="003554B1" w:rsidRDefault="00B772FC" w:rsidP="00812810">
      <w:pPr>
        <w:widowControl w:val="0"/>
        <w:tabs>
          <w:tab w:val="left" w:pos="567"/>
          <w:tab w:val="left" w:pos="993"/>
        </w:tabs>
        <w:spacing w:after="0" w:line="276" w:lineRule="auto"/>
        <w:ind w:left="567" w:hanging="567"/>
        <w:jc w:val="both"/>
      </w:pPr>
      <w:r w:rsidRPr="003554B1">
        <w:t>1</w:t>
      </w:r>
      <w:r w:rsidR="007C2A12">
        <w:t>9</w:t>
      </w:r>
      <w:r w:rsidRPr="003554B1">
        <w:t>.</w:t>
      </w:r>
      <w:r w:rsidR="00DE40B4" w:rsidRPr="003554B1">
        <w:t>13</w:t>
      </w:r>
      <w:r w:rsidR="00DE40B4" w:rsidRPr="003554B1">
        <w:rPr>
          <w:b/>
          <w:bCs/>
        </w:rPr>
        <w:t>.</w:t>
      </w:r>
      <w:r w:rsidR="00DE40B4" w:rsidRPr="003554B1">
        <w:t xml:space="preserve"> Obowiązek wykazania, że oferta nie zawiera rażąco niskiej ceny lub kosztu</w:t>
      </w:r>
      <w:r w:rsidR="00DE40B4" w:rsidRPr="003554B1">
        <w:rPr>
          <w:w w:val="99"/>
        </w:rPr>
        <w:t xml:space="preserve"> </w:t>
      </w:r>
      <w:r w:rsidR="00DE40B4" w:rsidRPr="003554B1">
        <w:t>spoczywa na wykonawcy.</w:t>
      </w:r>
    </w:p>
    <w:p w14:paraId="50B271AC" w14:textId="0D78C1E5" w:rsidR="00DE40B4" w:rsidRPr="003554B1" w:rsidRDefault="00B772FC" w:rsidP="00812810">
      <w:pPr>
        <w:widowControl w:val="0"/>
        <w:tabs>
          <w:tab w:val="left" w:pos="284"/>
          <w:tab w:val="left" w:pos="567"/>
          <w:tab w:val="left" w:pos="851"/>
        </w:tabs>
        <w:spacing w:after="0" w:line="276" w:lineRule="auto"/>
        <w:ind w:left="567" w:hanging="567"/>
        <w:jc w:val="both"/>
      </w:pPr>
      <w:r w:rsidRPr="003554B1">
        <w:t>1</w:t>
      </w:r>
      <w:r w:rsidR="007C2A12">
        <w:t>9</w:t>
      </w:r>
      <w:r w:rsidRPr="003554B1">
        <w:t>.</w:t>
      </w:r>
      <w:r w:rsidR="00DE40B4" w:rsidRPr="003554B1">
        <w:t>14</w:t>
      </w:r>
      <w:r w:rsidR="00DE40B4" w:rsidRPr="003554B1">
        <w:rPr>
          <w:b/>
          <w:bCs/>
        </w:rPr>
        <w:t>.</w:t>
      </w:r>
      <w:r w:rsidR="00DE40B4" w:rsidRPr="003554B1">
        <w:t xml:space="preserve"> Odrzuceniu, jako oferta z rażąco niską ceną lub kosztem, podlega oferta Wykonawcy, który nie udzielił wyjaśnień w wyznaczonym terminie, lub</w:t>
      </w:r>
      <w:r w:rsidR="00DE40B4" w:rsidRPr="003554B1">
        <w:rPr>
          <w:w w:val="99"/>
        </w:rPr>
        <w:t xml:space="preserve"> </w:t>
      </w:r>
      <w:r w:rsidR="00DE40B4" w:rsidRPr="003554B1">
        <w:t>jeżeli złożone wyjaśnienia wraz z dowodami nie uzasadniają podanej w ofercie ceny lub kosztu.</w:t>
      </w:r>
    </w:p>
    <w:p w14:paraId="68BFA96D" w14:textId="3294C6F6" w:rsidR="00DE40B4" w:rsidRPr="003554B1" w:rsidRDefault="00B772FC" w:rsidP="00812810">
      <w:pPr>
        <w:widowControl w:val="0"/>
        <w:tabs>
          <w:tab w:val="left" w:pos="567"/>
          <w:tab w:val="left" w:pos="851"/>
        </w:tabs>
        <w:spacing w:after="0" w:line="276" w:lineRule="auto"/>
        <w:ind w:left="567" w:hanging="567"/>
        <w:jc w:val="both"/>
      </w:pPr>
      <w:r w:rsidRPr="003554B1">
        <w:t>1</w:t>
      </w:r>
      <w:r w:rsidR="007C2A12">
        <w:t>9</w:t>
      </w:r>
      <w:r w:rsidRPr="003554B1">
        <w:t xml:space="preserve">.15. </w:t>
      </w:r>
      <w:r w:rsidR="00DE40B4" w:rsidRPr="003554B1">
        <w:t>Zamawiający poprawia w ofercie:</w:t>
      </w:r>
    </w:p>
    <w:p w14:paraId="1BD3A18D" w14:textId="77777777" w:rsidR="00DE40B4" w:rsidRPr="003554B1" w:rsidRDefault="00DE40B4" w:rsidP="00CC78CF">
      <w:pPr>
        <w:pStyle w:val="Akapitzlist"/>
        <w:widowControl w:val="0"/>
        <w:numPr>
          <w:ilvl w:val="0"/>
          <w:numId w:val="27"/>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oczywiste omyłki pisarskie,</w:t>
      </w:r>
    </w:p>
    <w:p w14:paraId="20E967BB" w14:textId="77777777" w:rsidR="00DE40B4" w:rsidRPr="003554B1" w:rsidRDefault="00DE40B4" w:rsidP="00CC78CF">
      <w:pPr>
        <w:pStyle w:val="Akapitzlist"/>
        <w:widowControl w:val="0"/>
        <w:numPr>
          <w:ilvl w:val="0"/>
          <w:numId w:val="27"/>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oczywiste omyłki rachunkowe z uwzględnieniem konsekwencji rachunkowych dokonanych poprawek,</w:t>
      </w:r>
    </w:p>
    <w:p w14:paraId="353D2BAE" w14:textId="77777777" w:rsidR="00DE40B4" w:rsidRPr="003554B1" w:rsidRDefault="00DE40B4" w:rsidP="00CC78CF">
      <w:pPr>
        <w:pStyle w:val="Akapitzlist"/>
        <w:widowControl w:val="0"/>
        <w:numPr>
          <w:ilvl w:val="0"/>
          <w:numId w:val="27"/>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inne omyłki polegające na niezgodności oferty z dokumentami zamówienia , niepowodujące istotnych zmian w treści oferty,</w:t>
      </w:r>
    </w:p>
    <w:p w14:paraId="06C17547" w14:textId="23C1BA23" w:rsidR="00DE40B4" w:rsidRPr="003554B1" w:rsidRDefault="00B772FC" w:rsidP="00812810">
      <w:pPr>
        <w:spacing w:after="0" w:line="276" w:lineRule="auto"/>
        <w:ind w:left="567" w:right="96" w:hanging="567"/>
        <w:jc w:val="both"/>
      </w:pPr>
      <w:r w:rsidRPr="003554B1">
        <w:t>1</w:t>
      </w:r>
      <w:r w:rsidR="007C2A12">
        <w:t>9</w:t>
      </w:r>
      <w:r w:rsidRPr="003554B1">
        <w:t xml:space="preserve">.16. </w:t>
      </w:r>
      <w:r w:rsidR="00DE40B4" w:rsidRPr="003554B1">
        <w:t>Przykładowe oczywiste omyłki rachunkowe poprawiane przez zamawiającego:</w:t>
      </w:r>
    </w:p>
    <w:p w14:paraId="46BCC7B6" w14:textId="77777777" w:rsidR="00DE40B4" w:rsidRPr="003554B1" w:rsidRDefault="00DE40B4" w:rsidP="00812810">
      <w:pPr>
        <w:spacing w:after="0" w:line="276" w:lineRule="auto"/>
        <w:ind w:left="1134" w:hanging="567"/>
        <w:jc w:val="both"/>
      </w:pPr>
      <w:r w:rsidRPr="003554B1">
        <w:t xml:space="preserve">a) </w:t>
      </w:r>
      <w:r w:rsidRPr="003554B1">
        <w:tab/>
        <w:t>w przypadku mnożenia cen jednostkowych i liczby jednostek miar:</w:t>
      </w:r>
    </w:p>
    <w:p w14:paraId="53465D52" w14:textId="77777777" w:rsidR="00DE40B4" w:rsidRPr="003554B1" w:rsidRDefault="00DE40B4" w:rsidP="00642F2A">
      <w:pPr>
        <w:spacing w:after="0" w:line="276" w:lineRule="auto"/>
        <w:ind w:left="1701" w:hanging="567"/>
        <w:jc w:val="both"/>
      </w:pPr>
      <w:r w:rsidRPr="003554B1">
        <w:t xml:space="preserve">- </w:t>
      </w:r>
      <w:r w:rsidRPr="003554B1">
        <w:tab/>
        <w:t>jeżeli obliczona cena nie odpowiada iloczynowi ceny jednostkowej oraz liczby jednostek miar, przyjmuje się, że prawidłowo podano liczbę jednostek miar oraz cenę jednostkową,</w:t>
      </w:r>
    </w:p>
    <w:p w14:paraId="4D76E236" w14:textId="77777777" w:rsidR="00DE40B4" w:rsidRPr="003554B1" w:rsidRDefault="00DE40B4" w:rsidP="00642F2A">
      <w:pPr>
        <w:spacing w:after="0" w:line="276" w:lineRule="auto"/>
        <w:ind w:left="1701" w:hanging="567"/>
        <w:jc w:val="both"/>
      </w:pPr>
      <w:r w:rsidRPr="003554B1">
        <w:lastRenderedPageBreak/>
        <w:t xml:space="preserve">- </w:t>
      </w:r>
      <w:r w:rsidRPr="003554B1">
        <w:tab/>
        <w:t>jeżeli cenę podano rozbieżnie słownie i liczbą, przyjmuje się, że prawidłowo podano liczbę jednostek miar oraz ceny jednostkowej i ten zapis ceny, który odpowiada dokonanemu obliczeniu ceny,</w:t>
      </w:r>
    </w:p>
    <w:p w14:paraId="64D12022" w14:textId="77777777" w:rsidR="00DE40B4" w:rsidRPr="003554B1" w:rsidRDefault="00DE40B4" w:rsidP="00812810">
      <w:pPr>
        <w:spacing w:after="0" w:line="276" w:lineRule="auto"/>
        <w:ind w:left="1134" w:hanging="567"/>
        <w:jc w:val="both"/>
      </w:pPr>
      <w:r w:rsidRPr="003554B1">
        <w:t xml:space="preserve"> b) </w:t>
      </w:r>
      <w:r w:rsidRPr="003554B1">
        <w:tab/>
        <w:t>w przypadku sumowania cen za poszczególne pozycje:</w:t>
      </w:r>
    </w:p>
    <w:p w14:paraId="45CAB57B" w14:textId="77777777" w:rsidR="00DE40B4" w:rsidRPr="003554B1" w:rsidRDefault="00DE40B4" w:rsidP="00642F2A">
      <w:pPr>
        <w:spacing w:after="0" w:line="276" w:lineRule="auto"/>
        <w:ind w:left="1701" w:hanging="567"/>
        <w:jc w:val="both"/>
      </w:pPr>
      <w:r w:rsidRPr="003554B1">
        <w:t xml:space="preserve"> - </w:t>
      </w:r>
      <w:r w:rsidRPr="003554B1">
        <w:tab/>
        <w:t>jeżeli obliczona cena nie odpowiada sumie cen za pozycje, przyjmuje się, że  prawidłowo podano ceny za poszczególne pozycje,</w:t>
      </w:r>
    </w:p>
    <w:p w14:paraId="0CA11690" w14:textId="16158C74" w:rsidR="00D848B2" w:rsidRPr="003554B1" w:rsidRDefault="00B772FC" w:rsidP="00812810">
      <w:pPr>
        <w:widowControl w:val="0"/>
        <w:tabs>
          <w:tab w:val="left" w:pos="567"/>
        </w:tabs>
        <w:spacing w:after="0" w:line="276" w:lineRule="auto"/>
        <w:ind w:left="567" w:hanging="567"/>
        <w:jc w:val="both"/>
      </w:pPr>
      <w:r w:rsidRPr="003554B1">
        <w:t>1</w:t>
      </w:r>
      <w:r w:rsidR="00642F2A">
        <w:t>9</w:t>
      </w:r>
      <w:r w:rsidRPr="003554B1">
        <w:t xml:space="preserve">.17. </w:t>
      </w:r>
      <w:r w:rsidR="00DE40B4" w:rsidRPr="003554B1">
        <w:t xml:space="preserve">W przypadku, o którym mowa w pkt. </w:t>
      </w:r>
      <w:r w:rsidRPr="003554B1">
        <w:t>1</w:t>
      </w:r>
      <w:r w:rsidR="00642F2A">
        <w:t>9</w:t>
      </w:r>
      <w:r w:rsidR="00DE40B4" w:rsidRPr="003554B1">
        <w:t>.</w:t>
      </w:r>
      <w:r w:rsidR="005262F5" w:rsidRPr="003554B1">
        <w:t>15</w:t>
      </w:r>
      <w:r w:rsidR="00DE40B4" w:rsidRPr="003554B1">
        <w:t>.c) SWZ, Zamawiający wyznacza Wykonawcy odpowiedni termin na wyrażenie zgody na poprawienie w ofercie omyłki lub zakwestionowanie jej poprawienia. Brak odpowiedzi w wyznaczonym terminie uznaje się za wyrażenie zgody na poprawienie omyłki.</w:t>
      </w:r>
    </w:p>
    <w:p w14:paraId="1AEB54DA" w14:textId="77777777" w:rsidR="009512F2" w:rsidRPr="003554B1" w:rsidRDefault="009512F2" w:rsidP="00E928E4">
      <w:pPr>
        <w:widowControl w:val="0"/>
        <w:tabs>
          <w:tab w:val="left" w:pos="567"/>
        </w:tabs>
        <w:spacing w:after="0" w:line="276" w:lineRule="auto"/>
        <w:ind w:left="567" w:hanging="567"/>
        <w:jc w:val="both"/>
      </w:pPr>
    </w:p>
    <w:p w14:paraId="5122EE0F" w14:textId="7FFC07EF" w:rsidR="00F76356" w:rsidRPr="003554B1" w:rsidRDefault="00642F2A" w:rsidP="00376D8F">
      <w:pPr>
        <w:tabs>
          <w:tab w:val="left" w:pos="567"/>
        </w:tabs>
        <w:spacing w:after="120" w:line="240" w:lineRule="auto"/>
        <w:ind w:left="567" w:hanging="567"/>
        <w:jc w:val="both"/>
        <w:rPr>
          <w:b/>
          <w:u w:val="single"/>
        </w:rPr>
      </w:pPr>
      <w:r>
        <w:rPr>
          <w:b/>
        </w:rPr>
        <w:t>20</w:t>
      </w:r>
      <w:r w:rsidR="00F76356" w:rsidRPr="003554B1">
        <w:rPr>
          <w:b/>
        </w:rPr>
        <w:t xml:space="preserve">. </w:t>
      </w:r>
      <w:r w:rsidR="00F76356" w:rsidRPr="003554B1">
        <w:rPr>
          <w:b/>
        </w:rPr>
        <w:tab/>
      </w:r>
      <w:r w:rsidR="00F76356" w:rsidRPr="003554B1">
        <w:rPr>
          <w:b/>
          <w:u w:val="single"/>
        </w:rPr>
        <w:t>Informacje dotyczące walut obcych, w jakich mogą być prowadzone rozliczenia między Zamawiającym a Wykonawcą</w:t>
      </w:r>
    </w:p>
    <w:p w14:paraId="44139E80" w14:textId="77777777" w:rsidR="0065096C" w:rsidRPr="003554B1" w:rsidRDefault="00F76356" w:rsidP="00E928E4">
      <w:pPr>
        <w:tabs>
          <w:tab w:val="left" w:pos="567"/>
        </w:tabs>
        <w:spacing w:after="120" w:line="240" w:lineRule="auto"/>
        <w:ind w:left="567"/>
        <w:jc w:val="both"/>
      </w:pPr>
      <w:r w:rsidRPr="003554B1">
        <w:t>Rozliczenia między Zamawiającym a Wykonawcą będą prowadzone wyłącznie w PLN w zaokrągleniu do dwóch miejsc po przecinku. Zamawiający nie przewiduje możliwości prowadzen</w:t>
      </w:r>
      <w:r w:rsidR="00E928E4" w:rsidRPr="003554B1">
        <w:t>ia rozliczeń w walutach obcych.</w:t>
      </w:r>
    </w:p>
    <w:p w14:paraId="3FB4614D" w14:textId="77777777" w:rsidR="009512F2" w:rsidRPr="003554B1" w:rsidRDefault="009512F2" w:rsidP="00E928E4">
      <w:pPr>
        <w:tabs>
          <w:tab w:val="left" w:pos="567"/>
        </w:tabs>
        <w:spacing w:after="120" w:line="240" w:lineRule="auto"/>
        <w:ind w:left="567"/>
        <w:jc w:val="both"/>
      </w:pPr>
    </w:p>
    <w:p w14:paraId="0605A7C9" w14:textId="1E185BDA" w:rsidR="00F76356" w:rsidRPr="003554B1" w:rsidRDefault="00F76356" w:rsidP="00F76356">
      <w:pPr>
        <w:tabs>
          <w:tab w:val="left" w:pos="567"/>
        </w:tabs>
        <w:ind w:left="567" w:hanging="567"/>
        <w:jc w:val="both"/>
        <w:rPr>
          <w:b/>
          <w:u w:val="single"/>
        </w:rPr>
      </w:pPr>
      <w:r w:rsidRPr="003554B1">
        <w:rPr>
          <w:b/>
        </w:rPr>
        <w:t>2</w:t>
      </w:r>
      <w:r w:rsidR="00642F2A">
        <w:rPr>
          <w:b/>
        </w:rPr>
        <w:t>1</w:t>
      </w:r>
      <w:r w:rsidRPr="003554B1">
        <w:rPr>
          <w:b/>
        </w:rPr>
        <w:t xml:space="preserve">.  </w:t>
      </w:r>
      <w:r w:rsidR="00A21C77" w:rsidRPr="003554B1">
        <w:rPr>
          <w:b/>
        </w:rPr>
        <w:tab/>
      </w:r>
      <w:r w:rsidRPr="003554B1">
        <w:rPr>
          <w:b/>
          <w:u w:val="single"/>
        </w:rPr>
        <w:t>Opis kryteriów, którymi Zamawiający będzie się kierował przy wyborze oferty wraz z podaniem znaczenia tych kryteriów oraz sposobu oceny ofert</w:t>
      </w:r>
    </w:p>
    <w:p w14:paraId="22027136" w14:textId="77777777" w:rsidR="0043315C" w:rsidRPr="003554B1" w:rsidRDefault="0043315C" w:rsidP="00CC78CF">
      <w:pPr>
        <w:pStyle w:val="Akapitzlist"/>
        <w:numPr>
          <w:ilvl w:val="0"/>
          <w:numId w:val="11"/>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2BDD804" w14:textId="77777777" w:rsidR="0043315C" w:rsidRPr="003554B1" w:rsidRDefault="0043315C" w:rsidP="00CC78CF">
      <w:pPr>
        <w:pStyle w:val="Akapitzlist"/>
        <w:numPr>
          <w:ilvl w:val="0"/>
          <w:numId w:val="11"/>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8150285" w14:textId="1B6188AA" w:rsidR="00E45637" w:rsidRPr="00642F2A" w:rsidRDefault="00E45637" w:rsidP="00CC78CF">
      <w:pPr>
        <w:pStyle w:val="Akapitzlist"/>
        <w:numPr>
          <w:ilvl w:val="1"/>
          <w:numId w:val="147"/>
        </w:numPr>
        <w:tabs>
          <w:tab w:val="left" w:pos="567"/>
        </w:tabs>
        <w:spacing w:line="276" w:lineRule="auto"/>
        <w:ind w:left="567" w:hanging="567"/>
        <w:jc w:val="both"/>
        <w:rPr>
          <w:rFonts w:asciiTheme="minorHAnsi" w:hAnsiTheme="minorHAnsi" w:cstheme="minorHAnsi"/>
          <w:sz w:val="22"/>
          <w:szCs w:val="22"/>
        </w:rPr>
      </w:pPr>
      <w:r w:rsidRPr="00642F2A">
        <w:rPr>
          <w:rFonts w:asciiTheme="minorHAnsi" w:hAnsiTheme="minorHAnsi" w:cstheme="minorHAnsi"/>
          <w:sz w:val="22"/>
          <w:szCs w:val="22"/>
        </w:rPr>
        <w:t>Przy wyborze oferty Zamawiający będzie się kierował następującymi kryteriami:</w:t>
      </w:r>
    </w:p>
    <w:p w14:paraId="390E85D4" w14:textId="77777777" w:rsidR="0049196C" w:rsidRPr="00642F2A" w:rsidRDefault="0049196C" w:rsidP="00CC78CF">
      <w:pPr>
        <w:numPr>
          <w:ilvl w:val="2"/>
          <w:numId w:val="34"/>
        </w:numPr>
        <w:suppressLineNumbers/>
        <w:suppressAutoHyphens/>
        <w:spacing w:after="0" w:line="276" w:lineRule="auto"/>
        <w:ind w:left="1418" w:hanging="567"/>
        <w:jc w:val="both"/>
        <w:rPr>
          <w:rFonts w:cstheme="minorHAnsi"/>
          <w:b/>
          <w:bCs/>
          <w:kern w:val="1"/>
        </w:rPr>
      </w:pPr>
      <w:r w:rsidRPr="00642F2A">
        <w:rPr>
          <w:rFonts w:cstheme="minorHAnsi"/>
          <w:b/>
          <w:bCs/>
          <w:kern w:val="1"/>
        </w:rPr>
        <w:t xml:space="preserve">cena </w:t>
      </w:r>
      <w:r w:rsidRPr="00642F2A">
        <w:rPr>
          <w:rFonts w:cstheme="minorHAnsi"/>
          <w:b/>
          <w:bCs/>
          <w:kern w:val="1"/>
        </w:rPr>
        <w:tab/>
      </w:r>
      <w:r w:rsidRPr="00642F2A">
        <w:rPr>
          <w:rFonts w:cstheme="minorHAnsi"/>
          <w:b/>
          <w:bCs/>
          <w:kern w:val="1"/>
        </w:rPr>
        <w:tab/>
      </w:r>
      <w:r w:rsidRPr="00642F2A">
        <w:rPr>
          <w:rFonts w:cstheme="minorHAnsi"/>
          <w:b/>
          <w:bCs/>
          <w:kern w:val="1"/>
        </w:rPr>
        <w:tab/>
      </w:r>
      <w:r w:rsidRPr="00642F2A">
        <w:rPr>
          <w:rFonts w:cstheme="minorHAnsi"/>
          <w:b/>
          <w:bCs/>
          <w:kern w:val="1"/>
        </w:rPr>
        <w:tab/>
        <w:t>- 60 %</w:t>
      </w:r>
    </w:p>
    <w:p w14:paraId="7D30E3DD" w14:textId="77777777" w:rsidR="0049196C" w:rsidRPr="00642F2A" w:rsidRDefault="0049196C" w:rsidP="00CC78CF">
      <w:pPr>
        <w:numPr>
          <w:ilvl w:val="2"/>
          <w:numId w:val="34"/>
        </w:numPr>
        <w:suppressLineNumbers/>
        <w:suppressAutoHyphens/>
        <w:spacing w:after="0" w:line="276" w:lineRule="auto"/>
        <w:ind w:left="1418" w:hanging="567"/>
        <w:jc w:val="both"/>
        <w:rPr>
          <w:rFonts w:cstheme="minorHAnsi"/>
          <w:b/>
          <w:bCs/>
          <w:kern w:val="1"/>
        </w:rPr>
      </w:pPr>
      <w:r w:rsidRPr="00642F2A">
        <w:rPr>
          <w:rFonts w:cstheme="minorHAnsi"/>
          <w:b/>
          <w:bCs/>
          <w:kern w:val="1"/>
        </w:rPr>
        <w:t>aspekty środowiskowe</w:t>
      </w:r>
      <w:r w:rsidRPr="00642F2A">
        <w:rPr>
          <w:rFonts w:cstheme="minorHAnsi"/>
          <w:b/>
          <w:bCs/>
          <w:kern w:val="1"/>
        </w:rPr>
        <w:tab/>
      </w:r>
      <w:r w:rsidRPr="00642F2A">
        <w:rPr>
          <w:rFonts w:cstheme="minorHAnsi"/>
          <w:b/>
          <w:bCs/>
          <w:kern w:val="1"/>
        </w:rPr>
        <w:tab/>
        <w:t>- 40 %</w:t>
      </w:r>
    </w:p>
    <w:p w14:paraId="57A28AEC" w14:textId="4893FE57" w:rsidR="0049196C" w:rsidRPr="003554B1" w:rsidRDefault="0049196C" w:rsidP="00812810">
      <w:pPr>
        <w:suppressLineNumbers/>
        <w:spacing w:after="0" w:line="276" w:lineRule="auto"/>
        <w:ind w:left="851" w:hanging="284"/>
        <w:jc w:val="both"/>
        <w:rPr>
          <w:rFonts w:ascii="Calibri" w:hAnsi="Calibri"/>
          <w:kern w:val="1"/>
        </w:rPr>
      </w:pPr>
      <w:r w:rsidRPr="003554B1">
        <w:rPr>
          <w:rFonts w:ascii="Calibri" w:hAnsi="Calibri"/>
          <w:kern w:val="1"/>
        </w:rPr>
        <w:t xml:space="preserve">Ad.1) Cena oferty będzie wynikała z „Ceny brutto oferty”, zapisanej w pkt </w:t>
      </w:r>
      <w:r w:rsidR="000C3763">
        <w:rPr>
          <w:rFonts w:ascii="Calibri" w:hAnsi="Calibri"/>
          <w:kern w:val="1"/>
        </w:rPr>
        <w:t>6</w:t>
      </w:r>
      <w:r w:rsidRPr="003554B1">
        <w:rPr>
          <w:rFonts w:ascii="Calibri" w:hAnsi="Calibri"/>
          <w:kern w:val="1"/>
        </w:rPr>
        <w:t>. Formularza ofertowego. Ze wszystkich wartości  C</w:t>
      </w:r>
      <w:r w:rsidRPr="003554B1">
        <w:rPr>
          <w:rFonts w:ascii="Calibri" w:hAnsi="Calibri"/>
          <w:kern w:val="1"/>
          <w:vertAlign w:val="subscript"/>
        </w:rPr>
        <w:t>i</w:t>
      </w:r>
      <w:r w:rsidRPr="003554B1">
        <w:rPr>
          <w:rFonts w:ascii="Calibri" w:hAnsi="Calibri"/>
          <w:kern w:val="1"/>
        </w:rPr>
        <w:t xml:space="preserve">  złożonych ofert, Zamawiający przyjmie wartość najmniejszą , jako C </w:t>
      </w:r>
      <w:r w:rsidRPr="003554B1">
        <w:rPr>
          <w:rFonts w:ascii="Calibri" w:hAnsi="Calibri"/>
          <w:kern w:val="1"/>
          <w:vertAlign w:val="subscript"/>
        </w:rPr>
        <w:t>minimum</w:t>
      </w:r>
      <w:r w:rsidRPr="003554B1">
        <w:rPr>
          <w:rFonts w:ascii="Calibri" w:hAnsi="Calibri"/>
          <w:kern w:val="1"/>
        </w:rPr>
        <w:t xml:space="preserve"> . Punktacja za cenę oferty ustalona jest w sposób następujący:</w:t>
      </w:r>
    </w:p>
    <w:p w14:paraId="11B86078" w14:textId="77777777" w:rsidR="0005715C" w:rsidRPr="003554B1" w:rsidRDefault="0005715C" w:rsidP="00C72DCD">
      <w:pPr>
        <w:suppressLineNumbers/>
        <w:spacing w:after="0" w:line="276" w:lineRule="auto"/>
        <w:jc w:val="both"/>
        <w:rPr>
          <w:rFonts w:ascii="Calibri" w:hAnsi="Calibri"/>
          <w:kern w:val="1"/>
        </w:rPr>
      </w:pPr>
    </w:p>
    <w:p w14:paraId="6959A22D" w14:textId="77777777" w:rsidR="0049196C" w:rsidRPr="003554B1" w:rsidRDefault="00B53867" w:rsidP="00C72DCD">
      <w:pPr>
        <w:suppressLineNumbers/>
        <w:spacing w:after="0" w:line="276" w:lineRule="auto"/>
        <w:jc w:val="both"/>
        <w:rPr>
          <w:rFonts w:ascii="Calibri" w:hAnsi="Calibri"/>
          <w:kern w:val="1"/>
          <w:vertAlign w:val="subscript"/>
        </w:rPr>
      </w:pPr>
      <w:r w:rsidRPr="003554B1">
        <w:rPr>
          <w:rFonts w:ascii="Calibri" w:hAnsi="Calibri"/>
          <w:kern w:val="1"/>
        </w:rPr>
        <w:t xml:space="preserve">     </w:t>
      </w:r>
      <w:r w:rsidR="0049196C" w:rsidRPr="003554B1">
        <w:rPr>
          <w:rFonts w:ascii="Calibri" w:hAnsi="Calibri"/>
          <w:kern w:val="1"/>
        </w:rPr>
        <w:t xml:space="preserve">                                             C </w:t>
      </w:r>
      <w:r w:rsidR="0049196C" w:rsidRPr="003554B1">
        <w:rPr>
          <w:rFonts w:ascii="Calibri" w:hAnsi="Calibri"/>
          <w:kern w:val="1"/>
          <w:vertAlign w:val="subscript"/>
        </w:rPr>
        <w:t>minimum</w:t>
      </w:r>
    </w:p>
    <w:p w14:paraId="2EAF763C" w14:textId="77777777" w:rsidR="0049196C" w:rsidRPr="003554B1" w:rsidRDefault="0049196C" w:rsidP="00C72DCD">
      <w:pPr>
        <w:suppressLineNumbers/>
        <w:spacing w:after="0" w:line="276" w:lineRule="auto"/>
        <w:jc w:val="both"/>
        <w:rPr>
          <w:rFonts w:ascii="Calibri" w:hAnsi="Calibri"/>
          <w:kern w:val="1"/>
        </w:rPr>
      </w:pPr>
      <w:r w:rsidRPr="003554B1">
        <w:rPr>
          <w:rFonts w:ascii="Calibri" w:hAnsi="Calibri"/>
          <w:kern w:val="1"/>
        </w:rPr>
        <w:t xml:space="preserve">                              C  =      -------------------   x 100 punktów x 60%</w:t>
      </w:r>
    </w:p>
    <w:p w14:paraId="1C57A621" w14:textId="77777777" w:rsidR="0049196C" w:rsidRPr="003554B1" w:rsidRDefault="0049196C" w:rsidP="00C72DCD">
      <w:pPr>
        <w:suppressLineNumbers/>
        <w:spacing w:after="0" w:line="276" w:lineRule="auto"/>
        <w:jc w:val="both"/>
        <w:rPr>
          <w:rFonts w:ascii="Calibri" w:hAnsi="Calibri"/>
          <w:kern w:val="1"/>
          <w:vertAlign w:val="subscript"/>
        </w:rPr>
      </w:pPr>
      <w:r w:rsidRPr="003554B1">
        <w:rPr>
          <w:rFonts w:ascii="Calibri" w:hAnsi="Calibri"/>
          <w:kern w:val="1"/>
        </w:rPr>
        <w:tab/>
      </w:r>
      <w:r w:rsidRPr="003554B1">
        <w:rPr>
          <w:rFonts w:ascii="Calibri" w:hAnsi="Calibri"/>
          <w:kern w:val="1"/>
        </w:rPr>
        <w:tab/>
      </w:r>
      <w:r w:rsidRPr="003554B1">
        <w:rPr>
          <w:rFonts w:ascii="Calibri" w:hAnsi="Calibri"/>
          <w:kern w:val="1"/>
        </w:rPr>
        <w:tab/>
      </w:r>
      <w:r w:rsidRPr="003554B1">
        <w:rPr>
          <w:rFonts w:ascii="Calibri" w:hAnsi="Calibri"/>
          <w:kern w:val="1"/>
        </w:rPr>
        <w:tab/>
        <w:t xml:space="preserve">C </w:t>
      </w:r>
      <w:r w:rsidRPr="003554B1">
        <w:rPr>
          <w:rFonts w:ascii="Calibri" w:hAnsi="Calibri"/>
          <w:kern w:val="1"/>
          <w:vertAlign w:val="subscript"/>
        </w:rPr>
        <w:t xml:space="preserve">i </w:t>
      </w:r>
    </w:p>
    <w:p w14:paraId="698CFAA8" w14:textId="77777777" w:rsidR="0049196C" w:rsidRPr="003554B1" w:rsidRDefault="0049196C" w:rsidP="00642F2A">
      <w:pPr>
        <w:suppressLineNumbers/>
        <w:spacing w:after="0" w:line="276" w:lineRule="auto"/>
        <w:ind w:left="851"/>
        <w:jc w:val="both"/>
        <w:rPr>
          <w:rFonts w:ascii="Calibri" w:hAnsi="Calibri"/>
          <w:kern w:val="1"/>
        </w:rPr>
      </w:pPr>
      <w:r w:rsidRPr="003554B1">
        <w:rPr>
          <w:rFonts w:ascii="Calibri" w:hAnsi="Calibri"/>
          <w:kern w:val="1"/>
        </w:rPr>
        <w:t xml:space="preserve">C </w:t>
      </w:r>
      <w:r w:rsidRPr="003554B1">
        <w:rPr>
          <w:rFonts w:ascii="Calibri" w:hAnsi="Calibri"/>
          <w:kern w:val="1"/>
          <w:vertAlign w:val="subscript"/>
        </w:rPr>
        <w:t>i</w:t>
      </w:r>
      <w:r w:rsidRPr="003554B1">
        <w:rPr>
          <w:rFonts w:ascii="Calibri" w:hAnsi="Calibri"/>
          <w:kern w:val="1"/>
        </w:rPr>
        <w:t xml:space="preserve">   -  Cena badanej oferty (z  Formularza  ofertowego) </w:t>
      </w:r>
    </w:p>
    <w:p w14:paraId="6078E17C" w14:textId="77777777" w:rsidR="00C72DCD" w:rsidRPr="003554B1" w:rsidRDefault="00C72DCD" w:rsidP="00C72DCD">
      <w:pPr>
        <w:autoSpaceDE w:val="0"/>
        <w:autoSpaceDN w:val="0"/>
        <w:adjustRightInd w:val="0"/>
        <w:spacing w:after="0" w:line="276" w:lineRule="auto"/>
        <w:jc w:val="both"/>
        <w:rPr>
          <w:rFonts w:ascii="Calibri" w:hAnsi="Calibri"/>
          <w:kern w:val="1"/>
        </w:rPr>
      </w:pPr>
    </w:p>
    <w:p w14:paraId="186F45D0" w14:textId="77777777" w:rsidR="0049196C" w:rsidRPr="003554B1" w:rsidRDefault="0049196C" w:rsidP="00812810">
      <w:pPr>
        <w:autoSpaceDE w:val="0"/>
        <w:autoSpaceDN w:val="0"/>
        <w:adjustRightInd w:val="0"/>
        <w:spacing w:after="0" w:line="276" w:lineRule="auto"/>
        <w:ind w:left="851" w:hanging="284"/>
        <w:jc w:val="both"/>
        <w:rPr>
          <w:rFonts w:ascii="Calibri" w:hAnsi="Calibri"/>
          <w:kern w:val="1"/>
        </w:rPr>
      </w:pPr>
      <w:r w:rsidRPr="003554B1">
        <w:rPr>
          <w:rFonts w:ascii="Calibri" w:hAnsi="Calibri"/>
          <w:kern w:val="1"/>
        </w:rPr>
        <w:t xml:space="preserve">Ad.2) Aspekty środowiskowe będą oceniane na podstawie Wykazu pojazdów </w:t>
      </w:r>
      <w:r w:rsidRPr="003554B1">
        <w:rPr>
          <w:rFonts w:ascii="Calibri" w:hAnsi="Calibri"/>
        </w:rPr>
        <w:t>przystosowanych do odbioru odpadów komunalnych dostępnych Wykonawcy w celu realizacji zamówienia. Maksymalna ilość punktów przyznana w tym kryterium to 40 pkt. Wykonawca jest zobowiązany do wypełnienia ww. wykazu, który stanowi treść Formularza oferty, gdyż na tej podstawie Zamawiający będzie</w:t>
      </w:r>
      <w:r w:rsidRPr="003554B1">
        <w:rPr>
          <w:rFonts w:ascii="Calibri" w:hAnsi="Calibri"/>
          <w:kern w:val="1"/>
        </w:rPr>
        <w:t xml:space="preserve"> przyznawał punkty w tym kryterium. Punkty będą przyznawane w następujący sposób:</w:t>
      </w:r>
    </w:p>
    <w:p w14:paraId="7FD60863" w14:textId="77777777" w:rsidR="0049196C" w:rsidRPr="003554B1" w:rsidRDefault="0049196C" w:rsidP="00CC78CF">
      <w:pPr>
        <w:pStyle w:val="Stopka"/>
        <w:numPr>
          <w:ilvl w:val="3"/>
          <w:numId w:val="35"/>
        </w:numPr>
        <w:suppressLineNumbers/>
        <w:tabs>
          <w:tab w:val="clear" w:pos="4536"/>
          <w:tab w:val="clear" w:pos="9072"/>
        </w:tabs>
        <w:suppressAutoHyphens/>
        <w:spacing w:line="276" w:lineRule="auto"/>
        <w:ind w:left="1701" w:hanging="567"/>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w:t>
      </w:r>
      <w:r w:rsidR="00AF5CE3" w:rsidRPr="003554B1">
        <w:rPr>
          <w:rFonts w:ascii="Calibri" w:hAnsi="Calibri"/>
          <w:kern w:val="1"/>
        </w:rPr>
        <w:t xml:space="preserve">określonym w pkt 7 Formularza oferty </w:t>
      </w:r>
      <w:r w:rsidR="00507B60" w:rsidRPr="003554B1">
        <w:rPr>
          <w:rFonts w:ascii="Calibri" w:hAnsi="Calibri"/>
          <w:kern w:val="1"/>
        </w:rPr>
        <w:t xml:space="preserve">- </w:t>
      </w:r>
      <w:r w:rsidRPr="003554B1">
        <w:rPr>
          <w:rFonts w:ascii="Calibri" w:hAnsi="Calibri"/>
          <w:kern w:val="1"/>
        </w:rPr>
        <w:t xml:space="preserve">pojazdów </w:t>
      </w:r>
      <w:r w:rsidRPr="003554B1">
        <w:rPr>
          <w:rFonts w:ascii="Calibri" w:hAnsi="Calibri"/>
        </w:rPr>
        <w:t xml:space="preserve">przystosowanych do odbioru odpadów komunalnych wykaże, że posiada jeden pojazd, który spełnia normę emisji spalin Euro </w:t>
      </w:r>
      <w:r w:rsidR="00304B60" w:rsidRPr="003554B1">
        <w:rPr>
          <w:rFonts w:ascii="Calibri" w:hAnsi="Calibri"/>
        </w:rPr>
        <w:t>6</w:t>
      </w:r>
      <w:r w:rsidRPr="003554B1">
        <w:rPr>
          <w:rFonts w:ascii="Calibri" w:hAnsi="Calibri"/>
        </w:rPr>
        <w:t xml:space="preserve"> – otrzyma </w:t>
      </w:r>
      <w:r w:rsidR="00B97B6A" w:rsidRPr="003554B1">
        <w:rPr>
          <w:rFonts w:ascii="Calibri" w:hAnsi="Calibri"/>
        </w:rPr>
        <w:t>0</w:t>
      </w:r>
      <w:r w:rsidRPr="003554B1">
        <w:rPr>
          <w:rFonts w:ascii="Calibri" w:hAnsi="Calibri"/>
        </w:rPr>
        <w:t xml:space="preserve"> pkt,</w:t>
      </w:r>
    </w:p>
    <w:p w14:paraId="510CB746" w14:textId="77777777" w:rsidR="0049196C" w:rsidRPr="003554B1" w:rsidRDefault="0049196C" w:rsidP="00CC78CF">
      <w:pPr>
        <w:pStyle w:val="Stopka"/>
        <w:numPr>
          <w:ilvl w:val="3"/>
          <w:numId w:val="35"/>
        </w:numPr>
        <w:suppressLineNumbers/>
        <w:tabs>
          <w:tab w:val="clear" w:pos="4536"/>
          <w:tab w:val="clear" w:pos="9072"/>
        </w:tabs>
        <w:suppressAutoHyphens/>
        <w:spacing w:line="276" w:lineRule="auto"/>
        <w:ind w:left="1701" w:hanging="567"/>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kern w:val="1"/>
        </w:rPr>
        <w:t xml:space="preserve">pojazdów </w:t>
      </w:r>
      <w:r w:rsidRPr="003554B1">
        <w:rPr>
          <w:rFonts w:ascii="Calibri" w:hAnsi="Calibri"/>
        </w:rPr>
        <w:t>przystosowanych do odbioru odpadów komunalnych wykaże, że posiada dwa pojazdy, które spełniają normę em</w:t>
      </w:r>
      <w:r w:rsidR="00304B60" w:rsidRPr="003554B1">
        <w:rPr>
          <w:rFonts w:ascii="Calibri" w:hAnsi="Calibri"/>
        </w:rPr>
        <w:t>isji spalin Euro 6</w:t>
      </w:r>
      <w:r w:rsidRPr="003554B1">
        <w:rPr>
          <w:rFonts w:ascii="Calibri" w:hAnsi="Calibri"/>
        </w:rPr>
        <w:t xml:space="preserve"> – otrzyma </w:t>
      </w:r>
      <w:r w:rsidR="00B97B6A" w:rsidRPr="003554B1">
        <w:rPr>
          <w:rFonts w:ascii="Calibri" w:hAnsi="Calibri"/>
        </w:rPr>
        <w:t>10</w:t>
      </w:r>
      <w:r w:rsidRPr="003554B1">
        <w:rPr>
          <w:rFonts w:ascii="Calibri" w:hAnsi="Calibri"/>
        </w:rPr>
        <w:t xml:space="preserve"> pkt,</w:t>
      </w:r>
    </w:p>
    <w:p w14:paraId="6FDFD543" w14:textId="77777777" w:rsidR="0049196C" w:rsidRPr="003554B1" w:rsidRDefault="0049196C" w:rsidP="00CC78CF">
      <w:pPr>
        <w:pStyle w:val="Stopka"/>
        <w:numPr>
          <w:ilvl w:val="3"/>
          <w:numId w:val="35"/>
        </w:numPr>
        <w:suppressLineNumbers/>
        <w:tabs>
          <w:tab w:val="clear" w:pos="4536"/>
          <w:tab w:val="clear" w:pos="9072"/>
        </w:tabs>
        <w:suppressAutoHyphens/>
        <w:spacing w:line="276" w:lineRule="auto"/>
        <w:ind w:left="1701" w:hanging="567"/>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kern w:val="1"/>
        </w:rPr>
        <w:t>pojazdów przystosowanych do odbioru odpadów komunalnych wykaże, że</w:t>
      </w:r>
      <w:r w:rsidR="00B920FB" w:rsidRPr="003554B1">
        <w:rPr>
          <w:rFonts w:ascii="Calibri" w:hAnsi="Calibri"/>
          <w:kern w:val="1"/>
        </w:rPr>
        <w:t xml:space="preserve"> posiada trzy pojazdy, które spełniają normę emisji spalin Euro 6 </w:t>
      </w:r>
      <w:r w:rsidRPr="003554B1">
        <w:rPr>
          <w:rFonts w:ascii="Calibri" w:hAnsi="Calibri"/>
          <w:kern w:val="1"/>
        </w:rPr>
        <w:t xml:space="preserve">– otrzyma </w:t>
      </w:r>
      <w:r w:rsidR="00B97B6A" w:rsidRPr="003554B1">
        <w:rPr>
          <w:rFonts w:ascii="Calibri" w:hAnsi="Calibri"/>
          <w:kern w:val="1"/>
        </w:rPr>
        <w:t>20</w:t>
      </w:r>
      <w:r w:rsidRPr="003554B1">
        <w:rPr>
          <w:rFonts w:ascii="Calibri" w:hAnsi="Calibri"/>
          <w:kern w:val="1"/>
        </w:rPr>
        <w:t xml:space="preserve"> pkt,</w:t>
      </w:r>
    </w:p>
    <w:p w14:paraId="79056D90" w14:textId="77777777" w:rsidR="0049196C" w:rsidRPr="003554B1" w:rsidRDefault="0049196C" w:rsidP="00CC78CF">
      <w:pPr>
        <w:pStyle w:val="Stopka"/>
        <w:numPr>
          <w:ilvl w:val="3"/>
          <w:numId w:val="35"/>
        </w:numPr>
        <w:suppressLineNumbers/>
        <w:tabs>
          <w:tab w:val="clear" w:pos="4536"/>
          <w:tab w:val="clear" w:pos="9072"/>
        </w:tabs>
        <w:suppressAutoHyphens/>
        <w:spacing w:line="276" w:lineRule="auto"/>
        <w:ind w:left="1701" w:hanging="567"/>
        <w:jc w:val="both"/>
        <w:rPr>
          <w:rFonts w:ascii="Calibri" w:hAnsi="Calibri"/>
          <w:color w:val="000000" w:themeColor="text1"/>
        </w:rPr>
      </w:pPr>
      <w:r w:rsidRPr="003554B1">
        <w:rPr>
          <w:rFonts w:ascii="Calibri" w:hAnsi="Calibri"/>
          <w:color w:val="000000" w:themeColor="text1"/>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color w:val="000000" w:themeColor="text1"/>
          <w:kern w:val="1"/>
        </w:rPr>
        <w:t xml:space="preserve">pojazdów </w:t>
      </w:r>
      <w:r w:rsidRPr="003554B1">
        <w:rPr>
          <w:rFonts w:ascii="Calibri" w:hAnsi="Calibri"/>
          <w:color w:val="000000" w:themeColor="text1"/>
        </w:rPr>
        <w:t xml:space="preserve">przystosowanych do odbioru odpadów komunalnych wykaże, że posiada </w:t>
      </w:r>
      <w:r w:rsidR="00304B60" w:rsidRPr="003554B1">
        <w:rPr>
          <w:rFonts w:ascii="Calibri" w:hAnsi="Calibri"/>
          <w:color w:val="000000" w:themeColor="text1"/>
        </w:rPr>
        <w:t xml:space="preserve"> </w:t>
      </w:r>
      <w:r w:rsidR="00304B60" w:rsidRPr="003554B1">
        <w:rPr>
          <w:rFonts w:ascii="Calibri" w:hAnsi="Calibri"/>
          <w:color w:val="000000" w:themeColor="text1"/>
        </w:rPr>
        <w:lastRenderedPageBreak/>
        <w:t>co najmniej trzy</w:t>
      </w:r>
      <w:r w:rsidRPr="003554B1">
        <w:rPr>
          <w:rFonts w:ascii="Calibri" w:hAnsi="Calibri"/>
          <w:color w:val="000000" w:themeColor="text1"/>
        </w:rPr>
        <w:t xml:space="preserve"> pojazdy które spełniają normę emisji spalin Euro </w:t>
      </w:r>
      <w:r w:rsidR="00304B60" w:rsidRPr="003554B1">
        <w:rPr>
          <w:rFonts w:ascii="Calibri" w:hAnsi="Calibri"/>
          <w:color w:val="000000" w:themeColor="text1"/>
        </w:rPr>
        <w:t>6</w:t>
      </w:r>
      <w:r w:rsidRPr="003554B1">
        <w:rPr>
          <w:rFonts w:ascii="Calibri" w:hAnsi="Calibri"/>
          <w:color w:val="000000" w:themeColor="text1"/>
        </w:rPr>
        <w:t xml:space="preserve"> </w:t>
      </w:r>
      <w:r w:rsidR="00304B60" w:rsidRPr="003554B1">
        <w:rPr>
          <w:rFonts w:ascii="Calibri" w:hAnsi="Calibri"/>
          <w:color w:val="000000" w:themeColor="text1"/>
        </w:rPr>
        <w:t xml:space="preserve">oraz co najmniej jeden pojazd nisko- lub zeroemisyjny </w:t>
      </w:r>
      <w:r w:rsidRPr="003554B1">
        <w:rPr>
          <w:rFonts w:ascii="Calibri" w:hAnsi="Calibri"/>
          <w:color w:val="000000" w:themeColor="text1"/>
        </w:rPr>
        <w:t>– otrzyma 40 pkt.</w:t>
      </w:r>
    </w:p>
    <w:p w14:paraId="604921D3" w14:textId="77777777" w:rsidR="00C72DCD" w:rsidRPr="003554B1" w:rsidRDefault="00C72DCD" w:rsidP="00C72DCD">
      <w:pPr>
        <w:pStyle w:val="Stopka"/>
        <w:suppressLineNumbers/>
        <w:spacing w:line="276" w:lineRule="auto"/>
        <w:jc w:val="both"/>
        <w:rPr>
          <w:rFonts w:ascii="Calibri" w:hAnsi="Calibri"/>
          <w:b/>
          <w:color w:val="000000" w:themeColor="text1"/>
        </w:rPr>
      </w:pPr>
    </w:p>
    <w:p w14:paraId="70A386DF" w14:textId="77777777" w:rsidR="0049196C" w:rsidRPr="003554B1" w:rsidRDefault="0049196C" w:rsidP="00C72DCD">
      <w:pPr>
        <w:pStyle w:val="Stopka"/>
        <w:suppressLineNumbers/>
        <w:spacing w:line="276" w:lineRule="auto"/>
        <w:jc w:val="both"/>
        <w:rPr>
          <w:rFonts w:ascii="Calibri" w:hAnsi="Calibri"/>
          <w:b/>
          <w:color w:val="000000"/>
        </w:rPr>
      </w:pPr>
      <w:r w:rsidRPr="003554B1">
        <w:rPr>
          <w:rFonts w:ascii="Calibri" w:hAnsi="Calibri"/>
          <w:b/>
          <w:color w:val="000000"/>
        </w:rPr>
        <w:t xml:space="preserve">Niewypełnienie </w:t>
      </w:r>
      <w:r w:rsidRPr="003554B1">
        <w:rPr>
          <w:rFonts w:ascii="Calibri" w:hAnsi="Calibri"/>
          <w:b/>
          <w:kern w:val="1"/>
        </w:rPr>
        <w:t xml:space="preserve">Wykazu pojazdów </w:t>
      </w:r>
      <w:r w:rsidRPr="003554B1">
        <w:rPr>
          <w:rFonts w:ascii="Calibri" w:hAnsi="Calibri"/>
          <w:b/>
          <w:color w:val="000000"/>
        </w:rPr>
        <w:t xml:space="preserve">przystosowanych do odbioru odpadów komunalnych zawartego w pkt </w:t>
      </w:r>
      <w:r w:rsidR="00A50815" w:rsidRPr="003554B1">
        <w:rPr>
          <w:rFonts w:ascii="Calibri" w:hAnsi="Calibri"/>
          <w:b/>
          <w:color w:val="000000"/>
        </w:rPr>
        <w:t>7</w:t>
      </w:r>
      <w:r w:rsidRPr="003554B1">
        <w:rPr>
          <w:rFonts w:ascii="Calibri" w:hAnsi="Calibri"/>
          <w:b/>
          <w:color w:val="000000"/>
        </w:rPr>
        <w:t xml:space="preserve"> Formularza oferty, będzie podstawą do odrzucenia oferty Wykonawcy z postępowania, jako niezgodnej z treścią SWZ.</w:t>
      </w:r>
    </w:p>
    <w:p w14:paraId="4C7A1671" w14:textId="77777777" w:rsidR="00C72DCD" w:rsidRPr="003554B1" w:rsidRDefault="00C72DCD" w:rsidP="00C72DCD">
      <w:pPr>
        <w:pStyle w:val="Tekstpodstawowywcity"/>
        <w:spacing w:line="276" w:lineRule="auto"/>
        <w:ind w:firstLine="0"/>
        <w:rPr>
          <w:rFonts w:ascii="Calibri" w:hAnsi="Calibri"/>
          <w:b/>
          <w:szCs w:val="22"/>
          <w:lang w:val="pl-PL"/>
        </w:rPr>
      </w:pPr>
    </w:p>
    <w:p w14:paraId="02BBC997" w14:textId="77777777" w:rsidR="0049196C" w:rsidRPr="003554B1" w:rsidRDefault="0049196C" w:rsidP="00C72DCD">
      <w:pPr>
        <w:pStyle w:val="Tekstpodstawowywcity"/>
        <w:spacing w:line="276" w:lineRule="auto"/>
        <w:ind w:firstLine="0"/>
        <w:rPr>
          <w:rFonts w:ascii="Calibri" w:hAnsi="Calibri"/>
          <w:b/>
          <w:szCs w:val="22"/>
          <w:lang w:val="pl-PL"/>
        </w:rPr>
      </w:pPr>
      <w:r w:rsidRPr="003554B1">
        <w:rPr>
          <w:rFonts w:ascii="Calibri" w:hAnsi="Calibri"/>
          <w:b/>
          <w:szCs w:val="22"/>
          <w:lang w:val="pl-PL"/>
        </w:rPr>
        <w:t>Za najkorzystniejszą zostanie wybrana oferta posiadająca najkorzystniejszy bilans ceny i aspektów środowiskowych.</w:t>
      </w:r>
    </w:p>
    <w:p w14:paraId="793165D7" w14:textId="77777777" w:rsidR="00E04316" w:rsidRPr="003554B1" w:rsidRDefault="00E04316" w:rsidP="00E45637">
      <w:pPr>
        <w:tabs>
          <w:tab w:val="left" w:pos="0"/>
        </w:tabs>
        <w:spacing w:after="0" w:line="276" w:lineRule="auto"/>
        <w:jc w:val="both"/>
        <w:rPr>
          <w:color w:val="000000"/>
        </w:rPr>
      </w:pPr>
    </w:p>
    <w:p w14:paraId="771CEDF4" w14:textId="6A556487" w:rsidR="00F76356" w:rsidRPr="003554B1" w:rsidRDefault="00F76356" w:rsidP="00A21C77">
      <w:pPr>
        <w:tabs>
          <w:tab w:val="left" w:pos="567"/>
        </w:tabs>
        <w:spacing w:after="0" w:line="276" w:lineRule="auto"/>
        <w:ind w:left="567" w:hanging="567"/>
        <w:jc w:val="both"/>
        <w:rPr>
          <w:b/>
          <w:color w:val="000000" w:themeColor="text1"/>
          <w:u w:val="single"/>
        </w:rPr>
      </w:pPr>
      <w:r w:rsidRPr="003554B1">
        <w:rPr>
          <w:b/>
          <w:color w:val="000000" w:themeColor="text1"/>
        </w:rPr>
        <w:t>2</w:t>
      </w:r>
      <w:r w:rsidR="00642F2A">
        <w:rPr>
          <w:b/>
          <w:color w:val="000000" w:themeColor="text1"/>
        </w:rPr>
        <w:t>2</w:t>
      </w:r>
      <w:r w:rsidRPr="003554B1">
        <w:rPr>
          <w:b/>
          <w:color w:val="000000" w:themeColor="text1"/>
        </w:rPr>
        <w:t xml:space="preserve">. </w:t>
      </w:r>
      <w:r w:rsidRPr="003554B1">
        <w:rPr>
          <w:b/>
          <w:color w:val="000000" w:themeColor="text1"/>
        </w:rPr>
        <w:tab/>
      </w:r>
      <w:r w:rsidRPr="003554B1">
        <w:rPr>
          <w:b/>
          <w:color w:val="000000" w:themeColor="text1"/>
          <w:u w:val="single"/>
        </w:rPr>
        <w:t xml:space="preserve">Informacje o formalnościach jakie powinny zostać dopełnione po wyborze oferty w celu zawarcia umowy w sprawie zamówienia publicznego </w:t>
      </w:r>
    </w:p>
    <w:p w14:paraId="2BE19C5B" w14:textId="77777777" w:rsidR="00E04316" w:rsidRPr="003554B1" w:rsidRDefault="00E04316" w:rsidP="00CC78CF">
      <w:pPr>
        <w:pStyle w:val="Akapitzlist"/>
        <w:numPr>
          <w:ilvl w:val="0"/>
          <w:numId w:val="10"/>
        </w:numPr>
        <w:tabs>
          <w:tab w:val="left" w:pos="567"/>
        </w:tabs>
        <w:spacing w:line="276" w:lineRule="auto"/>
        <w:contextualSpacing w:val="0"/>
        <w:jc w:val="both"/>
        <w:rPr>
          <w:rFonts w:asciiTheme="minorHAnsi" w:hAnsiTheme="minorHAnsi"/>
          <w:vanish/>
          <w:color w:val="000000" w:themeColor="text1"/>
          <w:sz w:val="22"/>
          <w:szCs w:val="22"/>
        </w:rPr>
      </w:pPr>
    </w:p>
    <w:p w14:paraId="09382C7F" w14:textId="77777777" w:rsidR="00E04316" w:rsidRPr="003554B1" w:rsidRDefault="00E04316" w:rsidP="00CC78CF">
      <w:pPr>
        <w:pStyle w:val="Akapitzlist"/>
        <w:numPr>
          <w:ilvl w:val="0"/>
          <w:numId w:val="10"/>
        </w:numPr>
        <w:tabs>
          <w:tab w:val="left" w:pos="567"/>
        </w:tabs>
        <w:spacing w:line="276" w:lineRule="auto"/>
        <w:contextualSpacing w:val="0"/>
        <w:jc w:val="both"/>
        <w:rPr>
          <w:rFonts w:asciiTheme="minorHAnsi" w:hAnsiTheme="minorHAnsi"/>
          <w:vanish/>
          <w:color w:val="000000" w:themeColor="text1"/>
          <w:sz w:val="22"/>
          <w:szCs w:val="22"/>
        </w:rPr>
      </w:pPr>
    </w:p>
    <w:p w14:paraId="4B0FCB05" w14:textId="0790E3A9" w:rsidR="00C831BD" w:rsidRPr="003554B1" w:rsidRDefault="00C831BD" w:rsidP="00812810">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2</w:t>
      </w:r>
      <w:r w:rsidR="00642F2A">
        <w:rPr>
          <w:rFonts w:asciiTheme="minorHAnsi" w:hAnsiTheme="minorHAnsi"/>
          <w:color w:val="000000" w:themeColor="text1"/>
          <w:sz w:val="22"/>
          <w:szCs w:val="22"/>
        </w:rPr>
        <w:t>2</w:t>
      </w:r>
      <w:r w:rsidRPr="003554B1">
        <w:rPr>
          <w:rFonts w:asciiTheme="minorHAnsi" w:hAnsiTheme="minorHAnsi"/>
          <w:color w:val="000000" w:themeColor="text1"/>
          <w:sz w:val="22"/>
          <w:szCs w:val="22"/>
        </w:rPr>
        <w:t xml:space="preserve">.1. </w:t>
      </w:r>
      <w:r w:rsidR="00BB02F3" w:rsidRPr="003554B1">
        <w:rPr>
          <w:rFonts w:asciiTheme="minorHAnsi" w:hAnsiTheme="minorHAnsi"/>
          <w:color w:val="000000" w:themeColor="text1"/>
          <w:sz w:val="22"/>
          <w:szCs w:val="22"/>
        </w:rPr>
        <w:t>Zamawiający zawrze umowę z Wykonawcą, który zaoferował najkorzystniejszy bilans ceny i dodatkowych parametrów technicznych.</w:t>
      </w:r>
    </w:p>
    <w:p w14:paraId="37EC5236" w14:textId="607E19BA" w:rsidR="00833B53" w:rsidRPr="003554B1" w:rsidRDefault="00C831BD" w:rsidP="00812810">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2</w:t>
      </w:r>
      <w:r w:rsidR="00642F2A">
        <w:rPr>
          <w:rFonts w:asciiTheme="minorHAnsi" w:hAnsiTheme="minorHAnsi"/>
          <w:color w:val="000000" w:themeColor="text1"/>
          <w:sz w:val="22"/>
          <w:szCs w:val="22"/>
        </w:rPr>
        <w:t>2</w:t>
      </w:r>
      <w:r w:rsidRPr="003554B1">
        <w:rPr>
          <w:rFonts w:asciiTheme="minorHAnsi" w:hAnsiTheme="minorHAnsi"/>
          <w:color w:val="000000" w:themeColor="text1"/>
          <w:sz w:val="22"/>
          <w:szCs w:val="22"/>
        </w:rPr>
        <w:t xml:space="preserve">.2. </w:t>
      </w:r>
      <w:r w:rsidR="00BB02F3" w:rsidRPr="003554B1">
        <w:rPr>
          <w:rFonts w:asciiTheme="minorHAnsi" w:hAnsiTheme="minorHAnsi"/>
          <w:color w:val="000000" w:themeColor="text1"/>
          <w:sz w:val="22"/>
          <w:szCs w:val="22"/>
        </w:rPr>
        <w:t>Zamawiający przewiduje koniecznoś</w:t>
      </w:r>
      <w:r w:rsidR="00A926D9" w:rsidRPr="003554B1">
        <w:rPr>
          <w:rFonts w:asciiTheme="minorHAnsi" w:hAnsiTheme="minorHAnsi"/>
          <w:color w:val="000000" w:themeColor="text1"/>
          <w:sz w:val="22"/>
          <w:szCs w:val="22"/>
        </w:rPr>
        <w:t>ć</w:t>
      </w:r>
      <w:r w:rsidR="00BB02F3" w:rsidRPr="003554B1">
        <w:rPr>
          <w:rFonts w:asciiTheme="minorHAnsi" w:hAnsiTheme="minorHAnsi"/>
          <w:color w:val="000000" w:themeColor="text1"/>
          <w:sz w:val="22"/>
          <w:szCs w:val="22"/>
        </w:rPr>
        <w:t xml:space="preserve"> wniesienia zabezpieczenia należytego wykonania umowy przed zawarciem umowy w wysokości 5 % ceny całkowitej oferty.</w:t>
      </w:r>
    </w:p>
    <w:p w14:paraId="001AC1D4" w14:textId="0A805988" w:rsidR="00BB02F3" w:rsidRPr="003554B1" w:rsidRDefault="00833B53" w:rsidP="00812810">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2</w:t>
      </w:r>
      <w:r w:rsidR="00642F2A">
        <w:rPr>
          <w:rFonts w:asciiTheme="minorHAnsi" w:hAnsiTheme="minorHAnsi"/>
          <w:color w:val="000000" w:themeColor="text1"/>
          <w:sz w:val="22"/>
          <w:szCs w:val="22"/>
        </w:rPr>
        <w:t>2</w:t>
      </w:r>
      <w:r w:rsidRPr="003554B1">
        <w:rPr>
          <w:rFonts w:asciiTheme="minorHAnsi" w:hAnsiTheme="minorHAnsi"/>
          <w:color w:val="000000" w:themeColor="text1"/>
          <w:sz w:val="22"/>
          <w:szCs w:val="22"/>
        </w:rPr>
        <w:t xml:space="preserve">.3. </w:t>
      </w:r>
      <w:r w:rsidR="00BB02F3" w:rsidRPr="003554B1">
        <w:rPr>
          <w:rFonts w:asciiTheme="minorHAnsi" w:hAnsiTheme="minorHAnsi"/>
          <w:color w:val="000000" w:themeColor="text1"/>
          <w:sz w:val="22"/>
          <w:szCs w:val="22"/>
        </w:rPr>
        <w:t xml:space="preserve">Zamawiający wybiera najkorzystniejszą ofertę w terminie związania ofertą określonym </w:t>
      </w:r>
      <w:r w:rsidR="00BB02F3" w:rsidRPr="003554B1">
        <w:rPr>
          <w:rFonts w:asciiTheme="minorHAnsi" w:hAnsiTheme="minorHAnsi"/>
          <w:color w:val="000000" w:themeColor="text1"/>
          <w:sz w:val="22"/>
          <w:szCs w:val="22"/>
        </w:rPr>
        <w:br/>
        <w:t>w dokumentach zamówienia.</w:t>
      </w:r>
    </w:p>
    <w:p w14:paraId="1D8A9E2F" w14:textId="00506B98" w:rsidR="00BB02F3" w:rsidRPr="003554B1" w:rsidRDefault="00BB02F3" w:rsidP="00CC78CF">
      <w:pPr>
        <w:pStyle w:val="Tekstpodstawowy"/>
        <w:numPr>
          <w:ilvl w:val="1"/>
          <w:numId w:val="148"/>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69E34571" w14:textId="5C37F924" w:rsidR="00BB02F3" w:rsidRPr="00642F2A" w:rsidRDefault="00BB02F3" w:rsidP="00CC78CF">
      <w:pPr>
        <w:pStyle w:val="Tekstpodstawowy"/>
        <w:numPr>
          <w:ilvl w:val="1"/>
          <w:numId w:val="148"/>
        </w:numPr>
        <w:tabs>
          <w:tab w:val="left" w:pos="567"/>
        </w:tabs>
        <w:suppressAutoHyphens/>
        <w:spacing w:line="276" w:lineRule="auto"/>
        <w:ind w:left="567" w:hanging="567"/>
        <w:rPr>
          <w:rFonts w:asciiTheme="minorHAnsi" w:hAnsiTheme="minorHAnsi" w:cstheme="minorHAnsi"/>
          <w:color w:val="000000" w:themeColor="text1"/>
          <w:sz w:val="22"/>
          <w:szCs w:val="22"/>
        </w:rPr>
      </w:pPr>
      <w:r w:rsidRPr="00642F2A">
        <w:rPr>
          <w:rFonts w:asciiTheme="minorHAnsi" w:hAnsiTheme="minorHAnsi" w:cstheme="minorHAnsi"/>
          <w:color w:val="000000" w:themeColor="text1"/>
          <w:sz w:val="22"/>
          <w:szCs w:val="22"/>
        </w:rPr>
        <w:t xml:space="preserve">W przypadku braku zgody, o której mowa w pkt </w:t>
      </w:r>
      <w:r w:rsidR="00833B53" w:rsidRPr="00642F2A">
        <w:rPr>
          <w:rFonts w:asciiTheme="minorHAnsi" w:hAnsiTheme="minorHAnsi" w:cstheme="minorHAnsi"/>
          <w:color w:val="000000" w:themeColor="text1"/>
          <w:sz w:val="22"/>
          <w:szCs w:val="22"/>
        </w:rPr>
        <w:t>2</w:t>
      </w:r>
      <w:r w:rsidR="008554B2">
        <w:rPr>
          <w:rFonts w:asciiTheme="minorHAnsi" w:hAnsiTheme="minorHAnsi" w:cstheme="minorHAnsi"/>
          <w:color w:val="000000" w:themeColor="text1"/>
          <w:sz w:val="22"/>
          <w:szCs w:val="22"/>
        </w:rPr>
        <w:t>2</w:t>
      </w:r>
      <w:r w:rsidR="00833B53" w:rsidRPr="00642F2A">
        <w:rPr>
          <w:rFonts w:asciiTheme="minorHAnsi" w:hAnsiTheme="minorHAnsi" w:cstheme="minorHAnsi"/>
          <w:color w:val="000000" w:themeColor="text1"/>
          <w:sz w:val="22"/>
          <w:szCs w:val="22"/>
        </w:rPr>
        <w:t>.</w:t>
      </w:r>
      <w:r w:rsidRPr="00642F2A">
        <w:rPr>
          <w:rFonts w:asciiTheme="minorHAnsi" w:hAnsiTheme="minorHAnsi" w:cstheme="minorHAnsi"/>
          <w:color w:val="000000" w:themeColor="text1"/>
          <w:sz w:val="22"/>
          <w:szCs w:val="22"/>
        </w:rPr>
        <w:t>4</w:t>
      </w:r>
      <w:r w:rsidR="00833B53" w:rsidRPr="00642F2A">
        <w:rPr>
          <w:rFonts w:asciiTheme="minorHAnsi" w:hAnsiTheme="minorHAnsi" w:cstheme="minorHAnsi"/>
          <w:color w:val="000000" w:themeColor="text1"/>
          <w:sz w:val="22"/>
          <w:szCs w:val="22"/>
        </w:rPr>
        <w:t>.</w:t>
      </w:r>
      <w:r w:rsidRPr="00642F2A">
        <w:rPr>
          <w:rFonts w:asciiTheme="minorHAnsi" w:hAnsiTheme="minorHAnsi" w:cstheme="minorHAnsi"/>
          <w:color w:val="000000" w:themeColor="text1"/>
          <w:sz w:val="22"/>
          <w:szCs w:val="22"/>
        </w:rPr>
        <w:t>, zamawiający zwraca się o wyrażenie takiej zgody do kolejnego wykonawcy, którego oferta została najwyżej oceniona, chyba że zachodzą przesłanki do unieważnienia postępowania.</w:t>
      </w:r>
    </w:p>
    <w:p w14:paraId="4EEBFC82" w14:textId="77777777" w:rsidR="00BB02F3" w:rsidRPr="003554B1" w:rsidRDefault="00BB02F3" w:rsidP="00CC78CF">
      <w:pPr>
        <w:pStyle w:val="Tekstpodstawowy"/>
        <w:numPr>
          <w:ilvl w:val="1"/>
          <w:numId w:val="148"/>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Niezwłocznie po wyborze najkorzystniejszej oferty zamawiający informuje równocześnie wykonawców, którzy złożyli oferty, o:</w:t>
      </w:r>
    </w:p>
    <w:p w14:paraId="4E42D5C0" w14:textId="245D53C5" w:rsidR="00833B53" w:rsidRPr="003554B1" w:rsidRDefault="00BB02F3" w:rsidP="00CC78CF">
      <w:pPr>
        <w:pStyle w:val="Tekstpodstawowy"/>
        <w:numPr>
          <w:ilvl w:val="2"/>
          <w:numId w:val="30"/>
        </w:numPr>
        <w:tabs>
          <w:tab w:val="left" w:pos="1134"/>
        </w:tabs>
        <w:suppressAutoHyphen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50F0E5F" w14:textId="77777777" w:rsidR="00BB02F3" w:rsidRPr="003554B1" w:rsidRDefault="00BB02F3" w:rsidP="00CC78CF">
      <w:pPr>
        <w:pStyle w:val="Tekstpodstawowy"/>
        <w:numPr>
          <w:ilvl w:val="2"/>
          <w:numId w:val="30"/>
        </w:numPr>
        <w:tabs>
          <w:tab w:val="left" w:pos="851"/>
        </w:tabs>
        <w:suppressAutoHyphen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wykonawcach, których oferty zostały odrzucone</w:t>
      </w:r>
    </w:p>
    <w:p w14:paraId="5DA75ABB" w14:textId="77777777" w:rsidR="00BB02F3" w:rsidRPr="003554B1" w:rsidRDefault="00BB02F3" w:rsidP="00642F2A">
      <w:pPr>
        <w:pStyle w:val="Tekstpodstawowy"/>
        <w:tabs>
          <w:tab w:val="left" w:pos="1701"/>
        </w:tabs>
        <w:spacing w:line="276" w:lineRule="auto"/>
        <w:ind w:left="1701"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podając uzasadnienie faktyczne i prawne.</w:t>
      </w:r>
    </w:p>
    <w:p w14:paraId="78509A76" w14:textId="646774F1" w:rsidR="00833B53" w:rsidRPr="003554B1" w:rsidRDefault="00BB02F3" w:rsidP="00CC78CF">
      <w:pPr>
        <w:pStyle w:val="Tekstpodstawowy"/>
        <w:numPr>
          <w:ilvl w:val="1"/>
          <w:numId w:val="148"/>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Zamawiający udostępnia niezwłocznie informacje, o których mowa w pkt </w:t>
      </w:r>
      <w:r w:rsidR="00833B53" w:rsidRPr="003554B1">
        <w:rPr>
          <w:rFonts w:asciiTheme="minorHAnsi" w:hAnsiTheme="minorHAnsi"/>
          <w:color w:val="000000" w:themeColor="text1"/>
          <w:sz w:val="22"/>
          <w:szCs w:val="22"/>
        </w:rPr>
        <w:t>2</w:t>
      </w:r>
      <w:r w:rsidR="00936597">
        <w:rPr>
          <w:rFonts w:asciiTheme="minorHAnsi" w:hAnsiTheme="minorHAnsi"/>
          <w:color w:val="000000" w:themeColor="text1"/>
          <w:sz w:val="22"/>
          <w:szCs w:val="22"/>
        </w:rPr>
        <w:t>2</w:t>
      </w:r>
      <w:r w:rsidR="00833B53" w:rsidRPr="003554B1">
        <w:rPr>
          <w:rFonts w:asciiTheme="minorHAnsi" w:hAnsiTheme="minorHAnsi"/>
          <w:color w:val="000000" w:themeColor="text1"/>
          <w:sz w:val="22"/>
          <w:szCs w:val="22"/>
        </w:rPr>
        <w:t>.</w:t>
      </w:r>
      <w:r w:rsidRPr="003554B1">
        <w:rPr>
          <w:rFonts w:asciiTheme="minorHAnsi" w:hAnsiTheme="minorHAnsi"/>
          <w:color w:val="000000" w:themeColor="text1"/>
          <w:sz w:val="22"/>
          <w:szCs w:val="22"/>
        </w:rPr>
        <w:t>6.1), na stronie internetowej prowadzonego postępowania.</w:t>
      </w:r>
    </w:p>
    <w:p w14:paraId="47429B9A" w14:textId="0405CAA4" w:rsidR="00833B53" w:rsidRPr="003554B1" w:rsidRDefault="00BB02F3" w:rsidP="00CC78CF">
      <w:pPr>
        <w:pStyle w:val="Tekstpodstawowy"/>
        <w:numPr>
          <w:ilvl w:val="1"/>
          <w:numId w:val="148"/>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Zamawiający może nie ujawniać informacji, o których mowa w pkt </w:t>
      </w:r>
      <w:r w:rsidR="00833B53" w:rsidRPr="003554B1">
        <w:rPr>
          <w:rFonts w:asciiTheme="minorHAnsi" w:hAnsiTheme="minorHAnsi"/>
          <w:color w:val="000000" w:themeColor="text1"/>
          <w:sz w:val="22"/>
          <w:szCs w:val="22"/>
        </w:rPr>
        <w:t>2</w:t>
      </w:r>
      <w:r w:rsidR="00936597">
        <w:rPr>
          <w:rFonts w:asciiTheme="minorHAnsi" w:hAnsiTheme="minorHAnsi"/>
          <w:color w:val="000000" w:themeColor="text1"/>
          <w:sz w:val="22"/>
          <w:szCs w:val="22"/>
        </w:rPr>
        <w:t>2</w:t>
      </w:r>
      <w:r w:rsidRPr="003554B1">
        <w:rPr>
          <w:rFonts w:asciiTheme="minorHAnsi" w:hAnsiTheme="minorHAnsi"/>
          <w:color w:val="000000" w:themeColor="text1"/>
          <w:sz w:val="22"/>
          <w:szCs w:val="22"/>
        </w:rPr>
        <w:t>.6, jeżeli ich ujawnienie byłoby sprzeczne z ważnym interesem publicznym.</w:t>
      </w:r>
    </w:p>
    <w:p w14:paraId="61582ACD" w14:textId="77777777" w:rsidR="00833B53" w:rsidRPr="003554B1" w:rsidRDefault="00BB02F3" w:rsidP="00CC78CF">
      <w:pPr>
        <w:pStyle w:val="Tekstpodstawowy"/>
        <w:numPr>
          <w:ilvl w:val="1"/>
          <w:numId w:val="148"/>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0E6EDBBC" w14:textId="3511A63B" w:rsidR="00833B53" w:rsidRPr="003554B1" w:rsidRDefault="008B530F" w:rsidP="00CC78CF">
      <w:pPr>
        <w:pStyle w:val="Tekstpodstawowy"/>
        <w:numPr>
          <w:ilvl w:val="1"/>
          <w:numId w:val="148"/>
        </w:numPr>
        <w:tabs>
          <w:tab w:val="left" w:pos="567"/>
        </w:tabs>
        <w:suppressAutoHyphens/>
        <w:spacing w:line="276" w:lineRule="auto"/>
        <w:ind w:left="567" w:hanging="567"/>
        <w:rPr>
          <w:rFonts w:asciiTheme="minorHAnsi" w:hAnsiTheme="minorHAnsi"/>
          <w:color w:val="000000" w:themeColor="text1"/>
          <w:sz w:val="22"/>
          <w:szCs w:val="22"/>
        </w:rPr>
      </w:pPr>
      <w:r>
        <w:rPr>
          <w:rFonts w:asciiTheme="minorHAnsi" w:hAnsiTheme="minorHAnsi"/>
          <w:color w:val="000000" w:themeColor="text1"/>
          <w:sz w:val="22"/>
          <w:szCs w:val="22"/>
        </w:rPr>
        <w:t xml:space="preserve"> </w:t>
      </w:r>
      <w:r w:rsidR="00BB02F3" w:rsidRPr="003554B1">
        <w:rPr>
          <w:rFonts w:asciiTheme="minorHAnsi" w:hAnsiTheme="minorHAnsi"/>
          <w:color w:val="000000" w:themeColor="text1"/>
          <w:sz w:val="22"/>
          <w:szCs w:val="22"/>
        </w:rPr>
        <w:t xml:space="preserve">Przed upływem terminów określonych w pkt </w:t>
      </w:r>
      <w:r w:rsidR="002A398A" w:rsidRPr="003554B1">
        <w:rPr>
          <w:rFonts w:asciiTheme="minorHAnsi" w:hAnsiTheme="minorHAnsi"/>
          <w:color w:val="000000" w:themeColor="text1"/>
          <w:sz w:val="22"/>
          <w:szCs w:val="22"/>
        </w:rPr>
        <w:t>2</w:t>
      </w:r>
      <w:r w:rsidR="00936597">
        <w:rPr>
          <w:rFonts w:asciiTheme="minorHAnsi" w:hAnsiTheme="minorHAnsi"/>
          <w:color w:val="000000" w:themeColor="text1"/>
          <w:sz w:val="22"/>
          <w:szCs w:val="22"/>
        </w:rPr>
        <w:t>2</w:t>
      </w:r>
      <w:r w:rsidR="002A398A" w:rsidRPr="003554B1">
        <w:rPr>
          <w:rFonts w:asciiTheme="minorHAnsi" w:hAnsiTheme="minorHAnsi"/>
          <w:color w:val="000000" w:themeColor="text1"/>
          <w:sz w:val="22"/>
          <w:szCs w:val="22"/>
        </w:rPr>
        <w:t xml:space="preserve">.9 </w:t>
      </w:r>
      <w:r w:rsidR="00BB02F3" w:rsidRPr="003554B1">
        <w:rPr>
          <w:rFonts w:asciiTheme="minorHAnsi" w:hAnsiTheme="minorHAnsi"/>
          <w:color w:val="000000" w:themeColor="text1"/>
          <w:sz w:val="22"/>
          <w:szCs w:val="22"/>
        </w:rPr>
        <w:t xml:space="preserve">Zamawiający zawrze umowę, jeżeli  </w:t>
      </w:r>
      <w:r w:rsidR="00C11198" w:rsidRPr="003554B1">
        <w:rPr>
          <w:rFonts w:asciiTheme="minorHAnsi" w:hAnsiTheme="minorHAnsi"/>
          <w:color w:val="000000" w:themeColor="text1"/>
          <w:sz w:val="22"/>
          <w:szCs w:val="22"/>
        </w:rPr>
        <w:t xml:space="preserve"> </w:t>
      </w:r>
      <w:r w:rsidR="002A398A" w:rsidRPr="003554B1">
        <w:rPr>
          <w:rFonts w:asciiTheme="minorHAnsi" w:hAnsiTheme="minorHAnsi"/>
          <w:color w:val="000000" w:themeColor="text1"/>
          <w:sz w:val="22"/>
          <w:szCs w:val="22"/>
        </w:rPr>
        <w:t xml:space="preserve">                </w:t>
      </w:r>
      <w:r w:rsidR="00C11198" w:rsidRPr="003554B1">
        <w:rPr>
          <w:rFonts w:asciiTheme="minorHAnsi" w:hAnsiTheme="minorHAnsi"/>
          <w:color w:val="000000" w:themeColor="text1"/>
          <w:sz w:val="22"/>
          <w:szCs w:val="22"/>
        </w:rPr>
        <w:t xml:space="preserve">    </w:t>
      </w:r>
      <w:r w:rsidR="00BB02F3" w:rsidRPr="003554B1">
        <w:rPr>
          <w:rFonts w:asciiTheme="minorHAnsi" w:hAnsiTheme="minorHAnsi"/>
          <w:color w:val="000000" w:themeColor="text1"/>
          <w:sz w:val="22"/>
          <w:szCs w:val="22"/>
        </w:rPr>
        <w:t xml:space="preserve">   w postępowaniu została złożona tylko jedna oferta.</w:t>
      </w:r>
    </w:p>
    <w:p w14:paraId="4DF065EE" w14:textId="1A2114C1" w:rsidR="00C831BD" w:rsidRPr="003554B1" w:rsidRDefault="008B530F" w:rsidP="00CC78CF">
      <w:pPr>
        <w:pStyle w:val="Tekstpodstawowy"/>
        <w:numPr>
          <w:ilvl w:val="1"/>
          <w:numId w:val="148"/>
        </w:numPr>
        <w:tabs>
          <w:tab w:val="left" w:pos="567"/>
        </w:tabs>
        <w:suppressAutoHyphens/>
        <w:spacing w:line="276" w:lineRule="auto"/>
        <w:ind w:left="567" w:hanging="567"/>
        <w:rPr>
          <w:rFonts w:asciiTheme="minorHAnsi" w:hAnsiTheme="minorHAnsi"/>
          <w:color w:val="000000" w:themeColor="text1"/>
          <w:sz w:val="22"/>
          <w:szCs w:val="22"/>
        </w:rPr>
      </w:pPr>
      <w:r>
        <w:rPr>
          <w:rFonts w:asciiTheme="minorHAnsi" w:hAnsiTheme="minorHAnsi"/>
          <w:color w:val="000000" w:themeColor="text1"/>
          <w:sz w:val="22"/>
          <w:szCs w:val="22"/>
        </w:rPr>
        <w:t xml:space="preserve"> </w:t>
      </w:r>
      <w:r w:rsidR="00BB02F3" w:rsidRPr="003554B1">
        <w:rPr>
          <w:rFonts w:asciiTheme="minorHAnsi" w:hAnsiTheme="minorHAnsi"/>
          <w:color w:val="000000" w:themeColor="text1"/>
          <w:sz w:val="22"/>
          <w:szCs w:val="22"/>
        </w:rPr>
        <w:t xml:space="preserve">Projekt umowy stanowi </w:t>
      </w:r>
      <w:r w:rsidR="00BB02F3" w:rsidRPr="003554B1">
        <w:rPr>
          <w:rFonts w:asciiTheme="minorHAnsi" w:hAnsiTheme="minorHAnsi"/>
          <w:b/>
          <w:i/>
          <w:color w:val="000000" w:themeColor="text1"/>
          <w:sz w:val="22"/>
          <w:szCs w:val="22"/>
        </w:rPr>
        <w:t xml:space="preserve">Załącznik nr </w:t>
      </w:r>
      <w:r w:rsidR="001E124E">
        <w:rPr>
          <w:rFonts w:asciiTheme="minorHAnsi" w:hAnsiTheme="minorHAnsi"/>
          <w:b/>
          <w:i/>
          <w:color w:val="000000" w:themeColor="text1"/>
          <w:sz w:val="22"/>
          <w:szCs w:val="22"/>
        </w:rPr>
        <w:t>6</w:t>
      </w:r>
      <w:r w:rsidR="00BB02F3" w:rsidRPr="003554B1">
        <w:rPr>
          <w:rFonts w:asciiTheme="minorHAnsi" w:hAnsiTheme="minorHAnsi"/>
          <w:b/>
          <w:i/>
          <w:color w:val="000000" w:themeColor="text1"/>
          <w:sz w:val="22"/>
          <w:szCs w:val="22"/>
        </w:rPr>
        <w:t xml:space="preserve"> do SWZ</w:t>
      </w:r>
      <w:r w:rsidR="00BB02F3" w:rsidRPr="003554B1">
        <w:rPr>
          <w:rFonts w:asciiTheme="minorHAnsi" w:hAnsiTheme="minorHAnsi"/>
          <w:color w:val="000000" w:themeColor="text1"/>
          <w:sz w:val="22"/>
          <w:szCs w:val="22"/>
        </w:rPr>
        <w:t>.</w:t>
      </w:r>
    </w:p>
    <w:p w14:paraId="1A8342DD" w14:textId="77777777" w:rsidR="00C831BD" w:rsidRPr="003554B1" w:rsidRDefault="00C831BD" w:rsidP="001511AD">
      <w:pPr>
        <w:suppressAutoHyphens/>
        <w:spacing w:after="0" w:line="276" w:lineRule="auto"/>
        <w:jc w:val="both"/>
        <w:rPr>
          <w:rFonts w:eastAsia="Calibri"/>
          <w:b/>
          <w:color w:val="000000" w:themeColor="text1"/>
        </w:rPr>
      </w:pPr>
    </w:p>
    <w:p w14:paraId="38A8E53D" w14:textId="77777777" w:rsidR="00C11198" w:rsidRPr="003554B1" w:rsidRDefault="00C11198" w:rsidP="00CC78CF">
      <w:pPr>
        <w:pStyle w:val="BodyTextIndentZnak"/>
        <w:numPr>
          <w:ilvl w:val="0"/>
          <w:numId w:val="148"/>
        </w:numPr>
        <w:tabs>
          <w:tab w:val="left" w:pos="567"/>
        </w:tabs>
        <w:spacing w:line="312" w:lineRule="auto"/>
        <w:jc w:val="left"/>
        <w:rPr>
          <w:rFonts w:asciiTheme="minorHAnsi" w:eastAsia="Calibri" w:hAnsiTheme="minorHAnsi" w:cstheme="minorHAnsi"/>
          <w:b/>
          <w:sz w:val="22"/>
          <w:szCs w:val="22"/>
          <w:u w:val="single"/>
        </w:rPr>
      </w:pPr>
      <w:r w:rsidRPr="003554B1">
        <w:rPr>
          <w:rFonts w:asciiTheme="minorHAnsi" w:eastAsia="Calibri" w:hAnsiTheme="minorHAnsi" w:cstheme="minorHAnsi"/>
          <w:b/>
          <w:sz w:val="22"/>
          <w:szCs w:val="22"/>
          <w:u w:val="single"/>
        </w:rPr>
        <w:t>WYMAGANIA DOTYCZĄCE ZABEZPIECZENIA NALEŻYTEGO WYKONANIA UMOWY</w:t>
      </w:r>
    </w:p>
    <w:p w14:paraId="426F1D8B" w14:textId="0A29E05F" w:rsidR="00212AB8" w:rsidRPr="003554B1" w:rsidRDefault="00212AB8" w:rsidP="00CC78CF">
      <w:pPr>
        <w:pStyle w:val="Tekstpodstawowy"/>
        <w:numPr>
          <w:ilvl w:val="1"/>
          <w:numId w:val="149"/>
        </w:numPr>
        <w:tabs>
          <w:tab w:val="left" w:pos="567"/>
        </w:tabs>
        <w:suppressAutoHyphen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lastRenderedPageBreak/>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3BCD22CE" w14:textId="034C2EB9" w:rsidR="00212AB8" w:rsidRPr="003554B1" w:rsidRDefault="00212AB8" w:rsidP="00CC78CF">
      <w:pPr>
        <w:pStyle w:val="Tekstpodstawowy"/>
        <w:numPr>
          <w:ilvl w:val="1"/>
          <w:numId w:val="149"/>
        </w:numPr>
        <w:tabs>
          <w:tab w:val="left" w:pos="567"/>
        </w:tabs>
        <w:suppressAutoHyphens/>
        <w:spacing w:line="276" w:lineRule="auto"/>
        <w:ind w:left="567" w:hanging="567"/>
        <w:jc w:val="left"/>
        <w:rPr>
          <w:rFonts w:asciiTheme="minorHAnsi" w:hAnsiTheme="minorHAnsi" w:cstheme="minorHAnsi"/>
          <w:sz w:val="22"/>
          <w:szCs w:val="22"/>
        </w:rPr>
      </w:pPr>
      <w:r w:rsidRPr="003554B1">
        <w:rPr>
          <w:rFonts w:asciiTheme="minorHAnsi" w:hAnsiTheme="minorHAnsi" w:cstheme="minorHAnsi"/>
          <w:sz w:val="22"/>
          <w:szCs w:val="22"/>
        </w:rPr>
        <w:t>Zabezpieczenie może być wnoszone, według wyboru wykonawcy, w jednej lub kilku następujących  formach:</w:t>
      </w:r>
    </w:p>
    <w:p w14:paraId="47BD1359" w14:textId="77777777" w:rsidR="00212AB8" w:rsidRPr="003554B1" w:rsidRDefault="00212AB8" w:rsidP="00CC78CF">
      <w:pPr>
        <w:pStyle w:val="Tekstpodstawowy"/>
        <w:numPr>
          <w:ilvl w:val="0"/>
          <w:numId w:val="98"/>
        </w:numPr>
        <w:tabs>
          <w:tab w:val="left" w:pos="1134"/>
        </w:tabs>
        <w:suppressAutoHyphens/>
        <w:spacing w:line="276" w:lineRule="auto"/>
        <w:ind w:left="1134" w:hanging="567"/>
        <w:rPr>
          <w:rFonts w:asciiTheme="minorHAnsi" w:hAnsiTheme="minorHAnsi" w:cstheme="minorHAnsi"/>
          <w:sz w:val="22"/>
          <w:szCs w:val="22"/>
        </w:rPr>
      </w:pPr>
      <w:r w:rsidRPr="003554B1">
        <w:rPr>
          <w:rFonts w:asciiTheme="minorHAnsi" w:hAnsiTheme="minorHAnsi" w:cstheme="minorHAnsi"/>
          <w:sz w:val="22"/>
          <w:szCs w:val="22"/>
        </w:rPr>
        <w:t>pieniądzu - płatne przelewem na konto podane poniżej,</w:t>
      </w:r>
    </w:p>
    <w:p w14:paraId="3B9C275B" w14:textId="77777777" w:rsidR="00212AB8" w:rsidRPr="003554B1" w:rsidRDefault="00212AB8" w:rsidP="00CC78CF">
      <w:pPr>
        <w:pStyle w:val="Tekstpodstawowy"/>
        <w:numPr>
          <w:ilvl w:val="0"/>
          <w:numId w:val="98"/>
        </w:numPr>
        <w:tabs>
          <w:tab w:val="left" w:pos="1134"/>
        </w:tabs>
        <w:suppressAutoHyphens/>
        <w:spacing w:line="276" w:lineRule="auto"/>
        <w:ind w:left="1134" w:hanging="567"/>
        <w:rPr>
          <w:rFonts w:asciiTheme="minorHAnsi" w:hAnsiTheme="minorHAnsi" w:cstheme="minorHAnsi"/>
          <w:sz w:val="22"/>
          <w:szCs w:val="22"/>
        </w:rPr>
      </w:pPr>
      <w:r w:rsidRPr="003554B1">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709EA8B8" w14:textId="77777777" w:rsidR="00212AB8" w:rsidRPr="003554B1" w:rsidRDefault="00212AB8" w:rsidP="00CC78CF">
      <w:pPr>
        <w:pStyle w:val="Tekstpodstawowy"/>
        <w:numPr>
          <w:ilvl w:val="0"/>
          <w:numId w:val="98"/>
        </w:numPr>
        <w:tabs>
          <w:tab w:val="left" w:pos="1134"/>
        </w:tabs>
        <w:suppressAutoHyphens/>
        <w:spacing w:line="276" w:lineRule="auto"/>
        <w:ind w:left="1134" w:hanging="567"/>
        <w:rPr>
          <w:rFonts w:asciiTheme="minorHAnsi" w:hAnsiTheme="minorHAnsi" w:cstheme="minorHAnsi"/>
          <w:sz w:val="22"/>
          <w:szCs w:val="22"/>
        </w:rPr>
      </w:pPr>
      <w:r w:rsidRPr="003554B1">
        <w:rPr>
          <w:rFonts w:asciiTheme="minorHAnsi" w:hAnsiTheme="minorHAnsi" w:cstheme="minorHAnsi"/>
          <w:sz w:val="22"/>
          <w:szCs w:val="22"/>
        </w:rPr>
        <w:t>gwarancjach bankowych,</w:t>
      </w:r>
    </w:p>
    <w:p w14:paraId="11BB92CF" w14:textId="77777777" w:rsidR="00212AB8" w:rsidRPr="003554B1" w:rsidRDefault="00212AB8" w:rsidP="00CC78CF">
      <w:pPr>
        <w:pStyle w:val="Tekstpodstawowy"/>
        <w:numPr>
          <w:ilvl w:val="0"/>
          <w:numId w:val="98"/>
        </w:numPr>
        <w:tabs>
          <w:tab w:val="left" w:pos="1134"/>
        </w:tabs>
        <w:suppressAutoHyphens/>
        <w:spacing w:line="276" w:lineRule="auto"/>
        <w:ind w:left="1134" w:hanging="567"/>
        <w:rPr>
          <w:rFonts w:asciiTheme="minorHAnsi" w:hAnsiTheme="minorHAnsi" w:cstheme="minorHAnsi"/>
          <w:sz w:val="22"/>
          <w:szCs w:val="22"/>
        </w:rPr>
      </w:pPr>
      <w:r w:rsidRPr="003554B1">
        <w:rPr>
          <w:rFonts w:asciiTheme="minorHAnsi" w:hAnsiTheme="minorHAnsi" w:cstheme="minorHAnsi"/>
          <w:sz w:val="22"/>
          <w:szCs w:val="22"/>
        </w:rPr>
        <w:t>gwarancjach ubezpieczeniowych,</w:t>
      </w:r>
    </w:p>
    <w:p w14:paraId="63FBBB55" w14:textId="77777777" w:rsidR="00212AB8" w:rsidRPr="003554B1" w:rsidRDefault="00212AB8" w:rsidP="00CC78CF">
      <w:pPr>
        <w:pStyle w:val="Tekstpodstawowy"/>
        <w:numPr>
          <w:ilvl w:val="0"/>
          <w:numId w:val="98"/>
        </w:numPr>
        <w:tabs>
          <w:tab w:val="left" w:pos="1134"/>
        </w:tabs>
        <w:suppressAutoHyphens/>
        <w:spacing w:line="276" w:lineRule="auto"/>
        <w:ind w:left="1134" w:hanging="567"/>
        <w:rPr>
          <w:rFonts w:asciiTheme="minorHAnsi" w:hAnsiTheme="minorHAnsi" w:cstheme="minorHAnsi"/>
          <w:sz w:val="22"/>
          <w:szCs w:val="22"/>
        </w:rPr>
      </w:pPr>
      <w:r w:rsidRPr="003554B1">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4B4E8531" w14:textId="4312339C" w:rsidR="00212AB8" w:rsidRPr="003554B1" w:rsidRDefault="00212AB8" w:rsidP="00CC78CF">
      <w:pPr>
        <w:pStyle w:val="BodyTextIndentZnak"/>
        <w:numPr>
          <w:ilvl w:val="1"/>
          <w:numId w:val="149"/>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Zabezpieczenie należytego wykonania umowy wniesione w innych formach niż pieniężna określonych w ww. pkt. 2</w:t>
      </w:r>
      <w:r w:rsidR="003E1866">
        <w:rPr>
          <w:rFonts w:asciiTheme="minorHAnsi" w:hAnsiTheme="minorHAnsi" w:cstheme="minorHAnsi"/>
          <w:sz w:val="22"/>
          <w:szCs w:val="22"/>
        </w:rPr>
        <w:t>3.2</w:t>
      </w:r>
      <w:r w:rsidRPr="003554B1">
        <w:rPr>
          <w:rFonts w:asciiTheme="minorHAnsi" w:hAnsiTheme="minorHAnsi" w:cstheme="minorHAnsi"/>
          <w:sz w:val="22"/>
          <w:szCs w:val="22"/>
        </w:rPr>
        <w:t xml:space="preserve"> b) – e) należy złożyć przed podpisaniem umowy w formie oryginału w Biurze Obsługi Klienta Urzędu Gminy Nowosolna, ul. Rynek Nowosolna 1, 92-703 Łódź.</w:t>
      </w:r>
    </w:p>
    <w:p w14:paraId="1E58966C" w14:textId="7D9397DE" w:rsidR="00212AB8" w:rsidRPr="003554B1" w:rsidRDefault="00212AB8" w:rsidP="00CC78CF">
      <w:pPr>
        <w:pStyle w:val="BodyTextIndentZnak"/>
        <w:numPr>
          <w:ilvl w:val="1"/>
          <w:numId w:val="149"/>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Zabezpieczenie wnoszone w pieniądzu wykonawca wpłaca przelewem na rachunek bankowy Zamawiającego:</w:t>
      </w:r>
      <w:r w:rsidRPr="003554B1">
        <w:rPr>
          <w:rFonts w:asciiTheme="minorHAnsi" w:hAnsiTheme="minorHAnsi" w:cstheme="minorHAnsi"/>
          <w:b/>
          <w:kern w:val="1"/>
          <w:sz w:val="22"/>
          <w:szCs w:val="22"/>
        </w:rPr>
        <w:t xml:space="preserve"> </w:t>
      </w:r>
      <w:r w:rsidRPr="003554B1">
        <w:rPr>
          <w:rFonts w:asciiTheme="minorHAnsi" w:hAnsiTheme="minorHAnsi" w:cstheme="minorHAnsi"/>
          <w:sz w:val="22"/>
          <w:szCs w:val="22"/>
        </w:rPr>
        <w:t>Bank Spółdzielczy w Andrespolu, Oddział Nowosolna, nr konta 92 8781 0006 0030 0588 2000 0040</w:t>
      </w:r>
      <w:r w:rsidRPr="003554B1">
        <w:rPr>
          <w:rFonts w:asciiTheme="minorHAnsi" w:hAnsiTheme="minorHAnsi" w:cstheme="minorHAnsi"/>
          <w:b/>
          <w:kern w:val="1"/>
          <w:sz w:val="22"/>
          <w:szCs w:val="22"/>
        </w:rPr>
        <w:t xml:space="preserve"> </w:t>
      </w:r>
      <w:r w:rsidRPr="003554B1">
        <w:rPr>
          <w:rFonts w:asciiTheme="minorHAnsi" w:hAnsiTheme="minorHAnsi" w:cstheme="minorHAnsi"/>
          <w:sz w:val="22"/>
          <w:szCs w:val="22"/>
        </w:rPr>
        <w:t xml:space="preserve"> z adnotacją – </w:t>
      </w:r>
      <w:r w:rsidRPr="003554B1">
        <w:rPr>
          <w:rFonts w:asciiTheme="minorHAnsi" w:hAnsiTheme="minorHAnsi" w:cstheme="minorHAnsi"/>
          <w:b/>
          <w:sz w:val="22"/>
          <w:szCs w:val="22"/>
        </w:rPr>
        <w:t xml:space="preserve">zabezpieczenie do postępowania </w:t>
      </w:r>
      <w:r w:rsidR="00B75BD7">
        <w:rPr>
          <w:rFonts w:asciiTheme="minorHAnsi" w:hAnsiTheme="minorHAnsi" w:cstheme="minorHAnsi"/>
          <w:b/>
          <w:sz w:val="22"/>
          <w:szCs w:val="22"/>
        </w:rPr>
        <w:t>–</w:t>
      </w:r>
      <w:r w:rsidR="00A0036C" w:rsidRPr="003554B1">
        <w:rPr>
          <w:rFonts w:asciiTheme="minorHAnsi" w:hAnsiTheme="minorHAnsi" w:cstheme="minorHAnsi"/>
          <w:b/>
          <w:sz w:val="22"/>
          <w:szCs w:val="22"/>
        </w:rPr>
        <w:t xml:space="preserve"> </w:t>
      </w:r>
      <w:r w:rsidR="00B75BD7">
        <w:rPr>
          <w:rFonts w:asciiTheme="minorHAnsi" w:hAnsiTheme="minorHAnsi" w:cstheme="minorHAnsi"/>
          <w:b/>
          <w:sz w:val="22"/>
          <w:szCs w:val="22"/>
        </w:rPr>
        <w:t>ZPUB.271.1.</w:t>
      </w:r>
      <w:r w:rsidR="00ED6BCB">
        <w:rPr>
          <w:rFonts w:asciiTheme="minorHAnsi" w:hAnsiTheme="minorHAnsi" w:cstheme="minorHAnsi"/>
          <w:b/>
          <w:sz w:val="22"/>
          <w:szCs w:val="22"/>
        </w:rPr>
        <w:t>2</w:t>
      </w:r>
      <w:r w:rsidR="00B75BD7">
        <w:rPr>
          <w:rFonts w:asciiTheme="minorHAnsi" w:hAnsiTheme="minorHAnsi" w:cstheme="minorHAnsi"/>
          <w:b/>
          <w:sz w:val="22"/>
          <w:szCs w:val="22"/>
        </w:rPr>
        <w:t>.202</w:t>
      </w:r>
      <w:r w:rsidR="00ED6BCB">
        <w:rPr>
          <w:rFonts w:asciiTheme="minorHAnsi" w:hAnsiTheme="minorHAnsi" w:cstheme="minorHAnsi"/>
          <w:b/>
          <w:sz w:val="22"/>
          <w:szCs w:val="22"/>
        </w:rPr>
        <w:t>4</w:t>
      </w:r>
      <w:r w:rsidR="00B75BD7">
        <w:rPr>
          <w:rFonts w:asciiTheme="minorHAnsi" w:hAnsiTheme="minorHAnsi" w:cstheme="minorHAnsi"/>
          <w:b/>
          <w:sz w:val="22"/>
          <w:szCs w:val="22"/>
        </w:rPr>
        <w:t>.</w:t>
      </w:r>
    </w:p>
    <w:p w14:paraId="478F7D1C" w14:textId="77777777" w:rsidR="00212AB8" w:rsidRPr="003554B1" w:rsidRDefault="00212AB8" w:rsidP="00CC78CF">
      <w:pPr>
        <w:pStyle w:val="BodyTextIndentZnak"/>
        <w:numPr>
          <w:ilvl w:val="1"/>
          <w:numId w:val="149"/>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Zamawiający </w:t>
      </w:r>
      <w:r w:rsidRPr="003554B1">
        <w:rPr>
          <w:rFonts w:asciiTheme="minorHAnsi" w:hAnsiTheme="minorHAnsi" w:cstheme="minorHAnsi"/>
          <w:b/>
          <w:bCs/>
          <w:sz w:val="22"/>
          <w:szCs w:val="22"/>
        </w:rPr>
        <w:t>nie dopuszcza</w:t>
      </w:r>
      <w:r w:rsidRPr="003554B1">
        <w:rPr>
          <w:rFonts w:asciiTheme="minorHAnsi" w:hAnsiTheme="minorHAnsi" w:cstheme="minorHAnsi"/>
          <w:sz w:val="22"/>
          <w:szCs w:val="22"/>
        </w:rPr>
        <w:t xml:space="preserve"> składania zabezpieczenia w:</w:t>
      </w:r>
    </w:p>
    <w:p w14:paraId="66BF66C6" w14:textId="77777777" w:rsidR="00212AB8" w:rsidRPr="003554B1" w:rsidRDefault="00212AB8" w:rsidP="00CC78CF">
      <w:pPr>
        <w:pStyle w:val="Tekstpodstawowy"/>
        <w:numPr>
          <w:ilvl w:val="0"/>
          <w:numId w:val="99"/>
        </w:numPr>
        <w:tabs>
          <w:tab w:val="left" w:pos="1134"/>
        </w:tabs>
        <w:suppressAutoHyphens/>
        <w:spacing w:line="276" w:lineRule="auto"/>
        <w:ind w:left="1134" w:hanging="567"/>
        <w:rPr>
          <w:rFonts w:asciiTheme="minorHAnsi" w:hAnsiTheme="minorHAnsi" w:cstheme="minorHAnsi"/>
          <w:sz w:val="22"/>
          <w:szCs w:val="22"/>
        </w:rPr>
      </w:pPr>
      <w:r w:rsidRPr="003554B1">
        <w:rPr>
          <w:rFonts w:asciiTheme="minorHAnsi" w:hAnsiTheme="minorHAnsi" w:cstheme="minorHAnsi"/>
          <w:sz w:val="22"/>
          <w:szCs w:val="22"/>
        </w:rPr>
        <w:t>wekslach z poręczeniem wekslowym banku lub spółdzielczej kasy oszczędnościowo-kredytowej;</w:t>
      </w:r>
    </w:p>
    <w:p w14:paraId="57D69E55" w14:textId="77777777" w:rsidR="00212AB8" w:rsidRPr="003554B1" w:rsidRDefault="00212AB8" w:rsidP="00CC78CF">
      <w:pPr>
        <w:pStyle w:val="Tekstpodstawowy"/>
        <w:numPr>
          <w:ilvl w:val="0"/>
          <w:numId w:val="99"/>
        </w:numPr>
        <w:tabs>
          <w:tab w:val="left" w:pos="1134"/>
        </w:tabs>
        <w:suppressAutoHyphens/>
        <w:spacing w:line="276" w:lineRule="auto"/>
        <w:ind w:left="1134" w:hanging="567"/>
        <w:rPr>
          <w:rFonts w:asciiTheme="minorHAnsi" w:hAnsiTheme="minorHAnsi" w:cstheme="minorHAnsi"/>
          <w:sz w:val="22"/>
          <w:szCs w:val="22"/>
        </w:rPr>
      </w:pPr>
      <w:r w:rsidRPr="003554B1">
        <w:rPr>
          <w:rFonts w:asciiTheme="minorHAnsi" w:hAnsiTheme="minorHAnsi" w:cstheme="minorHAnsi"/>
          <w:sz w:val="22"/>
          <w:szCs w:val="22"/>
        </w:rPr>
        <w:t>przez ustanowienie zastawu na papierach wartościowych emitowanych przez Skarb Państwa lub jednostkę samorządu terytorialnego,</w:t>
      </w:r>
    </w:p>
    <w:p w14:paraId="5F850C00" w14:textId="77777777" w:rsidR="00212AB8" w:rsidRPr="003554B1" w:rsidRDefault="00212AB8" w:rsidP="00CC78CF">
      <w:pPr>
        <w:pStyle w:val="Tekstpodstawowy"/>
        <w:numPr>
          <w:ilvl w:val="0"/>
          <w:numId w:val="99"/>
        </w:numPr>
        <w:tabs>
          <w:tab w:val="left" w:pos="1134"/>
        </w:tabs>
        <w:suppressAutoHyphens/>
        <w:spacing w:line="276" w:lineRule="auto"/>
        <w:ind w:left="1134" w:hanging="567"/>
        <w:rPr>
          <w:rFonts w:asciiTheme="minorHAnsi" w:hAnsiTheme="minorHAnsi" w:cstheme="minorHAnsi"/>
          <w:sz w:val="22"/>
          <w:szCs w:val="22"/>
        </w:rPr>
      </w:pPr>
      <w:r w:rsidRPr="003554B1">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0E2A5623" w14:textId="30B31228" w:rsidR="003E6092" w:rsidRPr="003554B1" w:rsidRDefault="00212AB8" w:rsidP="00CC78CF">
      <w:pPr>
        <w:pStyle w:val="Tekstpodstawowy"/>
        <w:numPr>
          <w:ilvl w:val="1"/>
          <w:numId w:val="149"/>
        </w:numPr>
        <w:tabs>
          <w:tab w:val="left" w:pos="567"/>
          <w:tab w:val="left" w:pos="1080"/>
        </w:tabs>
        <w:suppressAutoHyphen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Zamawiający zwróci zabezpieczenie w</w:t>
      </w:r>
      <w:r w:rsidR="00920978">
        <w:rPr>
          <w:rFonts w:asciiTheme="minorHAnsi" w:hAnsiTheme="minorHAnsi" w:cstheme="minorHAnsi"/>
          <w:sz w:val="22"/>
          <w:szCs w:val="22"/>
        </w:rPr>
        <w:t xml:space="preserve"> </w:t>
      </w:r>
      <w:r w:rsidRPr="003554B1">
        <w:rPr>
          <w:rFonts w:asciiTheme="minorHAnsi" w:hAnsiTheme="minorHAnsi" w:cstheme="minorHAnsi"/>
          <w:sz w:val="22"/>
          <w:szCs w:val="22"/>
        </w:rPr>
        <w:t>termin</w:t>
      </w:r>
      <w:r w:rsidR="003E6092" w:rsidRPr="003554B1">
        <w:rPr>
          <w:rFonts w:asciiTheme="minorHAnsi" w:hAnsiTheme="minorHAnsi" w:cstheme="minorHAnsi"/>
          <w:sz w:val="22"/>
          <w:szCs w:val="22"/>
        </w:rPr>
        <w:t>ie 30 dni od dnia wykonania zamówienia i uznania</w:t>
      </w:r>
      <w:r w:rsidR="004A49D6" w:rsidRPr="003554B1">
        <w:rPr>
          <w:rFonts w:asciiTheme="minorHAnsi" w:hAnsiTheme="minorHAnsi" w:cstheme="minorHAnsi"/>
          <w:sz w:val="22"/>
          <w:szCs w:val="22"/>
        </w:rPr>
        <w:t>, że zamówienie zostało należycie wykonane.</w:t>
      </w:r>
    </w:p>
    <w:p w14:paraId="0937330B" w14:textId="77777777" w:rsidR="003E6092" w:rsidRPr="003554B1" w:rsidRDefault="003E6092" w:rsidP="003E6092">
      <w:pPr>
        <w:pStyle w:val="Tekstpodstawowy"/>
        <w:tabs>
          <w:tab w:val="left" w:pos="567"/>
          <w:tab w:val="left" w:pos="1080"/>
        </w:tabs>
        <w:suppressAutoHyphens/>
        <w:spacing w:line="312" w:lineRule="auto"/>
        <w:ind w:left="1080"/>
        <w:rPr>
          <w:rFonts w:asciiTheme="minorHAnsi" w:hAnsiTheme="minorHAnsi" w:cstheme="minorHAnsi"/>
          <w:sz w:val="22"/>
          <w:szCs w:val="22"/>
        </w:rPr>
      </w:pPr>
    </w:p>
    <w:p w14:paraId="25ADD48F" w14:textId="77777777" w:rsidR="00BB02F3" w:rsidRPr="00DB68E7" w:rsidRDefault="0022552C" w:rsidP="00CC78CF">
      <w:pPr>
        <w:pStyle w:val="Akapitzlist"/>
        <w:numPr>
          <w:ilvl w:val="0"/>
          <w:numId w:val="149"/>
        </w:numPr>
        <w:suppressAutoHyphens/>
        <w:spacing w:line="276" w:lineRule="auto"/>
        <w:ind w:left="567" w:hanging="567"/>
        <w:jc w:val="both"/>
        <w:rPr>
          <w:rFonts w:asciiTheme="minorHAnsi" w:eastAsia="Calibri" w:hAnsiTheme="minorHAnsi"/>
          <w:b/>
          <w:color w:val="000000" w:themeColor="text1"/>
          <w:sz w:val="22"/>
          <w:szCs w:val="22"/>
          <w:u w:val="single"/>
        </w:rPr>
      </w:pPr>
      <w:r w:rsidRPr="00DB68E7">
        <w:rPr>
          <w:rFonts w:asciiTheme="minorHAnsi" w:eastAsia="Calibri" w:hAnsiTheme="minorHAnsi"/>
          <w:b/>
          <w:color w:val="000000" w:themeColor="text1"/>
          <w:sz w:val="22"/>
          <w:szCs w:val="22"/>
          <w:u w:val="single"/>
        </w:rPr>
        <w:t>Pouczenie o środkach ochrony prawnej przysługujących wykonawcy w toku postępowania o udzielenie zamówienia publicznego</w:t>
      </w:r>
    </w:p>
    <w:p w14:paraId="18C04832" w14:textId="77777777" w:rsidR="00D77464" w:rsidRPr="003554B1" w:rsidRDefault="00D77464" w:rsidP="00CC78CF">
      <w:pPr>
        <w:pStyle w:val="Akapitzlist"/>
        <w:numPr>
          <w:ilvl w:val="0"/>
          <w:numId w:val="31"/>
        </w:numPr>
        <w:autoSpaceDE w:val="0"/>
        <w:autoSpaceDN w:val="0"/>
        <w:adjustRightInd w:val="0"/>
        <w:spacing w:line="276" w:lineRule="auto"/>
        <w:jc w:val="both"/>
        <w:rPr>
          <w:rFonts w:asciiTheme="minorHAnsi" w:hAnsiTheme="minorHAnsi"/>
          <w:vanish/>
          <w:color w:val="000000" w:themeColor="text1"/>
          <w:sz w:val="22"/>
          <w:szCs w:val="22"/>
        </w:rPr>
      </w:pPr>
    </w:p>
    <w:p w14:paraId="239E5C44" w14:textId="77777777" w:rsidR="00D77464" w:rsidRPr="003554B1" w:rsidRDefault="00D77464" w:rsidP="00CC78CF">
      <w:pPr>
        <w:pStyle w:val="Akapitzlist"/>
        <w:numPr>
          <w:ilvl w:val="0"/>
          <w:numId w:val="31"/>
        </w:numPr>
        <w:autoSpaceDE w:val="0"/>
        <w:autoSpaceDN w:val="0"/>
        <w:adjustRightInd w:val="0"/>
        <w:spacing w:line="276" w:lineRule="auto"/>
        <w:jc w:val="both"/>
        <w:rPr>
          <w:rFonts w:asciiTheme="minorHAnsi" w:hAnsiTheme="minorHAnsi"/>
          <w:vanish/>
          <w:color w:val="000000" w:themeColor="text1"/>
          <w:sz w:val="22"/>
          <w:szCs w:val="22"/>
        </w:rPr>
      </w:pPr>
    </w:p>
    <w:p w14:paraId="0D4655BA" w14:textId="782FB85A" w:rsidR="00833B53" w:rsidRPr="00CB3E2F" w:rsidRDefault="0022552C" w:rsidP="00CC78CF">
      <w:pPr>
        <w:pStyle w:val="Akapitzlist"/>
        <w:numPr>
          <w:ilvl w:val="1"/>
          <w:numId w:val="149"/>
        </w:numPr>
        <w:autoSpaceDE w:val="0"/>
        <w:autoSpaceDN w:val="0"/>
        <w:adjustRightInd w:val="0"/>
        <w:spacing w:line="276" w:lineRule="auto"/>
        <w:ind w:left="567" w:hanging="567"/>
        <w:jc w:val="both"/>
        <w:rPr>
          <w:rFonts w:asciiTheme="minorHAnsi" w:hAnsiTheme="minorHAnsi" w:cstheme="minorHAnsi"/>
          <w:color w:val="000000" w:themeColor="text1"/>
          <w:sz w:val="22"/>
          <w:szCs w:val="22"/>
        </w:rPr>
      </w:pPr>
      <w:r w:rsidRPr="00CB3E2F">
        <w:rPr>
          <w:rFonts w:asciiTheme="minorHAnsi" w:hAnsiTheme="minorHAnsi" w:cstheme="minorHAnsi"/>
          <w:color w:val="000000" w:themeColor="text1"/>
          <w:sz w:val="22"/>
          <w:szCs w:val="22"/>
        </w:rPr>
        <w:t xml:space="preserve">Środki ochrony prawnej zawarte są w  dziale </w:t>
      </w:r>
      <w:r w:rsidR="001511AD" w:rsidRPr="00CB3E2F">
        <w:rPr>
          <w:rFonts w:asciiTheme="minorHAnsi" w:hAnsiTheme="minorHAnsi" w:cstheme="minorHAnsi"/>
          <w:color w:val="000000" w:themeColor="text1"/>
          <w:sz w:val="22"/>
          <w:szCs w:val="22"/>
        </w:rPr>
        <w:t>IX</w:t>
      </w:r>
      <w:r w:rsidRPr="00CB3E2F">
        <w:rPr>
          <w:rFonts w:asciiTheme="minorHAnsi" w:hAnsiTheme="minorHAnsi" w:cstheme="minorHAnsi"/>
          <w:color w:val="000000" w:themeColor="text1"/>
          <w:sz w:val="22"/>
          <w:szCs w:val="22"/>
        </w:rPr>
        <w:t xml:space="preserve"> ustawy.</w:t>
      </w:r>
    </w:p>
    <w:p w14:paraId="5E537CD0" w14:textId="77777777" w:rsidR="00BB02F3" w:rsidRPr="003554B1" w:rsidRDefault="00BB02F3" w:rsidP="00CC78CF">
      <w:pPr>
        <w:pStyle w:val="Akapitzlist"/>
        <w:numPr>
          <w:ilvl w:val="1"/>
          <w:numId w:val="149"/>
        </w:numPr>
        <w:autoSpaceDE w:val="0"/>
        <w:autoSpaceDN w:val="0"/>
        <w:adjustRightInd w:val="0"/>
        <w:spacing w:line="276" w:lineRule="auto"/>
        <w:ind w:left="567" w:hanging="567"/>
        <w:jc w:val="both"/>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Odwołanie przysługuje na: </w:t>
      </w:r>
    </w:p>
    <w:p w14:paraId="43E812E6" w14:textId="72171738" w:rsidR="00AF1D63" w:rsidRPr="003554B1" w:rsidRDefault="00833B53" w:rsidP="00C662FD">
      <w:pPr>
        <w:autoSpaceDE w:val="0"/>
        <w:autoSpaceDN w:val="0"/>
        <w:adjustRightInd w:val="0"/>
        <w:spacing w:after="0" w:line="276" w:lineRule="auto"/>
        <w:ind w:left="1134" w:hanging="567"/>
        <w:jc w:val="both"/>
        <w:rPr>
          <w:color w:val="000000" w:themeColor="text1"/>
        </w:rPr>
      </w:pPr>
      <w:r w:rsidRPr="003554B1">
        <w:rPr>
          <w:color w:val="000000" w:themeColor="text1"/>
        </w:rPr>
        <w:t>2</w:t>
      </w:r>
      <w:r w:rsidR="00CB3E2F">
        <w:rPr>
          <w:color w:val="000000" w:themeColor="text1"/>
        </w:rPr>
        <w:t>4</w:t>
      </w:r>
      <w:r w:rsidRPr="003554B1">
        <w:rPr>
          <w:color w:val="000000" w:themeColor="text1"/>
        </w:rPr>
        <w:t>.2</w:t>
      </w:r>
      <w:r w:rsidR="00AF1D63" w:rsidRPr="003554B1">
        <w:rPr>
          <w:color w:val="000000" w:themeColor="text1"/>
        </w:rPr>
        <w:t xml:space="preserve">.a) </w:t>
      </w:r>
      <w:r w:rsidR="00BB02F3" w:rsidRPr="003554B1">
        <w:rPr>
          <w:color w:val="000000" w:themeColor="text1"/>
        </w:rPr>
        <w:t xml:space="preserve">niezgodną z przepisami ustawy czynność zamawiającego, podjętą w postępowaniu </w:t>
      </w:r>
      <w:r w:rsidR="00BB02F3" w:rsidRPr="003554B1">
        <w:rPr>
          <w:color w:val="000000" w:themeColor="text1"/>
        </w:rPr>
        <w:br/>
        <w:t xml:space="preserve">o udzielenie zamówienia, o zawarcie umowy ramowej, dynamicznym systemie zakupów, systemie kwalifikowania wykonawców lub konkursie, w tym na projektowane postanowienie umowy; </w:t>
      </w:r>
    </w:p>
    <w:p w14:paraId="3929EB81" w14:textId="68DDE3F7" w:rsidR="00AF1D63" w:rsidRPr="003554B1" w:rsidRDefault="00AF1D63" w:rsidP="00C662FD">
      <w:pPr>
        <w:autoSpaceDE w:val="0"/>
        <w:autoSpaceDN w:val="0"/>
        <w:adjustRightInd w:val="0"/>
        <w:spacing w:after="0" w:line="276" w:lineRule="auto"/>
        <w:ind w:left="1134" w:hanging="567"/>
        <w:jc w:val="both"/>
        <w:rPr>
          <w:color w:val="000000" w:themeColor="text1"/>
        </w:rPr>
      </w:pPr>
      <w:r w:rsidRPr="003554B1">
        <w:rPr>
          <w:color w:val="000000" w:themeColor="text1"/>
        </w:rPr>
        <w:t>2</w:t>
      </w:r>
      <w:r w:rsidR="00CB3E2F">
        <w:rPr>
          <w:color w:val="000000" w:themeColor="text1"/>
        </w:rPr>
        <w:t>4</w:t>
      </w:r>
      <w:r w:rsidRPr="003554B1">
        <w:rPr>
          <w:color w:val="000000" w:themeColor="text1"/>
        </w:rPr>
        <w:t xml:space="preserve">.2.b) </w:t>
      </w:r>
      <w:r w:rsidR="00BB02F3" w:rsidRPr="003554B1">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183C8790" w14:textId="77777777" w:rsidR="00BB02F3" w:rsidRPr="003554B1" w:rsidRDefault="00BB02F3" w:rsidP="00CC78CF">
      <w:pPr>
        <w:pStyle w:val="Tekstpodstawowywcity"/>
        <w:numPr>
          <w:ilvl w:val="1"/>
          <w:numId w:val="149"/>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Odwołanie wnosi się:</w:t>
      </w:r>
    </w:p>
    <w:p w14:paraId="65294EAA" w14:textId="77777777" w:rsidR="00BB02F3" w:rsidRPr="003554B1" w:rsidRDefault="00BB02F3" w:rsidP="00CC78CF">
      <w:pPr>
        <w:pStyle w:val="Tekstpodstawowywcity"/>
        <w:numPr>
          <w:ilvl w:val="1"/>
          <w:numId w:val="29"/>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 w terminie 10 dni od dnia przekazania </w:t>
      </w:r>
      <w:r w:rsidR="0022552C" w:rsidRPr="003554B1">
        <w:rPr>
          <w:rFonts w:asciiTheme="minorHAnsi" w:hAnsiTheme="minorHAnsi" w:cs="Times New Roman"/>
          <w:bCs/>
          <w:color w:val="000000" w:themeColor="text1"/>
          <w:szCs w:val="22"/>
          <w:lang w:val="pl-PL"/>
        </w:rPr>
        <w:t xml:space="preserve">informacji o czynności zamawiającego stanowiącego podstawę jego wniesienia </w:t>
      </w:r>
      <w:r w:rsidRPr="003554B1">
        <w:rPr>
          <w:rFonts w:asciiTheme="minorHAnsi" w:hAnsiTheme="minorHAnsi" w:cs="Times New Roman"/>
          <w:bCs/>
          <w:color w:val="000000" w:themeColor="text1"/>
          <w:szCs w:val="22"/>
          <w:lang w:val="pl-PL"/>
        </w:rPr>
        <w:t>, jeżeli informacja została przekazana przy użyciu środków komunikacji elektronicznej</w:t>
      </w:r>
      <w:r w:rsidR="0082416E" w:rsidRPr="003554B1">
        <w:rPr>
          <w:rFonts w:asciiTheme="minorHAnsi" w:hAnsiTheme="minorHAnsi" w:cs="Times New Roman"/>
          <w:bCs/>
          <w:color w:val="000000" w:themeColor="text1"/>
          <w:szCs w:val="22"/>
          <w:lang w:val="pl-PL"/>
        </w:rPr>
        <w:t>,</w:t>
      </w:r>
    </w:p>
    <w:p w14:paraId="7CBBC82A" w14:textId="69C1D558" w:rsidR="00BB02F3" w:rsidRPr="003554B1" w:rsidRDefault="00BB02F3" w:rsidP="00CC78CF">
      <w:pPr>
        <w:pStyle w:val="Tekstpodstawowywcity"/>
        <w:numPr>
          <w:ilvl w:val="1"/>
          <w:numId w:val="29"/>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15 dni od dnia przekazania informacji o czynności zamawiającego stanowiącego</w:t>
      </w:r>
      <w:r w:rsidR="001511AD" w:rsidRPr="003554B1">
        <w:rPr>
          <w:rFonts w:asciiTheme="minorHAnsi" w:hAnsiTheme="minorHAnsi" w:cs="Times New Roman"/>
          <w:bCs/>
          <w:color w:val="000000" w:themeColor="text1"/>
          <w:szCs w:val="22"/>
          <w:lang w:val="pl-PL"/>
        </w:rPr>
        <w:t xml:space="preserve"> </w:t>
      </w:r>
      <w:r w:rsidRPr="003554B1">
        <w:rPr>
          <w:rFonts w:asciiTheme="minorHAnsi" w:hAnsiTheme="minorHAnsi" w:cs="Times New Roman"/>
          <w:bCs/>
          <w:color w:val="000000" w:themeColor="text1"/>
          <w:szCs w:val="22"/>
          <w:lang w:val="pl-PL"/>
        </w:rPr>
        <w:t xml:space="preserve">       podstawę jego wniesieni</w:t>
      </w:r>
      <w:r w:rsidR="0082416E" w:rsidRPr="003554B1">
        <w:rPr>
          <w:rFonts w:asciiTheme="minorHAnsi" w:hAnsiTheme="minorHAnsi" w:cs="Times New Roman"/>
          <w:bCs/>
          <w:color w:val="000000" w:themeColor="text1"/>
          <w:szCs w:val="22"/>
          <w:lang w:val="pl-PL"/>
        </w:rPr>
        <w:t>a</w:t>
      </w:r>
      <w:r w:rsidRPr="003554B1">
        <w:rPr>
          <w:rFonts w:asciiTheme="minorHAnsi" w:hAnsiTheme="minorHAnsi" w:cs="Times New Roman"/>
          <w:bCs/>
          <w:color w:val="000000" w:themeColor="text1"/>
          <w:szCs w:val="22"/>
          <w:lang w:val="pl-PL"/>
        </w:rPr>
        <w:t xml:space="preserve">, jeżeli informacja została przekazana </w:t>
      </w:r>
      <w:r w:rsidRPr="003554B1">
        <w:rPr>
          <w:rFonts w:asciiTheme="minorHAnsi" w:hAnsiTheme="minorHAnsi" w:cs="Times New Roman"/>
          <w:color w:val="000000" w:themeColor="text1"/>
          <w:szCs w:val="22"/>
          <w:lang w:val="pl-PL"/>
        </w:rPr>
        <w:t>w sposób inny niż</w:t>
      </w:r>
      <w:r w:rsidR="001511AD" w:rsidRPr="003554B1">
        <w:rPr>
          <w:rFonts w:asciiTheme="minorHAnsi" w:hAnsiTheme="minorHAnsi" w:cs="Times New Roman"/>
          <w:color w:val="000000" w:themeColor="text1"/>
          <w:szCs w:val="22"/>
          <w:lang w:val="pl-PL"/>
        </w:rPr>
        <w:t xml:space="preserve"> </w:t>
      </w:r>
      <w:r w:rsidRPr="003554B1">
        <w:rPr>
          <w:rFonts w:asciiTheme="minorHAnsi" w:hAnsiTheme="minorHAnsi"/>
          <w:color w:val="000000" w:themeColor="text1"/>
          <w:szCs w:val="22"/>
          <w:lang w:val="pl-PL"/>
        </w:rPr>
        <w:t xml:space="preserve">      </w:t>
      </w:r>
      <w:r w:rsidRPr="003554B1">
        <w:rPr>
          <w:rFonts w:asciiTheme="minorHAnsi" w:hAnsiTheme="minorHAnsi" w:cs="Times New Roman"/>
          <w:color w:val="000000" w:themeColor="text1"/>
          <w:szCs w:val="22"/>
          <w:lang w:val="pl-PL"/>
        </w:rPr>
        <w:t xml:space="preserve"> określony w pkt. </w:t>
      </w:r>
      <w:r w:rsidR="00C662FD" w:rsidRPr="003554B1">
        <w:rPr>
          <w:rFonts w:asciiTheme="minorHAnsi" w:hAnsiTheme="minorHAnsi" w:cs="Times New Roman"/>
          <w:color w:val="000000" w:themeColor="text1"/>
          <w:szCs w:val="22"/>
          <w:lang w:val="pl-PL"/>
        </w:rPr>
        <w:t>2</w:t>
      </w:r>
      <w:r w:rsidR="00CB3E2F">
        <w:rPr>
          <w:rFonts w:asciiTheme="minorHAnsi" w:hAnsiTheme="minorHAnsi" w:cs="Times New Roman"/>
          <w:color w:val="000000" w:themeColor="text1"/>
          <w:szCs w:val="22"/>
          <w:lang w:val="pl-PL"/>
        </w:rPr>
        <w:t>4</w:t>
      </w:r>
      <w:r w:rsidR="00C662FD" w:rsidRPr="003554B1">
        <w:rPr>
          <w:rFonts w:asciiTheme="minorHAnsi" w:hAnsiTheme="minorHAnsi" w:cs="Times New Roman"/>
          <w:color w:val="000000" w:themeColor="text1"/>
          <w:szCs w:val="22"/>
          <w:lang w:val="pl-PL"/>
        </w:rPr>
        <w:t>.</w:t>
      </w:r>
      <w:r w:rsidR="0082416E" w:rsidRPr="003554B1">
        <w:rPr>
          <w:rFonts w:asciiTheme="minorHAnsi" w:hAnsiTheme="minorHAnsi" w:cs="Times New Roman"/>
          <w:color w:val="000000" w:themeColor="text1"/>
          <w:szCs w:val="22"/>
          <w:lang w:val="pl-PL"/>
        </w:rPr>
        <w:t>3</w:t>
      </w:r>
      <w:r w:rsidR="00C662FD" w:rsidRPr="003554B1">
        <w:rPr>
          <w:rFonts w:asciiTheme="minorHAnsi" w:hAnsiTheme="minorHAnsi" w:cs="Times New Roman"/>
          <w:color w:val="000000" w:themeColor="text1"/>
          <w:szCs w:val="22"/>
          <w:lang w:val="pl-PL"/>
        </w:rPr>
        <w:t>.a)</w:t>
      </w:r>
      <w:r w:rsidRPr="003554B1">
        <w:rPr>
          <w:rFonts w:asciiTheme="minorHAnsi" w:hAnsiTheme="minorHAnsi" w:cs="Times New Roman"/>
          <w:color w:val="000000" w:themeColor="text1"/>
          <w:szCs w:val="22"/>
          <w:lang w:val="pl-PL"/>
        </w:rPr>
        <w:t xml:space="preserve">. </w:t>
      </w:r>
    </w:p>
    <w:p w14:paraId="4AFAEF7D" w14:textId="52DBBC15" w:rsidR="00BB02F3" w:rsidRPr="003554B1" w:rsidRDefault="00BB02F3" w:rsidP="00CC78CF">
      <w:pPr>
        <w:pStyle w:val="Tekstpodstawowywcity"/>
        <w:numPr>
          <w:ilvl w:val="1"/>
          <w:numId w:val="149"/>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Odwołanie wobec treści ogłoszenia wszczynającego postępowanie o udzielenie zamówienia lub wobec treści dokumentów zamówienia </w:t>
      </w:r>
      <w:r w:rsidR="0022552C" w:rsidRPr="003554B1">
        <w:rPr>
          <w:rFonts w:asciiTheme="minorHAnsi" w:hAnsiTheme="minorHAnsi" w:cs="Times New Roman"/>
          <w:bCs/>
          <w:color w:val="000000" w:themeColor="text1"/>
          <w:szCs w:val="22"/>
          <w:lang w:val="pl-PL"/>
        </w:rPr>
        <w:t xml:space="preserve">wnosi się w terminie 10 dni od dnia publikacji ogłoszenia </w:t>
      </w:r>
      <w:r w:rsidR="0022552C" w:rsidRPr="003554B1">
        <w:rPr>
          <w:rFonts w:asciiTheme="minorHAnsi" w:hAnsiTheme="minorHAnsi" w:cs="Times New Roman"/>
          <w:bCs/>
          <w:color w:val="000000" w:themeColor="text1"/>
          <w:szCs w:val="22"/>
          <w:lang w:val="pl-PL"/>
        </w:rPr>
        <w:lastRenderedPageBreak/>
        <w:t xml:space="preserve">w </w:t>
      </w:r>
      <w:r w:rsidR="00827582" w:rsidRPr="003554B1">
        <w:rPr>
          <w:rFonts w:asciiTheme="minorHAnsi" w:hAnsiTheme="minorHAnsi" w:cs="Times New Roman"/>
          <w:bCs/>
          <w:color w:val="000000" w:themeColor="text1"/>
          <w:szCs w:val="22"/>
          <w:lang w:val="pl-PL"/>
        </w:rPr>
        <w:t>D</w:t>
      </w:r>
      <w:r w:rsidR="0022552C" w:rsidRPr="003554B1">
        <w:rPr>
          <w:rFonts w:asciiTheme="minorHAnsi" w:hAnsiTheme="minorHAnsi" w:cs="Times New Roman"/>
          <w:bCs/>
          <w:color w:val="000000" w:themeColor="text1"/>
          <w:szCs w:val="22"/>
          <w:lang w:val="pl-PL"/>
        </w:rPr>
        <w:t xml:space="preserve">zienniku </w:t>
      </w:r>
      <w:r w:rsidR="00827582" w:rsidRPr="003554B1">
        <w:rPr>
          <w:rFonts w:asciiTheme="minorHAnsi" w:hAnsiTheme="minorHAnsi" w:cs="Times New Roman"/>
          <w:bCs/>
          <w:color w:val="000000" w:themeColor="text1"/>
          <w:szCs w:val="22"/>
          <w:lang w:val="pl-PL"/>
        </w:rPr>
        <w:t>U</w:t>
      </w:r>
      <w:r w:rsidR="0022552C" w:rsidRPr="003554B1">
        <w:rPr>
          <w:rFonts w:asciiTheme="minorHAnsi" w:hAnsiTheme="minorHAnsi" w:cs="Times New Roman"/>
          <w:bCs/>
          <w:color w:val="000000" w:themeColor="text1"/>
          <w:szCs w:val="22"/>
          <w:lang w:val="pl-PL"/>
        </w:rPr>
        <w:t xml:space="preserve">rzędowym </w:t>
      </w:r>
      <w:r w:rsidR="00827582" w:rsidRPr="003554B1">
        <w:rPr>
          <w:rFonts w:asciiTheme="minorHAnsi" w:hAnsiTheme="minorHAnsi" w:cs="Times New Roman"/>
          <w:bCs/>
          <w:color w:val="000000" w:themeColor="text1"/>
          <w:szCs w:val="22"/>
          <w:lang w:val="pl-PL"/>
        </w:rPr>
        <w:t>UE</w:t>
      </w:r>
      <w:r w:rsidR="0022552C" w:rsidRPr="003554B1">
        <w:rPr>
          <w:rFonts w:asciiTheme="minorHAnsi" w:hAnsiTheme="minorHAnsi" w:cs="Times New Roman"/>
          <w:bCs/>
          <w:color w:val="000000" w:themeColor="text1"/>
          <w:szCs w:val="22"/>
          <w:lang w:val="pl-PL"/>
        </w:rPr>
        <w:t xml:space="preserve"> lub zamieszczenia </w:t>
      </w:r>
      <w:r w:rsidRPr="003554B1">
        <w:rPr>
          <w:rFonts w:asciiTheme="minorHAnsi" w:hAnsiTheme="minorHAnsi" w:cs="Times New Roman"/>
          <w:bCs/>
          <w:color w:val="000000" w:themeColor="text1"/>
          <w:szCs w:val="22"/>
          <w:lang w:val="pl-PL"/>
        </w:rPr>
        <w:t>dokumentów zamówienia na stronie internetowej.</w:t>
      </w:r>
    </w:p>
    <w:p w14:paraId="17C26E8C" w14:textId="65949483" w:rsidR="00BB02F3" w:rsidRPr="003554B1" w:rsidRDefault="00BB02F3" w:rsidP="00CC78CF">
      <w:pPr>
        <w:pStyle w:val="Tekstpodstawowywcity"/>
        <w:numPr>
          <w:ilvl w:val="1"/>
          <w:numId w:val="149"/>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Odwołanie wobec czynności innych niż określone w punktach </w:t>
      </w:r>
      <w:r w:rsidR="00C662FD" w:rsidRPr="003554B1">
        <w:rPr>
          <w:rFonts w:asciiTheme="minorHAnsi" w:hAnsiTheme="minorHAnsi" w:cs="Times New Roman"/>
          <w:bCs/>
          <w:color w:val="000000" w:themeColor="text1"/>
          <w:szCs w:val="22"/>
          <w:lang w:val="pl-PL"/>
        </w:rPr>
        <w:t>2</w:t>
      </w:r>
      <w:r w:rsidR="00812810">
        <w:rPr>
          <w:rFonts w:asciiTheme="minorHAnsi" w:hAnsiTheme="minorHAnsi" w:cs="Times New Roman"/>
          <w:bCs/>
          <w:color w:val="000000" w:themeColor="text1"/>
          <w:szCs w:val="22"/>
          <w:lang w:val="pl-PL"/>
        </w:rPr>
        <w:t>4</w:t>
      </w:r>
      <w:r w:rsidR="00C662FD" w:rsidRPr="003554B1">
        <w:rPr>
          <w:rFonts w:asciiTheme="minorHAnsi" w:hAnsiTheme="minorHAnsi" w:cs="Times New Roman"/>
          <w:bCs/>
          <w:color w:val="000000" w:themeColor="text1"/>
          <w:szCs w:val="22"/>
          <w:lang w:val="pl-PL"/>
        </w:rPr>
        <w:t>.</w:t>
      </w:r>
      <w:r w:rsidRPr="003554B1">
        <w:rPr>
          <w:rFonts w:asciiTheme="minorHAnsi" w:hAnsiTheme="minorHAnsi" w:cs="Times New Roman"/>
          <w:bCs/>
          <w:color w:val="000000" w:themeColor="text1"/>
          <w:szCs w:val="22"/>
          <w:lang w:val="pl-PL"/>
        </w:rPr>
        <w:t xml:space="preserve">2 i </w:t>
      </w:r>
      <w:r w:rsidR="00C662FD" w:rsidRPr="003554B1">
        <w:rPr>
          <w:rFonts w:asciiTheme="minorHAnsi" w:hAnsiTheme="minorHAnsi" w:cs="Times New Roman"/>
          <w:bCs/>
          <w:color w:val="000000" w:themeColor="text1"/>
          <w:szCs w:val="22"/>
          <w:lang w:val="pl-PL"/>
        </w:rPr>
        <w:t>2</w:t>
      </w:r>
      <w:r w:rsidR="00812810">
        <w:rPr>
          <w:rFonts w:asciiTheme="minorHAnsi" w:hAnsiTheme="minorHAnsi" w:cs="Times New Roman"/>
          <w:bCs/>
          <w:color w:val="000000" w:themeColor="text1"/>
          <w:szCs w:val="22"/>
          <w:lang w:val="pl-PL"/>
        </w:rPr>
        <w:t>4</w:t>
      </w:r>
      <w:r w:rsidR="00C662FD" w:rsidRPr="003554B1">
        <w:rPr>
          <w:rFonts w:asciiTheme="minorHAnsi" w:hAnsiTheme="minorHAnsi" w:cs="Times New Roman"/>
          <w:bCs/>
          <w:color w:val="000000" w:themeColor="text1"/>
          <w:szCs w:val="22"/>
          <w:lang w:val="pl-PL"/>
        </w:rPr>
        <w:t>.</w:t>
      </w:r>
      <w:r w:rsidRPr="003554B1">
        <w:rPr>
          <w:rFonts w:asciiTheme="minorHAnsi" w:hAnsiTheme="minorHAnsi" w:cs="Times New Roman"/>
          <w:bCs/>
          <w:color w:val="000000" w:themeColor="text1"/>
          <w:szCs w:val="22"/>
          <w:lang w:val="pl-PL"/>
        </w:rPr>
        <w:t>3 wnosi się w terminie 10 dni od dnia, w którym powzięto lub przy zachowaniu należytej staranności można było powziąć wiadomość o okolicznościach stanowiących podstawę jego wniesienia.</w:t>
      </w:r>
    </w:p>
    <w:p w14:paraId="1917A610" w14:textId="77777777" w:rsidR="00BB02F3" w:rsidRPr="003554B1" w:rsidRDefault="00BB02F3" w:rsidP="00CC78CF">
      <w:pPr>
        <w:pStyle w:val="Tekstpodstawowywcity"/>
        <w:numPr>
          <w:ilvl w:val="1"/>
          <w:numId w:val="149"/>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Odwołanie wnosi się</w:t>
      </w:r>
      <w:r w:rsidR="0022552C" w:rsidRPr="003554B1">
        <w:rPr>
          <w:rFonts w:asciiTheme="minorHAnsi" w:hAnsiTheme="minorHAnsi" w:cs="Times New Roman"/>
          <w:bCs/>
          <w:color w:val="000000" w:themeColor="text1"/>
          <w:szCs w:val="22"/>
          <w:lang w:val="pl-PL"/>
        </w:rPr>
        <w:t xml:space="preserve"> do prezesa krajowej izby odwoławczej</w:t>
      </w:r>
      <w:r w:rsidRPr="003554B1">
        <w:rPr>
          <w:rFonts w:asciiTheme="minorHAnsi" w:hAnsiTheme="minorHAnsi" w:cs="Times New Roman"/>
          <w:bCs/>
          <w:color w:val="000000" w:themeColor="text1"/>
          <w:szCs w:val="22"/>
          <w:lang w:val="pl-PL"/>
        </w:rPr>
        <w:t>.</w:t>
      </w:r>
    </w:p>
    <w:p w14:paraId="3B4A65F1" w14:textId="77777777" w:rsidR="00AF1D63" w:rsidRPr="003554B1" w:rsidRDefault="00BB02F3" w:rsidP="00CC78CF">
      <w:pPr>
        <w:pStyle w:val="Tekstpodstawowywcity"/>
        <w:numPr>
          <w:ilvl w:val="1"/>
          <w:numId w:val="149"/>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Pisma w postepowaniu odwoławczym wnosi się w formie pisemnej albo w formie elektronicznej albo w postaci elektronicznej, z tym</w:t>
      </w:r>
      <w:r w:rsidR="00D745EC" w:rsidRPr="003554B1">
        <w:rPr>
          <w:rFonts w:asciiTheme="minorHAnsi" w:hAnsiTheme="minorHAnsi" w:cs="Times New Roman"/>
          <w:bCs/>
          <w:color w:val="000000" w:themeColor="text1"/>
          <w:szCs w:val="22"/>
          <w:lang w:val="pl-PL"/>
        </w:rPr>
        <w:t>,</w:t>
      </w:r>
      <w:r w:rsidRPr="003554B1">
        <w:rPr>
          <w:rFonts w:asciiTheme="minorHAnsi" w:hAnsiTheme="minorHAnsi" w:cs="Times New Roman"/>
          <w:bCs/>
          <w:color w:val="000000" w:themeColor="text1"/>
          <w:szCs w:val="22"/>
          <w:lang w:val="pl-PL"/>
        </w:rPr>
        <w:t xml:space="preserve"> że odwołanie i przystąpienie do postepowania odwoławczego, wniesione w postaci elektronicznej, wymagają opatrzenia podpisem zaufanym. </w:t>
      </w:r>
    </w:p>
    <w:p w14:paraId="303595E2" w14:textId="103F3480" w:rsidR="00AF1D63" w:rsidRPr="003554B1" w:rsidRDefault="0022552C" w:rsidP="00CC78CF">
      <w:pPr>
        <w:pStyle w:val="Tekstpodstawowywcity"/>
        <w:numPr>
          <w:ilvl w:val="1"/>
          <w:numId w:val="149"/>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t xml:space="preserve">Pisma w formie pisemnej wnosi się za pośrednictwem operatora pocztowego, w rozumieniu ustawy z dnia 23 listopada 2012r. – </w:t>
      </w:r>
      <w:r w:rsidR="00812810">
        <w:rPr>
          <w:rFonts w:asciiTheme="minorHAnsi" w:hAnsiTheme="minorHAnsi" w:cs="Times New Roman"/>
          <w:color w:val="000000" w:themeColor="text1"/>
          <w:szCs w:val="22"/>
          <w:lang w:val="pl-PL"/>
        </w:rPr>
        <w:t>P</w:t>
      </w:r>
      <w:r w:rsidRPr="003554B1">
        <w:rPr>
          <w:rFonts w:asciiTheme="minorHAnsi" w:hAnsiTheme="minorHAnsi" w:cs="Times New Roman"/>
          <w:color w:val="000000" w:themeColor="text1"/>
          <w:szCs w:val="22"/>
          <w:lang w:val="pl-PL"/>
        </w:rPr>
        <w:t xml:space="preserve">rawo pocztowe, osobiście, za pośrednictwem posłańca, </w:t>
      </w:r>
      <w:r w:rsidR="00BB02F3" w:rsidRPr="003554B1">
        <w:rPr>
          <w:rFonts w:asciiTheme="minorHAnsi" w:hAnsiTheme="minorHAnsi" w:cs="Times New Roman"/>
          <w:color w:val="000000" w:themeColor="text1"/>
          <w:szCs w:val="22"/>
          <w:lang w:val="pl-PL"/>
        </w:rPr>
        <w:br/>
        <w:t>a pisma w postaci elektronicznej wnosi się przy użyciu środków komunikacji elektronicznej.</w:t>
      </w:r>
    </w:p>
    <w:p w14:paraId="12C3D5F2" w14:textId="77777777" w:rsidR="00AF1D63" w:rsidRPr="003554B1" w:rsidRDefault="00BB02F3" w:rsidP="00CC78CF">
      <w:pPr>
        <w:pStyle w:val="Tekstpodstawowywcity"/>
        <w:numPr>
          <w:ilvl w:val="1"/>
          <w:numId w:val="149"/>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DF36C64" w14:textId="77777777" w:rsidR="00AF1D63" w:rsidRPr="003554B1" w:rsidRDefault="00BB02F3" w:rsidP="00CC78CF">
      <w:pPr>
        <w:pStyle w:val="Tekstpodstawowywcity"/>
        <w:numPr>
          <w:ilvl w:val="1"/>
          <w:numId w:val="149"/>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E924377" w14:textId="06DA217B" w:rsidR="00BB02F3" w:rsidRPr="003554B1" w:rsidRDefault="00CB3E2F" w:rsidP="00CC78CF">
      <w:pPr>
        <w:pStyle w:val="Tekstpodstawowywcity"/>
        <w:numPr>
          <w:ilvl w:val="1"/>
          <w:numId w:val="149"/>
        </w:numPr>
        <w:suppressAutoHyphens/>
        <w:spacing w:line="276" w:lineRule="auto"/>
        <w:ind w:left="567" w:hanging="567"/>
        <w:rPr>
          <w:rFonts w:asciiTheme="minorHAnsi" w:hAnsiTheme="minorHAnsi" w:cs="Times New Roman"/>
          <w:bCs/>
          <w:color w:val="000000" w:themeColor="text1"/>
          <w:szCs w:val="22"/>
          <w:lang w:val="pl-PL"/>
        </w:rPr>
      </w:pPr>
      <w:r>
        <w:rPr>
          <w:rFonts w:asciiTheme="minorHAnsi" w:hAnsiTheme="minorHAnsi"/>
          <w:color w:val="000000" w:themeColor="text1"/>
          <w:szCs w:val="22"/>
          <w:lang w:val="pl-PL"/>
        </w:rPr>
        <w:t xml:space="preserve"> </w:t>
      </w:r>
      <w:r w:rsidR="00BB02F3" w:rsidRPr="003554B1">
        <w:rPr>
          <w:rFonts w:asciiTheme="minorHAnsi" w:hAnsiTheme="minorHAnsi"/>
          <w:color w:val="000000" w:themeColor="text1"/>
          <w:szCs w:val="22"/>
          <w:lang w:val="pl-PL"/>
        </w:rPr>
        <w:t xml:space="preserve">Odwołanie zawiera: </w:t>
      </w:r>
    </w:p>
    <w:p w14:paraId="4C333845"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 </w:t>
      </w:r>
      <w:r w:rsidR="00021A34" w:rsidRPr="003554B1">
        <w:rPr>
          <w:color w:val="000000" w:themeColor="text1"/>
          <w:lang w:eastAsia="pl-PL"/>
        </w:rPr>
        <w:tab/>
      </w:r>
      <w:r w:rsidRPr="003554B1">
        <w:rPr>
          <w:color w:val="000000" w:themeColor="text1"/>
          <w:lang w:eastAsia="pl-PL"/>
        </w:rPr>
        <w:t>imię i nazwisko albo nazwę, miejsce zamieszkania albo siedzibę, numer telefonu oraz adres</w:t>
      </w:r>
      <w:r w:rsidR="00021A34" w:rsidRPr="003554B1">
        <w:rPr>
          <w:color w:val="000000" w:themeColor="text1"/>
          <w:lang w:eastAsia="pl-PL"/>
        </w:rPr>
        <w:t xml:space="preserve"> </w:t>
      </w:r>
      <w:r w:rsidRPr="003554B1">
        <w:rPr>
          <w:color w:val="000000" w:themeColor="text1"/>
          <w:lang w:eastAsia="pl-PL"/>
        </w:rPr>
        <w:t xml:space="preserve">poczty elektronicznej odwołującego oraz imię i nazwisko przedstawiciela (przedstawicieli); </w:t>
      </w:r>
    </w:p>
    <w:p w14:paraId="64029BA3"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2) </w:t>
      </w:r>
      <w:r w:rsidR="00021A34" w:rsidRPr="003554B1">
        <w:rPr>
          <w:color w:val="000000" w:themeColor="text1"/>
          <w:lang w:eastAsia="pl-PL"/>
        </w:rPr>
        <w:tab/>
      </w:r>
      <w:r w:rsidRPr="003554B1">
        <w:rPr>
          <w:color w:val="000000" w:themeColor="text1"/>
          <w:lang w:eastAsia="pl-PL"/>
        </w:rPr>
        <w:t xml:space="preserve">nazwę i siedzibę zamawiającego, numer telefonu oraz adres poczty elektronicznej </w:t>
      </w:r>
    </w:p>
    <w:p w14:paraId="53199D9F"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zamawiającego; </w:t>
      </w:r>
    </w:p>
    <w:p w14:paraId="18C0BBB3" w14:textId="77777777" w:rsidR="00BB02F3" w:rsidRPr="003554B1" w:rsidRDefault="0022552C"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3) </w:t>
      </w:r>
      <w:r w:rsidR="00021A34" w:rsidRPr="003554B1">
        <w:rPr>
          <w:color w:val="000000" w:themeColor="text1"/>
          <w:lang w:eastAsia="pl-PL"/>
        </w:rPr>
        <w:tab/>
      </w:r>
      <w:r w:rsidRPr="003554B1">
        <w:rPr>
          <w:color w:val="000000" w:themeColor="text1"/>
          <w:lang w:eastAsia="pl-PL"/>
        </w:rPr>
        <w:t>numer powszechnego elektronicznego systemu ewidencji ludności (</w:t>
      </w:r>
      <w:r w:rsidR="00021A34" w:rsidRPr="003554B1">
        <w:rPr>
          <w:color w:val="000000" w:themeColor="text1"/>
          <w:lang w:eastAsia="pl-PL"/>
        </w:rPr>
        <w:t>PESEL</w:t>
      </w:r>
      <w:r w:rsidRPr="003554B1">
        <w:rPr>
          <w:color w:val="000000" w:themeColor="text1"/>
          <w:lang w:eastAsia="pl-PL"/>
        </w:rPr>
        <w:t xml:space="preserve">) lub </w:t>
      </w:r>
      <w:r w:rsidR="00021A34" w:rsidRPr="003554B1">
        <w:rPr>
          <w:color w:val="000000" w:themeColor="text1"/>
          <w:lang w:eastAsia="pl-PL"/>
        </w:rPr>
        <w:t xml:space="preserve">NIP </w:t>
      </w:r>
      <w:r w:rsidR="00BB02F3" w:rsidRPr="003554B1">
        <w:rPr>
          <w:color w:val="000000" w:themeColor="text1"/>
          <w:lang w:eastAsia="pl-PL"/>
        </w:rPr>
        <w:t xml:space="preserve">    odwołującego będącego osobą fizyczną, jeżeli jest on obowiązany do jego posiadania albo  </w:t>
      </w:r>
    </w:p>
    <w:p w14:paraId="34ED7AD3"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posiada go nie mając takiego obowiązku; </w:t>
      </w:r>
    </w:p>
    <w:p w14:paraId="158DBE5B" w14:textId="77777777" w:rsidR="00BB02F3" w:rsidRPr="003554B1" w:rsidRDefault="0022552C"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4) </w:t>
      </w:r>
      <w:r w:rsidR="00021A34" w:rsidRPr="003554B1">
        <w:rPr>
          <w:color w:val="000000" w:themeColor="text1"/>
          <w:lang w:eastAsia="pl-PL"/>
        </w:rPr>
        <w:tab/>
      </w:r>
      <w:r w:rsidRPr="003554B1">
        <w:rPr>
          <w:color w:val="000000" w:themeColor="text1"/>
          <w:lang w:eastAsia="pl-PL"/>
        </w:rPr>
        <w:t xml:space="preserve">numer w krajowym rejestrze sądowym, a w przypadku jego braku – numer w innym </w:t>
      </w:r>
      <w:r w:rsidR="00BB02F3" w:rsidRPr="003554B1">
        <w:rPr>
          <w:color w:val="000000" w:themeColor="text1"/>
          <w:lang w:eastAsia="pl-PL"/>
        </w:rPr>
        <w:t xml:space="preserve"> </w:t>
      </w:r>
      <w:r w:rsidRPr="003554B1">
        <w:rPr>
          <w:color w:val="000000" w:themeColor="text1"/>
          <w:lang w:eastAsia="pl-PL"/>
        </w:rPr>
        <w:t xml:space="preserve">   właściwym rejestrze, ewidencji lub nip odwołującego niebędącego osobą fizyczną, który</w:t>
      </w:r>
    </w:p>
    <w:p w14:paraId="79CC6A65"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nie ma obowiązku wpisu we właściwym rejestrze lub ewidencji, jeżeli jest on obowiązany     do jego posiadania; </w:t>
      </w:r>
    </w:p>
    <w:p w14:paraId="321A8D84"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5) </w:t>
      </w:r>
      <w:r w:rsidR="00021A34" w:rsidRPr="003554B1">
        <w:rPr>
          <w:color w:val="000000" w:themeColor="text1"/>
          <w:lang w:eastAsia="pl-PL"/>
        </w:rPr>
        <w:tab/>
      </w:r>
      <w:r w:rsidRPr="003554B1">
        <w:rPr>
          <w:color w:val="000000" w:themeColor="text1"/>
          <w:lang w:eastAsia="pl-PL"/>
        </w:rPr>
        <w:t xml:space="preserve">określenie przedmiotu zamówienia; </w:t>
      </w:r>
    </w:p>
    <w:p w14:paraId="3FB3DF4A"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6) </w:t>
      </w:r>
      <w:r w:rsidR="00021A34" w:rsidRPr="003554B1">
        <w:rPr>
          <w:color w:val="000000" w:themeColor="text1"/>
          <w:lang w:eastAsia="pl-PL"/>
        </w:rPr>
        <w:tab/>
      </w:r>
      <w:r w:rsidRPr="003554B1">
        <w:rPr>
          <w:color w:val="000000" w:themeColor="text1"/>
          <w:lang w:eastAsia="pl-PL"/>
        </w:rPr>
        <w:t>wskazanie</w:t>
      </w:r>
      <w:r w:rsidR="0022552C" w:rsidRPr="003554B1">
        <w:rPr>
          <w:color w:val="000000" w:themeColor="text1"/>
          <w:lang w:eastAsia="pl-PL"/>
        </w:rPr>
        <w:t xml:space="preserve"> numeru ogłoszenia w przypadku zamieszczenia w biuletynie zamówień     publicznych albo publikacji w dzienniku urzędowym unii europejskiej; </w:t>
      </w:r>
    </w:p>
    <w:p w14:paraId="7289E7A8"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7) </w:t>
      </w:r>
      <w:r w:rsidR="00021A34" w:rsidRPr="003554B1">
        <w:rPr>
          <w:color w:val="000000" w:themeColor="text1"/>
          <w:lang w:eastAsia="pl-PL"/>
        </w:rPr>
        <w:tab/>
      </w:r>
      <w:r w:rsidRPr="003554B1">
        <w:rPr>
          <w:color w:val="000000" w:themeColor="text1"/>
          <w:lang w:eastAsia="pl-PL"/>
        </w:rPr>
        <w:t xml:space="preserve">wskazanie czynności lub zaniechania czynności zamawiającego, której zarzuca się     niezgodność z przepisami ustawy; </w:t>
      </w:r>
    </w:p>
    <w:p w14:paraId="2F8906B4"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8) </w:t>
      </w:r>
      <w:r w:rsidR="00021A34" w:rsidRPr="003554B1">
        <w:rPr>
          <w:color w:val="000000" w:themeColor="text1"/>
          <w:lang w:eastAsia="pl-PL"/>
        </w:rPr>
        <w:tab/>
      </w:r>
      <w:r w:rsidRPr="003554B1">
        <w:rPr>
          <w:color w:val="000000" w:themeColor="text1"/>
          <w:lang w:eastAsia="pl-PL"/>
        </w:rPr>
        <w:t xml:space="preserve">zwięzłe przedstawienie zarzutów; </w:t>
      </w:r>
    </w:p>
    <w:p w14:paraId="36D2E5CF"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9) </w:t>
      </w:r>
      <w:r w:rsidR="00021A34" w:rsidRPr="003554B1">
        <w:rPr>
          <w:color w:val="000000" w:themeColor="text1"/>
          <w:lang w:eastAsia="pl-PL"/>
        </w:rPr>
        <w:tab/>
      </w:r>
      <w:r w:rsidRPr="003554B1">
        <w:rPr>
          <w:color w:val="000000" w:themeColor="text1"/>
          <w:lang w:eastAsia="pl-PL"/>
        </w:rPr>
        <w:t xml:space="preserve">żądanie co do sposobu rozstrzygnięcia odwołania; </w:t>
      </w:r>
    </w:p>
    <w:p w14:paraId="53C6F570"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10) </w:t>
      </w:r>
      <w:r w:rsidR="00021A34" w:rsidRPr="003554B1">
        <w:rPr>
          <w:color w:val="000000" w:themeColor="text1"/>
          <w:lang w:eastAsia="pl-PL"/>
        </w:rPr>
        <w:tab/>
      </w:r>
      <w:r w:rsidRPr="003554B1">
        <w:rPr>
          <w:color w:val="000000" w:themeColor="text1"/>
          <w:lang w:eastAsia="pl-PL"/>
        </w:rPr>
        <w:t>wskazanie okoliczności faktycznych i prawnych uzasadniających wniesienie odwołania</w:t>
      </w:r>
    </w:p>
    <w:p w14:paraId="12C2AF38"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oraz dowodów na poparcie przytoczonych okoliczności; </w:t>
      </w:r>
    </w:p>
    <w:p w14:paraId="51C8AF8A"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11) </w:t>
      </w:r>
      <w:r w:rsidR="00021A34" w:rsidRPr="003554B1">
        <w:rPr>
          <w:color w:val="000000" w:themeColor="text1"/>
          <w:lang w:eastAsia="pl-PL"/>
        </w:rPr>
        <w:tab/>
      </w:r>
      <w:r w:rsidRPr="003554B1">
        <w:rPr>
          <w:color w:val="000000" w:themeColor="text1"/>
          <w:lang w:eastAsia="pl-PL"/>
        </w:rPr>
        <w:t xml:space="preserve">podpis odwołującego albo jego przedstawiciela lub przedstawicieli; </w:t>
      </w:r>
    </w:p>
    <w:p w14:paraId="1B0323D1" w14:textId="77777777" w:rsidR="00BB02F3" w:rsidRPr="003554B1"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3554B1">
        <w:rPr>
          <w:rFonts w:asciiTheme="minorHAnsi" w:hAnsiTheme="minorHAnsi"/>
          <w:color w:val="000000" w:themeColor="text1"/>
          <w:szCs w:val="22"/>
          <w:lang w:val="pl-PL"/>
        </w:rPr>
        <w:t xml:space="preserve">12) </w:t>
      </w:r>
      <w:r w:rsidR="00D02343" w:rsidRPr="003554B1">
        <w:rPr>
          <w:rFonts w:asciiTheme="minorHAnsi" w:hAnsiTheme="minorHAnsi"/>
          <w:color w:val="000000" w:themeColor="text1"/>
          <w:szCs w:val="22"/>
          <w:lang w:val="pl-PL"/>
        </w:rPr>
        <w:tab/>
      </w:r>
      <w:r w:rsidRPr="003554B1">
        <w:rPr>
          <w:rFonts w:asciiTheme="minorHAnsi" w:hAnsiTheme="minorHAnsi"/>
          <w:color w:val="000000" w:themeColor="text1"/>
          <w:szCs w:val="22"/>
          <w:lang w:val="pl-PL"/>
        </w:rPr>
        <w:t>wykaz załączników.</w:t>
      </w:r>
    </w:p>
    <w:p w14:paraId="6281C4DE" w14:textId="4FC081DA" w:rsidR="00BB02F3" w:rsidRPr="003554B1" w:rsidRDefault="00C662FD" w:rsidP="00C662FD">
      <w:pPr>
        <w:autoSpaceDE w:val="0"/>
        <w:autoSpaceDN w:val="0"/>
        <w:adjustRightInd w:val="0"/>
        <w:spacing w:after="0" w:line="276" w:lineRule="auto"/>
        <w:ind w:left="567" w:hanging="567"/>
        <w:jc w:val="both"/>
        <w:rPr>
          <w:color w:val="000000" w:themeColor="text1"/>
          <w:lang w:eastAsia="pl-PL"/>
        </w:rPr>
      </w:pPr>
      <w:r w:rsidRPr="003554B1">
        <w:rPr>
          <w:color w:val="000000" w:themeColor="text1"/>
          <w:lang w:eastAsia="pl-PL"/>
        </w:rPr>
        <w:t>2</w:t>
      </w:r>
      <w:r w:rsidR="004F2DD8">
        <w:rPr>
          <w:color w:val="000000" w:themeColor="text1"/>
          <w:lang w:eastAsia="pl-PL"/>
        </w:rPr>
        <w:t>4</w:t>
      </w:r>
      <w:r w:rsidRPr="003554B1">
        <w:rPr>
          <w:color w:val="000000" w:themeColor="text1"/>
          <w:lang w:eastAsia="pl-PL"/>
        </w:rPr>
        <w:t>.</w:t>
      </w:r>
      <w:r w:rsidR="00BB02F3" w:rsidRPr="003554B1">
        <w:rPr>
          <w:color w:val="000000" w:themeColor="text1"/>
          <w:lang w:eastAsia="pl-PL"/>
        </w:rPr>
        <w:t>1</w:t>
      </w:r>
      <w:r w:rsidR="000A05EA">
        <w:rPr>
          <w:color w:val="000000" w:themeColor="text1"/>
          <w:lang w:eastAsia="pl-PL"/>
        </w:rPr>
        <w:t>2</w:t>
      </w:r>
      <w:r w:rsidR="00BB02F3" w:rsidRPr="003554B1">
        <w:rPr>
          <w:color w:val="000000" w:themeColor="text1"/>
          <w:lang w:eastAsia="pl-PL"/>
        </w:rPr>
        <w:t xml:space="preserve">. Do odwołania dołącza się: </w:t>
      </w:r>
    </w:p>
    <w:p w14:paraId="276A5E7A" w14:textId="77777777" w:rsidR="00BB02F3" w:rsidRPr="003554B1" w:rsidRDefault="00C662FD"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a</w:t>
      </w:r>
      <w:r w:rsidR="0022552C" w:rsidRPr="003554B1">
        <w:rPr>
          <w:color w:val="000000" w:themeColor="text1"/>
          <w:lang w:eastAsia="pl-PL"/>
        </w:rPr>
        <w:t xml:space="preserve">) </w:t>
      </w:r>
      <w:r w:rsidR="00D02343" w:rsidRPr="003554B1">
        <w:rPr>
          <w:color w:val="000000" w:themeColor="text1"/>
          <w:lang w:eastAsia="pl-PL"/>
        </w:rPr>
        <w:tab/>
      </w:r>
      <w:r w:rsidR="00BB02F3" w:rsidRPr="003554B1">
        <w:rPr>
          <w:color w:val="000000" w:themeColor="text1"/>
          <w:lang w:eastAsia="pl-PL"/>
        </w:rPr>
        <w:t xml:space="preserve">dowód uiszczenia wpisu od odwołania w wymaganej wysokości; </w:t>
      </w:r>
    </w:p>
    <w:p w14:paraId="36B74264" w14:textId="77777777" w:rsidR="00BB02F3" w:rsidRPr="003554B1" w:rsidRDefault="00C662FD"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b</w:t>
      </w:r>
      <w:r w:rsidR="0022552C" w:rsidRPr="003554B1">
        <w:rPr>
          <w:color w:val="000000" w:themeColor="text1"/>
          <w:lang w:eastAsia="pl-PL"/>
        </w:rPr>
        <w:t xml:space="preserve">) </w:t>
      </w:r>
      <w:r w:rsidR="00D02343" w:rsidRPr="003554B1">
        <w:rPr>
          <w:color w:val="000000" w:themeColor="text1"/>
          <w:lang w:eastAsia="pl-PL"/>
        </w:rPr>
        <w:tab/>
      </w:r>
      <w:r w:rsidR="00BB02F3" w:rsidRPr="003554B1">
        <w:rPr>
          <w:color w:val="000000" w:themeColor="text1"/>
          <w:lang w:eastAsia="pl-PL"/>
        </w:rPr>
        <w:t xml:space="preserve">dowód przesłania kopii odwołania zamawiającemu; </w:t>
      </w:r>
    </w:p>
    <w:p w14:paraId="2F7AC887" w14:textId="77777777" w:rsidR="00BB02F3" w:rsidRPr="003554B1"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olor w:val="000000" w:themeColor="text1"/>
          <w:szCs w:val="22"/>
          <w:lang w:val="pl-PL"/>
        </w:rPr>
        <w:t>c</w:t>
      </w:r>
      <w:r w:rsidR="0022552C" w:rsidRPr="003554B1">
        <w:rPr>
          <w:rFonts w:asciiTheme="minorHAnsi" w:hAnsiTheme="minorHAnsi"/>
          <w:color w:val="000000" w:themeColor="text1"/>
          <w:szCs w:val="22"/>
          <w:lang w:val="pl-PL"/>
        </w:rPr>
        <w:t xml:space="preserve">) </w:t>
      </w:r>
      <w:r w:rsidR="00D02343" w:rsidRPr="003554B1">
        <w:rPr>
          <w:rFonts w:asciiTheme="minorHAnsi" w:hAnsiTheme="minorHAnsi"/>
          <w:color w:val="000000" w:themeColor="text1"/>
          <w:szCs w:val="22"/>
          <w:lang w:val="pl-PL"/>
        </w:rPr>
        <w:tab/>
      </w:r>
      <w:r w:rsidR="00BB02F3" w:rsidRPr="003554B1">
        <w:rPr>
          <w:rFonts w:asciiTheme="minorHAnsi" w:hAnsiTheme="minorHAnsi"/>
          <w:color w:val="000000" w:themeColor="text1"/>
          <w:szCs w:val="22"/>
          <w:lang w:val="pl-PL"/>
        </w:rPr>
        <w:t>dokument potwierdzający umocowanie do reprezentowania odwołującego.</w:t>
      </w:r>
    </w:p>
    <w:p w14:paraId="146BA07D" w14:textId="3C105E67" w:rsidR="00BB02F3" w:rsidRPr="003554B1" w:rsidRDefault="00C662FD"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lastRenderedPageBreak/>
        <w:t>2</w:t>
      </w:r>
      <w:r w:rsidR="004F2DD8">
        <w:rPr>
          <w:rFonts w:asciiTheme="minorHAnsi" w:hAnsiTheme="minorHAnsi" w:cs="Times New Roman"/>
          <w:bCs/>
          <w:color w:val="000000" w:themeColor="text1"/>
          <w:szCs w:val="22"/>
          <w:lang w:val="pl-PL"/>
        </w:rPr>
        <w:t>4</w:t>
      </w:r>
      <w:r w:rsidRPr="003554B1">
        <w:rPr>
          <w:rFonts w:asciiTheme="minorHAnsi" w:hAnsiTheme="minorHAnsi" w:cs="Times New Roman"/>
          <w:bCs/>
          <w:color w:val="000000" w:themeColor="text1"/>
          <w:szCs w:val="22"/>
          <w:lang w:val="pl-PL"/>
        </w:rPr>
        <w:t>.</w:t>
      </w:r>
      <w:r w:rsidR="0022552C" w:rsidRPr="003554B1">
        <w:rPr>
          <w:rFonts w:asciiTheme="minorHAnsi" w:hAnsiTheme="minorHAnsi" w:cs="Times New Roman"/>
          <w:bCs/>
          <w:color w:val="000000" w:themeColor="text1"/>
          <w:szCs w:val="22"/>
          <w:lang w:val="pl-PL"/>
        </w:rPr>
        <w:t>1</w:t>
      </w:r>
      <w:r w:rsidR="000A05EA">
        <w:rPr>
          <w:rFonts w:asciiTheme="minorHAnsi" w:hAnsiTheme="minorHAnsi" w:cs="Times New Roman"/>
          <w:bCs/>
          <w:color w:val="000000" w:themeColor="text1"/>
          <w:szCs w:val="22"/>
          <w:lang w:val="pl-PL"/>
        </w:rPr>
        <w:t>3</w:t>
      </w:r>
      <w:r w:rsidR="0022552C" w:rsidRPr="003554B1">
        <w:rPr>
          <w:rFonts w:asciiTheme="minorHAnsi" w:hAnsiTheme="minorHAnsi" w:cs="Times New Roman"/>
          <w:bCs/>
          <w:color w:val="000000" w:themeColor="text1"/>
          <w:szCs w:val="22"/>
          <w:lang w:val="pl-PL"/>
        </w:rPr>
        <w:t>. Na orzeczenie krajowej izby odwoławczej oraz postanowienie prezesa krajowej izby odwoławczej, o którym mowa w art. 519 ust. 1 ustawy,</w:t>
      </w:r>
      <w:r w:rsidR="00BB02F3" w:rsidRPr="003554B1">
        <w:rPr>
          <w:rFonts w:asciiTheme="minorHAnsi" w:hAnsiTheme="minorHAnsi" w:cs="Times New Roman"/>
          <w:bCs/>
          <w:color w:val="000000" w:themeColor="text1"/>
          <w:szCs w:val="22"/>
          <w:lang w:val="pl-PL"/>
        </w:rPr>
        <w:t xml:space="preserve"> stronom oraz uczestnikom postępowania odwoławczego przysługuje skarga sądu, którą wnosi się do </w:t>
      </w:r>
      <w:r w:rsidR="0022552C" w:rsidRPr="003554B1">
        <w:rPr>
          <w:rFonts w:asciiTheme="minorHAnsi" w:hAnsiTheme="minorHAnsi" w:cs="Times New Roman"/>
          <w:bCs/>
          <w:color w:val="000000" w:themeColor="text1"/>
          <w:szCs w:val="22"/>
          <w:lang w:val="pl-PL"/>
        </w:rPr>
        <w:t>s</w:t>
      </w:r>
      <w:r w:rsidR="00BB02F3" w:rsidRPr="003554B1">
        <w:rPr>
          <w:rFonts w:asciiTheme="minorHAnsi" w:hAnsiTheme="minorHAnsi" w:cs="Times New Roman"/>
          <w:bCs/>
          <w:color w:val="000000" w:themeColor="text1"/>
          <w:szCs w:val="22"/>
          <w:lang w:val="pl-PL"/>
        </w:rPr>
        <w:t xml:space="preserve">ądu </w:t>
      </w:r>
      <w:r w:rsidR="0022552C" w:rsidRPr="003554B1">
        <w:rPr>
          <w:rFonts w:asciiTheme="minorHAnsi" w:hAnsiTheme="minorHAnsi" w:cs="Times New Roman"/>
          <w:bCs/>
          <w:color w:val="000000" w:themeColor="text1"/>
          <w:szCs w:val="22"/>
          <w:lang w:val="pl-PL"/>
        </w:rPr>
        <w:t>o</w:t>
      </w:r>
      <w:r w:rsidR="00BB02F3" w:rsidRPr="003554B1">
        <w:rPr>
          <w:rFonts w:asciiTheme="minorHAnsi" w:hAnsiTheme="minorHAnsi" w:cs="Times New Roman"/>
          <w:bCs/>
          <w:color w:val="000000" w:themeColor="text1"/>
          <w:szCs w:val="22"/>
          <w:lang w:val="pl-PL"/>
        </w:rPr>
        <w:t xml:space="preserve">kręgowego </w:t>
      </w:r>
      <w:r w:rsidR="0022552C" w:rsidRPr="003554B1">
        <w:rPr>
          <w:rFonts w:asciiTheme="minorHAnsi" w:hAnsiTheme="minorHAnsi" w:cs="Times New Roman"/>
          <w:bCs/>
          <w:color w:val="000000" w:themeColor="text1"/>
          <w:szCs w:val="22"/>
          <w:lang w:val="pl-PL"/>
        </w:rPr>
        <w:t xml:space="preserve">w warszawie </w:t>
      </w:r>
      <w:r w:rsidR="00BB02F3" w:rsidRPr="003554B1">
        <w:rPr>
          <w:rFonts w:asciiTheme="minorHAnsi" w:hAnsiTheme="minorHAnsi" w:cs="Times New Roman"/>
          <w:bCs/>
          <w:color w:val="000000" w:themeColor="text1"/>
          <w:szCs w:val="22"/>
          <w:lang w:val="pl-PL"/>
        </w:rPr>
        <w:t xml:space="preserve">– sądu zamówień publicznych </w:t>
      </w:r>
      <w:r w:rsidR="0022552C" w:rsidRPr="003554B1">
        <w:rPr>
          <w:rFonts w:asciiTheme="minorHAnsi" w:hAnsiTheme="minorHAnsi" w:cs="Times New Roman"/>
          <w:bCs/>
          <w:color w:val="000000" w:themeColor="text1"/>
          <w:szCs w:val="22"/>
          <w:lang w:val="pl-PL"/>
        </w:rPr>
        <w:t xml:space="preserve">za pośrednictwem prezesa krajowej izby odwoławczej </w:t>
      </w:r>
      <w:r w:rsidR="00BB02F3" w:rsidRPr="003554B1">
        <w:rPr>
          <w:rFonts w:asciiTheme="minorHAnsi" w:hAnsiTheme="minorHAnsi" w:cs="Times New Roman"/>
          <w:bCs/>
          <w:color w:val="000000" w:themeColor="text1"/>
          <w:szCs w:val="22"/>
          <w:lang w:val="pl-PL"/>
        </w:rPr>
        <w:t xml:space="preserve"> w terminie 14 dni od dnia doręczenia orzeczenia </w:t>
      </w:r>
      <w:r w:rsidR="0022552C" w:rsidRPr="003554B1">
        <w:rPr>
          <w:rFonts w:asciiTheme="minorHAnsi" w:hAnsiTheme="minorHAnsi" w:cs="Times New Roman"/>
          <w:bCs/>
          <w:color w:val="000000" w:themeColor="text1"/>
          <w:szCs w:val="22"/>
          <w:lang w:val="pl-PL"/>
        </w:rPr>
        <w:t>izby lub postanowienia prezesa izby</w:t>
      </w:r>
      <w:r w:rsidR="00BB02F3" w:rsidRPr="003554B1">
        <w:rPr>
          <w:rFonts w:asciiTheme="minorHAnsi" w:hAnsiTheme="minorHAnsi" w:cs="Times New Roman"/>
          <w:bCs/>
          <w:color w:val="000000" w:themeColor="text1"/>
          <w:szCs w:val="22"/>
          <w:lang w:val="pl-PL"/>
        </w:rPr>
        <w:t xml:space="preserve">. O którym mowa w art. 519 ust. 1, przesyłając jednocześnie jej odpis przeciwnikowi skargi. Złożenie skargi w placówce pocztowej operatora wyznaczonego </w:t>
      </w:r>
      <w:r w:rsidR="0022552C" w:rsidRPr="003554B1">
        <w:rPr>
          <w:rFonts w:asciiTheme="minorHAnsi" w:hAnsiTheme="minorHAnsi" w:cs="Times New Roman"/>
          <w:bCs/>
          <w:color w:val="000000" w:themeColor="text1"/>
          <w:szCs w:val="22"/>
          <w:lang w:val="pl-PL"/>
        </w:rPr>
        <w:t>w rozumieniu ustawy z dnia 23 listopada 2012 r. – prawo pocztowe</w:t>
      </w:r>
      <w:r w:rsidR="00BB02F3" w:rsidRPr="003554B1">
        <w:rPr>
          <w:rFonts w:asciiTheme="minorHAnsi" w:hAnsiTheme="minorHAnsi" w:cs="Times New Roman"/>
          <w:bCs/>
          <w:color w:val="000000" w:themeColor="text1"/>
          <w:szCs w:val="22"/>
          <w:lang w:val="pl-PL"/>
        </w:rPr>
        <w:t xml:space="preserve"> jest równoważne z jej wniesieniem. </w:t>
      </w:r>
    </w:p>
    <w:p w14:paraId="7FF88CC9" w14:textId="77777777" w:rsidR="00D02343" w:rsidRPr="003554B1"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7D3DEFC1" w14:textId="77777777" w:rsidR="00D02343" w:rsidRPr="003554B1" w:rsidRDefault="00BB02F3" w:rsidP="00CC78CF">
      <w:pPr>
        <w:pStyle w:val="BodyTextIndentZnak"/>
        <w:numPr>
          <w:ilvl w:val="0"/>
          <w:numId w:val="149"/>
        </w:numPr>
        <w:tabs>
          <w:tab w:val="left" w:pos="567"/>
        </w:tabs>
        <w:spacing w:line="276" w:lineRule="auto"/>
        <w:ind w:left="567" w:hanging="567"/>
        <w:jc w:val="left"/>
        <w:rPr>
          <w:rFonts w:asciiTheme="minorHAnsi" w:eastAsia="Calibri" w:hAnsiTheme="minorHAnsi"/>
          <w:b/>
          <w:color w:val="000000" w:themeColor="text1"/>
          <w:sz w:val="22"/>
          <w:szCs w:val="22"/>
          <w:u w:val="single"/>
        </w:rPr>
      </w:pPr>
      <w:r w:rsidRPr="003554B1">
        <w:rPr>
          <w:rFonts w:asciiTheme="minorHAnsi" w:eastAsia="Calibri" w:hAnsiTheme="minorHAnsi"/>
          <w:b/>
          <w:color w:val="000000" w:themeColor="text1"/>
          <w:sz w:val="22"/>
          <w:szCs w:val="22"/>
          <w:u w:val="single"/>
        </w:rPr>
        <w:t xml:space="preserve">KLAUZULA INFORMACYJNA RODO. </w:t>
      </w:r>
    </w:p>
    <w:p w14:paraId="4C23BF51" w14:textId="0C953C51" w:rsidR="00854D84" w:rsidRPr="003554B1" w:rsidRDefault="00854D84" w:rsidP="00CC78CF">
      <w:pPr>
        <w:pStyle w:val="BodyTextIndentZnak"/>
        <w:numPr>
          <w:ilvl w:val="1"/>
          <w:numId w:val="149"/>
        </w:numPr>
        <w:spacing w:line="276" w:lineRule="auto"/>
        <w:ind w:left="567" w:hanging="567"/>
        <w:rPr>
          <w:rFonts w:asciiTheme="minorHAnsi" w:eastAsia="Calibri" w:hAnsiTheme="minorHAnsi" w:cstheme="minorHAnsi"/>
          <w:color w:val="000000" w:themeColor="text1"/>
          <w:sz w:val="22"/>
          <w:szCs w:val="22"/>
          <w:u w:val="single"/>
        </w:rPr>
      </w:pPr>
      <w:r w:rsidRPr="003554B1">
        <w:rPr>
          <w:rFonts w:asciiTheme="minorHAnsi" w:hAnsi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w:t>
      </w:r>
      <w:r w:rsidRPr="003554B1">
        <w:rPr>
          <w:rFonts w:asciiTheme="minorHAnsi" w:hAnsiTheme="minorHAnsi" w:cstheme="minorHAnsi"/>
          <w:color w:val="000000" w:themeColor="text1"/>
          <w:sz w:val="22"/>
          <w:szCs w:val="22"/>
        </w:rPr>
        <w:t>dalej „RODO”) informujemy, że:</w:t>
      </w:r>
    </w:p>
    <w:p w14:paraId="126F582D" w14:textId="77777777" w:rsidR="00854D84" w:rsidRPr="003554B1" w:rsidRDefault="00854D84" w:rsidP="00854D84">
      <w:pPr>
        <w:pStyle w:val="Akapitzlist"/>
        <w:widowControl w:val="0"/>
        <w:ind w:left="709" w:right="98"/>
        <w:jc w:val="both"/>
        <w:rPr>
          <w:rFonts w:asciiTheme="minorHAnsi" w:hAnsiTheme="minorHAnsi" w:cstheme="minorHAnsi"/>
          <w:sz w:val="22"/>
          <w:szCs w:val="22"/>
        </w:rPr>
      </w:pPr>
      <w:r w:rsidRPr="003554B1">
        <w:rPr>
          <w:rFonts w:asciiTheme="minorHAnsi" w:hAnsiTheme="minorHAnsi" w:cstheme="minorHAnsi"/>
          <w:color w:val="000000"/>
          <w:sz w:val="22"/>
          <w:szCs w:val="22"/>
        </w:rPr>
        <w:t>1) Administratorem danych osobowych jest Gmina Nowosolna, ul. Rynek Nowosolna 1, 92-703 Łódź.</w:t>
      </w:r>
    </w:p>
    <w:p w14:paraId="54967057" w14:textId="77777777" w:rsidR="00854D84" w:rsidRPr="003554B1" w:rsidRDefault="00854D84" w:rsidP="00CC78CF">
      <w:pPr>
        <w:pStyle w:val="HTML-wstpniesformatowany"/>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 xml:space="preserve">Kontakt e-mail: </w:t>
      </w:r>
      <w:hyperlink r:id="rId20" w:history="1">
        <w:r w:rsidRPr="003554B1">
          <w:rPr>
            <w:rStyle w:val="Hipercze"/>
            <w:rFonts w:asciiTheme="minorHAnsi" w:hAnsiTheme="minorHAnsi" w:cstheme="minorHAnsi"/>
            <w:sz w:val="22"/>
            <w:szCs w:val="22"/>
          </w:rPr>
          <w:t>urzad@gminanowosolna.pl</w:t>
        </w:r>
      </w:hyperlink>
    </w:p>
    <w:p w14:paraId="2A60AA13" w14:textId="77777777" w:rsidR="00854D84" w:rsidRPr="003554B1" w:rsidRDefault="00854D84" w:rsidP="00CC78CF">
      <w:pPr>
        <w:pStyle w:val="HTML-wstpniesformatowany"/>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Dane osób fizycznych będą wykorzystywane do przeprowadzenia postępowania przetargowego.</w:t>
      </w:r>
    </w:p>
    <w:p w14:paraId="59696707" w14:textId="77777777" w:rsidR="00854D84" w:rsidRPr="003554B1" w:rsidRDefault="00854D84" w:rsidP="00CC78CF">
      <w:pPr>
        <w:pStyle w:val="HTML-wstpniesformatowany"/>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Dane osób fizycznych będą przetwarzane na podstawie przepisów:</w:t>
      </w:r>
    </w:p>
    <w:p w14:paraId="3BA2665D" w14:textId="77777777" w:rsidR="00854D84" w:rsidRPr="003554B1" w:rsidRDefault="00854D84" w:rsidP="00854D84">
      <w:pPr>
        <w:pStyle w:val="HTML-wstpniesformatowany"/>
        <w:tabs>
          <w:tab w:val="left" w:pos="709"/>
        </w:tabs>
        <w:spacing w:line="276" w:lineRule="auto"/>
        <w:ind w:left="1068"/>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 obowiązującego Prawa Zamówień Publicznych.</w:t>
      </w:r>
    </w:p>
    <w:p w14:paraId="603DCA0F" w14:textId="77777777" w:rsidR="00854D84" w:rsidRPr="003554B1" w:rsidRDefault="00854D84" w:rsidP="00854D84">
      <w:pPr>
        <w:pStyle w:val="HTML-wstpniesformatowany"/>
        <w:tabs>
          <w:tab w:val="left" w:pos="709"/>
        </w:tabs>
        <w:spacing w:line="276" w:lineRule="auto"/>
        <w:ind w:left="1068"/>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 w celu wykonania zadania w interesie publicznym (art. 6 ust. 1 lit. e Rozporządzenie Parlamentu Europejskiego i Rady (UE) 2016/679 )</w:t>
      </w:r>
    </w:p>
    <w:p w14:paraId="3D7D9E35" w14:textId="77777777" w:rsidR="00854D84" w:rsidRPr="003554B1" w:rsidRDefault="00854D84" w:rsidP="00CC78CF">
      <w:pPr>
        <w:pStyle w:val="HTML-wstpniesformatowany"/>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Pozyskane dane będą przetwarzane i przechowywane przez okres określony przez obowiązujące Prawo Zamówień Publicznych</w:t>
      </w:r>
    </w:p>
    <w:p w14:paraId="172B1B4B" w14:textId="77777777" w:rsidR="00854D84" w:rsidRPr="003554B1" w:rsidRDefault="00854D84" w:rsidP="00CC78CF">
      <w:pPr>
        <w:pStyle w:val="HTML-wstpniesformatowany"/>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Osoby fizyczne mają prawo żądać dostępu do swoich danych osobowych, ich sprostowania lub ograniczenia przetwarzania oraz do usunięcia, o ile pozwalają na to przepisy prawa.</w:t>
      </w:r>
    </w:p>
    <w:p w14:paraId="6BC2BD06" w14:textId="77777777" w:rsidR="00854D84" w:rsidRPr="003554B1" w:rsidRDefault="00854D84" w:rsidP="00CC78CF">
      <w:pPr>
        <w:pStyle w:val="HTML-wstpniesformatowany"/>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Osoby fizyczne mają prawo wniesienia skargi do organu ds. ochrony danych osobowych w przypadku podejrzenia naruszenia prawa przy ich przetwarzaniu .</w:t>
      </w:r>
    </w:p>
    <w:p w14:paraId="28DA7289" w14:textId="77777777" w:rsidR="00854D84" w:rsidRPr="003554B1" w:rsidRDefault="00854D84" w:rsidP="00CC78CF">
      <w:pPr>
        <w:pStyle w:val="HTML-wstpniesformatowany"/>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Podanie danych jest niezbędne do przeprowadzenia postępowania przetargowego. Nie podanie ich skutkuje brakiem możliwości rozpatrzenia oferty.</w:t>
      </w:r>
    </w:p>
    <w:p w14:paraId="5F68C636" w14:textId="77777777" w:rsidR="00854D84" w:rsidRPr="003554B1" w:rsidRDefault="00854D84" w:rsidP="00CC78CF">
      <w:pPr>
        <w:widowControl w:val="0"/>
        <w:numPr>
          <w:ilvl w:val="0"/>
          <w:numId w:val="39"/>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rPr>
      </w:pPr>
      <w:r w:rsidRPr="003554B1">
        <w:rPr>
          <w:rFonts w:cstheme="minorHAnsi"/>
        </w:rPr>
        <w:t>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5188FAA8" w14:textId="5E53F86D" w:rsidR="00854D84" w:rsidRPr="003554B1" w:rsidRDefault="00854D84" w:rsidP="00CC78CF">
      <w:pPr>
        <w:widowControl w:val="0"/>
        <w:numPr>
          <w:ilvl w:val="0"/>
          <w:numId w:val="39"/>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u w:val="single"/>
        </w:rPr>
      </w:pPr>
      <w:r w:rsidRPr="003554B1">
        <w:rPr>
          <w:rFonts w:cstheme="minorHAnsi"/>
          <w:color w:val="000000"/>
          <w:lang w:eastAsia="pl-PL"/>
        </w:rPr>
        <w:t xml:space="preserve">Wykonawca zobowiązany jest spełnić obowiązek informacyjny wobec osób fizycznych w zakresie udostępnienia ich danych Zamawiającemu oraz jawności tych danych w ramach przepisów </w:t>
      </w:r>
      <w:r w:rsidRPr="003554B1">
        <w:rPr>
          <w:rFonts w:cstheme="minorHAnsi"/>
        </w:rPr>
        <w:t xml:space="preserve">ustawy z dnia </w:t>
      </w:r>
      <w:r w:rsidR="009E07E6" w:rsidRPr="003554B1">
        <w:rPr>
          <w:rFonts w:cstheme="minorHAnsi"/>
        </w:rPr>
        <w:t>11 września 2019</w:t>
      </w:r>
      <w:r w:rsidRPr="003554B1">
        <w:rPr>
          <w:rFonts w:cstheme="minorHAnsi"/>
        </w:rPr>
        <w:t xml:space="preserve"> r. – Prawo zamówie</w:t>
      </w:r>
      <w:r w:rsidR="009E07E6" w:rsidRPr="003554B1">
        <w:rPr>
          <w:rFonts w:cstheme="minorHAnsi"/>
        </w:rPr>
        <w:t>ń publicznych (tj. Dz. U. z 202</w:t>
      </w:r>
      <w:r w:rsidR="00ED6BCB">
        <w:rPr>
          <w:rFonts w:cstheme="minorHAnsi"/>
        </w:rPr>
        <w:t>4</w:t>
      </w:r>
      <w:r w:rsidR="00A651D4" w:rsidRPr="003554B1">
        <w:rPr>
          <w:rFonts w:cstheme="minorHAnsi"/>
        </w:rPr>
        <w:t xml:space="preserve"> </w:t>
      </w:r>
      <w:r w:rsidRPr="003554B1">
        <w:rPr>
          <w:rFonts w:cstheme="minorHAnsi"/>
        </w:rPr>
        <w:t xml:space="preserve">r., poz. </w:t>
      </w:r>
      <w:r w:rsidR="00ED6BCB">
        <w:rPr>
          <w:rFonts w:cstheme="minorHAnsi"/>
        </w:rPr>
        <w:t>1320 - dal</w:t>
      </w:r>
      <w:r w:rsidRPr="003554B1">
        <w:rPr>
          <w:rFonts w:cstheme="minorHAnsi"/>
        </w:rPr>
        <w:t xml:space="preserve">ej </w:t>
      </w:r>
      <w:proofErr w:type="spellStart"/>
      <w:r w:rsidRPr="003554B1">
        <w:rPr>
          <w:rFonts w:cstheme="minorHAnsi"/>
        </w:rPr>
        <w:t>Pzp</w:t>
      </w:r>
      <w:proofErr w:type="spellEnd"/>
      <w:r w:rsidRPr="003554B1">
        <w:rPr>
          <w:rFonts w:cstheme="minorHAnsi"/>
        </w:rPr>
        <w:t>) i innych ustaw powszechnie obowiązującego prawa.</w:t>
      </w:r>
    </w:p>
    <w:p w14:paraId="0F04CE3C" w14:textId="77777777" w:rsidR="00B53D54" w:rsidRPr="003554B1" w:rsidRDefault="00B53D54" w:rsidP="00B53D54">
      <w:pPr>
        <w:widowControl w:val="0"/>
        <w:tabs>
          <w:tab w:val="left" w:pos="709"/>
          <w:tab w:val="left" w:pos="3686"/>
        </w:tabs>
        <w:suppressAutoHyphens/>
        <w:overflowPunct w:val="0"/>
        <w:autoSpaceDE w:val="0"/>
        <w:autoSpaceDN w:val="0"/>
        <w:adjustRightInd w:val="0"/>
        <w:spacing w:after="0" w:line="276" w:lineRule="auto"/>
        <w:ind w:left="1068"/>
        <w:jc w:val="both"/>
        <w:textAlignment w:val="baseline"/>
        <w:rPr>
          <w:rFonts w:cstheme="minorHAnsi"/>
          <w:u w:val="single"/>
        </w:rPr>
      </w:pPr>
    </w:p>
    <w:p w14:paraId="4668870C" w14:textId="77777777" w:rsidR="00BB02F3" w:rsidRPr="003554B1" w:rsidRDefault="00BB02F3" w:rsidP="00CC78CF">
      <w:pPr>
        <w:pStyle w:val="BodyTextIndentZnak"/>
        <w:numPr>
          <w:ilvl w:val="0"/>
          <w:numId w:val="149"/>
        </w:numPr>
        <w:tabs>
          <w:tab w:val="left" w:pos="567"/>
        </w:tabs>
        <w:spacing w:line="276" w:lineRule="auto"/>
        <w:ind w:left="567" w:hanging="567"/>
        <w:jc w:val="left"/>
        <w:rPr>
          <w:rFonts w:asciiTheme="minorHAnsi" w:eastAsia="Calibri" w:hAnsiTheme="minorHAnsi" w:cs="Calibri"/>
          <w:b/>
          <w:color w:val="000000" w:themeColor="text1"/>
          <w:sz w:val="22"/>
          <w:szCs w:val="22"/>
          <w:u w:val="single"/>
        </w:rPr>
      </w:pPr>
      <w:r w:rsidRPr="003554B1">
        <w:rPr>
          <w:rFonts w:asciiTheme="minorHAnsi" w:eastAsia="Calibri" w:hAnsiTheme="minorHAnsi"/>
          <w:b/>
          <w:color w:val="000000" w:themeColor="text1"/>
          <w:sz w:val="22"/>
          <w:szCs w:val="22"/>
          <w:u w:val="single"/>
        </w:rPr>
        <w:t>POSTANOWIENIA KOŃCOWE</w:t>
      </w:r>
    </w:p>
    <w:p w14:paraId="3311BA7E" w14:textId="4ECCE1C6" w:rsidR="00BB02F3" w:rsidRPr="003554B1" w:rsidRDefault="00BB02F3" w:rsidP="00D02343">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3554B1">
        <w:rPr>
          <w:rFonts w:asciiTheme="minorHAnsi" w:hAnsiTheme="minorHAnsi" w:cs="Calibri"/>
          <w:color w:val="000000" w:themeColor="text1"/>
          <w:sz w:val="22"/>
          <w:szCs w:val="22"/>
        </w:rPr>
        <w:tab/>
      </w:r>
      <w:r w:rsidRPr="003554B1">
        <w:rPr>
          <w:rFonts w:asciiTheme="minorHAnsi" w:hAnsiTheme="minorHAnsi"/>
          <w:color w:val="000000" w:themeColor="text1"/>
          <w:sz w:val="22"/>
          <w:szCs w:val="22"/>
        </w:rPr>
        <w:t xml:space="preserve">W sprawach nieuregulowanych niniejszą specyfikacją mają zastosowanie postanowienia ustawy </w:t>
      </w:r>
      <w:r w:rsidRPr="003554B1">
        <w:rPr>
          <w:rFonts w:asciiTheme="minorHAnsi" w:hAnsiTheme="minorHAnsi"/>
          <w:color w:val="000000" w:themeColor="text1"/>
          <w:sz w:val="22"/>
          <w:szCs w:val="22"/>
        </w:rPr>
        <w:br/>
        <w:t>z dnia 11 września 2019 r. Prawo zamówień publicznych (</w:t>
      </w:r>
      <w:proofErr w:type="spellStart"/>
      <w:r w:rsidR="00854D84" w:rsidRPr="003554B1">
        <w:rPr>
          <w:rFonts w:asciiTheme="minorHAnsi" w:hAnsiTheme="minorHAnsi"/>
          <w:color w:val="000000" w:themeColor="text1"/>
          <w:sz w:val="22"/>
          <w:szCs w:val="22"/>
        </w:rPr>
        <w:t>t.j</w:t>
      </w:r>
      <w:proofErr w:type="spellEnd"/>
      <w:r w:rsidR="00854D84" w:rsidRPr="003554B1">
        <w:rPr>
          <w:rFonts w:asciiTheme="minorHAnsi" w:hAnsiTheme="minorHAnsi"/>
          <w:color w:val="000000" w:themeColor="text1"/>
          <w:sz w:val="22"/>
          <w:szCs w:val="22"/>
        </w:rPr>
        <w:t xml:space="preserve">. </w:t>
      </w:r>
      <w:r w:rsidRPr="003554B1">
        <w:rPr>
          <w:rFonts w:asciiTheme="minorHAnsi" w:hAnsiTheme="minorHAnsi"/>
          <w:color w:val="000000" w:themeColor="text1"/>
          <w:sz w:val="22"/>
          <w:szCs w:val="22"/>
        </w:rPr>
        <w:t>Dz.U. z 20</w:t>
      </w:r>
      <w:r w:rsidR="00854D84" w:rsidRPr="003554B1">
        <w:rPr>
          <w:rFonts w:asciiTheme="minorHAnsi" w:hAnsiTheme="minorHAnsi"/>
          <w:color w:val="000000" w:themeColor="text1"/>
          <w:sz w:val="22"/>
          <w:szCs w:val="22"/>
        </w:rPr>
        <w:t>2</w:t>
      </w:r>
      <w:r w:rsidR="00ED6BCB">
        <w:rPr>
          <w:rFonts w:asciiTheme="minorHAnsi" w:hAnsiTheme="minorHAnsi"/>
          <w:color w:val="000000" w:themeColor="text1"/>
          <w:sz w:val="22"/>
          <w:szCs w:val="22"/>
        </w:rPr>
        <w:t>4</w:t>
      </w:r>
      <w:r w:rsidRPr="003554B1">
        <w:rPr>
          <w:rFonts w:asciiTheme="minorHAnsi" w:hAnsiTheme="minorHAnsi"/>
          <w:color w:val="000000" w:themeColor="text1"/>
          <w:sz w:val="22"/>
          <w:szCs w:val="22"/>
        </w:rPr>
        <w:t xml:space="preserve"> r. poz. </w:t>
      </w:r>
      <w:r w:rsidR="00ED6BCB">
        <w:rPr>
          <w:rFonts w:asciiTheme="minorHAnsi" w:hAnsiTheme="minorHAnsi"/>
          <w:color w:val="000000" w:themeColor="text1"/>
          <w:sz w:val="22"/>
          <w:szCs w:val="22"/>
        </w:rPr>
        <w:t>1320</w:t>
      </w:r>
      <w:r w:rsidR="00A651D4" w:rsidRPr="003554B1">
        <w:rPr>
          <w:rFonts w:asciiTheme="minorHAnsi" w:hAnsiTheme="minorHAnsi"/>
          <w:color w:val="000000" w:themeColor="text1"/>
          <w:sz w:val="22"/>
          <w:szCs w:val="22"/>
        </w:rPr>
        <w:t>).</w:t>
      </w:r>
    </w:p>
    <w:p w14:paraId="4A2C332A" w14:textId="77777777" w:rsidR="00163F1C" w:rsidRPr="003554B1" w:rsidRDefault="00BB02F3" w:rsidP="00E928E4">
      <w:pPr>
        <w:tabs>
          <w:tab w:val="left" w:pos="0"/>
          <w:tab w:val="left" w:pos="567"/>
        </w:tabs>
        <w:spacing w:after="0" w:line="276" w:lineRule="auto"/>
        <w:ind w:right="98"/>
        <w:jc w:val="both"/>
        <w:rPr>
          <w:color w:val="000000" w:themeColor="text1"/>
        </w:rPr>
      </w:pPr>
      <w:r w:rsidRPr="003554B1">
        <w:rPr>
          <w:color w:val="000000" w:themeColor="text1"/>
        </w:rPr>
        <w:t xml:space="preserve">Zamówienie zostanie zrealizowane zgodnie z prawem obowiązującym w Rzeczypospolitej Polskiej, </w:t>
      </w:r>
      <w:r w:rsidRPr="003554B1">
        <w:rPr>
          <w:color w:val="000000" w:themeColor="text1"/>
        </w:rPr>
        <w:br/>
        <w:t>w oparciu o wyżej wymienioną ustawę i Kodeks cywilny.</w:t>
      </w:r>
    </w:p>
    <w:p w14:paraId="73D5ABB2" w14:textId="77777777" w:rsidR="00414A4C" w:rsidRDefault="00414A4C" w:rsidP="009A1DDC">
      <w:pPr>
        <w:spacing w:after="0"/>
        <w:jc w:val="right"/>
        <w:rPr>
          <w:rFonts w:cstheme="minorHAnsi"/>
          <w:b/>
          <w:bCs/>
          <w:lang w:eastAsia="pl-PL"/>
        </w:rPr>
      </w:pPr>
    </w:p>
    <w:p w14:paraId="5A12D961" w14:textId="1E0790B3" w:rsidR="009A1DDC" w:rsidRPr="003554B1" w:rsidRDefault="009A1DDC" w:rsidP="007847F2">
      <w:pPr>
        <w:spacing w:after="0"/>
        <w:jc w:val="right"/>
        <w:rPr>
          <w:rFonts w:cstheme="minorHAnsi"/>
          <w:b/>
          <w:bCs/>
          <w:lang w:eastAsia="pl-PL"/>
        </w:rPr>
      </w:pPr>
      <w:r w:rsidRPr="003554B1">
        <w:rPr>
          <w:rFonts w:cstheme="minorHAnsi"/>
          <w:b/>
          <w:bCs/>
          <w:lang w:eastAsia="pl-PL"/>
        </w:rPr>
        <w:lastRenderedPageBreak/>
        <w:t xml:space="preserve">Załącznik nr 1 </w:t>
      </w:r>
    </w:p>
    <w:p w14:paraId="202A360E" w14:textId="5B4D80E5" w:rsidR="009A1DDC" w:rsidRPr="00AC5AAC" w:rsidRDefault="00EB0AB5" w:rsidP="00A62B3F">
      <w:pPr>
        <w:spacing w:after="0"/>
        <w:jc w:val="right"/>
        <w:rPr>
          <w:rFonts w:cstheme="minorHAnsi"/>
          <w:b/>
          <w:bCs/>
          <w:u w:val="single"/>
        </w:rPr>
      </w:pPr>
      <w:r>
        <w:rPr>
          <w:rFonts w:cstheme="minorHAnsi"/>
          <w:b/>
          <w:bCs/>
          <w:lang w:eastAsia="pl-PL"/>
        </w:rPr>
        <w:t>do</w:t>
      </w:r>
      <w:r w:rsidR="009A1DDC" w:rsidRPr="00AC5AAC">
        <w:rPr>
          <w:rFonts w:cstheme="minorHAnsi"/>
          <w:b/>
          <w:bCs/>
          <w:lang w:eastAsia="pl-PL"/>
        </w:rPr>
        <w:t xml:space="preserve"> SWZ</w:t>
      </w:r>
    </w:p>
    <w:p w14:paraId="1CD2B3CD" w14:textId="77777777" w:rsidR="00184469" w:rsidRPr="003554B1" w:rsidRDefault="00184469" w:rsidP="004F10EC">
      <w:pPr>
        <w:suppressAutoHyphens/>
        <w:autoSpaceDN w:val="0"/>
        <w:spacing w:after="0" w:line="276" w:lineRule="auto"/>
        <w:ind w:left="720"/>
        <w:jc w:val="both"/>
        <w:textAlignment w:val="baseline"/>
        <w:rPr>
          <w:rFonts w:eastAsia="Times New Roman" w:cstheme="minorHAnsi"/>
          <w:kern w:val="3"/>
          <w:lang w:eastAsia="ar-SA"/>
        </w:rPr>
      </w:pPr>
    </w:p>
    <w:p w14:paraId="01D4350C" w14:textId="0A209F42" w:rsidR="00ED6BCB" w:rsidRPr="00ED6BCB" w:rsidRDefault="00ED6BCB" w:rsidP="00ED6BCB">
      <w:pPr>
        <w:pStyle w:val="Standard"/>
        <w:spacing w:line="276" w:lineRule="auto"/>
        <w:jc w:val="center"/>
        <w:rPr>
          <w:rFonts w:asciiTheme="minorHAnsi" w:hAnsiTheme="minorHAnsi" w:cstheme="minorHAnsi"/>
          <w:sz w:val="22"/>
          <w:szCs w:val="22"/>
        </w:rPr>
      </w:pPr>
      <w:r w:rsidRPr="00ED6BCB">
        <w:rPr>
          <w:rFonts w:asciiTheme="minorHAnsi" w:hAnsiTheme="minorHAnsi" w:cstheme="minorHAnsi"/>
          <w:b/>
          <w:bCs/>
          <w:sz w:val="22"/>
          <w:szCs w:val="22"/>
          <w:u w:val="single"/>
        </w:rPr>
        <w:t>OPIS PRZEDMIOTU ZAMÓWIENIA</w:t>
      </w:r>
    </w:p>
    <w:p w14:paraId="062984B1" w14:textId="77777777" w:rsidR="00ED6BCB" w:rsidRPr="003554B1" w:rsidRDefault="00ED6BCB" w:rsidP="004F10EC">
      <w:pPr>
        <w:spacing w:after="0" w:line="276" w:lineRule="auto"/>
        <w:jc w:val="both"/>
        <w:rPr>
          <w:rFonts w:cstheme="minorHAnsi"/>
          <w:b/>
          <w:bCs/>
          <w:u w:val="single"/>
        </w:rPr>
      </w:pPr>
    </w:p>
    <w:p w14:paraId="09BB0741" w14:textId="62612E40" w:rsidR="00ED6BCB" w:rsidRPr="00ED6BCB" w:rsidRDefault="00ED6BCB" w:rsidP="00ED6BCB">
      <w:pPr>
        <w:pStyle w:val="Standard"/>
        <w:spacing w:line="276" w:lineRule="auto"/>
        <w:jc w:val="both"/>
        <w:rPr>
          <w:rFonts w:asciiTheme="minorHAnsi" w:hAnsiTheme="minorHAnsi" w:cstheme="minorHAnsi"/>
          <w:sz w:val="22"/>
          <w:szCs w:val="22"/>
        </w:rPr>
      </w:pPr>
      <w:r w:rsidRPr="00ED6BCB">
        <w:rPr>
          <w:rFonts w:asciiTheme="minorHAnsi" w:hAnsiTheme="minorHAnsi" w:cstheme="minorHAnsi"/>
          <w:sz w:val="22"/>
          <w:szCs w:val="22"/>
        </w:rPr>
        <w:t xml:space="preserve">Przedmiotem zamówienia jest odbiór i zagospodarowanie odpadów komunalnych z terenu Gminy Nowosolna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na cele </w:t>
      </w:r>
      <w:proofErr w:type="spellStart"/>
      <w:r w:rsidRPr="00ED6BCB">
        <w:rPr>
          <w:rFonts w:asciiTheme="minorHAnsi" w:hAnsiTheme="minorHAnsi" w:cstheme="minorHAnsi"/>
          <w:sz w:val="22"/>
          <w:szCs w:val="22"/>
        </w:rPr>
        <w:t>rekreacyjno</w:t>
      </w:r>
      <w:proofErr w:type="spellEnd"/>
      <w:r w:rsidRPr="00ED6BCB">
        <w:rPr>
          <w:rFonts w:asciiTheme="minorHAnsi" w:hAnsiTheme="minorHAnsi" w:cstheme="minorHAnsi"/>
          <w:sz w:val="22"/>
          <w:szCs w:val="22"/>
        </w:rPr>
        <w:t xml:space="preserve"> – wypoczynkowe wykorzystywane jedynie przez część roku oraz z Punktu Selektywnej Zbiórki Odpadów Komunalnych (zwanych dalej PSZOK) w okresie od 01.01.2025 do 31.12.202</w:t>
      </w:r>
      <w:r w:rsidR="006F6909">
        <w:rPr>
          <w:rFonts w:asciiTheme="minorHAnsi" w:hAnsiTheme="minorHAnsi" w:cstheme="minorHAnsi"/>
          <w:sz w:val="22"/>
          <w:szCs w:val="22"/>
        </w:rPr>
        <w:t>6</w:t>
      </w:r>
      <w:r w:rsidRPr="00ED6BCB">
        <w:rPr>
          <w:rFonts w:asciiTheme="minorHAnsi" w:hAnsiTheme="minorHAnsi" w:cstheme="minorHAnsi"/>
          <w:sz w:val="22"/>
          <w:szCs w:val="22"/>
        </w:rPr>
        <w:t>r. w sposób zapewniający osiągnięcie odpowiednich poziomów recyklingu, przygotowania do ponownego użycia i odzysku innymi metodami oraz ograniczenia masy odpadów komunalnych ulegających biodegradacji przekazywanych do składowania, zgodnie z zapisami ustawy z dnia 13 września 1996 r. o utrzymaniu czystości i porządku w gminach (</w:t>
      </w:r>
      <w:proofErr w:type="spellStart"/>
      <w:r w:rsidRPr="00ED6BCB">
        <w:rPr>
          <w:rFonts w:asciiTheme="minorHAnsi" w:hAnsiTheme="minorHAnsi" w:cstheme="minorHAnsi"/>
          <w:sz w:val="22"/>
          <w:szCs w:val="22"/>
        </w:rPr>
        <w:t>t.j</w:t>
      </w:r>
      <w:proofErr w:type="spellEnd"/>
      <w:r w:rsidRPr="00ED6BCB">
        <w:rPr>
          <w:rFonts w:asciiTheme="minorHAnsi" w:hAnsiTheme="minorHAnsi" w:cstheme="minorHAnsi"/>
          <w:sz w:val="22"/>
          <w:szCs w:val="22"/>
        </w:rPr>
        <w:t xml:space="preserve">. Dz. U. z 2024 r. poz. 399 z </w:t>
      </w:r>
      <w:proofErr w:type="spellStart"/>
      <w:r w:rsidRPr="00ED6BCB">
        <w:rPr>
          <w:rFonts w:asciiTheme="minorHAnsi" w:hAnsiTheme="minorHAnsi" w:cstheme="minorHAnsi"/>
          <w:sz w:val="22"/>
          <w:szCs w:val="22"/>
        </w:rPr>
        <w:t>późn</w:t>
      </w:r>
      <w:proofErr w:type="spellEnd"/>
      <w:r w:rsidRPr="00ED6BCB">
        <w:rPr>
          <w:rFonts w:asciiTheme="minorHAnsi" w:hAnsiTheme="minorHAnsi" w:cstheme="minorHAnsi"/>
          <w:sz w:val="22"/>
          <w:szCs w:val="22"/>
        </w:rPr>
        <w:t>. zm.) oraz aktami wykonawczymi, a także aktualnymi w okresie wykonywania zamówieniami zapisami Planu gospodarki odpadami dla województwa łódzkiego i przepisami prawa miejscowego w szczególności: określającymi szczegółowy sposób i zakres świadczenia usług w zakresie odbierania odpadów komunalnych od właścicieli nieruchomości i zagospodarowania tych odpadów w zamian za uiszczaną przez właścicieli nieruchomości opłatę za gospodarowanie odpadami komunalnymi, regulaminem utrzymania czystości i porządku na terenie gminy Nowosolna oraz regulaminem PSZOK.</w:t>
      </w:r>
    </w:p>
    <w:p w14:paraId="6711F69E" w14:textId="77777777" w:rsidR="00ED6BCB" w:rsidRPr="00ED6BCB" w:rsidRDefault="00ED6BCB" w:rsidP="00ED6BCB">
      <w:pPr>
        <w:pStyle w:val="Akapitzlist"/>
        <w:spacing w:after="160" w:line="276" w:lineRule="auto"/>
        <w:jc w:val="both"/>
        <w:rPr>
          <w:rFonts w:asciiTheme="minorHAnsi" w:hAnsiTheme="minorHAnsi" w:cstheme="minorHAnsi"/>
          <w:b/>
          <w:bCs/>
          <w:sz w:val="22"/>
          <w:szCs w:val="22"/>
          <w:u w:val="single"/>
        </w:rPr>
      </w:pPr>
    </w:p>
    <w:p w14:paraId="372EF978" w14:textId="77777777" w:rsidR="00ED6BCB" w:rsidRPr="00ED6BCB" w:rsidRDefault="00ED6BCB" w:rsidP="00CC78CF">
      <w:pPr>
        <w:pStyle w:val="Akapitzlist"/>
        <w:numPr>
          <w:ilvl w:val="0"/>
          <w:numId w:val="130"/>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b/>
          <w:bCs/>
          <w:sz w:val="22"/>
          <w:szCs w:val="22"/>
          <w:u w:val="single"/>
        </w:rPr>
        <w:t>Ogólna charakterystyka Gminy Nowosolna:</w:t>
      </w:r>
    </w:p>
    <w:p w14:paraId="202543EB" w14:textId="77777777" w:rsidR="00ED6BCB" w:rsidRPr="00ED6BCB" w:rsidRDefault="00ED6BCB" w:rsidP="00CC78CF">
      <w:pPr>
        <w:pStyle w:val="Akapitzlist"/>
        <w:numPr>
          <w:ilvl w:val="0"/>
          <w:numId w:val="131"/>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 xml:space="preserve">Liczba osób zameldowanych na pobyt stały wynosi </w:t>
      </w:r>
      <w:r w:rsidRPr="00ED6BCB">
        <w:rPr>
          <w:rFonts w:asciiTheme="minorHAnsi" w:hAnsiTheme="minorHAnsi" w:cstheme="minorHAnsi"/>
          <w:b/>
          <w:bCs/>
          <w:sz w:val="22"/>
          <w:szCs w:val="22"/>
        </w:rPr>
        <w:t xml:space="preserve">5226 </w:t>
      </w:r>
      <w:r w:rsidRPr="00ED6BCB">
        <w:rPr>
          <w:rFonts w:asciiTheme="minorHAnsi" w:hAnsiTheme="minorHAnsi" w:cstheme="minorHAnsi"/>
          <w:sz w:val="22"/>
          <w:szCs w:val="22"/>
        </w:rPr>
        <w:t>osób (na dzień 31.07.2024 r.)</w:t>
      </w:r>
    </w:p>
    <w:p w14:paraId="50AB413F" w14:textId="77777777" w:rsidR="00ED6BCB" w:rsidRPr="00ED6BCB" w:rsidRDefault="00ED6BCB" w:rsidP="00CC78CF">
      <w:pPr>
        <w:pStyle w:val="Akapitzlist"/>
        <w:numPr>
          <w:ilvl w:val="0"/>
          <w:numId w:val="125"/>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 xml:space="preserve">Ilość osób według deklaracji o wysokości opłat za gospodarowanie odpadami komunalnymi wynosi ok. </w:t>
      </w:r>
      <w:r w:rsidRPr="00ED6BCB">
        <w:rPr>
          <w:rFonts w:asciiTheme="minorHAnsi" w:hAnsiTheme="minorHAnsi" w:cstheme="minorHAnsi"/>
          <w:b/>
          <w:bCs/>
          <w:sz w:val="22"/>
          <w:szCs w:val="22"/>
        </w:rPr>
        <w:t>5486</w:t>
      </w:r>
      <w:r w:rsidRPr="00ED6BCB">
        <w:rPr>
          <w:rFonts w:asciiTheme="minorHAnsi" w:hAnsiTheme="minorHAnsi" w:cstheme="minorHAnsi"/>
          <w:sz w:val="22"/>
          <w:szCs w:val="22"/>
        </w:rPr>
        <w:t xml:space="preserve"> osób</w:t>
      </w:r>
    </w:p>
    <w:p w14:paraId="54F2F48A" w14:textId="77777777" w:rsidR="00ED6BCB" w:rsidRPr="00ED6BCB" w:rsidRDefault="00ED6BCB" w:rsidP="00CC78CF">
      <w:pPr>
        <w:pStyle w:val="Akapitzlist"/>
        <w:numPr>
          <w:ilvl w:val="0"/>
          <w:numId w:val="125"/>
        </w:numPr>
        <w:suppressAutoHyphens/>
        <w:autoSpaceDN w:val="0"/>
        <w:spacing w:line="276" w:lineRule="auto"/>
        <w:jc w:val="both"/>
        <w:textAlignment w:val="baseline"/>
        <w:rPr>
          <w:rFonts w:asciiTheme="minorHAnsi" w:hAnsiTheme="minorHAnsi" w:cstheme="minorHAnsi"/>
          <w:sz w:val="22"/>
          <w:szCs w:val="22"/>
        </w:rPr>
      </w:pPr>
      <w:r w:rsidRPr="00ED6BCB">
        <w:rPr>
          <w:rFonts w:asciiTheme="minorHAnsi" w:hAnsiTheme="minorHAnsi" w:cstheme="minorHAnsi"/>
          <w:color w:val="000000"/>
          <w:sz w:val="22"/>
          <w:szCs w:val="22"/>
        </w:rPr>
        <w:t xml:space="preserve">Orientacyjna ilość punktów adresowych nieruchomości pod którymi realizowana będzie usługa wynosi ok. </w:t>
      </w:r>
      <w:r w:rsidRPr="00ED6BCB">
        <w:rPr>
          <w:rFonts w:asciiTheme="minorHAnsi" w:hAnsiTheme="minorHAnsi" w:cstheme="minorHAnsi"/>
          <w:b/>
          <w:bCs/>
          <w:color w:val="000000"/>
          <w:sz w:val="22"/>
          <w:szCs w:val="22"/>
        </w:rPr>
        <w:t>2139</w:t>
      </w:r>
      <w:r w:rsidRPr="00ED6BCB">
        <w:rPr>
          <w:rFonts w:asciiTheme="minorHAnsi" w:hAnsiTheme="minorHAnsi" w:cstheme="minorHAnsi"/>
          <w:color w:val="000000"/>
          <w:sz w:val="22"/>
          <w:szCs w:val="22"/>
        </w:rPr>
        <w:t xml:space="preserve"> w tym:</w:t>
      </w:r>
    </w:p>
    <w:p w14:paraId="079C2622"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color w:val="000000"/>
          <w:sz w:val="22"/>
          <w:szCs w:val="22"/>
        </w:rPr>
        <w:t>- cmentarze - 2,</w:t>
      </w:r>
    </w:p>
    <w:p w14:paraId="0C6F8B38"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color w:val="000000"/>
          <w:sz w:val="22"/>
          <w:szCs w:val="22"/>
        </w:rPr>
        <w:t>- strażnice OSP – 2</w:t>
      </w:r>
    </w:p>
    <w:p w14:paraId="2E3CA4E8"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color w:val="000000"/>
          <w:sz w:val="22"/>
          <w:szCs w:val="22"/>
        </w:rPr>
        <w:t>- ośrodki kultury, świetlice – 2</w:t>
      </w:r>
    </w:p>
    <w:p w14:paraId="678F2FA5"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color w:val="000000"/>
          <w:sz w:val="22"/>
          <w:szCs w:val="22"/>
        </w:rPr>
        <w:t>- szkoły podstawowe - 3</w:t>
      </w:r>
    </w:p>
    <w:p w14:paraId="7B23C533"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color w:val="000000"/>
          <w:sz w:val="22"/>
          <w:szCs w:val="22"/>
        </w:rPr>
        <w:t>- podmioty gospodarcze – 83</w:t>
      </w:r>
    </w:p>
    <w:p w14:paraId="265123D3"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color w:val="000000"/>
          <w:sz w:val="22"/>
          <w:szCs w:val="22"/>
        </w:rPr>
        <w:t>- rodzinne ogródki działkowe – 3</w:t>
      </w:r>
    </w:p>
    <w:p w14:paraId="11D81784"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color w:val="000000"/>
          <w:sz w:val="22"/>
          <w:szCs w:val="22"/>
        </w:rPr>
        <w:t xml:space="preserve">- inne nieruchomości wykorzystywane na cele </w:t>
      </w:r>
      <w:proofErr w:type="spellStart"/>
      <w:r w:rsidRPr="00ED6BCB">
        <w:rPr>
          <w:rFonts w:asciiTheme="minorHAnsi" w:hAnsiTheme="minorHAnsi" w:cstheme="minorHAnsi"/>
          <w:color w:val="000000"/>
          <w:sz w:val="22"/>
          <w:szCs w:val="22"/>
        </w:rPr>
        <w:t>rekreacyjno</w:t>
      </w:r>
      <w:proofErr w:type="spellEnd"/>
      <w:r w:rsidRPr="00ED6BCB">
        <w:rPr>
          <w:rFonts w:asciiTheme="minorHAnsi" w:hAnsiTheme="minorHAnsi" w:cstheme="minorHAnsi"/>
          <w:color w:val="000000"/>
          <w:sz w:val="22"/>
          <w:szCs w:val="22"/>
        </w:rPr>
        <w:t xml:space="preserve"> – wypoczynkowe - 85</w:t>
      </w:r>
    </w:p>
    <w:p w14:paraId="2A0AEFD5" w14:textId="77777777" w:rsidR="00ED6BCB" w:rsidRPr="00ED6BCB" w:rsidRDefault="00ED6BCB" w:rsidP="00CC78CF">
      <w:pPr>
        <w:pStyle w:val="Akapitzlist"/>
        <w:numPr>
          <w:ilvl w:val="0"/>
          <w:numId w:val="125"/>
        </w:numPr>
        <w:suppressAutoHyphens/>
        <w:autoSpaceDN w:val="0"/>
        <w:spacing w:line="276" w:lineRule="auto"/>
        <w:jc w:val="both"/>
        <w:textAlignment w:val="baseline"/>
        <w:rPr>
          <w:rFonts w:asciiTheme="minorHAnsi" w:hAnsiTheme="minorHAnsi" w:cstheme="minorHAnsi"/>
          <w:sz w:val="22"/>
          <w:szCs w:val="22"/>
        </w:rPr>
      </w:pPr>
      <w:r w:rsidRPr="00ED6BCB">
        <w:rPr>
          <w:rFonts w:asciiTheme="minorHAnsi" w:hAnsiTheme="minorHAnsi" w:cstheme="minorHAnsi"/>
          <w:color w:val="000000"/>
          <w:sz w:val="22"/>
          <w:szCs w:val="22"/>
        </w:rPr>
        <w:t>Podane ilości mieszkańców oraz podane ilości nieruchomości są ilościami szacunkowymi i ich ilość w ciągu realizacji może wzrosnąć.</w:t>
      </w:r>
    </w:p>
    <w:p w14:paraId="009F7FCC" w14:textId="77777777" w:rsidR="00ED6BCB" w:rsidRPr="00ED6BCB" w:rsidRDefault="00ED6BCB" w:rsidP="00CC78CF">
      <w:pPr>
        <w:pStyle w:val="Akapitzlist"/>
        <w:numPr>
          <w:ilvl w:val="0"/>
          <w:numId w:val="125"/>
        </w:numPr>
        <w:suppressAutoHyphens/>
        <w:autoSpaceDN w:val="0"/>
        <w:spacing w:line="276" w:lineRule="auto"/>
        <w:jc w:val="both"/>
        <w:textAlignment w:val="baseline"/>
        <w:rPr>
          <w:rFonts w:asciiTheme="minorHAnsi" w:hAnsiTheme="minorHAnsi" w:cstheme="minorHAnsi"/>
          <w:sz w:val="22"/>
          <w:szCs w:val="22"/>
        </w:rPr>
      </w:pPr>
      <w:r w:rsidRPr="00ED6BCB">
        <w:rPr>
          <w:rFonts w:asciiTheme="minorHAnsi" w:hAnsiTheme="minorHAnsi" w:cstheme="minorHAnsi"/>
          <w:color w:val="000000"/>
          <w:sz w:val="22"/>
          <w:szCs w:val="22"/>
        </w:rPr>
        <w:t>Zamawiający określa szacunkową ilość odpadów pochodzących z nieruchomości na podstawie raportów od podmiotów odbierających odpady komunalne od właścicieli nieruchomości z terenu Gminy Nowosolna za okres od 01.01.2023 r. do 31.12.2023 r. w sposób następujący:</w:t>
      </w:r>
    </w:p>
    <w:p w14:paraId="01F6582E" w14:textId="77777777" w:rsidR="00ED6BCB" w:rsidRPr="00ED6BCB" w:rsidRDefault="00ED6BCB" w:rsidP="00ED6BCB">
      <w:pPr>
        <w:pStyle w:val="Akapitzlist"/>
        <w:spacing w:line="276" w:lineRule="auto"/>
        <w:ind w:left="1440" w:hanging="306"/>
        <w:jc w:val="both"/>
        <w:rPr>
          <w:rFonts w:asciiTheme="minorHAnsi" w:hAnsiTheme="minorHAnsi" w:cstheme="minorHAnsi"/>
          <w:sz w:val="22"/>
          <w:szCs w:val="22"/>
        </w:rPr>
      </w:pPr>
    </w:p>
    <w:tbl>
      <w:tblPr>
        <w:tblW w:w="9235" w:type="dxa"/>
        <w:tblInd w:w="188" w:type="dxa"/>
        <w:tblLayout w:type="fixed"/>
        <w:tblCellMar>
          <w:left w:w="10" w:type="dxa"/>
          <w:right w:w="10" w:type="dxa"/>
        </w:tblCellMar>
        <w:tblLook w:val="04A0" w:firstRow="1" w:lastRow="0" w:firstColumn="1" w:lastColumn="0" w:noHBand="0" w:noVBand="1"/>
      </w:tblPr>
      <w:tblGrid>
        <w:gridCol w:w="1155"/>
        <w:gridCol w:w="4965"/>
        <w:gridCol w:w="3115"/>
      </w:tblGrid>
      <w:tr w:rsidR="00ED6BCB" w:rsidRPr="00ED6BCB" w14:paraId="3C83435B" w14:textId="77777777" w:rsidTr="0099256A">
        <w:trPr>
          <w:trHeight w:val="53"/>
        </w:trPr>
        <w:tc>
          <w:tcPr>
            <w:tcW w:w="1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2A1907C"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Kod odpadów</w:t>
            </w:r>
          </w:p>
        </w:tc>
        <w:tc>
          <w:tcPr>
            <w:tcW w:w="4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B30DE17"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Rodzaj odpadów</w:t>
            </w:r>
          </w:p>
        </w:tc>
        <w:tc>
          <w:tcPr>
            <w:tcW w:w="311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CC4FF4E"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Masa odebranych odpadów komunalnych [Mg] w 2023 r.</w:t>
            </w:r>
          </w:p>
        </w:tc>
      </w:tr>
      <w:tr w:rsidR="00ED6BCB" w:rsidRPr="00ED6BCB" w14:paraId="6CB250A8" w14:textId="77777777" w:rsidTr="0099256A">
        <w:trPr>
          <w:trHeight w:val="269"/>
        </w:trPr>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2BBC2BE"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15 01 07</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82AADD8"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Opakowania ze szkła</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85C0180"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137,92</w:t>
            </w:r>
          </w:p>
        </w:tc>
      </w:tr>
      <w:tr w:rsidR="00ED6BCB" w:rsidRPr="00ED6BCB" w14:paraId="5A43ADAA" w14:textId="77777777" w:rsidTr="0099256A">
        <w:trPr>
          <w:trHeight w:val="269"/>
        </w:trPr>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FCD2FF9"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16 01 03</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DB62F82"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Zużyte opony</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1497613"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3,6</w:t>
            </w:r>
          </w:p>
        </w:tc>
      </w:tr>
      <w:tr w:rsidR="00ED6BCB" w:rsidRPr="00ED6BCB" w14:paraId="4601881E" w14:textId="77777777" w:rsidTr="0099256A">
        <w:trPr>
          <w:trHeight w:val="269"/>
        </w:trPr>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16A28C6"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lastRenderedPageBreak/>
              <w:t>17 01 07</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AB21DA"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Zmieszane odpady z betonu, gruzu ceglanego, odpadowych materiałów ceramicznych</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3E6DA8"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28,08</w:t>
            </w:r>
          </w:p>
        </w:tc>
      </w:tr>
      <w:tr w:rsidR="00ED6BCB" w:rsidRPr="00ED6BCB" w14:paraId="0D2FDCCA" w14:textId="77777777" w:rsidTr="0099256A">
        <w:trPr>
          <w:trHeight w:val="249"/>
        </w:trPr>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3CFC8AE"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20 01 01</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55296A0"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Papier i tektura</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C6942AE"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109,48</w:t>
            </w:r>
          </w:p>
        </w:tc>
      </w:tr>
      <w:tr w:rsidR="00ED6BCB" w:rsidRPr="00ED6BCB" w14:paraId="3E72F825" w14:textId="77777777" w:rsidTr="0099256A">
        <w:trPr>
          <w:trHeight w:val="829"/>
        </w:trPr>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035E11E"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20 01 32</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E09E410"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Leki inne niż wymienione w 20 01 31</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7EFB13"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0,247</w:t>
            </w:r>
          </w:p>
        </w:tc>
      </w:tr>
      <w:tr w:rsidR="00ED6BCB" w:rsidRPr="00ED6BCB" w14:paraId="798D9824" w14:textId="77777777" w:rsidTr="0099256A">
        <w:trPr>
          <w:trHeight w:val="215"/>
        </w:trPr>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BA68107"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20 01 36</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DB0BE5D"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Zużyte urządzenia elektryczne i elektroniczne inne niż wymienione w 20 01 21, 20 01 23 i 20 01 35</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083C0F1"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0,5</w:t>
            </w:r>
          </w:p>
        </w:tc>
      </w:tr>
      <w:tr w:rsidR="00ED6BCB" w:rsidRPr="00ED6BCB" w14:paraId="0297DC5D" w14:textId="77777777" w:rsidTr="0099256A">
        <w:trPr>
          <w:trHeight w:val="215"/>
        </w:trPr>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8129EEE"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20 01 39</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D67E210"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Tworzywa sztuczne</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582BDE"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224,5</w:t>
            </w:r>
          </w:p>
        </w:tc>
      </w:tr>
      <w:tr w:rsidR="00ED6BCB" w:rsidRPr="00ED6BCB" w14:paraId="1FE06113" w14:textId="77777777" w:rsidTr="0099256A">
        <w:trPr>
          <w:trHeight w:val="215"/>
        </w:trPr>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6ED80CD"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20 02 01</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07307FA"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Odpady ulegające biodegradacji</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805C196"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827,24</w:t>
            </w:r>
          </w:p>
        </w:tc>
      </w:tr>
      <w:tr w:rsidR="00ED6BCB" w:rsidRPr="00ED6BCB" w14:paraId="22F37906" w14:textId="77777777" w:rsidTr="0099256A">
        <w:trPr>
          <w:trHeight w:val="215"/>
        </w:trPr>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DF8D79C"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20 03 01</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E748756"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Niesegregowane (zmieszane) odpady komunalne</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78DE42"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1184,92</w:t>
            </w:r>
          </w:p>
        </w:tc>
      </w:tr>
      <w:tr w:rsidR="00ED6BCB" w:rsidRPr="00ED6BCB" w14:paraId="649FF8D3" w14:textId="77777777" w:rsidTr="0099256A">
        <w:trPr>
          <w:trHeight w:val="215"/>
        </w:trPr>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17695FF"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20 03 07</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D654807"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Odpady wielkogabarytowe</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1892010"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155,55</w:t>
            </w:r>
          </w:p>
        </w:tc>
      </w:tr>
      <w:tr w:rsidR="00ED6BCB" w:rsidRPr="00ED6BCB" w14:paraId="3D50C305" w14:textId="77777777" w:rsidTr="0099256A">
        <w:trPr>
          <w:trHeight w:val="215"/>
        </w:trPr>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819AFE2"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20 01 34</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C7D6D42"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 xml:space="preserve">Baterie i akumulatory inne niż wymienione </w:t>
            </w:r>
            <w:r w:rsidRPr="00ED6BCB">
              <w:rPr>
                <w:rFonts w:asciiTheme="minorHAnsi" w:hAnsiTheme="minorHAnsi" w:cstheme="minorHAnsi"/>
                <w:sz w:val="22"/>
                <w:szCs w:val="22"/>
              </w:rPr>
              <w:br/>
              <w:t>w 20 01 33</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2D555FE"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0,12</w:t>
            </w:r>
          </w:p>
        </w:tc>
      </w:tr>
      <w:tr w:rsidR="00ED6BCB" w:rsidRPr="00ED6BCB" w14:paraId="08250546" w14:textId="77777777" w:rsidTr="0099256A">
        <w:trPr>
          <w:trHeight w:val="215"/>
        </w:trPr>
        <w:tc>
          <w:tcPr>
            <w:tcW w:w="6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E56772C"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sz w:val="22"/>
                <w:szCs w:val="22"/>
              </w:rPr>
              <w:t>Łączna masa odpadów</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626C374" w14:textId="77777777" w:rsidR="00ED6BCB" w:rsidRPr="00ED6BCB" w:rsidRDefault="00ED6BCB" w:rsidP="0099256A">
            <w:pPr>
              <w:pStyle w:val="Standard"/>
              <w:spacing w:after="160" w:line="276" w:lineRule="auto"/>
              <w:jc w:val="center"/>
              <w:rPr>
                <w:rFonts w:asciiTheme="minorHAnsi" w:hAnsiTheme="minorHAnsi" w:cstheme="minorHAnsi"/>
                <w:sz w:val="22"/>
                <w:szCs w:val="22"/>
              </w:rPr>
            </w:pPr>
            <w:r w:rsidRPr="00ED6BCB">
              <w:rPr>
                <w:rFonts w:asciiTheme="minorHAnsi" w:hAnsiTheme="minorHAnsi" w:cstheme="minorHAnsi"/>
                <w:b/>
                <w:bCs/>
                <w:sz w:val="22"/>
                <w:szCs w:val="22"/>
              </w:rPr>
              <w:t>2672,157</w:t>
            </w:r>
          </w:p>
        </w:tc>
      </w:tr>
    </w:tbl>
    <w:p w14:paraId="0F47F086" w14:textId="03C7ECF3" w:rsidR="00ED6BCB" w:rsidRPr="00ED6BCB" w:rsidRDefault="00ED6BCB" w:rsidP="00ED6BCB">
      <w:pPr>
        <w:pStyle w:val="Akapitzlist"/>
        <w:spacing w:line="276" w:lineRule="auto"/>
        <w:ind w:left="567"/>
        <w:jc w:val="both"/>
        <w:rPr>
          <w:rFonts w:asciiTheme="minorHAnsi" w:hAnsiTheme="minorHAnsi" w:cstheme="minorHAnsi"/>
          <w:sz w:val="22"/>
          <w:szCs w:val="22"/>
        </w:rPr>
      </w:pPr>
      <w:r w:rsidRPr="00ED6BCB">
        <w:rPr>
          <w:rFonts w:asciiTheme="minorHAnsi" w:hAnsiTheme="minorHAnsi" w:cstheme="minorHAnsi"/>
          <w:sz w:val="22"/>
          <w:szCs w:val="22"/>
        </w:rPr>
        <w:t xml:space="preserve">Zamawiający szacuje maksymalną masę odebranych odpadów w okresie trwania umowy (z podziałem na frakcje) bezpośrednio od właścicieli nieruchomości na </w:t>
      </w:r>
      <w:r w:rsidR="004940A9">
        <w:rPr>
          <w:rFonts w:asciiTheme="minorHAnsi" w:hAnsiTheme="minorHAnsi" w:cstheme="minorHAnsi"/>
          <w:sz w:val="22"/>
          <w:szCs w:val="22"/>
        </w:rPr>
        <w:t>5504,60</w:t>
      </w:r>
      <w:r w:rsidRPr="00ED6BCB">
        <w:rPr>
          <w:rFonts w:asciiTheme="minorHAnsi" w:hAnsiTheme="minorHAnsi" w:cstheme="minorHAnsi"/>
          <w:sz w:val="22"/>
          <w:szCs w:val="22"/>
        </w:rPr>
        <w:t xml:space="preserve"> [Mg] oraz z PSZOK na </w:t>
      </w:r>
      <w:r w:rsidR="004940A9">
        <w:rPr>
          <w:rFonts w:asciiTheme="minorHAnsi" w:hAnsiTheme="minorHAnsi" w:cstheme="minorHAnsi"/>
          <w:sz w:val="22"/>
          <w:szCs w:val="22"/>
        </w:rPr>
        <w:t>1095,40</w:t>
      </w:r>
      <w:r w:rsidRPr="00ED6BCB">
        <w:rPr>
          <w:rFonts w:asciiTheme="minorHAnsi" w:hAnsiTheme="minorHAnsi" w:cstheme="minorHAnsi"/>
          <w:sz w:val="22"/>
          <w:szCs w:val="22"/>
        </w:rPr>
        <w:t xml:space="preserve"> [Mg].</w:t>
      </w:r>
    </w:p>
    <w:p w14:paraId="55E310F5" w14:textId="77777777" w:rsidR="00ED6BCB" w:rsidRPr="00ED6BCB" w:rsidRDefault="00ED6BCB" w:rsidP="00CC78CF">
      <w:pPr>
        <w:pStyle w:val="Akapitzlist"/>
        <w:numPr>
          <w:ilvl w:val="0"/>
          <w:numId w:val="124"/>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b/>
          <w:bCs/>
          <w:sz w:val="22"/>
          <w:szCs w:val="22"/>
          <w:u w:val="single"/>
        </w:rPr>
        <w:t>Szczegółowy opis przedmiotu zamówienia:</w:t>
      </w:r>
    </w:p>
    <w:p w14:paraId="030E5D66" w14:textId="187F552A" w:rsidR="00ED6BCB" w:rsidRPr="00ED6BCB" w:rsidRDefault="00ED6BCB" w:rsidP="00CC78CF">
      <w:pPr>
        <w:pStyle w:val="Akapitzlist"/>
        <w:numPr>
          <w:ilvl w:val="0"/>
          <w:numId w:val="132"/>
        </w:numPr>
        <w:suppressAutoHyphens/>
        <w:autoSpaceDN w:val="0"/>
        <w:spacing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Przedmiotem zamówienia jest usługa polegająca na odbieraniu i zagospodarowaniu odpadów komunalnych z terenu Gminy Nowosolna w okresie od 01.01.2025 r. do 31.12.202</w:t>
      </w:r>
      <w:r w:rsidR="006F6909">
        <w:rPr>
          <w:rFonts w:asciiTheme="minorHAnsi" w:hAnsiTheme="minorHAnsi" w:cstheme="minorHAnsi"/>
          <w:sz w:val="22"/>
          <w:szCs w:val="22"/>
        </w:rPr>
        <w:t>6</w:t>
      </w:r>
      <w:r w:rsidRPr="00ED6BCB">
        <w:rPr>
          <w:rFonts w:asciiTheme="minorHAnsi" w:hAnsiTheme="minorHAnsi" w:cstheme="minorHAnsi"/>
          <w:sz w:val="22"/>
          <w:szCs w:val="22"/>
        </w:rPr>
        <w:t xml:space="preserve"> r. powstających na nieruchomościach, na których zamieszkują mieszkańcy, od właścicieli nieruchomości na których nie zamieszkują mieszkańcy a powstają odpady komunalne oraz od właścicieli nieruchomości na których znajdują się domki letniskowe lub inne nieruchomości wykorzystywane na cele </w:t>
      </w:r>
      <w:proofErr w:type="spellStart"/>
      <w:r w:rsidRPr="00ED6BCB">
        <w:rPr>
          <w:rFonts w:asciiTheme="minorHAnsi" w:hAnsiTheme="minorHAnsi" w:cstheme="minorHAnsi"/>
          <w:sz w:val="22"/>
          <w:szCs w:val="22"/>
        </w:rPr>
        <w:t>rekreacyjno</w:t>
      </w:r>
      <w:proofErr w:type="spellEnd"/>
      <w:r w:rsidRPr="00ED6BCB">
        <w:rPr>
          <w:rFonts w:asciiTheme="minorHAnsi" w:hAnsiTheme="minorHAnsi" w:cstheme="minorHAnsi"/>
          <w:sz w:val="22"/>
          <w:szCs w:val="22"/>
        </w:rPr>
        <w:t xml:space="preserve"> – wypoczynkowe wykorzystywane jedynie przez część roku oraz z Punktu Selektywnej Zbiórki Odpadów Komunalnych mieszczącego się w miejscowości Natolin przy ul. Składowej 15.</w:t>
      </w:r>
    </w:p>
    <w:p w14:paraId="5921D617" w14:textId="77777777" w:rsidR="00ED6BCB" w:rsidRPr="00ED6BCB" w:rsidRDefault="00ED6BCB" w:rsidP="00CC78CF">
      <w:pPr>
        <w:pStyle w:val="Akapitzlist"/>
        <w:numPr>
          <w:ilvl w:val="0"/>
          <w:numId w:val="126"/>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Zakres przedmiotu zamówienia obejmuje odbiór i zagospodarowanie odpadów bezpośrednio od właścicieli nieruchomości:</w:t>
      </w:r>
    </w:p>
    <w:p w14:paraId="021F0781"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niesegregowane zmieszane odpady komunalne;</w:t>
      </w:r>
    </w:p>
    <w:p w14:paraId="7B6F8D7E"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papier;</w:t>
      </w:r>
    </w:p>
    <w:p w14:paraId="01940C5F"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metale, tworzywa sztuczne, odpady opakowaniowe wielomateriałowe;</w:t>
      </w:r>
    </w:p>
    <w:p w14:paraId="27AB4ACA"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szkło;</w:t>
      </w:r>
    </w:p>
    <w:p w14:paraId="7160FCA6"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bioodpady;</w:t>
      </w:r>
    </w:p>
    <w:p w14:paraId="30C96CC5"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zużyty sprzęt elektryczny i elektroniczny;</w:t>
      </w:r>
    </w:p>
    <w:p w14:paraId="3A5E988F"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meble i inne odpady wielkogabarytowe;</w:t>
      </w:r>
    </w:p>
    <w:p w14:paraId="5A0F7B5E"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zużyte opony;</w:t>
      </w:r>
    </w:p>
    <w:p w14:paraId="1EFCA1B0" w14:textId="77777777" w:rsidR="00ED6BCB" w:rsidRPr="00ED6BCB" w:rsidRDefault="00ED6BCB" w:rsidP="00CC78CF">
      <w:pPr>
        <w:pStyle w:val="Akapitzlist"/>
        <w:numPr>
          <w:ilvl w:val="0"/>
          <w:numId w:val="126"/>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Zamawiający zastrzega, po uprzednim podpisaniu stosownego aneksu z Wykonawcą możliwość wprowadzenia obowiązku selektywnego zbierania i odbierania odpadów komunalnych, innych niż wymienione w punkcie 2.</w:t>
      </w:r>
    </w:p>
    <w:p w14:paraId="5CD39CED" w14:textId="77777777" w:rsidR="00ED6BCB" w:rsidRPr="00ED6BCB" w:rsidRDefault="00ED6BCB" w:rsidP="00CC78CF">
      <w:pPr>
        <w:pStyle w:val="Akapitzlist"/>
        <w:numPr>
          <w:ilvl w:val="0"/>
          <w:numId w:val="126"/>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zapewnić pojemniki na niesegregowane (zmieszane) odpady komunalne, na nieruchomości na których właściciele zadeklarują wyposażenie nieruchomości w pojemnik przez Gminę Nowosolna:</w:t>
      </w:r>
    </w:p>
    <w:p w14:paraId="3D380E95"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lastRenderedPageBreak/>
        <w:t>- pojemnik o pojemności 0,12 m³ - 1450 szt.</w:t>
      </w:r>
    </w:p>
    <w:p w14:paraId="2A9445D8"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pojemnik o pojemności 0,24 m³ - 400 szt.</w:t>
      </w:r>
    </w:p>
    <w:p w14:paraId="15482F89"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pojemnik o pojemości 1,1 m³ - 50 szt.</w:t>
      </w:r>
    </w:p>
    <w:p w14:paraId="0D5459DD"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pojemnik o pojemności 5 m³ - 10 szt.</w:t>
      </w:r>
    </w:p>
    <w:p w14:paraId="78082483"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5. Wykonawca zobowiązany jest do udostępnienia kontenera 10 m³ na zmieszane odpady komunalne. Kontener będzie udostępniony w okresie trwania umowy oraz opróżniany po telefonicznym zgłoszeniu  w terminie do 3 dni roboczych licząc od dnia zgłoszenia.</w:t>
      </w:r>
    </w:p>
    <w:p w14:paraId="6B6D9C64" w14:textId="77777777" w:rsidR="00ED6BCB" w:rsidRPr="00ED6BCB" w:rsidRDefault="00ED6BCB" w:rsidP="00ED6BCB">
      <w:pPr>
        <w:pStyle w:val="Standard"/>
        <w:spacing w:line="276" w:lineRule="auto"/>
        <w:ind w:left="1134"/>
        <w:jc w:val="both"/>
        <w:rPr>
          <w:rFonts w:asciiTheme="minorHAnsi" w:hAnsiTheme="minorHAnsi" w:cstheme="minorHAnsi"/>
          <w:sz w:val="22"/>
          <w:szCs w:val="22"/>
        </w:rPr>
      </w:pPr>
      <w:r w:rsidRPr="00ED6BCB">
        <w:rPr>
          <w:rFonts w:asciiTheme="minorHAnsi" w:hAnsiTheme="minorHAnsi" w:cstheme="minorHAnsi"/>
          <w:sz w:val="22"/>
          <w:szCs w:val="22"/>
        </w:rPr>
        <w:t xml:space="preserve">6. </w:t>
      </w:r>
      <w:bookmarkStart w:id="9" w:name="_Hlk150763461"/>
      <w:r w:rsidRPr="00ED6BCB">
        <w:rPr>
          <w:rFonts w:asciiTheme="minorHAnsi" w:hAnsiTheme="minorHAnsi" w:cstheme="minorHAnsi"/>
          <w:sz w:val="22"/>
          <w:szCs w:val="22"/>
        </w:rPr>
        <w:t>Wykonawca udostępni nieodpłatnie worki do selektywnej zbiórki odpadów, oznaczone kolorem oraz trwałą informacją (nadruk) o rodzaju gromadzonych odpadów w ilości:</w:t>
      </w:r>
    </w:p>
    <w:p w14:paraId="67158A42" w14:textId="77777777" w:rsidR="00ED6BCB" w:rsidRPr="00ED6BCB" w:rsidRDefault="00ED6BCB" w:rsidP="00ED6BCB">
      <w:pPr>
        <w:pStyle w:val="Standard"/>
        <w:spacing w:line="276" w:lineRule="auto"/>
        <w:ind w:left="1276" w:hanging="142"/>
        <w:jc w:val="both"/>
        <w:rPr>
          <w:rFonts w:asciiTheme="minorHAnsi" w:hAnsiTheme="minorHAnsi" w:cstheme="minorHAnsi"/>
          <w:sz w:val="22"/>
          <w:szCs w:val="22"/>
        </w:rPr>
      </w:pPr>
      <w:r w:rsidRPr="00ED6BCB">
        <w:rPr>
          <w:rFonts w:asciiTheme="minorHAnsi" w:hAnsiTheme="minorHAnsi" w:cstheme="minorHAnsi"/>
          <w:sz w:val="22"/>
          <w:szCs w:val="22"/>
        </w:rPr>
        <w:t>- worki koloru niebieskiego oznaczone napisem ,,Papier’’ – 60 tysięcy sztuk,</w:t>
      </w:r>
    </w:p>
    <w:p w14:paraId="4065EF67" w14:textId="77777777" w:rsidR="00ED6BCB" w:rsidRPr="00ED6BCB" w:rsidRDefault="00ED6BCB" w:rsidP="00ED6BCB">
      <w:pPr>
        <w:pStyle w:val="Standard"/>
        <w:spacing w:line="276" w:lineRule="auto"/>
        <w:ind w:left="1276" w:hanging="142"/>
        <w:jc w:val="both"/>
        <w:rPr>
          <w:rFonts w:asciiTheme="minorHAnsi" w:hAnsiTheme="minorHAnsi" w:cstheme="minorHAnsi"/>
          <w:sz w:val="22"/>
          <w:szCs w:val="22"/>
        </w:rPr>
      </w:pPr>
      <w:r w:rsidRPr="00ED6BCB">
        <w:rPr>
          <w:rFonts w:asciiTheme="minorHAnsi" w:hAnsiTheme="minorHAnsi" w:cstheme="minorHAnsi"/>
          <w:sz w:val="22"/>
          <w:szCs w:val="22"/>
        </w:rPr>
        <w:t>- worki koloru żółtego oznaczone napisem ,,Metale, tworzywa sztuczne, odpady opakowaniowe – 180 tysięcy sztuk</w:t>
      </w:r>
    </w:p>
    <w:p w14:paraId="219E0BB3" w14:textId="77777777" w:rsidR="00ED6BCB" w:rsidRPr="00ED6BCB" w:rsidRDefault="00ED6BCB" w:rsidP="00ED6BCB">
      <w:pPr>
        <w:pStyle w:val="Standard"/>
        <w:spacing w:line="276" w:lineRule="auto"/>
        <w:ind w:left="1276" w:hanging="142"/>
        <w:jc w:val="both"/>
        <w:rPr>
          <w:rFonts w:asciiTheme="minorHAnsi" w:hAnsiTheme="minorHAnsi" w:cstheme="minorHAnsi"/>
          <w:sz w:val="22"/>
          <w:szCs w:val="22"/>
        </w:rPr>
      </w:pPr>
      <w:r w:rsidRPr="00ED6BCB">
        <w:rPr>
          <w:rFonts w:asciiTheme="minorHAnsi" w:hAnsiTheme="minorHAnsi" w:cstheme="minorHAnsi"/>
          <w:sz w:val="22"/>
          <w:szCs w:val="22"/>
        </w:rPr>
        <w:t>- worki koloru zielonego oznaczone napisem ,,Szkło’’ – 60 tysięcy sztuk,</w:t>
      </w:r>
    </w:p>
    <w:p w14:paraId="47339E3B" w14:textId="77777777" w:rsidR="00ED6BCB" w:rsidRPr="00ED6BCB" w:rsidRDefault="00ED6BCB" w:rsidP="00ED6BCB">
      <w:pPr>
        <w:pStyle w:val="Standard"/>
        <w:spacing w:line="276" w:lineRule="auto"/>
        <w:ind w:left="1276" w:hanging="142"/>
        <w:jc w:val="both"/>
        <w:rPr>
          <w:rFonts w:asciiTheme="minorHAnsi" w:hAnsiTheme="minorHAnsi" w:cstheme="minorHAnsi"/>
          <w:sz w:val="22"/>
          <w:szCs w:val="22"/>
        </w:rPr>
      </w:pPr>
      <w:r w:rsidRPr="00ED6BCB">
        <w:rPr>
          <w:rFonts w:asciiTheme="minorHAnsi" w:hAnsiTheme="minorHAnsi" w:cstheme="minorHAnsi"/>
          <w:sz w:val="22"/>
          <w:szCs w:val="22"/>
        </w:rPr>
        <w:t>- worki koloru brązowego oznaczone napisem ,,</w:t>
      </w:r>
      <w:proofErr w:type="spellStart"/>
      <w:r w:rsidRPr="00ED6BCB">
        <w:rPr>
          <w:rFonts w:asciiTheme="minorHAnsi" w:hAnsiTheme="minorHAnsi" w:cstheme="minorHAnsi"/>
          <w:sz w:val="22"/>
          <w:szCs w:val="22"/>
        </w:rPr>
        <w:t>Bio</w:t>
      </w:r>
      <w:proofErr w:type="spellEnd"/>
      <w:r w:rsidRPr="00ED6BCB">
        <w:rPr>
          <w:rFonts w:asciiTheme="minorHAnsi" w:hAnsiTheme="minorHAnsi" w:cstheme="minorHAnsi"/>
          <w:sz w:val="22"/>
          <w:szCs w:val="22"/>
        </w:rPr>
        <w:t>’’ – 200 tysięcy sztuk.</w:t>
      </w:r>
    </w:p>
    <w:p w14:paraId="224A0CDC" w14:textId="1D5FC9F5" w:rsidR="00ED6BCB" w:rsidRPr="00ED6BCB" w:rsidRDefault="00ED6BCB" w:rsidP="00ED6BCB">
      <w:pPr>
        <w:pStyle w:val="Standard"/>
        <w:spacing w:line="276" w:lineRule="auto"/>
        <w:ind w:left="1276" w:hanging="142"/>
        <w:jc w:val="both"/>
        <w:rPr>
          <w:rFonts w:asciiTheme="minorHAnsi" w:hAnsiTheme="minorHAnsi" w:cstheme="minorHAnsi"/>
          <w:sz w:val="22"/>
          <w:szCs w:val="22"/>
        </w:rPr>
      </w:pPr>
      <w:r w:rsidRPr="00ED6BCB">
        <w:rPr>
          <w:rFonts w:asciiTheme="minorHAnsi" w:hAnsiTheme="minorHAnsi" w:cstheme="minorHAnsi"/>
          <w:sz w:val="22"/>
          <w:szCs w:val="22"/>
        </w:rPr>
        <w:t>7. Worki powinny być wykonane z tworzywa o wytrzymałości nie mniejszej niż dla tworzyw</w:t>
      </w:r>
      <w:r w:rsidR="00BB5CFA">
        <w:rPr>
          <w:rFonts w:asciiTheme="minorHAnsi" w:hAnsiTheme="minorHAnsi" w:cstheme="minorHAnsi"/>
          <w:sz w:val="22"/>
          <w:szCs w:val="22"/>
        </w:rPr>
        <w:t xml:space="preserve"> </w:t>
      </w:r>
      <w:r w:rsidR="00BB5CFA" w:rsidRPr="00ED6BCB">
        <w:rPr>
          <w:rFonts w:asciiTheme="minorHAnsi" w:hAnsiTheme="minorHAnsi" w:cstheme="minorHAnsi"/>
          <w:sz w:val="22"/>
          <w:szCs w:val="22"/>
        </w:rPr>
        <w:t>i mieć pojemność minimum 0,1 m³</w:t>
      </w:r>
      <w:r w:rsidRPr="00ED6BCB">
        <w:rPr>
          <w:rFonts w:asciiTheme="minorHAnsi" w:hAnsiTheme="minorHAnsi" w:cstheme="minorHAnsi"/>
          <w:sz w:val="22"/>
          <w:szCs w:val="22"/>
        </w:rPr>
        <w:t>:</w:t>
      </w:r>
    </w:p>
    <w:p w14:paraId="0DDC1C15" w14:textId="77777777" w:rsidR="00ED6BCB" w:rsidRPr="00ED6BCB" w:rsidRDefault="00ED6BCB" w:rsidP="00ED6BCB">
      <w:pPr>
        <w:pStyle w:val="Standard"/>
        <w:spacing w:line="276" w:lineRule="auto"/>
        <w:ind w:left="1276" w:hanging="142"/>
        <w:jc w:val="both"/>
        <w:rPr>
          <w:rFonts w:asciiTheme="minorHAnsi" w:hAnsiTheme="minorHAnsi" w:cstheme="minorHAnsi"/>
          <w:sz w:val="22"/>
          <w:szCs w:val="22"/>
        </w:rPr>
      </w:pPr>
      <w:r w:rsidRPr="00ED6BCB">
        <w:rPr>
          <w:rFonts w:asciiTheme="minorHAnsi" w:hAnsiTheme="minorHAnsi" w:cstheme="minorHAnsi"/>
          <w:sz w:val="22"/>
          <w:szCs w:val="22"/>
        </w:rPr>
        <w:t>- LDPE-04 w przypadku worków na papier oraz worków na metale, tworzywa sztuczne, opakowania wielomateriałowe,</w:t>
      </w:r>
    </w:p>
    <w:p w14:paraId="502E0208" w14:textId="2585A796" w:rsidR="00ED6BCB" w:rsidRPr="00ED6BCB" w:rsidRDefault="00ED6BCB" w:rsidP="00ED6BCB">
      <w:pPr>
        <w:pStyle w:val="Standard"/>
        <w:spacing w:line="276" w:lineRule="auto"/>
        <w:ind w:left="1276" w:hanging="142"/>
        <w:jc w:val="both"/>
        <w:rPr>
          <w:rFonts w:asciiTheme="minorHAnsi" w:hAnsiTheme="minorHAnsi" w:cstheme="minorHAnsi"/>
          <w:sz w:val="22"/>
          <w:szCs w:val="22"/>
        </w:rPr>
      </w:pPr>
      <w:r w:rsidRPr="00ED6BCB">
        <w:rPr>
          <w:rFonts w:asciiTheme="minorHAnsi" w:hAnsiTheme="minorHAnsi" w:cstheme="minorHAnsi"/>
          <w:sz w:val="22"/>
          <w:szCs w:val="22"/>
        </w:rPr>
        <w:t xml:space="preserve">- HDPE w przypadku worków na szkło oraz worków na odpady komunalne ulegające biodegradacji </w:t>
      </w:r>
    </w:p>
    <w:p w14:paraId="1010D3C9" w14:textId="77777777" w:rsidR="00ED6BCB" w:rsidRPr="00ED6BCB" w:rsidRDefault="00ED6BCB" w:rsidP="00ED6BCB">
      <w:pPr>
        <w:pStyle w:val="Standard"/>
        <w:spacing w:line="276" w:lineRule="auto"/>
        <w:ind w:left="1276" w:hanging="142"/>
        <w:jc w:val="both"/>
        <w:rPr>
          <w:rFonts w:asciiTheme="minorHAnsi" w:hAnsiTheme="minorHAnsi" w:cstheme="minorHAnsi"/>
          <w:sz w:val="22"/>
          <w:szCs w:val="22"/>
        </w:rPr>
      </w:pPr>
      <w:r w:rsidRPr="00ED6BCB">
        <w:rPr>
          <w:rFonts w:asciiTheme="minorHAnsi" w:hAnsiTheme="minorHAnsi" w:cstheme="minorHAnsi"/>
          <w:sz w:val="22"/>
          <w:szCs w:val="22"/>
        </w:rPr>
        <w:t>8. Wykonawca zobowiązany jest do niepogarszania, jakości worków dostarczanych właścicielom nieruchomości w trakcie realizacji zamówienia.</w:t>
      </w:r>
    </w:p>
    <w:p w14:paraId="7099888E" w14:textId="77777777" w:rsidR="00ED6BCB" w:rsidRPr="00ED6BCB" w:rsidRDefault="00ED6BCB" w:rsidP="00ED6BCB">
      <w:pPr>
        <w:pStyle w:val="Standard"/>
        <w:spacing w:line="276" w:lineRule="auto"/>
        <w:ind w:left="1276" w:hanging="142"/>
        <w:jc w:val="both"/>
        <w:rPr>
          <w:rFonts w:asciiTheme="minorHAnsi" w:hAnsiTheme="minorHAnsi" w:cstheme="minorHAnsi"/>
          <w:sz w:val="22"/>
          <w:szCs w:val="22"/>
        </w:rPr>
      </w:pPr>
      <w:r w:rsidRPr="00ED6BCB">
        <w:rPr>
          <w:rFonts w:asciiTheme="minorHAnsi" w:hAnsiTheme="minorHAnsi" w:cstheme="minorHAnsi"/>
          <w:sz w:val="22"/>
          <w:szCs w:val="22"/>
        </w:rPr>
        <w:t>9. Poza tym Wykonawca udostępni nieodpłatnie pojemniki do selektywnej zbiórki odpadów (dotyczy ) Rodzinnych Ogródków Działkowych w ilości:</w:t>
      </w:r>
    </w:p>
    <w:p w14:paraId="4D1894D0" w14:textId="77777777" w:rsidR="00ED6BCB" w:rsidRPr="00ED6BCB" w:rsidRDefault="00ED6BCB" w:rsidP="00ED6BCB">
      <w:pPr>
        <w:pStyle w:val="Standard"/>
        <w:spacing w:line="276" w:lineRule="auto"/>
        <w:ind w:left="1276" w:hanging="142"/>
        <w:jc w:val="both"/>
        <w:rPr>
          <w:rFonts w:asciiTheme="minorHAnsi" w:hAnsiTheme="minorHAnsi" w:cstheme="minorHAnsi"/>
          <w:sz w:val="22"/>
          <w:szCs w:val="22"/>
        </w:rPr>
      </w:pPr>
      <w:r w:rsidRPr="00ED6BCB">
        <w:rPr>
          <w:rFonts w:asciiTheme="minorHAnsi" w:hAnsiTheme="minorHAnsi" w:cstheme="minorHAnsi"/>
          <w:sz w:val="22"/>
          <w:szCs w:val="22"/>
        </w:rPr>
        <w:t>- papier – 6 sztuk,</w:t>
      </w:r>
    </w:p>
    <w:p w14:paraId="4311D8B0" w14:textId="77777777" w:rsidR="00ED6BCB" w:rsidRPr="00ED6BCB" w:rsidRDefault="00ED6BCB" w:rsidP="00ED6BCB">
      <w:pPr>
        <w:pStyle w:val="Standard"/>
        <w:spacing w:line="276" w:lineRule="auto"/>
        <w:ind w:left="1276" w:hanging="142"/>
        <w:jc w:val="both"/>
        <w:rPr>
          <w:rFonts w:asciiTheme="minorHAnsi" w:hAnsiTheme="minorHAnsi" w:cstheme="minorHAnsi"/>
          <w:sz w:val="22"/>
          <w:szCs w:val="22"/>
        </w:rPr>
      </w:pPr>
      <w:r w:rsidRPr="00ED6BCB">
        <w:rPr>
          <w:rFonts w:asciiTheme="minorHAnsi" w:hAnsiTheme="minorHAnsi" w:cstheme="minorHAnsi"/>
          <w:sz w:val="22"/>
          <w:szCs w:val="22"/>
        </w:rPr>
        <w:t>- metale, tworzywa sztuczne, odpady opakowaniowe wielomateriałowe – 6 sztuk</w:t>
      </w:r>
    </w:p>
    <w:p w14:paraId="1EB2ABB6" w14:textId="77777777" w:rsidR="00ED6BCB" w:rsidRPr="00ED6BCB" w:rsidRDefault="00ED6BCB" w:rsidP="00ED6BCB">
      <w:pPr>
        <w:pStyle w:val="Standard"/>
        <w:spacing w:line="276" w:lineRule="auto"/>
        <w:ind w:left="1276" w:hanging="142"/>
        <w:jc w:val="both"/>
        <w:rPr>
          <w:rFonts w:asciiTheme="minorHAnsi" w:hAnsiTheme="minorHAnsi" w:cstheme="minorHAnsi"/>
          <w:sz w:val="22"/>
          <w:szCs w:val="22"/>
        </w:rPr>
      </w:pPr>
      <w:r w:rsidRPr="00ED6BCB">
        <w:rPr>
          <w:rFonts w:asciiTheme="minorHAnsi" w:hAnsiTheme="minorHAnsi" w:cstheme="minorHAnsi"/>
          <w:sz w:val="22"/>
          <w:szCs w:val="22"/>
        </w:rPr>
        <w:t>- szkło – 6 sztuk ,</w:t>
      </w:r>
    </w:p>
    <w:p w14:paraId="47721B71" w14:textId="77777777" w:rsidR="00ED6BCB" w:rsidRPr="00ED6BCB" w:rsidRDefault="00ED6BCB" w:rsidP="00ED6BCB">
      <w:pPr>
        <w:pStyle w:val="Standard"/>
        <w:spacing w:line="276" w:lineRule="auto"/>
        <w:ind w:left="1276" w:hanging="142"/>
        <w:jc w:val="both"/>
        <w:rPr>
          <w:rFonts w:asciiTheme="minorHAnsi" w:hAnsiTheme="minorHAnsi" w:cstheme="minorHAnsi"/>
          <w:sz w:val="22"/>
          <w:szCs w:val="22"/>
        </w:rPr>
      </w:pPr>
      <w:r w:rsidRPr="00ED6BCB">
        <w:rPr>
          <w:rFonts w:asciiTheme="minorHAnsi" w:hAnsiTheme="minorHAnsi" w:cstheme="minorHAnsi"/>
          <w:sz w:val="22"/>
          <w:szCs w:val="22"/>
        </w:rPr>
        <w:t>spełniające następujące wymogi pojemność minimum 1 m³ oraz być trwale i czytelnie oznakowane rodzajem odpadów , jakie mają być do nich zbierane. Na terenie rodzinnych ogrodów działkowych dopuszcza się możliwość selektywnego gromadzenia odpadów komunalnych w pojemnikach typu ‘’dzwon’’ lub siatka.</w:t>
      </w:r>
      <w:bookmarkEnd w:id="9"/>
    </w:p>
    <w:p w14:paraId="7F938BF9" w14:textId="77777777" w:rsidR="00ED6BCB" w:rsidRPr="00ED6BCB" w:rsidRDefault="00ED6BCB" w:rsidP="00CC78CF">
      <w:pPr>
        <w:pStyle w:val="Akapitzlist"/>
        <w:numPr>
          <w:ilvl w:val="0"/>
          <w:numId w:val="124"/>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b/>
          <w:bCs/>
          <w:sz w:val="22"/>
          <w:szCs w:val="22"/>
          <w:u w:val="single"/>
        </w:rPr>
        <w:t>Częstotliwość odbierania odpadów komunalnych:</w:t>
      </w:r>
    </w:p>
    <w:p w14:paraId="5A6DCC10" w14:textId="77777777" w:rsidR="00ED6BCB" w:rsidRPr="00ED6BCB" w:rsidRDefault="00ED6BCB" w:rsidP="00CC78CF">
      <w:pPr>
        <w:pStyle w:val="Akapitzlist"/>
        <w:numPr>
          <w:ilvl w:val="0"/>
          <w:numId w:val="13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z obszarów zabudowy jednorodzinnej oraz wielorodzinnej (nieruchomości, na których zamieszkują mieszkańcy):</w:t>
      </w:r>
    </w:p>
    <w:p w14:paraId="413A5E59"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zmieszane odpady komunalne – co 2 tygodnie;</w:t>
      </w:r>
    </w:p>
    <w:p w14:paraId="774262AE"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odpady komunalne ulegające biodegradacji, w tym odpady opakowaniowe ulegające biodegradacji – co 2 tygodnie;</w:t>
      </w:r>
    </w:p>
    <w:p w14:paraId="48D0B20F"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papier – 1 raz w miesiącu;</w:t>
      </w:r>
    </w:p>
    <w:p w14:paraId="094BC53D"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metal, tworzywa sztuczne, opakowania wielomateriałowe – 1 w miesiącu w okresie od 1 listopada do 31 marca danego roku, co 2 tygodnie od 1 kwietnia do 31 października danego roku;</w:t>
      </w:r>
    </w:p>
    <w:p w14:paraId="3ADA7C31"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szkło – 1 raz w miesiącu;</w:t>
      </w:r>
    </w:p>
    <w:p w14:paraId="6ADB4521" w14:textId="77777777" w:rsidR="00ED6BCB" w:rsidRPr="00ED6BCB" w:rsidRDefault="00ED6BCB" w:rsidP="00CC78CF">
      <w:pPr>
        <w:pStyle w:val="Akapitzlist"/>
        <w:numPr>
          <w:ilvl w:val="0"/>
          <w:numId w:val="127"/>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z terenów cmentarzy, nieruchomości o charakterze usługowym, produkcyjnym oraz przeznaczonych do użytku publicznego(nieruchomości na których nie zamieszkują mieszkańcy a powstają odpady komunalne):</w:t>
      </w:r>
    </w:p>
    <w:p w14:paraId="78F80150"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zmieszane odpady komunalne – co 2 tygodnie;</w:t>
      </w:r>
    </w:p>
    <w:p w14:paraId="5D5763DB"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lastRenderedPageBreak/>
        <w:t>- odpady komunalne ulegające biodegradacji, w tym odpady opakowaniowe ulegające biodegradacji – co 2 tygodnie;</w:t>
      </w:r>
    </w:p>
    <w:p w14:paraId="7C9EA3E5"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papier – 1 raz w miesiącu;</w:t>
      </w:r>
    </w:p>
    <w:p w14:paraId="6D027223"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metal, tworzywa sztuczne, opakowania wielomateriałowe – 1 w miesiącu w okresie od 1 listopada do 31 marca danego roku, co 2 tygodnie od 1 kwietnia do 31 października danego roku;</w:t>
      </w:r>
    </w:p>
    <w:p w14:paraId="11E1A2ED"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szkło – 1 raz w miesiącu;</w:t>
      </w:r>
    </w:p>
    <w:p w14:paraId="18341B77" w14:textId="0B9775FD" w:rsidR="00ED6BCB" w:rsidRPr="00ED6BCB" w:rsidRDefault="00ED6BCB" w:rsidP="00CC78CF">
      <w:pPr>
        <w:pStyle w:val="Akapitzlist"/>
        <w:numPr>
          <w:ilvl w:val="0"/>
          <w:numId w:val="127"/>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 xml:space="preserve">z terenów nieruchomości, na których znajdują się domki letniskowe oraz innych nieruchomości wykorzystywanych na cele </w:t>
      </w:r>
      <w:proofErr w:type="spellStart"/>
      <w:r w:rsidRPr="00ED6BCB">
        <w:rPr>
          <w:rFonts w:asciiTheme="minorHAnsi" w:hAnsiTheme="minorHAnsi" w:cstheme="minorHAnsi"/>
          <w:sz w:val="22"/>
          <w:szCs w:val="22"/>
        </w:rPr>
        <w:t>rekreacyjno</w:t>
      </w:r>
      <w:proofErr w:type="spellEnd"/>
      <w:r w:rsidRPr="00ED6BCB">
        <w:rPr>
          <w:rFonts w:asciiTheme="minorHAnsi" w:hAnsiTheme="minorHAnsi" w:cstheme="minorHAnsi"/>
          <w:sz w:val="22"/>
          <w:szCs w:val="22"/>
        </w:rPr>
        <w:t xml:space="preserve"> – wypoczynkowe</w:t>
      </w:r>
      <w:r w:rsidR="001210F2">
        <w:rPr>
          <w:rFonts w:asciiTheme="minorHAnsi" w:hAnsiTheme="minorHAnsi" w:cstheme="minorHAnsi"/>
          <w:sz w:val="22"/>
          <w:szCs w:val="22"/>
        </w:rPr>
        <w:t xml:space="preserve"> </w:t>
      </w:r>
      <w:r w:rsidR="001210F2" w:rsidRPr="00ED6BCB">
        <w:rPr>
          <w:rFonts w:asciiTheme="minorHAnsi" w:hAnsiTheme="minorHAnsi" w:cstheme="minorHAnsi"/>
          <w:sz w:val="22"/>
          <w:szCs w:val="22"/>
        </w:rPr>
        <w:t>od 1 kwietnia do 31 października danego roku</w:t>
      </w:r>
      <w:r w:rsidRPr="00ED6BCB">
        <w:rPr>
          <w:rFonts w:asciiTheme="minorHAnsi" w:hAnsiTheme="minorHAnsi" w:cstheme="minorHAnsi"/>
          <w:sz w:val="22"/>
          <w:szCs w:val="22"/>
        </w:rPr>
        <w:t>:</w:t>
      </w:r>
    </w:p>
    <w:p w14:paraId="220E7501"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zmieszane odpady komunalne – co 2 tygodnie;</w:t>
      </w:r>
    </w:p>
    <w:p w14:paraId="1FAB79DD"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odpady komunalne ulegające biodegradacji, w tym odpady opakowaniowe ulegające biodegradacji – co 2 tygodnie;</w:t>
      </w:r>
    </w:p>
    <w:p w14:paraId="106EC63D"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papier – 1 raz w miesiącu;</w:t>
      </w:r>
    </w:p>
    <w:p w14:paraId="04B7D96C" w14:textId="7225BC14"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metal, tworzywa sztuczne, opakowania wielomateriałowe –co 2 tygodnie;</w:t>
      </w:r>
    </w:p>
    <w:p w14:paraId="1C1CADBF"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szkło – 1 raz w miesiącu;</w:t>
      </w:r>
    </w:p>
    <w:p w14:paraId="134243FE" w14:textId="23B57836" w:rsidR="00ED6BCB" w:rsidRPr="00ED6BCB" w:rsidRDefault="00ED6BCB" w:rsidP="00CC78CF">
      <w:pPr>
        <w:pStyle w:val="Akapitzlist"/>
        <w:numPr>
          <w:ilvl w:val="0"/>
          <w:numId w:val="127"/>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z terenów rodzinnych ogródków działkowych</w:t>
      </w:r>
      <w:r w:rsidR="001210F2">
        <w:rPr>
          <w:rFonts w:asciiTheme="minorHAnsi" w:hAnsiTheme="minorHAnsi" w:cstheme="minorHAnsi"/>
          <w:sz w:val="22"/>
          <w:szCs w:val="22"/>
        </w:rPr>
        <w:t xml:space="preserve"> </w:t>
      </w:r>
      <w:r w:rsidR="001210F2" w:rsidRPr="00ED6BCB">
        <w:rPr>
          <w:rFonts w:asciiTheme="minorHAnsi" w:hAnsiTheme="minorHAnsi" w:cstheme="minorHAnsi"/>
          <w:sz w:val="22"/>
          <w:szCs w:val="22"/>
        </w:rPr>
        <w:t>co 2 tygodnie od 1 kwietnia do 31 października danego roku</w:t>
      </w:r>
      <w:r w:rsidRPr="00ED6BCB">
        <w:rPr>
          <w:rFonts w:asciiTheme="minorHAnsi" w:hAnsiTheme="minorHAnsi" w:cstheme="minorHAnsi"/>
          <w:sz w:val="22"/>
          <w:szCs w:val="22"/>
        </w:rPr>
        <w:t>:</w:t>
      </w:r>
    </w:p>
    <w:p w14:paraId="70372550"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zmieszane odpady komunalne – co 2 tygodnie;</w:t>
      </w:r>
    </w:p>
    <w:p w14:paraId="0E9F5731"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papier – 1 raz w miesiącu;</w:t>
      </w:r>
    </w:p>
    <w:p w14:paraId="11E0A049" w14:textId="6B299F0D"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metal, tworzywa sztuczne, opakowania wielomateriałowe –;</w:t>
      </w:r>
    </w:p>
    <w:p w14:paraId="7171CDCF"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szkło – 1 raz w miesiącu;</w:t>
      </w:r>
    </w:p>
    <w:p w14:paraId="0A23E2D8" w14:textId="77777777" w:rsidR="00ED6BCB" w:rsidRPr="00ED6BCB" w:rsidRDefault="00ED6BCB" w:rsidP="00CC78CF">
      <w:pPr>
        <w:pStyle w:val="Akapitzlist"/>
        <w:numPr>
          <w:ilvl w:val="0"/>
          <w:numId w:val="127"/>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 xml:space="preserve">Z terenów nieruchomości na których znajdują się domki letniskowe oraz w przypadku innych nieruchomości wykorzystywanych na cele </w:t>
      </w:r>
      <w:proofErr w:type="spellStart"/>
      <w:r w:rsidRPr="00ED6BCB">
        <w:rPr>
          <w:rFonts w:asciiTheme="minorHAnsi" w:hAnsiTheme="minorHAnsi" w:cstheme="minorHAnsi"/>
          <w:sz w:val="22"/>
          <w:szCs w:val="22"/>
        </w:rPr>
        <w:t>rekracyjno</w:t>
      </w:r>
      <w:proofErr w:type="spellEnd"/>
      <w:r w:rsidRPr="00ED6BCB">
        <w:rPr>
          <w:rFonts w:asciiTheme="minorHAnsi" w:hAnsiTheme="minorHAnsi" w:cstheme="minorHAnsi"/>
          <w:sz w:val="22"/>
          <w:szCs w:val="22"/>
        </w:rPr>
        <w:t xml:space="preserve"> – wypoczynkowe, a także rodzinnych ogródków działkowych odbiór odpadów komunalnych następuje tylko w okresie sezonu, tj. od 1 kwietnia do 31 października danego roku.</w:t>
      </w:r>
    </w:p>
    <w:p w14:paraId="1DC23204" w14:textId="77777777" w:rsidR="00ED6BCB" w:rsidRPr="00ED6BCB" w:rsidRDefault="00ED6BCB" w:rsidP="00CC78CF">
      <w:pPr>
        <w:pStyle w:val="Akapitzlist"/>
        <w:numPr>
          <w:ilvl w:val="0"/>
          <w:numId w:val="127"/>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Na terenie Gminy Nowosolna obowiązuje ograniczenie jednorazowego odbioru do 10 worków bioodpadów od gospodarstwa domowego sprzed posesji oraz wyłączenie z odbioru tych odpadów z posesji wyposażonych w kompostownik.</w:t>
      </w:r>
    </w:p>
    <w:p w14:paraId="3E058A1C" w14:textId="77777777" w:rsidR="00ED6BCB" w:rsidRPr="00ED6BCB" w:rsidRDefault="00ED6BCB" w:rsidP="00CC78CF">
      <w:pPr>
        <w:pStyle w:val="Akapitzlist"/>
        <w:numPr>
          <w:ilvl w:val="0"/>
          <w:numId w:val="127"/>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 sytuacji nadzwyczajnych (jak np. nieprzejezdność, zamknięcie drogi) gdy nie jest możliwa realizacja usługi zgodnie z harmonogramem, sposób i termin odbioru odpadów może odbyć się w innym terminie po uzyskaniu wcześniejszej akceptacji Zamawiającego.</w:t>
      </w:r>
    </w:p>
    <w:p w14:paraId="75903906" w14:textId="53803B13" w:rsidR="00ED6BCB" w:rsidRPr="00ED6BCB" w:rsidRDefault="00ED6BCB" w:rsidP="00CC78CF">
      <w:pPr>
        <w:pStyle w:val="Akapitzlist"/>
        <w:numPr>
          <w:ilvl w:val="0"/>
          <w:numId w:val="127"/>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 xml:space="preserve">W okresie trwania umowy Zamawiający zastrzega sobie prawo do zgłoszenia </w:t>
      </w:r>
      <w:r w:rsidR="00996DDA">
        <w:rPr>
          <w:rFonts w:asciiTheme="minorHAnsi" w:hAnsiTheme="minorHAnsi" w:cstheme="minorHAnsi"/>
          <w:sz w:val="22"/>
          <w:szCs w:val="22"/>
        </w:rPr>
        <w:t xml:space="preserve">czterech </w:t>
      </w:r>
      <w:r w:rsidRPr="00ED6BCB">
        <w:rPr>
          <w:rFonts w:asciiTheme="minorHAnsi" w:hAnsiTheme="minorHAnsi" w:cstheme="minorHAnsi"/>
          <w:sz w:val="22"/>
          <w:szCs w:val="22"/>
        </w:rPr>
        <w:t>odbiorów odpadów określonych w punkcie II ust. 2 z miejsc wskazanych przez Zamawiającego.</w:t>
      </w:r>
    </w:p>
    <w:p w14:paraId="38E887C0" w14:textId="77777777" w:rsidR="00ED6BCB" w:rsidRPr="00ED6BCB" w:rsidRDefault="00ED6BCB" w:rsidP="00CC78CF">
      <w:pPr>
        <w:pStyle w:val="Akapitzlist"/>
        <w:numPr>
          <w:ilvl w:val="0"/>
          <w:numId w:val="124"/>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b/>
          <w:bCs/>
          <w:sz w:val="22"/>
          <w:szCs w:val="22"/>
          <w:u w:val="single"/>
        </w:rPr>
        <w:t>Sposób prowadzenia przez Wykonawcę odbioru i kontroli odpadów komunalnych:</w:t>
      </w:r>
    </w:p>
    <w:p w14:paraId="4BACB23B" w14:textId="77777777" w:rsidR="00ED6BCB" w:rsidRPr="00ED6BCB" w:rsidRDefault="00ED6BCB" w:rsidP="00CC78CF">
      <w:pPr>
        <w:pStyle w:val="Akapitzlist"/>
        <w:numPr>
          <w:ilvl w:val="0"/>
          <w:numId w:val="134"/>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do świadczenia usługi odbioru odpadów komunalnych zgodnie z przepisami prawa miejscowego w szczególności: określającymi szczegółowy sposób i zakres świadczenia usług w zakresie odbierania odpadów komunalnych od właścicieli nieruchomości i zagospodarowania tych odpadów w zamian za uiszczaną przez właścicieli nieruchomości opłatę za gospodarowanie odpadami komunalnymi, Regulaminem utrzymania czystości i porządku na terenie gminy Nowosolna oraz Regulaminem PSZOK.</w:t>
      </w:r>
    </w:p>
    <w:p w14:paraId="3B3E6756" w14:textId="77777777" w:rsidR="00ED6BCB" w:rsidRPr="00ED6BCB" w:rsidRDefault="00ED6BCB" w:rsidP="00CC78CF">
      <w:pPr>
        <w:pStyle w:val="Akapitzlist"/>
        <w:numPr>
          <w:ilvl w:val="0"/>
          <w:numId w:val="128"/>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 xml:space="preserve">Wykonawca zobowiązany jest prowadzić odbiór poszczególnych rodzajów odpadów komunalnych wyłącznie w dni powszednie, w godzinach 6.00 – 20.00 w sposób zapewniający utrzymanie właściwego stanu sanitarnego nieruchomości, a w szczególności zapobiegać wysypywaniu się odpadów z pojemników podczas </w:t>
      </w:r>
      <w:r w:rsidRPr="00ED6BCB">
        <w:rPr>
          <w:rFonts w:asciiTheme="minorHAnsi" w:hAnsiTheme="minorHAnsi" w:cstheme="minorHAnsi"/>
          <w:sz w:val="22"/>
          <w:szCs w:val="22"/>
        </w:rPr>
        <w:lastRenderedPageBreak/>
        <w:t>odbierania, odebrać wszystkie odpady umieszczone w pojemnikach lub workach, uporządkować teren, z którego odbiera odpady komunalne oraz pozostawić na posesji worki do segregacji w ilości odpowiadającej ilości worków odebranych z danej frakcji.</w:t>
      </w:r>
    </w:p>
    <w:p w14:paraId="640F2947" w14:textId="77777777" w:rsidR="00ED6BCB" w:rsidRPr="00ED6BCB" w:rsidRDefault="00ED6BCB" w:rsidP="00CC78CF">
      <w:pPr>
        <w:pStyle w:val="Akapitzlist"/>
        <w:numPr>
          <w:ilvl w:val="0"/>
          <w:numId w:val="128"/>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Nie dopuszcza się zbierania (dopełniania pojazdu odpadami) z terenu innej gminy.</w:t>
      </w:r>
    </w:p>
    <w:p w14:paraId="34AF7D3C" w14:textId="3A4196B6" w:rsidR="00ED6BCB" w:rsidRPr="00ED6BCB" w:rsidRDefault="00ED6BCB" w:rsidP="00CC78CF">
      <w:pPr>
        <w:pStyle w:val="Akapitzlist"/>
        <w:numPr>
          <w:ilvl w:val="0"/>
          <w:numId w:val="128"/>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do bieżącego monitoringu w zakresie selektywnej zbiórki odpadów komunalnych prowadzonej przez właścicieli nieruchomości, w tym wywiązywania się z obowiązku segregacji odpadów oraz innych okoliczności umożliwiających prawidłowe wykonanie przedmiotu zamówienia, a nieprawidłowości stwierdzone w zakresie zbierania odpadów komunalnych przez właścicieli nieruchomości w sposób niezgodny z Regulaminem utrzymania czystości i porządku na terenie Gminy Nowosolna, zobowiązany jest udokumentować w formie zdjęcia w postaci cyfrowej i przesłać niezwłocznie drogą elektroniczną Zamawiającemu, podając adres właściciela nieruchomości.</w:t>
      </w:r>
    </w:p>
    <w:p w14:paraId="4B64249D"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Dodatkowo w przypadku niesegregowanych (zmieszanych) odpadów komunalnych powiadomienie właściciela nieruchomości nastąpi poprzez przyklejenie na pojemnik naklejki w kolorze pomarańczowym (przygotowanej przez wykonawcę), która stanowi informację dla właściciela nieruchomości o niewłaściwej segregacji odpadów i możliwości podwyższenia opłaty za niedopełnienie obowiązku selektywnego zbierania odpadów komunalnych:</w:t>
      </w:r>
    </w:p>
    <w:p w14:paraId="5BDD6F41"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Naklejka powinna być w kolorze pomarańczowym z następującą treścią:</w:t>
      </w:r>
    </w:p>
    <w:p w14:paraId="5901F0BF"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p>
    <w:p w14:paraId="3A7DAAF3"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i/>
          <w:iCs/>
          <w:sz w:val="22"/>
          <w:szCs w:val="22"/>
        </w:rPr>
        <w:t>,,Informuję się właściciela nieruchomości nr………… przy ulicy ……………., że odpady są zbierane niezgodnie z Regulaminem utrzymania czystości i porządku na terenie Gminy Nowosolna.</w:t>
      </w:r>
    </w:p>
    <w:p w14:paraId="021404C6"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i/>
          <w:iCs/>
          <w:sz w:val="22"/>
          <w:szCs w:val="22"/>
        </w:rPr>
        <w:t>Niestosowanie się do ww. Regulaminu będzie skutkowało podwyższeniem opłaty za gospodarowanie odpadami komunalnymi .’’</w:t>
      </w:r>
    </w:p>
    <w:p w14:paraId="5507C0E6" w14:textId="77777777" w:rsidR="00ED6BCB" w:rsidRPr="00ED6BCB" w:rsidRDefault="00ED6BCB" w:rsidP="00ED6BCB">
      <w:pPr>
        <w:pStyle w:val="Akapitzlist"/>
        <w:spacing w:line="276" w:lineRule="auto"/>
        <w:ind w:left="1440"/>
        <w:jc w:val="both"/>
        <w:rPr>
          <w:rFonts w:asciiTheme="minorHAnsi" w:hAnsiTheme="minorHAnsi" w:cstheme="minorHAnsi"/>
          <w:i/>
          <w:iCs/>
          <w:sz w:val="22"/>
          <w:szCs w:val="22"/>
        </w:rPr>
      </w:pPr>
    </w:p>
    <w:p w14:paraId="25800E67" w14:textId="77777777" w:rsidR="00ED6BCB" w:rsidRPr="00ED6BCB" w:rsidRDefault="00ED6BCB" w:rsidP="00CC78CF">
      <w:pPr>
        <w:pStyle w:val="Akapitzlist"/>
        <w:numPr>
          <w:ilvl w:val="0"/>
          <w:numId w:val="128"/>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Obowiązkiem wykonawcy jest monitorowanie właścicieli nieruchomości zamieszkałych, którzy zadeklarowali kompostowanie bioodpadów w przydomowych kompostowniach, w zakresie kompostowania odpadów. W przypadku stwierdzenia, iż właściciel deklarujący kompostowanie bioodpadów w przydomowym kompostowniku wystawia bioodpady do odbioru, Wykonawca powiadamia o tym Zamawiającego w sposób określony w pkt. 4. Zamawiający przekaże Wykonawcy wykaz właścicieli deklarujących kompostowanie bioodpadów w przydomowym kompostowniku.</w:t>
      </w:r>
    </w:p>
    <w:p w14:paraId="3CB53D8A" w14:textId="77777777" w:rsidR="00ED6BCB" w:rsidRPr="00ED6BCB" w:rsidRDefault="00ED6BCB" w:rsidP="00CC78CF">
      <w:pPr>
        <w:pStyle w:val="Akapitzlist"/>
        <w:numPr>
          <w:ilvl w:val="0"/>
          <w:numId w:val="128"/>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wyposaży pojazdy odbierające odpady komunalne w urządzenie GPS, pozwalające na lokalizację tras przejazdu, załadunku oraz rozładunku odpadów.</w:t>
      </w:r>
    </w:p>
    <w:p w14:paraId="1006B2D9" w14:textId="77777777" w:rsidR="00ED6BCB" w:rsidRPr="00ED6BCB" w:rsidRDefault="00ED6BCB" w:rsidP="00CC78CF">
      <w:pPr>
        <w:pStyle w:val="Akapitzlist"/>
        <w:numPr>
          <w:ilvl w:val="0"/>
          <w:numId w:val="128"/>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na każde żądanie Zamawiającego ma obowiązek zważenia pojazdu wykonującego usługę odbioru odpadów komunalnych z terenu Gminy Nowosolna przed rozpoczęciem odbioru i po zakończeniu odbioru (przed jego opróżnieniem), w punkcie wagowym wskazanym przez Zamawiającego, znajdującym się na terenie Gminy Nowosolna.</w:t>
      </w:r>
    </w:p>
    <w:p w14:paraId="6C07EEE5" w14:textId="77777777" w:rsidR="00ED6BCB" w:rsidRPr="00ED6BCB" w:rsidRDefault="00ED6BCB" w:rsidP="00CC78CF">
      <w:pPr>
        <w:pStyle w:val="Akapitzlist"/>
        <w:numPr>
          <w:ilvl w:val="0"/>
          <w:numId w:val="128"/>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 zakresie odbioru odpadów z nieruchomości o utrudnionym dojeździe (brak utwardzonej drogi, wąskie pasy drogowe) Wykonawca może ustalić odrębne terminy wywozu niż dla pozostałych nieruchomości w danej miejscowości za zgodą Zamawiającego.</w:t>
      </w:r>
    </w:p>
    <w:p w14:paraId="0764ACA6" w14:textId="77777777" w:rsidR="00ED6BCB" w:rsidRPr="00ED6BCB" w:rsidRDefault="00ED6BCB" w:rsidP="00CC78CF">
      <w:pPr>
        <w:pStyle w:val="Akapitzlist"/>
        <w:numPr>
          <w:ilvl w:val="0"/>
          <w:numId w:val="128"/>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 xml:space="preserve">Odbiór odpadów wielkogabarytowych w tym zużytego sprzętu elektrycznego i elektronicznego, mebli oraz zużytych opon od pojazdów osobowych oraz innych opon niepochodzących z działalności gospodarczej oraz rolniczej, odbywać się będzie </w:t>
      </w:r>
      <w:r w:rsidRPr="00ED6BCB">
        <w:rPr>
          <w:rFonts w:asciiTheme="minorHAnsi" w:hAnsiTheme="minorHAnsi" w:cstheme="minorHAnsi"/>
          <w:sz w:val="22"/>
          <w:szCs w:val="22"/>
        </w:rPr>
        <w:lastRenderedPageBreak/>
        <w:t>poprzez wystawienie ww. odpadów przez właścicieli nieruchomości przed swoimi nieruchomościami. Zużyte opony będą odbierane bezpośrednio sprzed nieruchomości w ilości maksymalnie 4 sztuk rocznie na każdą nieruchomość.</w:t>
      </w:r>
    </w:p>
    <w:p w14:paraId="3C400DAF" w14:textId="3036A59B"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Odbiór i zagospodarowanie ww. odpadów przez Wykonawcę nastąpi wiosną 2025</w:t>
      </w:r>
      <w:r w:rsidR="008F7846">
        <w:rPr>
          <w:rFonts w:asciiTheme="minorHAnsi" w:hAnsiTheme="minorHAnsi" w:cstheme="minorHAnsi"/>
          <w:sz w:val="22"/>
          <w:szCs w:val="22"/>
        </w:rPr>
        <w:t xml:space="preserve"> oraz wiosną 2026</w:t>
      </w:r>
      <w:r w:rsidRPr="00ED6BCB">
        <w:rPr>
          <w:rFonts w:asciiTheme="minorHAnsi" w:hAnsiTheme="minorHAnsi" w:cstheme="minorHAnsi"/>
          <w:sz w:val="22"/>
          <w:szCs w:val="22"/>
        </w:rPr>
        <w:t xml:space="preserve"> r. (rekomendowany miesiąc maj).</w:t>
      </w:r>
      <w:r w:rsidRPr="00ED6BCB">
        <w:rPr>
          <w:rFonts w:asciiTheme="minorHAnsi" w:hAnsiTheme="minorHAnsi" w:cstheme="minorHAnsi"/>
          <w:color w:val="FF0000"/>
          <w:sz w:val="22"/>
          <w:szCs w:val="22"/>
        </w:rPr>
        <w:t xml:space="preserve"> </w:t>
      </w:r>
      <w:r w:rsidRPr="00ED6BCB">
        <w:rPr>
          <w:rFonts w:asciiTheme="minorHAnsi" w:hAnsiTheme="minorHAnsi" w:cstheme="minorHAnsi"/>
          <w:sz w:val="22"/>
          <w:szCs w:val="22"/>
        </w:rPr>
        <w:t>Szczegółowy termin zostanie ustalony przez Zamawiającego z Wykonawcą, a Wykonawca umieści termin odbioru w harmonogramie.</w:t>
      </w:r>
    </w:p>
    <w:p w14:paraId="0059C0F4" w14:textId="77777777" w:rsidR="00ED6BCB" w:rsidRPr="00ED6BCB" w:rsidRDefault="00ED6BCB" w:rsidP="00CC78CF">
      <w:pPr>
        <w:pStyle w:val="Akapitzlist"/>
        <w:numPr>
          <w:ilvl w:val="0"/>
          <w:numId w:val="124"/>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b/>
          <w:bCs/>
          <w:sz w:val="22"/>
          <w:szCs w:val="22"/>
          <w:u w:val="single"/>
        </w:rPr>
        <w:t>Punkt Selektywnej Zbiórki Opadów Komunalnych:</w:t>
      </w:r>
    </w:p>
    <w:p w14:paraId="0E4C03F8" w14:textId="77777777" w:rsidR="00ED6BCB" w:rsidRPr="00ED6BCB" w:rsidRDefault="00ED6BCB" w:rsidP="00CC78CF">
      <w:pPr>
        <w:pStyle w:val="Akapitzlist"/>
        <w:numPr>
          <w:ilvl w:val="0"/>
          <w:numId w:val="135"/>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odbierze każdą ilość odpadów zgromadzonych w PSZOK mieszczącego się w Natolinie przy ul. Składowej 15 dostarczonych przez mieszkańców w podziale na następujące odpady:</w:t>
      </w:r>
    </w:p>
    <w:p w14:paraId="154104D5"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papier;</w:t>
      </w:r>
    </w:p>
    <w:p w14:paraId="7A632903"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metale, tworzywa sztuczne, odpady opakowaniowe wielomateriałowe;</w:t>
      </w:r>
    </w:p>
    <w:p w14:paraId="49294EFB"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szkło;</w:t>
      </w:r>
    </w:p>
    <w:p w14:paraId="50C7DF01"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bioodpady;</w:t>
      </w:r>
    </w:p>
    <w:p w14:paraId="1EC311D1"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odpady niebezpieczne;</w:t>
      </w:r>
    </w:p>
    <w:p w14:paraId="3C8F3A58"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przeterminowane leki i chemikalia;</w:t>
      </w:r>
    </w:p>
    <w:p w14:paraId="5DBE1D61"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odpady niekwalifikujące się do odpadów medycznych powstałych w gospodarstwie domowym w wyniku przyjmowania produktów leczniczych w formie iniekcji i prowadzenia monitoringu poziomu we krwi, w szczególności igieł i strzykawek;</w:t>
      </w:r>
    </w:p>
    <w:p w14:paraId="617A0327"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zużyte baterie i zużyte akumulatory:</w:t>
      </w:r>
    </w:p>
    <w:p w14:paraId="20D7E51B"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zużyty sprzęt elektryczny i elektroniczny;</w:t>
      </w:r>
    </w:p>
    <w:p w14:paraId="157D12E7"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meble i inne odpady wielkogabarytowe;</w:t>
      </w:r>
    </w:p>
    <w:p w14:paraId="7A4AF671"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popiół z palenisk domowych;</w:t>
      </w:r>
    </w:p>
    <w:p w14:paraId="28DD34AE"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odpady tekstyliów i odzieży;</w:t>
      </w:r>
    </w:p>
    <w:p w14:paraId="493AB2C7"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odpady budowlane i rozbiórkowe z gospodarstw domowych;</w:t>
      </w:r>
    </w:p>
    <w:p w14:paraId="6BE965A4"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zużyte opon;</w:t>
      </w:r>
    </w:p>
    <w:p w14:paraId="73ED2D40"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lampy fluorescencyjne i inne odpady zawierające rtęć,</w:t>
      </w:r>
    </w:p>
    <w:p w14:paraId="6CEDE702" w14:textId="040CD384"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farby, tusze, farby drukarskie, kleje</w:t>
      </w:r>
      <w:r w:rsidR="00294708">
        <w:rPr>
          <w:rFonts w:asciiTheme="minorHAnsi" w:hAnsiTheme="minorHAnsi" w:cstheme="minorHAnsi"/>
          <w:sz w:val="22"/>
          <w:szCs w:val="22"/>
        </w:rPr>
        <w:t>,</w:t>
      </w:r>
      <w:r w:rsidRPr="00ED6BCB">
        <w:rPr>
          <w:rFonts w:asciiTheme="minorHAnsi" w:hAnsiTheme="minorHAnsi" w:cstheme="minorHAnsi"/>
          <w:sz w:val="22"/>
          <w:szCs w:val="22"/>
        </w:rPr>
        <w:t xml:space="preserve"> lepiszcze i żywice,</w:t>
      </w:r>
    </w:p>
    <w:p w14:paraId="7DC4342E"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odpadowa papa,</w:t>
      </w:r>
    </w:p>
    <w:p w14:paraId="6B12BDAC"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wełna szklana,</w:t>
      </w:r>
    </w:p>
    <w:p w14:paraId="49035E27"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gont.</w:t>
      </w:r>
    </w:p>
    <w:p w14:paraId="213FE2F3" w14:textId="77777777" w:rsidR="00ED6BCB" w:rsidRPr="00ED6BCB" w:rsidRDefault="00ED6BCB" w:rsidP="00ED6BCB">
      <w:pPr>
        <w:pStyle w:val="Akapitzlist"/>
        <w:spacing w:after="160"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W PSZOK ogranicza się ilość zużytych opon  w ilości maksymalnie 4 sztuk rocznie na każde gospodarstwo domowe oraz odpadów budowlanych i rozbiórkowych z gospodarstw domowych w ilości 1500 kg rocznie na każde gospodarstwo domowe.</w:t>
      </w:r>
    </w:p>
    <w:p w14:paraId="2AF24385" w14:textId="77777777" w:rsidR="00ED6BCB" w:rsidRPr="00ED6BCB" w:rsidRDefault="00ED6BCB" w:rsidP="00CC78CF">
      <w:pPr>
        <w:pStyle w:val="Akapitzlist"/>
        <w:numPr>
          <w:ilvl w:val="0"/>
          <w:numId w:val="129"/>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do wyposażenia PSZOK w niezbędne do prawidłowego funkcjonowania kontenery, pojemniki w ilości i rodzajach jak niżej:</w:t>
      </w:r>
    </w:p>
    <w:p w14:paraId="2B15047C" w14:textId="77777777" w:rsidR="00ED6BCB" w:rsidRPr="00ED6BCB" w:rsidRDefault="00ED6BCB" w:rsidP="00CD7D09">
      <w:pPr>
        <w:pStyle w:val="Akapitzlist"/>
        <w:spacing w:after="160" w:line="276" w:lineRule="auto"/>
        <w:ind w:left="1418"/>
        <w:jc w:val="both"/>
        <w:rPr>
          <w:rFonts w:asciiTheme="minorHAnsi" w:hAnsiTheme="minorHAnsi" w:cstheme="minorHAnsi"/>
          <w:sz w:val="22"/>
          <w:szCs w:val="22"/>
        </w:rPr>
      </w:pPr>
      <w:r w:rsidRPr="00ED6BCB">
        <w:rPr>
          <w:rFonts w:asciiTheme="minorHAnsi" w:hAnsiTheme="minorHAnsi" w:cstheme="minorHAnsi"/>
          <w:sz w:val="22"/>
          <w:szCs w:val="22"/>
        </w:rPr>
        <w:t>- 1 kontener o pojemności 34 m³  zamykany (odpady wielkogabarytowe);</w:t>
      </w:r>
    </w:p>
    <w:p w14:paraId="6059C13E" w14:textId="77777777" w:rsidR="00ED6BCB" w:rsidRPr="00ED6BCB" w:rsidRDefault="00ED6BCB" w:rsidP="00ED6BCB">
      <w:pPr>
        <w:pStyle w:val="Akapitzlist"/>
        <w:spacing w:line="276" w:lineRule="auto"/>
        <w:jc w:val="both"/>
        <w:rPr>
          <w:rFonts w:asciiTheme="minorHAnsi" w:hAnsiTheme="minorHAnsi" w:cstheme="minorHAnsi"/>
          <w:sz w:val="22"/>
          <w:szCs w:val="22"/>
        </w:rPr>
      </w:pPr>
      <w:r w:rsidRPr="00ED6BCB">
        <w:rPr>
          <w:rFonts w:asciiTheme="minorHAnsi" w:hAnsiTheme="minorHAnsi" w:cstheme="minorHAnsi"/>
          <w:sz w:val="22"/>
          <w:szCs w:val="22"/>
        </w:rPr>
        <w:tab/>
        <w:t>- 1 kontener o pojemności 20 m³  zamykany (odpady biodegradowalne);</w:t>
      </w:r>
    </w:p>
    <w:p w14:paraId="6E574A34" w14:textId="77777777" w:rsid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- 4 kontenery o pojemności 10 m³ każdy zamykany (odpady budowlane i rozbiórkowe z gospodarstw domowych, zużyte opony, urządzenia elektryczne i elektroniczne);</w:t>
      </w:r>
    </w:p>
    <w:p w14:paraId="5D06607B" w14:textId="19826FE4" w:rsidR="00547CEA" w:rsidRPr="00ED6BCB" w:rsidRDefault="00547CEA" w:rsidP="00ED6BCB">
      <w:pPr>
        <w:pStyle w:val="Akapitzlist"/>
        <w:spacing w:line="276"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- 1 kontener  </w:t>
      </w:r>
      <w:r w:rsidRPr="00ED6BCB">
        <w:rPr>
          <w:rFonts w:asciiTheme="minorHAnsi" w:hAnsiTheme="minorHAnsi" w:cstheme="minorHAnsi"/>
          <w:sz w:val="22"/>
          <w:szCs w:val="22"/>
        </w:rPr>
        <w:t xml:space="preserve">o pojemności </w:t>
      </w:r>
      <w:r w:rsidR="0085765F">
        <w:rPr>
          <w:rFonts w:asciiTheme="minorHAnsi" w:hAnsiTheme="minorHAnsi" w:cstheme="minorHAnsi"/>
          <w:sz w:val="22"/>
          <w:szCs w:val="22"/>
        </w:rPr>
        <w:t>7</w:t>
      </w:r>
      <w:r w:rsidRPr="00ED6BCB">
        <w:rPr>
          <w:rFonts w:asciiTheme="minorHAnsi" w:hAnsiTheme="minorHAnsi" w:cstheme="minorHAnsi"/>
          <w:sz w:val="22"/>
          <w:szCs w:val="22"/>
        </w:rPr>
        <w:t xml:space="preserve"> m³ każdy zamykany</w:t>
      </w:r>
      <w:r>
        <w:rPr>
          <w:rFonts w:asciiTheme="minorHAnsi" w:hAnsiTheme="minorHAnsi" w:cstheme="minorHAnsi"/>
          <w:sz w:val="22"/>
          <w:szCs w:val="22"/>
        </w:rPr>
        <w:t xml:space="preserve"> (odpadowa papa);</w:t>
      </w:r>
    </w:p>
    <w:p w14:paraId="25C68F33"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- 5 pojemników o pojemności 1100 litów każdy zamykany (papier, szkło, plastik, tekstylia i popiół);</w:t>
      </w:r>
    </w:p>
    <w:p w14:paraId="4D7056FE"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- 2 pojemniki zamykane o pojemności 240l litrów (na zużyte żarówki, świetlówki oraz farby i tusze );</w:t>
      </w:r>
    </w:p>
    <w:p w14:paraId="69C62257"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- 3 pojemniki zamykane o pojemności 20 litrów (na zużyte baterie i przeterminowane leki, strzykawki).</w:t>
      </w:r>
    </w:p>
    <w:p w14:paraId="71205C2A"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lastRenderedPageBreak/>
        <w:t>Zamawiający zastrzega sobie prawo do zwiększenia ilości wyposażenia kontenerów/pojemników przez Wykonawcę  do prawidłowego funkcjonowania PSZOK w czasie trwania umowy.</w:t>
      </w:r>
    </w:p>
    <w:p w14:paraId="017C9B11" w14:textId="77777777" w:rsidR="00ED6BCB" w:rsidRPr="00ED6BCB" w:rsidRDefault="00ED6BCB" w:rsidP="00CC78CF">
      <w:pPr>
        <w:pStyle w:val="Akapitzlist"/>
        <w:numPr>
          <w:ilvl w:val="0"/>
          <w:numId w:val="129"/>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na własny koszt w we własnym zakresie do wyposażenia PSZOK w niezbędne do prawidłowego funkcjonowania PSZOK kontenery nieprzerwalnie przez cały okres realizacji przedmiotu zamówienia.</w:t>
      </w:r>
    </w:p>
    <w:p w14:paraId="24558C8E" w14:textId="77777777" w:rsidR="00ED6BCB" w:rsidRPr="00ED6BCB" w:rsidRDefault="00ED6BCB" w:rsidP="00CC78CF">
      <w:pPr>
        <w:pStyle w:val="Akapitzlist"/>
        <w:numPr>
          <w:ilvl w:val="0"/>
          <w:numId w:val="129"/>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zapewni, aby kontenery posiadały otwierane burty pozwalające mieszkańcom na bezproblemowe umieszczanie w nich odpadów.</w:t>
      </w:r>
    </w:p>
    <w:p w14:paraId="00FDF1F7" w14:textId="77777777" w:rsidR="00ED6BCB" w:rsidRPr="00ED6BCB" w:rsidRDefault="00ED6BCB" w:rsidP="00CC78CF">
      <w:pPr>
        <w:pStyle w:val="Akapitzlist"/>
        <w:numPr>
          <w:ilvl w:val="0"/>
          <w:numId w:val="129"/>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odpowiada za wymianę kontenerów w przypadku uszkodzenia dotychczas zapewnionego kontenera/pojemnika. Zamawiający poinformuje Wykonawcę o konieczności zapewnienia nowego kontenera/pojemnika. Wykonawca zobowiązany jest dostarczyć kontener/pojemnik w terminie 3 dni od dnia skierowania informacji Wykonawcy przez Zamawiającego.</w:t>
      </w:r>
    </w:p>
    <w:p w14:paraId="29384F8F" w14:textId="77777777" w:rsidR="00ED6BCB" w:rsidRPr="00ED6BCB" w:rsidRDefault="00ED6BCB" w:rsidP="00CC78CF">
      <w:pPr>
        <w:pStyle w:val="Akapitzlist"/>
        <w:numPr>
          <w:ilvl w:val="0"/>
          <w:numId w:val="129"/>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Odbiór odpadów komunalnych z PSZOK przez Wykonawcę odbywał będzie sukcesywnie w miarę ich nagromadzenia. Wykonawca zobowiązany będzie do odbioru odpadów z PSZOK w terminie 3 dni kalendarzowych od chwili otrzymania zlecenia od Zamawiającego licząc od czasu telefonicznego/mailowego zgłoszenia przez Zamawiającego konieczności odbioru odpadów z PSZOK.</w:t>
      </w:r>
    </w:p>
    <w:p w14:paraId="7050F355" w14:textId="77777777" w:rsidR="00ED6BCB" w:rsidRPr="00ED6BCB" w:rsidRDefault="00ED6BCB" w:rsidP="00CC78CF">
      <w:pPr>
        <w:pStyle w:val="Akapitzlist"/>
        <w:numPr>
          <w:ilvl w:val="0"/>
          <w:numId w:val="129"/>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we własnym zakresie dokonywał będzie załadunku pełnych kontenerów/pojemników i rozładunku pustych kontenerów /pojemników na terenie PSZOK-u.</w:t>
      </w:r>
    </w:p>
    <w:p w14:paraId="6C93F16C" w14:textId="77777777" w:rsidR="00ED6BCB" w:rsidRPr="00ED6BCB" w:rsidRDefault="00ED6BCB" w:rsidP="00CC78CF">
      <w:pPr>
        <w:pStyle w:val="Akapitzlist"/>
        <w:numPr>
          <w:ilvl w:val="0"/>
          <w:numId w:val="129"/>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do ważenia wszystkich odebranych odpadów na wadze samochodowej zlokalizowanej na terenie PSZOK-u.</w:t>
      </w:r>
    </w:p>
    <w:p w14:paraId="02A1ABA8" w14:textId="77777777" w:rsidR="00ED6BCB" w:rsidRPr="00ED6BCB" w:rsidRDefault="00ED6BCB" w:rsidP="00CC78CF">
      <w:pPr>
        <w:pStyle w:val="Akapitzlist"/>
        <w:numPr>
          <w:ilvl w:val="0"/>
          <w:numId w:val="129"/>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 celu ustalenia masy zebranych odpadów Zamawiający przyjmie różnicę pomiędzy masą pojazdu</w:t>
      </w:r>
      <w:r w:rsidRPr="00ED6BCB">
        <w:rPr>
          <w:rFonts w:asciiTheme="minorHAnsi" w:hAnsiTheme="minorHAnsi" w:cstheme="minorHAnsi"/>
          <w:color w:val="C00000"/>
          <w:sz w:val="22"/>
          <w:szCs w:val="22"/>
        </w:rPr>
        <w:t xml:space="preserve"> </w:t>
      </w:r>
      <w:r w:rsidRPr="00ED6BCB">
        <w:rPr>
          <w:rFonts w:asciiTheme="minorHAnsi" w:hAnsiTheme="minorHAnsi" w:cstheme="minorHAnsi"/>
          <w:sz w:val="22"/>
          <w:szCs w:val="22"/>
        </w:rPr>
        <w:t>z kontenerem/pojemnikiem z odpadami, a masą pojazdu i pustego kontenera/pojemnika. Jako masę pojazdu strony przyjmą wagę pojazdu bez ładunku i kierowcy ustaloną na wadze.</w:t>
      </w:r>
    </w:p>
    <w:p w14:paraId="0F430368" w14:textId="77777777" w:rsidR="00ED6BCB" w:rsidRPr="00ED6BCB" w:rsidRDefault="00ED6BCB" w:rsidP="00CC78CF">
      <w:pPr>
        <w:pStyle w:val="Akapitzlist"/>
        <w:numPr>
          <w:ilvl w:val="0"/>
          <w:numId w:val="124"/>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b/>
          <w:bCs/>
          <w:sz w:val="22"/>
          <w:szCs w:val="22"/>
          <w:u w:val="single"/>
        </w:rPr>
        <w:t>Obowiązki Wykonawcy przed rozpoczęciem oraz w trakcie realizacji zamówienia:</w:t>
      </w:r>
    </w:p>
    <w:p w14:paraId="18E6692E" w14:textId="77777777" w:rsidR="00ED6BCB" w:rsidRPr="00ED6BCB" w:rsidRDefault="00ED6BCB" w:rsidP="00CC78CF">
      <w:pPr>
        <w:pStyle w:val="Akapitzlist"/>
        <w:numPr>
          <w:ilvl w:val="0"/>
          <w:numId w:val="136"/>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 xml:space="preserve">Wykonawca jest zobowiązany do odbioru wszystkich odpadów komunalnych od właścicieli nieruchomości zamieszkałych, nieruchomości na których nie zamieszkują mieszkańcy, a powstają odpady komunalne, właścicieli nieruchomości, na których znajdują się domki letniskowe lub inne nieruchomości wykorzystywane na cele </w:t>
      </w:r>
      <w:proofErr w:type="spellStart"/>
      <w:r w:rsidRPr="00ED6BCB">
        <w:rPr>
          <w:rFonts w:asciiTheme="minorHAnsi" w:hAnsiTheme="minorHAnsi" w:cstheme="minorHAnsi"/>
          <w:sz w:val="22"/>
          <w:szCs w:val="22"/>
        </w:rPr>
        <w:t>rekreacyjno</w:t>
      </w:r>
      <w:proofErr w:type="spellEnd"/>
      <w:r w:rsidRPr="00ED6BCB">
        <w:rPr>
          <w:rFonts w:asciiTheme="minorHAnsi" w:hAnsiTheme="minorHAnsi" w:cstheme="minorHAnsi"/>
          <w:sz w:val="22"/>
          <w:szCs w:val="22"/>
        </w:rPr>
        <w:t xml:space="preserve"> - wypoczynkowe, wykorzystywane jedynie przez część roku z udostępnionych pojemników oraz worków, w terminach wynikających z przyjętego harmonogramu określającego częstotliwości oraz terminy odbioru poszczególnych rodzajów odpadów komunalnych.</w:t>
      </w:r>
    </w:p>
    <w:p w14:paraId="5A5DBD43" w14:textId="652D10E2"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Harmonogram odbierania odpadów komunalnych z uwzględnieniem poszczególnych rodzajów odpadów obejmujący okres od 01.01.2025 do 31.12.202</w:t>
      </w:r>
      <w:r w:rsidR="006167F4">
        <w:rPr>
          <w:rFonts w:asciiTheme="minorHAnsi" w:hAnsiTheme="minorHAnsi" w:cstheme="minorHAnsi"/>
          <w:sz w:val="22"/>
          <w:szCs w:val="22"/>
        </w:rPr>
        <w:t>6</w:t>
      </w:r>
      <w:r w:rsidRPr="00ED6BCB">
        <w:rPr>
          <w:rFonts w:asciiTheme="minorHAnsi" w:hAnsiTheme="minorHAnsi" w:cstheme="minorHAnsi"/>
          <w:sz w:val="22"/>
          <w:szCs w:val="22"/>
        </w:rPr>
        <w:t xml:space="preserve"> dla nieruchomości na których zamieszkują mieszkańcy, dla nieruchomości na których nie zamieszkują mieszkańcy a powstają odpady komunalne oraz dla nieruchomości na których znajdują się domki letniskowe lub inne nieruchomości wykorzystywane na cele </w:t>
      </w:r>
      <w:proofErr w:type="spellStart"/>
      <w:r w:rsidRPr="00ED6BCB">
        <w:rPr>
          <w:rFonts w:asciiTheme="minorHAnsi" w:hAnsiTheme="minorHAnsi" w:cstheme="minorHAnsi"/>
          <w:sz w:val="22"/>
          <w:szCs w:val="22"/>
        </w:rPr>
        <w:t>rekreacyjno</w:t>
      </w:r>
      <w:proofErr w:type="spellEnd"/>
      <w:r w:rsidRPr="00ED6BCB">
        <w:rPr>
          <w:rFonts w:asciiTheme="minorHAnsi" w:hAnsiTheme="minorHAnsi" w:cstheme="minorHAnsi"/>
          <w:sz w:val="22"/>
          <w:szCs w:val="22"/>
        </w:rPr>
        <w:t xml:space="preserve"> – wypoczynkowe wykorzystywane jedynie przez część roku, winien być opracowany przez Wykonawcę i zaakceptowany przez Zamawiającego maksymalnie w ciągu 14 dni od daty zawarcia umowy i otrzymania od Zamawiającego wykazu właścicieli nieruchomości wraz z adresami i lokalizacją miejsc ustawienia pojemników ustalonych na podstawie złożonych przez właścicieli nieruchomości deklaracji o wysokości opłat za gospodarowanie odpadami komunalnymi.</w:t>
      </w:r>
    </w:p>
    <w:p w14:paraId="59328BFB"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lastRenderedPageBreak/>
        <w:t>Opracowany przez Wykonawcę harmonogram odbierania odpadów komunalnych z uwzględnieniem poszczególnych rodzajów odpadów, Wykonawca zobowiązany jest przekazać Zamawiającemu w formie elektronicznej do akceptacji, a po zaakceptowaniu przez zamawiającego, dostarczyć bezpośrednio właścicielom nieruchomości w formie papierowej.</w:t>
      </w:r>
    </w:p>
    <w:p w14:paraId="0330F175"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Zamawiający zastrzega sobie prawo do wprowadzenie zmian w harmonogramie w zakresie tras, wykazu właścicieli nieruchomości wraz z adresami nieruchomości.</w:t>
      </w:r>
    </w:p>
    <w:p w14:paraId="07ABBDBF"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wprowadzić zmiany w harmonogramie w terminie do 5 dni roboczych licząc od dnia zgłoszenia zapotrzebowania przez Zamawiającego, przekazać zamawiającemu zmieniony harmonogram w wersji akceptacji oraz po zaakceptowaniu przez Zamawiającego w terminie 10 dni roboczych, dostarczyć niezwłocznie harmonogram właścicielom nieruchomości w formie papierowej.</w:t>
      </w:r>
    </w:p>
    <w:p w14:paraId="629AEA41"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Harmonogram odbierania odpadów komunalnych powinien być sporządzony według poniższych zasad:</w:t>
      </w:r>
    </w:p>
    <w:p w14:paraId="6C19B457"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w przypadku gdy ustalony jako dzień odbioru odpadów dzień tygodnia lub miesiąca przypada na dzień uznany za dzień ustawowo wolny od pracy, Wykonawca zapewni odbiór odpadów w jednym z kolejnych dni następujących po tym dniu;</w:t>
      </w:r>
    </w:p>
    <w:p w14:paraId="31285E60"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harmonogram powinien być opracowany w sposób przejrzysty, umożliwiający właścicielom nieruchomości łatwe zorientowanie się co do terminów odbioru poszczególnych rodzajów odpadów.</w:t>
      </w:r>
    </w:p>
    <w:p w14:paraId="74B94A96"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w ramach umowy zawartej z Zamawiającym do dystrybucji również innych dokumentów związanych z systemem gospodarki odpadami w Gminie Nowosolna.</w:t>
      </w:r>
    </w:p>
    <w:p w14:paraId="036F41CD"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do utrzymania miejsc po odbiorze odpadów komunalnych w należytej czystości.</w:t>
      </w:r>
    </w:p>
    <w:p w14:paraId="5E3BF8C3"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do przedkładania</w:t>
      </w:r>
      <w:r w:rsidRPr="00ED6BCB">
        <w:rPr>
          <w:rFonts w:asciiTheme="minorHAnsi" w:hAnsiTheme="minorHAnsi" w:cstheme="minorHAnsi"/>
          <w:color w:val="C00000"/>
          <w:sz w:val="22"/>
          <w:szCs w:val="22"/>
        </w:rPr>
        <w:t xml:space="preserve"> </w:t>
      </w:r>
      <w:r w:rsidRPr="00ED6BCB">
        <w:rPr>
          <w:rFonts w:asciiTheme="minorHAnsi" w:hAnsiTheme="minorHAnsi" w:cstheme="minorHAnsi"/>
          <w:sz w:val="22"/>
          <w:szCs w:val="22"/>
        </w:rPr>
        <w:t>Zamawiającemu miesięcznych raportów w terminie do 5 dni roboczych od zakończenia miesiąca, którego dany raport dotyczy wraz z protokołem wykonania usługi zestawień miesięcznych ilości poszczególnych rodzajów odebranych i zagospodarowanych odpadów z nieruchomości z terenu gminy Nowosolna oraz PSZOK w ujęciu wagowym (Mg), ze wskazaniem do której instalacji przekazano odpady.</w:t>
      </w:r>
    </w:p>
    <w:p w14:paraId="3DC33FE2"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Raporty winny zawierać:</w:t>
      </w:r>
    </w:p>
    <w:p w14:paraId="0676A24A"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ilość odebranych odpadów (ogółem), wyrażone w Mg,</w:t>
      </w:r>
    </w:p>
    <w:p w14:paraId="103C948D"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informację o masie poszczególnych rodzajów odebranych i przekazanych do zagospodarowania odpadów komunalnych, w tym o odpadach ulegających biodegradacji oraz sposobie ich zagospodarowania, wraz ze wskazaniem instalacji, do których zostały przekazane zebrane odpady komunalne,</w:t>
      </w:r>
    </w:p>
    <w:p w14:paraId="7F1BAA61"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dowody przyjęcia odebranych odpadów komunalnych przez instalację – kopie kart przekazania odpadów sporządzonych zgodnie z obowiązującymi przepisami, w karcie przekazania odpadów winna znajdować się adnotacji, że przedmiotowe odpady pochodzą z terenu Gminy Nowosolna.</w:t>
      </w:r>
    </w:p>
    <w:p w14:paraId="63643E2D"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 xml:space="preserve">Wykonawca zobowiązany jest do sporządzania rocznych sprawozdań i przekazywania ich Zamawiającemu za pośrednictwem Bazy danych o produktach i opakowaniach oraz o gospodarce odpadami, zgodnie z ustawą z dnia 13 września 1996 r. o utrzymaniu czystości i porządku w gminach (t. j. </w:t>
      </w:r>
      <w:r w:rsidRPr="00ED6BCB">
        <w:rPr>
          <w:rFonts w:asciiTheme="minorHAnsi" w:hAnsiTheme="minorHAnsi" w:cstheme="minorHAnsi"/>
          <w:sz w:val="22"/>
          <w:szCs w:val="22"/>
          <w:u w:val="dotted" w:color="A6A6A6"/>
        </w:rPr>
        <w:t>Dz. U. z 2024 r., poz. 399</w:t>
      </w:r>
      <w:r w:rsidRPr="00ED6BCB">
        <w:rPr>
          <w:rFonts w:asciiTheme="minorHAnsi" w:hAnsiTheme="minorHAnsi" w:cstheme="minorHAnsi"/>
          <w:sz w:val="22"/>
          <w:szCs w:val="22"/>
        </w:rPr>
        <w:t>), które winny zwierać informacje o masie:</w:t>
      </w:r>
    </w:p>
    <w:p w14:paraId="17B236C4"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poszczególnych rodzajów zebranych odpadów komunalnych;</w:t>
      </w:r>
    </w:p>
    <w:p w14:paraId="2AEBBEB1"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lastRenderedPageBreak/>
        <w:t>- pozostałości z sortowania przeznaczonych do składowania powstałych z zebranych przez podmiot odpadów komunalnych;</w:t>
      </w:r>
    </w:p>
    <w:p w14:paraId="30FF5CB3"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odpadów papieru, metali, tworzyw sztucznych i szkła przygotowanych do ponownego użycia i do recyklingu, powstałych z zebranych przez podmiot odpadów komunalnych;</w:t>
      </w:r>
    </w:p>
    <w:p w14:paraId="4F94150B"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odpadów budowlanych i rozbiórkowych z gospodarstw domowych będących odpadami komunalnymi przygotowanych do ponownego użycia, poddanych recyklingowi i innym procesom odzysku powstałych z zebranych podmiotów odpadów komunalnych;</w:t>
      </w:r>
    </w:p>
    <w:p w14:paraId="7EF834EA"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xml:space="preserve">- w terminie określonym w ustawie, </w:t>
      </w:r>
      <w:proofErr w:type="spellStart"/>
      <w:r w:rsidRPr="00ED6BCB">
        <w:rPr>
          <w:rFonts w:asciiTheme="minorHAnsi" w:hAnsiTheme="minorHAnsi" w:cstheme="minorHAnsi"/>
          <w:sz w:val="22"/>
          <w:szCs w:val="22"/>
        </w:rPr>
        <w:t>t.j</w:t>
      </w:r>
      <w:proofErr w:type="spellEnd"/>
      <w:r w:rsidRPr="00ED6BCB">
        <w:rPr>
          <w:rFonts w:asciiTheme="minorHAnsi" w:hAnsiTheme="minorHAnsi" w:cstheme="minorHAnsi"/>
          <w:sz w:val="22"/>
          <w:szCs w:val="22"/>
        </w:rPr>
        <w:t>. do 31 stycznia za poprzedni rok kalendarzowy.</w:t>
      </w:r>
    </w:p>
    <w:p w14:paraId="1312E0C2"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Reklamacje:</w:t>
      </w:r>
    </w:p>
    <w:p w14:paraId="56452DBE"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Wykonawca zobowiązany jest do realizacji ,,reklamacji’’ (tj. nieodebranie z nieruchomości odpadów zgodnie z harmonogramem, itp.) w ciągu 48 godzin od otrzymania od Zamawiającego zgłoszenia na adres e-mail wskazany przez Wykonawcę. Wykonanie reklamacji Wykonawca potwierdza niezwłocznie informacją wysłaną drogą elektroniczną na adres Zamawiającego .</w:t>
      </w:r>
    </w:p>
    <w:p w14:paraId="36F8C5DD" w14:textId="77777777" w:rsidR="00ED6BCB" w:rsidRPr="00ED6BCB" w:rsidRDefault="00ED6BCB" w:rsidP="00ED6BCB">
      <w:pPr>
        <w:pStyle w:val="Akapitzlist"/>
        <w:spacing w:line="276" w:lineRule="auto"/>
        <w:ind w:left="1440"/>
        <w:jc w:val="both"/>
        <w:rPr>
          <w:rFonts w:asciiTheme="minorHAnsi" w:hAnsiTheme="minorHAnsi" w:cstheme="minorHAnsi"/>
          <w:sz w:val="22"/>
          <w:szCs w:val="22"/>
        </w:rPr>
      </w:pPr>
      <w:r w:rsidRPr="00ED6BCB">
        <w:rPr>
          <w:rFonts w:asciiTheme="minorHAnsi" w:hAnsiTheme="minorHAnsi" w:cstheme="minorHAnsi"/>
          <w:sz w:val="22"/>
          <w:szCs w:val="22"/>
        </w:rPr>
        <w:t>- Wykonawca zobowiązany jest do realizacji ,,reklamacji’’ dotyczącej niedostarczenia worków do segregacji odpadów w ciągu 48 godzin od otrzymania od Zamawiającego zgłoszenia na adres e-mail wskazany przez Wykonawcę.</w:t>
      </w:r>
    </w:p>
    <w:p w14:paraId="00CB8216"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do posiadania odpowiednich zasobów pojazdów przystosowanych do odbierania zmieszanych odpadów komunalnych oraz pojazdów przystosowanych do odbierania selektywnie zebranych odpadów komunalnych w tym pojazdów z HDS, a także pojazdów do odbierania odpadów bez funkcji kompaktującej, w ilości gwarantującej sprawną realizację przedmiotu zadania.</w:t>
      </w:r>
    </w:p>
    <w:p w14:paraId="1A4A2E75"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trwale i czytelnie oznakować pojazdy w widocznym miejscu</w:t>
      </w:r>
      <w:r w:rsidRPr="00ED6BCB">
        <w:rPr>
          <w:rFonts w:asciiTheme="minorHAnsi" w:hAnsiTheme="minorHAnsi" w:cstheme="minorHAnsi"/>
          <w:color w:val="C00000"/>
          <w:sz w:val="22"/>
          <w:szCs w:val="22"/>
        </w:rPr>
        <w:t xml:space="preserve"> </w:t>
      </w:r>
      <w:r w:rsidRPr="00ED6BCB">
        <w:rPr>
          <w:rFonts w:asciiTheme="minorHAnsi" w:hAnsiTheme="minorHAnsi" w:cstheme="minorHAnsi"/>
          <w:sz w:val="22"/>
          <w:szCs w:val="22"/>
        </w:rPr>
        <w:t>nazwą firmy oraz danymi adresowymi i numerem telefonu podmiotu odbierającego odpady od właścicieli nieruchomości.</w:t>
      </w:r>
    </w:p>
    <w:p w14:paraId="2AE4F547"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do realizowania przedmiotu zamówienia z pomocą pojazdów, których konstrukcja musi zabezpieczyć przed rozwiewaniem i rozpylaniem przewożonych odpadów oraz minimalizować oddziaływanie czynników atmosferycznych na odpady.</w:t>
      </w:r>
    </w:p>
    <w:p w14:paraId="2CA281AB"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do realizowania przedmiotu zamówienia za pomocą pojazdów, które winny być wyposażone w narzędzia lub urządzenia umożliwiające sprzątanie terenu po opróżnieniu pojemników.</w:t>
      </w:r>
    </w:p>
    <w:p w14:paraId="71554948"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do realizowania przedmiotu zamówienia za pomocą pojazdów, które winny być wyposażone w system monitoringu bazującego na systemie pozycjonowania satelitarnego, umożliwiającego trwałe zapisywanie, przechowywanie i odczytywanie danych o położeniu pojazdu i miejscach postojów oraz czujników zapisujących dane o miejscach wyładunku odpadów, umożliwiających weryfikację tych danych.</w:t>
      </w:r>
    </w:p>
    <w:p w14:paraId="6FE954A3"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zapewnić mycie, dezynfekcję pojazdów i urządzeń z częstotliwością gwarantującą zapewnienie im właściwego stanu sanitarnego.</w:t>
      </w:r>
    </w:p>
    <w:p w14:paraId="6560F503"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 przypadku gdy na terenie bazy magazynowo – transportowej następowałoby magazynowanie odpadów, należy zapewnić zabezpieczenie miejsc magazynowania selektywnie zebranych odpadów komunalnych przed emisją zanieczyszczeń do gruntu oraz przed działaniem czynników atmosferycznych oraz wagę najazdową.</w:t>
      </w:r>
    </w:p>
    <w:p w14:paraId="53A46169"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lastRenderedPageBreak/>
        <w:t>Wykonawca zobowiązany jest zapewnić zabezpieczenie pojazdów i urządzeń przed niekontrolowanym wydostaniem się na zewnątrz odpadów podczas ich magazynowania, przeładunku a także transportu.</w:t>
      </w:r>
    </w:p>
    <w:p w14:paraId="6439D382"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do realizacji przedmiotu zamówienia za pomocą pojazdów, które winny być zarejestrowane i dopuszczone do ruchu oraz posiadać aktualne badania techniczne i świadectwa dopuszczenia do ruchu zgodnie z przepisami ustawy z dnia 20 czerwca 1997 r. Prawo o ruchu drogowym (</w:t>
      </w:r>
      <w:proofErr w:type="spellStart"/>
      <w:r w:rsidRPr="00ED6BCB">
        <w:rPr>
          <w:rFonts w:asciiTheme="minorHAnsi" w:hAnsiTheme="minorHAnsi" w:cstheme="minorHAnsi"/>
          <w:sz w:val="22"/>
          <w:szCs w:val="22"/>
        </w:rPr>
        <w:t>t.j</w:t>
      </w:r>
      <w:proofErr w:type="spellEnd"/>
      <w:r w:rsidRPr="00ED6BCB">
        <w:rPr>
          <w:rFonts w:asciiTheme="minorHAnsi" w:hAnsiTheme="minorHAnsi" w:cstheme="minorHAnsi"/>
          <w:sz w:val="22"/>
          <w:szCs w:val="22"/>
        </w:rPr>
        <w:t>. Dz. U. z 2024 r., poz. 1251).</w:t>
      </w:r>
    </w:p>
    <w:p w14:paraId="1973FE51"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powinien być wyposażony w pojazd przystosowany do odbioru odpadów z posesji i miejsc o utrudnionym dojeździe (dojazd do niektórych posesji objętych niniejszym zamówieniem, są utrudnione ze względu na nieutwardzone drogi lub wąskie, ok. 3 metrowe pasy drogowe).</w:t>
      </w:r>
    </w:p>
    <w:p w14:paraId="11F025F9"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do zinwentaryzowania miejsc lokalizacji pojemników, ilości oraz pojemności pojemników na poszczególne rodzaje odpadów, inwentaryzacja nastąpi min. 1 raz w trakcie realizacji przedmiotu umowy, w terminie uzgodnionym między Wykonawcą a Zamawiającym; w przypadku stwierdzenia nieprawidłowości Wykonawca zobowiązany jest poinformować Zamawiającego o tym fakcie niezwłocznie, nie później niż w terminie 3 dni od dnia, w którym zaobserwował występowanie nieprawidłowości.</w:t>
      </w:r>
    </w:p>
    <w:p w14:paraId="44ED6BF1"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zobowiązany jest do naprawy i doprowadzenia do stanu poprzedniego na własny koszt pojemników na odpady komunalne w przypadku ich zniszczenia lub uszkodzenia wynikłego z winy Wykonawcy.</w:t>
      </w:r>
    </w:p>
    <w:p w14:paraId="6352D603" w14:textId="77777777" w:rsidR="00ED6BCB" w:rsidRPr="00ED6BCB" w:rsidRDefault="00ED6BCB" w:rsidP="00CC78CF">
      <w:pPr>
        <w:pStyle w:val="Akapitzlist"/>
        <w:numPr>
          <w:ilvl w:val="0"/>
          <w:numId w:val="123"/>
        </w:numPr>
        <w:suppressAutoHyphens/>
        <w:autoSpaceDN w:val="0"/>
        <w:spacing w:after="160" w:line="276" w:lineRule="auto"/>
        <w:jc w:val="both"/>
        <w:textAlignment w:val="baseline"/>
        <w:rPr>
          <w:rFonts w:asciiTheme="minorHAnsi" w:hAnsiTheme="minorHAnsi" w:cstheme="minorHAnsi"/>
          <w:sz w:val="22"/>
          <w:szCs w:val="22"/>
        </w:rPr>
      </w:pPr>
      <w:r w:rsidRPr="00ED6BCB">
        <w:rPr>
          <w:rFonts w:asciiTheme="minorHAnsi" w:hAnsiTheme="minorHAnsi" w:cstheme="minorHAnsi"/>
          <w:sz w:val="22"/>
          <w:szCs w:val="22"/>
        </w:rPr>
        <w:t>Wykonawca ponosi odpowiedzialność wobec Zamawiającego i osób trzecich za szkody na mieniu i zdrowiu osób trzecich, powstałe podczas i w związku z realizacją przedmiotu zamówienia.</w:t>
      </w:r>
    </w:p>
    <w:p w14:paraId="29DBB587" w14:textId="77777777" w:rsidR="00820A05" w:rsidRPr="00ED6BCB" w:rsidRDefault="00820A05" w:rsidP="004F10EC">
      <w:pPr>
        <w:spacing w:after="0" w:line="276" w:lineRule="auto"/>
        <w:jc w:val="both"/>
      </w:pPr>
    </w:p>
    <w:p w14:paraId="6CCFBCC7" w14:textId="77777777" w:rsidR="00B53D54" w:rsidRPr="003554B1" w:rsidRDefault="00B53D54" w:rsidP="004F10EC">
      <w:pPr>
        <w:spacing w:after="0" w:line="276" w:lineRule="auto"/>
        <w:jc w:val="both"/>
        <w:rPr>
          <w:rFonts w:cstheme="minorHAnsi"/>
          <w:b/>
          <w:bCs/>
          <w:u w:val="single"/>
        </w:rPr>
      </w:pPr>
    </w:p>
    <w:p w14:paraId="788A1C18" w14:textId="77777777" w:rsidR="00B53D54" w:rsidRPr="003554B1" w:rsidRDefault="00B53D54" w:rsidP="004F10EC">
      <w:pPr>
        <w:spacing w:after="0" w:line="276" w:lineRule="auto"/>
        <w:jc w:val="both"/>
        <w:rPr>
          <w:rFonts w:cstheme="minorHAnsi"/>
          <w:b/>
          <w:bCs/>
          <w:u w:val="single"/>
        </w:rPr>
      </w:pPr>
    </w:p>
    <w:p w14:paraId="6564C405" w14:textId="77777777" w:rsidR="00B53D54" w:rsidRPr="003554B1" w:rsidRDefault="00B53D54" w:rsidP="004F10EC">
      <w:pPr>
        <w:spacing w:after="0" w:line="276" w:lineRule="auto"/>
        <w:jc w:val="both"/>
        <w:rPr>
          <w:rFonts w:cstheme="minorHAnsi"/>
          <w:b/>
          <w:bCs/>
          <w:u w:val="single"/>
        </w:rPr>
      </w:pPr>
    </w:p>
    <w:p w14:paraId="65C0E508" w14:textId="77777777" w:rsidR="00B53D54" w:rsidRPr="003554B1" w:rsidRDefault="00B53D54" w:rsidP="004F10EC">
      <w:pPr>
        <w:spacing w:after="0" w:line="276" w:lineRule="auto"/>
        <w:jc w:val="both"/>
        <w:rPr>
          <w:rFonts w:cstheme="minorHAnsi"/>
          <w:b/>
          <w:bCs/>
          <w:u w:val="single"/>
        </w:rPr>
      </w:pPr>
    </w:p>
    <w:p w14:paraId="341F4F5B" w14:textId="77777777" w:rsidR="00B53D54" w:rsidRPr="003554B1" w:rsidRDefault="00B53D54" w:rsidP="004F10EC">
      <w:pPr>
        <w:spacing w:after="0" w:line="276" w:lineRule="auto"/>
        <w:jc w:val="both"/>
        <w:rPr>
          <w:rFonts w:cstheme="minorHAnsi"/>
          <w:b/>
          <w:bCs/>
          <w:u w:val="single"/>
        </w:rPr>
      </w:pPr>
    </w:p>
    <w:p w14:paraId="30341BAB" w14:textId="77777777" w:rsidR="00B53D54" w:rsidRPr="003554B1" w:rsidRDefault="00B53D54" w:rsidP="004F10EC">
      <w:pPr>
        <w:spacing w:after="0" w:line="276" w:lineRule="auto"/>
        <w:jc w:val="both"/>
        <w:rPr>
          <w:rFonts w:cstheme="minorHAnsi"/>
          <w:b/>
          <w:bCs/>
          <w:u w:val="single"/>
        </w:rPr>
      </w:pPr>
    </w:p>
    <w:p w14:paraId="5A163F25" w14:textId="77777777" w:rsidR="00B53D54" w:rsidRPr="003554B1" w:rsidRDefault="00B53D54" w:rsidP="004F10EC">
      <w:pPr>
        <w:spacing w:after="0" w:line="276" w:lineRule="auto"/>
        <w:jc w:val="both"/>
        <w:rPr>
          <w:rFonts w:cstheme="minorHAnsi"/>
          <w:b/>
          <w:bCs/>
          <w:u w:val="single"/>
        </w:rPr>
      </w:pPr>
    </w:p>
    <w:p w14:paraId="228147FC" w14:textId="77777777" w:rsidR="00B53D54" w:rsidRPr="003554B1" w:rsidRDefault="00B53D54" w:rsidP="004F10EC">
      <w:pPr>
        <w:spacing w:after="0" w:line="276" w:lineRule="auto"/>
        <w:jc w:val="both"/>
        <w:rPr>
          <w:rFonts w:cstheme="minorHAnsi"/>
          <w:b/>
          <w:bCs/>
          <w:u w:val="single"/>
        </w:rPr>
      </w:pPr>
    </w:p>
    <w:p w14:paraId="54B34458" w14:textId="77777777" w:rsidR="00B53D54" w:rsidRPr="003554B1" w:rsidRDefault="00B53D54" w:rsidP="004F10EC">
      <w:pPr>
        <w:spacing w:after="0" w:line="276" w:lineRule="auto"/>
        <w:jc w:val="both"/>
        <w:rPr>
          <w:rFonts w:cstheme="minorHAnsi"/>
          <w:b/>
          <w:bCs/>
          <w:u w:val="single"/>
        </w:rPr>
      </w:pPr>
    </w:p>
    <w:p w14:paraId="7C51CDD7" w14:textId="77777777" w:rsidR="00B53D54" w:rsidRPr="003554B1" w:rsidRDefault="00B53D54" w:rsidP="004F10EC">
      <w:pPr>
        <w:spacing w:after="0" w:line="276" w:lineRule="auto"/>
        <w:jc w:val="both"/>
        <w:rPr>
          <w:rFonts w:cstheme="minorHAnsi"/>
          <w:b/>
          <w:bCs/>
          <w:u w:val="single"/>
        </w:rPr>
      </w:pPr>
    </w:p>
    <w:p w14:paraId="6952A431" w14:textId="77777777" w:rsidR="00B53D54" w:rsidRPr="003554B1" w:rsidRDefault="00B53D54" w:rsidP="004F10EC">
      <w:pPr>
        <w:spacing w:after="0" w:line="276" w:lineRule="auto"/>
        <w:jc w:val="both"/>
        <w:rPr>
          <w:rFonts w:cstheme="minorHAnsi"/>
          <w:b/>
          <w:bCs/>
          <w:u w:val="single"/>
        </w:rPr>
      </w:pPr>
    </w:p>
    <w:p w14:paraId="2271EC01" w14:textId="77777777" w:rsidR="00B53D54" w:rsidRPr="003554B1" w:rsidRDefault="00B53D54" w:rsidP="004F10EC">
      <w:pPr>
        <w:spacing w:after="0" w:line="276" w:lineRule="auto"/>
        <w:jc w:val="both"/>
        <w:rPr>
          <w:rFonts w:cstheme="minorHAnsi"/>
          <w:b/>
          <w:bCs/>
          <w:u w:val="single"/>
        </w:rPr>
      </w:pPr>
    </w:p>
    <w:p w14:paraId="0777B40A" w14:textId="77777777" w:rsidR="00B53D54" w:rsidRPr="003554B1" w:rsidRDefault="00B53D54" w:rsidP="004F10EC">
      <w:pPr>
        <w:spacing w:after="0" w:line="276" w:lineRule="auto"/>
        <w:jc w:val="both"/>
        <w:rPr>
          <w:rFonts w:cstheme="minorHAnsi"/>
          <w:b/>
          <w:bCs/>
          <w:u w:val="single"/>
        </w:rPr>
      </w:pPr>
    </w:p>
    <w:p w14:paraId="164296A9" w14:textId="77777777" w:rsidR="00B53D54" w:rsidRPr="003554B1" w:rsidRDefault="00B53D54" w:rsidP="004F10EC">
      <w:pPr>
        <w:spacing w:after="0" w:line="276" w:lineRule="auto"/>
        <w:jc w:val="both"/>
        <w:rPr>
          <w:rFonts w:cstheme="minorHAnsi"/>
          <w:b/>
          <w:bCs/>
          <w:u w:val="single"/>
        </w:rPr>
      </w:pPr>
    </w:p>
    <w:p w14:paraId="139A9F9F" w14:textId="77777777" w:rsidR="00B53D54" w:rsidRDefault="00B53D54" w:rsidP="004F10EC">
      <w:pPr>
        <w:spacing w:after="0" w:line="276" w:lineRule="auto"/>
        <w:jc w:val="both"/>
        <w:rPr>
          <w:rFonts w:cstheme="minorHAnsi"/>
          <w:b/>
          <w:bCs/>
          <w:u w:val="single"/>
        </w:rPr>
      </w:pPr>
    </w:p>
    <w:p w14:paraId="76C8654B" w14:textId="77777777" w:rsidR="00ED6BCB" w:rsidRDefault="00ED6BCB" w:rsidP="004F10EC">
      <w:pPr>
        <w:spacing w:after="0" w:line="276" w:lineRule="auto"/>
        <w:jc w:val="both"/>
        <w:rPr>
          <w:rFonts w:cstheme="minorHAnsi"/>
          <w:b/>
          <w:bCs/>
          <w:u w:val="single"/>
        </w:rPr>
      </w:pPr>
    </w:p>
    <w:p w14:paraId="1A58E0C1" w14:textId="77777777" w:rsidR="00ED6BCB" w:rsidRDefault="00ED6BCB" w:rsidP="004F10EC">
      <w:pPr>
        <w:spacing w:after="0" w:line="276" w:lineRule="auto"/>
        <w:jc w:val="both"/>
        <w:rPr>
          <w:rFonts w:cstheme="minorHAnsi"/>
          <w:b/>
          <w:bCs/>
          <w:u w:val="single"/>
        </w:rPr>
      </w:pPr>
    </w:p>
    <w:p w14:paraId="1696636B" w14:textId="77777777" w:rsidR="00ED6BCB" w:rsidRDefault="00ED6BCB" w:rsidP="004F10EC">
      <w:pPr>
        <w:spacing w:after="0" w:line="276" w:lineRule="auto"/>
        <w:jc w:val="both"/>
        <w:rPr>
          <w:rFonts w:cstheme="minorHAnsi"/>
          <w:b/>
          <w:bCs/>
          <w:u w:val="single"/>
        </w:rPr>
      </w:pPr>
    </w:p>
    <w:p w14:paraId="574CDE22" w14:textId="77777777" w:rsidR="00ED6BCB" w:rsidRDefault="00ED6BCB" w:rsidP="004F10EC">
      <w:pPr>
        <w:spacing w:after="0" w:line="276" w:lineRule="auto"/>
        <w:jc w:val="both"/>
        <w:rPr>
          <w:rFonts w:cstheme="minorHAnsi"/>
          <w:b/>
          <w:bCs/>
          <w:u w:val="single"/>
        </w:rPr>
      </w:pPr>
    </w:p>
    <w:p w14:paraId="0AF89C9E" w14:textId="77777777" w:rsidR="00ED6BCB" w:rsidRPr="003554B1" w:rsidRDefault="00ED6BCB" w:rsidP="004F10EC">
      <w:pPr>
        <w:spacing w:after="0" w:line="276" w:lineRule="auto"/>
        <w:jc w:val="both"/>
        <w:rPr>
          <w:rFonts w:cstheme="minorHAnsi"/>
          <w:b/>
          <w:bCs/>
          <w:u w:val="single"/>
        </w:rPr>
      </w:pPr>
    </w:p>
    <w:p w14:paraId="23D53534" w14:textId="77777777" w:rsidR="002F5621" w:rsidRDefault="002F5621" w:rsidP="00666B07">
      <w:pPr>
        <w:ind w:left="6663" w:hanging="6663"/>
        <w:jc w:val="right"/>
        <w:rPr>
          <w:rFonts w:cs="Calibri"/>
          <w:b/>
          <w:iCs/>
          <w:szCs w:val="20"/>
        </w:rPr>
      </w:pPr>
    </w:p>
    <w:p w14:paraId="490E8A0A" w14:textId="582824D5" w:rsidR="00666B07" w:rsidRPr="003554B1" w:rsidRDefault="0080705E" w:rsidP="00666B07">
      <w:pPr>
        <w:ind w:left="6663" w:hanging="6663"/>
        <w:jc w:val="right"/>
        <w:rPr>
          <w:rFonts w:cs="Calibri"/>
          <w:b/>
          <w:iCs/>
          <w:szCs w:val="20"/>
        </w:rPr>
      </w:pPr>
      <w:r>
        <w:rPr>
          <w:rFonts w:cs="Calibri"/>
          <w:b/>
          <w:iCs/>
          <w:szCs w:val="20"/>
        </w:rPr>
        <w:lastRenderedPageBreak/>
        <w:t>Z</w:t>
      </w:r>
      <w:r w:rsidR="00666B07" w:rsidRPr="003554B1">
        <w:rPr>
          <w:rFonts w:cs="Calibri"/>
          <w:b/>
          <w:iCs/>
          <w:szCs w:val="20"/>
        </w:rPr>
        <w:t>ałącznik Nr 2 do SWZ</w:t>
      </w:r>
    </w:p>
    <w:p w14:paraId="4DD276AD" w14:textId="77777777" w:rsidR="00666B07" w:rsidRPr="003554B1" w:rsidRDefault="00666B07" w:rsidP="00666B07">
      <w:pPr>
        <w:pStyle w:val="Nagwek7"/>
        <w:suppressAutoHyphens/>
        <w:jc w:val="center"/>
        <w:rPr>
          <w:rFonts w:ascii="Calibri" w:hAnsi="Calibri" w:cs="Calibri"/>
          <w:bCs/>
          <w:szCs w:val="20"/>
          <w:u w:val="single"/>
        </w:rPr>
      </w:pPr>
      <w:r w:rsidRPr="003554B1">
        <w:rPr>
          <w:rFonts w:ascii="Calibri" w:hAnsi="Calibri" w:cs="Calibri"/>
          <w:bCs/>
          <w:szCs w:val="20"/>
          <w:u w:val="single"/>
        </w:rPr>
        <w:t>FORMULARZ OFERTOWY</w:t>
      </w:r>
    </w:p>
    <w:tbl>
      <w:tblPr>
        <w:tblW w:w="5235" w:type="pct"/>
        <w:tblCellMar>
          <w:left w:w="10" w:type="dxa"/>
          <w:right w:w="10" w:type="dxa"/>
        </w:tblCellMar>
        <w:tblLook w:val="0000" w:firstRow="0" w:lastRow="0" w:firstColumn="0" w:lastColumn="0" w:noHBand="0" w:noVBand="0"/>
      </w:tblPr>
      <w:tblGrid>
        <w:gridCol w:w="1893"/>
        <w:gridCol w:w="7595"/>
      </w:tblGrid>
      <w:tr w:rsidR="00666B07" w:rsidRPr="003554B1" w14:paraId="69671FFC" w14:textId="77777777" w:rsidTr="008A35CC">
        <w:trPr>
          <w:trHeight w:val="624"/>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1FAAE8" w14:textId="77777777" w:rsidR="00666B07" w:rsidRPr="003554B1" w:rsidRDefault="00666B07" w:rsidP="00FF7423">
            <w:pPr>
              <w:spacing w:after="0" w:line="276" w:lineRule="auto"/>
              <w:jc w:val="center"/>
            </w:pPr>
            <w:r w:rsidRPr="003554B1">
              <w:rPr>
                <w:rFonts w:eastAsia="Calibri" w:cs="Times New Roman"/>
                <w:bCs/>
                <w:sz w:val="20"/>
                <w:szCs w:val="20"/>
              </w:rPr>
              <w:t>Nazwa firmy</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EC5AE0" w14:textId="77777777" w:rsidR="00666B07" w:rsidRPr="003554B1" w:rsidRDefault="00666B07" w:rsidP="00FF7423">
            <w:pPr>
              <w:spacing w:after="0" w:line="276" w:lineRule="auto"/>
              <w:jc w:val="center"/>
              <w:rPr>
                <w:rFonts w:ascii="Calibri" w:eastAsia="Calibri" w:hAnsi="Calibri" w:cs="Calibri"/>
                <w:b/>
                <w:bCs/>
                <w:szCs w:val="20"/>
              </w:rPr>
            </w:pPr>
          </w:p>
        </w:tc>
      </w:tr>
      <w:tr w:rsidR="00666B07" w:rsidRPr="003554B1" w14:paraId="16605D2E" w14:textId="77777777" w:rsidTr="00FF7423">
        <w:trPr>
          <w:trHeight w:val="335"/>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442F3DE"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Adres Wykonawcy</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7926604"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0A345856" w14:textId="77777777" w:rsidTr="0047556D">
        <w:trPr>
          <w:trHeight w:val="715"/>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E36A42"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Adres do korespondencji / województwo</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701075"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53BEA1E7" w14:textId="77777777" w:rsidTr="0047556D">
        <w:trPr>
          <w:trHeight w:val="498"/>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2D8A3A"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NIP</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F1C8247"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2E7086F7" w14:textId="77777777" w:rsidTr="00FF7423">
        <w:trPr>
          <w:trHeight w:val="287"/>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355F907"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REGON</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3F60C7"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604EEA46" w14:textId="77777777" w:rsidTr="00FF7423">
        <w:trPr>
          <w:trHeight w:val="96"/>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F66EF3"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Nr telefonu</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20B231D"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C16B3A" w14:paraId="5FBE8CE8" w14:textId="77777777" w:rsidTr="0047556D">
        <w:trPr>
          <w:trHeight w:val="543"/>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E7E57FF" w14:textId="77777777" w:rsidR="00666B07" w:rsidRPr="00BB18B4" w:rsidRDefault="00666B07" w:rsidP="00FF7423">
            <w:pPr>
              <w:spacing w:after="0" w:line="276" w:lineRule="auto"/>
              <w:jc w:val="center"/>
              <w:rPr>
                <w:rFonts w:eastAsia="Calibri" w:cs="Times New Roman"/>
                <w:b/>
                <w:sz w:val="20"/>
                <w:szCs w:val="20"/>
                <w:lang w:val="en-US"/>
              </w:rPr>
            </w:pPr>
            <w:r w:rsidRPr="00BB18B4">
              <w:rPr>
                <w:rFonts w:eastAsia="Calibri" w:cs="Times New Roman"/>
                <w:b/>
                <w:sz w:val="20"/>
                <w:szCs w:val="20"/>
                <w:lang w:val="en-US"/>
              </w:rPr>
              <w:t xml:space="preserve">Adres e-mail / </w:t>
            </w:r>
            <w:proofErr w:type="spellStart"/>
            <w:r w:rsidRPr="00BB18B4">
              <w:rPr>
                <w:rFonts w:eastAsia="Calibri" w:cs="Times New Roman"/>
                <w:b/>
                <w:sz w:val="20"/>
                <w:szCs w:val="20"/>
                <w:lang w:val="en-US"/>
              </w:rPr>
              <w:t>adres</w:t>
            </w:r>
            <w:proofErr w:type="spellEnd"/>
            <w:r w:rsidRPr="00BB18B4">
              <w:rPr>
                <w:rFonts w:eastAsia="Calibri" w:cs="Times New Roman"/>
                <w:b/>
                <w:sz w:val="20"/>
                <w:szCs w:val="20"/>
                <w:lang w:val="en-US"/>
              </w:rPr>
              <w:t xml:space="preserve"> </w:t>
            </w:r>
            <w:proofErr w:type="spellStart"/>
            <w:r w:rsidRPr="00BB18B4">
              <w:rPr>
                <w:rFonts w:eastAsia="Calibri" w:cs="Times New Roman"/>
                <w:b/>
                <w:sz w:val="20"/>
                <w:szCs w:val="20"/>
                <w:lang w:val="en-US"/>
              </w:rPr>
              <w:t>ePuap</w:t>
            </w:r>
            <w:proofErr w:type="spellEnd"/>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029FEF" w14:textId="77777777" w:rsidR="00666B07" w:rsidRPr="00BB18B4" w:rsidRDefault="00666B07" w:rsidP="00FF7423">
            <w:pPr>
              <w:spacing w:after="0" w:line="276" w:lineRule="auto"/>
              <w:jc w:val="center"/>
              <w:rPr>
                <w:rFonts w:ascii="Calibri" w:eastAsia="Calibri" w:hAnsi="Calibri" w:cs="Calibri"/>
                <w:b/>
                <w:szCs w:val="20"/>
                <w:lang w:val="en-US"/>
              </w:rPr>
            </w:pPr>
          </w:p>
        </w:tc>
      </w:tr>
      <w:tr w:rsidR="00666B07" w:rsidRPr="003554B1" w14:paraId="34FED47A" w14:textId="77777777" w:rsidTr="008A35CC">
        <w:trPr>
          <w:trHeight w:val="188"/>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308E81"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Osoba do kontaktu</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DD7A5C1"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73AFC2F0" w14:textId="77777777" w:rsidTr="0047556D">
        <w:trPr>
          <w:trHeight w:val="126"/>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F2A0D5C"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Kategoria przedsiębiorstwa</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A4DE42" w14:textId="77777777" w:rsidR="00666B07" w:rsidRPr="003554B1" w:rsidRDefault="00666B07" w:rsidP="00853438">
            <w:pPr>
              <w:tabs>
                <w:tab w:val="left" w:pos="517"/>
              </w:tabs>
              <w:spacing w:after="0" w:line="240" w:lineRule="auto"/>
              <w:ind w:left="517" w:hanging="425"/>
              <w:jc w:val="both"/>
              <w:rPr>
                <w:rFonts w:ascii="Calibri" w:eastAsia="Calibri" w:hAnsi="Calibri" w:cs="Calibri"/>
                <w:b/>
                <w:szCs w:val="20"/>
                <w:u w:val="single"/>
              </w:rPr>
            </w:pPr>
            <w:r w:rsidRPr="003554B1">
              <w:rPr>
                <w:rFonts w:ascii="Calibri" w:eastAsia="Calibri" w:hAnsi="Calibri" w:cs="Calibri"/>
                <w:b/>
                <w:szCs w:val="20"/>
                <w:u w:val="single"/>
              </w:rPr>
              <w:t>……………………………………………………………………………………………………………………</w:t>
            </w:r>
          </w:p>
          <w:p w14:paraId="4BEF4F6F" w14:textId="77777777" w:rsidR="00666B07" w:rsidRPr="003554B1" w:rsidRDefault="00666B07" w:rsidP="00853438">
            <w:pPr>
              <w:tabs>
                <w:tab w:val="left" w:pos="517"/>
              </w:tabs>
              <w:spacing w:after="0" w:line="240" w:lineRule="auto"/>
              <w:ind w:left="517" w:hanging="425"/>
              <w:jc w:val="center"/>
              <w:rPr>
                <w:rFonts w:ascii="Calibri" w:eastAsia="Calibri" w:hAnsi="Calibri" w:cs="Calibri"/>
                <w:bCs/>
                <w:i/>
                <w:iCs/>
                <w:sz w:val="18"/>
                <w:szCs w:val="18"/>
              </w:rPr>
            </w:pPr>
            <w:r w:rsidRPr="003554B1">
              <w:rPr>
                <w:rFonts w:ascii="Calibri" w:eastAsia="Calibri" w:hAnsi="Calibri" w:cs="Calibri"/>
                <w:bCs/>
                <w:i/>
                <w:iCs/>
                <w:sz w:val="18"/>
                <w:szCs w:val="18"/>
              </w:rPr>
              <w:t>(wypełnić zgodnie z poniższymi kategoriami)</w:t>
            </w:r>
          </w:p>
          <w:p w14:paraId="36C73DC6" w14:textId="77777777" w:rsidR="00666B07" w:rsidRPr="003554B1" w:rsidRDefault="00666B07" w:rsidP="00CC78CF">
            <w:pPr>
              <w:pStyle w:val="Akapitzlist"/>
              <w:numPr>
                <w:ilvl w:val="0"/>
                <w:numId w:val="103"/>
              </w:numPr>
              <w:autoSpaceDN w:val="0"/>
              <w:ind w:left="208" w:firstLine="0"/>
              <w:contextualSpacing w:val="0"/>
              <w:jc w:val="both"/>
            </w:pPr>
            <w:r w:rsidRPr="003554B1">
              <w:rPr>
                <w:b/>
                <w:sz w:val="18"/>
                <w:szCs w:val="18"/>
                <w:u w:val="single"/>
              </w:rPr>
              <w:t>mikroprzedsiębiorstwo:</w:t>
            </w:r>
            <w:r w:rsidRPr="003554B1">
              <w:rPr>
                <w:sz w:val="18"/>
                <w:szCs w:val="18"/>
              </w:rPr>
              <w:t xml:space="preserve">  mniej niż 10 pracowników oraz roczny obrót lub całkowity bilans  nie przekraczający 2 mln Euro</w:t>
            </w:r>
          </w:p>
          <w:p w14:paraId="1499B6B7" w14:textId="77777777" w:rsidR="00666B07" w:rsidRPr="003554B1" w:rsidRDefault="00666B07" w:rsidP="00CC78CF">
            <w:pPr>
              <w:pStyle w:val="Akapitzlist"/>
              <w:numPr>
                <w:ilvl w:val="0"/>
                <w:numId w:val="103"/>
              </w:numPr>
              <w:autoSpaceDN w:val="0"/>
              <w:ind w:left="208" w:firstLine="0"/>
              <w:contextualSpacing w:val="0"/>
              <w:jc w:val="both"/>
            </w:pPr>
            <w:r w:rsidRPr="003554B1">
              <w:rPr>
                <w:b/>
                <w:sz w:val="18"/>
                <w:szCs w:val="18"/>
                <w:u w:val="single"/>
              </w:rPr>
              <w:t>przedsiębiorstwo małe:</w:t>
            </w:r>
            <w:r w:rsidRPr="003554B1">
              <w:rPr>
                <w:sz w:val="18"/>
                <w:szCs w:val="18"/>
              </w:rPr>
              <w:t xml:space="preserve">  mniej niż 50 pracowników oraz roczny obrót nie przekraczający 10 mln Euro lub całkowity bilans roczny nie przekraczający 10 mln Euro</w:t>
            </w:r>
          </w:p>
          <w:p w14:paraId="68033F87" w14:textId="77777777" w:rsidR="00666B07" w:rsidRPr="003554B1" w:rsidRDefault="00666B07" w:rsidP="00CC78CF">
            <w:pPr>
              <w:pStyle w:val="Akapitzlist"/>
              <w:numPr>
                <w:ilvl w:val="0"/>
                <w:numId w:val="103"/>
              </w:numPr>
              <w:autoSpaceDN w:val="0"/>
              <w:ind w:left="208" w:firstLine="0"/>
              <w:contextualSpacing w:val="0"/>
              <w:jc w:val="both"/>
            </w:pPr>
            <w:r w:rsidRPr="003554B1">
              <w:rPr>
                <w:b/>
                <w:sz w:val="18"/>
                <w:szCs w:val="18"/>
                <w:u w:val="single"/>
              </w:rPr>
              <w:t>przedsiębiorstwo średnie:</w:t>
            </w:r>
            <w:r w:rsidRPr="003554B1">
              <w:rPr>
                <w:sz w:val="18"/>
                <w:szCs w:val="18"/>
              </w:rPr>
              <w:t xml:space="preserve"> mniej niż 250 pracowników oraz roczny obrót nie przekraczający  50 mln Euro lub całkowity bilans roczny nie przekraczający 43 mln Euro</w:t>
            </w:r>
          </w:p>
          <w:p w14:paraId="5FA90EF5" w14:textId="77777777" w:rsidR="00666B07" w:rsidRPr="003554B1" w:rsidRDefault="00666B07" w:rsidP="00CC78CF">
            <w:pPr>
              <w:pStyle w:val="Akapitzlist"/>
              <w:numPr>
                <w:ilvl w:val="0"/>
                <w:numId w:val="103"/>
              </w:numPr>
              <w:autoSpaceDN w:val="0"/>
              <w:ind w:left="208" w:firstLine="0"/>
              <w:contextualSpacing w:val="0"/>
              <w:jc w:val="both"/>
            </w:pPr>
            <w:r w:rsidRPr="003554B1">
              <w:rPr>
                <w:b/>
                <w:sz w:val="18"/>
                <w:szCs w:val="18"/>
                <w:u w:val="single"/>
              </w:rPr>
              <w:t>duże przedsiębiorstwo:</w:t>
            </w:r>
            <w:r w:rsidRPr="003554B1">
              <w:rPr>
                <w:b/>
                <w:sz w:val="18"/>
                <w:szCs w:val="18"/>
              </w:rPr>
              <w:t xml:space="preserve"> </w:t>
            </w:r>
            <w:r w:rsidRPr="003554B1">
              <w:rPr>
                <w:sz w:val="18"/>
                <w:szCs w:val="18"/>
              </w:rPr>
              <w:t>250 i więcej pracowników oraz roczny obrót przekraczający 50 mln Euro lub całkowity bilans roczny przekraczający 43 mln Euro</w:t>
            </w:r>
          </w:p>
        </w:tc>
      </w:tr>
    </w:tbl>
    <w:p w14:paraId="38D66DA5" w14:textId="77777777" w:rsidR="00666B07" w:rsidRPr="003554B1" w:rsidRDefault="00666B07" w:rsidP="003B5665">
      <w:pPr>
        <w:pStyle w:val="Akapitzlist"/>
        <w:numPr>
          <w:ilvl w:val="0"/>
          <w:numId w:val="104"/>
        </w:numPr>
        <w:tabs>
          <w:tab w:val="left" w:pos="567"/>
        </w:tabs>
        <w:autoSpaceDN w:val="0"/>
        <w:spacing w:line="276" w:lineRule="auto"/>
        <w:ind w:left="709" w:hanging="709"/>
        <w:contextualSpacing w:val="0"/>
      </w:pPr>
      <w:r w:rsidRPr="003554B1">
        <w:rPr>
          <w:b/>
          <w:bCs/>
          <w:sz w:val="22"/>
          <w:szCs w:val="22"/>
          <w:u w:val="single"/>
        </w:rPr>
        <w:t xml:space="preserve">Zamawiający: </w:t>
      </w:r>
      <w:r w:rsidRPr="003554B1">
        <w:rPr>
          <w:b/>
          <w:bCs/>
          <w:sz w:val="22"/>
          <w:szCs w:val="22"/>
        </w:rPr>
        <w:t>Gmina Nowosolna, ul. Rynek Nowosolna 1, 92-703 Łódź.</w:t>
      </w:r>
    </w:p>
    <w:p w14:paraId="1539218B" w14:textId="77777777" w:rsidR="00666B07" w:rsidRPr="003554B1" w:rsidRDefault="00666B07" w:rsidP="003B5665">
      <w:pPr>
        <w:pStyle w:val="Zwykytekst1"/>
        <w:numPr>
          <w:ilvl w:val="0"/>
          <w:numId w:val="104"/>
        </w:numPr>
        <w:tabs>
          <w:tab w:val="left" w:pos="1134"/>
        </w:tabs>
        <w:autoSpaceDN w:val="0"/>
        <w:spacing w:line="276" w:lineRule="auto"/>
        <w:ind w:left="567" w:hanging="563"/>
        <w:jc w:val="both"/>
      </w:pPr>
      <w:r w:rsidRPr="003554B1">
        <w:rPr>
          <w:rFonts w:ascii="Times New Roman" w:hAnsi="Times New Roman"/>
          <w:b/>
          <w:bCs/>
          <w:szCs w:val="22"/>
          <w:u w:val="single"/>
        </w:rPr>
        <w:t>Przedmiot zamówienia</w:t>
      </w:r>
      <w:r w:rsidRPr="003554B1">
        <w:rPr>
          <w:rFonts w:ascii="Times New Roman" w:hAnsi="Times New Roman"/>
          <w:szCs w:val="22"/>
          <w:u w:val="single"/>
        </w:rPr>
        <w:t>:</w:t>
      </w:r>
      <w:r w:rsidRPr="003554B1">
        <w:rPr>
          <w:rFonts w:ascii="Times New Roman" w:hAnsi="Times New Roman"/>
          <w:szCs w:val="22"/>
        </w:rPr>
        <w:t xml:space="preserve"> </w:t>
      </w:r>
      <w:r w:rsidRPr="003554B1">
        <w:rPr>
          <w:rFonts w:ascii="Times New Roman" w:hAnsi="Times New Roman"/>
          <w:b/>
          <w:bCs/>
          <w:szCs w:val="22"/>
          <w:u w:val="single"/>
        </w:rPr>
        <w:t>Odbiór i zagospodarowanie odpadów komunalnych z terenu  Gminy Nowosolna</w:t>
      </w:r>
    </w:p>
    <w:p w14:paraId="4BC899BA" w14:textId="163C99D6" w:rsidR="00666B07" w:rsidRDefault="00666B07" w:rsidP="00CC78CF">
      <w:pPr>
        <w:pStyle w:val="Akapitzlist"/>
        <w:numPr>
          <w:ilvl w:val="0"/>
          <w:numId w:val="104"/>
        </w:numPr>
        <w:spacing w:line="276" w:lineRule="auto"/>
        <w:ind w:left="567" w:hanging="567"/>
        <w:jc w:val="both"/>
      </w:pPr>
      <w:r w:rsidRPr="005C063B">
        <w:rPr>
          <w:b/>
          <w:bCs/>
          <w:u w:val="single"/>
        </w:rPr>
        <w:t xml:space="preserve">Cena całkowita oferty brutto </w:t>
      </w:r>
      <w:r w:rsidRPr="003554B1">
        <w:rPr>
          <w:rStyle w:val="Odwoanieprzypisudolnego"/>
          <w:b/>
          <w:bCs/>
          <w:u w:val="single"/>
        </w:rPr>
        <w:footnoteReference w:id="2"/>
      </w:r>
      <w:r w:rsidRPr="005C063B">
        <w:rPr>
          <w:u w:val="single"/>
        </w:rPr>
        <w:t xml:space="preserve"> </w:t>
      </w:r>
      <w:r w:rsidRPr="005C063B">
        <w:t xml:space="preserve"> </w:t>
      </w:r>
    </w:p>
    <w:tbl>
      <w:tblPr>
        <w:tblW w:w="9052" w:type="dxa"/>
        <w:tblCellMar>
          <w:left w:w="70" w:type="dxa"/>
          <w:right w:w="70" w:type="dxa"/>
        </w:tblCellMar>
        <w:tblLook w:val="04A0" w:firstRow="1" w:lastRow="0" w:firstColumn="1" w:lastColumn="0" w:noHBand="0" w:noVBand="1"/>
      </w:tblPr>
      <w:tblGrid>
        <w:gridCol w:w="354"/>
        <w:gridCol w:w="879"/>
        <w:gridCol w:w="1409"/>
        <w:gridCol w:w="1672"/>
        <w:gridCol w:w="793"/>
        <w:gridCol w:w="1672"/>
        <w:gridCol w:w="1004"/>
        <w:gridCol w:w="1123"/>
        <w:gridCol w:w="146"/>
      </w:tblGrid>
      <w:tr w:rsidR="005C063B" w:rsidRPr="006F1D08" w14:paraId="77CD3730" w14:textId="77777777" w:rsidTr="00134438">
        <w:trPr>
          <w:gridAfter w:val="1"/>
          <w:wAfter w:w="146" w:type="dxa"/>
          <w:trHeight w:val="960"/>
        </w:trPr>
        <w:tc>
          <w:tcPr>
            <w:tcW w:w="353"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31A98A39" w14:textId="77777777" w:rsidR="005C063B" w:rsidRPr="006F1D08" w:rsidRDefault="005C063B" w:rsidP="00AB7C5C">
            <w:pPr>
              <w:spacing w:after="0" w:line="240" w:lineRule="auto"/>
              <w:jc w:val="center"/>
              <w:rPr>
                <w:rFonts w:ascii="Calibri" w:eastAsia="Times New Roman" w:hAnsi="Calibri" w:cs="Calibri"/>
                <w:b/>
                <w:bCs/>
                <w:color w:val="000000"/>
                <w:sz w:val="20"/>
                <w:szCs w:val="20"/>
                <w:lang w:eastAsia="pl-PL"/>
              </w:rPr>
            </w:pPr>
            <w:proofErr w:type="spellStart"/>
            <w:r w:rsidRPr="006F1D08">
              <w:rPr>
                <w:rFonts w:ascii="Calibri" w:eastAsia="Times New Roman" w:hAnsi="Calibri" w:cs="Calibri"/>
                <w:b/>
                <w:bCs/>
                <w:color w:val="000000"/>
                <w:sz w:val="20"/>
                <w:szCs w:val="20"/>
                <w:lang w:eastAsia="pl-PL"/>
              </w:rPr>
              <w:t>Lp</w:t>
            </w:r>
            <w:proofErr w:type="spellEnd"/>
          </w:p>
        </w:tc>
        <w:tc>
          <w:tcPr>
            <w:tcW w:w="872"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502876A9" w14:textId="77777777" w:rsidR="005C063B" w:rsidRPr="006F1D08" w:rsidRDefault="005C063B"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Kod odpadów</w:t>
            </w:r>
          </w:p>
        </w:tc>
        <w:tc>
          <w:tcPr>
            <w:tcW w:w="1397"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3B5D15F3" w14:textId="77777777" w:rsidR="005C063B" w:rsidRPr="006F1D08" w:rsidRDefault="005C063B"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Rodzaj odpadów</w:t>
            </w:r>
          </w:p>
        </w:tc>
        <w:tc>
          <w:tcPr>
            <w:tcW w:w="1658"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7D1FDBF9" w14:textId="77777777" w:rsidR="005C063B" w:rsidRPr="006F1D08" w:rsidRDefault="005C063B"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Cena netto w zł za 1 Mg odpadów (obejmująca odbiór i zagospodarowanie)</w:t>
            </w:r>
          </w:p>
        </w:tc>
        <w:tc>
          <w:tcPr>
            <w:tcW w:w="787"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4A46D159" w14:textId="77777777" w:rsidR="005C063B" w:rsidRPr="006F1D08" w:rsidRDefault="005C063B"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Stawka podatku VAT w %</w:t>
            </w:r>
          </w:p>
        </w:tc>
        <w:tc>
          <w:tcPr>
            <w:tcW w:w="1658"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19DA20C5" w14:textId="77777777" w:rsidR="005C063B" w:rsidRPr="006F1D08" w:rsidRDefault="005C063B"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Cena brutto w zł za 1 Mg odpadów (obejmująca odbiór i zagospodarowanie) (wartość z kolumny 4 + VAT)</w:t>
            </w:r>
          </w:p>
        </w:tc>
        <w:tc>
          <w:tcPr>
            <w:tcW w:w="996"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6027EC72" w14:textId="77777777" w:rsidR="005C063B" w:rsidRPr="006F1D08" w:rsidRDefault="005C063B"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Szacowana wartość odpadów w okresie trwania umowy (w Mg)</w:t>
            </w:r>
          </w:p>
        </w:tc>
        <w:tc>
          <w:tcPr>
            <w:tcW w:w="1185"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76A6CB2B" w14:textId="77777777" w:rsidR="005C063B" w:rsidRPr="006F1D08" w:rsidRDefault="005C063B"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Cena oferty w zł. brutto (iloczyn wartości z kolumny nr 6 i kolumny nr 7)</w:t>
            </w:r>
          </w:p>
        </w:tc>
      </w:tr>
      <w:tr w:rsidR="005C063B" w:rsidRPr="006F1D08" w14:paraId="1062E1A2" w14:textId="77777777" w:rsidTr="00134438">
        <w:trPr>
          <w:trHeight w:val="1920"/>
        </w:trPr>
        <w:tc>
          <w:tcPr>
            <w:tcW w:w="353" w:type="dxa"/>
            <w:vMerge/>
            <w:tcBorders>
              <w:top w:val="single" w:sz="8" w:space="0" w:color="auto"/>
              <w:left w:val="single" w:sz="8" w:space="0" w:color="auto"/>
              <w:bottom w:val="single" w:sz="8" w:space="0" w:color="auto"/>
              <w:right w:val="single" w:sz="8" w:space="0" w:color="auto"/>
            </w:tcBorders>
            <w:vAlign w:val="center"/>
            <w:hideMark/>
          </w:tcPr>
          <w:p w14:paraId="16CB3556" w14:textId="77777777" w:rsidR="005C063B" w:rsidRPr="006F1D08" w:rsidRDefault="005C063B" w:rsidP="00AB7C5C">
            <w:pPr>
              <w:spacing w:after="0" w:line="240" w:lineRule="auto"/>
              <w:rPr>
                <w:rFonts w:ascii="Calibri" w:eastAsia="Times New Roman" w:hAnsi="Calibri" w:cs="Calibri"/>
                <w:b/>
                <w:bCs/>
                <w:color w:val="000000"/>
                <w:lang w:eastAsia="pl-PL"/>
              </w:rPr>
            </w:pPr>
          </w:p>
        </w:tc>
        <w:tc>
          <w:tcPr>
            <w:tcW w:w="872" w:type="dxa"/>
            <w:vMerge/>
            <w:tcBorders>
              <w:top w:val="single" w:sz="8" w:space="0" w:color="auto"/>
              <w:left w:val="single" w:sz="8" w:space="0" w:color="auto"/>
              <w:bottom w:val="single" w:sz="8" w:space="0" w:color="auto"/>
              <w:right w:val="single" w:sz="8" w:space="0" w:color="auto"/>
            </w:tcBorders>
            <w:vAlign w:val="center"/>
            <w:hideMark/>
          </w:tcPr>
          <w:p w14:paraId="0CC9D254" w14:textId="77777777" w:rsidR="005C063B" w:rsidRPr="006F1D08" w:rsidRDefault="005C063B" w:rsidP="00AB7C5C">
            <w:pPr>
              <w:spacing w:after="0" w:line="240" w:lineRule="auto"/>
              <w:rPr>
                <w:rFonts w:ascii="Calibri" w:eastAsia="Times New Roman" w:hAnsi="Calibri" w:cs="Calibri"/>
                <w:b/>
                <w:bCs/>
                <w:color w:val="000000"/>
                <w:lang w:eastAsia="pl-PL"/>
              </w:rPr>
            </w:pPr>
          </w:p>
        </w:tc>
        <w:tc>
          <w:tcPr>
            <w:tcW w:w="1397" w:type="dxa"/>
            <w:vMerge/>
            <w:tcBorders>
              <w:top w:val="single" w:sz="8" w:space="0" w:color="auto"/>
              <w:left w:val="single" w:sz="8" w:space="0" w:color="auto"/>
              <w:bottom w:val="single" w:sz="8" w:space="0" w:color="auto"/>
              <w:right w:val="single" w:sz="8" w:space="0" w:color="auto"/>
            </w:tcBorders>
            <w:vAlign w:val="center"/>
            <w:hideMark/>
          </w:tcPr>
          <w:p w14:paraId="359688D4" w14:textId="77777777" w:rsidR="005C063B" w:rsidRPr="006F1D08" w:rsidRDefault="005C063B" w:rsidP="00AB7C5C">
            <w:pPr>
              <w:spacing w:after="0" w:line="240" w:lineRule="auto"/>
              <w:rPr>
                <w:rFonts w:ascii="Calibri" w:eastAsia="Times New Roman" w:hAnsi="Calibri" w:cs="Calibri"/>
                <w:b/>
                <w:bCs/>
                <w:color w:val="000000"/>
                <w:lang w:eastAsia="pl-PL"/>
              </w:rPr>
            </w:pPr>
          </w:p>
        </w:tc>
        <w:tc>
          <w:tcPr>
            <w:tcW w:w="1658" w:type="dxa"/>
            <w:vMerge/>
            <w:tcBorders>
              <w:top w:val="single" w:sz="8" w:space="0" w:color="auto"/>
              <w:left w:val="single" w:sz="8" w:space="0" w:color="auto"/>
              <w:bottom w:val="single" w:sz="8" w:space="0" w:color="auto"/>
              <w:right w:val="single" w:sz="8" w:space="0" w:color="auto"/>
            </w:tcBorders>
            <w:vAlign w:val="center"/>
            <w:hideMark/>
          </w:tcPr>
          <w:p w14:paraId="6B0BFC36" w14:textId="77777777" w:rsidR="005C063B" w:rsidRPr="006F1D08" w:rsidRDefault="005C063B" w:rsidP="00AB7C5C">
            <w:pPr>
              <w:spacing w:after="0" w:line="240" w:lineRule="auto"/>
              <w:rPr>
                <w:rFonts w:ascii="Calibri" w:eastAsia="Times New Roman" w:hAnsi="Calibri" w:cs="Calibri"/>
                <w:b/>
                <w:bCs/>
                <w:color w:val="000000"/>
                <w:lang w:eastAsia="pl-PL"/>
              </w:rPr>
            </w:pPr>
          </w:p>
        </w:tc>
        <w:tc>
          <w:tcPr>
            <w:tcW w:w="787" w:type="dxa"/>
            <w:vMerge/>
            <w:tcBorders>
              <w:top w:val="single" w:sz="8" w:space="0" w:color="auto"/>
              <w:left w:val="single" w:sz="8" w:space="0" w:color="auto"/>
              <w:bottom w:val="single" w:sz="8" w:space="0" w:color="auto"/>
              <w:right w:val="single" w:sz="8" w:space="0" w:color="auto"/>
            </w:tcBorders>
            <w:vAlign w:val="center"/>
            <w:hideMark/>
          </w:tcPr>
          <w:p w14:paraId="45D7A398" w14:textId="77777777" w:rsidR="005C063B" w:rsidRPr="006F1D08" w:rsidRDefault="005C063B" w:rsidP="00AB7C5C">
            <w:pPr>
              <w:spacing w:after="0" w:line="240" w:lineRule="auto"/>
              <w:rPr>
                <w:rFonts w:ascii="Calibri" w:eastAsia="Times New Roman" w:hAnsi="Calibri" w:cs="Calibri"/>
                <w:b/>
                <w:bCs/>
                <w:color w:val="000000"/>
                <w:lang w:eastAsia="pl-PL"/>
              </w:rPr>
            </w:pPr>
          </w:p>
        </w:tc>
        <w:tc>
          <w:tcPr>
            <w:tcW w:w="1658" w:type="dxa"/>
            <w:vMerge/>
            <w:tcBorders>
              <w:top w:val="single" w:sz="8" w:space="0" w:color="auto"/>
              <w:left w:val="single" w:sz="8" w:space="0" w:color="auto"/>
              <w:bottom w:val="single" w:sz="8" w:space="0" w:color="auto"/>
              <w:right w:val="single" w:sz="8" w:space="0" w:color="auto"/>
            </w:tcBorders>
            <w:vAlign w:val="center"/>
            <w:hideMark/>
          </w:tcPr>
          <w:p w14:paraId="7CABE158" w14:textId="77777777" w:rsidR="005C063B" w:rsidRPr="006F1D08" w:rsidRDefault="005C063B" w:rsidP="00AB7C5C">
            <w:pPr>
              <w:spacing w:after="0" w:line="240" w:lineRule="auto"/>
              <w:rPr>
                <w:rFonts w:ascii="Calibri" w:eastAsia="Times New Roman" w:hAnsi="Calibri" w:cs="Calibri"/>
                <w:b/>
                <w:bCs/>
                <w:color w:val="000000"/>
                <w:lang w:eastAsia="pl-PL"/>
              </w:rPr>
            </w:pPr>
          </w:p>
        </w:tc>
        <w:tc>
          <w:tcPr>
            <w:tcW w:w="996" w:type="dxa"/>
            <w:vMerge/>
            <w:tcBorders>
              <w:top w:val="single" w:sz="8" w:space="0" w:color="auto"/>
              <w:left w:val="single" w:sz="8" w:space="0" w:color="auto"/>
              <w:bottom w:val="single" w:sz="8" w:space="0" w:color="auto"/>
              <w:right w:val="single" w:sz="8" w:space="0" w:color="auto"/>
            </w:tcBorders>
            <w:vAlign w:val="center"/>
            <w:hideMark/>
          </w:tcPr>
          <w:p w14:paraId="68F0F915" w14:textId="77777777" w:rsidR="005C063B" w:rsidRPr="006F1D08" w:rsidRDefault="005C063B" w:rsidP="00AB7C5C">
            <w:pPr>
              <w:spacing w:after="0" w:line="240" w:lineRule="auto"/>
              <w:rPr>
                <w:rFonts w:ascii="Calibri" w:eastAsia="Times New Roman" w:hAnsi="Calibri" w:cs="Calibri"/>
                <w:b/>
                <w:bCs/>
                <w:color w:val="000000"/>
                <w:lang w:eastAsia="pl-PL"/>
              </w:rPr>
            </w:pPr>
          </w:p>
        </w:tc>
        <w:tc>
          <w:tcPr>
            <w:tcW w:w="1185" w:type="dxa"/>
            <w:vMerge/>
            <w:tcBorders>
              <w:top w:val="single" w:sz="8" w:space="0" w:color="auto"/>
              <w:left w:val="single" w:sz="8" w:space="0" w:color="auto"/>
              <w:bottom w:val="single" w:sz="8" w:space="0" w:color="auto"/>
              <w:right w:val="single" w:sz="8" w:space="0" w:color="auto"/>
            </w:tcBorders>
            <w:vAlign w:val="center"/>
            <w:hideMark/>
          </w:tcPr>
          <w:p w14:paraId="7F908E3D" w14:textId="77777777" w:rsidR="005C063B" w:rsidRPr="006F1D08" w:rsidRDefault="005C063B" w:rsidP="00AB7C5C">
            <w:pPr>
              <w:spacing w:after="0" w:line="240" w:lineRule="auto"/>
              <w:rPr>
                <w:rFonts w:ascii="Calibri" w:eastAsia="Times New Roman" w:hAnsi="Calibri" w:cs="Calibri"/>
                <w:b/>
                <w:bCs/>
                <w:color w:val="000000"/>
                <w:lang w:eastAsia="pl-PL"/>
              </w:rPr>
            </w:pPr>
          </w:p>
        </w:tc>
        <w:tc>
          <w:tcPr>
            <w:tcW w:w="146" w:type="dxa"/>
            <w:tcBorders>
              <w:top w:val="nil"/>
              <w:left w:val="nil"/>
              <w:bottom w:val="nil"/>
              <w:right w:val="nil"/>
            </w:tcBorders>
            <w:shd w:val="clear" w:color="auto" w:fill="auto"/>
            <w:noWrap/>
            <w:vAlign w:val="bottom"/>
            <w:hideMark/>
          </w:tcPr>
          <w:p w14:paraId="67ADC4C7" w14:textId="77777777" w:rsidR="005C063B" w:rsidRPr="006F1D08" w:rsidRDefault="005C063B" w:rsidP="00AB7C5C">
            <w:pPr>
              <w:spacing w:after="0" w:line="240" w:lineRule="auto"/>
              <w:jc w:val="center"/>
              <w:rPr>
                <w:rFonts w:ascii="Calibri" w:eastAsia="Times New Roman" w:hAnsi="Calibri" w:cs="Calibri"/>
                <w:b/>
                <w:bCs/>
                <w:color w:val="000000"/>
                <w:lang w:eastAsia="pl-PL"/>
              </w:rPr>
            </w:pPr>
          </w:p>
        </w:tc>
      </w:tr>
      <w:tr w:rsidR="005C063B" w:rsidRPr="006F1D08" w14:paraId="2A8AB5D0" w14:textId="77777777" w:rsidTr="00134438">
        <w:trPr>
          <w:trHeight w:val="315"/>
        </w:trPr>
        <w:tc>
          <w:tcPr>
            <w:tcW w:w="353" w:type="dxa"/>
            <w:tcBorders>
              <w:top w:val="nil"/>
              <w:left w:val="single" w:sz="8" w:space="0" w:color="auto"/>
              <w:bottom w:val="single" w:sz="8" w:space="0" w:color="auto"/>
              <w:right w:val="single" w:sz="8" w:space="0" w:color="auto"/>
            </w:tcBorders>
            <w:shd w:val="clear" w:color="000000" w:fill="DBDBDB"/>
            <w:noWrap/>
            <w:vAlign w:val="center"/>
            <w:hideMark/>
          </w:tcPr>
          <w:p w14:paraId="3C76C770"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1</w:t>
            </w:r>
          </w:p>
        </w:tc>
        <w:tc>
          <w:tcPr>
            <w:tcW w:w="872" w:type="dxa"/>
            <w:tcBorders>
              <w:top w:val="nil"/>
              <w:left w:val="nil"/>
              <w:bottom w:val="single" w:sz="8" w:space="0" w:color="auto"/>
              <w:right w:val="single" w:sz="8" w:space="0" w:color="auto"/>
            </w:tcBorders>
            <w:shd w:val="clear" w:color="000000" w:fill="DBDBDB"/>
            <w:noWrap/>
            <w:vAlign w:val="center"/>
            <w:hideMark/>
          </w:tcPr>
          <w:p w14:paraId="33CDE762"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2</w:t>
            </w:r>
          </w:p>
        </w:tc>
        <w:tc>
          <w:tcPr>
            <w:tcW w:w="1397" w:type="dxa"/>
            <w:tcBorders>
              <w:top w:val="nil"/>
              <w:left w:val="nil"/>
              <w:bottom w:val="single" w:sz="8" w:space="0" w:color="auto"/>
              <w:right w:val="single" w:sz="8" w:space="0" w:color="auto"/>
            </w:tcBorders>
            <w:shd w:val="clear" w:color="000000" w:fill="DBDBDB"/>
            <w:vAlign w:val="center"/>
            <w:hideMark/>
          </w:tcPr>
          <w:p w14:paraId="7D327051"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3</w:t>
            </w:r>
          </w:p>
        </w:tc>
        <w:tc>
          <w:tcPr>
            <w:tcW w:w="1658" w:type="dxa"/>
            <w:tcBorders>
              <w:top w:val="single" w:sz="8" w:space="0" w:color="auto"/>
              <w:left w:val="nil"/>
              <w:bottom w:val="single" w:sz="8" w:space="0" w:color="auto"/>
              <w:right w:val="single" w:sz="8" w:space="0" w:color="auto"/>
            </w:tcBorders>
            <w:shd w:val="clear" w:color="000000" w:fill="DBDBDB"/>
            <w:vAlign w:val="center"/>
            <w:hideMark/>
          </w:tcPr>
          <w:p w14:paraId="130BCBD7"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4</w:t>
            </w:r>
          </w:p>
        </w:tc>
        <w:tc>
          <w:tcPr>
            <w:tcW w:w="787" w:type="dxa"/>
            <w:tcBorders>
              <w:top w:val="nil"/>
              <w:left w:val="nil"/>
              <w:bottom w:val="single" w:sz="8" w:space="0" w:color="auto"/>
              <w:right w:val="single" w:sz="8" w:space="0" w:color="auto"/>
            </w:tcBorders>
            <w:shd w:val="clear" w:color="000000" w:fill="DBDBDB"/>
            <w:vAlign w:val="center"/>
            <w:hideMark/>
          </w:tcPr>
          <w:p w14:paraId="4697A6AF"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5</w:t>
            </w:r>
          </w:p>
        </w:tc>
        <w:tc>
          <w:tcPr>
            <w:tcW w:w="1658" w:type="dxa"/>
            <w:tcBorders>
              <w:top w:val="nil"/>
              <w:left w:val="nil"/>
              <w:bottom w:val="single" w:sz="8" w:space="0" w:color="auto"/>
              <w:right w:val="single" w:sz="8" w:space="0" w:color="auto"/>
            </w:tcBorders>
            <w:shd w:val="clear" w:color="000000" w:fill="DBDBDB"/>
            <w:vAlign w:val="center"/>
            <w:hideMark/>
          </w:tcPr>
          <w:p w14:paraId="42E26E87"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6</w:t>
            </w:r>
          </w:p>
        </w:tc>
        <w:tc>
          <w:tcPr>
            <w:tcW w:w="996" w:type="dxa"/>
            <w:tcBorders>
              <w:top w:val="nil"/>
              <w:left w:val="nil"/>
              <w:bottom w:val="single" w:sz="8" w:space="0" w:color="auto"/>
              <w:right w:val="single" w:sz="8" w:space="0" w:color="auto"/>
            </w:tcBorders>
            <w:shd w:val="clear" w:color="000000" w:fill="DBDBDB"/>
            <w:vAlign w:val="center"/>
            <w:hideMark/>
          </w:tcPr>
          <w:p w14:paraId="03B6FA8D"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7</w:t>
            </w:r>
          </w:p>
        </w:tc>
        <w:tc>
          <w:tcPr>
            <w:tcW w:w="1185" w:type="dxa"/>
            <w:tcBorders>
              <w:top w:val="nil"/>
              <w:left w:val="nil"/>
              <w:bottom w:val="single" w:sz="8" w:space="0" w:color="auto"/>
              <w:right w:val="single" w:sz="8" w:space="0" w:color="auto"/>
            </w:tcBorders>
            <w:shd w:val="clear" w:color="000000" w:fill="DBDBDB"/>
            <w:vAlign w:val="center"/>
            <w:hideMark/>
          </w:tcPr>
          <w:p w14:paraId="1DB6ADF8"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8</w:t>
            </w:r>
          </w:p>
        </w:tc>
        <w:tc>
          <w:tcPr>
            <w:tcW w:w="146" w:type="dxa"/>
            <w:vAlign w:val="center"/>
            <w:hideMark/>
          </w:tcPr>
          <w:p w14:paraId="043CC629"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314916A5" w14:textId="77777777" w:rsidTr="00AB7C5C">
        <w:trPr>
          <w:trHeight w:val="330"/>
        </w:trPr>
        <w:tc>
          <w:tcPr>
            <w:tcW w:w="8906" w:type="dxa"/>
            <w:gridSpan w:val="8"/>
            <w:tcBorders>
              <w:top w:val="single" w:sz="8" w:space="0" w:color="auto"/>
              <w:left w:val="single" w:sz="8" w:space="0" w:color="auto"/>
              <w:bottom w:val="single" w:sz="8" w:space="0" w:color="auto"/>
              <w:right w:val="single" w:sz="8" w:space="0" w:color="auto"/>
            </w:tcBorders>
            <w:shd w:val="clear" w:color="000000" w:fill="DBDBDB"/>
            <w:vAlign w:val="center"/>
            <w:hideMark/>
          </w:tcPr>
          <w:p w14:paraId="266DB8C4" w14:textId="77777777" w:rsidR="005C063B" w:rsidRPr="006F1D08" w:rsidRDefault="005C063B" w:rsidP="00AB7C5C">
            <w:pPr>
              <w:spacing w:after="0" w:line="240" w:lineRule="auto"/>
              <w:jc w:val="center"/>
              <w:rPr>
                <w:rFonts w:ascii="Calibri" w:eastAsia="Times New Roman" w:hAnsi="Calibri" w:cs="Calibri"/>
                <w:b/>
                <w:bCs/>
                <w:color w:val="000000"/>
                <w:lang w:eastAsia="pl-PL"/>
              </w:rPr>
            </w:pPr>
            <w:r w:rsidRPr="006F1D08">
              <w:rPr>
                <w:rFonts w:ascii="Calibri" w:eastAsia="Times New Roman" w:hAnsi="Calibri" w:cs="Calibri"/>
                <w:b/>
                <w:bCs/>
                <w:color w:val="000000"/>
                <w:lang w:eastAsia="pl-PL"/>
              </w:rPr>
              <w:t>Bezpośrednio sprzed nieruchomości:</w:t>
            </w:r>
          </w:p>
        </w:tc>
        <w:tc>
          <w:tcPr>
            <w:tcW w:w="146" w:type="dxa"/>
            <w:vAlign w:val="center"/>
            <w:hideMark/>
          </w:tcPr>
          <w:p w14:paraId="5A5606A0"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5F7683D7" w14:textId="77777777" w:rsidTr="00134438">
        <w:trPr>
          <w:trHeight w:val="3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5BF68EB5"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w:t>
            </w:r>
          </w:p>
        </w:tc>
        <w:tc>
          <w:tcPr>
            <w:tcW w:w="872" w:type="dxa"/>
            <w:tcBorders>
              <w:top w:val="nil"/>
              <w:left w:val="nil"/>
              <w:bottom w:val="single" w:sz="8" w:space="0" w:color="auto"/>
              <w:right w:val="single" w:sz="8" w:space="0" w:color="auto"/>
            </w:tcBorders>
            <w:shd w:val="clear" w:color="auto" w:fill="auto"/>
            <w:noWrap/>
            <w:vAlign w:val="center"/>
            <w:hideMark/>
          </w:tcPr>
          <w:p w14:paraId="1CCD9CA2"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15 01 07</w:t>
            </w:r>
          </w:p>
        </w:tc>
        <w:tc>
          <w:tcPr>
            <w:tcW w:w="1397" w:type="dxa"/>
            <w:tcBorders>
              <w:top w:val="nil"/>
              <w:left w:val="nil"/>
              <w:bottom w:val="single" w:sz="8" w:space="0" w:color="auto"/>
              <w:right w:val="single" w:sz="8" w:space="0" w:color="auto"/>
            </w:tcBorders>
            <w:shd w:val="clear" w:color="auto" w:fill="auto"/>
            <w:vAlign w:val="center"/>
            <w:hideMark/>
          </w:tcPr>
          <w:p w14:paraId="16FEB564"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opakowania ze szkła</w:t>
            </w:r>
          </w:p>
        </w:tc>
        <w:tc>
          <w:tcPr>
            <w:tcW w:w="1658" w:type="dxa"/>
            <w:tcBorders>
              <w:top w:val="single" w:sz="8" w:space="0" w:color="auto"/>
              <w:left w:val="nil"/>
              <w:bottom w:val="single" w:sz="8" w:space="0" w:color="auto"/>
              <w:right w:val="single" w:sz="8" w:space="0" w:color="auto"/>
            </w:tcBorders>
            <w:shd w:val="clear" w:color="auto" w:fill="auto"/>
            <w:vAlign w:val="center"/>
            <w:hideMark/>
          </w:tcPr>
          <w:p w14:paraId="44817C31"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vAlign w:val="center"/>
            <w:hideMark/>
          </w:tcPr>
          <w:p w14:paraId="36864CDA"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vAlign w:val="center"/>
            <w:hideMark/>
          </w:tcPr>
          <w:p w14:paraId="593F13FF"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vAlign w:val="center"/>
            <w:hideMark/>
          </w:tcPr>
          <w:p w14:paraId="63EEFE71" w14:textId="716F3B13" w:rsidR="005C063B" w:rsidRPr="006F1D08" w:rsidRDefault="00B6238B"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190</w:t>
            </w:r>
          </w:p>
        </w:tc>
        <w:tc>
          <w:tcPr>
            <w:tcW w:w="1185" w:type="dxa"/>
            <w:tcBorders>
              <w:top w:val="nil"/>
              <w:left w:val="nil"/>
              <w:bottom w:val="single" w:sz="8" w:space="0" w:color="auto"/>
              <w:right w:val="single" w:sz="8" w:space="0" w:color="auto"/>
            </w:tcBorders>
            <w:shd w:val="clear" w:color="auto" w:fill="auto"/>
            <w:vAlign w:val="center"/>
            <w:hideMark/>
          </w:tcPr>
          <w:p w14:paraId="62A428F7"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4EC4657E"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1DB4A623" w14:textId="77777777" w:rsidTr="00134438">
        <w:trPr>
          <w:trHeight w:val="3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60ACAC9D"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w:t>
            </w:r>
          </w:p>
        </w:tc>
        <w:tc>
          <w:tcPr>
            <w:tcW w:w="872" w:type="dxa"/>
            <w:tcBorders>
              <w:top w:val="nil"/>
              <w:left w:val="nil"/>
              <w:bottom w:val="single" w:sz="8" w:space="0" w:color="auto"/>
              <w:right w:val="single" w:sz="8" w:space="0" w:color="auto"/>
            </w:tcBorders>
            <w:shd w:val="clear" w:color="auto" w:fill="auto"/>
            <w:noWrap/>
            <w:vAlign w:val="center"/>
            <w:hideMark/>
          </w:tcPr>
          <w:p w14:paraId="5B66F73F"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16 01 03</w:t>
            </w:r>
          </w:p>
        </w:tc>
        <w:tc>
          <w:tcPr>
            <w:tcW w:w="1397" w:type="dxa"/>
            <w:tcBorders>
              <w:top w:val="nil"/>
              <w:left w:val="nil"/>
              <w:bottom w:val="single" w:sz="8" w:space="0" w:color="auto"/>
              <w:right w:val="single" w:sz="8" w:space="0" w:color="auto"/>
            </w:tcBorders>
            <w:shd w:val="clear" w:color="auto" w:fill="auto"/>
            <w:vAlign w:val="center"/>
            <w:hideMark/>
          </w:tcPr>
          <w:p w14:paraId="18282187"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zużyte opony</w:t>
            </w:r>
          </w:p>
        </w:tc>
        <w:tc>
          <w:tcPr>
            <w:tcW w:w="1658" w:type="dxa"/>
            <w:tcBorders>
              <w:top w:val="single" w:sz="8" w:space="0" w:color="auto"/>
              <w:left w:val="nil"/>
              <w:bottom w:val="single" w:sz="8" w:space="0" w:color="auto"/>
              <w:right w:val="single" w:sz="8" w:space="0" w:color="auto"/>
            </w:tcBorders>
            <w:shd w:val="clear" w:color="auto" w:fill="auto"/>
            <w:vAlign w:val="center"/>
            <w:hideMark/>
          </w:tcPr>
          <w:p w14:paraId="569AF243"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vAlign w:val="center"/>
            <w:hideMark/>
          </w:tcPr>
          <w:p w14:paraId="114CD35A"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vAlign w:val="center"/>
            <w:hideMark/>
          </w:tcPr>
          <w:p w14:paraId="4B54E375"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vAlign w:val="center"/>
            <w:hideMark/>
          </w:tcPr>
          <w:p w14:paraId="12A6EF73" w14:textId="7BA29FEF" w:rsidR="005C063B" w:rsidRPr="006F1D08" w:rsidRDefault="00B6238B"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w:t>
            </w:r>
          </w:p>
        </w:tc>
        <w:tc>
          <w:tcPr>
            <w:tcW w:w="1185" w:type="dxa"/>
            <w:tcBorders>
              <w:top w:val="nil"/>
              <w:left w:val="nil"/>
              <w:bottom w:val="single" w:sz="8" w:space="0" w:color="auto"/>
              <w:right w:val="single" w:sz="8" w:space="0" w:color="auto"/>
            </w:tcBorders>
            <w:shd w:val="clear" w:color="auto" w:fill="auto"/>
            <w:vAlign w:val="center"/>
            <w:hideMark/>
          </w:tcPr>
          <w:p w14:paraId="293CD07E"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1D1730B7"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2895120D" w14:textId="77777777" w:rsidTr="00134438">
        <w:trPr>
          <w:trHeight w:val="3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36565565"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3.</w:t>
            </w:r>
          </w:p>
        </w:tc>
        <w:tc>
          <w:tcPr>
            <w:tcW w:w="872" w:type="dxa"/>
            <w:tcBorders>
              <w:top w:val="nil"/>
              <w:left w:val="nil"/>
              <w:bottom w:val="single" w:sz="8" w:space="0" w:color="auto"/>
              <w:right w:val="single" w:sz="8" w:space="0" w:color="auto"/>
            </w:tcBorders>
            <w:shd w:val="clear" w:color="auto" w:fill="auto"/>
            <w:noWrap/>
            <w:vAlign w:val="center"/>
            <w:hideMark/>
          </w:tcPr>
          <w:p w14:paraId="2916E4E0"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20 01 01</w:t>
            </w:r>
          </w:p>
        </w:tc>
        <w:tc>
          <w:tcPr>
            <w:tcW w:w="1397" w:type="dxa"/>
            <w:tcBorders>
              <w:top w:val="nil"/>
              <w:left w:val="nil"/>
              <w:bottom w:val="single" w:sz="8" w:space="0" w:color="auto"/>
              <w:right w:val="single" w:sz="8" w:space="0" w:color="auto"/>
            </w:tcBorders>
            <w:shd w:val="clear" w:color="auto" w:fill="auto"/>
            <w:vAlign w:val="center"/>
            <w:hideMark/>
          </w:tcPr>
          <w:p w14:paraId="6E572F67"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papier i tektura</w:t>
            </w:r>
          </w:p>
        </w:tc>
        <w:tc>
          <w:tcPr>
            <w:tcW w:w="1658" w:type="dxa"/>
            <w:tcBorders>
              <w:top w:val="single" w:sz="8" w:space="0" w:color="auto"/>
              <w:left w:val="nil"/>
              <w:bottom w:val="single" w:sz="8" w:space="0" w:color="auto"/>
              <w:right w:val="single" w:sz="8" w:space="0" w:color="auto"/>
            </w:tcBorders>
            <w:shd w:val="clear" w:color="auto" w:fill="auto"/>
            <w:vAlign w:val="center"/>
            <w:hideMark/>
          </w:tcPr>
          <w:p w14:paraId="21C26DF1"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vAlign w:val="center"/>
            <w:hideMark/>
          </w:tcPr>
          <w:p w14:paraId="3B008334"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vAlign w:val="center"/>
            <w:hideMark/>
          </w:tcPr>
          <w:p w14:paraId="1DB634C4"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vAlign w:val="center"/>
            <w:hideMark/>
          </w:tcPr>
          <w:p w14:paraId="7212F2A1" w14:textId="464EE463" w:rsidR="005C063B" w:rsidRPr="006F1D08" w:rsidRDefault="00B6238B"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260</w:t>
            </w:r>
          </w:p>
        </w:tc>
        <w:tc>
          <w:tcPr>
            <w:tcW w:w="1185" w:type="dxa"/>
            <w:tcBorders>
              <w:top w:val="nil"/>
              <w:left w:val="nil"/>
              <w:bottom w:val="single" w:sz="8" w:space="0" w:color="auto"/>
              <w:right w:val="single" w:sz="8" w:space="0" w:color="auto"/>
            </w:tcBorders>
            <w:shd w:val="clear" w:color="auto" w:fill="auto"/>
            <w:vAlign w:val="center"/>
            <w:hideMark/>
          </w:tcPr>
          <w:p w14:paraId="5BF309DD"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15CE5B66"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6740CC0B" w14:textId="77777777" w:rsidTr="00134438">
        <w:trPr>
          <w:trHeight w:val="145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79E246D3"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lastRenderedPageBreak/>
              <w:t>4.</w:t>
            </w:r>
          </w:p>
        </w:tc>
        <w:tc>
          <w:tcPr>
            <w:tcW w:w="872" w:type="dxa"/>
            <w:tcBorders>
              <w:top w:val="nil"/>
              <w:left w:val="nil"/>
              <w:bottom w:val="single" w:sz="8" w:space="0" w:color="auto"/>
              <w:right w:val="single" w:sz="8" w:space="0" w:color="auto"/>
            </w:tcBorders>
            <w:shd w:val="clear" w:color="auto" w:fill="auto"/>
            <w:noWrap/>
            <w:vAlign w:val="center"/>
            <w:hideMark/>
          </w:tcPr>
          <w:p w14:paraId="78C3FF24"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20 01 36</w:t>
            </w:r>
          </w:p>
        </w:tc>
        <w:tc>
          <w:tcPr>
            <w:tcW w:w="1397" w:type="dxa"/>
            <w:tcBorders>
              <w:top w:val="nil"/>
              <w:left w:val="nil"/>
              <w:bottom w:val="single" w:sz="8" w:space="0" w:color="auto"/>
              <w:right w:val="single" w:sz="8" w:space="0" w:color="auto"/>
            </w:tcBorders>
            <w:shd w:val="clear" w:color="auto" w:fill="auto"/>
            <w:vAlign w:val="center"/>
            <w:hideMark/>
          </w:tcPr>
          <w:p w14:paraId="121FF6E6"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zużyte urządzenia elektryczne i elektroniczne inne niż wymienione w 20 01 21,20 01 23 i 20 01 35</w:t>
            </w:r>
          </w:p>
        </w:tc>
        <w:tc>
          <w:tcPr>
            <w:tcW w:w="1658" w:type="dxa"/>
            <w:tcBorders>
              <w:top w:val="single" w:sz="8" w:space="0" w:color="auto"/>
              <w:left w:val="nil"/>
              <w:bottom w:val="single" w:sz="8" w:space="0" w:color="auto"/>
              <w:right w:val="single" w:sz="8" w:space="0" w:color="auto"/>
            </w:tcBorders>
            <w:shd w:val="clear" w:color="auto" w:fill="auto"/>
            <w:vAlign w:val="center"/>
            <w:hideMark/>
          </w:tcPr>
          <w:p w14:paraId="6F4FA1E7"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vAlign w:val="center"/>
            <w:hideMark/>
          </w:tcPr>
          <w:p w14:paraId="5D031EA4"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vAlign w:val="center"/>
            <w:hideMark/>
          </w:tcPr>
          <w:p w14:paraId="5BBB6001"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vAlign w:val="center"/>
            <w:hideMark/>
          </w:tcPr>
          <w:p w14:paraId="3E5EEBD1" w14:textId="1EDDE2FC"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0,</w:t>
            </w:r>
            <w:r w:rsidR="00B6238B">
              <w:rPr>
                <w:rFonts w:ascii="Calibri" w:eastAsia="Times New Roman" w:hAnsi="Calibri" w:cs="Calibri"/>
                <w:color w:val="000000"/>
                <w:sz w:val="20"/>
                <w:szCs w:val="20"/>
                <w:lang w:eastAsia="pl-PL"/>
              </w:rPr>
              <w:t>6</w:t>
            </w:r>
          </w:p>
        </w:tc>
        <w:tc>
          <w:tcPr>
            <w:tcW w:w="1185" w:type="dxa"/>
            <w:tcBorders>
              <w:top w:val="nil"/>
              <w:left w:val="nil"/>
              <w:bottom w:val="single" w:sz="8" w:space="0" w:color="auto"/>
              <w:right w:val="single" w:sz="8" w:space="0" w:color="auto"/>
            </w:tcBorders>
            <w:shd w:val="clear" w:color="auto" w:fill="auto"/>
            <w:vAlign w:val="center"/>
            <w:hideMark/>
          </w:tcPr>
          <w:p w14:paraId="5A898884"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694716C1"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7EBDD2B9" w14:textId="77777777" w:rsidTr="00134438">
        <w:trPr>
          <w:trHeight w:val="3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3BE0AB59"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5.</w:t>
            </w:r>
          </w:p>
        </w:tc>
        <w:tc>
          <w:tcPr>
            <w:tcW w:w="872" w:type="dxa"/>
            <w:tcBorders>
              <w:top w:val="nil"/>
              <w:left w:val="nil"/>
              <w:bottom w:val="single" w:sz="8" w:space="0" w:color="auto"/>
              <w:right w:val="single" w:sz="8" w:space="0" w:color="auto"/>
            </w:tcBorders>
            <w:shd w:val="clear" w:color="auto" w:fill="auto"/>
            <w:noWrap/>
            <w:vAlign w:val="center"/>
            <w:hideMark/>
          </w:tcPr>
          <w:p w14:paraId="351A37A5"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20 01 39</w:t>
            </w:r>
          </w:p>
        </w:tc>
        <w:tc>
          <w:tcPr>
            <w:tcW w:w="1397" w:type="dxa"/>
            <w:tcBorders>
              <w:top w:val="nil"/>
              <w:left w:val="nil"/>
              <w:bottom w:val="single" w:sz="8" w:space="0" w:color="auto"/>
              <w:right w:val="single" w:sz="8" w:space="0" w:color="auto"/>
            </w:tcBorders>
            <w:shd w:val="clear" w:color="auto" w:fill="auto"/>
            <w:vAlign w:val="center"/>
            <w:hideMark/>
          </w:tcPr>
          <w:p w14:paraId="49D58544"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tworzywa sztuczne</w:t>
            </w:r>
          </w:p>
        </w:tc>
        <w:tc>
          <w:tcPr>
            <w:tcW w:w="1658" w:type="dxa"/>
            <w:tcBorders>
              <w:top w:val="single" w:sz="8" w:space="0" w:color="auto"/>
              <w:left w:val="nil"/>
              <w:bottom w:val="single" w:sz="8" w:space="0" w:color="auto"/>
              <w:right w:val="single" w:sz="8" w:space="0" w:color="auto"/>
            </w:tcBorders>
            <w:shd w:val="clear" w:color="auto" w:fill="auto"/>
            <w:vAlign w:val="center"/>
            <w:hideMark/>
          </w:tcPr>
          <w:p w14:paraId="1F6650C1"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vAlign w:val="center"/>
            <w:hideMark/>
          </w:tcPr>
          <w:p w14:paraId="3334C7CB"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vAlign w:val="center"/>
            <w:hideMark/>
          </w:tcPr>
          <w:p w14:paraId="0AE17BC2"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vAlign w:val="center"/>
            <w:hideMark/>
          </w:tcPr>
          <w:p w14:paraId="0755801F" w14:textId="680C6870" w:rsidR="005C063B" w:rsidRPr="006F1D08" w:rsidRDefault="00B6238B"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490</w:t>
            </w:r>
          </w:p>
        </w:tc>
        <w:tc>
          <w:tcPr>
            <w:tcW w:w="1185" w:type="dxa"/>
            <w:tcBorders>
              <w:top w:val="nil"/>
              <w:left w:val="nil"/>
              <w:bottom w:val="single" w:sz="8" w:space="0" w:color="auto"/>
              <w:right w:val="single" w:sz="8" w:space="0" w:color="auto"/>
            </w:tcBorders>
            <w:shd w:val="clear" w:color="auto" w:fill="auto"/>
            <w:vAlign w:val="center"/>
            <w:hideMark/>
          </w:tcPr>
          <w:p w14:paraId="7620D30A"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644D2629"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42C527D0" w14:textId="77777777" w:rsidTr="00134438">
        <w:trPr>
          <w:trHeight w:val="49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534A0F9F"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6.</w:t>
            </w:r>
          </w:p>
        </w:tc>
        <w:tc>
          <w:tcPr>
            <w:tcW w:w="872" w:type="dxa"/>
            <w:tcBorders>
              <w:top w:val="nil"/>
              <w:left w:val="nil"/>
              <w:bottom w:val="single" w:sz="8" w:space="0" w:color="auto"/>
              <w:right w:val="single" w:sz="8" w:space="0" w:color="auto"/>
            </w:tcBorders>
            <w:shd w:val="clear" w:color="auto" w:fill="auto"/>
            <w:noWrap/>
            <w:vAlign w:val="center"/>
            <w:hideMark/>
          </w:tcPr>
          <w:p w14:paraId="5B462FE3"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20 02 01</w:t>
            </w:r>
          </w:p>
        </w:tc>
        <w:tc>
          <w:tcPr>
            <w:tcW w:w="1397" w:type="dxa"/>
            <w:tcBorders>
              <w:top w:val="nil"/>
              <w:left w:val="nil"/>
              <w:bottom w:val="single" w:sz="8" w:space="0" w:color="auto"/>
              <w:right w:val="single" w:sz="8" w:space="0" w:color="auto"/>
            </w:tcBorders>
            <w:shd w:val="clear" w:color="auto" w:fill="auto"/>
            <w:vAlign w:val="center"/>
            <w:hideMark/>
          </w:tcPr>
          <w:p w14:paraId="2EA7EB3C"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odpady ulegające biodegradacji</w:t>
            </w:r>
          </w:p>
        </w:tc>
        <w:tc>
          <w:tcPr>
            <w:tcW w:w="1658" w:type="dxa"/>
            <w:tcBorders>
              <w:top w:val="single" w:sz="8" w:space="0" w:color="auto"/>
              <w:left w:val="nil"/>
              <w:bottom w:val="single" w:sz="8" w:space="0" w:color="auto"/>
              <w:right w:val="single" w:sz="8" w:space="0" w:color="auto"/>
            </w:tcBorders>
            <w:shd w:val="clear" w:color="auto" w:fill="auto"/>
            <w:vAlign w:val="center"/>
            <w:hideMark/>
          </w:tcPr>
          <w:p w14:paraId="7AF8397B"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vAlign w:val="center"/>
            <w:hideMark/>
          </w:tcPr>
          <w:p w14:paraId="1FC217F9"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vAlign w:val="center"/>
            <w:hideMark/>
          </w:tcPr>
          <w:p w14:paraId="741E81B2"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vAlign w:val="center"/>
            <w:hideMark/>
          </w:tcPr>
          <w:p w14:paraId="51628C7D" w14:textId="5CE7C6EC"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1600</w:t>
            </w:r>
          </w:p>
        </w:tc>
        <w:tc>
          <w:tcPr>
            <w:tcW w:w="1185" w:type="dxa"/>
            <w:tcBorders>
              <w:top w:val="nil"/>
              <w:left w:val="nil"/>
              <w:bottom w:val="single" w:sz="8" w:space="0" w:color="auto"/>
              <w:right w:val="single" w:sz="8" w:space="0" w:color="auto"/>
            </w:tcBorders>
            <w:shd w:val="clear" w:color="auto" w:fill="auto"/>
            <w:vAlign w:val="center"/>
            <w:hideMark/>
          </w:tcPr>
          <w:p w14:paraId="4CB476F1"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4243EC18"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03E1E5E2" w14:textId="77777777" w:rsidTr="00134438">
        <w:trPr>
          <w:trHeight w:val="73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20954143"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7.</w:t>
            </w:r>
          </w:p>
        </w:tc>
        <w:tc>
          <w:tcPr>
            <w:tcW w:w="872" w:type="dxa"/>
            <w:tcBorders>
              <w:top w:val="nil"/>
              <w:left w:val="nil"/>
              <w:bottom w:val="single" w:sz="8" w:space="0" w:color="auto"/>
              <w:right w:val="single" w:sz="8" w:space="0" w:color="auto"/>
            </w:tcBorders>
            <w:shd w:val="clear" w:color="auto" w:fill="auto"/>
            <w:noWrap/>
            <w:vAlign w:val="center"/>
            <w:hideMark/>
          </w:tcPr>
          <w:p w14:paraId="18F573FF"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20 03 01</w:t>
            </w:r>
          </w:p>
        </w:tc>
        <w:tc>
          <w:tcPr>
            <w:tcW w:w="1397" w:type="dxa"/>
            <w:tcBorders>
              <w:top w:val="nil"/>
              <w:left w:val="nil"/>
              <w:bottom w:val="single" w:sz="8" w:space="0" w:color="auto"/>
              <w:right w:val="single" w:sz="8" w:space="0" w:color="auto"/>
            </w:tcBorders>
            <w:shd w:val="clear" w:color="auto" w:fill="auto"/>
            <w:vAlign w:val="center"/>
            <w:hideMark/>
          </w:tcPr>
          <w:p w14:paraId="1B6FAA26"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niesegregowane (zmieszane) odpady komunalne</w:t>
            </w:r>
          </w:p>
        </w:tc>
        <w:tc>
          <w:tcPr>
            <w:tcW w:w="1658" w:type="dxa"/>
            <w:tcBorders>
              <w:top w:val="single" w:sz="8" w:space="0" w:color="auto"/>
              <w:left w:val="nil"/>
              <w:bottom w:val="single" w:sz="8" w:space="0" w:color="auto"/>
              <w:right w:val="single" w:sz="8" w:space="0" w:color="auto"/>
            </w:tcBorders>
            <w:shd w:val="clear" w:color="auto" w:fill="auto"/>
            <w:vAlign w:val="center"/>
            <w:hideMark/>
          </w:tcPr>
          <w:p w14:paraId="25DF233C"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vAlign w:val="center"/>
            <w:hideMark/>
          </w:tcPr>
          <w:p w14:paraId="7C578DCF"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vAlign w:val="center"/>
            <w:hideMark/>
          </w:tcPr>
          <w:p w14:paraId="45E8364F"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vAlign w:val="center"/>
            <w:hideMark/>
          </w:tcPr>
          <w:p w14:paraId="78785521" w14:textId="408CDED8"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2800</w:t>
            </w:r>
          </w:p>
        </w:tc>
        <w:tc>
          <w:tcPr>
            <w:tcW w:w="1185" w:type="dxa"/>
            <w:tcBorders>
              <w:top w:val="nil"/>
              <w:left w:val="nil"/>
              <w:bottom w:val="single" w:sz="8" w:space="0" w:color="auto"/>
              <w:right w:val="single" w:sz="8" w:space="0" w:color="auto"/>
            </w:tcBorders>
            <w:shd w:val="clear" w:color="auto" w:fill="auto"/>
            <w:vAlign w:val="center"/>
            <w:hideMark/>
          </w:tcPr>
          <w:p w14:paraId="3B66CA6D"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71707FC0"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10103482" w14:textId="77777777" w:rsidTr="00134438">
        <w:trPr>
          <w:trHeight w:val="49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0C3CCFC5"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8.</w:t>
            </w:r>
          </w:p>
        </w:tc>
        <w:tc>
          <w:tcPr>
            <w:tcW w:w="872" w:type="dxa"/>
            <w:tcBorders>
              <w:top w:val="nil"/>
              <w:left w:val="nil"/>
              <w:bottom w:val="single" w:sz="8" w:space="0" w:color="auto"/>
              <w:right w:val="single" w:sz="8" w:space="0" w:color="auto"/>
            </w:tcBorders>
            <w:shd w:val="clear" w:color="auto" w:fill="auto"/>
            <w:noWrap/>
            <w:vAlign w:val="center"/>
            <w:hideMark/>
          </w:tcPr>
          <w:p w14:paraId="13FB62AE"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20 03 07</w:t>
            </w:r>
          </w:p>
        </w:tc>
        <w:tc>
          <w:tcPr>
            <w:tcW w:w="1397" w:type="dxa"/>
            <w:tcBorders>
              <w:top w:val="nil"/>
              <w:left w:val="nil"/>
              <w:bottom w:val="single" w:sz="8" w:space="0" w:color="auto"/>
              <w:right w:val="single" w:sz="8" w:space="0" w:color="auto"/>
            </w:tcBorders>
            <w:shd w:val="clear" w:color="auto" w:fill="auto"/>
            <w:vAlign w:val="center"/>
            <w:hideMark/>
          </w:tcPr>
          <w:p w14:paraId="2E0563D6"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odpady wielkogabarytowe</w:t>
            </w:r>
          </w:p>
        </w:tc>
        <w:tc>
          <w:tcPr>
            <w:tcW w:w="1658" w:type="dxa"/>
            <w:tcBorders>
              <w:top w:val="single" w:sz="8" w:space="0" w:color="auto"/>
              <w:left w:val="nil"/>
              <w:bottom w:val="single" w:sz="8" w:space="0" w:color="auto"/>
              <w:right w:val="single" w:sz="8" w:space="0" w:color="auto"/>
            </w:tcBorders>
            <w:shd w:val="clear" w:color="auto" w:fill="auto"/>
            <w:vAlign w:val="center"/>
            <w:hideMark/>
          </w:tcPr>
          <w:p w14:paraId="1FD3CC2E"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vAlign w:val="center"/>
            <w:hideMark/>
          </w:tcPr>
          <w:p w14:paraId="1B4CC679"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vAlign w:val="center"/>
            <w:hideMark/>
          </w:tcPr>
          <w:p w14:paraId="6B66C78D"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vAlign w:val="center"/>
            <w:hideMark/>
          </w:tcPr>
          <w:p w14:paraId="610263E2" w14:textId="6220D1AB"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160</w:t>
            </w:r>
          </w:p>
        </w:tc>
        <w:tc>
          <w:tcPr>
            <w:tcW w:w="1185" w:type="dxa"/>
            <w:tcBorders>
              <w:top w:val="nil"/>
              <w:left w:val="nil"/>
              <w:bottom w:val="single" w:sz="8" w:space="0" w:color="auto"/>
              <w:right w:val="single" w:sz="8" w:space="0" w:color="auto"/>
            </w:tcBorders>
            <w:shd w:val="clear" w:color="auto" w:fill="auto"/>
            <w:vAlign w:val="center"/>
            <w:hideMark/>
          </w:tcPr>
          <w:p w14:paraId="33BEB217"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35C2DFCB"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46F1E030" w14:textId="77777777" w:rsidTr="00AB7C5C">
        <w:trPr>
          <w:trHeight w:val="315"/>
        </w:trPr>
        <w:tc>
          <w:tcPr>
            <w:tcW w:w="8906" w:type="dxa"/>
            <w:gridSpan w:val="8"/>
            <w:tcBorders>
              <w:top w:val="single" w:sz="8" w:space="0" w:color="auto"/>
              <w:left w:val="single" w:sz="8" w:space="0" w:color="auto"/>
              <w:bottom w:val="single" w:sz="8" w:space="0" w:color="auto"/>
              <w:right w:val="single" w:sz="8" w:space="0" w:color="auto"/>
            </w:tcBorders>
            <w:shd w:val="clear" w:color="000000" w:fill="DBDBDB"/>
            <w:vAlign w:val="center"/>
            <w:hideMark/>
          </w:tcPr>
          <w:p w14:paraId="58BB16D2" w14:textId="77777777" w:rsidR="005C063B" w:rsidRPr="006F1D08" w:rsidRDefault="005C063B" w:rsidP="00AB7C5C">
            <w:pPr>
              <w:spacing w:after="0" w:line="240" w:lineRule="auto"/>
              <w:jc w:val="center"/>
              <w:rPr>
                <w:rFonts w:ascii="Calibri" w:eastAsia="Times New Roman" w:hAnsi="Calibri" w:cs="Calibri"/>
                <w:b/>
                <w:bCs/>
                <w:color w:val="000000"/>
                <w:lang w:eastAsia="pl-PL"/>
              </w:rPr>
            </w:pPr>
            <w:r w:rsidRPr="006F1D08">
              <w:rPr>
                <w:rFonts w:ascii="Calibri" w:eastAsia="Times New Roman" w:hAnsi="Calibri" w:cs="Calibri"/>
                <w:b/>
                <w:bCs/>
                <w:color w:val="000000"/>
                <w:lang w:eastAsia="pl-PL"/>
              </w:rPr>
              <w:t>Z PSZOK:</w:t>
            </w:r>
          </w:p>
        </w:tc>
        <w:tc>
          <w:tcPr>
            <w:tcW w:w="146" w:type="dxa"/>
            <w:vAlign w:val="center"/>
            <w:hideMark/>
          </w:tcPr>
          <w:p w14:paraId="1C676DF4"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14648EC4" w14:textId="77777777" w:rsidTr="00134438">
        <w:trPr>
          <w:trHeight w:val="3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48327445"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w:t>
            </w:r>
          </w:p>
        </w:tc>
        <w:tc>
          <w:tcPr>
            <w:tcW w:w="872" w:type="dxa"/>
            <w:tcBorders>
              <w:top w:val="nil"/>
              <w:left w:val="nil"/>
              <w:bottom w:val="single" w:sz="8" w:space="0" w:color="auto"/>
              <w:right w:val="single" w:sz="8" w:space="0" w:color="auto"/>
            </w:tcBorders>
            <w:shd w:val="clear" w:color="auto" w:fill="auto"/>
            <w:noWrap/>
            <w:vAlign w:val="center"/>
            <w:hideMark/>
          </w:tcPr>
          <w:p w14:paraId="52A344F2"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15 01 07</w:t>
            </w:r>
          </w:p>
        </w:tc>
        <w:tc>
          <w:tcPr>
            <w:tcW w:w="1397" w:type="dxa"/>
            <w:tcBorders>
              <w:top w:val="nil"/>
              <w:left w:val="nil"/>
              <w:bottom w:val="single" w:sz="8" w:space="0" w:color="auto"/>
              <w:right w:val="single" w:sz="8" w:space="0" w:color="auto"/>
            </w:tcBorders>
            <w:shd w:val="clear" w:color="auto" w:fill="auto"/>
            <w:vAlign w:val="center"/>
            <w:hideMark/>
          </w:tcPr>
          <w:p w14:paraId="5C98D580"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opakowania ze szkła</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6E436451"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2A6C68F2"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1C02C696"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31892496" w14:textId="2F102247"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120</w:t>
            </w:r>
          </w:p>
        </w:tc>
        <w:tc>
          <w:tcPr>
            <w:tcW w:w="1185" w:type="dxa"/>
            <w:tcBorders>
              <w:top w:val="nil"/>
              <w:left w:val="nil"/>
              <w:bottom w:val="single" w:sz="8" w:space="0" w:color="auto"/>
              <w:right w:val="single" w:sz="8" w:space="0" w:color="auto"/>
            </w:tcBorders>
            <w:shd w:val="clear" w:color="auto" w:fill="auto"/>
            <w:noWrap/>
            <w:vAlign w:val="center"/>
            <w:hideMark/>
          </w:tcPr>
          <w:p w14:paraId="754D5BE4"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33CB2C05"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5C4ED519" w14:textId="77777777" w:rsidTr="00134438">
        <w:trPr>
          <w:trHeight w:val="3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70C5AB99"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w:t>
            </w:r>
          </w:p>
        </w:tc>
        <w:tc>
          <w:tcPr>
            <w:tcW w:w="872" w:type="dxa"/>
            <w:tcBorders>
              <w:top w:val="nil"/>
              <w:left w:val="nil"/>
              <w:bottom w:val="single" w:sz="8" w:space="0" w:color="auto"/>
              <w:right w:val="single" w:sz="8" w:space="0" w:color="auto"/>
            </w:tcBorders>
            <w:shd w:val="clear" w:color="auto" w:fill="auto"/>
            <w:noWrap/>
            <w:vAlign w:val="center"/>
            <w:hideMark/>
          </w:tcPr>
          <w:p w14:paraId="6A5507D6"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16 01 03</w:t>
            </w:r>
          </w:p>
        </w:tc>
        <w:tc>
          <w:tcPr>
            <w:tcW w:w="1397" w:type="dxa"/>
            <w:tcBorders>
              <w:top w:val="nil"/>
              <w:left w:val="nil"/>
              <w:bottom w:val="single" w:sz="8" w:space="0" w:color="auto"/>
              <w:right w:val="single" w:sz="8" w:space="0" w:color="auto"/>
            </w:tcBorders>
            <w:shd w:val="clear" w:color="auto" w:fill="auto"/>
            <w:vAlign w:val="center"/>
            <w:hideMark/>
          </w:tcPr>
          <w:p w14:paraId="5B1A954D"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zużyte opony</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25DE8EC7"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66184008"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4B5D67A5"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595DFEA1" w14:textId="27E98B94"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7</w:t>
            </w:r>
          </w:p>
        </w:tc>
        <w:tc>
          <w:tcPr>
            <w:tcW w:w="1185" w:type="dxa"/>
            <w:tcBorders>
              <w:top w:val="nil"/>
              <w:left w:val="nil"/>
              <w:bottom w:val="single" w:sz="8" w:space="0" w:color="auto"/>
              <w:right w:val="single" w:sz="8" w:space="0" w:color="auto"/>
            </w:tcBorders>
            <w:shd w:val="clear" w:color="auto" w:fill="auto"/>
            <w:noWrap/>
            <w:vAlign w:val="center"/>
            <w:hideMark/>
          </w:tcPr>
          <w:p w14:paraId="05FE5097"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08666C21"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44915BA2" w14:textId="77777777" w:rsidTr="00134438">
        <w:trPr>
          <w:trHeight w:val="24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5752193D"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3.</w:t>
            </w:r>
          </w:p>
        </w:tc>
        <w:tc>
          <w:tcPr>
            <w:tcW w:w="872" w:type="dxa"/>
            <w:tcBorders>
              <w:top w:val="nil"/>
              <w:left w:val="nil"/>
              <w:bottom w:val="single" w:sz="8" w:space="0" w:color="auto"/>
              <w:right w:val="single" w:sz="8" w:space="0" w:color="auto"/>
            </w:tcBorders>
            <w:shd w:val="clear" w:color="auto" w:fill="auto"/>
            <w:noWrap/>
            <w:vAlign w:val="center"/>
            <w:hideMark/>
          </w:tcPr>
          <w:p w14:paraId="039F2E5A"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17 01 07</w:t>
            </w:r>
          </w:p>
        </w:tc>
        <w:tc>
          <w:tcPr>
            <w:tcW w:w="1397" w:type="dxa"/>
            <w:tcBorders>
              <w:top w:val="nil"/>
              <w:left w:val="nil"/>
              <w:bottom w:val="single" w:sz="8" w:space="0" w:color="auto"/>
              <w:right w:val="single" w:sz="8" w:space="0" w:color="auto"/>
            </w:tcBorders>
            <w:shd w:val="clear" w:color="auto" w:fill="auto"/>
            <w:vAlign w:val="center"/>
            <w:hideMark/>
          </w:tcPr>
          <w:p w14:paraId="0CC1E979"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zmieszane odpady z betonu, gruzu ceglanego, odpadowych materiałów ceramicznych  i elementów wyposażenia inne niż wymienione w 17 01 06</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062671F8"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0BEEF49D"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692AE361"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2D61F0DB" w14:textId="7C60F161"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100</w:t>
            </w:r>
          </w:p>
        </w:tc>
        <w:tc>
          <w:tcPr>
            <w:tcW w:w="1185" w:type="dxa"/>
            <w:tcBorders>
              <w:top w:val="nil"/>
              <w:left w:val="nil"/>
              <w:bottom w:val="single" w:sz="8" w:space="0" w:color="auto"/>
              <w:right w:val="single" w:sz="8" w:space="0" w:color="auto"/>
            </w:tcBorders>
            <w:shd w:val="clear" w:color="auto" w:fill="auto"/>
            <w:noWrap/>
            <w:vAlign w:val="center"/>
            <w:hideMark/>
          </w:tcPr>
          <w:p w14:paraId="2161DBA0"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42334957"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05633BA2" w14:textId="77777777" w:rsidTr="00134438">
        <w:trPr>
          <w:trHeight w:val="73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17752534"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4.</w:t>
            </w:r>
          </w:p>
        </w:tc>
        <w:tc>
          <w:tcPr>
            <w:tcW w:w="872" w:type="dxa"/>
            <w:tcBorders>
              <w:top w:val="nil"/>
              <w:left w:val="nil"/>
              <w:bottom w:val="single" w:sz="8" w:space="0" w:color="auto"/>
              <w:right w:val="single" w:sz="8" w:space="0" w:color="auto"/>
            </w:tcBorders>
            <w:shd w:val="clear" w:color="auto" w:fill="auto"/>
            <w:noWrap/>
            <w:vAlign w:val="center"/>
            <w:hideMark/>
          </w:tcPr>
          <w:p w14:paraId="0420FD15"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20 01 32</w:t>
            </w:r>
          </w:p>
        </w:tc>
        <w:tc>
          <w:tcPr>
            <w:tcW w:w="1397" w:type="dxa"/>
            <w:tcBorders>
              <w:top w:val="nil"/>
              <w:left w:val="nil"/>
              <w:bottom w:val="single" w:sz="8" w:space="0" w:color="auto"/>
              <w:right w:val="single" w:sz="8" w:space="0" w:color="auto"/>
            </w:tcBorders>
            <w:shd w:val="clear" w:color="auto" w:fill="auto"/>
            <w:vAlign w:val="center"/>
            <w:hideMark/>
          </w:tcPr>
          <w:p w14:paraId="0099C328"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leki inne niż wymienione w 20 01 31</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25E095AC"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33DAAD8B"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67408C77"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3259A70E" w14:textId="14143813"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w:t>
            </w:r>
          </w:p>
        </w:tc>
        <w:tc>
          <w:tcPr>
            <w:tcW w:w="1185" w:type="dxa"/>
            <w:tcBorders>
              <w:top w:val="nil"/>
              <w:left w:val="nil"/>
              <w:bottom w:val="single" w:sz="8" w:space="0" w:color="auto"/>
              <w:right w:val="single" w:sz="8" w:space="0" w:color="auto"/>
            </w:tcBorders>
            <w:shd w:val="clear" w:color="auto" w:fill="auto"/>
            <w:noWrap/>
            <w:vAlign w:val="center"/>
            <w:hideMark/>
          </w:tcPr>
          <w:p w14:paraId="346AA2F2"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79F9F61A"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38C2084B" w14:textId="77777777" w:rsidTr="00134438">
        <w:trPr>
          <w:trHeight w:val="145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4AF376D0"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5.</w:t>
            </w:r>
          </w:p>
        </w:tc>
        <w:tc>
          <w:tcPr>
            <w:tcW w:w="872" w:type="dxa"/>
            <w:tcBorders>
              <w:top w:val="nil"/>
              <w:left w:val="nil"/>
              <w:bottom w:val="single" w:sz="8" w:space="0" w:color="auto"/>
              <w:right w:val="single" w:sz="8" w:space="0" w:color="auto"/>
            </w:tcBorders>
            <w:shd w:val="clear" w:color="auto" w:fill="auto"/>
            <w:noWrap/>
            <w:vAlign w:val="center"/>
            <w:hideMark/>
          </w:tcPr>
          <w:p w14:paraId="7921F5E8"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20 01 36</w:t>
            </w:r>
          </w:p>
        </w:tc>
        <w:tc>
          <w:tcPr>
            <w:tcW w:w="1397" w:type="dxa"/>
            <w:tcBorders>
              <w:top w:val="nil"/>
              <w:left w:val="nil"/>
              <w:bottom w:val="single" w:sz="8" w:space="0" w:color="auto"/>
              <w:right w:val="single" w:sz="8" w:space="0" w:color="auto"/>
            </w:tcBorders>
            <w:shd w:val="clear" w:color="auto" w:fill="auto"/>
            <w:vAlign w:val="center"/>
            <w:hideMark/>
          </w:tcPr>
          <w:p w14:paraId="26E3B826"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zużyte urządzenia elektryczne i elektroniczne inne niż wymienione w 20 01 21,20 01 23 i 20 01 35</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091C4ED1"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1E086691"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43539CD2"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79B3FD73" w14:textId="24452620"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1,4</w:t>
            </w:r>
          </w:p>
        </w:tc>
        <w:tc>
          <w:tcPr>
            <w:tcW w:w="1185" w:type="dxa"/>
            <w:tcBorders>
              <w:top w:val="nil"/>
              <w:left w:val="nil"/>
              <w:bottom w:val="single" w:sz="8" w:space="0" w:color="auto"/>
              <w:right w:val="single" w:sz="8" w:space="0" w:color="auto"/>
            </w:tcBorders>
            <w:shd w:val="clear" w:color="auto" w:fill="auto"/>
            <w:noWrap/>
            <w:vAlign w:val="center"/>
            <w:hideMark/>
          </w:tcPr>
          <w:p w14:paraId="090F2AD4"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25EAB8D8"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1F28C4A9" w14:textId="77777777" w:rsidTr="00134438">
        <w:trPr>
          <w:trHeight w:val="49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06C4E636"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6.</w:t>
            </w:r>
          </w:p>
        </w:tc>
        <w:tc>
          <w:tcPr>
            <w:tcW w:w="872" w:type="dxa"/>
            <w:tcBorders>
              <w:top w:val="nil"/>
              <w:left w:val="nil"/>
              <w:bottom w:val="single" w:sz="8" w:space="0" w:color="auto"/>
              <w:right w:val="single" w:sz="8" w:space="0" w:color="auto"/>
            </w:tcBorders>
            <w:shd w:val="clear" w:color="auto" w:fill="auto"/>
            <w:noWrap/>
            <w:vAlign w:val="center"/>
            <w:hideMark/>
          </w:tcPr>
          <w:p w14:paraId="4AC06B9A"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20 02 01</w:t>
            </w:r>
          </w:p>
        </w:tc>
        <w:tc>
          <w:tcPr>
            <w:tcW w:w="1397" w:type="dxa"/>
            <w:tcBorders>
              <w:top w:val="nil"/>
              <w:left w:val="nil"/>
              <w:bottom w:val="single" w:sz="8" w:space="0" w:color="auto"/>
              <w:right w:val="single" w:sz="8" w:space="0" w:color="auto"/>
            </w:tcBorders>
            <w:shd w:val="clear" w:color="auto" w:fill="auto"/>
            <w:vAlign w:val="center"/>
            <w:hideMark/>
          </w:tcPr>
          <w:p w14:paraId="52ECBF72"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odpady ulegające biodegradacji</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5F7963B6"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4EF31B27"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5F657F6F"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53D69E1D" w14:textId="6B4ED05E"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500</w:t>
            </w:r>
          </w:p>
        </w:tc>
        <w:tc>
          <w:tcPr>
            <w:tcW w:w="1185" w:type="dxa"/>
            <w:tcBorders>
              <w:top w:val="nil"/>
              <w:left w:val="nil"/>
              <w:bottom w:val="single" w:sz="8" w:space="0" w:color="auto"/>
              <w:right w:val="single" w:sz="8" w:space="0" w:color="auto"/>
            </w:tcBorders>
            <w:shd w:val="clear" w:color="auto" w:fill="auto"/>
            <w:noWrap/>
            <w:vAlign w:val="center"/>
            <w:hideMark/>
          </w:tcPr>
          <w:p w14:paraId="6B7CA1BD"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2755BC62"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6736E4BB" w14:textId="77777777" w:rsidTr="00134438">
        <w:trPr>
          <w:trHeight w:val="49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7A0D3EB0"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7.</w:t>
            </w:r>
          </w:p>
        </w:tc>
        <w:tc>
          <w:tcPr>
            <w:tcW w:w="872" w:type="dxa"/>
            <w:tcBorders>
              <w:top w:val="nil"/>
              <w:left w:val="nil"/>
              <w:bottom w:val="single" w:sz="8" w:space="0" w:color="auto"/>
              <w:right w:val="single" w:sz="8" w:space="0" w:color="auto"/>
            </w:tcBorders>
            <w:shd w:val="clear" w:color="auto" w:fill="auto"/>
            <w:noWrap/>
            <w:vAlign w:val="center"/>
            <w:hideMark/>
          </w:tcPr>
          <w:p w14:paraId="692AE816"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20 03 07</w:t>
            </w:r>
          </w:p>
        </w:tc>
        <w:tc>
          <w:tcPr>
            <w:tcW w:w="1397" w:type="dxa"/>
            <w:tcBorders>
              <w:top w:val="nil"/>
              <w:left w:val="nil"/>
              <w:bottom w:val="single" w:sz="8" w:space="0" w:color="auto"/>
              <w:right w:val="single" w:sz="8" w:space="0" w:color="auto"/>
            </w:tcBorders>
            <w:shd w:val="clear" w:color="auto" w:fill="auto"/>
            <w:vAlign w:val="center"/>
            <w:hideMark/>
          </w:tcPr>
          <w:p w14:paraId="2E168177"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odpady wielkogabarytowe</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3071742B"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0B826978"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2514DDE3"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2C911745" w14:textId="44838604"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170</w:t>
            </w:r>
          </w:p>
        </w:tc>
        <w:tc>
          <w:tcPr>
            <w:tcW w:w="1185" w:type="dxa"/>
            <w:tcBorders>
              <w:top w:val="nil"/>
              <w:left w:val="nil"/>
              <w:bottom w:val="single" w:sz="8" w:space="0" w:color="auto"/>
              <w:right w:val="single" w:sz="8" w:space="0" w:color="auto"/>
            </w:tcBorders>
            <w:shd w:val="clear" w:color="auto" w:fill="auto"/>
            <w:noWrap/>
            <w:vAlign w:val="center"/>
            <w:hideMark/>
          </w:tcPr>
          <w:p w14:paraId="553688AF"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28267A84"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71CE17F0" w14:textId="77777777" w:rsidTr="00134438">
        <w:trPr>
          <w:trHeight w:val="97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3FF1BE6A"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8.</w:t>
            </w:r>
          </w:p>
        </w:tc>
        <w:tc>
          <w:tcPr>
            <w:tcW w:w="872" w:type="dxa"/>
            <w:tcBorders>
              <w:top w:val="nil"/>
              <w:left w:val="nil"/>
              <w:bottom w:val="single" w:sz="8" w:space="0" w:color="auto"/>
              <w:right w:val="single" w:sz="8" w:space="0" w:color="auto"/>
            </w:tcBorders>
            <w:shd w:val="clear" w:color="auto" w:fill="auto"/>
            <w:noWrap/>
            <w:vAlign w:val="center"/>
            <w:hideMark/>
          </w:tcPr>
          <w:p w14:paraId="3822B23D"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20 01 34</w:t>
            </w:r>
          </w:p>
        </w:tc>
        <w:tc>
          <w:tcPr>
            <w:tcW w:w="1397" w:type="dxa"/>
            <w:tcBorders>
              <w:top w:val="nil"/>
              <w:left w:val="nil"/>
              <w:bottom w:val="single" w:sz="8" w:space="0" w:color="auto"/>
              <w:right w:val="single" w:sz="8" w:space="0" w:color="auto"/>
            </w:tcBorders>
            <w:shd w:val="clear" w:color="auto" w:fill="auto"/>
            <w:vAlign w:val="center"/>
            <w:hideMark/>
          </w:tcPr>
          <w:p w14:paraId="261C9DD0"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baterie i akumulatory inne niż wymienione w 20 01 33</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32DEEB43"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2CF433BF"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2F71E806"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3FDF0C84" w14:textId="4BFFFA46"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w:t>
            </w:r>
          </w:p>
        </w:tc>
        <w:tc>
          <w:tcPr>
            <w:tcW w:w="1185" w:type="dxa"/>
            <w:tcBorders>
              <w:top w:val="nil"/>
              <w:left w:val="nil"/>
              <w:bottom w:val="single" w:sz="8" w:space="0" w:color="auto"/>
              <w:right w:val="single" w:sz="8" w:space="0" w:color="auto"/>
            </w:tcBorders>
            <w:shd w:val="clear" w:color="auto" w:fill="auto"/>
            <w:noWrap/>
            <w:vAlign w:val="center"/>
            <w:hideMark/>
          </w:tcPr>
          <w:p w14:paraId="6AEFF1BA"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12195B3E"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33C662BC" w14:textId="77777777" w:rsidTr="00134438">
        <w:trPr>
          <w:trHeight w:val="49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0A7937CB"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9.</w:t>
            </w:r>
          </w:p>
        </w:tc>
        <w:tc>
          <w:tcPr>
            <w:tcW w:w="872" w:type="dxa"/>
            <w:tcBorders>
              <w:top w:val="nil"/>
              <w:left w:val="nil"/>
              <w:bottom w:val="single" w:sz="8" w:space="0" w:color="auto"/>
              <w:right w:val="single" w:sz="8" w:space="0" w:color="auto"/>
            </w:tcBorders>
            <w:shd w:val="clear" w:color="auto" w:fill="auto"/>
            <w:noWrap/>
            <w:vAlign w:val="center"/>
            <w:hideMark/>
          </w:tcPr>
          <w:p w14:paraId="675E25E9"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15 01 02</w:t>
            </w:r>
          </w:p>
        </w:tc>
        <w:tc>
          <w:tcPr>
            <w:tcW w:w="1397" w:type="dxa"/>
            <w:tcBorders>
              <w:top w:val="nil"/>
              <w:left w:val="nil"/>
              <w:bottom w:val="single" w:sz="8" w:space="0" w:color="auto"/>
              <w:right w:val="single" w:sz="8" w:space="0" w:color="auto"/>
            </w:tcBorders>
            <w:shd w:val="clear" w:color="auto" w:fill="auto"/>
            <w:vAlign w:val="center"/>
            <w:hideMark/>
          </w:tcPr>
          <w:p w14:paraId="21E13A35"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opakowania z tworzyw sztucznych</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5882BF92"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2AFC2659"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2657E3CC"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14CADD2F" w14:textId="1687B390"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w:t>
            </w:r>
          </w:p>
        </w:tc>
        <w:tc>
          <w:tcPr>
            <w:tcW w:w="1185" w:type="dxa"/>
            <w:tcBorders>
              <w:top w:val="nil"/>
              <w:left w:val="nil"/>
              <w:bottom w:val="single" w:sz="8" w:space="0" w:color="auto"/>
              <w:right w:val="single" w:sz="8" w:space="0" w:color="auto"/>
            </w:tcBorders>
            <w:shd w:val="clear" w:color="auto" w:fill="auto"/>
            <w:noWrap/>
            <w:vAlign w:val="center"/>
            <w:hideMark/>
          </w:tcPr>
          <w:p w14:paraId="4593FFE8"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59CD4B16"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4FD4C7C4" w14:textId="77777777" w:rsidTr="00134438">
        <w:trPr>
          <w:trHeight w:val="12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5CC694AC"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lastRenderedPageBreak/>
              <w:t>10.</w:t>
            </w:r>
          </w:p>
        </w:tc>
        <w:tc>
          <w:tcPr>
            <w:tcW w:w="872" w:type="dxa"/>
            <w:tcBorders>
              <w:top w:val="nil"/>
              <w:left w:val="nil"/>
              <w:bottom w:val="single" w:sz="8" w:space="0" w:color="auto"/>
              <w:right w:val="single" w:sz="8" w:space="0" w:color="auto"/>
            </w:tcBorders>
            <w:shd w:val="clear" w:color="auto" w:fill="auto"/>
            <w:noWrap/>
            <w:vAlign w:val="center"/>
            <w:hideMark/>
          </w:tcPr>
          <w:p w14:paraId="4942642C"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20 01 28</w:t>
            </w:r>
          </w:p>
        </w:tc>
        <w:tc>
          <w:tcPr>
            <w:tcW w:w="1397" w:type="dxa"/>
            <w:tcBorders>
              <w:top w:val="nil"/>
              <w:left w:val="nil"/>
              <w:bottom w:val="single" w:sz="8" w:space="0" w:color="auto"/>
              <w:right w:val="single" w:sz="8" w:space="0" w:color="auto"/>
            </w:tcBorders>
            <w:shd w:val="clear" w:color="auto" w:fill="auto"/>
            <w:vAlign w:val="center"/>
            <w:hideMark/>
          </w:tcPr>
          <w:p w14:paraId="1309D616"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farby, tusze, farby drukarskie, kleje lepiszcze i żywicze inne niż wymienione w 20 01 27</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7B66C542"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30AA68D1"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1483ECE0"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242303C6" w14:textId="78D5D8D2"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w:t>
            </w:r>
          </w:p>
        </w:tc>
        <w:tc>
          <w:tcPr>
            <w:tcW w:w="1185" w:type="dxa"/>
            <w:tcBorders>
              <w:top w:val="nil"/>
              <w:left w:val="nil"/>
              <w:bottom w:val="single" w:sz="8" w:space="0" w:color="auto"/>
              <w:right w:val="single" w:sz="8" w:space="0" w:color="auto"/>
            </w:tcBorders>
            <w:shd w:val="clear" w:color="auto" w:fill="auto"/>
            <w:noWrap/>
            <w:vAlign w:val="center"/>
            <w:hideMark/>
          </w:tcPr>
          <w:p w14:paraId="6E5497D2"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3E514BC6"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59ACE6E2" w14:textId="77777777" w:rsidTr="00134438">
        <w:trPr>
          <w:trHeight w:val="49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31008611"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11.</w:t>
            </w:r>
          </w:p>
        </w:tc>
        <w:tc>
          <w:tcPr>
            <w:tcW w:w="872" w:type="dxa"/>
            <w:tcBorders>
              <w:top w:val="nil"/>
              <w:left w:val="nil"/>
              <w:bottom w:val="single" w:sz="8" w:space="0" w:color="auto"/>
              <w:right w:val="single" w:sz="8" w:space="0" w:color="auto"/>
            </w:tcBorders>
            <w:shd w:val="clear" w:color="auto" w:fill="auto"/>
            <w:noWrap/>
            <w:vAlign w:val="center"/>
            <w:hideMark/>
          </w:tcPr>
          <w:p w14:paraId="7C24082C"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15 01 01</w:t>
            </w:r>
          </w:p>
        </w:tc>
        <w:tc>
          <w:tcPr>
            <w:tcW w:w="1397" w:type="dxa"/>
            <w:tcBorders>
              <w:top w:val="nil"/>
              <w:left w:val="nil"/>
              <w:bottom w:val="single" w:sz="8" w:space="0" w:color="auto"/>
              <w:right w:val="single" w:sz="8" w:space="0" w:color="auto"/>
            </w:tcBorders>
            <w:shd w:val="clear" w:color="auto" w:fill="auto"/>
            <w:vAlign w:val="center"/>
            <w:hideMark/>
          </w:tcPr>
          <w:p w14:paraId="0D5A8390"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opakowania z papieru i tektury</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6475DD4A"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18B73FA5"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491155A9"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3910217E" w14:textId="7B1CF309"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w:t>
            </w:r>
          </w:p>
        </w:tc>
        <w:tc>
          <w:tcPr>
            <w:tcW w:w="1185" w:type="dxa"/>
            <w:tcBorders>
              <w:top w:val="nil"/>
              <w:left w:val="nil"/>
              <w:bottom w:val="single" w:sz="8" w:space="0" w:color="auto"/>
              <w:right w:val="single" w:sz="8" w:space="0" w:color="auto"/>
            </w:tcBorders>
            <w:shd w:val="clear" w:color="auto" w:fill="auto"/>
            <w:noWrap/>
            <w:vAlign w:val="center"/>
            <w:hideMark/>
          </w:tcPr>
          <w:p w14:paraId="3AE1A43C"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7D6653E1"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53E5E7CF" w14:textId="77777777" w:rsidTr="00134438">
        <w:trPr>
          <w:trHeight w:val="12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59224796"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12.</w:t>
            </w:r>
          </w:p>
        </w:tc>
        <w:tc>
          <w:tcPr>
            <w:tcW w:w="872" w:type="dxa"/>
            <w:tcBorders>
              <w:top w:val="nil"/>
              <w:left w:val="nil"/>
              <w:bottom w:val="single" w:sz="8" w:space="0" w:color="auto"/>
              <w:right w:val="single" w:sz="8" w:space="0" w:color="auto"/>
            </w:tcBorders>
            <w:shd w:val="clear" w:color="auto" w:fill="auto"/>
            <w:noWrap/>
            <w:vAlign w:val="center"/>
            <w:hideMark/>
          </w:tcPr>
          <w:p w14:paraId="13213D61"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17 09 04</w:t>
            </w:r>
          </w:p>
        </w:tc>
        <w:tc>
          <w:tcPr>
            <w:tcW w:w="1397" w:type="dxa"/>
            <w:tcBorders>
              <w:top w:val="nil"/>
              <w:left w:val="nil"/>
              <w:bottom w:val="single" w:sz="8" w:space="0" w:color="auto"/>
              <w:right w:val="single" w:sz="8" w:space="0" w:color="auto"/>
            </w:tcBorders>
            <w:shd w:val="clear" w:color="auto" w:fill="auto"/>
            <w:vAlign w:val="center"/>
            <w:hideMark/>
          </w:tcPr>
          <w:p w14:paraId="7D3C7DB0"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zmieszane odpady z budowy, remontów i demontażu inne niż wymienione w 17 09 01, 17 09 02 i 17 09 03</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14AEC5C5"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0FE5E1B9"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011130CE"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0B8A03F7" w14:textId="7363733A"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20</w:t>
            </w:r>
          </w:p>
        </w:tc>
        <w:tc>
          <w:tcPr>
            <w:tcW w:w="1185" w:type="dxa"/>
            <w:tcBorders>
              <w:top w:val="nil"/>
              <w:left w:val="nil"/>
              <w:bottom w:val="single" w:sz="8" w:space="0" w:color="auto"/>
              <w:right w:val="single" w:sz="8" w:space="0" w:color="auto"/>
            </w:tcBorders>
            <w:shd w:val="clear" w:color="auto" w:fill="auto"/>
            <w:noWrap/>
            <w:vAlign w:val="center"/>
            <w:hideMark/>
          </w:tcPr>
          <w:p w14:paraId="48C6C5E4"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0CA292C9"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44FD8802" w14:textId="77777777" w:rsidTr="00134438">
        <w:trPr>
          <w:trHeight w:val="3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35FAD248"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13.</w:t>
            </w:r>
          </w:p>
        </w:tc>
        <w:tc>
          <w:tcPr>
            <w:tcW w:w="872" w:type="dxa"/>
            <w:tcBorders>
              <w:top w:val="nil"/>
              <w:left w:val="nil"/>
              <w:bottom w:val="single" w:sz="8" w:space="0" w:color="auto"/>
              <w:right w:val="single" w:sz="8" w:space="0" w:color="auto"/>
            </w:tcBorders>
            <w:shd w:val="clear" w:color="auto" w:fill="auto"/>
            <w:noWrap/>
            <w:vAlign w:val="center"/>
            <w:hideMark/>
          </w:tcPr>
          <w:p w14:paraId="7261E513"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10 01 01</w:t>
            </w:r>
          </w:p>
        </w:tc>
        <w:tc>
          <w:tcPr>
            <w:tcW w:w="1397" w:type="dxa"/>
            <w:tcBorders>
              <w:top w:val="nil"/>
              <w:left w:val="nil"/>
              <w:bottom w:val="single" w:sz="8" w:space="0" w:color="auto"/>
              <w:right w:val="single" w:sz="8" w:space="0" w:color="auto"/>
            </w:tcBorders>
            <w:shd w:val="clear" w:color="auto" w:fill="auto"/>
            <w:noWrap/>
            <w:vAlign w:val="center"/>
            <w:hideMark/>
          </w:tcPr>
          <w:p w14:paraId="309E10B3"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popiół</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3AF3742D"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28BCB153"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69EB81DC"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0AE1C46B" w14:textId="188209BC"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16</w:t>
            </w:r>
          </w:p>
        </w:tc>
        <w:tc>
          <w:tcPr>
            <w:tcW w:w="1185" w:type="dxa"/>
            <w:tcBorders>
              <w:top w:val="nil"/>
              <w:left w:val="nil"/>
              <w:bottom w:val="single" w:sz="8" w:space="0" w:color="auto"/>
              <w:right w:val="single" w:sz="8" w:space="0" w:color="auto"/>
            </w:tcBorders>
            <w:shd w:val="clear" w:color="auto" w:fill="auto"/>
            <w:noWrap/>
            <w:vAlign w:val="center"/>
            <w:hideMark/>
          </w:tcPr>
          <w:p w14:paraId="1238FB24"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2F074562"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0D911254" w14:textId="77777777" w:rsidTr="00134438">
        <w:trPr>
          <w:trHeight w:val="3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4D579289"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14.</w:t>
            </w:r>
          </w:p>
        </w:tc>
        <w:tc>
          <w:tcPr>
            <w:tcW w:w="872" w:type="dxa"/>
            <w:tcBorders>
              <w:top w:val="nil"/>
              <w:left w:val="nil"/>
              <w:bottom w:val="single" w:sz="8" w:space="0" w:color="auto"/>
              <w:right w:val="single" w:sz="8" w:space="0" w:color="auto"/>
            </w:tcBorders>
            <w:shd w:val="clear" w:color="auto" w:fill="auto"/>
            <w:noWrap/>
            <w:vAlign w:val="center"/>
            <w:hideMark/>
          </w:tcPr>
          <w:p w14:paraId="339D7B7F"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20 01 10</w:t>
            </w:r>
          </w:p>
        </w:tc>
        <w:tc>
          <w:tcPr>
            <w:tcW w:w="1397" w:type="dxa"/>
            <w:tcBorders>
              <w:top w:val="nil"/>
              <w:left w:val="nil"/>
              <w:bottom w:val="single" w:sz="8" w:space="0" w:color="auto"/>
              <w:right w:val="single" w:sz="8" w:space="0" w:color="auto"/>
            </w:tcBorders>
            <w:shd w:val="clear" w:color="auto" w:fill="auto"/>
            <w:noWrap/>
            <w:vAlign w:val="center"/>
            <w:hideMark/>
          </w:tcPr>
          <w:p w14:paraId="3B9775ED"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odzież</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3C93E72E"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1118A0A3"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78D74748"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75D68C97" w14:textId="02D26F77"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w:t>
            </w:r>
          </w:p>
        </w:tc>
        <w:tc>
          <w:tcPr>
            <w:tcW w:w="1185" w:type="dxa"/>
            <w:tcBorders>
              <w:top w:val="nil"/>
              <w:left w:val="nil"/>
              <w:bottom w:val="single" w:sz="8" w:space="0" w:color="auto"/>
              <w:right w:val="single" w:sz="8" w:space="0" w:color="auto"/>
            </w:tcBorders>
            <w:shd w:val="clear" w:color="auto" w:fill="auto"/>
            <w:noWrap/>
            <w:vAlign w:val="center"/>
            <w:hideMark/>
          </w:tcPr>
          <w:p w14:paraId="42DC6B60"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1D1018B8"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0FC1451D" w14:textId="77777777" w:rsidTr="00134438">
        <w:trPr>
          <w:trHeight w:val="3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1178DEEF"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15.</w:t>
            </w:r>
          </w:p>
        </w:tc>
        <w:tc>
          <w:tcPr>
            <w:tcW w:w="872" w:type="dxa"/>
            <w:tcBorders>
              <w:top w:val="nil"/>
              <w:left w:val="nil"/>
              <w:bottom w:val="single" w:sz="8" w:space="0" w:color="auto"/>
              <w:right w:val="single" w:sz="8" w:space="0" w:color="auto"/>
            </w:tcBorders>
            <w:shd w:val="clear" w:color="auto" w:fill="auto"/>
            <w:noWrap/>
            <w:vAlign w:val="center"/>
            <w:hideMark/>
          </w:tcPr>
          <w:p w14:paraId="650D3610"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17 03 80</w:t>
            </w:r>
          </w:p>
        </w:tc>
        <w:tc>
          <w:tcPr>
            <w:tcW w:w="1397" w:type="dxa"/>
            <w:tcBorders>
              <w:top w:val="nil"/>
              <w:left w:val="nil"/>
              <w:bottom w:val="single" w:sz="8" w:space="0" w:color="auto"/>
              <w:right w:val="single" w:sz="8" w:space="0" w:color="auto"/>
            </w:tcBorders>
            <w:shd w:val="clear" w:color="auto" w:fill="auto"/>
            <w:vAlign w:val="center"/>
            <w:hideMark/>
          </w:tcPr>
          <w:p w14:paraId="46DFE957"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odpadowa papa</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17078D2B"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17BF66F1"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24DCE77F"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49A9B29A" w14:textId="4D582EC3"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90</w:t>
            </w:r>
          </w:p>
        </w:tc>
        <w:tc>
          <w:tcPr>
            <w:tcW w:w="1185" w:type="dxa"/>
            <w:tcBorders>
              <w:top w:val="nil"/>
              <w:left w:val="nil"/>
              <w:bottom w:val="single" w:sz="8" w:space="0" w:color="auto"/>
              <w:right w:val="single" w:sz="8" w:space="0" w:color="auto"/>
            </w:tcBorders>
            <w:shd w:val="clear" w:color="auto" w:fill="auto"/>
            <w:noWrap/>
            <w:vAlign w:val="center"/>
            <w:hideMark/>
          </w:tcPr>
          <w:p w14:paraId="0E359205"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382F75A6"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71CBE683" w14:textId="77777777" w:rsidTr="00134438">
        <w:trPr>
          <w:trHeight w:val="3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04851AEB"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16.</w:t>
            </w:r>
          </w:p>
        </w:tc>
        <w:tc>
          <w:tcPr>
            <w:tcW w:w="872" w:type="dxa"/>
            <w:tcBorders>
              <w:top w:val="nil"/>
              <w:left w:val="nil"/>
              <w:bottom w:val="single" w:sz="8" w:space="0" w:color="auto"/>
              <w:right w:val="single" w:sz="8" w:space="0" w:color="auto"/>
            </w:tcBorders>
            <w:shd w:val="clear" w:color="auto" w:fill="auto"/>
            <w:noWrap/>
            <w:vAlign w:val="center"/>
            <w:hideMark/>
          </w:tcPr>
          <w:p w14:paraId="01665163"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 xml:space="preserve">17 03 80 </w:t>
            </w:r>
          </w:p>
        </w:tc>
        <w:tc>
          <w:tcPr>
            <w:tcW w:w="1397" w:type="dxa"/>
            <w:tcBorders>
              <w:top w:val="nil"/>
              <w:left w:val="nil"/>
              <w:bottom w:val="single" w:sz="8" w:space="0" w:color="auto"/>
              <w:right w:val="single" w:sz="8" w:space="0" w:color="auto"/>
            </w:tcBorders>
            <w:shd w:val="clear" w:color="auto" w:fill="auto"/>
            <w:noWrap/>
            <w:vAlign w:val="center"/>
            <w:hideMark/>
          </w:tcPr>
          <w:p w14:paraId="4D4CF64A"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gont</w:t>
            </w:r>
          </w:p>
        </w:tc>
        <w:tc>
          <w:tcPr>
            <w:tcW w:w="1658" w:type="dxa"/>
            <w:tcBorders>
              <w:top w:val="single" w:sz="8" w:space="0" w:color="auto"/>
              <w:left w:val="nil"/>
              <w:bottom w:val="single" w:sz="8" w:space="0" w:color="auto"/>
              <w:right w:val="single" w:sz="8" w:space="0" w:color="auto"/>
            </w:tcBorders>
            <w:shd w:val="clear" w:color="auto" w:fill="auto"/>
            <w:noWrap/>
            <w:vAlign w:val="center"/>
            <w:hideMark/>
          </w:tcPr>
          <w:p w14:paraId="1C915EFC"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0FF5B048"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5F787F9D"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2CC4927D" w14:textId="6966CD98"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60</w:t>
            </w:r>
          </w:p>
        </w:tc>
        <w:tc>
          <w:tcPr>
            <w:tcW w:w="1185" w:type="dxa"/>
            <w:tcBorders>
              <w:top w:val="nil"/>
              <w:left w:val="nil"/>
              <w:bottom w:val="single" w:sz="8" w:space="0" w:color="auto"/>
              <w:right w:val="single" w:sz="8" w:space="0" w:color="auto"/>
            </w:tcBorders>
            <w:shd w:val="clear" w:color="auto" w:fill="auto"/>
            <w:noWrap/>
            <w:vAlign w:val="center"/>
            <w:hideMark/>
          </w:tcPr>
          <w:p w14:paraId="0C3480D5"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553F206D"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5C89D43E" w14:textId="77777777" w:rsidTr="00134438">
        <w:trPr>
          <w:trHeight w:val="31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36572587"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17.</w:t>
            </w:r>
          </w:p>
        </w:tc>
        <w:tc>
          <w:tcPr>
            <w:tcW w:w="872" w:type="dxa"/>
            <w:tcBorders>
              <w:top w:val="nil"/>
              <w:left w:val="nil"/>
              <w:bottom w:val="single" w:sz="8" w:space="0" w:color="auto"/>
              <w:right w:val="single" w:sz="8" w:space="0" w:color="auto"/>
            </w:tcBorders>
            <w:shd w:val="clear" w:color="auto" w:fill="auto"/>
            <w:noWrap/>
            <w:vAlign w:val="center"/>
            <w:hideMark/>
          </w:tcPr>
          <w:p w14:paraId="48478249"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20 01 99</w:t>
            </w:r>
          </w:p>
        </w:tc>
        <w:tc>
          <w:tcPr>
            <w:tcW w:w="1397" w:type="dxa"/>
            <w:tcBorders>
              <w:top w:val="nil"/>
              <w:left w:val="nil"/>
              <w:bottom w:val="single" w:sz="8" w:space="0" w:color="auto"/>
              <w:right w:val="single" w:sz="8" w:space="0" w:color="auto"/>
            </w:tcBorders>
            <w:shd w:val="clear" w:color="auto" w:fill="auto"/>
            <w:vAlign w:val="center"/>
            <w:hideMark/>
          </w:tcPr>
          <w:p w14:paraId="7A5E06FA"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strzykawki</w:t>
            </w:r>
          </w:p>
        </w:tc>
        <w:tc>
          <w:tcPr>
            <w:tcW w:w="1658" w:type="dxa"/>
            <w:tcBorders>
              <w:top w:val="single" w:sz="8" w:space="0" w:color="auto"/>
              <w:left w:val="nil"/>
              <w:bottom w:val="single" w:sz="8" w:space="0" w:color="auto"/>
              <w:right w:val="single" w:sz="8" w:space="0" w:color="000000"/>
            </w:tcBorders>
            <w:shd w:val="clear" w:color="auto" w:fill="auto"/>
            <w:noWrap/>
            <w:vAlign w:val="center"/>
            <w:hideMark/>
          </w:tcPr>
          <w:p w14:paraId="043EAA92"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noWrap/>
            <w:vAlign w:val="center"/>
            <w:hideMark/>
          </w:tcPr>
          <w:p w14:paraId="73225F5B"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noWrap/>
            <w:vAlign w:val="center"/>
            <w:hideMark/>
          </w:tcPr>
          <w:p w14:paraId="08B1085E"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noWrap/>
            <w:vAlign w:val="center"/>
            <w:hideMark/>
          </w:tcPr>
          <w:p w14:paraId="0A9ABD9E" w14:textId="5F20F324"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w:t>
            </w:r>
          </w:p>
        </w:tc>
        <w:tc>
          <w:tcPr>
            <w:tcW w:w="1185" w:type="dxa"/>
            <w:tcBorders>
              <w:top w:val="nil"/>
              <w:left w:val="nil"/>
              <w:bottom w:val="single" w:sz="8" w:space="0" w:color="auto"/>
              <w:right w:val="single" w:sz="8" w:space="0" w:color="auto"/>
            </w:tcBorders>
            <w:shd w:val="clear" w:color="auto" w:fill="auto"/>
            <w:noWrap/>
            <w:vAlign w:val="center"/>
            <w:hideMark/>
          </w:tcPr>
          <w:p w14:paraId="6D69041A"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70CF5201"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7FB2F976" w14:textId="77777777" w:rsidTr="00134438">
        <w:trPr>
          <w:trHeight w:val="1545"/>
        </w:trPr>
        <w:tc>
          <w:tcPr>
            <w:tcW w:w="353" w:type="dxa"/>
            <w:tcBorders>
              <w:top w:val="nil"/>
              <w:left w:val="single" w:sz="8" w:space="0" w:color="auto"/>
              <w:bottom w:val="single" w:sz="8" w:space="0" w:color="auto"/>
              <w:right w:val="single" w:sz="8" w:space="0" w:color="auto"/>
            </w:tcBorders>
            <w:shd w:val="clear" w:color="auto" w:fill="auto"/>
            <w:noWrap/>
            <w:vAlign w:val="center"/>
            <w:hideMark/>
          </w:tcPr>
          <w:p w14:paraId="2EA02D4F"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18.</w:t>
            </w:r>
          </w:p>
        </w:tc>
        <w:tc>
          <w:tcPr>
            <w:tcW w:w="872" w:type="dxa"/>
            <w:tcBorders>
              <w:top w:val="nil"/>
              <w:left w:val="nil"/>
              <w:bottom w:val="single" w:sz="8" w:space="0" w:color="auto"/>
              <w:right w:val="single" w:sz="8" w:space="0" w:color="auto"/>
            </w:tcBorders>
            <w:shd w:val="clear" w:color="auto" w:fill="auto"/>
            <w:noWrap/>
            <w:vAlign w:val="center"/>
            <w:hideMark/>
          </w:tcPr>
          <w:p w14:paraId="51F700EC"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20 01 21</w:t>
            </w:r>
          </w:p>
        </w:tc>
        <w:tc>
          <w:tcPr>
            <w:tcW w:w="1397" w:type="dxa"/>
            <w:tcBorders>
              <w:top w:val="nil"/>
              <w:left w:val="nil"/>
              <w:bottom w:val="single" w:sz="8" w:space="0" w:color="auto"/>
              <w:right w:val="single" w:sz="8" w:space="0" w:color="auto"/>
            </w:tcBorders>
            <w:shd w:val="clear" w:color="auto" w:fill="auto"/>
            <w:vAlign w:val="center"/>
            <w:hideMark/>
          </w:tcPr>
          <w:p w14:paraId="0BEB33AE" w14:textId="77777777" w:rsidR="005C063B" w:rsidRPr="006F1D08" w:rsidRDefault="005C063B"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lampy fluorescencyjne i inne odpady zawierające rtęć</w:t>
            </w:r>
          </w:p>
        </w:tc>
        <w:tc>
          <w:tcPr>
            <w:tcW w:w="1658" w:type="dxa"/>
            <w:tcBorders>
              <w:top w:val="single" w:sz="8" w:space="0" w:color="auto"/>
              <w:left w:val="nil"/>
              <w:bottom w:val="single" w:sz="8" w:space="0" w:color="auto"/>
              <w:right w:val="single" w:sz="8" w:space="0" w:color="auto"/>
            </w:tcBorders>
            <w:shd w:val="clear" w:color="auto" w:fill="auto"/>
            <w:vAlign w:val="center"/>
            <w:hideMark/>
          </w:tcPr>
          <w:p w14:paraId="592A5ACC" w14:textId="77777777" w:rsidR="005C063B" w:rsidRPr="006F1D08" w:rsidRDefault="005C063B"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 </w:t>
            </w:r>
          </w:p>
        </w:tc>
        <w:tc>
          <w:tcPr>
            <w:tcW w:w="787" w:type="dxa"/>
            <w:tcBorders>
              <w:top w:val="nil"/>
              <w:left w:val="nil"/>
              <w:bottom w:val="single" w:sz="8" w:space="0" w:color="auto"/>
              <w:right w:val="single" w:sz="8" w:space="0" w:color="auto"/>
            </w:tcBorders>
            <w:shd w:val="clear" w:color="auto" w:fill="auto"/>
            <w:vAlign w:val="center"/>
            <w:hideMark/>
          </w:tcPr>
          <w:p w14:paraId="48EA33FA" w14:textId="77777777" w:rsidR="005C063B" w:rsidRPr="006F1D08" w:rsidRDefault="005C063B"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 </w:t>
            </w:r>
          </w:p>
        </w:tc>
        <w:tc>
          <w:tcPr>
            <w:tcW w:w="1658" w:type="dxa"/>
            <w:tcBorders>
              <w:top w:val="nil"/>
              <w:left w:val="nil"/>
              <w:bottom w:val="single" w:sz="8" w:space="0" w:color="auto"/>
              <w:right w:val="single" w:sz="8" w:space="0" w:color="auto"/>
            </w:tcBorders>
            <w:shd w:val="clear" w:color="auto" w:fill="auto"/>
            <w:vAlign w:val="center"/>
            <w:hideMark/>
          </w:tcPr>
          <w:p w14:paraId="5BD8DEED" w14:textId="77777777" w:rsidR="005C063B" w:rsidRPr="006F1D08" w:rsidRDefault="005C063B"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996" w:type="dxa"/>
            <w:tcBorders>
              <w:top w:val="nil"/>
              <w:left w:val="nil"/>
              <w:bottom w:val="single" w:sz="8" w:space="0" w:color="auto"/>
              <w:right w:val="single" w:sz="8" w:space="0" w:color="auto"/>
            </w:tcBorders>
            <w:shd w:val="clear" w:color="auto" w:fill="auto"/>
            <w:vAlign w:val="center"/>
            <w:hideMark/>
          </w:tcPr>
          <w:p w14:paraId="29ED1386" w14:textId="7810B11E" w:rsidR="005C063B" w:rsidRPr="006F1D08" w:rsidRDefault="00C04F33" w:rsidP="00AB7C5C">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w:t>
            </w:r>
          </w:p>
        </w:tc>
        <w:tc>
          <w:tcPr>
            <w:tcW w:w="1185" w:type="dxa"/>
            <w:tcBorders>
              <w:top w:val="nil"/>
              <w:left w:val="nil"/>
              <w:bottom w:val="single" w:sz="8" w:space="0" w:color="auto"/>
              <w:right w:val="single" w:sz="8" w:space="0" w:color="auto"/>
            </w:tcBorders>
            <w:shd w:val="clear" w:color="auto" w:fill="auto"/>
            <w:vAlign w:val="center"/>
            <w:hideMark/>
          </w:tcPr>
          <w:p w14:paraId="0712C4F7" w14:textId="77777777" w:rsidR="005C063B" w:rsidRPr="006F1D08" w:rsidRDefault="005C063B"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 </w:t>
            </w:r>
          </w:p>
        </w:tc>
        <w:tc>
          <w:tcPr>
            <w:tcW w:w="146" w:type="dxa"/>
            <w:vAlign w:val="center"/>
            <w:hideMark/>
          </w:tcPr>
          <w:p w14:paraId="761ADD91"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419B79FD" w14:textId="77777777" w:rsidTr="00134438">
        <w:trPr>
          <w:trHeight w:val="690"/>
        </w:trPr>
        <w:tc>
          <w:tcPr>
            <w:tcW w:w="7721" w:type="dxa"/>
            <w:gridSpan w:val="7"/>
            <w:tcBorders>
              <w:top w:val="single" w:sz="8" w:space="0" w:color="auto"/>
              <w:left w:val="single" w:sz="8" w:space="0" w:color="auto"/>
              <w:bottom w:val="single" w:sz="8" w:space="0" w:color="auto"/>
              <w:right w:val="single" w:sz="8" w:space="0" w:color="auto"/>
            </w:tcBorders>
            <w:shd w:val="clear" w:color="000000" w:fill="DBDBDB"/>
            <w:vAlign w:val="center"/>
            <w:hideMark/>
          </w:tcPr>
          <w:p w14:paraId="10191264" w14:textId="77777777" w:rsidR="005C063B" w:rsidRPr="006F1D08" w:rsidRDefault="005C063B" w:rsidP="00AB7C5C">
            <w:pPr>
              <w:spacing w:after="0" w:line="240" w:lineRule="auto"/>
              <w:jc w:val="center"/>
              <w:rPr>
                <w:rFonts w:ascii="Calibri" w:eastAsia="Times New Roman" w:hAnsi="Calibri" w:cs="Calibri"/>
                <w:b/>
                <w:bCs/>
                <w:color w:val="000000"/>
                <w:lang w:eastAsia="pl-PL"/>
              </w:rPr>
            </w:pPr>
            <w:r w:rsidRPr="006F1D08">
              <w:rPr>
                <w:rFonts w:ascii="Calibri" w:eastAsia="Times New Roman" w:hAnsi="Calibri" w:cs="Calibri"/>
                <w:b/>
                <w:bCs/>
                <w:color w:val="000000"/>
                <w:lang w:eastAsia="pl-PL"/>
              </w:rPr>
              <w:t>RAZEM  (należy wpisać słownie łączną wartość z kolumn nr 8)</w:t>
            </w:r>
          </w:p>
        </w:tc>
        <w:tc>
          <w:tcPr>
            <w:tcW w:w="1185" w:type="dxa"/>
            <w:tcBorders>
              <w:top w:val="nil"/>
              <w:left w:val="nil"/>
              <w:bottom w:val="single" w:sz="8" w:space="0" w:color="auto"/>
              <w:right w:val="single" w:sz="8" w:space="0" w:color="auto"/>
            </w:tcBorders>
            <w:shd w:val="clear" w:color="auto" w:fill="auto"/>
            <w:vAlign w:val="center"/>
            <w:hideMark/>
          </w:tcPr>
          <w:p w14:paraId="2CE336CF" w14:textId="77777777" w:rsidR="005C063B" w:rsidRPr="006F1D08" w:rsidRDefault="005C063B"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 </w:t>
            </w:r>
          </w:p>
        </w:tc>
        <w:tc>
          <w:tcPr>
            <w:tcW w:w="146" w:type="dxa"/>
            <w:vAlign w:val="center"/>
            <w:hideMark/>
          </w:tcPr>
          <w:p w14:paraId="23BA6AAF"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r w:rsidR="005C063B" w:rsidRPr="006F1D08" w14:paraId="12354C76" w14:textId="77777777" w:rsidTr="00AB7C5C">
        <w:trPr>
          <w:trHeight w:val="315"/>
        </w:trPr>
        <w:tc>
          <w:tcPr>
            <w:tcW w:w="8906"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04A3C484" w14:textId="77777777" w:rsidR="005C063B" w:rsidRPr="006F1D08" w:rsidRDefault="005C063B" w:rsidP="00AB7C5C">
            <w:pPr>
              <w:spacing w:after="0" w:line="240" w:lineRule="auto"/>
              <w:rPr>
                <w:rFonts w:ascii="Calibri" w:eastAsia="Times New Roman" w:hAnsi="Calibri" w:cs="Calibri"/>
                <w:b/>
                <w:bCs/>
                <w:color w:val="000000"/>
                <w:lang w:eastAsia="pl-PL"/>
              </w:rPr>
            </w:pPr>
            <w:r w:rsidRPr="006F1D08">
              <w:rPr>
                <w:rFonts w:ascii="Calibri" w:eastAsia="Times New Roman" w:hAnsi="Calibri" w:cs="Calibri"/>
                <w:b/>
                <w:bCs/>
                <w:color w:val="000000"/>
                <w:lang w:eastAsia="pl-PL"/>
              </w:rPr>
              <w:t>Cena oferty brutto słownie: __________________________________________________________</w:t>
            </w:r>
          </w:p>
        </w:tc>
        <w:tc>
          <w:tcPr>
            <w:tcW w:w="146" w:type="dxa"/>
            <w:vAlign w:val="center"/>
            <w:hideMark/>
          </w:tcPr>
          <w:p w14:paraId="19B6BB1F" w14:textId="77777777" w:rsidR="005C063B" w:rsidRPr="006F1D08" w:rsidRDefault="005C063B" w:rsidP="00AB7C5C">
            <w:pPr>
              <w:spacing w:after="0" w:line="240" w:lineRule="auto"/>
              <w:rPr>
                <w:rFonts w:ascii="Times New Roman" w:eastAsia="Times New Roman" w:hAnsi="Times New Roman" w:cs="Times New Roman"/>
                <w:sz w:val="20"/>
                <w:szCs w:val="20"/>
                <w:lang w:eastAsia="pl-PL"/>
              </w:rPr>
            </w:pPr>
          </w:p>
        </w:tc>
      </w:tr>
    </w:tbl>
    <w:p w14:paraId="6917A44B" w14:textId="77777777" w:rsidR="005C063B" w:rsidRPr="003554B1" w:rsidRDefault="005C063B" w:rsidP="005C063B">
      <w:pPr>
        <w:pStyle w:val="Akapitzlist"/>
        <w:spacing w:line="276" w:lineRule="auto"/>
        <w:ind w:left="1065"/>
        <w:jc w:val="both"/>
      </w:pPr>
    </w:p>
    <w:p w14:paraId="6EB49A3B" w14:textId="5A57DF2D" w:rsidR="00666B07" w:rsidRPr="00134438" w:rsidRDefault="00F458D4" w:rsidP="0067305A">
      <w:pPr>
        <w:pStyle w:val="BodyTextIndentZnak"/>
        <w:spacing w:line="276" w:lineRule="auto"/>
        <w:ind w:left="709" w:hanging="703"/>
        <w:rPr>
          <w:rFonts w:ascii="Calibri" w:hAnsi="Calibri" w:cs="Calibri"/>
          <w:sz w:val="22"/>
          <w:szCs w:val="22"/>
        </w:rPr>
      </w:pPr>
      <w:r>
        <w:rPr>
          <w:rFonts w:asciiTheme="minorHAnsi" w:hAnsiTheme="minorHAnsi" w:cstheme="minorHAnsi"/>
          <w:sz w:val="22"/>
          <w:szCs w:val="22"/>
        </w:rPr>
        <w:t>4</w:t>
      </w:r>
      <w:r w:rsidR="00666B07" w:rsidRPr="003554B1">
        <w:rPr>
          <w:rFonts w:asciiTheme="minorHAnsi" w:hAnsiTheme="minorHAnsi" w:cstheme="minorHAnsi"/>
          <w:sz w:val="22"/>
          <w:szCs w:val="22"/>
        </w:rPr>
        <w:t xml:space="preserve">. </w:t>
      </w:r>
      <w:r w:rsidR="00666B07" w:rsidRPr="003554B1">
        <w:rPr>
          <w:rFonts w:asciiTheme="minorHAnsi" w:hAnsiTheme="minorHAnsi" w:cstheme="minorHAnsi"/>
          <w:sz w:val="22"/>
          <w:szCs w:val="22"/>
        </w:rPr>
        <w:tab/>
      </w:r>
      <w:r w:rsidR="00666B07" w:rsidRPr="003554B1">
        <w:rPr>
          <w:rFonts w:asciiTheme="minorHAnsi" w:hAnsiTheme="minorHAnsi" w:cstheme="minorHAnsi"/>
          <w:b/>
          <w:sz w:val="22"/>
          <w:szCs w:val="22"/>
          <w:u w:val="single"/>
        </w:rPr>
        <w:t>Okres realizacji przedmiotu zamówienia</w:t>
      </w:r>
      <w:r w:rsidR="00666B07" w:rsidRPr="003554B1">
        <w:rPr>
          <w:rFonts w:asciiTheme="minorHAnsi" w:hAnsiTheme="minorHAnsi" w:cstheme="minorHAnsi"/>
          <w:sz w:val="22"/>
          <w:szCs w:val="22"/>
        </w:rPr>
        <w:t xml:space="preserve">: </w:t>
      </w:r>
      <w:r w:rsidR="00134438" w:rsidRPr="00134438">
        <w:rPr>
          <w:rFonts w:ascii="Calibri" w:hAnsi="Calibri" w:cs="Calibri"/>
          <w:b/>
          <w:sz w:val="22"/>
          <w:szCs w:val="22"/>
        </w:rPr>
        <w:t>24 m-ce, od dnia 01.01.2025r. do dnia 31.12.2026r</w:t>
      </w:r>
    </w:p>
    <w:p w14:paraId="218DAA65" w14:textId="40E5A2D3" w:rsidR="00666B07" w:rsidRPr="003554B1" w:rsidRDefault="00F458D4" w:rsidP="0067305A">
      <w:pPr>
        <w:pStyle w:val="BodyTextIndentZnak"/>
        <w:spacing w:line="276" w:lineRule="auto"/>
        <w:ind w:left="709" w:hanging="703"/>
        <w:rPr>
          <w:rFonts w:asciiTheme="minorHAnsi" w:hAnsiTheme="minorHAnsi" w:cstheme="minorHAnsi"/>
        </w:rPr>
      </w:pPr>
      <w:r>
        <w:rPr>
          <w:rFonts w:asciiTheme="minorHAnsi" w:hAnsiTheme="minorHAnsi" w:cstheme="minorHAnsi"/>
          <w:sz w:val="22"/>
          <w:szCs w:val="22"/>
        </w:rPr>
        <w:t>5</w:t>
      </w:r>
      <w:r w:rsidR="00666B07" w:rsidRPr="003554B1">
        <w:rPr>
          <w:rFonts w:asciiTheme="minorHAnsi" w:hAnsiTheme="minorHAnsi" w:cstheme="minorHAnsi"/>
          <w:sz w:val="22"/>
          <w:szCs w:val="22"/>
        </w:rPr>
        <w:t>.</w:t>
      </w:r>
      <w:r w:rsidR="00666B07" w:rsidRPr="003554B1">
        <w:rPr>
          <w:rFonts w:asciiTheme="minorHAnsi" w:hAnsiTheme="minorHAnsi" w:cstheme="minorHAnsi"/>
          <w:sz w:val="22"/>
          <w:szCs w:val="22"/>
        </w:rPr>
        <w:tab/>
      </w:r>
      <w:r w:rsidR="00666B07" w:rsidRPr="003554B1">
        <w:rPr>
          <w:rFonts w:asciiTheme="minorHAnsi" w:hAnsiTheme="minorHAnsi" w:cstheme="minorHAnsi"/>
          <w:color w:val="000000"/>
          <w:sz w:val="22"/>
          <w:szCs w:val="22"/>
        </w:rPr>
        <w:t>Termin płatności faktury 30 dni licząc od daty jej wystawienia i dostarczenia do siedziby Zamawiającego.</w:t>
      </w:r>
    </w:p>
    <w:p w14:paraId="52CE99F7" w14:textId="6D00B455" w:rsidR="00666B07" w:rsidRPr="003554B1" w:rsidRDefault="00F458D4" w:rsidP="0067305A">
      <w:pPr>
        <w:pStyle w:val="BodyTextIndentZnak"/>
        <w:spacing w:line="276" w:lineRule="auto"/>
        <w:ind w:left="709" w:hanging="703"/>
        <w:rPr>
          <w:rFonts w:asciiTheme="minorHAnsi" w:hAnsiTheme="minorHAnsi" w:cstheme="minorHAnsi"/>
        </w:rPr>
      </w:pPr>
      <w:r>
        <w:rPr>
          <w:rFonts w:asciiTheme="minorHAnsi" w:hAnsiTheme="minorHAnsi" w:cstheme="minorHAnsi"/>
          <w:color w:val="000000"/>
          <w:sz w:val="22"/>
          <w:szCs w:val="22"/>
        </w:rPr>
        <w:t>6</w:t>
      </w:r>
      <w:r w:rsidR="00666B07" w:rsidRPr="003554B1">
        <w:rPr>
          <w:rFonts w:asciiTheme="minorHAnsi" w:hAnsiTheme="minorHAnsi" w:cstheme="minorHAnsi"/>
          <w:color w:val="000000"/>
          <w:sz w:val="22"/>
          <w:szCs w:val="22"/>
        </w:rPr>
        <w:t>.</w:t>
      </w:r>
      <w:r w:rsidR="00666B07" w:rsidRPr="003554B1">
        <w:rPr>
          <w:rFonts w:asciiTheme="minorHAnsi" w:hAnsiTheme="minorHAnsi" w:cstheme="minorHAnsi"/>
          <w:color w:val="000000"/>
          <w:sz w:val="22"/>
          <w:szCs w:val="22"/>
        </w:rPr>
        <w:tab/>
      </w:r>
      <w:r w:rsidR="00666B07" w:rsidRPr="003554B1">
        <w:rPr>
          <w:rFonts w:asciiTheme="minorHAnsi" w:hAnsiTheme="minorHAnsi" w:cstheme="minorHAnsi"/>
          <w:b/>
          <w:bCs/>
          <w:sz w:val="22"/>
          <w:szCs w:val="22"/>
        </w:rPr>
        <w:t xml:space="preserve">Wykaz </w:t>
      </w:r>
      <w:r w:rsidR="00666B07" w:rsidRPr="003554B1">
        <w:rPr>
          <w:rFonts w:asciiTheme="minorHAnsi" w:hAnsiTheme="minorHAnsi" w:cstheme="minorHAnsi"/>
          <w:b/>
          <w:bCs/>
          <w:kern w:val="3"/>
          <w:sz w:val="22"/>
          <w:szCs w:val="22"/>
        </w:rPr>
        <w:t xml:space="preserve">pojazdów </w:t>
      </w:r>
      <w:r w:rsidR="00666B07" w:rsidRPr="003554B1">
        <w:rPr>
          <w:rFonts w:asciiTheme="minorHAnsi" w:hAnsiTheme="minorHAnsi" w:cstheme="minorHAnsi"/>
          <w:b/>
          <w:bCs/>
          <w:color w:val="000000"/>
          <w:sz w:val="22"/>
          <w:szCs w:val="22"/>
        </w:rPr>
        <w:t>przystosowanych do odbioru odpadów komunalnych dostępnych Wykonawcy w celu realizacji zamówienia (KRYTERIUM OCENY OFERT)</w:t>
      </w:r>
    </w:p>
    <w:p w14:paraId="5AF57830" w14:textId="77777777" w:rsidR="00666B07" w:rsidRPr="003554B1" w:rsidRDefault="00666B07" w:rsidP="0067305A">
      <w:pPr>
        <w:pStyle w:val="Akapitzlist"/>
        <w:widowControl w:val="0"/>
        <w:tabs>
          <w:tab w:val="left" w:pos="567"/>
          <w:tab w:val="left" w:pos="3686"/>
        </w:tabs>
        <w:autoSpaceDE w:val="0"/>
        <w:spacing w:line="276" w:lineRule="auto"/>
        <w:ind w:left="567" w:right="-2" w:hanging="567"/>
        <w:jc w:val="both"/>
        <w:rPr>
          <w:rFonts w:asciiTheme="minorHAnsi" w:hAnsiTheme="minorHAnsi" w:cstheme="minorHAnsi"/>
        </w:rPr>
      </w:pPr>
      <w:r w:rsidRPr="003554B1">
        <w:rPr>
          <w:rFonts w:asciiTheme="minorHAnsi" w:hAnsiTheme="minorHAnsi" w:cstheme="minorHAnsi"/>
          <w:b/>
          <w:sz w:val="22"/>
          <w:szCs w:val="22"/>
        </w:rPr>
        <w:t xml:space="preserve">UWAGA! Brak wypełnienia nw. tabeli będzie skutkował odrzuceniem oferty wykonawcy. </w:t>
      </w:r>
    </w:p>
    <w:p w14:paraId="1610B304" w14:textId="77777777" w:rsidR="00666B07" w:rsidRPr="003554B1" w:rsidRDefault="00666B07" w:rsidP="00666B07">
      <w:pPr>
        <w:pStyle w:val="Akapitzlist"/>
        <w:widowControl w:val="0"/>
        <w:tabs>
          <w:tab w:val="left" w:pos="567"/>
          <w:tab w:val="left" w:pos="3686"/>
        </w:tabs>
        <w:autoSpaceDE w:val="0"/>
        <w:ind w:left="567" w:right="-2" w:hanging="567"/>
        <w:jc w:val="both"/>
        <w:rPr>
          <w:rFonts w:ascii="Calibri" w:hAnsi="Calibri"/>
          <w:b/>
          <w:sz w:val="22"/>
          <w:szCs w:val="22"/>
        </w:rPr>
      </w:pPr>
    </w:p>
    <w:tbl>
      <w:tblPr>
        <w:tblW w:w="8984" w:type="dxa"/>
        <w:jc w:val="center"/>
        <w:tblCellMar>
          <w:left w:w="10" w:type="dxa"/>
          <w:right w:w="10" w:type="dxa"/>
        </w:tblCellMar>
        <w:tblLook w:val="0000" w:firstRow="0" w:lastRow="0" w:firstColumn="0" w:lastColumn="0" w:noHBand="0" w:noVBand="0"/>
      </w:tblPr>
      <w:tblGrid>
        <w:gridCol w:w="524"/>
        <w:gridCol w:w="2351"/>
        <w:gridCol w:w="2409"/>
        <w:gridCol w:w="1134"/>
        <w:gridCol w:w="1276"/>
        <w:gridCol w:w="1290"/>
      </w:tblGrid>
      <w:tr w:rsidR="00666B07" w:rsidRPr="003554B1" w14:paraId="3128DD9F"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B0514F" w14:textId="77777777" w:rsidR="00666B07" w:rsidRPr="003554B1" w:rsidRDefault="00666B07" w:rsidP="0047556D">
            <w:pPr>
              <w:jc w:val="center"/>
              <w:rPr>
                <w:rFonts w:cs="Times New Roman"/>
                <w:b/>
                <w:sz w:val="18"/>
                <w:szCs w:val="18"/>
              </w:rPr>
            </w:pPr>
            <w:r w:rsidRPr="003554B1">
              <w:rPr>
                <w:rFonts w:cs="Times New Roman"/>
                <w:b/>
                <w:sz w:val="18"/>
                <w:szCs w:val="18"/>
              </w:rPr>
              <w:t>Lp.</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2C07A9" w14:textId="77777777" w:rsidR="00666B07" w:rsidRPr="003554B1" w:rsidRDefault="00666B07" w:rsidP="0047556D">
            <w:pPr>
              <w:jc w:val="center"/>
              <w:rPr>
                <w:rFonts w:cs="Times New Roman"/>
                <w:b/>
                <w:sz w:val="18"/>
                <w:szCs w:val="18"/>
              </w:rPr>
            </w:pPr>
            <w:r w:rsidRPr="003554B1">
              <w:rPr>
                <w:rFonts w:cs="Times New Roman"/>
                <w:b/>
                <w:sz w:val="18"/>
                <w:szCs w:val="18"/>
              </w:rPr>
              <w:t>Opis wymagania Zamawiającego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2EAE91" w14:textId="77777777" w:rsidR="00666B07" w:rsidRPr="003554B1" w:rsidRDefault="00666B07" w:rsidP="0047556D">
            <w:pPr>
              <w:jc w:val="center"/>
              <w:rPr>
                <w:rFonts w:cs="Times New Roman"/>
                <w:b/>
                <w:sz w:val="18"/>
                <w:szCs w:val="18"/>
              </w:rPr>
            </w:pPr>
            <w:r w:rsidRPr="003554B1">
              <w:rPr>
                <w:rFonts w:cs="Times New Roman"/>
                <w:b/>
                <w:sz w:val="18"/>
                <w:szCs w:val="18"/>
              </w:rPr>
              <w:t>Opis, rodzaj, pojazdu jaki dysponuje wykonawca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BD826" w14:textId="77777777" w:rsidR="00666B07" w:rsidRPr="003554B1" w:rsidRDefault="00666B07" w:rsidP="0047556D">
            <w:pPr>
              <w:jc w:val="center"/>
              <w:rPr>
                <w:rFonts w:cs="Times New Roman"/>
                <w:sz w:val="18"/>
                <w:szCs w:val="18"/>
              </w:rPr>
            </w:pPr>
            <w:r w:rsidRPr="003554B1">
              <w:rPr>
                <w:rFonts w:cs="Times New Roman"/>
                <w:b/>
                <w:sz w:val="18"/>
                <w:szCs w:val="18"/>
              </w:rPr>
              <w:t>Kubatura w m</w:t>
            </w:r>
            <w:r w:rsidRPr="003554B1">
              <w:rPr>
                <w:rFonts w:cs="Times New Roman"/>
                <w:b/>
                <w:sz w:val="18"/>
                <w:szCs w:val="18"/>
                <w:vertAlign w:val="superscript"/>
              </w:rPr>
              <w:t>3</w:t>
            </w:r>
            <w:r w:rsidRPr="003554B1">
              <w:rPr>
                <w:rFonts w:cs="Times New Roman"/>
                <w:b/>
                <w:sz w:val="18"/>
                <w:szCs w:val="18"/>
              </w:rPr>
              <w:t xml:space="preserve"> / ładowność w 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D02416" w14:textId="77777777" w:rsidR="00666B07" w:rsidRPr="003554B1" w:rsidRDefault="00666B07" w:rsidP="0047556D">
            <w:pPr>
              <w:jc w:val="center"/>
              <w:rPr>
                <w:rFonts w:cs="Times New Roman"/>
                <w:b/>
                <w:sz w:val="18"/>
                <w:szCs w:val="18"/>
              </w:rPr>
            </w:pPr>
            <w:r w:rsidRPr="003554B1">
              <w:rPr>
                <w:rFonts w:cs="Times New Roman"/>
                <w:b/>
                <w:sz w:val="18"/>
                <w:szCs w:val="18"/>
              </w:rPr>
              <w:t>Norma emisji spalin EURO</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054A9E" w14:textId="77777777" w:rsidR="00666B07" w:rsidRPr="003554B1" w:rsidRDefault="00666B07" w:rsidP="0047556D">
            <w:pPr>
              <w:jc w:val="center"/>
              <w:rPr>
                <w:rFonts w:cs="Times New Roman"/>
                <w:b/>
                <w:sz w:val="18"/>
                <w:szCs w:val="18"/>
              </w:rPr>
            </w:pPr>
            <w:r w:rsidRPr="003554B1">
              <w:rPr>
                <w:rFonts w:cs="Times New Roman"/>
                <w:b/>
                <w:sz w:val="18"/>
                <w:szCs w:val="18"/>
              </w:rPr>
              <w:t>Zasoby własne</w:t>
            </w:r>
          </w:p>
          <w:p w14:paraId="610C5514" w14:textId="77777777" w:rsidR="00666B07" w:rsidRPr="003554B1" w:rsidRDefault="00666B07" w:rsidP="0047556D">
            <w:pPr>
              <w:jc w:val="center"/>
              <w:rPr>
                <w:rFonts w:cs="Times New Roman"/>
                <w:b/>
                <w:sz w:val="18"/>
                <w:szCs w:val="18"/>
              </w:rPr>
            </w:pPr>
            <w:r w:rsidRPr="003554B1">
              <w:rPr>
                <w:rFonts w:cs="Times New Roman"/>
                <w:b/>
                <w:sz w:val="18"/>
                <w:szCs w:val="18"/>
              </w:rPr>
              <w:t>(własność, leasing, wynajem)</w:t>
            </w:r>
          </w:p>
        </w:tc>
      </w:tr>
      <w:tr w:rsidR="00666B07" w:rsidRPr="003554B1" w14:paraId="4F3BF42C" w14:textId="77777777" w:rsidTr="0047556D">
        <w:trPr>
          <w:trHeight w:val="158"/>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CAF22F" w14:textId="77777777" w:rsidR="00666B07" w:rsidRPr="003554B1" w:rsidRDefault="00666B07" w:rsidP="0047556D">
            <w:pPr>
              <w:jc w:val="center"/>
              <w:rPr>
                <w:rFonts w:cs="Times New Roman"/>
                <w:bCs/>
                <w:sz w:val="18"/>
                <w:szCs w:val="18"/>
              </w:rPr>
            </w:pPr>
            <w:r w:rsidRPr="003554B1">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B9AB40" w14:textId="77777777" w:rsidR="00666B07" w:rsidRPr="003554B1" w:rsidRDefault="00666B07" w:rsidP="0047556D">
            <w:pPr>
              <w:jc w:val="center"/>
              <w:rPr>
                <w:rFonts w:cs="Times New Roman"/>
                <w:bCs/>
                <w:sz w:val="18"/>
                <w:szCs w:val="18"/>
              </w:rPr>
            </w:pPr>
            <w:r w:rsidRPr="003554B1">
              <w:rPr>
                <w:rFonts w:cs="Times New Roman"/>
                <w:bCs/>
                <w:sz w:val="18"/>
                <w:szCs w:val="18"/>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EB763D" w14:textId="77777777" w:rsidR="00666B07" w:rsidRPr="003554B1" w:rsidRDefault="00666B07" w:rsidP="0047556D">
            <w:pPr>
              <w:jc w:val="center"/>
              <w:rPr>
                <w:rFonts w:cs="Times New Roman"/>
                <w:bCs/>
                <w:sz w:val="18"/>
                <w:szCs w:val="18"/>
              </w:rPr>
            </w:pPr>
            <w:r w:rsidRPr="003554B1">
              <w:rPr>
                <w:rFonts w:cs="Times New Roman"/>
                <w:bCs/>
                <w:sz w:val="18"/>
                <w:szCs w:val="1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23E0A5" w14:textId="77777777" w:rsidR="00666B07" w:rsidRPr="003554B1" w:rsidRDefault="00666B07" w:rsidP="0047556D">
            <w:pPr>
              <w:jc w:val="center"/>
              <w:rPr>
                <w:rFonts w:cs="Times New Roman"/>
                <w:bCs/>
                <w:sz w:val="18"/>
                <w:szCs w:val="18"/>
              </w:rPr>
            </w:pPr>
            <w:r w:rsidRPr="003554B1">
              <w:rPr>
                <w:rFonts w:cs="Times New Roman"/>
                <w:bCs/>
                <w:sz w:val="18"/>
                <w:szCs w:val="1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6DF5A8" w14:textId="77777777" w:rsidR="00666B07" w:rsidRPr="003554B1" w:rsidRDefault="00666B07" w:rsidP="0047556D">
            <w:pPr>
              <w:jc w:val="center"/>
              <w:rPr>
                <w:rFonts w:cs="Times New Roman"/>
                <w:bCs/>
                <w:sz w:val="18"/>
                <w:szCs w:val="18"/>
              </w:rPr>
            </w:pPr>
            <w:r w:rsidRPr="003554B1">
              <w:rPr>
                <w:rFonts w:cs="Times New Roman"/>
                <w:bCs/>
                <w:sz w:val="18"/>
                <w:szCs w:val="18"/>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75EE19" w14:textId="77777777" w:rsidR="00666B07" w:rsidRPr="003554B1" w:rsidRDefault="00666B07" w:rsidP="0047556D">
            <w:pPr>
              <w:jc w:val="center"/>
              <w:rPr>
                <w:rFonts w:cs="Times New Roman"/>
                <w:bCs/>
                <w:sz w:val="18"/>
                <w:szCs w:val="18"/>
              </w:rPr>
            </w:pPr>
            <w:r w:rsidRPr="003554B1">
              <w:rPr>
                <w:rFonts w:cs="Times New Roman"/>
                <w:bCs/>
                <w:sz w:val="18"/>
                <w:szCs w:val="18"/>
              </w:rPr>
              <w:t>6.</w:t>
            </w:r>
          </w:p>
        </w:tc>
      </w:tr>
      <w:tr w:rsidR="00666B07" w:rsidRPr="003554B1" w14:paraId="779C1537"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131393" w14:textId="77777777" w:rsidR="00666B07" w:rsidRPr="003554B1" w:rsidRDefault="00666B07" w:rsidP="0047556D">
            <w:pPr>
              <w:jc w:val="center"/>
              <w:rPr>
                <w:rFonts w:cs="Times New Roman"/>
                <w:bCs/>
                <w:sz w:val="18"/>
                <w:szCs w:val="18"/>
              </w:rPr>
            </w:pPr>
            <w:r w:rsidRPr="003554B1">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2D534"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sz w:val="18"/>
                <w:szCs w:val="18"/>
              </w:rPr>
              <w:t xml:space="preserve">  jeden pojazd, który spełnia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1A0DD3"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911AA4"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B7C7E3"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7C4626" w14:textId="77777777" w:rsidR="00666B07" w:rsidRPr="003554B1" w:rsidRDefault="00666B07" w:rsidP="0047556D">
            <w:pPr>
              <w:jc w:val="center"/>
              <w:rPr>
                <w:rFonts w:cs="Times New Roman"/>
                <w:bCs/>
                <w:sz w:val="18"/>
                <w:szCs w:val="18"/>
              </w:rPr>
            </w:pPr>
          </w:p>
        </w:tc>
      </w:tr>
      <w:tr w:rsidR="00666B07" w:rsidRPr="003554B1" w14:paraId="029AAC76"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E6D106" w14:textId="77777777" w:rsidR="00666B07" w:rsidRPr="003554B1" w:rsidRDefault="00666B07" w:rsidP="0047556D">
            <w:pPr>
              <w:jc w:val="center"/>
              <w:rPr>
                <w:rFonts w:cs="Times New Roman"/>
                <w:bCs/>
                <w:sz w:val="18"/>
                <w:szCs w:val="18"/>
              </w:rPr>
            </w:pPr>
            <w:r w:rsidRPr="003554B1">
              <w:rPr>
                <w:rFonts w:cs="Times New Roman"/>
                <w:bCs/>
                <w:sz w:val="18"/>
                <w:szCs w:val="18"/>
              </w:rPr>
              <w:t>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ED9856"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sz w:val="18"/>
                <w:szCs w:val="18"/>
              </w:rPr>
              <w:t xml:space="preserve"> dwa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A0E2F"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FEECF9"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D60CBC"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B360F0" w14:textId="77777777" w:rsidR="00666B07" w:rsidRPr="003554B1" w:rsidRDefault="00666B07" w:rsidP="0047556D">
            <w:pPr>
              <w:jc w:val="center"/>
              <w:rPr>
                <w:rFonts w:cs="Times New Roman"/>
                <w:bCs/>
                <w:sz w:val="18"/>
                <w:szCs w:val="18"/>
              </w:rPr>
            </w:pPr>
          </w:p>
        </w:tc>
      </w:tr>
      <w:tr w:rsidR="00666B07" w:rsidRPr="003554B1" w14:paraId="5660D72C"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D6D31C" w14:textId="77777777" w:rsidR="00666B07" w:rsidRPr="003554B1" w:rsidRDefault="00666B07" w:rsidP="0047556D">
            <w:pPr>
              <w:jc w:val="center"/>
              <w:rPr>
                <w:rFonts w:cs="Times New Roman"/>
                <w:bCs/>
                <w:sz w:val="18"/>
                <w:szCs w:val="18"/>
              </w:rPr>
            </w:pPr>
            <w:r w:rsidRPr="003554B1">
              <w:rPr>
                <w:rFonts w:cs="Times New Roman"/>
                <w:bCs/>
                <w:sz w:val="18"/>
                <w:szCs w:val="18"/>
              </w:rPr>
              <w:lastRenderedPageBreak/>
              <w:t>3.</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6D7B0C"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kern w:val="1"/>
                <w:sz w:val="18"/>
                <w:szCs w:val="18"/>
              </w:rPr>
              <w:t xml:space="preserve">  trzy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16235E"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579F36"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3A102"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C4CFB2" w14:textId="77777777" w:rsidR="00666B07" w:rsidRPr="003554B1" w:rsidRDefault="00666B07" w:rsidP="0047556D">
            <w:pPr>
              <w:jc w:val="center"/>
              <w:rPr>
                <w:rFonts w:cs="Times New Roman"/>
                <w:bCs/>
                <w:sz w:val="18"/>
                <w:szCs w:val="18"/>
              </w:rPr>
            </w:pPr>
          </w:p>
        </w:tc>
      </w:tr>
      <w:tr w:rsidR="00666B07" w:rsidRPr="003554B1" w14:paraId="4EDDB189"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2BA852" w14:textId="77777777" w:rsidR="00666B07" w:rsidRPr="003554B1" w:rsidRDefault="00666B07" w:rsidP="0047556D">
            <w:pPr>
              <w:jc w:val="center"/>
              <w:rPr>
                <w:rFonts w:cs="Times New Roman"/>
                <w:bCs/>
                <w:sz w:val="18"/>
                <w:szCs w:val="18"/>
              </w:rPr>
            </w:pPr>
            <w:r w:rsidRPr="003554B1">
              <w:rPr>
                <w:rFonts w:cs="Times New Roman"/>
                <w:bCs/>
                <w:sz w:val="18"/>
                <w:szCs w:val="18"/>
              </w:rPr>
              <w:t>4.</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E53CDD"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 najmniej trzy pojazdy które spełniają normę emisji spalin Euro 6 oraz co najmniej jeden pojazd nisko- lub zeroemisyjny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5CB36B"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5BCE23"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FFEC62"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1C3302" w14:textId="77777777" w:rsidR="00666B07" w:rsidRPr="003554B1" w:rsidRDefault="00666B07" w:rsidP="0047556D">
            <w:pPr>
              <w:jc w:val="center"/>
              <w:rPr>
                <w:rFonts w:cs="Times New Roman"/>
                <w:bCs/>
                <w:sz w:val="18"/>
                <w:szCs w:val="18"/>
              </w:rPr>
            </w:pPr>
          </w:p>
        </w:tc>
      </w:tr>
    </w:tbl>
    <w:p w14:paraId="29F0BE7F" w14:textId="77777777" w:rsidR="00666B07" w:rsidRPr="003554B1" w:rsidRDefault="00666B07" w:rsidP="00666B07">
      <w:pPr>
        <w:pStyle w:val="Akapitzlist"/>
        <w:widowControl w:val="0"/>
        <w:tabs>
          <w:tab w:val="left" w:pos="567"/>
          <w:tab w:val="left" w:pos="3686"/>
        </w:tabs>
        <w:autoSpaceDE w:val="0"/>
        <w:ind w:left="567" w:right="-2" w:hanging="567"/>
        <w:jc w:val="both"/>
        <w:rPr>
          <w:rFonts w:ascii="Calibri" w:hAnsi="Calibri" w:cs="Calibri"/>
          <w:b/>
          <w:color w:val="000000"/>
          <w:sz w:val="22"/>
          <w:szCs w:val="22"/>
        </w:rPr>
      </w:pPr>
    </w:p>
    <w:p w14:paraId="196A822E" w14:textId="2BEBD42C" w:rsidR="00666B07" w:rsidRPr="003554B1" w:rsidRDefault="00F458D4" w:rsidP="00666B07">
      <w:pPr>
        <w:pStyle w:val="BodyTextIndent31"/>
        <w:spacing w:before="120" w:after="120" w:line="240" w:lineRule="auto"/>
        <w:ind w:right="-2"/>
        <w:jc w:val="both"/>
        <w:rPr>
          <w:rFonts w:ascii="Times New Roman" w:hAnsi="Times New Roman"/>
          <w:sz w:val="22"/>
          <w:szCs w:val="22"/>
          <w:u w:val="none"/>
        </w:rPr>
      </w:pPr>
      <w:r>
        <w:rPr>
          <w:rFonts w:ascii="Times New Roman" w:hAnsi="Times New Roman"/>
          <w:b w:val="0"/>
          <w:sz w:val="22"/>
          <w:szCs w:val="22"/>
          <w:u w:val="none"/>
        </w:rPr>
        <w:t>7</w:t>
      </w:r>
      <w:r w:rsidR="00666B07" w:rsidRPr="003554B1">
        <w:rPr>
          <w:rFonts w:ascii="Times New Roman" w:hAnsi="Times New Roman"/>
          <w:sz w:val="22"/>
          <w:szCs w:val="22"/>
          <w:u w:val="none"/>
        </w:rPr>
        <w:t>.</w:t>
      </w:r>
      <w:r w:rsidR="00666B07" w:rsidRPr="003554B1">
        <w:rPr>
          <w:rFonts w:ascii="Times New Roman" w:hAnsi="Times New Roman"/>
          <w:sz w:val="22"/>
          <w:szCs w:val="22"/>
          <w:u w:val="none"/>
        </w:rPr>
        <w:tab/>
        <w:t>Wykaz instalacji do których będą przekazywane odebrane z terenu Gminy Nowosolna odpady komunalne (należy podać nazwę instalacji oraz jej adres):</w:t>
      </w:r>
    </w:p>
    <w:tbl>
      <w:tblPr>
        <w:tblW w:w="9377" w:type="dxa"/>
        <w:jc w:val="center"/>
        <w:tblLayout w:type="fixed"/>
        <w:tblCellMar>
          <w:left w:w="10" w:type="dxa"/>
          <w:right w:w="10" w:type="dxa"/>
        </w:tblCellMar>
        <w:tblLook w:val="0000" w:firstRow="0" w:lastRow="0" w:firstColumn="0" w:lastColumn="0" w:noHBand="0" w:noVBand="0"/>
      </w:tblPr>
      <w:tblGrid>
        <w:gridCol w:w="2095"/>
        <w:gridCol w:w="2746"/>
        <w:gridCol w:w="4536"/>
      </w:tblGrid>
      <w:tr w:rsidR="00666B07" w:rsidRPr="003554B1" w14:paraId="466DF660" w14:textId="77777777" w:rsidTr="0047556D">
        <w:trPr>
          <w:trHeight w:val="53"/>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10EFA3" w14:textId="77777777" w:rsidR="00666B07" w:rsidRPr="003554B1" w:rsidRDefault="00666B07" w:rsidP="0047556D">
            <w:pPr>
              <w:jc w:val="both"/>
              <w:rPr>
                <w:rFonts w:cs="Times New Roman"/>
                <w:sz w:val="20"/>
                <w:szCs w:val="20"/>
              </w:rPr>
            </w:pPr>
            <w:r w:rsidRPr="003554B1">
              <w:rPr>
                <w:rFonts w:cs="Times New Roman"/>
                <w:sz w:val="20"/>
                <w:szCs w:val="20"/>
              </w:rPr>
              <w:t>Kod odpadów</w:t>
            </w:r>
          </w:p>
        </w:tc>
        <w:tc>
          <w:tcPr>
            <w:tcW w:w="27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2C5FA48" w14:textId="77777777" w:rsidR="00666B07" w:rsidRPr="003554B1" w:rsidRDefault="00666B07" w:rsidP="0047556D">
            <w:pPr>
              <w:jc w:val="both"/>
              <w:rPr>
                <w:rFonts w:cs="Times New Roman"/>
                <w:sz w:val="20"/>
                <w:szCs w:val="20"/>
              </w:rPr>
            </w:pPr>
            <w:r w:rsidRPr="003554B1">
              <w:rPr>
                <w:rFonts w:cs="Times New Roman"/>
                <w:sz w:val="20"/>
                <w:szCs w:val="20"/>
              </w:rPr>
              <w:t>Rodzaj odpadów</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01F9398" w14:textId="77777777" w:rsidR="00666B07" w:rsidRPr="003554B1" w:rsidRDefault="00666B07" w:rsidP="0047556D">
            <w:pPr>
              <w:jc w:val="both"/>
              <w:rPr>
                <w:rFonts w:cs="Times New Roman"/>
                <w:sz w:val="20"/>
                <w:szCs w:val="20"/>
              </w:rPr>
            </w:pPr>
            <w:r w:rsidRPr="003554B1">
              <w:rPr>
                <w:rFonts w:cs="Times New Roman"/>
                <w:sz w:val="20"/>
                <w:szCs w:val="20"/>
              </w:rPr>
              <w:t>Nazwa i adres instalacji</w:t>
            </w:r>
          </w:p>
        </w:tc>
      </w:tr>
      <w:tr w:rsidR="00553EF8" w:rsidRPr="003554B1" w14:paraId="3A8060DD"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9197A5" w14:textId="77777777" w:rsidR="00553EF8" w:rsidRPr="003554B1" w:rsidRDefault="00553EF8" w:rsidP="00553EF8">
            <w:pPr>
              <w:jc w:val="both"/>
              <w:rPr>
                <w:rFonts w:cs="Times New Roman"/>
                <w:sz w:val="20"/>
                <w:szCs w:val="20"/>
              </w:rPr>
            </w:pPr>
            <w:r w:rsidRPr="003554B1">
              <w:rPr>
                <w:rFonts w:cs="Times New Roman"/>
                <w:sz w:val="20"/>
                <w:szCs w:val="20"/>
              </w:rPr>
              <w:t xml:space="preserve">15 01 01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735575" w14:textId="77777777" w:rsidR="00553EF8" w:rsidRPr="003554B1" w:rsidRDefault="00553EF8" w:rsidP="00553EF8">
            <w:pPr>
              <w:jc w:val="both"/>
              <w:rPr>
                <w:rFonts w:cs="Times New Roman"/>
                <w:sz w:val="20"/>
                <w:szCs w:val="20"/>
              </w:rPr>
            </w:pPr>
            <w:r w:rsidRPr="003554B1">
              <w:rPr>
                <w:rFonts w:cs="Times New Roman"/>
                <w:sz w:val="20"/>
                <w:szCs w:val="20"/>
              </w:rPr>
              <w:t>Opakowania z papieru i tektury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A22C09" w14:textId="77777777" w:rsidR="00553EF8" w:rsidRPr="003554B1" w:rsidRDefault="00553EF8" w:rsidP="00553EF8">
            <w:pPr>
              <w:jc w:val="both"/>
              <w:rPr>
                <w:rFonts w:cs="Times New Roman"/>
                <w:sz w:val="20"/>
                <w:szCs w:val="20"/>
              </w:rPr>
            </w:pPr>
          </w:p>
        </w:tc>
      </w:tr>
      <w:tr w:rsidR="00553EF8" w:rsidRPr="003554B1" w14:paraId="3BE9F5C6"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10C10B" w14:textId="77777777" w:rsidR="00553EF8" w:rsidRPr="003554B1" w:rsidRDefault="00553EF8" w:rsidP="00553EF8">
            <w:pPr>
              <w:jc w:val="both"/>
              <w:rPr>
                <w:rFonts w:cs="Times New Roman"/>
                <w:sz w:val="20"/>
                <w:szCs w:val="20"/>
              </w:rPr>
            </w:pPr>
            <w:r w:rsidRPr="003554B1">
              <w:rPr>
                <w:rFonts w:cs="Times New Roman"/>
                <w:sz w:val="20"/>
                <w:szCs w:val="20"/>
              </w:rPr>
              <w:t>15 01 02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CABD22" w14:textId="77777777" w:rsidR="00553EF8" w:rsidRPr="003554B1" w:rsidRDefault="00553EF8" w:rsidP="00553EF8">
            <w:pPr>
              <w:jc w:val="both"/>
              <w:rPr>
                <w:rFonts w:cs="Times New Roman"/>
                <w:sz w:val="20"/>
                <w:szCs w:val="20"/>
              </w:rPr>
            </w:pPr>
            <w:r w:rsidRPr="003554B1">
              <w:rPr>
                <w:rFonts w:cs="Times New Roman"/>
                <w:sz w:val="20"/>
                <w:szCs w:val="20"/>
              </w:rPr>
              <w:t>Opakowania z tworzyw sztucznych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C677AD" w14:textId="77777777" w:rsidR="00553EF8" w:rsidRPr="003554B1" w:rsidRDefault="00553EF8" w:rsidP="00553EF8">
            <w:pPr>
              <w:jc w:val="both"/>
              <w:rPr>
                <w:rFonts w:cs="Times New Roman"/>
                <w:sz w:val="20"/>
                <w:szCs w:val="20"/>
              </w:rPr>
            </w:pPr>
          </w:p>
        </w:tc>
      </w:tr>
      <w:tr w:rsidR="00553EF8" w:rsidRPr="003554B1" w14:paraId="2127BBB8"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86832D" w14:textId="77777777" w:rsidR="00553EF8" w:rsidRPr="003554B1" w:rsidRDefault="00553EF8" w:rsidP="00553EF8">
            <w:pPr>
              <w:jc w:val="both"/>
              <w:rPr>
                <w:rFonts w:cs="Times New Roman"/>
                <w:sz w:val="20"/>
                <w:szCs w:val="20"/>
              </w:rPr>
            </w:pPr>
            <w:r w:rsidRPr="003554B1">
              <w:rPr>
                <w:rFonts w:cs="Times New Roman"/>
                <w:sz w:val="20"/>
                <w:szCs w:val="20"/>
              </w:rPr>
              <w:t xml:space="preserve">15 01 05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630B72" w14:textId="77777777" w:rsidR="00553EF8" w:rsidRPr="003554B1" w:rsidRDefault="00553EF8" w:rsidP="00553EF8">
            <w:pPr>
              <w:jc w:val="both"/>
              <w:rPr>
                <w:rFonts w:cs="Times New Roman"/>
                <w:sz w:val="20"/>
                <w:szCs w:val="20"/>
              </w:rPr>
            </w:pPr>
            <w:r w:rsidRPr="003554B1">
              <w:rPr>
                <w:rFonts w:cs="Times New Roman"/>
                <w:sz w:val="20"/>
                <w:szCs w:val="20"/>
              </w:rPr>
              <w:t xml:space="preserve">Opakowania </w:t>
            </w:r>
            <w:r w:rsidR="00B07509" w:rsidRPr="003554B1">
              <w:rPr>
                <w:rFonts w:cs="Times New Roman"/>
                <w:sz w:val="20"/>
                <w:szCs w:val="20"/>
              </w:rPr>
              <w:t>wielomateriałowe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BAF3CC" w14:textId="77777777" w:rsidR="00553EF8" w:rsidRPr="003554B1" w:rsidRDefault="00553EF8" w:rsidP="00553EF8">
            <w:pPr>
              <w:jc w:val="both"/>
              <w:rPr>
                <w:rFonts w:cs="Times New Roman"/>
                <w:sz w:val="20"/>
                <w:szCs w:val="20"/>
              </w:rPr>
            </w:pPr>
          </w:p>
        </w:tc>
      </w:tr>
      <w:tr w:rsidR="00553EF8" w:rsidRPr="003554B1" w14:paraId="521F9A42"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5936D2" w14:textId="77777777" w:rsidR="00553EF8" w:rsidRPr="003554B1" w:rsidRDefault="00553EF8" w:rsidP="00553EF8">
            <w:pPr>
              <w:jc w:val="both"/>
              <w:rPr>
                <w:rFonts w:cs="Times New Roman"/>
                <w:sz w:val="20"/>
                <w:szCs w:val="20"/>
              </w:rPr>
            </w:pPr>
            <w:r w:rsidRPr="003554B1">
              <w:rPr>
                <w:rFonts w:cs="Times New Roman"/>
                <w:sz w:val="20"/>
                <w:szCs w:val="20"/>
              </w:rPr>
              <w:t>15 01 07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98D9E0" w14:textId="77777777" w:rsidR="00553EF8" w:rsidRPr="003554B1" w:rsidRDefault="00553EF8" w:rsidP="00553EF8">
            <w:pPr>
              <w:jc w:val="both"/>
              <w:rPr>
                <w:rFonts w:cs="Times New Roman"/>
                <w:sz w:val="20"/>
                <w:szCs w:val="20"/>
              </w:rPr>
            </w:pPr>
            <w:r w:rsidRPr="003554B1">
              <w:rPr>
                <w:rFonts w:cs="Times New Roman"/>
                <w:sz w:val="20"/>
                <w:szCs w:val="20"/>
              </w:rPr>
              <w:t>Opakowania ze szkła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EB3A11" w14:textId="77777777" w:rsidR="00553EF8" w:rsidRPr="003554B1" w:rsidRDefault="00553EF8" w:rsidP="00553EF8">
            <w:pPr>
              <w:jc w:val="both"/>
              <w:rPr>
                <w:rFonts w:cs="Times New Roman"/>
                <w:sz w:val="20"/>
                <w:szCs w:val="20"/>
              </w:rPr>
            </w:pPr>
          </w:p>
        </w:tc>
      </w:tr>
      <w:tr w:rsidR="00553EF8" w:rsidRPr="003554B1" w14:paraId="0CEF5D99"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6DA806" w14:textId="77777777" w:rsidR="00553EF8" w:rsidRPr="003554B1" w:rsidRDefault="00553EF8" w:rsidP="00553EF8">
            <w:pPr>
              <w:jc w:val="both"/>
              <w:rPr>
                <w:rFonts w:cs="Times New Roman"/>
                <w:sz w:val="20"/>
                <w:szCs w:val="20"/>
              </w:rPr>
            </w:pPr>
            <w:r w:rsidRPr="003554B1">
              <w:rPr>
                <w:rFonts w:cs="Times New Roman"/>
                <w:sz w:val="20"/>
                <w:szCs w:val="20"/>
              </w:rPr>
              <w:t>16 01 03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D3C40D" w14:textId="77777777" w:rsidR="00553EF8" w:rsidRPr="003554B1" w:rsidRDefault="00553EF8" w:rsidP="00553EF8">
            <w:pPr>
              <w:jc w:val="both"/>
              <w:rPr>
                <w:rFonts w:cs="Times New Roman"/>
                <w:sz w:val="20"/>
                <w:szCs w:val="20"/>
              </w:rPr>
            </w:pPr>
            <w:r w:rsidRPr="003554B1">
              <w:rPr>
                <w:rFonts w:cs="Times New Roman"/>
                <w:sz w:val="20"/>
                <w:szCs w:val="20"/>
              </w:rPr>
              <w:t>Zużyte opony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14E059" w14:textId="77777777" w:rsidR="00553EF8" w:rsidRPr="003554B1" w:rsidRDefault="00553EF8" w:rsidP="00553EF8">
            <w:pPr>
              <w:jc w:val="both"/>
              <w:rPr>
                <w:rFonts w:cs="Times New Roman"/>
                <w:sz w:val="20"/>
                <w:szCs w:val="20"/>
              </w:rPr>
            </w:pPr>
          </w:p>
        </w:tc>
      </w:tr>
      <w:tr w:rsidR="00553EF8" w:rsidRPr="003554B1" w14:paraId="5452D88C" w14:textId="77777777" w:rsidTr="0047556D">
        <w:trPr>
          <w:trHeight w:val="24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E670F3" w14:textId="77777777" w:rsidR="00553EF8" w:rsidRPr="003554B1" w:rsidRDefault="00553EF8" w:rsidP="00553EF8">
            <w:pPr>
              <w:jc w:val="both"/>
              <w:rPr>
                <w:rFonts w:cs="Times New Roman"/>
                <w:sz w:val="20"/>
                <w:szCs w:val="20"/>
              </w:rPr>
            </w:pPr>
            <w:r w:rsidRPr="003554B1">
              <w:rPr>
                <w:rFonts w:cs="Times New Roman"/>
                <w:sz w:val="20"/>
                <w:szCs w:val="20"/>
              </w:rPr>
              <w:t>17 01 07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88073A" w14:textId="77777777" w:rsidR="00553EF8" w:rsidRPr="003554B1" w:rsidRDefault="00553EF8" w:rsidP="00553EF8">
            <w:pPr>
              <w:jc w:val="both"/>
              <w:rPr>
                <w:rFonts w:cs="Times New Roman"/>
                <w:sz w:val="20"/>
                <w:szCs w:val="20"/>
              </w:rPr>
            </w:pPr>
            <w:r w:rsidRPr="003554B1">
              <w:rPr>
                <w:rFonts w:cs="Times New Roman"/>
                <w:sz w:val="20"/>
                <w:szCs w:val="20"/>
              </w:rPr>
              <w:t>Zmieszane odpady z betonu, gruzu ceglanego, odpadowych materiałów ceramicznych</w:t>
            </w:r>
            <w:r w:rsidR="00B57192" w:rsidRPr="003554B1">
              <w:rPr>
                <w:rFonts w:cs="Times New Roman"/>
                <w:sz w:val="20"/>
                <w:szCs w:val="20"/>
              </w:rPr>
              <w:t xml:space="preserve"> i elementów wyposażenia inne niż wymienione w 17 01 06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9F397" w14:textId="77777777" w:rsidR="00553EF8" w:rsidRPr="003554B1" w:rsidRDefault="00553EF8" w:rsidP="00553EF8">
            <w:pPr>
              <w:jc w:val="both"/>
              <w:rPr>
                <w:rFonts w:cs="Times New Roman"/>
                <w:sz w:val="20"/>
                <w:szCs w:val="20"/>
              </w:rPr>
            </w:pPr>
          </w:p>
        </w:tc>
      </w:tr>
      <w:tr w:rsidR="00553EF8" w:rsidRPr="003554B1" w14:paraId="68B3A68F" w14:textId="77777777" w:rsidTr="0047556D">
        <w:trPr>
          <w:trHeight w:val="24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4A53E5" w14:textId="77777777" w:rsidR="00553EF8" w:rsidRPr="003554B1" w:rsidRDefault="00553EF8" w:rsidP="00553EF8">
            <w:pPr>
              <w:jc w:val="both"/>
              <w:rPr>
                <w:rFonts w:cs="Times New Roman"/>
                <w:sz w:val="20"/>
                <w:szCs w:val="20"/>
              </w:rPr>
            </w:pPr>
            <w:r w:rsidRPr="003554B1">
              <w:rPr>
                <w:rFonts w:cs="Times New Roman"/>
                <w:sz w:val="20"/>
                <w:szCs w:val="20"/>
              </w:rPr>
              <w:t>17 09 04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81344A" w14:textId="77777777" w:rsidR="00553EF8" w:rsidRPr="003554B1" w:rsidRDefault="00553EF8" w:rsidP="00553EF8">
            <w:pPr>
              <w:jc w:val="both"/>
              <w:rPr>
                <w:rFonts w:cs="Times New Roman"/>
                <w:sz w:val="20"/>
                <w:szCs w:val="20"/>
              </w:rPr>
            </w:pPr>
            <w:r w:rsidRPr="003554B1">
              <w:rPr>
                <w:rFonts w:cs="Times New Roman"/>
                <w:sz w:val="20"/>
                <w:szCs w:val="20"/>
              </w:rPr>
              <w:t>Zmieszane odpady z budowy, remontów i demontażu inne niż wymienione w 17 09 01, 17 09 02 i 17 09 03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BFA1EC" w14:textId="77777777" w:rsidR="00553EF8" w:rsidRPr="003554B1" w:rsidRDefault="00553EF8" w:rsidP="00553EF8">
            <w:pPr>
              <w:jc w:val="both"/>
              <w:rPr>
                <w:rFonts w:cs="Times New Roman"/>
                <w:sz w:val="20"/>
                <w:szCs w:val="20"/>
              </w:rPr>
            </w:pPr>
          </w:p>
        </w:tc>
      </w:tr>
      <w:tr w:rsidR="00553EF8" w:rsidRPr="003554B1" w14:paraId="35148DB5"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09B542" w14:textId="77777777" w:rsidR="00553EF8" w:rsidRPr="003554B1" w:rsidRDefault="00553EF8" w:rsidP="00553EF8">
            <w:pPr>
              <w:jc w:val="both"/>
              <w:rPr>
                <w:rFonts w:cs="Times New Roman"/>
                <w:sz w:val="20"/>
                <w:szCs w:val="20"/>
              </w:rPr>
            </w:pPr>
            <w:r w:rsidRPr="003554B1">
              <w:rPr>
                <w:rFonts w:cs="Times New Roman"/>
                <w:sz w:val="20"/>
                <w:szCs w:val="20"/>
              </w:rPr>
              <w:t>20 01 01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B81BD" w14:textId="77777777" w:rsidR="00553EF8" w:rsidRPr="003554B1" w:rsidRDefault="00553EF8" w:rsidP="00553EF8">
            <w:pPr>
              <w:jc w:val="both"/>
              <w:rPr>
                <w:rFonts w:cs="Times New Roman"/>
                <w:sz w:val="20"/>
                <w:szCs w:val="20"/>
              </w:rPr>
            </w:pPr>
            <w:r w:rsidRPr="003554B1">
              <w:rPr>
                <w:rFonts w:cs="Times New Roman"/>
                <w:sz w:val="20"/>
                <w:szCs w:val="20"/>
              </w:rPr>
              <w:t>Papier i tektura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2D048F" w14:textId="77777777" w:rsidR="00553EF8" w:rsidRPr="003554B1" w:rsidRDefault="00553EF8" w:rsidP="00553EF8">
            <w:pPr>
              <w:jc w:val="both"/>
              <w:rPr>
                <w:rFonts w:cs="Times New Roman"/>
                <w:sz w:val="20"/>
                <w:szCs w:val="20"/>
              </w:rPr>
            </w:pPr>
          </w:p>
        </w:tc>
      </w:tr>
      <w:tr w:rsidR="00553EF8" w:rsidRPr="003554B1" w14:paraId="2FB0407F"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8D3596" w14:textId="77777777" w:rsidR="00553EF8" w:rsidRPr="003554B1" w:rsidRDefault="00553EF8" w:rsidP="00553EF8">
            <w:pPr>
              <w:jc w:val="both"/>
              <w:rPr>
                <w:rFonts w:cs="Times New Roman"/>
                <w:sz w:val="20"/>
                <w:szCs w:val="20"/>
              </w:rPr>
            </w:pPr>
            <w:r w:rsidRPr="003554B1">
              <w:rPr>
                <w:rFonts w:cs="Times New Roman"/>
                <w:sz w:val="20"/>
                <w:szCs w:val="20"/>
              </w:rPr>
              <w:t>20 01 02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4DBDB7" w14:textId="77777777" w:rsidR="00553EF8" w:rsidRPr="003554B1" w:rsidRDefault="00553EF8" w:rsidP="00553EF8">
            <w:pPr>
              <w:jc w:val="both"/>
              <w:rPr>
                <w:rFonts w:cs="Times New Roman"/>
                <w:sz w:val="20"/>
                <w:szCs w:val="20"/>
              </w:rPr>
            </w:pPr>
            <w:r w:rsidRPr="003554B1">
              <w:rPr>
                <w:rFonts w:cs="Times New Roman"/>
                <w:sz w:val="20"/>
                <w:szCs w:val="20"/>
              </w:rPr>
              <w:t>Szkło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7409FE" w14:textId="77777777" w:rsidR="00553EF8" w:rsidRPr="003554B1" w:rsidRDefault="00553EF8" w:rsidP="00553EF8">
            <w:pPr>
              <w:jc w:val="both"/>
              <w:rPr>
                <w:rFonts w:cs="Times New Roman"/>
                <w:sz w:val="20"/>
                <w:szCs w:val="20"/>
              </w:rPr>
            </w:pPr>
          </w:p>
        </w:tc>
      </w:tr>
      <w:tr w:rsidR="00553EF8" w:rsidRPr="003554B1" w14:paraId="1E029DFC"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A71F35" w14:textId="77777777" w:rsidR="00553EF8" w:rsidRPr="003554B1" w:rsidRDefault="00553EF8" w:rsidP="00553EF8">
            <w:pPr>
              <w:jc w:val="both"/>
              <w:rPr>
                <w:rFonts w:cs="Times New Roman"/>
                <w:sz w:val="20"/>
                <w:szCs w:val="20"/>
              </w:rPr>
            </w:pPr>
            <w:r w:rsidRPr="003554B1">
              <w:rPr>
                <w:rFonts w:cs="Times New Roman"/>
                <w:sz w:val="20"/>
                <w:szCs w:val="20"/>
              </w:rPr>
              <w:t>20 01 10</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64EA48" w14:textId="77777777" w:rsidR="00553EF8" w:rsidRPr="003554B1" w:rsidRDefault="00553EF8" w:rsidP="00553EF8">
            <w:pPr>
              <w:jc w:val="both"/>
              <w:rPr>
                <w:rFonts w:cs="Times New Roman"/>
                <w:sz w:val="20"/>
                <w:szCs w:val="20"/>
              </w:rPr>
            </w:pPr>
            <w:r w:rsidRPr="003554B1">
              <w:rPr>
                <w:rFonts w:cs="Times New Roman"/>
                <w:sz w:val="20"/>
                <w:szCs w:val="20"/>
              </w:rPr>
              <w:t xml:space="preserve">Odzież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7C7E36" w14:textId="77777777" w:rsidR="00553EF8" w:rsidRPr="003554B1" w:rsidRDefault="00553EF8" w:rsidP="00553EF8">
            <w:pPr>
              <w:jc w:val="both"/>
              <w:rPr>
                <w:rFonts w:cs="Times New Roman"/>
                <w:sz w:val="20"/>
                <w:szCs w:val="20"/>
              </w:rPr>
            </w:pPr>
          </w:p>
        </w:tc>
      </w:tr>
      <w:tr w:rsidR="00553EF8" w:rsidRPr="003554B1" w14:paraId="4621A5D2"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738CA5" w14:textId="77777777" w:rsidR="00553EF8" w:rsidRPr="003554B1" w:rsidRDefault="00553EF8" w:rsidP="00553EF8">
            <w:pPr>
              <w:jc w:val="both"/>
              <w:rPr>
                <w:rFonts w:cs="Times New Roman"/>
                <w:sz w:val="20"/>
                <w:szCs w:val="20"/>
              </w:rPr>
            </w:pPr>
            <w:r w:rsidRPr="003554B1">
              <w:rPr>
                <w:rFonts w:cs="Times New Roman"/>
                <w:sz w:val="20"/>
                <w:szCs w:val="20"/>
              </w:rPr>
              <w:t>20 01 11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E79210" w14:textId="77777777" w:rsidR="00553EF8" w:rsidRPr="003554B1" w:rsidRDefault="00553EF8" w:rsidP="00553EF8">
            <w:pPr>
              <w:jc w:val="both"/>
              <w:rPr>
                <w:rFonts w:cs="Times New Roman"/>
                <w:sz w:val="20"/>
                <w:szCs w:val="20"/>
              </w:rPr>
            </w:pPr>
            <w:r w:rsidRPr="003554B1">
              <w:rPr>
                <w:rFonts w:cs="Times New Roman"/>
                <w:sz w:val="20"/>
                <w:szCs w:val="20"/>
              </w:rPr>
              <w:t>Tekstylia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DB3232" w14:textId="77777777" w:rsidR="00553EF8" w:rsidRPr="003554B1" w:rsidRDefault="00553EF8" w:rsidP="00553EF8">
            <w:pPr>
              <w:jc w:val="both"/>
              <w:rPr>
                <w:rFonts w:cs="Times New Roman"/>
                <w:sz w:val="20"/>
                <w:szCs w:val="20"/>
              </w:rPr>
            </w:pPr>
          </w:p>
        </w:tc>
      </w:tr>
      <w:tr w:rsidR="00553EF8" w:rsidRPr="003554B1" w14:paraId="193C4B1A"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E3344C" w14:textId="77777777" w:rsidR="00553EF8" w:rsidRPr="003554B1" w:rsidRDefault="00553EF8" w:rsidP="00553EF8">
            <w:pPr>
              <w:jc w:val="both"/>
              <w:rPr>
                <w:rFonts w:cs="Times New Roman"/>
                <w:sz w:val="20"/>
                <w:szCs w:val="20"/>
              </w:rPr>
            </w:pPr>
            <w:r w:rsidRPr="003554B1">
              <w:rPr>
                <w:rFonts w:cs="Times New Roman"/>
                <w:sz w:val="20"/>
                <w:szCs w:val="20"/>
              </w:rPr>
              <w:t>20 01 21*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59F445" w14:textId="77777777" w:rsidR="00553EF8" w:rsidRPr="003554B1" w:rsidRDefault="00553EF8" w:rsidP="00553EF8">
            <w:pPr>
              <w:jc w:val="both"/>
              <w:rPr>
                <w:rFonts w:cs="Times New Roman"/>
                <w:sz w:val="20"/>
                <w:szCs w:val="20"/>
              </w:rPr>
            </w:pPr>
            <w:r w:rsidRPr="003554B1">
              <w:rPr>
                <w:rFonts w:cs="Times New Roman"/>
                <w:sz w:val="20"/>
                <w:szCs w:val="20"/>
              </w:rPr>
              <w:t xml:space="preserve">Lampy fluorescencyjne i inne odpady zawierające rtęć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FCB86F" w14:textId="77777777" w:rsidR="00553EF8" w:rsidRPr="003554B1" w:rsidRDefault="00553EF8" w:rsidP="00553EF8">
            <w:pPr>
              <w:jc w:val="both"/>
              <w:rPr>
                <w:rFonts w:cs="Times New Roman"/>
                <w:sz w:val="20"/>
                <w:szCs w:val="20"/>
              </w:rPr>
            </w:pPr>
          </w:p>
        </w:tc>
      </w:tr>
      <w:tr w:rsidR="00553EF8" w:rsidRPr="003554B1" w14:paraId="68AC1F56"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19D094" w14:textId="77777777" w:rsidR="00553EF8" w:rsidRPr="003554B1" w:rsidRDefault="00553EF8" w:rsidP="00553EF8">
            <w:pPr>
              <w:jc w:val="both"/>
              <w:rPr>
                <w:rFonts w:cs="Times New Roman"/>
                <w:sz w:val="20"/>
                <w:szCs w:val="20"/>
              </w:rPr>
            </w:pPr>
            <w:r w:rsidRPr="003554B1">
              <w:rPr>
                <w:rFonts w:cs="Times New Roman"/>
                <w:sz w:val="20"/>
                <w:szCs w:val="20"/>
              </w:rPr>
              <w:t>20 01 23*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639715" w14:textId="77777777" w:rsidR="00553EF8" w:rsidRPr="003554B1" w:rsidRDefault="00553EF8" w:rsidP="00553EF8">
            <w:pPr>
              <w:jc w:val="both"/>
              <w:rPr>
                <w:rFonts w:cs="Times New Roman"/>
                <w:sz w:val="20"/>
                <w:szCs w:val="20"/>
              </w:rPr>
            </w:pPr>
            <w:r w:rsidRPr="003554B1">
              <w:rPr>
                <w:rFonts w:cs="Times New Roman"/>
                <w:sz w:val="20"/>
                <w:szCs w:val="20"/>
              </w:rPr>
              <w:t xml:space="preserve">Urządzenia zawierające rtęć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A7C7E3" w14:textId="77777777" w:rsidR="00553EF8" w:rsidRPr="003554B1" w:rsidRDefault="00553EF8" w:rsidP="00553EF8">
            <w:pPr>
              <w:jc w:val="both"/>
              <w:rPr>
                <w:rFonts w:cs="Times New Roman"/>
                <w:sz w:val="20"/>
                <w:szCs w:val="20"/>
              </w:rPr>
            </w:pPr>
          </w:p>
        </w:tc>
      </w:tr>
      <w:tr w:rsidR="00553EF8" w:rsidRPr="003554B1" w14:paraId="08B0854E"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3B1836" w14:textId="77777777" w:rsidR="00553EF8" w:rsidRPr="003554B1" w:rsidRDefault="00553EF8" w:rsidP="00553EF8">
            <w:pPr>
              <w:jc w:val="both"/>
              <w:rPr>
                <w:rFonts w:cs="Times New Roman"/>
                <w:sz w:val="20"/>
                <w:szCs w:val="20"/>
              </w:rPr>
            </w:pPr>
            <w:r w:rsidRPr="003554B1">
              <w:rPr>
                <w:rFonts w:cs="Times New Roman"/>
                <w:sz w:val="20"/>
                <w:szCs w:val="20"/>
              </w:rPr>
              <w:t>20 01 25</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1C8DA9" w14:textId="77777777" w:rsidR="00553EF8" w:rsidRPr="003554B1" w:rsidRDefault="00553EF8" w:rsidP="00553EF8">
            <w:pPr>
              <w:jc w:val="both"/>
              <w:rPr>
                <w:rFonts w:cs="Times New Roman"/>
                <w:sz w:val="20"/>
                <w:szCs w:val="20"/>
              </w:rPr>
            </w:pPr>
            <w:r w:rsidRPr="003554B1">
              <w:rPr>
                <w:rFonts w:cs="Times New Roman"/>
                <w:sz w:val="20"/>
                <w:szCs w:val="20"/>
              </w:rPr>
              <w:t>Oleje i tłuszcze jadalne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734F27" w14:textId="77777777" w:rsidR="00553EF8" w:rsidRPr="003554B1" w:rsidRDefault="00553EF8" w:rsidP="00553EF8">
            <w:pPr>
              <w:jc w:val="both"/>
              <w:rPr>
                <w:rFonts w:cs="Times New Roman"/>
                <w:sz w:val="20"/>
                <w:szCs w:val="20"/>
              </w:rPr>
            </w:pPr>
          </w:p>
        </w:tc>
      </w:tr>
      <w:tr w:rsidR="00553EF8" w:rsidRPr="003554B1" w14:paraId="2B052B72"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F6B7A8" w14:textId="77777777" w:rsidR="00553EF8" w:rsidRPr="003554B1" w:rsidRDefault="00553EF8" w:rsidP="00553EF8">
            <w:pPr>
              <w:jc w:val="both"/>
              <w:rPr>
                <w:rFonts w:cs="Times New Roman"/>
                <w:sz w:val="20"/>
                <w:szCs w:val="20"/>
              </w:rPr>
            </w:pPr>
            <w:r w:rsidRPr="003554B1">
              <w:rPr>
                <w:rFonts w:cs="Times New Roman"/>
                <w:sz w:val="20"/>
                <w:szCs w:val="20"/>
              </w:rPr>
              <w:t>20 01 28</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F09C51" w14:textId="77777777" w:rsidR="00553EF8" w:rsidRPr="003554B1" w:rsidRDefault="00553EF8" w:rsidP="00553EF8">
            <w:pPr>
              <w:jc w:val="both"/>
              <w:rPr>
                <w:rFonts w:cs="Times New Roman"/>
                <w:sz w:val="20"/>
                <w:szCs w:val="20"/>
              </w:rPr>
            </w:pPr>
            <w:r w:rsidRPr="003554B1">
              <w:rPr>
                <w:rFonts w:cs="Times New Roman"/>
                <w:sz w:val="20"/>
                <w:szCs w:val="20"/>
              </w:rPr>
              <w:t>Farby, tusze, farby drukarskie, kleje lepiszcze i żywicze inne niż wymienione w 20 01 27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A9CC08" w14:textId="77777777" w:rsidR="00553EF8" w:rsidRPr="003554B1" w:rsidRDefault="00553EF8" w:rsidP="00553EF8">
            <w:pPr>
              <w:jc w:val="both"/>
              <w:rPr>
                <w:rFonts w:cs="Times New Roman"/>
                <w:sz w:val="20"/>
                <w:szCs w:val="20"/>
              </w:rPr>
            </w:pPr>
          </w:p>
        </w:tc>
      </w:tr>
      <w:tr w:rsidR="00553EF8" w:rsidRPr="003554B1" w14:paraId="20EDC349"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607468" w14:textId="77777777" w:rsidR="00553EF8" w:rsidRPr="003554B1" w:rsidRDefault="00553EF8" w:rsidP="00553EF8">
            <w:pPr>
              <w:jc w:val="both"/>
              <w:rPr>
                <w:rFonts w:cs="Times New Roman"/>
                <w:sz w:val="20"/>
                <w:szCs w:val="20"/>
              </w:rPr>
            </w:pPr>
            <w:r w:rsidRPr="003554B1">
              <w:rPr>
                <w:rFonts w:cs="Times New Roman"/>
                <w:sz w:val="20"/>
                <w:szCs w:val="20"/>
              </w:rPr>
              <w:t>20 01 30</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E71E8" w14:textId="77777777" w:rsidR="00553EF8" w:rsidRPr="003554B1" w:rsidRDefault="00553EF8" w:rsidP="00553EF8">
            <w:pPr>
              <w:jc w:val="both"/>
              <w:rPr>
                <w:rFonts w:cs="Times New Roman"/>
                <w:sz w:val="20"/>
                <w:szCs w:val="20"/>
              </w:rPr>
            </w:pPr>
            <w:r w:rsidRPr="003554B1">
              <w:rPr>
                <w:rFonts w:cs="Times New Roman"/>
                <w:sz w:val="20"/>
                <w:szCs w:val="20"/>
              </w:rPr>
              <w:t>Detergenty inne niż wymienione w 20 01 29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4486A2" w14:textId="77777777" w:rsidR="00553EF8" w:rsidRPr="003554B1" w:rsidRDefault="00553EF8" w:rsidP="00553EF8">
            <w:pPr>
              <w:jc w:val="both"/>
              <w:rPr>
                <w:rFonts w:cs="Times New Roman"/>
                <w:sz w:val="20"/>
                <w:szCs w:val="20"/>
              </w:rPr>
            </w:pPr>
          </w:p>
        </w:tc>
      </w:tr>
      <w:tr w:rsidR="00553EF8" w:rsidRPr="003554B1" w14:paraId="66EE4252" w14:textId="77777777" w:rsidTr="00190CD2">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6989AE" w14:textId="77777777" w:rsidR="00553EF8" w:rsidRPr="003554B1" w:rsidRDefault="00553EF8" w:rsidP="00553EF8">
            <w:pPr>
              <w:jc w:val="both"/>
              <w:rPr>
                <w:rFonts w:cs="Times New Roman"/>
                <w:sz w:val="20"/>
                <w:szCs w:val="20"/>
              </w:rPr>
            </w:pPr>
            <w:r w:rsidRPr="003554B1">
              <w:rPr>
                <w:rFonts w:cs="Times New Roman"/>
                <w:sz w:val="20"/>
                <w:szCs w:val="20"/>
              </w:rPr>
              <w:t>20 01 32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D3C0F6" w14:textId="77777777" w:rsidR="00553EF8" w:rsidRPr="003554B1" w:rsidRDefault="00553EF8" w:rsidP="00553EF8">
            <w:pPr>
              <w:jc w:val="both"/>
              <w:rPr>
                <w:rFonts w:cs="Times New Roman"/>
                <w:sz w:val="20"/>
                <w:szCs w:val="20"/>
              </w:rPr>
            </w:pPr>
            <w:r w:rsidRPr="003554B1">
              <w:rPr>
                <w:rFonts w:cs="Times New Roman"/>
                <w:sz w:val="20"/>
                <w:szCs w:val="20"/>
              </w:rPr>
              <w:t>Leki inne niż wymienione w 20 01 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9E74A8" w14:textId="77777777" w:rsidR="00553EF8" w:rsidRPr="003554B1" w:rsidRDefault="00553EF8" w:rsidP="00553EF8">
            <w:pPr>
              <w:jc w:val="both"/>
              <w:rPr>
                <w:rFonts w:cs="Times New Roman"/>
                <w:sz w:val="20"/>
                <w:szCs w:val="20"/>
              </w:rPr>
            </w:pPr>
          </w:p>
        </w:tc>
      </w:tr>
      <w:tr w:rsidR="00553EF8" w:rsidRPr="003554B1" w14:paraId="4A0C5A40" w14:textId="77777777" w:rsidTr="00190CD2">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733634" w14:textId="77777777" w:rsidR="00553EF8" w:rsidRPr="003554B1" w:rsidRDefault="00553EF8" w:rsidP="00553EF8">
            <w:pPr>
              <w:jc w:val="both"/>
              <w:rPr>
                <w:rFonts w:cs="Times New Roman"/>
                <w:sz w:val="20"/>
                <w:szCs w:val="20"/>
              </w:rPr>
            </w:pPr>
            <w:r w:rsidRPr="003554B1">
              <w:rPr>
                <w:rFonts w:cs="Times New Roman"/>
                <w:sz w:val="20"/>
                <w:szCs w:val="20"/>
              </w:rPr>
              <w:lastRenderedPageBreak/>
              <w:t>20 01 34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F350BE" w14:textId="77777777" w:rsidR="00553EF8" w:rsidRPr="003554B1" w:rsidRDefault="00553EF8" w:rsidP="00553EF8">
            <w:pPr>
              <w:jc w:val="both"/>
              <w:rPr>
                <w:rFonts w:cs="Times New Roman"/>
                <w:sz w:val="20"/>
                <w:szCs w:val="20"/>
              </w:rPr>
            </w:pPr>
            <w:r w:rsidRPr="003554B1">
              <w:rPr>
                <w:rFonts w:cs="Times New Roman"/>
                <w:sz w:val="20"/>
                <w:szCs w:val="20"/>
              </w:rPr>
              <w:t>Baterie i akumulatory inne niż wymienione w 20 01 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6D596C" w14:textId="77777777" w:rsidR="00553EF8" w:rsidRPr="003554B1" w:rsidRDefault="00553EF8" w:rsidP="00553EF8">
            <w:pPr>
              <w:jc w:val="both"/>
              <w:rPr>
                <w:rFonts w:cs="Times New Roman"/>
                <w:sz w:val="20"/>
                <w:szCs w:val="20"/>
              </w:rPr>
            </w:pPr>
          </w:p>
        </w:tc>
      </w:tr>
      <w:tr w:rsidR="00553EF8" w:rsidRPr="003554B1" w14:paraId="501BD964"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EF372B" w14:textId="77777777" w:rsidR="00553EF8" w:rsidRPr="003554B1" w:rsidRDefault="00553EF8" w:rsidP="00553EF8">
            <w:pPr>
              <w:jc w:val="both"/>
              <w:rPr>
                <w:rFonts w:cs="Times New Roman"/>
                <w:sz w:val="20"/>
                <w:szCs w:val="20"/>
              </w:rPr>
            </w:pPr>
            <w:r w:rsidRPr="003554B1">
              <w:rPr>
                <w:rFonts w:cs="Times New Roman"/>
                <w:sz w:val="20"/>
                <w:szCs w:val="20"/>
              </w:rPr>
              <w:t>20 01 35*</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24585F" w14:textId="77777777" w:rsidR="00553EF8" w:rsidRPr="003554B1" w:rsidRDefault="00553EF8" w:rsidP="00553EF8">
            <w:pPr>
              <w:jc w:val="both"/>
              <w:rPr>
                <w:rFonts w:cs="Times New Roman"/>
                <w:sz w:val="20"/>
                <w:szCs w:val="20"/>
              </w:rPr>
            </w:pPr>
            <w:r w:rsidRPr="003554B1">
              <w:rPr>
                <w:rFonts w:cs="Times New Roman"/>
                <w:sz w:val="20"/>
                <w:szCs w:val="20"/>
              </w:rPr>
              <w:t xml:space="preserve">Zużyte urządzenia elektryczne i inne niż wymienione w 20 01 21 i 20 01 23 zawierające niebezpieczne składniki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EEFA2" w14:textId="77777777" w:rsidR="00553EF8" w:rsidRPr="003554B1" w:rsidRDefault="00553EF8" w:rsidP="00553EF8">
            <w:pPr>
              <w:jc w:val="both"/>
              <w:rPr>
                <w:rFonts w:cs="Times New Roman"/>
                <w:sz w:val="20"/>
                <w:szCs w:val="20"/>
              </w:rPr>
            </w:pPr>
          </w:p>
        </w:tc>
      </w:tr>
      <w:tr w:rsidR="00553EF8" w:rsidRPr="003554B1" w14:paraId="164B2EC3"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6FAC5D" w14:textId="77777777" w:rsidR="00553EF8" w:rsidRPr="003554B1" w:rsidRDefault="00553EF8" w:rsidP="00553EF8">
            <w:pPr>
              <w:jc w:val="both"/>
              <w:rPr>
                <w:rFonts w:cs="Times New Roman"/>
                <w:sz w:val="20"/>
                <w:szCs w:val="20"/>
              </w:rPr>
            </w:pPr>
            <w:r w:rsidRPr="003554B1">
              <w:rPr>
                <w:rFonts w:cs="Times New Roman"/>
                <w:sz w:val="20"/>
                <w:szCs w:val="20"/>
              </w:rPr>
              <w:t>20 01 36</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346039" w14:textId="77777777" w:rsidR="00553EF8" w:rsidRPr="003554B1" w:rsidRDefault="00553EF8" w:rsidP="00553EF8">
            <w:pPr>
              <w:jc w:val="both"/>
              <w:rPr>
                <w:rFonts w:cs="Times New Roman"/>
                <w:sz w:val="20"/>
                <w:szCs w:val="20"/>
              </w:rPr>
            </w:pPr>
            <w:r w:rsidRPr="003554B1">
              <w:rPr>
                <w:rFonts w:cs="Times New Roman"/>
                <w:sz w:val="20"/>
                <w:szCs w:val="20"/>
              </w:rPr>
              <w:t>Zużyte urządzenia elektryczne i elektroniczne inne niż wymienione w 20 01 21, 20 01 23 i 20 01 35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5C4EE2" w14:textId="77777777" w:rsidR="00553EF8" w:rsidRPr="003554B1" w:rsidRDefault="00553EF8" w:rsidP="00553EF8">
            <w:pPr>
              <w:jc w:val="both"/>
              <w:rPr>
                <w:rFonts w:cs="Times New Roman"/>
                <w:sz w:val="20"/>
                <w:szCs w:val="20"/>
              </w:rPr>
            </w:pPr>
          </w:p>
        </w:tc>
      </w:tr>
      <w:tr w:rsidR="00553EF8" w:rsidRPr="003554B1" w14:paraId="2C072313"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4DAF94" w14:textId="77777777" w:rsidR="00553EF8" w:rsidRPr="003554B1" w:rsidRDefault="00553EF8" w:rsidP="00553EF8">
            <w:pPr>
              <w:jc w:val="both"/>
              <w:rPr>
                <w:rFonts w:cs="Times New Roman"/>
                <w:sz w:val="20"/>
                <w:szCs w:val="20"/>
              </w:rPr>
            </w:pPr>
            <w:r w:rsidRPr="003554B1">
              <w:rPr>
                <w:rFonts w:cs="Times New Roman"/>
                <w:sz w:val="20"/>
                <w:szCs w:val="20"/>
              </w:rPr>
              <w:t>20 01 39</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559836" w14:textId="77777777" w:rsidR="00553EF8" w:rsidRPr="003554B1" w:rsidRDefault="00553EF8" w:rsidP="00553EF8">
            <w:pPr>
              <w:jc w:val="both"/>
              <w:rPr>
                <w:rFonts w:cs="Times New Roman"/>
                <w:sz w:val="20"/>
                <w:szCs w:val="20"/>
              </w:rPr>
            </w:pPr>
            <w:r w:rsidRPr="003554B1">
              <w:rPr>
                <w:rFonts w:cs="Times New Roman"/>
                <w:sz w:val="20"/>
                <w:szCs w:val="20"/>
              </w:rPr>
              <w:t>Tworzywa sztuczne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BD021E" w14:textId="77777777" w:rsidR="00553EF8" w:rsidRPr="003554B1" w:rsidRDefault="00553EF8" w:rsidP="00553EF8">
            <w:pPr>
              <w:jc w:val="both"/>
              <w:rPr>
                <w:rFonts w:cs="Times New Roman"/>
                <w:sz w:val="20"/>
                <w:szCs w:val="20"/>
              </w:rPr>
            </w:pPr>
          </w:p>
        </w:tc>
      </w:tr>
      <w:tr w:rsidR="00553EF8" w:rsidRPr="003554B1" w14:paraId="7DBC0C70"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D95224" w14:textId="77777777" w:rsidR="00553EF8" w:rsidRPr="003554B1" w:rsidRDefault="00553EF8" w:rsidP="00553EF8">
            <w:pPr>
              <w:jc w:val="both"/>
              <w:rPr>
                <w:rFonts w:cs="Times New Roman"/>
                <w:sz w:val="20"/>
                <w:szCs w:val="20"/>
              </w:rPr>
            </w:pPr>
            <w:r w:rsidRPr="003554B1">
              <w:rPr>
                <w:rFonts w:cs="Times New Roman"/>
                <w:sz w:val="20"/>
                <w:szCs w:val="20"/>
              </w:rPr>
              <w:t>20 01 99</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0F86F" w14:textId="77777777" w:rsidR="00553EF8" w:rsidRPr="003554B1" w:rsidRDefault="00553EF8" w:rsidP="00553EF8">
            <w:pPr>
              <w:jc w:val="both"/>
              <w:rPr>
                <w:rFonts w:cs="Times New Roman"/>
                <w:sz w:val="20"/>
                <w:szCs w:val="20"/>
              </w:rPr>
            </w:pPr>
            <w:r w:rsidRPr="003554B1">
              <w:rPr>
                <w:rFonts w:cs="Times New Roman"/>
                <w:sz w:val="20"/>
                <w:szCs w:val="20"/>
              </w:rPr>
              <w:t>Inne niewymienione frakcje zbierane w sposób</w:t>
            </w:r>
            <w:r w:rsidR="009113CD" w:rsidRPr="003554B1">
              <w:rPr>
                <w:rFonts w:cs="Times New Roman"/>
                <w:sz w:val="20"/>
                <w:szCs w:val="20"/>
              </w:rPr>
              <w:t xml:space="preserve"> </w:t>
            </w:r>
            <w:r w:rsidRPr="003554B1">
              <w:rPr>
                <w:rFonts w:cs="Times New Roman"/>
                <w:sz w:val="20"/>
                <w:szCs w:val="20"/>
              </w:rPr>
              <w:t>selektywny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B78D7E" w14:textId="77777777" w:rsidR="00553EF8" w:rsidRPr="003554B1" w:rsidRDefault="00553EF8" w:rsidP="00553EF8">
            <w:pPr>
              <w:jc w:val="both"/>
              <w:rPr>
                <w:rFonts w:cs="Times New Roman"/>
                <w:sz w:val="20"/>
                <w:szCs w:val="20"/>
              </w:rPr>
            </w:pPr>
          </w:p>
        </w:tc>
      </w:tr>
      <w:tr w:rsidR="00553EF8" w:rsidRPr="003554B1" w14:paraId="3C1DB537"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361395" w14:textId="77777777" w:rsidR="00553EF8" w:rsidRPr="003554B1" w:rsidRDefault="00553EF8" w:rsidP="00553EF8">
            <w:pPr>
              <w:jc w:val="both"/>
              <w:rPr>
                <w:rFonts w:cs="Times New Roman"/>
                <w:sz w:val="20"/>
                <w:szCs w:val="20"/>
              </w:rPr>
            </w:pPr>
            <w:r w:rsidRPr="003554B1">
              <w:rPr>
                <w:rFonts w:cs="Times New Roman"/>
                <w:sz w:val="20"/>
                <w:szCs w:val="20"/>
              </w:rPr>
              <w:t>20 02 01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A0E5F" w14:textId="77777777" w:rsidR="00553EF8" w:rsidRPr="003554B1" w:rsidRDefault="00553EF8" w:rsidP="00553EF8">
            <w:pPr>
              <w:jc w:val="both"/>
              <w:rPr>
                <w:rFonts w:cs="Times New Roman"/>
                <w:sz w:val="20"/>
                <w:szCs w:val="20"/>
              </w:rPr>
            </w:pPr>
            <w:r w:rsidRPr="003554B1">
              <w:rPr>
                <w:rFonts w:cs="Times New Roman"/>
                <w:sz w:val="20"/>
                <w:szCs w:val="20"/>
              </w:rPr>
              <w:t>Odpady ulegające biodegradacji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264B26" w14:textId="77777777" w:rsidR="00553EF8" w:rsidRPr="003554B1" w:rsidRDefault="00553EF8" w:rsidP="00553EF8">
            <w:pPr>
              <w:jc w:val="both"/>
              <w:rPr>
                <w:rFonts w:cs="Times New Roman"/>
                <w:sz w:val="20"/>
                <w:szCs w:val="20"/>
              </w:rPr>
            </w:pPr>
          </w:p>
        </w:tc>
      </w:tr>
      <w:tr w:rsidR="00553EF8" w:rsidRPr="003554B1" w14:paraId="689E86DF"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BDD299" w14:textId="77777777" w:rsidR="00553EF8" w:rsidRPr="003554B1" w:rsidRDefault="00553EF8" w:rsidP="00553EF8">
            <w:pPr>
              <w:jc w:val="both"/>
              <w:rPr>
                <w:rFonts w:cs="Times New Roman"/>
                <w:sz w:val="20"/>
                <w:szCs w:val="20"/>
              </w:rPr>
            </w:pPr>
            <w:r w:rsidRPr="003554B1">
              <w:rPr>
                <w:rFonts w:cs="Times New Roman"/>
                <w:sz w:val="20"/>
                <w:szCs w:val="20"/>
              </w:rPr>
              <w:t>20 03 01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452CB2" w14:textId="77777777" w:rsidR="00553EF8" w:rsidRPr="003554B1" w:rsidRDefault="00553EF8" w:rsidP="00553EF8">
            <w:pPr>
              <w:jc w:val="both"/>
              <w:rPr>
                <w:rFonts w:cs="Times New Roman"/>
                <w:sz w:val="20"/>
                <w:szCs w:val="20"/>
              </w:rPr>
            </w:pPr>
            <w:r w:rsidRPr="003554B1">
              <w:rPr>
                <w:rFonts w:cs="Times New Roman"/>
                <w:sz w:val="20"/>
                <w:szCs w:val="20"/>
              </w:rPr>
              <w:t>Niesegregowane (zmieszane) odpady komunalne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D07ED5" w14:textId="77777777" w:rsidR="00553EF8" w:rsidRPr="003554B1" w:rsidRDefault="00553EF8" w:rsidP="00553EF8">
            <w:pPr>
              <w:jc w:val="both"/>
              <w:rPr>
                <w:rFonts w:cs="Times New Roman"/>
                <w:sz w:val="20"/>
                <w:szCs w:val="20"/>
              </w:rPr>
            </w:pPr>
          </w:p>
        </w:tc>
      </w:tr>
      <w:tr w:rsidR="00553EF8" w:rsidRPr="003554B1" w14:paraId="1656B405"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A8FC85" w14:textId="77777777" w:rsidR="00553EF8" w:rsidRPr="003554B1" w:rsidRDefault="00553EF8" w:rsidP="00553EF8">
            <w:pPr>
              <w:jc w:val="both"/>
              <w:rPr>
                <w:rFonts w:cs="Times New Roman"/>
                <w:sz w:val="20"/>
                <w:szCs w:val="20"/>
              </w:rPr>
            </w:pPr>
            <w:r w:rsidRPr="003554B1">
              <w:rPr>
                <w:rFonts w:cs="Times New Roman"/>
                <w:sz w:val="20"/>
                <w:szCs w:val="20"/>
              </w:rPr>
              <w:t>20 03 07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EC3630" w14:textId="77777777" w:rsidR="00553EF8" w:rsidRPr="003554B1" w:rsidRDefault="00553EF8" w:rsidP="00553EF8">
            <w:pPr>
              <w:jc w:val="both"/>
              <w:rPr>
                <w:rFonts w:cs="Times New Roman"/>
                <w:sz w:val="20"/>
                <w:szCs w:val="20"/>
              </w:rPr>
            </w:pPr>
            <w:r w:rsidRPr="003554B1">
              <w:rPr>
                <w:rFonts w:cs="Times New Roman"/>
                <w:sz w:val="20"/>
                <w:szCs w:val="20"/>
              </w:rPr>
              <w:t>Odpady wielkogabarytowe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E787EF" w14:textId="77777777" w:rsidR="00553EF8" w:rsidRPr="003554B1" w:rsidRDefault="00553EF8" w:rsidP="00553EF8">
            <w:pPr>
              <w:jc w:val="both"/>
              <w:rPr>
                <w:rFonts w:cs="Times New Roman"/>
                <w:sz w:val="20"/>
                <w:szCs w:val="20"/>
              </w:rPr>
            </w:pPr>
          </w:p>
        </w:tc>
      </w:tr>
      <w:tr w:rsidR="002F49EC" w:rsidRPr="003554B1" w14:paraId="32DD218B"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2C5EEB" w14:textId="322F6EF2" w:rsidR="002F49EC" w:rsidRPr="003554B1" w:rsidRDefault="008C6212" w:rsidP="00553EF8">
            <w:pPr>
              <w:jc w:val="both"/>
              <w:rPr>
                <w:rFonts w:cs="Times New Roman"/>
                <w:sz w:val="20"/>
                <w:szCs w:val="20"/>
              </w:rPr>
            </w:pPr>
            <w:r>
              <w:rPr>
                <w:rFonts w:cs="Times New Roman"/>
                <w:sz w:val="20"/>
                <w:szCs w:val="20"/>
              </w:rPr>
              <w:t>17 03 80</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422E37" w14:textId="1E8F80B2" w:rsidR="002F49EC" w:rsidRPr="003554B1" w:rsidRDefault="008C6212" w:rsidP="00553EF8">
            <w:pPr>
              <w:jc w:val="both"/>
              <w:rPr>
                <w:rFonts w:cs="Times New Roman"/>
                <w:sz w:val="20"/>
                <w:szCs w:val="20"/>
              </w:rPr>
            </w:pPr>
            <w:r>
              <w:rPr>
                <w:rFonts w:cs="Times New Roman"/>
                <w:sz w:val="20"/>
                <w:szCs w:val="20"/>
              </w:rPr>
              <w:t>Odpadowa papa, gont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F3F3D0" w14:textId="77777777" w:rsidR="002F49EC" w:rsidRPr="003554B1" w:rsidRDefault="002F49EC" w:rsidP="00553EF8">
            <w:pPr>
              <w:jc w:val="both"/>
              <w:rPr>
                <w:rFonts w:cs="Times New Roman"/>
                <w:sz w:val="20"/>
                <w:szCs w:val="20"/>
              </w:rPr>
            </w:pPr>
          </w:p>
        </w:tc>
      </w:tr>
      <w:tr w:rsidR="002F49EC" w:rsidRPr="003554B1" w14:paraId="4C24DAD7"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BBE8B9" w14:textId="71EF6E84" w:rsidR="002F49EC" w:rsidRPr="003554B1" w:rsidRDefault="008C6212" w:rsidP="00553EF8">
            <w:pPr>
              <w:jc w:val="both"/>
              <w:rPr>
                <w:rFonts w:cs="Times New Roman"/>
                <w:sz w:val="20"/>
                <w:szCs w:val="20"/>
              </w:rPr>
            </w:pPr>
            <w:r>
              <w:rPr>
                <w:rFonts w:cs="Times New Roman"/>
                <w:sz w:val="20"/>
                <w:szCs w:val="20"/>
              </w:rPr>
              <w:t>17 06 04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DBD5E0" w14:textId="5F1EA7A7" w:rsidR="002F49EC" w:rsidRPr="003554B1" w:rsidRDefault="008C6212" w:rsidP="00553EF8">
            <w:pPr>
              <w:jc w:val="both"/>
              <w:rPr>
                <w:rFonts w:cs="Times New Roman"/>
                <w:sz w:val="20"/>
                <w:szCs w:val="20"/>
              </w:rPr>
            </w:pPr>
            <w:r>
              <w:rPr>
                <w:rFonts w:cs="Times New Roman"/>
                <w:sz w:val="20"/>
                <w:szCs w:val="20"/>
              </w:rPr>
              <w:t>Wełna szklana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A8D5F5" w14:textId="77777777" w:rsidR="002F49EC" w:rsidRPr="003554B1" w:rsidRDefault="002F49EC" w:rsidP="00553EF8">
            <w:pPr>
              <w:jc w:val="both"/>
              <w:rPr>
                <w:rFonts w:cs="Times New Roman"/>
                <w:sz w:val="20"/>
                <w:szCs w:val="20"/>
              </w:rPr>
            </w:pPr>
          </w:p>
        </w:tc>
      </w:tr>
      <w:tr w:rsidR="007563BC" w:rsidRPr="003554B1" w14:paraId="636CCC90"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355D28" w14:textId="279FC3F9" w:rsidR="007563BC" w:rsidRDefault="007563BC" w:rsidP="00553EF8">
            <w:pPr>
              <w:jc w:val="both"/>
              <w:rPr>
                <w:rFonts w:cs="Times New Roman"/>
                <w:sz w:val="20"/>
                <w:szCs w:val="20"/>
              </w:rPr>
            </w:pPr>
            <w:r>
              <w:rPr>
                <w:rFonts w:cs="Times New Roman"/>
                <w:sz w:val="20"/>
                <w:szCs w:val="20"/>
              </w:rPr>
              <w:t>10 01 01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43B933" w14:textId="0B233439" w:rsidR="007563BC" w:rsidRDefault="007563BC" w:rsidP="00553EF8">
            <w:pPr>
              <w:jc w:val="both"/>
              <w:rPr>
                <w:rFonts w:cs="Times New Roman"/>
                <w:sz w:val="20"/>
                <w:szCs w:val="20"/>
              </w:rPr>
            </w:pPr>
            <w:r>
              <w:rPr>
                <w:rFonts w:cs="Times New Roman"/>
                <w:sz w:val="20"/>
                <w:szCs w:val="20"/>
              </w:rPr>
              <w:t>Popiół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24A222" w14:textId="77777777" w:rsidR="007563BC" w:rsidRPr="003554B1" w:rsidRDefault="007563BC" w:rsidP="00553EF8">
            <w:pPr>
              <w:jc w:val="both"/>
              <w:rPr>
                <w:rFonts w:cs="Times New Roman"/>
                <w:sz w:val="20"/>
                <w:szCs w:val="20"/>
              </w:rPr>
            </w:pPr>
          </w:p>
        </w:tc>
      </w:tr>
    </w:tbl>
    <w:p w14:paraId="1744E648" w14:textId="211C6E23" w:rsidR="00666B07" w:rsidRPr="00F458D4" w:rsidRDefault="00666B07" w:rsidP="00CC78CF">
      <w:pPr>
        <w:pStyle w:val="Akapitzlist"/>
        <w:numPr>
          <w:ilvl w:val="0"/>
          <w:numId w:val="105"/>
        </w:numPr>
        <w:autoSpaceDN w:val="0"/>
        <w:spacing w:line="276" w:lineRule="auto"/>
        <w:jc w:val="both"/>
        <w:rPr>
          <w:rFonts w:cstheme="minorHAnsi"/>
        </w:rPr>
      </w:pPr>
      <w:r w:rsidRPr="00F458D4">
        <w:rPr>
          <w:rFonts w:cstheme="minorHAnsi"/>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458D4">
        <w:rPr>
          <w:rFonts w:cstheme="minorHAnsi"/>
          <w:color w:val="000000"/>
          <w:lang w:eastAsia="ar-SA"/>
        </w:rPr>
        <w:t xml:space="preserve">(Dz. Urz. UE L 119 z 04.05.2016, str. 1), dalej „RODO”, </w:t>
      </w:r>
      <w:r w:rsidRPr="00F458D4">
        <w:rPr>
          <w:rFonts w:cstheme="minorHAnsi"/>
        </w:rPr>
        <w:t>wobec osób fizycznych, od których dane osobowe bezpośrednio lub pośrednio pozyskaliśmy w celu ubiegania się o udzielenie zamówienia publicznego w niniejszym postępowaniu</w:t>
      </w:r>
      <w:r w:rsidRPr="003554B1">
        <w:rPr>
          <w:rStyle w:val="Odwoanieprzypisudolnego"/>
          <w:rFonts w:asciiTheme="minorHAnsi" w:hAnsiTheme="minorHAnsi" w:cstheme="minorHAnsi"/>
          <w:sz w:val="22"/>
          <w:szCs w:val="22"/>
        </w:rPr>
        <w:footnoteReference w:id="3"/>
      </w:r>
    </w:p>
    <w:p w14:paraId="4943100D" w14:textId="77777777" w:rsidR="00666B07" w:rsidRPr="003554B1" w:rsidRDefault="00666B07" w:rsidP="00CC78CF">
      <w:pPr>
        <w:pStyle w:val="Akapitzlist"/>
        <w:numPr>
          <w:ilvl w:val="0"/>
          <w:numId w:val="105"/>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Oświadczenia Wykonawcy: </w:t>
      </w:r>
    </w:p>
    <w:p w14:paraId="2CCBAFE5" w14:textId="77777777" w:rsidR="00666B07" w:rsidRPr="003554B1" w:rsidRDefault="00666B07" w:rsidP="00CC78CF">
      <w:pPr>
        <w:numPr>
          <w:ilvl w:val="0"/>
          <w:numId w:val="106"/>
        </w:numPr>
        <w:suppressLineNumbers/>
        <w:autoSpaceDN w:val="0"/>
        <w:spacing w:after="0" w:line="276" w:lineRule="auto"/>
        <w:ind w:left="1134" w:hanging="425"/>
        <w:jc w:val="both"/>
        <w:rPr>
          <w:rFonts w:cstheme="minorHAnsi"/>
        </w:rPr>
      </w:pPr>
      <w:r w:rsidRPr="003554B1">
        <w:rPr>
          <w:rFonts w:cstheme="minorHAnsi"/>
        </w:rPr>
        <w:t>Po zapoznaniu się z warunkami zamówienia przedstawionymi w SWZ i załącznikach w pełni je akceptuję i nie wnoszę do nich zastrzeżeń.</w:t>
      </w:r>
    </w:p>
    <w:p w14:paraId="1D27B09F" w14:textId="77777777" w:rsidR="00666B07" w:rsidRPr="003554B1" w:rsidRDefault="00666B07" w:rsidP="00CC78CF">
      <w:pPr>
        <w:numPr>
          <w:ilvl w:val="0"/>
          <w:numId w:val="106"/>
        </w:numPr>
        <w:suppressLineNumbers/>
        <w:autoSpaceDN w:val="0"/>
        <w:spacing w:after="0" w:line="276" w:lineRule="auto"/>
        <w:ind w:left="1134" w:hanging="425"/>
        <w:jc w:val="both"/>
        <w:rPr>
          <w:rFonts w:cstheme="minorHAnsi"/>
        </w:rPr>
      </w:pPr>
      <w:r w:rsidRPr="003554B1">
        <w:rPr>
          <w:rFonts w:cstheme="minorHAnsi"/>
        </w:rPr>
        <w:t>Akceptuję przedstawione warunki i zakres realizacji przedmiotu zamówienia.</w:t>
      </w:r>
    </w:p>
    <w:p w14:paraId="16AF81BB" w14:textId="77777777" w:rsidR="00666B07" w:rsidRPr="003554B1" w:rsidRDefault="00666B07" w:rsidP="00CC78CF">
      <w:pPr>
        <w:numPr>
          <w:ilvl w:val="0"/>
          <w:numId w:val="106"/>
        </w:numPr>
        <w:suppressLineNumbers/>
        <w:autoSpaceDN w:val="0"/>
        <w:spacing w:after="0" w:line="276" w:lineRule="auto"/>
        <w:ind w:left="1134" w:hanging="425"/>
        <w:jc w:val="both"/>
        <w:rPr>
          <w:rFonts w:cstheme="minorHAnsi"/>
        </w:rPr>
      </w:pPr>
      <w:r w:rsidRPr="003554B1">
        <w:rPr>
          <w:rFonts w:cstheme="minorHAnsi"/>
        </w:rPr>
        <w:t>Akceptuję warunki gwarancji, termin realizacji zamówienia, termin płatności faktur.</w:t>
      </w:r>
    </w:p>
    <w:p w14:paraId="66109EB9" w14:textId="77777777" w:rsidR="00666B07" w:rsidRPr="003554B1" w:rsidRDefault="00666B07" w:rsidP="00CC78CF">
      <w:pPr>
        <w:numPr>
          <w:ilvl w:val="0"/>
          <w:numId w:val="106"/>
        </w:numPr>
        <w:suppressLineNumbers/>
        <w:autoSpaceDN w:val="0"/>
        <w:spacing w:after="0" w:line="276" w:lineRule="auto"/>
        <w:ind w:left="1134" w:hanging="425"/>
        <w:jc w:val="both"/>
        <w:rPr>
          <w:rFonts w:cstheme="minorHAnsi"/>
        </w:rPr>
      </w:pPr>
      <w:r w:rsidRPr="003554B1">
        <w:rPr>
          <w:rFonts w:cstheme="minorHAnsi"/>
        </w:rPr>
        <w:t>Wszystkie wymagane w niniejszym postępowaniu oświadczenia składam ze świadomością odpowiedzialności karnej za składanie fałszywych oświadczeń w celu uzyskania korzyści majątkowych.</w:t>
      </w:r>
    </w:p>
    <w:p w14:paraId="26A61D77" w14:textId="77777777" w:rsidR="00666B07" w:rsidRPr="003554B1" w:rsidRDefault="00666B07" w:rsidP="00CC78CF">
      <w:pPr>
        <w:numPr>
          <w:ilvl w:val="0"/>
          <w:numId w:val="106"/>
        </w:numPr>
        <w:suppressLineNumbers/>
        <w:autoSpaceDN w:val="0"/>
        <w:spacing w:after="0" w:line="276" w:lineRule="auto"/>
        <w:ind w:left="1134" w:hanging="425"/>
        <w:jc w:val="both"/>
        <w:rPr>
          <w:rFonts w:cstheme="minorHAnsi"/>
        </w:rPr>
      </w:pPr>
      <w:r w:rsidRPr="003554B1">
        <w:rPr>
          <w:rFonts w:cstheme="minorHAnsi"/>
        </w:rPr>
        <w:t>Akceptuję 90 dniowy termin związania ofertą wskazany w SWZ.</w:t>
      </w:r>
    </w:p>
    <w:p w14:paraId="32392CEF" w14:textId="77777777" w:rsidR="00812810" w:rsidRDefault="00666B07" w:rsidP="00CC78CF">
      <w:pPr>
        <w:numPr>
          <w:ilvl w:val="0"/>
          <w:numId w:val="106"/>
        </w:numPr>
        <w:suppressLineNumbers/>
        <w:autoSpaceDN w:val="0"/>
        <w:spacing w:after="0" w:line="276" w:lineRule="auto"/>
        <w:ind w:left="1134" w:hanging="425"/>
        <w:jc w:val="both"/>
        <w:rPr>
          <w:rFonts w:cstheme="minorHAnsi"/>
        </w:rPr>
      </w:pPr>
      <w:r w:rsidRPr="003554B1">
        <w:rPr>
          <w:rFonts w:cstheme="minorHAnsi"/>
        </w:rPr>
        <w:lastRenderedPageBreak/>
        <w:t xml:space="preserve">Akceptuję projekt umowy i w przypadku wybrania oferty zobowiązuję się do zawarcia umowy w terminie i miejscu wyznaczonym przez Zamawiającego (wg. </w:t>
      </w:r>
      <w:r w:rsidRPr="003554B1">
        <w:rPr>
          <w:rFonts w:cstheme="minorHAnsi"/>
          <w:i/>
        </w:rPr>
        <w:t>projektu umowy</w:t>
      </w:r>
      <w:r w:rsidRPr="003554B1">
        <w:rPr>
          <w:rFonts w:cstheme="minorHAnsi"/>
        </w:rPr>
        <w:t>, jak w załączniku do SWZ).</w:t>
      </w:r>
    </w:p>
    <w:p w14:paraId="505C5431" w14:textId="77777777" w:rsidR="00812810" w:rsidRDefault="00812810" w:rsidP="00CC78CF">
      <w:pPr>
        <w:numPr>
          <w:ilvl w:val="0"/>
          <w:numId w:val="106"/>
        </w:numPr>
        <w:suppressLineNumbers/>
        <w:autoSpaceDN w:val="0"/>
        <w:spacing w:after="0" w:line="276" w:lineRule="auto"/>
        <w:ind w:left="1134" w:hanging="425"/>
        <w:jc w:val="both"/>
        <w:rPr>
          <w:rFonts w:cstheme="minorHAnsi"/>
        </w:rPr>
      </w:pPr>
      <w:r w:rsidRPr="00812810">
        <w:rPr>
          <w:rFonts w:cstheme="minorHAnsi"/>
        </w:rPr>
        <w:t xml:space="preserve">Akceptuję warunki korzystania z Platformy Zakupowej określone w Regulaminie platformazakupowa.pl dla Użytkowników (Wykonawców) zamieszczonym na stronie internetowej pod linkiem </w:t>
      </w:r>
      <w:hyperlink r:id="rId21" w:history="1">
        <w:r w:rsidRPr="00812810">
          <w:rPr>
            <w:rStyle w:val="Hipercze"/>
            <w:rFonts w:cstheme="minorHAnsi"/>
          </w:rPr>
          <w:t>https://platformazakupowa.pl/strona/1-regulamin</w:t>
        </w:r>
      </w:hyperlink>
      <w:r w:rsidRPr="00812810">
        <w:rPr>
          <w:rFonts w:cstheme="minorHAnsi"/>
        </w:rPr>
        <w:t xml:space="preserve"> w zakładce „Regulamin” oraz uznaje go za wiążący.</w:t>
      </w:r>
    </w:p>
    <w:p w14:paraId="577AA8FB" w14:textId="36E37DC2" w:rsidR="00812810" w:rsidRPr="00812810" w:rsidRDefault="00812810" w:rsidP="00CC78CF">
      <w:pPr>
        <w:numPr>
          <w:ilvl w:val="0"/>
          <w:numId w:val="106"/>
        </w:numPr>
        <w:suppressLineNumbers/>
        <w:autoSpaceDN w:val="0"/>
        <w:spacing w:after="0" w:line="276" w:lineRule="auto"/>
        <w:ind w:left="1134" w:hanging="425"/>
        <w:jc w:val="both"/>
        <w:rPr>
          <w:rFonts w:cstheme="minorHAnsi"/>
        </w:rPr>
      </w:pPr>
      <w:r w:rsidRPr="00812810">
        <w:rPr>
          <w:rFonts w:cstheme="minorHAnsi"/>
        </w:rPr>
        <w:t xml:space="preserve">Zapoznałem się i stosuję się do instrukcji składania ofert/wniosków Instrukcja dla wykonawców platformazakupowa.pl dostępnej na stronie pod linkiem </w:t>
      </w:r>
      <w:hyperlink r:id="rId22" w:history="1">
        <w:r w:rsidRPr="00812810">
          <w:rPr>
            <w:rStyle w:val="Hipercze"/>
            <w:rFonts w:cstheme="minorHAnsi"/>
          </w:rPr>
          <w:t>https://drive.google.com/file/d/1Kd1DttbBeiNWt4q4slS4t76lZVKPbkyD/view</w:t>
        </w:r>
      </w:hyperlink>
      <w:r w:rsidRPr="00812810">
        <w:rPr>
          <w:rFonts w:cstheme="minorHAnsi"/>
        </w:rPr>
        <w:t xml:space="preserve"> w zakładce „Instrukcje”.</w:t>
      </w:r>
    </w:p>
    <w:p w14:paraId="59C0BB61" w14:textId="77777777" w:rsidR="00666B07" w:rsidRPr="003554B1" w:rsidRDefault="00666B07" w:rsidP="00CC78CF">
      <w:pPr>
        <w:numPr>
          <w:ilvl w:val="0"/>
          <w:numId w:val="106"/>
        </w:numPr>
        <w:suppressLineNumbers/>
        <w:autoSpaceDN w:val="0"/>
        <w:spacing w:after="0" w:line="276" w:lineRule="auto"/>
        <w:ind w:left="1134" w:hanging="425"/>
        <w:jc w:val="both"/>
        <w:rPr>
          <w:rFonts w:cstheme="minorHAnsi"/>
        </w:rPr>
      </w:pPr>
      <w:r w:rsidRPr="003554B1">
        <w:rPr>
          <w:rFonts w:cstheme="minorHAnsi"/>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p>
    <w:p w14:paraId="51E152D3" w14:textId="77777777" w:rsidR="00666B07" w:rsidRPr="003554B1" w:rsidRDefault="00666B07" w:rsidP="00CC78CF">
      <w:pPr>
        <w:numPr>
          <w:ilvl w:val="0"/>
          <w:numId w:val="106"/>
        </w:numPr>
        <w:suppressLineNumbers/>
        <w:autoSpaceDN w:val="0"/>
        <w:spacing w:after="0" w:line="276" w:lineRule="auto"/>
        <w:ind w:left="1134" w:hanging="425"/>
        <w:jc w:val="both"/>
        <w:rPr>
          <w:rFonts w:cstheme="minorHAnsi"/>
        </w:rPr>
      </w:pPr>
      <w:r w:rsidRPr="003554B1">
        <w:rPr>
          <w:rFonts w:cstheme="minorHAnsi"/>
          <w:b/>
        </w:rPr>
        <w:t>Zamierzam / nie zamierzam*</w:t>
      </w:r>
      <w:r w:rsidRPr="003554B1">
        <w:rPr>
          <w:rFonts w:cstheme="minorHAnsi"/>
        </w:rPr>
        <w:t xml:space="preserve"> powierzyć wykonanie następujących części zamówienia ________ podwykonawcom </w:t>
      </w:r>
      <w:r w:rsidRPr="003554B1">
        <w:rPr>
          <w:rFonts w:cstheme="minorHAnsi"/>
          <w:i/>
        </w:rPr>
        <w:t>(Podać firmy podwykonawców)</w:t>
      </w:r>
      <w:r w:rsidRPr="003554B1">
        <w:rPr>
          <w:rFonts w:cstheme="minorHAnsi"/>
        </w:rPr>
        <w:t xml:space="preserve"> _____________________________________</w:t>
      </w:r>
    </w:p>
    <w:p w14:paraId="4C3359A5" w14:textId="643D550E" w:rsidR="00666B07" w:rsidRPr="003554B1" w:rsidRDefault="00666B07" w:rsidP="00CC78CF">
      <w:pPr>
        <w:pStyle w:val="NormalnyWeb"/>
        <w:numPr>
          <w:ilvl w:val="0"/>
          <w:numId w:val="106"/>
        </w:numPr>
        <w:suppressAutoHyphens/>
        <w:autoSpaceDN w:val="0"/>
        <w:spacing w:before="0" w:beforeAutospacing="0" w:after="0" w:afterAutospacing="0" w:line="276" w:lineRule="auto"/>
        <w:ind w:left="1134" w:hanging="425"/>
        <w:rPr>
          <w:rFonts w:asciiTheme="minorHAnsi" w:hAnsiTheme="minorHAnsi" w:cstheme="minorHAnsi"/>
        </w:rPr>
      </w:pPr>
      <w:r w:rsidRPr="003554B1">
        <w:rPr>
          <w:rFonts w:asciiTheme="minorHAnsi" w:hAnsiTheme="minorHAnsi" w:cstheme="minorHAnsi"/>
          <w:color w:val="000000"/>
          <w:sz w:val="22"/>
          <w:szCs w:val="22"/>
          <w:shd w:val="clear" w:color="auto" w:fill="FFFFFF"/>
        </w:rPr>
        <w:t>** Oświadczam,</w:t>
      </w:r>
      <w:r w:rsidRPr="003554B1">
        <w:rPr>
          <w:rFonts w:asciiTheme="minorHAnsi" w:hAnsiTheme="minorHAnsi" w:cstheme="minorHAnsi"/>
          <w:color w:val="000000"/>
          <w:sz w:val="22"/>
          <w:szCs w:val="22"/>
        </w:rPr>
        <w:t xml:space="preserve"> że zgodnie z art. 117 ust. 4 wspólnie ubiegając się o niniejsze zamówienie publiczne, poszczególni wykonawcy wykonają następujący zakres </w:t>
      </w:r>
      <w:r w:rsidR="002D26DC">
        <w:rPr>
          <w:rFonts w:asciiTheme="minorHAnsi" w:hAnsiTheme="minorHAnsi" w:cstheme="minorHAnsi"/>
          <w:color w:val="000000"/>
          <w:sz w:val="22"/>
          <w:szCs w:val="22"/>
        </w:rPr>
        <w:t>zamówienia</w:t>
      </w:r>
      <w:r w:rsidRPr="003554B1">
        <w:rPr>
          <w:rFonts w:asciiTheme="minorHAnsi" w:hAnsiTheme="minorHAnsi" w:cstheme="minorHAnsi"/>
          <w:color w:val="000000"/>
          <w:sz w:val="22"/>
          <w:szCs w:val="22"/>
        </w:rPr>
        <w:t>:</w:t>
      </w:r>
    </w:p>
    <w:p w14:paraId="6902E57B"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Wykonawca 1 (należy wskazać nazwę i adres) : …………………………………..</w:t>
      </w:r>
    </w:p>
    <w:p w14:paraId="2F2A9805"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wykona następujący zakres niniejszego zamówienia: </w:t>
      </w:r>
    </w:p>
    <w:p w14:paraId="1016C6B8"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1. ……………………………………………………………………………………</w:t>
      </w:r>
    </w:p>
    <w:p w14:paraId="54D23E95"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2. ……………………………………………………………………………………</w:t>
      </w:r>
    </w:p>
    <w:p w14:paraId="20B7CDBF"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3. ……………………………………………………………………………………</w:t>
      </w:r>
    </w:p>
    <w:p w14:paraId="465CD647" w14:textId="77777777" w:rsidR="00666B07" w:rsidRPr="003554B1" w:rsidRDefault="00666B07" w:rsidP="0067305A">
      <w:pPr>
        <w:tabs>
          <w:tab w:val="left" w:pos="3686"/>
        </w:tabs>
        <w:spacing w:after="0" w:line="276" w:lineRule="auto"/>
        <w:ind w:left="1134" w:hanging="425"/>
        <w:jc w:val="both"/>
        <w:rPr>
          <w:rFonts w:cstheme="minorHAnsi"/>
        </w:rPr>
      </w:pPr>
      <w:r w:rsidRPr="003554B1">
        <w:rPr>
          <w:rFonts w:cstheme="minorHAnsi"/>
          <w:color w:val="000000"/>
        </w:rPr>
        <w:tab/>
        <w:t>Wykonawca 2 (należy wskazać nazwę i adres) : ………………………………….</w:t>
      </w:r>
    </w:p>
    <w:p w14:paraId="72953CFA"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wykona następujący zakres niniejszego zamówienia: </w:t>
      </w:r>
    </w:p>
    <w:p w14:paraId="62514532"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1. ……………………………………………………………………………………</w:t>
      </w:r>
    </w:p>
    <w:p w14:paraId="62D86B19"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2. ……………………………………………………………………………………</w:t>
      </w:r>
    </w:p>
    <w:p w14:paraId="2391996B"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3. …………………………………………………………………………………… </w:t>
      </w:r>
    </w:p>
    <w:p w14:paraId="23B75099" w14:textId="77777777" w:rsidR="00666B07" w:rsidRPr="003554B1" w:rsidRDefault="00666B07" w:rsidP="0067305A">
      <w:pPr>
        <w:tabs>
          <w:tab w:val="left" w:pos="3686"/>
        </w:tabs>
        <w:spacing w:after="0" w:line="276" w:lineRule="auto"/>
        <w:ind w:left="1134"/>
        <w:jc w:val="both"/>
        <w:rPr>
          <w:rFonts w:cstheme="minorHAnsi"/>
          <w:b/>
          <w:bCs/>
          <w:i/>
          <w:iCs/>
          <w:color w:val="4472C4"/>
        </w:rPr>
      </w:pPr>
      <w:r w:rsidRPr="003554B1">
        <w:rPr>
          <w:rFonts w:cstheme="minorHAnsi"/>
          <w:b/>
          <w:bCs/>
          <w:i/>
          <w:iCs/>
          <w:color w:val="4472C4"/>
        </w:rPr>
        <w:t>* (Zamawiający dopuszcza zwielokrotnienie treści oświadczenia w przypadku trzech i więcej wykonawców wspólnie ubiegających się o udzielenie zamówienia)</w:t>
      </w:r>
    </w:p>
    <w:p w14:paraId="4A9BD64C" w14:textId="289C22BB" w:rsidR="00666B07" w:rsidRPr="003554B1" w:rsidRDefault="00666B07" w:rsidP="00CC78CF">
      <w:pPr>
        <w:pStyle w:val="Akapitzlist"/>
        <w:numPr>
          <w:ilvl w:val="0"/>
          <w:numId w:val="106"/>
        </w:numPr>
        <w:suppressAutoHyphens/>
        <w:autoSpaceDN w:val="0"/>
        <w:spacing w:line="276" w:lineRule="auto"/>
        <w:ind w:left="1134" w:hanging="502"/>
        <w:contextualSpacing w:val="0"/>
        <w:jc w:val="both"/>
        <w:rPr>
          <w:rFonts w:asciiTheme="minorHAnsi" w:hAnsiTheme="minorHAnsi" w:cstheme="minorHAnsi"/>
          <w:sz w:val="22"/>
          <w:szCs w:val="22"/>
        </w:rPr>
      </w:pPr>
      <w:r w:rsidRPr="003554B1">
        <w:rPr>
          <w:rFonts w:asciiTheme="minorHAnsi" w:hAnsiTheme="minorHAnsi" w:cstheme="minorHAnsi"/>
          <w:sz w:val="22"/>
          <w:szCs w:val="22"/>
        </w:rPr>
        <w:t>Wybór mojej oferty będzie prowadził do powstania u zamawiającego obowiązku podatkowego zgodnie z ustawą z dnia 11 marca 2004r. o podatku od towarów i usług (Dz.U. z 202</w:t>
      </w:r>
      <w:r w:rsidR="00E71E22">
        <w:rPr>
          <w:rFonts w:asciiTheme="minorHAnsi" w:hAnsiTheme="minorHAnsi" w:cstheme="minorHAnsi"/>
          <w:sz w:val="22"/>
          <w:szCs w:val="22"/>
        </w:rPr>
        <w:t>4</w:t>
      </w:r>
      <w:r w:rsidRPr="003554B1">
        <w:rPr>
          <w:rFonts w:asciiTheme="minorHAnsi" w:hAnsiTheme="minorHAnsi" w:cstheme="minorHAnsi"/>
          <w:sz w:val="22"/>
          <w:szCs w:val="22"/>
        </w:rPr>
        <w:t xml:space="preserve"> r. poz. </w:t>
      </w:r>
      <w:r w:rsidR="00E71E22">
        <w:rPr>
          <w:rFonts w:asciiTheme="minorHAnsi" w:hAnsiTheme="minorHAnsi" w:cstheme="minorHAnsi"/>
          <w:sz w:val="22"/>
          <w:szCs w:val="22"/>
        </w:rPr>
        <w:t>361</w:t>
      </w:r>
      <w:r w:rsidRPr="003554B1">
        <w:rPr>
          <w:rFonts w:asciiTheme="minorHAnsi" w:hAnsiTheme="minorHAnsi" w:cstheme="minorHAnsi"/>
          <w:sz w:val="22"/>
          <w:szCs w:val="22"/>
        </w:rPr>
        <w:t xml:space="preserve"> z </w:t>
      </w:r>
      <w:proofErr w:type="spellStart"/>
      <w:r w:rsidRPr="003554B1">
        <w:rPr>
          <w:rFonts w:asciiTheme="minorHAnsi" w:hAnsiTheme="minorHAnsi" w:cstheme="minorHAnsi"/>
          <w:sz w:val="22"/>
          <w:szCs w:val="22"/>
        </w:rPr>
        <w:t>późn</w:t>
      </w:r>
      <w:proofErr w:type="spellEnd"/>
      <w:r w:rsidRPr="003554B1">
        <w:rPr>
          <w:rFonts w:asciiTheme="minorHAnsi" w:hAnsiTheme="minorHAnsi" w:cstheme="minorHAnsi"/>
          <w:sz w:val="22"/>
          <w:szCs w:val="22"/>
        </w:rPr>
        <w:t>. zm.)  w zakresie ___________________________ (należy wskazać nazwę (rodzaj) towaru lub usługi, których dostawa lub świadczenie będą prowadziły do powstania obowiązku podatkowego) o wartości ________________________________________ (należy wskazać wartość towaru lub usługi objętego obowiązkiem podatkowym zamawiającego, bez kwoty podatku) przy czym stawka podatku od towaru i usług, która zgodnie z wiedzą wykonawcy, będzie miała zastosowanie wynosi ___________ (wskazać stawkę podatku)</w:t>
      </w:r>
    </w:p>
    <w:p w14:paraId="5778FDD8" w14:textId="77777777" w:rsidR="00666B07" w:rsidRPr="003554B1" w:rsidRDefault="00666B07" w:rsidP="0067305A">
      <w:pPr>
        <w:pStyle w:val="Akapitzlist"/>
        <w:spacing w:line="276" w:lineRule="auto"/>
        <w:ind w:left="1418" w:hanging="502"/>
        <w:jc w:val="both"/>
        <w:rPr>
          <w:rFonts w:asciiTheme="minorHAnsi" w:hAnsiTheme="minorHAnsi" w:cstheme="minorHAnsi"/>
        </w:rPr>
      </w:pPr>
      <w:r w:rsidRPr="003554B1">
        <w:rPr>
          <w:rFonts w:asciiTheme="minorHAnsi" w:hAnsiTheme="minorHAnsi" w:cstheme="minorHAnsi"/>
          <w:b/>
          <w:bCs/>
          <w:sz w:val="22"/>
          <w:szCs w:val="22"/>
        </w:rPr>
        <w:t>UWAGA.</w:t>
      </w:r>
      <w:r w:rsidRPr="003554B1">
        <w:rPr>
          <w:rFonts w:asciiTheme="minorHAnsi" w:hAnsiTheme="minorHAnsi" w:cstheme="minorHAnsi"/>
          <w:sz w:val="22"/>
          <w:szCs w:val="22"/>
        </w:rPr>
        <w:t xml:space="preserve"> </w:t>
      </w:r>
      <w:r w:rsidRPr="003554B1">
        <w:rPr>
          <w:rFonts w:asciiTheme="minorHAnsi" w:hAnsiTheme="minorHAnsi" w:cstheme="minorHAnsi"/>
          <w:b/>
          <w:bCs/>
          <w:sz w:val="22"/>
          <w:szCs w:val="22"/>
        </w:rPr>
        <w:t xml:space="preserve">Punkt 11 Wykonawca wypełnia jedynie w przypadku powstawania u Zamawiającego obowiązku podatkowego. </w:t>
      </w:r>
    </w:p>
    <w:p w14:paraId="57AF384F" w14:textId="68E47499" w:rsidR="00666B07" w:rsidRPr="00F458D4" w:rsidRDefault="00666B07" w:rsidP="00CC78CF">
      <w:pPr>
        <w:pStyle w:val="Akapitzlist"/>
        <w:numPr>
          <w:ilvl w:val="0"/>
          <w:numId w:val="105"/>
        </w:numPr>
        <w:autoSpaceDN w:val="0"/>
        <w:spacing w:line="276" w:lineRule="auto"/>
        <w:jc w:val="both"/>
        <w:rPr>
          <w:rFonts w:cstheme="minorHAnsi"/>
        </w:rPr>
      </w:pPr>
      <w:r w:rsidRPr="00F458D4">
        <w:rPr>
          <w:rFonts w:asciiTheme="minorHAnsi" w:hAnsiTheme="minorHAnsi" w:cstheme="minorHAnsi"/>
          <w:sz w:val="22"/>
          <w:szCs w:val="22"/>
          <w:u w:val="single"/>
        </w:rPr>
        <w:t>Wraz z Formularzem oferty składamy następujące załączniki</w:t>
      </w:r>
      <w:r w:rsidRPr="00F458D4">
        <w:rPr>
          <w:rFonts w:cstheme="minorHAnsi"/>
        </w:rPr>
        <w:t>:</w:t>
      </w:r>
    </w:p>
    <w:p w14:paraId="78101DAA" w14:textId="77777777" w:rsidR="00666B07" w:rsidRPr="003554B1" w:rsidRDefault="00666B07" w:rsidP="00CC78CF">
      <w:pPr>
        <w:pStyle w:val="ZARTzmartartykuempunktem"/>
        <w:numPr>
          <w:ilvl w:val="0"/>
          <w:numId w:val="107"/>
        </w:numPr>
        <w:tabs>
          <w:tab w:val="left" w:pos="1134"/>
        </w:tabs>
        <w:adjustRightInd/>
        <w:spacing w:line="276" w:lineRule="auto"/>
        <w:ind w:left="1134" w:hanging="425"/>
        <w:rPr>
          <w:rFonts w:asciiTheme="minorHAnsi" w:hAnsiTheme="minorHAnsi" w:cstheme="minorHAnsi"/>
        </w:rPr>
      </w:pPr>
      <w:r w:rsidRPr="003554B1">
        <w:rPr>
          <w:rFonts w:asciiTheme="minorHAnsi" w:hAnsiTheme="minorHAnsi" w:cstheme="minorHAnsi"/>
          <w:sz w:val="22"/>
          <w:szCs w:val="22"/>
          <w:u w:val="single"/>
        </w:rPr>
        <w:t>Załącznik nr 1 do Oferty.</w:t>
      </w:r>
      <w:r w:rsidRPr="003554B1">
        <w:rPr>
          <w:rFonts w:asciiTheme="minorHAnsi" w:hAnsiTheme="minorHAnsi" w:cstheme="minorHAnsi"/>
          <w:sz w:val="22"/>
          <w:szCs w:val="22"/>
        </w:rPr>
        <w:t xml:space="preserve"> Jednolity Europejski Dokument Zamówienia (JEDZ) - ……… szt. – zgodnie ze wzorem określonym w rozporządzeniu wykonawczym Unii Europejskiej wydanym na podstawie art. 59 ust. 2 dyrektywy 2014/24/UE,</w:t>
      </w:r>
    </w:p>
    <w:p w14:paraId="1D4F0356" w14:textId="6D385F8D" w:rsidR="00666B07" w:rsidRPr="003554B1" w:rsidRDefault="00666B07" w:rsidP="0067305A">
      <w:pPr>
        <w:tabs>
          <w:tab w:val="left" w:pos="1134"/>
        </w:tabs>
        <w:spacing w:after="0" w:line="276" w:lineRule="auto"/>
        <w:ind w:left="1134" w:hanging="567"/>
        <w:jc w:val="both"/>
        <w:rPr>
          <w:rFonts w:cstheme="minorHAnsi"/>
        </w:rPr>
      </w:pPr>
      <w:r w:rsidRPr="003554B1">
        <w:rPr>
          <w:rFonts w:cstheme="minorHAnsi"/>
          <w:lang w:eastAsia="pl-PL"/>
        </w:rPr>
        <w:lastRenderedPageBreak/>
        <w:tab/>
        <w:t>(W przypadku powoływania się Wykonawcy na zasoby innych podmiotów, wspólnego ubiegania się o zamówienie lub powierzenia wykonania zamówienia podwykonawcom, oprócz JEDZ  dotyczącego Wykonawcy, do Oferty załącza się jednolite dokument JEDZ zgodnie z opisem pkt. 1</w:t>
      </w:r>
      <w:r w:rsidR="001E124E">
        <w:rPr>
          <w:rFonts w:cstheme="minorHAnsi"/>
          <w:lang w:eastAsia="pl-PL"/>
        </w:rPr>
        <w:t>5.2.b)</w:t>
      </w:r>
      <w:r w:rsidRPr="003554B1">
        <w:rPr>
          <w:rFonts w:cstheme="minorHAnsi"/>
          <w:lang w:eastAsia="pl-PL"/>
        </w:rPr>
        <w:t xml:space="preserve"> SWZ</w:t>
      </w:r>
    </w:p>
    <w:p w14:paraId="7B3FC864" w14:textId="77777777" w:rsidR="00666B07" w:rsidRPr="003554B1" w:rsidRDefault="00666B07" w:rsidP="00CC78CF">
      <w:pPr>
        <w:pStyle w:val="Akapitzlist"/>
        <w:numPr>
          <w:ilvl w:val="0"/>
          <w:numId w:val="107"/>
        </w:numPr>
        <w:tabs>
          <w:tab w:val="left" w:pos="1134"/>
        </w:tabs>
        <w:suppressAutoHyphens/>
        <w:autoSpaceDN w:val="0"/>
        <w:spacing w:line="276" w:lineRule="auto"/>
        <w:ind w:left="1134" w:hanging="425"/>
        <w:contextualSpacing w:val="0"/>
        <w:jc w:val="both"/>
        <w:rPr>
          <w:rFonts w:asciiTheme="minorHAnsi" w:hAnsiTheme="minorHAnsi" w:cstheme="minorHAnsi"/>
        </w:rPr>
      </w:pPr>
      <w:r w:rsidRPr="003554B1">
        <w:rPr>
          <w:rFonts w:asciiTheme="minorHAnsi" w:hAnsiTheme="minorHAnsi" w:cstheme="minorHAnsi"/>
          <w:sz w:val="22"/>
          <w:szCs w:val="22"/>
          <w:u w:val="single"/>
        </w:rPr>
        <w:t>Załącznik nr 2 do Oferty.</w:t>
      </w:r>
      <w:r w:rsidRPr="003554B1">
        <w:rPr>
          <w:rFonts w:asciiTheme="minorHAnsi" w:hAnsiTheme="minorHAnsi" w:cstheme="minorHAnsi"/>
          <w:sz w:val="22"/>
          <w:szCs w:val="22"/>
        </w:rPr>
        <w:t xml:space="preserve"> Dokument potwierdzający posiadanie uprawnień do złożenia (podpisania) oferty i jej załączników, jeżeli prawo to nie wynika z innych dokumentów złożonych wraz z ofertą,</w:t>
      </w:r>
    </w:p>
    <w:p w14:paraId="58F78F79" w14:textId="77777777" w:rsidR="00666B07" w:rsidRPr="003554B1" w:rsidRDefault="00666B07" w:rsidP="0067305A">
      <w:pPr>
        <w:tabs>
          <w:tab w:val="left" w:pos="567"/>
        </w:tabs>
        <w:spacing w:after="0" w:line="276" w:lineRule="auto"/>
        <w:ind w:left="567" w:hanging="567"/>
        <w:jc w:val="both"/>
        <w:rPr>
          <w:rFonts w:cstheme="minorHAnsi"/>
        </w:rPr>
      </w:pPr>
      <w:r w:rsidRPr="003554B1">
        <w:rPr>
          <w:rFonts w:cstheme="minorHAnsi"/>
        </w:rPr>
        <w:t>* właściwe zaznaczyć</w:t>
      </w:r>
    </w:p>
    <w:p w14:paraId="2C480B92" w14:textId="77777777" w:rsidR="00666B07" w:rsidRPr="003554B1" w:rsidRDefault="00666B07" w:rsidP="00666B07">
      <w:pPr>
        <w:tabs>
          <w:tab w:val="left" w:pos="567"/>
        </w:tabs>
        <w:ind w:left="567" w:hanging="567"/>
        <w:jc w:val="both"/>
      </w:pPr>
      <w:r w:rsidRPr="003554B1">
        <w:rPr>
          <w:rFonts w:cs="Times New Roman"/>
        </w:rPr>
        <w:t>** dotyczy jedynie wykonawców wspólnie składających ofertę w ramach konsorcjum</w:t>
      </w:r>
    </w:p>
    <w:p w14:paraId="62F0A81E" w14:textId="77777777" w:rsidR="00666B07" w:rsidRPr="003554B1" w:rsidRDefault="00666B07" w:rsidP="00666B07">
      <w:pPr>
        <w:tabs>
          <w:tab w:val="left" w:pos="567"/>
        </w:tabs>
        <w:spacing w:line="276" w:lineRule="auto"/>
        <w:ind w:left="567" w:hanging="567"/>
      </w:pPr>
    </w:p>
    <w:p w14:paraId="456E7D0F" w14:textId="77777777" w:rsidR="00666B07" w:rsidRPr="003554B1" w:rsidRDefault="00666B07" w:rsidP="00666B07">
      <w:pPr>
        <w:tabs>
          <w:tab w:val="left" w:pos="567"/>
        </w:tabs>
        <w:spacing w:line="276" w:lineRule="auto"/>
        <w:ind w:left="567" w:hanging="567"/>
      </w:pPr>
    </w:p>
    <w:p w14:paraId="3AC09373" w14:textId="77777777" w:rsidR="00666B07" w:rsidRPr="003554B1" w:rsidRDefault="00666B07" w:rsidP="00666B07">
      <w:pPr>
        <w:tabs>
          <w:tab w:val="left" w:pos="567"/>
        </w:tabs>
        <w:spacing w:line="276" w:lineRule="auto"/>
        <w:ind w:left="567" w:hanging="567"/>
      </w:pPr>
      <w:r w:rsidRPr="003554B1">
        <w:t xml:space="preserve">       Data......................                          </w:t>
      </w:r>
      <w:r w:rsidRPr="003554B1">
        <w:tab/>
      </w:r>
      <w:r w:rsidRPr="003554B1">
        <w:tab/>
      </w:r>
    </w:p>
    <w:p w14:paraId="08E564F1" w14:textId="77777777" w:rsidR="00666B07" w:rsidRPr="003554B1" w:rsidRDefault="00666B07" w:rsidP="00666B07">
      <w:pPr>
        <w:tabs>
          <w:tab w:val="left" w:pos="567"/>
        </w:tabs>
        <w:spacing w:line="276" w:lineRule="auto"/>
        <w:ind w:left="567" w:hanging="567"/>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p>
    <w:p w14:paraId="635E33EF" w14:textId="77777777" w:rsidR="006323F9" w:rsidRPr="003554B1" w:rsidRDefault="003F11BD" w:rsidP="006323F9">
      <w:pPr>
        <w:tabs>
          <w:tab w:val="num" w:pos="567"/>
        </w:tabs>
        <w:spacing w:after="0" w:line="276" w:lineRule="auto"/>
        <w:ind w:left="567" w:hanging="567"/>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 xml:space="preserve">Kwalifikowany podpis elektroniczny </w:t>
      </w:r>
    </w:p>
    <w:p w14:paraId="2FFB557B" w14:textId="77777777" w:rsidR="006323F9" w:rsidRPr="003554B1" w:rsidRDefault="006323F9" w:rsidP="006323F9">
      <w:pPr>
        <w:tabs>
          <w:tab w:val="num" w:pos="567"/>
        </w:tabs>
        <w:spacing w:after="0" w:line="276" w:lineRule="auto"/>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 xml:space="preserve">osoby uprawnionej do występowania </w:t>
      </w:r>
    </w:p>
    <w:p w14:paraId="580B1A9C" w14:textId="77777777" w:rsidR="00E928E4" w:rsidRPr="003554B1" w:rsidRDefault="006323F9" w:rsidP="00E928E4">
      <w:pPr>
        <w:tabs>
          <w:tab w:val="num" w:pos="567"/>
        </w:tabs>
        <w:spacing w:after="0" w:line="276" w:lineRule="auto"/>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w imieniu Wykonawcy</w:t>
      </w:r>
    </w:p>
    <w:p w14:paraId="3D08C516" w14:textId="77777777" w:rsidR="00F76356" w:rsidRPr="003554B1" w:rsidRDefault="005679D8" w:rsidP="00E928E4">
      <w:pPr>
        <w:tabs>
          <w:tab w:val="num" w:pos="567"/>
        </w:tabs>
        <w:spacing w:after="0" w:line="276" w:lineRule="auto"/>
        <w:rPr>
          <w:color w:val="FF0000"/>
        </w:rPr>
      </w:pPr>
      <w:r w:rsidRPr="003554B1">
        <w:tab/>
      </w:r>
      <w:r w:rsidRPr="003554B1">
        <w:tab/>
      </w:r>
    </w:p>
    <w:p w14:paraId="147DC4D9" w14:textId="77777777" w:rsidR="004A49D6" w:rsidRPr="003554B1" w:rsidRDefault="004A49D6" w:rsidP="00E928E4">
      <w:pPr>
        <w:ind w:left="7788"/>
        <w:rPr>
          <w:rFonts w:cstheme="minorHAnsi"/>
          <w:b/>
          <w:bCs/>
          <w:i/>
          <w:color w:val="000000"/>
        </w:rPr>
      </w:pPr>
    </w:p>
    <w:p w14:paraId="37F562DE" w14:textId="77777777" w:rsidR="004A49D6" w:rsidRPr="003554B1" w:rsidRDefault="004A49D6" w:rsidP="00E928E4">
      <w:pPr>
        <w:ind w:left="7788"/>
        <w:rPr>
          <w:rFonts w:cstheme="minorHAnsi"/>
          <w:b/>
          <w:bCs/>
          <w:i/>
          <w:color w:val="000000"/>
        </w:rPr>
      </w:pPr>
    </w:p>
    <w:p w14:paraId="5BDEB4AA" w14:textId="77777777" w:rsidR="004A49D6" w:rsidRPr="003554B1" w:rsidRDefault="004A49D6" w:rsidP="00E928E4">
      <w:pPr>
        <w:ind w:left="7788"/>
        <w:rPr>
          <w:rFonts w:cstheme="minorHAnsi"/>
          <w:b/>
          <w:bCs/>
          <w:i/>
          <w:color w:val="000000"/>
        </w:rPr>
      </w:pPr>
    </w:p>
    <w:p w14:paraId="09C5CBAE" w14:textId="77777777" w:rsidR="00A926D9" w:rsidRPr="003554B1" w:rsidRDefault="00A926D9" w:rsidP="00E928E4">
      <w:pPr>
        <w:ind w:left="7788"/>
        <w:rPr>
          <w:rFonts w:cstheme="minorHAnsi"/>
          <w:b/>
          <w:bCs/>
          <w:i/>
          <w:color w:val="000000"/>
        </w:rPr>
      </w:pPr>
    </w:p>
    <w:p w14:paraId="04239799" w14:textId="77777777" w:rsidR="00666B07" w:rsidRPr="003554B1" w:rsidRDefault="00666B07" w:rsidP="00E928E4">
      <w:pPr>
        <w:ind w:left="7788"/>
        <w:rPr>
          <w:rFonts w:cstheme="minorHAnsi"/>
          <w:b/>
          <w:bCs/>
          <w:i/>
          <w:color w:val="000000"/>
        </w:rPr>
      </w:pPr>
    </w:p>
    <w:p w14:paraId="647B83B3" w14:textId="77777777" w:rsidR="00666B07" w:rsidRPr="003554B1" w:rsidRDefault="00666B07" w:rsidP="005F466E">
      <w:pPr>
        <w:rPr>
          <w:rFonts w:cstheme="minorHAnsi"/>
          <w:b/>
          <w:bCs/>
          <w:i/>
          <w:color w:val="000000"/>
        </w:rPr>
      </w:pPr>
    </w:p>
    <w:p w14:paraId="01EE8C3B"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3AF00144"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148EACA5"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5434D069"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00240A6B"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6582351E"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432C4098"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69CDCF27"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318DD746"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6EF13CA3"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7D66DD53"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01582717"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13B1B439"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11399AD8"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1E1D7B5C"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12D9E952"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2FA7876D"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198447C7"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780274CC"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07B3FD89"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13B25155"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47114EDC"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0AE7ADB3" w14:textId="77777777" w:rsidR="000568AB" w:rsidRDefault="000568AB"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71784FED" w14:textId="7E0B19BF" w:rsidR="00792F18" w:rsidRPr="003554B1" w:rsidRDefault="00792F18" w:rsidP="00792F18">
      <w:pPr>
        <w:widowControl w:val="0"/>
        <w:suppressAutoHyphens/>
        <w:autoSpaceDN w:val="0"/>
        <w:spacing w:after="0" w:line="240" w:lineRule="auto"/>
        <w:ind w:left="7080"/>
        <w:textAlignment w:val="baseline"/>
        <w:rPr>
          <w:rFonts w:eastAsia="Andale Sans UI" w:cstheme="minorHAnsi"/>
          <w:kern w:val="3"/>
          <w:lang w:eastAsia="ja-JP" w:bidi="fa-IR"/>
        </w:rPr>
      </w:pPr>
      <w:r w:rsidRPr="003554B1">
        <w:rPr>
          <w:rFonts w:eastAsia="Andale Sans UI" w:cstheme="minorHAnsi"/>
          <w:b/>
          <w:bCs/>
          <w:i/>
          <w:color w:val="000000"/>
          <w:kern w:val="3"/>
          <w:lang w:eastAsia="ja-JP" w:bidi="fa-IR"/>
        </w:rPr>
        <w:lastRenderedPageBreak/>
        <w:t>Załącznik nr 3</w:t>
      </w:r>
      <w:r w:rsidRPr="003554B1">
        <w:rPr>
          <w:rFonts w:eastAsia="Andale Sans UI" w:cstheme="minorHAnsi"/>
          <w:kern w:val="3"/>
          <w:lang w:eastAsia="ja-JP" w:bidi="fa-IR"/>
        </w:rPr>
        <w:t xml:space="preserve"> </w:t>
      </w:r>
    </w:p>
    <w:p w14:paraId="2F9F3880" w14:textId="77777777" w:rsidR="00792F18" w:rsidRPr="003554B1" w:rsidRDefault="00792F18" w:rsidP="00792F18">
      <w:pPr>
        <w:widowControl w:val="0"/>
        <w:suppressAutoHyphens/>
        <w:autoSpaceDN w:val="0"/>
        <w:spacing w:after="0" w:line="240" w:lineRule="auto"/>
        <w:ind w:left="7080"/>
        <w:textAlignment w:val="baseline"/>
        <w:rPr>
          <w:rFonts w:eastAsia="Andale Sans UI" w:cstheme="minorHAnsi"/>
          <w:kern w:val="3"/>
          <w:lang w:eastAsia="ja-JP" w:bidi="fa-IR"/>
        </w:rPr>
      </w:pPr>
      <w:r w:rsidRPr="003554B1">
        <w:rPr>
          <w:rFonts w:eastAsia="Times New Roman" w:cstheme="minorHAnsi"/>
          <w:b/>
          <w:bCs/>
          <w:color w:val="000000"/>
          <w:lang w:eastAsia="pl-PL"/>
        </w:rPr>
        <w:t>do SWZ</w:t>
      </w:r>
    </w:p>
    <w:p w14:paraId="0A4754A7" w14:textId="77777777" w:rsidR="00792F18" w:rsidRPr="003554B1" w:rsidRDefault="00792F18" w:rsidP="00CC78CF">
      <w:pPr>
        <w:numPr>
          <w:ilvl w:val="0"/>
          <w:numId w:val="109"/>
        </w:numPr>
        <w:suppressAutoHyphens/>
        <w:autoSpaceDN w:val="0"/>
        <w:spacing w:after="0" w:line="240" w:lineRule="auto"/>
        <w:rPr>
          <w:rFonts w:eastAsia="Andale Sans UI" w:cstheme="minorHAnsi"/>
          <w:kern w:val="3"/>
          <w:lang w:eastAsia="ja-JP" w:bidi="fa-IR"/>
        </w:rPr>
      </w:pPr>
    </w:p>
    <w:p w14:paraId="6D874F73" w14:textId="77777777" w:rsidR="00792F18" w:rsidRPr="003554B1" w:rsidRDefault="00792F18" w:rsidP="00CC78CF">
      <w:pPr>
        <w:numPr>
          <w:ilvl w:val="0"/>
          <w:numId w:val="109"/>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 xml:space="preserve">..............................                                                                                       </w:t>
      </w:r>
      <w:r w:rsidR="003554B1" w:rsidRPr="003554B1">
        <w:rPr>
          <w:rFonts w:eastAsia="Andale Sans UI" w:cstheme="minorHAnsi"/>
          <w:kern w:val="3"/>
          <w:lang w:eastAsia="ja-JP" w:bidi="fa-IR"/>
        </w:rPr>
        <w:t xml:space="preserve">            </w:t>
      </w:r>
      <w:r w:rsidRPr="003554B1">
        <w:rPr>
          <w:rFonts w:eastAsia="Andale Sans UI" w:cstheme="minorHAnsi"/>
          <w:kern w:val="3"/>
          <w:lang w:eastAsia="ja-JP" w:bidi="fa-IR"/>
        </w:rPr>
        <w:t xml:space="preserve"> ………………………</w:t>
      </w:r>
    </w:p>
    <w:p w14:paraId="7AFFE53C" w14:textId="77777777" w:rsidR="00792F18" w:rsidRPr="003554B1" w:rsidRDefault="00792F18" w:rsidP="00CC78CF">
      <w:pPr>
        <w:numPr>
          <w:ilvl w:val="0"/>
          <w:numId w:val="109"/>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Nazwa  Wykonawcy                                                                                                             data</w:t>
      </w:r>
    </w:p>
    <w:p w14:paraId="460A35BE" w14:textId="77777777" w:rsidR="00792F18" w:rsidRPr="003554B1" w:rsidRDefault="00792F18" w:rsidP="00CC78CF">
      <w:pPr>
        <w:numPr>
          <w:ilvl w:val="0"/>
          <w:numId w:val="109"/>
        </w:numPr>
        <w:suppressAutoHyphens/>
        <w:autoSpaceDN w:val="0"/>
        <w:spacing w:after="0" w:line="240" w:lineRule="auto"/>
        <w:jc w:val="center"/>
        <w:rPr>
          <w:rFonts w:eastAsia="Andale Sans UI" w:cstheme="minorHAnsi"/>
          <w:kern w:val="3"/>
          <w:lang w:eastAsia="ja-JP" w:bidi="fa-IR"/>
        </w:rPr>
      </w:pPr>
    </w:p>
    <w:p w14:paraId="10BC991C" w14:textId="77777777" w:rsidR="00792F18" w:rsidRPr="003554B1" w:rsidRDefault="00792F18" w:rsidP="00CC78CF">
      <w:pPr>
        <w:numPr>
          <w:ilvl w:val="0"/>
          <w:numId w:val="109"/>
        </w:numPr>
        <w:suppressAutoHyphens/>
        <w:autoSpaceDN w:val="0"/>
        <w:spacing w:after="0" w:line="240" w:lineRule="auto"/>
        <w:jc w:val="center"/>
        <w:rPr>
          <w:rFonts w:eastAsia="Andale Sans UI" w:cstheme="minorHAnsi"/>
          <w:b/>
          <w:color w:val="000000"/>
          <w:kern w:val="3"/>
          <w:lang w:eastAsia="ja-JP" w:bidi="fa-IR"/>
        </w:rPr>
      </w:pPr>
      <w:r w:rsidRPr="003554B1">
        <w:rPr>
          <w:rFonts w:eastAsia="Andale Sans UI" w:cstheme="minorHAnsi"/>
          <w:b/>
          <w:color w:val="000000"/>
          <w:kern w:val="3"/>
          <w:lang w:eastAsia="ja-JP" w:bidi="fa-IR"/>
        </w:rPr>
        <w:t>Oświadczenie Wykonawcy*</w:t>
      </w:r>
    </w:p>
    <w:p w14:paraId="2E4A8DE8" w14:textId="77777777" w:rsidR="00792F18" w:rsidRPr="003554B1" w:rsidRDefault="00792F18" w:rsidP="00CC78CF">
      <w:pPr>
        <w:numPr>
          <w:ilvl w:val="0"/>
          <w:numId w:val="109"/>
        </w:numPr>
        <w:suppressAutoHyphens/>
        <w:autoSpaceDN w:val="0"/>
        <w:spacing w:after="0" w:line="240" w:lineRule="auto"/>
        <w:jc w:val="center"/>
        <w:rPr>
          <w:rFonts w:eastAsia="Andale Sans UI" w:cstheme="minorHAnsi"/>
          <w:b/>
          <w:color w:val="000000"/>
          <w:kern w:val="3"/>
          <w:lang w:eastAsia="ja-JP" w:bidi="fa-IR"/>
        </w:rPr>
      </w:pPr>
      <w:r w:rsidRPr="003554B1">
        <w:rPr>
          <w:rFonts w:eastAsia="Andale Sans UI" w:cstheme="minorHAnsi"/>
          <w:b/>
          <w:color w:val="000000"/>
          <w:kern w:val="3"/>
          <w:lang w:eastAsia="ja-JP" w:bidi="fa-IR"/>
        </w:rPr>
        <w:t>o przynależności lub braku przynależności do grupy kapitałowej,</w:t>
      </w:r>
      <w:r w:rsidR="003554B1" w:rsidRPr="003554B1">
        <w:rPr>
          <w:rFonts w:eastAsia="Andale Sans UI" w:cstheme="minorHAnsi"/>
          <w:b/>
          <w:color w:val="000000"/>
          <w:kern w:val="3"/>
          <w:lang w:eastAsia="ja-JP" w:bidi="fa-IR"/>
        </w:rPr>
        <w:t xml:space="preserve"> </w:t>
      </w:r>
      <w:r w:rsidRPr="003554B1">
        <w:rPr>
          <w:rFonts w:eastAsia="Andale Sans UI" w:cstheme="minorHAnsi"/>
          <w:b/>
          <w:color w:val="000000"/>
          <w:kern w:val="3"/>
          <w:lang w:eastAsia="ja-JP" w:bidi="fa-IR"/>
        </w:rPr>
        <w:t xml:space="preserve">o której mowa w </w:t>
      </w:r>
      <w:r w:rsidRPr="003554B1">
        <w:rPr>
          <w:rFonts w:eastAsia="Andale Sans UI" w:cstheme="minorHAnsi"/>
          <w:b/>
          <w:bCs/>
          <w:kern w:val="3"/>
          <w:lang w:eastAsia="ja-JP" w:bidi="fa-IR"/>
        </w:rPr>
        <w:t xml:space="preserve">art. 108 ust. 1 pkt. 5 </w:t>
      </w:r>
      <w:r w:rsidRPr="003554B1">
        <w:rPr>
          <w:rFonts w:eastAsia="Andale Sans UI" w:cstheme="minorHAnsi"/>
          <w:b/>
          <w:color w:val="000000"/>
          <w:kern w:val="3"/>
          <w:lang w:eastAsia="ja-JP" w:bidi="fa-IR"/>
        </w:rPr>
        <w:t xml:space="preserve">  ustawy Prawo zamówień publicznych</w:t>
      </w:r>
    </w:p>
    <w:p w14:paraId="7D32C2BD" w14:textId="77777777" w:rsidR="00792F18" w:rsidRPr="003554B1" w:rsidRDefault="00792F18" w:rsidP="00CC78CF">
      <w:pPr>
        <w:numPr>
          <w:ilvl w:val="0"/>
          <w:numId w:val="109"/>
        </w:numPr>
        <w:suppressAutoHyphens/>
        <w:autoSpaceDN w:val="0"/>
        <w:spacing w:after="0" w:line="240" w:lineRule="auto"/>
        <w:rPr>
          <w:rFonts w:eastAsia="Andale Sans UI" w:cstheme="minorHAnsi"/>
          <w:b/>
          <w:color w:val="000000"/>
          <w:kern w:val="3"/>
          <w:lang w:eastAsia="ja-JP" w:bidi="fa-IR"/>
        </w:rPr>
      </w:pPr>
    </w:p>
    <w:p w14:paraId="1F65B51D" w14:textId="77777777" w:rsidR="00792F18" w:rsidRPr="003554B1" w:rsidRDefault="00792F18" w:rsidP="00CC78CF">
      <w:pPr>
        <w:numPr>
          <w:ilvl w:val="0"/>
          <w:numId w:val="109"/>
        </w:numPr>
        <w:tabs>
          <w:tab w:val="left" w:pos="0"/>
        </w:tabs>
        <w:suppressAutoHyphens/>
        <w:autoSpaceDN w:val="0"/>
        <w:spacing w:after="120" w:line="240" w:lineRule="auto"/>
        <w:ind w:left="0" w:firstLine="0"/>
        <w:rPr>
          <w:rFonts w:eastAsia="Times New Roman" w:cstheme="minorHAnsi"/>
          <w:b/>
          <w:bCs/>
          <w:lang w:eastAsia="pl-PL"/>
        </w:rPr>
      </w:pPr>
      <w:r w:rsidRPr="003554B1">
        <w:rPr>
          <w:rFonts w:eastAsia="Times New Roman" w:cstheme="minorHAnsi"/>
          <w:lang w:eastAsia="pl-PL"/>
        </w:rPr>
        <w:t>Przystępując do postępowania o zamówienie publiczne  w trybie przetargu nieograniczonego na:</w:t>
      </w:r>
      <w:r w:rsidRPr="003554B1">
        <w:rPr>
          <w:rFonts w:eastAsia="Times New Roman" w:cstheme="minorHAnsi"/>
          <w:lang w:eastAsia="pl-PL"/>
        </w:rPr>
        <w:br/>
      </w:r>
    </w:p>
    <w:p w14:paraId="1BE1D51B" w14:textId="1425E765" w:rsidR="00792F18" w:rsidRPr="003554B1" w:rsidRDefault="00792F18" w:rsidP="00CC78CF">
      <w:pPr>
        <w:numPr>
          <w:ilvl w:val="0"/>
          <w:numId w:val="109"/>
        </w:numPr>
        <w:autoSpaceDN w:val="0"/>
        <w:spacing w:after="0" w:line="360" w:lineRule="auto"/>
        <w:jc w:val="center"/>
        <w:rPr>
          <w:rFonts w:eastAsia="Times New Roman" w:cstheme="minorHAnsi"/>
          <w:b/>
          <w:bCs/>
          <w:lang w:eastAsia="pl-PL"/>
        </w:rPr>
      </w:pPr>
      <w:r w:rsidRPr="003554B1">
        <w:rPr>
          <w:rFonts w:eastAsia="Times New Roman" w:cstheme="minorHAnsi"/>
          <w:b/>
          <w:bCs/>
          <w:lang w:eastAsia="pl-PL"/>
        </w:rPr>
        <w:t xml:space="preserve">ODBIÓR I ZAGOSPODAROWANIE </w:t>
      </w:r>
      <w:r w:rsidRPr="00AC5AAC">
        <w:rPr>
          <w:rFonts w:eastAsia="Times New Roman" w:cstheme="minorHAnsi"/>
          <w:b/>
          <w:bCs/>
          <w:lang w:eastAsia="pl-PL"/>
        </w:rPr>
        <w:t>ODPADÓW KOMU</w:t>
      </w:r>
      <w:r w:rsidR="00AC5AAC" w:rsidRPr="00AC5AAC">
        <w:rPr>
          <w:rFonts w:eastAsia="Times New Roman" w:cstheme="minorHAnsi"/>
          <w:b/>
          <w:bCs/>
          <w:lang w:eastAsia="pl-PL"/>
        </w:rPr>
        <w:t>NALNYCH</w:t>
      </w:r>
      <w:r w:rsidRPr="00AC5AAC">
        <w:rPr>
          <w:rFonts w:eastAsia="Times New Roman" w:cstheme="minorHAnsi"/>
          <w:b/>
          <w:bCs/>
          <w:lang w:eastAsia="pl-PL"/>
        </w:rPr>
        <w:t xml:space="preserve"> </w:t>
      </w:r>
      <w:r w:rsidRPr="003554B1">
        <w:rPr>
          <w:rFonts w:eastAsia="Times New Roman" w:cstheme="minorHAnsi"/>
          <w:b/>
          <w:bCs/>
          <w:lang w:eastAsia="pl-PL"/>
        </w:rPr>
        <w:t>Z TERENU GMINY NOWOSOLNA</w:t>
      </w:r>
    </w:p>
    <w:p w14:paraId="41B92FCB" w14:textId="77777777" w:rsidR="00792F18" w:rsidRPr="003554B1" w:rsidRDefault="00792F18" w:rsidP="00792F18">
      <w:pPr>
        <w:widowControl w:val="0"/>
        <w:suppressLineNumbers/>
        <w:tabs>
          <w:tab w:val="left" w:pos="1440"/>
        </w:tabs>
        <w:suppressAutoHyphens/>
        <w:autoSpaceDN w:val="0"/>
        <w:spacing w:after="0" w:line="240" w:lineRule="auto"/>
        <w:textAlignment w:val="baseline"/>
        <w:rPr>
          <w:rFonts w:eastAsia="Andale Sans UI" w:cstheme="minorHAnsi"/>
          <w:kern w:val="3"/>
          <w:lang w:eastAsia="ja-JP" w:bidi="fa-IR"/>
        </w:rPr>
      </w:pPr>
      <w:r w:rsidRPr="003554B1">
        <w:rPr>
          <w:rFonts w:eastAsia="Andale Sans UI" w:cstheme="minorHAnsi"/>
          <w:kern w:val="3"/>
          <w:lang w:eastAsia="ja-JP" w:bidi="fa-IR"/>
        </w:rPr>
        <w:t>Reprezentując</w:t>
      </w:r>
      <w:r w:rsidR="003554B1" w:rsidRPr="003554B1">
        <w:rPr>
          <w:rFonts w:eastAsia="Andale Sans UI" w:cstheme="minorHAnsi"/>
          <w:kern w:val="3"/>
          <w:lang w:eastAsia="ja-JP" w:bidi="fa-IR"/>
        </w:rPr>
        <w:t>y</w:t>
      </w:r>
      <w:r w:rsidRPr="003554B1">
        <w:rPr>
          <w:rFonts w:eastAsia="Andale Sans UI" w:cstheme="minorHAnsi"/>
          <w:kern w:val="3"/>
          <w:lang w:eastAsia="ja-JP" w:bidi="fa-IR"/>
        </w:rPr>
        <w:t xml:space="preserve"> Wykonawcę</w:t>
      </w:r>
      <w:r w:rsidR="003554B1" w:rsidRPr="003554B1">
        <w:rPr>
          <w:rFonts w:eastAsia="Andale Sans UI" w:cstheme="minorHAnsi"/>
          <w:kern w:val="3"/>
          <w:lang w:eastAsia="ja-JP" w:bidi="fa-IR"/>
        </w:rPr>
        <w:t>:</w:t>
      </w:r>
      <w:r w:rsidRPr="003554B1">
        <w:rPr>
          <w:rFonts w:eastAsia="Andale Sans UI" w:cstheme="minorHAnsi"/>
          <w:kern w:val="3"/>
          <w:lang w:eastAsia="ja-JP" w:bidi="fa-IR"/>
        </w:rPr>
        <w:t xml:space="preserve"> </w:t>
      </w:r>
    </w:p>
    <w:p w14:paraId="786B676B" w14:textId="77777777" w:rsidR="00792F18" w:rsidRPr="003554B1" w:rsidRDefault="00792F18" w:rsidP="00CC78CF">
      <w:pPr>
        <w:numPr>
          <w:ilvl w:val="0"/>
          <w:numId w:val="109"/>
        </w:numPr>
        <w:suppressAutoHyphens/>
        <w:autoSpaceDN w:val="0"/>
        <w:spacing w:after="0" w:line="240" w:lineRule="auto"/>
        <w:rPr>
          <w:rFonts w:eastAsia="Andale Sans UI" w:cstheme="minorHAnsi"/>
          <w:kern w:val="3"/>
          <w:lang w:eastAsia="ja-JP" w:bidi="fa-IR"/>
        </w:rPr>
      </w:pPr>
      <w:r w:rsidRPr="003554B1">
        <w:rPr>
          <w:rFonts w:eastAsia="Tahoma" w:cstheme="minorHAnsi"/>
          <w:kern w:val="3"/>
          <w:lang w:eastAsia="ja-JP" w:bidi="fa-IR"/>
        </w:rPr>
        <w:t>…</w:t>
      </w:r>
      <w:r w:rsidRPr="003554B1">
        <w:rPr>
          <w:rFonts w:eastAsia="Andale Sans UI" w:cstheme="minorHAnsi"/>
          <w:kern w:val="3"/>
          <w:lang w:eastAsia="ja-JP" w:bidi="fa-IR"/>
        </w:rPr>
        <w:t>.............................................................................................................................................</w:t>
      </w:r>
    </w:p>
    <w:p w14:paraId="4B6B6A8F" w14:textId="77777777" w:rsidR="00792F18" w:rsidRPr="003554B1" w:rsidRDefault="00792F18" w:rsidP="00CC78CF">
      <w:pPr>
        <w:numPr>
          <w:ilvl w:val="0"/>
          <w:numId w:val="109"/>
        </w:numPr>
        <w:suppressAutoHyphens/>
        <w:autoSpaceDN w:val="0"/>
        <w:spacing w:after="0" w:line="240" w:lineRule="auto"/>
        <w:rPr>
          <w:rFonts w:eastAsia="Andale Sans UI" w:cstheme="minorHAnsi"/>
          <w:kern w:val="3"/>
          <w:lang w:eastAsia="ja-JP" w:bidi="fa-IR"/>
        </w:rPr>
      </w:pPr>
      <w:r w:rsidRPr="003554B1">
        <w:rPr>
          <w:rFonts w:eastAsia="Tahoma" w:cstheme="minorHAnsi"/>
          <w:kern w:val="3"/>
          <w:lang w:eastAsia="ja-JP" w:bidi="fa-IR"/>
        </w:rPr>
        <w:t xml:space="preserve">                                                 (</w:t>
      </w:r>
      <w:r w:rsidRPr="003554B1">
        <w:rPr>
          <w:rFonts w:eastAsia="Andale Sans UI" w:cstheme="minorHAnsi"/>
          <w:kern w:val="3"/>
          <w:lang w:eastAsia="ja-JP" w:bidi="fa-IR"/>
        </w:rPr>
        <w:t>pełna nazwa i adres Wykonawcy)</w:t>
      </w:r>
    </w:p>
    <w:p w14:paraId="72E3BEFF" w14:textId="77777777" w:rsidR="00792F18" w:rsidRPr="003554B1" w:rsidRDefault="00792F18" w:rsidP="00CC78CF">
      <w:pPr>
        <w:numPr>
          <w:ilvl w:val="0"/>
          <w:numId w:val="109"/>
        </w:numPr>
        <w:suppressAutoHyphens/>
        <w:autoSpaceDN w:val="0"/>
        <w:spacing w:after="0" w:line="240" w:lineRule="auto"/>
        <w:rPr>
          <w:rFonts w:eastAsia="Andale Sans UI" w:cstheme="minorHAnsi"/>
          <w:kern w:val="3"/>
          <w:lang w:eastAsia="ja-JP" w:bidi="fa-IR"/>
        </w:rPr>
      </w:pPr>
    </w:p>
    <w:p w14:paraId="26232EAE" w14:textId="77777777" w:rsidR="00792F18" w:rsidRPr="003554B1" w:rsidRDefault="00792F18" w:rsidP="00CC78CF">
      <w:pPr>
        <w:numPr>
          <w:ilvl w:val="0"/>
          <w:numId w:val="109"/>
        </w:numPr>
        <w:suppressAutoHyphens/>
        <w:autoSpaceDN w:val="0"/>
        <w:spacing w:after="0" w:line="240" w:lineRule="auto"/>
        <w:rPr>
          <w:rFonts w:eastAsia="Andale Sans UI" w:cstheme="minorHAnsi"/>
          <w:kern w:val="3"/>
          <w:lang w:eastAsia="ja-JP" w:bidi="fa-IR"/>
        </w:rPr>
      </w:pPr>
      <w:r w:rsidRPr="003554B1">
        <w:rPr>
          <w:rFonts w:eastAsia="Andale Sans UI" w:cstheme="minorHAnsi"/>
          <w:b/>
          <w:kern w:val="3"/>
          <w:lang w:eastAsia="ja-JP" w:bidi="fa-IR"/>
        </w:rPr>
        <w:t>i będąc należycie upoważnionym do jego reprezentowania</w:t>
      </w:r>
      <w:r w:rsidRPr="003554B1">
        <w:rPr>
          <w:rFonts w:eastAsia="Andale Sans UI" w:cstheme="minorHAnsi"/>
          <w:kern w:val="3"/>
          <w:lang w:eastAsia="ja-JP" w:bidi="fa-IR"/>
        </w:rPr>
        <w:t xml:space="preserve"> </w:t>
      </w:r>
      <w:r w:rsidRPr="003554B1">
        <w:rPr>
          <w:rFonts w:eastAsia="Andale Sans UI" w:cstheme="minorHAnsi"/>
          <w:b/>
          <w:bCs/>
          <w:kern w:val="3"/>
          <w:lang w:eastAsia="ja-JP" w:bidi="fa-IR"/>
        </w:rPr>
        <w:t>oświadczam, że:</w:t>
      </w:r>
      <w:r w:rsidRPr="003554B1">
        <w:rPr>
          <w:rFonts w:eastAsia="Andale Sans UI" w:cstheme="minorHAnsi"/>
          <w:kern w:val="3"/>
          <w:lang w:eastAsia="ja-JP" w:bidi="fa-IR"/>
        </w:rPr>
        <w:t xml:space="preserve"> </w:t>
      </w:r>
    </w:p>
    <w:p w14:paraId="2EC28E5F" w14:textId="77777777" w:rsidR="00792F18" w:rsidRPr="003554B1" w:rsidRDefault="00792F18" w:rsidP="00792F18">
      <w:pPr>
        <w:autoSpaceDN w:val="0"/>
        <w:spacing w:after="0" w:line="240" w:lineRule="auto"/>
        <w:ind w:left="720"/>
        <w:rPr>
          <w:rFonts w:eastAsia="Times New Roman" w:cstheme="minorHAnsi"/>
          <w:lang w:eastAsia="pl-PL"/>
        </w:rPr>
      </w:pPr>
    </w:p>
    <w:p w14:paraId="78DC9F16" w14:textId="4DD2B1BA" w:rsidR="00792F18" w:rsidRPr="003554B1" w:rsidRDefault="00792F18" w:rsidP="00CC78CF">
      <w:pPr>
        <w:numPr>
          <w:ilvl w:val="0"/>
          <w:numId w:val="110"/>
        </w:numPr>
        <w:suppressAutoHyphens/>
        <w:autoSpaceDN w:val="0"/>
        <w:spacing w:after="200" w:line="240" w:lineRule="auto"/>
        <w:ind w:left="426"/>
        <w:jc w:val="both"/>
        <w:rPr>
          <w:rFonts w:eastAsia="Times New Roman" w:cstheme="minorHAnsi"/>
          <w:lang w:eastAsia="pl-PL"/>
        </w:rPr>
      </w:pPr>
      <w:r w:rsidRPr="003554B1">
        <w:rPr>
          <w:rFonts w:eastAsia="Times New Roman" w:cstheme="minorHAnsi"/>
          <w:lang w:eastAsia="pl-PL"/>
        </w:rPr>
        <w:t xml:space="preserve">Wykonawca </w:t>
      </w:r>
      <w:r w:rsidRPr="003554B1">
        <w:rPr>
          <w:rFonts w:eastAsia="Times New Roman" w:cstheme="minorHAnsi"/>
          <w:b/>
          <w:lang w:eastAsia="pl-PL"/>
        </w:rPr>
        <w:t>nie należy do grupy kapitałowej</w:t>
      </w:r>
      <w:r w:rsidRPr="003554B1">
        <w:rPr>
          <w:rFonts w:eastAsia="Times New Roman" w:cstheme="minorHAnsi"/>
          <w:lang w:eastAsia="pl-PL"/>
        </w:rPr>
        <w:t xml:space="preserve"> ** w rozumieniu ustawy z dnia 16 lutego 2017 r. </w:t>
      </w:r>
      <w:r w:rsidRPr="003554B1">
        <w:rPr>
          <w:rFonts w:eastAsia="Times New Roman" w:cstheme="minorHAnsi"/>
          <w:lang w:eastAsia="pl-PL"/>
        </w:rPr>
        <w:br/>
        <w:t>o ochronie konkurencji i konsumentów (tj. Dz.U. 202</w:t>
      </w:r>
      <w:r w:rsidR="00E71E22">
        <w:rPr>
          <w:rFonts w:eastAsia="Times New Roman" w:cstheme="minorHAnsi"/>
          <w:lang w:eastAsia="pl-PL"/>
        </w:rPr>
        <w:t>4</w:t>
      </w:r>
      <w:r w:rsidRPr="003554B1">
        <w:rPr>
          <w:rFonts w:eastAsia="Times New Roman" w:cstheme="minorHAnsi"/>
          <w:lang w:eastAsia="pl-PL"/>
        </w:rPr>
        <w:t xml:space="preserve"> r. poz. </w:t>
      </w:r>
      <w:r w:rsidR="00E71E22">
        <w:rPr>
          <w:rFonts w:eastAsia="Times New Roman" w:cstheme="minorHAnsi"/>
          <w:lang w:eastAsia="pl-PL"/>
        </w:rPr>
        <w:t>123</w:t>
      </w:r>
      <w:r w:rsidR="001E124E">
        <w:rPr>
          <w:rFonts w:eastAsia="Times New Roman" w:cstheme="minorHAnsi"/>
          <w:lang w:eastAsia="pl-PL"/>
        </w:rPr>
        <w:t>7</w:t>
      </w:r>
      <w:r w:rsidR="00E71E22">
        <w:rPr>
          <w:rFonts w:eastAsia="Times New Roman" w:cstheme="minorHAnsi"/>
          <w:lang w:eastAsia="pl-PL"/>
        </w:rPr>
        <w:t xml:space="preserve"> z </w:t>
      </w:r>
      <w:proofErr w:type="spellStart"/>
      <w:r w:rsidR="00E71E22">
        <w:rPr>
          <w:rFonts w:eastAsia="Times New Roman" w:cstheme="minorHAnsi"/>
          <w:lang w:eastAsia="pl-PL"/>
        </w:rPr>
        <w:t>późn</w:t>
      </w:r>
      <w:proofErr w:type="spellEnd"/>
      <w:r w:rsidR="00E71E22">
        <w:rPr>
          <w:rFonts w:eastAsia="Times New Roman" w:cstheme="minorHAnsi"/>
          <w:lang w:eastAsia="pl-PL"/>
        </w:rPr>
        <w:t>. zm.</w:t>
      </w:r>
      <w:r w:rsidRPr="003554B1">
        <w:rPr>
          <w:rFonts w:eastAsia="Times New Roman" w:cstheme="minorHAnsi"/>
          <w:lang w:eastAsia="pl-PL"/>
        </w:rPr>
        <w:t xml:space="preserve">) </w:t>
      </w:r>
      <w:r w:rsidRPr="003554B1">
        <w:rPr>
          <w:rFonts w:eastAsia="Times New Roman" w:cstheme="minorHAnsi"/>
          <w:b/>
          <w:lang w:eastAsia="pl-PL"/>
        </w:rPr>
        <w:t>z innymi Wykonawcami, którzy złożyli odrębne oferty w przedmiotowym postępowaniu o udzielenie zamówienia</w:t>
      </w:r>
    </w:p>
    <w:p w14:paraId="42D00142" w14:textId="6C88B452" w:rsidR="00792F18" w:rsidRPr="003554B1" w:rsidRDefault="00792F18" w:rsidP="00CC78CF">
      <w:pPr>
        <w:numPr>
          <w:ilvl w:val="0"/>
          <w:numId w:val="110"/>
        </w:numPr>
        <w:suppressAutoHyphens/>
        <w:autoSpaceDN w:val="0"/>
        <w:spacing w:after="200" w:line="240" w:lineRule="auto"/>
        <w:ind w:left="426"/>
        <w:jc w:val="both"/>
        <w:rPr>
          <w:rFonts w:eastAsia="Times New Roman" w:cstheme="minorHAnsi"/>
          <w:lang w:eastAsia="pl-PL"/>
        </w:rPr>
      </w:pPr>
      <w:r w:rsidRPr="003554B1">
        <w:rPr>
          <w:rFonts w:eastAsia="Times New Roman" w:cstheme="minorHAnsi"/>
          <w:lang w:eastAsia="pl-PL"/>
        </w:rPr>
        <w:t xml:space="preserve">Wykonawca </w:t>
      </w:r>
      <w:r w:rsidRPr="003554B1">
        <w:rPr>
          <w:rFonts w:eastAsia="Times New Roman" w:cstheme="minorHAnsi"/>
          <w:b/>
          <w:lang w:eastAsia="pl-PL"/>
        </w:rPr>
        <w:t>należy  do grupy kapitałowej</w:t>
      </w:r>
      <w:r w:rsidRPr="003554B1">
        <w:rPr>
          <w:rFonts w:eastAsia="Times New Roman" w:cstheme="minorHAnsi"/>
          <w:lang w:eastAsia="pl-PL"/>
        </w:rPr>
        <w:t xml:space="preserve"> ** w rozumieniu ustawy z dnia 16 lutego 2017 r. </w:t>
      </w:r>
      <w:r w:rsidRPr="003554B1">
        <w:rPr>
          <w:rFonts w:eastAsia="Times New Roman" w:cstheme="minorHAnsi"/>
          <w:lang w:eastAsia="pl-PL"/>
        </w:rPr>
        <w:br/>
        <w:t>o ochronie konkurencji i konsumentów (tj. Dz.U. 202</w:t>
      </w:r>
      <w:r w:rsidR="00E62FA1">
        <w:rPr>
          <w:rFonts w:eastAsia="Times New Roman" w:cstheme="minorHAnsi"/>
          <w:lang w:eastAsia="pl-PL"/>
        </w:rPr>
        <w:t>4</w:t>
      </w:r>
      <w:r w:rsidRPr="003554B1">
        <w:rPr>
          <w:rFonts w:eastAsia="Times New Roman" w:cstheme="minorHAnsi"/>
          <w:lang w:eastAsia="pl-PL"/>
        </w:rPr>
        <w:t xml:space="preserve"> r. poz. </w:t>
      </w:r>
      <w:r w:rsidR="00E62FA1">
        <w:rPr>
          <w:rFonts w:eastAsia="Times New Roman" w:cstheme="minorHAnsi"/>
          <w:lang w:eastAsia="pl-PL"/>
        </w:rPr>
        <w:t xml:space="preserve">1237 z </w:t>
      </w:r>
      <w:proofErr w:type="spellStart"/>
      <w:r w:rsidR="00E62FA1">
        <w:rPr>
          <w:rFonts w:eastAsia="Times New Roman" w:cstheme="minorHAnsi"/>
          <w:lang w:eastAsia="pl-PL"/>
        </w:rPr>
        <w:t>późn</w:t>
      </w:r>
      <w:proofErr w:type="spellEnd"/>
      <w:r w:rsidR="00E62FA1">
        <w:rPr>
          <w:rFonts w:eastAsia="Times New Roman" w:cstheme="minorHAnsi"/>
          <w:lang w:eastAsia="pl-PL"/>
        </w:rPr>
        <w:t>. zm.</w:t>
      </w:r>
      <w:r w:rsidRPr="003554B1">
        <w:rPr>
          <w:rFonts w:eastAsia="Times New Roman" w:cstheme="minorHAnsi"/>
          <w:lang w:eastAsia="pl-PL"/>
        </w:rPr>
        <w:t xml:space="preserve">) </w:t>
      </w:r>
      <w:r w:rsidRPr="003554B1">
        <w:rPr>
          <w:rFonts w:eastAsia="Times New Roman" w:cstheme="minorHAnsi"/>
          <w:b/>
          <w:lang w:eastAsia="pl-PL"/>
        </w:rPr>
        <w:t xml:space="preserve">z następującymi Wykonawcami, którzy złożyli odrębne oferty w przedmiotowym postępowaniu </w:t>
      </w:r>
      <w:r w:rsidRPr="003554B1">
        <w:rPr>
          <w:rFonts w:eastAsia="Times New Roman" w:cstheme="minorHAnsi"/>
          <w:b/>
          <w:lang w:eastAsia="pl-PL"/>
        </w:rPr>
        <w:br/>
        <w:t>o udzielenie zamówienia:</w:t>
      </w:r>
    </w:p>
    <w:p w14:paraId="40CD1AF7" w14:textId="77777777" w:rsidR="00792F18" w:rsidRPr="003554B1" w:rsidRDefault="00792F18" w:rsidP="00CC78CF">
      <w:pPr>
        <w:numPr>
          <w:ilvl w:val="0"/>
          <w:numId w:val="111"/>
        </w:numPr>
        <w:suppressAutoHyphens/>
        <w:autoSpaceDN w:val="0"/>
        <w:spacing w:after="200" w:line="240" w:lineRule="auto"/>
        <w:ind w:left="851"/>
        <w:jc w:val="both"/>
        <w:rPr>
          <w:rFonts w:eastAsia="Times New Roman" w:cstheme="minorHAnsi"/>
          <w:lang w:eastAsia="pl-PL"/>
        </w:rPr>
      </w:pPr>
      <w:r w:rsidRPr="003554B1">
        <w:rPr>
          <w:rFonts w:eastAsia="Times New Roman" w:cstheme="minorHAnsi"/>
          <w:lang w:eastAsia="pl-PL"/>
        </w:rPr>
        <w:t>………………………………………………………………………………………………</w:t>
      </w:r>
    </w:p>
    <w:p w14:paraId="17905557" w14:textId="77777777" w:rsidR="00792F18" w:rsidRPr="003554B1" w:rsidRDefault="00792F18" w:rsidP="00CC78CF">
      <w:pPr>
        <w:numPr>
          <w:ilvl w:val="0"/>
          <w:numId w:val="111"/>
        </w:numPr>
        <w:suppressAutoHyphens/>
        <w:autoSpaceDN w:val="0"/>
        <w:spacing w:after="200" w:line="240" w:lineRule="auto"/>
        <w:ind w:left="851"/>
        <w:jc w:val="both"/>
        <w:rPr>
          <w:rFonts w:eastAsia="Times New Roman" w:cstheme="minorHAnsi"/>
          <w:lang w:eastAsia="pl-PL"/>
        </w:rPr>
      </w:pPr>
      <w:r w:rsidRPr="003554B1">
        <w:rPr>
          <w:rFonts w:eastAsia="Times New Roman" w:cstheme="minorHAnsi"/>
          <w:lang w:eastAsia="pl-PL"/>
        </w:rPr>
        <w:t>………………………………………………………………………………………………</w:t>
      </w:r>
    </w:p>
    <w:p w14:paraId="1726BBC1" w14:textId="77777777" w:rsidR="00792F18" w:rsidRPr="003554B1" w:rsidRDefault="00792F18" w:rsidP="00792F18">
      <w:pPr>
        <w:widowControl w:val="0"/>
        <w:suppressAutoHyphens/>
        <w:autoSpaceDN w:val="0"/>
        <w:spacing w:after="0" w:line="240" w:lineRule="auto"/>
        <w:ind w:left="425"/>
        <w:jc w:val="both"/>
        <w:textAlignment w:val="baseline"/>
        <w:rPr>
          <w:rFonts w:eastAsia="Andale Sans UI" w:cstheme="minorHAnsi"/>
          <w:b/>
          <w:kern w:val="3"/>
          <w:lang w:eastAsia="ja-JP" w:bidi="fa-IR"/>
        </w:rPr>
      </w:pPr>
      <w:r w:rsidRPr="003554B1">
        <w:rPr>
          <w:rFonts w:eastAsia="Andale Sans UI" w:cstheme="minorHAnsi"/>
          <w:b/>
          <w:kern w:val="3"/>
          <w:lang w:eastAsia="ja-JP" w:bidi="fa-IR"/>
        </w:rPr>
        <w:t>Jednocześnie przedstawiam w załączeniu następujące dokumenty i informacje potwierdzające przygotowanie oferty w postępowaniu niezależnie od innego wykonawcy nalężącego do tej samej grupy kapitałowej:</w:t>
      </w:r>
    </w:p>
    <w:p w14:paraId="43FDAA16" w14:textId="77777777" w:rsidR="00792F18" w:rsidRPr="003554B1" w:rsidRDefault="00792F18" w:rsidP="00792F18">
      <w:pPr>
        <w:widowControl w:val="0"/>
        <w:suppressAutoHyphens/>
        <w:autoSpaceDN w:val="0"/>
        <w:spacing w:after="0" w:line="480" w:lineRule="auto"/>
        <w:ind w:left="425"/>
        <w:jc w:val="both"/>
        <w:textAlignment w:val="baseline"/>
        <w:rPr>
          <w:rFonts w:eastAsia="Andale Sans UI" w:cstheme="minorHAnsi"/>
          <w:kern w:val="3"/>
          <w:lang w:eastAsia="ja-JP" w:bidi="fa-IR"/>
        </w:rPr>
      </w:pPr>
      <w:r w:rsidRPr="003554B1">
        <w:rPr>
          <w:rFonts w:eastAsia="Andale Sans UI" w:cstheme="minorHAnsi"/>
          <w:kern w:val="3"/>
          <w:lang w:eastAsia="ja-JP" w:bidi="fa-IR"/>
        </w:rPr>
        <w:t>……………………………………………………………………………………………………</w:t>
      </w:r>
    </w:p>
    <w:p w14:paraId="7572F910" w14:textId="77777777" w:rsidR="00792F18" w:rsidRPr="003554B1" w:rsidRDefault="00792F18" w:rsidP="00792F18">
      <w:pPr>
        <w:widowControl w:val="0"/>
        <w:suppressAutoHyphens/>
        <w:autoSpaceDN w:val="0"/>
        <w:spacing w:after="0" w:line="480" w:lineRule="auto"/>
        <w:ind w:left="425"/>
        <w:jc w:val="both"/>
        <w:textAlignment w:val="baseline"/>
        <w:rPr>
          <w:rFonts w:eastAsia="Andale Sans UI" w:cstheme="minorHAnsi"/>
          <w:kern w:val="3"/>
          <w:lang w:eastAsia="ja-JP" w:bidi="fa-IR"/>
        </w:rPr>
      </w:pPr>
      <w:r w:rsidRPr="003554B1">
        <w:rPr>
          <w:rFonts w:eastAsia="Andale Sans UI" w:cstheme="minorHAnsi"/>
          <w:kern w:val="3"/>
          <w:lang w:eastAsia="ja-JP" w:bidi="fa-IR"/>
        </w:rPr>
        <w:t>……………………………………………………………………………………………………</w:t>
      </w:r>
    </w:p>
    <w:p w14:paraId="56C9CA4E" w14:textId="77777777" w:rsidR="003554B1" w:rsidRPr="003554B1" w:rsidRDefault="00792F18" w:rsidP="00CC78CF">
      <w:pPr>
        <w:numPr>
          <w:ilvl w:val="0"/>
          <w:numId w:val="109"/>
        </w:numPr>
        <w:tabs>
          <w:tab w:val="left" w:pos="0"/>
        </w:tabs>
        <w:suppressAutoHyphens/>
        <w:autoSpaceDN w:val="0"/>
        <w:spacing w:after="0" w:line="240" w:lineRule="auto"/>
        <w:ind w:left="0" w:firstLine="0"/>
        <w:jc w:val="both"/>
        <w:rPr>
          <w:rFonts w:eastAsia="Andale Sans UI" w:cstheme="minorHAnsi"/>
          <w:kern w:val="3"/>
          <w:lang w:eastAsia="ja-JP" w:bidi="fa-IR"/>
        </w:rPr>
      </w:pPr>
      <w:r w:rsidRPr="003554B1">
        <w:rPr>
          <w:rFonts w:eastAsia="Andale Sans UI" w:cstheme="minorHAnsi"/>
          <w:b/>
          <w:kern w:val="3"/>
          <w:lang w:eastAsia="ja-JP" w:bidi="fa-IR"/>
        </w:rPr>
        <w:t xml:space="preserve">Jednocześnie oświadczam , że  jestem świadom odpowiedzialności karnej za składanie fałszywych oświadczeń. </w:t>
      </w:r>
      <w:r w:rsidR="003554B1" w:rsidRPr="003554B1">
        <w:rPr>
          <w:rFonts w:eastAsia="Andale Sans UI" w:cstheme="minorHAnsi"/>
          <w:b/>
          <w:kern w:val="3"/>
          <w:lang w:eastAsia="ja-JP" w:bidi="fa-IR"/>
        </w:rPr>
        <w:t>Prawdziwość powyższych danych potwierdzam podpisem świadom odpowiedzialności karnej.</w:t>
      </w:r>
    </w:p>
    <w:p w14:paraId="1662F6F8" w14:textId="77777777" w:rsidR="00792F18" w:rsidRPr="003554B1" w:rsidRDefault="00792F18" w:rsidP="00CC78CF">
      <w:pPr>
        <w:numPr>
          <w:ilvl w:val="0"/>
          <w:numId w:val="109"/>
        </w:numPr>
        <w:tabs>
          <w:tab w:val="left" w:pos="0"/>
        </w:tabs>
        <w:suppressAutoHyphens/>
        <w:autoSpaceDN w:val="0"/>
        <w:spacing w:after="0" w:line="240" w:lineRule="auto"/>
        <w:ind w:left="6521" w:right="415"/>
        <w:rPr>
          <w:rFonts w:eastAsia="Andale Sans UI" w:cstheme="minorHAnsi"/>
          <w:kern w:val="3"/>
          <w:lang w:eastAsia="ja-JP" w:bidi="fa-IR"/>
        </w:rPr>
      </w:pPr>
      <w:r w:rsidRPr="003554B1">
        <w:rPr>
          <w:rFonts w:eastAsia="Andale Sans UI" w:cstheme="minorHAnsi"/>
          <w:kern w:val="3"/>
          <w:lang w:eastAsia="ja-JP" w:bidi="fa-IR"/>
        </w:rPr>
        <w:t xml:space="preserve">                                                                                                                                     </w:t>
      </w:r>
    </w:p>
    <w:p w14:paraId="6DA93965" w14:textId="77777777" w:rsidR="00792F18" w:rsidRPr="003554B1" w:rsidRDefault="00792F18" w:rsidP="00CC78CF">
      <w:pPr>
        <w:numPr>
          <w:ilvl w:val="0"/>
          <w:numId w:val="109"/>
        </w:numPr>
        <w:tabs>
          <w:tab w:val="left" w:pos="0"/>
        </w:tabs>
        <w:suppressAutoHyphens/>
        <w:autoSpaceDN w:val="0"/>
        <w:spacing w:after="0" w:line="240" w:lineRule="auto"/>
        <w:ind w:left="6521" w:right="415"/>
        <w:rPr>
          <w:rFonts w:eastAsia="Andale Sans UI" w:cstheme="minorHAnsi"/>
          <w:color w:val="FF0000"/>
          <w:kern w:val="3"/>
          <w:lang w:eastAsia="ja-JP" w:bidi="fa-IR"/>
        </w:rPr>
      </w:pPr>
    </w:p>
    <w:p w14:paraId="100BC577" w14:textId="77777777" w:rsidR="00792F18" w:rsidRPr="003554B1" w:rsidRDefault="00792F18" w:rsidP="00CC78CF">
      <w:pPr>
        <w:numPr>
          <w:ilvl w:val="0"/>
          <w:numId w:val="109"/>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EA31DC1" w14:textId="77777777" w:rsidR="003554B1" w:rsidRPr="003554B1" w:rsidRDefault="00792F18" w:rsidP="00CC78CF">
      <w:pPr>
        <w:numPr>
          <w:ilvl w:val="0"/>
          <w:numId w:val="109"/>
        </w:numPr>
        <w:tabs>
          <w:tab w:val="left" w:pos="0"/>
        </w:tabs>
        <w:suppressAutoHyphens/>
        <w:autoSpaceDN w:val="0"/>
        <w:spacing w:after="0" w:line="240" w:lineRule="auto"/>
        <w:ind w:left="142"/>
        <w:rPr>
          <w:rFonts w:eastAsia="Andale Sans UI" w:cstheme="minorHAnsi"/>
          <w:kern w:val="3"/>
          <w:lang w:eastAsia="ja-JP" w:bidi="fa-IR"/>
        </w:rPr>
      </w:pPr>
      <w:r w:rsidRPr="003554B1">
        <w:rPr>
          <w:rFonts w:eastAsia="Andale Sans UI" w:cstheme="minorHAnsi"/>
          <w:kern w:val="3"/>
          <w:lang w:eastAsia="ja-JP" w:bidi="fa-IR"/>
        </w:rPr>
        <w:t xml:space="preserve">      **  </w:t>
      </w:r>
      <w:r w:rsidR="003554B1">
        <w:rPr>
          <w:rFonts w:eastAsia="Andale Sans UI" w:cstheme="minorHAnsi"/>
          <w:kern w:val="3"/>
          <w:lang w:eastAsia="ja-JP" w:bidi="fa-IR"/>
        </w:rPr>
        <w:t>niepotrzebne</w:t>
      </w:r>
      <w:r w:rsidR="003554B1" w:rsidRPr="003554B1">
        <w:rPr>
          <w:rFonts w:eastAsia="Andale Sans UI" w:cstheme="minorHAnsi"/>
          <w:kern w:val="3"/>
          <w:lang w:eastAsia="ja-JP" w:bidi="fa-IR"/>
        </w:rPr>
        <w:t xml:space="preserve"> skreślić </w:t>
      </w:r>
    </w:p>
    <w:p w14:paraId="42B93F71" w14:textId="77777777" w:rsidR="00792F18" w:rsidRPr="003554B1" w:rsidRDefault="00792F18" w:rsidP="00E928E4">
      <w:pPr>
        <w:ind w:left="7788"/>
        <w:rPr>
          <w:rFonts w:cstheme="minorHAnsi"/>
          <w:b/>
          <w:bCs/>
          <w:i/>
          <w:color w:val="000000"/>
        </w:rPr>
      </w:pPr>
    </w:p>
    <w:p w14:paraId="57C3B315" w14:textId="77777777" w:rsidR="00A926D9" w:rsidRDefault="00A926D9" w:rsidP="00E928E4">
      <w:pPr>
        <w:ind w:left="7788"/>
        <w:rPr>
          <w:rFonts w:cstheme="minorHAnsi"/>
          <w:b/>
          <w:bCs/>
          <w:i/>
          <w:color w:val="000000"/>
        </w:rPr>
      </w:pPr>
    </w:p>
    <w:p w14:paraId="1CFDC71B" w14:textId="77777777" w:rsidR="00FC0096" w:rsidRDefault="00FC0096" w:rsidP="00E928E4">
      <w:pPr>
        <w:ind w:left="7788"/>
        <w:rPr>
          <w:rFonts w:cstheme="minorHAnsi"/>
          <w:b/>
          <w:bCs/>
          <w:i/>
          <w:color w:val="000000"/>
        </w:rPr>
      </w:pPr>
    </w:p>
    <w:p w14:paraId="091471C2" w14:textId="77777777" w:rsidR="00FC0096" w:rsidRDefault="00FC0096" w:rsidP="00E928E4">
      <w:pPr>
        <w:ind w:left="7788"/>
        <w:rPr>
          <w:rFonts w:cstheme="minorHAnsi"/>
          <w:b/>
          <w:bCs/>
          <w:i/>
          <w:color w:val="000000"/>
        </w:rPr>
      </w:pPr>
    </w:p>
    <w:p w14:paraId="09BA0F17" w14:textId="77777777" w:rsidR="007A4FBA" w:rsidRPr="003554B1" w:rsidRDefault="007A4FBA" w:rsidP="007A4FBA">
      <w:pPr>
        <w:jc w:val="both"/>
        <w:rPr>
          <w:rFonts w:cstheme="minorHAnsi"/>
          <w:b/>
          <w:bCs/>
          <w:i/>
          <w:color w:val="FF0000"/>
          <w:highlight w:val="yellow"/>
        </w:rPr>
      </w:pPr>
      <w:r w:rsidRPr="003554B1">
        <w:rPr>
          <w:rFonts w:ascii="Calibri" w:hAnsi="Calibri" w:cs="Calibri"/>
          <w:b/>
          <w:bCs/>
          <w:color w:val="FF0000"/>
          <w:highlight w:val="yellow"/>
        </w:rPr>
        <w:lastRenderedPageBreak/>
        <w:t xml:space="preserve">UWAGA: Niniejsze oświadczenie </w:t>
      </w:r>
      <w:r w:rsidRPr="003554B1">
        <w:rPr>
          <w:rFonts w:ascii="Calibri" w:hAnsi="Calibri" w:cs="Calibri"/>
          <w:b/>
          <w:bCs/>
          <w:color w:val="FF0000"/>
          <w:sz w:val="24"/>
          <w:szCs w:val="24"/>
          <w:highlight w:val="yellow"/>
          <w:u w:val="single"/>
        </w:rPr>
        <w:t>należy złożyć</w:t>
      </w:r>
      <w:r w:rsidRPr="003554B1">
        <w:rPr>
          <w:rFonts w:ascii="Calibri" w:hAnsi="Calibri" w:cs="Calibri"/>
          <w:b/>
          <w:bCs/>
          <w:color w:val="FF0000"/>
          <w:highlight w:val="yellow"/>
        </w:rPr>
        <w:t xml:space="preserve"> razem z ofertą. </w:t>
      </w:r>
    </w:p>
    <w:p w14:paraId="41E18C65" w14:textId="77777777" w:rsidR="000E0D97" w:rsidRPr="003554B1" w:rsidRDefault="000E0D97" w:rsidP="007A4FBA">
      <w:pPr>
        <w:pStyle w:val="Nagwek9"/>
        <w:spacing w:before="0"/>
        <w:jc w:val="right"/>
        <w:rPr>
          <w:rFonts w:asciiTheme="minorHAnsi" w:hAnsiTheme="minorHAnsi" w:cstheme="minorHAnsi"/>
          <w:b/>
          <w:bCs/>
          <w:i w:val="0"/>
          <w:color w:val="000000"/>
          <w:sz w:val="22"/>
          <w:szCs w:val="22"/>
        </w:rPr>
      </w:pPr>
    </w:p>
    <w:p w14:paraId="04D3CA86" w14:textId="77777777" w:rsidR="007A4FBA" w:rsidRPr="003554B1" w:rsidRDefault="007A4FBA" w:rsidP="007A4FBA">
      <w:pPr>
        <w:pStyle w:val="Nagwek9"/>
        <w:spacing w:before="0"/>
        <w:jc w:val="right"/>
        <w:rPr>
          <w:rFonts w:asciiTheme="minorHAnsi" w:hAnsiTheme="minorHAnsi" w:cstheme="minorHAnsi"/>
          <w:b/>
          <w:bCs/>
          <w:i w:val="0"/>
          <w:color w:val="000000"/>
          <w:sz w:val="22"/>
          <w:szCs w:val="22"/>
        </w:rPr>
      </w:pPr>
      <w:r w:rsidRPr="003554B1">
        <w:rPr>
          <w:rFonts w:asciiTheme="minorHAnsi" w:hAnsiTheme="minorHAnsi" w:cstheme="minorHAnsi"/>
          <w:b/>
          <w:bCs/>
          <w:i w:val="0"/>
          <w:color w:val="000000"/>
          <w:sz w:val="22"/>
          <w:szCs w:val="22"/>
        </w:rPr>
        <w:t>Załącznik nr 3a</w:t>
      </w:r>
    </w:p>
    <w:p w14:paraId="4C0D2343" w14:textId="77777777" w:rsidR="007A4FBA" w:rsidRPr="003554B1" w:rsidRDefault="007A4FBA" w:rsidP="007A4FBA">
      <w:pPr>
        <w:pStyle w:val="Akapitzlist"/>
        <w:numPr>
          <w:ilvl w:val="7"/>
          <w:numId w:val="1"/>
        </w:numPr>
        <w:tabs>
          <w:tab w:val="left" w:pos="3686"/>
        </w:tabs>
        <w:jc w:val="right"/>
        <w:rPr>
          <w:rFonts w:asciiTheme="minorHAnsi" w:hAnsiTheme="minorHAnsi" w:cstheme="minorHAnsi"/>
          <w:b/>
          <w:sz w:val="22"/>
          <w:szCs w:val="22"/>
        </w:rPr>
      </w:pPr>
      <w:r w:rsidRPr="003554B1">
        <w:rPr>
          <w:rFonts w:asciiTheme="minorHAnsi" w:hAnsiTheme="minorHAnsi" w:cstheme="minorHAnsi"/>
          <w:b/>
          <w:bCs/>
          <w:color w:val="000000"/>
          <w:sz w:val="22"/>
          <w:szCs w:val="22"/>
        </w:rPr>
        <w:t>do SWZ</w:t>
      </w:r>
    </w:p>
    <w:p w14:paraId="2F0E9E1A" w14:textId="77777777" w:rsidR="007A4FBA" w:rsidRPr="003554B1" w:rsidRDefault="007A4FBA" w:rsidP="007A4FBA">
      <w:pPr>
        <w:numPr>
          <w:ilvl w:val="0"/>
          <w:numId w:val="1"/>
        </w:numPr>
        <w:suppressAutoHyphens/>
        <w:spacing w:after="0" w:line="240" w:lineRule="auto"/>
        <w:rPr>
          <w:rFonts w:cstheme="minorHAnsi"/>
        </w:rPr>
      </w:pPr>
    </w:p>
    <w:p w14:paraId="5ED42056" w14:textId="77777777" w:rsidR="007A4FBA" w:rsidRPr="003554B1" w:rsidRDefault="007A4FBA" w:rsidP="00422518">
      <w:pPr>
        <w:numPr>
          <w:ilvl w:val="0"/>
          <w:numId w:val="1"/>
        </w:numPr>
        <w:suppressAutoHyphens/>
        <w:spacing w:after="0" w:line="240" w:lineRule="auto"/>
        <w:rPr>
          <w:rFonts w:cstheme="minorHAnsi"/>
        </w:rPr>
      </w:pPr>
      <w:r w:rsidRPr="003554B1">
        <w:rPr>
          <w:rFonts w:cstheme="minorHAnsi"/>
        </w:rPr>
        <w:t xml:space="preserve">..............................                                                                                       </w:t>
      </w:r>
      <w:r w:rsidRPr="003554B1">
        <w:rPr>
          <w:rFonts w:cstheme="minorHAnsi"/>
        </w:rPr>
        <w:tab/>
      </w:r>
      <w:r w:rsidRPr="003554B1">
        <w:rPr>
          <w:rFonts w:cstheme="minorHAnsi"/>
        </w:rPr>
        <w:tab/>
        <w:t xml:space="preserve"> ………………………</w:t>
      </w:r>
    </w:p>
    <w:p w14:paraId="0AE97BBB" w14:textId="77777777" w:rsidR="007A4FBA" w:rsidRPr="003554B1" w:rsidRDefault="007A4FBA" w:rsidP="007A4FBA">
      <w:pPr>
        <w:numPr>
          <w:ilvl w:val="0"/>
          <w:numId w:val="1"/>
        </w:numPr>
        <w:suppressAutoHyphens/>
        <w:spacing w:after="0" w:line="240" w:lineRule="auto"/>
        <w:rPr>
          <w:rFonts w:cstheme="minorHAnsi"/>
        </w:rPr>
      </w:pPr>
      <w:r w:rsidRPr="003554B1">
        <w:rPr>
          <w:rFonts w:cstheme="minorHAnsi"/>
        </w:rPr>
        <w:t xml:space="preserve">    nazwa  Wykonawcy                                                                                                           </w:t>
      </w:r>
      <w:r w:rsidRPr="003554B1">
        <w:rPr>
          <w:rFonts w:cstheme="minorHAnsi"/>
        </w:rPr>
        <w:tab/>
      </w:r>
      <w:r w:rsidRPr="003554B1">
        <w:rPr>
          <w:rFonts w:cstheme="minorHAnsi"/>
        </w:rPr>
        <w:tab/>
        <w:t xml:space="preserve">  data</w:t>
      </w:r>
    </w:p>
    <w:p w14:paraId="3A3C6B68" w14:textId="77777777" w:rsidR="007A4FBA" w:rsidRPr="003554B1" w:rsidRDefault="007A4FBA" w:rsidP="007A4FBA">
      <w:pPr>
        <w:suppressAutoHyphens/>
        <w:spacing w:after="0" w:line="240" w:lineRule="auto"/>
        <w:ind w:right="415"/>
        <w:rPr>
          <w:rFonts w:cstheme="minorHAnsi"/>
          <w:lang w:eastAsia="pl-PL"/>
        </w:rPr>
      </w:pPr>
    </w:p>
    <w:p w14:paraId="3AF150A5" w14:textId="77777777" w:rsidR="007A4FBA" w:rsidRPr="003554B1" w:rsidRDefault="007A4FBA" w:rsidP="007A4FBA">
      <w:pPr>
        <w:suppressAutoHyphens/>
        <w:spacing w:after="0" w:line="240" w:lineRule="auto"/>
        <w:ind w:right="415"/>
        <w:rPr>
          <w:rFonts w:cstheme="minorHAnsi"/>
          <w:color w:val="FF0000"/>
        </w:rPr>
      </w:pPr>
    </w:p>
    <w:p w14:paraId="56AF97F1" w14:textId="77777777" w:rsidR="007A4FBA" w:rsidRPr="003554B1" w:rsidRDefault="007A4FBA" w:rsidP="007A4FBA">
      <w:pPr>
        <w:spacing w:after="0" w:line="276" w:lineRule="auto"/>
        <w:jc w:val="center"/>
        <w:rPr>
          <w:rFonts w:eastAsia="Times New Roman" w:cstheme="minorHAnsi"/>
          <w:b/>
          <w:u w:val="single"/>
          <w:lang w:eastAsia="pl-PL"/>
        </w:rPr>
      </w:pPr>
      <w:r w:rsidRPr="003554B1">
        <w:rPr>
          <w:rFonts w:eastAsia="Times New Roman" w:cstheme="minorHAnsi"/>
          <w:b/>
          <w:u w:val="single"/>
          <w:lang w:eastAsia="pl-PL"/>
        </w:rPr>
        <w:t xml:space="preserve">OŚWIADCZENIE </w:t>
      </w:r>
    </w:p>
    <w:p w14:paraId="2964D5C3" w14:textId="77777777" w:rsidR="007A4FBA" w:rsidRPr="003554B1" w:rsidRDefault="007A4FBA" w:rsidP="007A4FBA">
      <w:pPr>
        <w:spacing w:after="0" w:line="276" w:lineRule="auto"/>
        <w:jc w:val="center"/>
        <w:rPr>
          <w:rFonts w:eastAsia="Times New Roman" w:cstheme="minorHAnsi"/>
          <w:b/>
          <w:u w:val="single"/>
          <w:lang w:eastAsia="pl-PL"/>
        </w:rPr>
      </w:pPr>
    </w:p>
    <w:p w14:paraId="1C69722F" w14:textId="77777777" w:rsidR="007A4FBA" w:rsidRPr="003554B1" w:rsidRDefault="007A4FBA" w:rsidP="007A4FBA">
      <w:pPr>
        <w:spacing w:after="0" w:line="276" w:lineRule="auto"/>
        <w:jc w:val="center"/>
        <w:rPr>
          <w:rFonts w:eastAsia="Times New Roman" w:cstheme="minorHAnsi"/>
          <w:b/>
          <w:lang w:eastAsia="pl-PL"/>
        </w:rPr>
      </w:pPr>
      <w:r w:rsidRPr="003554B1">
        <w:rPr>
          <w:rFonts w:eastAsia="Times New Roman" w:cstheme="minorHAnsi"/>
          <w:b/>
          <w:lang w:eastAsia="pl-PL"/>
        </w:rPr>
        <w:t xml:space="preserve">składane na podstawie art. 125 ust. 1. ustawy z dnia 11 września 2019 r. – </w:t>
      </w:r>
    </w:p>
    <w:p w14:paraId="144E2E79" w14:textId="6BE0653C" w:rsidR="007A4FBA" w:rsidRPr="003554B1" w:rsidRDefault="007A4FBA" w:rsidP="007A4FBA">
      <w:pPr>
        <w:spacing w:after="0" w:line="276" w:lineRule="auto"/>
        <w:jc w:val="center"/>
        <w:rPr>
          <w:rFonts w:eastAsia="Times New Roman" w:cstheme="minorHAnsi"/>
          <w:b/>
          <w:lang w:eastAsia="pl-PL"/>
        </w:rPr>
      </w:pPr>
      <w:r w:rsidRPr="003554B1">
        <w:rPr>
          <w:rFonts w:eastAsia="Times New Roman" w:cstheme="minorHAnsi"/>
          <w:b/>
          <w:lang w:eastAsia="pl-PL"/>
        </w:rPr>
        <w:t>Prawo zamówień publicznych (</w:t>
      </w:r>
      <w:proofErr w:type="spellStart"/>
      <w:r w:rsidRPr="003554B1">
        <w:rPr>
          <w:rFonts w:eastAsia="Times New Roman" w:cstheme="minorHAnsi"/>
          <w:b/>
          <w:lang w:eastAsia="pl-PL"/>
        </w:rPr>
        <w:t>t.j</w:t>
      </w:r>
      <w:proofErr w:type="spellEnd"/>
      <w:r w:rsidRPr="003554B1">
        <w:rPr>
          <w:rFonts w:eastAsia="Times New Roman" w:cstheme="minorHAnsi"/>
          <w:b/>
          <w:lang w:eastAsia="pl-PL"/>
        </w:rPr>
        <w:t>. Dz.U. z 20</w:t>
      </w:r>
      <w:r w:rsidR="001E124E">
        <w:rPr>
          <w:rFonts w:eastAsia="Times New Roman" w:cstheme="minorHAnsi"/>
          <w:b/>
          <w:lang w:eastAsia="pl-PL"/>
        </w:rPr>
        <w:t>24</w:t>
      </w:r>
      <w:r w:rsidRPr="003554B1">
        <w:rPr>
          <w:rFonts w:eastAsia="Times New Roman" w:cstheme="minorHAnsi"/>
          <w:b/>
          <w:lang w:eastAsia="pl-PL"/>
        </w:rPr>
        <w:t xml:space="preserve"> r., poz.</w:t>
      </w:r>
      <w:r w:rsidR="000E0D97" w:rsidRPr="003554B1">
        <w:rPr>
          <w:rFonts w:eastAsia="Times New Roman" w:cstheme="minorHAnsi"/>
          <w:b/>
          <w:lang w:eastAsia="pl-PL"/>
        </w:rPr>
        <w:t xml:space="preserve"> 1</w:t>
      </w:r>
      <w:r w:rsidR="00381BB6">
        <w:rPr>
          <w:rFonts w:eastAsia="Times New Roman" w:cstheme="minorHAnsi"/>
          <w:b/>
          <w:lang w:eastAsia="pl-PL"/>
        </w:rPr>
        <w:t>320</w:t>
      </w:r>
      <w:r w:rsidR="003554B1">
        <w:rPr>
          <w:rFonts w:eastAsia="Times New Roman" w:cstheme="minorHAnsi"/>
          <w:b/>
          <w:lang w:eastAsia="pl-PL"/>
        </w:rPr>
        <w:t xml:space="preserve"> z póżn.zm.</w:t>
      </w:r>
      <w:r w:rsidRPr="003554B1">
        <w:rPr>
          <w:rFonts w:eastAsia="Times New Roman" w:cstheme="minorHAnsi"/>
          <w:b/>
          <w:lang w:eastAsia="pl-PL"/>
        </w:rPr>
        <w:t>)</w:t>
      </w:r>
    </w:p>
    <w:p w14:paraId="165990AE" w14:textId="77777777" w:rsidR="007A4FBA" w:rsidRPr="003554B1" w:rsidRDefault="007A4FBA" w:rsidP="007A4FBA">
      <w:pPr>
        <w:spacing w:after="0" w:line="276" w:lineRule="auto"/>
        <w:rPr>
          <w:rFonts w:cstheme="minorHAnsi"/>
          <w:b/>
          <w:bCs/>
        </w:rPr>
      </w:pPr>
    </w:p>
    <w:p w14:paraId="051029F2" w14:textId="77777777" w:rsidR="007A4FBA" w:rsidRPr="003554B1" w:rsidRDefault="007A4FBA" w:rsidP="007A4FBA">
      <w:pPr>
        <w:spacing w:after="0" w:line="276" w:lineRule="auto"/>
        <w:jc w:val="center"/>
        <w:rPr>
          <w:rFonts w:eastAsia="Times New Roman" w:cstheme="minorHAnsi"/>
          <w:b/>
          <w:bCs/>
          <w:u w:val="single"/>
          <w:lang w:eastAsia="pl-PL"/>
        </w:rPr>
      </w:pPr>
    </w:p>
    <w:p w14:paraId="5825EE5F" w14:textId="77777777" w:rsidR="007A4FBA" w:rsidRPr="003554B1" w:rsidRDefault="007A4FBA" w:rsidP="007A4FBA">
      <w:pPr>
        <w:spacing w:after="0" w:line="276" w:lineRule="auto"/>
        <w:jc w:val="center"/>
        <w:rPr>
          <w:rFonts w:eastAsia="Times New Roman" w:cstheme="minorHAnsi"/>
          <w:b/>
          <w:u w:val="single"/>
          <w:lang w:eastAsia="pl-PL"/>
        </w:rPr>
      </w:pPr>
      <w:r w:rsidRPr="003554B1">
        <w:rPr>
          <w:rFonts w:eastAsia="Times New Roman" w:cstheme="minorHAnsi"/>
          <w:b/>
          <w:u w:val="single"/>
          <w:lang w:eastAsia="pl-PL"/>
        </w:rPr>
        <w:t>DOTYCZĄCE PRZESŁANEK WYKLUCZENIA Z POSTĘPOWANIA O UDZIELENIE ZAMÓWIENIA</w:t>
      </w:r>
    </w:p>
    <w:p w14:paraId="42369AF6" w14:textId="77777777" w:rsidR="007A4FBA" w:rsidRPr="003554B1" w:rsidRDefault="007A4FBA" w:rsidP="007A4FBA">
      <w:pPr>
        <w:suppressLineNumbers/>
        <w:overflowPunct w:val="0"/>
        <w:autoSpaceDE w:val="0"/>
        <w:autoSpaceDN w:val="0"/>
        <w:adjustRightInd w:val="0"/>
        <w:spacing w:after="0" w:line="276" w:lineRule="auto"/>
        <w:ind w:right="-26"/>
        <w:jc w:val="both"/>
        <w:rPr>
          <w:rFonts w:eastAsia="Times New Roman" w:cstheme="minorHAnsi"/>
          <w:kern w:val="24"/>
          <w:lang w:eastAsia="pl-PL"/>
        </w:rPr>
      </w:pPr>
    </w:p>
    <w:p w14:paraId="43E3B126" w14:textId="77777777" w:rsidR="007A4FBA" w:rsidRPr="003554B1" w:rsidRDefault="007A4FBA" w:rsidP="00B44F19">
      <w:pPr>
        <w:pStyle w:val="Zwykytekst1"/>
        <w:spacing w:line="276" w:lineRule="auto"/>
        <w:jc w:val="both"/>
        <w:rPr>
          <w:rFonts w:asciiTheme="minorHAnsi" w:hAnsiTheme="minorHAnsi" w:cstheme="minorHAnsi"/>
          <w:b/>
          <w:bCs/>
          <w:szCs w:val="22"/>
        </w:rPr>
      </w:pPr>
      <w:r w:rsidRPr="003554B1">
        <w:rPr>
          <w:rFonts w:asciiTheme="minorHAnsi" w:eastAsia="Times New Roman" w:hAnsiTheme="minorHAnsi" w:cstheme="minorHAnsi"/>
          <w:szCs w:val="22"/>
          <w:lang w:eastAsia="pl-PL"/>
        </w:rPr>
        <w:t xml:space="preserve">Na potrzeby postępowania o udzielenie zamówienia publicznego pn. </w:t>
      </w:r>
      <w:r w:rsidRPr="003554B1">
        <w:rPr>
          <w:rFonts w:asciiTheme="minorHAnsi" w:eastAsia="Times New Roman" w:hAnsiTheme="minorHAnsi" w:cstheme="minorHAnsi"/>
          <w:b/>
          <w:bCs/>
          <w:szCs w:val="22"/>
          <w:lang w:eastAsia="pl-PL"/>
        </w:rPr>
        <w:t>„</w:t>
      </w:r>
      <w:r w:rsidR="00B44F19" w:rsidRPr="003554B1">
        <w:rPr>
          <w:rFonts w:asciiTheme="minorHAnsi" w:hAnsiTheme="minorHAnsi" w:cstheme="minorHAnsi"/>
          <w:b/>
          <w:bCs/>
          <w:szCs w:val="22"/>
        </w:rPr>
        <w:t xml:space="preserve">Odbiór i zagospodarowanie odpadów komunalnych z terenu  Gminy Nowosolna” </w:t>
      </w:r>
      <w:r w:rsidRPr="003554B1">
        <w:rPr>
          <w:rFonts w:asciiTheme="minorHAnsi" w:eastAsia="Times New Roman" w:hAnsiTheme="minorHAnsi" w:cstheme="minorHAnsi"/>
          <w:szCs w:val="22"/>
          <w:lang w:eastAsia="pl-PL"/>
        </w:rPr>
        <w:t>prowadzonego przez Gminę Nowosolna, ul. Rynek Nowosolna 1, 92-701 Łódź, oświadczam, co następuje:</w:t>
      </w:r>
    </w:p>
    <w:p w14:paraId="110FDA38" w14:textId="77777777" w:rsidR="007A4FBA" w:rsidRPr="003554B1" w:rsidRDefault="007A4FBA" w:rsidP="007A4FBA">
      <w:pPr>
        <w:spacing w:after="0" w:line="288" w:lineRule="auto"/>
        <w:jc w:val="both"/>
        <w:rPr>
          <w:rFonts w:eastAsia="Times New Roman" w:cstheme="minorHAnsi"/>
          <w:lang w:eastAsia="pl-PL"/>
        </w:rPr>
      </w:pPr>
    </w:p>
    <w:p w14:paraId="283360E6" w14:textId="77777777" w:rsidR="007A4FBA" w:rsidRPr="003554B1" w:rsidRDefault="007A4FBA" w:rsidP="007A4FBA">
      <w:pPr>
        <w:suppressAutoHyphens/>
        <w:spacing w:line="276" w:lineRule="auto"/>
        <w:jc w:val="both"/>
        <w:rPr>
          <w:rFonts w:cstheme="minorHAnsi"/>
          <w:u w:val="single"/>
        </w:rPr>
      </w:pPr>
      <w:r w:rsidRPr="003554B1">
        <w:rPr>
          <w:rFonts w:cstheme="minorHAnsi"/>
          <w:b/>
          <w:bCs/>
        </w:rPr>
        <w:t>● Oświadczam, że</w:t>
      </w:r>
      <w:r w:rsidRPr="003554B1">
        <w:rPr>
          <w:rFonts w:cstheme="minorHAnsi"/>
        </w:rPr>
        <w:t xml:space="preserve"> przy realizacji ww. zamówienia publicznego będę korzystał z następujących </w:t>
      </w:r>
      <w:r w:rsidRPr="003554B1">
        <w:rPr>
          <w:rFonts w:cstheme="minorHAnsi"/>
          <w:u w:val="single"/>
        </w:rPr>
        <w:t xml:space="preserve">podwykonawców i dostawców, na których przypada ponad </w:t>
      </w:r>
      <w:r w:rsidRPr="003554B1">
        <w:rPr>
          <w:rFonts w:cstheme="minorHAnsi"/>
          <w:b/>
          <w:bCs/>
          <w:u w:val="single"/>
        </w:rPr>
        <w:t>10% wartości zamówienia*</w:t>
      </w:r>
      <w:r w:rsidRPr="003554B1">
        <w:rPr>
          <w:rFonts w:cstheme="minorHAnsi"/>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7A4FBA" w:rsidRPr="003554B1" w14:paraId="58C03B27" w14:textId="77777777" w:rsidTr="004264D9">
        <w:tc>
          <w:tcPr>
            <w:tcW w:w="4531" w:type="dxa"/>
            <w:tcBorders>
              <w:bottom w:val="single" w:sz="4" w:space="0" w:color="auto"/>
            </w:tcBorders>
          </w:tcPr>
          <w:p w14:paraId="56192721" w14:textId="77777777" w:rsidR="007A4FBA" w:rsidRPr="003554B1" w:rsidRDefault="007A4FBA" w:rsidP="004264D9">
            <w:pPr>
              <w:suppressAutoHyphens/>
              <w:spacing w:line="276" w:lineRule="auto"/>
              <w:jc w:val="both"/>
              <w:rPr>
                <w:rFonts w:asciiTheme="minorHAnsi" w:hAnsiTheme="minorHAnsi" w:cstheme="minorHAnsi"/>
                <w:sz w:val="22"/>
                <w:szCs w:val="22"/>
              </w:rPr>
            </w:pPr>
          </w:p>
        </w:tc>
        <w:tc>
          <w:tcPr>
            <w:tcW w:w="4531" w:type="dxa"/>
            <w:tcBorders>
              <w:top w:val="single" w:sz="4" w:space="0" w:color="auto"/>
            </w:tcBorders>
          </w:tcPr>
          <w:p w14:paraId="1DFEF315"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Nazwa i adres podwykonawcy lub dostawcy</w:t>
            </w:r>
          </w:p>
        </w:tc>
      </w:tr>
      <w:tr w:rsidR="007A4FBA" w:rsidRPr="003554B1" w14:paraId="0BE10D54" w14:textId="77777777" w:rsidTr="004264D9">
        <w:tc>
          <w:tcPr>
            <w:tcW w:w="4531" w:type="dxa"/>
            <w:tcBorders>
              <w:top w:val="single" w:sz="4" w:space="0" w:color="auto"/>
              <w:left w:val="single" w:sz="4" w:space="0" w:color="auto"/>
            </w:tcBorders>
          </w:tcPr>
          <w:p w14:paraId="61AA2ECB"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58D2039A"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32F612A4" w14:textId="77777777" w:rsidTr="004264D9">
        <w:tc>
          <w:tcPr>
            <w:tcW w:w="4531" w:type="dxa"/>
            <w:tcBorders>
              <w:top w:val="single" w:sz="4" w:space="0" w:color="auto"/>
              <w:left w:val="single" w:sz="4" w:space="0" w:color="auto"/>
            </w:tcBorders>
          </w:tcPr>
          <w:p w14:paraId="53C915F3"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645BDB39"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205A617C" w14:textId="77777777" w:rsidTr="004264D9">
        <w:tc>
          <w:tcPr>
            <w:tcW w:w="4531" w:type="dxa"/>
            <w:tcBorders>
              <w:top w:val="single" w:sz="4" w:space="0" w:color="auto"/>
              <w:left w:val="single" w:sz="4" w:space="0" w:color="auto"/>
              <w:bottom w:val="single" w:sz="4" w:space="0" w:color="auto"/>
            </w:tcBorders>
          </w:tcPr>
          <w:p w14:paraId="2535FDDD"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2358CA6C"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1A191105" w14:textId="77777777" w:rsidTr="004264D9">
        <w:tc>
          <w:tcPr>
            <w:tcW w:w="4531" w:type="dxa"/>
            <w:tcBorders>
              <w:top w:val="single" w:sz="4" w:space="0" w:color="auto"/>
              <w:left w:val="single" w:sz="4" w:space="0" w:color="auto"/>
            </w:tcBorders>
          </w:tcPr>
          <w:p w14:paraId="465A9A21"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w:t>
            </w:r>
          </w:p>
        </w:tc>
        <w:tc>
          <w:tcPr>
            <w:tcW w:w="4531" w:type="dxa"/>
          </w:tcPr>
          <w:p w14:paraId="1CD7B3CA"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bl>
    <w:p w14:paraId="4EAEAEFA" w14:textId="77777777" w:rsidR="007A4FBA" w:rsidRPr="003554B1" w:rsidRDefault="007A4FBA" w:rsidP="007A4FBA">
      <w:pPr>
        <w:suppressAutoHyphens/>
        <w:spacing w:after="0" w:line="288" w:lineRule="auto"/>
        <w:jc w:val="both"/>
        <w:rPr>
          <w:rFonts w:cstheme="minorHAnsi"/>
          <w:u w:val="single"/>
        </w:rPr>
      </w:pPr>
      <w:r w:rsidRPr="003554B1">
        <w:rPr>
          <w:rFonts w:cstheme="minorHAnsi"/>
        </w:rPr>
        <w:t xml:space="preserve">* W przypadku gdy Wykonawca nie korzysta z podwykonawców lub dostawców, na których przypada ponad 10% wartości zamówienia, oświadczenie należy wykreślić, lub wpisać „Nie dotyczy”) </w:t>
      </w:r>
    </w:p>
    <w:p w14:paraId="1E7B9593" w14:textId="77777777" w:rsidR="007A4FBA" w:rsidRPr="003554B1" w:rsidRDefault="007A4FBA" w:rsidP="007A4FBA">
      <w:pPr>
        <w:suppressAutoHyphens/>
        <w:spacing w:after="0" w:line="288" w:lineRule="auto"/>
        <w:jc w:val="both"/>
        <w:rPr>
          <w:rFonts w:cstheme="minorHAnsi"/>
        </w:rPr>
      </w:pPr>
      <w:r w:rsidRPr="003554B1">
        <w:rPr>
          <w:rFonts w:cstheme="minorHAnsi"/>
        </w:rPr>
        <w:t>** niewłaściwe skreślić bądź usunąć</w:t>
      </w:r>
    </w:p>
    <w:p w14:paraId="0625D956" w14:textId="77777777" w:rsidR="007A4FBA" w:rsidRPr="003554B1" w:rsidRDefault="007A4FBA" w:rsidP="007A4FBA">
      <w:pPr>
        <w:tabs>
          <w:tab w:val="left" w:pos="3686"/>
        </w:tabs>
        <w:spacing w:after="0" w:line="288" w:lineRule="auto"/>
        <w:ind w:left="709" w:right="96"/>
        <w:jc w:val="both"/>
        <w:rPr>
          <w:rFonts w:cstheme="minorHAnsi"/>
        </w:rPr>
      </w:pPr>
    </w:p>
    <w:p w14:paraId="750F5CCE" w14:textId="77777777" w:rsidR="007A4FBA" w:rsidRPr="003554B1" w:rsidRDefault="007A4FBA" w:rsidP="007A4FBA">
      <w:pPr>
        <w:spacing w:after="0" w:line="288" w:lineRule="auto"/>
        <w:jc w:val="both"/>
        <w:rPr>
          <w:rFonts w:eastAsia="Times New Roman" w:cstheme="minorHAnsi"/>
          <w:lang w:eastAsia="pl-PL"/>
        </w:rPr>
      </w:pPr>
      <w:r w:rsidRPr="003554B1">
        <w:rPr>
          <w:rFonts w:cstheme="minorHAnsi"/>
          <w:b/>
          <w:bCs/>
        </w:rPr>
        <w:t>● Oświadczam, że</w:t>
      </w:r>
      <w:r w:rsidRPr="003554B1">
        <w:rPr>
          <w:rFonts w:cstheme="minorHAnsi"/>
        </w:rPr>
        <w:t xml:space="preserve"> nie podlegam wykluczeniu z postępowania na </w:t>
      </w:r>
      <w:r w:rsidRPr="003554B1">
        <w:rPr>
          <w:rFonts w:eastAsia="Times New Roman" w:cstheme="minorHAnsi"/>
          <w:lang w:eastAsia="pl-PL"/>
        </w:rPr>
        <w:t>mocy przepisu art. 5k</w:t>
      </w:r>
      <w:r w:rsidRPr="003554B1">
        <w:rPr>
          <w:rFonts w:cstheme="minorHAnsi"/>
        </w:rPr>
        <w:t xml:space="preserve"> </w:t>
      </w:r>
      <w:r w:rsidRPr="003554B1">
        <w:rPr>
          <w:rFonts w:eastAsia="Times New Roman" w:cstheme="minorHAnsi"/>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3554B1">
        <w:rPr>
          <w:rFonts w:cstheme="minorHAnsi"/>
        </w:rPr>
        <w:t xml:space="preserve">, w brzmieniu nadanym </w:t>
      </w:r>
      <w:r w:rsidRPr="003554B1">
        <w:rPr>
          <w:rFonts w:eastAsia="Times New Roman" w:cstheme="minorHAnsi"/>
          <w:lang w:eastAsia="pl-PL"/>
        </w:rPr>
        <w:t xml:space="preserve"> rozporządzeni</w:t>
      </w:r>
      <w:r w:rsidRPr="003554B1">
        <w:rPr>
          <w:rFonts w:cstheme="minorHAnsi"/>
        </w:rPr>
        <w:t xml:space="preserve">em </w:t>
      </w:r>
      <w:r w:rsidRPr="003554B1">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69683D40" w14:textId="77777777" w:rsidR="007A4FBA" w:rsidRPr="003554B1" w:rsidRDefault="007A4FBA" w:rsidP="007A4FBA">
      <w:pPr>
        <w:suppressLineNumbers/>
        <w:overflowPunct w:val="0"/>
        <w:autoSpaceDE w:val="0"/>
        <w:autoSpaceDN w:val="0"/>
        <w:adjustRightInd w:val="0"/>
        <w:spacing w:after="0" w:line="276" w:lineRule="auto"/>
        <w:ind w:right="-28"/>
        <w:jc w:val="center"/>
        <w:rPr>
          <w:rFonts w:eastAsia="Times New Roman" w:cstheme="minorHAnsi"/>
          <w:b/>
          <w:kern w:val="24"/>
          <w:u w:val="single"/>
          <w:lang w:eastAsia="pl-PL"/>
        </w:rPr>
      </w:pPr>
    </w:p>
    <w:p w14:paraId="5F02A82D" w14:textId="77777777" w:rsidR="007A4FBA" w:rsidRPr="003554B1" w:rsidRDefault="007A4FBA" w:rsidP="007A4FBA">
      <w:pPr>
        <w:suppressLineNumbers/>
        <w:overflowPunct w:val="0"/>
        <w:autoSpaceDE w:val="0"/>
        <w:autoSpaceDN w:val="0"/>
        <w:adjustRightInd w:val="0"/>
        <w:spacing w:after="0" w:line="276" w:lineRule="auto"/>
        <w:ind w:right="-28"/>
        <w:jc w:val="center"/>
        <w:rPr>
          <w:rFonts w:eastAsia="Times New Roman" w:cstheme="minorHAnsi"/>
          <w:kern w:val="24"/>
          <w:lang w:eastAsia="pl-PL"/>
        </w:rPr>
      </w:pPr>
      <w:r w:rsidRPr="003554B1">
        <w:rPr>
          <w:rFonts w:eastAsia="Times New Roman" w:cstheme="minorHAnsi"/>
          <w:b/>
          <w:kern w:val="24"/>
          <w:u w:val="single"/>
          <w:lang w:eastAsia="pl-PL"/>
        </w:rPr>
        <w:t>OŚWIADCZENIE DOTYCZĄCE PODANYCH INFORMACJI:</w:t>
      </w:r>
    </w:p>
    <w:p w14:paraId="03FA9DB8" w14:textId="77777777" w:rsidR="007A4FBA" w:rsidRPr="003554B1" w:rsidRDefault="007A4FBA" w:rsidP="007A4FBA">
      <w:pPr>
        <w:suppressLineNumbers/>
        <w:overflowPunct w:val="0"/>
        <w:autoSpaceDE w:val="0"/>
        <w:autoSpaceDN w:val="0"/>
        <w:adjustRightInd w:val="0"/>
        <w:spacing w:after="0" w:line="276" w:lineRule="auto"/>
        <w:ind w:right="-28"/>
        <w:jc w:val="both"/>
        <w:rPr>
          <w:rFonts w:eastAsia="Times New Roman" w:cstheme="minorHAnsi"/>
          <w:kern w:val="24"/>
          <w:lang w:eastAsia="pl-PL"/>
        </w:rPr>
      </w:pPr>
    </w:p>
    <w:p w14:paraId="40814761" w14:textId="77777777" w:rsidR="007A4FBA" w:rsidRPr="003554B1" w:rsidRDefault="007A4FBA" w:rsidP="007A4FBA">
      <w:pPr>
        <w:spacing w:after="0" w:line="276" w:lineRule="auto"/>
        <w:jc w:val="both"/>
        <w:rPr>
          <w:rFonts w:eastAsia="Times New Roman" w:cstheme="minorHAnsi"/>
          <w:lang w:eastAsia="pl-PL"/>
        </w:rPr>
      </w:pPr>
      <w:r w:rsidRPr="003554B1">
        <w:rPr>
          <w:rFonts w:eastAsia="Times New Roman" w:cstheme="minorHAnsi"/>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3A9C1C2C" w14:textId="77777777" w:rsidR="007A4FBA" w:rsidRPr="003554B1" w:rsidRDefault="007A4FBA" w:rsidP="007A4FBA">
      <w:pPr>
        <w:spacing w:after="0" w:line="240" w:lineRule="auto"/>
        <w:ind w:left="4962"/>
        <w:rPr>
          <w:rFonts w:eastAsia="Times New Roman" w:cstheme="minorHAnsi"/>
          <w:color w:val="FF0000"/>
          <w:lang w:eastAsia="pl-PL"/>
        </w:rPr>
      </w:pPr>
    </w:p>
    <w:p w14:paraId="11F185D9" w14:textId="77777777" w:rsidR="006432AA" w:rsidRPr="003554B1" w:rsidRDefault="006432AA" w:rsidP="007A4FBA">
      <w:pPr>
        <w:spacing w:after="0" w:line="240" w:lineRule="auto"/>
        <w:ind w:left="4962"/>
        <w:rPr>
          <w:rFonts w:eastAsia="Times New Roman" w:cstheme="minorHAnsi"/>
          <w:color w:val="FF0000"/>
          <w:lang w:eastAsia="pl-PL"/>
        </w:rPr>
      </w:pPr>
    </w:p>
    <w:p w14:paraId="79A8A2B5" w14:textId="77777777" w:rsidR="006432AA" w:rsidRPr="003554B1" w:rsidRDefault="006432AA" w:rsidP="007A4FBA">
      <w:pPr>
        <w:spacing w:after="0" w:line="240" w:lineRule="auto"/>
        <w:ind w:left="4962"/>
        <w:rPr>
          <w:rFonts w:eastAsia="Times New Roman" w:cstheme="minorHAnsi"/>
          <w:color w:val="FF0000"/>
          <w:lang w:eastAsia="pl-PL"/>
        </w:rPr>
      </w:pPr>
    </w:p>
    <w:p w14:paraId="5576E187" w14:textId="77777777" w:rsidR="006432AA" w:rsidRPr="003554B1" w:rsidRDefault="006432AA" w:rsidP="007A4FBA">
      <w:pPr>
        <w:spacing w:after="0" w:line="240" w:lineRule="auto"/>
        <w:ind w:left="4962"/>
        <w:rPr>
          <w:rFonts w:eastAsia="Times New Roman" w:cstheme="minorHAnsi"/>
          <w:color w:val="FF0000"/>
          <w:lang w:eastAsia="pl-PL"/>
        </w:rPr>
      </w:pPr>
    </w:p>
    <w:p w14:paraId="4CB6E7E9" w14:textId="77777777" w:rsidR="006432AA" w:rsidRPr="003554B1" w:rsidRDefault="006432AA" w:rsidP="007A4FBA">
      <w:pPr>
        <w:spacing w:after="0" w:line="240" w:lineRule="auto"/>
        <w:ind w:left="4962"/>
        <w:rPr>
          <w:rFonts w:eastAsia="Times New Roman" w:cstheme="minorHAnsi"/>
          <w:color w:val="FF0000"/>
          <w:lang w:eastAsia="pl-PL"/>
        </w:rPr>
      </w:pPr>
    </w:p>
    <w:p w14:paraId="1FEBB6C1" w14:textId="77777777" w:rsidR="007A4FBA" w:rsidRPr="003554B1" w:rsidRDefault="007A4FBA" w:rsidP="007A4FBA">
      <w:pPr>
        <w:spacing w:after="0" w:line="240" w:lineRule="auto"/>
        <w:ind w:left="4962"/>
        <w:rPr>
          <w:rFonts w:eastAsia="Times New Roman" w:cstheme="minorHAnsi"/>
          <w:color w:val="FF0000"/>
          <w:lang w:eastAsia="pl-PL"/>
        </w:rPr>
      </w:pPr>
      <w:r w:rsidRPr="003554B1">
        <w:rPr>
          <w:rFonts w:eastAsia="Times New Roman" w:cstheme="minorHAnsi"/>
          <w:color w:val="FF0000"/>
          <w:lang w:eastAsia="pl-PL"/>
        </w:rPr>
        <w:t>Plik należy opatrzyć  kwalifikowanym podpisem elektronicznym osoby uprawnionej do występowania w imieniu Wykonawcy</w:t>
      </w:r>
    </w:p>
    <w:p w14:paraId="30CECD2D" w14:textId="77777777" w:rsidR="007A4FBA" w:rsidRPr="003554B1" w:rsidRDefault="007A4FBA" w:rsidP="007A4FBA">
      <w:pPr>
        <w:spacing w:after="0" w:line="240" w:lineRule="auto"/>
        <w:rPr>
          <w:rFonts w:eastAsia="Times New Roman" w:cstheme="minorHAnsi"/>
          <w:color w:val="FF0000"/>
          <w:lang w:eastAsia="pl-PL"/>
        </w:rPr>
      </w:pPr>
    </w:p>
    <w:p w14:paraId="08A200A2" w14:textId="77777777" w:rsidR="007A4FBA" w:rsidRPr="003554B1" w:rsidRDefault="007A4FBA" w:rsidP="007A4FBA">
      <w:pPr>
        <w:spacing w:after="0" w:line="240" w:lineRule="auto"/>
        <w:rPr>
          <w:rFonts w:eastAsia="Times New Roman" w:cstheme="minorHAnsi"/>
          <w:color w:val="FF0000"/>
          <w:lang w:eastAsia="pl-PL"/>
        </w:rPr>
      </w:pPr>
    </w:p>
    <w:p w14:paraId="49FEECB1" w14:textId="77777777" w:rsidR="007A4FBA" w:rsidRPr="00F841D9" w:rsidRDefault="007A4FBA" w:rsidP="007A4FBA">
      <w:pPr>
        <w:spacing w:after="0" w:line="276" w:lineRule="auto"/>
        <w:ind w:left="357"/>
        <w:rPr>
          <w:rFonts w:eastAsia="Times New Roman" w:cstheme="minorHAnsi"/>
          <w:sz w:val="18"/>
          <w:szCs w:val="18"/>
          <w:lang w:eastAsia="pl-PL"/>
        </w:rPr>
      </w:pPr>
      <w:r w:rsidRPr="00F841D9">
        <w:rPr>
          <w:rFonts w:cstheme="minorHAnsi"/>
          <w:sz w:val="18"/>
          <w:szCs w:val="18"/>
        </w:rPr>
        <w:t xml:space="preserve">*** Zamawiający, na </w:t>
      </w:r>
      <w:r w:rsidRPr="00F841D9">
        <w:rPr>
          <w:rFonts w:eastAsia="Times New Roman" w:cstheme="minorHAnsi"/>
          <w:sz w:val="18"/>
          <w:szCs w:val="18"/>
          <w:lang w:eastAsia="pl-PL"/>
        </w:rPr>
        <w:t>mocy przepisu art. 5k</w:t>
      </w:r>
      <w:r w:rsidRPr="00F841D9">
        <w:rPr>
          <w:rFonts w:cstheme="minorHAnsi"/>
          <w:sz w:val="18"/>
          <w:szCs w:val="18"/>
        </w:rPr>
        <w:t xml:space="preserve"> </w:t>
      </w:r>
      <w:r w:rsidRPr="00F841D9">
        <w:rPr>
          <w:rFonts w:eastAsia="Times New Roman" w:cstheme="minorHAnsi"/>
          <w:sz w:val="18"/>
          <w:szCs w:val="18"/>
          <w:lang w:eastAsia="pl-PL"/>
        </w:rPr>
        <w:t xml:space="preserve">rozporządzenia 833/2014 </w:t>
      </w:r>
      <w:r w:rsidRPr="00F841D9">
        <w:rPr>
          <w:rFonts w:cstheme="minorHAnsi"/>
          <w:sz w:val="18"/>
          <w:szCs w:val="18"/>
        </w:rPr>
        <w:t>w brzmieniu nadanym rozporządzeniem 2022/576  wykluczy z postępowania Wykonawców, którzy:</w:t>
      </w:r>
    </w:p>
    <w:p w14:paraId="53CB11B9" w14:textId="77777777" w:rsidR="007A4FBA" w:rsidRPr="00F841D9" w:rsidRDefault="002A6CAA" w:rsidP="00CC78CF">
      <w:pPr>
        <w:pStyle w:val="Akapitzlist"/>
        <w:numPr>
          <w:ilvl w:val="2"/>
          <w:numId w:val="104"/>
        </w:numPr>
        <w:spacing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w:t>
      </w:r>
      <w:r w:rsidR="007A4FBA" w:rsidRPr="00F841D9">
        <w:rPr>
          <w:rFonts w:asciiTheme="minorHAnsi" w:hAnsiTheme="minorHAnsi" w:cstheme="minorHAnsi"/>
          <w:sz w:val="18"/>
          <w:szCs w:val="18"/>
        </w:rPr>
        <w:t>ą obywatelami rosyjskimi, osobami fizycznymi lub prawnymi, podmiotami lub organami z siedzibą w Rosji;</w:t>
      </w:r>
    </w:p>
    <w:p w14:paraId="3073D4BA" w14:textId="77777777" w:rsidR="007A4FBA" w:rsidRPr="00F841D9" w:rsidRDefault="007A4FBA" w:rsidP="00CC78CF">
      <w:pPr>
        <w:pStyle w:val="Akapitzlist"/>
        <w:numPr>
          <w:ilvl w:val="2"/>
          <w:numId w:val="104"/>
        </w:numPr>
        <w:spacing w:before="100" w:beforeAutospacing="1" w:after="100" w:afterAutospacing="1"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są osobami prawnymi, podmiotami lub organami, do których prawa własności bezpośrednio lub pośrednio w ponad 50 % należą do obywateli rosyjskich lub osób fizycznych lub prawnych, podmiotów lub organów z siedzibą w Rosji;</w:t>
      </w:r>
    </w:p>
    <w:p w14:paraId="66B4BA56" w14:textId="77777777" w:rsidR="007A4FBA" w:rsidRPr="00F841D9" w:rsidRDefault="007A4FBA" w:rsidP="00CC78CF">
      <w:pPr>
        <w:pStyle w:val="Akapitzlist"/>
        <w:numPr>
          <w:ilvl w:val="2"/>
          <w:numId w:val="104"/>
        </w:numPr>
        <w:spacing w:before="100" w:beforeAutospacing="1" w:after="100" w:afterAutospacing="1"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są osobami fizycznymi lub prawnymi, podmiotami lub organami działającymi w imieniu lub pod kierunkiem:</w:t>
      </w:r>
    </w:p>
    <w:p w14:paraId="3E5D5C1F" w14:textId="77777777" w:rsidR="007A4FBA" w:rsidRPr="00F841D9" w:rsidRDefault="002A6CAA" w:rsidP="002A6CAA">
      <w:pPr>
        <w:pStyle w:val="Akapitzlist"/>
        <w:spacing w:before="100" w:beforeAutospacing="1" w:after="100" w:afterAutospacing="1" w:line="276" w:lineRule="auto"/>
        <w:ind w:left="1418"/>
        <w:rPr>
          <w:rFonts w:asciiTheme="minorHAnsi" w:hAnsiTheme="minorHAnsi" w:cstheme="minorHAnsi"/>
          <w:sz w:val="18"/>
          <w:szCs w:val="18"/>
        </w:rPr>
      </w:pPr>
      <w:r w:rsidRPr="00F841D9">
        <w:rPr>
          <w:rFonts w:asciiTheme="minorHAnsi" w:hAnsiTheme="minorHAnsi" w:cstheme="minorHAnsi"/>
          <w:sz w:val="18"/>
          <w:szCs w:val="18"/>
        </w:rPr>
        <w:t xml:space="preserve">c.1) </w:t>
      </w:r>
      <w:r w:rsidR="007A4FBA" w:rsidRPr="00F841D9">
        <w:rPr>
          <w:rFonts w:asciiTheme="minorHAnsi" w:hAnsiTheme="minorHAnsi" w:cstheme="minorHAnsi"/>
          <w:sz w:val="18"/>
          <w:szCs w:val="18"/>
        </w:rPr>
        <w:t>obywateli rosyjskich lub osób fizycznych lub prawnych, podmiotów lub organów z siedzibą w Rosji lub</w:t>
      </w:r>
    </w:p>
    <w:p w14:paraId="1EA3D3CD" w14:textId="77777777" w:rsidR="007A4FBA" w:rsidRPr="00F841D9" w:rsidRDefault="002A6CAA" w:rsidP="002A6CAA">
      <w:pPr>
        <w:pStyle w:val="Akapitzlist"/>
        <w:spacing w:before="100" w:beforeAutospacing="1" w:after="100" w:afterAutospacing="1" w:line="276" w:lineRule="auto"/>
        <w:ind w:left="1418"/>
        <w:rPr>
          <w:rFonts w:asciiTheme="minorHAnsi" w:hAnsiTheme="minorHAnsi" w:cstheme="minorHAnsi"/>
          <w:sz w:val="18"/>
          <w:szCs w:val="18"/>
        </w:rPr>
      </w:pPr>
      <w:r w:rsidRPr="00F841D9">
        <w:rPr>
          <w:rFonts w:asciiTheme="minorHAnsi" w:hAnsiTheme="minorHAnsi" w:cstheme="minorHAnsi"/>
          <w:sz w:val="18"/>
          <w:szCs w:val="18"/>
        </w:rPr>
        <w:t xml:space="preserve">c.2) </w:t>
      </w:r>
      <w:r w:rsidR="007A4FBA" w:rsidRPr="00F841D9">
        <w:rPr>
          <w:rFonts w:asciiTheme="minorHAnsi" w:hAnsiTheme="minorHAnsi" w:cstheme="minorHAnsi"/>
          <w:sz w:val="18"/>
          <w:szCs w:val="18"/>
        </w:rPr>
        <w:t>osób prawnych, podmiotów lub organów, do których prawa własności bezpośrednio lub pośrednio w ponad 50 % należą do obywateli rosyjskich lub osób fizycznych lub prawnych, podmiotów lub organów z siedzibą w Rosji,</w:t>
      </w:r>
    </w:p>
    <w:p w14:paraId="0E011E57" w14:textId="77777777" w:rsidR="007A4FBA" w:rsidRPr="00F841D9" w:rsidRDefault="007A4FBA" w:rsidP="00CC78CF">
      <w:pPr>
        <w:pStyle w:val="Akapitzlist"/>
        <w:numPr>
          <w:ilvl w:val="0"/>
          <w:numId w:val="25"/>
        </w:numPr>
        <w:spacing w:line="276" w:lineRule="auto"/>
        <w:rPr>
          <w:rFonts w:asciiTheme="minorHAnsi" w:hAnsiTheme="minorHAnsi" w:cstheme="minorHAnsi"/>
          <w:vanish/>
          <w:sz w:val="18"/>
          <w:szCs w:val="18"/>
        </w:rPr>
      </w:pPr>
    </w:p>
    <w:p w14:paraId="5BF5B24A" w14:textId="77777777" w:rsidR="007A4FBA" w:rsidRPr="00F841D9" w:rsidRDefault="007A4FBA" w:rsidP="00CC78CF">
      <w:pPr>
        <w:pStyle w:val="Akapitzlist"/>
        <w:numPr>
          <w:ilvl w:val="1"/>
          <w:numId w:val="25"/>
        </w:numPr>
        <w:spacing w:line="276" w:lineRule="auto"/>
        <w:rPr>
          <w:rFonts w:asciiTheme="minorHAnsi" w:hAnsiTheme="minorHAnsi" w:cstheme="minorHAnsi"/>
          <w:vanish/>
          <w:sz w:val="18"/>
          <w:szCs w:val="18"/>
        </w:rPr>
      </w:pPr>
    </w:p>
    <w:p w14:paraId="7BC5B40B" w14:textId="77777777" w:rsidR="007A4FBA" w:rsidRPr="00F841D9" w:rsidRDefault="007A4FBA" w:rsidP="00CC78CF">
      <w:pPr>
        <w:pStyle w:val="Akapitzlist"/>
        <w:numPr>
          <w:ilvl w:val="1"/>
          <w:numId w:val="25"/>
        </w:numPr>
        <w:spacing w:line="276" w:lineRule="auto"/>
        <w:rPr>
          <w:rFonts w:asciiTheme="minorHAnsi" w:hAnsiTheme="minorHAnsi" w:cstheme="minorHAnsi"/>
          <w:vanish/>
          <w:sz w:val="18"/>
          <w:szCs w:val="18"/>
        </w:rPr>
      </w:pPr>
    </w:p>
    <w:p w14:paraId="6A99112A" w14:textId="77777777" w:rsidR="007A4FBA" w:rsidRPr="00F841D9" w:rsidRDefault="007A4FBA" w:rsidP="00CC78CF">
      <w:pPr>
        <w:pStyle w:val="Akapitzlist"/>
        <w:numPr>
          <w:ilvl w:val="1"/>
          <w:numId w:val="25"/>
        </w:numPr>
        <w:spacing w:line="276" w:lineRule="auto"/>
        <w:rPr>
          <w:rFonts w:asciiTheme="minorHAnsi" w:hAnsiTheme="minorHAnsi" w:cstheme="minorHAnsi"/>
          <w:vanish/>
          <w:sz w:val="18"/>
          <w:szCs w:val="18"/>
        </w:rPr>
      </w:pPr>
    </w:p>
    <w:p w14:paraId="0D346C2D" w14:textId="77777777" w:rsidR="007A4FBA" w:rsidRPr="00F841D9" w:rsidRDefault="007A4FBA" w:rsidP="00CC78CF">
      <w:pPr>
        <w:pStyle w:val="Akapitzlist"/>
        <w:numPr>
          <w:ilvl w:val="1"/>
          <w:numId w:val="25"/>
        </w:numPr>
        <w:spacing w:line="276" w:lineRule="auto"/>
        <w:rPr>
          <w:rFonts w:asciiTheme="minorHAnsi" w:hAnsiTheme="minorHAnsi" w:cstheme="minorHAnsi"/>
          <w:vanish/>
          <w:sz w:val="18"/>
          <w:szCs w:val="18"/>
        </w:rPr>
      </w:pPr>
    </w:p>
    <w:p w14:paraId="2F26ADC0" w14:textId="77777777" w:rsidR="007A4FBA" w:rsidRPr="00F841D9" w:rsidRDefault="007A4FBA" w:rsidP="00CC78CF">
      <w:pPr>
        <w:pStyle w:val="Akapitzlist"/>
        <w:numPr>
          <w:ilvl w:val="2"/>
          <w:numId w:val="25"/>
        </w:numPr>
        <w:spacing w:line="276" w:lineRule="auto"/>
        <w:rPr>
          <w:rFonts w:asciiTheme="minorHAnsi" w:hAnsiTheme="minorHAnsi" w:cstheme="minorHAnsi"/>
          <w:vanish/>
          <w:sz w:val="18"/>
          <w:szCs w:val="18"/>
        </w:rPr>
      </w:pPr>
    </w:p>
    <w:p w14:paraId="79E46973" w14:textId="77777777" w:rsidR="007A4FBA" w:rsidRPr="00F841D9" w:rsidRDefault="007A4FBA" w:rsidP="00CC78CF">
      <w:pPr>
        <w:pStyle w:val="Akapitzlist"/>
        <w:numPr>
          <w:ilvl w:val="2"/>
          <w:numId w:val="25"/>
        </w:numPr>
        <w:spacing w:line="276" w:lineRule="auto"/>
        <w:rPr>
          <w:rFonts w:asciiTheme="minorHAnsi" w:hAnsiTheme="minorHAnsi" w:cstheme="minorHAnsi"/>
          <w:vanish/>
          <w:sz w:val="18"/>
          <w:szCs w:val="18"/>
        </w:rPr>
      </w:pPr>
    </w:p>
    <w:p w14:paraId="4AAE64A7" w14:textId="77777777" w:rsidR="007A4FBA" w:rsidRPr="00F841D9" w:rsidRDefault="007A4FBA" w:rsidP="00CC78CF">
      <w:pPr>
        <w:pStyle w:val="Akapitzlist"/>
        <w:numPr>
          <w:ilvl w:val="2"/>
          <w:numId w:val="25"/>
        </w:numPr>
        <w:spacing w:line="276" w:lineRule="auto"/>
        <w:rPr>
          <w:rFonts w:asciiTheme="minorHAnsi" w:hAnsiTheme="minorHAnsi" w:cstheme="minorHAnsi"/>
          <w:vanish/>
          <w:sz w:val="18"/>
          <w:szCs w:val="18"/>
        </w:rPr>
      </w:pPr>
    </w:p>
    <w:p w14:paraId="1F582885" w14:textId="77777777" w:rsidR="007A4FBA" w:rsidRPr="00F841D9" w:rsidRDefault="007A4FBA" w:rsidP="002A6CAA">
      <w:pPr>
        <w:pStyle w:val="Akapitzlist"/>
        <w:spacing w:line="276" w:lineRule="auto"/>
        <w:ind w:left="709"/>
        <w:rPr>
          <w:rFonts w:asciiTheme="minorHAnsi" w:hAnsiTheme="minorHAnsi" w:cstheme="minorHAnsi"/>
          <w:sz w:val="18"/>
          <w:szCs w:val="18"/>
        </w:rPr>
      </w:pPr>
      <w:r w:rsidRPr="00F841D9">
        <w:rPr>
          <w:rFonts w:asciiTheme="minorHAnsi" w:hAnsiTheme="minorHAnsi" w:cstheme="minorHAnsi"/>
          <w:sz w:val="18"/>
          <w:szCs w:val="18"/>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14174598" w14:textId="77777777" w:rsidR="007A4FBA" w:rsidRPr="00F841D9" w:rsidRDefault="007A4FBA" w:rsidP="007A4FBA">
      <w:pPr>
        <w:rPr>
          <w:rFonts w:cstheme="minorHAnsi"/>
          <w:sz w:val="18"/>
          <w:szCs w:val="18"/>
        </w:rPr>
      </w:pPr>
    </w:p>
    <w:p w14:paraId="5BD59270" w14:textId="77777777" w:rsidR="007A4FBA" w:rsidRPr="003554B1" w:rsidRDefault="007A4FBA" w:rsidP="007A4FBA"/>
    <w:p w14:paraId="2B5FB1B3" w14:textId="77777777" w:rsidR="007A4FBA" w:rsidRPr="003554B1" w:rsidRDefault="007A4FBA" w:rsidP="007A4FBA"/>
    <w:p w14:paraId="1130DFCB" w14:textId="77777777" w:rsidR="007A4FBA" w:rsidRPr="003554B1" w:rsidRDefault="007A4FBA" w:rsidP="007A4FBA"/>
    <w:p w14:paraId="1B063854" w14:textId="77777777" w:rsidR="007A4FBA" w:rsidRPr="003554B1" w:rsidRDefault="007A4FBA" w:rsidP="007A4FBA"/>
    <w:p w14:paraId="58ABB03A" w14:textId="77777777" w:rsidR="007A4FBA" w:rsidRPr="003554B1" w:rsidRDefault="007A4FBA" w:rsidP="007A4FBA"/>
    <w:p w14:paraId="4D94865F" w14:textId="77777777" w:rsidR="007A4FBA" w:rsidRPr="003554B1" w:rsidRDefault="007A4FBA" w:rsidP="007A4FBA"/>
    <w:p w14:paraId="55F3DA87" w14:textId="77777777" w:rsidR="007A4FBA" w:rsidRPr="003554B1" w:rsidRDefault="007A4FBA" w:rsidP="007A4FBA"/>
    <w:p w14:paraId="07135C17" w14:textId="77777777" w:rsidR="007A4FBA" w:rsidRPr="003554B1" w:rsidRDefault="007A4FBA" w:rsidP="007A4FBA"/>
    <w:p w14:paraId="0CC0992D" w14:textId="77777777" w:rsidR="007A4FBA" w:rsidRPr="003554B1" w:rsidRDefault="007A4FBA" w:rsidP="007A4FBA"/>
    <w:p w14:paraId="53C11D60" w14:textId="77777777" w:rsidR="007A4FBA" w:rsidRPr="003554B1" w:rsidRDefault="007A4FBA" w:rsidP="007A4FBA"/>
    <w:p w14:paraId="3290D766" w14:textId="77777777" w:rsidR="007A4FBA" w:rsidRPr="003554B1" w:rsidRDefault="007A4FBA" w:rsidP="007A4FBA"/>
    <w:p w14:paraId="79A430A1" w14:textId="77777777" w:rsidR="007A4FBA" w:rsidRPr="003554B1" w:rsidRDefault="007A4FBA" w:rsidP="007A4FBA"/>
    <w:p w14:paraId="2AEA82C1" w14:textId="77777777" w:rsidR="007A4FBA" w:rsidRPr="003554B1" w:rsidRDefault="007A4FBA" w:rsidP="007A4FBA"/>
    <w:p w14:paraId="01A7001B" w14:textId="77777777" w:rsidR="007A4FBA" w:rsidRDefault="007A4FBA" w:rsidP="007A4FBA"/>
    <w:p w14:paraId="16EFF775" w14:textId="77777777" w:rsidR="00F841D9" w:rsidRDefault="00F841D9" w:rsidP="007A4FBA"/>
    <w:p w14:paraId="66776F92" w14:textId="77777777" w:rsidR="00F841D9" w:rsidRDefault="00F841D9" w:rsidP="007A4FBA"/>
    <w:p w14:paraId="1BBF60E3" w14:textId="77777777" w:rsidR="00ED6BCB" w:rsidRDefault="00ED6BCB" w:rsidP="007A4FBA"/>
    <w:p w14:paraId="2132FF29" w14:textId="77777777" w:rsidR="00ED6BCB" w:rsidRDefault="00ED6BCB" w:rsidP="007A4FBA"/>
    <w:p w14:paraId="1188923F" w14:textId="77777777" w:rsidR="00F841D9" w:rsidRPr="003554B1" w:rsidRDefault="00F841D9" w:rsidP="007A4FBA"/>
    <w:p w14:paraId="7EBBC50D" w14:textId="77777777" w:rsidR="007A4FBA" w:rsidRPr="003554B1" w:rsidRDefault="007A4FBA" w:rsidP="007A4FBA">
      <w:pPr>
        <w:jc w:val="both"/>
        <w:rPr>
          <w:rFonts w:cstheme="minorHAnsi"/>
          <w:b/>
          <w:bCs/>
          <w:i/>
          <w:color w:val="FF0000"/>
          <w:highlight w:val="yellow"/>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04837B3D" w14:textId="77777777" w:rsidR="007A4FBA" w:rsidRPr="003554B1" w:rsidRDefault="007A4FBA" w:rsidP="007A4FBA">
      <w:pPr>
        <w:pStyle w:val="Nagwek9"/>
        <w:spacing w:before="0"/>
        <w:jc w:val="right"/>
        <w:rPr>
          <w:rFonts w:asciiTheme="minorHAnsi" w:hAnsiTheme="minorHAnsi" w:cstheme="minorHAnsi"/>
          <w:b/>
          <w:bCs/>
          <w:i w:val="0"/>
          <w:color w:val="000000"/>
          <w:sz w:val="22"/>
          <w:szCs w:val="22"/>
        </w:rPr>
      </w:pPr>
      <w:r w:rsidRPr="003554B1">
        <w:rPr>
          <w:rFonts w:asciiTheme="minorHAnsi" w:hAnsiTheme="minorHAnsi" w:cstheme="minorHAnsi"/>
          <w:b/>
          <w:bCs/>
          <w:i w:val="0"/>
          <w:color w:val="000000"/>
          <w:sz w:val="22"/>
          <w:szCs w:val="22"/>
        </w:rPr>
        <w:t>Załącznik nr 3b</w:t>
      </w:r>
    </w:p>
    <w:p w14:paraId="431B8763" w14:textId="77777777" w:rsidR="007A4FBA" w:rsidRPr="003554B1" w:rsidRDefault="007A4FBA" w:rsidP="007A4FBA">
      <w:pPr>
        <w:pStyle w:val="Akapitzlist"/>
        <w:numPr>
          <w:ilvl w:val="7"/>
          <w:numId w:val="1"/>
        </w:numPr>
        <w:tabs>
          <w:tab w:val="left" w:pos="3686"/>
        </w:tabs>
        <w:jc w:val="right"/>
        <w:rPr>
          <w:rFonts w:asciiTheme="minorHAnsi" w:hAnsiTheme="minorHAnsi" w:cstheme="minorHAnsi"/>
          <w:b/>
          <w:sz w:val="22"/>
          <w:szCs w:val="22"/>
        </w:rPr>
      </w:pPr>
      <w:r w:rsidRPr="003554B1">
        <w:rPr>
          <w:rFonts w:asciiTheme="minorHAnsi" w:hAnsiTheme="minorHAnsi" w:cstheme="minorHAnsi"/>
          <w:b/>
          <w:bCs/>
          <w:color w:val="000000"/>
          <w:sz w:val="22"/>
          <w:szCs w:val="22"/>
        </w:rPr>
        <w:t>do SWZ</w:t>
      </w:r>
    </w:p>
    <w:p w14:paraId="1225AB99" w14:textId="77777777" w:rsidR="007A4FBA" w:rsidRPr="003554B1" w:rsidRDefault="007A4FBA" w:rsidP="00CC78CF">
      <w:pPr>
        <w:numPr>
          <w:ilvl w:val="0"/>
          <w:numId w:val="32"/>
        </w:numPr>
        <w:suppressAutoHyphens/>
        <w:spacing w:after="0" w:line="240" w:lineRule="auto"/>
        <w:rPr>
          <w:sz w:val="16"/>
        </w:rPr>
      </w:pPr>
      <w:r w:rsidRPr="003554B1">
        <w:t>..............................                                                                                        ………………………</w:t>
      </w:r>
    </w:p>
    <w:p w14:paraId="4A34BCC3" w14:textId="77777777" w:rsidR="007A4FBA" w:rsidRPr="003554B1" w:rsidRDefault="007A4FBA" w:rsidP="00CC78CF">
      <w:pPr>
        <w:numPr>
          <w:ilvl w:val="0"/>
          <w:numId w:val="32"/>
        </w:numPr>
        <w:suppressAutoHyphens/>
        <w:spacing w:after="0" w:line="240" w:lineRule="auto"/>
        <w:rPr>
          <w:rFonts w:ascii="Tahoma" w:hAnsi="Tahoma" w:cs="Tahoma"/>
          <w:sz w:val="16"/>
        </w:rPr>
      </w:pPr>
      <w:r w:rsidRPr="003554B1">
        <w:rPr>
          <w:sz w:val="16"/>
        </w:rPr>
        <w:t xml:space="preserve">    nazwa  Wykonawcy</w:t>
      </w:r>
      <w:r w:rsidRPr="003554B1">
        <w:t xml:space="preserve">                                                                                                             </w:t>
      </w:r>
      <w:r w:rsidRPr="003554B1">
        <w:rPr>
          <w:sz w:val="16"/>
          <w:szCs w:val="16"/>
        </w:rPr>
        <w:t>data</w:t>
      </w:r>
    </w:p>
    <w:p w14:paraId="643A56CF" w14:textId="77777777" w:rsidR="007A4FBA" w:rsidRPr="003554B1" w:rsidRDefault="007A4FBA" w:rsidP="007A4FBA"/>
    <w:p w14:paraId="2D213877" w14:textId="77777777" w:rsidR="007A4FBA" w:rsidRPr="003554B1" w:rsidRDefault="007A4FBA" w:rsidP="007A4FBA"/>
    <w:p w14:paraId="6E7FEAF8" w14:textId="77777777" w:rsidR="007A4FBA" w:rsidRPr="003554B1" w:rsidRDefault="007A4FBA" w:rsidP="007A4FBA">
      <w:pPr>
        <w:tabs>
          <w:tab w:val="left" w:pos="3686"/>
        </w:tabs>
        <w:jc w:val="center"/>
        <w:rPr>
          <w:b/>
          <w:sz w:val="26"/>
          <w:szCs w:val="26"/>
        </w:rPr>
      </w:pPr>
      <w:r w:rsidRPr="003554B1">
        <w:rPr>
          <w:b/>
          <w:sz w:val="26"/>
          <w:szCs w:val="26"/>
        </w:rPr>
        <w:t xml:space="preserve">Oświadczenie Wykonawcy </w:t>
      </w:r>
    </w:p>
    <w:p w14:paraId="3C661FB5" w14:textId="77777777" w:rsidR="007A4FBA" w:rsidRPr="003554B1" w:rsidRDefault="007A4FBA" w:rsidP="007A4FBA">
      <w:pPr>
        <w:tabs>
          <w:tab w:val="left" w:pos="3686"/>
        </w:tabs>
        <w:jc w:val="center"/>
        <w:rPr>
          <w:b/>
          <w:sz w:val="26"/>
          <w:szCs w:val="26"/>
        </w:rPr>
      </w:pPr>
      <w:r w:rsidRPr="003554B1">
        <w:rPr>
          <w:b/>
          <w:sz w:val="26"/>
          <w:szCs w:val="26"/>
        </w:rPr>
        <w:t xml:space="preserve">o aktualności informacji zawartych w oświadczeniu, </w:t>
      </w:r>
    </w:p>
    <w:p w14:paraId="34DB4715" w14:textId="11AC7449" w:rsidR="007A4FBA" w:rsidRPr="003554B1" w:rsidRDefault="007A4FBA" w:rsidP="007A4FBA">
      <w:pPr>
        <w:tabs>
          <w:tab w:val="left" w:pos="3686"/>
        </w:tabs>
        <w:jc w:val="center"/>
        <w:rPr>
          <w:b/>
          <w:bCs/>
          <w:sz w:val="26"/>
          <w:szCs w:val="26"/>
        </w:rPr>
      </w:pPr>
      <w:r w:rsidRPr="003554B1">
        <w:rPr>
          <w:b/>
          <w:sz w:val="26"/>
          <w:szCs w:val="26"/>
        </w:rPr>
        <w:t xml:space="preserve">o którym mowa w art. 125 ust. 1 ustawy Prawo zamówień publicznych </w:t>
      </w:r>
      <w:r w:rsidRPr="003554B1">
        <w:rPr>
          <w:b/>
          <w:sz w:val="26"/>
          <w:szCs w:val="26"/>
        </w:rPr>
        <w:br/>
      </w:r>
      <w:r w:rsidRPr="003554B1">
        <w:rPr>
          <w:b/>
          <w:bCs/>
          <w:sz w:val="26"/>
          <w:szCs w:val="26"/>
        </w:rPr>
        <w:t>(</w:t>
      </w:r>
      <w:proofErr w:type="spellStart"/>
      <w:r w:rsidR="00B44F19" w:rsidRPr="003554B1">
        <w:rPr>
          <w:b/>
          <w:bCs/>
          <w:sz w:val="26"/>
          <w:szCs w:val="26"/>
        </w:rPr>
        <w:t>t.j</w:t>
      </w:r>
      <w:proofErr w:type="spellEnd"/>
      <w:r w:rsidR="00B44F19" w:rsidRPr="003554B1">
        <w:rPr>
          <w:b/>
          <w:bCs/>
          <w:sz w:val="26"/>
          <w:szCs w:val="26"/>
        </w:rPr>
        <w:t xml:space="preserve">. </w:t>
      </w:r>
      <w:r w:rsidRPr="003554B1">
        <w:rPr>
          <w:b/>
          <w:bCs/>
          <w:sz w:val="26"/>
          <w:szCs w:val="26"/>
        </w:rPr>
        <w:t>Dz.U. z 20</w:t>
      </w:r>
      <w:r w:rsidR="00B44F19" w:rsidRPr="003554B1">
        <w:rPr>
          <w:b/>
          <w:bCs/>
          <w:sz w:val="26"/>
          <w:szCs w:val="26"/>
        </w:rPr>
        <w:t>2</w:t>
      </w:r>
      <w:r w:rsidR="00ED6BCB">
        <w:rPr>
          <w:b/>
          <w:bCs/>
          <w:sz w:val="26"/>
          <w:szCs w:val="26"/>
        </w:rPr>
        <w:t>4</w:t>
      </w:r>
      <w:r w:rsidRPr="003554B1">
        <w:rPr>
          <w:b/>
          <w:bCs/>
          <w:sz w:val="26"/>
          <w:szCs w:val="26"/>
        </w:rPr>
        <w:t xml:space="preserve"> r. poz. </w:t>
      </w:r>
      <w:r w:rsidR="00ED6BCB">
        <w:rPr>
          <w:b/>
          <w:bCs/>
          <w:sz w:val="26"/>
          <w:szCs w:val="26"/>
        </w:rPr>
        <w:t>1320</w:t>
      </w:r>
      <w:r w:rsidRPr="003554B1">
        <w:rPr>
          <w:b/>
          <w:bCs/>
          <w:sz w:val="26"/>
          <w:szCs w:val="26"/>
        </w:rPr>
        <w:t>)</w:t>
      </w:r>
    </w:p>
    <w:p w14:paraId="5B42D2C9" w14:textId="77777777" w:rsidR="007A4FBA" w:rsidRPr="003554B1" w:rsidRDefault="007A4FBA" w:rsidP="007A4FBA">
      <w:pPr>
        <w:tabs>
          <w:tab w:val="left" w:pos="3686"/>
        </w:tabs>
        <w:spacing w:line="360" w:lineRule="auto"/>
        <w:jc w:val="center"/>
        <w:rPr>
          <w:b/>
          <w:sz w:val="28"/>
          <w:szCs w:val="28"/>
        </w:rPr>
      </w:pPr>
    </w:p>
    <w:p w14:paraId="2D9D40E9" w14:textId="77777777" w:rsidR="007A4FBA" w:rsidRPr="003554B1" w:rsidRDefault="007A4FBA" w:rsidP="007A4FBA">
      <w:pPr>
        <w:tabs>
          <w:tab w:val="left" w:pos="3686"/>
        </w:tabs>
        <w:spacing w:line="276" w:lineRule="auto"/>
        <w:jc w:val="both"/>
      </w:pPr>
      <w:r w:rsidRPr="003554B1">
        <w:t>Przystępując do postępowania o udzielenie zamówienia publicznego, prowadzonego w trybie przetargu nieograniczonego na:</w:t>
      </w:r>
    </w:p>
    <w:p w14:paraId="04D006F6" w14:textId="77777777" w:rsidR="00B44F19" w:rsidRPr="003554B1" w:rsidRDefault="00B44F19" w:rsidP="00B44F19">
      <w:pPr>
        <w:tabs>
          <w:tab w:val="left" w:pos="3686"/>
        </w:tabs>
        <w:spacing w:line="276" w:lineRule="auto"/>
        <w:jc w:val="center"/>
        <w:rPr>
          <w:rFonts w:cs="Arial"/>
          <w:b/>
          <w:bCs/>
        </w:rPr>
      </w:pPr>
      <w:r w:rsidRPr="003554B1">
        <w:rPr>
          <w:rFonts w:ascii="Tahoma" w:eastAsia="Times New Roman" w:hAnsi="Tahoma" w:cs="Tahoma"/>
          <w:b/>
          <w:bCs/>
          <w:sz w:val="18"/>
          <w:szCs w:val="18"/>
          <w:lang w:eastAsia="pl-PL"/>
        </w:rPr>
        <w:t>„</w:t>
      </w:r>
      <w:r w:rsidRPr="003554B1">
        <w:rPr>
          <w:rFonts w:cstheme="minorHAnsi"/>
          <w:b/>
          <w:bCs/>
        </w:rPr>
        <w:t>O</w:t>
      </w:r>
      <w:r w:rsidRPr="003554B1">
        <w:rPr>
          <w:rFonts w:cs="Arial"/>
          <w:b/>
          <w:bCs/>
        </w:rPr>
        <w:t>dbiór i zagospodarowanie odpadów komunalnych z terenu  Gminy Nowosolna”</w:t>
      </w:r>
    </w:p>
    <w:p w14:paraId="3BA7B674" w14:textId="77777777" w:rsidR="007A4FBA" w:rsidRPr="003554B1" w:rsidRDefault="007A4FBA" w:rsidP="007A4FBA">
      <w:pPr>
        <w:tabs>
          <w:tab w:val="left" w:pos="3686"/>
        </w:tabs>
        <w:spacing w:line="276" w:lineRule="auto"/>
        <w:jc w:val="both"/>
      </w:pPr>
      <w:r w:rsidRPr="003554B1">
        <w:t xml:space="preserve">oświadczam, że </w:t>
      </w:r>
      <w:r w:rsidRPr="003554B1">
        <w:rPr>
          <w:bCs/>
        </w:rPr>
        <w:t>informacje zawarte w oświadczeniu, o którym mowa w art. 125 ust. 1 Ustawy (JEDZ) w zakresie podstaw wykluczenia z postępowania, a których mowa w:</w:t>
      </w:r>
    </w:p>
    <w:p w14:paraId="2C0F44A0"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a) </w:t>
      </w:r>
      <w:r w:rsidRPr="003554B1">
        <w:rPr>
          <w:rFonts w:asciiTheme="minorHAnsi" w:hAnsiTheme="minorHAnsi"/>
          <w:bCs/>
          <w:sz w:val="22"/>
          <w:szCs w:val="22"/>
        </w:rPr>
        <w:tab/>
        <w:t>art. 108 ust 1 pkt 3 Ustawy</w:t>
      </w:r>
    </w:p>
    <w:p w14:paraId="60C888B6"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b) </w:t>
      </w:r>
      <w:r w:rsidRPr="003554B1">
        <w:rPr>
          <w:rFonts w:asciiTheme="minorHAnsi" w:hAnsiTheme="minorHAnsi"/>
          <w:bCs/>
          <w:sz w:val="22"/>
          <w:szCs w:val="22"/>
        </w:rPr>
        <w:tab/>
        <w:t>art. 108 ust. 1 pkt 4 ustawy, dotyczących orzeczenia zakazu ubiegania się o zamówienie publiczne tytułem środka zapobiegawczego,</w:t>
      </w:r>
    </w:p>
    <w:p w14:paraId="08319F1D"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c) </w:t>
      </w:r>
      <w:r w:rsidRPr="003554B1">
        <w:rPr>
          <w:rFonts w:asciiTheme="minorHAnsi" w:hAnsiTheme="minorHAnsi"/>
          <w:bCs/>
          <w:sz w:val="22"/>
          <w:szCs w:val="22"/>
        </w:rPr>
        <w:tab/>
        <w:t>art. 108 ust. 1 pkt 5 ustawy, dotyczących zawarcia z innymi wykonawcami porozumienia mającego na celu zakłócenie konkurencji,</w:t>
      </w:r>
    </w:p>
    <w:p w14:paraId="72B1CBB6"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d) </w:t>
      </w:r>
      <w:r w:rsidRPr="003554B1">
        <w:rPr>
          <w:rFonts w:asciiTheme="minorHAnsi" w:hAnsiTheme="minorHAnsi"/>
          <w:bCs/>
          <w:sz w:val="22"/>
          <w:szCs w:val="22"/>
        </w:rPr>
        <w:tab/>
        <w:t>art. 108 ust. 1 pkt  6 ustawy,</w:t>
      </w:r>
    </w:p>
    <w:p w14:paraId="29E0FD74" w14:textId="77777777" w:rsidR="007A4FBA" w:rsidRPr="003554B1" w:rsidRDefault="007A4FBA" w:rsidP="007A4FBA">
      <w:pPr>
        <w:tabs>
          <w:tab w:val="left" w:pos="3686"/>
        </w:tabs>
        <w:spacing w:line="360" w:lineRule="auto"/>
        <w:jc w:val="both"/>
      </w:pPr>
      <w:r w:rsidRPr="003554B1">
        <w:t>- są aktualne na dzień złożenia niniejszego oświadczenia.</w:t>
      </w:r>
    </w:p>
    <w:p w14:paraId="37681A31" w14:textId="77777777" w:rsidR="007A4FBA" w:rsidRPr="003554B1" w:rsidRDefault="007A4FBA" w:rsidP="007A4FBA">
      <w:pPr>
        <w:tabs>
          <w:tab w:val="left" w:pos="3686"/>
        </w:tabs>
        <w:jc w:val="right"/>
        <w:rPr>
          <w:b/>
        </w:rPr>
      </w:pPr>
    </w:p>
    <w:p w14:paraId="2FC1957B" w14:textId="77777777" w:rsidR="007A4FBA" w:rsidRPr="003554B1" w:rsidRDefault="007A4FBA" w:rsidP="007A4FBA">
      <w:pPr>
        <w:spacing w:after="0" w:line="240" w:lineRule="auto"/>
        <w:ind w:left="4962"/>
        <w:rPr>
          <w:rFonts w:ascii="Tahoma" w:eastAsia="Times New Roman" w:hAnsi="Tahoma" w:cs="Tahoma"/>
          <w:color w:val="FF0000"/>
          <w:sz w:val="18"/>
          <w:szCs w:val="18"/>
          <w:lang w:eastAsia="pl-PL"/>
        </w:rPr>
      </w:pPr>
      <w:r w:rsidRPr="003554B1">
        <w:rPr>
          <w:rFonts w:ascii="Tahoma" w:eastAsia="Times New Roman" w:hAnsi="Tahoma" w:cs="Tahoma"/>
          <w:color w:val="FF0000"/>
          <w:sz w:val="18"/>
          <w:szCs w:val="18"/>
          <w:lang w:eastAsia="pl-PL"/>
        </w:rPr>
        <w:t>Plik należy opatrzyć  kwalifikowanym podpisem elektronicznym osoby uprawnionej do występowania w imieniu Wykonawcy</w:t>
      </w:r>
    </w:p>
    <w:p w14:paraId="309054B2" w14:textId="77777777" w:rsidR="007A4FBA" w:rsidRPr="003554B1" w:rsidRDefault="007A4FBA" w:rsidP="007A4FBA">
      <w:pPr>
        <w:ind w:left="4962" w:hanging="142"/>
        <w:rPr>
          <w:i/>
          <w:color w:val="FF0000"/>
          <w:sz w:val="20"/>
          <w:szCs w:val="20"/>
        </w:rPr>
      </w:pPr>
    </w:p>
    <w:p w14:paraId="2C0DEF4E" w14:textId="77777777" w:rsidR="007A4FBA" w:rsidRPr="003554B1" w:rsidRDefault="007A4FBA" w:rsidP="007A4FBA"/>
    <w:p w14:paraId="2DA2577B" w14:textId="77777777" w:rsidR="007A4FBA" w:rsidRPr="003554B1" w:rsidRDefault="007A4FBA" w:rsidP="007A4FBA"/>
    <w:p w14:paraId="4802E2D9" w14:textId="77777777" w:rsidR="007A4FBA" w:rsidRPr="003554B1" w:rsidRDefault="007A4FBA" w:rsidP="007A4FBA"/>
    <w:p w14:paraId="31C57E84" w14:textId="77777777" w:rsidR="007A4FBA" w:rsidRPr="003554B1" w:rsidRDefault="007A4FBA" w:rsidP="007A4FBA"/>
    <w:p w14:paraId="00936613" w14:textId="77777777" w:rsidR="007A4FBA" w:rsidRPr="003554B1" w:rsidRDefault="007A4FBA" w:rsidP="007A4FBA"/>
    <w:p w14:paraId="31BF8B65" w14:textId="77777777" w:rsidR="007A4FBA" w:rsidRPr="003554B1" w:rsidRDefault="007A4FBA" w:rsidP="007A4FBA"/>
    <w:p w14:paraId="1C5366C7" w14:textId="77777777" w:rsidR="00136EFD" w:rsidRDefault="00136EFD" w:rsidP="007A4FBA"/>
    <w:p w14:paraId="315446D7" w14:textId="77777777" w:rsidR="00ED6BCB" w:rsidRPr="003554B1" w:rsidRDefault="00ED6BCB" w:rsidP="007A4FBA"/>
    <w:p w14:paraId="469AB167" w14:textId="77777777" w:rsidR="007A4FBA" w:rsidRPr="003554B1" w:rsidRDefault="007A4FBA" w:rsidP="00136EFD">
      <w:pPr>
        <w:jc w:val="both"/>
        <w:rPr>
          <w:rFonts w:eastAsia="Times New Roman" w:cstheme="minorHAnsi"/>
          <w:sz w:val="18"/>
          <w:szCs w:val="18"/>
          <w:highlight w:val="yellow"/>
          <w:lang w:eastAsia="zh-CN"/>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37949B17" w14:textId="77777777" w:rsidR="007A4FBA" w:rsidRPr="003554B1" w:rsidRDefault="007A4FBA" w:rsidP="007A4FBA">
      <w:pPr>
        <w:jc w:val="right"/>
        <w:rPr>
          <w:rFonts w:cstheme="minorHAnsi"/>
          <w:b/>
          <w:bCs/>
          <w:i/>
        </w:rPr>
      </w:pPr>
      <w:r w:rsidRPr="003554B1">
        <w:rPr>
          <w:rFonts w:cstheme="minorHAnsi"/>
          <w:b/>
          <w:bCs/>
        </w:rPr>
        <w:t>Załącznik nr 3c do SWZ</w:t>
      </w:r>
    </w:p>
    <w:p w14:paraId="5B0E9B45" w14:textId="77777777" w:rsidR="007A4FBA" w:rsidRPr="003554B1" w:rsidRDefault="007A4FBA" w:rsidP="00CC78CF">
      <w:pPr>
        <w:numPr>
          <w:ilvl w:val="0"/>
          <w:numId w:val="32"/>
        </w:numPr>
        <w:suppressAutoHyphens/>
        <w:spacing w:after="0" w:line="240" w:lineRule="auto"/>
        <w:rPr>
          <w:sz w:val="16"/>
        </w:rPr>
      </w:pPr>
      <w:r w:rsidRPr="003554B1">
        <w:t>..............................                                                                                        ………………………</w:t>
      </w:r>
    </w:p>
    <w:p w14:paraId="5A677EB5" w14:textId="77777777" w:rsidR="007A4FBA" w:rsidRPr="003554B1" w:rsidRDefault="007A4FBA" w:rsidP="00CC78CF">
      <w:pPr>
        <w:numPr>
          <w:ilvl w:val="0"/>
          <w:numId w:val="32"/>
        </w:numPr>
        <w:suppressAutoHyphens/>
        <w:spacing w:after="0" w:line="240" w:lineRule="auto"/>
        <w:rPr>
          <w:rFonts w:ascii="Tahoma" w:hAnsi="Tahoma" w:cs="Tahoma"/>
          <w:sz w:val="16"/>
        </w:rPr>
      </w:pPr>
      <w:r w:rsidRPr="003554B1">
        <w:rPr>
          <w:sz w:val="16"/>
        </w:rPr>
        <w:t xml:space="preserve">    nazwa  Wykonawcy</w:t>
      </w:r>
      <w:r w:rsidRPr="003554B1">
        <w:t xml:space="preserve">                                                                                                             </w:t>
      </w:r>
      <w:r w:rsidRPr="003554B1">
        <w:rPr>
          <w:sz w:val="16"/>
          <w:szCs w:val="16"/>
        </w:rPr>
        <w:t>data</w:t>
      </w:r>
    </w:p>
    <w:p w14:paraId="4F74BB06" w14:textId="77777777" w:rsidR="007A4FBA" w:rsidRPr="003554B1" w:rsidRDefault="007A4FBA" w:rsidP="007A4FBA"/>
    <w:p w14:paraId="4C37A3C7" w14:textId="77777777" w:rsidR="007A4FBA" w:rsidRPr="003554B1" w:rsidRDefault="007A4FBA" w:rsidP="007A4FBA">
      <w:pPr>
        <w:spacing w:after="0" w:line="276" w:lineRule="auto"/>
        <w:jc w:val="center"/>
        <w:rPr>
          <w:rFonts w:ascii="Tahoma" w:eastAsia="Times New Roman" w:hAnsi="Tahoma" w:cs="Tahoma"/>
          <w:b/>
          <w:u w:val="single"/>
          <w:lang w:eastAsia="pl-PL"/>
        </w:rPr>
      </w:pPr>
      <w:r w:rsidRPr="003554B1">
        <w:rPr>
          <w:rFonts w:ascii="Tahoma" w:eastAsia="Times New Roman" w:hAnsi="Tahoma" w:cs="Tahoma"/>
          <w:b/>
          <w:u w:val="single"/>
          <w:lang w:eastAsia="pl-PL"/>
        </w:rPr>
        <w:t xml:space="preserve">OŚWIADCZENIE </w:t>
      </w:r>
    </w:p>
    <w:p w14:paraId="0D92F7E4" w14:textId="77777777" w:rsidR="007A4FBA" w:rsidRPr="003554B1" w:rsidRDefault="007A4FBA" w:rsidP="007A4FBA">
      <w:pPr>
        <w:spacing w:after="0" w:line="276" w:lineRule="auto"/>
        <w:jc w:val="center"/>
        <w:rPr>
          <w:rFonts w:ascii="Tahoma" w:eastAsia="Times New Roman" w:hAnsi="Tahoma" w:cs="Tahoma"/>
          <w:b/>
          <w:sz w:val="18"/>
          <w:szCs w:val="18"/>
          <w:u w:val="single"/>
          <w:lang w:eastAsia="pl-PL"/>
        </w:rPr>
      </w:pPr>
    </w:p>
    <w:p w14:paraId="5A3C9D33" w14:textId="77777777" w:rsidR="007A4FBA" w:rsidRPr="003554B1" w:rsidRDefault="007A4FBA" w:rsidP="007A4FBA">
      <w:pPr>
        <w:spacing w:after="0" w:line="276" w:lineRule="auto"/>
        <w:jc w:val="center"/>
        <w:rPr>
          <w:rFonts w:ascii="Tahoma" w:eastAsia="Times New Roman" w:hAnsi="Tahoma" w:cs="Tahoma"/>
          <w:b/>
          <w:bCs/>
          <w:sz w:val="6"/>
          <w:szCs w:val="6"/>
          <w:u w:val="single"/>
          <w:lang w:eastAsia="pl-PL"/>
        </w:rPr>
      </w:pPr>
    </w:p>
    <w:p w14:paraId="62679048" w14:textId="77777777" w:rsidR="007A4FBA" w:rsidRPr="003554B1" w:rsidRDefault="007A4FBA" w:rsidP="007A4FBA">
      <w:pPr>
        <w:spacing w:after="0" w:line="276" w:lineRule="auto"/>
        <w:jc w:val="center"/>
        <w:rPr>
          <w:rFonts w:ascii="Tahoma" w:eastAsia="Times New Roman" w:hAnsi="Tahoma" w:cs="Tahoma"/>
          <w:sz w:val="18"/>
          <w:szCs w:val="18"/>
          <w:lang w:eastAsia="pl-PL"/>
        </w:rPr>
      </w:pPr>
      <w:r w:rsidRPr="003554B1">
        <w:rPr>
          <w:rFonts w:ascii="Tahoma" w:eastAsia="Times New Roman" w:hAnsi="Tahoma" w:cs="Tahoma"/>
          <w:b/>
          <w:sz w:val="18"/>
          <w:szCs w:val="18"/>
          <w:u w:val="single"/>
          <w:lang w:eastAsia="pl-PL"/>
        </w:rPr>
        <w:t>DOTYCZĄCE PRZESŁANEK WYKLUCZENIA Z POSTĘPOWANIA O UDZIELENIE ZAMÓWIENIA</w:t>
      </w:r>
    </w:p>
    <w:p w14:paraId="3A17036E" w14:textId="77777777" w:rsidR="007A4FBA" w:rsidRPr="003554B1" w:rsidRDefault="007A4FBA" w:rsidP="007A4FBA">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1FEB74AB" w14:textId="77777777" w:rsidR="007A4FBA" w:rsidRPr="003554B1" w:rsidRDefault="007A4FBA" w:rsidP="007A4FBA">
      <w:pPr>
        <w:tabs>
          <w:tab w:val="left" w:pos="3686"/>
        </w:tabs>
        <w:spacing w:line="276" w:lineRule="auto"/>
        <w:jc w:val="both"/>
        <w:rPr>
          <w:rFonts w:ascii="Tahoma" w:eastAsia="Times New Roman" w:hAnsi="Tahoma" w:cs="Tahoma"/>
          <w:sz w:val="18"/>
          <w:szCs w:val="18"/>
          <w:lang w:eastAsia="pl-PL"/>
        </w:rPr>
      </w:pPr>
      <w:r w:rsidRPr="003554B1">
        <w:rPr>
          <w:rFonts w:ascii="Tahoma" w:eastAsia="Times New Roman" w:hAnsi="Tahoma" w:cs="Tahoma"/>
          <w:sz w:val="18"/>
          <w:szCs w:val="18"/>
          <w:lang w:eastAsia="pl-PL"/>
        </w:rPr>
        <w:t xml:space="preserve">Na potrzeby postępowania o udzielenie zamówienia publicznego pn. </w:t>
      </w:r>
      <w:r w:rsidR="00F7189E" w:rsidRPr="003554B1">
        <w:rPr>
          <w:rFonts w:ascii="Tahoma" w:eastAsia="Times New Roman" w:hAnsi="Tahoma" w:cs="Tahoma"/>
          <w:b/>
          <w:bCs/>
          <w:sz w:val="18"/>
          <w:szCs w:val="18"/>
          <w:lang w:eastAsia="pl-PL"/>
        </w:rPr>
        <w:t>„</w:t>
      </w:r>
      <w:r w:rsidR="00F7189E" w:rsidRPr="003554B1">
        <w:rPr>
          <w:rFonts w:cstheme="minorHAnsi"/>
          <w:b/>
          <w:bCs/>
        </w:rPr>
        <w:t>O</w:t>
      </w:r>
      <w:r w:rsidR="00F7189E" w:rsidRPr="003554B1">
        <w:rPr>
          <w:rFonts w:cs="Arial"/>
          <w:b/>
          <w:bCs/>
        </w:rPr>
        <w:t>dbiór i zagospodarowanie odpadów komunalnych z terenu  Gminy Nowosolna”</w:t>
      </w:r>
      <w:r w:rsidRPr="003554B1">
        <w:rPr>
          <w:rFonts w:ascii="Tahoma" w:hAnsi="Tahoma" w:cs="Tahoma"/>
          <w:b/>
          <w:sz w:val="18"/>
          <w:szCs w:val="18"/>
        </w:rPr>
        <w:t xml:space="preserve"> </w:t>
      </w:r>
      <w:r w:rsidRPr="003554B1">
        <w:rPr>
          <w:rFonts w:ascii="Tahoma" w:eastAsia="Times New Roman" w:hAnsi="Tahoma" w:cs="Tahoma"/>
          <w:sz w:val="18"/>
          <w:szCs w:val="18"/>
          <w:lang w:eastAsia="pl-PL"/>
        </w:rPr>
        <w:t>prowadzonego przez Gminę Nowosolna, ul. Rynek Nowosolna 1, 92-701 Łódź, oświadczam, co następuje:</w:t>
      </w:r>
    </w:p>
    <w:p w14:paraId="26E79891" w14:textId="77777777" w:rsidR="007A4FBA" w:rsidRPr="003554B1" w:rsidRDefault="007A4FBA" w:rsidP="007A4FBA">
      <w:pPr>
        <w:tabs>
          <w:tab w:val="left" w:pos="3686"/>
        </w:tabs>
        <w:spacing w:after="0" w:line="276" w:lineRule="auto"/>
        <w:ind w:left="709" w:right="96"/>
        <w:jc w:val="both"/>
        <w:rPr>
          <w:rFonts w:ascii="Tahoma" w:hAnsi="Tahoma" w:cs="Tahoma"/>
          <w:sz w:val="18"/>
          <w:szCs w:val="18"/>
        </w:rPr>
      </w:pPr>
    </w:p>
    <w:p w14:paraId="1DD4C15A" w14:textId="7B35D522" w:rsidR="007A4FBA" w:rsidRPr="003554B1" w:rsidRDefault="007A4FBA" w:rsidP="007A4FBA">
      <w:pPr>
        <w:spacing w:after="0" w:line="276" w:lineRule="auto"/>
        <w:jc w:val="both"/>
        <w:rPr>
          <w:rFonts w:ascii="Tahoma" w:hAnsi="Tahoma" w:cs="Tahoma"/>
          <w:sz w:val="18"/>
          <w:szCs w:val="18"/>
        </w:rPr>
      </w:pPr>
      <w:r w:rsidRPr="003554B1">
        <w:rPr>
          <w:rFonts w:ascii="Tahoma" w:hAnsi="Tahoma" w:cs="Tahoma"/>
          <w:sz w:val="18"/>
          <w:szCs w:val="18"/>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A24ABA">
        <w:rPr>
          <w:rFonts w:ascii="Tahoma" w:hAnsi="Tahoma" w:cs="Tahoma"/>
          <w:sz w:val="18"/>
          <w:szCs w:val="18"/>
        </w:rPr>
        <w:t>4</w:t>
      </w:r>
      <w:r w:rsidRPr="003554B1">
        <w:rPr>
          <w:rFonts w:ascii="Tahoma" w:hAnsi="Tahoma" w:cs="Tahoma"/>
          <w:sz w:val="18"/>
          <w:szCs w:val="18"/>
        </w:rPr>
        <w:t xml:space="preserve"> r. poz. </w:t>
      </w:r>
      <w:r w:rsidR="00A24ABA">
        <w:rPr>
          <w:rFonts w:ascii="Tahoma" w:hAnsi="Tahoma" w:cs="Tahoma"/>
          <w:sz w:val="18"/>
          <w:szCs w:val="18"/>
        </w:rPr>
        <w:t>507</w:t>
      </w:r>
      <w:r w:rsidRPr="003554B1">
        <w:rPr>
          <w:rFonts w:ascii="Tahoma" w:hAnsi="Tahoma" w:cs="Tahoma"/>
          <w:sz w:val="18"/>
          <w:szCs w:val="18"/>
        </w:rPr>
        <w:t xml:space="preserve">) zwanej dalej ustawą o szczególnych rozwiązaniach *  </w:t>
      </w:r>
    </w:p>
    <w:p w14:paraId="060A68E6" w14:textId="77777777" w:rsidR="007A4FBA" w:rsidRPr="003554B1" w:rsidRDefault="007A4FBA" w:rsidP="007A4FBA">
      <w:pPr>
        <w:tabs>
          <w:tab w:val="left" w:pos="3686"/>
        </w:tabs>
        <w:spacing w:after="0" w:line="276" w:lineRule="auto"/>
        <w:ind w:left="709" w:right="96"/>
        <w:jc w:val="both"/>
        <w:rPr>
          <w:rFonts w:ascii="Tahoma" w:eastAsia="Times New Roman" w:hAnsi="Tahoma" w:cs="Tahoma"/>
          <w:sz w:val="18"/>
          <w:szCs w:val="18"/>
          <w:lang w:eastAsia="pl-PL"/>
        </w:rPr>
      </w:pPr>
    </w:p>
    <w:p w14:paraId="5866F2CE" w14:textId="77777777" w:rsidR="007A4FBA" w:rsidRPr="003554B1" w:rsidRDefault="007A4FBA" w:rsidP="007A4FBA">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3554B1">
        <w:rPr>
          <w:rFonts w:ascii="Tahoma" w:eastAsia="Times New Roman" w:hAnsi="Tahoma" w:cs="Tahoma"/>
          <w:b/>
          <w:kern w:val="24"/>
          <w:sz w:val="18"/>
          <w:szCs w:val="18"/>
          <w:u w:val="single"/>
          <w:lang w:eastAsia="pl-PL"/>
        </w:rPr>
        <w:t xml:space="preserve">OŚWIADCZENIE DOTYCZĄCE PODANYCH INFORMACJI: </w:t>
      </w:r>
    </w:p>
    <w:p w14:paraId="007DABF8" w14:textId="77777777" w:rsidR="007A4FBA" w:rsidRPr="003554B1" w:rsidRDefault="007A4FBA" w:rsidP="007A4FBA">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703B087B" w14:textId="77777777" w:rsidR="007A4FBA" w:rsidRPr="003554B1" w:rsidRDefault="007A4FBA" w:rsidP="007A4FBA">
      <w:pPr>
        <w:spacing w:after="0" w:line="276" w:lineRule="auto"/>
        <w:jc w:val="both"/>
        <w:rPr>
          <w:rFonts w:ascii="Tahoma" w:eastAsia="Times New Roman" w:hAnsi="Tahoma" w:cs="Tahoma"/>
          <w:sz w:val="18"/>
          <w:szCs w:val="18"/>
          <w:lang w:eastAsia="pl-PL"/>
        </w:rPr>
      </w:pPr>
      <w:r w:rsidRPr="003554B1">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3C14A27" w14:textId="77777777" w:rsidR="007A4FBA" w:rsidRPr="003554B1" w:rsidRDefault="007A4FBA" w:rsidP="007A4FBA"/>
    <w:p w14:paraId="494675BC" w14:textId="77777777" w:rsidR="007A4FBA" w:rsidRPr="003554B1" w:rsidRDefault="007A4FBA" w:rsidP="007A4FBA">
      <w:pPr>
        <w:spacing w:after="0" w:line="240" w:lineRule="auto"/>
        <w:ind w:left="4962"/>
        <w:rPr>
          <w:rFonts w:ascii="Tahoma" w:eastAsia="Times New Roman" w:hAnsi="Tahoma" w:cs="Tahoma"/>
          <w:color w:val="FF0000"/>
          <w:sz w:val="18"/>
          <w:szCs w:val="18"/>
          <w:lang w:eastAsia="pl-PL"/>
        </w:rPr>
      </w:pPr>
      <w:r w:rsidRPr="003554B1">
        <w:rPr>
          <w:rFonts w:ascii="Tahoma" w:eastAsia="Times New Roman" w:hAnsi="Tahoma" w:cs="Tahoma"/>
          <w:color w:val="FF0000"/>
          <w:sz w:val="18"/>
          <w:szCs w:val="18"/>
          <w:lang w:eastAsia="pl-PL"/>
        </w:rPr>
        <w:t>Plik należy opatrzyć  kwalifikowanym podpisem elektronicznym osoby uprawnionej do występowania w imieniu Wykonawcy</w:t>
      </w:r>
    </w:p>
    <w:p w14:paraId="2F1F96A6" w14:textId="77777777" w:rsidR="007A4FBA" w:rsidRPr="003554B1" w:rsidRDefault="007A4FBA" w:rsidP="007A4FBA"/>
    <w:p w14:paraId="69E3209D" w14:textId="77777777" w:rsidR="007A4FBA" w:rsidRPr="003554B1" w:rsidRDefault="007A4FBA" w:rsidP="007A4FBA"/>
    <w:p w14:paraId="49671DB9" w14:textId="77777777" w:rsidR="007A4FBA" w:rsidRPr="003554B1" w:rsidRDefault="007A4FBA" w:rsidP="007A4FBA">
      <w:pPr>
        <w:pStyle w:val="Akapitzlist"/>
        <w:ind w:left="-142"/>
        <w:jc w:val="both"/>
        <w:rPr>
          <w:rFonts w:ascii="Tahoma" w:hAnsi="Tahoma" w:cs="Tahoma"/>
          <w:sz w:val="16"/>
          <w:szCs w:val="16"/>
        </w:rPr>
      </w:pPr>
      <w:r w:rsidRPr="003554B1">
        <w:t>*</w:t>
      </w:r>
      <w:r w:rsidRPr="003554B1">
        <w:rPr>
          <w:rFonts w:ascii="Tahoma" w:hAnsi="Tahoma" w:cs="Tahoma"/>
          <w:sz w:val="16"/>
          <w:szCs w:val="16"/>
        </w:rPr>
        <w:t xml:space="preserve"> Zamawiający, na podstawie przepisów art. 7 ust ustawy o szczególnych rozwiązaniach, wykluczy z postępowania: </w:t>
      </w:r>
    </w:p>
    <w:p w14:paraId="13EC1142" w14:textId="77777777" w:rsidR="007A4FBA" w:rsidRPr="003554B1" w:rsidRDefault="007A4FBA" w:rsidP="00CC78CF">
      <w:pPr>
        <w:pStyle w:val="Akapitzlist"/>
        <w:numPr>
          <w:ilvl w:val="0"/>
          <w:numId w:val="102"/>
        </w:numPr>
        <w:ind w:left="284" w:hanging="284"/>
        <w:jc w:val="both"/>
        <w:rPr>
          <w:rFonts w:ascii="Tahoma" w:hAnsi="Tahoma" w:cs="Tahoma"/>
          <w:sz w:val="16"/>
          <w:szCs w:val="16"/>
        </w:rPr>
      </w:pPr>
      <w:r w:rsidRPr="003554B1">
        <w:rPr>
          <w:rFonts w:ascii="Tahoma" w:hAnsi="Tahoma" w:cs="Tahoma"/>
          <w:sz w:val="16"/>
          <w:szCs w:val="16"/>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3554B1">
        <w:rPr>
          <w:rFonts w:ascii="Tahoma" w:hAnsi="Tahoma" w:cs="Tahoma"/>
          <w:sz w:val="16"/>
          <w:szCs w:val="16"/>
        </w:rPr>
        <w:t>późn</w:t>
      </w:r>
      <w:proofErr w:type="spellEnd"/>
      <w:r w:rsidRPr="003554B1">
        <w:rPr>
          <w:rFonts w:ascii="Tahoma" w:hAnsi="Tahoma" w:cs="Tahoma"/>
          <w:sz w:val="16"/>
          <w:szCs w:val="16"/>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w:t>
      </w:r>
      <w:r w:rsidRPr="003554B1">
        <w:rPr>
          <w:rFonts w:ascii="Tahoma" w:hAnsi="Tahoma" w:cs="Tahoma"/>
          <w:sz w:val="16"/>
          <w:szCs w:val="16"/>
        </w:rPr>
        <w:br/>
        <w:t xml:space="preserve">z </w:t>
      </w:r>
      <w:proofErr w:type="spellStart"/>
      <w:r w:rsidRPr="003554B1">
        <w:rPr>
          <w:rFonts w:ascii="Tahoma" w:hAnsi="Tahoma" w:cs="Tahoma"/>
          <w:sz w:val="16"/>
          <w:szCs w:val="16"/>
        </w:rPr>
        <w:t>późn</w:t>
      </w:r>
      <w:proofErr w:type="spellEnd"/>
      <w:r w:rsidRPr="003554B1">
        <w:rPr>
          <w:rFonts w:ascii="Tahoma" w:hAnsi="Tahoma" w:cs="Tahoma"/>
          <w:sz w:val="16"/>
          <w:szCs w:val="16"/>
        </w:rPr>
        <w:t>. zm.)  zwanego dalej „rozporządzeniem 269/2014” albo wpisanego na listę na podstawie decyzji w sprawie wpisu na listę rozstrzygającej o zastosowaniu środka, o którym mowa w art. 1 pkt 3 ustawy o szczególnych rozwiązaniach;</w:t>
      </w:r>
    </w:p>
    <w:p w14:paraId="625EDCA7" w14:textId="2C6B2A86" w:rsidR="007A4FBA" w:rsidRPr="003554B1" w:rsidRDefault="007A4FBA" w:rsidP="00CC78CF">
      <w:pPr>
        <w:pStyle w:val="Akapitzlist"/>
        <w:numPr>
          <w:ilvl w:val="0"/>
          <w:numId w:val="102"/>
        </w:numPr>
        <w:ind w:left="284" w:hanging="284"/>
        <w:jc w:val="both"/>
        <w:rPr>
          <w:rFonts w:ascii="Tahoma" w:hAnsi="Tahoma" w:cs="Tahoma"/>
          <w:sz w:val="16"/>
          <w:szCs w:val="16"/>
        </w:rPr>
      </w:pPr>
      <w:r w:rsidRPr="003554B1">
        <w:rPr>
          <w:rFonts w:ascii="Tahoma" w:hAnsi="Tahoma" w:cs="Tahoma"/>
          <w:sz w:val="16"/>
          <w:szCs w:val="16"/>
        </w:rPr>
        <w:t>Wykonawcę, którego beneficjentem rzeczywistym w rozumieniu ustawy z dnia 1 marca 2018 r. o przeciwdziałaniu praniu pieniędzy oraz finansowaniu terroryzmu (Dz. U. z 202</w:t>
      </w:r>
      <w:r w:rsidR="00633EA7">
        <w:rPr>
          <w:rFonts w:ascii="Tahoma" w:hAnsi="Tahoma" w:cs="Tahoma"/>
          <w:sz w:val="16"/>
          <w:szCs w:val="16"/>
        </w:rPr>
        <w:t>3</w:t>
      </w:r>
      <w:r w:rsidRPr="003554B1">
        <w:rPr>
          <w:rFonts w:ascii="Tahoma" w:hAnsi="Tahoma" w:cs="Tahoma"/>
          <w:sz w:val="16"/>
          <w:szCs w:val="16"/>
        </w:rPr>
        <w:t xml:space="preserve"> r. poz. </w:t>
      </w:r>
      <w:r w:rsidR="00633EA7">
        <w:rPr>
          <w:rFonts w:ascii="Tahoma" w:hAnsi="Tahoma" w:cs="Tahoma"/>
          <w:sz w:val="16"/>
          <w:szCs w:val="16"/>
        </w:rPr>
        <w:t xml:space="preserve">850 z </w:t>
      </w:r>
      <w:proofErr w:type="spellStart"/>
      <w:r w:rsidR="00633EA7">
        <w:rPr>
          <w:rFonts w:ascii="Tahoma" w:hAnsi="Tahoma" w:cs="Tahoma"/>
          <w:sz w:val="16"/>
          <w:szCs w:val="16"/>
        </w:rPr>
        <w:t>późn</w:t>
      </w:r>
      <w:proofErr w:type="spellEnd"/>
      <w:r w:rsidR="00633EA7">
        <w:rPr>
          <w:rFonts w:ascii="Tahoma" w:hAnsi="Tahoma" w:cs="Tahoma"/>
          <w:sz w:val="16"/>
          <w:szCs w:val="16"/>
        </w:rPr>
        <w:t>. zm.</w:t>
      </w:r>
      <w:r w:rsidRPr="003554B1">
        <w:rPr>
          <w:rFonts w:ascii="Tahoma" w:hAnsi="Tahoma" w:cs="Tahoma"/>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C43DE0A" w14:textId="5CD83F7F" w:rsidR="007A4FBA" w:rsidRPr="003554B1" w:rsidRDefault="007A4FBA" w:rsidP="00CC78CF">
      <w:pPr>
        <w:pStyle w:val="Akapitzlist"/>
        <w:numPr>
          <w:ilvl w:val="0"/>
          <w:numId w:val="102"/>
        </w:numPr>
        <w:ind w:left="284" w:hanging="284"/>
        <w:jc w:val="both"/>
        <w:rPr>
          <w:rFonts w:ascii="Tahoma" w:hAnsi="Tahoma" w:cs="Tahoma"/>
          <w:sz w:val="16"/>
          <w:szCs w:val="16"/>
        </w:rPr>
      </w:pPr>
      <w:r w:rsidRPr="003554B1">
        <w:rPr>
          <w:rFonts w:ascii="Tahoma" w:hAnsi="Tahoma" w:cs="Tahoma"/>
          <w:sz w:val="16"/>
          <w:szCs w:val="16"/>
        </w:rPr>
        <w:t xml:space="preserve">Wykonawcę, którego jednostką dominującą w rozumieniu art. 3 ust. 1 pkt 37 ustawy z dnia 29 września 1994 r. </w:t>
      </w:r>
      <w:r w:rsidRPr="003554B1">
        <w:rPr>
          <w:rFonts w:ascii="Tahoma" w:hAnsi="Tahoma" w:cs="Tahoma"/>
          <w:sz w:val="16"/>
          <w:szCs w:val="16"/>
        </w:rPr>
        <w:br/>
        <w:t>o rachunkowości (Dz. U. z 202</w:t>
      </w:r>
      <w:r w:rsidR="00633EA7">
        <w:rPr>
          <w:rFonts w:ascii="Tahoma" w:hAnsi="Tahoma" w:cs="Tahoma"/>
          <w:sz w:val="16"/>
          <w:szCs w:val="16"/>
        </w:rPr>
        <w:t>3</w:t>
      </w:r>
      <w:r w:rsidRPr="003554B1">
        <w:rPr>
          <w:rFonts w:ascii="Tahoma" w:hAnsi="Tahoma" w:cs="Tahoma"/>
          <w:sz w:val="16"/>
          <w:szCs w:val="16"/>
        </w:rPr>
        <w:t xml:space="preserve"> r. poz. </w:t>
      </w:r>
      <w:r w:rsidR="00633EA7">
        <w:rPr>
          <w:rFonts w:ascii="Tahoma" w:hAnsi="Tahoma" w:cs="Tahoma"/>
          <w:sz w:val="16"/>
          <w:szCs w:val="16"/>
        </w:rPr>
        <w:t xml:space="preserve">619 z </w:t>
      </w:r>
      <w:proofErr w:type="spellStart"/>
      <w:r w:rsidR="00633EA7">
        <w:rPr>
          <w:rFonts w:ascii="Tahoma" w:hAnsi="Tahoma" w:cs="Tahoma"/>
          <w:sz w:val="16"/>
          <w:szCs w:val="16"/>
        </w:rPr>
        <w:t>późn</w:t>
      </w:r>
      <w:proofErr w:type="spellEnd"/>
      <w:r w:rsidR="00633EA7">
        <w:rPr>
          <w:rFonts w:ascii="Tahoma" w:hAnsi="Tahoma" w:cs="Tahoma"/>
          <w:sz w:val="16"/>
          <w:szCs w:val="16"/>
        </w:rPr>
        <w:t>. zm.</w:t>
      </w:r>
      <w:r w:rsidRPr="003554B1">
        <w:rPr>
          <w:rFonts w:ascii="Tahoma" w:hAnsi="Tahoma" w:cs="Tahoma"/>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2AA0AA4" w14:textId="77777777" w:rsidR="007A4FBA" w:rsidRPr="003554B1" w:rsidRDefault="007A4FBA" w:rsidP="007A4FBA">
      <w:pPr>
        <w:pStyle w:val="Akapitzlist"/>
        <w:ind w:left="0"/>
        <w:rPr>
          <w:rFonts w:ascii="Calibri" w:hAnsi="Calibri" w:cs="Calibri"/>
          <w:color w:val="FF0000"/>
        </w:rPr>
      </w:pPr>
    </w:p>
    <w:p w14:paraId="5066E35C" w14:textId="77777777" w:rsidR="007A4FBA" w:rsidRPr="003554B1" w:rsidRDefault="007A4FBA" w:rsidP="007A4FBA">
      <w:pPr>
        <w:pStyle w:val="Akapitzlist"/>
        <w:ind w:left="0"/>
        <w:rPr>
          <w:rFonts w:ascii="Calibri" w:hAnsi="Calibri" w:cs="Calibri"/>
          <w:color w:val="FF0000"/>
        </w:rPr>
      </w:pPr>
    </w:p>
    <w:p w14:paraId="162D1997" w14:textId="77777777" w:rsidR="00136EFD" w:rsidRPr="003554B1" w:rsidRDefault="00136EFD" w:rsidP="007A4FBA">
      <w:pPr>
        <w:pStyle w:val="Akapitzlist"/>
        <w:ind w:left="0"/>
        <w:rPr>
          <w:rFonts w:ascii="Calibri" w:hAnsi="Calibri" w:cs="Calibri"/>
          <w:color w:val="FF0000"/>
        </w:rPr>
      </w:pPr>
    </w:p>
    <w:p w14:paraId="5B3B862D" w14:textId="77777777" w:rsidR="00136EFD" w:rsidRDefault="00136EFD" w:rsidP="007A4FBA">
      <w:pPr>
        <w:pStyle w:val="Akapitzlist"/>
        <w:ind w:left="0"/>
        <w:rPr>
          <w:rFonts w:ascii="Calibri" w:hAnsi="Calibri" w:cs="Calibri"/>
          <w:color w:val="FF0000"/>
        </w:rPr>
      </w:pPr>
    </w:p>
    <w:p w14:paraId="53630CF6" w14:textId="77777777" w:rsidR="00ED6BCB" w:rsidRPr="003554B1" w:rsidRDefault="00ED6BCB" w:rsidP="007A4FBA">
      <w:pPr>
        <w:pStyle w:val="Akapitzlist"/>
        <w:ind w:left="0"/>
        <w:rPr>
          <w:rFonts w:ascii="Calibri" w:hAnsi="Calibri" w:cs="Calibri"/>
          <w:color w:val="FF0000"/>
        </w:rPr>
      </w:pPr>
    </w:p>
    <w:p w14:paraId="159761C3" w14:textId="77777777" w:rsidR="00136EFD" w:rsidRPr="003554B1" w:rsidRDefault="00136EFD" w:rsidP="007A4FBA">
      <w:pPr>
        <w:pStyle w:val="Akapitzlist"/>
        <w:ind w:left="0"/>
        <w:rPr>
          <w:rFonts w:ascii="Calibri" w:hAnsi="Calibri" w:cs="Calibri"/>
          <w:color w:val="FF0000"/>
        </w:rPr>
      </w:pPr>
    </w:p>
    <w:p w14:paraId="6B8E4184" w14:textId="77777777" w:rsidR="00136EFD" w:rsidRPr="003554B1" w:rsidRDefault="00136EFD" w:rsidP="007A4FBA">
      <w:pPr>
        <w:pStyle w:val="Akapitzlist"/>
        <w:ind w:left="0"/>
        <w:rPr>
          <w:rFonts w:ascii="Calibri" w:hAnsi="Calibri" w:cs="Calibri"/>
          <w:color w:val="FF0000"/>
        </w:rPr>
      </w:pPr>
    </w:p>
    <w:p w14:paraId="4B745053" w14:textId="77777777" w:rsidR="007A4FBA" w:rsidRPr="003554B1" w:rsidRDefault="007A4FBA" w:rsidP="007A4FBA">
      <w:pPr>
        <w:jc w:val="both"/>
        <w:rPr>
          <w:rFonts w:cstheme="minorHAnsi"/>
          <w:b/>
          <w:bCs/>
          <w:i/>
          <w:color w:val="FF0000"/>
          <w:highlight w:val="yellow"/>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483A653B" w14:textId="77777777" w:rsidR="007A4FBA" w:rsidRPr="003554B1" w:rsidRDefault="007A4FBA" w:rsidP="007A4FBA">
      <w:pPr>
        <w:jc w:val="right"/>
        <w:rPr>
          <w:rFonts w:cstheme="minorHAnsi"/>
          <w:b/>
          <w:bCs/>
          <w:i/>
        </w:rPr>
      </w:pPr>
      <w:r w:rsidRPr="003554B1">
        <w:rPr>
          <w:rFonts w:cstheme="minorHAnsi"/>
          <w:b/>
          <w:bCs/>
        </w:rPr>
        <w:t>Załącznik nr 3d do SWZ</w:t>
      </w:r>
    </w:p>
    <w:p w14:paraId="034A638D" w14:textId="77777777" w:rsidR="007A4FBA" w:rsidRPr="003554B1" w:rsidRDefault="007A4FBA" w:rsidP="007A4FBA">
      <w:pPr>
        <w:tabs>
          <w:tab w:val="left" w:pos="3686"/>
        </w:tabs>
        <w:spacing w:after="0" w:line="276" w:lineRule="auto"/>
        <w:jc w:val="center"/>
        <w:rPr>
          <w:rFonts w:cstheme="minorHAnsi"/>
          <w:b/>
          <w:sz w:val="26"/>
          <w:szCs w:val="26"/>
        </w:rPr>
      </w:pPr>
      <w:r w:rsidRPr="003554B1">
        <w:rPr>
          <w:rFonts w:cstheme="minorHAnsi"/>
          <w:b/>
          <w:sz w:val="26"/>
          <w:szCs w:val="26"/>
        </w:rPr>
        <w:t xml:space="preserve">Oświadczenie Wykonawcy </w:t>
      </w:r>
    </w:p>
    <w:p w14:paraId="57D9C6E7" w14:textId="77777777" w:rsidR="007A4FBA" w:rsidRPr="003554B1" w:rsidRDefault="007A4FBA" w:rsidP="007A4FBA">
      <w:pPr>
        <w:tabs>
          <w:tab w:val="left" w:pos="3686"/>
        </w:tabs>
        <w:spacing w:after="0" w:line="276" w:lineRule="auto"/>
        <w:jc w:val="center"/>
        <w:rPr>
          <w:rFonts w:cstheme="minorHAnsi"/>
          <w:b/>
          <w:sz w:val="26"/>
          <w:szCs w:val="26"/>
        </w:rPr>
      </w:pPr>
      <w:r w:rsidRPr="003554B1">
        <w:rPr>
          <w:rFonts w:cstheme="minorHAnsi"/>
          <w:b/>
          <w:sz w:val="26"/>
          <w:szCs w:val="26"/>
        </w:rPr>
        <w:t xml:space="preserve">o aktualności informacji zawartych w oświadczeniu stanowiącym Załącznik nr 3a do SWZ </w:t>
      </w:r>
    </w:p>
    <w:p w14:paraId="58B06BFA" w14:textId="77777777" w:rsidR="00FE4BE8" w:rsidRPr="003554B1" w:rsidRDefault="00FE4BE8" w:rsidP="007A4FBA">
      <w:pPr>
        <w:tabs>
          <w:tab w:val="left" w:pos="3686"/>
        </w:tabs>
        <w:spacing w:line="276" w:lineRule="auto"/>
        <w:jc w:val="both"/>
      </w:pPr>
    </w:p>
    <w:p w14:paraId="032B416C" w14:textId="77777777" w:rsidR="007A4FBA" w:rsidRDefault="007A4FBA" w:rsidP="007A4FBA">
      <w:pPr>
        <w:tabs>
          <w:tab w:val="left" w:pos="3686"/>
        </w:tabs>
        <w:spacing w:line="276" w:lineRule="auto"/>
        <w:jc w:val="both"/>
      </w:pPr>
      <w:r w:rsidRPr="003554B1">
        <w:t>Przystępując do postępowania o udzielenie zamówienia publicznego, prowadzonego w trybie przetargu nieograniczonego na:</w:t>
      </w:r>
    </w:p>
    <w:p w14:paraId="62124715" w14:textId="77777777" w:rsidR="00ED6BCB" w:rsidRPr="003554B1" w:rsidRDefault="00ED6BCB" w:rsidP="00ED6BCB">
      <w:pPr>
        <w:tabs>
          <w:tab w:val="left" w:pos="3686"/>
        </w:tabs>
        <w:spacing w:line="276" w:lineRule="auto"/>
        <w:jc w:val="center"/>
        <w:rPr>
          <w:rFonts w:cs="Arial"/>
          <w:b/>
          <w:bCs/>
        </w:rPr>
      </w:pPr>
      <w:r w:rsidRPr="003554B1">
        <w:rPr>
          <w:rFonts w:ascii="Tahoma" w:eastAsia="Times New Roman" w:hAnsi="Tahoma" w:cs="Tahoma"/>
          <w:b/>
          <w:bCs/>
          <w:sz w:val="18"/>
          <w:szCs w:val="18"/>
          <w:lang w:eastAsia="pl-PL"/>
        </w:rPr>
        <w:t>„</w:t>
      </w:r>
      <w:r w:rsidRPr="003554B1">
        <w:rPr>
          <w:rFonts w:cstheme="minorHAnsi"/>
          <w:b/>
          <w:bCs/>
        </w:rPr>
        <w:t>O</w:t>
      </w:r>
      <w:r w:rsidRPr="003554B1">
        <w:rPr>
          <w:rFonts w:cs="Arial"/>
          <w:b/>
          <w:bCs/>
        </w:rPr>
        <w:t>dbiór i zagospodarowanie odpadów komunalnych z terenu  Gminy Nowosolna”</w:t>
      </w:r>
    </w:p>
    <w:p w14:paraId="2D79796B" w14:textId="77777777" w:rsidR="007A4FBA" w:rsidRPr="003554B1" w:rsidRDefault="007A4FBA" w:rsidP="007A4FBA">
      <w:pPr>
        <w:suppressLineNumbers/>
        <w:tabs>
          <w:tab w:val="left" w:pos="1440"/>
        </w:tabs>
        <w:suppressAutoHyphens/>
        <w:spacing w:after="0" w:line="240" w:lineRule="auto"/>
        <w:rPr>
          <w:rFonts w:ascii="Tahoma" w:eastAsia="Times New Roman" w:hAnsi="Tahoma" w:cs="Tahoma"/>
          <w:sz w:val="18"/>
          <w:szCs w:val="18"/>
          <w:lang w:eastAsia="zh-CN"/>
        </w:rPr>
      </w:pPr>
      <w:r w:rsidRPr="003554B1">
        <w:rPr>
          <w:rFonts w:ascii="Tahoma" w:eastAsia="Times New Roman" w:hAnsi="Tahoma" w:cs="Tahoma"/>
          <w:sz w:val="18"/>
          <w:szCs w:val="18"/>
          <w:lang w:eastAsia="zh-CN"/>
        </w:rPr>
        <w:t xml:space="preserve">reprezentując Wykonawcę </w:t>
      </w:r>
    </w:p>
    <w:p w14:paraId="2833C5A8" w14:textId="77777777" w:rsidR="007A4FBA" w:rsidRPr="003554B1" w:rsidRDefault="007A4FBA" w:rsidP="007A4FBA">
      <w:pPr>
        <w:suppressAutoHyphens/>
        <w:spacing w:after="0" w:line="240" w:lineRule="auto"/>
        <w:rPr>
          <w:rFonts w:ascii="Tahoma" w:eastAsia="Times New Roman" w:hAnsi="Tahoma" w:cs="Tahoma"/>
          <w:sz w:val="18"/>
          <w:szCs w:val="18"/>
          <w:lang w:eastAsia="zh-CN"/>
        </w:rPr>
      </w:pPr>
    </w:p>
    <w:p w14:paraId="653288F5" w14:textId="77777777" w:rsidR="007A4FBA" w:rsidRPr="003554B1" w:rsidRDefault="007A4FBA" w:rsidP="007A4FBA">
      <w:pPr>
        <w:suppressAutoHyphens/>
        <w:spacing w:after="0" w:line="240" w:lineRule="auto"/>
        <w:rPr>
          <w:rFonts w:ascii="Tahoma" w:eastAsia="Times New Roman" w:hAnsi="Tahoma" w:cs="Tahoma"/>
          <w:sz w:val="18"/>
          <w:szCs w:val="18"/>
          <w:lang w:eastAsia="zh-CN"/>
        </w:rPr>
      </w:pPr>
    </w:p>
    <w:p w14:paraId="5EBD116B" w14:textId="77777777" w:rsidR="007A4FBA" w:rsidRPr="003554B1" w:rsidRDefault="007A4FBA" w:rsidP="00CC78CF">
      <w:pPr>
        <w:numPr>
          <w:ilvl w:val="0"/>
          <w:numId w:val="32"/>
        </w:numPr>
        <w:suppressAutoHyphens/>
        <w:spacing w:after="0" w:line="240" w:lineRule="auto"/>
        <w:rPr>
          <w:rFonts w:ascii="Tahoma" w:eastAsia="Tahoma" w:hAnsi="Tahoma" w:cs="Tahoma"/>
          <w:sz w:val="18"/>
          <w:szCs w:val="18"/>
          <w:lang w:eastAsia="zh-CN"/>
        </w:rPr>
      </w:pPr>
      <w:r w:rsidRPr="003554B1">
        <w:rPr>
          <w:rFonts w:ascii="Tahoma" w:eastAsia="Tahoma" w:hAnsi="Tahoma" w:cs="Tahoma"/>
          <w:sz w:val="18"/>
          <w:szCs w:val="18"/>
          <w:lang w:eastAsia="zh-CN"/>
        </w:rPr>
        <w:t>…</w:t>
      </w:r>
      <w:r w:rsidRPr="003554B1">
        <w:rPr>
          <w:rFonts w:ascii="Tahoma" w:eastAsia="Times New Roman" w:hAnsi="Tahoma" w:cs="Tahoma"/>
          <w:sz w:val="18"/>
          <w:szCs w:val="18"/>
          <w:lang w:eastAsia="zh-CN"/>
        </w:rPr>
        <w:t>.............................................................................................................................................</w:t>
      </w:r>
    </w:p>
    <w:p w14:paraId="16521DB9" w14:textId="77777777" w:rsidR="007A4FBA" w:rsidRPr="003554B1" w:rsidRDefault="007A4FBA" w:rsidP="00CC78CF">
      <w:pPr>
        <w:numPr>
          <w:ilvl w:val="0"/>
          <w:numId w:val="32"/>
        </w:numPr>
        <w:suppressAutoHyphens/>
        <w:spacing w:after="0" w:line="240" w:lineRule="auto"/>
        <w:rPr>
          <w:rFonts w:ascii="Tahoma" w:eastAsia="Times New Roman" w:hAnsi="Tahoma" w:cs="Tahoma"/>
          <w:sz w:val="16"/>
          <w:szCs w:val="16"/>
          <w:lang w:eastAsia="zh-CN"/>
        </w:rPr>
      </w:pPr>
      <w:r w:rsidRPr="003554B1">
        <w:rPr>
          <w:rFonts w:ascii="Tahoma" w:eastAsia="Tahoma" w:hAnsi="Tahoma" w:cs="Tahoma"/>
          <w:sz w:val="20"/>
          <w:szCs w:val="20"/>
          <w:lang w:eastAsia="zh-CN"/>
        </w:rPr>
        <w:t xml:space="preserve">                                                 </w:t>
      </w:r>
      <w:r w:rsidRPr="003554B1">
        <w:rPr>
          <w:rFonts w:ascii="Tahoma" w:eastAsia="Times New Roman" w:hAnsi="Tahoma" w:cs="Tahoma"/>
          <w:sz w:val="16"/>
          <w:szCs w:val="16"/>
          <w:lang w:eastAsia="zh-CN"/>
        </w:rPr>
        <w:t>pełna nazwa i adres Wykonawcy</w:t>
      </w:r>
    </w:p>
    <w:p w14:paraId="674B129A" w14:textId="77777777" w:rsidR="007A4FBA" w:rsidRPr="003554B1" w:rsidRDefault="007A4FBA" w:rsidP="007A4FBA">
      <w:pPr>
        <w:suppressLineNumbers/>
        <w:tabs>
          <w:tab w:val="left" w:pos="1440"/>
        </w:tabs>
        <w:rPr>
          <w:rFonts w:ascii="Tahoma" w:hAnsi="Tahoma" w:cs="Tahoma"/>
          <w:sz w:val="20"/>
          <w:szCs w:val="20"/>
        </w:rPr>
      </w:pPr>
    </w:p>
    <w:p w14:paraId="46159A54" w14:textId="77777777" w:rsidR="007A4FBA" w:rsidRPr="003554B1" w:rsidRDefault="007A4FBA" w:rsidP="007A4FBA">
      <w:pPr>
        <w:tabs>
          <w:tab w:val="left" w:pos="3686"/>
        </w:tabs>
        <w:spacing w:line="276" w:lineRule="auto"/>
        <w:jc w:val="both"/>
      </w:pPr>
      <w:r w:rsidRPr="003554B1">
        <w:rPr>
          <w:rFonts w:cstheme="minorHAnsi"/>
        </w:rPr>
        <w:t xml:space="preserve">oświadczam, że </w:t>
      </w:r>
      <w:r w:rsidRPr="003554B1">
        <w:rPr>
          <w:rFonts w:cstheme="minorHAnsi"/>
          <w:bCs/>
        </w:rPr>
        <w:t xml:space="preserve">informacje zawarte w oświadczeniu stanowiącym Załącznik nr 3a do SWZ  w zakresie podstaw wykluczenia z postępowania, a których mowa w </w:t>
      </w:r>
      <w:r w:rsidRPr="003554B1">
        <w:rPr>
          <w:rFonts w:eastAsia="Times New Roman" w:cstheme="minorHAnsi"/>
          <w:lang w:eastAsia="pl-PL"/>
        </w:rPr>
        <w:t>art. 5k</w:t>
      </w:r>
      <w:r w:rsidRPr="003554B1">
        <w:rPr>
          <w:rFonts w:cstheme="minorHAnsi"/>
        </w:rPr>
        <w:t xml:space="preserve"> </w:t>
      </w:r>
      <w:r w:rsidRPr="003554B1">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Pr="003554B1">
        <w:rPr>
          <w:rFonts w:cstheme="minorHAnsi"/>
        </w:rPr>
        <w:t xml:space="preserve">w brzmieniu nadanym </w:t>
      </w:r>
      <w:r w:rsidRPr="003554B1">
        <w:rPr>
          <w:rFonts w:eastAsia="Times New Roman" w:cstheme="minorHAnsi"/>
          <w:lang w:eastAsia="pl-PL"/>
        </w:rPr>
        <w:t xml:space="preserve"> rozporządzeni</w:t>
      </w:r>
      <w:r w:rsidRPr="003554B1">
        <w:rPr>
          <w:rFonts w:cstheme="minorHAnsi"/>
        </w:rPr>
        <w:t xml:space="preserve">em </w:t>
      </w:r>
      <w:r w:rsidRPr="003554B1">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3554B1">
        <w:t>są aktualne na dzień złożenia niniejszego oświadczenia.</w:t>
      </w:r>
    </w:p>
    <w:p w14:paraId="45CE5012" w14:textId="77777777" w:rsidR="007A4FBA" w:rsidRPr="003554B1" w:rsidRDefault="007A4FBA" w:rsidP="007A4FBA">
      <w:pPr>
        <w:tabs>
          <w:tab w:val="left" w:pos="3686"/>
        </w:tabs>
        <w:jc w:val="right"/>
        <w:rPr>
          <w:b/>
        </w:rPr>
      </w:pPr>
    </w:p>
    <w:p w14:paraId="16E2AE4A" w14:textId="77777777" w:rsidR="007A4FBA" w:rsidRPr="003554B1" w:rsidRDefault="007A4FBA" w:rsidP="00CC78CF">
      <w:pPr>
        <w:pStyle w:val="Akapitzlist"/>
        <w:numPr>
          <w:ilvl w:val="0"/>
          <w:numId w:val="32"/>
        </w:numPr>
        <w:ind w:left="5529" w:firstLine="0"/>
        <w:rPr>
          <w:rFonts w:ascii="Tahoma" w:hAnsi="Tahoma" w:cs="Tahoma"/>
          <w:color w:val="FF0000"/>
          <w:sz w:val="18"/>
          <w:szCs w:val="18"/>
        </w:rPr>
      </w:pPr>
      <w:bookmarkStart w:id="10" w:name="_Hlk115953206"/>
      <w:r w:rsidRPr="003554B1">
        <w:rPr>
          <w:rFonts w:ascii="Tahoma" w:hAnsi="Tahoma" w:cs="Tahoma"/>
          <w:color w:val="FF0000"/>
          <w:sz w:val="18"/>
          <w:szCs w:val="18"/>
        </w:rPr>
        <w:t>Plik należy opatrzyć  kwalifikowanym podpisem elektronicznym osoby uprawnionej do występowania w imieniu Wykonawcy</w:t>
      </w:r>
    </w:p>
    <w:bookmarkEnd w:id="10"/>
    <w:p w14:paraId="11450801" w14:textId="77777777" w:rsidR="00FE4BE8" w:rsidRPr="00943D90" w:rsidRDefault="00FE4BE8" w:rsidP="00943D90">
      <w:pPr>
        <w:suppressAutoHyphens/>
        <w:spacing w:after="0" w:line="240" w:lineRule="auto"/>
        <w:jc w:val="both"/>
        <w:rPr>
          <w:rFonts w:ascii="Times New Roman" w:eastAsia="Times New Roman" w:hAnsi="Times New Roman" w:cs="Times New Roman"/>
          <w:sz w:val="18"/>
          <w:szCs w:val="18"/>
          <w:lang w:eastAsia="zh-CN"/>
        </w:rPr>
      </w:pPr>
    </w:p>
    <w:p w14:paraId="03E319AF" w14:textId="77777777" w:rsidR="00FC0096" w:rsidRDefault="00FC0096" w:rsidP="009106D5">
      <w:pPr>
        <w:pStyle w:val="Nagwek9"/>
        <w:spacing w:before="0"/>
        <w:jc w:val="right"/>
        <w:rPr>
          <w:rFonts w:ascii="Calibri" w:hAnsi="Calibri" w:cs="Calibri"/>
          <w:b/>
          <w:bCs/>
          <w:i w:val="0"/>
          <w:color w:val="000000"/>
          <w:sz w:val="22"/>
          <w:szCs w:val="22"/>
        </w:rPr>
      </w:pPr>
    </w:p>
    <w:p w14:paraId="1AA65B1C" w14:textId="77777777" w:rsidR="00FC0096" w:rsidRDefault="00FC0096" w:rsidP="009106D5">
      <w:pPr>
        <w:pStyle w:val="Nagwek9"/>
        <w:spacing w:before="0"/>
        <w:jc w:val="right"/>
        <w:rPr>
          <w:rFonts w:ascii="Calibri" w:hAnsi="Calibri" w:cs="Calibri"/>
          <w:b/>
          <w:bCs/>
          <w:i w:val="0"/>
          <w:color w:val="000000"/>
          <w:sz w:val="22"/>
          <w:szCs w:val="22"/>
        </w:rPr>
      </w:pPr>
    </w:p>
    <w:p w14:paraId="1421E0D8" w14:textId="77777777" w:rsidR="00FC0096" w:rsidRDefault="00FC0096" w:rsidP="009106D5">
      <w:pPr>
        <w:pStyle w:val="Nagwek9"/>
        <w:spacing w:before="0"/>
        <w:jc w:val="right"/>
        <w:rPr>
          <w:rFonts w:ascii="Calibri" w:hAnsi="Calibri" w:cs="Calibri"/>
          <w:b/>
          <w:bCs/>
          <w:i w:val="0"/>
          <w:color w:val="000000"/>
          <w:sz w:val="22"/>
          <w:szCs w:val="22"/>
        </w:rPr>
      </w:pPr>
    </w:p>
    <w:p w14:paraId="1C26218E" w14:textId="77777777" w:rsidR="00FC0096" w:rsidRDefault="00FC0096" w:rsidP="009106D5">
      <w:pPr>
        <w:pStyle w:val="Nagwek9"/>
        <w:spacing w:before="0"/>
        <w:jc w:val="right"/>
        <w:rPr>
          <w:rFonts w:ascii="Calibri" w:hAnsi="Calibri" w:cs="Calibri"/>
          <w:b/>
          <w:bCs/>
          <w:i w:val="0"/>
          <w:color w:val="000000"/>
          <w:sz w:val="22"/>
          <w:szCs w:val="22"/>
        </w:rPr>
      </w:pPr>
    </w:p>
    <w:p w14:paraId="61B9C6B0" w14:textId="77777777" w:rsidR="00FC0096" w:rsidRDefault="00FC0096" w:rsidP="009106D5">
      <w:pPr>
        <w:pStyle w:val="Nagwek9"/>
        <w:spacing w:before="0"/>
        <w:jc w:val="right"/>
        <w:rPr>
          <w:rFonts w:ascii="Calibri" w:hAnsi="Calibri" w:cs="Calibri"/>
          <w:b/>
          <w:bCs/>
          <w:i w:val="0"/>
          <w:color w:val="000000"/>
          <w:sz w:val="22"/>
          <w:szCs w:val="22"/>
        </w:rPr>
      </w:pPr>
    </w:p>
    <w:p w14:paraId="6ADEA171" w14:textId="77777777" w:rsidR="00FC0096" w:rsidRDefault="00FC0096" w:rsidP="009106D5">
      <w:pPr>
        <w:pStyle w:val="Nagwek9"/>
        <w:spacing w:before="0"/>
        <w:jc w:val="right"/>
        <w:rPr>
          <w:rFonts w:ascii="Calibri" w:hAnsi="Calibri" w:cs="Calibri"/>
          <w:b/>
          <w:bCs/>
          <w:i w:val="0"/>
          <w:color w:val="000000"/>
          <w:sz w:val="22"/>
          <w:szCs w:val="22"/>
        </w:rPr>
      </w:pPr>
    </w:p>
    <w:p w14:paraId="465CC1EF" w14:textId="77777777" w:rsidR="00FC0096" w:rsidRDefault="00FC0096" w:rsidP="009106D5">
      <w:pPr>
        <w:pStyle w:val="Nagwek9"/>
        <w:spacing w:before="0"/>
        <w:jc w:val="right"/>
        <w:rPr>
          <w:rFonts w:ascii="Calibri" w:hAnsi="Calibri" w:cs="Calibri"/>
          <w:b/>
          <w:bCs/>
          <w:i w:val="0"/>
          <w:color w:val="000000"/>
          <w:sz w:val="22"/>
          <w:szCs w:val="22"/>
        </w:rPr>
      </w:pPr>
    </w:p>
    <w:p w14:paraId="70463510" w14:textId="77777777" w:rsidR="00FC0096" w:rsidRDefault="00FC0096" w:rsidP="009106D5">
      <w:pPr>
        <w:pStyle w:val="Nagwek9"/>
        <w:spacing w:before="0"/>
        <w:jc w:val="right"/>
        <w:rPr>
          <w:rFonts w:ascii="Calibri" w:hAnsi="Calibri" w:cs="Calibri"/>
          <w:b/>
          <w:bCs/>
          <w:i w:val="0"/>
          <w:color w:val="000000"/>
          <w:sz w:val="22"/>
          <w:szCs w:val="22"/>
        </w:rPr>
      </w:pPr>
    </w:p>
    <w:p w14:paraId="3BDCC64F" w14:textId="77777777" w:rsidR="00FC0096" w:rsidRDefault="00FC0096" w:rsidP="009106D5">
      <w:pPr>
        <w:pStyle w:val="Nagwek9"/>
        <w:spacing w:before="0"/>
        <w:jc w:val="right"/>
        <w:rPr>
          <w:rFonts w:ascii="Calibri" w:hAnsi="Calibri" w:cs="Calibri"/>
          <w:b/>
          <w:bCs/>
          <w:i w:val="0"/>
          <w:color w:val="000000"/>
          <w:sz w:val="22"/>
          <w:szCs w:val="22"/>
        </w:rPr>
      </w:pPr>
    </w:p>
    <w:p w14:paraId="567F7D24" w14:textId="77777777" w:rsidR="00FC0096" w:rsidRDefault="00FC0096" w:rsidP="009106D5">
      <w:pPr>
        <w:pStyle w:val="Nagwek9"/>
        <w:spacing w:before="0"/>
        <w:jc w:val="right"/>
        <w:rPr>
          <w:rFonts w:ascii="Calibri" w:hAnsi="Calibri" w:cs="Calibri"/>
          <w:b/>
          <w:bCs/>
          <w:i w:val="0"/>
          <w:color w:val="000000"/>
          <w:sz w:val="22"/>
          <w:szCs w:val="22"/>
        </w:rPr>
      </w:pPr>
    </w:p>
    <w:p w14:paraId="713321E1" w14:textId="77777777" w:rsidR="00FC0096" w:rsidRDefault="00FC0096" w:rsidP="009106D5">
      <w:pPr>
        <w:pStyle w:val="Nagwek9"/>
        <w:spacing w:before="0"/>
        <w:jc w:val="right"/>
        <w:rPr>
          <w:rFonts w:ascii="Calibri" w:hAnsi="Calibri" w:cs="Calibri"/>
          <w:b/>
          <w:bCs/>
          <w:i w:val="0"/>
          <w:color w:val="000000"/>
          <w:sz w:val="22"/>
          <w:szCs w:val="22"/>
        </w:rPr>
      </w:pPr>
    </w:p>
    <w:p w14:paraId="26DE7571" w14:textId="77777777" w:rsidR="00FC0096" w:rsidRDefault="00FC0096" w:rsidP="009106D5">
      <w:pPr>
        <w:pStyle w:val="Nagwek9"/>
        <w:spacing w:before="0"/>
        <w:jc w:val="right"/>
        <w:rPr>
          <w:rFonts w:ascii="Calibri" w:hAnsi="Calibri" w:cs="Calibri"/>
          <w:b/>
          <w:bCs/>
          <w:i w:val="0"/>
          <w:color w:val="000000"/>
          <w:sz w:val="22"/>
          <w:szCs w:val="22"/>
        </w:rPr>
      </w:pPr>
    </w:p>
    <w:p w14:paraId="6A06C0AA" w14:textId="77777777" w:rsidR="00FC0096" w:rsidRDefault="00FC0096" w:rsidP="009106D5">
      <w:pPr>
        <w:pStyle w:val="Nagwek9"/>
        <w:spacing w:before="0"/>
        <w:jc w:val="right"/>
        <w:rPr>
          <w:rFonts w:ascii="Calibri" w:hAnsi="Calibri" w:cs="Calibri"/>
          <w:b/>
          <w:bCs/>
          <w:i w:val="0"/>
          <w:color w:val="000000"/>
          <w:sz w:val="22"/>
          <w:szCs w:val="22"/>
        </w:rPr>
      </w:pPr>
    </w:p>
    <w:p w14:paraId="623DCEA4" w14:textId="77777777" w:rsidR="00FC0096" w:rsidRDefault="00FC0096" w:rsidP="00B20150">
      <w:pPr>
        <w:pStyle w:val="Nagwek9"/>
        <w:spacing w:before="0"/>
        <w:rPr>
          <w:rFonts w:ascii="Calibri" w:hAnsi="Calibri" w:cs="Calibri"/>
          <w:b/>
          <w:bCs/>
          <w:i w:val="0"/>
          <w:color w:val="000000"/>
          <w:sz w:val="22"/>
          <w:szCs w:val="22"/>
        </w:rPr>
      </w:pPr>
    </w:p>
    <w:p w14:paraId="567D17E5" w14:textId="77777777" w:rsidR="00B20150" w:rsidRPr="00B20150" w:rsidRDefault="00B20150" w:rsidP="00B20150">
      <w:pPr>
        <w:rPr>
          <w:lang w:eastAsia="pl-PL"/>
        </w:rPr>
      </w:pPr>
    </w:p>
    <w:p w14:paraId="755CDB19" w14:textId="77777777" w:rsidR="00FC0096" w:rsidRDefault="00FC0096" w:rsidP="009106D5">
      <w:pPr>
        <w:pStyle w:val="Nagwek9"/>
        <w:spacing w:before="0"/>
        <w:jc w:val="right"/>
        <w:rPr>
          <w:rFonts w:ascii="Calibri" w:hAnsi="Calibri" w:cs="Calibri"/>
          <w:b/>
          <w:bCs/>
          <w:i w:val="0"/>
          <w:color w:val="000000"/>
          <w:sz w:val="22"/>
          <w:szCs w:val="22"/>
        </w:rPr>
      </w:pPr>
    </w:p>
    <w:p w14:paraId="403DE56B" w14:textId="77777777" w:rsidR="00997734" w:rsidRPr="00997734" w:rsidRDefault="00997734" w:rsidP="00997734">
      <w:pPr>
        <w:rPr>
          <w:lang w:eastAsia="pl-PL"/>
        </w:rPr>
      </w:pPr>
    </w:p>
    <w:p w14:paraId="2050CDE8" w14:textId="605E8BA8" w:rsidR="009106D5" w:rsidRPr="003554B1" w:rsidRDefault="009106D5" w:rsidP="009106D5">
      <w:pPr>
        <w:pStyle w:val="Nagwek9"/>
        <w:spacing w:before="0"/>
        <w:jc w:val="right"/>
        <w:rPr>
          <w:rFonts w:ascii="Calibri" w:hAnsi="Calibri" w:cs="Calibri"/>
          <w:b/>
          <w:bCs/>
          <w:i w:val="0"/>
          <w:color w:val="000000"/>
          <w:sz w:val="22"/>
          <w:szCs w:val="22"/>
        </w:rPr>
      </w:pPr>
      <w:r w:rsidRPr="003554B1">
        <w:rPr>
          <w:rFonts w:ascii="Calibri" w:hAnsi="Calibri" w:cs="Calibri"/>
          <w:b/>
          <w:bCs/>
          <w:i w:val="0"/>
          <w:color w:val="000000"/>
          <w:sz w:val="22"/>
          <w:szCs w:val="22"/>
        </w:rPr>
        <w:lastRenderedPageBreak/>
        <w:t>Załącznik nr 4a</w:t>
      </w:r>
    </w:p>
    <w:p w14:paraId="56F7F1F4" w14:textId="77777777" w:rsidR="009106D5" w:rsidRPr="003554B1" w:rsidRDefault="009106D5" w:rsidP="00CC78CF">
      <w:pPr>
        <w:pStyle w:val="Akapitzlist"/>
        <w:numPr>
          <w:ilvl w:val="7"/>
          <w:numId w:val="108"/>
        </w:numPr>
        <w:tabs>
          <w:tab w:val="left" w:pos="720"/>
          <w:tab w:val="left" w:pos="4406"/>
        </w:tabs>
        <w:autoSpaceDN w:val="0"/>
        <w:ind w:hanging="1440"/>
        <w:contextualSpacing w:val="0"/>
        <w:jc w:val="right"/>
      </w:pPr>
      <w:r w:rsidRPr="003554B1">
        <w:rPr>
          <w:rFonts w:ascii="Calibri" w:hAnsi="Calibri" w:cs="Calibri"/>
          <w:b/>
          <w:bCs/>
          <w:color w:val="000000"/>
          <w:sz w:val="22"/>
          <w:szCs w:val="22"/>
        </w:rPr>
        <w:t>do SWZ</w:t>
      </w:r>
    </w:p>
    <w:p w14:paraId="010A1215" w14:textId="77777777" w:rsidR="009106D5" w:rsidRPr="003554B1" w:rsidRDefault="009106D5" w:rsidP="00CC78CF">
      <w:pPr>
        <w:numPr>
          <w:ilvl w:val="0"/>
          <w:numId w:val="109"/>
        </w:numPr>
        <w:suppressAutoHyphens/>
        <w:autoSpaceDN w:val="0"/>
        <w:spacing w:after="0" w:line="240" w:lineRule="auto"/>
        <w:rPr>
          <w:sz w:val="16"/>
        </w:rPr>
      </w:pPr>
    </w:p>
    <w:p w14:paraId="7334EA81" w14:textId="77777777" w:rsidR="00FC0096" w:rsidRPr="00FC0096" w:rsidRDefault="00FC0096" w:rsidP="00FC0096">
      <w:pPr>
        <w:suppressAutoHyphens/>
        <w:autoSpaceDN w:val="0"/>
        <w:spacing w:after="0" w:line="240" w:lineRule="auto"/>
        <w:ind w:left="432"/>
        <w:rPr>
          <w:sz w:val="16"/>
        </w:rPr>
      </w:pPr>
    </w:p>
    <w:p w14:paraId="75EB6C85" w14:textId="77777777" w:rsidR="009106D5" w:rsidRPr="003554B1" w:rsidRDefault="009106D5" w:rsidP="009106D5">
      <w:pPr>
        <w:pStyle w:val="Tekstpodstawowywcity"/>
        <w:spacing w:line="276" w:lineRule="auto"/>
        <w:ind w:firstLine="0"/>
        <w:jc w:val="center"/>
        <w:rPr>
          <w:lang w:val="pl-PL"/>
        </w:rPr>
      </w:pPr>
      <w:r w:rsidRPr="001E124E">
        <w:rPr>
          <w:rFonts w:asciiTheme="minorHAnsi" w:hAnsiTheme="minorHAnsi" w:cstheme="minorHAnsi"/>
          <w:b/>
          <w:bCs/>
          <w:szCs w:val="22"/>
          <w:lang w:val="pl-PL"/>
        </w:rPr>
        <w:t>WYKAZ</w:t>
      </w:r>
      <w:r w:rsidRPr="003554B1">
        <w:rPr>
          <w:rFonts w:ascii="Times New Roman" w:hAnsi="Times New Roman" w:cs="Times New Roman"/>
          <w:b/>
          <w:bCs/>
          <w:szCs w:val="22"/>
          <w:lang w:val="pl-PL"/>
        </w:rPr>
        <w:t xml:space="preserve"> </w:t>
      </w:r>
      <w:r w:rsidRPr="003554B1">
        <w:rPr>
          <w:rFonts w:ascii="Times New Roman" w:hAnsi="Times New Roman" w:cs="Times New Roman"/>
          <w:b/>
          <w:bCs/>
          <w:szCs w:val="22"/>
          <w:lang w:val="pl-PL"/>
        </w:rPr>
        <w:br/>
      </w:r>
    </w:p>
    <w:p w14:paraId="63AF2B44" w14:textId="77777777" w:rsidR="009106D5" w:rsidRPr="003554B1" w:rsidRDefault="009106D5" w:rsidP="009106D5">
      <w:pPr>
        <w:spacing w:line="276" w:lineRule="auto"/>
        <w:ind w:right="72"/>
        <w:jc w:val="both"/>
      </w:pPr>
      <w:r w:rsidRPr="003554B1">
        <w:rPr>
          <w:rFonts w:cs="Times New Roman"/>
          <w:color w:val="000000"/>
        </w:rPr>
        <w:t>wykonanych usług w</w:t>
      </w:r>
      <w:r w:rsidRPr="003554B1">
        <w:rPr>
          <w:rFonts w:cs="Times New Roman"/>
          <w:spacing w:val="13"/>
        </w:rPr>
        <w:t xml:space="preserve"> </w:t>
      </w:r>
      <w:r w:rsidRPr="003554B1">
        <w:rPr>
          <w:rFonts w:cs="Times New Roman"/>
        </w:rPr>
        <w:t>okresie</w:t>
      </w:r>
      <w:r w:rsidRPr="003554B1">
        <w:rPr>
          <w:rFonts w:cs="Times New Roman"/>
          <w:spacing w:val="14"/>
        </w:rPr>
        <w:t xml:space="preserve"> </w:t>
      </w:r>
      <w:r w:rsidRPr="003554B1">
        <w:rPr>
          <w:rFonts w:cs="Times New Roman"/>
        </w:rPr>
        <w:t>ostatnich</w:t>
      </w:r>
      <w:r w:rsidRPr="003554B1">
        <w:rPr>
          <w:rFonts w:cs="Times New Roman"/>
          <w:spacing w:val="14"/>
        </w:rPr>
        <w:t xml:space="preserve"> </w:t>
      </w:r>
      <w:r w:rsidRPr="003554B1">
        <w:rPr>
          <w:rFonts w:cs="Times New Roman"/>
        </w:rPr>
        <w:t>3</w:t>
      </w:r>
      <w:r w:rsidRPr="003554B1">
        <w:rPr>
          <w:rFonts w:cs="Times New Roman"/>
          <w:spacing w:val="14"/>
        </w:rPr>
        <w:t xml:space="preserve"> </w:t>
      </w:r>
      <w:r w:rsidRPr="003554B1">
        <w:rPr>
          <w:rFonts w:cs="Times New Roman"/>
          <w:spacing w:val="-1"/>
        </w:rPr>
        <w:t>lat</w:t>
      </w:r>
      <w:r w:rsidRPr="003554B1">
        <w:rPr>
          <w:rFonts w:cs="Times New Roman"/>
          <w:spacing w:val="14"/>
        </w:rPr>
        <w:t xml:space="preserve"> </w:t>
      </w:r>
      <w:r w:rsidRPr="003554B1">
        <w:rPr>
          <w:rFonts w:cs="Times New Roman"/>
          <w:spacing w:val="-1"/>
        </w:rPr>
        <w:t>przed</w:t>
      </w:r>
      <w:r w:rsidRPr="003554B1">
        <w:rPr>
          <w:rFonts w:cs="Times New Roman"/>
          <w:spacing w:val="14"/>
        </w:rPr>
        <w:t xml:space="preserve"> </w:t>
      </w:r>
      <w:r w:rsidRPr="003554B1">
        <w:rPr>
          <w:rFonts w:cs="Times New Roman"/>
        </w:rPr>
        <w:t>dniem</w:t>
      </w:r>
      <w:r w:rsidRPr="003554B1">
        <w:rPr>
          <w:rFonts w:cs="Times New Roman"/>
          <w:spacing w:val="13"/>
        </w:rPr>
        <w:t xml:space="preserve"> </w:t>
      </w:r>
      <w:r w:rsidRPr="003554B1">
        <w:rPr>
          <w:rFonts w:cs="Times New Roman"/>
          <w:spacing w:val="-1"/>
        </w:rPr>
        <w:t>upływu</w:t>
      </w:r>
      <w:r w:rsidRPr="003554B1">
        <w:rPr>
          <w:rFonts w:cs="Times New Roman"/>
          <w:spacing w:val="14"/>
        </w:rPr>
        <w:t xml:space="preserve"> </w:t>
      </w:r>
      <w:r w:rsidRPr="003554B1">
        <w:rPr>
          <w:rFonts w:cs="Times New Roman"/>
          <w:spacing w:val="-1"/>
        </w:rPr>
        <w:t>terminu</w:t>
      </w:r>
      <w:r w:rsidRPr="003554B1">
        <w:rPr>
          <w:rFonts w:eastAsia="Times New Roman" w:cs="Times New Roman"/>
          <w:spacing w:val="38"/>
          <w:w w:val="102"/>
        </w:rPr>
        <w:t xml:space="preserve"> </w:t>
      </w:r>
      <w:r w:rsidRPr="003554B1">
        <w:rPr>
          <w:rFonts w:cs="Times New Roman"/>
          <w:spacing w:val="-1"/>
        </w:rPr>
        <w:t>składania</w:t>
      </w:r>
      <w:r w:rsidRPr="003554B1">
        <w:rPr>
          <w:rFonts w:cs="Times New Roman"/>
          <w:spacing w:val="14"/>
        </w:rPr>
        <w:t xml:space="preserve"> </w:t>
      </w:r>
      <w:r w:rsidRPr="003554B1">
        <w:rPr>
          <w:rFonts w:cs="Times New Roman"/>
          <w:spacing w:val="-1"/>
        </w:rPr>
        <w:t>ofert,</w:t>
      </w:r>
      <w:r w:rsidRPr="003554B1">
        <w:rPr>
          <w:rFonts w:cs="Times New Roman"/>
          <w:spacing w:val="11"/>
        </w:rPr>
        <w:t xml:space="preserve"> </w:t>
      </w:r>
      <w:r w:rsidRPr="003554B1">
        <w:rPr>
          <w:rFonts w:cs="Times New Roman"/>
        </w:rPr>
        <w:t>a</w:t>
      </w:r>
      <w:r w:rsidRPr="003554B1">
        <w:rPr>
          <w:rFonts w:cs="Times New Roman"/>
          <w:spacing w:val="15"/>
        </w:rPr>
        <w:t xml:space="preserve"> </w:t>
      </w:r>
      <w:r w:rsidRPr="003554B1">
        <w:rPr>
          <w:rFonts w:cs="Times New Roman"/>
          <w:spacing w:val="-1"/>
        </w:rPr>
        <w:t>jeżeli</w:t>
      </w:r>
      <w:r w:rsidRPr="003554B1">
        <w:rPr>
          <w:rFonts w:cs="Times New Roman"/>
          <w:spacing w:val="11"/>
        </w:rPr>
        <w:t xml:space="preserve"> </w:t>
      </w:r>
      <w:r w:rsidRPr="003554B1">
        <w:rPr>
          <w:rFonts w:cs="Times New Roman"/>
          <w:spacing w:val="-1"/>
        </w:rPr>
        <w:t>okres</w:t>
      </w:r>
      <w:r w:rsidRPr="003554B1">
        <w:rPr>
          <w:rFonts w:cs="Times New Roman"/>
          <w:spacing w:val="13"/>
        </w:rPr>
        <w:t xml:space="preserve"> </w:t>
      </w:r>
      <w:r w:rsidRPr="003554B1">
        <w:rPr>
          <w:rFonts w:cs="Times New Roman"/>
        </w:rPr>
        <w:t>prowadzenia</w:t>
      </w:r>
      <w:r w:rsidRPr="003554B1">
        <w:rPr>
          <w:rFonts w:cs="Times New Roman"/>
          <w:spacing w:val="14"/>
        </w:rPr>
        <w:t xml:space="preserve"> </w:t>
      </w:r>
      <w:r w:rsidRPr="003554B1">
        <w:rPr>
          <w:rFonts w:cs="Times New Roman"/>
          <w:spacing w:val="-1"/>
        </w:rPr>
        <w:t>działalności</w:t>
      </w:r>
      <w:r w:rsidRPr="003554B1">
        <w:rPr>
          <w:rFonts w:cs="Times New Roman"/>
          <w:spacing w:val="12"/>
        </w:rPr>
        <w:t xml:space="preserve"> </w:t>
      </w:r>
      <w:r w:rsidRPr="003554B1">
        <w:rPr>
          <w:rFonts w:cs="Times New Roman"/>
          <w:spacing w:val="-1"/>
        </w:rPr>
        <w:t>jest</w:t>
      </w:r>
      <w:r w:rsidRPr="003554B1">
        <w:rPr>
          <w:rFonts w:cs="Times New Roman"/>
          <w:spacing w:val="15"/>
        </w:rPr>
        <w:t xml:space="preserve"> </w:t>
      </w:r>
      <w:r w:rsidRPr="003554B1">
        <w:rPr>
          <w:rFonts w:cs="Times New Roman"/>
          <w:spacing w:val="-1"/>
        </w:rPr>
        <w:t>krótszy</w:t>
      </w:r>
      <w:r w:rsidRPr="003554B1">
        <w:rPr>
          <w:rFonts w:cs="Times New Roman"/>
          <w:spacing w:val="13"/>
        </w:rPr>
        <w:t xml:space="preserve"> </w:t>
      </w:r>
      <w:r w:rsidRPr="003554B1">
        <w:rPr>
          <w:rFonts w:cs="Times New Roman"/>
        </w:rPr>
        <w:t>–</w:t>
      </w:r>
      <w:r w:rsidRPr="003554B1">
        <w:rPr>
          <w:rFonts w:cs="Times New Roman"/>
          <w:spacing w:val="12"/>
        </w:rPr>
        <w:t xml:space="preserve"> </w:t>
      </w:r>
      <w:r w:rsidRPr="003554B1">
        <w:rPr>
          <w:rFonts w:cs="Times New Roman"/>
        </w:rPr>
        <w:t>w</w:t>
      </w:r>
      <w:r w:rsidRPr="003554B1">
        <w:rPr>
          <w:rFonts w:cs="Times New Roman"/>
          <w:spacing w:val="15"/>
        </w:rPr>
        <w:t xml:space="preserve"> </w:t>
      </w:r>
      <w:r w:rsidRPr="003554B1">
        <w:rPr>
          <w:rFonts w:cs="Times New Roman"/>
          <w:spacing w:val="-1"/>
        </w:rPr>
        <w:t>tym</w:t>
      </w:r>
      <w:r w:rsidRPr="003554B1">
        <w:rPr>
          <w:rFonts w:cs="Times New Roman"/>
        </w:rPr>
        <w:t xml:space="preserve"> </w:t>
      </w:r>
      <w:r w:rsidRPr="003554B1">
        <w:rPr>
          <w:rFonts w:cs="Times New Roman"/>
          <w:spacing w:val="-1"/>
        </w:rPr>
        <w:t>okresie,</w:t>
      </w:r>
      <w:r w:rsidRPr="003554B1">
        <w:rPr>
          <w:rFonts w:cs="Times New Roman"/>
          <w:spacing w:val="16"/>
        </w:rPr>
        <w:t xml:space="preserve"> </w:t>
      </w:r>
      <w:r w:rsidRPr="003554B1">
        <w:rPr>
          <w:rFonts w:cs="Times New Roman"/>
          <w:b/>
          <w:bCs/>
          <w:spacing w:val="-1"/>
        </w:rPr>
        <w:t>co</w:t>
      </w:r>
      <w:r w:rsidRPr="003554B1">
        <w:rPr>
          <w:rFonts w:cs="Times New Roman"/>
          <w:b/>
          <w:bCs/>
          <w:spacing w:val="16"/>
        </w:rPr>
        <w:t xml:space="preserve"> </w:t>
      </w:r>
      <w:r w:rsidRPr="003554B1">
        <w:rPr>
          <w:rFonts w:cs="Times New Roman"/>
          <w:b/>
          <w:bCs/>
          <w:spacing w:val="-1"/>
        </w:rPr>
        <w:t>najmniej</w:t>
      </w:r>
      <w:r w:rsidRPr="003554B1">
        <w:rPr>
          <w:rFonts w:cs="Times New Roman"/>
          <w:b/>
          <w:bCs/>
          <w:spacing w:val="14"/>
        </w:rPr>
        <w:t xml:space="preserve"> </w:t>
      </w:r>
      <w:r w:rsidRPr="003554B1">
        <w:rPr>
          <w:rFonts w:cs="Times New Roman"/>
          <w:b/>
          <w:bCs/>
        </w:rPr>
        <w:t>dwóch</w:t>
      </w:r>
      <w:r w:rsidRPr="003554B1">
        <w:rPr>
          <w:rFonts w:cs="Times New Roman"/>
          <w:b/>
          <w:bCs/>
          <w:spacing w:val="15"/>
        </w:rPr>
        <w:t xml:space="preserve"> </w:t>
      </w:r>
      <w:r w:rsidRPr="003554B1">
        <w:rPr>
          <w:rFonts w:cs="Times New Roman"/>
          <w:b/>
          <w:bCs/>
          <w:spacing w:val="-1"/>
        </w:rPr>
        <w:t>usług</w:t>
      </w:r>
      <w:r w:rsidRPr="003554B1">
        <w:rPr>
          <w:rFonts w:cs="Times New Roman"/>
          <w:spacing w:val="13"/>
        </w:rPr>
        <w:t xml:space="preserve"> </w:t>
      </w:r>
      <w:r w:rsidRPr="003554B1">
        <w:rPr>
          <w:rFonts w:cs="Times New Roman"/>
        </w:rPr>
        <w:t>polegających</w:t>
      </w:r>
      <w:r w:rsidRPr="003554B1">
        <w:rPr>
          <w:rFonts w:cs="Times New Roman"/>
          <w:spacing w:val="15"/>
        </w:rPr>
        <w:t xml:space="preserve"> </w:t>
      </w:r>
      <w:r w:rsidRPr="003554B1">
        <w:rPr>
          <w:rFonts w:cs="Times New Roman"/>
          <w:spacing w:val="-1"/>
        </w:rPr>
        <w:t>na</w:t>
      </w:r>
      <w:r w:rsidRPr="003554B1">
        <w:rPr>
          <w:rFonts w:cs="Times New Roman"/>
          <w:spacing w:val="17"/>
        </w:rPr>
        <w:t xml:space="preserve"> </w:t>
      </w:r>
      <w:r w:rsidRPr="003554B1">
        <w:rPr>
          <w:rFonts w:cs="Times New Roman"/>
          <w:spacing w:val="-1"/>
        </w:rPr>
        <w:t>odbiorze</w:t>
      </w:r>
      <w:r w:rsidRPr="003554B1">
        <w:rPr>
          <w:rFonts w:cs="Times New Roman"/>
          <w:spacing w:val="15"/>
        </w:rPr>
        <w:t xml:space="preserve"> </w:t>
      </w:r>
      <w:r w:rsidRPr="003554B1">
        <w:rPr>
          <w:rFonts w:cs="Times New Roman"/>
        </w:rPr>
        <w:t>i</w:t>
      </w:r>
      <w:r w:rsidRPr="003554B1">
        <w:rPr>
          <w:rFonts w:cs="Times New Roman"/>
          <w:spacing w:val="13"/>
        </w:rPr>
        <w:t xml:space="preserve"> </w:t>
      </w:r>
      <w:r w:rsidRPr="003554B1">
        <w:rPr>
          <w:rFonts w:cs="Times New Roman"/>
          <w:spacing w:val="-1"/>
        </w:rPr>
        <w:t>zagospodarowaniu</w:t>
      </w:r>
      <w:r w:rsidRPr="003554B1">
        <w:rPr>
          <w:rFonts w:cs="Times New Roman"/>
          <w:spacing w:val="18"/>
        </w:rPr>
        <w:t xml:space="preserve"> </w:t>
      </w:r>
      <w:r w:rsidRPr="003554B1">
        <w:rPr>
          <w:rFonts w:cs="Times New Roman"/>
          <w:spacing w:val="-1"/>
        </w:rPr>
        <w:t>od</w:t>
      </w:r>
      <w:r w:rsidRPr="003554B1">
        <w:rPr>
          <w:rFonts w:eastAsia="Times New Roman" w:cs="Times New Roman"/>
          <w:spacing w:val="83"/>
          <w:w w:val="102"/>
        </w:rPr>
        <w:t xml:space="preserve"> </w:t>
      </w:r>
      <w:r w:rsidRPr="003554B1">
        <w:rPr>
          <w:rFonts w:cs="Times New Roman"/>
          <w:spacing w:val="-1"/>
        </w:rPr>
        <w:t>właścicieli</w:t>
      </w:r>
      <w:r w:rsidRPr="003554B1">
        <w:rPr>
          <w:rFonts w:cs="Times New Roman"/>
          <w:spacing w:val="17"/>
        </w:rPr>
        <w:t xml:space="preserve"> </w:t>
      </w:r>
      <w:r w:rsidRPr="003554B1">
        <w:rPr>
          <w:rFonts w:cs="Times New Roman"/>
          <w:spacing w:val="-1"/>
        </w:rPr>
        <w:t>nieruchomości</w:t>
      </w:r>
      <w:r w:rsidRPr="003554B1">
        <w:rPr>
          <w:rFonts w:cs="Times New Roman"/>
          <w:spacing w:val="14"/>
        </w:rPr>
        <w:t xml:space="preserve"> </w:t>
      </w:r>
      <w:r w:rsidRPr="003554B1">
        <w:rPr>
          <w:rFonts w:cs="Times New Roman"/>
        </w:rPr>
        <w:t>co</w:t>
      </w:r>
      <w:r w:rsidRPr="003554B1">
        <w:rPr>
          <w:rFonts w:cs="Times New Roman"/>
          <w:spacing w:val="17"/>
        </w:rPr>
        <w:t xml:space="preserve"> </w:t>
      </w:r>
      <w:r w:rsidRPr="003554B1">
        <w:rPr>
          <w:rFonts w:cs="Times New Roman"/>
          <w:spacing w:val="-1"/>
        </w:rPr>
        <w:t>najmniej</w:t>
      </w:r>
      <w:r w:rsidRPr="003554B1">
        <w:rPr>
          <w:rFonts w:cs="Times New Roman"/>
          <w:spacing w:val="14"/>
        </w:rPr>
        <w:t xml:space="preserve"> </w:t>
      </w:r>
      <w:r w:rsidRPr="003554B1">
        <w:rPr>
          <w:rFonts w:cs="Times New Roman"/>
        </w:rPr>
        <w:t>2</w:t>
      </w:r>
      <w:r w:rsidRPr="003554B1">
        <w:rPr>
          <w:rFonts w:cs="Times New Roman"/>
          <w:spacing w:val="15"/>
        </w:rPr>
        <w:t xml:space="preserve"> </w:t>
      </w:r>
      <w:r w:rsidRPr="003554B1">
        <w:rPr>
          <w:rFonts w:cs="Times New Roman"/>
        </w:rPr>
        <w:t>000</w:t>
      </w:r>
      <w:r w:rsidRPr="003554B1">
        <w:rPr>
          <w:rFonts w:cs="Times New Roman"/>
          <w:spacing w:val="16"/>
        </w:rPr>
        <w:t xml:space="preserve"> </w:t>
      </w:r>
      <w:r w:rsidRPr="003554B1">
        <w:rPr>
          <w:rFonts w:cs="Times New Roman"/>
        </w:rPr>
        <w:t>Mg</w:t>
      </w:r>
      <w:r w:rsidRPr="003554B1">
        <w:rPr>
          <w:rFonts w:cs="Times New Roman"/>
          <w:spacing w:val="14"/>
        </w:rPr>
        <w:t xml:space="preserve"> </w:t>
      </w:r>
      <w:r w:rsidRPr="003554B1">
        <w:rPr>
          <w:rFonts w:cs="Times New Roman"/>
        </w:rPr>
        <w:t>odpadów</w:t>
      </w:r>
      <w:r w:rsidRPr="003554B1">
        <w:rPr>
          <w:rFonts w:cs="Times New Roman"/>
          <w:spacing w:val="17"/>
        </w:rPr>
        <w:t xml:space="preserve"> </w:t>
      </w:r>
      <w:r w:rsidRPr="003554B1">
        <w:rPr>
          <w:rFonts w:cs="Times New Roman"/>
          <w:spacing w:val="-1"/>
        </w:rPr>
        <w:t>komunalnych</w:t>
      </w:r>
      <w:r w:rsidRPr="003554B1">
        <w:rPr>
          <w:rFonts w:cs="Times New Roman"/>
          <w:spacing w:val="16"/>
        </w:rPr>
        <w:t xml:space="preserve"> </w:t>
      </w:r>
      <w:r w:rsidRPr="003554B1">
        <w:rPr>
          <w:rFonts w:cs="Times New Roman"/>
        </w:rPr>
        <w:t>w</w:t>
      </w:r>
      <w:r w:rsidRPr="003554B1">
        <w:rPr>
          <w:rFonts w:cs="Times New Roman"/>
          <w:spacing w:val="14"/>
        </w:rPr>
        <w:t xml:space="preserve"> </w:t>
      </w:r>
      <w:r w:rsidRPr="003554B1">
        <w:rPr>
          <w:rFonts w:cs="Times New Roman"/>
        </w:rPr>
        <w:t>sposób</w:t>
      </w:r>
      <w:r w:rsidRPr="003554B1">
        <w:rPr>
          <w:rFonts w:eastAsia="Times New Roman" w:cs="Times New Roman"/>
          <w:spacing w:val="77"/>
          <w:w w:val="102"/>
        </w:rPr>
        <w:t xml:space="preserve"> </w:t>
      </w:r>
      <w:r w:rsidRPr="003554B1">
        <w:rPr>
          <w:rFonts w:cs="Times New Roman"/>
        </w:rPr>
        <w:t>ciągły</w:t>
      </w:r>
      <w:r w:rsidRPr="003554B1">
        <w:rPr>
          <w:rFonts w:cs="Times New Roman"/>
          <w:spacing w:val="12"/>
        </w:rPr>
        <w:t xml:space="preserve"> </w:t>
      </w:r>
      <w:r w:rsidRPr="003554B1">
        <w:rPr>
          <w:rFonts w:cs="Times New Roman"/>
        </w:rPr>
        <w:t>przez</w:t>
      </w:r>
      <w:r w:rsidRPr="003554B1">
        <w:rPr>
          <w:rFonts w:cs="Times New Roman"/>
          <w:spacing w:val="11"/>
        </w:rPr>
        <w:t xml:space="preserve"> </w:t>
      </w:r>
      <w:r w:rsidRPr="003554B1">
        <w:rPr>
          <w:rFonts w:cs="Times New Roman"/>
        </w:rPr>
        <w:t>min.</w:t>
      </w:r>
      <w:r w:rsidRPr="003554B1">
        <w:rPr>
          <w:rFonts w:cs="Times New Roman"/>
          <w:spacing w:val="11"/>
        </w:rPr>
        <w:t xml:space="preserve"> </w:t>
      </w:r>
      <w:r w:rsidRPr="003554B1">
        <w:rPr>
          <w:rFonts w:cs="Times New Roman"/>
          <w:spacing w:val="-1"/>
        </w:rPr>
        <w:t>12</w:t>
      </w:r>
      <w:r w:rsidRPr="003554B1">
        <w:rPr>
          <w:rFonts w:cs="Times New Roman"/>
          <w:spacing w:val="15"/>
        </w:rPr>
        <w:t xml:space="preserve"> </w:t>
      </w:r>
      <w:r w:rsidRPr="003554B1">
        <w:rPr>
          <w:rFonts w:cs="Times New Roman"/>
          <w:spacing w:val="-1"/>
        </w:rPr>
        <w:t>miesięcy</w:t>
      </w:r>
      <w:r w:rsidRPr="003554B1">
        <w:rPr>
          <w:rFonts w:cs="Times New Roman"/>
          <w:spacing w:val="12"/>
        </w:rPr>
        <w:t xml:space="preserve"> </w:t>
      </w:r>
      <w:r w:rsidRPr="003554B1">
        <w:rPr>
          <w:rFonts w:cs="Times New Roman"/>
        </w:rPr>
        <w:t>–</w:t>
      </w:r>
      <w:r w:rsidRPr="003554B1">
        <w:rPr>
          <w:rFonts w:cs="Times New Roman"/>
          <w:spacing w:val="15"/>
        </w:rPr>
        <w:t xml:space="preserve"> </w:t>
      </w:r>
      <w:r w:rsidRPr="003554B1">
        <w:rPr>
          <w:rFonts w:cs="Times New Roman"/>
          <w:spacing w:val="-1"/>
        </w:rPr>
        <w:t>wraz</w:t>
      </w:r>
      <w:r w:rsidRPr="003554B1">
        <w:rPr>
          <w:rFonts w:cs="Times New Roman"/>
          <w:spacing w:val="15"/>
        </w:rPr>
        <w:t xml:space="preserve"> </w:t>
      </w:r>
      <w:r w:rsidRPr="003554B1">
        <w:rPr>
          <w:rFonts w:cs="Times New Roman"/>
        </w:rPr>
        <w:t>z</w:t>
      </w:r>
      <w:r w:rsidRPr="003554B1">
        <w:rPr>
          <w:rFonts w:cs="Times New Roman"/>
          <w:spacing w:val="11"/>
        </w:rPr>
        <w:t xml:space="preserve"> </w:t>
      </w:r>
      <w:r w:rsidRPr="003554B1">
        <w:rPr>
          <w:rFonts w:cs="Times New Roman"/>
          <w:spacing w:val="-1"/>
        </w:rPr>
        <w:t>podaniem</w:t>
      </w:r>
      <w:r w:rsidRPr="003554B1">
        <w:rPr>
          <w:rFonts w:cs="Times New Roman"/>
          <w:spacing w:val="13"/>
        </w:rPr>
        <w:t xml:space="preserve"> </w:t>
      </w:r>
      <w:r w:rsidRPr="003554B1">
        <w:rPr>
          <w:rFonts w:cs="Times New Roman"/>
        </w:rPr>
        <w:t>ich</w:t>
      </w:r>
      <w:r w:rsidRPr="003554B1">
        <w:rPr>
          <w:rFonts w:cs="Times New Roman"/>
          <w:spacing w:val="12"/>
        </w:rPr>
        <w:t xml:space="preserve"> </w:t>
      </w:r>
      <w:r w:rsidRPr="003554B1">
        <w:rPr>
          <w:rFonts w:cs="Times New Roman"/>
          <w:spacing w:val="-1"/>
        </w:rPr>
        <w:t>wartości,</w:t>
      </w:r>
      <w:r w:rsidRPr="003554B1">
        <w:rPr>
          <w:rFonts w:cs="Times New Roman"/>
          <w:spacing w:val="14"/>
        </w:rPr>
        <w:t xml:space="preserve"> </w:t>
      </w:r>
      <w:r w:rsidRPr="003554B1">
        <w:rPr>
          <w:rFonts w:cs="Times New Roman"/>
          <w:spacing w:val="-1"/>
        </w:rPr>
        <w:t>przedmiotu,</w:t>
      </w:r>
      <w:r w:rsidRPr="003554B1">
        <w:rPr>
          <w:rFonts w:cs="Times New Roman"/>
          <w:spacing w:val="13"/>
        </w:rPr>
        <w:t xml:space="preserve"> </w:t>
      </w:r>
      <w:r w:rsidRPr="003554B1">
        <w:rPr>
          <w:rFonts w:cs="Times New Roman"/>
        </w:rPr>
        <w:t>dat</w:t>
      </w:r>
      <w:r w:rsidRPr="003554B1">
        <w:rPr>
          <w:rFonts w:eastAsia="Times New Roman" w:cs="Times New Roman"/>
          <w:spacing w:val="69"/>
          <w:w w:val="102"/>
        </w:rPr>
        <w:t xml:space="preserve"> </w:t>
      </w:r>
      <w:r w:rsidRPr="003554B1">
        <w:rPr>
          <w:rFonts w:cs="Times New Roman"/>
        </w:rPr>
        <w:t>wykonania</w:t>
      </w:r>
      <w:r w:rsidRPr="003554B1">
        <w:rPr>
          <w:rFonts w:cs="Times New Roman"/>
          <w:spacing w:val="12"/>
        </w:rPr>
        <w:t xml:space="preserve"> </w:t>
      </w:r>
      <w:r w:rsidRPr="003554B1">
        <w:rPr>
          <w:rFonts w:cs="Times New Roman"/>
        </w:rPr>
        <w:t>i</w:t>
      </w:r>
      <w:r w:rsidRPr="003554B1">
        <w:rPr>
          <w:rFonts w:cs="Times New Roman"/>
          <w:spacing w:val="17"/>
        </w:rPr>
        <w:t xml:space="preserve"> </w:t>
      </w:r>
      <w:r w:rsidRPr="003554B1">
        <w:rPr>
          <w:rFonts w:cs="Times New Roman"/>
          <w:spacing w:val="-1"/>
        </w:rPr>
        <w:t>podmiotów,</w:t>
      </w:r>
      <w:r w:rsidRPr="003554B1">
        <w:rPr>
          <w:rFonts w:cs="Times New Roman"/>
          <w:spacing w:val="13"/>
        </w:rPr>
        <w:t xml:space="preserve"> </w:t>
      </w:r>
      <w:r w:rsidRPr="003554B1">
        <w:rPr>
          <w:rFonts w:cs="Times New Roman"/>
        </w:rPr>
        <w:t>na</w:t>
      </w:r>
      <w:r w:rsidRPr="003554B1">
        <w:rPr>
          <w:rFonts w:cs="Times New Roman"/>
          <w:spacing w:val="12"/>
        </w:rPr>
        <w:t xml:space="preserve"> </w:t>
      </w:r>
      <w:r w:rsidRPr="003554B1">
        <w:rPr>
          <w:rFonts w:cs="Times New Roman"/>
        </w:rPr>
        <w:t>rzecz</w:t>
      </w:r>
      <w:r w:rsidRPr="003554B1">
        <w:rPr>
          <w:rFonts w:cs="Times New Roman"/>
          <w:spacing w:val="13"/>
        </w:rPr>
        <w:t xml:space="preserve"> </w:t>
      </w:r>
      <w:r w:rsidRPr="003554B1">
        <w:rPr>
          <w:rFonts w:cs="Times New Roman"/>
        </w:rPr>
        <w:t>których</w:t>
      </w:r>
      <w:r w:rsidRPr="003554B1">
        <w:rPr>
          <w:rFonts w:cs="Times New Roman"/>
          <w:spacing w:val="14"/>
        </w:rPr>
        <w:t xml:space="preserve"> </w:t>
      </w:r>
      <w:r w:rsidRPr="003554B1">
        <w:rPr>
          <w:rFonts w:cs="Times New Roman"/>
          <w:spacing w:val="-1"/>
        </w:rPr>
        <w:t>usługi</w:t>
      </w:r>
      <w:r w:rsidRPr="003554B1">
        <w:rPr>
          <w:rFonts w:cs="Times New Roman"/>
          <w:spacing w:val="13"/>
        </w:rPr>
        <w:t xml:space="preserve"> </w:t>
      </w:r>
      <w:r w:rsidRPr="003554B1">
        <w:rPr>
          <w:rFonts w:cs="Times New Roman"/>
        </w:rPr>
        <w:t>te</w:t>
      </w:r>
      <w:r w:rsidRPr="003554B1">
        <w:rPr>
          <w:rFonts w:cs="Times New Roman"/>
          <w:spacing w:val="14"/>
        </w:rPr>
        <w:t xml:space="preserve"> </w:t>
      </w:r>
      <w:r w:rsidRPr="003554B1">
        <w:rPr>
          <w:rFonts w:cs="Times New Roman"/>
          <w:spacing w:val="-1"/>
        </w:rPr>
        <w:t>zostały</w:t>
      </w:r>
      <w:r w:rsidRPr="003554B1">
        <w:rPr>
          <w:rFonts w:cs="Times New Roman"/>
          <w:spacing w:val="16"/>
        </w:rPr>
        <w:t xml:space="preserve"> </w:t>
      </w:r>
      <w:r w:rsidRPr="003554B1">
        <w:rPr>
          <w:rFonts w:cs="Times New Roman"/>
          <w:spacing w:val="-1"/>
        </w:rPr>
        <w:t>wykonane</w:t>
      </w:r>
      <w:r w:rsidRPr="003554B1">
        <w:rPr>
          <w:rFonts w:cs="Times New Roman"/>
          <w:spacing w:val="14"/>
        </w:rPr>
        <w:t xml:space="preserve"> </w:t>
      </w:r>
      <w:r w:rsidRPr="003554B1">
        <w:rPr>
          <w:rFonts w:cs="Times New Roman"/>
          <w:spacing w:val="-1"/>
        </w:rPr>
        <w:t>oraz</w:t>
      </w:r>
      <w:r w:rsidRPr="003554B1">
        <w:rPr>
          <w:rFonts w:eastAsia="Times New Roman" w:cs="Times New Roman"/>
          <w:spacing w:val="61"/>
          <w:w w:val="102"/>
        </w:rPr>
        <w:t xml:space="preserve"> </w:t>
      </w:r>
      <w:r w:rsidRPr="003554B1">
        <w:rPr>
          <w:rFonts w:cs="Times New Roman"/>
        </w:rPr>
        <w:t>załączeniem</w:t>
      </w:r>
      <w:r w:rsidRPr="003554B1">
        <w:rPr>
          <w:rFonts w:cs="Times New Roman"/>
          <w:spacing w:val="18"/>
        </w:rPr>
        <w:t xml:space="preserve"> </w:t>
      </w:r>
      <w:r w:rsidRPr="003554B1">
        <w:rPr>
          <w:rFonts w:cs="Times New Roman"/>
          <w:spacing w:val="-1"/>
        </w:rPr>
        <w:t>dokumentów</w:t>
      </w:r>
      <w:r w:rsidRPr="003554B1">
        <w:rPr>
          <w:rFonts w:cs="Times New Roman"/>
          <w:spacing w:val="18"/>
        </w:rPr>
        <w:t xml:space="preserve"> </w:t>
      </w:r>
      <w:r w:rsidRPr="003554B1">
        <w:rPr>
          <w:rFonts w:cs="Times New Roman"/>
          <w:spacing w:val="-1"/>
        </w:rPr>
        <w:t>określających,</w:t>
      </w:r>
      <w:r w:rsidRPr="003554B1">
        <w:rPr>
          <w:rFonts w:cs="Times New Roman"/>
          <w:spacing w:val="18"/>
        </w:rPr>
        <w:t xml:space="preserve"> </w:t>
      </w:r>
      <w:r w:rsidRPr="003554B1">
        <w:rPr>
          <w:rFonts w:cs="Times New Roman"/>
        </w:rPr>
        <w:t>czy</w:t>
      </w:r>
      <w:r w:rsidRPr="003554B1">
        <w:rPr>
          <w:rFonts w:cs="Times New Roman"/>
          <w:spacing w:val="19"/>
        </w:rPr>
        <w:t xml:space="preserve"> </w:t>
      </w:r>
      <w:r w:rsidRPr="003554B1">
        <w:rPr>
          <w:rFonts w:cs="Times New Roman"/>
          <w:spacing w:val="-1"/>
        </w:rPr>
        <w:t>te</w:t>
      </w:r>
      <w:r w:rsidRPr="003554B1">
        <w:rPr>
          <w:rFonts w:cs="Times New Roman"/>
          <w:spacing w:val="20"/>
        </w:rPr>
        <w:t xml:space="preserve"> </w:t>
      </w:r>
      <w:r w:rsidRPr="003554B1">
        <w:rPr>
          <w:rFonts w:cs="Times New Roman"/>
        </w:rPr>
        <w:t>usługi</w:t>
      </w:r>
      <w:r w:rsidRPr="003554B1">
        <w:rPr>
          <w:rFonts w:cs="Times New Roman"/>
          <w:spacing w:val="18"/>
        </w:rPr>
        <w:t xml:space="preserve"> </w:t>
      </w:r>
      <w:r w:rsidRPr="003554B1">
        <w:rPr>
          <w:rFonts w:cs="Times New Roman"/>
          <w:spacing w:val="-1"/>
        </w:rPr>
        <w:t>zostały</w:t>
      </w:r>
      <w:r w:rsidRPr="003554B1">
        <w:rPr>
          <w:rFonts w:cs="Times New Roman"/>
          <w:spacing w:val="22"/>
        </w:rPr>
        <w:t xml:space="preserve"> </w:t>
      </w:r>
      <w:r w:rsidRPr="003554B1">
        <w:rPr>
          <w:rFonts w:cs="Times New Roman"/>
          <w:spacing w:val="-1"/>
        </w:rPr>
        <w:t>wykonane</w:t>
      </w:r>
      <w:r w:rsidRPr="003554B1">
        <w:rPr>
          <w:rFonts w:cs="Times New Roman"/>
          <w:spacing w:val="20"/>
        </w:rPr>
        <w:t xml:space="preserve"> </w:t>
      </w:r>
      <w:r w:rsidRPr="003554B1">
        <w:rPr>
          <w:rFonts w:cs="Times New Roman"/>
          <w:spacing w:val="-1"/>
        </w:rPr>
        <w:t>należycie,</w:t>
      </w:r>
      <w:r w:rsidRPr="003554B1">
        <w:rPr>
          <w:rFonts w:eastAsia="Times New Roman" w:cs="Times New Roman"/>
          <w:spacing w:val="87"/>
          <w:w w:val="102"/>
        </w:rPr>
        <w:t xml:space="preserve"> </w:t>
      </w:r>
      <w:r w:rsidRPr="003554B1">
        <w:rPr>
          <w:rFonts w:cs="Times New Roman"/>
        </w:rPr>
        <w:t>przy</w:t>
      </w:r>
      <w:r w:rsidRPr="003554B1">
        <w:rPr>
          <w:rFonts w:cs="Times New Roman"/>
          <w:spacing w:val="13"/>
        </w:rPr>
        <w:t xml:space="preserve"> </w:t>
      </w:r>
      <w:r w:rsidRPr="003554B1">
        <w:rPr>
          <w:rFonts w:cs="Times New Roman"/>
        </w:rPr>
        <w:t>czym</w:t>
      </w:r>
      <w:r w:rsidRPr="003554B1">
        <w:rPr>
          <w:rFonts w:cs="Times New Roman"/>
          <w:spacing w:val="16"/>
        </w:rPr>
        <w:t xml:space="preserve"> </w:t>
      </w:r>
      <w:r w:rsidRPr="003554B1">
        <w:rPr>
          <w:rFonts w:cs="Times New Roman"/>
          <w:spacing w:val="-1"/>
        </w:rPr>
        <w:t>dowodami</w:t>
      </w:r>
      <w:r w:rsidRPr="003554B1">
        <w:rPr>
          <w:rFonts w:cs="Times New Roman"/>
          <w:spacing w:val="12"/>
        </w:rPr>
        <w:t xml:space="preserve"> </w:t>
      </w:r>
      <w:r w:rsidRPr="003554B1">
        <w:rPr>
          <w:rFonts w:cs="Times New Roman"/>
        </w:rPr>
        <w:t>o</w:t>
      </w:r>
      <w:r w:rsidRPr="003554B1">
        <w:rPr>
          <w:rFonts w:cs="Times New Roman"/>
          <w:spacing w:val="15"/>
        </w:rPr>
        <w:t xml:space="preserve"> </w:t>
      </w:r>
      <w:r w:rsidRPr="003554B1">
        <w:rPr>
          <w:rFonts w:cs="Times New Roman"/>
          <w:spacing w:val="-1"/>
        </w:rPr>
        <w:t>których</w:t>
      </w:r>
      <w:r w:rsidRPr="003554B1">
        <w:rPr>
          <w:rFonts w:cs="Times New Roman"/>
          <w:spacing w:val="14"/>
        </w:rPr>
        <w:t xml:space="preserve"> </w:t>
      </w:r>
      <w:r w:rsidRPr="003554B1">
        <w:rPr>
          <w:rFonts w:cs="Times New Roman"/>
          <w:spacing w:val="-1"/>
        </w:rPr>
        <w:t>mowa,</w:t>
      </w:r>
      <w:r w:rsidRPr="003554B1">
        <w:rPr>
          <w:rFonts w:cs="Times New Roman"/>
          <w:spacing w:val="15"/>
        </w:rPr>
        <w:t xml:space="preserve"> </w:t>
      </w:r>
      <w:r w:rsidRPr="003554B1">
        <w:rPr>
          <w:rFonts w:cs="Times New Roman"/>
          <w:spacing w:val="-1"/>
        </w:rPr>
        <w:t>są</w:t>
      </w:r>
      <w:r w:rsidRPr="003554B1">
        <w:rPr>
          <w:rFonts w:cs="Times New Roman"/>
          <w:spacing w:val="15"/>
        </w:rPr>
        <w:t xml:space="preserve"> </w:t>
      </w:r>
      <w:r w:rsidRPr="003554B1">
        <w:rPr>
          <w:rFonts w:cs="Times New Roman"/>
          <w:spacing w:val="-1"/>
        </w:rPr>
        <w:t>referencje</w:t>
      </w:r>
      <w:r w:rsidRPr="003554B1">
        <w:rPr>
          <w:rFonts w:cs="Times New Roman"/>
          <w:spacing w:val="14"/>
        </w:rPr>
        <w:t xml:space="preserve"> </w:t>
      </w:r>
      <w:r w:rsidRPr="003554B1">
        <w:rPr>
          <w:rFonts w:cs="Times New Roman"/>
        </w:rPr>
        <w:t>bądź</w:t>
      </w:r>
      <w:r w:rsidRPr="003554B1">
        <w:rPr>
          <w:rFonts w:cs="Times New Roman"/>
          <w:spacing w:val="17"/>
        </w:rPr>
        <w:t xml:space="preserve"> </w:t>
      </w:r>
      <w:r w:rsidRPr="003554B1">
        <w:rPr>
          <w:rFonts w:cs="Times New Roman"/>
          <w:spacing w:val="-1"/>
        </w:rPr>
        <w:t>inne</w:t>
      </w:r>
      <w:r w:rsidRPr="003554B1">
        <w:rPr>
          <w:rFonts w:cs="Times New Roman"/>
          <w:spacing w:val="13"/>
        </w:rPr>
        <w:t xml:space="preserve"> </w:t>
      </w:r>
      <w:r w:rsidRPr="003554B1">
        <w:rPr>
          <w:rFonts w:cs="Times New Roman"/>
          <w:spacing w:val="-1"/>
        </w:rPr>
        <w:t>dokumenty</w:t>
      </w:r>
      <w:r w:rsidRPr="003554B1">
        <w:rPr>
          <w:rFonts w:eastAsia="Times New Roman" w:cs="Times New Roman"/>
          <w:spacing w:val="75"/>
          <w:w w:val="102"/>
        </w:rPr>
        <w:t xml:space="preserve"> </w:t>
      </w:r>
      <w:r w:rsidRPr="003554B1">
        <w:rPr>
          <w:rFonts w:cs="Times New Roman"/>
          <w:spacing w:val="-1"/>
        </w:rPr>
        <w:t>wystawione</w:t>
      </w:r>
      <w:r w:rsidRPr="003554B1">
        <w:rPr>
          <w:rFonts w:cs="Times New Roman"/>
          <w:spacing w:val="13"/>
        </w:rPr>
        <w:t xml:space="preserve"> </w:t>
      </w:r>
      <w:r w:rsidRPr="003554B1">
        <w:rPr>
          <w:rFonts w:cs="Times New Roman"/>
        </w:rPr>
        <w:t>przez</w:t>
      </w:r>
      <w:r w:rsidRPr="003554B1">
        <w:rPr>
          <w:rFonts w:cs="Times New Roman"/>
          <w:spacing w:val="11"/>
        </w:rPr>
        <w:t xml:space="preserve"> </w:t>
      </w:r>
      <w:r w:rsidRPr="003554B1">
        <w:rPr>
          <w:rFonts w:cs="Times New Roman"/>
        </w:rPr>
        <w:t>podmiot,</w:t>
      </w:r>
      <w:r w:rsidRPr="003554B1">
        <w:rPr>
          <w:rFonts w:cs="Times New Roman"/>
          <w:spacing w:val="12"/>
        </w:rPr>
        <w:t xml:space="preserve"> </w:t>
      </w:r>
      <w:r w:rsidRPr="003554B1">
        <w:rPr>
          <w:rFonts w:cs="Times New Roman"/>
        </w:rPr>
        <w:t>na</w:t>
      </w:r>
      <w:r w:rsidRPr="003554B1">
        <w:rPr>
          <w:rFonts w:cs="Times New Roman"/>
          <w:spacing w:val="12"/>
        </w:rPr>
        <w:t xml:space="preserve"> </w:t>
      </w:r>
      <w:r w:rsidRPr="003554B1">
        <w:rPr>
          <w:rFonts w:cs="Times New Roman"/>
        </w:rPr>
        <w:t>rzecz</w:t>
      </w:r>
      <w:r w:rsidRPr="003554B1">
        <w:rPr>
          <w:rFonts w:cs="Times New Roman"/>
          <w:spacing w:val="12"/>
        </w:rPr>
        <w:t xml:space="preserve"> </w:t>
      </w:r>
      <w:r w:rsidRPr="003554B1">
        <w:rPr>
          <w:rFonts w:cs="Times New Roman"/>
          <w:spacing w:val="-1"/>
        </w:rPr>
        <w:t>którego</w:t>
      </w:r>
      <w:r w:rsidRPr="003554B1">
        <w:rPr>
          <w:rFonts w:cs="Times New Roman"/>
          <w:spacing w:val="14"/>
        </w:rPr>
        <w:t xml:space="preserve"> </w:t>
      </w:r>
      <w:r w:rsidRPr="003554B1">
        <w:rPr>
          <w:rFonts w:cs="Times New Roman"/>
          <w:spacing w:val="-1"/>
        </w:rPr>
        <w:t>te</w:t>
      </w:r>
      <w:r w:rsidRPr="003554B1">
        <w:rPr>
          <w:rFonts w:cs="Times New Roman"/>
          <w:spacing w:val="13"/>
        </w:rPr>
        <w:t xml:space="preserve"> </w:t>
      </w:r>
      <w:r w:rsidRPr="003554B1">
        <w:rPr>
          <w:rFonts w:cs="Times New Roman"/>
        </w:rPr>
        <w:t>usługi</w:t>
      </w:r>
      <w:r w:rsidRPr="003554B1">
        <w:rPr>
          <w:rFonts w:cs="Times New Roman"/>
          <w:spacing w:val="12"/>
        </w:rPr>
        <w:t xml:space="preserve"> </w:t>
      </w:r>
      <w:r w:rsidRPr="003554B1">
        <w:rPr>
          <w:rFonts w:cs="Times New Roman"/>
        </w:rPr>
        <w:t>były</w:t>
      </w:r>
      <w:r w:rsidRPr="003554B1">
        <w:rPr>
          <w:rFonts w:cs="Times New Roman"/>
          <w:spacing w:val="13"/>
        </w:rPr>
        <w:t xml:space="preserve"> </w:t>
      </w:r>
      <w:r w:rsidRPr="003554B1">
        <w:rPr>
          <w:rFonts w:cs="Times New Roman"/>
        </w:rPr>
        <w:t>wykonywane,</w:t>
      </w:r>
      <w:r w:rsidRPr="003554B1">
        <w:rPr>
          <w:rFonts w:cs="Times New Roman"/>
          <w:spacing w:val="12"/>
        </w:rPr>
        <w:t xml:space="preserve"> </w:t>
      </w:r>
      <w:r w:rsidRPr="003554B1">
        <w:rPr>
          <w:rFonts w:cs="Times New Roman"/>
        </w:rPr>
        <w:t>a</w:t>
      </w:r>
      <w:r w:rsidRPr="003554B1">
        <w:rPr>
          <w:rFonts w:cs="Times New Roman"/>
          <w:spacing w:val="14"/>
        </w:rPr>
        <w:t xml:space="preserve"> </w:t>
      </w:r>
      <w:r w:rsidRPr="003554B1">
        <w:rPr>
          <w:rFonts w:cs="Times New Roman"/>
          <w:spacing w:val="-1"/>
        </w:rPr>
        <w:t>jeżeli</w:t>
      </w:r>
      <w:r w:rsidRPr="003554B1">
        <w:rPr>
          <w:rFonts w:cs="Times New Roman"/>
          <w:spacing w:val="12"/>
        </w:rPr>
        <w:t xml:space="preserve"> </w:t>
      </w:r>
      <w:r w:rsidRPr="003554B1">
        <w:rPr>
          <w:rFonts w:cs="Times New Roman"/>
        </w:rPr>
        <w:t>z</w:t>
      </w:r>
      <w:r w:rsidRPr="003554B1">
        <w:rPr>
          <w:rFonts w:eastAsia="Times New Roman" w:cs="Times New Roman"/>
          <w:spacing w:val="46"/>
          <w:w w:val="102"/>
        </w:rPr>
        <w:t xml:space="preserve"> </w:t>
      </w:r>
      <w:r w:rsidRPr="003554B1">
        <w:rPr>
          <w:rFonts w:cs="Times New Roman"/>
          <w:spacing w:val="-1"/>
        </w:rPr>
        <w:t>uzasadnionej</w:t>
      </w:r>
      <w:r w:rsidRPr="003554B1">
        <w:rPr>
          <w:rFonts w:cs="Times New Roman"/>
          <w:spacing w:val="15"/>
        </w:rPr>
        <w:t xml:space="preserve"> </w:t>
      </w:r>
      <w:r w:rsidRPr="003554B1">
        <w:rPr>
          <w:rFonts w:cs="Times New Roman"/>
          <w:spacing w:val="-1"/>
        </w:rPr>
        <w:t>przyczyny</w:t>
      </w:r>
      <w:r w:rsidRPr="003554B1">
        <w:rPr>
          <w:rFonts w:cs="Times New Roman"/>
          <w:spacing w:val="17"/>
        </w:rPr>
        <w:t xml:space="preserve"> </w:t>
      </w:r>
      <w:r w:rsidRPr="003554B1">
        <w:rPr>
          <w:rFonts w:cs="Times New Roman"/>
        </w:rPr>
        <w:t>o</w:t>
      </w:r>
      <w:r w:rsidRPr="003554B1">
        <w:rPr>
          <w:rFonts w:cs="Times New Roman"/>
          <w:spacing w:val="18"/>
        </w:rPr>
        <w:t xml:space="preserve"> </w:t>
      </w:r>
      <w:r w:rsidRPr="003554B1">
        <w:rPr>
          <w:rFonts w:cs="Times New Roman"/>
        </w:rPr>
        <w:t>obiektywnym</w:t>
      </w:r>
      <w:r w:rsidRPr="003554B1">
        <w:rPr>
          <w:rFonts w:cs="Times New Roman"/>
          <w:spacing w:val="16"/>
        </w:rPr>
        <w:t xml:space="preserve"> </w:t>
      </w:r>
      <w:r w:rsidRPr="003554B1">
        <w:rPr>
          <w:rFonts w:cs="Times New Roman"/>
          <w:spacing w:val="-1"/>
        </w:rPr>
        <w:t>charakterze</w:t>
      </w:r>
      <w:r w:rsidRPr="003554B1">
        <w:rPr>
          <w:rFonts w:cs="Times New Roman"/>
          <w:spacing w:val="16"/>
        </w:rPr>
        <w:t xml:space="preserve"> </w:t>
      </w:r>
      <w:r w:rsidRPr="003554B1">
        <w:rPr>
          <w:rFonts w:cs="Times New Roman"/>
          <w:spacing w:val="-1"/>
        </w:rPr>
        <w:t>Wykonawca</w:t>
      </w:r>
      <w:r w:rsidRPr="003554B1">
        <w:rPr>
          <w:rFonts w:cs="Times New Roman"/>
          <w:spacing w:val="18"/>
        </w:rPr>
        <w:t xml:space="preserve"> </w:t>
      </w:r>
      <w:r w:rsidRPr="003554B1">
        <w:rPr>
          <w:rFonts w:cs="Times New Roman"/>
        </w:rPr>
        <w:t>nie</w:t>
      </w:r>
      <w:r w:rsidRPr="003554B1">
        <w:rPr>
          <w:rFonts w:cs="Times New Roman"/>
          <w:spacing w:val="17"/>
        </w:rPr>
        <w:t xml:space="preserve"> </w:t>
      </w:r>
      <w:r w:rsidRPr="003554B1">
        <w:rPr>
          <w:rFonts w:cs="Times New Roman"/>
          <w:spacing w:val="-1"/>
        </w:rPr>
        <w:t>jest</w:t>
      </w:r>
      <w:r w:rsidRPr="003554B1">
        <w:rPr>
          <w:rFonts w:cs="Times New Roman"/>
          <w:spacing w:val="17"/>
        </w:rPr>
        <w:t xml:space="preserve"> </w:t>
      </w:r>
      <w:r w:rsidRPr="003554B1">
        <w:rPr>
          <w:rFonts w:cs="Times New Roman"/>
        </w:rPr>
        <w:t>w</w:t>
      </w:r>
      <w:r w:rsidRPr="003554B1">
        <w:rPr>
          <w:rFonts w:cs="Times New Roman"/>
          <w:spacing w:val="19"/>
        </w:rPr>
        <w:t xml:space="preserve"> </w:t>
      </w:r>
      <w:r w:rsidRPr="003554B1">
        <w:rPr>
          <w:rFonts w:cs="Times New Roman"/>
          <w:spacing w:val="-1"/>
        </w:rPr>
        <w:t>stanie</w:t>
      </w:r>
      <w:r w:rsidRPr="003554B1">
        <w:rPr>
          <w:rFonts w:eastAsia="Times New Roman" w:cs="Times New Roman"/>
          <w:spacing w:val="87"/>
          <w:w w:val="102"/>
        </w:rPr>
        <w:t xml:space="preserve"> </w:t>
      </w:r>
      <w:r w:rsidRPr="003554B1">
        <w:rPr>
          <w:rFonts w:cs="Times New Roman"/>
          <w:spacing w:val="-1"/>
        </w:rPr>
        <w:t>uzyskać</w:t>
      </w:r>
      <w:r w:rsidRPr="003554B1">
        <w:rPr>
          <w:rFonts w:cs="Times New Roman"/>
          <w:spacing w:val="22"/>
        </w:rPr>
        <w:t xml:space="preserve"> </w:t>
      </w:r>
      <w:r w:rsidRPr="003554B1">
        <w:rPr>
          <w:rFonts w:cs="Times New Roman"/>
          <w:spacing w:val="-1"/>
        </w:rPr>
        <w:t>tych</w:t>
      </w:r>
      <w:r w:rsidRPr="003554B1">
        <w:rPr>
          <w:rFonts w:cs="Times New Roman"/>
          <w:spacing w:val="23"/>
        </w:rPr>
        <w:t xml:space="preserve"> </w:t>
      </w:r>
      <w:r w:rsidRPr="003554B1">
        <w:rPr>
          <w:rFonts w:cs="Times New Roman"/>
          <w:spacing w:val="-1"/>
        </w:rPr>
        <w:t>dokumentów</w:t>
      </w:r>
      <w:r w:rsidRPr="003554B1">
        <w:rPr>
          <w:rFonts w:cs="Times New Roman"/>
          <w:spacing w:val="23"/>
        </w:rPr>
        <w:t xml:space="preserve"> </w:t>
      </w:r>
      <w:r w:rsidRPr="003554B1">
        <w:rPr>
          <w:rFonts w:cs="Times New Roman"/>
        </w:rPr>
        <w:t>–</w:t>
      </w:r>
      <w:r w:rsidRPr="003554B1">
        <w:rPr>
          <w:rFonts w:cs="Times New Roman"/>
          <w:spacing w:val="19"/>
        </w:rPr>
        <w:t xml:space="preserve"> </w:t>
      </w:r>
      <w:r w:rsidRPr="003554B1">
        <w:rPr>
          <w:rFonts w:cs="Times New Roman"/>
        </w:rPr>
        <w:t>oświadczenie</w:t>
      </w:r>
      <w:r w:rsidRPr="003554B1">
        <w:rPr>
          <w:rFonts w:cs="Times New Roman"/>
          <w:spacing w:val="20"/>
        </w:rPr>
        <w:t xml:space="preserve"> </w:t>
      </w:r>
      <w:r w:rsidRPr="003554B1">
        <w:rPr>
          <w:rFonts w:cs="Times New Roman"/>
          <w:spacing w:val="-1"/>
        </w:rPr>
        <w:t>Wykonawcy,</w:t>
      </w:r>
    </w:p>
    <w:p w14:paraId="521BC0C5" w14:textId="77777777" w:rsidR="009106D5" w:rsidRPr="003554B1" w:rsidRDefault="009106D5" w:rsidP="009106D5">
      <w:pPr>
        <w:tabs>
          <w:tab w:val="left" w:pos="1080"/>
        </w:tabs>
        <w:spacing w:line="276" w:lineRule="auto"/>
        <w:jc w:val="both"/>
        <w:rPr>
          <w:rFonts w:cs="Times New Roman"/>
          <w:b/>
          <w:color w:val="000000"/>
        </w:rPr>
      </w:pPr>
      <w:r w:rsidRPr="003554B1">
        <w:rPr>
          <w:rFonts w:cs="Times New Roman"/>
          <w:b/>
          <w:color w:val="000000"/>
        </w:rPr>
        <w:t>W przypadku gdy Wykonawca wykonywał w ramach jednego kontraktu/umowy większy zakres usług, dla potrzeb niniejszego zamówienia zobowiązany jest wyodrębnić rodzajowo i podać wartość usług, o których mowa powyżej.</w:t>
      </w:r>
    </w:p>
    <w:p w14:paraId="0DBF2315" w14:textId="77777777" w:rsidR="009106D5" w:rsidRPr="003554B1" w:rsidRDefault="009106D5" w:rsidP="009106D5">
      <w:pPr>
        <w:pStyle w:val="BodyTextIndentZnak"/>
        <w:tabs>
          <w:tab w:val="left" w:pos="567"/>
        </w:tabs>
        <w:spacing w:line="276" w:lineRule="auto"/>
        <w:ind w:left="0"/>
        <w:rPr>
          <w:rFonts w:ascii="Calibri" w:hAnsi="Calibri" w:cs="Calibri"/>
          <w:sz w:val="22"/>
          <w:szCs w:val="22"/>
          <w:lang w:eastAsia="pl-PL"/>
        </w:rPr>
      </w:pPr>
    </w:p>
    <w:tbl>
      <w:tblPr>
        <w:tblW w:w="9031" w:type="dxa"/>
        <w:tblInd w:w="178" w:type="dxa"/>
        <w:tblLayout w:type="fixed"/>
        <w:tblCellMar>
          <w:left w:w="10" w:type="dxa"/>
          <w:right w:w="10" w:type="dxa"/>
        </w:tblCellMar>
        <w:tblLook w:val="0000" w:firstRow="0" w:lastRow="0" w:firstColumn="0" w:lastColumn="0" w:noHBand="0" w:noVBand="0"/>
      </w:tblPr>
      <w:tblGrid>
        <w:gridCol w:w="526"/>
        <w:gridCol w:w="2268"/>
        <w:gridCol w:w="1701"/>
        <w:gridCol w:w="1559"/>
        <w:gridCol w:w="1701"/>
        <w:gridCol w:w="1276"/>
      </w:tblGrid>
      <w:tr w:rsidR="009106D5" w:rsidRPr="003554B1" w14:paraId="1379C6BD"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1841D" w14:textId="77777777" w:rsidR="009106D5" w:rsidRPr="003554B1" w:rsidRDefault="009106D5" w:rsidP="0047556D">
            <w:pPr>
              <w:jc w:val="center"/>
            </w:pPr>
            <w:r w:rsidRPr="003554B1">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6422C" w14:textId="6D35D55C" w:rsidR="009106D5" w:rsidRPr="003554B1" w:rsidRDefault="009106D5" w:rsidP="0047556D">
            <w:pPr>
              <w:jc w:val="center"/>
            </w:pPr>
            <w:r w:rsidRPr="003554B1">
              <w:rPr>
                <w:rFonts w:cs="Times New Roman"/>
                <w:b/>
                <w:bCs/>
                <w:sz w:val="20"/>
                <w:szCs w:val="20"/>
              </w:rPr>
              <w:t xml:space="preserve">Nazwa podmiotu na rzecz, którego wykonana została dostawa spełniająca warunki finansowe określone w pkt.  </w:t>
            </w:r>
            <w:r w:rsidR="00425AAA">
              <w:rPr>
                <w:rFonts w:cs="Times New Roman"/>
                <w:b/>
                <w:bCs/>
                <w:sz w:val="20"/>
                <w:szCs w:val="20"/>
              </w:rPr>
              <w:t>8</w:t>
            </w:r>
            <w:r w:rsidRPr="003554B1">
              <w:rPr>
                <w:rFonts w:cs="Times New Roman"/>
                <w:b/>
                <w:bCs/>
                <w:sz w:val="20"/>
                <w:szCs w:val="20"/>
              </w:rPr>
              <w:t>.1.1.d.1 SWZ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572B7" w14:textId="77777777" w:rsidR="009106D5" w:rsidRPr="003554B1" w:rsidRDefault="009106D5" w:rsidP="0047556D">
            <w:pPr>
              <w:jc w:val="center"/>
            </w:pPr>
            <w:r w:rsidRPr="003554B1">
              <w:rPr>
                <w:rFonts w:cs="Times New Roman"/>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EC36D" w14:textId="77777777" w:rsidR="009106D5" w:rsidRPr="003554B1" w:rsidRDefault="009106D5" w:rsidP="0047556D">
            <w:pPr>
              <w:jc w:val="center"/>
            </w:pPr>
            <w:r w:rsidRPr="003554B1">
              <w:rPr>
                <w:rFonts w:cs="Times New Roman"/>
                <w:b/>
                <w:bCs/>
                <w:sz w:val="20"/>
                <w:szCs w:val="20"/>
              </w:rPr>
              <w:t>Wartość usługi</w:t>
            </w:r>
          </w:p>
          <w:p w14:paraId="6B2C0A7B" w14:textId="77777777" w:rsidR="009106D5" w:rsidRPr="003554B1" w:rsidRDefault="009106D5" w:rsidP="0047556D">
            <w:pPr>
              <w:jc w:val="center"/>
            </w:pPr>
            <w:r w:rsidRPr="003554B1">
              <w:rPr>
                <w:rFonts w:cs="Times New Roman"/>
                <w:sz w:val="20"/>
                <w:szCs w:val="20"/>
              </w:rPr>
              <w:t>(w zł 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B0161" w14:textId="77777777" w:rsidR="009106D5" w:rsidRPr="003554B1" w:rsidRDefault="009106D5" w:rsidP="0047556D">
            <w:pPr>
              <w:jc w:val="center"/>
            </w:pPr>
            <w:r w:rsidRPr="003554B1">
              <w:rPr>
                <w:rFonts w:cs="Times New Roman"/>
                <w:b/>
                <w:bCs/>
                <w:sz w:val="20"/>
                <w:szCs w:val="20"/>
              </w:rPr>
              <w:t xml:space="preserve">Zakres wykonanej usługi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0A0E8" w14:textId="77777777" w:rsidR="009106D5" w:rsidRPr="003554B1" w:rsidRDefault="009106D5" w:rsidP="0047556D">
            <w:pPr>
              <w:jc w:val="center"/>
            </w:pPr>
            <w:r w:rsidRPr="003554B1">
              <w:rPr>
                <w:rFonts w:cs="Times New Roman"/>
                <w:b/>
                <w:bCs/>
                <w:sz w:val="20"/>
                <w:szCs w:val="20"/>
              </w:rPr>
              <w:t xml:space="preserve">Okres </w:t>
            </w:r>
            <w:proofErr w:type="spellStart"/>
            <w:r w:rsidRPr="003554B1">
              <w:rPr>
                <w:rFonts w:cs="Times New Roman"/>
                <w:b/>
                <w:bCs/>
                <w:sz w:val="20"/>
                <w:szCs w:val="20"/>
              </w:rPr>
              <w:t>realiacji</w:t>
            </w:r>
            <w:proofErr w:type="spellEnd"/>
            <w:r w:rsidRPr="003554B1">
              <w:rPr>
                <w:rFonts w:cs="Times New Roman"/>
                <w:b/>
                <w:bCs/>
                <w:sz w:val="20"/>
                <w:szCs w:val="20"/>
              </w:rPr>
              <w:t xml:space="preserve"> usługi</w:t>
            </w:r>
          </w:p>
        </w:tc>
      </w:tr>
      <w:tr w:rsidR="009106D5" w:rsidRPr="003554B1" w14:paraId="34B5BF33" w14:textId="77777777" w:rsidTr="0047556D">
        <w:trPr>
          <w:trHeight w:val="253"/>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A0E10" w14:textId="77777777" w:rsidR="009106D5" w:rsidRPr="003554B1" w:rsidRDefault="009106D5" w:rsidP="0047556D">
            <w:pPr>
              <w:jc w:val="center"/>
              <w:rPr>
                <w:rFonts w:cs="Times New Roman"/>
                <w:b/>
                <w:bCs/>
                <w:sz w:val="18"/>
                <w:szCs w:val="18"/>
              </w:rPr>
            </w:pPr>
            <w:r w:rsidRPr="003554B1">
              <w:rPr>
                <w:rFonts w:cs="Times New Roman"/>
                <w:b/>
                <w:bCs/>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8A47A3" w14:textId="77777777" w:rsidR="009106D5" w:rsidRPr="003554B1" w:rsidRDefault="009106D5" w:rsidP="0047556D">
            <w:pPr>
              <w:jc w:val="center"/>
              <w:rPr>
                <w:rFonts w:cs="Times New Roman"/>
                <w:b/>
                <w:bCs/>
                <w:sz w:val="18"/>
                <w:szCs w:val="18"/>
              </w:rPr>
            </w:pPr>
            <w:r w:rsidRPr="003554B1">
              <w:rPr>
                <w:rFonts w:cs="Times New Roman"/>
                <w:b/>
                <w:bCs/>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B3185" w14:textId="77777777" w:rsidR="009106D5" w:rsidRPr="003554B1" w:rsidRDefault="009106D5" w:rsidP="0047556D">
            <w:pPr>
              <w:jc w:val="center"/>
              <w:rPr>
                <w:rFonts w:cs="Times New Roman"/>
                <w:b/>
                <w:bCs/>
                <w:sz w:val="18"/>
                <w:szCs w:val="18"/>
              </w:rPr>
            </w:pPr>
            <w:r w:rsidRPr="003554B1">
              <w:rPr>
                <w:rFonts w:cs="Times New Roman"/>
                <w:b/>
                <w:bCs/>
                <w:sz w:val="18"/>
                <w:szCs w:val="1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7BE84" w14:textId="77777777" w:rsidR="009106D5" w:rsidRPr="003554B1" w:rsidRDefault="009106D5" w:rsidP="0047556D">
            <w:pPr>
              <w:jc w:val="center"/>
              <w:rPr>
                <w:rFonts w:cs="Times New Roman"/>
                <w:b/>
                <w:bCs/>
                <w:sz w:val="18"/>
                <w:szCs w:val="18"/>
              </w:rPr>
            </w:pPr>
            <w:r w:rsidRPr="003554B1">
              <w:rPr>
                <w:rFonts w:cs="Times New Roman"/>
                <w:b/>
                <w:bCs/>
                <w:sz w:val="18"/>
                <w:szCs w:val="1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4A9E3" w14:textId="77777777" w:rsidR="009106D5" w:rsidRPr="003554B1" w:rsidRDefault="009106D5" w:rsidP="0047556D">
            <w:pPr>
              <w:jc w:val="center"/>
              <w:rPr>
                <w:rFonts w:cs="Times New Roman"/>
                <w:b/>
                <w:bCs/>
                <w:sz w:val="18"/>
                <w:szCs w:val="18"/>
              </w:rPr>
            </w:pPr>
            <w:r w:rsidRPr="003554B1">
              <w:rPr>
                <w:rFonts w:cs="Times New Roman"/>
                <w:b/>
                <w:bCs/>
                <w:sz w:val="18"/>
                <w:szCs w:val="18"/>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664CC" w14:textId="77777777" w:rsidR="009106D5" w:rsidRPr="003554B1" w:rsidRDefault="009106D5" w:rsidP="0047556D">
            <w:pPr>
              <w:jc w:val="center"/>
              <w:rPr>
                <w:rFonts w:cs="Times New Roman"/>
                <w:b/>
                <w:bCs/>
                <w:sz w:val="18"/>
                <w:szCs w:val="18"/>
              </w:rPr>
            </w:pPr>
            <w:r w:rsidRPr="003554B1">
              <w:rPr>
                <w:rFonts w:cs="Times New Roman"/>
                <w:b/>
                <w:bCs/>
                <w:sz w:val="18"/>
                <w:szCs w:val="18"/>
              </w:rPr>
              <w:t>6.</w:t>
            </w:r>
          </w:p>
        </w:tc>
      </w:tr>
      <w:tr w:rsidR="009106D5" w:rsidRPr="003554B1" w14:paraId="38F8282F"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4E03E" w14:textId="77777777" w:rsidR="009106D5" w:rsidRPr="003554B1" w:rsidRDefault="009106D5" w:rsidP="0047556D">
            <w:pPr>
              <w:spacing w:line="276" w:lineRule="auto"/>
              <w:jc w:val="center"/>
              <w:rPr>
                <w:rFonts w:cs="Times New Roman"/>
                <w:sz w:val="18"/>
                <w:szCs w:val="18"/>
              </w:rPr>
            </w:pPr>
            <w:r w:rsidRPr="003554B1">
              <w:rPr>
                <w:rFonts w:cs="Times New Roman"/>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B86C3"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DB151" w14:textId="77777777" w:rsidR="009106D5" w:rsidRPr="003554B1" w:rsidRDefault="009106D5" w:rsidP="0047556D">
            <w:pPr>
              <w:spacing w:line="276" w:lineRule="auto"/>
              <w:rPr>
                <w:rFonts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85F65"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07FE7" w14:textId="77777777" w:rsidR="009106D5" w:rsidRPr="003554B1" w:rsidRDefault="009106D5" w:rsidP="0047556D">
            <w:pPr>
              <w:spacing w:line="276" w:lineRule="auto"/>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7B56F" w14:textId="77777777" w:rsidR="009106D5" w:rsidRPr="003554B1" w:rsidRDefault="009106D5" w:rsidP="0047556D">
            <w:pPr>
              <w:spacing w:line="276" w:lineRule="auto"/>
              <w:rPr>
                <w:rFonts w:cs="Times New Roman"/>
                <w:sz w:val="18"/>
                <w:szCs w:val="18"/>
              </w:rPr>
            </w:pPr>
          </w:p>
        </w:tc>
      </w:tr>
      <w:tr w:rsidR="009106D5" w:rsidRPr="003554B1" w14:paraId="570DC533"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A6A25" w14:textId="77777777" w:rsidR="009106D5" w:rsidRPr="003554B1" w:rsidRDefault="009106D5" w:rsidP="0047556D">
            <w:pPr>
              <w:spacing w:line="276" w:lineRule="auto"/>
              <w:jc w:val="center"/>
              <w:rPr>
                <w:rFonts w:cs="Times New Roman"/>
                <w:sz w:val="18"/>
                <w:szCs w:val="18"/>
              </w:rPr>
            </w:pPr>
            <w:r w:rsidRPr="003554B1">
              <w:rPr>
                <w:rFonts w:cs="Times New Roman"/>
                <w:sz w:val="18"/>
                <w:szCs w:val="1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6C377"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584A6" w14:textId="77777777" w:rsidR="009106D5" w:rsidRPr="003554B1" w:rsidRDefault="009106D5" w:rsidP="0047556D">
            <w:pPr>
              <w:spacing w:line="276" w:lineRule="auto"/>
              <w:rPr>
                <w:rFonts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E94AA"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CA3F15" w14:textId="77777777" w:rsidR="009106D5" w:rsidRPr="003554B1" w:rsidRDefault="009106D5" w:rsidP="0047556D">
            <w:pPr>
              <w:spacing w:line="276" w:lineRule="auto"/>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2F641" w14:textId="77777777" w:rsidR="009106D5" w:rsidRPr="003554B1" w:rsidRDefault="009106D5" w:rsidP="0047556D">
            <w:pPr>
              <w:spacing w:line="276" w:lineRule="auto"/>
              <w:rPr>
                <w:rFonts w:cs="Times New Roman"/>
                <w:sz w:val="18"/>
                <w:szCs w:val="18"/>
              </w:rPr>
            </w:pPr>
          </w:p>
        </w:tc>
      </w:tr>
    </w:tbl>
    <w:p w14:paraId="46530819" w14:textId="77777777" w:rsidR="009106D5" w:rsidRPr="003554B1" w:rsidRDefault="009106D5" w:rsidP="009106D5">
      <w:pPr>
        <w:tabs>
          <w:tab w:val="left" w:pos="1080"/>
        </w:tabs>
        <w:spacing w:line="276" w:lineRule="auto"/>
        <w:ind w:left="70" w:hanging="70"/>
        <w:jc w:val="both"/>
        <w:rPr>
          <w:rFonts w:ascii="Calibri" w:eastAsia="Calibri" w:hAnsi="Calibri" w:cs="Calibri"/>
          <w:sz w:val="10"/>
          <w:szCs w:val="10"/>
        </w:rPr>
      </w:pPr>
    </w:p>
    <w:p w14:paraId="7A6A875D" w14:textId="77777777" w:rsidR="009106D5" w:rsidRPr="003554B1" w:rsidRDefault="009106D5" w:rsidP="009106D5">
      <w:pPr>
        <w:pStyle w:val="Tekstpodstawowy"/>
        <w:spacing w:line="240" w:lineRule="auto"/>
      </w:pPr>
      <w:r w:rsidRPr="003554B1">
        <w:rPr>
          <w:rFonts w:ascii="Times New Roman" w:hAnsi="Times New Roman" w:cs="Times New Roman"/>
          <w:sz w:val="18"/>
          <w:szCs w:val="18"/>
        </w:rPr>
        <w:t>UWAGA!</w:t>
      </w:r>
    </w:p>
    <w:p w14:paraId="63D7E448" w14:textId="77777777" w:rsidR="009106D5" w:rsidRPr="003554B1" w:rsidRDefault="009106D5" w:rsidP="009106D5">
      <w:pPr>
        <w:pStyle w:val="BodyTextIndentZnak"/>
        <w:tabs>
          <w:tab w:val="left" w:pos="567"/>
        </w:tabs>
        <w:spacing w:line="240" w:lineRule="auto"/>
        <w:ind w:left="0"/>
        <w:rPr>
          <w:rFonts w:ascii="Times New Roman" w:hAnsi="Times New Roman"/>
          <w:sz w:val="18"/>
          <w:szCs w:val="18"/>
          <w:lang w:eastAsia="pl-PL"/>
        </w:rPr>
      </w:pPr>
      <w:r w:rsidRPr="003554B1">
        <w:rPr>
          <w:rFonts w:ascii="Times New Roman" w:hAnsi="Times New Roman"/>
          <w:sz w:val="18"/>
          <w:szCs w:val="18"/>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6C5D94C4" w14:textId="77777777" w:rsidR="009106D5" w:rsidRPr="003554B1" w:rsidRDefault="009106D5" w:rsidP="009106D5">
      <w:pPr>
        <w:pStyle w:val="Nagwek9"/>
        <w:spacing w:before="0"/>
        <w:jc w:val="right"/>
        <w:rPr>
          <w:rFonts w:ascii="Calibri" w:hAnsi="Calibri" w:cs="Calibri"/>
          <w:b/>
          <w:bCs/>
          <w:i w:val="0"/>
          <w:color w:val="000000"/>
          <w:sz w:val="22"/>
          <w:szCs w:val="22"/>
        </w:rPr>
      </w:pPr>
    </w:p>
    <w:p w14:paraId="5D2111A5" w14:textId="77777777" w:rsidR="009106D5" w:rsidRPr="00943D90" w:rsidRDefault="009106D5" w:rsidP="00943D90">
      <w:pPr>
        <w:ind w:left="4821" w:firstLine="708"/>
      </w:pPr>
      <w:r w:rsidRPr="003554B1">
        <w:rPr>
          <w:rFonts w:ascii="Arial Narrow" w:hAnsi="Arial Narrow"/>
          <w:sz w:val="20"/>
          <w:szCs w:val="20"/>
        </w:rPr>
        <w:t>..........................................................</w:t>
      </w:r>
    </w:p>
    <w:p w14:paraId="4DD42636" w14:textId="6E96DB31" w:rsidR="00FC0096" w:rsidRPr="00B20150" w:rsidRDefault="009106D5" w:rsidP="00997734">
      <w:pPr>
        <w:pStyle w:val="Akapitzlist"/>
        <w:ind w:left="5529"/>
        <w:rPr>
          <w:rFonts w:ascii="Tahoma" w:hAnsi="Tahoma" w:cs="Tahoma"/>
          <w:color w:val="FF0000"/>
          <w:sz w:val="18"/>
          <w:szCs w:val="18"/>
        </w:rPr>
      </w:pPr>
      <w:r w:rsidRPr="003554B1">
        <w:rPr>
          <w:rFonts w:ascii="Tahoma" w:hAnsi="Tahoma" w:cs="Tahoma"/>
          <w:color w:val="FF0000"/>
          <w:sz w:val="18"/>
          <w:szCs w:val="18"/>
        </w:rPr>
        <w:t>Plik należy opatrzyć  kwalifikowanym podpisem elektronicznym osoby uprawnionej do występowania w imieniu Wykonawcy</w:t>
      </w:r>
      <w:r w:rsidR="00FC0096" w:rsidRPr="00B20150">
        <w:rPr>
          <w:rFonts w:ascii="Calibri" w:hAnsi="Calibri" w:cs="Calibri"/>
          <w:b/>
          <w:bCs/>
          <w:color w:val="000000"/>
          <w:sz w:val="22"/>
          <w:szCs w:val="22"/>
        </w:rPr>
        <w:t xml:space="preserve">                                                                      </w:t>
      </w:r>
    </w:p>
    <w:p w14:paraId="0F852468" w14:textId="77777777" w:rsidR="00997734" w:rsidRDefault="00997734" w:rsidP="009106D5">
      <w:pPr>
        <w:pStyle w:val="Nagwek9"/>
        <w:spacing w:before="0"/>
        <w:jc w:val="right"/>
        <w:rPr>
          <w:rFonts w:ascii="Calibri" w:hAnsi="Calibri" w:cs="Calibri"/>
          <w:b/>
          <w:bCs/>
          <w:i w:val="0"/>
          <w:color w:val="000000"/>
          <w:sz w:val="22"/>
          <w:szCs w:val="22"/>
        </w:rPr>
      </w:pPr>
    </w:p>
    <w:p w14:paraId="7FB7CE7B" w14:textId="77777777" w:rsidR="00997734" w:rsidRPr="00997734" w:rsidRDefault="00997734" w:rsidP="00997734">
      <w:pPr>
        <w:rPr>
          <w:lang w:eastAsia="pl-PL"/>
        </w:rPr>
      </w:pPr>
    </w:p>
    <w:p w14:paraId="7D719EE7" w14:textId="77777777" w:rsidR="00425AAA" w:rsidRDefault="00425AAA" w:rsidP="009106D5">
      <w:pPr>
        <w:pStyle w:val="Nagwek9"/>
        <w:spacing w:before="0"/>
        <w:jc w:val="right"/>
        <w:rPr>
          <w:rFonts w:ascii="Calibri" w:hAnsi="Calibri" w:cs="Calibri"/>
          <w:b/>
          <w:bCs/>
          <w:i w:val="0"/>
          <w:color w:val="000000"/>
          <w:sz w:val="22"/>
          <w:szCs w:val="22"/>
        </w:rPr>
      </w:pPr>
    </w:p>
    <w:p w14:paraId="476AD92F" w14:textId="1BFABEAC" w:rsidR="009106D5" w:rsidRPr="003554B1" w:rsidRDefault="009106D5" w:rsidP="009106D5">
      <w:pPr>
        <w:pStyle w:val="Nagwek9"/>
        <w:spacing w:before="0"/>
        <w:jc w:val="right"/>
        <w:rPr>
          <w:rFonts w:ascii="Calibri" w:hAnsi="Calibri" w:cs="Calibri"/>
          <w:b/>
          <w:bCs/>
          <w:i w:val="0"/>
          <w:color w:val="000000"/>
          <w:sz w:val="22"/>
          <w:szCs w:val="22"/>
        </w:rPr>
      </w:pPr>
      <w:r w:rsidRPr="003554B1">
        <w:rPr>
          <w:rFonts w:ascii="Calibri" w:hAnsi="Calibri" w:cs="Calibri"/>
          <w:b/>
          <w:bCs/>
          <w:i w:val="0"/>
          <w:color w:val="000000"/>
          <w:sz w:val="22"/>
          <w:szCs w:val="22"/>
        </w:rPr>
        <w:t>Załącznik nr 4b</w:t>
      </w:r>
    </w:p>
    <w:p w14:paraId="691AC05B" w14:textId="77777777" w:rsidR="009106D5" w:rsidRPr="003554B1" w:rsidRDefault="009106D5" w:rsidP="00CC78CF">
      <w:pPr>
        <w:pStyle w:val="Akapitzlist"/>
        <w:numPr>
          <w:ilvl w:val="7"/>
          <w:numId w:val="108"/>
        </w:numPr>
        <w:tabs>
          <w:tab w:val="left" w:pos="720"/>
          <w:tab w:val="left" w:pos="4406"/>
        </w:tabs>
        <w:autoSpaceDN w:val="0"/>
        <w:ind w:hanging="1440"/>
        <w:contextualSpacing w:val="0"/>
        <w:jc w:val="right"/>
      </w:pPr>
      <w:r w:rsidRPr="003554B1">
        <w:rPr>
          <w:rFonts w:ascii="Calibri" w:hAnsi="Calibri" w:cs="Calibri"/>
          <w:b/>
          <w:bCs/>
          <w:color w:val="000000"/>
          <w:sz w:val="22"/>
          <w:szCs w:val="22"/>
        </w:rPr>
        <w:t>do SWZ</w:t>
      </w:r>
    </w:p>
    <w:p w14:paraId="42524C8F" w14:textId="77777777" w:rsidR="009106D5" w:rsidRPr="003554B1" w:rsidRDefault="009106D5" w:rsidP="009106D5">
      <w:pPr>
        <w:pStyle w:val="Tekstpodstawowy"/>
        <w:widowControl w:val="0"/>
        <w:tabs>
          <w:tab w:val="left" w:pos="3125"/>
        </w:tabs>
        <w:spacing w:line="276" w:lineRule="auto"/>
        <w:ind w:left="992" w:right="142"/>
        <w:rPr>
          <w:rFonts w:ascii="Calibri" w:hAnsi="Calibri" w:cs="Calibri"/>
          <w:sz w:val="22"/>
          <w:szCs w:val="22"/>
        </w:rPr>
      </w:pPr>
    </w:p>
    <w:p w14:paraId="6A4FDA32" w14:textId="77777777" w:rsidR="009106D5" w:rsidRPr="001E124E" w:rsidRDefault="009106D5" w:rsidP="009106D5">
      <w:pPr>
        <w:pStyle w:val="BodyTextIndentZnak"/>
        <w:spacing w:line="312" w:lineRule="auto"/>
        <w:ind w:left="0"/>
        <w:jc w:val="center"/>
        <w:rPr>
          <w:rFonts w:asciiTheme="minorHAnsi" w:hAnsiTheme="minorHAnsi" w:cstheme="minorHAnsi"/>
          <w:b/>
          <w:bCs/>
          <w:sz w:val="22"/>
          <w:szCs w:val="22"/>
          <w:shd w:val="clear" w:color="auto" w:fill="FFFFFF"/>
        </w:rPr>
      </w:pPr>
      <w:r w:rsidRPr="001E124E">
        <w:rPr>
          <w:rFonts w:asciiTheme="minorHAnsi" w:hAnsiTheme="minorHAnsi" w:cstheme="minorHAnsi"/>
          <w:b/>
          <w:bCs/>
          <w:sz w:val="22"/>
          <w:szCs w:val="22"/>
          <w:shd w:val="clear" w:color="auto" w:fill="FFFFFF"/>
        </w:rPr>
        <w:t>WYKAZ</w:t>
      </w:r>
    </w:p>
    <w:p w14:paraId="14729E9D" w14:textId="77777777" w:rsidR="009106D5" w:rsidRPr="001E124E" w:rsidRDefault="009106D5" w:rsidP="009106D5">
      <w:pPr>
        <w:pStyle w:val="BodyTextIndentZnak"/>
        <w:spacing w:line="312" w:lineRule="auto"/>
        <w:ind w:left="0"/>
        <w:rPr>
          <w:rFonts w:asciiTheme="minorHAnsi" w:hAnsiTheme="minorHAnsi" w:cstheme="minorHAnsi"/>
        </w:rPr>
      </w:pPr>
      <w:r w:rsidRPr="001E124E">
        <w:rPr>
          <w:rFonts w:asciiTheme="minorHAnsi" w:hAnsiTheme="minorHAnsi" w:cstheme="minorHAnsi"/>
          <w:sz w:val="22"/>
          <w:szCs w:val="22"/>
          <w:shd w:val="clear" w:color="auto" w:fill="FFFFFF"/>
        </w:rPr>
        <w:t xml:space="preserve">narzędzi dostępnych wykonawcy w celu wykonania zamówienia publicznego  wraz z informacją o podstawie do dysponowania tymi zasobami. </w:t>
      </w:r>
    </w:p>
    <w:tbl>
      <w:tblPr>
        <w:tblW w:w="9062" w:type="dxa"/>
        <w:jc w:val="center"/>
        <w:tblCellMar>
          <w:left w:w="10" w:type="dxa"/>
          <w:right w:w="10" w:type="dxa"/>
        </w:tblCellMar>
        <w:tblLook w:val="0000" w:firstRow="0" w:lastRow="0" w:firstColumn="0" w:lastColumn="0" w:noHBand="0" w:noVBand="0"/>
      </w:tblPr>
      <w:tblGrid>
        <w:gridCol w:w="434"/>
        <w:gridCol w:w="2820"/>
        <w:gridCol w:w="1292"/>
        <w:gridCol w:w="1261"/>
        <w:gridCol w:w="1297"/>
        <w:gridCol w:w="872"/>
        <w:gridCol w:w="1086"/>
      </w:tblGrid>
      <w:tr w:rsidR="009106D5" w:rsidRPr="003554B1" w14:paraId="58E6D5C5"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3B9679" w14:textId="77777777" w:rsidR="009106D5" w:rsidRPr="003554B1" w:rsidRDefault="009106D5" w:rsidP="0047556D">
            <w:pPr>
              <w:jc w:val="center"/>
              <w:rPr>
                <w:rFonts w:cs="Times New Roman"/>
                <w:b/>
                <w:sz w:val="18"/>
                <w:szCs w:val="18"/>
              </w:rPr>
            </w:pPr>
            <w:r w:rsidRPr="003554B1">
              <w:rPr>
                <w:rFonts w:cs="Times New Roman"/>
                <w:b/>
                <w:sz w:val="18"/>
                <w:szCs w:val="18"/>
              </w:rPr>
              <w:t>Lp.</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086497" w14:textId="77777777" w:rsidR="009106D5" w:rsidRPr="003554B1" w:rsidRDefault="009106D5" w:rsidP="0047556D">
            <w:pPr>
              <w:jc w:val="center"/>
              <w:rPr>
                <w:rFonts w:cs="Times New Roman"/>
                <w:b/>
                <w:sz w:val="18"/>
                <w:szCs w:val="18"/>
              </w:rPr>
            </w:pPr>
            <w:r w:rsidRPr="003554B1">
              <w:rPr>
                <w:rFonts w:cs="Times New Roman"/>
                <w:b/>
                <w:sz w:val="18"/>
                <w:szCs w:val="18"/>
              </w:rPr>
              <w:t>Opis wymagania Zamawiającego</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07DD62" w14:textId="77777777" w:rsidR="009106D5" w:rsidRPr="003554B1" w:rsidRDefault="009106D5" w:rsidP="0047556D">
            <w:pPr>
              <w:jc w:val="center"/>
              <w:rPr>
                <w:rFonts w:cs="Times New Roman"/>
                <w:b/>
                <w:sz w:val="18"/>
                <w:szCs w:val="18"/>
              </w:rPr>
            </w:pPr>
            <w:r w:rsidRPr="003554B1">
              <w:rPr>
                <w:rFonts w:cs="Times New Roman"/>
                <w:b/>
                <w:sz w:val="18"/>
                <w:szCs w:val="18"/>
              </w:rPr>
              <w:t>Wymagana ilość sztuk</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C4BAFD" w14:textId="77777777" w:rsidR="009106D5" w:rsidRPr="003554B1" w:rsidRDefault="009106D5" w:rsidP="0047556D">
            <w:pPr>
              <w:jc w:val="center"/>
              <w:rPr>
                <w:rFonts w:cs="Times New Roman"/>
                <w:b/>
                <w:sz w:val="18"/>
                <w:szCs w:val="18"/>
              </w:rPr>
            </w:pPr>
            <w:r w:rsidRPr="003554B1">
              <w:rPr>
                <w:rFonts w:cs="Times New Roman"/>
                <w:b/>
                <w:sz w:val="18"/>
                <w:szCs w:val="18"/>
              </w:rPr>
              <w:t>Opis, rodzaj, pojazdu jaki dysponuje wykonawca</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465334" w14:textId="77777777" w:rsidR="009106D5" w:rsidRPr="003554B1" w:rsidRDefault="009106D5" w:rsidP="0047556D">
            <w:pPr>
              <w:jc w:val="center"/>
            </w:pPr>
            <w:r w:rsidRPr="003554B1">
              <w:rPr>
                <w:rFonts w:cs="Times New Roman"/>
                <w:b/>
                <w:sz w:val="18"/>
                <w:szCs w:val="18"/>
              </w:rPr>
              <w:t>Kubatura w m</w:t>
            </w:r>
            <w:r w:rsidRPr="003554B1">
              <w:rPr>
                <w:rFonts w:cs="Times New Roman"/>
                <w:b/>
                <w:sz w:val="18"/>
                <w:szCs w:val="18"/>
                <w:vertAlign w:val="superscript"/>
              </w:rPr>
              <w:t>3</w:t>
            </w:r>
            <w:r w:rsidRPr="003554B1">
              <w:rPr>
                <w:rFonts w:cs="Times New Roman"/>
                <w:b/>
                <w:sz w:val="18"/>
                <w:szCs w:val="18"/>
              </w:rPr>
              <w:t xml:space="preserve"> / ładowność w 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F2BCD1" w14:textId="77777777" w:rsidR="009106D5" w:rsidRPr="003554B1" w:rsidRDefault="009106D5" w:rsidP="0047556D">
            <w:pPr>
              <w:jc w:val="center"/>
              <w:rPr>
                <w:rFonts w:cs="Times New Roman"/>
                <w:b/>
                <w:sz w:val="18"/>
                <w:szCs w:val="18"/>
              </w:rPr>
            </w:pPr>
            <w:r w:rsidRPr="003554B1">
              <w:rPr>
                <w:rFonts w:cs="Times New Roman"/>
                <w:b/>
                <w:sz w:val="18"/>
                <w:szCs w:val="18"/>
              </w:rPr>
              <w:t>Norma emisji spalin EURO</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429058" w14:textId="77777777" w:rsidR="009106D5" w:rsidRPr="003554B1" w:rsidRDefault="009106D5" w:rsidP="0047556D">
            <w:pPr>
              <w:jc w:val="center"/>
              <w:rPr>
                <w:rFonts w:cs="Times New Roman"/>
                <w:b/>
                <w:sz w:val="18"/>
                <w:szCs w:val="18"/>
              </w:rPr>
            </w:pPr>
            <w:r w:rsidRPr="003554B1">
              <w:rPr>
                <w:rFonts w:cs="Times New Roman"/>
                <w:b/>
                <w:sz w:val="18"/>
                <w:szCs w:val="18"/>
              </w:rPr>
              <w:t>Zasoby własne</w:t>
            </w:r>
          </w:p>
          <w:p w14:paraId="33A84188" w14:textId="77777777" w:rsidR="009106D5" w:rsidRPr="003554B1" w:rsidRDefault="009106D5" w:rsidP="0047556D">
            <w:pPr>
              <w:jc w:val="center"/>
              <w:rPr>
                <w:rFonts w:cs="Times New Roman"/>
                <w:b/>
                <w:sz w:val="18"/>
                <w:szCs w:val="18"/>
              </w:rPr>
            </w:pPr>
            <w:r w:rsidRPr="003554B1">
              <w:rPr>
                <w:rFonts w:cs="Times New Roman"/>
                <w:b/>
                <w:sz w:val="18"/>
                <w:szCs w:val="18"/>
              </w:rPr>
              <w:t>(własność, leasing, wynajem)</w:t>
            </w:r>
          </w:p>
        </w:tc>
      </w:tr>
      <w:tr w:rsidR="009106D5" w:rsidRPr="003554B1" w14:paraId="4F3C2416" w14:textId="77777777" w:rsidTr="0047556D">
        <w:trPr>
          <w:trHeight w:val="158"/>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A3DED4"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A832F2"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B75624" w14:textId="77777777" w:rsidR="009106D5" w:rsidRPr="003554B1" w:rsidRDefault="009106D5" w:rsidP="0047556D">
            <w:pPr>
              <w:jc w:val="center"/>
              <w:rPr>
                <w:rFonts w:cs="Times New Roman"/>
                <w:bCs/>
                <w:sz w:val="18"/>
                <w:szCs w:val="18"/>
              </w:rPr>
            </w:pPr>
            <w:r w:rsidRPr="003554B1">
              <w:rPr>
                <w:rFonts w:cs="Times New Roman"/>
                <w:bCs/>
                <w:sz w:val="18"/>
                <w:szCs w:val="18"/>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707007" w14:textId="77777777" w:rsidR="009106D5" w:rsidRPr="003554B1" w:rsidRDefault="009106D5" w:rsidP="0047556D">
            <w:pPr>
              <w:jc w:val="center"/>
              <w:rPr>
                <w:rFonts w:cs="Times New Roman"/>
                <w:bCs/>
                <w:sz w:val="18"/>
                <w:szCs w:val="18"/>
              </w:rPr>
            </w:pPr>
            <w:r w:rsidRPr="003554B1">
              <w:rPr>
                <w:rFonts w:cs="Times New Roman"/>
                <w:bCs/>
                <w:sz w:val="18"/>
                <w:szCs w:val="18"/>
              </w:rPr>
              <w:t>4.</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86AB49" w14:textId="77777777" w:rsidR="009106D5" w:rsidRPr="003554B1" w:rsidRDefault="009106D5" w:rsidP="0047556D">
            <w:pPr>
              <w:jc w:val="center"/>
              <w:rPr>
                <w:rFonts w:cs="Times New Roman"/>
                <w:bCs/>
                <w:sz w:val="18"/>
                <w:szCs w:val="18"/>
              </w:rPr>
            </w:pPr>
            <w:r w:rsidRPr="003554B1">
              <w:rPr>
                <w:rFonts w:cs="Times New Roman"/>
                <w:bCs/>
                <w:sz w:val="18"/>
                <w:szCs w:val="18"/>
              </w:rPr>
              <w:t>5.</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65FB32" w14:textId="77777777" w:rsidR="009106D5" w:rsidRPr="003554B1" w:rsidRDefault="009106D5" w:rsidP="0047556D">
            <w:pPr>
              <w:jc w:val="center"/>
              <w:rPr>
                <w:rFonts w:cs="Times New Roman"/>
                <w:bCs/>
                <w:sz w:val="18"/>
                <w:szCs w:val="18"/>
              </w:rPr>
            </w:pPr>
            <w:r w:rsidRPr="003554B1">
              <w:rPr>
                <w:rFonts w:cs="Times New Roman"/>
                <w:bCs/>
                <w:sz w:val="18"/>
                <w:szCs w:val="18"/>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26150" w14:textId="77777777" w:rsidR="009106D5" w:rsidRPr="003554B1" w:rsidRDefault="009106D5" w:rsidP="0047556D">
            <w:pPr>
              <w:jc w:val="center"/>
              <w:rPr>
                <w:rFonts w:cs="Times New Roman"/>
                <w:bCs/>
                <w:sz w:val="18"/>
                <w:szCs w:val="18"/>
              </w:rPr>
            </w:pPr>
            <w:r w:rsidRPr="003554B1">
              <w:rPr>
                <w:rFonts w:cs="Times New Roman"/>
                <w:bCs/>
                <w:sz w:val="18"/>
                <w:szCs w:val="18"/>
              </w:rPr>
              <w:t>7.</w:t>
            </w:r>
          </w:p>
        </w:tc>
      </w:tr>
      <w:tr w:rsidR="009106D5" w:rsidRPr="003554B1" w14:paraId="315EC1F5"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413ABB"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76F080" w14:textId="77777777" w:rsidR="009106D5" w:rsidRPr="003554B1" w:rsidRDefault="009106D5" w:rsidP="0047556D">
            <w:pPr>
              <w:pStyle w:val="Tekstpodstawowy"/>
              <w:spacing w:line="240" w:lineRule="auto"/>
              <w:ind w:right="142"/>
              <w:jc w:val="center"/>
            </w:pPr>
            <w:r w:rsidRPr="003554B1">
              <w:rPr>
                <w:rFonts w:ascii="Times New Roman" w:hAnsi="Times New Roman" w:cs="Times New Roman"/>
                <w:spacing w:val="-1"/>
                <w:sz w:val="18"/>
                <w:szCs w:val="18"/>
              </w:rPr>
              <w:t xml:space="preserve">Pojazd przystosowany </w:t>
            </w:r>
            <w:r w:rsidRPr="003554B1">
              <w:rPr>
                <w:rFonts w:ascii="Times New Roman" w:hAnsi="Times New Roman" w:cs="Times New Roman"/>
                <w:sz w:val="18"/>
                <w:szCs w:val="18"/>
              </w:rPr>
              <w:t>do</w:t>
            </w:r>
            <w:r w:rsidRPr="003554B1">
              <w:rPr>
                <w:rFonts w:ascii="Times New Roman" w:hAnsi="Times New Roman" w:cs="Times New Roman"/>
                <w:spacing w:val="22"/>
                <w:sz w:val="18"/>
                <w:szCs w:val="18"/>
              </w:rPr>
              <w:t xml:space="preserve"> </w:t>
            </w:r>
            <w:r w:rsidRPr="003554B1">
              <w:rPr>
                <w:rFonts w:ascii="Times New Roman" w:hAnsi="Times New Roman" w:cs="Times New Roman"/>
                <w:sz w:val="18"/>
                <w:szCs w:val="18"/>
              </w:rPr>
              <w:t>odbioru</w:t>
            </w:r>
            <w:r w:rsidRPr="003554B1">
              <w:rPr>
                <w:rFonts w:ascii="Times New Roman" w:hAnsi="Times New Roman" w:cs="Times New Roman"/>
                <w:spacing w:val="21"/>
                <w:sz w:val="18"/>
                <w:szCs w:val="18"/>
              </w:rPr>
              <w:t xml:space="preserve"> </w:t>
            </w:r>
            <w:r w:rsidRPr="003554B1">
              <w:rPr>
                <w:rFonts w:ascii="Times New Roman" w:hAnsi="Times New Roman" w:cs="Times New Roman"/>
                <w:spacing w:val="-1"/>
                <w:sz w:val="18"/>
                <w:szCs w:val="18"/>
              </w:rPr>
              <w:t>zmieszanych</w:t>
            </w:r>
            <w:r w:rsidRPr="003554B1">
              <w:rPr>
                <w:rFonts w:ascii="Times New Roman" w:hAnsi="Times New Roman" w:cs="Times New Roman"/>
                <w:spacing w:val="24"/>
                <w:sz w:val="18"/>
                <w:szCs w:val="18"/>
              </w:rPr>
              <w:t xml:space="preserve"> </w:t>
            </w:r>
            <w:r w:rsidRPr="003554B1">
              <w:rPr>
                <w:rFonts w:ascii="Times New Roman" w:hAnsi="Times New Roman" w:cs="Times New Roman"/>
                <w:sz w:val="18"/>
                <w:szCs w:val="18"/>
              </w:rPr>
              <w:t>odpadów</w:t>
            </w:r>
            <w:r w:rsidRPr="003554B1">
              <w:rPr>
                <w:rFonts w:ascii="Times New Roman" w:hAnsi="Times New Roman" w:cs="Times New Roman"/>
                <w:spacing w:val="79"/>
                <w:w w:val="102"/>
                <w:sz w:val="18"/>
                <w:szCs w:val="18"/>
              </w:rPr>
              <w:t xml:space="preserve"> </w:t>
            </w:r>
            <w:r w:rsidRPr="003554B1">
              <w:rPr>
                <w:rFonts w:ascii="Times New Roman" w:hAnsi="Times New Roman" w:cs="Times New Roman"/>
                <w:sz w:val="18"/>
                <w:szCs w:val="18"/>
              </w:rPr>
              <w:t>komunalnych,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52CCD"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C48732"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835106"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80E13"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D0BFE7" w14:textId="77777777" w:rsidR="009106D5" w:rsidRPr="003554B1" w:rsidRDefault="009106D5" w:rsidP="0047556D">
            <w:pPr>
              <w:jc w:val="center"/>
              <w:rPr>
                <w:rFonts w:cs="Times New Roman"/>
                <w:bCs/>
                <w:sz w:val="18"/>
                <w:szCs w:val="18"/>
              </w:rPr>
            </w:pPr>
          </w:p>
        </w:tc>
      </w:tr>
      <w:tr w:rsidR="009106D5" w:rsidRPr="003554B1" w14:paraId="7CE1533D"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43A0F5"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829F63" w14:textId="77777777" w:rsidR="009106D5" w:rsidRPr="003554B1" w:rsidRDefault="009106D5" w:rsidP="0047556D">
            <w:pPr>
              <w:jc w:val="center"/>
            </w:pPr>
            <w:r w:rsidRPr="003554B1">
              <w:rPr>
                <w:rFonts w:cs="Times New Roman"/>
                <w:spacing w:val="-1"/>
                <w:sz w:val="18"/>
                <w:szCs w:val="18"/>
              </w:rPr>
              <w:t>Pojazd przystosowany d</w:t>
            </w:r>
            <w:r w:rsidRPr="003554B1">
              <w:rPr>
                <w:rFonts w:cs="Times New Roman"/>
                <w:sz w:val="18"/>
                <w:szCs w:val="18"/>
              </w:rPr>
              <w:t>o</w:t>
            </w:r>
            <w:r w:rsidRPr="003554B1">
              <w:rPr>
                <w:rFonts w:cs="Times New Roman"/>
                <w:spacing w:val="25"/>
                <w:sz w:val="18"/>
                <w:szCs w:val="18"/>
              </w:rPr>
              <w:t xml:space="preserve"> </w:t>
            </w:r>
            <w:r w:rsidRPr="003554B1">
              <w:rPr>
                <w:rFonts w:cs="Times New Roman"/>
                <w:sz w:val="18"/>
                <w:szCs w:val="18"/>
              </w:rPr>
              <w:t>odbierania</w:t>
            </w:r>
            <w:r w:rsidRPr="003554B1">
              <w:rPr>
                <w:rFonts w:cs="Times New Roman"/>
                <w:spacing w:val="22"/>
                <w:sz w:val="18"/>
                <w:szCs w:val="18"/>
              </w:rPr>
              <w:t xml:space="preserve"> </w:t>
            </w:r>
            <w:r w:rsidRPr="003554B1">
              <w:rPr>
                <w:rFonts w:cs="Times New Roman"/>
                <w:sz w:val="18"/>
                <w:szCs w:val="18"/>
              </w:rPr>
              <w:t>selektywnie</w:t>
            </w:r>
            <w:r w:rsidRPr="003554B1">
              <w:rPr>
                <w:rFonts w:cs="Times New Roman"/>
                <w:spacing w:val="23"/>
                <w:sz w:val="18"/>
                <w:szCs w:val="18"/>
              </w:rPr>
              <w:t xml:space="preserve"> </w:t>
            </w:r>
            <w:r w:rsidRPr="003554B1">
              <w:rPr>
                <w:rFonts w:cs="Times New Roman"/>
                <w:spacing w:val="-1"/>
                <w:sz w:val="18"/>
                <w:szCs w:val="18"/>
              </w:rPr>
              <w:t>zebranych</w:t>
            </w:r>
            <w:r w:rsidRPr="003554B1">
              <w:rPr>
                <w:rFonts w:cs="Times New Roman"/>
                <w:spacing w:val="65"/>
                <w:w w:val="102"/>
                <w:sz w:val="18"/>
                <w:szCs w:val="18"/>
              </w:rPr>
              <w:t xml:space="preserve"> </w:t>
            </w:r>
            <w:r w:rsidRPr="003554B1">
              <w:rPr>
                <w:rFonts w:cs="Times New Roman"/>
                <w:sz w:val="18"/>
                <w:szCs w:val="18"/>
              </w:rPr>
              <w:t>odpadów</w:t>
            </w:r>
            <w:r w:rsidRPr="003554B1">
              <w:rPr>
                <w:rFonts w:cs="Times New Roman"/>
                <w:spacing w:val="46"/>
                <w:sz w:val="18"/>
                <w:szCs w:val="18"/>
              </w:rPr>
              <w:t xml:space="preserve"> </w:t>
            </w:r>
            <w:r w:rsidRPr="003554B1">
              <w:rPr>
                <w:rFonts w:cs="Times New Roman"/>
                <w:spacing w:val="-1"/>
                <w:sz w:val="18"/>
                <w:szCs w:val="18"/>
              </w:rPr>
              <w:t>komunalnych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295E47"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127DF1"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767094"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C99224"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F847A6" w14:textId="77777777" w:rsidR="009106D5" w:rsidRPr="003554B1" w:rsidRDefault="009106D5" w:rsidP="0047556D">
            <w:pPr>
              <w:jc w:val="center"/>
              <w:rPr>
                <w:rFonts w:cs="Times New Roman"/>
                <w:bCs/>
                <w:sz w:val="18"/>
                <w:szCs w:val="18"/>
              </w:rPr>
            </w:pPr>
          </w:p>
        </w:tc>
      </w:tr>
      <w:tr w:rsidR="009106D5" w:rsidRPr="003554B1" w14:paraId="6BCC263E"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43443E" w14:textId="77777777" w:rsidR="009106D5" w:rsidRPr="003554B1" w:rsidRDefault="009106D5" w:rsidP="0047556D">
            <w:pPr>
              <w:jc w:val="center"/>
              <w:rPr>
                <w:rFonts w:cs="Times New Roman"/>
                <w:bCs/>
                <w:sz w:val="18"/>
                <w:szCs w:val="18"/>
              </w:rPr>
            </w:pPr>
            <w:r w:rsidRPr="003554B1">
              <w:rPr>
                <w:rFonts w:cs="Times New Roman"/>
                <w:bCs/>
                <w:sz w:val="18"/>
                <w:szCs w:val="18"/>
              </w:rPr>
              <w:t>3.</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9DECBF" w14:textId="77777777" w:rsidR="009106D5" w:rsidRPr="003554B1" w:rsidRDefault="009106D5" w:rsidP="0047556D">
            <w:pPr>
              <w:jc w:val="center"/>
            </w:pPr>
            <w:r w:rsidRPr="003554B1">
              <w:rPr>
                <w:rFonts w:cs="Times New Roman"/>
                <w:sz w:val="18"/>
                <w:szCs w:val="18"/>
              </w:rPr>
              <w:t>Pojazd</w:t>
            </w:r>
            <w:r w:rsidRPr="003554B1">
              <w:rPr>
                <w:rFonts w:cs="Times New Roman"/>
                <w:spacing w:val="15"/>
                <w:sz w:val="18"/>
                <w:szCs w:val="18"/>
              </w:rPr>
              <w:t xml:space="preserve"> </w:t>
            </w:r>
            <w:r w:rsidRPr="003554B1">
              <w:rPr>
                <w:rFonts w:cs="Times New Roman"/>
                <w:sz w:val="18"/>
                <w:szCs w:val="18"/>
              </w:rPr>
              <w:t>do</w:t>
            </w:r>
            <w:r w:rsidRPr="003554B1">
              <w:rPr>
                <w:rFonts w:cs="Times New Roman"/>
                <w:spacing w:val="14"/>
                <w:sz w:val="18"/>
                <w:szCs w:val="18"/>
              </w:rPr>
              <w:t xml:space="preserve"> </w:t>
            </w:r>
            <w:r w:rsidRPr="003554B1">
              <w:rPr>
                <w:rFonts w:cs="Times New Roman"/>
                <w:sz w:val="18"/>
                <w:szCs w:val="18"/>
              </w:rPr>
              <w:t>odbioru</w:t>
            </w:r>
            <w:r w:rsidRPr="003554B1">
              <w:rPr>
                <w:rFonts w:cs="Times New Roman"/>
                <w:spacing w:val="16"/>
                <w:sz w:val="18"/>
                <w:szCs w:val="18"/>
              </w:rPr>
              <w:t xml:space="preserve"> </w:t>
            </w:r>
            <w:r w:rsidRPr="003554B1">
              <w:rPr>
                <w:rFonts w:cs="Times New Roman"/>
                <w:sz w:val="18"/>
                <w:szCs w:val="18"/>
              </w:rPr>
              <w:t>odpadów</w:t>
            </w:r>
            <w:r w:rsidRPr="003554B1">
              <w:rPr>
                <w:rFonts w:cs="Times New Roman"/>
                <w:spacing w:val="15"/>
                <w:sz w:val="18"/>
                <w:szCs w:val="18"/>
              </w:rPr>
              <w:t xml:space="preserve"> </w:t>
            </w:r>
            <w:r w:rsidRPr="003554B1">
              <w:rPr>
                <w:rFonts w:cs="Times New Roman"/>
                <w:sz w:val="18"/>
                <w:szCs w:val="18"/>
              </w:rPr>
              <w:t>bez</w:t>
            </w:r>
            <w:r w:rsidRPr="003554B1">
              <w:rPr>
                <w:rFonts w:cs="Times New Roman"/>
                <w:spacing w:val="14"/>
                <w:sz w:val="18"/>
                <w:szCs w:val="18"/>
              </w:rPr>
              <w:t xml:space="preserve"> </w:t>
            </w:r>
            <w:r w:rsidRPr="003554B1">
              <w:rPr>
                <w:rFonts w:cs="Times New Roman"/>
                <w:sz w:val="18"/>
                <w:szCs w:val="18"/>
              </w:rPr>
              <w:t>funkcji</w:t>
            </w:r>
            <w:r w:rsidRPr="003554B1">
              <w:rPr>
                <w:rFonts w:cs="Times New Roman"/>
                <w:spacing w:val="15"/>
                <w:sz w:val="18"/>
                <w:szCs w:val="18"/>
              </w:rPr>
              <w:t xml:space="preserve"> </w:t>
            </w:r>
            <w:r w:rsidRPr="003554B1">
              <w:rPr>
                <w:rFonts w:cs="Times New Roman"/>
                <w:spacing w:val="-1"/>
                <w:sz w:val="18"/>
                <w:szCs w:val="18"/>
              </w:rPr>
              <w:t>kompaktującej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0165B"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B67906"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4DBE77"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908232"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DF7D05" w14:textId="77777777" w:rsidR="009106D5" w:rsidRPr="003554B1" w:rsidRDefault="009106D5" w:rsidP="0047556D">
            <w:pPr>
              <w:jc w:val="center"/>
              <w:rPr>
                <w:rFonts w:cs="Times New Roman"/>
                <w:bCs/>
                <w:sz w:val="18"/>
                <w:szCs w:val="18"/>
              </w:rPr>
            </w:pPr>
          </w:p>
        </w:tc>
      </w:tr>
    </w:tbl>
    <w:p w14:paraId="11E41B6D" w14:textId="77777777" w:rsidR="009106D5" w:rsidRPr="003554B1" w:rsidRDefault="009106D5" w:rsidP="009106D5">
      <w:pPr>
        <w:pStyle w:val="Tekstpodstawowy"/>
        <w:widowControl w:val="0"/>
        <w:tabs>
          <w:tab w:val="left" w:pos="3125"/>
        </w:tabs>
        <w:spacing w:line="276" w:lineRule="auto"/>
        <w:ind w:left="992" w:right="142"/>
        <w:rPr>
          <w:rFonts w:ascii="Calibri" w:hAnsi="Calibri" w:cs="Calibri"/>
          <w:sz w:val="22"/>
          <w:szCs w:val="22"/>
        </w:rPr>
      </w:pPr>
    </w:p>
    <w:p w14:paraId="76FCE4A9" w14:textId="77777777" w:rsidR="009106D5" w:rsidRPr="003554B1" w:rsidRDefault="009106D5" w:rsidP="009106D5">
      <w:pPr>
        <w:pStyle w:val="Tekstpodstawowy"/>
        <w:widowControl w:val="0"/>
        <w:tabs>
          <w:tab w:val="left" w:pos="3125"/>
        </w:tabs>
        <w:spacing w:line="276" w:lineRule="auto"/>
        <w:ind w:right="142"/>
      </w:pPr>
      <w:r w:rsidRPr="003554B1">
        <w:rPr>
          <w:rFonts w:ascii="Times New Roman" w:hAnsi="Times New Roman" w:cs="Times New Roman"/>
          <w:sz w:val="22"/>
          <w:szCs w:val="22"/>
        </w:rPr>
        <w:t xml:space="preserve">Oświadczam, że pojazdy wymienione w powyższym wykazie spełniają </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wymagania,</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o</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których</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mowa</w:t>
      </w:r>
      <w:r w:rsidRPr="003554B1">
        <w:rPr>
          <w:rFonts w:ascii="Times New Roman" w:hAnsi="Times New Roman" w:cs="Times New Roman"/>
          <w:spacing w:val="18"/>
          <w:sz w:val="22"/>
          <w:szCs w:val="22"/>
        </w:rPr>
        <w:t xml:space="preserve"> </w:t>
      </w:r>
      <w:r w:rsidRPr="003554B1">
        <w:rPr>
          <w:rFonts w:ascii="Times New Roman" w:hAnsi="Times New Roman" w:cs="Times New Roman"/>
          <w:sz w:val="22"/>
          <w:szCs w:val="22"/>
        </w:rPr>
        <w:t>w</w:t>
      </w:r>
      <w:r w:rsidRPr="003554B1">
        <w:rPr>
          <w:rFonts w:ascii="Times New Roman" w:hAnsi="Times New Roman" w:cs="Times New Roman"/>
          <w:spacing w:val="15"/>
          <w:sz w:val="22"/>
          <w:szCs w:val="22"/>
        </w:rPr>
        <w:t xml:space="preserve"> </w:t>
      </w:r>
      <w:r w:rsidRPr="003554B1">
        <w:rPr>
          <w:rFonts w:ascii="Times New Roman" w:hAnsi="Times New Roman" w:cs="Times New Roman"/>
          <w:sz w:val="22"/>
          <w:szCs w:val="22"/>
        </w:rPr>
        <w:t>rozporządzeniu</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Ministra</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Środowiska</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w</w:t>
      </w:r>
      <w:r w:rsidRPr="003554B1">
        <w:rPr>
          <w:rFonts w:ascii="Times New Roman" w:hAnsi="Times New Roman" w:cs="Times New Roman"/>
          <w:spacing w:val="83"/>
          <w:w w:val="102"/>
          <w:sz w:val="22"/>
          <w:szCs w:val="22"/>
        </w:rPr>
        <w:t xml:space="preserve"> </w:t>
      </w:r>
      <w:r w:rsidRPr="003554B1">
        <w:rPr>
          <w:rFonts w:ascii="Times New Roman" w:hAnsi="Times New Roman" w:cs="Times New Roman"/>
          <w:sz w:val="22"/>
          <w:szCs w:val="22"/>
        </w:rPr>
        <w:t>sprawie</w:t>
      </w:r>
      <w:r w:rsidRPr="003554B1">
        <w:rPr>
          <w:rFonts w:ascii="Times New Roman" w:hAnsi="Times New Roman" w:cs="Times New Roman"/>
          <w:spacing w:val="21"/>
          <w:sz w:val="22"/>
          <w:szCs w:val="22"/>
        </w:rPr>
        <w:t xml:space="preserve"> </w:t>
      </w:r>
      <w:r w:rsidRPr="003554B1">
        <w:rPr>
          <w:rFonts w:ascii="Times New Roman" w:hAnsi="Times New Roman" w:cs="Times New Roman"/>
          <w:spacing w:val="-1"/>
          <w:sz w:val="22"/>
          <w:szCs w:val="22"/>
        </w:rPr>
        <w:t>szczegółowych</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wymagań</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odbierania</w:t>
      </w:r>
      <w:r w:rsidRPr="003554B1">
        <w:rPr>
          <w:rFonts w:ascii="Times New Roman" w:hAnsi="Times New Roman" w:cs="Times New Roman"/>
          <w:spacing w:val="21"/>
          <w:sz w:val="22"/>
          <w:szCs w:val="22"/>
        </w:rPr>
        <w:t xml:space="preserve"> </w:t>
      </w:r>
      <w:r w:rsidRPr="003554B1">
        <w:rPr>
          <w:rFonts w:ascii="Times New Roman" w:hAnsi="Times New Roman" w:cs="Times New Roman"/>
          <w:sz w:val="22"/>
          <w:szCs w:val="22"/>
        </w:rPr>
        <w:t>odpadów</w:t>
      </w:r>
      <w:r w:rsidRPr="003554B1">
        <w:rPr>
          <w:rFonts w:ascii="Times New Roman" w:hAnsi="Times New Roman" w:cs="Times New Roman"/>
          <w:spacing w:val="24"/>
          <w:sz w:val="22"/>
          <w:szCs w:val="22"/>
        </w:rPr>
        <w:t xml:space="preserve"> </w:t>
      </w:r>
      <w:r w:rsidRPr="003554B1">
        <w:rPr>
          <w:rFonts w:ascii="Times New Roman" w:hAnsi="Times New Roman" w:cs="Times New Roman"/>
          <w:spacing w:val="-1"/>
          <w:sz w:val="22"/>
          <w:szCs w:val="22"/>
        </w:rPr>
        <w:t>komunalnych</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od</w:t>
      </w:r>
      <w:r w:rsidRPr="003554B1">
        <w:rPr>
          <w:rFonts w:ascii="Times New Roman" w:hAnsi="Times New Roman" w:cs="Times New Roman"/>
          <w:spacing w:val="22"/>
          <w:sz w:val="22"/>
          <w:szCs w:val="22"/>
        </w:rPr>
        <w:t xml:space="preserve"> </w:t>
      </w:r>
      <w:r w:rsidRPr="003554B1">
        <w:rPr>
          <w:rFonts w:ascii="Times New Roman" w:hAnsi="Times New Roman" w:cs="Times New Roman"/>
          <w:spacing w:val="-1"/>
          <w:sz w:val="22"/>
          <w:szCs w:val="22"/>
        </w:rPr>
        <w:t>właścicieli</w:t>
      </w:r>
      <w:r w:rsidRPr="003554B1">
        <w:rPr>
          <w:rFonts w:ascii="Times New Roman" w:hAnsi="Times New Roman" w:cs="Times New Roman"/>
          <w:spacing w:val="66"/>
          <w:w w:val="102"/>
          <w:sz w:val="22"/>
          <w:szCs w:val="22"/>
        </w:rPr>
        <w:t xml:space="preserve"> </w:t>
      </w:r>
      <w:r w:rsidRPr="003554B1">
        <w:rPr>
          <w:rFonts w:ascii="Times New Roman" w:hAnsi="Times New Roman" w:cs="Times New Roman"/>
          <w:sz w:val="22"/>
          <w:szCs w:val="22"/>
        </w:rPr>
        <w:t>nieruchomości</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wraz</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z</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podstawą</w:t>
      </w:r>
      <w:r w:rsidRPr="003554B1">
        <w:rPr>
          <w:rFonts w:ascii="Times New Roman" w:hAnsi="Times New Roman" w:cs="Times New Roman"/>
          <w:spacing w:val="17"/>
          <w:sz w:val="22"/>
          <w:szCs w:val="22"/>
        </w:rPr>
        <w:t xml:space="preserve"> </w:t>
      </w:r>
      <w:r w:rsidRPr="003554B1">
        <w:rPr>
          <w:rFonts w:ascii="Times New Roman" w:hAnsi="Times New Roman" w:cs="Times New Roman"/>
          <w:sz w:val="22"/>
          <w:szCs w:val="22"/>
        </w:rPr>
        <w:t>do</w:t>
      </w:r>
      <w:r w:rsidRPr="003554B1">
        <w:rPr>
          <w:rFonts w:ascii="Times New Roman" w:hAnsi="Times New Roman" w:cs="Times New Roman"/>
          <w:spacing w:val="16"/>
          <w:sz w:val="22"/>
          <w:szCs w:val="22"/>
        </w:rPr>
        <w:t xml:space="preserve"> </w:t>
      </w:r>
      <w:r w:rsidRPr="003554B1">
        <w:rPr>
          <w:rFonts w:ascii="Times New Roman" w:hAnsi="Times New Roman" w:cs="Times New Roman"/>
          <w:spacing w:val="-1"/>
          <w:sz w:val="22"/>
          <w:szCs w:val="22"/>
        </w:rPr>
        <w:t>ich</w:t>
      </w:r>
      <w:r w:rsidRPr="003554B1">
        <w:rPr>
          <w:rFonts w:ascii="Times New Roman" w:hAnsi="Times New Roman" w:cs="Times New Roman"/>
          <w:spacing w:val="17"/>
          <w:sz w:val="22"/>
          <w:szCs w:val="22"/>
        </w:rPr>
        <w:t xml:space="preserve"> </w:t>
      </w:r>
      <w:r w:rsidRPr="003554B1">
        <w:rPr>
          <w:rFonts w:ascii="Times New Roman" w:hAnsi="Times New Roman" w:cs="Times New Roman"/>
          <w:sz w:val="22"/>
          <w:szCs w:val="22"/>
        </w:rPr>
        <w:t>dysponowania.</w:t>
      </w:r>
    </w:p>
    <w:p w14:paraId="5EDD0CD9" w14:textId="77777777" w:rsidR="009106D5" w:rsidRPr="003554B1" w:rsidRDefault="009106D5" w:rsidP="009106D5">
      <w:pPr>
        <w:spacing w:line="276" w:lineRule="auto"/>
        <w:ind w:right="72"/>
        <w:jc w:val="both"/>
        <w:rPr>
          <w:rFonts w:ascii="Calibri" w:hAnsi="Calibri"/>
          <w:color w:val="000000"/>
        </w:rPr>
      </w:pPr>
    </w:p>
    <w:p w14:paraId="6142B892" w14:textId="77777777" w:rsidR="009106D5" w:rsidRPr="003554B1" w:rsidRDefault="009106D5" w:rsidP="009106D5">
      <w:r w:rsidRPr="003554B1">
        <w:rPr>
          <w:rFonts w:ascii="Arial Narrow" w:hAnsi="Arial Narrow"/>
          <w:sz w:val="20"/>
          <w:szCs w:val="20"/>
        </w:rPr>
        <w:t xml:space="preserve">                   </w:t>
      </w:r>
      <w:r w:rsidRPr="003554B1">
        <w:rPr>
          <w:rFonts w:ascii="Arial Narrow" w:hAnsi="Arial Narrow"/>
          <w:sz w:val="20"/>
          <w:szCs w:val="20"/>
        </w:rPr>
        <w:tab/>
      </w:r>
      <w:r w:rsidRPr="003554B1">
        <w:rPr>
          <w:rFonts w:ascii="Arial Narrow" w:hAnsi="Arial Narrow"/>
          <w:sz w:val="20"/>
          <w:szCs w:val="20"/>
        </w:rPr>
        <w:tab/>
      </w:r>
      <w:r w:rsidRPr="003554B1">
        <w:rPr>
          <w:rFonts w:ascii="Arial Narrow" w:hAnsi="Arial Narrow"/>
          <w:sz w:val="20"/>
          <w:szCs w:val="20"/>
        </w:rPr>
        <w:tab/>
        <w:t xml:space="preserve">                          </w:t>
      </w:r>
      <w:r w:rsidRPr="003554B1">
        <w:rPr>
          <w:rFonts w:ascii="Arial Narrow" w:hAnsi="Arial Narrow"/>
          <w:sz w:val="20"/>
          <w:szCs w:val="20"/>
        </w:rPr>
        <w:tab/>
      </w:r>
      <w:r w:rsidRPr="003554B1">
        <w:rPr>
          <w:rFonts w:ascii="Arial Narrow" w:hAnsi="Arial Narrow"/>
          <w:sz w:val="20"/>
          <w:szCs w:val="20"/>
        </w:rPr>
        <w:tab/>
      </w:r>
      <w:r w:rsidRPr="003554B1">
        <w:rPr>
          <w:rFonts w:ascii="Arial Narrow" w:hAnsi="Arial Narrow"/>
          <w:sz w:val="20"/>
          <w:szCs w:val="20"/>
        </w:rPr>
        <w:tab/>
        <w:t>..........................................................</w:t>
      </w:r>
    </w:p>
    <w:p w14:paraId="57AFADC7" w14:textId="77777777" w:rsidR="009106D5" w:rsidRPr="003554B1" w:rsidRDefault="009106D5" w:rsidP="00CC78CF">
      <w:pPr>
        <w:pStyle w:val="Akapitzlist"/>
        <w:numPr>
          <w:ilvl w:val="0"/>
          <w:numId w:val="32"/>
        </w:numPr>
        <w:ind w:left="5529" w:firstLine="0"/>
        <w:rPr>
          <w:rFonts w:ascii="Tahoma" w:hAnsi="Tahoma" w:cs="Tahoma"/>
          <w:color w:val="FF0000"/>
          <w:sz w:val="18"/>
          <w:szCs w:val="18"/>
        </w:rPr>
      </w:pPr>
      <w:r w:rsidRPr="003554B1">
        <w:rPr>
          <w:rFonts w:ascii="Arial Narrow" w:eastAsia="Arial Narrow" w:hAnsi="Arial Narrow" w:cs="Arial Narrow"/>
          <w:sz w:val="20"/>
          <w:szCs w:val="20"/>
        </w:rPr>
        <w:tab/>
      </w:r>
      <w:r w:rsidRPr="003554B1">
        <w:rPr>
          <w:color w:val="FF0000"/>
          <w:sz w:val="16"/>
          <w:szCs w:val="16"/>
        </w:rPr>
        <w:t xml:space="preserve"> </w:t>
      </w:r>
      <w:r w:rsidRPr="003554B1">
        <w:rPr>
          <w:rFonts w:ascii="Tahoma" w:hAnsi="Tahoma" w:cs="Tahoma"/>
          <w:color w:val="FF0000"/>
          <w:sz w:val="18"/>
          <w:szCs w:val="18"/>
        </w:rPr>
        <w:t>Plik należy opatrzyć  kwalifikowanym podpisem elektronicznym osoby uprawnionej do występowania w imieniu Wykonawcy</w:t>
      </w:r>
    </w:p>
    <w:p w14:paraId="09AA84FC" w14:textId="77777777" w:rsidR="009106D5" w:rsidRPr="003554B1" w:rsidRDefault="009106D5" w:rsidP="005F466E">
      <w:pPr>
        <w:tabs>
          <w:tab w:val="left" w:pos="0"/>
        </w:tabs>
        <w:suppressAutoHyphens/>
        <w:autoSpaceDN w:val="0"/>
        <w:spacing w:after="0" w:line="240" w:lineRule="auto"/>
        <w:ind w:left="5529" w:right="415"/>
      </w:pPr>
    </w:p>
    <w:p w14:paraId="6DBC7B48" w14:textId="77777777" w:rsidR="00373494" w:rsidRPr="003554B1" w:rsidRDefault="00373494" w:rsidP="009106D5">
      <w:pPr>
        <w:pStyle w:val="Nagwek9"/>
        <w:spacing w:before="0"/>
        <w:jc w:val="right"/>
        <w:rPr>
          <w:rFonts w:ascii="Calibri" w:hAnsi="Calibri" w:cs="Calibri"/>
          <w:b/>
          <w:bCs/>
          <w:i w:val="0"/>
          <w:color w:val="000000"/>
          <w:sz w:val="22"/>
          <w:szCs w:val="22"/>
        </w:rPr>
      </w:pPr>
    </w:p>
    <w:p w14:paraId="72D25AC9" w14:textId="77777777" w:rsidR="00373494" w:rsidRDefault="00373494" w:rsidP="009106D5">
      <w:pPr>
        <w:pStyle w:val="Nagwek9"/>
        <w:spacing w:before="0"/>
        <w:jc w:val="right"/>
        <w:rPr>
          <w:rFonts w:ascii="Calibri" w:hAnsi="Calibri" w:cs="Calibri"/>
          <w:b/>
          <w:bCs/>
          <w:i w:val="0"/>
          <w:color w:val="C00000"/>
          <w:sz w:val="22"/>
          <w:szCs w:val="22"/>
        </w:rPr>
      </w:pPr>
    </w:p>
    <w:p w14:paraId="3AF61A64" w14:textId="77777777" w:rsidR="00FC0096" w:rsidRDefault="00FC0096" w:rsidP="00FC0096">
      <w:pPr>
        <w:rPr>
          <w:lang w:eastAsia="pl-PL"/>
        </w:rPr>
      </w:pPr>
    </w:p>
    <w:p w14:paraId="79B95BC5" w14:textId="77777777" w:rsidR="00FC0096" w:rsidRDefault="00FC0096" w:rsidP="00FC0096">
      <w:pPr>
        <w:rPr>
          <w:lang w:eastAsia="pl-PL"/>
        </w:rPr>
      </w:pPr>
    </w:p>
    <w:p w14:paraId="19A1D4D9" w14:textId="77777777" w:rsidR="00FC0096" w:rsidRDefault="00FC0096" w:rsidP="00FC0096">
      <w:pPr>
        <w:rPr>
          <w:lang w:eastAsia="pl-PL"/>
        </w:rPr>
      </w:pPr>
    </w:p>
    <w:p w14:paraId="7B011F79" w14:textId="77777777" w:rsidR="00FC0096" w:rsidRDefault="00FC0096" w:rsidP="00FC0096">
      <w:pPr>
        <w:rPr>
          <w:lang w:eastAsia="pl-PL"/>
        </w:rPr>
      </w:pPr>
    </w:p>
    <w:p w14:paraId="1D832406" w14:textId="77777777" w:rsidR="00FC0096" w:rsidRDefault="00FC0096" w:rsidP="00FC0096">
      <w:pPr>
        <w:rPr>
          <w:lang w:eastAsia="pl-PL"/>
        </w:rPr>
      </w:pPr>
    </w:p>
    <w:p w14:paraId="4E494CD7" w14:textId="77777777" w:rsidR="00FC0096" w:rsidRDefault="00FC0096" w:rsidP="00FC0096">
      <w:pPr>
        <w:rPr>
          <w:lang w:eastAsia="pl-PL"/>
        </w:rPr>
      </w:pPr>
    </w:p>
    <w:p w14:paraId="738B30E9" w14:textId="77777777" w:rsidR="00FC0096" w:rsidRDefault="00FC0096" w:rsidP="00FC0096">
      <w:pPr>
        <w:rPr>
          <w:lang w:eastAsia="pl-PL"/>
        </w:rPr>
      </w:pPr>
    </w:p>
    <w:p w14:paraId="62970DC0" w14:textId="77777777" w:rsidR="00FC0096" w:rsidRDefault="00FC0096" w:rsidP="00FC0096">
      <w:pPr>
        <w:rPr>
          <w:lang w:eastAsia="pl-PL"/>
        </w:rPr>
      </w:pPr>
    </w:p>
    <w:p w14:paraId="4BFF7C0D" w14:textId="77777777" w:rsidR="00ED6BCB" w:rsidRDefault="00ED6BCB" w:rsidP="00FC0096">
      <w:pPr>
        <w:rPr>
          <w:lang w:eastAsia="pl-PL"/>
        </w:rPr>
      </w:pPr>
    </w:p>
    <w:p w14:paraId="7289BFFA" w14:textId="77777777" w:rsidR="00ED6BCB" w:rsidRDefault="00ED6BCB" w:rsidP="00FC0096">
      <w:pPr>
        <w:rPr>
          <w:lang w:eastAsia="pl-PL"/>
        </w:rPr>
      </w:pPr>
    </w:p>
    <w:p w14:paraId="2E671363" w14:textId="262B168B" w:rsidR="0042562B" w:rsidRPr="003554B1" w:rsidRDefault="0042562B" w:rsidP="0042562B">
      <w:pPr>
        <w:autoSpaceDE w:val="0"/>
        <w:ind w:left="4248" w:firstLine="708"/>
        <w:contextualSpacing/>
        <w:jc w:val="right"/>
        <w:rPr>
          <w:rFonts w:cstheme="minorHAnsi"/>
          <w:b/>
          <w:bCs/>
        </w:rPr>
      </w:pPr>
      <w:r w:rsidRPr="003554B1">
        <w:rPr>
          <w:rFonts w:cstheme="minorHAnsi"/>
          <w:b/>
          <w:bCs/>
        </w:rPr>
        <w:lastRenderedPageBreak/>
        <w:t xml:space="preserve">Załącznik nr </w:t>
      </w:r>
      <w:r w:rsidR="001E124E">
        <w:rPr>
          <w:rFonts w:cstheme="minorHAnsi"/>
          <w:b/>
          <w:bCs/>
        </w:rPr>
        <w:t>5</w:t>
      </w:r>
      <w:r w:rsidRPr="003554B1">
        <w:rPr>
          <w:rFonts w:cstheme="minorHAnsi"/>
          <w:b/>
          <w:bCs/>
        </w:rPr>
        <w:t xml:space="preserve"> do SWZ</w:t>
      </w:r>
    </w:p>
    <w:p w14:paraId="435F8B6A" w14:textId="77777777" w:rsidR="0042562B" w:rsidRPr="003554B1" w:rsidRDefault="0042562B" w:rsidP="0042562B">
      <w:pPr>
        <w:autoSpaceDE w:val="0"/>
        <w:jc w:val="center"/>
        <w:rPr>
          <w:rFonts w:cstheme="minorHAnsi"/>
          <w:b/>
          <w:bCs/>
        </w:rPr>
      </w:pPr>
    </w:p>
    <w:p w14:paraId="4374422A" w14:textId="77777777" w:rsidR="0042562B" w:rsidRPr="003554B1" w:rsidRDefault="0042562B" w:rsidP="0042562B">
      <w:pPr>
        <w:autoSpaceDE w:val="0"/>
        <w:jc w:val="center"/>
        <w:rPr>
          <w:rFonts w:cstheme="minorHAnsi"/>
          <w:b/>
        </w:rPr>
      </w:pPr>
      <w:r w:rsidRPr="003554B1">
        <w:rPr>
          <w:rFonts w:cstheme="minorHAnsi"/>
          <w:b/>
          <w:bCs/>
        </w:rPr>
        <w:t xml:space="preserve">Zobowiązanie </w:t>
      </w:r>
      <w:r w:rsidRPr="003554B1">
        <w:rPr>
          <w:rFonts w:cstheme="minorHAnsi"/>
          <w:b/>
        </w:rPr>
        <w:t>podmiotu trzeciego do oddania do dyspozycji Wykonawcy niezbędnych zasobów na okres korzystania z nich przy wykonywaniu zamówienia</w:t>
      </w:r>
    </w:p>
    <w:p w14:paraId="5E1B2B3C" w14:textId="77777777" w:rsidR="0042562B" w:rsidRPr="003554B1" w:rsidRDefault="0042562B" w:rsidP="0042562B">
      <w:pPr>
        <w:autoSpaceDE w:val="0"/>
        <w:jc w:val="center"/>
        <w:rPr>
          <w:rFonts w:cstheme="minorHAnsi"/>
          <w:b/>
          <w:bCs/>
        </w:rPr>
      </w:pPr>
    </w:p>
    <w:p w14:paraId="53567ECD" w14:textId="610D5B1A" w:rsidR="0084464A" w:rsidRPr="003554B1" w:rsidRDefault="0042562B" w:rsidP="0084464A">
      <w:pPr>
        <w:pStyle w:val="Tekstpodstawowy"/>
        <w:jc w:val="center"/>
        <w:rPr>
          <w:rFonts w:asciiTheme="minorHAnsi" w:hAnsiTheme="minorHAnsi" w:cstheme="minorHAnsi"/>
          <w:bCs/>
          <w:color w:val="000000"/>
          <w:sz w:val="22"/>
          <w:szCs w:val="22"/>
        </w:rPr>
      </w:pPr>
      <w:r w:rsidRPr="003554B1">
        <w:rPr>
          <w:rFonts w:asciiTheme="minorHAnsi" w:hAnsiTheme="minorHAnsi" w:cstheme="minorHAnsi"/>
          <w:bCs/>
          <w:sz w:val="22"/>
          <w:szCs w:val="22"/>
        </w:rPr>
        <w:t xml:space="preserve">W </w:t>
      </w:r>
      <w:r w:rsidRPr="003554B1">
        <w:rPr>
          <w:rFonts w:asciiTheme="minorHAnsi" w:hAnsiTheme="minorHAnsi" w:cstheme="minorHAnsi"/>
          <w:bCs/>
          <w:color w:val="000000"/>
          <w:sz w:val="22"/>
          <w:szCs w:val="22"/>
        </w:rPr>
        <w:t xml:space="preserve">postępowaniu o udzielenie zamówienia publicznego nr </w:t>
      </w:r>
      <w:r w:rsidRPr="003554B1">
        <w:rPr>
          <w:rFonts w:asciiTheme="minorHAnsi" w:hAnsiTheme="minorHAnsi" w:cstheme="minorHAnsi"/>
          <w:b/>
          <w:iCs/>
          <w:sz w:val="22"/>
          <w:szCs w:val="22"/>
        </w:rPr>
        <w:t xml:space="preserve">sprawy: </w:t>
      </w:r>
      <w:r w:rsidR="00A91595" w:rsidRPr="003554B1">
        <w:rPr>
          <w:rFonts w:asciiTheme="minorHAnsi" w:hAnsiTheme="minorHAnsi" w:cstheme="minorHAnsi"/>
          <w:b/>
          <w:iCs/>
          <w:sz w:val="22"/>
          <w:szCs w:val="22"/>
        </w:rPr>
        <w:t>ZPUB</w:t>
      </w:r>
      <w:r w:rsidRPr="003554B1">
        <w:rPr>
          <w:rFonts w:asciiTheme="minorHAnsi" w:hAnsiTheme="minorHAnsi" w:cstheme="minorHAnsi"/>
          <w:b/>
          <w:iCs/>
          <w:sz w:val="22"/>
          <w:szCs w:val="22"/>
        </w:rPr>
        <w:t>.271.</w:t>
      </w:r>
      <w:r w:rsidR="00A91595" w:rsidRPr="003554B1">
        <w:rPr>
          <w:rFonts w:asciiTheme="minorHAnsi" w:hAnsiTheme="minorHAnsi" w:cstheme="minorHAnsi"/>
          <w:b/>
          <w:iCs/>
          <w:sz w:val="22"/>
          <w:szCs w:val="22"/>
        </w:rPr>
        <w:t>1.</w:t>
      </w:r>
      <w:r w:rsidR="00697AF8">
        <w:rPr>
          <w:rFonts w:asciiTheme="minorHAnsi" w:hAnsiTheme="minorHAnsi" w:cstheme="minorHAnsi"/>
          <w:b/>
          <w:iCs/>
          <w:sz w:val="22"/>
          <w:szCs w:val="22"/>
        </w:rPr>
        <w:t>2</w:t>
      </w:r>
      <w:r w:rsidRPr="003554B1">
        <w:rPr>
          <w:rFonts w:asciiTheme="minorHAnsi" w:hAnsiTheme="minorHAnsi" w:cstheme="minorHAnsi"/>
          <w:b/>
          <w:iCs/>
          <w:sz w:val="22"/>
          <w:szCs w:val="22"/>
        </w:rPr>
        <w:t>.202</w:t>
      </w:r>
      <w:r w:rsidR="00697AF8">
        <w:rPr>
          <w:rFonts w:asciiTheme="minorHAnsi" w:hAnsiTheme="minorHAnsi" w:cstheme="minorHAnsi"/>
          <w:b/>
          <w:iCs/>
          <w:sz w:val="22"/>
          <w:szCs w:val="22"/>
        </w:rPr>
        <w:t>4</w:t>
      </w:r>
      <w:r w:rsidRPr="003554B1">
        <w:rPr>
          <w:rFonts w:asciiTheme="minorHAnsi" w:hAnsiTheme="minorHAnsi" w:cstheme="minorHAnsi"/>
          <w:bCs/>
          <w:color w:val="000000"/>
          <w:sz w:val="22"/>
          <w:szCs w:val="22"/>
        </w:rPr>
        <w:t xml:space="preserve"> pn. </w:t>
      </w:r>
    </w:p>
    <w:p w14:paraId="384B6ECA" w14:textId="64285F4F" w:rsidR="0084464A" w:rsidRPr="003554B1" w:rsidRDefault="0084464A" w:rsidP="0084464A">
      <w:pPr>
        <w:pStyle w:val="Tekstpodstawowy"/>
        <w:jc w:val="center"/>
        <w:rPr>
          <w:rFonts w:asciiTheme="minorHAnsi" w:hAnsiTheme="minorHAnsi" w:cstheme="minorHAnsi"/>
          <w:b/>
          <w:bCs/>
          <w:sz w:val="22"/>
          <w:szCs w:val="22"/>
        </w:rPr>
      </w:pPr>
      <w:r w:rsidRPr="003554B1">
        <w:rPr>
          <w:rFonts w:asciiTheme="minorHAnsi" w:hAnsiTheme="minorHAnsi" w:cstheme="minorHAnsi"/>
          <w:b/>
          <w:bCs/>
          <w:sz w:val="22"/>
          <w:szCs w:val="22"/>
        </w:rPr>
        <w:t xml:space="preserve">ODBIÓR I ZAGOSPODAROWANIE ODPADÓW </w:t>
      </w:r>
      <w:r w:rsidR="000A7ACD">
        <w:rPr>
          <w:rFonts w:asciiTheme="minorHAnsi" w:hAnsiTheme="minorHAnsi" w:cstheme="minorHAnsi"/>
          <w:b/>
          <w:bCs/>
          <w:sz w:val="22"/>
          <w:szCs w:val="22"/>
        </w:rPr>
        <w:t>KOMUNALNYCH</w:t>
      </w:r>
      <w:r w:rsidRPr="003554B1">
        <w:rPr>
          <w:rFonts w:asciiTheme="minorHAnsi" w:hAnsiTheme="minorHAnsi" w:cstheme="minorHAnsi"/>
          <w:b/>
          <w:bCs/>
          <w:sz w:val="22"/>
          <w:szCs w:val="22"/>
        </w:rPr>
        <w:t xml:space="preserve"> Z TERENU GMINY </w:t>
      </w:r>
      <w:r w:rsidR="00A91595" w:rsidRPr="003554B1">
        <w:rPr>
          <w:rFonts w:asciiTheme="minorHAnsi" w:hAnsiTheme="minorHAnsi" w:cstheme="minorHAnsi"/>
          <w:b/>
          <w:bCs/>
          <w:sz w:val="22"/>
          <w:szCs w:val="22"/>
        </w:rPr>
        <w:t>NOWOSOLNA</w:t>
      </w:r>
    </w:p>
    <w:p w14:paraId="40E61FF0" w14:textId="77777777" w:rsidR="0042562B" w:rsidRPr="003554B1" w:rsidRDefault="0042562B" w:rsidP="0084464A">
      <w:pPr>
        <w:suppressAutoHyphens/>
        <w:rPr>
          <w:rFonts w:cstheme="minorHAnsi"/>
        </w:rPr>
      </w:pPr>
      <w:r w:rsidRPr="003554B1">
        <w:rPr>
          <w:rFonts w:cstheme="minorHAnsi"/>
        </w:rPr>
        <w:t>Działając w imieniu ……………………………………………………………. zobowiązuje się do oddania do dyspozycji dla Wykonawcy ……………………………….…………………………. biorącego udział w przedmiotowym postępowaniu swoich zasobów w następującym zakresie: ……………………………………………………………………………..…………………..........…</w:t>
      </w:r>
      <w:r w:rsidR="00B764AB" w:rsidRPr="003554B1">
        <w:rPr>
          <w:rFonts w:cstheme="minorHAnsi"/>
        </w:rPr>
        <w:t>……………………………………………</w:t>
      </w:r>
      <w:r w:rsidRPr="003554B1">
        <w:rPr>
          <w:rFonts w:cstheme="minorHAnsi"/>
        </w:rPr>
        <w:t>… …………………………………………………………………………………………………….………………………………………………………</w:t>
      </w:r>
    </w:p>
    <w:p w14:paraId="57640AE2" w14:textId="77777777" w:rsidR="0042562B" w:rsidRPr="003554B1" w:rsidRDefault="0042562B" w:rsidP="0042562B">
      <w:pPr>
        <w:jc w:val="both"/>
        <w:rPr>
          <w:rFonts w:cstheme="minorHAnsi"/>
          <w:b/>
          <w:i/>
          <w:u w:val="single"/>
        </w:rPr>
      </w:pPr>
      <w:r w:rsidRPr="003554B1">
        <w:rPr>
          <w:rFonts w:cstheme="minorHAnsi"/>
          <w:b/>
          <w:i/>
          <w:u w:val="single"/>
        </w:rPr>
        <w:t>Jednocześnie wskazuje, że:</w:t>
      </w:r>
    </w:p>
    <w:p w14:paraId="340271FE" w14:textId="77777777" w:rsidR="0042562B" w:rsidRPr="003554B1" w:rsidRDefault="0042562B" w:rsidP="00CC78CF">
      <w:pPr>
        <w:numPr>
          <w:ilvl w:val="6"/>
          <w:numId w:val="36"/>
        </w:numPr>
        <w:spacing w:after="0" w:line="276" w:lineRule="auto"/>
        <w:ind w:left="284" w:hanging="284"/>
        <w:contextualSpacing/>
        <w:jc w:val="both"/>
        <w:rPr>
          <w:rFonts w:cstheme="minorHAnsi"/>
        </w:rPr>
      </w:pPr>
      <w:r w:rsidRPr="003554B1">
        <w:rPr>
          <w:rFonts w:cstheme="minorHAnsi"/>
        </w:rPr>
        <w:t>Zakres w/w zasobów przy wykonywaniu zamówienia będzie następujący: ………………………………….……..........................................................................................</w:t>
      </w:r>
      <w:r w:rsidR="0084464A" w:rsidRPr="003554B1">
        <w:rPr>
          <w:rFonts w:cstheme="minorHAnsi"/>
        </w:rPr>
        <w:t>.........................</w:t>
      </w:r>
      <w:r w:rsidRPr="003554B1">
        <w:rPr>
          <w:rFonts w:cstheme="minorHAnsi"/>
        </w:rPr>
        <w:t xml:space="preserve"> …………………………………………………………………………………………………………………………………………………</w:t>
      </w:r>
      <w:r w:rsidR="0084464A" w:rsidRPr="003554B1">
        <w:rPr>
          <w:rFonts w:cstheme="minorHAnsi"/>
        </w:rPr>
        <w:t>…….</w:t>
      </w:r>
    </w:p>
    <w:p w14:paraId="5CDBFAB5" w14:textId="77777777" w:rsidR="0042562B" w:rsidRPr="003554B1" w:rsidRDefault="0042562B" w:rsidP="0042562B">
      <w:pPr>
        <w:ind w:left="284"/>
        <w:contextualSpacing/>
        <w:jc w:val="both"/>
        <w:rPr>
          <w:rFonts w:cstheme="minorHAnsi"/>
        </w:rPr>
      </w:pPr>
    </w:p>
    <w:p w14:paraId="7E2DDEFF" w14:textId="77777777" w:rsidR="0042562B" w:rsidRPr="003554B1" w:rsidRDefault="0042562B" w:rsidP="00CC78CF">
      <w:pPr>
        <w:numPr>
          <w:ilvl w:val="6"/>
          <w:numId w:val="36"/>
        </w:numPr>
        <w:spacing w:after="0" w:line="276" w:lineRule="auto"/>
        <w:ind w:left="284" w:hanging="284"/>
        <w:contextualSpacing/>
        <w:jc w:val="both"/>
        <w:rPr>
          <w:rFonts w:cstheme="minorHAnsi"/>
        </w:rPr>
      </w:pPr>
      <w:r w:rsidRPr="003554B1">
        <w:rPr>
          <w:rFonts w:cstheme="minorHAnsi"/>
        </w:rPr>
        <w:t>Sposób i okres udostępniania Wykonawcy w/w zasobów oraz wykorzystania przez Wykonawcę w/w zasobów będzie następujący: ……………………………………………….……………………………………………………………………….…………………………………………….…………………………………..……………………………………………………………….…...................................</w:t>
      </w:r>
    </w:p>
    <w:p w14:paraId="40D0D665" w14:textId="77777777" w:rsidR="0042562B" w:rsidRPr="003554B1" w:rsidRDefault="0042562B" w:rsidP="0042562B">
      <w:pPr>
        <w:ind w:left="284"/>
        <w:contextualSpacing/>
        <w:jc w:val="both"/>
        <w:rPr>
          <w:rFonts w:cstheme="minorHAnsi"/>
        </w:rPr>
      </w:pPr>
    </w:p>
    <w:p w14:paraId="26BDC0FA" w14:textId="77777777" w:rsidR="0042562B" w:rsidRPr="003554B1" w:rsidRDefault="0042562B" w:rsidP="00CC78CF">
      <w:pPr>
        <w:numPr>
          <w:ilvl w:val="6"/>
          <w:numId w:val="36"/>
        </w:numPr>
        <w:spacing w:after="0" w:line="276" w:lineRule="auto"/>
        <w:ind w:left="284" w:hanging="284"/>
        <w:contextualSpacing/>
        <w:jc w:val="both"/>
        <w:rPr>
          <w:rFonts w:cstheme="minorHAnsi"/>
        </w:rPr>
      </w:pPr>
      <w:r w:rsidRPr="003554B1">
        <w:rPr>
          <w:rFonts w:eastAsia="Times New Roman" w:cstheme="minorHAnsi"/>
          <w:bdr w:val="none" w:sz="0" w:space="0" w:color="auto" w:frame="1"/>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w:t>
      </w:r>
      <w:r w:rsidR="009106D5" w:rsidRPr="003554B1">
        <w:rPr>
          <w:rFonts w:eastAsia="Times New Roman" w:cstheme="minorHAnsi"/>
          <w:bdr w:val="none" w:sz="0" w:space="0" w:color="auto" w:frame="1"/>
        </w:rPr>
        <w:t xml:space="preserve"> </w:t>
      </w:r>
      <w:r w:rsidRPr="003554B1">
        <w:rPr>
          <w:rFonts w:eastAsia="Times New Roman" w:cstheme="minorHAnsi"/>
          <w:bdr w:val="none" w:sz="0" w:space="0" w:color="auto" w:frame="1"/>
        </w:rPr>
        <w:t>dotyczą: ……………………………………………………………………………………………………………………………………………………………………………………………………………………………………………………………………………………………………………</w:t>
      </w:r>
    </w:p>
    <w:p w14:paraId="58A0F9F4" w14:textId="77777777" w:rsidR="0042562B" w:rsidRPr="003554B1" w:rsidRDefault="0042562B" w:rsidP="0042562B">
      <w:pPr>
        <w:contextualSpacing/>
        <w:jc w:val="both"/>
        <w:rPr>
          <w:rFonts w:cstheme="minorHAnsi"/>
        </w:rPr>
      </w:pPr>
    </w:p>
    <w:p w14:paraId="32A1FC41" w14:textId="77777777" w:rsidR="00E43900" w:rsidRPr="003554B1" w:rsidRDefault="00E43900" w:rsidP="00E43900">
      <w:pPr>
        <w:ind w:left="4962" w:hanging="142"/>
        <w:rPr>
          <w:i/>
          <w:color w:val="FF0000"/>
          <w:sz w:val="20"/>
          <w:szCs w:val="20"/>
        </w:rPr>
      </w:pPr>
      <w:r w:rsidRPr="003554B1">
        <w:rPr>
          <w:i/>
          <w:color w:val="FF0000"/>
          <w:sz w:val="20"/>
          <w:szCs w:val="20"/>
        </w:rPr>
        <w:t xml:space="preserve">    Kwalifikowany podpis elektroniczny osoby    uprawnionej do występowania w imieniu Wykonawcy</w:t>
      </w:r>
    </w:p>
    <w:p w14:paraId="0B5711B3" w14:textId="77777777" w:rsidR="0042562B" w:rsidRPr="003554B1" w:rsidRDefault="0042562B" w:rsidP="00B764AB">
      <w:pPr>
        <w:spacing w:after="0" w:line="240" w:lineRule="auto"/>
        <w:ind w:left="4536"/>
        <w:jc w:val="both"/>
        <w:rPr>
          <w:rFonts w:eastAsia="Times New Roman" w:cstheme="minorHAnsi"/>
          <w:color w:val="ED7D31" w:themeColor="accent2"/>
          <w:kern w:val="24"/>
        </w:rPr>
      </w:pPr>
    </w:p>
    <w:p w14:paraId="264EA977" w14:textId="77777777" w:rsidR="0042562B" w:rsidRPr="003554B1" w:rsidRDefault="0042562B" w:rsidP="0042562B">
      <w:pPr>
        <w:ind w:left="4536"/>
        <w:jc w:val="both"/>
        <w:rPr>
          <w:rFonts w:eastAsia="Times New Roman" w:cstheme="minorHAnsi"/>
          <w:color w:val="ED7D31" w:themeColor="accent2"/>
          <w:kern w:val="24"/>
        </w:rPr>
      </w:pPr>
    </w:p>
    <w:p w14:paraId="32C7FEDE" w14:textId="77777777" w:rsidR="0084464A" w:rsidRDefault="0084464A" w:rsidP="005F466E">
      <w:pPr>
        <w:autoSpaceDE w:val="0"/>
        <w:contextualSpacing/>
        <w:rPr>
          <w:rFonts w:eastAsia="Times New Roman" w:cstheme="minorHAnsi"/>
          <w:color w:val="ED7D31" w:themeColor="accent2"/>
          <w:kern w:val="24"/>
        </w:rPr>
      </w:pPr>
    </w:p>
    <w:p w14:paraId="3D894CD0" w14:textId="77777777" w:rsidR="005F466E" w:rsidRPr="003554B1" w:rsidRDefault="005F466E" w:rsidP="005F466E">
      <w:pPr>
        <w:autoSpaceDE w:val="0"/>
        <w:contextualSpacing/>
        <w:rPr>
          <w:rFonts w:cstheme="minorHAnsi"/>
          <w:b/>
          <w:bCs/>
        </w:rPr>
      </w:pPr>
    </w:p>
    <w:p w14:paraId="575489F3" w14:textId="77777777" w:rsidR="009106D5" w:rsidRPr="003554B1" w:rsidRDefault="009106D5" w:rsidP="0042562B">
      <w:pPr>
        <w:autoSpaceDE w:val="0"/>
        <w:ind w:left="4248" w:firstLine="708"/>
        <w:contextualSpacing/>
        <w:jc w:val="right"/>
        <w:rPr>
          <w:rFonts w:cstheme="minorHAnsi"/>
          <w:b/>
          <w:bCs/>
        </w:rPr>
      </w:pPr>
    </w:p>
    <w:p w14:paraId="613D0691" w14:textId="77777777" w:rsidR="0084464A" w:rsidRPr="003554B1" w:rsidRDefault="0084464A" w:rsidP="0042562B">
      <w:pPr>
        <w:autoSpaceDE w:val="0"/>
        <w:ind w:left="4248" w:firstLine="708"/>
        <w:contextualSpacing/>
        <w:jc w:val="right"/>
        <w:rPr>
          <w:rFonts w:cstheme="minorHAnsi"/>
          <w:b/>
          <w:bCs/>
        </w:rPr>
      </w:pPr>
    </w:p>
    <w:p w14:paraId="1628D806" w14:textId="77777777" w:rsidR="00FC0096" w:rsidRDefault="00FC0096" w:rsidP="00036E43">
      <w:pPr>
        <w:tabs>
          <w:tab w:val="left" w:pos="3686"/>
        </w:tabs>
        <w:spacing w:after="0" w:line="276" w:lineRule="auto"/>
        <w:jc w:val="right"/>
        <w:rPr>
          <w:rFonts w:ascii="Calibri" w:eastAsia="Calibri" w:hAnsi="Calibri" w:cs="Times New Roman"/>
          <w:b/>
        </w:rPr>
      </w:pPr>
    </w:p>
    <w:p w14:paraId="2ABA9BAB" w14:textId="77777777" w:rsidR="00FC0096" w:rsidRDefault="00FC0096" w:rsidP="00036E43">
      <w:pPr>
        <w:tabs>
          <w:tab w:val="left" w:pos="3686"/>
        </w:tabs>
        <w:spacing w:after="0" w:line="276" w:lineRule="auto"/>
        <w:jc w:val="right"/>
        <w:rPr>
          <w:rFonts w:ascii="Calibri" w:eastAsia="Calibri" w:hAnsi="Calibri" w:cs="Times New Roman"/>
          <w:b/>
        </w:rPr>
      </w:pPr>
    </w:p>
    <w:p w14:paraId="222BAD07" w14:textId="77777777" w:rsidR="00FC0096" w:rsidRDefault="00FC0096" w:rsidP="00036E43">
      <w:pPr>
        <w:tabs>
          <w:tab w:val="left" w:pos="3686"/>
        </w:tabs>
        <w:spacing w:after="0" w:line="276" w:lineRule="auto"/>
        <w:jc w:val="right"/>
        <w:rPr>
          <w:rFonts w:ascii="Calibri" w:eastAsia="Calibri" w:hAnsi="Calibri" w:cs="Times New Roman"/>
          <w:b/>
        </w:rPr>
      </w:pPr>
    </w:p>
    <w:p w14:paraId="210015F0" w14:textId="77777777" w:rsidR="00FC0096" w:rsidRDefault="00FC0096" w:rsidP="00036E43">
      <w:pPr>
        <w:tabs>
          <w:tab w:val="left" w:pos="3686"/>
        </w:tabs>
        <w:spacing w:after="0" w:line="276" w:lineRule="auto"/>
        <w:jc w:val="right"/>
        <w:rPr>
          <w:rFonts w:ascii="Calibri" w:eastAsia="Calibri" w:hAnsi="Calibri" w:cs="Times New Roman"/>
          <w:b/>
        </w:rPr>
      </w:pPr>
    </w:p>
    <w:p w14:paraId="5A004627" w14:textId="77777777" w:rsidR="00FC0096" w:rsidRDefault="00FC0096" w:rsidP="00036E43">
      <w:pPr>
        <w:tabs>
          <w:tab w:val="left" w:pos="3686"/>
        </w:tabs>
        <w:spacing w:after="0" w:line="276" w:lineRule="auto"/>
        <w:jc w:val="right"/>
        <w:rPr>
          <w:rFonts w:ascii="Calibri" w:eastAsia="Calibri" w:hAnsi="Calibri" w:cs="Times New Roman"/>
          <w:b/>
        </w:rPr>
      </w:pPr>
    </w:p>
    <w:p w14:paraId="50AE3CE9" w14:textId="77777777" w:rsidR="00FC0096" w:rsidRDefault="00FC0096" w:rsidP="00036E43">
      <w:pPr>
        <w:tabs>
          <w:tab w:val="left" w:pos="3686"/>
        </w:tabs>
        <w:spacing w:after="0" w:line="276" w:lineRule="auto"/>
        <w:jc w:val="right"/>
        <w:rPr>
          <w:rFonts w:ascii="Calibri" w:eastAsia="Calibri" w:hAnsi="Calibri" w:cs="Times New Roman"/>
          <w:b/>
        </w:rPr>
      </w:pPr>
    </w:p>
    <w:p w14:paraId="54AD140F" w14:textId="77777777" w:rsidR="00FC0096" w:rsidRDefault="00FC0096" w:rsidP="00036E43">
      <w:pPr>
        <w:tabs>
          <w:tab w:val="left" w:pos="3686"/>
        </w:tabs>
        <w:spacing w:after="0" w:line="276" w:lineRule="auto"/>
        <w:jc w:val="right"/>
        <w:rPr>
          <w:rFonts w:ascii="Calibri" w:eastAsia="Calibri" w:hAnsi="Calibri" w:cs="Times New Roman"/>
          <w:b/>
        </w:rPr>
      </w:pPr>
    </w:p>
    <w:p w14:paraId="654EBFDC" w14:textId="77777777" w:rsidR="00697AF8" w:rsidRDefault="00697AF8" w:rsidP="00036E43">
      <w:pPr>
        <w:tabs>
          <w:tab w:val="left" w:pos="3686"/>
        </w:tabs>
        <w:spacing w:after="0" w:line="276" w:lineRule="auto"/>
        <w:jc w:val="right"/>
        <w:rPr>
          <w:rFonts w:ascii="Calibri" w:eastAsia="Calibri" w:hAnsi="Calibri" w:cs="Times New Roman"/>
          <w:b/>
        </w:rPr>
      </w:pPr>
    </w:p>
    <w:p w14:paraId="7D31D9F7" w14:textId="22F50230" w:rsidR="00036E43" w:rsidRPr="003554B1" w:rsidRDefault="00036E43" w:rsidP="00036E43">
      <w:pPr>
        <w:tabs>
          <w:tab w:val="left" w:pos="3686"/>
        </w:tabs>
        <w:spacing w:after="0" w:line="276" w:lineRule="auto"/>
        <w:jc w:val="right"/>
        <w:rPr>
          <w:rFonts w:ascii="Calibri" w:eastAsia="Calibri" w:hAnsi="Calibri" w:cs="Times New Roman"/>
          <w:b/>
        </w:rPr>
      </w:pPr>
      <w:r w:rsidRPr="003554B1">
        <w:rPr>
          <w:rFonts w:ascii="Calibri" w:eastAsia="Calibri" w:hAnsi="Calibri" w:cs="Times New Roman"/>
          <w:b/>
        </w:rPr>
        <w:lastRenderedPageBreak/>
        <w:t xml:space="preserve">Załącznik nr </w:t>
      </w:r>
      <w:r w:rsidR="001E124E">
        <w:rPr>
          <w:rFonts w:ascii="Calibri" w:eastAsia="Calibri" w:hAnsi="Calibri" w:cs="Times New Roman"/>
          <w:b/>
        </w:rPr>
        <w:t>6</w:t>
      </w:r>
    </w:p>
    <w:p w14:paraId="7C83CB25" w14:textId="77777777" w:rsidR="00036E43" w:rsidRPr="003554B1" w:rsidRDefault="00036E43" w:rsidP="00036E43">
      <w:pPr>
        <w:tabs>
          <w:tab w:val="left" w:pos="3686"/>
        </w:tabs>
        <w:spacing w:after="0" w:line="276" w:lineRule="auto"/>
        <w:jc w:val="right"/>
        <w:rPr>
          <w:rFonts w:ascii="Calibri" w:eastAsia="Calibri" w:hAnsi="Calibri" w:cs="Times New Roman"/>
          <w:b/>
        </w:rPr>
      </w:pPr>
      <w:r w:rsidRPr="003554B1">
        <w:rPr>
          <w:rFonts w:ascii="Calibri" w:eastAsia="Calibri" w:hAnsi="Calibri" w:cs="Times New Roman"/>
          <w:b/>
        </w:rPr>
        <w:t>do SWZ - Wzór umowy</w:t>
      </w:r>
    </w:p>
    <w:p w14:paraId="6715325D" w14:textId="77777777" w:rsidR="00ED2CF7" w:rsidRPr="003554B1" w:rsidRDefault="00ED2CF7" w:rsidP="00ED2CF7">
      <w:pPr>
        <w:pStyle w:val="Nagwek"/>
        <w:tabs>
          <w:tab w:val="clear" w:pos="4536"/>
          <w:tab w:val="clear" w:pos="9072"/>
          <w:tab w:val="left" w:pos="3686"/>
        </w:tabs>
        <w:rPr>
          <w:rFonts w:cstheme="minorHAnsi"/>
          <w:b/>
        </w:rPr>
      </w:pPr>
    </w:p>
    <w:p w14:paraId="333A1797" w14:textId="77777777" w:rsidR="00DD53C8" w:rsidRPr="003554B1" w:rsidRDefault="00DD53C8" w:rsidP="004A49D6">
      <w:pPr>
        <w:tabs>
          <w:tab w:val="center" w:pos="5016"/>
          <w:tab w:val="right" w:pos="9552"/>
        </w:tabs>
        <w:spacing w:after="0" w:line="276" w:lineRule="auto"/>
        <w:rPr>
          <w:rFonts w:eastAsia="Times New Roman" w:cstheme="minorHAnsi"/>
          <w:b/>
          <w:bCs/>
          <w:lang w:eastAsia="pl-PL"/>
        </w:rPr>
      </w:pPr>
    </w:p>
    <w:p w14:paraId="56A7D4B8" w14:textId="77777777" w:rsidR="00BE5E23" w:rsidRPr="003554B1" w:rsidRDefault="00BE5E23" w:rsidP="004A49D6">
      <w:pPr>
        <w:keepNext/>
        <w:tabs>
          <w:tab w:val="center" w:pos="5016"/>
          <w:tab w:val="right" w:pos="9552"/>
        </w:tabs>
        <w:spacing w:after="0" w:line="276" w:lineRule="auto"/>
        <w:jc w:val="center"/>
        <w:rPr>
          <w:rFonts w:eastAsia="Times New Roman" w:cstheme="minorHAnsi"/>
          <w:b/>
          <w:bCs/>
          <w:color w:val="000000"/>
          <w:lang w:eastAsia="pl-PL"/>
        </w:rPr>
      </w:pPr>
      <w:r w:rsidRPr="003554B1">
        <w:rPr>
          <w:rFonts w:eastAsia="Times New Roman" w:cstheme="minorHAnsi"/>
          <w:b/>
          <w:bCs/>
          <w:color w:val="000000"/>
          <w:lang w:eastAsia="pl-PL"/>
        </w:rPr>
        <w:t>UMOWA NR __.ZPUB.271………….</w:t>
      </w:r>
    </w:p>
    <w:p w14:paraId="7F988103" w14:textId="77777777" w:rsidR="00BE5E23" w:rsidRPr="003554B1" w:rsidRDefault="00BE5E23" w:rsidP="004A49D6">
      <w:pPr>
        <w:autoSpaceDE w:val="0"/>
        <w:spacing w:after="0" w:line="276" w:lineRule="auto"/>
        <w:rPr>
          <w:rFonts w:eastAsia="Times New Roman" w:cstheme="minorHAnsi"/>
          <w:lang w:eastAsia="pl-PL"/>
        </w:rPr>
      </w:pPr>
    </w:p>
    <w:p w14:paraId="189A5F0E" w14:textId="792CF1AB" w:rsidR="00BE5E23" w:rsidRPr="003554B1" w:rsidRDefault="00BE5E23" w:rsidP="004A49D6">
      <w:pPr>
        <w:spacing w:after="0" w:line="276" w:lineRule="auto"/>
        <w:jc w:val="both"/>
        <w:rPr>
          <w:rFonts w:cstheme="minorHAnsi"/>
        </w:rPr>
      </w:pPr>
      <w:r w:rsidRPr="003554B1">
        <w:rPr>
          <w:rFonts w:eastAsia="Times New Roman" w:cstheme="minorHAnsi"/>
          <w:lang w:eastAsia="pl-PL"/>
        </w:rPr>
        <w:t xml:space="preserve">zawarta w dniu </w:t>
      </w:r>
      <w:r w:rsidRPr="000A7ACD">
        <w:rPr>
          <w:rFonts w:eastAsia="Times New Roman" w:cstheme="minorHAnsi"/>
          <w:lang w:eastAsia="pl-PL"/>
        </w:rPr>
        <w:t>__________ 202</w:t>
      </w:r>
      <w:r w:rsidR="00697AF8">
        <w:rPr>
          <w:rFonts w:eastAsia="Times New Roman" w:cstheme="minorHAnsi"/>
          <w:lang w:eastAsia="pl-PL"/>
        </w:rPr>
        <w:t>4</w:t>
      </w:r>
      <w:r w:rsidRPr="000A7ACD">
        <w:rPr>
          <w:rFonts w:eastAsia="Times New Roman" w:cstheme="minorHAnsi"/>
          <w:lang w:eastAsia="pl-PL"/>
        </w:rPr>
        <w:t xml:space="preserve"> r</w:t>
      </w:r>
      <w:r w:rsidRPr="003554B1">
        <w:rPr>
          <w:rFonts w:eastAsia="Times New Roman" w:cstheme="minorHAnsi"/>
          <w:lang w:eastAsia="pl-PL"/>
        </w:rPr>
        <w:t xml:space="preserve">. w Łodzi, pomiędzy </w:t>
      </w:r>
      <w:r w:rsidRPr="003554B1">
        <w:rPr>
          <w:rFonts w:eastAsia="Times New Roman" w:cstheme="minorHAnsi"/>
          <w:b/>
          <w:lang w:eastAsia="pl-PL"/>
        </w:rPr>
        <w:t xml:space="preserve">Gminą Nowosolna </w:t>
      </w:r>
      <w:r w:rsidRPr="003554B1">
        <w:rPr>
          <w:rFonts w:eastAsia="Times New Roman" w:cstheme="minorHAnsi"/>
          <w:lang w:eastAsia="pl-PL"/>
        </w:rPr>
        <w:t>z siedzibą Urząd Gminy Nowosolna, ul. Rynek Nowosolna 1, 92-703 Łódź, Regon</w:t>
      </w:r>
      <w:r w:rsidRPr="003554B1">
        <w:rPr>
          <w:rFonts w:eastAsia="Times New Roman" w:cstheme="minorHAnsi"/>
          <w:b/>
          <w:lang w:eastAsia="pl-PL"/>
        </w:rPr>
        <w:t xml:space="preserve">: 472057780;  </w:t>
      </w:r>
      <w:r w:rsidRPr="003554B1">
        <w:rPr>
          <w:rFonts w:eastAsia="Times New Roman" w:cstheme="minorHAnsi"/>
          <w:lang w:eastAsia="pl-PL"/>
        </w:rPr>
        <w:t>NIP</w:t>
      </w:r>
      <w:r w:rsidRPr="003554B1">
        <w:rPr>
          <w:rFonts w:eastAsia="Times New Roman" w:cstheme="minorHAnsi"/>
          <w:b/>
          <w:lang w:eastAsia="pl-PL"/>
        </w:rPr>
        <w:t xml:space="preserve"> 728-256-22-72, </w:t>
      </w:r>
      <w:r w:rsidRPr="003554B1">
        <w:rPr>
          <w:rFonts w:eastAsia="Times New Roman" w:cstheme="minorHAnsi"/>
          <w:lang w:eastAsia="pl-PL"/>
        </w:rPr>
        <w:t xml:space="preserve">reprezentowaną przez: </w:t>
      </w:r>
    </w:p>
    <w:p w14:paraId="753D6570" w14:textId="77777777" w:rsidR="00BE5E23" w:rsidRPr="003554B1" w:rsidRDefault="00BE5E23" w:rsidP="004A49D6">
      <w:pPr>
        <w:tabs>
          <w:tab w:val="left" w:pos="284"/>
          <w:tab w:val="left" w:pos="3686"/>
        </w:tabs>
        <w:spacing w:after="0" w:line="276" w:lineRule="auto"/>
        <w:jc w:val="both"/>
        <w:rPr>
          <w:rFonts w:eastAsia="Times New Roman" w:cstheme="minorHAnsi"/>
          <w:b/>
          <w:lang w:eastAsia="pl-PL"/>
        </w:rPr>
      </w:pPr>
      <w:r w:rsidRPr="003554B1">
        <w:rPr>
          <w:rFonts w:eastAsia="Times New Roman" w:cstheme="minorHAnsi"/>
          <w:b/>
          <w:lang w:eastAsia="pl-PL"/>
        </w:rPr>
        <w:t xml:space="preserve">Piotra Szcześniaka </w:t>
      </w:r>
      <w:r w:rsidRPr="003554B1">
        <w:rPr>
          <w:rFonts w:eastAsia="Times New Roman" w:cstheme="minorHAnsi"/>
          <w:b/>
          <w:lang w:eastAsia="pl-PL"/>
        </w:rPr>
        <w:tab/>
        <w:t>- Wójta Gminy Nowosolna</w:t>
      </w:r>
    </w:p>
    <w:p w14:paraId="4F697338" w14:textId="77777777" w:rsidR="00BE5E23" w:rsidRPr="003554B1" w:rsidRDefault="00BE5E23" w:rsidP="004A49D6">
      <w:pPr>
        <w:tabs>
          <w:tab w:val="left" w:pos="3686"/>
        </w:tabs>
        <w:spacing w:after="0" w:line="276" w:lineRule="auto"/>
        <w:jc w:val="both"/>
        <w:rPr>
          <w:rFonts w:cstheme="minorHAnsi"/>
        </w:rPr>
      </w:pPr>
      <w:r w:rsidRPr="003554B1">
        <w:rPr>
          <w:rFonts w:eastAsia="Times New Roman" w:cstheme="minorHAnsi"/>
          <w:lang w:eastAsia="pl-PL"/>
        </w:rPr>
        <w:t>przy kontrasygnacie</w:t>
      </w:r>
      <w:r w:rsidRPr="003554B1">
        <w:rPr>
          <w:rFonts w:eastAsia="Times New Roman" w:cstheme="minorHAnsi"/>
          <w:b/>
          <w:lang w:eastAsia="pl-PL"/>
        </w:rPr>
        <w:t xml:space="preserve"> Anny Mazerant</w:t>
      </w:r>
      <w:r w:rsidRPr="003554B1">
        <w:rPr>
          <w:rFonts w:eastAsia="Times New Roman" w:cstheme="minorHAnsi"/>
          <w:b/>
          <w:lang w:eastAsia="pl-PL"/>
        </w:rPr>
        <w:tab/>
        <w:t xml:space="preserve"> - Skarbnika Gminy Nowosolna </w:t>
      </w:r>
    </w:p>
    <w:p w14:paraId="1B761D2A" w14:textId="77777777" w:rsidR="00BE5E23" w:rsidRPr="003554B1" w:rsidRDefault="00BE5E23" w:rsidP="004A49D6">
      <w:pPr>
        <w:spacing w:after="0" w:line="276" w:lineRule="auto"/>
        <w:jc w:val="both"/>
        <w:rPr>
          <w:rFonts w:cstheme="minorHAnsi"/>
        </w:rPr>
      </w:pPr>
      <w:r w:rsidRPr="003554B1">
        <w:rPr>
          <w:rFonts w:eastAsia="Times New Roman" w:cstheme="minorHAnsi"/>
          <w:lang w:eastAsia="pl-PL"/>
        </w:rPr>
        <w:t>zwany dalej</w:t>
      </w:r>
      <w:r w:rsidRPr="003554B1">
        <w:rPr>
          <w:rFonts w:eastAsia="Times New Roman" w:cstheme="minorHAnsi"/>
          <w:b/>
          <w:lang w:eastAsia="pl-PL"/>
        </w:rPr>
        <w:t xml:space="preserve"> „Zamawiającym”, </w:t>
      </w:r>
    </w:p>
    <w:p w14:paraId="1D49845D" w14:textId="77777777" w:rsidR="00BE5E23" w:rsidRPr="003554B1" w:rsidRDefault="00BE5E23" w:rsidP="004A49D6">
      <w:pPr>
        <w:spacing w:after="0" w:line="276" w:lineRule="auto"/>
        <w:jc w:val="both"/>
        <w:rPr>
          <w:rFonts w:eastAsia="Times New Roman" w:cstheme="minorHAnsi"/>
          <w:lang w:eastAsia="pl-PL"/>
        </w:rPr>
      </w:pPr>
      <w:r w:rsidRPr="003554B1">
        <w:rPr>
          <w:rFonts w:eastAsia="Times New Roman" w:cstheme="minorHAnsi"/>
          <w:lang w:eastAsia="pl-PL"/>
        </w:rPr>
        <w:t xml:space="preserve">a </w:t>
      </w:r>
    </w:p>
    <w:p w14:paraId="2867AECA"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
          <w:bCs/>
          <w:lang w:eastAsia="pl-PL"/>
        </w:rPr>
        <w:t>__________________________________________________________________________________________</w:t>
      </w:r>
      <w:r w:rsidRPr="003554B1">
        <w:rPr>
          <w:rFonts w:eastAsia="Times New Roman" w:cstheme="minorHAnsi"/>
          <w:bCs/>
          <w:lang w:eastAsia="pl-PL"/>
        </w:rPr>
        <w:t>,</w:t>
      </w:r>
      <w:r w:rsidRPr="003554B1">
        <w:rPr>
          <w:rFonts w:eastAsia="Times New Roman" w:cstheme="minorHAnsi"/>
          <w:b/>
          <w:bCs/>
          <w:lang w:eastAsia="pl-PL"/>
        </w:rPr>
        <w:t xml:space="preserve"> </w:t>
      </w:r>
      <w:r w:rsidRPr="003554B1">
        <w:rPr>
          <w:rFonts w:eastAsia="Times New Roman" w:cstheme="minorHAnsi"/>
          <w:lang w:eastAsia="pl-PL"/>
        </w:rPr>
        <w:t>zarejestrowaną w KRS pod numerem __________, o kapitale zakładowym wynoszącym ________________ zł (opłaconym w całości), reprezentowaną przez:</w:t>
      </w:r>
    </w:p>
    <w:p w14:paraId="2CA94E68" w14:textId="77777777" w:rsidR="00BE5E23" w:rsidRPr="003554B1" w:rsidRDefault="00BE5E23" w:rsidP="004A49D6">
      <w:pPr>
        <w:autoSpaceDE w:val="0"/>
        <w:spacing w:after="0" w:line="276" w:lineRule="auto"/>
        <w:jc w:val="both"/>
        <w:rPr>
          <w:rFonts w:eastAsia="Times New Roman" w:cstheme="minorHAnsi"/>
          <w:b/>
          <w:bCs/>
          <w:lang w:eastAsia="pl-PL"/>
        </w:rPr>
      </w:pPr>
      <w:r w:rsidRPr="003554B1">
        <w:rPr>
          <w:rFonts w:eastAsia="Times New Roman" w:cstheme="minorHAnsi"/>
          <w:b/>
          <w:bCs/>
          <w:lang w:eastAsia="pl-PL"/>
        </w:rPr>
        <w:t>______________________</w:t>
      </w:r>
      <w:r w:rsidRPr="003554B1">
        <w:rPr>
          <w:rFonts w:eastAsia="Times New Roman" w:cstheme="minorHAnsi"/>
          <w:b/>
          <w:bCs/>
          <w:lang w:eastAsia="pl-PL"/>
        </w:rPr>
        <w:tab/>
      </w:r>
      <w:r w:rsidRPr="003554B1">
        <w:rPr>
          <w:rFonts w:eastAsia="Times New Roman" w:cstheme="minorHAnsi"/>
          <w:b/>
          <w:bCs/>
          <w:lang w:eastAsia="pl-PL"/>
        </w:rPr>
        <w:tab/>
        <w:t>- ___________________________</w:t>
      </w:r>
    </w:p>
    <w:p w14:paraId="7631A925"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i/>
          <w:lang w:eastAsia="pl-PL"/>
        </w:rPr>
        <w:t>(</w:t>
      </w:r>
      <w:r w:rsidRPr="003554B1">
        <w:rPr>
          <w:rFonts w:eastAsia="Times New Roman" w:cstheme="minorHAnsi"/>
          <w:b/>
          <w:bCs/>
          <w:i/>
          <w:lang w:eastAsia="pl-PL"/>
        </w:rPr>
        <w:t xml:space="preserve">__________________________________________________________, </w:t>
      </w:r>
      <w:r w:rsidRPr="003554B1">
        <w:rPr>
          <w:rFonts w:eastAsia="Times New Roman" w:cstheme="minorHAnsi"/>
          <w:bCs/>
          <w:i/>
          <w:lang w:eastAsia="pl-PL"/>
        </w:rPr>
        <w:t>przedsiębiorcą posiadającym wpis do Centralnej Ewidencji i Informacji o Działalności Gospodarczej, prowadzącym działalność gospodarczą pod firmą _________________________________________________, NIP___________, REGON___________________)</w:t>
      </w:r>
    </w:p>
    <w:p w14:paraId="6A32E793"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lang w:eastAsia="pl-PL"/>
        </w:rPr>
        <w:t xml:space="preserve">zwanym dalej </w:t>
      </w:r>
      <w:r w:rsidRPr="003554B1">
        <w:rPr>
          <w:rFonts w:eastAsia="Times New Roman" w:cstheme="minorHAnsi"/>
          <w:b/>
          <w:bCs/>
          <w:lang w:eastAsia="pl-PL"/>
        </w:rPr>
        <w:t>„Wykonawcą”</w:t>
      </w:r>
    </w:p>
    <w:p w14:paraId="3DEAEB69" w14:textId="77777777" w:rsidR="00BE5E23" w:rsidRPr="003554B1" w:rsidRDefault="00BE5E23" w:rsidP="004A49D6">
      <w:pPr>
        <w:autoSpaceDE w:val="0"/>
        <w:spacing w:after="0" w:line="276" w:lineRule="auto"/>
        <w:jc w:val="both"/>
        <w:rPr>
          <w:rFonts w:eastAsia="Times New Roman" w:cstheme="minorHAnsi"/>
          <w:lang w:eastAsia="pl-PL"/>
        </w:rPr>
      </w:pPr>
    </w:p>
    <w:p w14:paraId="78560265" w14:textId="59FE33B2"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wyłonionym na drodze postępowania o udzielenie zamówienia publicznego w trybie przetargu nieograniczonego, na podstawie ustawy z dnia 11 września 2019 r. - Prawo zamówień publicznych (</w:t>
      </w:r>
      <w:proofErr w:type="spellStart"/>
      <w:r w:rsidRPr="003554B1">
        <w:rPr>
          <w:rFonts w:eastAsia="Times New Roman" w:cstheme="minorHAnsi"/>
          <w:lang w:eastAsia="pl-PL"/>
        </w:rPr>
        <w:t>t.j</w:t>
      </w:r>
      <w:proofErr w:type="spellEnd"/>
      <w:r w:rsidRPr="003554B1">
        <w:rPr>
          <w:rFonts w:eastAsia="Times New Roman" w:cstheme="minorHAnsi"/>
          <w:lang w:eastAsia="pl-PL"/>
        </w:rPr>
        <w:t>. Dz. U. z 202</w:t>
      </w:r>
      <w:r w:rsidR="00697AF8">
        <w:rPr>
          <w:rFonts w:eastAsia="Times New Roman" w:cstheme="minorHAnsi"/>
          <w:lang w:eastAsia="pl-PL"/>
        </w:rPr>
        <w:t>4</w:t>
      </w:r>
      <w:r w:rsidRPr="003554B1">
        <w:rPr>
          <w:rFonts w:eastAsia="Times New Roman" w:cstheme="minorHAnsi"/>
          <w:lang w:eastAsia="pl-PL"/>
        </w:rPr>
        <w:t xml:space="preserve"> r. poz. </w:t>
      </w:r>
      <w:r w:rsidR="00E16C93" w:rsidRPr="003554B1">
        <w:rPr>
          <w:rFonts w:eastAsia="Times New Roman" w:cstheme="minorHAnsi"/>
          <w:lang w:eastAsia="pl-PL"/>
        </w:rPr>
        <w:t>1</w:t>
      </w:r>
      <w:r w:rsidR="00697AF8">
        <w:rPr>
          <w:rFonts w:eastAsia="Times New Roman" w:cstheme="minorHAnsi"/>
          <w:lang w:eastAsia="pl-PL"/>
        </w:rPr>
        <w:t>320</w:t>
      </w:r>
      <w:r w:rsidRPr="003554B1">
        <w:rPr>
          <w:rFonts w:eastAsia="Times New Roman" w:cstheme="minorHAnsi"/>
          <w:lang w:eastAsia="pl-PL"/>
        </w:rPr>
        <w:t>). i wyboru oferty Wykonawcy jako oferty najkorzystniejszej została zawar</w:t>
      </w:r>
      <w:r w:rsidR="00E928E4" w:rsidRPr="003554B1">
        <w:rPr>
          <w:rFonts w:eastAsia="Times New Roman" w:cstheme="minorHAnsi"/>
          <w:lang w:eastAsia="pl-PL"/>
        </w:rPr>
        <w:t>ta umowa o następującej treści:</w:t>
      </w:r>
    </w:p>
    <w:p w14:paraId="16A6C212" w14:textId="77777777" w:rsidR="009D45FC" w:rsidRPr="003554B1" w:rsidRDefault="009D45FC" w:rsidP="004A49D6">
      <w:pPr>
        <w:autoSpaceDE w:val="0"/>
        <w:spacing w:after="0" w:line="276" w:lineRule="auto"/>
        <w:jc w:val="center"/>
        <w:rPr>
          <w:rFonts w:eastAsia="Times New Roman" w:cstheme="minorHAnsi"/>
          <w:b/>
          <w:bCs/>
          <w:lang w:eastAsia="pl-PL"/>
        </w:rPr>
      </w:pPr>
    </w:p>
    <w:p w14:paraId="166FFD3D"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w:t>
      </w:r>
    </w:p>
    <w:p w14:paraId="6152D8B0"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Przedmiot umowy wraz z miejscem jego realizacji:</w:t>
      </w:r>
    </w:p>
    <w:p w14:paraId="424FB560" w14:textId="268E72F4" w:rsidR="00BE5E23" w:rsidRPr="003554B1" w:rsidRDefault="00BE5E23" w:rsidP="00CC78CF">
      <w:pPr>
        <w:numPr>
          <w:ilvl w:val="0"/>
          <w:numId w:val="55"/>
        </w:numPr>
        <w:autoSpaceDE w:val="0"/>
        <w:autoSpaceDN w:val="0"/>
        <w:spacing w:after="0" w:line="276" w:lineRule="auto"/>
        <w:ind w:left="357" w:hanging="357"/>
        <w:jc w:val="both"/>
        <w:rPr>
          <w:rFonts w:cstheme="minorHAnsi"/>
        </w:rPr>
      </w:pPr>
      <w:r w:rsidRPr="003554B1">
        <w:rPr>
          <w:rFonts w:eastAsia="Times New Roman" w:cstheme="minorHAnsi"/>
          <w:lang w:eastAsia="pl-PL"/>
        </w:rPr>
        <w:t>Zamawiający zleca, a Wykonawca przyjmuje do realizacji świadczenie usług polegających na odbiorze i</w:t>
      </w:r>
      <w:r w:rsidRPr="003554B1">
        <w:rPr>
          <w:rFonts w:eastAsia="Times New Roman" w:cstheme="minorHAnsi"/>
        </w:rPr>
        <w:t xml:space="preserve"> zagospodarowaniu odpadów komunalnych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na cele </w:t>
      </w:r>
      <w:proofErr w:type="spellStart"/>
      <w:r w:rsidRPr="003554B1">
        <w:rPr>
          <w:rFonts w:eastAsia="Times New Roman" w:cstheme="minorHAnsi"/>
        </w:rPr>
        <w:t>rekreacyjno</w:t>
      </w:r>
      <w:proofErr w:type="spellEnd"/>
      <w:r w:rsidRPr="003554B1">
        <w:rPr>
          <w:rFonts w:eastAsia="Times New Roman" w:cstheme="minorHAnsi"/>
        </w:rPr>
        <w:t xml:space="preserve"> – wypoczynkowe, wykorzystywane jedynie przez część roku</w:t>
      </w:r>
      <w:r w:rsidR="0087509B" w:rsidRPr="003554B1">
        <w:rPr>
          <w:rFonts w:eastAsia="Times New Roman" w:cstheme="minorHAnsi"/>
          <w:lang w:eastAsia="pl-PL"/>
        </w:rPr>
        <w:t xml:space="preserve"> oraz </w:t>
      </w:r>
      <w:r w:rsidR="00714C30" w:rsidRPr="003554B1">
        <w:rPr>
          <w:rFonts w:eastAsia="Times New Roman" w:cstheme="minorHAnsi"/>
          <w:lang w:eastAsia="pl-PL"/>
        </w:rPr>
        <w:t xml:space="preserve">z </w:t>
      </w:r>
      <w:r w:rsidR="0087509B" w:rsidRPr="003554B1">
        <w:rPr>
          <w:rFonts w:eastAsia="Times New Roman" w:cstheme="minorHAnsi"/>
          <w:lang w:eastAsia="pl-PL"/>
        </w:rPr>
        <w:t>Punktu Selektywnej Zbiórki Odpadów.</w:t>
      </w:r>
    </w:p>
    <w:p w14:paraId="06EDEAC3" w14:textId="77777777" w:rsidR="00BE5E23" w:rsidRPr="003554B1" w:rsidRDefault="00BE5E23" w:rsidP="00CC78CF">
      <w:pPr>
        <w:numPr>
          <w:ilvl w:val="0"/>
          <w:numId w:val="55"/>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Szczegółowy zakres i opis usług będących przedmiotem umowy zawarty jest w Specyfikacji Istotnych Warunków Zamówienia, zwanej dalej „SWZ” oraz formularzu ofertowym, które to stanowią integralną część niniejszej umowy.</w:t>
      </w:r>
    </w:p>
    <w:p w14:paraId="7053E7DE" w14:textId="77777777" w:rsidR="00BE5E23" w:rsidRPr="003554B1" w:rsidRDefault="00BE5E23" w:rsidP="00CC78CF">
      <w:pPr>
        <w:numPr>
          <w:ilvl w:val="0"/>
          <w:numId w:val="55"/>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Miejscem realizacji przedmiotu umowy jest teren Gminy Nowosolna.</w:t>
      </w:r>
    </w:p>
    <w:p w14:paraId="5DF33638" w14:textId="77777777" w:rsidR="00BE5E23" w:rsidRPr="003554B1" w:rsidRDefault="00BE5E23" w:rsidP="004A49D6">
      <w:pPr>
        <w:autoSpaceDE w:val="0"/>
        <w:spacing w:after="0" w:line="276" w:lineRule="auto"/>
        <w:jc w:val="both"/>
        <w:rPr>
          <w:rFonts w:eastAsia="Times New Roman" w:cstheme="minorHAnsi"/>
          <w:b/>
          <w:bCs/>
          <w:lang w:eastAsia="pl-PL"/>
        </w:rPr>
      </w:pPr>
    </w:p>
    <w:p w14:paraId="5673E4E0"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w:t>
      </w:r>
    </w:p>
    <w:p w14:paraId="372039BF"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Termin realizacji:</w:t>
      </w:r>
    </w:p>
    <w:p w14:paraId="6A541C17" w14:textId="6E639F9A" w:rsidR="00BE5E23" w:rsidRPr="003554B1" w:rsidRDefault="00BE5E23" w:rsidP="00CC78CF">
      <w:pPr>
        <w:pStyle w:val="Akapitzlist"/>
        <w:numPr>
          <w:ilvl w:val="0"/>
          <w:numId w:val="96"/>
        </w:numPr>
        <w:autoSpaceDE w:val="0"/>
        <w:spacing w:line="276" w:lineRule="auto"/>
        <w:ind w:left="426"/>
        <w:jc w:val="both"/>
        <w:rPr>
          <w:rFonts w:asciiTheme="minorHAnsi" w:hAnsiTheme="minorHAnsi" w:cstheme="minorHAnsi"/>
          <w:sz w:val="22"/>
          <w:szCs w:val="22"/>
        </w:rPr>
      </w:pPr>
      <w:r w:rsidRPr="003554B1">
        <w:rPr>
          <w:rFonts w:asciiTheme="minorHAnsi" w:hAnsiTheme="minorHAnsi" w:cstheme="minorHAnsi"/>
          <w:sz w:val="22"/>
          <w:szCs w:val="22"/>
        </w:rPr>
        <w:t xml:space="preserve">Wykonawca zrealizuje usługi objęte przedmiotem umowy w terminie od dnia </w:t>
      </w:r>
      <w:r w:rsidRPr="003554B1">
        <w:rPr>
          <w:rFonts w:asciiTheme="minorHAnsi" w:hAnsiTheme="minorHAnsi" w:cstheme="minorHAnsi"/>
          <w:b/>
          <w:bCs/>
          <w:sz w:val="22"/>
          <w:szCs w:val="22"/>
        </w:rPr>
        <w:t>01.0</w:t>
      </w:r>
      <w:r w:rsidR="0087509B" w:rsidRPr="003554B1">
        <w:rPr>
          <w:rFonts w:asciiTheme="minorHAnsi" w:hAnsiTheme="minorHAnsi" w:cstheme="minorHAnsi"/>
          <w:b/>
          <w:bCs/>
          <w:sz w:val="22"/>
          <w:szCs w:val="22"/>
        </w:rPr>
        <w:t>1</w:t>
      </w:r>
      <w:r w:rsidRPr="003554B1">
        <w:rPr>
          <w:rFonts w:asciiTheme="minorHAnsi" w:hAnsiTheme="minorHAnsi" w:cstheme="minorHAnsi"/>
          <w:b/>
          <w:bCs/>
          <w:sz w:val="22"/>
          <w:szCs w:val="22"/>
        </w:rPr>
        <w:t>.202</w:t>
      </w:r>
      <w:r w:rsidR="00697AF8">
        <w:rPr>
          <w:rFonts w:asciiTheme="minorHAnsi" w:hAnsiTheme="minorHAnsi" w:cstheme="minorHAnsi"/>
          <w:b/>
          <w:bCs/>
          <w:sz w:val="22"/>
          <w:szCs w:val="22"/>
        </w:rPr>
        <w:t>5</w:t>
      </w:r>
      <w:r w:rsidRPr="003554B1">
        <w:rPr>
          <w:rFonts w:asciiTheme="minorHAnsi" w:hAnsiTheme="minorHAnsi" w:cstheme="minorHAnsi"/>
          <w:b/>
          <w:bCs/>
          <w:sz w:val="22"/>
          <w:szCs w:val="22"/>
        </w:rPr>
        <w:t xml:space="preserve"> roku do dnia 31.12.202</w:t>
      </w:r>
      <w:r w:rsidR="006F6909">
        <w:rPr>
          <w:rFonts w:asciiTheme="minorHAnsi" w:hAnsiTheme="minorHAnsi" w:cstheme="minorHAnsi"/>
          <w:b/>
          <w:bCs/>
          <w:sz w:val="22"/>
          <w:szCs w:val="22"/>
        </w:rPr>
        <w:t>6</w:t>
      </w:r>
      <w:r w:rsidRPr="003554B1">
        <w:rPr>
          <w:rFonts w:asciiTheme="minorHAnsi" w:hAnsiTheme="minorHAnsi" w:cstheme="minorHAnsi"/>
          <w:b/>
          <w:bCs/>
          <w:sz w:val="22"/>
          <w:szCs w:val="22"/>
        </w:rPr>
        <w:t xml:space="preserve"> roku.</w:t>
      </w:r>
      <w:r w:rsidRPr="003554B1">
        <w:rPr>
          <w:rFonts w:asciiTheme="minorHAnsi" w:hAnsiTheme="minorHAnsi" w:cstheme="minorHAnsi"/>
          <w:sz w:val="22"/>
          <w:szCs w:val="22"/>
        </w:rPr>
        <w:t xml:space="preserve"> </w:t>
      </w:r>
    </w:p>
    <w:p w14:paraId="37C6980A" w14:textId="77777777" w:rsidR="00A46B4A" w:rsidRPr="003554B1" w:rsidRDefault="00A46B4A" w:rsidP="00CC78CF">
      <w:pPr>
        <w:pStyle w:val="Akapitzlist"/>
        <w:numPr>
          <w:ilvl w:val="0"/>
          <w:numId w:val="96"/>
        </w:numPr>
        <w:autoSpaceDE w:val="0"/>
        <w:spacing w:line="276" w:lineRule="auto"/>
        <w:ind w:left="426"/>
        <w:jc w:val="both"/>
        <w:rPr>
          <w:rFonts w:asciiTheme="minorHAnsi" w:hAnsiTheme="minorHAnsi" w:cstheme="minorHAnsi"/>
          <w:sz w:val="22"/>
          <w:szCs w:val="22"/>
        </w:rPr>
      </w:pPr>
      <w:r w:rsidRPr="003554B1">
        <w:rPr>
          <w:rFonts w:asciiTheme="minorHAnsi" w:hAnsiTheme="minorHAnsi" w:cstheme="minorHAnsi"/>
          <w:sz w:val="22"/>
          <w:szCs w:val="22"/>
        </w:rPr>
        <w:t>Dopuszczalna jest zmiana terminu realizacji umowy w następujących przypadkach i zakresie:</w:t>
      </w:r>
    </w:p>
    <w:p w14:paraId="58C390DF" w14:textId="77777777" w:rsidR="00A46B4A" w:rsidRPr="003554B1" w:rsidRDefault="00197E48" w:rsidP="00CC78CF">
      <w:pPr>
        <w:pStyle w:val="Akapitzlist"/>
        <w:numPr>
          <w:ilvl w:val="0"/>
          <w:numId w:val="97"/>
        </w:numPr>
        <w:autoSpaceDE w:val="0"/>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z</w:t>
      </w:r>
      <w:r w:rsidR="00A46B4A" w:rsidRPr="003554B1">
        <w:rPr>
          <w:rFonts w:asciiTheme="minorHAnsi" w:hAnsiTheme="minorHAnsi" w:cstheme="minorHAnsi"/>
          <w:sz w:val="22"/>
          <w:szCs w:val="22"/>
        </w:rPr>
        <w:t xml:space="preserve">miana terminu rozpoczęcia lub zakończenia świadczenia usług (bez zmiany zakresu i wartości umowy), wynikająca z przyczyn nie leżących po stronie wykonawcy, w szczególności w razie </w:t>
      </w:r>
      <w:r w:rsidR="00A46B4A" w:rsidRPr="003554B1">
        <w:rPr>
          <w:rFonts w:asciiTheme="minorHAnsi" w:hAnsiTheme="minorHAnsi" w:cstheme="minorHAnsi"/>
          <w:sz w:val="22"/>
          <w:szCs w:val="22"/>
        </w:rPr>
        <w:lastRenderedPageBreak/>
        <w:t>podpisania umowy w terminie uniemożliwiającym rozpoczęcie realizacji usług w terminie okreś</w:t>
      </w:r>
      <w:r w:rsidR="00951284" w:rsidRPr="003554B1">
        <w:rPr>
          <w:rFonts w:asciiTheme="minorHAnsi" w:hAnsiTheme="minorHAnsi" w:cstheme="minorHAnsi"/>
          <w:sz w:val="22"/>
          <w:szCs w:val="22"/>
        </w:rPr>
        <w:t>lonym w ust. 1;</w:t>
      </w:r>
    </w:p>
    <w:p w14:paraId="6199A1A9" w14:textId="77777777" w:rsidR="00197E48" w:rsidRPr="003554B1" w:rsidRDefault="00197E48" w:rsidP="00CC78CF">
      <w:pPr>
        <w:pStyle w:val="Akapitzlist"/>
        <w:numPr>
          <w:ilvl w:val="0"/>
          <w:numId w:val="97"/>
        </w:numPr>
        <w:autoSpaceDE w:val="0"/>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zmiana terminu realizacji usług z uwzględnieniem opracowanego przez strony harmonogramu odbioru odpadów, wynikająca z uzasadnionych potrzeb zamawiającego, w szczególności poprzez wydłużenie terminu jej obowiązywania w razie przedłużającego się postępowania zmierzającego do wyboru nowego wykonawcy.</w:t>
      </w:r>
    </w:p>
    <w:p w14:paraId="5DDBCAC0" w14:textId="77777777" w:rsidR="00197E48" w:rsidRPr="003554B1" w:rsidRDefault="00197E48" w:rsidP="004A49D6">
      <w:pPr>
        <w:autoSpaceDE w:val="0"/>
        <w:spacing w:after="0" w:line="276" w:lineRule="auto"/>
        <w:ind w:left="360"/>
        <w:jc w:val="both"/>
        <w:rPr>
          <w:rFonts w:cstheme="minorHAnsi"/>
        </w:rPr>
      </w:pPr>
      <w:r w:rsidRPr="003554B1">
        <w:rPr>
          <w:rFonts w:cstheme="minorHAnsi"/>
        </w:rPr>
        <w:t>Termin wykonania umowy może ulec zmianie o czas, o jaki okoliczności wskazane powyżej wpłynęły na termin wykonania umowy przez Wykonawcę.</w:t>
      </w:r>
    </w:p>
    <w:p w14:paraId="53FE1957" w14:textId="77777777" w:rsidR="009D45FC" w:rsidRPr="003554B1" w:rsidRDefault="009D45FC" w:rsidP="004A49D6">
      <w:pPr>
        <w:autoSpaceDE w:val="0"/>
        <w:spacing w:after="0" w:line="276" w:lineRule="auto"/>
        <w:jc w:val="center"/>
        <w:rPr>
          <w:rFonts w:eastAsia="Times New Roman" w:cstheme="minorHAnsi"/>
          <w:b/>
          <w:bCs/>
          <w:lang w:eastAsia="pl-PL"/>
        </w:rPr>
      </w:pPr>
    </w:p>
    <w:p w14:paraId="561F0688"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3</w:t>
      </w:r>
    </w:p>
    <w:p w14:paraId="7F4A66C5"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Wynagrodzenie:</w:t>
      </w:r>
    </w:p>
    <w:p w14:paraId="64558BD3" w14:textId="77777777" w:rsidR="00BE5E23" w:rsidRDefault="00BE5E23" w:rsidP="00CC78CF">
      <w:pPr>
        <w:numPr>
          <w:ilvl w:val="0"/>
          <w:numId w:val="56"/>
        </w:numPr>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Strony ustalają, że wynagrodzenie należne Wykonawcy z tytułu wykonania przedmiotu umowy wynosi zgodnie z ofertą:</w:t>
      </w:r>
    </w:p>
    <w:p w14:paraId="39A81C2F" w14:textId="77777777" w:rsidR="00820408" w:rsidRDefault="00820408" w:rsidP="00820408">
      <w:pPr>
        <w:autoSpaceDN w:val="0"/>
        <w:spacing w:after="0" w:line="276" w:lineRule="auto"/>
        <w:jc w:val="both"/>
        <w:rPr>
          <w:rFonts w:eastAsia="Times New Roman" w:cstheme="minorHAnsi"/>
          <w:lang w:eastAsia="pl-PL"/>
        </w:rPr>
      </w:pPr>
    </w:p>
    <w:p w14:paraId="28455134" w14:textId="77777777" w:rsidR="00820408" w:rsidRDefault="00820408" w:rsidP="00820408">
      <w:pPr>
        <w:autoSpaceDN w:val="0"/>
        <w:spacing w:after="0" w:line="276" w:lineRule="auto"/>
        <w:jc w:val="both"/>
        <w:rPr>
          <w:rFonts w:eastAsia="Times New Roman" w:cstheme="minorHAnsi"/>
          <w:lang w:eastAsia="pl-PL"/>
        </w:rPr>
      </w:pPr>
    </w:p>
    <w:tbl>
      <w:tblPr>
        <w:tblW w:w="9052" w:type="dxa"/>
        <w:tblCellMar>
          <w:left w:w="70" w:type="dxa"/>
          <w:right w:w="70" w:type="dxa"/>
        </w:tblCellMar>
        <w:tblLook w:val="04A0" w:firstRow="1" w:lastRow="0" w:firstColumn="1" w:lastColumn="0" w:noHBand="0" w:noVBand="1"/>
      </w:tblPr>
      <w:tblGrid>
        <w:gridCol w:w="357"/>
        <w:gridCol w:w="1009"/>
        <w:gridCol w:w="1430"/>
        <w:gridCol w:w="1698"/>
        <w:gridCol w:w="804"/>
        <w:gridCol w:w="1698"/>
        <w:gridCol w:w="1018"/>
        <w:gridCol w:w="892"/>
        <w:gridCol w:w="146"/>
      </w:tblGrid>
      <w:tr w:rsidR="00EF71E7" w:rsidRPr="006F1D08" w14:paraId="4A80315A" w14:textId="77777777" w:rsidTr="00EF71E7">
        <w:trPr>
          <w:gridAfter w:val="1"/>
          <w:wAfter w:w="146" w:type="dxa"/>
          <w:trHeight w:val="960"/>
        </w:trPr>
        <w:tc>
          <w:tcPr>
            <w:tcW w:w="360"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0190F4CE" w14:textId="77777777" w:rsidR="00820408" w:rsidRPr="006F1D08" w:rsidRDefault="00820408" w:rsidP="00AB7C5C">
            <w:pPr>
              <w:spacing w:after="0" w:line="240" w:lineRule="auto"/>
              <w:jc w:val="center"/>
              <w:rPr>
                <w:rFonts w:ascii="Calibri" w:eastAsia="Times New Roman" w:hAnsi="Calibri" w:cs="Calibri"/>
                <w:b/>
                <w:bCs/>
                <w:color w:val="000000"/>
                <w:sz w:val="20"/>
                <w:szCs w:val="20"/>
                <w:lang w:eastAsia="pl-PL"/>
              </w:rPr>
            </w:pPr>
            <w:proofErr w:type="spellStart"/>
            <w:r w:rsidRPr="006F1D08">
              <w:rPr>
                <w:rFonts w:ascii="Calibri" w:eastAsia="Times New Roman" w:hAnsi="Calibri" w:cs="Calibri"/>
                <w:b/>
                <w:bCs/>
                <w:color w:val="000000"/>
                <w:sz w:val="20"/>
                <w:szCs w:val="20"/>
                <w:lang w:eastAsia="pl-PL"/>
              </w:rPr>
              <w:t>Lp</w:t>
            </w:r>
            <w:proofErr w:type="spellEnd"/>
          </w:p>
        </w:tc>
        <w:tc>
          <w:tcPr>
            <w:tcW w:w="1048"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310C45F9" w14:textId="77777777" w:rsidR="00820408" w:rsidRPr="006F1D08" w:rsidRDefault="00820408"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Kod odpadów</w:t>
            </w:r>
          </w:p>
        </w:tc>
        <w:tc>
          <w:tcPr>
            <w:tcW w:w="1286"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3EE531B5" w14:textId="77777777" w:rsidR="00820408" w:rsidRPr="006F1D08" w:rsidRDefault="00820408"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Rodzaj odpadów</w:t>
            </w:r>
          </w:p>
        </w:tc>
        <w:tc>
          <w:tcPr>
            <w:tcW w:w="1746"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79B0C055" w14:textId="77777777" w:rsidR="00820408" w:rsidRPr="006F1D08" w:rsidRDefault="00820408"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Cena netto w zł za 1 Mg odpadów (obejmująca odbiór i zagospodarowanie)</w:t>
            </w:r>
          </w:p>
        </w:tc>
        <w:tc>
          <w:tcPr>
            <w:tcW w:w="808"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0CCF81A8" w14:textId="77777777" w:rsidR="00820408" w:rsidRPr="006F1D08" w:rsidRDefault="00820408"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Stawka podatku VAT w %</w:t>
            </w:r>
          </w:p>
        </w:tc>
        <w:tc>
          <w:tcPr>
            <w:tcW w:w="1708"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0FADB86A" w14:textId="77777777" w:rsidR="00820408" w:rsidRPr="006F1D08" w:rsidRDefault="00820408"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Cena brutto w zł za 1 Mg odpadów (obejmująca odbiór i zagospodarowanie) (wartość z kolumny 4 + VAT)</w:t>
            </w:r>
          </w:p>
        </w:tc>
        <w:tc>
          <w:tcPr>
            <w:tcW w:w="1024"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16887EB2" w14:textId="77777777" w:rsidR="00820408" w:rsidRPr="006F1D08" w:rsidRDefault="00820408"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Szacowana wartość odpadów w okresie trwania umowy (w Mg)</w:t>
            </w:r>
          </w:p>
        </w:tc>
        <w:tc>
          <w:tcPr>
            <w:tcW w:w="926" w:type="dxa"/>
            <w:vMerge w:val="restart"/>
            <w:tcBorders>
              <w:top w:val="single" w:sz="8" w:space="0" w:color="auto"/>
              <w:left w:val="single" w:sz="8" w:space="0" w:color="auto"/>
              <w:bottom w:val="single" w:sz="8" w:space="0" w:color="auto"/>
              <w:right w:val="single" w:sz="8" w:space="0" w:color="auto"/>
            </w:tcBorders>
            <w:shd w:val="clear" w:color="000000" w:fill="DBDBDB"/>
            <w:vAlign w:val="center"/>
            <w:hideMark/>
          </w:tcPr>
          <w:p w14:paraId="0D713162" w14:textId="77777777" w:rsidR="00820408" w:rsidRPr="006F1D08" w:rsidRDefault="00820408"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Cena oferty w zł. brutto (iloczyn wartości z kolumny nr 6 i kolumny nr 7)</w:t>
            </w:r>
          </w:p>
        </w:tc>
      </w:tr>
      <w:tr w:rsidR="00EF71E7" w:rsidRPr="006F1D08" w14:paraId="0B22E826" w14:textId="77777777" w:rsidTr="00EF71E7">
        <w:trPr>
          <w:trHeight w:val="1920"/>
        </w:trPr>
        <w:tc>
          <w:tcPr>
            <w:tcW w:w="360" w:type="dxa"/>
            <w:vMerge/>
            <w:tcBorders>
              <w:top w:val="single" w:sz="8" w:space="0" w:color="auto"/>
              <w:left w:val="single" w:sz="8" w:space="0" w:color="auto"/>
              <w:bottom w:val="single" w:sz="8" w:space="0" w:color="auto"/>
              <w:right w:val="single" w:sz="8" w:space="0" w:color="auto"/>
            </w:tcBorders>
            <w:vAlign w:val="center"/>
            <w:hideMark/>
          </w:tcPr>
          <w:p w14:paraId="32F21EBD" w14:textId="77777777" w:rsidR="00820408" w:rsidRPr="006F1D08" w:rsidRDefault="00820408" w:rsidP="00AB7C5C">
            <w:pPr>
              <w:spacing w:after="0" w:line="240" w:lineRule="auto"/>
              <w:rPr>
                <w:rFonts w:ascii="Calibri" w:eastAsia="Times New Roman" w:hAnsi="Calibri" w:cs="Calibri"/>
                <w:b/>
                <w:bCs/>
                <w:color w:val="000000"/>
                <w:lang w:eastAsia="pl-PL"/>
              </w:rPr>
            </w:pPr>
          </w:p>
        </w:tc>
        <w:tc>
          <w:tcPr>
            <w:tcW w:w="1048" w:type="dxa"/>
            <w:vMerge/>
            <w:tcBorders>
              <w:top w:val="single" w:sz="8" w:space="0" w:color="auto"/>
              <w:left w:val="single" w:sz="8" w:space="0" w:color="auto"/>
              <w:bottom w:val="single" w:sz="8" w:space="0" w:color="auto"/>
              <w:right w:val="single" w:sz="8" w:space="0" w:color="auto"/>
            </w:tcBorders>
            <w:vAlign w:val="center"/>
            <w:hideMark/>
          </w:tcPr>
          <w:p w14:paraId="0D9218B9" w14:textId="77777777" w:rsidR="00820408" w:rsidRPr="006F1D08" w:rsidRDefault="00820408" w:rsidP="00AB7C5C">
            <w:pPr>
              <w:spacing w:after="0" w:line="240" w:lineRule="auto"/>
              <w:rPr>
                <w:rFonts w:ascii="Calibri" w:eastAsia="Times New Roman" w:hAnsi="Calibri" w:cs="Calibri"/>
                <w:b/>
                <w:bCs/>
                <w:color w:val="000000"/>
                <w:lang w:eastAsia="pl-PL"/>
              </w:rPr>
            </w:pPr>
          </w:p>
        </w:tc>
        <w:tc>
          <w:tcPr>
            <w:tcW w:w="1286" w:type="dxa"/>
            <w:vMerge/>
            <w:tcBorders>
              <w:top w:val="single" w:sz="8" w:space="0" w:color="auto"/>
              <w:left w:val="single" w:sz="8" w:space="0" w:color="auto"/>
              <w:bottom w:val="single" w:sz="8" w:space="0" w:color="auto"/>
              <w:right w:val="single" w:sz="8" w:space="0" w:color="auto"/>
            </w:tcBorders>
            <w:vAlign w:val="center"/>
            <w:hideMark/>
          </w:tcPr>
          <w:p w14:paraId="38CB1F70" w14:textId="77777777" w:rsidR="00820408" w:rsidRPr="006F1D08" w:rsidRDefault="00820408" w:rsidP="00AB7C5C">
            <w:pPr>
              <w:spacing w:after="0" w:line="240" w:lineRule="auto"/>
              <w:rPr>
                <w:rFonts w:ascii="Calibri" w:eastAsia="Times New Roman" w:hAnsi="Calibri" w:cs="Calibri"/>
                <w:b/>
                <w:bCs/>
                <w:color w:val="000000"/>
                <w:lang w:eastAsia="pl-PL"/>
              </w:rPr>
            </w:pPr>
          </w:p>
        </w:tc>
        <w:tc>
          <w:tcPr>
            <w:tcW w:w="1746" w:type="dxa"/>
            <w:vMerge/>
            <w:tcBorders>
              <w:top w:val="single" w:sz="8" w:space="0" w:color="auto"/>
              <w:left w:val="single" w:sz="8" w:space="0" w:color="auto"/>
              <w:bottom w:val="single" w:sz="8" w:space="0" w:color="auto"/>
              <w:right w:val="single" w:sz="8" w:space="0" w:color="auto"/>
            </w:tcBorders>
            <w:vAlign w:val="center"/>
            <w:hideMark/>
          </w:tcPr>
          <w:p w14:paraId="6381E84C" w14:textId="77777777" w:rsidR="00820408" w:rsidRPr="006F1D08" w:rsidRDefault="00820408" w:rsidP="00AB7C5C">
            <w:pPr>
              <w:spacing w:after="0" w:line="240" w:lineRule="auto"/>
              <w:rPr>
                <w:rFonts w:ascii="Calibri" w:eastAsia="Times New Roman" w:hAnsi="Calibri" w:cs="Calibri"/>
                <w:b/>
                <w:bCs/>
                <w:color w:val="000000"/>
                <w:lang w:eastAsia="pl-PL"/>
              </w:rPr>
            </w:pPr>
          </w:p>
        </w:tc>
        <w:tc>
          <w:tcPr>
            <w:tcW w:w="808" w:type="dxa"/>
            <w:vMerge/>
            <w:tcBorders>
              <w:top w:val="single" w:sz="8" w:space="0" w:color="auto"/>
              <w:left w:val="single" w:sz="8" w:space="0" w:color="auto"/>
              <w:bottom w:val="single" w:sz="8" w:space="0" w:color="auto"/>
              <w:right w:val="single" w:sz="8" w:space="0" w:color="auto"/>
            </w:tcBorders>
            <w:vAlign w:val="center"/>
            <w:hideMark/>
          </w:tcPr>
          <w:p w14:paraId="09B998EF" w14:textId="77777777" w:rsidR="00820408" w:rsidRPr="006F1D08" w:rsidRDefault="00820408" w:rsidP="00AB7C5C">
            <w:pPr>
              <w:spacing w:after="0" w:line="240" w:lineRule="auto"/>
              <w:rPr>
                <w:rFonts w:ascii="Calibri" w:eastAsia="Times New Roman" w:hAnsi="Calibri" w:cs="Calibri"/>
                <w:b/>
                <w:bCs/>
                <w:color w:val="000000"/>
                <w:lang w:eastAsia="pl-PL"/>
              </w:rPr>
            </w:pPr>
          </w:p>
        </w:tc>
        <w:tc>
          <w:tcPr>
            <w:tcW w:w="1708" w:type="dxa"/>
            <w:vMerge/>
            <w:tcBorders>
              <w:top w:val="single" w:sz="8" w:space="0" w:color="auto"/>
              <w:left w:val="single" w:sz="8" w:space="0" w:color="auto"/>
              <w:bottom w:val="single" w:sz="8" w:space="0" w:color="auto"/>
              <w:right w:val="single" w:sz="8" w:space="0" w:color="auto"/>
            </w:tcBorders>
            <w:vAlign w:val="center"/>
            <w:hideMark/>
          </w:tcPr>
          <w:p w14:paraId="302CBCD3" w14:textId="77777777" w:rsidR="00820408" w:rsidRPr="006F1D08" w:rsidRDefault="00820408" w:rsidP="00AB7C5C">
            <w:pPr>
              <w:spacing w:after="0" w:line="240" w:lineRule="auto"/>
              <w:rPr>
                <w:rFonts w:ascii="Calibri" w:eastAsia="Times New Roman" w:hAnsi="Calibri" w:cs="Calibri"/>
                <w:b/>
                <w:bCs/>
                <w:color w:val="000000"/>
                <w:lang w:eastAsia="pl-PL"/>
              </w:rPr>
            </w:pPr>
          </w:p>
        </w:tc>
        <w:tc>
          <w:tcPr>
            <w:tcW w:w="1024" w:type="dxa"/>
            <w:vMerge/>
            <w:tcBorders>
              <w:top w:val="single" w:sz="8" w:space="0" w:color="auto"/>
              <w:left w:val="single" w:sz="8" w:space="0" w:color="auto"/>
              <w:bottom w:val="single" w:sz="8" w:space="0" w:color="auto"/>
              <w:right w:val="single" w:sz="8" w:space="0" w:color="auto"/>
            </w:tcBorders>
            <w:vAlign w:val="center"/>
            <w:hideMark/>
          </w:tcPr>
          <w:p w14:paraId="3F54C6BD" w14:textId="77777777" w:rsidR="00820408" w:rsidRPr="006F1D08" w:rsidRDefault="00820408" w:rsidP="00AB7C5C">
            <w:pPr>
              <w:spacing w:after="0" w:line="240" w:lineRule="auto"/>
              <w:rPr>
                <w:rFonts w:ascii="Calibri" w:eastAsia="Times New Roman" w:hAnsi="Calibri" w:cs="Calibri"/>
                <w:b/>
                <w:bCs/>
                <w:color w:val="000000"/>
                <w:lang w:eastAsia="pl-PL"/>
              </w:rPr>
            </w:pPr>
          </w:p>
        </w:tc>
        <w:tc>
          <w:tcPr>
            <w:tcW w:w="926" w:type="dxa"/>
            <w:vMerge/>
            <w:tcBorders>
              <w:top w:val="single" w:sz="8" w:space="0" w:color="auto"/>
              <w:left w:val="single" w:sz="8" w:space="0" w:color="auto"/>
              <w:bottom w:val="single" w:sz="8" w:space="0" w:color="auto"/>
              <w:right w:val="single" w:sz="8" w:space="0" w:color="auto"/>
            </w:tcBorders>
            <w:vAlign w:val="center"/>
            <w:hideMark/>
          </w:tcPr>
          <w:p w14:paraId="32592391" w14:textId="77777777" w:rsidR="00820408" w:rsidRPr="006F1D08" w:rsidRDefault="00820408" w:rsidP="00AB7C5C">
            <w:pPr>
              <w:spacing w:after="0" w:line="240" w:lineRule="auto"/>
              <w:rPr>
                <w:rFonts w:ascii="Calibri" w:eastAsia="Times New Roman" w:hAnsi="Calibri" w:cs="Calibri"/>
                <w:b/>
                <w:bCs/>
                <w:color w:val="000000"/>
                <w:lang w:eastAsia="pl-PL"/>
              </w:rPr>
            </w:pPr>
          </w:p>
        </w:tc>
        <w:tc>
          <w:tcPr>
            <w:tcW w:w="146" w:type="dxa"/>
            <w:tcBorders>
              <w:top w:val="nil"/>
              <w:left w:val="nil"/>
              <w:bottom w:val="nil"/>
              <w:right w:val="nil"/>
            </w:tcBorders>
            <w:shd w:val="clear" w:color="auto" w:fill="auto"/>
            <w:noWrap/>
            <w:vAlign w:val="bottom"/>
            <w:hideMark/>
          </w:tcPr>
          <w:p w14:paraId="20B64287" w14:textId="77777777" w:rsidR="00820408" w:rsidRPr="006F1D08" w:rsidRDefault="00820408" w:rsidP="00AB7C5C">
            <w:pPr>
              <w:spacing w:after="0" w:line="240" w:lineRule="auto"/>
              <w:jc w:val="center"/>
              <w:rPr>
                <w:rFonts w:ascii="Calibri" w:eastAsia="Times New Roman" w:hAnsi="Calibri" w:cs="Calibri"/>
                <w:b/>
                <w:bCs/>
                <w:color w:val="000000"/>
                <w:lang w:eastAsia="pl-PL"/>
              </w:rPr>
            </w:pPr>
          </w:p>
        </w:tc>
      </w:tr>
      <w:tr w:rsidR="00EF71E7" w:rsidRPr="006F1D08" w14:paraId="76FC3ED5" w14:textId="77777777" w:rsidTr="00EF71E7">
        <w:trPr>
          <w:trHeight w:val="315"/>
        </w:trPr>
        <w:tc>
          <w:tcPr>
            <w:tcW w:w="360" w:type="dxa"/>
            <w:tcBorders>
              <w:top w:val="nil"/>
              <w:left w:val="single" w:sz="8" w:space="0" w:color="auto"/>
              <w:bottom w:val="single" w:sz="8" w:space="0" w:color="auto"/>
              <w:right w:val="single" w:sz="8" w:space="0" w:color="auto"/>
            </w:tcBorders>
            <w:shd w:val="clear" w:color="000000" w:fill="DBDBDB"/>
            <w:noWrap/>
            <w:vAlign w:val="center"/>
            <w:hideMark/>
          </w:tcPr>
          <w:p w14:paraId="5530A8A2"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1</w:t>
            </w:r>
          </w:p>
        </w:tc>
        <w:tc>
          <w:tcPr>
            <w:tcW w:w="1048" w:type="dxa"/>
            <w:tcBorders>
              <w:top w:val="nil"/>
              <w:left w:val="nil"/>
              <w:bottom w:val="single" w:sz="8" w:space="0" w:color="auto"/>
              <w:right w:val="single" w:sz="8" w:space="0" w:color="auto"/>
            </w:tcBorders>
            <w:shd w:val="clear" w:color="000000" w:fill="DBDBDB"/>
            <w:noWrap/>
            <w:vAlign w:val="center"/>
            <w:hideMark/>
          </w:tcPr>
          <w:p w14:paraId="46C23CD9"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2</w:t>
            </w:r>
          </w:p>
        </w:tc>
        <w:tc>
          <w:tcPr>
            <w:tcW w:w="1286" w:type="dxa"/>
            <w:tcBorders>
              <w:top w:val="nil"/>
              <w:left w:val="nil"/>
              <w:bottom w:val="single" w:sz="8" w:space="0" w:color="auto"/>
              <w:right w:val="single" w:sz="8" w:space="0" w:color="auto"/>
            </w:tcBorders>
            <w:shd w:val="clear" w:color="000000" w:fill="DBDBDB"/>
            <w:vAlign w:val="center"/>
            <w:hideMark/>
          </w:tcPr>
          <w:p w14:paraId="24A51D30"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3</w:t>
            </w:r>
          </w:p>
        </w:tc>
        <w:tc>
          <w:tcPr>
            <w:tcW w:w="1746" w:type="dxa"/>
            <w:tcBorders>
              <w:top w:val="single" w:sz="8" w:space="0" w:color="auto"/>
              <w:left w:val="nil"/>
              <w:bottom w:val="single" w:sz="8" w:space="0" w:color="auto"/>
              <w:right w:val="single" w:sz="8" w:space="0" w:color="auto"/>
            </w:tcBorders>
            <w:shd w:val="clear" w:color="000000" w:fill="DBDBDB"/>
            <w:vAlign w:val="center"/>
            <w:hideMark/>
          </w:tcPr>
          <w:p w14:paraId="6D5D716F"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4</w:t>
            </w:r>
          </w:p>
        </w:tc>
        <w:tc>
          <w:tcPr>
            <w:tcW w:w="808" w:type="dxa"/>
            <w:tcBorders>
              <w:top w:val="nil"/>
              <w:left w:val="nil"/>
              <w:bottom w:val="single" w:sz="8" w:space="0" w:color="auto"/>
              <w:right w:val="single" w:sz="8" w:space="0" w:color="auto"/>
            </w:tcBorders>
            <w:shd w:val="clear" w:color="000000" w:fill="DBDBDB"/>
            <w:vAlign w:val="center"/>
            <w:hideMark/>
          </w:tcPr>
          <w:p w14:paraId="34D5959A"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5</w:t>
            </w:r>
          </w:p>
        </w:tc>
        <w:tc>
          <w:tcPr>
            <w:tcW w:w="1708" w:type="dxa"/>
            <w:tcBorders>
              <w:top w:val="nil"/>
              <w:left w:val="nil"/>
              <w:bottom w:val="single" w:sz="8" w:space="0" w:color="auto"/>
              <w:right w:val="single" w:sz="8" w:space="0" w:color="auto"/>
            </w:tcBorders>
            <w:shd w:val="clear" w:color="000000" w:fill="DBDBDB"/>
            <w:vAlign w:val="center"/>
            <w:hideMark/>
          </w:tcPr>
          <w:p w14:paraId="00D90C8A"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6</w:t>
            </w:r>
          </w:p>
        </w:tc>
        <w:tc>
          <w:tcPr>
            <w:tcW w:w="1024" w:type="dxa"/>
            <w:tcBorders>
              <w:top w:val="nil"/>
              <w:left w:val="nil"/>
              <w:bottom w:val="single" w:sz="8" w:space="0" w:color="auto"/>
              <w:right w:val="single" w:sz="8" w:space="0" w:color="auto"/>
            </w:tcBorders>
            <w:shd w:val="clear" w:color="000000" w:fill="DBDBDB"/>
            <w:vAlign w:val="center"/>
            <w:hideMark/>
          </w:tcPr>
          <w:p w14:paraId="21C2CA93"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7</w:t>
            </w:r>
          </w:p>
        </w:tc>
        <w:tc>
          <w:tcPr>
            <w:tcW w:w="926" w:type="dxa"/>
            <w:tcBorders>
              <w:top w:val="nil"/>
              <w:left w:val="nil"/>
              <w:bottom w:val="single" w:sz="8" w:space="0" w:color="auto"/>
              <w:right w:val="single" w:sz="8" w:space="0" w:color="auto"/>
            </w:tcBorders>
            <w:shd w:val="clear" w:color="000000" w:fill="DBDBDB"/>
            <w:vAlign w:val="center"/>
            <w:hideMark/>
          </w:tcPr>
          <w:p w14:paraId="48E224F9"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8</w:t>
            </w:r>
          </w:p>
        </w:tc>
        <w:tc>
          <w:tcPr>
            <w:tcW w:w="146" w:type="dxa"/>
            <w:vAlign w:val="center"/>
            <w:hideMark/>
          </w:tcPr>
          <w:p w14:paraId="26B132F2"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820408" w:rsidRPr="006F1D08" w14:paraId="68C6021C" w14:textId="77777777" w:rsidTr="00AB7C5C">
        <w:trPr>
          <w:trHeight w:val="330"/>
        </w:trPr>
        <w:tc>
          <w:tcPr>
            <w:tcW w:w="8906" w:type="dxa"/>
            <w:gridSpan w:val="8"/>
            <w:tcBorders>
              <w:top w:val="single" w:sz="8" w:space="0" w:color="auto"/>
              <w:left w:val="single" w:sz="8" w:space="0" w:color="auto"/>
              <w:bottom w:val="single" w:sz="8" w:space="0" w:color="auto"/>
              <w:right w:val="single" w:sz="8" w:space="0" w:color="auto"/>
            </w:tcBorders>
            <w:shd w:val="clear" w:color="000000" w:fill="DBDBDB"/>
            <w:vAlign w:val="center"/>
            <w:hideMark/>
          </w:tcPr>
          <w:p w14:paraId="4603782D" w14:textId="77777777" w:rsidR="00820408" w:rsidRPr="006F1D08" w:rsidRDefault="00820408" w:rsidP="00AB7C5C">
            <w:pPr>
              <w:spacing w:after="0" w:line="240" w:lineRule="auto"/>
              <w:jc w:val="center"/>
              <w:rPr>
                <w:rFonts w:ascii="Calibri" w:eastAsia="Times New Roman" w:hAnsi="Calibri" w:cs="Calibri"/>
                <w:b/>
                <w:bCs/>
                <w:color w:val="000000"/>
                <w:lang w:eastAsia="pl-PL"/>
              </w:rPr>
            </w:pPr>
            <w:r w:rsidRPr="006F1D08">
              <w:rPr>
                <w:rFonts w:ascii="Calibri" w:eastAsia="Times New Roman" w:hAnsi="Calibri" w:cs="Calibri"/>
                <w:b/>
                <w:bCs/>
                <w:color w:val="000000"/>
                <w:lang w:eastAsia="pl-PL"/>
              </w:rPr>
              <w:t>Bezpośrednio sprzed nieruchomości:</w:t>
            </w:r>
          </w:p>
        </w:tc>
        <w:tc>
          <w:tcPr>
            <w:tcW w:w="146" w:type="dxa"/>
            <w:vAlign w:val="center"/>
            <w:hideMark/>
          </w:tcPr>
          <w:p w14:paraId="0E262780"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059F41CB" w14:textId="77777777" w:rsidTr="00EF71E7">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0F4BD73F"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w:t>
            </w:r>
          </w:p>
        </w:tc>
        <w:tc>
          <w:tcPr>
            <w:tcW w:w="1048" w:type="dxa"/>
            <w:tcBorders>
              <w:top w:val="nil"/>
              <w:left w:val="nil"/>
              <w:bottom w:val="single" w:sz="8" w:space="0" w:color="auto"/>
              <w:right w:val="single" w:sz="8" w:space="0" w:color="auto"/>
            </w:tcBorders>
            <w:shd w:val="clear" w:color="auto" w:fill="auto"/>
            <w:noWrap/>
            <w:vAlign w:val="center"/>
            <w:hideMark/>
          </w:tcPr>
          <w:p w14:paraId="6B8D5504"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15 01 07</w:t>
            </w:r>
          </w:p>
        </w:tc>
        <w:tc>
          <w:tcPr>
            <w:tcW w:w="1286" w:type="dxa"/>
            <w:tcBorders>
              <w:top w:val="nil"/>
              <w:left w:val="nil"/>
              <w:bottom w:val="single" w:sz="8" w:space="0" w:color="auto"/>
              <w:right w:val="single" w:sz="8" w:space="0" w:color="auto"/>
            </w:tcBorders>
            <w:shd w:val="clear" w:color="auto" w:fill="auto"/>
            <w:vAlign w:val="center"/>
            <w:hideMark/>
          </w:tcPr>
          <w:p w14:paraId="28035F15"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opakowania ze szkła</w:t>
            </w:r>
          </w:p>
        </w:tc>
        <w:tc>
          <w:tcPr>
            <w:tcW w:w="1746" w:type="dxa"/>
            <w:tcBorders>
              <w:top w:val="single" w:sz="8" w:space="0" w:color="auto"/>
              <w:left w:val="nil"/>
              <w:bottom w:val="single" w:sz="8" w:space="0" w:color="auto"/>
              <w:right w:val="single" w:sz="8" w:space="0" w:color="auto"/>
            </w:tcBorders>
            <w:shd w:val="clear" w:color="auto" w:fill="auto"/>
            <w:vAlign w:val="center"/>
            <w:hideMark/>
          </w:tcPr>
          <w:p w14:paraId="2463805F"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vAlign w:val="center"/>
            <w:hideMark/>
          </w:tcPr>
          <w:p w14:paraId="18408AE4"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vAlign w:val="center"/>
            <w:hideMark/>
          </w:tcPr>
          <w:p w14:paraId="7F1D0027"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vAlign w:val="center"/>
            <w:hideMark/>
          </w:tcPr>
          <w:p w14:paraId="169BC245"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95</w:t>
            </w:r>
          </w:p>
        </w:tc>
        <w:tc>
          <w:tcPr>
            <w:tcW w:w="926" w:type="dxa"/>
            <w:tcBorders>
              <w:top w:val="nil"/>
              <w:left w:val="nil"/>
              <w:bottom w:val="single" w:sz="8" w:space="0" w:color="auto"/>
              <w:right w:val="single" w:sz="8" w:space="0" w:color="auto"/>
            </w:tcBorders>
            <w:shd w:val="clear" w:color="auto" w:fill="auto"/>
            <w:vAlign w:val="center"/>
            <w:hideMark/>
          </w:tcPr>
          <w:p w14:paraId="70788C55"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5BAC8CB7"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076A3B0D" w14:textId="77777777" w:rsidTr="00EF71E7">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49ABBF25"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w:t>
            </w:r>
          </w:p>
        </w:tc>
        <w:tc>
          <w:tcPr>
            <w:tcW w:w="1048" w:type="dxa"/>
            <w:tcBorders>
              <w:top w:val="nil"/>
              <w:left w:val="nil"/>
              <w:bottom w:val="single" w:sz="8" w:space="0" w:color="auto"/>
              <w:right w:val="single" w:sz="8" w:space="0" w:color="auto"/>
            </w:tcBorders>
            <w:shd w:val="clear" w:color="auto" w:fill="auto"/>
            <w:noWrap/>
            <w:vAlign w:val="center"/>
            <w:hideMark/>
          </w:tcPr>
          <w:p w14:paraId="5CD0C355"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16 01 03</w:t>
            </w:r>
          </w:p>
        </w:tc>
        <w:tc>
          <w:tcPr>
            <w:tcW w:w="1286" w:type="dxa"/>
            <w:tcBorders>
              <w:top w:val="nil"/>
              <w:left w:val="nil"/>
              <w:bottom w:val="single" w:sz="8" w:space="0" w:color="auto"/>
              <w:right w:val="single" w:sz="8" w:space="0" w:color="auto"/>
            </w:tcBorders>
            <w:shd w:val="clear" w:color="auto" w:fill="auto"/>
            <w:vAlign w:val="center"/>
            <w:hideMark/>
          </w:tcPr>
          <w:p w14:paraId="4FE28C5D"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zużyte opony</w:t>
            </w:r>
          </w:p>
        </w:tc>
        <w:tc>
          <w:tcPr>
            <w:tcW w:w="1746" w:type="dxa"/>
            <w:tcBorders>
              <w:top w:val="single" w:sz="8" w:space="0" w:color="auto"/>
              <w:left w:val="nil"/>
              <w:bottom w:val="single" w:sz="8" w:space="0" w:color="auto"/>
              <w:right w:val="single" w:sz="8" w:space="0" w:color="auto"/>
            </w:tcBorders>
            <w:shd w:val="clear" w:color="auto" w:fill="auto"/>
            <w:vAlign w:val="center"/>
            <w:hideMark/>
          </w:tcPr>
          <w:p w14:paraId="412FA89F"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vAlign w:val="center"/>
            <w:hideMark/>
          </w:tcPr>
          <w:p w14:paraId="5C64B79F"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vAlign w:val="center"/>
            <w:hideMark/>
          </w:tcPr>
          <w:p w14:paraId="1EE54321"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vAlign w:val="center"/>
            <w:hideMark/>
          </w:tcPr>
          <w:p w14:paraId="5C4CFFD6"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2</w:t>
            </w:r>
          </w:p>
        </w:tc>
        <w:tc>
          <w:tcPr>
            <w:tcW w:w="926" w:type="dxa"/>
            <w:tcBorders>
              <w:top w:val="nil"/>
              <w:left w:val="nil"/>
              <w:bottom w:val="single" w:sz="8" w:space="0" w:color="auto"/>
              <w:right w:val="single" w:sz="8" w:space="0" w:color="auto"/>
            </w:tcBorders>
            <w:shd w:val="clear" w:color="auto" w:fill="auto"/>
            <w:vAlign w:val="center"/>
            <w:hideMark/>
          </w:tcPr>
          <w:p w14:paraId="10FF8D16"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36D43E63"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012D108B" w14:textId="77777777" w:rsidTr="00EF71E7">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11682875"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3.</w:t>
            </w:r>
          </w:p>
        </w:tc>
        <w:tc>
          <w:tcPr>
            <w:tcW w:w="1048" w:type="dxa"/>
            <w:tcBorders>
              <w:top w:val="nil"/>
              <w:left w:val="nil"/>
              <w:bottom w:val="single" w:sz="8" w:space="0" w:color="auto"/>
              <w:right w:val="single" w:sz="8" w:space="0" w:color="auto"/>
            </w:tcBorders>
            <w:shd w:val="clear" w:color="auto" w:fill="auto"/>
            <w:noWrap/>
            <w:vAlign w:val="center"/>
            <w:hideMark/>
          </w:tcPr>
          <w:p w14:paraId="63E4D5F6"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20 01 01</w:t>
            </w:r>
          </w:p>
        </w:tc>
        <w:tc>
          <w:tcPr>
            <w:tcW w:w="1286" w:type="dxa"/>
            <w:tcBorders>
              <w:top w:val="nil"/>
              <w:left w:val="nil"/>
              <w:bottom w:val="single" w:sz="8" w:space="0" w:color="auto"/>
              <w:right w:val="single" w:sz="8" w:space="0" w:color="auto"/>
            </w:tcBorders>
            <w:shd w:val="clear" w:color="auto" w:fill="auto"/>
            <w:vAlign w:val="center"/>
            <w:hideMark/>
          </w:tcPr>
          <w:p w14:paraId="5CF126D1"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papier i tektura</w:t>
            </w:r>
          </w:p>
        </w:tc>
        <w:tc>
          <w:tcPr>
            <w:tcW w:w="1746" w:type="dxa"/>
            <w:tcBorders>
              <w:top w:val="single" w:sz="8" w:space="0" w:color="auto"/>
              <w:left w:val="nil"/>
              <w:bottom w:val="single" w:sz="8" w:space="0" w:color="auto"/>
              <w:right w:val="single" w:sz="8" w:space="0" w:color="auto"/>
            </w:tcBorders>
            <w:shd w:val="clear" w:color="auto" w:fill="auto"/>
            <w:vAlign w:val="center"/>
            <w:hideMark/>
          </w:tcPr>
          <w:p w14:paraId="2A6B01B5"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vAlign w:val="center"/>
            <w:hideMark/>
          </w:tcPr>
          <w:p w14:paraId="662D582A"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vAlign w:val="center"/>
            <w:hideMark/>
          </w:tcPr>
          <w:p w14:paraId="749C342C"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vAlign w:val="center"/>
            <w:hideMark/>
          </w:tcPr>
          <w:p w14:paraId="278A71EC"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130</w:t>
            </w:r>
          </w:p>
        </w:tc>
        <w:tc>
          <w:tcPr>
            <w:tcW w:w="926" w:type="dxa"/>
            <w:tcBorders>
              <w:top w:val="nil"/>
              <w:left w:val="nil"/>
              <w:bottom w:val="single" w:sz="8" w:space="0" w:color="auto"/>
              <w:right w:val="single" w:sz="8" w:space="0" w:color="auto"/>
            </w:tcBorders>
            <w:shd w:val="clear" w:color="auto" w:fill="auto"/>
            <w:vAlign w:val="center"/>
            <w:hideMark/>
          </w:tcPr>
          <w:p w14:paraId="054140FB"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33669348"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1B2AEE1E" w14:textId="77777777" w:rsidTr="00EF71E7">
        <w:trPr>
          <w:trHeight w:val="145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38E060BD"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4.</w:t>
            </w:r>
          </w:p>
        </w:tc>
        <w:tc>
          <w:tcPr>
            <w:tcW w:w="1048" w:type="dxa"/>
            <w:tcBorders>
              <w:top w:val="nil"/>
              <w:left w:val="nil"/>
              <w:bottom w:val="single" w:sz="8" w:space="0" w:color="auto"/>
              <w:right w:val="single" w:sz="8" w:space="0" w:color="auto"/>
            </w:tcBorders>
            <w:shd w:val="clear" w:color="auto" w:fill="auto"/>
            <w:noWrap/>
            <w:vAlign w:val="center"/>
            <w:hideMark/>
          </w:tcPr>
          <w:p w14:paraId="12EC0E01"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20 01 36</w:t>
            </w:r>
          </w:p>
        </w:tc>
        <w:tc>
          <w:tcPr>
            <w:tcW w:w="1286" w:type="dxa"/>
            <w:tcBorders>
              <w:top w:val="nil"/>
              <w:left w:val="nil"/>
              <w:bottom w:val="single" w:sz="8" w:space="0" w:color="auto"/>
              <w:right w:val="single" w:sz="8" w:space="0" w:color="auto"/>
            </w:tcBorders>
            <w:shd w:val="clear" w:color="auto" w:fill="auto"/>
            <w:vAlign w:val="center"/>
            <w:hideMark/>
          </w:tcPr>
          <w:p w14:paraId="04E1E50E"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zużyte urządzenia elektryczne i elektroniczne inne niż wymienione w 20 01 21,20 01 23 i 20 01 35</w:t>
            </w:r>
          </w:p>
        </w:tc>
        <w:tc>
          <w:tcPr>
            <w:tcW w:w="1746" w:type="dxa"/>
            <w:tcBorders>
              <w:top w:val="single" w:sz="8" w:space="0" w:color="auto"/>
              <w:left w:val="nil"/>
              <w:bottom w:val="single" w:sz="8" w:space="0" w:color="auto"/>
              <w:right w:val="single" w:sz="8" w:space="0" w:color="auto"/>
            </w:tcBorders>
            <w:shd w:val="clear" w:color="auto" w:fill="auto"/>
            <w:vAlign w:val="center"/>
            <w:hideMark/>
          </w:tcPr>
          <w:p w14:paraId="691CEF66"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vAlign w:val="center"/>
            <w:hideMark/>
          </w:tcPr>
          <w:p w14:paraId="1619076E"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vAlign w:val="center"/>
            <w:hideMark/>
          </w:tcPr>
          <w:p w14:paraId="593EC59A"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vAlign w:val="center"/>
            <w:hideMark/>
          </w:tcPr>
          <w:p w14:paraId="582F7917"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0,3</w:t>
            </w:r>
          </w:p>
        </w:tc>
        <w:tc>
          <w:tcPr>
            <w:tcW w:w="926" w:type="dxa"/>
            <w:tcBorders>
              <w:top w:val="nil"/>
              <w:left w:val="nil"/>
              <w:bottom w:val="single" w:sz="8" w:space="0" w:color="auto"/>
              <w:right w:val="single" w:sz="8" w:space="0" w:color="auto"/>
            </w:tcBorders>
            <w:shd w:val="clear" w:color="auto" w:fill="auto"/>
            <w:vAlign w:val="center"/>
            <w:hideMark/>
          </w:tcPr>
          <w:p w14:paraId="30454085"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6BC90DFF"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55F3BFF4" w14:textId="77777777" w:rsidTr="00EF71E7">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58FDBFC0"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5.</w:t>
            </w:r>
          </w:p>
        </w:tc>
        <w:tc>
          <w:tcPr>
            <w:tcW w:w="1048" w:type="dxa"/>
            <w:tcBorders>
              <w:top w:val="nil"/>
              <w:left w:val="nil"/>
              <w:bottom w:val="single" w:sz="8" w:space="0" w:color="auto"/>
              <w:right w:val="single" w:sz="8" w:space="0" w:color="auto"/>
            </w:tcBorders>
            <w:shd w:val="clear" w:color="auto" w:fill="auto"/>
            <w:noWrap/>
            <w:vAlign w:val="center"/>
            <w:hideMark/>
          </w:tcPr>
          <w:p w14:paraId="19B21433"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20 01 39</w:t>
            </w:r>
          </w:p>
        </w:tc>
        <w:tc>
          <w:tcPr>
            <w:tcW w:w="1286" w:type="dxa"/>
            <w:tcBorders>
              <w:top w:val="nil"/>
              <w:left w:val="nil"/>
              <w:bottom w:val="single" w:sz="8" w:space="0" w:color="auto"/>
              <w:right w:val="single" w:sz="8" w:space="0" w:color="auto"/>
            </w:tcBorders>
            <w:shd w:val="clear" w:color="auto" w:fill="auto"/>
            <w:vAlign w:val="center"/>
            <w:hideMark/>
          </w:tcPr>
          <w:p w14:paraId="5FBDAE22"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tworzywa sztuczne</w:t>
            </w:r>
          </w:p>
        </w:tc>
        <w:tc>
          <w:tcPr>
            <w:tcW w:w="1746" w:type="dxa"/>
            <w:tcBorders>
              <w:top w:val="single" w:sz="8" w:space="0" w:color="auto"/>
              <w:left w:val="nil"/>
              <w:bottom w:val="single" w:sz="8" w:space="0" w:color="auto"/>
              <w:right w:val="single" w:sz="8" w:space="0" w:color="auto"/>
            </w:tcBorders>
            <w:shd w:val="clear" w:color="auto" w:fill="auto"/>
            <w:vAlign w:val="center"/>
            <w:hideMark/>
          </w:tcPr>
          <w:p w14:paraId="0ACE44BE"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vAlign w:val="center"/>
            <w:hideMark/>
          </w:tcPr>
          <w:p w14:paraId="262FE034"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vAlign w:val="center"/>
            <w:hideMark/>
          </w:tcPr>
          <w:p w14:paraId="15B8E0B1"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vAlign w:val="center"/>
            <w:hideMark/>
          </w:tcPr>
          <w:p w14:paraId="7090A9CF"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245</w:t>
            </w:r>
          </w:p>
        </w:tc>
        <w:tc>
          <w:tcPr>
            <w:tcW w:w="926" w:type="dxa"/>
            <w:tcBorders>
              <w:top w:val="nil"/>
              <w:left w:val="nil"/>
              <w:bottom w:val="single" w:sz="8" w:space="0" w:color="auto"/>
              <w:right w:val="single" w:sz="8" w:space="0" w:color="auto"/>
            </w:tcBorders>
            <w:shd w:val="clear" w:color="auto" w:fill="auto"/>
            <w:vAlign w:val="center"/>
            <w:hideMark/>
          </w:tcPr>
          <w:p w14:paraId="78CF5D49"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463AB9B9"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5E230867" w14:textId="77777777" w:rsidTr="00EF71E7">
        <w:trPr>
          <w:trHeight w:val="49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0317D401"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6.</w:t>
            </w:r>
          </w:p>
        </w:tc>
        <w:tc>
          <w:tcPr>
            <w:tcW w:w="1048" w:type="dxa"/>
            <w:tcBorders>
              <w:top w:val="nil"/>
              <w:left w:val="nil"/>
              <w:bottom w:val="single" w:sz="8" w:space="0" w:color="auto"/>
              <w:right w:val="single" w:sz="8" w:space="0" w:color="auto"/>
            </w:tcBorders>
            <w:shd w:val="clear" w:color="auto" w:fill="auto"/>
            <w:noWrap/>
            <w:vAlign w:val="center"/>
            <w:hideMark/>
          </w:tcPr>
          <w:p w14:paraId="442CCE1B"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20 02 01</w:t>
            </w:r>
          </w:p>
        </w:tc>
        <w:tc>
          <w:tcPr>
            <w:tcW w:w="1286" w:type="dxa"/>
            <w:tcBorders>
              <w:top w:val="nil"/>
              <w:left w:val="nil"/>
              <w:bottom w:val="single" w:sz="8" w:space="0" w:color="auto"/>
              <w:right w:val="single" w:sz="8" w:space="0" w:color="auto"/>
            </w:tcBorders>
            <w:shd w:val="clear" w:color="auto" w:fill="auto"/>
            <w:vAlign w:val="center"/>
            <w:hideMark/>
          </w:tcPr>
          <w:p w14:paraId="05EBADF1"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odpady ulegające biodegradacji</w:t>
            </w:r>
          </w:p>
        </w:tc>
        <w:tc>
          <w:tcPr>
            <w:tcW w:w="1746" w:type="dxa"/>
            <w:tcBorders>
              <w:top w:val="single" w:sz="8" w:space="0" w:color="auto"/>
              <w:left w:val="nil"/>
              <w:bottom w:val="single" w:sz="8" w:space="0" w:color="auto"/>
              <w:right w:val="single" w:sz="8" w:space="0" w:color="auto"/>
            </w:tcBorders>
            <w:shd w:val="clear" w:color="auto" w:fill="auto"/>
            <w:vAlign w:val="center"/>
            <w:hideMark/>
          </w:tcPr>
          <w:p w14:paraId="3D7CAFA6"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vAlign w:val="center"/>
            <w:hideMark/>
          </w:tcPr>
          <w:p w14:paraId="736B3683"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vAlign w:val="center"/>
            <w:hideMark/>
          </w:tcPr>
          <w:p w14:paraId="73173D2B"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vAlign w:val="center"/>
            <w:hideMark/>
          </w:tcPr>
          <w:p w14:paraId="5D9284F1"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800</w:t>
            </w:r>
          </w:p>
        </w:tc>
        <w:tc>
          <w:tcPr>
            <w:tcW w:w="926" w:type="dxa"/>
            <w:tcBorders>
              <w:top w:val="nil"/>
              <w:left w:val="nil"/>
              <w:bottom w:val="single" w:sz="8" w:space="0" w:color="auto"/>
              <w:right w:val="single" w:sz="8" w:space="0" w:color="auto"/>
            </w:tcBorders>
            <w:shd w:val="clear" w:color="auto" w:fill="auto"/>
            <w:vAlign w:val="center"/>
            <w:hideMark/>
          </w:tcPr>
          <w:p w14:paraId="59030829"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645CFB56"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3FBE5267" w14:textId="77777777" w:rsidTr="00EF71E7">
        <w:trPr>
          <w:trHeight w:val="73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0106426B"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7.</w:t>
            </w:r>
          </w:p>
        </w:tc>
        <w:tc>
          <w:tcPr>
            <w:tcW w:w="1048" w:type="dxa"/>
            <w:tcBorders>
              <w:top w:val="nil"/>
              <w:left w:val="nil"/>
              <w:bottom w:val="single" w:sz="8" w:space="0" w:color="auto"/>
              <w:right w:val="single" w:sz="8" w:space="0" w:color="auto"/>
            </w:tcBorders>
            <w:shd w:val="clear" w:color="auto" w:fill="auto"/>
            <w:noWrap/>
            <w:vAlign w:val="center"/>
            <w:hideMark/>
          </w:tcPr>
          <w:p w14:paraId="682EC508"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20 03 01</w:t>
            </w:r>
          </w:p>
        </w:tc>
        <w:tc>
          <w:tcPr>
            <w:tcW w:w="1286" w:type="dxa"/>
            <w:tcBorders>
              <w:top w:val="nil"/>
              <w:left w:val="nil"/>
              <w:bottom w:val="single" w:sz="8" w:space="0" w:color="auto"/>
              <w:right w:val="single" w:sz="8" w:space="0" w:color="auto"/>
            </w:tcBorders>
            <w:shd w:val="clear" w:color="auto" w:fill="auto"/>
            <w:vAlign w:val="center"/>
            <w:hideMark/>
          </w:tcPr>
          <w:p w14:paraId="6549ACA8"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niesegregowane (zmieszane) odpady komunalne</w:t>
            </w:r>
          </w:p>
        </w:tc>
        <w:tc>
          <w:tcPr>
            <w:tcW w:w="1746" w:type="dxa"/>
            <w:tcBorders>
              <w:top w:val="single" w:sz="8" w:space="0" w:color="auto"/>
              <w:left w:val="nil"/>
              <w:bottom w:val="single" w:sz="8" w:space="0" w:color="auto"/>
              <w:right w:val="single" w:sz="8" w:space="0" w:color="auto"/>
            </w:tcBorders>
            <w:shd w:val="clear" w:color="auto" w:fill="auto"/>
            <w:vAlign w:val="center"/>
            <w:hideMark/>
          </w:tcPr>
          <w:p w14:paraId="56718BC9"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vAlign w:val="center"/>
            <w:hideMark/>
          </w:tcPr>
          <w:p w14:paraId="5D0C874B"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vAlign w:val="center"/>
            <w:hideMark/>
          </w:tcPr>
          <w:p w14:paraId="44AF29F4"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vAlign w:val="center"/>
            <w:hideMark/>
          </w:tcPr>
          <w:p w14:paraId="0EE94A17"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1400</w:t>
            </w:r>
          </w:p>
        </w:tc>
        <w:tc>
          <w:tcPr>
            <w:tcW w:w="926" w:type="dxa"/>
            <w:tcBorders>
              <w:top w:val="nil"/>
              <w:left w:val="nil"/>
              <w:bottom w:val="single" w:sz="8" w:space="0" w:color="auto"/>
              <w:right w:val="single" w:sz="8" w:space="0" w:color="auto"/>
            </w:tcBorders>
            <w:shd w:val="clear" w:color="auto" w:fill="auto"/>
            <w:vAlign w:val="center"/>
            <w:hideMark/>
          </w:tcPr>
          <w:p w14:paraId="26CBFCAB"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7AA8FB51"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5B1FF6DA" w14:textId="77777777" w:rsidTr="00EF71E7">
        <w:trPr>
          <w:trHeight w:val="49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036C1C8D"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8.</w:t>
            </w:r>
          </w:p>
        </w:tc>
        <w:tc>
          <w:tcPr>
            <w:tcW w:w="1048" w:type="dxa"/>
            <w:tcBorders>
              <w:top w:val="nil"/>
              <w:left w:val="nil"/>
              <w:bottom w:val="single" w:sz="8" w:space="0" w:color="auto"/>
              <w:right w:val="single" w:sz="8" w:space="0" w:color="auto"/>
            </w:tcBorders>
            <w:shd w:val="clear" w:color="auto" w:fill="auto"/>
            <w:noWrap/>
            <w:vAlign w:val="center"/>
            <w:hideMark/>
          </w:tcPr>
          <w:p w14:paraId="65900C9C"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20 03 07</w:t>
            </w:r>
          </w:p>
        </w:tc>
        <w:tc>
          <w:tcPr>
            <w:tcW w:w="1286" w:type="dxa"/>
            <w:tcBorders>
              <w:top w:val="nil"/>
              <w:left w:val="nil"/>
              <w:bottom w:val="single" w:sz="8" w:space="0" w:color="auto"/>
              <w:right w:val="single" w:sz="8" w:space="0" w:color="auto"/>
            </w:tcBorders>
            <w:shd w:val="clear" w:color="auto" w:fill="auto"/>
            <w:vAlign w:val="center"/>
            <w:hideMark/>
          </w:tcPr>
          <w:p w14:paraId="6240B022"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odpady wielkogabarytowe</w:t>
            </w:r>
          </w:p>
        </w:tc>
        <w:tc>
          <w:tcPr>
            <w:tcW w:w="1746" w:type="dxa"/>
            <w:tcBorders>
              <w:top w:val="single" w:sz="8" w:space="0" w:color="auto"/>
              <w:left w:val="nil"/>
              <w:bottom w:val="single" w:sz="8" w:space="0" w:color="auto"/>
              <w:right w:val="single" w:sz="8" w:space="0" w:color="auto"/>
            </w:tcBorders>
            <w:shd w:val="clear" w:color="auto" w:fill="auto"/>
            <w:vAlign w:val="center"/>
            <w:hideMark/>
          </w:tcPr>
          <w:p w14:paraId="66B20508"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vAlign w:val="center"/>
            <w:hideMark/>
          </w:tcPr>
          <w:p w14:paraId="5677E756"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vAlign w:val="center"/>
            <w:hideMark/>
          </w:tcPr>
          <w:p w14:paraId="50F2A981"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vAlign w:val="center"/>
            <w:hideMark/>
          </w:tcPr>
          <w:p w14:paraId="085D9CD9"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80</w:t>
            </w:r>
          </w:p>
        </w:tc>
        <w:tc>
          <w:tcPr>
            <w:tcW w:w="926" w:type="dxa"/>
            <w:tcBorders>
              <w:top w:val="nil"/>
              <w:left w:val="nil"/>
              <w:bottom w:val="single" w:sz="8" w:space="0" w:color="auto"/>
              <w:right w:val="single" w:sz="8" w:space="0" w:color="auto"/>
            </w:tcBorders>
            <w:shd w:val="clear" w:color="auto" w:fill="auto"/>
            <w:vAlign w:val="center"/>
            <w:hideMark/>
          </w:tcPr>
          <w:p w14:paraId="0A56E24A"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4233DFDD"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820408" w:rsidRPr="006F1D08" w14:paraId="596047AB" w14:textId="77777777" w:rsidTr="00AB7C5C">
        <w:trPr>
          <w:trHeight w:val="315"/>
        </w:trPr>
        <w:tc>
          <w:tcPr>
            <w:tcW w:w="8906" w:type="dxa"/>
            <w:gridSpan w:val="8"/>
            <w:tcBorders>
              <w:top w:val="single" w:sz="8" w:space="0" w:color="auto"/>
              <w:left w:val="single" w:sz="8" w:space="0" w:color="auto"/>
              <w:bottom w:val="single" w:sz="8" w:space="0" w:color="auto"/>
              <w:right w:val="single" w:sz="8" w:space="0" w:color="auto"/>
            </w:tcBorders>
            <w:shd w:val="clear" w:color="000000" w:fill="DBDBDB"/>
            <w:vAlign w:val="center"/>
            <w:hideMark/>
          </w:tcPr>
          <w:p w14:paraId="744DF3AA" w14:textId="77777777" w:rsidR="00820408" w:rsidRPr="006F1D08" w:rsidRDefault="00820408" w:rsidP="00AB7C5C">
            <w:pPr>
              <w:spacing w:after="0" w:line="240" w:lineRule="auto"/>
              <w:jc w:val="center"/>
              <w:rPr>
                <w:rFonts w:ascii="Calibri" w:eastAsia="Times New Roman" w:hAnsi="Calibri" w:cs="Calibri"/>
                <w:b/>
                <w:bCs/>
                <w:color w:val="000000"/>
                <w:lang w:eastAsia="pl-PL"/>
              </w:rPr>
            </w:pPr>
            <w:r w:rsidRPr="006F1D08">
              <w:rPr>
                <w:rFonts w:ascii="Calibri" w:eastAsia="Times New Roman" w:hAnsi="Calibri" w:cs="Calibri"/>
                <w:b/>
                <w:bCs/>
                <w:color w:val="000000"/>
                <w:lang w:eastAsia="pl-PL"/>
              </w:rPr>
              <w:t>Z PSZOK:</w:t>
            </w:r>
          </w:p>
        </w:tc>
        <w:tc>
          <w:tcPr>
            <w:tcW w:w="146" w:type="dxa"/>
            <w:vAlign w:val="center"/>
            <w:hideMark/>
          </w:tcPr>
          <w:p w14:paraId="6D89C53B"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59F909BC" w14:textId="77777777" w:rsidTr="00EF71E7">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5DAA3FDD"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w:t>
            </w:r>
          </w:p>
        </w:tc>
        <w:tc>
          <w:tcPr>
            <w:tcW w:w="1048" w:type="dxa"/>
            <w:tcBorders>
              <w:top w:val="nil"/>
              <w:left w:val="nil"/>
              <w:bottom w:val="single" w:sz="8" w:space="0" w:color="auto"/>
              <w:right w:val="single" w:sz="8" w:space="0" w:color="auto"/>
            </w:tcBorders>
            <w:shd w:val="clear" w:color="auto" w:fill="auto"/>
            <w:noWrap/>
            <w:vAlign w:val="center"/>
            <w:hideMark/>
          </w:tcPr>
          <w:p w14:paraId="6760EBD5"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15 01 07</w:t>
            </w:r>
          </w:p>
        </w:tc>
        <w:tc>
          <w:tcPr>
            <w:tcW w:w="1286" w:type="dxa"/>
            <w:tcBorders>
              <w:top w:val="nil"/>
              <w:left w:val="nil"/>
              <w:bottom w:val="single" w:sz="8" w:space="0" w:color="auto"/>
              <w:right w:val="single" w:sz="8" w:space="0" w:color="auto"/>
            </w:tcBorders>
            <w:shd w:val="clear" w:color="auto" w:fill="auto"/>
            <w:vAlign w:val="center"/>
            <w:hideMark/>
          </w:tcPr>
          <w:p w14:paraId="0C442F76"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opakowania ze szkła</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2EDD769E"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011C6072"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38ACAF1C"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53C699C4"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60</w:t>
            </w:r>
          </w:p>
        </w:tc>
        <w:tc>
          <w:tcPr>
            <w:tcW w:w="926" w:type="dxa"/>
            <w:tcBorders>
              <w:top w:val="nil"/>
              <w:left w:val="nil"/>
              <w:bottom w:val="single" w:sz="8" w:space="0" w:color="auto"/>
              <w:right w:val="single" w:sz="8" w:space="0" w:color="auto"/>
            </w:tcBorders>
            <w:shd w:val="clear" w:color="auto" w:fill="auto"/>
            <w:noWrap/>
            <w:vAlign w:val="center"/>
            <w:hideMark/>
          </w:tcPr>
          <w:p w14:paraId="0505DC48"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4CE07518"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3C36D74F" w14:textId="77777777" w:rsidTr="00EF71E7">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41F76057"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w:t>
            </w:r>
          </w:p>
        </w:tc>
        <w:tc>
          <w:tcPr>
            <w:tcW w:w="1048" w:type="dxa"/>
            <w:tcBorders>
              <w:top w:val="nil"/>
              <w:left w:val="nil"/>
              <w:bottom w:val="single" w:sz="8" w:space="0" w:color="auto"/>
              <w:right w:val="single" w:sz="8" w:space="0" w:color="auto"/>
            </w:tcBorders>
            <w:shd w:val="clear" w:color="auto" w:fill="auto"/>
            <w:noWrap/>
            <w:vAlign w:val="center"/>
            <w:hideMark/>
          </w:tcPr>
          <w:p w14:paraId="4A37CACA"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16 01 03</w:t>
            </w:r>
          </w:p>
        </w:tc>
        <w:tc>
          <w:tcPr>
            <w:tcW w:w="1286" w:type="dxa"/>
            <w:tcBorders>
              <w:top w:val="nil"/>
              <w:left w:val="nil"/>
              <w:bottom w:val="single" w:sz="8" w:space="0" w:color="auto"/>
              <w:right w:val="single" w:sz="8" w:space="0" w:color="auto"/>
            </w:tcBorders>
            <w:shd w:val="clear" w:color="auto" w:fill="auto"/>
            <w:vAlign w:val="center"/>
            <w:hideMark/>
          </w:tcPr>
          <w:p w14:paraId="596B7169"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zużyte opony</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09EAB4AC"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0C21D0B4"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08502EEF"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07253A61"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3,5</w:t>
            </w:r>
          </w:p>
        </w:tc>
        <w:tc>
          <w:tcPr>
            <w:tcW w:w="926" w:type="dxa"/>
            <w:tcBorders>
              <w:top w:val="nil"/>
              <w:left w:val="nil"/>
              <w:bottom w:val="single" w:sz="8" w:space="0" w:color="auto"/>
              <w:right w:val="single" w:sz="8" w:space="0" w:color="auto"/>
            </w:tcBorders>
            <w:shd w:val="clear" w:color="auto" w:fill="auto"/>
            <w:noWrap/>
            <w:vAlign w:val="center"/>
            <w:hideMark/>
          </w:tcPr>
          <w:p w14:paraId="3A3D4D84"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5CD39638"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473DD335" w14:textId="77777777" w:rsidTr="00EF71E7">
        <w:trPr>
          <w:trHeight w:val="24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1EEEB9EF"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lastRenderedPageBreak/>
              <w:t>3.</w:t>
            </w:r>
          </w:p>
        </w:tc>
        <w:tc>
          <w:tcPr>
            <w:tcW w:w="1048" w:type="dxa"/>
            <w:tcBorders>
              <w:top w:val="nil"/>
              <w:left w:val="nil"/>
              <w:bottom w:val="single" w:sz="8" w:space="0" w:color="auto"/>
              <w:right w:val="single" w:sz="8" w:space="0" w:color="auto"/>
            </w:tcBorders>
            <w:shd w:val="clear" w:color="auto" w:fill="auto"/>
            <w:noWrap/>
            <w:vAlign w:val="center"/>
            <w:hideMark/>
          </w:tcPr>
          <w:p w14:paraId="475FBD32"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17 01 07</w:t>
            </w:r>
          </w:p>
        </w:tc>
        <w:tc>
          <w:tcPr>
            <w:tcW w:w="1286" w:type="dxa"/>
            <w:tcBorders>
              <w:top w:val="nil"/>
              <w:left w:val="nil"/>
              <w:bottom w:val="single" w:sz="8" w:space="0" w:color="auto"/>
              <w:right w:val="single" w:sz="8" w:space="0" w:color="auto"/>
            </w:tcBorders>
            <w:shd w:val="clear" w:color="auto" w:fill="auto"/>
            <w:vAlign w:val="center"/>
            <w:hideMark/>
          </w:tcPr>
          <w:p w14:paraId="3EEA09EC"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zmieszane odpady z betonu, gruzu ceglanego, odpadowych materiałów ceramicznych  i elementów wyposażenia inne niż wymienione w 17 01 06</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338B65A5"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05C74CA7"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49D450C0"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712AA46C"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50</w:t>
            </w:r>
          </w:p>
        </w:tc>
        <w:tc>
          <w:tcPr>
            <w:tcW w:w="926" w:type="dxa"/>
            <w:tcBorders>
              <w:top w:val="nil"/>
              <w:left w:val="nil"/>
              <w:bottom w:val="single" w:sz="8" w:space="0" w:color="auto"/>
              <w:right w:val="single" w:sz="8" w:space="0" w:color="auto"/>
            </w:tcBorders>
            <w:shd w:val="clear" w:color="auto" w:fill="auto"/>
            <w:noWrap/>
            <w:vAlign w:val="center"/>
            <w:hideMark/>
          </w:tcPr>
          <w:p w14:paraId="0BF2B8CD"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79A843CC"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64D35BD6" w14:textId="77777777" w:rsidTr="00EF71E7">
        <w:trPr>
          <w:trHeight w:val="73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29DC79E3"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4.</w:t>
            </w:r>
          </w:p>
        </w:tc>
        <w:tc>
          <w:tcPr>
            <w:tcW w:w="1048" w:type="dxa"/>
            <w:tcBorders>
              <w:top w:val="nil"/>
              <w:left w:val="nil"/>
              <w:bottom w:val="single" w:sz="8" w:space="0" w:color="auto"/>
              <w:right w:val="single" w:sz="8" w:space="0" w:color="auto"/>
            </w:tcBorders>
            <w:shd w:val="clear" w:color="auto" w:fill="auto"/>
            <w:noWrap/>
            <w:vAlign w:val="center"/>
            <w:hideMark/>
          </w:tcPr>
          <w:p w14:paraId="0A3CC6F2"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20 01 32</w:t>
            </w:r>
          </w:p>
        </w:tc>
        <w:tc>
          <w:tcPr>
            <w:tcW w:w="1286" w:type="dxa"/>
            <w:tcBorders>
              <w:top w:val="nil"/>
              <w:left w:val="nil"/>
              <w:bottom w:val="single" w:sz="8" w:space="0" w:color="auto"/>
              <w:right w:val="single" w:sz="8" w:space="0" w:color="auto"/>
            </w:tcBorders>
            <w:shd w:val="clear" w:color="auto" w:fill="auto"/>
            <w:vAlign w:val="center"/>
            <w:hideMark/>
          </w:tcPr>
          <w:p w14:paraId="58A8DE58"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leki inne niż wymienione w 20 01 31</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6166CB28"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3F8C9AAB"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1016637F"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45F3BCA7"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0,5</w:t>
            </w:r>
          </w:p>
        </w:tc>
        <w:tc>
          <w:tcPr>
            <w:tcW w:w="926" w:type="dxa"/>
            <w:tcBorders>
              <w:top w:val="nil"/>
              <w:left w:val="nil"/>
              <w:bottom w:val="single" w:sz="8" w:space="0" w:color="auto"/>
              <w:right w:val="single" w:sz="8" w:space="0" w:color="auto"/>
            </w:tcBorders>
            <w:shd w:val="clear" w:color="auto" w:fill="auto"/>
            <w:noWrap/>
            <w:vAlign w:val="center"/>
            <w:hideMark/>
          </w:tcPr>
          <w:p w14:paraId="32993161"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3A08207E"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6D1BF03F" w14:textId="77777777" w:rsidTr="00EF71E7">
        <w:trPr>
          <w:trHeight w:val="145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1B770752"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5.</w:t>
            </w:r>
          </w:p>
        </w:tc>
        <w:tc>
          <w:tcPr>
            <w:tcW w:w="1048" w:type="dxa"/>
            <w:tcBorders>
              <w:top w:val="nil"/>
              <w:left w:val="nil"/>
              <w:bottom w:val="single" w:sz="8" w:space="0" w:color="auto"/>
              <w:right w:val="single" w:sz="8" w:space="0" w:color="auto"/>
            </w:tcBorders>
            <w:shd w:val="clear" w:color="auto" w:fill="auto"/>
            <w:noWrap/>
            <w:vAlign w:val="center"/>
            <w:hideMark/>
          </w:tcPr>
          <w:p w14:paraId="4060A1D1"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20 01 36</w:t>
            </w:r>
          </w:p>
        </w:tc>
        <w:tc>
          <w:tcPr>
            <w:tcW w:w="1286" w:type="dxa"/>
            <w:tcBorders>
              <w:top w:val="nil"/>
              <w:left w:val="nil"/>
              <w:bottom w:val="single" w:sz="8" w:space="0" w:color="auto"/>
              <w:right w:val="single" w:sz="8" w:space="0" w:color="auto"/>
            </w:tcBorders>
            <w:shd w:val="clear" w:color="auto" w:fill="auto"/>
            <w:vAlign w:val="center"/>
            <w:hideMark/>
          </w:tcPr>
          <w:p w14:paraId="562C9E46"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zużyte urządzenia elektryczne i elektroniczne inne niż wymienione w 20 01 21,20 01 23 i 20 01 35</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08C0CAFC"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6737DA12"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64B5CB0A"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2D3B2B0E"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0,7</w:t>
            </w:r>
          </w:p>
        </w:tc>
        <w:tc>
          <w:tcPr>
            <w:tcW w:w="926" w:type="dxa"/>
            <w:tcBorders>
              <w:top w:val="nil"/>
              <w:left w:val="nil"/>
              <w:bottom w:val="single" w:sz="8" w:space="0" w:color="auto"/>
              <w:right w:val="single" w:sz="8" w:space="0" w:color="auto"/>
            </w:tcBorders>
            <w:shd w:val="clear" w:color="auto" w:fill="auto"/>
            <w:noWrap/>
            <w:vAlign w:val="center"/>
            <w:hideMark/>
          </w:tcPr>
          <w:p w14:paraId="51EF8B8E"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6DC9ADC2"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658D79B7" w14:textId="77777777" w:rsidTr="00EF71E7">
        <w:trPr>
          <w:trHeight w:val="49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63DC9BFE"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6.</w:t>
            </w:r>
          </w:p>
        </w:tc>
        <w:tc>
          <w:tcPr>
            <w:tcW w:w="1048" w:type="dxa"/>
            <w:tcBorders>
              <w:top w:val="nil"/>
              <w:left w:val="nil"/>
              <w:bottom w:val="single" w:sz="8" w:space="0" w:color="auto"/>
              <w:right w:val="single" w:sz="8" w:space="0" w:color="auto"/>
            </w:tcBorders>
            <w:shd w:val="clear" w:color="auto" w:fill="auto"/>
            <w:noWrap/>
            <w:vAlign w:val="center"/>
            <w:hideMark/>
          </w:tcPr>
          <w:p w14:paraId="215949E6"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20 02 01</w:t>
            </w:r>
          </w:p>
        </w:tc>
        <w:tc>
          <w:tcPr>
            <w:tcW w:w="1286" w:type="dxa"/>
            <w:tcBorders>
              <w:top w:val="nil"/>
              <w:left w:val="nil"/>
              <w:bottom w:val="single" w:sz="8" w:space="0" w:color="auto"/>
              <w:right w:val="single" w:sz="8" w:space="0" w:color="auto"/>
            </w:tcBorders>
            <w:shd w:val="clear" w:color="auto" w:fill="auto"/>
            <w:vAlign w:val="center"/>
            <w:hideMark/>
          </w:tcPr>
          <w:p w14:paraId="7974C23C"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odpady ulegające biodegradacji</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0F4C7528"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03372EAA"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7705ECE5"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395E15CA"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250</w:t>
            </w:r>
          </w:p>
        </w:tc>
        <w:tc>
          <w:tcPr>
            <w:tcW w:w="926" w:type="dxa"/>
            <w:tcBorders>
              <w:top w:val="nil"/>
              <w:left w:val="nil"/>
              <w:bottom w:val="single" w:sz="8" w:space="0" w:color="auto"/>
              <w:right w:val="single" w:sz="8" w:space="0" w:color="auto"/>
            </w:tcBorders>
            <w:shd w:val="clear" w:color="auto" w:fill="auto"/>
            <w:noWrap/>
            <w:vAlign w:val="center"/>
            <w:hideMark/>
          </w:tcPr>
          <w:p w14:paraId="6976B5E1"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0A2C6E3B"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0630A1BE" w14:textId="77777777" w:rsidTr="00EF71E7">
        <w:trPr>
          <w:trHeight w:val="49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7F8348BA"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7.</w:t>
            </w:r>
          </w:p>
        </w:tc>
        <w:tc>
          <w:tcPr>
            <w:tcW w:w="1048" w:type="dxa"/>
            <w:tcBorders>
              <w:top w:val="nil"/>
              <w:left w:val="nil"/>
              <w:bottom w:val="single" w:sz="8" w:space="0" w:color="auto"/>
              <w:right w:val="single" w:sz="8" w:space="0" w:color="auto"/>
            </w:tcBorders>
            <w:shd w:val="clear" w:color="auto" w:fill="auto"/>
            <w:noWrap/>
            <w:vAlign w:val="center"/>
            <w:hideMark/>
          </w:tcPr>
          <w:p w14:paraId="6A8A134F"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20 03 07</w:t>
            </w:r>
          </w:p>
        </w:tc>
        <w:tc>
          <w:tcPr>
            <w:tcW w:w="1286" w:type="dxa"/>
            <w:tcBorders>
              <w:top w:val="nil"/>
              <w:left w:val="nil"/>
              <w:bottom w:val="single" w:sz="8" w:space="0" w:color="auto"/>
              <w:right w:val="single" w:sz="8" w:space="0" w:color="auto"/>
            </w:tcBorders>
            <w:shd w:val="clear" w:color="auto" w:fill="auto"/>
            <w:vAlign w:val="center"/>
            <w:hideMark/>
          </w:tcPr>
          <w:p w14:paraId="4E13B4C2"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odpady wielkogabarytowe</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650A685E"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5B52BB95"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0FF33061"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7F93A644"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85</w:t>
            </w:r>
          </w:p>
        </w:tc>
        <w:tc>
          <w:tcPr>
            <w:tcW w:w="926" w:type="dxa"/>
            <w:tcBorders>
              <w:top w:val="nil"/>
              <w:left w:val="nil"/>
              <w:bottom w:val="single" w:sz="8" w:space="0" w:color="auto"/>
              <w:right w:val="single" w:sz="8" w:space="0" w:color="auto"/>
            </w:tcBorders>
            <w:shd w:val="clear" w:color="auto" w:fill="auto"/>
            <w:noWrap/>
            <w:vAlign w:val="center"/>
            <w:hideMark/>
          </w:tcPr>
          <w:p w14:paraId="5E5E8546"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6B2BB0F5"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54EF263B" w14:textId="77777777" w:rsidTr="00EF71E7">
        <w:trPr>
          <w:trHeight w:val="97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12B99785"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8.</w:t>
            </w:r>
          </w:p>
        </w:tc>
        <w:tc>
          <w:tcPr>
            <w:tcW w:w="1048" w:type="dxa"/>
            <w:tcBorders>
              <w:top w:val="nil"/>
              <w:left w:val="nil"/>
              <w:bottom w:val="single" w:sz="8" w:space="0" w:color="auto"/>
              <w:right w:val="single" w:sz="8" w:space="0" w:color="auto"/>
            </w:tcBorders>
            <w:shd w:val="clear" w:color="auto" w:fill="auto"/>
            <w:noWrap/>
            <w:vAlign w:val="center"/>
            <w:hideMark/>
          </w:tcPr>
          <w:p w14:paraId="74F68435"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20 01 34</w:t>
            </w:r>
          </w:p>
        </w:tc>
        <w:tc>
          <w:tcPr>
            <w:tcW w:w="1286" w:type="dxa"/>
            <w:tcBorders>
              <w:top w:val="nil"/>
              <w:left w:val="nil"/>
              <w:bottom w:val="single" w:sz="8" w:space="0" w:color="auto"/>
              <w:right w:val="single" w:sz="8" w:space="0" w:color="auto"/>
            </w:tcBorders>
            <w:shd w:val="clear" w:color="auto" w:fill="auto"/>
            <w:vAlign w:val="center"/>
            <w:hideMark/>
          </w:tcPr>
          <w:p w14:paraId="303ADC9E"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baterie i akumulatory inne niż wymienione w 20 01 33</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5D2E5A82"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56532782"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4F1F90D9"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0904C0E2"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0,5</w:t>
            </w:r>
          </w:p>
        </w:tc>
        <w:tc>
          <w:tcPr>
            <w:tcW w:w="926" w:type="dxa"/>
            <w:tcBorders>
              <w:top w:val="nil"/>
              <w:left w:val="nil"/>
              <w:bottom w:val="single" w:sz="8" w:space="0" w:color="auto"/>
              <w:right w:val="single" w:sz="8" w:space="0" w:color="auto"/>
            </w:tcBorders>
            <w:shd w:val="clear" w:color="auto" w:fill="auto"/>
            <w:noWrap/>
            <w:vAlign w:val="center"/>
            <w:hideMark/>
          </w:tcPr>
          <w:p w14:paraId="16684EBC"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3AA1315A"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08141A2D" w14:textId="77777777" w:rsidTr="00EF71E7">
        <w:trPr>
          <w:trHeight w:val="49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759A8BC8"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9.</w:t>
            </w:r>
          </w:p>
        </w:tc>
        <w:tc>
          <w:tcPr>
            <w:tcW w:w="1048" w:type="dxa"/>
            <w:tcBorders>
              <w:top w:val="nil"/>
              <w:left w:val="nil"/>
              <w:bottom w:val="single" w:sz="8" w:space="0" w:color="auto"/>
              <w:right w:val="single" w:sz="8" w:space="0" w:color="auto"/>
            </w:tcBorders>
            <w:shd w:val="clear" w:color="auto" w:fill="auto"/>
            <w:noWrap/>
            <w:vAlign w:val="center"/>
            <w:hideMark/>
          </w:tcPr>
          <w:p w14:paraId="44F17C81"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15 01 02</w:t>
            </w:r>
          </w:p>
        </w:tc>
        <w:tc>
          <w:tcPr>
            <w:tcW w:w="1286" w:type="dxa"/>
            <w:tcBorders>
              <w:top w:val="nil"/>
              <w:left w:val="nil"/>
              <w:bottom w:val="single" w:sz="8" w:space="0" w:color="auto"/>
              <w:right w:val="single" w:sz="8" w:space="0" w:color="auto"/>
            </w:tcBorders>
            <w:shd w:val="clear" w:color="auto" w:fill="auto"/>
            <w:vAlign w:val="center"/>
            <w:hideMark/>
          </w:tcPr>
          <w:p w14:paraId="7F423CA6"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opakowania z tworzyw sztucznych</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2B1D99B4"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299E495C"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38712663"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67DA873E"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1,5</w:t>
            </w:r>
          </w:p>
        </w:tc>
        <w:tc>
          <w:tcPr>
            <w:tcW w:w="926" w:type="dxa"/>
            <w:tcBorders>
              <w:top w:val="nil"/>
              <w:left w:val="nil"/>
              <w:bottom w:val="single" w:sz="8" w:space="0" w:color="auto"/>
              <w:right w:val="single" w:sz="8" w:space="0" w:color="auto"/>
            </w:tcBorders>
            <w:shd w:val="clear" w:color="auto" w:fill="auto"/>
            <w:noWrap/>
            <w:vAlign w:val="center"/>
            <w:hideMark/>
          </w:tcPr>
          <w:p w14:paraId="45834936"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589C87D7"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586D88AE" w14:textId="77777777" w:rsidTr="00EF71E7">
        <w:trPr>
          <w:trHeight w:val="12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063CE660"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10.</w:t>
            </w:r>
          </w:p>
        </w:tc>
        <w:tc>
          <w:tcPr>
            <w:tcW w:w="1048" w:type="dxa"/>
            <w:tcBorders>
              <w:top w:val="nil"/>
              <w:left w:val="nil"/>
              <w:bottom w:val="single" w:sz="8" w:space="0" w:color="auto"/>
              <w:right w:val="single" w:sz="8" w:space="0" w:color="auto"/>
            </w:tcBorders>
            <w:shd w:val="clear" w:color="auto" w:fill="auto"/>
            <w:noWrap/>
            <w:vAlign w:val="center"/>
            <w:hideMark/>
          </w:tcPr>
          <w:p w14:paraId="695EA2ED"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20 01 28</w:t>
            </w:r>
          </w:p>
        </w:tc>
        <w:tc>
          <w:tcPr>
            <w:tcW w:w="1286" w:type="dxa"/>
            <w:tcBorders>
              <w:top w:val="nil"/>
              <w:left w:val="nil"/>
              <w:bottom w:val="single" w:sz="8" w:space="0" w:color="auto"/>
              <w:right w:val="single" w:sz="8" w:space="0" w:color="auto"/>
            </w:tcBorders>
            <w:shd w:val="clear" w:color="auto" w:fill="auto"/>
            <w:vAlign w:val="center"/>
            <w:hideMark/>
          </w:tcPr>
          <w:p w14:paraId="6E9D44D2"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farby, tusze, farby drukarskie, kleje lepiszcze i żywicze inne niż wymienione w 20 01 27</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22662D9E"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44F0CDA8"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650E75E7"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76CE10E2"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0,5</w:t>
            </w:r>
          </w:p>
        </w:tc>
        <w:tc>
          <w:tcPr>
            <w:tcW w:w="926" w:type="dxa"/>
            <w:tcBorders>
              <w:top w:val="nil"/>
              <w:left w:val="nil"/>
              <w:bottom w:val="single" w:sz="8" w:space="0" w:color="auto"/>
              <w:right w:val="single" w:sz="8" w:space="0" w:color="auto"/>
            </w:tcBorders>
            <w:shd w:val="clear" w:color="auto" w:fill="auto"/>
            <w:noWrap/>
            <w:vAlign w:val="center"/>
            <w:hideMark/>
          </w:tcPr>
          <w:p w14:paraId="5A6A9281"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458347FD"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0D762A5F" w14:textId="77777777" w:rsidTr="00EF71E7">
        <w:trPr>
          <w:trHeight w:val="49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7D2157E5"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11.</w:t>
            </w:r>
          </w:p>
        </w:tc>
        <w:tc>
          <w:tcPr>
            <w:tcW w:w="1048" w:type="dxa"/>
            <w:tcBorders>
              <w:top w:val="nil"/>
              <w:left w:val="nil"/>
              <w:bottom w:val="single" w:sz="8" w:space="0" w:color="auto"/>
              <w:right w:val="single" w:sz="8" w:space="0" w:color="auto"/>
            </w:tcBorders>
            <w:shd w:val="clear" w:color="auto" w:fill="auto"/>
            <w:noWrap/>
            <w:vAlign w:val="center"/>
            <w:hideMark/>
          </w:tcPr>
          <w:p w14:paraId="0335E07C"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15 01 01</w:t>
            </w:r>
          </w:p>
        </w:tc>
        <w:tc>
          <w:tcPr>
            <w:tcW w:w="1286" w:type="dxa"/>
            <w:tcBorders>
              <w:top w:val="nil"/>
              <w:left w:val="nil"/>
              <w:bottom w:val="single" w:sz="8" w:space="0" w:color="auto"/>
              <w:right w:val="single" w:sz="8" w:space="0" w:color="auto"/>
            </w:tcBorders>
            <w:shd w:val="clear" w:color="auto" w:fill="auto"/>
            <w:vAlign w:val="center"/>
            <w:hideMark/>
          </w:tcPr>
          <w:p w14:paraId="44F1A4ED"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opakowania z papieru i tektury</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0550F491"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0DC30857"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0E23A4C9"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087568D2"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1</w:t>
            </w:r>
          </w:p>
        </w:tc>
        <w:tc>
          <w:tcPr>
            <w:tcW w:w="926" w:type="dxa"/>
            <w:tcBorders>
              <w:top w:val="nil"/>
              <w:left w:val="nil"/>
              <w:bottom w:val="single" w:sz="8" w:space="0" w:color="auto"/>
              <w:right w:val="single" w:sz="8" w:space="0" w:color="auto"/>
            </w:tcBorders>
            <w:shd w:val="clear" w:color="auto" w:fill="auto"/>
            <w:noWrap/>
            <w:vAlign w:val="center"/>
            <w:hideMark/>
          </w:tcPr>
          <w:p w14:paraId="1B4303CD"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74F59C32"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109E893D" w14:textId="77777777" w:rsidTr="00EF71E7">
        <w:trPr>
          <w:trHeight w:val="12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094429E6"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12.</w:t>
            </w:r>
          </w:p>
        </w:tc>
        <w:tc>
          <w:tcPr>
            <w:tcW w:w="1048" w:type="dxa"/>
            <w:tcBorders>
              <w:top w:val="nil"/>
              <w:left w:val="nil"/>
              <w:bottom w:val="single" w:sz="8" w:space="0" w:color="auto"/>
              <w:right w:val="single" w:sz="8" w:space="0" w:color="auto"/>
            </w:tcBorders>
            <w:shd w:val="clear" w:color="auto" w:fill="auto"/>
            <w:noWrap/>
            <w:vAlign w:val="center"/>
            <w:hideMark/>
          </w:tcPr>
          <w:p w14:paraId="1708168D"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17 09 04</w:t>
            </w:r>
          </w:p>
        </w:tc>
        <w:tc>
          <w:tcPr>
            <w:tcW w:w="1286" w:type="dxa"/>
            <w:tcBorders>
              <w:top w:val="nil"/>
              <w:left w:val="nil"/>
              <w:bottom w:val="single" w:sz="8" w:space="0" w:color="auto"/>
              <w:right w:val="single" w:sz="8" w:space="0" w:color="auto"/>
            </w:tcBorders>
            <w:shd w:val="clear" w:color="auto" w:fill="auto"/>
            <w:vAlign w:val="center"/>
            <w:hideMark/>
          </w:tcPr>
          <w:p w14:paraId="2C55E954"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zmieszane odpady z budowy, remontów i demontażu inne niż wymienione w 17 09 01, 17 09 02 i 17 09 03</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76E507A4"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4B630D66"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3205CE68"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23CC4925"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10</w:t>
            </w:r>
          </w:p>
        </w:tc>
        <w:tc>
          <w:tcPr>
            <w:tcW w:w="926" w:type="dxa"/>
            <w:tcBorders>
              <w:top w:val="nil"/>
              <w:left w:val="nil"/>
              <w:bottom w:val="single" w:sz="8" w:space="0" w:color="auto"/>
              <w:right w:val="single" w:sz="8" w:space="0" w:color="auto"/>
            </w:tcBorders>
            <w:shd w:val="clear" w:color="auto" w:fill="auto"/>
            <w:noWrap/>
            <w:vAlign w:val="center"/>
            <w:hideMark/>
          </w:tcPr>
          <w:p w14:paraId="6F1ED05A"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0C2C0A94"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09177C37" w14:textId="77777777" w:rsidTr="00EF71E7">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2D03A8DA"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13.</w:t>
            </w:r>
          </w:p>
        </w:tc>
        <w:tc>
          <w:tcPr>
            <w:tcW w:w="1048" w:type="dxa"/>
            <w:tcBorders>
              <w:top w:val="nil"/>
              <w:left w:val="nil"/>
              <w:bottom w:val="single" w:sz="8" w:space="0" w:color="auto"/>
              <w:right w:val="single" w:sz="8" w:space="0" w:color="auto"/>
            </w:tcBorders>
            <w:shd w:val="clear" w:color="auto" w:fill="auto"/>
            <w:noWrap/>
            <w:vAlign w:val="center"/>
            <w:hideMark/>
          </w:tcPr>
          <w:p w14:paraId="007175D0"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10 01 01</w:t>
            </w:r>
          </w:p>
        </w:tc>
        <w:tc>
          <w:tcPr>
            <w:tcW w:w="1286" w:type="dxa"/>
            <w:tcBorders>
              <w:top w:val="nil"/>
              <w:left w:val="nil"/>
              <w:bottom w:val="single" w:sz="8" w:space="0" w:color="auto"/>
              <w:right w:val="single" w:sz="8" w:space="0" w:color="auto"/>
            </w:tcBorders>
            <w:shd w:val="clear" w:color="auto" w:fill="auto"/>
            <w:noWrap/>
            <w:vAlign w:val="center"/>
            <w:hideMark/>
          </w:tcPr>
          <w:p w14:paraId="1BC14C09"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popiół</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618EB3D6"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3A95F16C"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255B81C5"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428E2B9F"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8</w:t>
            </w:r>
          </w:p>
        </w:tc>
        <w:tc>
          <w:tcPr>
            <w:tcW w:w="926" w:type="dxa"/>
            <w:tcBorders>
              <w:top w:val="nil"/>
              <w:left w:val="nil"/>
              <w:bottom w:val="single" w:sz="8" w:space="0" w:color="auto"/>
              <w:right w:val="single" w:sz="8" w:space="0" w:color="auto"/>
            </w:tcBorders>
            <w:shd w:val="clear" w:color="auto" w:fill="auto"/>
            <w:noWrap/>
            <w:vAlign w:val="center"/>
            <w:hideMark/>
          </w:tcPr>
          <w:p w14:paraId="632C506C"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36161B06"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02AE6E6D" w14:textId="77777777" w:rsidTr="00EF71E7">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650504F2"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14.</w:t>
            </w:r>
          </w:p>
        </w:tc>
        <w:tc>
          <w:tcPr>
            <w:tcW w:w="1048" w:type="dxa"/>
            <w:tcBorders>
              <w:top w:val="nil"/>
              <w:left w:val="nil"/>
              <w:bottom w:val="single" w:sz="8" w:space="0" w:color="auto"/>
              <w:right w:val="single" w:sz="8" w:space="0" w:color="auto"/>
            </w:tcBorders>
            <w:shd w:val="clear" w:color="auto" w:fill="auto"/>
            <w:noWrap/>
            <w:vAlign w:val="center"/>
            <w:hideMark/>
          </w:tcPr>
          <w:p w14:paraId="0C9BB63F"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20 01 10</w:t>
            </w:r>
          </w:p>
        </w:tc>
        <w:tc>
          <w:tcPr>
            <w:tcW w:w="1286" w:type="dxa"/>
            <w:tcBorders>
              <w:top w:val="nil"/>
              <w:left w:val="nil"/>
              <w:bottom w:val="single" w:sz="8" w:space="0" w:color="auto"/>
              <w:right w:val="single" w:sz="8" w:space="0" w:color="auto"/>
            </w:tcBorders>
            <w:shd w:val="clear" w:color="auto" w:fill="auto"/>
            <w:noWrap/>
            <w:vAlign w:val="center"/>
            <w:hideMark/>
          </w:tcPr>
          <w:p w14:paraId="4CAB4BCE"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odzież</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6287EB29"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13556F1F"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4F94A8F7"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1522E81F"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0,5</w:t>
            </w:r>
          </w:p>
        </w:tc>
        <w:tc>
          <w:tcPr>
            <w:tcW w:w="926" w:type="dxa"/>
            <w:tcBorders>
              <w:top w:val="nil"/>
              <w:left w:val="nil"/>
              <w:bottom w:val="single" w:sz="8" w:space="0" w:color="auto"/>
              <w:right w:val="single" w:sz="8" w:space="0" w:color="auto"/>
            </w:tcBorders>
            <w:shd w:val="clear" w:color="auto" w:fill="auto"/>
            <w:noWrap/>
            <w:vAlign w:val="center"/>
            <w:hideMark/>
          </w:tcPr>
          <w:p w14:paraId="772F9F50"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78FFA6C9"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06A09B1C" w14:textId="77777777" w:rsidTr="00EF71E7">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78CEF362"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15.</w:t>
            </w:r>
          </w:p>
        </w:tc>
        <w:tc>
          <w:tcPr>
            <w:tcW w:w="1048" w:type="dxa"/>
            <w:tcBorders>
              <w:top w:val="nil"/>
              <w:left w:val="nil"/>
              <w:bottom w:val="single" w:sz="8" w:space="0" w:color="auto"/>
              <w:right w:val="single" w:sz="8" w:space="0" w:color="auto"/>
            </w:tcBorders>
            <w:shd w:val="clear" w:color="auto" w:fill="auto"/>
            <w:noWrap/>
            <w:vAlign w:val="center"/>
            <w:hideMark/>
          </w:tcPr>
          <w:p w14:paraId="365BE1C1"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17 03 80</w:t>
            </w:r>
          </w:p>
        </w:tc>
        <w:tc>
          <w:tcPr>
            <w:tcW w:w="1286" w:type="dxa"/>
            <w:tcBorders>
              <w:top w:val="nil"/>
              <w:left w:val="nil"/>
              <w:bottom w:val="single" w:sz="8" w:space="0" w:color="auto"/>
              <w:right w:val="single" w:sz="8" w:space="0" w:color="auto"/>
            </w:tcBorders>
            <w:shd w:val="clear" w:color="auto" w:fill="auto"/>
            <w:vAlign w:val="center"/>
            <w:hideMark/>
          </w:tcPr>
          <w:p w14:paraId="7DF069EC"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odpadowa papa</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0B1C8783"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60875AF8"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43B9C6A4"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490666A8"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45</w:t>
            </w:r>
          </w:p>
        </w:tc>
        <w:tc>
          <w:tcPr>
            <w:tcW w:w="926" w:type="dxa"/>
            <w:tcBorders>
              <w:top w:val="nil"/>
              <w:left w:val="nil"/>
              <w:bottom w:val="single" w:sz="8" w:space="0" w:color="auto"/>
              <w:right w:val="single" w:sz="8" w:space="0" w:color="auto"/>
            </w:tcBorders>
            <w:shd w:val="clear" w:color="auto" w:fill="auto"/>
            <w:noWrap/>
            <w:vAlign w:val="center"/>
            <w:hideMark/>
          </w:tcPr>
          <w:p w14:paraId="159D1626"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46675E7C"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51881A57" w14:textId="77777777" w:rsidTr="00EF71E7">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5A6B2F67"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16.</w:t>
            </w:r>
          </w:p>
        </w:tc>
        <w:tc>
          <w:tcPr>
            <w:tcW w:w="1048" w:type="dxa"/>
            <w:tcBorders>
              <w:top w:val="nil"/>
              <w:left w:val="nil"/>
              <w:bottom w:val="single" w:sz="8" w:space="0" w:color="auto"/>
              <w:right w:val="single" w:sz="8" w:space="0" w:color="auto"/>
            </w:tcBorders>
            <w:shd w:val="clear" w:color="auto" w:fill="auto"/>
            <w:noWrap/>
            <w:vAlign w:val="center"/>
            <w:hideMark/>
          </w:tcPr>
          <w:p w14:paraId="5D065F07"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 xml:space="preserve">17 03 80 </w:t>
            </w:r>
          </w:p>
        </w:tc>
        <w:tc>
          <w:tcPr>
            <w:tcW w:w="1286" w:type="dxa"/>
            <w:tcBorders>
              <w:top w:val="nil"/>
              <w:left w:val="nil"/>
              <w:bottom w:val="single" w:sz="8" w:space="0" w:color="auto"/>
              <w:right w:val="single" w:sz="8" w:space="0" w:color="auto"/>
            </w:tcBorders>
            <w:shd w:val="clear" w:color="auto" w:fill="auto"/>
            <w:noWrap/>
            <w:vAlign w:val="center"/>
            <w:hideMark/>
          </w:tcPr>
          <w:p w14:paraId="58787CDD"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gont</w:t>
            </w:r>
          </w:p>
        </w:tc>
        <w:tc>
          <w:tcPr>
            <w:tcW w:w="1746" w:type="dxa"/>
            <w:tcBorders>
              <w:top w:val="single" w:sz="8" w:space="0" w:color="auto"/>
              <w:left w:val="nil"/>
              <w:bottom w:val="single" w:sz="8" w:space="0" w:color="auto"/>
              <w:right w:val="single" w:sz="8" w:space="0" w:color="auto"/>
            </w:tcBorders>
            <w:shd w:val="clear" w:color="auto" w:fill="auto"/>
            <w:noWrap/>
            <w:vAlign w:val="center"/>
            <w:hideMark/>
          </w:tcPr>
          <w:p w14:paraId="215B04A7"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3BCE3064"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70234F3B"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15A381A6"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30</w:t>
            </w:r>
          </w:p>
        </w:tc>
        <w:tc>
          <w:tcPr>
            <w:tcW w:w="926" w:type="dxa"/>
            <w:tcBorders>
              <w:top w:val="nil"/>
              <w:left w:val="nil"/>
              <w:bottom w:val="single" w:sz="8" w:space="0" w:color="auto"/>
              <w:right w:val="single" w:sz="8" w:space="0" w:color="auto"/>
            </w:tcBorders>
            <w:shd w:val="clear" w:color="auto" w:fill="auto"/>
            <w:noWrap/>
            <w:vAlign w:val="center"/>
            <w:hideMark/>
          </w:tcPr>
          <w:p w14:paraId="3CB1707B"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7E34FAD8"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6FE8B607" w14:textId="77777777" w:rsidTr="00EF71E7">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6D676EC5"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17.</w:t>
            </w:r>
          </w:p>
        </w:tc>
        <w:tc>
          <w:tcPr>
            <w:tcW w:w="1048" w:type="dxa"/>
            <w:tcBorders>
              <w:top w:val="nil"/>
              <w:left w:val="nil"/>
              <w:bottom w:val="single" w:sz="8" w:space="0" w:color="auto"/>
              <w:right w:val="single" w:sz="8" w:space="0" w:color="auto"/>
            </w:tcBorders>
            <w:shd w:val="clear" w:color="auto" w:fill="auto"/>
            <w:noWrap/>
            <w:vAlign w:val="center"/>
            <w:hideMark/>
          </w:tcPr>
          <w:p w14:paraId="34115C60"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20 01 99</w:t>
            </w:r>
          </w:p>
        </w:tc>
        <w:tc>
          <w:tcPr>
            <w:tcW w:w="1286" w:type="dxa"/>
            <w:tcBorders>
              <w:top w:val="nil"/>
              <w:left w:val="nil"/>
              <w:bottom w:val="single" w:sz="8" w:space="0" w:color="auto"/>
              <w:right w:val="single" w:sz="8" w:space="0" w:color="auto"/>
            </w:tcBorders>
            <w:shd w:val="clear" w:color="auto" w:fill="auto"/>
            <w:vAlign w:val="center"/>
            <w:hideMark/>
          </w:tcPr>
          <w:p w14:paraId="19119C6E"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strzykawki</w:t>
            </w:r>
          </w:p>
        </w:tc>
        <w:tc>
          <w:tcPr>
            <w:tcW w:w="1746" w:type="dxa"/>
            <w:tcBorders>
              <w:top w:val="single" w:sz="8" w:space="0" w:color="auto"/>
              <w:left w:val="nil"/>
              <w:bottom w:val="single" w:sz="8" w:space="0" w:color="auto"/>
              <w:right w:val="single" w:sz="8" w:space="0" w:color="000000"/>
            </w:tcBorders>
            <w:shd w:val="clear" w:color="auto" w:fill="auto"/>
            <w:noWrap/>
            <w:vAlign w:val="center"/>
            <w:hideMark/>
          </w:tcPr>
          <w:p w14:paraId="53AADB5C"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noWrap/>
            <w:vAlign w:val="center"/>
            <w:hideMark/>
          </w:tcPr>
          <w:p w14:paraId="5CAE497D"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noWrap/>
            <w:vAlign w:val="center"/>
            <w:hideMark/>
          </w:tcPr>
          <w:p w14:paraId="25461DEC"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noWrap/>
            <w:vAlign w:val="center"/>
            <w:hideMark/>
          </w:tcPr>
          <w:p w14:paraId="0DF6B497"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0,5</w:t>
            </w:r>
          </w:p>
        </w:tc>
        <w:tc>
          <w:tcPr>
            <w:tcW w:w="926" w:type="dxa"/>
            <w:tcBorders>
              <w:top w:val="nil"/>
              <w:left w:val="nil"/>
              <w:bottom w:val="single" w:sz="8" w:space="0" w:color="auto"/>
              <w:right w:val="single" w:sz="8" w:space="0" w:color="auto"/>
            </w:tcBorders>
            <w:shd w:val="clear" w:color="auto" w:fill="auto"/>
            <w:noWrap/>
            <w:vAlign w:val="center"/>
            <w:hideMark/>
          </w:tcPr>
          <w:p w14:paraId="4C7AADC4"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46" w:type="dxa"/>
            <w:vAlign w:val="center"/>
            <w:hideMark/>
          </w:tcPr>
          <w:p w14:paraId="196918CA"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EF71E7" w:rsidRPr="006F1D08" w14:paraId="07C67570" w14:textId="77777777" w:rsidTr="00EF71E7">
        <w:trPr>
          <w:trHeight w:val="154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4D9C10AB"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lastRenderedPageBreak/>
              <w:t>18.</w:t>
            </w:r>
          </w:p>
        </w:tc>
        <w:tc>
          <w:tcPr>
            <w:tcW w:w="1048" w:type="dxa"/>
            <w:tcBorders>
              <w:top w:val="nil"/>
              <w:left w:val="nil"/>
              <w:bottom w:val="single" w:sz="8" w:space="0" w:color="auto"/>
              <w:right w:val="single" w:sz="8" w:space="0" w:color="auto"/>
            </w:tcBorders>
            <w:shd w:val="clear" w:color="auto" w:fill="auto"/>
            <w:noWrap/>
            <w:vAlign w:val="center"/>
            <w:hideMark/>
          </w:tcPr>
          <w:p w14:paraId="77386023"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20 01 21</w:t>
            </w:r>
          </w:p>
        </w:tc>
        <w:tc>
          <w:tcPr>
            <w:tcW w:w="1286" w:type="dxa"/>
            <w:tcBorders>
              <w:top w:val="nil"/>
              <w:left w:val="nil"/>
              <w:bottom w:val="single" w:sz="8" w:space="0" w:color="auto"/>
              <w:right w:val="single" w:sz="8" w:space="0" w:color="auto"/>
            </w:tcBorders>
            <w:shd w:val="clear" w:color="auto" w:fill="auto"/>
            <w:vAlign w:val="center"/>
            <w:hideMark/>
          </w:tcPr>
          <w:p w14:paraId="48CD0DC2" w14:textId="77777777" w:rsidR="00820408" w:rsidRPr="006F1D08" w:rsidRDefault="00820408" w:rsidP="00AB7C5C">
            <w:pPr>
              <w:spacing w:after="0" w:line="240" w:lineRule="auto"/>
              <w:jc w:val="center"/>
              <w:rPr>
                <w:rFonts w:ascii="Calibri" w:eastAsia="Times New Roman" w:hAnsi="Calibri" w:cs="Calibri"/>
                <w:color w:val="000000"/>
                <w:sz w:val="18"/>
                <w:szCs w:val="18"/>
                <w:lang w:eastAsia="pl-PL"/>
              </w:rPr>
            </w:pPr>
            <w:r w:rsidRPr="006F1D08">
              <w:rPr>
                <w:rFonts w:ascii="Calibri" w:eastAsia="Times New Roman" w:hAnsi="Calibri" w:cs="Calibri"/>
                <w:color w:val="000000"/>
                <w:sz w:val="18"/>
                <w:szCs w:val="18"/>
                <w:lang w:eastAsia="pl-PL"/>
              </w:rPr>
              <w:t>lampy fluorescencyjne i inne odpady zawierające rtęć</w:t>
            </w:r>
          </w:p>
        </w:tc>
        <w:tc>
          <w:tcPr>
            <w:tcW w:w="1746" w:type="dxa"/>
            <w:tcBorders>
              <w:top w:val="single" w:sz="8" w:space="0" w:color="auto"/>
              <w:left w:val="nil"/>
              <w:bottom w:val="single" w:sz="8" w:space="0" w:color="auto"/>
              <w:right w:val="single" w:sz="8" w:space="0" w:color="auto"/>
            </w:tcBorders>
            <w:shd w:val="clear" w:color="auto" w:fill="auto"/>
            <w:vAlign w:val="center"/>
            <w:hideMark/>
          </w:tcPr>
          <w:p w14:paraId="7D95ACCE" w14:textId="77777777" w:rsidR="00820408" w:rsidRPr="006F1D08" w:rsidRDefault="00820408"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 </w:t>
            </w:r>
          </w:p>
        </w:tc>
        <w:tc>
          <w:tcPr>
            <w:tcW w:w="808" w:type="dxa"/>
            <w:tcBorders>
              <w:top w:val="nil"/>
              <w:left w:val="nil"/>
              <w:bottom w:val="single" w:sz="8" w:space="0" w:color="auto"/>
              <w:right w:val="single" w:sz="8" w:space="0" w:color="auto"/>
            </w:tcBorders>
            <w:shd w:val="clear" w:color="auto" w:fill="auto"/>
            <w:vAlign w:val="center"/>
            <w:hideMark/>
          </w:tcPr>
          <w:p w14:paraId="7213592A" w14:textId="77777777" w:rsidR="00820408" w:rsidRPr="006F1D08" w:rsidRDefault="00820408"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 </w:t>
            </w:r>
          </w:p>
        </w:tc>
        <w:tc>
          <w:tcPr>
            <w:tcW w:w="1708" w:type="dxa"/>
            <w:tcBorders>
              <w:top w:val="nil"/>
              <w:left w:val="nil"/>
              <w:bottom w:val="single" w:sz="8" w:space="0" w:color="auto"/>
              <w:right w:val="single" w:sz="8" w:space="0" w:color="auto"/>
            </w:tcBorders>
            <w:shd w:val="clear" w:color="auto" w:fill="auto"/>
            <w:vAlign w:val="center"/>
            <w:hideMark/>
          </w:tcPr>
          <w:p w14:paraId="6B5083AF"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 </w:t>
            </w:r>
          </w:p>
        </w:tc>
        <w:tc>
          <w:tcPr>
            <w:tcW w:w="1024" w:type="dxa"/>
            <w:tcBorders>
              <w:top w:val="nil"/>
              <w:left w:val="nil"/>
              <w:bottom w:val="single" w:sz="8" w:space="0" w:color="auto"/>
              <w:right w:val="single" w:sz="8" w:space="0" w:color="auto"/>
            </w:tcBorders>
            <w:shd w:val="clear" w:color="auto" w:fill="auto"/>
            <w:vAlign w:val="center"/>
            <w:hideMark/>
          </w:tcPr>
          <w:p w14:paraId="0AD8D247" w14:textId="77777777" w:rsidR="00820408" w:rsidRPr="006F1D08" w:rsidRDefault="00820408" w:rsidP="00AB7C5C">
            <w:pPr>
              <w:spacing w:after="0" w:line="240" w:lineRule="auto"/>
              <w:jc w:val="center"/>
              <w:rPr>
                <w:rFonts w:ascii="Calibri" w:eastAsia="Times New Roman" w:hAnsi="Calibri" w:cs="Calibri"/>
                <w:color w:val="000000"/>
                <w:sz w:val="20"/>
                <w:szCs w:val="20"/>
                <w:lang w:eastAsia="pl-PL"/>
              </w:rPr>
            </w:pPr>
            <w:r w:rsidRPr="006F1D08">
              <w:rPr>
                <w:rFonts w:ascii="Calibri" w:eastAsia="Times New Roman" w:hAnsi="Calibri" w:cs="Calibri"/>
                <w:color w:val="000000"/>
                <w:sz w:val="20"/>
                <w:szCs w:val="20"/>
                <w:lang w:eastAsia="pl-PL"/>
              </w:rPr>
              <w:t>0,5</w:t>
            </w:r>
          </w:p>
        </w:tc>
        <w:tc>
          <w:tcPr>
            <w:tcW w:w="926" w:type="dxa"/>
            <w:tcBorders>
              <w:top w:val="nil"/>
              <w:left w:val="nil"/>
              <w:bottom w:val="single" w:sz="8" w:space="0" w:color="auto"/>
              <w:right w:val="single" w:sz="8" w:space="0" w:color="auto"/>
            </w:tcBorders>
            <w:shd w:val="clear" w:color="auto" w:fill="auto"/>
            <w:vAlign w:val="center"/>
            <w:hideMark/>
          </w:tcPr>
          <w:p w14:paraId="3B07B174" w14:textId="77777777" w:rsidR="00820408" w:rsidRPr="006F1D08" w:rsidRDefault="00820408"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 </w:t>
            </w:r>
          </w:p>
        </w:tc>
        <w:tc>
          <w:tcPr>
            <w:tcW w:w="146" w:type="dxa"/>
            <w:vAlign w:val="center"/>
            <w:hideMark/>
          </w:tcPr>
          <w:p w14:paraId="312F89CE"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820408" w:rsidRPr="006F1D08" w14:paraId="40F4F959" w14:textId="77777777" w:rsidTr="00EF71E7">
        <w:trPr>
          <w:trHeight w:val="690"/>
        </w:trPr>
        <w:tc>
          <w:tcPr>
            <w:tcW w:w="7980" w:type="dxa"/>
            <w:gridSpan w:val="7"/>
            <w:tcBorders>
              <w:top w:val="single" w:sz="8" w:space="0" w:color="auto"/>
              <w:left w:val="single" w:sz="8" w:space="0" w:color="auto"/>
              <w:bottom w:val="single" w:sz="8" w:space="0" w:color="auto"/>
              <w:right w:val="single" w:sz="8" w:space="0" w:color="auto"/>
            </w:tcBorders>
            <w:shd w:val="clear" w:color="000000" w:fill="DBDBDB"/>
            <w:vAlign w:val="center"/>
            <w:hideMark/>
          </w:tcPr>
          <w:p w14:paraId="6393F5BE" w14:textId="77777777" w:rsidR="00820408" w:rsidRPr="006F1D08" w:rsidRDefault="00820408" w:rsidP="00AB7C5C">
            <w:pPr>
              <w:spacing w:after="0" w:line="240" w:lineRule="auto"/>
              <w:jc w:val="center"/>
              <w:rPr>
                <w:rFonts w:ascii="Calibri" w:eastAsia="Times New Roman" w:hAnsi="Calibri" w:cs="Calibri"/>
                <w:b/>
                <w:bCs/>
                <w:color w:val="000000"/>
                <w:lang w:eastAsia="pl-PL"/>
              </w:rPr>
            </w:pPr>
            <w:r w:rsidRPr="006F1D08">
              <w:rPr>
                <w:rFonts w:ascii="Calibri" w:eastAsia="Times New Roman" w:hAnsi="Calibri" w:cs="Calibri"/>
                <w:b/>
                <w:bCs/>
                <w:color w:val="000000"/>
                <w:lang w:eastAsia="pl-PL"/>
              </w:rPr>
              <w:t>RAZEM  (należy wpisać słownie łączną wartość z kolumn nr 8)</w:t>
            </w:r>
          </w:p>
        </w:tc>
        <w:tc>
          <w:tcPr>
            <w:tcW w:w="926" w:type="dxa"/>
            <w:tcBorders>
              <w:top w:val="nil"/>
              <w:left w:val="nil"/>
              <w:bottom w:val="single" w:sz="8" w:space="0" w:color="auto"/>
              <w:right w:val="single" w:sz="8" w:space="0" w:color="auto"/>
            </w:tcBorders>
            <w:shd w:val="clear" w:color="auto" w:fill="auto"/>
            <w:vAlign w:val="center"/>
            <w:hideMark/>
          </w:tcPr>
          <w:p w14:paraId="3E4772BC" w14:textId="77777777" w:rsidR="00820408" w:rsidRPr="006F1D08" w:rsidRDefault="00820408" w:rsidP="00AB7C5C">
            <w:pPr>
              <w:spacing w:after="0" w:line="240" w:lineRule="auto"/>
              <w:jc w:val="center"/>
              <w:rPr>
                <w:rFonts w:ascii="Calibri" w:eastAsia="Times New Roman" w:hAnsi="Calibri" w:cs="Calibri"/>
                <w:b/>
                <w:bCs/>
                <w:color w:val="000000"/>
                <w:sz w:val="20"/>
                <w:szCs w:val="20"/>
                <w:lang w:eastAsia="pl-PL"/>
              </w:rPr>
            </w:pPr>
            <w:r w:rsidRPr="006F1D08">
              <w:rPr>
                <w:rFonts w:ascii="Calibri" w:eastAsia="Times New Roman" w:hAnsi="Calibri" w:cs="Calibri"/>
                <w:b/>
                <w:bCs/>
                <w:color w:val="000000"/>
                <w:sz w:val="20"/>
                <w:szCs w:val="20"/>
                <w:lang w:eastAsia="pl-PL"/>
              </w:rPr>
              <w:t> </w:t>
            </w:r>
          </w:p>
        </w:tc>
        <w:tc>
          <w:tcPr>
            <w:tcW w:w="146" w:type="dxa"/>
            <w:vAlign w:val="center"/>
            <w:hideMark/>
          </w:tcPr>
          <w:p w14:paraId="560961AC"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r w:rsidR="00820408" w:rsidRPr="006F1D08" w14:paraId="08C4920F" w14:textId="77777777" w:rsidTr="00AB7C5C">
        <w:trPr>
          <w:trHeight w:val="315"/>
        </w:trPr>
        <w:tc>
          <w:tcPr>
            <w:tcW w:w="8906"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110E9A76" w14:textId="77777777" w:rsidR="00820408" w:rsidRPr="006F1D08" w:rsidRDefault="00820408" w:rsidP="00AB7C5C">
            <w:pPr>
              <w:spacing w:after="0" w:line="240" w:lineRule="auto"/>
              <w:rPr>
                <w:rFonts w:ascii="Calibri" w:eastAsia="Times New Roman" w:hAnsi="Calibri" w:cs="Calibri"/>
                <w:b/>
                <w:bCs/>
                <w:color w:val="000000"/>
                <w:lang w:eastAsia="pl-PL"/>
              </w:rPr>
            </w:pPr>
            <w:r w:rsidRPr="006F1D08">
              <w:rPr>
                <w:rFonts w:ascii="Calibri" w:eastAsia="Times New Roman" w:hAnsi="Calibri" w:cs="Calibri"/>
                <w:b/>
                <w:bCs/>
                <w:color w:val="000000"/>
                <w:lang w:eastAsia="pl-PL"/>
              </w:rPr>
              <w:t>Cena oferty brutto słownie: __________________________________________________________</w:t>
            </w:r>
          </w:p>
        </w:tc>
        <w:tc>
          <w:tcPr>
            <w:tcW w:w="146" w:type="dxa"/>
            <w:vAlign w:val="center"/>
            <w:hideMark/>
          </w:tcPr>
          <w:p w14:paraId="78484D26" w14:textId="77777777" w:rsidR="00820408" w:rsidRPr="006F1D08" w:rsidRDefault="00820408" w:rsidP="00AB7C5C">
            <w:pPr>
              <w:spacing w:after="0" w:line="240" w:lineRule="auto"/>
              <w:rPr>
                <w:rFonts w:ascii="Times New Roman" w:eastAsia="Times New Roman" w:hAnsi="Times New Roman" w:cs="Times New Roman"/>
                <w:sz w:val="20"/>
                <w:szCs w:val="20"/>
                <w:lang w:eastAsia="pl-PL"/>
              </w:rPr>
            </w:pPr>
          </w:p>
        </w:tc>
      </w:tr>
    </w:tbl>
    <w:p w14:paraId="386E7BD2" w14:textId="77777777" w:rsidR="00820408" w:rsidRDefault="00820408" w:rsidP="00820408">
      <w:pPr>
        <w:autoSpaceDN w:val="0"/>
        <w:spacing w:after="0" w:line="276" w:lineRule="auto"/>
        <w:jc w:val="both"/>
        <w:rPr>
          <w:rFonts w:eastAsia="Times New Roman" w:cstheme="minorHAnsi"/>
          <w:lang w:eastAsia="pl-PL"/>
        </w:rPr>
      </w:pPr>
    </w:p>
    <w:p w14:paraId="29FD7D11" w14:textId="77777777" w:rsidR="00BE5E23" w:rsidRPr="003554B1" w:rsidRDefault="00BE5E23" w:rsidP="00CC78CF">
      <w:pPr>
        <w:numPr>
          <w:ilvl w:val="0"/>
          <w:numId w:val="56"/>
        </w:numPr>
        <w:autoSpaceDN w:val="0"/>
        <w:spacing w:after="0" w:line="276" w:lineRule="auto"/>
        <w:ind w:left="357" w:hanging="357"/>
        <w:jc w:val="both"/>
        <w:rPr>
          <w:rFonts w:cstheme="minorHAnsi"/>
        </w:rPr>
      </w:pPr>
      <w:r w:rsidRPr="003554B1">
        <w:rPr>
          <w:rFonts w:eastAsia="Times New Roman" w:cstheme="minorHAnsi"/>
          <w:lang w:eastAsia="pl-PL"/>
        </w:rPr>
        <w:t>Maksymalna wartość całkowitego wynagrodzenia brutto Wykonawcy z tytułu realizacji usług objętych  Umową nie przekroczy kwoty …………..brutto (słownie brutto:………………………………………………………………………….) w tym należny podatek VAT ………………………(słownie podatek VAT:………………………………………………………………………..</w:t>
      </w:r>
    </w:p>
    <w:p w14:paraId="7CB3AF2B" w14:textId="77777777" w:rsidR="00BE5E23" w:rsidRPr="003554B1" w:rsidRDefault="00BE5E23" w:rsidP="004A49D6">
      <w:pPr>
        <w:spacing w:after="0" w:line="276" w:lineRule="auto"/>
        <w:ind w:left="357"/>
        <w:jc w:val="both"/>
        <w:rPr>
          <w:rFonts w:cstheme="minorHAnsi"/>
        </w:rPr>
      </w:pPr>
      <w:r w:rsidRPr="003554B1">
        <w:rPr>
          <w:rFonts w:cstheme="minorHAnsi"/>
        </w:rPr>
        <w:t>Faktyczna wysokość wynagrodzenia stanowiła będzie iloczyn rzeczywistej ilości odebranych i zagospodarowanych odpadów komunalnych oraz zaoferowanej ceny jednostkowej brutto.</w:t>
      </w:r>
    </w:p>
    <w:p w14:paraId="1453F517" w14:textId="77777777" w:rsidR="00BE5E23" w:rsidRPr="003554B1" w:rsidRDefault="00BE5E23" w:rsidP="00CC78CF">
      <w:pPr>
        <w:numPr>
          <w:ilvl w:val="0"/>
          <w:numId w:val="56"/>
        </w:numPr>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 xml:space="preserve">Wynagrodzenie o którym mowa w ust 1. obejmuje wszystkie koszty związane z realizacją robót objętych SWZ z załącznikami w tym: </w:t>
      </w:r>
    </w:p>
    <w:p w14:paraId="73EE3F8E" w14:textId="77777777" w:rsidR="00BE5E23" w:rsidRPr="003554B1" w:rsidRDefault="00BE5E23" w:rsidP="00CC78CF">
      <w:pPr>
        <w:numPr>
          <w:ilvl w:val="0"/>
          <w:numId w:val="57"/>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ryzyko Wykonawcy z tytułu oszacowania wszelkich kosztów związanych z realizacją przedmiotu umowy, </w:t>
      </w:r>
    </w:p>
    <w:p w14:paraId="16092060" w14:textId="77777777" w:rsidR="00BE5E23" w:rsidRPr="003554B1" w:rsidRDefault="00BE5E23" w:rsidP="00CC78CF">
      <w:pPr>
        <w:numPr>
          <w:ilvl w:val="0"/>
          <w:numId w:val="57"/>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oddziaływania innych czynników mających lub mogących mieć wpływ na koszty, w szczególności koszty transportu i zagospodarowania odpadów, </w:t>
      </w:r>
    </w:p>
    <w:p w14:paraId="772BCB07" w14:textId="77777777" w:rsidR="00BE5E23" w:rsidRPr="003554B1" w:rsidRDefault="00BE5E23" w:rsidP="00CC78CF">
      <w:pPr>
        <w:numPr>
          <w:ilvl w:val="0"/>
          <w:numId w:val="57"/>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opłatę za umieszczenie odpadów na składowisku tzn. opłatę marszałkowską - dla masy odpadów, których unieszkodliwienie przez składowanie będzie konieczne podczas zagospodarowania odpadów odebranych przez Wykonawcę. </w:t>
      </w:r>
    </w:p>
    <w:p w14:paraId="6618C8AC" w14:textId="77777777" w:rsidR="00BE5E23" w:rsidRPr="003554B1" w:rsidRDefault="00BE5E23" w:rsidP="00CC78CF">
      <w:pPr>
        <w:numPr>
          <w:ilvl w:val="0"/>
          <w:numId w:val="56"/>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 xml:space="preserve">Niedoszacowanie, pominięcie oraz brak rozpoznania zakresu przedmiotu umowy nie może być podstawą do żądania zmiany wynagrodzenia określonego w ust. 1 niniejszego paragrafu. </w:t>
      </w:r>
    </w:p>
    <w:p w14:paraId="5FD75582" w14:textId="77777777" w:rsidR="00BE5E23" w:rsidRPr="003554B1" w:rsidRDefault="00BE5E23" w:rsidP="00CC78CF">
      <w:pPr>
        <w:numPr>
          <w:ilvl w:val="0"/>
          <w:numId w:val="56"/>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 xml:space="preserve">W cenach podanych w ust. 1 zawarte są wszystkie obowiązujące w Polsce podatki oraz wszelkie inne opłaty związane z wykonywaniem usług będących przedmiotem umowy. </w:t>
      </w:r>
    </w:p>
    <w:p w14:paraId="62F85310" w14:textId="77777777" w:rsidR="00BE5E23" w:rsidRPr="003554B1" w:rsidRDefault="00BE5E23" w:rsidP="00CC78CF">
      <w:pPr>
        <w:numPr>
          <w:ilvl w:val="0"/>
          <w:numId w:val="56"/>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 xml:space="preserve">Wykonawca oświadcza, że jest płatnikiem podatku VAT, uprawnionym do wystawienia faktury VAT. </w:t>
      </w:r>
    </w:p>
    <w:p w14:paraId="6B9769CC" w14:textId="2D044874" w:rsidR="00BE5E23" w:rsidRPr="003554B1" w:rsidRDefault="00BE5E23" w:rsidP="00CC78CF">
      <w:pPr>
        <w:numPr>
          <w:ilvl w:val="0"/>
          <w:numId w:val="56"/>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Zamawiający oświadcza, iż środki na realizację umowy w 202</w:t>
      </w:r>
      <w:r w:rsidR="00697AF8">
        <w:rPr>
          <w:rFonts w:eastAsia="Times New Roman" w:cstheme="minorHAnsi"/>
          <w:lang w:eastAsia="pl-PL"/>
        </w:rPr>
        <w:t>5</w:t>
      </w:r>
      <w:r w:rsidRPr="003554B1">
        <w:rPr>
          <w:rFonts w:eastAsia="Times New Roman" w:cstheme="minorHAnsi"/>
          <w:lang w:eastAsia="pl-PL"/>
        </w:rPr>
        <w:t xml:space="preserve"> roku zabezpieczy w planie finansowym na zasadach i w trybie przewidzianym przepisami ustawy o finansach publicznych. </w:t>
      </w:r>
    </w:p>
    <w:p w14:paraId="2AC2A0E9" w14:textId="77777777" w:rsidR="001F645E" w:rsidRPr="003554B1" w:rsidRDefault="001F645E" w:rsidP="004A49D6">
      <w:pPr>
        <w:autoSpaceDE w:val="0"/>
        <w:autoSpaceDN w:val="0"/>
        <w:spacing w:after="0" w:line="276" w:lineRule="auto"/>
        <w:jc w:val="both"/>
        <w:rPr>
          <w:rFonts w:eastAsia="Times New Roman" w:cstheme="minorHAnsi"/>
          <w:lang w:eastAsia="pl-PL"/>
        </w:rPr>
      </w:pPr>
    </w:p>
    <w:p w14:paraId="07A3D068"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4</w:t>
      </w:r>
    </w:p>
    <w:p w14:paraId="327EDD61"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Rozliczenia:</w:t>
      </w:r>
    </w:p>
    <w:p w14:paraId="47FFA389" w14:textId="77777777" w:rsidR="00BE5E23" w:rsidRPr="003554B1" w:rsidRDefault="00BE5E23" w:rsidP="00CC78CF">
      <w:pPr>
        <w:numPr>
          <w:ilvl w:val="0"/>
          <w:numId w:val="58"/>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Podstawę do rozliczenia usług i wystawienia faktury przez Wykonawcę będzie stanowił sporządzony przez Wykonawcę i zatwierdzony przez Zamawiającego pisemny protokół wykonania usług wraz z zestawieniem miesięcznym ilości poszczególnych rodzajów odebranych i zagospodarowanych odpadów z nieruchomości z terenu gminy Nowosolna w ujęciu wagowym (Mg) ze wskazaniem instalacji  do których przekazano odpady oraz kopiami kart przekazania odpadów, w okresie rozliczeniowym.</w:t>
      </w:r>
    </w:p>
    <w:p w14:paraId="35319BAE" w14:textId="77777777" w:rsidR="00BE5E23" w:rsidRPr="003554B1" w:rsidRDefault="00BE5E23" w:rsidP="00CC78CF">
      <w:pPr>
        <w:numPr>
          <w:ilvl w:val="0"/>
          <w:numId w:val="58"/>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Okresem rozliczeniowym jest miesiąc kalendarzowy.</w:t>
      </w:r>
    </w:p>
    <w:p w14:paraId="4B2E450A" w14:textId="77777777" w:rsidR="00BE5E23" w:rsidRPr="003554B1" w:rsidRDefault="00BE5E23" w:rsidP="00CC78CF">
      <w:pPr>
        <w:numPr>
          <w:ilvl w:val="0"/>
          <w:numId w:val="58"/>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Protokół odbioru wraz z comiesięcznym zestawieniem dotyczącym ilości odebranych odpadów i kart przekazania odpadów Wykonawca zobowiązany jest przedłożyć Zamawiającemu nie później niż w ciągu 5 dni roboczych od zakończenia miesiąca kalendarzowego.</w:t>
      </w:r>
    </w:p>
    <w:p w14:paraId="491B80E0" w14:textId="77777777" w:rsidR="00BE5E23" w:rsidRPr="003554B1" w:rsidRDefault="00BE5E23" w:rsidP="00CC78CF">
      <w:pPr>
        <w:numPr>
          <w:ilvl w:val="0"/>
          <w:numId w:val="58"/>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lastRenderedPageBreak/>
        <w:t>Zamawiający zobowiązany jest do weryfikacji i podpisania protokołu odbioru nie później niż w ciągu 5 dni roboczych od jego dostarczenia przez Wykonawcę oraz poinformowania Wykonawcy o wysokości naliczonych kar umownych.</w:t>
      </w:r>
    </w:p>
    <w:p w14:paraId="3F2BEEF6" w14:textId="77777777" w:rsidR="00BE5E23" w:rsidRPr="003554B1" w:rsidRDefault="00BE5E23" w:rsidP="00CC78CF">
      <w:pPr>
        <w:numPr>
          <w:ilvl w:val="0"/>
          <w:numId w:val="58"/>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Wynagrodzenie należne Wykonawcy będzie płatne przelewem na konto Wykonawcy wskazane na fakturze, w terminie 30 dni od daty wpływu prawidłowo wystawionej faktury do Zamawiającego. Datą zapłaty jest dzień obciążenia rachunku Zamawiającego.</w:t>
      </w:r>
    </w:p>
    <w:p w14:paraId="137B2830" w14:textId="77777777" w:rsidR="009D45FC" w:rsidRPr="003554B1" w:rsidRDefault="009D45FC" w:rsidP="004A49D6">
      <w:pPr>
        <w:autoSpaceDE w:val="0"/>
        <w:spacing w:after="0" w:line="276" w:lineRule="auto"/>
        <w:jc w:val="center"/>
        <w:rPr>
          <w:rFonts w:eastAsia="Times New Roman" w:cstheme="minorHAnsi"/>
          <w:b/>
          <w:bCs/>
          <w:lang w:eastAsia="pl-PL"/>
        </w:rPr>
      </w:pPr>
    </w:p>
    <w:p w14:paraId="76C18496"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5</w:t>
      </w:r>
    </w:p>
    <w:p w14:paraId="790875CF"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Obowiązki Wykonawcy:</w:t>
      </w:r>
    </w:p>
    <w:p w14:paraId="549C8833" w14:textId="77777777" w:rsidR="00BE5E23" w:rsidRPr="003554B1" w:rsidRDefault="00BE5E23" w:rsidP="00CC78CF">
      <w:pPr>
        <w:pStyle w:val="Akapitzlist"/>
        <w:numPr>
          <w:ilvl w:val="0"/>
          <w:numId w:val="59"/>
        </w:numPr>
        <w:suppressAutoHyphens/>
        <w:autoSpaceDN w:val="0"/>
        <w:spacing w:line="276" w:lineRule="auto"/>
        <w:ind w:left="567" w:hanging="501"/>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Przedmiot zamówienia winien być realizowany przez Wykonawcę zgodnie z przepisami prawa w tym:</w:t>
      </w:r>
    </w:p>
    <w:p w14:paraId="1421EC10" w14:textId="2D15084B"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r>
      <w:bookmarkStart w:id="11" w:name="_Hlk148523528"/>
      <w:r w:rsidRPr="003554B1">
        <w:rPr>
          <w:rFonts w:eastAsia="Times New Roman" w:cstheme="minorHAnsi"/>
          <w:color w:val="000000"/>
          <w:lang w:eastAsia="ar-SA"/>
        </w:rPr>
        <w:t>Ustawą z dnia 13 września 1996 r. o utrzymaniu czystości i porządku w gminach (t. j. Dz. U. z 202</w:t>
      </w:r>
      <w:r w:rsidR="00340745">
        <w:rPr>
          <w:rFonts w:eastAsia="Times New Roman" w:cstheme="minorHAnsi"/>
          <w:color w:val="000000"/>
          <w:lang w:eastAsia="ar-SA"/>
        </w:rPr>
        <w:t>4</w:t>
      </w:r>
      <w:r w:rsidRPr="003554B1">
        <w:rPr>
          <w:rFonts w:eastAsia="Times New Roman" w:cstheme="minorHAnsi"/>
          <w:color w:val="000000"/>
          <w:lang w:eastAsia="ar-SA"/>
        </w:rPr>
        <w:t xml:space="preserve"> r., poz. </w:t>
      </w:r>
      <w:r w:rsidR="00340745">
        <w:rPr>
          <w:rFonts w:eastAsia="Times New Roman" w:cstheme="minorHAnsi"/>
          <w:color w:val="000000"/>
          <w:lang w:eastAsia="ar-SA"/>
        </w:rPr>
        <w:t>399</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w:t>
      </w:r>
    </w:p>
    <w:p w14:paraId="7469EBFD"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14 grudnia 2012 r. o odpadach (Dz. U. z 202</w:t>
      </w:r>
      <w:r w:rsidR="00C70468"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70468" w:rsidRPr="003554B1">
        <w:rPr>
          <w:rFonts w:eastAsia="Times New Roman" w:cstheme="minorHAnsi"/>
          <w:color w:val="000000"/>
          <w:lang w:eastAsia="ar-SA"/>
        </w:rPr>
        <w:t>1587</w:t>
      </w:r>
      <w:r w:rsidR="00142879">
        <w:rPr>
          <w:rFonts w:eastAsia="Times New Roman" w:cstheme="minorHAnsi"/>
          <w:color w:val="000000"/>
          <w:lang w:eastAsia="ar-SA"/>
        </w:rPr>
        <w:t xml:space="preserve"> z późn.zm.</w:t>
      </w:r>
      <w:r w:rsidRPr="003554B1">
        <w:rPr>
          <w:rFonts w:eastAsia="Times New Roman" w:cstheme="minorHAnsi"/>
          <w:color w:val="000000"/>
          <w:lang w:eastAsia="ar-SA"/>
        </w:rPr>
        <w:t>);</w:t>
      </w:r>
    </w:p>
    <w:p w14:paraId="1E8F425F" w14:textId="19EFEEC8"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27 kwietnia 2001 r. Prawo ochrony środowiska (Dz. U. z 202</w:t>
      </w:r>
      <w:r w:rsidR="00340745">
        <w:rPr>
          <w:rFonts w:eastAsia="Times New Roman" w:cstheme="minorHAnsi"/>
          <w:color w:val="000000"/>
          <w:lang w:eastAsia="ar-SA"/>
        </w:rPr>
        <w:t>4</w:t>
      </w:r>
      <w:r w:rsidRPr="003554B1">
        <w:rPr>
          <w:rFonts w:eastAsia="Times New Roman" w:cstheme="minorHAnsi"/>
          <w:color w:val="000000"/>
          <w:lang w:eastAsia="ar-SA"/>
        </w:rPr>
        <w:t xml:space="preserve"> r., poz. </w:t>
      </w:r>
      <w:r w:rsidR="00340745">
        <w:rPr>
          <w:rFonts w:eastAsia="Times New Roman" w:cstheme="minorHAnsi"/>
          <w:color w:val="000000"/>
          <w:lang w:eastAsia="ar-SA"/>
        </w:rPr>
        <w:t>54</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w:t>
      </w:r>
    </w:p>
    <w:p w14:paraId="78F1FAEB" w14:textId="3E8ED47C"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11 września 2015 r. o zużytym sprzęcie elektrycznym i elektronicznym (Dz. U. z 202</w:t>
      </w:r>
      <w:r w:rsidR="00FA3E76">
        <w:rPr>
          <w:rFonts w:eastAsia="Times New Roman" w:cstheme="minorHAnsi"/>
          <w:color w:val="000000"/>
          <w:lang w:eastAsia="ar-SA"/>
        </w:rPr>
        <w:t>4</w:t>
      </w:r>
      <w:r w:rsidRPr="003554B1">
        <w:rPr>
          <w:rFonts w:eastAsia="Times New Roman" w:cstheme="minorHAnsi"/>
          <w:color w:val="000000"/>
          <w:lang w:eastAsia="ar-SA"/>
        </w:rPr>
        <w:t xml:space="preserve"> r., poz. </w:t>
      </w:r>
      <w:r w:rsidR="00FA3E76">
        <w:rPr>
          <w:rFonts w:eastAsia="Times New Roman" w:cstheme="minorHAnsi"/>
          <w:color w:val="000000"/>
          <w:lang w:eastAsia="ar-SA"/>
        </w:rPr>
        <w:t>573</w:t>
      </w:r>
      <w:r w:rsidRPr="003554B1">
        <w:rPr>
          <w:rFonts w:eastAsia="Times New Roman" w:cstheme="minorHAnsi"/>
          <w:color w:val="000000"/>
          <w:lang w:eastAsia="ar-SA"/>
        </w:rPr>
        <w:t>);</w:t>
      </w:r>
    </w:p>
    <w:p w14:paraId="7634035A" w14:textId="7DB53D13"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24 kwietnia 2009 r. o bateriach i akumulatorach (Dz. U. z 202</w:t>
      </w:r>
      <w:r w:rsidR="00FA3E76">
        <w:rPr>
          <w:rFonts w:eastAsia="Times New Roman" w:cstheme="minorHAnsi"/>
          <w:color w:val="000000"/>
          <w:lang w:eastAsia="ar-SA"/>
        </w:rPr>
        <w:t>4</w:t>
      </w:r>
      <w:r w:rsidRPr="003554B1">
        <w:rPr>
          <w:rFonts w:eastAsia="Times New Roman" w:cstheme="minorHAnsi"/>
          <w:color w:val="000000"/>
          <w:lang w:eastAsia="ar-SA"/>
        </w:rPr>
        <w:t xml:space="preserve"> r., poz.</w:t>
      </w:r>
      <w:r w:rsidR="00D95D15" w:rsidRPr="003554B1">
        <w:rPr>
          <w:rFonts w:eastAsia="Times New Roman" w:cstheme="minorHAnsi"/>
          <w:color w:val="000000"/>
          <w:lang w:eastAsia="ar-SA"/>
        </w:rPr>
        <w:t xml:space="preserve"> </w:t>
      </w:r>
      <w:r w:rsidR="00FA3E76">
        <w:rPr>
          <w:rFonts w:eastAsia="Times New Roman" w:cstheme="minorHAnsi"/>
          <w:color w:val="000000"/>
          <w:lang w:eastAsia="ar-SA"/>
        </w:rPr>
        <w:t>1004</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w:t>
      </w:r>
    </w:p>
    <w:p w14:paraId="447188CF" w14:textId="464678FB"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13 czerwca 2013 r. o gospodarce opakowaniami i odpadami opakowaniowymi (Dz. U. z 202</w:t>
      </w:r>
      <w:r w:rsidR="00FA3E76">
        <w:rPr>
          <w:rFonts w:eastAsia="Times New Roman" w:cstheme="minorHAnsi"/>
          <w:color w:val="000000"/>
          <w:lang w:eastAsia="ar-SA"/>
        </w:rPr>
        <w:t>4</w:t>
      </w:r>
      <w:r w:rsidRPr="003554B1">
        <w:rPr>
          <w:rFonts w:eastAsia="Times New Roman" w:cstheme="minorHAnsi"/>
          <w:color w:val="000000"/>
          <w:lang w:eastAsia="ar-SA"/>
        </w:rPr>
        <w:t xml:space="preserve"> r., poz. </w:t>
      </w:r>
      <w:r w:rsidR="00FA3E76">
        <w:rPr>
          <w:rFonts w:eastAsia="Times New Roman" w:cstheme="minorHAnsi"/>
          <w:color w:val="000000"/>
          <w:lang w:eastAsia="ar-SA"/>
        </w:rPr>
        <w:t>927</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w:t>
      </w:r>
    </w:p>
    <w:p w14:paraId="529A4371" w14:textId="1CA24BA0" w:rsidR="00C34E06" w:rsidRPr="003554B1" w:rsidRDefault="00C34E06" w:rsidP="00E63D94">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 xml:space="preserve">- </w:t>
      </w:r>
      <w:r w:rsidRPr="003554B1">
        <w:rPr>
          <w:rFonts w:eastAsia="Times New Roman" w:cstheme="minorHAnsi"/>
          <w:color w:val="000000"/>
          <w:lang w:eastAsia="ar-SA"/>
        </w:rPr>
        <w:tab/>
        <w:t xml:space="preserve">Ustawą </w:t>
      </w:r>
      <w:r w:rsidR="00E63D94" w:rsidRPr="003554B1">
        <w:rPr>
          <w:rFonts w:eastAsia="Times New Roman" w:cstheme="minorHAnsi"/>
          <w:color w:val="000000"/>
          <w:lang w:eastAsia="ar-SA"/>
        </w:rPr>
        <w:t xml:space="preserve">z dnia 11 stycznia 2018 r. o </w:t>
      </w:r>
      <w:proofErr w:type="spellStart"/>
      <w:r w:rsidR="00E63D94" w:rsidRPr="003554B1">
        <w:rPr>
          <w:rFonts w:eastAsia="Times New Roman" w:cstheme="minorHAnsi"/>
          <w:color w:val="000000"/>
          <w:lang w:eastAsia="ar-SA"/>
        </w:rPr>
        <w:t>elektromobilności</w:t>
      </w:r>
      <w:proofErr w:type="spellEnd"/>
      <w:r w:rsidR="00E63D94" w:rsidRPr="003554B1">
        <w:rPr>
          <w:rFonts w:eastAsia="Times New Roman" w:cstheme="minorHAnsi"/>
          <w:color w:val="000000"/>
          <w:lang w:eastAsia="ar-SA"/>
        </w:rPr>
        <w:t xml:space="preserve"> i paliwach alternatywnych </w:t>
      </w:r>
      <w:r w:rsidR="005D4FDC" w:rsidRPr="003554B1">
        <w:rPr>
          <w:rFonts w:eastAsia="Times New Roman" w:cstheme="minorHAnsi"/>
          <w:color w:val="000000"/>
          <w:lang w:eastAsia="ar-SA"/>
        </w:rPr>
        <w:t>(</w:t>
      </w:r>
      <w:r w:rsidR="00E63D94" w:rsidRPr="003554B1">
        <w:rPr>
          <w:rFonts w:eastAsia="Times New Roman" w:cstheme="minorHAnsi"/>
          <w:color w:val="000000"/>
          <w:lang w:eastAsia="ar-SA"/>
        </w:rPr>
        <w:t>Dz. U. z 202</w:t>
      </w:r>
      <w:r w:rsidR="00FA3E76">
        <w:rPr>
          <w:rFonts w:eastAsia="Times New Roman" w:cstheme="minorHAnsi"/>
          <w:color w:val="000000"/>
          <w:lang w:eastAsia="ar-SA"/>
        </w:rPr>
        <w:t>4</w:t>
      </w:r>
      <w:r w:rsidR="00E63D94" w:rsidRPr="003554B1">
        <w:rPr>
          <w:rFonts w:eastAsia="Times New Roman" w:cstheme="minorHAnsi"/>
          <w:color w:val="000000"/>
          <w:lang w:eastAsia="ar-SA"/>
        </w:rPr>
        <w:t xml:space="preserve"> r., poz. </w:t>
      </w:r>
      <w:r w:rsidR="00C70701" w:rsidRPr="003554B1">
        <w:rPr>
          <w:rFonts w:eastAsia="Times New Roman" w:cstheme="minorHAnsi"/>
          <w:color w:val="000000"/>
          <w:lang w:eastAsia="ar-SA"/>
        </w:rPr>
        <w:t>1</w:t>
      </w:r>
      <w:r w:rsidR="00FA3E76">
        <w:rPr>
          <w:rFonts w:eastAsia="Times New Roman" w:cstheme="minorHAnsi"/>
          <w:color w:val="000000"/>
          <w:lang w:eastAsia="ar-SA"/>
        </w:rPr>
        <w:t>289</w:t>
      </w:r>
      <w:r w:rsidR="00C70701" w:rsidRPr="003554B1">
        <w:rPr>
          <w:rFonts w:eastAsia="Times New Roman" w:cstheme="minorHAnsi"/>
          <w:color w:val="000000"/>
          <w:lang w:eastAsia="ar-SA"/>
        </w:rPr>
        <w:t>)</w:t>
      </w:r>
    </w:p>
    <w:p w14:paraId="031A2284"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 xml:space="preserve">Rozporządzeniem Ministra Klimatu z dnia 2 stycznia 2020 r. w sprawie katalogu odpadów (Dz. U. z 2020 r., poz. 10); </w:t>
      </w:r>
    </w:p>
    <w:p w14:paraId="1CAADAFA" w14:textId="2C0A54F2" w:rsidR="00BE5E23" w:rsidRPr="003554B1" w:rsidRDefault="00BE5E23" w:rsidP="001E705B">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 xml:space="preserve">Rozporządzeniem Ministra Środowiska z dnia </w:t>
      </w:r>
      <w:r w:rsidR="00B57192" w:rsidRPr="003554B1">
        <w:rPr>
          <w:rFonts w:eastAsia="Times New Roman" w:cstheme="minorHAnsi"/>
          <w:color w:val="000000"/>
          <w:lang w:eastAsia="ar-SA"/>
        </w:rPr>
        <w:t>3 sierpnia 2021</w:t>
      </w:r>
      <w:r w:rsidRPr="003554B1">
        <w:rPr>
          <w:rFonts w:eastAsia="Times New Roman" w:cstheme="minorHAnsi"/>
          <w:color w:val="000000"/>
          <w:lang w:eastAsia="ar-SA"/>
        </w:rPr>
        <w:t xml:space="preserve"> r. w sprawie</w:t>
      </w:r>
      <w:r w:rsidR="001E705B" w:rsidRPr="003554B1">
        <w:rPr>
          <w:rFonts w:eastAsia="Times New Roman" w:cstheme="minorHAnsi"/>
          <w:color w:val="000000"/>
          <w:lang w:eastAsia="ar-SA"/>
        </w:rPr>
        <w:t xml:space="preserve"> sposob</w:t>
      </w:r>
      <w:r w:rsidR="00FA3E76">
        <w:rPr>
          <w:rFonts w:eastAsia="Times New Roman" w:cstheme="minorHAnsi"/>
          <w:color w:val="000000"/>
          <w:lang w:eastAsia="ar-SA"/>
        </w:rPr>
        <w:t>u</w:t>
      </w:r>
      <w:r w:rsidR="001E705B" w:rsidRPr="003554B1">
        <w:rPr>
          <w:rFonts w:eastAsia="Times New Roman" w:cstheme="minorHAnsi"/>
          <w:color w:val="000000"/>
          <w:lang w:eastAsia="ar-SA"/>
        </w:rPr>
        <w:t xml:space="preserve"> obliczania poziomów przygotowania do ponownego użycia i recyklingu odpadów komunalnych (Dz. U z 2021 r., poz.) 1530;</w:t>
      </w:r>
    </w:p>
    <w:p w14:paraId="619F6510" w14:textId="1CDE4E81"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 xml:space="preserve">Rozporządzeniem Ministra Środowiska z dnia 15 grudnia 2017 r. w sprawie poziomów ograniczenia składowania masy odpadów komunalnych ulegających biodegradacji (Dz. U. z 2017 r., poz. 2412); </w:t>
      </w:r>
    </w:p>
    <w:p w14:paraId="3AF50927"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Środowiska z dnia 11 stycznia 2013 r. w sprawie szczegółowych wymagań w zakresie odbierania odpadów komunalnych od właścicieli nieruchomości (Dz. U. z 2013 r., poz. 122) ;</w:t>
      </w:r>
    </w:p>
    <w:p w14:paraId="656CFE0C"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Środowiska z dnia 7 października 2016 r. w sprawie szczegółowych wymagań dla transportu odpadów (Dz. U. z 2016 r., poz. 1742);</w:t>
      </w:r>
    </w:p>
    <w:p w14:paraId="215B0D3E" w14:textId="77777777" w:rsidR="00BE5E23" w:rsidRPr="003554B1" w:rsidRDefault="00BE5E23" w:rsidP="004A49D6">
      <w:pPr>
        <w:spacing w:after="0" w:line="276" w:lineRule="auto"/>
        <w:ind w:left="567" w:hanging="283"/>
        <w:jc w:val="both"/>
        <w:rPr>
          <w:rFonts w:cstheme="minorHAnsi"/>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Parlamentu Europejskiego i Rady (UE) 2016/679 z dnia 27 kwietnia 2016 r. w sprawie ochrony osób fizycznych w związku z przetwarzaniem danych osobowych i w sprawie swobodnego przepływu takich danych oraz uchylenia dyrektywy 95/46WE</w:t>
      </w:r>
      <w:r w:rsidRPr="003554B1">
        <w:rPr>
          <w:rFonts w:cstheme="minorHAnsi"/>
        </w:rPr>
        <w:t xml:space="preserve"> (</w:t>
      </w:r>
      <w:proofErr w:type="spellStart"/>
      <w:r w:rsidRPr="003554B1">
        <w:rPr>
          <w:rFonts w:eastAsia="Times New Roman" w:cstheme="minorHAnsi"/>
          <w:color w:val="000000"/>
          <w:lang w:eastAsia="ar-SA"/>
        </w:rPr>
        <w:t>Dz.U.UE.L</w:t>
      </w:r>
      <w:proofErr w:type="spellEnd"/>
      <w:r w:rsidRPr="003554B1">
        <w:rPr>
          <w:rFonts w:eastAsia="Times New Roman" w:cstheme="minorHAnsi"/>
          <w:color w:val="000000"/>
          <w:lang w:eastAsia="ar-SA"/>
        </w:rPr>
        <w:t xml:space="preserve"> z 2016 r. poz. 119.1)</w:t>
      </w:r>
    </w:p>
    <w:p w14:paraId="3D17D92B" w14:textId="77777777" w:rsidR="00BE5E23" w:rsidRPr="003554B1" w:rsidRDefault="00BE5E23" w:rsidP="004A49D6">
      <w:pPr>
        <w:spacing w:after="0" w:line="276" w:lineRule="auto"/>
        <w:ind w:left="567" w:hanging="283"/>
        <w:jc w:val="both"/>
        <w:rPr>
          <w:rFonts w:cstheme="minorHAnsi"/>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Klimatu i Środowiska z dnia 10 maja 2021 r. w sprawie sposobu selektywnego zbierania wybranych frakcji odpadów</w:t>
      </w:r>
      <w:r w:rsidRPr="003554B1">
        <w:rPr>
          <w:rFonts w:cstheme="minorHAnsi"/>
        </w:rPr>
        <w:t xml:space="preserve"> </w:t>
      </w:r>
      <w:r w:rsidRPr="003554B1">
        <w:rPr>
          <w:rFonts w:eastAsia="Times New Roman" w:cstheme="minorHAnsi"/>
          <w:color w:val="000000"/>
          <w:lang w:eastAsia="ar-SA"/>
        </w:rPr>
        <w:t>(Dz. U. z 2021 r., poz. 906);</w:t>
      </w:r>
    </w:p>
    <w:p w14:paraId="56F311B3"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uchwałą nr XL/503/17 Sejmiku Województwa Łódzkiego z dnia 20 czerwca 2017 r. w sprawie wykonania Planu gospodarki odpadami dla województwa łódzkiego na lata 2016-2022 z uwzględnieniem lat 2023-2028 (Dz. U. Woj. Łód</w:t>
      </w:r>
      <w:r w:rsidR="00142879">
        <w:rPr>
          <w:rFonts w:eastAsia="Times New Roman" w:cstheme="minorHAnsi"/>
          <w:color w:val="000000"/>
          <w:lang w:eastAsia="ar-SA"/>
        </w:rPr>
        <w:t>ź</w:t>
      </w:r>
      <w:r w:rsidRPr="003554B1">
        <w:rPr>
          <w:rFonts w:eastAsia="Times New Roman" w:cstheme="minorHAnsi"/>
          <w:color w:val="000000"/>
          <w:lang w:eastAsia="ar-SA"/>
        </w:rPr>
        <w:t>. z dnia 11 lipca 2018 r., poz. 3942);</w:t>
      </w:r>
    </w:p>
    <w:bookmarkEnd w:id="11"/>
    <w:p w14:paraId="45FADA04"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obowiązującymi na terenie Gminy Nowosolna aktami prawa miejscowego;</w:t>
      </w:r>
    </w:p>
    <w:p w14:paraId="438AAB10" w14:textId="77777777" w:rsidR="00BE5E23" w:rsidRPr="003554B1" w:rsidRDefault="00BE5E23" w:rsidP="004A49D6">
      <w:pPr>
        <w:spacing w:after="0" w:line="276" w:lineRule="auto"/>
        <w:ind w:left="284"/>
        <w:jc w:val="both"/>
        <w:rPr>
          <w:rFonts w:eastAsia="Times New Roman" w:cstheme="minorHAnsi"/>
          <w:color w:val="000000"/>
          <w:lang w:eastAsia="ar-SA"/>
        </w:rPr>
      </w:pPr>
      <w:r w:rsidRPr="003554B1">
        <w:rPr>
          <w:rFonts w:eastAsia="Times New Roman" w:cstheme="minorHAnsi"/>
          <w:color w:val="000000"/>
          <w:lang w:eastAsia="ar-SA"/>
        </w:rPr>
        <w:t>w całym okresie trwania umowy.</w:t>
      </w:r>
    </w:p>
    <w:p w14:paraId="39D155F6" w14:textId="77777777" w:rsidR="00BE5E23" w:rsidRPr="003554B1" w:rsidRDefault="00BE5E23" w:rsidP="00CC78CF">
      <w:pPr>
        <w:numPr>
          <w:ilvl w:val="0"/>
          <w:numId w:val="6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lastRenderedPageBreak/>
        <w:t>Wykonawca zobowiązany jest do odbierania od właścicieli nieruchomości:</w:t>
      </w:r>
    </w:p>
    <w:p w14:paraId="2EDB8D58" w14:textId="77777777" w:rsidR="004A725E" w:rsidRPr="003554B1" w:rsidRDefault="00BE5E23" w:rsidP="00CC78CF">
      <w:pPr>
        <w:numPr>
          <w:ilvl w:val="1"/>
          <w:numId w:val="61"/>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zebranych w pojemnikach odpadów zmieszanych (odpady niesegregowane oraz odpady pozostałe po segregacji)</w:t>
      </w:r>
      <w:r w:rsidR="004A725E" w:rsidRPr="003554B1">
        <w:rPr>
          <w:rFonts w:eastAsia="Times New Roman" w:cstheme="minorHAnsi"/>
          <w:color w:val="000000"/>
          <w:lang w:eastAsia="ar-SA"/>
        </w:rPr>
        <w:t>,</w:t>
      </w:r>
    </w:p>
    <w:p w14:paraId="37CA2DAE" w14:textId="77777777" w:rsidR="00BE5E23" w:rsidRPr="003554B1" w:rsidRDefault="00BE5E23" w:rsidP="00CC78CF">
      <w:pPr>
        <w:numPr>
          <w:ilvl w:val="1"/>
          <w:numId w:val="61"/>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zebranych w workach odpadów gromadzonych w sposób selektywny: papieru, szkła, metalu, tworzyw sztucznych, opakowań wielomateriałowych i odpadów komunalnych ulegających biodegradacji,</w:t>
      </w:r>
    </w:p>
    <w:p w14:paraId="62473557" w14:textId="0D8A924D" w:rsidR="004A725E" w:rsidRPr="003554B1" w:rsidRDefault="00BE5E23" w:rsidP="00CC78CF">
      <w:pPr>
        <w:numPr>
          <w:ilvl w:val="1"/>
          <w:numId w:val="61"/>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odpadów wielkogabarytowych w tym mebli, elementów wyposażenia mieszkań, zużytego sprzętu elektrycznego i elektronicznego, ram okiennych i drzwiowych (bez szyb), zużytych opon od pojazdów osobowych oraz innych opon niepochodzących z działalności gospodarczej</w:t>
      </w:r>
      <w:r w:rsidR="000154E4" w:rsidRPr="003554B1">
        <w:rPr>
          <w:rFonts w:eastAsia="Times New Roman" w:cstheme="minorHAnsi"/>
          <w:color w:val="000000"/>
          <w:lang w:eastAsia="ar-SA"/>
        </w:rPr>
        <w:t xml:space="preserve"> i rolniczej</w:t>
      </w:r>
      <w:r w:rsidR="000A7ACD">
        <w:rPr>
          <w:rFonts w:eastAsia="Times New Roman" w:cstheme="minorHAnsi"/>
          <w:color w:val="000000"/>
          <w:lang w:eastAsia="ar-SA"/>
        </w:rPr>
        <w:t xml:space="preserve"> </w:t>
      </w:r>
      <w:r w:rsidRPr="003554B1">
        <w:rPr>
          <w:rFonts w:eastAsia="Times New Roman" w:cstheme="minorHAnsi"/>
          <w:color w:val="000000"/>
          <w:lang w:eastAsia="ar-SA"/>
        </w:rPr>
        <w:t>w ramach Mobilnego Punktu Selektywnego Zbierania Odpadów Komunalnyc</w:t>
      </w:r>
      <w:r w:rsidR="004A725E" w:rsidRPr="003554B1">
        <w:rPr>
          <w:rFonts w:eastAsia="Times New Roman" w:cstheme="minorHAnsi"/>
          <w:color w:val="000000"/>
          <w:lang w:eastAsia="ar-SA"/>
        </w:rPr>
        <w:t xml:space="preserve">h, </w:t>
      </w:r>
    </w:p>
    <w:p w14:paraId="43B81F06" w14:textId="79569B9F" w:rsidR="00BE5E23" w:rsidRPr="00EC3E20" w:rsidRDefault="000154E4" w:rsidP="00CC78CF">
      <w:pPr>
        <w:numPr>
          <w:ilvl w:val="1"/>
          <w:numId w:val="61"/>
        </w:numPr>
        <w:autoSpaceDN w:val="0"/>
        <w:spacing w:after="0" w:line="276" w:lineRule="auto"/>
        <w:ind w:left="709"/>
        <w:jc w:val="both"/>
        <w:rPr>
          <w:rFonts w:eastAsia="Times New Roman" w:cstheme="minorHAnsi"/>
          <w:lang w:eastAsia="ar-SA"/>
        </w:rPr>
      </w:pPr>
      <w:r w:rsidRPr="00EC3E20">
        <w:rPr>
          <w:rFonts w:eastAsia="Times New Roman" w:cstheme="minorHAnsi"/>
          <w:lang w:eastAsia="ar-SA"/>
        </w:rPr>
        <w:t xml:space="preserve">odpadów wymienionych lit. </w:t>
      </w:r>
      <w:r w:rsidR="00BA6006" w:rsidRPr="00EC3E20">
        <w:rPr>
          <w:rFonts w:eastAsia="Times New Roman" w:cstheme="minorHAnsi"/>
          <w:lang w:eastAsia="ar-SA"/>
        </w:rPr>
        <w:t xml:space="preserve"> b.-c. </w:t>
      </w:r>
      <w:r w:rsidR="00D9390B" w:rsidRPr="00EC3E20">
        <w:rPr>
          <w:rFonts w:eastAsia="Times New Roman" w:cstheme="minorHAnsi"/>
          <w:lang w:eastAsia="ar-SA"/>
        </w:rPr>
        <w:t xml:space="preserve">oraz </w:t>
      </w:r>
      <w:r w:rsidR="00BE5E23" w:rsidRPr="00EC3E20">
        <w:rPr>
          <w:rFonts w:eastAsia="Times New Roman" w:cstheme="minorHAnsi"/>
          <w:lang w:eastAsia="ar-SA"/>
        </w:rPr>
        <w:t>odpadów budowlanych i rozbiórkowyc</w:t>
      </w:r>
      <w:r w:rsidR="00467C97" w:rsidRPr="00EC3E20">
        <w:rPr>
          <w:rFonts w:eastAsia="Times New Roman" w:cstheme="minorHAnsi"/>
          <w:lang w:eastAsia="ar-SA"/>
        </w:rPr>
        <w:t>h z gospodarstw domowych, odpa</w:t>
      </w:r>
      <w:r w:rsidR="00B250EE" w:rsidRPr="00EC3E20">
        <w:rPr>
          <w:rFonts w:eastAsia="Times New Roman" w:cstheme="minorHAnsi"/>
          <w:lang w:eastAsia="ar-SA"/>
        </w:rPr>
        <w:t>dów tekstyliów i odzieży,</w:t>
      </w:r>
      <w:r w:rsidR="00EC3E20" w:rsidRPr="00EC3E20">
        <w:rPr>
          <w:rFonts w:eastAsia="Times New Roman" w:cstheme="minorHAnsi"/>
          <w:lang w:eastAsia="ar-SA"/>
        </w:rPr>
        <w:t xml:space="preserve"> przeterminowanych leków, odpadów niekwalifikujących się do odpadów medycznych powstałych w gospodarstwie domowym w wyniku przyjmowania produktów leczniczych w formie iniekcji i prowadzenia monitoringu poziomu substancji we krwi, w szczególności igieł i strzykawek, zużytych baterii i akumulatorów (innych niż przemysłowe i samochodowe), </w:t>
      </w:r>
      <w:r w:rsidR="00B250EE" w:rsidRPr="00EC3E20">
        <w:rPr>
          <w:rFonts w:eastAsia="Times New Roman" w:cstheme="minorHAnsi"/>
          <w:lang w:eastAsia="ar-SA"/>
        </w:rPr>
        <w:t>odpadów niebezpieczn</w:t>
      </w:r>
      <w:r w:rsidR="00EC3E20" w:rsidRPr="00EC3E20">
        <w:rPr>
          <w:rFonts w:eastAsia="Times New Roman" w:cstheme="minorHAnsi"/>
          <w:lang w:eastAsia="ar-SA"/>
        </w:rPr>
        <w:t>ych</w:t>
      </w:r>
      <w:r w:rsidR="00B250EE" w:rsidRPr="00EC3E20">
        <w:rPr>
          <w:rFonts w:eastAsia="Times New Roman" w:cstheme="minorHAnsi"/>
          <w:lang w:eastAsia="ar-SA"/>
        </w:rPr>
        <w:t xml:space="preserve">, przeterminowanych chemikaliów, popiołu z palenisk domowych </w:t>
      </w:r>
      <w:r w:rsidR="00B250EE" w:rsidRPr="00EC3E20">
        <w:rPr>
          <w:rFonts w:cstheme="minorHAnsi"/>
          <w:lang w:eastAsia="ar-SA"/>
        </w:rPr>
        <w:t>bezpośrednio</w:t>
      </w:r>
      <w:r w:rsidR="00EC3E20" w:rsidRPr="00EC3E20">
        <w:rPr>
          <w:rFonts w:cstheme="minorHAnsi"/>
          <w:lang w:eastAsia="ar-SA"/>
        </w:rPr>
        <w:t xml:space="preserve"> </w:t>
      </w:r>
      <w:r w:rsidR="00B250EE" w:rsidRPr="00EC3E20">
        <w:rPr>
          <w:rFonts w:cstheme="minorHAnsi"/>
          <w:lang w:eastAsia="ar-SA"/>
        </w:rPr>
        <w:t>z Punktu Selektywnego Zbierania Odpadów Komunalnych.</w:t>
      </w:r>
    </w:p>
    <w:p w14:paraId="098B12E8" w14:textId="0593A6A9" w:rsidR="00BE5E23" w:rsidRPr="00EC3E20" w:rsidRDefault="00BE5E23" w:rsidP="004A49D6">
      <w:pPr>
        <w:pStyle w:val="Akapitzlist"/>
        <w:spacing w:line="276" w:lineRule="auto"/>
        <w:jc w:val="both"/>
        <w:rPr>
          <w:rFonts w:asciiTheme="minorHAnsi" w:hAnsiTheme="minorHAnsi" w:cstheme="minorHAnsi"/>
          <w:sz w:val="22"/>
          <w:szCs w:val="22"/>
          <w:lang w:eastAsia="ar-SA"/>
        </w:rPr>
      </w:pPr>
      <w:r w:rsidRPr="00EC3E20">
        <w:rPr>
          <w:rFonts w:asciiTheme="minorHAnsi" w:hAnsiTheme="minorHAnsi" w:cstheme="minorHAnsi"/>
          <w:sz w:val="22"/>
          <w:szCs w:val="22"/>
          <w:lang w:eastAsia="ar-SA"/>
        </w:rPr>
        <w:t xml:space="preserve">Zamawiający zastrzega możliwość wprowadzenia obowiązku selektywnego zbierania i odbierania odpadów komunalnych innych niż wymienione lit. a. – </w:t>
      </w:r>
      <w:r w:rsidR="00CE65BC">
        <w:rPr>
          <w:rFonts w:asciiTheme="minorHAnsi" w:hAnsiTheme="minorHAnsi" w:cstheme="minorHAnsi"/>
          <w:sz w:val="22"/>
          <w:szCs w:val="22"/>
          <w:lang w:eastAsia="ar-SA"/>
        </w:rPr>
        <w:t>d</w:t>
      </w:r>
      <w:r w:rsidR="00B250EE" w:rsidRPr="00EC3E20">
        <w:rPr>
          <w:rFonts w:asciiTheme="minorHAnsi" w:hAnsiTheme="minorHAnsi" w:cstheme="minorHAnsi"/>
          <w:sz w:val="22"/>
          <w:szCs w:val="22"/>
          <w:lang w:eastAsia="ar-SA"/>
        </w:rPr>
        <w:t>.</w:t>
      </w:r>
    </w:p>
    <w:p w14:paraId="37610D12" w14:textId="77777777" w:rsidR="00BE5E23" w:rsidRPr="003554B1" w:rsidRDefault="00BE5E23" w:rsidP="00CC78CF">
      <w:pPr>
        <w:pStyle w:val="Akapitzlist"/>
        <w:numPr>
          <w:ilvl w:val="0"/>
          <w:numId w:val="60"/>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 xml:space="preserve">Wykonawca zobowiązany jest do </w:t>
      </w:r>
      <w:r w:rsidRPr="003554B1">
        <w:rPr>
          <w:rFonts w:asciiTheme="minorHAnsi" w:hAnsiTheme="minorHAnsi" w:cstheme="minorHAnsi"/>
          <w:sz w:val="22"/>
          <w:szCs w:val="22"/>
        </w:rPr>
        <w:t>zapewnienia:</w:t>
      </w:r>
    </w:p>
    <w:p w14:paraId="213F4D9F" w14:textId="77777777" w:rsidR="00BE5E23" w:rsidRPr="003554B1" w:rsidRDefault="00BE5E23" w:rsidP="00CC78CF">
      <w:pPr>
        <w:pStyle w:val="Akapitzlist"/>
        <w:numPr>
          <w:ilvl w:val="0"/>
          <w:numId w:val="62"/>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pojemników na niesegregowane odpady (zmieszane), na nieruchomościach na których właściciele zadeklarują wyposażenie nieruchomości w pojemnik przez Gminę Nowosolna za pośrednictwem przedsiębiorcy odbierającego odpady komunalne,</w:t>
      </w:r>
    </w:p>
    <w:p w14:paraId="14919DB0" w14:textId="77777777" w:rsidR="00BE5E23" w:rsidRPr="003554B1" w:rsidRDefault="00BE5E23" w:rsidP="00CC78CF">
      <w:pPr>
        <w:pStyle w:val="Akapitzlist"/>
        <w:numPr>
          <w:ilvl w:val="0"/>
          <w:numId w:val="62"/>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 xml:space="preserve">pojemników do selektywnej zbiórki odpadów (dotyczy rodzinnych ogrodów  działkowych), </w:t>
      </w:r>
    </w:p>
    <w:p w14:paraId="315B2302" w14:textId="77777777" w:rsidR="00BE5E23" w:rsidRPr="003554B1" w:rsidRDefault="00BE5E23" w:rsidP="00CC78CF">
      <w:pPr>
        <w:pStyle w:val="Akapitzlist"/>
        <w:numPr>
          <w:ilvl w:val="0"/>
          <w:numId w:val="62"/>
        </w:numPr>
        <w:suppressAutoHyphens/>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worków do selektywnej zbiórki odpadów, </w:t>
      </w:r>
    </w:p>
    <w:p w14:paraId="105AD4CD" w14:textId="77777777" w:rsidR="00BE5E23" w:rsidRPr="003554B1" w:rsidRDefault="00BE5E23" w:rsidP="00CC78CF">
      <w:pPr>
        <w:pStyle w:val="Akapitzlist"/>
        <w:numPr>
          <w:ilvl w:val="0"/>
          <w:numId w:val="62"/>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pojemników na przeterminowane leki oraz odpady niekwalifikujące się do odpadów medycznych powstałe  w gospodarstwie domowym w wyniku przyjmowania produktów leczniczych w formie iniekcji i prowadzenia monitoringu poziomu substancji we krwi, w szczególności igieł i strzykawek;</w:t>
      </w:r>
    </w:p>
    <w:p w14:paraId="07A2847C" w14:textId="77777777" w:rsidR="00BE5E23" w:rsidRPr="003554B1" w:rsidRDefault="00BE5E23" w:rsidP="00CC78CF">
      <w:pPr>
        <w:pStyle w:val="Akapitzlist"/>
        <w:numPr>
          <w:ilvl w:val="0"/>
          <w:numId w:val="62"/>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 xml:space="preserve">pojemników na baterie i akumulatory (inne niż przemysłowe i samochodowe ); </w:t>
      </w:r>
    </w:p>
    <w:p w14:paraId="00C12B85" w14:textId="77777777" w:rsidR="004A725E" w:rsidRPr="003554B1" w:rsidRDefault="004A725E" w:rsidP="00CC78CF">
      <w:pPr>
        <w:pStyle w:val="Akapitzlist"/>
        <w:numPr>
          <w:ilvl w:val="0"/>
          <w:numId w:val="62"/>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kontenerów i pojemników do Punktu Selektywnej Zbiórki Odpadów.</w:t>
      </w:r>
    </w:p>
    <w:p w14:paraId="0DAF2FB6" w14:textId="77777777" w:rsidR="00BE5E23" w:rsidRPr="003554B1" w:rsidRDefault="00BE5E23" w:rsidP="004A49D6">
      <w:pPr>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Ilość oraz szczegółowe wymagania w tym zakresie zostały  określone w SWZ stanowiącej integralną część umowy. </w:t>
      </w:r>
    </w:p>
    <w:p w14:paraId="14C61AE9" w14:textId="77777777" w:rsidR="00BE5E23" w:rsidRPr="003554B1" w:rsidRDefault="00BE5E23" w:rsidP="00CC78CF">
      <w:pPr>
        <w:pStyle w:val="Akapitzlist"/>
        <w:numPr>
          <w:ilvl w:val="0"/>
          <w:numId w:val="63"/>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Wykonawca zobowiązany jest do odbierania odpadów od właścicieli nieruchomości z terenu gminy Nowosolna na warunkach i  z częstotliwością określoną w SWZ.</w:t>
      </w:r>
    </w:p>
    <w:p w14:paraId="0F0307B2" w14:textId="77777777" w:rsidR="00BE5E23" w:rsidRPr="003554B1" w:rsidRDefault="00BE5E23" w:rsidP="00CC78CF">
      <w:pPr>
        <w:pStyle w:val="Akapitzlist"/>
        <w:numPr>
          <w:ilvl w:val="0"/>
          <w:numId w:val="63"/>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Odbiór odpadów komunalnych z nieruchomości położonych na terenie Gminy Nowosolna odbywać się będzie zgodnie z harmonogramem ustalonym przez Gminę Nowosolna z Wykonawcą, z którym Gmina Nowosolna zawarła umowę. Zasady sporządzania harmonogramu odbierania odpadów komunalnych oraz sposób ich dystrybucji określone zostały w SWZ.</w:t>
      </w:r>
    </w:p>
    <w:p w14:paraId="024AE57D" w14:textId="77777777" w:rsidR="00BE5E23" w:rsidRPr="003554B1" w:rsidRDefault="00BE5E23" w:rsidP="00CC78CF">
      <w:pPr>
        <w:pStyle w:val="Akapitzlist"/>
        <w:numPr>
          <w:ilvl w:val="0"/>
          <w:numId w:val="63"/>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W okresie trwania umowy Zamawiający zastrzega sobie prawo do trzech odbiorów interwencyjnych, odpadów określonych w § 5 pkt. 2. </w:t>
      </w:r>
    </w:p>
    <w:p w14:paraId="0E528F84" w14:textId="77777777" w:rsidR="00BE5E23" w:rsidRPr="003554B1" w:rsidRDefault="00BE5E23" w:rsidP="00CC78CF">
      <w:pPr>
        <w:pStyle w:val="Akapitzlist"/>
        <w:numPr>
          <w:ilvl w:val="0"/>
          <w:numId w:val="64"/>
        </w:numPr>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Przez odbiór interwencyjny należy rozumieć odbiór odpadów z pojedynczych nieruchomości. </w:t>
      </w:r>
    </w:p>
    <w:p w14:paraId="10588566" w14:textId="77777777" w:rsidR="00BE5E23" w:rsidRPr="003554B1" w:rsidRDefault="00BE5E23" w:rsidP="00CC78CF">
      <w:pPr>
        <w:pStyle w:val="Akapitzlist"/>
        <w:numPr>
          <w:ilvl w:val="0"/>
          <w:numId w:val="64"/>
        </w:numPr>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Odbiór i zagospodarowanie ww. odpadów przez Wykonawcę nastąpi po uprzednim zgłoszeniu takiej konieczności przez Zamawiającego, w formie elektronicznej wraz ze wskazaniem  miejsc udostępnienia odpadów. </w:t>
      </w:r>
    </w:p>
    <w:p w14:paraId="2F026300" w14:textId="77777777" w:rsidR="00BE5E23" w:rsidRPr="003554B1" w:rsidRDefault="00BE5E23" w:rsidP="00CC78CF">
      <w:pPr>
        <w:pStyle w:val="Akapitzlist"/>
        <w:numPr>
          <w:ilvl w:val="0"/>
          <w:numId w:val="63"/>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Wytyczne dotyczące prowadzenia przez Wykonawcę odbioru i kontroli odpadów komunalnych określone zostały w SWZ.</w:t>
      </w:r>
      <w:r w:rsidRPr="003554B1">
        <w:rPr>
          <w:rFonts w:asciiTheme="minorHAnsi" w:hAnsiTheme="minorHAnsi" w:cstheme="minorHAnsi"/>
          <w:sz w:val="22"/>
          <w:szCs w:val="22"/>
        </w:rPr>
        <w:t xml:space="preserve"> </w:t>
      </w:r>
    </w:p>
    <w:p w14:paraId="099CB708" w14:textId="77777777" w:rsidR="00BE5E23" w:rsidRPr="003554B1" w:rsidRDefault="00BE5E23" w:rsidP="00CC78CF">
      <w:pPr>
        <w:numPr>
          <w:ilvl w:val="0"/>
          <w:numId w:val="65"/>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lastRenderedPageBreak/>
        <w:t>Wykonawca jest zobowiązany do przekazywania odebranych niesegregowanych (zmieszanych) odpadów komunalnych bezpośrednio do instalacji komunalnej, zgodnie z art. 29a w związku z art. 35 ust. 6 pkt 1 i art. 38b ustawy z dnia 14 grudnia 2012 r. o odpadach (Dz.U.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00C90C16" w:rsidRPr="003554B1">
        <w:rPr>
          <w:rFonts w:eastAsia="Times New Roman" w:cstheme="minorHAnsi"/>
          <w:color w:val="000000"/>
          <w:lang w:eastAsia="ar-SA"/>
        </w:rPr>
        <w:t>).</w:t>
      </w:r>
    </w:p>
    <w:p w14:paraId="5C265654" w14:textId="77777777" w:rsidR="00BE5E23" w:rsidRPr="003554B1" w:rsidRDefault="00BE5E23" w:rsidP="00CC78CF">
      <w:pPr>
        <w:numPr>
          <w:ilvl w:val="0"/>
          <w:numId w:val="65"/>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 Wykonawca zobowiązany jest do przekazywania odebranych od właścicieli nieruchomości selektywnie zebranych odpadów komunalnych, do instalacji odzysku lub unieszkodliwiania odpadów, zgodnie z hierarchią postępowania z odpadami, o której mowa w art. 17 ustawy z dnia 14 grudnia 2012 r. o odpadach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00C90C16" w:rsidRPr="003554B1">
        <w:rPr>
          <w:rFonts w:eastAsia="Times New Roman" w:cstheme="minorHAnsi"/>
          <w:color w:val="000000"/>
          <w:lang w:eastAsia="ar-SA"/>
        </w:rPr>
        <w:t>).</w:t>
      </w:r>
    </w:p>
    <w:p w14:paraId="45CAC159" w14:textId="4A5C7F33" w:rsidR="00BE5E23" w:rsidRPr="003554B1" w:rsidRDefault="00BE5E23" w:rsidP="00CC78CF">
      <w:pPr>
        <w:numPr>
          <w:ilvl w:val="0"/>
          <w:numId w:val="65"/>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zobowiązany jest do odzysku lub unieszkodliwiania zebranych odpadów komunalnych zgodnie z przepisami prawa w tym ustawą z dnia 14 grudnia 2012 r. o odpadach (t. j.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00C90C16" w:rsidRPr="003554B1">
        <w:rPr>
          <w:rFonts w:eastAsia="Times New Roman" w:cstheme="minorHAnsi"/>
          <w:color w:val="000000"/>
          <w:lang w:eastAsia="ar-SA"/>
        </w:rPr>
        <w:t>)</w:t>
      </w:r>
      <w:r w:rsidRPr="003554B1">
        <w:rPr>
          <w:rFonts w:eastAsia="Times New Roman" w:cstheme="minorHAnsi"/>
          <w:color w:val="000000"/>
          <w:lang w:eastAsia="ar-SA"/>
        </w:rPr>
        <w:t xml:space="preserve"> oraz ustawą z dnia 13 września 1996 r. o utrzymaniu czystości i porządku w gminach (t. j. Dz. U. z 202</w:t>
      </w:r>
      <w:r w:rsidR="00FF5A7E">
        <w:rPr>
          <w:rFonts w:eastAsia="Times New Roman" w:cstheme="minorHAnsi"/>
          <w:color w:val="000000"/>
          <w:lang w:eastAsia="ar-SA"/>
        </w:rPr>
        <w:t>4</w:t>
      </w:r>
      <w:r w:rsidRPr="003554B1">
        <w:rPr>
          <w:rFonts w:eastAsia="Times New Roman" w:cstheme="minorHAnsi"/>
          <w:color w:val="000000"/>
          <w:lang w:eastAsia="ar-SA"/>
        </w:rPr>
        <w:t xml:space="preserve"> r., poz. </w:t>
      </w:r>
      <w:r w:rsidR="00FF5A7E">
        <w:rPr>
          <w:rFonts w:eastAsia="Times New Roman" w:cstheme="minorHAnsi"/>
          <w:color w:val="000000"/>
          <w:lang w:eastAsia="ar-SA"/>
        </w:rPr>
        <w:t>399</w:t>
      </w:r>
      <w:r w:rsidRPr="003554B1">
        <w:rPr>
          <w:rFonts w:eastAsia="Times New Roman" w:cstheme="minorHAnsi"/>
          <w:color w:val="000000"/>
          <w:lang w:eastAsia="ar-SA"/>
        </w:rPr>
        <w:t xml:space="preserve">), Regulaminem utrzymania czystości i porządku na terenie gminy Nowosolna oraz Wojewódzkim Planem Gospodarki Odpadami, obowiązującymi w czasie trwania umowy. </w:t>
      </w:r>
    </w:p>
    <w:p w14:paraId="0E6859FD" w14:textId="77777777" w:rsidR="00BE5E23" w:rsidRPr="003554B1" w:rsidRDefault="00BE5E23" w:rsidP="00CC78CF">
      <w:pPr>
        <w:numPr>
          <w:ilvl w:val="0"/>
          <w:numId w:val="65"/>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Wykonawca zobowiązany jest do odbierania i zagospodarowania odpadów komunalnych w sposób zapewniający osiągnięcie utrzymania odpowiednich poziomów recyklingu oraz poziomów ograniczenia masy odpadów komunalnych ulegających biodegradacji przekazywanych do składowania, przyjętych na dany rok i ujętych w następujących rozporządzeniach: </w:t>
      </w:r>
    </w:p>
    <w:p w14:paraId="5450EC8A" w14:textId="77777777" w:rsidR="001E705B" w:rsidRPr="003554B1" w:rsidRDefault="001E705B" w:rsidP="00CC78CF">
      <w:pPr>
        <w:pStyle w:val="Akapitzlist"/>
        <w:numPr>
          <w:ilvl w:val="0"/>
          <w:numId w:val="66"/>
        </w:numPr>
        <w:autoSpaceDN w:val="0"/>
        <w:spacing w:line="276" w:lineRule="auto"/>
        <w:ind w:left="709"/>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Rozporządzenie Ministra Klimatu i Środowiska z dnia 3 sierpnia 2021 r. w sprawie sposobu obliczania poziomów przygotowania do ponownego użycia i recyklingu odpadów komunalnych (Dz. U. z 2021 r., poz. 1530);</w:t>
      </w:r>
    </w:p>
    <w:p w14:paraId="3F8F5BB9" w14:textId="4F4583B4" w:rsidR="001E705B" w:rsidRPr="00541BF4" w:rsidRDefault="00BE5E23" w:rsidP="00CC78CF">
      <w:pPr>
        <w:pStyle w:val="Akapitzlist"/>
        <w:numPr>
          <w:ilvl w:val="0"/>
          <w:numId w:val="66"/>
        </w:numPr>
        <w:autoSpaceDN w:val="0"/>
        <w:spacing w:line="276" w:lineRule="auto"/>
        <w:ind w:left="709"/>
        <w:contextualSpacing w:val="0"/>
        <w:jc w:val="both"/>
        <w:rPr>
          <w:rFonts w:asciiTheme="minorHAnsi" w:hAnsiTheme="minorHAnsi" w:cstheme="minorHAnsi"/>
          <w:color w:val="000000"/>
          <w:sz w:val="22"/>
          <w:szCs w:val="22"/>
          <w:lang w:eastAsia="ar-SA"/>
        </w:rPr>
      </w:pPr>
      <w:r w:rsidRPr="00541BF4">
        <w:rPr>
          <w:rFonts w:asciiTheme="minorHAnsi" w:hAnsiTheme="minorHAnsi" w:cstheme="minorHAnsi"/>
          <w:color w:val="000000"/>
          <w:sz w:val="22"/>
          <w:szCs w:val="22"/>
          <w:lang w:eastAsia="ar-SA"/>
        </w:rPr>
        <w:t>Rozporządzenie  Ministra Środowiska z dnia 15 grudnia 2017 r. w sprawie poziomów ograniczenia składowania masy odpadów komunalnych ulegających biodegradacji (Dz.U. z 2017 r., poz. 2412)</w:t>
      </w:r>
      <w:r w:rsidR="00541BF4" w:rsidRPr="00541BF4">
        <w:rPr>
          <w:rFonts w:asciiTheme="minorHAnsi" w:hAnsiTheme="minorHAnsi" w:cstheme="minorHAnsi"/>
          <w:color w:val="000000"/>
          <w:sz w:val="22"/>
          <w:szCs w:val="22"/>
          <w:lang w:eastAsia="ar-SA"/>
        </w:rPr>
        <w:t xml:space="preserve"> </w:t>
      </w:r>
      <w:r w:rsidR="001E705B" w:rsidRPr="00541BF4">
        <w:rPr>
          <w:rFonts w:asciiTheme="minorHAnsi" w:hAnsiTheme="minorHAnsi" w:cstheme="minorHAnsi"/>
          <w:color w:val="000000"/>
          <w:sz w:val="22"/>
          <w:szCs w:val="22"/>
          <w:lang w:eastAsia="ar-SA"/>
        </w:rPr>
        <w:t xml:space="preserve">oraz </w:t>
      </w:r>
      <w:r w:rsidR="001B5C84" w:rsidRPr="00541BF4">
        <w:rPr>
          <w:rFonts w:asciiTheme="minorHAnsi" w:hAnsiTheme="minorHAnsi" w:cstheme="minorHAnsi"/>
          <w:color w:val="000000"/>
          <w:sz w:val="22"/>
          <w:szCs w:val="22"/>
          <w:lang w:eastAsia="ar-SA"/>
        </w:rPr>
        <w:t>zapewniający nie przekroczenie poziomu składowaniu w wysokości określonej w ustawie z dnia 13 września 1996 r. o utrzymaniu czystości i porządku w gminach (Dz.U. z 202</w:t>
      </w:r>
      <w:r w:rsidR="00FF5A7E">
        <w:rPr>
          <w:rFonts w:asciiTheme="minorHAnsi" w:hAnsiTheme="minorHAnsi" w:cstheme="minorHAnsi"/>
          <w:color w:val="000000"/>
          <w:sz w:val="22"/>
          <w:szCs w:val="22"/>
          <w:lang w:eastAsia="ar-SA"/>
        </w:rPr>
        <w:t>4</w:t>
      </w:r>
      <w:r w:rsidR="001B5C84" w:rsidRPr="00541BF4">
        <w:rPr>
          <w:rFonts w:asciiTheme="minorHAnsi" w:hAnsiTheme="minorHAnsi" w:cstheme="minorHAnsi"/>
          <w:color w:val="000000"/>
          <w:sz w:val="22"/>
          <w:szCs w:val="22"/>
          <w:lang w:eastAsia="ar-SA"/>
        </w:rPr>
        <w:t xml:space="preserve"> r, poz. </w:t>
      </w:r>
      <w:r w:rsidR="00FF5A7E">
        <w:rPr>
          <w:rFonts w:asciiTheme="minorHAnsi" w:hAnsiTheme="minorHAnsi" w:cstheme="minorHAnsi"/>
          <w:color w:val="000000"/>
          <w:sz w:val="22"/>
          <w:szCs w:val="22"/>
          <w:lang w:eastAsia="ar-SA"/>
        </w:rPr>
        <w:t>399</w:t>
      </w:r>
      <w:r w:rsidR="001B5C84" w:rsidRPr="00541BF4">
        <w:rPr>
          <w:rFonts w:asciiTheme="minorHAnsi" w:hAnsiTheme="minorHAnsi" w:cstheme="minorHAnsi"/>
          <w:color w:val="000000"/>
          <w:sz w:val="22"/>
          <w:szCs w:val="22"/>
          <w:lang w:eastAsia="ar-SA"/>
        </w:rPr>
        <w:t>).</w:t>
      </w:r>
    </w:p>
    <w:p w14:paraId="79BEB021" w14:textId="77777777" w:rsidR="00BE5E23" w:rsidRPr="003554B1" w:rsidRDefault="00BE5E23" w:rsidP="00CC78CF">
      <w:pPr>
        <w:pStyle w:val="Akapitzlist"/>
        <w:numPr>
          <w:ilvl w:val="0"/>
          <w:numId w:val="65"/>
        </w:numPr>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Wykonawca jest zobowiązany do utrzymania standardów sanitarnych oraz standardów ochrony środowiska zgodnie z rozporządzeniem Ministra Środowiska z dnia 16 czerwca 2009 r. w sprawie bezpieczeństwa i higieny pracy przy gospodarowaniu odpadami komunalnymi (Dz. U. z 2009 r., Nr 104, poz. 868) oraz postanowieniami Regulaminu utrzymania czystości i porządku na terenie Gminy Nowosolna.</w:t>
      </w:r>
    </w:p>
    <w:p w14:paraId="2377DFB8" w14:textId="77777777" w:rsidR="00BE5E23" w:rsidRPr="003554B1" w:rsidRDefault="00BE5E23" w:rsidP="00CC78CF">
      <w:pPr>
        <w:numPr>
          <w:ilvl w:val="0"/>
          <w:numId w:val="65"/>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jest zobowiązany  do przedkładania informacji, raportów miesięcznych oraz sprawozdań wg. zasad i w terminach określonych w SWZ.</w:t>
      </w:r>
    </w:p>
    <w:p w14:paraId="48CE67E4" w14:textId="77777777" w:rsidR="009D45FC" w:rsidRPr="003554B1" w:rsidRDefault="009D45FC" w:rsidP="004A49D6">
      <w:pPr>
        <w:autoSpaceDE w:val="0"/>
        <w:spacing w:after="0" w:line="276" w:lineRule="auto"/>
        <w:jc w:val="center"/>
        <w:rPr>
          <w:rFonts w:eastAsia="Times New Roman" w:cstheme="minorHAnsi"/>
          <w:b/>
          <w:bCs/>
          <w:lang w:eastAsia="pl-PL"/>
        </w:rPr>
      </w:pPr>
    </w:p>
    <w:p w14:paraId="31746BB2"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6</w:t>
      </w:r>
    </w:p>
    <w:p w14:paraId="5A546BA5"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Osoby reprezentujące podmioty odpowiedzialne za realizację usług wynikających z umowy:</w:t>
      </w:r>
    </w:p>
    <w:p w14:paraId="73B28CED"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lang w:eastAsia="pl-PL"/>
        </w:rPr>
        <w:t xml:space="preserve">1. Koordynatorem realizacji usług wynikających z niniejszej umowy ze strony Zamawiającego będzie Pan/Pani </w:t>
      </w:r>
      <w:r w:rsidRPr="003554B1">
        <w:rPr>
          <w:rFonts w:eastAsia="Times New Roman" w:cstheme="minorHAnsi"/>
          <w:b/>
          <w:bCs/>
          <w:lang w:eastAsia="pl-PL"/>
        </w:rPr>
        <w:t>________________</w:t>
      </w:r>
      <w:r w:rsidRPr="003554B1">
        <w:rPr>
          <w:rFonts w:eastAsia="Times New Roman" w:cstheme="minorHAnsi"/>
          <w:bCs/>
          <w:lang w:eastAsia="pl-PL"/>
        </w:rPr>
        <w:t xml:space="preserve">, tel. ____________. </w:t>
      </w:r>
    </w:p>
    <w:p w14:paraId="23D56732"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lang w:eastAsia="pl-PL"/>
        </w:rPr>
        <w:t xml:space="preserve">2. Osobą odpowiedzialną za realizację usług wynikających z niniejszej umowy ze strony Wykonawcy będzie Pan/Pani </w:t>
      </w:r>
      <w:r w:rsidRPr="003554B1">
        <w:rPr>
          <w:rFonts w:eastAsia="Times New Roman" w:cstheme="minorHAnsi"/>
          <w:b/>
          <w:bCs/>
          <w:lang w:eastAsia="pl-PL"/>
        </w:rPr>
        <w:t>________________</w:t>
      </w:r>
      <w:r w:rsidRPr="003554B1">
        <w:rPr>
          <w:rFonts w:eastAsia="Times New Roman" w:cstheme="minorHAnsi"/>
          <w:bCs/>
          <w:lang w:eastAsia="pl-PL"/>
        </w:rPr>
        <w:t>,</w:t>
      </w:r>
      <w:r w:rsidRPr="003554B1">
        <w:rPr>
          <w:rFonts w:eastAsia="Times New Roman" w:cstheme="minorHAnsi"/>
          <w:b/>
          <w:bCs/>
          <w:lang w:eastAsia="pl-PL"/>
        </w:rPr>
        <w:t xml:space="preserve"> </w:t>
      </w:r>
      <w:r w:rsidRPr="003554B1">
        <w:rPr>
          <w:rFonts w:eastAsia="Times New Roman" w:cstheme="minorHAnsi"/>
          <w:bCs/>
          <w:lang w:eastAsia="pl-PL"/>
        </w:rPr>
        <w:t xml:space="preserve">tel. _______________.   </w:t>
      </w:r>
    </w:p>
    <w:p w14:paraId="4CE4AFD2" w14:textId="77777777" w:rsidR="009D45FC" w:rsidRPr="003554B1" w:rsidRDefault="009D45FC" w:rsidP="004A49D6">
      <w:pPr>
        <w:autoSpaceDE w:val="0"/>
        <w:spacing w:after="0" w:line="276" w:lineRule="auto"/>
        <w:jc w:val="center"/>
        <w:rPr>
          <w:rFonts w:eastAsia="Times New Roman" w:cstheme="minorHAnsi"/>
          <w:b/>
          <w:bCs/>
          <w:lang w:eastAsia="pl-PL"/>
        </w:rPr>
      </w:pPr>
    </w:p>
    <w:p w14:paraId="7C39F024"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7</w:t>
      </w:r>
    </w:p>
    <w:p w14:paraId="55BE81A6"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Zabezpieczenie należytego wykonania umowy:</w:t>
      </w:r>
    </w:p>
    <w:p w14:paraId="08809ECA" w14:textId="77777777" w:rsidR="00BE5E23" w:rsidRPr="003554B1" w:rsidRDefault="00BE5E23" w:rsidP="00CC78CF">
      <w:pPr>
        <w:numPr>
          <w:ilvl w:val="1"/>
          <w:numId w:val="67"/>
        </w:numPr>
        <w:autoSpaceDE w:val="0"/>
        <w:autoSpaceDN w:val="0"/>
        <w:spacing w:after="0" w:line="276" w:lineRule="auto"/>
        <w:ind w:left="284" w:hanging="357"/>
        <w:jc w:val="both"/>
        <w:rPr>
          <w:rFonts w:cstheme="minorHAnsi"/>
        </w:rPr>
      </w:pPr>
      <w:r w:rsidRPr="003554B1">
        <w:rPr>
          <w:rFonts w:eastAsia="Times New Roman" w:cstheme="minorHAnsi"/>
          <w:lang w:eastAsia="pl-PL"/>
        </w:rPr>
        <w:t xml:space="preserve">Ustala się zabezpieczenie należytego wykonania umowy w wysokości </w:t>
      </w:r>
      <w:r w:rsidRPr="003554B1">
        <w:rPr>
          <w:rFonts w:eastAsia="Times New Roman" w:cstheme="minorHAnsi"/>
          <w:b/>
          <w:bCs/>
          <w:lang w:eastAsia="pl-PL"/>
        </w:rPr>
        <w:t xml:space="preserve">5% kwoty brutto </w:t>
      </w:r>
      <w:r w:rsidRPr="003554B1">
        <w:rPr>
          <w:rFonts w:eastAsia="Times New Roman" w:cstheme="minorHAnsi"/>
          <w:lang w:eastAsia="pl-PL"/>
        </w:rPr>
        <w:t xml:space="preserve">określonej w § 3 ust. 2 umowy w formie gwarancji ubezpieczeniowej, na kwotę </w:t>
      </w:r>
      <w:r w:rsidRPr="003554B1">
        <w:rPr>
          <w:rFonts w:eastAsia="Times New Roman" w:cstheme="minorHAnsi"/>
          <w:b/>
          <w:lang w:eastAsia="pl-PL"/>
        </w:rPr>
        <w:t>_______________________ zł</w:t>
      </w:r>
      <w:r w:rsidRPr="003554B1">
        <w:rPr>
          <w:rFonts w:eastAsia="Times New Roman" w:cstheme="minorHAnsi"/>
          <w:lang w:eastAsia="pl-PL"/>
        </w:rPr>
        <w:t>.</w:t>
      </w:r>
    </w:p>
    <w:p w14:paraId="49586AEC" w14:textId="2A0EFE01" w:rsidR="00BE5E23" w:rsidRPr="003554B1" w:rsidRDefault="00BE5E23" w:rsidP="00CC78CF">
      <w:pPr>
        <w:numPr>
          <w:ilvl w:val="1"/>
          <w:numId w:val="67"/>
        </w:numPr>
        <w:autoSpaceDE w:val="0"/>
        <w:autoSpaceDN w:val="0"/>
        <w:spacing w:after="0" w:line="276" w:lineRule="auto"/>
        <w:ind w:left="284" w:hanging="357"/>
        <w:jc w:val="both"/>
        <w:rPr>
          <w:rFonts w:cstheme="minorHAnsi"/>
          <w:color w:val="FF0000"/>
        </w:rPr>
      </w:pPr>
      <w:r w:rsidRPr="003554B1">
        <w:rPr>
          <w:rFonts w:eastAsia="Times New Roman" w:cstheme="minorHAnsi"/>
          <w:lang w:eastAsia="pl-PL"/>
        </w:rPr>
        <w:t>Zabezpieczenie należytego wykonania umowy podlega zwrotowi na rzecz Wyk</w:t>
      </w:r>
      <w:r w:rsidR="003B0566" w:rsidRPr="003554B1">
        <w:rPr>
          <w:rFonts w:eastAsia="Times New Roman" w:cstheme="minorHAnsi"/>
          <w:lang w:eastAsia="pl-PL"/>
        </w:rPr>
        <w:t>onawcy zgodnie z zapisem punktu 2</w:t>
      </w:r>
      <w:r w:rsidR="006536D1">
        <w:rPr>
          <w:rFonts w:eastAsia="Times New Roman" w:cstheme="minorHAnsi"/>
          <w:lang w:eastAsia="pl-PL"/>
        </w:rPr>
        <w:t>3</w:t>
      </w:r>
      <w:r w:rsidRPr="003554B1">
        <w:rPr>
          <w:rFonts w:eastAsia="Times New Roman" w:cstheme="minorHAnsi"/>
          <w:color w:val="FF0000"/>
          <w:lang w:eastAsia="pl-PL"/>
        </w:rPr>
        <w:t xml:space="preserve"> </w:t>
      </w:r>
      <w:r w:rsidRPr="003554B1">
        <w:rPr>
          <w:rFonts w:eastAsia="Times New Roman" w:cstheme="minorHAnsi"/>
          <w:lang w:eastAsia="pl-PL"/>
        </w:rPr>
        <w:t>SWZ.</w:t>
      </w:r>
    </w:p>
    <w:p w14:paraId="600ABAC5" w14:textId="77777777" w:rsidR="003A56DC" w:rsidRPr="003554B1" w:rsidRDefault="003A56DC" w:rsidP="004A49D6">
      <w:pPr>
        <w:autoSpaceDE w:val="0"/>
        <w:spacing w:after="0" w:line="276" w:lineRule="auto"/>
        <w:jc w:val="center"/>
        <w:rPr>
          <w:rFonts w:eastAsia="Times New Roman" w:cstheme="minorHAnsi"/>
          <w:b/>
          <w:bCs/>
          <w:lang w:eastAsia="pl-PL"/>
        </w:rPr>
      </w:pPr>
    </w:p>
    <w:p w14:paraId="16AC0C02"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8</w:t>
      </w:r>
    </w:p>
    <w:p w14:paraId="6155668A" w14:textId="77777777" w:rsidR="00BE5E23" w:rsidRPr="003554B1" w:rsidRDefault="00BE5E23" w:rsidP="007C663C">
      <w:pPr>
        <w:autoSpaceDE w:val="0"/>
        <w:spacing w:after="0" w:line="276" w:lineRule="auto"/>
        <w:jc w:val="both"/>
        <w:rPr>
          <w:rFonts w:cstheme="minorHAnsi"/>
        </w:rPr>
      </w:pPr>
      <w:r w:rsidRPr="003554B1">
        <w:rPr>
          <w:rFonts w:eastAsia="Times New Roman" w:cstheme="minorHAnsi"/>
          <w:lang w:eastAsia="pl-PL"/>
        </w:rPr>
        <w:t xml:space="preserve">Terminowość i prawidłowość wykonania usług będzie oceniana przez Zamawiającego w oparciu o harmonogram realizacji usług przedstawiony Zamawiającemu przez Wykonawcę zgodnie z opisem przedmiotu zamówienia zawartym w punkcie III </w:t>
      </w:r>
      <w:r w:rsidR="005B6D66" w:rsidRPr="000A7ACD">
        <w:rPr>
          <w:rFonts w:eastAsia="Times New Roman" w:cstheme="minorHAnsi"/>
          <w:lang w:eastAsia="pl-PL"/>
        </w:rPr>
        <w:t>i V pkt 6</w:t>
      </w:r>
      <w:r w:rsidR="006432AA" w:rsidRPr="000A7ACD">
        <w:rPr>
          <w:rFonts w:eastAsia="Times New Roman" w:cstheme="minorHAnsi"/>
          <w:lang w:eastAsia="pl-PL"/>
        </w:rPr>
        <w:t xml:space="preserve"> </w:t>
      </w:r>
      <w:r w:rsidR="006432AA" w:rsidRPr="003554B1">
        <w:rPr>
          <w:rFonts w:eastAsia="Times New Roman" w:cstheme="minorHAnsi"/>
          <w:lang w:eastAsia="pl-PL"/>
        </w:rPr>
        <w:t xml:space="preserve">załącznika nr 1 do </w:t>
      </w:r>
      <w:r w:rsidRPr="003554B1">
        <w:rPr>
          <w:rFonts w:eastAsia="Times New Roman" w:cstheme="minorHAnsi"/>
          <w:lang w:eastAsia="pl-PL"/>
        </w:rPr>
        <w:t>SWZ.</w:t>
      </w:r>
    </w:p>
    <w:p w14:paraId="244BB6B8" w14:textId="77777777" w:rsidR="003A56DC" w:rsidRPr="003554B1" w:rsidRDefault="003A56DC" w:rsidP="004A49D6">
      <w:pPr>
        <w:autoSpaceDE w:val="0"/>
        <w:spacing w:after="0" w:line="276" w:lineRule="auto"/>
        <w:jc w:val="center"/>
        <w:rPr>
          <w:rFonts w:eastAsia="Times New Roman" w:cstheme="minorHAnsi"/>
          <w:b/>
          <w:bCs/>
          <w:lang w:eastAsia="pl-PL"/>
        </w:rPr>
      </w:pPr>
    </w:p>
    <w:p w14:paraId="07AD6A9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9</w:t>
      </w:r>
    </w:p>
    <w:p w14:paraId="22DFE49A"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Odstąpienie od umowy przez Zamawiającego:</w:t>
      </w:r>
    </w:p>
    <w:p w14:paraId="02519A14" w14:textId="77777777" w:rsidR="00BE5E23" w:rsidRPr="003554B1" w:rsidRDefault="00BE5E23" w:rsidP="00CC78CF">
      <w:pPr>
        <w:numPr>
          <w:ilvl w:val="0"/>
          <w:numId w:val="68"/>
        </w:numPr>
        <w:autoSpaceDE w:val="0"/>
        <w:autoSpaceDN w:val="0"/>
        <w:spacing w:after="0" w:line="276" w:lineRule="auto"/>
        <w:ind w:left="426"/>
        <w:jc w:val="both"/>
        <w:rPr>
          <w:rFonts w:cstheme="minorHAnsi"/>
        </w:rPr>
      </w:pPr>
      <w:r w:rsidRPr="003554B1">
        <w:rPr>
          <w:rFonts w:eastAsia="Times New Roman" w:cstheme="minorHAnsi"/>
          <w:lang w:eastAsia="pl-PL"/>
        </w:rPr>
        <w:t>Zamawiający może odstąpić od umowy w terminie 30 dni od dnia, w którym uzyskał informację o tym, że:</w:t>
      </w:r>
    </w:p>
    <w:p w14:paraId="0F90923D" w14:textId="77777777" w:rsidR="00BE5E23" w:rsidRPr="003554B1" w:rsidRDefault="00BE5E23" w:rsidP="00CC78CF">
      <w:pPr>
        <w:numPr>
          <w:ilvl w:val="0"/>
          <w:numId w:val="69"/>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otwarto likwidację majątku Wykonawcy,</w:t>
      </w:r>
    </w:p>
    <w:p w14:paraId="3846DEA4" w14:textId="77777777" w:rsidR="00BE5E23" w:rsidRPr="003554B1" w:rsidRDefault="00BE5E23" w:rsidP="00CC78CF">
      <w:pPr>
        <w:numPr>
          <w:ilvl w:val="0"/>
          <w:numId w:val="69"/>
        </w:numPr>
        <w:autoSpaceDE w:val="0"/>
        <w:autoSpaceDN w:val="0"/>
        <w:spacing w:after="0" w:line="276" w:lineRule="auto"/>
        <w:ind w:left="993"/>
        <w:jc w:val="both"/>
        <w:rPr>
          <w:rFonts w:cstheme="minorHAnsi"/>
        </w:rPr>
      </w:pPr>
      <w:r w:rsidRPr="003554B1">
        <w:rPr>
          <w:rFonts w:eastAsia="Times New Roman" w:cstheme="minorHAnsi"/>
          <w:lang w:eastAsia="pl-PL"/>
        </w:rPr>
        <w:t>Wykonawca utracił uprawnienia do wykonywania przedmiotu umowy wynikające z przepisów szczególnych.</w:t>
      </w:r>
    </w:p>
    <w:p w14:paraId="11D81811" w14:textId="77777777" w:rsidR="00BE5E23" w:rsidRPr="003554B1" w:rsidRDefault="00BE5E23" w:rsidP="00CC78CF">
      <w:pPr>
        <w:numPr>
          <w:ilvl w:val="0"/>
          <w:numId w:val="68"/>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Odstąpienie od umowy przez Zamawiającego może nastąpić również, jeżeli Wykonawca:</w:t>
      </w:r>
    </w:p>
    <w:p w14:paraId="2A1FF987" w14:textId="77777777" w:rsidR="00BE5E23" w:rsidRPr="003554B1" w:rsidRDefault="00BE5E23" w:rsidP="00CC78CF">
      <w:pPr>
        <w:numPr>
          <w:ilvl w:val="0"/>
          <w:numId w:val="70"/>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nie rozpoczął wykonywania usług w pełnym zakresie objętym umową w terminie 14 dni kalendarzowych, licząc od dnia umownego terminu rozpoczęcia realizacji usług;</w:t>
      </w:r>
    </w:p>
    <w:p w14:paraId="27B4701C" w14:textId="77777777" w:rsidR="00BE5E23" w:rsidRPr="003554B1" w:rsidRDefault="00BE5E23" w:rsidP="00CC78CF">
      <w:pPr>
        <w:numPr>
          <w:ilvl w:val="0"/>
          <w:numId w:val="70"/>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zaniechał realizacji umowy, tj. w sposób nieprzerwany nie realizuje jej przez kolejnych 14 dni kalendarzowych;</w:t>
      </w:r>
    </w:p>
    <w:p w14:paraId="503DA143" w14:textId="77777777" w:rsidR="00BE5E23" w:rsidRPr="003554B1" w:rsidRDefault="00BE5E23" w:rsidP="00CC78CF">
      <w:pPr>
        <w:numPr>
          <w:ilvl w:val="0"/>
          <w:numId w:val="70"/>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pomimo uprzednich, pisemnych, co najmniej dwukrotnych zastrzeżeń ze strony Zamawiającego nie wykonuje usług zgodnie z postanowieniami umowy lub w istotny sposób narusza zobowiązania umowne.</w:t>
      </w:r>
    </w:p>
    <w:p w14:paraId="67605EEE" w14:textId="77777777" w:rsidR="00BE5E23" w:rsidRPr="003554B1" w:rsidRDefault="00BE5E23" w:rsidP="004A49D6">
      <w:pPr>
        <w:autoSpaceDE w:val="0"/>
        <w:spacing w:after="0" w:line="276" w:lineRule="auto"/>
        <w:ind w:left="426"/>
        <w:jc w:val="both"/>
        <w:rPr>
          <w:rFonts w:cstheme="minorHAnsi"/>
        </w:rPr>
      </w:pPr>
      <w:r w:rsidRPr="003554B1">
        <w:rPr>
          <w:rFonts w:eastAsia="Times New Roman" w:cstheme="minorHAnsi"/>
          <w:lang w:eastAsia="pl-PL"/>
        </w:rPr>
        <w:t>Odstąpienie o którym mowa powyżej może nastąpić w terminie 30 dni od dnia powzięcia informacji o okolicznościach będących jego podstawą.</w:t>
      </w:r>
    </w:p>
    <w:p w14:paraId="7726B742" w14:textId="77777777" w:rsidR="00BE5E23" w:rsidRPr="003554B1" w:rsidRDefault="00BE5E23" w:rsidP="00CC78CF">
      <w:pPr>
        <w:numPr>
          <w:ilvl w:val="0"/>
          <w:numId w:val="68"/>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W przypadkach wymienionych w ustępie 1 i 2 Zamawiający może w terminie 7 dni po pisemnym uprzedzeniu, powierzyć prowadzenie usług innemu podmiotowi, a kosztami tych usług obciąży Wykonawcę do wysokości odpowiadającej kwocie zabezpieczenia należytego wykonania umowy, o której mowa w § 7.</w:t>
      </w:r>
    </w:p>
    <w:p w14:paraId="23516746" w14:textId="77777777" w:rsidR="00BE5E23" w:rsidRPr="003554B1" w:rsidRDefault="00BE5E23" w:rsidP="00CC78CF">
      <w:pPr>
        <w:numPr>
          <w:ilvl w:val="0"/>
          <w:numId w:val="68"/>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W przypadku odstąpienia od umowy z przyczyn, o których mowa w ust. 1-2 Wykonawca ma prawo żądać od Zamawiającego wynagrodzenia należnego za zakres prac wykonanych i zatwierdzonych przez Zamawiającego do dnia odstąpienia od umowy.</w:t>
      </w:r>
    </w:p>
    <w:p w14:paraId="04F3AB7F" w14:textId="77777777" w:rsidR="00BE5E23" w:rsidRPr="003554B1" w:rsidRDefault="00BE5E23" w:rsidP="00CC78CF">
      <w:pPr>
        <w:numPr>
          <w:ilvl w:val="0"/>
          <w:numId w:val="68"/>
        </w:numPr>
        <w:autoSpaceDE w:val="0"/>
        <w:autoSpaceDN w:val="0"/>
        <w:spacing w:after="0" w:line="276" w:lineRule="auto"/>
        <w:ind w:left="426"/>
        <w:jc w:val="both"/>
        <w:rPr>
          <w:rFonts w:cstheme="minorHAnsi"/>
        </w:rPr>
      </w:pPr>
      <w:r w:rsidRPr="003554B1">
        <w:rPr>
          <w:rFonts w:eastAsia="Times New Roman" w:cstheme="minorHAnsi"/>
          <w:lang w:eastAsia="pl-PL"/>
        </w:rPr>
        <w:t>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1306CA0E" w14:textId="77777777" w:rsidR="00BE5E23" w:rsidRPr="003554B1" w:rsidRDefault="00BE5E23" w:rsidP="00CC78CF">
      <w:pPr>
        <w:numPr>
          <w:ilvl w:val="0"/>
          <w:numId w:val="68"/>
        </w:numPr>
        <w:autoSpaceDE w:val="0"/>
        <w:autoSpaceDN w:val="0"/>
        <w:spacing w:after="0" w:line="276" w:lineRule="auto"/>
        <w:ind w:left="426"/>
        <w:jc w:val="both"/>
        <w:rPr>
          <w:rFonts w:cstheme="minorHAnsi"/>
        </w:rPr>
      </w:pPr>
      <w:r w:rsidRPr="003554B1">
        <w:rPr>
          <w:rFonts w:eastAsia="Times New Roman" w:cstheme="minorHAnsi"/>
          <w:lang w:eastAsia="pl-PL"/>
        </w:rPr>
        <w:t>Odstąpienie wymaga formy pisemnej pod rygorem nieważności.</w:t>
      </w:r>
    </w:p>
    <w:p w14:paraId="0682474B" w14:textId="77777777" w:rsidR="003A56DC" w:rsidRPr="003554B1" w:rsidRDefault="003A56DC" w:rsidP="004A49D6">
      <w:pPr>
        <w:autoSpaceDE w:val="0"/>
        <w:spacing w:after="0" w:line="276" w:lineRule="auto"/>
        <w:jc w:val="center"/>
        <w:rPr>
          <w:rFonts w:eastAsia="Times New Roman" w:cstheme="minorHAnsi"/>
          <w:b/>
          <w:bCs/>
          <w:lang w:eastAsia="pl-PL"/>
        </w:rPr>
      </w:pPr>
    </w:p>
    <w:p w14:paraId="4EF5B14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10</w:t>
      </w:r>
    </w:p>
    <w:p w14:paraId="429FEBDB"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Odstąpienie od umowy przez Wykonawcę:</w:t>
      </w:r>
    </w:p>
    <w:p w14:paraId="0C280754" w14:textId="77777777" w:rsidR="00BE5E23" w:rsidRPr="003554B1" w:rsidRDefault="00BE5E23" w:rsidP="00CC78CF">
      <w:pPr>
        <w:numPr>
          <w:ilvl w:val="0"/>
          <w:numId w:val="71"/>
        </w:numPr>
        <w:autoSpaceDE w:val="0"/>
        <w:autoSpaceDN w:val="0"/>
        <w:spacing w:after="0" w:line="276" w:lineRule="auto"/>
        <w:ind w:left="567" w:hanging="567"/>
        <w:jc w:val="both"/>
        <w:rPr>
          <w:rFonts w:cstheme="minorHAnsi"/>
        </w:rPr>
      </w:pPr>
      <w:r w:rsidRPr="003554B1">
        <w:rPr>
          <w:rFonts w:eastAsia="Times New Roman" w:cstheme="minorHAnsi"/>
          <w:lang w:eastAsia="pl-PL"/>
        </w:rPr>
        <w:t>Wykonawca może odstąpić od umowy w terminie 14 dni od dnia, w którym powziął wiadomość o tym, że Zamawiający:</w:t>
      </w:r>
    </w:p>
    <w:p w14:paraId="07C50F72" w14:textId="243623F8" w:rsidR="00BE5E23" w:rsidRPr="00650985" w:rsidRDefault="00BE5E23" w:rsidP="00CC78CF">
      <w:pPr>
        <w:numPr>
          <w:ilvl w:val="0"/>
          <w:numId w:val="72"/>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nie wypłaca Wykonawcy wynagrodzenia za wykonane usługi w ciągu 30 dni od terminu płatności</w:t>
      </w:r>
      <w:r w:rsidR="00650985">
        <w:rPr>
          <w:rFonts w:eastAsia="Times New Roman" w:cstheme="minorHAnsi"/>
          <w:lang w:eastAsia="pl-PL"/>
        </w:rPr>
        <w:t xml:space="preserve"> </w:t>
      </w:r>
      <w:r w:rsidRPr="00650985">
        <w:rPr>
          <w:rFonts w:eastAsia="Times New Roman" w:cstheme="minorHAnsi"/>
          <w:lang w:eastAsia="pl-PL"/>
        </w:rPr>
        <w:t>ustalonego w umowie;</w:t>
      </w:r>
    </w:p>
    <w:p w14:paraId="2DEE4748" w14:textId="77777777" w:rsidR="00BE5E23" w:rsidRPr="003554B1" w:rsidRDefault="00BE5E23" w:rsidP="00CC78CF">
      <w:pPr>
        <w:numPr>
          <w:ilvl w:val="0"/>
          <w:numId w:val="72"/>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odmawia bez uzasadnienia zatwierdzenia protokołu wykonania usług w okresie rozliczeniowym,</w:t>
      </w:r>
    </w:p>
    <w:p w14:paraId="293157D8" w14:textId="77777777" w:rsidR="00BE5E23" w:rsidRPr="003554B1" w:rsidRDefault="00BE5E23" w:rsidP="00CC78CF">
      <w:pPr>
        <w:numPr>
          <w:ilvl w:val="0"/>
          <w:numId w:val="72"/>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lastRenderedPageBreak/>
        <w:t>zawiadamia Wykonawcę, że w wyniku nieprzewidzianych okoliczności nie będzie mógł pokryć zobowiązania.</w:t>
      </w:r>
    </w:p>
    <w:p w14:paraId="6503C645" w14:textId="77777777" w:rsidR="00BE5E23" w:rsidRPr="003554B1" w:rsidRDefault="00BE5E23" w:rsidP="00CC78CF">
      <w:pPr>
        <w:numPr>
          <w:ilvl w:val="0"/>
          <w:numId w:val="71"/>
        </w:numPr>
        <w:autoSpaceDE w:val="0"/>
        <w:autoSpaceDN w:val="0"/>
        <w:spacing w:after="0" w:line="276" w:lineRule="auto"/>
        <w:ind w:left="567" w:hanging="567"/>
        <w:jc w:val="both"/>
        <w:rPr>
          <w:rFonts w:cstheme="minorHAnsi"/>
        </w:rPr>
      </w:pPr>
      <w:r w:rsidRPr="003554B1">
        <w:rPr>
          <w:rFonts w:eastAsia="Times New Roman" w:cstheme="minorHAnsi"/>
          <w:lang w:eastAsia="pl-PL"/>
        </w:rPr>
        <w:t>Odstąpienie od umowy winno być w formie pisemnej i zawierać uzasadnienie pod rygorem jego nieważności.</w:t>
      </w:r>
    </w:p>
    <w:p w14:paraId="5CDA25DF" w14:textId="77777777" w:rsidR="00BE5E23" w:rsidRPr="003554B1" w:rsidRDefault="00BE5E23" w:rsidP="00CC78CF">
      <w:pPr>
        <w:numPr>
          <w:ilvl w:val="0"/>
          <w:numId w:val="71"/>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Po upływie terminu określonego ust.1, Wykonawca powinien możliwie najszybciej usunąć z obsługiwanego terenu wszystkie swoje urządzenia techniczne w szczególności urządzenia do gromadzenia odpadów.</w:t>
      </w:r>
    </w:p>
    <w:p w14:paraId="37EBCFED" w14:textId="77777777" w:rsidR="003A56DC" w:rsidRPr="003554B1" w:rsidRDefault="003A56DC" w:rsidP="004A49D6">
      <w:pPr>
        <w:autoSpaceDE w:val="0"/>
        <w:spacing w:after="0" w:line="276" w:lineRule="auto"/>
        <w:jc w:val="center"/>
        <w:rPr>
          <w:rFonts w:eastAsia="Times New Roman" w:cstheme="minorHAnsi"/>
          <w:b/>
          <w:bCs/>
          <w:lang w:eastAsia="pl-PL"/>
        </w:rPr>
      </w:pPr>
    </w:p>
    <w:p w14:paraId="6C9490DC"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11</w:t>
      </w:r>
    </w:p>
    <w:p w14:paraId="1A8638F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Ubezpieczenia:</w:t>
      </w:r>
    </w:p>
    <w:p w14:paraId="2A451F7F" w14:textId="77777777" w:rsidR="00BE5E23" w:rsidRPr="003554B1" w:rsidRDefault="00BE5E23" w:rsidP="00CC78CF">
      <w:pPr>
        <w:numPr>
          <w:ilvl w:val="0"/>
          <w:numId w:val="73"/>
        </w:numPr>
        <w:autoSpaceDE w:val="0"/>
        <w:autoSpaceDN w:val="0"/>
        <w:spacing w:after="0" w:line="276" w:lineRule="auto"/>
        <w:ind w:left="567" w:hanging="567"/>
        <w:jc w:val="both"/>
        <w:rPr>
          <w:rFonts w:cstheme="minorHAnsi"/>
        </w:rPr>
      </w:pPr>
      <w:r w:rsidRPr="003554B1">
        <w:rPr>
          <w:rFonts w:eastAsia="Times New Roman" w:cstheme="minorHAnsi"/>
          <w:lang w:eastAsia="pl-PL"/>
        </w:rPr>
        <w:t xml:space="preserve">Celem wyłączenia lub ograniczenia odpowiedzialności materialnej Wykonawcy z tytułu szkód powstałych w związku z zaistnieniem określonych zdarzeń losowych i odpowiedzialności cywilnej w czasie realizacji umowy, Wykonawca zobowiązany jest posiadać przez czas obowiązywania umowy ubezpieczenia od odpowiedzialności cywilnej na kwotę </w:t>
      </w:r>
      <w:r w:rsidRPr="003554B1">
        <w:rPr>
          <w:rFonts w:eastAsia="Times New Roman" w:cstheme="minorHAnsi"/>
          <w:b/>
          <w:lang w:eastAsia="pl-PL"/>
        </w:rPr>
        <w:t>nie mniejszą niż.</w:t>
      </w:r>
      <w:r w:rsidRPr="003554B1">
        <w:rPr>
          <w:rFonts w:eastAsia="Times New Roman" w:cstheme="minorHAnsi"/>
          <w:lang w:eastAsia="pl-PL"/>
        </w:rPr>
        <w:t xml:space="preserve"> </w:t>
      </w:r>
      <w:r w:rsidRPr="003554B1">
        <w:rPr>
          <w:rFonts w:eastAsia="Times New Roman" w:cstheme="minorHAnsi"/>
          <w:b/>
          <w:lang w:eastAsia="pl-PL"/>
        </w:rPr>
        <w:t>1.000.000,00. zł</w:t>
      </w:r>
      <w:r w:rsidRPr="003554B1">
        <w:rPr>
          <w:rFonts w:eastAsia="Times New Roman" w:cstheme="minorHAnsi"/>
          <w:lang w:eastAsia="pl-PL"/>
        </w:rPr>
        <w:t>, zapewniające prawidłową realizację przedmiotu umowy.</w:t>
      </w:r>
    </w:p>
    <w:p w14:paraId="38D61FF5" w14:textId="77777777" w:rsidR="00BE5E23" w:rsidRPr="003554B1" w:rsidRDefault="00BE5E23" w:rsidP="00CC78CF">
      <w:pPr>
        <w:numPr>
          <w:ilvl w:val="0"/>
          <w:numId w:val="73"/>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Ubezpieczeniu podlegają w szczególności:</w:t>
      </w:r>
    </w:p>
    <w:p w14:paraId="0994C529" w14:textId="77777777" w:rsidR="00BE5E23" w:rsidRPr="003554B1" w:rsidRDefault="00BE5E23" w:rsidP="00CC78CF">
      <w:pPr>
        <w:numPr>
          <w:ilvl w:val="0"/>
          <w:numId w:val="74"/>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urządzenia, mienie ruchome związane z prowadzeniem usług - od zdarzeń losowych,</w:t>
      </w:r>
    </w:p>
    <w:p w14:paraId="2B5C707D" w14:textId="77777777" w:rsidR="00BE5E23" w:rsidRPr="003554B1" w:rsidRDefault="00BE5E23" w:rsidP="00CC78CF">
      <w:pPr>
        <w:numPr>
          <w:ilvl w:val="0"/>
          <w:numId w:val="74"/>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odpowiedzialność cywilna za szkody oraz następstwa nieszczęśliwych wypadków dotyczące pracowników i osób trzecich powstałe w związku z prowadzonymi usługami, w tym także ruchem pojazdów mechanicznych.</w:t>
      </w:r>
    </w:p>
    <w:p w14:paraId="145446E7" w14:textId="77777777" w:rsidR="00BE5E23" w:rsidRPr="003554B1" w:rsidRDefault="00BE5E23" w:rsidP="00CC78CF">
      <w:pPr>
        <w:numPr>
          <w:ilvl w:val="0"/>
          <w:numId w:val="73"/>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Koszty ubezpieczenia ponosi Wykonawca.</w:t>
      </w:r>
    </w:p>
    <w:p w14:paraId="0030B715" w14:textId="77777777" w:rsidR="00BE5E23" w:rsidRPr="003554B1" w:rsidRDefault="00BE5E23" w:rsidP="00CC78CF">
      <w:pPr>
        <w:numPr>
          <w:ilvl w:val="0"/>
          <w:numId w:val="73"/>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Wykonawca jest zobowiązany do przedstawienia na każde żądanie Zamawiającego polisy ubezpieczeniowej oraz dowodów opłacania składek.</w:t>
      </w:r>
    </w:p>
    <w:p w14:paraId="67EC45B7" w14:textId="77777777" w:rsidR="00BE5E23" w:rsidRPr="003554B1" w:rsidRDefault="00BE5E23" w:rsidP="00CC78CF">
      <w:pPr>
        <w:numPr>
          <w:ilvl w:val="0"/>
          <w:numId w:val="73"/>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W przypadku jeżeli Wykonawca nie wywiąże się z powyższego obowiązku w terminie 14 dni od dnia zawarcia umowy, Zamawiający zastrzega sobie prawo do zawarcia umowy ubezpieczenia, o której mowa w ust. 1 i ust. 2 w imieniu i na rzecz Wykonawcy oraz potrącenia kosztu tego ubezpieczenia z wynagrodzenia Wykonawcy.</w:t>
      </w:r>
    </w:p>
    <w:p w14:paraId="6E3B7A4F" w14:textId="77777777" w:rsidR="00BE5E23" w:rsidRPr="003554B1" w:rsidRDefault="00BE5E23" w:rsidP="00CC78CF">
      <w:pPr>
        <w:numPr>
          <w:ilvl w:val="0"/>
          <w:numId w:val="73"/>
        </w:numPr>
        <w:autoSpaceDE w:val="0"/>
        <w:autoSpaceDN w:val="0"/>
        <w:spacing w:after="0" w:line="276" w:lineRule="auto"/>
        <w:ind w:left="567" w:hanging="567"/>
        <w:jc w:val="both"/>
        <w:rPr>
          <w:rFonts w:cstheme="minorHAnsi"/>
        </w:rPr>
      </w:pPr>
      <w:r w:rsidRPr="003554B1">
        <w:rPr>
          <w:rFonts w:eastAsia="Times New Roman" w:cstheme="minorHAnsi"/>
          <w:lang w:eastAsia="pl-PL"/>
        </w:rPr>
        <w:t>W przypadku gdyby wysokość szkód przewyższyła wartość odpowiedzialności cywilnej Zamawiający będzie dochodził odszkodowania na zasadach ogólnych Kodeksu Cywilnego.</w:t>
      </w:r>
    </w:p>
    <w:p w14:paraId="7AD02873" w14:textId="77777777" w:rsidR="003A56DC" w:rsidRPr="003554B1" w:rsidRDefault="003A56DC" w:rsidP="004A49D6">
      <w:pPr>
        <w:autoSpaceDE w:val="0"/>
        <w:spacing w:after="0" w:line="276" w:lineRule="auto"/>
        <w:jc w:val="center"/>
        <w:rPr>
          <w:rFonts w:eastAsia="Times New Roman" w:cstheme="minorHAnsi"/>
          <w:b/>
          <w:bCs/>
          <w:lang w:eastAsia="pl-PL"/>
        </w:rPr>
      </w:pPr>
    </w:p>
    <w:p w14:paraId="1EACB871"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12</w:t>
      </w:r>
    </w:p>
    <w:p w14:paraId="632C99D8" w14:textId="77777777" w:rsidR="00BE5E23" w:rsidRPr="003554B1" w:rsidRDefault="00BE5E23" w:rsidP="004A49D6">
      <w:pPr>
        <w:autoSpaceDE w:val="0"/>
        <w:spacing w:after="0" w:line="276" w:lineRule="auto"/>
        <w:ind w:firstLine="142"/>
        <w:jc w:val="center"/>
        <w:rPr>
          <w:rFonts w:eastAsia="Times New Roman" w:cstheme="minorHAnsi"/>
          <w:b/>
          <w:bCs/>
          <w:lang w:eastAsia="pl-PL"/>
        </w:rPr>
      </w:pPr>
      <w:r w:rsidRPr="003554B1">
        <w:rPr>
          <w:rFonts w:eastAsia="Times New Roman" w:cstheme="minorHAnsi"/>
          <w:b/>
          <w:bCs/>
          <w:lang w:eastAsia="pl-PL"/>
        </w:rPr>
        <w:t>Odpowiedzialność Wykonawcy:</w:t>
      </w:r>
    </w:p>
    <w:p w14:paraId="4116E8A8" w14:textId="77777777" w:rsidR="00BE5E23" w:rsidRPr="003554B1" w:rsidRDefault="00BE5E23" w:rsidP="00CC78CF">
      <w:pPr>
        <w:keepNext/>
        <w:numPr>
          <w:ilvl w:val="0"/>
          <w:numId w:val="75"/>
        </w:numPr>
        <w:autoSpaceDE w:val="0"/>
        <w:autoSpaceDN w:val="0"/>
        <w:spacing w:after="0" w:line="276" w:lineRule="auto"/>
        <w:ind w:left="567" w:hanging="567"/>
        <w:jc w:val="both"/>
        <w:rPr>
          <w:rFonts w:eastAsia="SimSun" w:cstheme="minorHAnsi"/>
          <w:bCs/>
          <w:lang w:eastAsia="zh-CN"/>
        </w:rPr>
      </w:pPr>
      <w:r w:rsidRPr="003554B1">
        <w:rPr>
          <w:rFonts w:eastAsia="SimSun" w:cstheme="minorHAnsi"/>
          <w:bCs/>
          <w:lang w:eastAsia="zh-CN"/>
        </w:rPr>
        <w:t>Wykonawca  jest odpowiedzialny za prawidłową organizację i zabezpieczenie prac w czasie ich trwania.</w:t>
      </w:r>
    </w:p>
    <w:p w14:paraId="26E8522B" w14:textId="77777777" w:rsidR="00BE5E23" w:rsidRPr="003554B1" w:rsidRDefault="00BE5E23" w:rsidP="00CC78CF">
      <w:pPr>
        <w:numPr>
          <w:ilvl w:val="0"/>
          <w:numId w:val="75"/>
        </w:numPr>
        <w:autoSpaceDE w:val="0"/>
        <w:autoSpaceDN w:val="0"/>
        <w:spacing w:after="0" w:line="276" w:lineRule="auto"/>
        <w:ind w:left="567" w:hanging="567"/>
        <w:jc w:val="both"/>
        <w:rPr>
          <w:rFonts w:cstheme="minorHAnsi"/>
        </w:rPr>
      </w:pPr>
      <w:r w:rsidRPr="003554B1">
        <w:rPr>
          <w:rFonts w:eastAsia="SimSun" w:cstheme="minorHAnsi"/>
          <w:lang w:eastAsia="zh-CN"/>
        </w:rPr>
        <w:t xml:space="preserve">Wykonawca ponosi odpowiedzialność za prawidłowe gospodarowanie odpadami komunalnymi zgodnie z obowiązującymi przepisami. </w:t>
      </w:r>
    </w:p>
    <w:p w14:paraId="39A50CFE" w14:textId="77777777" w:rsidR="00BE5E23" w:rsidRPr="003554B1" w:rsidRDefault="00BE5E23" w:rsidP="00CC78CF">
      <w:pPr>
        <w:keepNext/>
        <w:numPr>
          <w:ilvl w:val="0"/>
          <w:numId w:val="75"/>
        </w:numPr>
        <w:autoSpaceDE w:val="0"/>
        <w:autoSpaceDN w:val="0"/>
        <w:spacing w:after="0" w:line="276" w:lineRule="auto"/>
        <w:ind w:left="567" w:hanging="567"/>
        <w:jc w:val="both"/>
        <w:rPr>
          <w:rFonts w:eastAsia="SimSun" w:cstheme="minorHAnsi"/>
          <w:bCs/>
          <w:lang w:eastAsia="zh-CN"/>
        </w:rPr>
      </w:pPr>
      <w:r w:rsidRPr="003554B1">
        <w:rPr>
          <w:rFonts w:eastAsia="SimSun" w:cstheme="minorHAnsi"/>
          <w:bCs/>
          <w:lang w:eastAsia="zh-CN"/>
        </w:rPr>
        <w:t>Wykonawca w okresie wykonywania przedmiotu umowy ponosi w stosunku do osób trzecich pełną odpowiedzialność za szkody wyrządzone tym osobom, powstałe w związku z wykonywaniem przedmiotu umowy.</w:t>
      </w:r>
    </w:p>
    <w:p w14:paraId="0BF05028" w14:textId="77777777" w:rsidR="00BE5E23" w:rsidRPr="003554B1" w:rsidRDefault="00BE5E23" w:rsidP="00CC78CF">
      <w:pPr>
        <w:numPr>
          <w:ilvl w:val="0"/>
          <w:numId w:val="75"/>
        </w:numPr>
        <w:autoSpaceDE w:val="0"/>
        <w:autoSpaceDN w:val="0"/>
        <w:spacing w:after="0" w:line="276" w:lineRule="auto"/>
        <w:ind w:left="567" w:hanging="567"/>
        <w:jc w:val="both"/>
        <w:rPr>
          <w:rFonts w:cstheme="minorHAnsi"/>
        </w:rPr>
      </w:pPr>
      <w:r w:rsidRPr="003554B1">
        <w:rPr>
          <w:rFonts w:eastAsia="SimSun" w:cstheme="minorHAnsi"/>
          <w:bCs/>
          <w:lang w:eastAsia="zh-CN"/>
        </w:rPr>
        <w:t>W przypadku wystąpienia osób trzecich z roszczeniami bezpośrednio do Zamawiającego, Wykonawca zobowiązuje się niezwłocznie zwrócić wszelkie koszty poniesione przez Zamawiającego, w tym kwoty zasądzone prawomocnymi wyrokami łącznie z kosztami zastępstwa procesowego.</w:t>
      </w:r>
    </w:p>
    <w:p w14:paraId="1D3FC6E1" w14:textId="77777777" w:rsidR="003A56DC" w:rsidRPr="003554B1" w:rsidRDefault="003A56DC" w:rsidP="004A49D6">
      <w:pPr>
        <w:autoSpaceDE w:val="0"/>
        <w:spacing w:after="0" w:line="276" w:lineRule="auto"/>
        <w:jc w:val="center"/>
        <w:rPr>
          <w:rFonts w:eastAsia="Times New Roman" w:cstheme="minorHAnsi"/>
          <w:b/>
          <w:bCs/>
          <w:lang w:eastAsia="pl-PL"/>
        </w:rPr>
      </w:pPr>
    </w:p>
    <w:p w14:paraId="32BD6FF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13</w:t>
      </w:r>
    </w:p>
    <w:p w14:paraId="287E3D5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Kary umowne:</w:t>
      </w:r>
    </w:p>
    <w:p w14:paraId="0E03F2D3" w14:textId="77777777" w:rsidR="00BE5E23" w:rsidRPr="003554B1" w:rsidRDefault="00BE5E23" w:rsidP="00CC78CF">
      <w:pPr>
        <w:numPr>
          <w:ilvl w:val="1"/>
          <w:numId w:val="76"/>
        </w:numPr>
        <w:autoSpaceDE w:val="0"/>
        <w:autoSpaceDN w:val="0"/>
        <w:spacing w:after="0" w:line="276" w:lineRule="auto"/>
        <w:ind w:left="357" w:hanging="357"/>
        <w:jc w:val="both"/>
        <w:rPr>
          <w:rFonts w:cstheme="minorHAnsi"/>
        </w:rPr>
      </w:pPr>
      <w:r w:rsidRPr="003554B1">
        <w:rPr>
          <w:rFonts w:eastAsia="SimSun" w:cstheme="minorHAnsi"/>
          <w:lang w:eastAsia="zh-CN"/>
        </w:rPr>
        <w:t>Strony postanawiają, że kary będą naliczane w przypadkach i wysokościach, o których mowa   w ust. 2.</w:t>
      </w:r>
    </w:p>
    <w:p w14:paraId="48872F51" w14:textId="77777777" w:rsidR="00BE5E23" w:rsidRPr="003554B1" w:rsidRDefault="00BE5E23" w:rsidP="00CC78CF">
      <w:pPr>
        <w:numPr>
          <w:ilvl w:val="1"/>
          <w:numId w:val="76"/>
        </w:numPr>
        <w:autoSpaceDE w:val="0"/>
        <w:autoSpaceDN w:val="0"/>
        <w:spacing w:after="0" w:line="276" w:lineRule="auto"/>
        <w:ind w:left="357" w:hanging="357"/>
        <w:jc w:val="both"/>
        <w:rPr>
          <w:rFonts w:cstheme="minorHAnsi"/>
        </w:rPr>
      </w:pPr>
      <w:r w:rsidRPr="003554B1">
        <w:rPr>
          <w:rFonts w:eastAsia="SimSun" w:cstheme="minorHAnsi"/>
          <w:lang w:eastAsia="zh-CN"/>
        </w:rPr>
        <w:lastRenderedPageBreak/>
        <w:t>Wykonawca zobowiązany jest do zapłaty na rzecz Zamawiającego kar umownych za:</w:t>
      </w:r>
    </w:p>
    <w:p w14:paraId="052F05C7" w14:textId="77777777" w:rsidR="00BE5E23" w:rsidRPr="003554B1" w:rsidRDefault="00BE5E23" w:rsidP="00CC78CF">
      <w:pPr>
        <w:numPr>
          <w:ilvl w:val="1"/>
          <w:numId w:val="77"/>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każdorazowy przypadek opóźnienia wykonania usługi względem terminu określonego w harmonogramie – w wysokości </w:t>
      </w:r>
      <w:r w:rsidRPr="003554B1">
        <w:rPr>
          <w:rFonts w:eastAsia="SimSun" w:cstheme="minorHAnsi"/>
          <w:b/>
          <w:lang w:eastAsia="zh-CN"/>
        </w:rPr>
        <w:t>0,2%</w:t>
      </w:r>
      <w:r w:rsidRPr="003554B1">
        <w:rPr>
          <w:rFonts w:eastAsia="SimSun" w:cstheme="minorHAnsi"/>
          <w:color w:val="FF0000"/>
          <w:lang w:eastAsia="zh-CN"/>
        </w:rPr>
        <w:t xml:space="preserve"> </w:t>
      </w:r>
      <w:r w:rsidRPr="003554B1">
        <w:rPr>
          <w:rFonts w:eastAsia="SimSun" w:cstheme="minorHAnsi"/>
          <w:lang w:eastAsia="zh-CN"/>
        </w:rPr>
        <w:t xml:space="preserve">wynagrodzenia za miesiąc, w którym stwierdzono opóźnienie, za każdy dzień opóźnienia, z wyjątkiem zaistnienia okoliczności, których wystąpienie nie wynika z przyczyn zawinionych przez Wykonawcę, a których charakter uniemożliwia dochowanie ustalonego terminu, tj. wystąpienia klęsk żywiołowych, anomalnych (wyjątkowo niesprzyjających) warunków pogodowych, siły wyższej; </w:t>
      </w:r>
    </w:p>
    <w:p w14:paraId="77FD647A" w14:textId="77777777" w:rsidR="00BE5E23" w:rsidRPr="003554B1" w:rsidRDefault="00BE5E23" w:rsidP="00CC78CF">
      <w:pPr>
        <w:numPr>
          <w:ilvl w:val="1"/>
          <w:numId w:val="77"/>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za każdorazowy przypadek zanieczyszczenia lub pozostawienia nieuporządkowanego miejsca gromadzenia odpadów, lub zanieczyszczenie trasy przejazdu - w wysokości </w:t>
      </w:r>
      <w:r w:rsidRPr="003554B1">
        <w:rPr>
          <w:rFonts w:eastAsia="SimSun" w:cstheme="minorHAnsi"/>
          <w:b/>
          <w:lang w:eastAsia="zh-CN"/>
        </w:rPr>
        <w:t>0,2%</w:t>
      </w:r>
      <w:r w:rsidRPr="003554B1">
        <w:rPr>
          <w:rFonts w:eastAsia="SimSun" w:cstheme="minorHAnsi"/>
          <w:color w:val="FF0000"/>
          <w:lang w:eastAsia="zh-CN"/>
        </w:rPr>
        <w:t xml:space="preserve"> </w:t>
      </w:r>
      <w:r w:rsidRPr="003554B1">
        <w:rPr>
          <w:rFonts w:eastAsia="SimSun" w:cstheme="minorHAnsi"/>
          <w:lang w:eastAsia="zh-CN"/>
        </w:rPr>
        <w:t>wynagrodzenia za miesiąc, w którym stwierdzono niewykonanie lub nienależyte wykonanie usługi;</w:t>
      </w:r>
    </w:p>
    <w:p w14:paraId="4F049D92" w14:textId="77777777" w:rsidR="00614C1E" w:rsidRPr="003554B1" w:rsidRDefault="00BE5E23" w:rsidP="00CC78CF">
      <w:pPr>
        <w:numPr>
          <w:ilvl w:val="1"/>
          <w:numId w:val="77"/>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odstąpienie od umowy z przyczyn leżących po stronie Wykonawcy – w wysokości </w:t>
      </w:r>
      <w:r w:rsidRPr="003554B1">
        <w:rPr>
          <w:rFonts w:eastAsia="SimSun" w:cstheme="minorHAnsi"/>
          <w:b/>
          <w:lang w:eastAsia="zh-CN"/>
        </w:rPr>
        <w:t>20%</w:t>
      </w:r>
      <w:r w:rsidRPr="003554B1">
        <w:rPr>
          <w:rFonts w:eastAsia="SimSun" w:cstheme="minorHAnsi"/>
          <w:lang w:eastAsia="zh-CN"/>
        </w:rPr>
        <w:t xml:space="preserve"> kwoty określonej w  § 3 ust</w:t>
      </w:r>
      <w:r w:rsidR="00951284" w:rsidRPr="003554B1">
        <w:rPr>
          <w:rFonts w:eastAsia="SimSun" w:cstheme="minorHAnsi"/>
          <w:lang w:eastAsia="zh-CN"/>
        </w:rPr>
        <w:t>.</w:t>
      </w:r>
      <w:r w:rsidRPr="003554B1">
        <w:rPr>
          <w:rFonts w:eastAsia="SimSun" w:cstheme="minorHAnsi"/>
          <w:color w:val="FF0000"/>
          <w:lang w:eastAsia="zh-CN"/>
        </w:rPr>
        <w:t xml:space="preserve"> </w:t>
      </w:r>
      <w:r w:rsidRPr="003554B1">
        <w:rPr>
          <w:rFonts w:eastAsia="SimSun" w:cstheme="minorHAnsi"/>
          <w:lang w:eastAsia="zh-CN"/>
        </w:rPr>
        <w:t>2;</w:t>
      </w:r>
    </w:p>
    <w:p w14:paraId="7F1DD09D" w14:textId="77777777" w:rsidR="00BE5E23" w:rsidRPr="003554B1" w:rsidRDefault="00614C1E" w:rsidP="00CC78CF">
      <w:pPr>
        <w:numPr>
          <w:ilvl w:val="1"/>
          <w:numId w:val="77"/>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za brak osiągnięcia poziomów odzysku i recyklingu wymaganych przepisami prawa oraz poziomu ograniczenia składowania odpadów ulegających biodegradacji – w wysokości równej karze przewidzianej przepisami prawa dla gminy za niewywiązanie się z tego obowiązku;</w:t>
      </w:r>
    </w:p>
    <w:p w14:paraId="35D90A6D" w14:textId="77777777" w:rsidR="00BE5E23" w:rsidRPr="003554B1" w:rsidRDefault="00BE5E23" w:rsidP="00CC78CF">
      <w:pPr>
        <w:numPr>
          <w:ilvl w:val="1"/>
          <w:numId w:val="77"/>
        </w:numPr>
        <w:tabs>
          <w:tab w:val="left" w:pos="851"/>
          <w:tab w:val="left" w:pos="1440"/>
        </w:tabs>
        <w:autoSpaceDE w:val="0"/>
        <w:autoSpaceDN w:val="0"/>
        <w:spacing w:after="0" w:line="276" w:lineRule="auto"/>
        <w:ind w:left="709"/>
        <w:jc w:val="both"/>
        <w:rPr>
          <w:rFonts w:cstheme="minorHAnsi"/>
        </w:rPr>
      </w:pPr>
      <w:r w:rsidRPr="003554B1">
        <w:rPr>
          <w:rFonts w:eastAsia="Times New Roman" w:cstheme="minorHAnsi"/>
          <w:lang w:eastAsia="pl-PL"/>
        </w:rPr>
        <w:t>za niewywiązanie się z obowiązku, o którym mowa w § 5 ust. 3 w wysokości 0,5% wynagrodzenia za miesiąc, w którym stwierdzono opóźnienie, za każdy dzień opóźnienia, z wyjątkiem zaistnienia okoliczności, których wystąpienie nie wynika z przyczyn zawinionych przez Wykonawcę, a których charakter uniemożliwia dochowanie ustalonego terminu, tj. wystąpienia klęsk żywiołowych, anomalnych (wyjątkowo niesprzyjających) warunków pogodowych, siły wyższej.</w:t>
      </w:r>
    </w:p>
    <w:p w14:paraId="6271C6F2" w14:textId="77777777" w:rsidR="00BE5E23" w:rsidRPr="003554B1" w:rsidRDefault="00BE5E23" w:rsidP="00CC78CF">
      <w:pPr>
        <w:pStyle w:val="Akapitzlist"/>
        <w:numPr>
          <w:ilvl w:val="1"/>
          <w:numId w:val="76"/>
        </w:numPr>
        <w:tabs>
          <w:tab w:val="left" w:pos="1440"/>
        </w:tabs>
        <w:autoSpaceDE w:val="0"/>
        <w:autoSpaceDN w:val="0"/>
        <w:spacing w:line="276" w:lineRule="auto"/>
        <w:ind w:left="426"/>
        <w:contextualSpacing w:val="0"/>
        <w:jc w:val="both"/>
        <w:rPr>
          <w:rFonts w:asciiTheme="minorHAnsi" w:hAnsiTheme="minorHAnsi" w:cstheme="minorHAnsi"/>
          <w:sz w:val="22"/>
          <w:szCs w:val="22"/>
        </w:rPr>
      </w:pPr>
      <w:r w:rsidRPr="003554B1">
        <w:rPr>
          <w:rFonts w:asciiTheme="minorHAnsi" w:hAnsiTheme="minorHAnsi" w:cstheme="minorHAnsi"/>
          <w:sz w:val="22"/>
          <w:szCs w:val="22"/>
        </w:rPr>
        <w:t>przypadkach wymienionych w ust. 2 lit. a, b i e Wykonawca wystawi fakturę na 100% wynagrodzenia umownego, a Zamawiający przedstawi Wykonawcy pisemne obliczenie kar umownych.</w:t>
      </w:r>
    </w:p>
    <w:p w14:paraId="41EA1977" w14:textId="77777777" w:rsidR="00BE5E23" w:rsidRPr="003554B1" w:rsidRDefault="00BE5E23" w:rsidP="00CC78CF">
      <w:pPr>
        <w:numPr>
          <w:ilvl w:val="0"/>
          <w:numId w:val="78"/>
        </w:numPr>
        <w:autoSpaceDE w:val="0"/>
        <w:autoSpaceDN w:val="0"/>
        <w:spacing w:after="0" w:line="276" w:lineRule="auto"/>
        <w:ind w:left="426"/>
        <w:jc w:val="both"/>
        <w:rPr>
          <w:rFonts w:cstheme="minorHAnsi"/>
        </w:rPr>
      </w:pPr>
      <w:r w:rsidRPr="003554B1">
        <w:rPr>
          <w:rFonts w:eastAsia="Times New Roman" w:cstheme="minorHAnsi"/>
          <w:lang w:eastAsia="pl-PL"/>
        </w:rPr>
        <w:t>Jeżeli wynagrodzenie Wykonawcy jest niższe niż wyliczona do potrącenia kara umowna, Wykonawca zobowiązuje się tę różnicę niezwłocznie dopłacić.</w:t>
      </w:r>
    </w:p>
    <w:p w14:paraId="4CDFC51E" w14:textId="77777777" w:rsidR="00BE5E23" w:rsidRPr="003554B1" w:rsidRDefault="00BE5E23" w:rsidP="00CC78CF">
      <w:pPr>
        <w:numPr>
          <w:ilvl w:val="0"/>
          <w:numId w:val="78"/>
        </w:numPr>
        <w:autoSpaceDE w:val="0"/>
        <w:autoSpaceDN w:val="0"/>
        <w:spacing w:after="0" w:line="276" w:lineRule="auto"/>
        <w:ind w:left="426"/>
        <w:jc w:val="both"/>
        <w:rPr>
          <w:rFonts w:cstheme="minorHAnsi"/>
        </w:rPr>
      </w:pPr>
      <w:r w:rsidRPr="003554B1">
        <w:rPr>
          <w:rFonts w:eastAsia="Times New Roman" w:cstheme="minorHAnsi"/>
          <w:lang w:eastAsia="pl-PL"/>
        </w:rPr>
        <w:t>W przypadkach określonych w ust. 2 lit. c i d kwoty kar umownych Wykonawca zobowiązany jest przelać na rachunek bankowy Zamawiającego w terminie 14 dni:</w:t>
      </w:r>
    </w:p>
    <w:p w14:paraId="3F99F667" w14:textId="77777777" w:rsidR="00BE5E23" w:rsidRPr="003554B1" w:rsidRDefault="00BE5E23" w:rsidP="00CC78CF">
      <w:pPr>
        <w:numPr>
          <w:ilvl w:val="0"/>
          <w:numId w:val="79"/>
        </w:numPr>
        <w:autoSpaceDE w:val="0"/>
        <w:autoSpaceDN w:val="0"/>
        <w:spacing w:after="0" w:line="276" w:lineRule="auto"/>
        <w:jc w:val="both"/>
        <w:rPr>
          <w:rFonts w:eastAsia="Times New Roman" w:cstheme="minorHAnsi"/>
          <w:lang w:eastAsia="pl-PL"/>
        </w:rPr>
      </w:pPr>
      <w:r w:rsidRPr="003554B1">
        <w:rPr>
          <w:rFonts w:eastAsia="Times New Roman" w:cstheme="minorHAnsi"/>
          <w:lang w:eastAsia="pl-PL"/>
        </w:rPr>
        <w:t>w przypadku określonym w ust. 2 lit. c - od dnia odstąpienia od umowy z przyczyn zależnych od Wykonawcy,</w:t>
      </w:r>
    </w:p>
    <w:p w14:paraId="108E937B" w14:textId="77777777" w:rsidR="00BE5E23" w:rsidRPr="003554B1" w:rsidRDefault="00BE5E23" w:rsidP="00CC78CF">
      <w:pPr>
        <w:numPr>
          <w:ilvl w:val="0"/>
          <w:numId w:val="79"/>
        </w:numPr>
        <w:autoSpaceDE w:val="0"/>
        <w:autoSpaceDN w:val="0"/>
        <w:spacing w:after="0" w:line="276" w:lineRule="auto"/>
        <w:jc w:val="both"/>
        <w:rPr>
          <w:rFonts w:eastAsia="Times New Roman" w:cstheme="minorHAnsi"/>
          <w:lang w:eastAsia="pl-PL"/>
        </w:rPr>
      </w:pPr>
      <w:r w:rsidRPr="003554B1">
        <w:rPr>
          <w:rFonts w:eastAsia="Times New Roman" w:cstheme="minorHAnsi"/>
          <w:lang w:eastAsia="pl-PL"/>
        </w:rPr>
        <w:t xml:space="preserve">w przypadku określonym w ust. 2 lit. d – od dnia opłacenia przez Zamawiającego administracyjnej kary pieniężnej, nałożonej przez Wojewódzkiego Inspektora Ochrony Środowiska, za nieosiągnięcie wskazanych poziomów. </w:t>
      </w:r>
    </w:p>
    <w:p w14:paraId="48BC82CA" w14:textId="77777777" w:rsidR="00BE5E23" w:rsidRPr="003554B1" w:rsidRDefault="00BE5E23" w:rsidP="00CC78CF">
      <w:pPr>
        <w:numPr>
          <w:ilvl w:val="0"/>
          <w:numId w:val="78"/>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 xml:space="preserve">Wysokość kary wraz z uzasadnieniem jej nałożenia Zamawiający przekaże Wykonawcy na piśmie nie później niż w ciągu 5 dni roboczych od daty jej nałożenia. </w:t>
      </w:r>
    </w:p>
    <w:p w14:paraId="02F26690" w14:textId="77777777" w:rsidR="00BE5E23" w:rsidRPr="003554B1" w:rsidRDefault="00BE5E23" w:rsidP="00CC78CF">
      <w:pPr>
        <w:numPr>
          <w:ilvl w:val="0"/>
          <w:numId w:val="78"/>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Zamawiający zobowiązuje się zapłacić Wykonawcy :</w:t>
      </w:r>
    </w:p>
    <w:p w14:paraId="28555A5C" w14:textId="77777777" w:rsidR="00BE5E23" w:rsidRPr="003554B1" w:rsidRDefault="00BE5E23" w:rsidP="00CC78CF">
      <w:pPr>
        <w:numPr>
          <w:ilvl w:val="0"/>
          <w:numId w:val="80"/>
        </w:numPr>
        <w:autoSpaceDE w:val="0"/>
        <w:autoSpaceDN w:val="0"/>
        <w:spacing w:after="0" w:line="276" w:lineRule="auto"/>
        <w:ind w:left="709" w:hanging="357"/>
        <w:jc w:val="both"/>
        <w:rPr>
          <w:rFonts w:cstheme="minorHAnsi"/>
        </w:rPr>
      </w:pPr>
      <w:r w:rsidRPr="003554B1">
        <w:rPr>
          <w:rFonts w:eastAsia="Times New Roman" w:cstheme="minorHAnsi"/>
          <w:lang w:eastAsia="pl-PL"/>
        </w:rPr>
        <w:t>ustawowe odsetki</w:t>
      </w:r>
      <w:r w:rsidRPr="003554B1">
        <w:rPr>
          <w:rFonts w:eastAsia="Times New Roman" w:cstheme="minorHAnsi"/>
          <w:strike/>
          <w:lang w:eastAsia="pl-PL"/>
        </w:rPr>
        <w:t xml:space="preserve"> </w:t>
      </w:r>
      <w:r w:rsidRPr="003554B1">
        <w:rPr>
          <w:rFonts w:eastAsia="Times New Roman" w:cstheme="minorHAnsi"/>
          <w:lang w:eastAsia="pl-PL"/>
        </w:rPr>
        <w:t xml:space="preserve"> za opóźnienie w uregulowaniu wynagrodzenia, o którym mowa w § 3 ust. 1 umowy;</w:t>
      </w:r>
    </w:p>
    <w:p w14:paraId="6D78502A" w14:textId="77777777" w:rsidR="00BE5E23" w:rsidRPr="003554B1" w:rsidRDefault="00BE5E23" w:rsidP="00CC78CF">
      <w:pPr>
        <w:numPr>
          <w:ilvl w:val="0"/>
          <w:numId w:val="80"/>
        </w:numPr>
        <w:autoSpaceDE w:val="0"/>
        <w:autoSpaceDN w:val="0"/>
        <w:spacing w:after="0" w:line="276" w:lineRule="auto"/>
        <w:ind w:left="709" w:hanging="357"/>
        <w:jc w:val="both"/>
        <w:rPr>
          <w:rFonts w:cstheme="minorHAnsi"/>
        </w:rPr>
      </w:pPr>
      <w:r w:rsidRPr="003554B1">
        <w:rPr>
          <w:rFonts w:eastAsia="Times New Roman" w:cstheme="minorHAnsi"/>
          <w:lang w:eastAsia="pl-PL"/>
        </w:rPr>
        <w:t>karę umowną – 20% kwoty brutto określonej w § 3 ust. 2 umowy za odstąpienie od umowy z przyczyn zawinionych przez Zamawiającego.</w:t>
      </w:r>
    </w:p>
    <w:p w14:paraId="3BA85CCF" w14:textId="77777777" w:rsidR="00BE5E23" w:rsidRPr="003554B1" w:rsidRDefault="00BE5E23" w:rsidP="00CC78CF">
      <w:pPr>
        <w:numPr>
          <w:ilvl w:val="0"/>
          <w:numId w:val="81"/>
        </w:numPr>
        <w:autoSpaceDE w:val="0"/>
        <w:autoSpaceDN w:val="0"/>
        <w:spacing w:after="0" w:line="276" w:lineRule="auto"/>
        <w:jc w:val="both"/>
        <w:rPr>
          <w:rFonts w:cstheme="minorHAnsi"/>
        </w:rPr>
      </w:pPr>
      <w:r w:rsidRPr="003554B1">
        <w:rPr>
          <w:rFonts w:eastAsia="Times New Roman" w:cstheme="minorHAnsi"/>
        </w:rPr>
        <w:t>Zamawiający zastrzega możliwość dochodzenia odszkodowania przewyższającego kary umowne wynikające z umowy za niewykonanie lub nienależyte wykonanie umowy oraz za wyrządzone szkody.</w:t>
      </w:r>
    </w:p>
    <w:p w14:paraId="44FD4D49" w14:textId="77777777" w:rsidR="00BE5E23" w:rsidRPr="003554B1" w:rsidRDefault="00BE5E23" w:rsidP="00CC78CF">
      <w:pPr>
        <w:numPr>
          <w:ilvl w:val="0"/>
          <w:numId w:val="81"/>
        </w:numPr>
        <w:autoSpaceDE w:val="0"/>
        <w:autoSpaceDN w:val="0"/>
        <w:spacing w:after="0" w:line="276" w:lineRule="auto"/>
        <w:jc w:val="both"/>
        <w:rPr>
          <w:rFonts w:cstheme="minorHAnsi"/>
        </w:rPr>
      </w:pPr>
      <w:r w:rsidRPr="003554B1">
        <w:rPr>
          <w:rFonts w:eastAsia="Times New Roman" w:cstheme="minorHAnsi"/>
        </w:rPr>
        <w:t xml:space="preserve">Maksymalna wysokość kar umownych o których w niniejszym paragrafie nie może przekroczyć 50% </w:t>
      </w:r>
      <w:r w:rsidRPr="003554B1">
        <w:rPr>
          <w:rFonts w:eastAsia="Times New Roman" w:cstheme="minorHAnsi"/>
          <w:lang w:eastAsia="pl-PL"/>
        </w:rPr>
        <w:t>kwoty brutto określonej w § 3 ust. 2.</w:t>
      </w:r>
    </w:p>
    <w:p w14:paraId="448ACC6D" w14:textId="77777777" w:rsidR="005F6D72" w:rsidRPr="003554B1" w:rsidRDefault="005F6D72" w:rsidP="005F6D72">
      <w:pPr>
        <w:autoSpaceDE w:val="0"/>
        <w:autoSpaceDN w:val="0"/>
        <w:spacing w:after="0" w:line="276" w:lineRule="auto"/>
        <w:ind w:left="502"/>
        <w:jc w:val="both"/>
        <w:rPr>
          <w:rFonts w:cstheme="minorHAnsi"/>
        </w:rPr>
      </w:pPr>
    </w:p>
    <w:p w14:paraId="1BD14273" w14:textId="77777777" w:rsidR="00BE5E23" w:rsidRPr="003554B1" w:rsidRDefault="00BE5E23" w:rsidP="004A49D6">
      <w:pPr>
        <w:spacing w:after="0" w:line="276" w:lineRule="auto"/>
        <w:ind w:left="426" w:hanging="426"/>
        <w:jc w:val="center"/>
        <w:rPr>
          <w:rFonts w:eastAsia="Times New Roman" w:cstheme="minorHAnsi"/>
          <w:b/>
          <w:bCs/>
          <w:lang w:eastAsia="pl-PL"/>
        </w:rPr>
      </w:pPr>
      <w:r w:rsidRPr="003554B1">
        <w:rPr>
          <w:rFonts w:eastAsia="Times New Roman" w:cstheme="minorHAnsi"/>
          <w:b/>
          <w:bCs/>
          <w:lang w:eastAsia="pl-PL"/>
        </w:rPr>
        <w:t>§ 14</w:t>
      </w:r>
    </w:p>
    <w:p w14:paraId="45EEE8E1" w14:textId="77777777" w:rsidR="00BE5E23" w:rsidRPr="003554B1" w:rsidRDefault="00BE5E23" w:rsidP="004A49D6">
      <w:pPr>
        <w:spacing w:after="0" w:line="276" w:lineRule="auto"/>
        <w:ind w:left="426" w:hanging="426"/>
        <w:jc w:val="center"/>
        <w:rPr>
          <w:rFonts w:eastAsia="Times New Roman" w:cstheme="minorHAnsi"/>
          <w:b/>
          <w:bCs/>
          <w:lang w:eastAsia="pl-PL"/>
        </w:rPr>
      </w:pPr>
      <w:r w:rsidRPr="003554B1">
        <w:rPr>
          <w:rFonts w:eastAsia="Times New Roman" w:cstheme="minorHAnsi"/>
          <w:b/>
          <w:bCs/>
          <w:lang w:eastAsia="pl-PL"/>
        </w:rPr>
        <w:lastRenderedPageBreak/>
        <w:t>Obowiązek zatrudniania na podstawie umowy o pracę:</w:t>
      </w:r>
    </w:p>
    <w:p w14:paraId="7968D4EE" w14:textId="77777777" w:rsidR="00BE5E23" w:rsidRPr="003554B1" w:rsidRDefault="00BE5E23" w:rsidP="00CC78CF">
      <w:pPr>
        <w:numPr>
          <w:ilvl w:val="0"/>
          <w:numId w:val="82"/>
        </w:numPr>
        <w:autoSpaceDN w:val="0"/>
        <w:spacing w:after="0" w:line="276" w:lineRule="auto"/>
        <w:ind w:left="425" w:hanging="357"/>
        <w:jc w:val="both"/>
        <w:rPr>
          <w:rFonts w:eastAsia="Calibri" w:cstheme="minorHAnsi"/>
          <w:lang w:eastAsia="pl-PL"/>
        </w:rPr>
      </w:pPr>
      <w:r w:rsidRPr="003554B1">
        <w:rPr>
          <w:rFonts w:eastAsia="Calibri" w:cstheme="minorHAnsi"/>
          <w:lang w:eastAsia="pl-PL"/>
        </w:rPr>
        <w:t>Wykonawca oświadcza, że osoby realizujące czynności w ramach przedmiotu umowy, tj.:</w:t>
      </w:r>
    </w:p>
    <w:p w14:paraId="45BD9C75" w14:textId="77777777" w:rsidR="00BE5E23" w:rsidRPr="003554B1" w:rsidRDefault="00BE5E23" w:rsidP="00CC78CF">
      <w:pPr>
        <w:numPr>
          <w:ilvl w:val="0"/>
          <w:numId w:val="83"/>
        </w:numPr>
        <w:autoSpaceDN w:val="0"/>
        <w:spacing w:after="0" w:line="276" w:lineRule="auto"/>
        <w:ind w:left="709"/>
        <w:jc w:val="both"/>
        <w:rPr>
          <w:rFonts w:eastAsia="Calibri" w:cstheme="minorHAnsi"/>
        </w:rPr>
      </w:pPr>
      <w:r w:rsidRPr="003554B1">
        <w:rPr>
          <w:rFonts w:eastAsia="Calibri" w:cstheme="minorHAnsi"/>
        </w:rPr>
        <w:t xml:space="preserve">kierowcy pojazdów samochodowych – śmieciarek; </w:t>
      </w:r>
    </w:p>
    <w:p w14:paraId="162800DC" w14:textId="77777777" w:rsidR="00BE5E23" w:rsidRPr="003554B1" w:rsidRDefault="00BE5E23" w:rsidP="00CC78CF">
      <w:pPr>
        <w:numPr>
          <w:ilvl w:val="0"/>
          <w:numId w:val="83"/>
        </w:numPr>
        <w:autoSpaceDN w:val="0"/>
        <w:spacing w:after="0" w:line="276" w:lineRule="auto"/>
        <w:ind w:left="709"/>
        <w:jc w:val="both"/>
        <w:rPr>
          <w:rFonts w:eastAsia="Calibri" w:cstheme="minorHAnsi"/>
        </w:rPr>
      </w:pPr>
      <w:r w:rsidRPr="003554B1">
        <w:rPr>
          <w:rFonts w:eastAsia="Calibri" w:cstheme="minorHAnsi"/>
        </w:rPr>
        <w:t xml:space="preserve">pracownicy  fizyczni w zakresie: transportu odpadów z posesji </w:t>
      </w:r>
      <w:r w:rsidR="001416C0" w:rsidRPr="00EC3E20">
        <w:rPr>
          <w:rFonts w:ascii="Calibri" w:eastAsia="Calibri" w:hAnsi="Calibri" w:cs="Calibri"/>
        </w:rPr>
        <w:t>oraz Punktu Selektywnej Zbiórki Odpadów Komunalnych</w:t>
      </w:r>
      <w:r w:rsidR="001416C0" w:rsidRPr="003554B1">
        <w:rPr>
          <w:rFonts w:eastAsia="Calibri" w:cstheme="minorHAnsi"/>
        </w:rPr>
        <w:t xml:space="preserve"> </w:t>
      </w:r>
      <w:r w:rsidRPr="003554B1">
        <w:rPr>
          <w:rFonts w:eastAsia="Calibri" w:cstheme="minorHAnsi"/>
        </w:rPr>
        <w:t>do punktu odbioru odpadów lub punktu przeładunku odpadów, weryfikacji stanu pojemników, wymiany pojemników, prac dotyczących sortowania, przeładunku odpadów i ich selekcji;</w:t>
      </w:r>
    </w:p>
    <w:p w14:paraId="1C37FD7A" w14:textId="77777777" w:rsidR="00C672F2" w:rsidRDefault="00BE5E23" w:rsidP="00CC78CF">
      <w:pPr>
        <w:numPr>
          <w:ilvl w:val="0"/>
          <w:numId w:val="83"/>
        </w:numPr>
        <w:autoSpaceDN w:val="0"/>
        <w:spacing w:after="0" w:line="276" w:lineRule="auto"/>
        <w:ind w:left="709"/>
        <w:jc w:val="both"/>
        <w:rPr>
          <w:rFonts w:eastAsia="Calibri" w:cstheme="minorHAnsi"/>
        </w:rPr>
      </w:pPr>
      <w:r w:rsidRPr="003554B1">
        <w:rPr>
          <w:rFonts w:eastAsia="Calibri" w:cstheme="minorHAnsi"/>
        </w:rPr>
        <w:t>pracownicy wykonujący czynności w zakresie bieżących napraw pojazdów przeznaczonych do odbioru odpadów</w:t>
      </w:r>
      <w:r w:rsidR="00352ADA">
        <w:rPr>
          <w:rFonts w:eastAsia="Calibri" w:cstheme="minorHAnsi"/>
        </w:rPr>
        <w:t xml:space="preserve">; </w:t>
      </w:r>
    </w:p>
    <w:p w14:paraId="300453A6" w14:textId="70E4FFD8" w:rsidR="00BE5E23" w:rsidRPr="006D6239" w:rsidRDefault="00BE5E23" w:rsidP="00C672F2">
      <w:pPr>
        <w:autoSpaceDN w:val="0"/>
        <w:spacing w:after="0" w:line="276" w:lineRule="auto"/>
        <w:ind w:left="709"/>
        <w:jc w:val="both"/>
        <w:rPr>
          <w:rFonts w:eastAsia="Calibri" w:cstheme="minorHAnsi"/>
        </w:rPr>
      </w:pPr>
      <w:r w:rsidRPr="006D6239">
        <w:rPr>
          <w:rFonts w:eastAsia="Calibri" w:cstheme="minorHAnsi"/>
          <w:position w:val="6"/>
          <w:lang w:eastAsia="pl-PL"/>
        </w:rPr>
        <w:t>są zatrudni</w:t>
      </w:r>
      <w:r w:rsidR="006D6239">
        <w:rPr>
          <w:rFonts w:eastAsia="Calibri" w:cstheme="minorHAnsi"/>
          <w:position w:val="6"/>
          <w:lang w:eastAsia="pl-PL"/>
        </w:rPr>
        <w:t>eni</w:t>
      </w:r>
      <w:r w:rsidRPr="006D6239">
        <w:rPr>
          <w:rFonts w:eastAsia="Calibri" w:cstheme="minorHAnsi"/>
          <w:position w:val="6"/>
          <w:lang w:eastAsia="pl-PL"/>
        </w:rPr>
        <w:t xml:space="preserve"> na umowę o pracę.</w:t>
      </w:r>
    </w:p>
    <w:p w14:paraId="3109DED2" w14:textId="77777777" w:rsidR="00BE5E23" w:rsidRPr="003554B1" w:rsidRDefault="00BE5E23" w:rsidP="00CC78CF">
      <w:pPr>
        <w:numPr>
          <w:ilvl w:val="0"/>
          <w:numId w:val="82"/>
        </w:numPr>
        <w:autoSpaceDN w:val="0"/>
        <w:spacing w:after="0" w:line="276" w:lineRule="auto"/>
        <w:ind w:left="426" w:hanging="426"/>
        <w:jc w:val="both"/>
        <w:rPr>
          <w:rFonts w:cstheme="minorHAnsi"/>
        </w:rPr>
      </w:pPr>
      <w:r w:rsidRPr="003554B1">
        <w:rPr>
          <w:rFonts w:eastAsia="Calibri" w:cstheme="minorHAnsi"/>
          <w:lang w:eastAsia="pl-PL"/>
        </w:rPr>
        <w:t>W celu weryfikacji zatrudnienia przez Wykonawcę lub podwykonawcę na podstawie umowy o pracę osób wykonujących wskazane w ust. 1 czynności w zakresie realizacji przedmiotu niniejszej umowy, Wykonawca przedłoży Zamawiającemu w terminie 5 dni od daty podpisania umowy, następujące dokumenty:</w:t>
      </w:r>
    </w:p>
    <w:p w14:paraId="62B5FE1F" w14:textId="77777777" w:rsidR="00BE5E23" w:rsidRPr="003554B1" w:rsidRDefault="00BE5E23" w:rsidP="00CC78CF">
      <w:pPr>
        <w:pStyle w:val="Akapitzlist"/>
        <w:numPr>
          <w:ilvl w:val="0"/>
          <w:numId w:val="84"/>
        </w:numPr>
        <w:tabs>
          <w:tab w:val="left" w:pos="993"/>
        </w:tabs>
        <w:autoSpaceDN w:val="0"/>
        <w:spacing w:line="276" w:lineRule="auto"/>
        <w:contextualSpacing w:val="0"/>
        <w:jc w:val="both"/>
        <w:rPr>
          <w:rFonts w:asciiTheme="minorHAnsi" w:hAnsiTheme="minorHAnsi" w:cstheme="minorHAnsi"/>
          <w:sz w:val="22"/>
          <w:szCs w:val="22"/>
        </w:rPr>
      </w:pPr>
      <w:r w:rsidRPr="003554B1">
        <w:rPr>
          <w:rFonts w:asciiTheme="minorHAnsi" w:eastAsia="Calibri" w:hAnsiTheme="minorHAnsi" w:cstheme="minorHAnsi"/>
          <w:sz w:val="22"/>
          <w:szCs w:val="22"/>
        </w:rPr>
        <w:t>oświadczenia Wykonawcy lub podwykonawcy o zatrudnieniu pracownika/ów na podstawie umowy o  pracę;</w:t>
      </w:r>
    </w:p>
    <w:p w14:paraId="7AE2D150" w14:textId="77777777" w:rsidR="00BE5E23" w:rsidRPr="003554B1" w:rsidRDefault="00BE5E23" w:rsidP="00CC78CF">
      <w:pPr>
        <w:pStyle w:val="Akapitzlist"/>
        <w:numPr>
          <w:ilvl w:val="0"/>
          <w:numId w:val="84"/>
        </w:numPr>
        <w:tabs>
          <w:tab w:val="left" w:pos="993"/>
        </w:tabs>
        <w:autoSpaceDN w:val="0"/>
        <w:spacing w:line="276" w:lineRule="auto"/>
        <w:contextualSpacing w:val="0"/>
        <w:jc w:val="both"/>
        <w:rPr>
          <w:rFonts w:asciiTheme="minorHAnsi" w:hAnsiTheme="minorHAnsi" w:cstheme="minorHAnsi"/>
          <w:sz w:val="22"/>
          <w:szCs w:val="22"/>
        </w:rPr>
      </w:pPr>
      <w:r w:rsidRPr="003554B1">
        <w:rPr>
          <w:rFonts w:asciiTheme="minorHAnsi" w:eastAsia="Calibri" w:hAnsiTheme="minorHAnsi" w:cstheme="minorHAnsi"/>
          <w:sz w:val="22"/>
          <w:szCs w:val="22"/>
        </w:rPr>
        <w:t>poświadczonej za zgodność z oryginałem kopii umowy o pracę zatrudnionych pracownika/ów, zawierającej informacje niezbędne do weryfikacji zatrudnienia na podstawie umowy o pracę, w szczególności imię i nazwisko zatrudnionego/</w:t>
      </w:r>
      <w:proofErr w:type="spellStart"/>
      <w:r w:rsidRPr="003554B1">
        <w:rPr>
          <w:rFonts w:asciiTheme="minorHAnsi" w:eastAsia="Calibri" w:hAnsiTheme="minorHAnsi" w:cstheme="minorHAnsi"/>
          <w:sz w:val="22"/>
          <w:szCs w:val="22"/>
        </w:rPr>
        <w:t>nych</w:t>
      </w:r>
      <w:proofErr w:type="spellEnd"/>
      <w:r w:rsidRPr="003554B1">
        <w:rPr>
          <w:rFonts w:asciiTheme="minorHAnsi" w:eastAsia="Calibri" w:hAnsiTheme="minorHAnsi" w:cstheme="minorHAnsi"/>
          <w:sz w:val="22"/>
          <w:szCs w:val="22"/>
        </w:rPr>
        <w:t xml:space="preserve"> na podstawie umowy pracownika/ów, datę zawarcia umowy o pracę, rodzaj umowy o pracę oraz zakres obowiązków pracownika/ów. </w:t>
      </w:r>
    </w:p>
    <w:p w14:paraId="6A84D309" w14:textId="77777777" w:rsidR="00BE5E23" w:rsidRPr="003554B1" w:rsidRDefault="00BE5E23" w:rsidP="00CC78CF">
      <w:pPr>
        <w:numPr>
          <w:ilvl w:val="0"/>
          <w:numId w:val="82"/>
        </w:numPr>
        <w:tabs>
          <w:tab w:val="left" w:pos="426"/>
        </w:tabs>
        <w:autoSpaceDN w:val="0"/>
        <w:spacing w:after="0" w:line="276" w:lineRule="auto"/>
        <w:ind w:left="426" w:hanging="426"/>
        <w:jc w:val="both"/>
        <w:rPr>
          <w:rFonts w:cstheme="minorHAnsi"/>
        </w:rPr>
      </w:pPr>
      <w:r w:rsidRPr="003554B1">
        <w:rPr>
          <w:rFonts w:eastAsia="Calibri" w:cstheme="minorHAnsi"/>
          <w:lang w:eastAsia="pl-PL"/>
        </w:rPr>
        <w:t>W trakcie realizacji zamówienia Wykonawca zobowiązuje się przedłożyć dokumenty, o których mowa w ust. 2 lit a-b na każde wezwanie Zamawiającego w wyznaczonym w tym wezwaniu terminie, nie krótszym niż 7 dni.</w:t>
      </w:r>
    </w:p>
    <w:p w14:paraId="04A0EC8B" w14:textId="77777777" w:rsidR="00BE5E23" w:rsidRPr="003554B1" w:rsidRDefault="00BE5E23" w:rsidP="00CC78CF">
      <w:pPr>
        <w:numPr>
          <w:ilvl w:val="0"/>
          <w:numId w:val="82"/>
        </w:numPr>
        <w:tabs>
          <w:tab w:val="left" w:pos="426"/>
        </w:tabs>
        <w:autoSpaceDN w:val="0"/>
        <w:spacing w:after="0" w:line="276" w:lineRule="auto"/>
        <w:ind w:left="426" w:hanging="426"/>
        <w:jc w:val="both"/>
        <w:rPr>
          <w:rFonts w:cstheme="minorHAnsi"/>
        </w:rPr>
      </w:pPr>
      <w:r w:rsidRPr="003554B1">
        <w:rPr>
          <w:rFonts w:eastAsia="Calibri" w:cstheme="minorHAnsi"/>
          <w:lang w:eastAsia="pl-PL"/>
        </w:rPr>
        <w:t>Niezłożenie przez Wykonawcę w wyznaczonym przez Zamawiającego terminie żądanych przez Zamawiającego dokumentów lub oświadczeń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będzie skutkowało naliczeniem kary umownej w wysokości 0,1% kwoty określonej w §3 ust.2 umowy za każdy przypadek.</w:t>
      </w:r>
    </w:p>
    <w:p w14:paraId="2C9F5608" w14:textId="77777777" w:rsidR="00BE5E23" w:rsidRPr="003554B1" w:rsidRDefault="00BE5E23" w:rsidP="00CC78CF">
      <w:pPr>
        <w:numPr>
          <w:ilvl w:val="0"/>
          <w:numId w:val="82"/>
        </w:numPr>
        <w:tabs>
          <w:tab w:val="left" w:pos="426"/>
        </w:tabs>
        <w:autoSpaceDN w:val="0"/>
        <w:spacing w:after="0" w:line="276" w:lineRule="auto"/>
        <w:ind w:left="426" w:hanging="426"/>
        <w:jc w:val="both"/>
        <w:rPr>
          <w:rFonts w:eastAsia="Calibri" w:cstheme="minorHAnsi"/>
          <w:lang w:eastAsia="pl-PL"/>
        </w:rPr>
      </w:pPr>
      <w:r w:rsidRPr="003554B1">
        <w:rPr>
          <w:rFonts w:eastAsia="Calibri" w:cstheme="minorHAnsi"/>
          <w:lang w:eastAsia="pl-PL"/>
        </w:rPr>
        <w:t>W przypadku uzasadnionych wątpliwości co do przestrzegania prawa pracy przez Wykonawcę lub podwykonawcę, Zamawiający może zwrócić się o przeprowadzenie kontroli przez Państwową Inspekcję Pracy.</w:t>
      </w:r>
    </w:p>
    <w:p w14:paraId="77B439F5" w14:textId="77777777" w:rsidR="003A56DC" w:rsidRPr="003554B1" w:rsidRDefault="003A56DC" w:rsidP="004A49D6">
      <w:pPr>
        <w:autoSpaceDE w:val="0"/>
        <w:spacing w:after="0" w:line="276" w:lineRule="auto"/>
        <w:jc w:val="center"/>
        <w:rPr>
          <w:rFonts w:eastAsia="Times New Roman" w:cstheme="minorHAnsi"/>
          <w:b/>
          <w:bCs/>
          <w:lang w:eastAsia="pl-PL"/>
        </w:rPr>
      </w:pPr>
    </w:p>
    <w:p w14:paraId="5820700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15</w:t>
      </w:r>
    </w:p>
    <w:p w14:paraId="6F76987A"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Uprawnienia kontrolne Zamawiającego:</w:t>
      </w:r>
    </w:p>
    <w:p w14:paraId="33C47BA7" w14:textId="77777777" w:rsidR="00BE5E23" w:rsidRPr="003554B1" w:rsidRDefault="00BE5E23" w:rsidP="00CC78CF">
      <w:pPr>
        <w:numPr>
          <w:ilvl w:val="0"/>
          <w:numId w:val="85"/>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Zamawiający ma prawo prowadzenia na bieżąco kontroli sposobu wykonywania usługi.</w:t>
      </w:r>
    </w:p>
    <w:p w14:paraId="13C88EE9" w14:textId="77777777" w:rsidR="00BE5E23" w:rsidRPr="003554B1" w:rsidRDefault="00BE5E23" w:rsidP="00CC78CF">
      <w:pPr>
        <w:numPr>
          <w:ilvl w:val="0"/>
          <w:numId w:val="85"/>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W przypadku stwierdzenia niewykonania lub nienależytego wykonania obowiązków wynikających z umowy, Zamawiający sporządzi notatkę służbową wraz z dokumentacją fotograficzną i zawiadomi o powyższym Wykonawcę, wyznaczając termin do usunięcia nieprawidłowości.</w:t>
      </w:r>
    </w:p>
    <w:p w14:paraId="101F40F0" w14:textId="77777777" w:rsidR="00BE5E23" w:rsidRPr="003554B1" w:rsidRDefault="00BE5E23" w:rsidP="00CC78CF">
      <w:pPr>
        <w:numPr>
          <w:ilvl w:val="0"/>
          <w:numId w:val="85"/>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 xml:space="preserve">Po bezskutecznym upływie wyznaczonego terminu na usunięcie nieprawidłowości, Wykonawca zostanie obciążony kara umowną, określoną w § 13 ust. 2 lit. a. </w:t>
      </w:r>
    </w:p>
    <w:p w14:paraId="1A0AE4D2" w14:textId="77777777" w:rsidR="00BE5E23" w:rsidRPr="003554B1" w:rsidRDefault="00BE5E23" w:rsidP="004A49D6">
      <w:pPr>
        <w:autoSpaceDE w:val="0"/>
        <w:spacing w:after="0" w:line="276" w:lineRule="auto"/>
        <w:ind w:left="426"/>
        <w:jc w:val="both"/>
        <w:rPr>
          <w:rFonts w:eastAsia="SimSun" w:cstheme="minorHAnsi"/>
          <w:lang w:eastAsia="zh-CN"/>
        </w:rPr>
      </w:pPr>
      <w:r w:rsidRPr="003554B1">
        <w:rPr>
          <w:rFonts w:eastAsia="SimSun" w:cstheme="minorHAnsi"/>
          <w:lang w:eastAsia="zh-CN"/>
        </w:rPr>
        <w:t>Zamawiający może zlecić w tym przypadku również wykonanie usługi innemu podmiotowi na koszt Wykonawcy i obciążyć Wykonawcę kosztami wykonania tej usługi, a Wykona</w:t>
      </w:r>
      <w:r w:rsidR="001F645E" w:rsidRPr="003554B1">
        <w:rPr>
          <w:rFonts w:eastAsia="SimSun" w:cstheme="minorHAnsi"/>
          <w:lang w:eastAsia="zh-CN"/>
        </w:rPr>
        <w:t>wca wyraża na to zgodę.</w:t>
      </w:r>
    </w:p>
    <w:p w14:paraId="2EF91785" w14:textId="77777777" w:rsidR="003A56DC" w:rsidRPr="003554B1" w:rsidRDefault="003A56DC" w:rsidP="004A49D6">
      <w:pPr>
        <w:autoSpaceDE w:val="0"/>
        <w:spacing w:after="0" w:line="276" w:lineRule="auto"/>
        <w:jc w:val="center"/>
        <w:rPr>
          <w:rFonts w:eastAsia="Times New Roman" w:cstheme="minorHAnsi"/>
          <w:b/>
          <w:bCs/>
          <w:iCs/>
          <w:lang w:eastAsia="pl-PL"/>
        </w:rPr>
      </w:pPr>
    </w:p>
    <w:p w14:paraId="25080AE1" w14:textId="77777777" w:rsidR="00BE5E23" w:rsidRPr="003554B1" w:rsidRDefault="00BE5E23" w:rsidP="004A49D6">
      <w:pPr>
        <w:autoSpaceDE w:val="0"/>
        <w:spacing w:after="0" w:line="276" w:lineRule="auto"/>
        <w:jc w:val="center"/>
        <w:rPr>
          <w:rFonts w:eastAsia="Times New Roman" w:cstheme="minorHAnsi"/>
          <w:b/>
          <w:bCs/>
          <w:iCs/>
          <w:lang w:eastAsia="pl-PL"/>
        </w:rPr>
      </w:pPr>
      <w:r w:rsidRPr="003554B1">
        <w:rPr>
          <w:rFonts w:eastAsia="Times New Roman" w:cstheme="minorHAnsi"/>
          <w:b/>
          <w:bCs/>
          <w:iCs/>
          <w:lang w:eastAsia="pl-PL"/>
        </w:rPr>
        <w:t>§ 16</w:t>
      </w:r>
    </w:p>
    <w:p w14:paraId="4096311B" w14:textId="77777777" w:rsidR="00BE5E23" w:rsidRPr="003554B1" w:rsidRDefault="00BE5E23" w:rsidP="004A49D6">
      <w:pPr>
        <w:autoSpaceDE w:val="0"/>
        <w:spacing w:after="0" w:line="276" w:lineRule="auto"/>
        <w:jc w:val="center"/>
        <w:rPr>
          <w:rFonts w:eastAsia="Times New Roman" w:cstheme="minorHAnsi"/>
          <w:b/>
          <w:bCs/>
          <w:iCs/>
          <w:lang w:eastAsia="pl-PL"/>
        </w:rPr>
      </w:pPr>
      <w:r w:rsidRPr="003554B1">
        <w:rPr>
          <w:rFonts w:eastAsia="Times New Roman" w:cstheme="minorHAnsi"/>
          <w:b/>
          <w:bCs/>
          <w:iCs/>
          <w:lang w:eastAsia="pl-PL"/>
        </w:rPr>
        <w:t>Ochrona danych osobowych:</w:t>
      </w:r>
    </w:p>
    <w:p w14:paraId="5CE6AAB4" w14:textId="77777777" w:rsidR="00BE5E23" w:rsidRPr="003554B1" w:rsidRDefault="00BE5E23" w:rsidP="00CC78CF">
      <w:pPr>
        <w:numPr>
          <w:ilvl w:val="0"/>
          <w:numId w:val="86"/>
        </w:numPr>
        <w:autoSpaceDE w:val="0"/>
        <w:autoSpaceDN w:val="0"/>
        <w:spacing w:after="0" w:line="276" w:lineRule="auto"/>
        <w:ind w:left="357" w:hanging="357"/>
        <w:jc w:val="both"/>
        <w:rPr>
          <w:rFonts w:eastAsia="SimSun" w:cstheme="minorHAnsi"/>
        </w:rPr>
      </w:pPr>
      <w:r w:rsidRPr="003554B1">
        <w:rPr>
          <w:rFonts w:eastAsia="SimSun" w:cstheme="minorHAnsi"/>
        </w:rPr>
        <w:lastRenderedPageBreak/>
        <w:t>Strony  zgodnie oświadczają, iż zobowiązują  się do zapewnienia należytej i zgodnej z przepisami prawa ochrony danych osobowych w związku z realizacją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182FA9B0" w14:textId="77777777" w:rsidR="00BE5E23" w:rsidRPr="003554B1" w:rsidRDefault="00BE5E23" w:rsidP="00CC78CF">
      <w:pPr>
        <w:numPr>
          <w:ilvl w:val="0"/>
          <w:numId w:val="86"/>
        </w:numPr>
        <w:autoSpaceDE w:val="0"/>
        <w:autoSpaceDN w:val="0"/>
        <w:spacing w:after="0" w:line="276" w:lineRule="auto"/>
        <w:ind w:left="357" w:hanging="357"/>
        <w:jc w:val="both"/>
        <w:rPr>
          <w:rFonts w:eastAsia="SimSun" w:cstheme="minorHAnsi"/>
        </w:rPr>
      </w:pPr>
      <w:r w:rsidRPr="003554B1">
        <w:rPr>
          <w:rFonts w:eastAsia="SimSun" w:cstheme="minorHAnsi"/>
        </w:rPr>
        <w:t>Strony zgodnie oświadczają, że dane osobowe zawarte w szczególności w treści umowy lub załącznikach do Umowy oraz w innych dokumentach zostały dostarczone przez Strony. W przypadku, gdy dotyczą one pracowników, współpracowników, reprezentantów, przedstawicieli  Stron, obowiązki informacyjne w zakresie ochrony danych osobowych obciążają Stronę, która dostarczyła dane osobowe. Dane te będą wykorzystywane przez Strony wyłącznie w celu zawarcia oraz wykonywania Umowy oraz ewentualnego dochodzenia roszczeń wynikających z Umowy.</w:t>
      </w:r>
    </w:p>
    <w:p w14:paraId="778D86CC" w14:textId="77777777" w:rsidR="00BE5E23" w:rsidRPr="003554B1" w:rsidRDefault="00BE5E23" w:rsidP="00CC78CF">
      <w:pPr>
        <w:numPr>
          <w:ilvl w:val="0"/>
          <w:numId w:val="86"/>
        </w:numPr>
        <w:autoSpaceDE w:val="0"/>
        <w:autoSpaceDN w:val="0"/>
        <w:spacing w:after="0" w:line="276" w:lineRule="auto"/>
        <w:ind w:left="357" w:hanging="357"/>
        <w:jc w:val="both"/>
        <w:rPr>
          <w:rFonts w:eastAsia="SimSun" w:cstheme="minorHAnsi"/>
        </w:rPr>
      </w:pPr>
      <w:r w:rsidRPr="003554B1">
        <w:rPr>
          <w:rFonts w:eastAsia="SimSun" w:cstheme="minorHAnsi"/>
        </w:rPr>
        <w:t>W przypadku naruszenia któregokolwiek z zobowiązań wskazanych powyżej, Strona, która dokonała  naruszenia zobowiązana będzie do naprawienia szkody jaką druga Strona poniosła z tego tytułu na zasadach ogólnych.</w:t>
      </w:r>
    </w:p>
    <w:p w14:paraId="0B79335A" w14:textId="77777777" w:rsidR="00BE5E23" w:rsidRPr="003554B1" w:rsidRDefault="00BE5E23" w:rsidP="00CC78CF">
      <w:pPr>
        <w:numPr>
          <w:ilvl w:val="0"/>
          <w:numId w:val="86"/>
        </w:numPr>
        <w:autoSpaceDE w:val="0"/>
        <w:autoSpaceDN w:val="0"/>
        <w:spacing w:after="0" w:line="276" w:lineRule="auto"/>
        <w:ind w:left="357" w:hanging="357"/>
        <w:jc w:val="both"/>
        <w:rPr>
          <w:rFonts w:cstheme="minorHAnsi"/>
        </w:rPr>
      </w:pPr>
      <w:r w:rsidRPr="003554B1">
        <w:rPr>
          <w:rFonts w:eastAsia="SimSun" w:cstheme="minorHAnsi"/>
        </w:rPr>
        <w:t>Szczegółowe kwestie związane z powierzeniem przetwarzania danych osobowych reguluje odrębna umowa (Umowa powierzenia przetwarzania danych osobowych stanowiąca Załącznik n</w:t>
      </w:r>
      <w:r w:rsidR="00C35C30" w:rsidRPr="003554B1">
        <w:rPr>
          <w:rFonts w:eastAsia="SimSun" w:cstheme="minorHAnsi"/>
        </w:rPr>
        <w:t xml:space="preserve">r 8 </w:t>
      </w:r>
      <w:r w:rsidRPr="003554B1">
        <w:rPr>
          <w:rFonts w:eastAsia="SimSun" w:cstheme="minorHAnsi"/>
        </w:rPr>
        <w:t>do SWZ).</w:t>
      </w:r>
    </w:p>
    <w:p w14:paraId="43B3C542" w14:textId="77777777" w:rsidR="003A56DC" w:rsidRPr="003554B1" w:rsidRDefault="003A56DC" w:rsidP="004A49D6">
      <w:pPr>
        <w:autoSpaceDE w:val="0"/>
        <w:spacing w:after="0" w:line="276" w:lineRule="auto"/>
        <w:jc w:val="center"/>
        <w:rPr>
          <w:rFonts w:eastAsia="Times New Roman" w:cstheme="minorHAnsi"/>
          <w:b/>
          <w:bCs/>
          <w:lang w:eastAsia="pl-PL"/>
        </w:rPr>
      </w:pPr>
    </w:p>
    <w:p w14:paraId="62A34C5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17</w:t>
      </w:r>
    </w:p>
    <w:p w14:paraId="2DB49DD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Zmiana umowy:</w:t>
      </w:r>
    </w:p>
    <w:p w14:paraId="05191595" w14:textId="77777777" w:rsidR="00111BD1" w:rsidRPr="003554B1" w:rsidRDefault="00BE5E23" w:rsidP="00CC78CF">
      <w:pPr>
        <w:numPr>
          <w:ilvl w:val="0"/>
          <w:numId w:val="87"/>
        </w:numPr>
        <w:autoSpaceDE w:val="0"/>
        <w:autoSpaceDN w:val="0"/>
        <w:spacing w:after="0" w:line="276" w:lineRule="auto"/>
        <w:ind w:left="426"/>
        <w:jc w:val="both"/>
        <w:rPr>
          <w:rFonts w:eastAsia="Times New Roman" w:cstheme="minorHAnsi"/>
        </w:rPr>
      </w:pPr>
      <w:r w:rsidRPr="003554B1">
        <w:rPr>
          <w:rFonts w:eastAsia="Times New Roman" w:cstheme="minorHAnsi"/>
        </w:rPr>
        <w:t xml:space="preserve">Wszelkie zmiany i uzupełnienia warunków umowy mogą być dokonywane za zgodą umawiających się stron, wyrażoną na piśmie w formie aneksu pod rygorem nieważności, o ile nie będzie to sprzeczne z ustawą Prawo zamówień publicznych. </w:t>
      </w:r>
    </w:p>
    <w:p w14:paraId="2E5DB6FE" w14:textId="77777777" w:rsidR="00111BD1" w:rsidRPr="00666CC1" w:rsidRDefault="00111BD1" w:rsidP="00CC78CF">
      <w:pPr>
        <w:numPr>
          <w:ilvl w:val="0"/>
          <w:numId w:val="87"/>
        </w:numPr>
        <w:autoSpaceDE w:val="0"/>
        <w:autoSpaceDN w:val="0"/>
        <w:spacing w:after="0" w:line="276" w:lineRule="auto"/>
        <w:ind w:left="426"/>
        <w:jc w:val="both"/>
        <w:rPr>
          <w:rFonts w:eastAsia="Times New Roman" w:cstheme="minorHAnsi"/>
        </w:rPr>
      </w:pPr>
      <w:r w:rsidRPr="00666CC1">
        <w:rPr>
          <w:rFonts w:eastAsia="Times New Roman" w:cstheme="minorHAnsi"/>
          <w:lang w:eastAsia="pl-PL"/>
        </w:rPr>
        <w:t>Wynagrodzenie umowne brutto może ulec zmianie w przypadkach:</w:t>
      </w:r>
    </w:p>
    <w:p w14:paraId="6A4CC894" w14:textId="67880770" w:rsidR="00111BD1" w:rsidRPr="00295A4E" w:rsidRDefault="00111BD1" w:rsidP="00CC78CF">
      <w:pPr>
        <w:pStyle w:val="Akapitzlist"/>
        <w:numPr>
          <w:ilvl w:val="0"/>
          <w:numId w:val="94"/>
        </w:numPr>
        <w:autoSpaceDE w:val="0"/>
        <w:autoSpaceDN w:val="0"/>
        <w:spacing w:line="276" w:lineRule="auto"/>
        <w:jc w:val="both"/>
        <w:rPr>
          <w:rFonts w:asciiTheme="minorHAnsi" w:hAnsiTheme="minorHAnsi" w:cstheme="minorHAnsi"/>
          <w:sz w:val="22"/>
          <w:szCs w:val="22"/>
        </w:rPr>
      </w:pPr>
      <w:r w:rsidRPr="00666CC1">
        <w:rPr>
          <w:rFonts w:asciiTheme="minorHAnsi" w:hAnsiTheme="minorHAnsi" w:cstheme="minorHAnsi"/>
          <w:sz w:val="22"/>
          <w:szCs w:val="22"/>
        </w:rPr>
        <w:t xml:space="preserve">zmiany powszechnie obowiązujących przepisów w tym w zakresie przepisów dotyczących podatku VAT. </w:t>
      </w:r>
      <w:r w:rsidRPr="00295A4E">
        <w:rPr>
          <w:rFonts w:asciiTheme="minorHAnsi" w:hAnsiTheme="minorHAnsi" w:cstheme="minorHAnsi"/>
          <w:sz w:val="22"/>
          <w:szCs w:val="22"/>
        </w:rPr>
        <w:t>Zmiana nastąpi w taki sposób, że wynagrodzenie netto zostanie powiększone o nową stawkę podatku VAT.</w:t>
      </w:r>
    </w:p>
    <w:p w14:paraId="1EB7C590" w14:textId="77777777" w:rsidR="00111BD1" w:rsidRPr="00666CC1" w:rsidRDefault="00111BD1" w:rsidP="00CC78CF">
      <w:pPr>
        <w:pStyle w:val="Akapitzlist"/>
        <w:numPr>
          <w:ilvl w:val="0"/>
          <w:numId w:val="94"/>
        </w:numPr>
        <w:autoSpaceDE w:val="0"/>
        <w:autoSpaceDN w:val="0"/>
        <w:spacing w:line="276" w:lineRule="auto"/>
        <w:jc w:val="both"/>
        <w:rPr>
          <w:rFonts w:asciiTheme="minorHAnsi" w:hAnsiTheme="minorHAnsi" w:cstheme="minorHAnsi"/>
          <w:sz w:val="22"/>
          <w:szCs w:val="22"/>
        </w:rPr>
      </w:pPr>
      <w:r w:rsidRPr="00666CC1">
        <w:rPr>
          <w:rFonts w:asciiTheme="minorHAnsi" w:hAnsiTheme="minorHAnsi" w:cstheme="minorHAnsi"/>
          <w:sz w:val="22"/>
          <w:szCs w:val="22"/>
        </w:rPr>
        <w:t>Zmiany zakresu lub sposobu wykonywania któregokolwiek świadczenia wykonawcy objętego przedmiotem umowy w razie zmiany przepisów prawa miejscowego (</w:t>
      </w:r>
      <w:r w:rsidR="001416C0" w:rsidRPr="00666CC1">
        <w:rPr>
          <w:rFonts w:asciiTheme="minorHAnsi" w:hAnsiTheme="minorHAnsi" w:cstheme="minorHAnsi"/>
          <w:sz w:val="22"/>
          <w:szCs w:val="22"/>
        </w:rPr>
        <w:t xml:space="preserve">np. </w:t>
      </w:r>
      <w:r w:rsidRPr="00666CC1">
        <w:rPr>
          <w:rFonts w:asciiTheme="minorHAnsi" w:hAnsiTheme="minorHAnsi" w:cstheme="minorHAnsi"/>
          <w:sz w:val="22"/>
          <w:szCs w:val="22"/>
        </w:rPr>
        <w:t xml:space="preserve"> Regulaminu utrzymania czystości i porządku w gminie Nowosolna), w zakresie niezbędnym do dostosowania umowy do warunków świadczenia usług wynikających ze zmienionych przepisów prawa – zmiana taka może obejmować w szczególności:</w:t>
      </w:r>
    </w:p>
    <w:p w14:paraId="0B22D917" w14:textId="77777777" w:rsidR="00111BD1" w:rsidRPr="00666CC1" w:rsidRDefault="00111BD1" w:rsidP="00CC78CF">
      <w:pPr>
        <w:pStyle w:val="Akapitzlist"/>
        <w:numPr>
          <w:ilvl w:val="0"/>
          <w:numId w:val="95"/>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częstotliwości odbioru odpadów;</w:t>
      </w:r>
    </w:p>
    <w:p w14:paraId="52EF0E89" w14:textId="77777777" w:rsidR="00111BD1" w:rsidRPr="00666CC1" w:rsidRDefault="00111BD1" w:rsidP="00CC78CF">
      <w:pPr>
        <w:pStyle w:val="Akapitzlist"/>
        <w:numPr>
          <w:ilvl w:val="0"/>
          <w:numId w:val="95"/>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rodzaju odpadów odbieranych przez wykonawcę na podstawie umowy, polegającą w szczególności na wprowadzeniu dodatkowych rodzajów odpadów,</w:t>
      </w:r>
    </w:p>
    <w:p w14:paraId="380D8D0A" w14:textId="77777777" w:rsidR="00111BD1" w:rsidRPr="00666CC1" w:rsidRDefault="00111BD1" w:rsidP="00CC78CF">
      <w:pPr>
        <w:pStyle w:val="Akapitzlist"/>
        <w:numPr>
          <w:ilvl w:val="0"/>
          <w:numId w:val="95"/>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frakcji odpadów podlegających selektywnemu zbieraniu lub obowiązkowemu przekazaniu do instalacji przetwarzania odpadów komunalnych,</w:t>
      </w:r>
    </w:p>
    <w:p w14:paraId="7AE8885A" w14:textId="77777777" w:rsidR="00111BD1" w:rsidRPr="00666CC1" w:rsidRDefault="00111BD1" w:rsidP="00CC78CF">
      <w:pPr>
        <w:pStyle w:val="Akapitzlist"/>
        <w:numPr>
          <w:ilvl w:val="0"/>
          <w:numId w:val="95"/>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rodzaju nieruchomości z jakich wykonawca obowiązany jest odbierać odpady zgodnie z umową,</w:t>
      </w:r>
    </w:p>
    <w:p w14:paraId="45C3EF16" w14:textId="77777777" w:rsidR="00111BD1" w:rsidRPr="00666CC1" w:rsidRDefault="00111BD1" w:rsidP="00CC78CF">
      <w:pPr>
        <w:pStyle w:val="Akapitzlist"/>
        <w:numPr>
          <w:ilvl w:val="0"/>
          <w:numId w:val="95"/>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w zakresie wymagań dotyczących pojemników/worków  do gromadzenia odpadów, które wykonawca zobowiązany jest zapewnić zgodnie z umową,</w:t>
      </w:r>
    </w:p>
    <w:p w14:paraId="08B80BB8" w14:textId="77777777" w:rsidR="00111BD1" w:rsidRPr="00666CC1" w:rsidRDefault="00111BD1" w:rsidP="00CC78CF">
      <w:pPr>
        <w:pStyle w:val="Akapitzlist"/>
        <w:numPr>
          <w:ilvl w:val="0"/>
          <w:numId w:val="95"/>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zwiększenie szacowanego wolumenu odpadów określonych w załączniku nr 1 (Opis przedmiotu zamówienia), w razie jego wcześniejszego skonsumowania w zakresie niezbędnym do zapewnienia dalszego odbioru odpadów od właścicieli nieruchomości do zakończenia okresu, na jaki zawarto niniejszą umowę jednak nie więcej niż o 25%.</w:t>
      </w:r>
    </w:p>
    <w:p w14:paraId="17A63477" w14:textId="77777777" w:rsidR="00BE5E23" w:rsidRPr="003554B1" w:rsidRDefault="00BE5E23" w:rsidP="00CC78CF">
      <w:pPr>
        <w:numPr>
          <w:ilvl w:val="0"/>
          <w:numId w:val="87"/>
        </w:numPr>
        <w:autoSpaceDE w:val="0"/>
        <w:autoSpaceDN w:val="0"/>
        <w:spacing w:after="0" w:line="276" w:lineRule="auto"/>
        <w:ind w:left="426"/>
        <w:jc w:val="both"/>
        <w:rPr>
          <w:rFonts w:eastAsia="Times New Roman" w:cstheme="minorHAnsi"/>
        </w:rPr>
      </w:pPr>
      <w:r w:rsidRPr="003554B1">
        <w:rPr>
          <w:rFonts w:eastAsia="Times New Roman" w:cstheme="minorHAnsi"/>
        </w:rPr>
        <w:t xml:space="preserve">Oprócz przypadków określonych w art. 455 ustawy Prawo zamówień publicznych, Strony przewidują możliwość dokonania zmiany zawartej Umowy w przypadku, gdy konieczność </w:t>
      </w:r>
      <w:r w:rsidRPr="003554B1">
        <w:rPr>
          <w:rFonts w:eastAsia="Times New Roman" w:cstheme="minorHAnsi"/>
        </w:rPr>
        <w:lastRenderedPageBreak/>
        <w:t>wprowadzenia zmian wynika z okoliczności, których nie można było przewidzieć w chwili zawarcia Umowy, tj. spowodowanych:</w:t>
      </w:r>
    </w:p>
    <w:p w14:paraId="5E37698F" w14:textId="77777777" w:rsidR="00BE5E23" w:rsidRPr="003554B1" w:rsidRDefault="00BE5E23" w:rsidP="00CC78CF">
      <w:pPr>
        <w:pStyle w:val="Akapitzlist"/>
        <w:numPr>
          <w:ilvl w:val="0"/>
          <w:numId w:val="88"/>
        </w:numPr>
        <w:autoSpaceDE w:val="0"/>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zmianą powszechnie obowiązujących przepisów prawa w takim zakresie, w jakim będzie to niezbędne w celu</w:t>
      </w:r>
      <w:r w:rsidR="00ED2E39" w:rsidRPr="003554B1">
        <w:rPr>
          <w:rFonts w:asciiTheme="minorHAnsi" w:hAnsiTheme="minorHAnsi" w:cstheme="minorHAnsi"/>
          <w:sz w:val="22"/>
          <w:szCs w:val="22"/>
        </w:rPr>
        <w:t xml:space="preserve"> </w:t>
      </w:r>
      <w:r w:rsidRPr="003554B1">
        <w:rPr>
          <w:rFonts w:asciiTheme="minorHAnsi" w:hAnsiTheme="minorHAnsi" w:cstheme="minorHAnsi"/>
          <w:sz w:val="22"/>
          <w:szCs w:val="22"/>
        </w:rPr>
        <w:t>dostosowania postanowień Umowy do zaistniałego stanu prawnego lub faktycznego,</w:t>
      </w:r>
    </w:p>
    <w:p w14:paraId="0ED972DC" w14:textId="77777777" w:rsidR="00BE5E23" w:rsidRPr="003554B1" w:rsidRDefault="00BE5E23" w:rsidP="00CC78CF">
      <w:pPr>
        <w:pStyle w:val="Akapitzlist"/>
        <w:numPr>
          <w:ilvl w:val="0"/>
          <w:numId w:val="88"/>
        </w:numPr>
        <w:autoSpaceDE w:val="0"/>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siłą wyższą - rozumianą jako wystąpienie zdarzenia nadzwyczajnego, zewnętrznego, niemożliwego do</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przewidzenia i zapobieżenia, którego nie dało się uniknąć nawet przy zachowaniu najwyższej staranności,</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a które uniemożliwia Wykonawcy wykonanie jego zobowiązania w całości lub części. W razie wystąpienia</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siły wyższej Strony Umowy zobowiązane są dołożyć wszelkich starań w celu ograniczenia do minimum</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opóźnienia w wykonywaniu swoich zobowiązań umownych, powstałego na skutek działania siły wyższej.</w:t>
      </w:r>
    </w:p>
    <w:p w14:paraId="47182894" w14:textId="5DDEDFF6" w:rsidR="00077B73" w:rsidRPr="00B27B94" w:rsidRDefault="00BE5E23" w:rsidP="00CC78CF">
      <w:pPr>
        <w:numPr>
          <w:ilvl w:val="0"/>
          <w:numId w:val="87"/>
        </w:numPr>
        <w:autoSpaceDE w:val="0"/>
        <w:autoSpaceDN w:val="0"/>
        <w:spacing w:after="0" w:line="276" w:lineRule="auto"/>
        <w:ind w:left="357" w:hanging="357"/>
        <w:jc w:val="both"/>
        <w:rPr>
          <w:rFonts w:cstheme="minorHAnsi"/>
        </w:rPr>
      </w:pPr>
      <w:r w:rsidRPr="003554B1">
        <w:rPr>
          <w:rFonts w:eastAsia="Times New Roman" w:cstheme="minorHAnsi"/>
        </w:rPr>
        <w:t xml:space="preserve">Zmiana określona w ust. </w:t>
      </w:r>
      <w:r w:rsidR="00DB468B">
        <w:rPr>
          <w:rFonts w:eastAsia="Times New Roman" w:cstheme="minorHAnsi"/>
        </w:rPr>
        <w:t>2</w:t>
      </w:r>
      <w:r w:rsidRPr="003554B1">
        <w:rPr>
          <w:rFonts w:eastAsia="Times New Roman" w:cstheme="minorHAnsi"/>
        </w:rPr>
        <w:t xml:space="preserve"> nie może zwiększyć wartości umowy lub zobowiązania umownego Zamawiającego względem Wykonawcy, za wyjątkiem zmiany stawki podatku VAT, innych obciążeń publiczno-prawnych oraz</w:t>
      </w:r>
      <w:r w:rsidRPr="003554B1">
        <w:rPr>
          <w:rFonts w:eastAsia="Times New Roman" w:cstheme="minorHAnsi"/>
          <w:b/>
          <w:color w:val="C00000"/>
        </w:rPr>
        <w:t xml:space="preserve"> </w:t>
      </w:r>
      <w:r w:rsidRPr="003554B1">
        <w:rPr>
          <w:rFonts w:eastAsia="Times New Roman" w:cstheme="minorHAnsi"/>
        </w:rPr>
        <w:t xml:space="preserve">kosztów zagospodarowania odpadów w wysokości stanowiącej </w:t>
      </w:r>
      <w:r w:rsidR="001416C0" w:rsidRPr="00EC3E20">
        <w:rPr>
          <w:rFonts w:eastAsia="Times New Roman" w:cstheme="minorHAnsi"/>
        </w:rPr>
        <w:t xml:space="preserve">nie </w:t>
      </w:r>
      <w:r w:rsidR="001416C0" w:rsidRPr="00B27B94">
        <w:rPr>
          <w:rFonts w:eastAsia="Times New Roman" w:cstheme="minorHAnsi"/>
        </w:rPr>
        <w:t xml:space="preserve">więcej niż </w:t>
      </w:r>
      <w:r w:rsidRPr="00B27B94">
        <w:rPr>
          <w:rFonts w:eastAsia="Times New Roman" w:cstheme="minorHAnsi"/>
        </w:rPr>
        <w:t>10 % wartości wynagrodzenia miesięcznego Wykonawcy</w:t>
      </w:r>
      <w:r w:rsidR="00077B73" w:rsidRPr="00B27B94">
        <w:rPr>
          <w:rFonts w:eastAsia="Times New Roman" w:cstheme="minorHAnsi"/>
        </w:rPr>
        <w:t xml:space="preserve">. </w:t>
      </w:r>
    </w:p>
    <w:p w14:paraId="04D99A9F" w14:textId="77777777" w:rsidR="00CF41A6" w:rsidRPr="00B27B94" w:rsidRDefault="00077B73" w:rsidP="00CC78CF">
      <w:pPr>
        <w:numPr>
          <w:ilvl w:val="0"/>
          <w:numId w:val="87"/>
        </w:numPr>
        <w:autoSpaceDE w:val="0"/>
        <w:autoSpaceDN w:val="0"/>
        <w:spacing w:after="0" w:line="276" w:lineRule="auto"/>
        <w:ind w:left="357" w:hanging="357"/>
        <w:jc w:val="both"/>
        <w:rPr>
          <w:rFonts w:cstheme="minorHAnsi"/>
        </w:rPr>
      </w:pPr>
      <w:r w:rsidRPr="00B27B94">
        <w:rPr>
          <w:rFonts w:cstheme="minorHAnsi"/>
        </w:rPr>
        <w:t xml:space="preserve">Ponadto </w:t>
      </w:r>
      <w:r w:rsidRPr="00B27B94">
        <w:rPr>
          <w:rFonts w:ascii="Calibri" w:eastAsia="Calibri" w:hAnsi="Calibri" w:cs="Calibri"/>
        </w:rPr>
        <w:t>s</w:t>
      </w:r>
      <w:r w:rsidR="00CF41A6" w:rsidRPr="00B27B94">
        <w:rPr>
          <w:rFonts w:ascii="Calibri" w:eastAsia="Calibri" w:hAnsi="Calibri" w:cs="Calibri"/>
        </w:rPr>
        <w:t>tosownie do treści art. 439 ust. 1 Ustawy PZP Zamawiający przewiduje możliwość zmiany wysokości wynagrodzenia tj.</w:t>
      </w:r>
      <w:bookmarkStart w:id="12" w:name="_Hlk97114773"/>
      <w:r w:rsidR="00CF41A6" w:rsidRPr="00B27B94">
        <w:rPr>
          <w:rFonts w:ascii="Calibri" w:eastAsia="Calibri" w:hAnsi="Calibri" w:cs="Calibri"/>
        </w:rPr>
        <w:t xml:space="preserve"> cen jednostkowych </w:t>
      </w:r>
      <w:r w:rsidRPr="00B27B94">
        <w:rPr>
          <w:rFonts w:ascii="Calibri" w:eastAsia="Calibri" w:hAnsi="Calibri" w:cs="Calibri"/>
        </w:rPr>
        <w:t xml:space="preserve">określonych w § 3 ust. 1 </w:t>
      </w:r>
      <w:r w:rsidR="00CF41A6" w:rsidRPr="00B27B94">
        <w:rPr>
          <w:rFonts w:ascii="Calibri" w:eastAsia="Calibri" w:hAnsi="Calibri" w:cs="Calibri"/>
        </w:rPr>
        <w:t>umowy</w:t>
      </w:r>
      <w:bookmarkEnd w:id="12"/>
      <w:r w:rsidR="00CF41A6" w:rsidRPr="00B27B94">
        <w:rPr>
          <w:rFonts w:ascii="Calibri" w:eastAsia="Calibri" w:hAnsi="Calibri" w:cs="Calibri"/>
        </w:rPr>
        <w:t xml:space="preserve"> w formie aneksu, w następujących przypadkach:</w:t>
      </w:r>
    </w:p>
    <w:p w14:paraId="2B0D8BF9" w14:textId="2D356E47" w:rsidR="00CF41A6" w:rsidRPr="00B27B94" w:rsidRDefault="00EC3E20" w:rsidP="00EC3E20">
      <w:pPr>
        <w:tabs>
          <w:tab w:val="left" w:pos="1134"/>
        </w:tabs>
        <w:autoSpaceDE w:val="0"/>
        <w:autoSpaceDN w:val="0"/>
        <w:adjustRightInd w:val="0"/>
        <w:spacing w:line="276" w:lineRule="auto"/>
        <w:ind w:left="568"/>
        <w:jc w:val="both"/>
        <w:rPr>
          <w:rFonts w:ascii="Calibri" w:eastAsia="Calibri" w:hAnsi="Calibri" w:cs="Calibri"/>
        </w:rPr>
      </w:pPr>
      <w:r w:rsidRPr="00B27B94">
        <w:rPr>
          <w:rFonts w:ascii="Calibri" w:eastAsia="Calibri" w:hAnsi="Calibri" w:cs="Calibri"/>
        </w:rPr>
        <w:t xml:space="preserve">5.1. </w:t>
      </w:r>
      <w:r w:rsidR="00CF41A6" w:rsidRPr="00B27B94">
        <w:rPr>
          <w:rFonts w:ascii="Calibri" w:eastAsia="Calibri" w:hAnsi="Calibri" w:cs="Calibri"/>
        </w:rPr>
        <w:t xml:space="preserve">w przypadku zmiany ceny </w:t>
      </w:r>
      <w:r w:rsidR="0018360A" w:rsidRPr="00B27B94">
        <w:rPr>
          <w:rFonts w:ascii="Calibri" w:eastAsia="Calibri" w:hAnsi="Calibri" w:cs="Calibri"/>
        </w:rPr>
        <w:t xml:space="preserve">materiałów lub </w:t>
      </w:r>
      <w:r w:rsidR="009615B0" w:rsidRPr="00B27B94">
        <w:rPr>
          <w:rFonts w:ascii="Calibri" w:eastAsia="Calibri" w:hAnsi="Calibri" w:cs="Calibri"/>
        </w:rPr>
        <w:t>innych kosztów</w:t>
      </w:r>
      <w:r w:rsidR="0018360A" w:rsidRPr="00B27B94">
        <w:rPr>
          <w:rFonts w:ascii="Calibri" w:eastAsia="Calibri" w:hAnsi="Calibri" w:cs="Calibri"/>
        </w:rPr>
        <w:t xml:space="preserve"> związanych z realizacją umowy</w:t>
      </w:r>
      <w:r w:rsidR="00CF41A6" w:rsidRPr="00B27B94">
        <w:rPr>
          <w:rFonts w:ascii="Calibri" w:eastAsia="Calibri" w:hAnsi="Calibri" w:cs="Calibri"/>
        </w:rPr>
        <w:t>.</w:t>
      </w:r>
    </w:p>
    <w:p w14:paraId="41BF8A80" w14:textId="2166BD3A" w:rsidR="00CF41A6" w:rsidRPr="00B27B94" w:rsidRDefault="00CF41A6" w:rsidP="00CC78CF">
      <w:pPr>
        <w:pStyle w:val="Akapitzlist"/>
        <w:numPr>
          <w:ilvl w:val="0"/>
          <w:numId w:val="87"/>
        </w:numPr>
        <w:tabs>
          <w:tab w:val="left" w:pos="142"/>
        </w:tabs>
        <w:autoSpaceDE w:val="0"/>
        <w:autoSpaceDN w:val="0"/>
        <w:adjustRightInd w:val="0"/>
        <w:spacing w:line="276" w:lineRule="auto"/>
        <w:ind w:left="426"/>
        <w:jc w:val="both"/>
        <w:rPr>
          <w:rFonts w:ascii="Calibri" w:eastAsia="Calibri" w:hAnsi="Calibri" w:cs="Calibri"/>
          <w:sz w:val="22"/>
          <w:szCs w:val="22"/>
        </w:rPr>
      </w:pPr>
      <w:r w:rsidRPr="00B27B94">
        <w:rPr>
          <w:rFonts w:ascii="Calibri" w:eastAsia="Calibri" w:hAnsi="Calibri" w:cs="Calibri"/>
          <w:sz w:val="22"/>
          <w:szCs w:val="22"/>
        </w:rPr>
        <w:t>W sytuacji wystąpienia okoliczności wskazanych</w:t>
      </w:r>
      <w:r w:rsidR="0018360A" w:rsidRPr="00B27B94">
        <w:rPr>
          <w:rFonts w:ascii="Calibri" w:eastAsia="Calibri" w:hAnsi="Calibri" w:cs="Calibri"/>
          <w:sz w:val="22"/>
          <w:szCs w:val="22"/>
        </w:rPr>
        <w:t xml:space="preserve"> ust.</w:t>
      </w:r>
      <w:r w:rsidR="00E54273" w:rsidRPr="00B27B94">
        <w:rPr>
          <w:rFonts w:ascii="Calibri" w:eastAsia="Calibri" w:hAnsi="Calibri" w:cs="Calibri"/>
          <w:sz w:val="22"/>
          <w:szCs w:val="22"/>
        </w:rPr>
        <w:t xml:space="preserve"> 5 pkt </w:t>
      </w:r>
      <w:r w:rsidRPr="00B27B94">
        <w:rPr>
          <w:rFonts w:ascii="Calibri" w:eastAsia="Calibri" w:hAnsi="Calibri" w:cs="Calibri"/>
          <w:sz w:val="22"/>
          <w:szCs w:val="22"/>
        </w:rPr>
        <w:t>1</w:t>
      </w:r>
      <w:r w:rsidR="00EC3E20" w:rsidRPr="00B27B94">
        <w:rPr>
          <w:rFonts w:ascii="Calibri" w:eastAsia="Calibri" w:hAnsi="Calibri" w:cs="Calibri"/>
          <w:sz w:val="22"/>
          <w:szCs w:val="22"/>
        </w:rPr>
        <w:t>.</w:t>
      </w:r>
      <w:r w:rsidRPr="00B27B94">
        <w:rPr>
          <w:rFonts w:ascii="Calibri" w:eastAsia="Calibri" w:hAnsi="Calibri" w:cs="Calibri"/>
          <w:sz w:val="22"/>
          <w:szCs w:val="22"/>
        </w:rPr>
        <w:t xml:space="preserve"> niniejszego paragrafu Wykonawca jest uprawniony złożyć Zamawiającemu pisemny wniosek o zmianę cen jednostkowych </w:t>
      </w:r>
      <w:r w:rsidR="0018360A" w:rsidRPr="00B27B94">
        <w:rPr>
          <w:rFonts w:ascii="Calibri" w:eastAsia="Calibri" w:hAnsi="Calibri" w:cs="Calibri"/>
          <w:sz w:val="22"/>
          <w:szCs w:val="22"/>
        </w:rPr>
        <w:t>określonych w § 3 ust. 1 umowy</w:t>
      </w:r>
      <w:r w:rsidRPr="00B27B94">
        <w:rPr>
          <w:rFonts w:ascii="Calibri" w:eastAsia="Calibri" w:hAnsi="Calibri" w:cs="Calibri"/>
          <w:sz w:val="22"/>
          <w:szCs w:val="22"/>
        </w:rPr>
        <w:t xml:space="preserve"> w zakresie płatności wynikających z faktur wystawionych po wejściu w życie zmiany ceny materiałów</w:t>
      </w:r>
      <w:r w:rsidR="009615B0" w:rsidRPr="00B27B94">
        <w:rPr>
          <w:rFonts w:ascii="Calibri" w:eastAsia="Calibri" w:hAnsi="Calibri" w:cs="Calibri"/>
          <w:sz w:val="22"/>
          <w:szCs w:val="22"/>
        </w:rPr>
        <w:t xml:space="preserve"> lub innych kosztów</w:t>
      </w:r>
      <w:r w:rsidRPr="00B27B94">
        <w:rPr>
          <w:rFonts w:ascii="Calibri" w:eastAsia="Calibri" w:hAnsi="Calibri" w:cs="Calibri"/>
          <w:sz w:val="22"/>
          <w:szCs w:val="22"/>
        </w:rPr>
        <w:t>. Wniosek powinien zawierać wyczerpujące uzasadnienie faktyczne i wskazanie podstaw prawnych zmiany cen materiałów</w:t>
      </w:r>
      <w:r w:rsidR="009615B0" w:rsidRPr="00B27B94">
        <w:rPr>
          <w:rFonts w:ascii="Calibri" w:eastAsia="Calibri" w:hAnsi="Calibri" w:cs="Calibri"/>
          <w:sz w:val="22"/>
          <w:szCs w:val="22"/>
        </w:rPr>
        <w:t xml:space="preserve"> lub innych kosztów</w:t>
      </w:r>
      <w:r w:rsidRPr="00B27B94">
        <w:rPr>
          <w:rFonts w:ascii="Calibri" w:eastAsia="Calibri" w:hAnsi="Calibri" w:cs="Calibri"/>
          <w:sz w:val="22"/>
          <w:szCs w:val="22"/>
        </w:rPr>
        <w:t xml:space="preserve"> oraz dokładne wyliczenie kwoty wynagrodzenia należnego Wykonawcy po zmianie umowy.</w:t>
      </w:r>
    </w:p>
    <w:p w14:paraId="6C312F6F" w14:textId="2EFDE8F6" w:rsidR="00CF41A6" w:rsidRPr="00B27B94" w:rsidRDefault="00CF41A6" w:rsidP="00CC78CF">
      <w:pPr>
        <w:numPr>
          <w:ilvl w:val="0"/>
          <w:numId w:val="87"/>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umowy w zakresie zmiany cen jednostkowych </w:t>
      </w:r>
      <w:r w:rsidR="0013558C" w:rsidRPr="00B27B94">
        <w:rPr>
          <w:rFonts w:ascii="Calibri" w:eastAsia="Calibri" w:hAnsi="Calibri" w:cs="Calibri"/>
        </w:rPr>
        <w:t>określonych w § 3 ust. 1 umowy</w:t>
      </w:r>
      <w:r w:rsidRPr="00B27B94">
        <w:rPr>
          <w:rFonts w:ascii="Calibri" w:eastAsia="Calibri" w:hAnsi="Calibri" w:cs="Calibri"/>
        </w:rPr>
        <w:t xml:space="preserve"> z przyczyn określonych w</w:t>
      </w:r>
      <w:r w:rsidR="00E54273" w:rsidRPr="00B27B94">
        <w:rPr>
          <w:rFonts w:ascii="Calibri" w:eastAsia="Calibri" w:hAnsi="Calibri" w:cs="Calibri"/>
        </w:rPr>
        <w:t xml:space="preserve"> </w:t>
      </w:r>
      <w:r w:rsidRPr="00B27B94">
        <w:rPr>
          <w:rFonts w:ascii="Calibri" w:eastAsia="Calibri" w:hAnsi="Calibri" w:cs="Calibri"/>
        </w:rPr>
        <w:t xml:space="preserve">ust. </w:t>
      </w:r>
      <w:r w:rsidR="0013558C" w:rsidRPr="00B27B94">
        <w:rPr>
          <w:rFonts w:ascii="Calibri" w:eastAsia="Calibri" w:hAnsi="Calibri" w:cs="Calibri"/>
        </w:rPr>
        <w:t>5</w:t>
      </w:r>
      <w:r w:rsidRPr="00B27B94">
        <w:rPr>
          <w:rFonts w:ascii="Calibri" w:eastAsia="Calibri" w:hAnsi="Calibri" w:cs="Calibri"/>
        </w:rPr>
        <w:t xml:space="preserve"> pkt 1.</w:t>
      </w:r>
      <w:r w:rsidR="00EC3E20" w:rsidRPr="00B27B94">
        <w:rPr>
          <w:rFonts w:ascii="Calibri" w:eastAsia="Calibri" w:hAnsi="Calibri" w:cs="Calibri"/>
        </w:rPr>
        <w:t xml:space="preserve"> </w:t>
      </w:r>
      <w:r w:rsidRPr="00B27B94">
        <w:rPr>
          <w:rFonts w:ascii="Calibri" w:eastAsia="Calibri" w:hAnsi="Calibri" w:cs="Calibri"/>
        </w:rPr>
        <w:t xml:space="preserve"> obejmować będzie wyłącznie płatności za </w:t>
      </w:r>
      <w:r w:rsidR="0013558C" w:rsidRPr="00B27B94">
        <w:rPr>
          <w:rFonts w:ascii="Calibri" w:eastAsia="Calibri" w:hAnsi="Calibri" w:cs="Calibri"/>
        </w:rPr>
        <w:t>usługi</w:t>
      </w:r>
      <w:r w:rsidRPr="00B27B94">
        <w:rPr>
          <w:rFonts w:ascii="Calibri" w:eastAsia="Calibri" w:hAnsi="Calibri" w:cs="Calibri"/>
        </w:rPr>
        <w:t xml:space="preserve">, których w dniu zmiany cen materiałów </w:t>
      </w:r>
      <w:r w:rsidR="0013558C" w:rsidRPr="00B27B94">
        <w:rPr>
          <w:rFonts w:ascii="Calibri" w:eastAsia="Calibri" w:hAnsi="Calibri" w:cs="Calibri"/>
        </w:rPr>
        <w:t xml:space="preserve">lub innych kosztów </w:t>
      </w:r>
      <w:r w:rsidRPr="00B27B94">
        <w:rPr>
          <w:rFonts w:ascii="Calibri" w:eastAsia="Calibri" w:hAnsi="Calibri" w:cs="Calibri"/>
        </w:rPr>
        <w:t>jeszcze nie wykonano.</w:t>
      </w:r>
    </w:p>
    <w:p w14:paraId="35F5947C" w14:textId="77777777" w:rsidR="00CF41A6" w:rsidRPr="00B27B94" w:rsidRDefault="00CF41A6" w:rsidP="00CC78CF">
      <w:pPr>
        <w:numPr>
          <w:ilvl w:val="0"/>
          <w:numId w:val="87"/>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Obowiązek wykazania wpływu zmian, o których mowa w ust. 1 niniejszego paragrafu na zmianę cen jednostkowych </w:t>
      </w:r>
      <w:r w:rsidR="0013558C" w:rsidRPr="00B27B94">
        <w:rPr>
          <w:rFonts w:ascii="Calibri" w:eastAsia="Calibri" w:hAnsi="Calibri" w:cs="Calibri"/>
        </w:rPr>
        <w:t xml:space="preserve">określonych w § 3 ust. 1 umowy </w:t>
      </w:r>
      <w:r w:rsidRPr="00B27B94">
        <w:rPr>
          <w:rFonts w:ascii="Calibri" w:eastAsia="Calibri" w:hAnsi="Calibri" w:cs="Calibri"/>
        </w:rPr>
        <w:t>należy do Wykonawcy pod rygorem odmowy dokonania zmiany umowy przez Zamawiającego.</w:t>
      </w:r>
    </w:p>
    <w:p w14:paraId="294E26E6" w14:textId="77777777" w:rsidR="00CF41A6" w:rsidRPr="00B27B94" w:rsidRDefault="00CF41A6" w:rsidP="00CC78CF">
      <w:pPr>
        <w:numPr>
          <w:ilvl w:val="0"/>
          <w:numId w:val="87"/>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E54273" w:rsidRPr="00B27B94">
        <w:rPr>
          <w:rFonts w:ascii="Calibri" w:eastAsia="Calibri" w:hAnsi="Calibri" w:cs="Calibri"/>
        </w:rPr>
        <w:t xml:space="preserve">określonych w § 3 ust. 1 umowy </w:t>
      </w:r>
      <w:r w:rsidRPr="00B27B94">
        <w:rPr>
          <w:rFonts w:ascii="Calibri" w:eastAsia="Calibri" w:hAnsi="Calibri" w:cs="Calibri"/>
        </w:rPr>
        <w:t>może nastąpić w przypadku zmiany ceny materiałów</w:t>
      </w:r>
      <w:r w:rsidR="00E54273" w:rsidRPr="00B27B94">
        <w:rPr>
          <w:rFonts w:ascii="Calibri" w:eastAsia="Calibri" w:hAnsi="Calibri" w:cs="Calibri"/>
        </w:rPr>
        <w:t xml:space="preserve"> lub innych kosztów związanych z realizacją umowy</w:t>
      </w:r>
      <w:r w:rsidRPr="00B27B94">
        <w:rPr>
          <w:rFonts w:ascii="Calibri" w:eastAsia="Calibri" w:hAnsi="Calibri" w:cs="Calibri"/>
        </w:rPr>
        <w:t>.</w:t>
      </w:r>
    </w:p>
    <w:p w14:paraId="363714D4" w14:textId="778D7A0B" w:rsidR="00CF41A6" w:rsidRPr="00B27B94" w:rsidRDefault="00CF41A6" w:rsidP="00CC78CF">
      <w:pPr>
        <w:numPr>
          <w:ilvl w:val="0"/>
          <w:numId w:val="87"/>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Poziom zmiany ceny materiałów</w:t>
      </w:r>
      <w:r w:rsidR="00E54273" w:rsidRPr="00B27B94">
        <w:rPr>
          <w:rFonts w:ascii="Calibri" w:eastAsia="Calibri" w:hAnsi="Calibri" w:cs="Calibri"/>
        </w:rPr>
        <w:t xml:space="preserve"> lub innych kosztów związanych z realizacją umowy</w:t>
      </w:r>
      <w:r w:rsidRPr="00B27B94">
        <w:rPr>
          <w:rFonts w:ascii="Calibri" w:eastAsia="Calibri" w:hAnsi="Calibri" w:cs="Calibri"/>
        </w:rPr>
        <w:t xml:space="preserve">, określonych w ust. 5 uprawniający strony umowy do żądania zmiany cen jednostkowych </w:t>
      </w:r>
      <w:r w:rsidR="009745ED" w:rsidRPr="00B27B94">
        <w:rPr>
          <w:rFonts w:ascii="Calibri" w:eastAsia="Calibri" w:hAnsi="Calibri" w:cs="Calibri"/>
        </w:rPr>
        <w:t>określonych w § 3 ust. 1 umowy</w:t>
      </w:r>
      <w:r w:rsidRPr="00B27B94">
        <w:rPr>
          <w:rFonts w:ascii="Calibri" w:eastAsia="Calibri" w:hAnsi="Calibri" w:cs="Calibri"/>
        </w:rPr>
        <w:t xml:space="preserve"> wynosi </w:t>
      </w:r>
      <w:r w:rsidR="00B20150" w:rsidRPr="00B27B94">
        <w:rPr>
          <w:rFonts w:ascii="Calibri" w:eastAsia="Calibri" w:hAnsi="Calibri" w:cs="Calibri"/>
        </w:rPr>
        <w:t>1</w:t>
      </w:r>
      <w:r w:rsidRPr="00B27B94">
        <w:rPr>
          <w:rFonts w:ascii="Calibri" w:eastAsia="Calibri" w:hAnsi="Calibri" w:cs="Calibri"/>
        </w:rPr>
        <w:t>0%.</w:t>
      </w:r>
    </w:p>
    <w:p w14:paraId="7A26E998" w14:textId="77777777" w:rsidR="00CF41A6" w:rsidRPr="00B27B94" w:rsidRDefault="00CF41A6" w:rsidP="00CC78CF">
      <w:pPr>
        <w:numPr>
          <w:ilvl w:val="0"/>
          <w:numId w:val="87"/>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Pierwsza zmiana cen jednostkowych </w:t>
      </w:r>
      <w:r w:rsidR="009745ED" w:rsidRPr="00B27B94">
        <w:rPr>
          <w:rFonts w:ascii="Calibri" w:eastAsia="Calibri" w:hAnsi="Calibri" w:cs="Calibri"/>
        </w:rPr>
        <w:t xml:space="preserve">określonych w § 3 ust. 1 umowy </w:t>
      </w:r>
      <w:r w:rsidRPr="00B27B94">
        <w:rPr>
          <w:rFonts w:ascii="Calibri" w:eastAsia="Calibri" w:hAnsi="Calibri" w:cs="Calibri"/>
        </w:rPr>
        <w:t xml:space="preserve">może nastąpić po upływie 6 miesięcy od dnia zawarcia umowy i począwszy od kolejnego miesiąca po opublikowaniu w dzienniku urzędowym przez </w:t>
      </w:r>
      <w:r w:rsidR="009745ED" w:rsidRPr="00B27B94">
        <w:rPr>
          <w:rFonts w:ascii="Calibri" w:eastAsia="Calibri" w:hAnsi="Calibri" w:cs="Calibri"/>
        </w:rPr>
        <w:t>P</w:t>
      </w:r>
      <w:r w:rsidRPr="00B27B94">
        <w:rPr>
          <w:rFonts w:ascii="Calibri" w:eastAsia="Calibri" w:hAnsi="Calibri" w:cs="Calibri"/>
        </w:rPr>
        <w:t xml:space="preserve">rezesa </w:t>
      </w:r>
      <w:r w:rsidR="009745ED" w:rsidRPr="00B27B94">
        <w:rPr>
          <w:rFonts w:ascii="Calibri" w:eastAsia="Calibri" w:hAnsi="Calibri" w:cs="Calibri"/>
        </w:rPr>
        <w:t>G</w:t>
      </w:r>
      <w:r w:rsidRPr="00B27B94">
        <w:rPr>
          <w:rFonts w:ascii="Calibri" w:eastAsia="Calibri" w:hAnsi="Calibri" w:cs="Calibri"/>
        </w:rPr>
        <w:t xml:space="preserve">łównego </w:t>
      </w:r>
      <w:r w:rsidR="009745ED" w:rsidRPr="00B27B94">
        <w:rPr>
          <w:rFonts w:ascii="Calibri" w:eastAsia="Calibri" w:hAnsi="Calibri" w:cs="Calibri"/>
        </w:rPr>
        <w:t>U</w:t>
      </w:r>
      <w:r w:rsidRPr="00B27B94">
        <w:rPr>
          <w:rFonts w:ascii="Calibri" w:eastAsia="Calibri" w:hAnsi="Calibri" w:cs="Calibri"/>
        </w:rPr>
        <w:t xml:space="preserve">rzędu </w:t>
      </w:r>
      <w:r w:rsidR="009745ED" w:rsidRPr="00B27B94">
        <w:rPr>
          <w:rFonts w:ascii="Calibri" w:eastAsia="Calibri" w:hAnsi="Calibri" w:cs="Calibri"/>
        </w:rPr>
        <w:t>S</w:t>
      </w:r>
      <w:r w:rsidRPr="00B27B94">
        <w:rPr>
          <w:rFonts w:ascii="Calibri" w:eastAsia="Calibri" w:hAnsi="Calibri" w:cs="Calibri"/>
        </w:rPr>
        <w:t>tatystycznego komunikatu w sprawie wskaźnika cen towarów i usług konsumpcyjnych.</w:t>
      </w:r>
    </w:p>
    <w:p w14:paraId="41DC7197" w14:textId="77777777" w:rsidR="00CF41A6" w:rsidRPr="00B27B94" w:rsidRDefault="00CF41A6" w:rsidP="00CC78CF">
      <w:pPr>
        <w:numPr>
          <w:ilvl w:val="0"/>
          <w:numId w:val="87"/>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9745ED" w:rsidRPr="00B27B94">
        <w:rPr>
          <w:rFonts w:ascii="Calibri" w:eastAsia="Calibri" w:hAnsi="Calibri" w:cs="Calibri"/>
        </w:rPr>
        <w:t xml:space="preserve">określonych w § 3 ust. 1 umowy </w:t>
      </w:r>
      <w:r w:rsidRPr="00B27B94">
        <w:rPr>
          <w:rFonts w:ascii="Calibri" w:eastAsia="Calibri" w:hAnsi="Calibri" w:cs="Calibri"/>
        </w:rPr>
        <w:t>może nastąpić nie częściej niż 1 raz na 6 miesięcy trwania umowy, z uwzględnieniem ust. 7</w:t>
      </w:r>
      <w:r w:rsidR="00E465C5" w:rsidRPr="00B27B94">
        <w:rPr>
          <w:rFonts w:ascii="Calibri" w:eastAsia="Calibri" w:hAnsi="Calibri" w:cs="Calibri"/>
        </w:rPr>
        <w:t xml:space="preserve"> niniejszej umowy</w:t>
      </w:r>
      <w:r w:rsidRPr="00B27B94">
        <w:rPr>
          <w:rFonts w:ascii="Calibri" w:eastAsia="Calibri" w:hAnsi="Calibri" w:cs="Calibri"/>
        </w:rPr>
        <w:t>.</w:t>
      </w:r>
    </w:p>
    <w:p w14:paraId="40FE93FC" w14:textId="2DFF4032" w:rsidR="00CF41A6" w:rsidRPr="00B27B94" w:rsidRDefault="00CF41A6" w:rsidP="00CC78CF">
      <w:pPr>
        <w:numPr>
          <w:ilvl w:val="0"/>
          <w:numId w:val="87"/>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E465C5" w:rsidRPr="00B27B94">
        <w:rPr>
          <w:rFonts w:ascii="Calibri" w:eastAsia="Calibri" w:hAnsi="Calibri" w:cs="Calibri"/>
        </w:rPr>
        <w:t xml:space="preserve">określonych w § 3 ust. 1 umowy </w:t>
      </w:r>
      <w:r w:rsidRPr="00B27B94">
        <w:rPr>
          <w:rFonts w:ascii="Calibri" w:eastAsia="Calibri" w:hAnsi="Calibri" w:cs="Calibri"/>
        </w:rPr>
        <w:t xml:space="preserve">nastąpi o wartość wskaźnika, o którym mowa w ust. </w:t>
      </w:r>
      <w:r w:rsidR="00B20150" w:rsidRPr="00B27B94">
        <w:rPr>
          <w:rFonts w:ascii="Calibri" w:eastAsia="Calibri" w:hAnsi="Calibri" w:cs="Calibri"/>
        </w:rPr>
        <w:t>11</w:t>
      </w:r>
      <w:r w:rsidR="00E465C5" w:rsidRPr="00B27B94">
        <w:rPr>
          <w:rFonts w:ascii="Calibri" w:eastAsia="Calibri" w:hAnsi="Calibri" w:cs="Calibri"/>
        </w:rPr>
        <w:t xml:space="preserve"> niniejszej umowy.</w:t>
      </w:r>
    </w:p>
    <w:p w14:paraId="017FF421" w14:textId="77777777" w:rsidR="00CF41A6" w:rsidRPr="00B27B94" w:rsidRDefault="00CF41A6" w:rsidP="00CC78CF">
      <w:pPr>
        <w:numPr>
          <w:ilvl w:val="0"/>
          <w:numId w:val="87"/>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Waloryzacja cen jednostkowych </w:t>
      </w:r>
      <w:r w:rsidR="00E465C5" w:rsidRPr="00B27B94">
        <w:rPr>
          <w:rFonts w:ascii="Calibri" w:eastAsia="Calibri" w:hAnsi="Calibri" w:cs="Calibri"/>
        </w:rPr>
        <w:t xml:space="preserve">określonych w § 3 ust. 1 umowy </w:t>
      </w:r>
      <w:r w:rsidRPr="00B27B94">
        <w:rPr>
          <w:rFonts w:ascii="Calibri" w:eastAsia="Calibri" w:hAnsi="Calibri" w:cs="Calibri"/>
        </w:rPr>
        <w:t>może nastąpić pod warunkiem, że zmiana cen związanych z realizacją zamówienia ma rzeczywisty wpływ na koszt wykonania niniejszej umowy.</w:t>
      </w:r>
    </w:p>
    <w:p w14:paraId="24C557B4" w14:textId="77777777" w:rsidR="00CF41A6" w:rsidRPr="00B27B94" w:rsidRDefault="00CF41A6" w:rsidP="00CC78CF">
      <w:pPr>
        <w:numPr>
          <w:ilvl w:val="0"/>
          <w:numId w:val="87"/>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lastRenderedPageBreak/>
        <w:t xml:space="preserve">W sytuacji wystąpienia okoliczności uprawniających do zmiany cen jednostkowych </w:t>
      </w:r>
      <w:r w:rsidR="00E465C5" w:rsidRPr="00B27B94">
        <w:rPr>
          <w:rFonts w:ascii="Calibri" w:eastAsia="Calibri" w:hAnsi="Calibri" w:cs="Calibri"/>
        </w:rPr>
        <w:t>określonych w § 3 ust. 1 umowy</w:t>
      </w:r>
      <w:r w:rsidRPr="00B27B94">
        <w:rPr>
          <w:rFonts w:ascii="Calibri" w:eastAsia="Calibri" w:hAnsi="Calibri" w:cs="Calibri"/>
        </w:rPr>
        <w:t xml:space="preserve">,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 jednostkowych </w:t>
      </w:r>
      <w:r w:rsidR="00815044" w:rsidRPr="00B27B94">
        <w:rPr>
          <w:rFonts w:ascii="Calibri" w:eastAsia="Calibri" w:hAnsi="Calibri" w:cs="Calibri"/>
        </w:rPr>
        <w:t>określonych w § 3 ust. 1 umowy</w:t>
      </w:r>
      <w:r w:rsidRPr="00B27B94">
        <w:rPr>
          <w:rFonts w:ascii="Calibri" w:eastAsia="Calibri" w:hAnsi="Calibri" w:cs="Calibri"/>
        </w:rPr>
        <w:t xml:space="preserve">. Ponadto w przypadku żądania podwyższenia cen jednostkowych </w:t>
      </w:r>
      <w:r w:rsidR="00815044" w:rsidRPr="00B27B94">
        <w:rPr>
          <w:rFonts w:ascii="Calibri" w:eastAsia="Calibri" w:hAnsi="Calibri" w:cs="Calibri"/>
        </w:rPr>
        <w:t xml:space="preserve">określonych w § 3 ust. 1 umowy </w:t>
      </w:r>
      <w:r w:rsidRPr="00B27B94">
        <w:rPr>
          <w:rFonts w:ascii="Calibri" w:eastAsia="Calibri" w:hAnsi="Calibri" w:cs="Calibri"/>
        </w:rPr>
        <w:t xml:space="preserve">należy również przedstawić dowody ich poniesienia w zwiększonej wysokości.  </w:t>
      </w:r>
    </w:p>
    <w:p w14:paraId="41C25355" w14:textId="77777777" w:rsidR="00CF41A6" w:rsidRPr="00B27B94" w:rsidRDefault="00CF41A6" w:rsidP="00CC78CF">
      <w:pPr>
        <w:numPr>
          <w:ilvl w:val="0"/>
          <w:numId w:val="87"/>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Zamawiający nie przewiduje waloryzacji cen jednostkowych </w:t>
      </w:r>
      <w:r w:rsidR="00815044" w:rsidRPr="00B27B94">
        <w:rPr>
          <w:rFonts w:ascii="Calibri" w:eastAsia="Calibri" w:hAnsi="Calibri" w:cs="Calibri"/>
        </w:rPr>
        <w:t>określonych w § 3 ust. 1 umowy</w:t>
      </w:r>
      <w:r w:rsidRPr="00B27B94">
        <w:rPr>
          <w:rFonts w:ascii="Calibri" w:eastAsia="Calibri" w:hAnsi="Calibri" w:cs="Calibri"/>
        </w:rPr>
        <w:t xml:space="preserve"> w przypadku, gdy w wyniku wszystkich waloryzacji, wartość łącznego wynagrodzenia dla Wykonawcy osiągnęła poziom 1</w:t>
      </w:r>
      <w:r w:rsidR="00815044" w:rsidRPr="00B27B94">
        <w:rPr>
          <w:rFonts w:ascii="Calibri" w:eastAsia="Calibri" w:hAnsi="Calibri" w:cs="Calibri"/>
        </w:rPr>
        <w:t>2</w:t>
      </w:r>
      <w:r w:rsidRPr="00B27B94">
        <w:rPr>
          <w:rFonts w:ascii="Calibri" w:eastAsia="Calibri" w:hAnsi="Calibri" w:cs="Calibri"/>
        </w:rPr>
        <w:t>0% względem pierwotnie przewidzianego całkowitego wynagrodzenia umownego brutto.</w:t>
      </w:r>
    </w:p>
    <w:p w14:paraId="5703B909" w14:textId="77777777" w:rsidR="00CF41A6" w:rsidRPr="00B27B94" w:rsidRDefault="00CF41A6" w:rsidP="00CC78CF">
      <w:pPr>
        <w:numPr>
          <w:ilvl w:val="0"/>
          <w:numId w:val="87"/>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Wykonawca, którego ceny jednostkowe </w:t>
      </w:r>
      <w:r w:rsidR="00815044" w:rsidRPr="00B27B94">
        <w:rPr>
          <w:rFonts w:ascii="Calibri" w:eastAsia="Calibri" w:hAnsi="Calibri" w:cs="Calibri"/>
        </w:rPr>
        <w:t xml:space="preserve">określonych w § 3 ust. 1 umowy </w:t>
      </w:r>
      <w:r w:rsidRPr="00B27B94">
        <w:rPr>
          <w:rFonts w:ascii="Calibri" w:eastAsia="Calibri" w:hAnsi="Calibri" w:cs="Calibri"/>
        </w:rPr>
        <w:t>zostały zmienione zgodnie z ust. 5, zobowiązany jest do zmiany wynagrodzenia przysługującego podwykonawcy, z którym zawarł umowę o podwykonawstwo, w zakresie odpowiadającym zmianom cen materiałów lub kosztów dotyczących zobowiązania podwykonawcy.</w:t>
      </w:r>
    </w:p>
    <w:p w14:paraId="44DE65A3" w14:textId="77777777" w:rsidR="00ED2E39" w:rsidRPr="00DB468B" w:rsidRDefault="00ED2E39" w:rsidP="004A49D6">
      <w:pPr>
        <w:autoSpaceDE w:val="0"/>
        <w:spacing w:after="0" w:line="276" w:lineRule="auto"/>
        <w:jc w:val="center"/>
        <w:rPr>
          <w:rFonts w:eastAsia="Times New Roman" w:cstheme="minorHAnsi"/>
          <w:b/>
          <w:bCs/>
          <w:color w:val="FF0000"/>
          <w:lang w:eastAsia="pl-PL"/>
        </w:rPr>
      </w:pPr>
    </w:p>
    <w:p w14:paraId="22EDF01D" w14:textId="7BD8DB5B" w:rsidR="00BE5E23" w:rsidRPr="003554B1" w:rsidRDefault="00BE5E23" w:rsidP="001A12C0">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18</w:t>
      </w:r>
    </w:p>
    <w:p w14:paraId="1D215078" w14:textId="5F0F0A06" w:rsidR="00BE5E23" w:rsidRPr="003554B1" w:rsidRDefault="00BE5E23" w:rsidP="00CC78CF">
      <w:pPr>
        <w:pStyle w:val="Akapitzlist"/>
        <w:keepNext/>
        <w:numPr>
          <w:ilvl w:val="0"/>
          <w:numId w:val="89"/>
        </w:numPr>
        <w:autoSpaceDE w:val="0"/>
        <w:autoSpaceDN w:val="0"/>
        <w:spacing w:line="276" w:lineRule="auto"/>
        <w:ind w:left="426"/>
        <w:contextualSpacing w:val="0"/>
        <w:jc w:val="both"/>
        <w:rPr>
          <w:rFonts w:asciiTheme="minorHAnsi" w:eastAsia="SimSun" w:hAnsiTheme="minorHAnsi" w:cstheme="minorHAnsi"/>
          <w:sz w:val="22"/>
          <w:szCs w:val="22"/>
          <w:lang w:eastAsia="zh-CN"/>
        </w:rPr>
      </w:pPr>
      <w:r w:rsidRPr="003554B1">
        <w:rPr>
          <w:rFonts w:asciiTheme="minorHAnsi" w:eastAsia="SimSun" w:hAnsiTheme="minorHAnsi" w:cstheme="minorHAnsi"/>
          <w:sz w:val="22"/>
          <w:szCs w:val="22"/>
          <w:lang w:eastAsia="zh-CN"/>
        </w:rPr>
        <w:t xml:space="preserve">W sprawach nieuregulowanych niniejszą umową mają zastosowanie przepisy ustawy z dnia </w:t>
      </w:r>
      <w:r w:rsidR="008A7C23">
        <w:rPr>
          <w:rFonts w:asciiTheme="minorHAnsi" w:eastAsia="SimSun" w:hAnsiTheme="minorHAnsi" w:cstheme="minorHAnsi"/>
          <w:sz w:val="22"/>
          <w:szCs w:val="22"/>
          <w:lang w:eastAsia="zh-CN"/>
        </w:rPr>
        <w:t>11 września 2019</w:t>
      </w:r>
      <w:r w:rsidRPr="003554B1">
        <w:rPr>
          <w:rFonts w:asciiTheme="minorHAnsi" w:eastAsia="SimSun" w:hAnsiTheme="minorHAnsi" w:cstheme="minorHAnsi"/>
          <w:sz w:val="22"/>
          <w:szCs w:val="22"/>
          <w:lang w:eastAsia="zh-CN"/>
        </w:rPr>
        <w:t xml:space="preserve"> r. Prawo zamówień publicznych (t. j. Dz. U. z 202</w:t>
      </w:r>
      <w:r w:rsidR="00697AF8">
        <w:rPr>
          <w:rFonts w:asciiTheme="minorHAnsi" w:eastAsia="SimSun" w:hAnsiTheme="minorHAnsi" w:cstheme="minorHAnsi"/>
          <w:sz w:val="22"/>
          <w:szCs w:val="22"/>
          <w:lang w:eastAsia="zh-CN"/>
        </w:rPr>
        <w:t>4</w:t>
      </w:r>
      <w:r w:rsidR="00C90C16" w:rsidRPr="003554B1">
        <w:rPr>
          <w:rFonts w:asciiTheme="minorHAnsi" w:eastAsia="SimSun" w:hAnsiTheme="minorHAnsi" w:cstheme="minorHAnsi"/>
          <w:sz w:val="22"/>
          <w:szCs w:val="22"/>
          <w:lang w:eastAsia="zh-CN"/>
        </w:rPr>
        <w:t xml:space="preserve"> </w:t>
      </w:r>
      <w:r w:rsidRPr="003554B1">
        <w:rPr>
          <w:rFonts w:asciiTheme="minorHAnsi" w:eastAsia="SimSun" w:hAnsiTheme="minorHAnsi" w:cstheme="minorHAnsi"/>
          <w:sz w:val="22"/>
          <w:szCs w:val="22"/>
          <w:lang w:eastAsia="zh-CN"/>
        </w:rPr>
        <w:t xml:space="preserve">r., poz. </w:t>
      </w:r>
      <w:r w:rsidR="00C90C16" w:rsidRPr="003554B1">
        <w:rPr>
          <w:rFonts w:asciiTheme="minorHAnsi" w:eastAsia="SimSun" w:hAnsiTheme="minorHAnsi" w:cstheme="minorHAnsi"/>
          <w:sz w:val="22"/>
          <w:szCs w:val="22"/>
          <w:lang w:eastAsia="zh-CN"/>
        </w:rPr>
        <w:t>1</w:t>
      </w:r>
      <w:r w:rsidR="00697AF8">
        <w:rPr>
          <w:rFonts w:asciiTheme="minorHAnsi" w:eastAsia="SimSun" w:hAnsiTheme="minorHAnsi" w:cstheme="minorHAnsi"/>
          <w:sz w:val="22"/>
          <w:szCs w:val="22"/>
          <w:lang w:eastAsia="zh-CN"/>
        </w:rPr>
        <w:t>320</w:t>
      </w:r>
      <w:r w:rsidRPr="003554B1">
        <w:rPr>
          <w:rFonts w:asciiTheme="minorHAnsi" w:eastAsia="SimSun" w:hAnsiTheme="minorHAnsi" w:cstheme="minorHAnsi"/>
          <w:sz w:val="22"/>
          <w:szCs w:val="22"/>
          <w:lang w:eastAsia="zh-CN"/>
        </w:rPr>
        <w:t>) oraz przepisy ustawy z dnia 23 kwietnia 1964 r. Kodeks cywilny (t. j. Dz. U. z 202</w:t>
      </w:r>
      <w:r w:rsidR="00CF241D">
        <w:rPr>
          <w:rFonts w:asciiTheme="minorHAnsi" w:eastAsia="SimSun" w:hAnsiTheme="minorHAnsi" w:cstheme="minorHAnsi"/>
          <w:sz w:val="22"/>
          <w:szCs w:val="22"/>
          <w:lang w:eastAsia="zh-CN"/>
        </w:rPr>
        <w:t>4</w:t>
      </w:r>
      <w:r w:rsidRPr="003554B1">
        <w:rPr>
          <w:rFonts w:asciiTheme="minorHAnsi" w:eastAsia="SimSun" w:hAnsiTheme="minorHAnsi" w:cstheme="minorHAnsi"/>
          <w:sz w:val="22"/>
          <w:szCs w:val="22"/>
          <w:lang w:eastAsia="zh-CN"/>
        </w:rPr>
        <w:t xml:space="preserve"> r., poz. 1</w:t>
      </w:r>
      <w:r w:rsidR="00CF241D">
        <w:rPr>
          <w:rFonts w:asciiTheme="minorHAnsi" w:eastAsia="SimSun" w:hAnsiTheme="minorHAnsi" w:cstheme="minorHAnsi"/>
          <w:sz w:val="22"/>
          <w:szCs w:val="22"/>
          <w:lang w:eastAsia="zh-CN"/>
        </w:rPr>
        <w:t>061</w:t>
      </w:r>
      <w:r w:rsidR="00DB468B">
        <w:rPr>
          <w:rFonts w:asciiTheme="minorHAnsi" w:eastAsia="SimSun" w:hAnsiTheme="minorHAnsi" w:cstheme="minorHAnsi"/>
          <w:sz w:val="22"/>
          <w:szCs w:val="22"/>
          <w:lang w:eastAsia="zh-CN"/>
        </w:rPr>
        <w:t xml:space="preserve"> z </w:t>
      </w:r>
      <w:proofErr w:type="spellStart"/>
      <w:r w:rsidR="00DB468B">
        <w:rPr>
          <w:rFonts w:asciiTheme="minorHAnsi" w:eastAsia="SimSun" w:hAnsiTheme="minorHAnsi" w:cstheme="minorHAnsi"/>
          <w:sz w:val="22"/>
          <w:szCs w:val="22"/>
          <w:lang w:eastAsia="zh-CN"/>
        </w:rPr>
        <w:t>późn</w:t>
      </w:r>
      <w:proofErr w:type="spellEnd"/>
      <w:r w:rsidR="00DB468B">
        <w:rPr>
          <w:rFonts w:asciiTheme="minorHAnsi" w:eastAsia="SimSun" w:hAnsiTheme="minorHAnsi" w:cstheme="minorHAnsi"/>
          <w:sz w:val="22"/>
          <w:szCs w:val="22"/>
          <w:lang w:eastAsia="zh-CN"/>
        </w:rPr>
        <w:t>.</w:t>
      </w:r>
      <w:r w:rsidR="008919BA" w:rsidRPr="003554B1">
        <w:rPr>
          <w:rFonts w:asciiTheme="minorHAnsi" w:eastAsia="SimSun" w:hAnsiTheme="minorHAnsi" w:cstheme="minorHAnsi"/>
          <w:sz w:val="22"/>
          <w:szCs w:val="22"/>
          <w:lang w:eastAsia="zh-CN"/>
        </w:rPr>
        <w:t xml:space="preserve"> </w:t>
      </w:r>
      <w:r w:rsidR="00B05E0D" w:rsidRPr="003554B1">
        <w:rPr>
          <w:rFonts w:asciiTheme="minorHAnsi" w:eastAsia="SimSun" w:hAnsiTheme="minorHAnsi" w:cstheme="minorHAnsi"/>
          <w:sz w:val="22"/>
          <w:szCs w:val="22"/>
          <w:lang w:eastAsia="zh-CN"/>
        </w:rPr>
        <w:t xml:space="preserve"> zm.</w:t>
      </w:r>
      <w:r w:rsidRPr="003554B1">
        <w:rPr>
          <w:rFonts w:asciiTheme="minorHAnsi" w:eastAsia="SimSun" w:hAnsiTheme="minorHAnsi" w:cstheme="minorHAnsi"/>
          <w:sz w:val="22"/>
          <w:szCs w:val="22"/>
          <w:lang w:eastAsia="zh-CN"/>
        </w:rPr>
        <w:t>).</w:t>
      </w:r>
    </w:p>
    <w:p w14:paraId="2218CD75" w14:textId="15A39961" w:rsidR="00BE5E23" w:rsidRPr="003554B1" w:rsidRDefault="00BE5E23" w:rsidP="00CC78CF">
      <w:pPr>
        <w:pStyle w:val="Akapitzlist"/>
        <w:numPr>
          <w:ilvl w:val="0"/>
          <w:numId w:val="89"/>
        </w:numPr>
        <w:autoSpaceDE w:val="0"/>
        <w:autoSpaceDN w:val="0"/>
        <w:spacing w:line="276" w:lineRule="auto"/>
        <w:ind w:left="426"/>
        <w:contextualSpacing w:val="0"/>
        <w:jc w:val="both"/>
        <w:rPr>
          <w:rFonts w:cstheme="minorHAnsi"/>
          <w:b/>
          <w:bCs/>
        </w:rPr>
      </w:pPr>
      <w:r w:rsidRPr="003554B1">
        <w:rPr>
          <w:rFonts w:asciiTheme="minorHAnsi" w:eastAsia="SimSun" w:hAnsiTheme="minorHAnsi" w:cstheme="minorHAnsi"/>
          <w:sz w:val="22"/>
          <w:szCs w:val="22"/>
          <w:lang w:eastAsia="zh-CN"/>
        </w:rPr>
        <w:t>Postanowienia niniejszej umowy są interpretowane i stosowane zgodnie ustawą z</w:t>
      </w:r>
      <w:r w:rsidRPr="003554B1">
        <w:rPr>
          <w:rFonts w:asciiTheme="minorHAnsi" w:hAnsiTheme="minorHAnsi" w:cstheme="minorHAnsi"/>
          <w:sz w:val="22"/>
          <w:szCs w:val="22"/>
        </w:rPr>
        <w:t xml:space="preserve"> dnia </w:t>
      </w:r>
      <w:r w:rsidRPr="003554B1">
        <w:rPr>
          <w:rFonts w:asciiTheme="minorHAnsi" w:hAnsiTheme="minorHAnsi" w:cstheme="minorHAnsi"/>
          <w:sz w:val="22"/>
          <w:szCs w:val="22"/>
        </w:rPr>
        <w:br/>
        <w:t>13 września 1996 r. o utrzymaniu czystości i porządku w gminach (t. j. Dz. U. z 202</w:t>
      </w:r>
      <w:r w:rsidR="00D51E6B">
        <w:rPr>
          <w:rFonts w:asciiTheme="minorHAnsi" w:hAnsiTheme="minorHAnsi" w:cstheme="minorHAnsi"/>
          <w:sz w:val="22"/>
          <w:szCs w:val="22"/>
        </w:rPr>
        <w:t>4</w:t>
      </w:r>
      <w:r w:rsidRPr="003554B1">
        <w:rPr>
          <w:rFonts w:asciiTheme="minorHAnsi" w:hAnsiTheme="minorHAnsi" w:cstheme="minorHAnsi"/>
          <w:sz w:val="22"/>
          <w:szCs w:val="22"/>
        </w:rPr>
        <w:t xml:space="preserve"> r., poz. </w:t>
      </w:r>
      <w:r w:rsidR="00D51E6B">
        <w:rPr>
          <w:rFonts w:asciiTheme="minorHAnsi" w:hAnsiTheme="minorHAnsi" w:cstheme="minorHAnsi"/>
          <w:sz w:val="22"/>
          <w:szCs w:val="22"/>
        </w:rPr>
        <w:t>399</w:t>
      </w:r>
      <w:r w:rsidRPr="003554B1">
        <w:rPr>
          <w:rFonts w:asciiTheme="minorHAnsi" w:hAnsiTheme="minorHAnsi" w:cstheme="minorHAnsi"/>
          <w:sz w:val="22"/>
          <w:szCs w:val="22"/>
        </w:rPr>
        <w:t xml:space="preserve">) </w:t>
      </w:r>
      <w:r w:rsidR="002826D9">
        <w:rPr>
          <w:rFonts w:asciiTheme="minorHAnsi" w:hAnsiTheme="minorHAnsi" w:cstheme="minorHAnsi"/>
          <w:sz w:val="22"/>
          <w:szCs w:val="22"/>
        </w:rPr>
        <w:br/>
      </w:r>
      <w:r w:rsidR="00D9390B" w:rsidRPr="003554B1">
        <w:rPr>
          <w:rFonts w:asciiTheme="minorHAnsi" w:eastAsia="SimSun" w:hAnsiTheme="minorHAnsi" w:cstheme="minorHAnsi"/>
          <w:sz w:val="22"/>
          <w:szCs w:val="22"/>
          <w:lang w:eastAsia="zh-CN"/>
        </w:rPr>
        <w:t xml:space="preserve">a także aktualnymi w okresie wykonywania zamówienia zapisami Planu gospodarki odpadami województwa łódzkiego i przepisami prawa miejscowego w szczególności określającymi szczegółowy sposób świadczenia usług w zakresie odbierania odpadów komunalnych od właścicieli nieruchomości i zagospodarowania tych odpadów, w zamian za uiszczoną przez właściciela nieruchomości opłatę za gospodarowanie odpadami komunalnymi, regulaminem utrzymania czystości i porządku na terenie gminy Nowosolna. </w:t>
      </w:r>
    </w:p>
    <w:p w14:paraId="2C8ECE62" w14:textId="77777777" w:rsidR="008919BA" w:rsidRPr="003554B1" w:rsidRDefault="008919BA" w:rsidP="004A49D6">
      <w:pPr>
        <w:autoSpaceDE w:val="0"/>
        <w:spacing w:after="0" w:line="276" w:lineRule="auto"/>
        <w:jc w:val="center"/>
        <w:rPr>
          <w:rFonts w:eastAsia="Times New Roman" w:cstheme="minorHAnsi"/>
          <w:b/>
          <w:bCs/>
          <w:lang w:eastAsia="pl-PL"/>
        </w:rPr>
      </w:pPr>
    </w:p>
    <w:p w14:paraId="7D904703"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19</w:t>
      </w:r>
    </w:p>
    <w:p w14:paraId="23012DE3"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Spory jakie mogą wyniknąć przy realizacji niniejszej umowy, strony poddają rozstrzygnięciu Sądu powszechnego właściw</w:t>
      </w:r>
      <w:r w:rsidR="001F645E" w:rsidRPr="003554B1">
        <w:rPr>
          <w:rFonts w:eastAsia="Times New Roman" w:cstheme="minorHAnsi"/>
          <w:lang w:eastAsia="pl-PL"/>
        </w:rPr>
        <w:t>ego dla siedziby Zamawiającego.</w:t>
      </w:r>
    </w:p>
    <w:p w14:paraId="7F4A113D" w14:textId="77777777" w:rsidR="004A49D6" w:rsidRPr="003554B1" w:rsidRDefault="004A49D6" w:rsidP="004A49D6">
      <w:pPr>
        <w:autoSpaceDE w:val="0"/>
        <w:spacing w:after="0" w:line="276" w:lineRule="auto"/>
        <w:jc w:val="center"/>
        <w:rPr>
          <w:rFonts w:eastAsia="Times New Roman" w:cstheme="minorHAnsi"/>
          <w:b/>
          <w:bCs/>
          <w:lang w:eastAsia="pl-PL"/>
        </w:rPr>
      </w:pPr>
    </w:p>
    <w:p w14:paraId="57843EB4"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20</w:t>
      </w:r>
    </w:p>
    <w:p w14:paraId="07666ED0"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Umowa została sporządzona w czterech jednobrzmiących egzemplarzach, trzy dla Zamawi</w:t>
      </w:r>
      <w:r w:rsidR="001F645E" w:rsidRPr="003554B1">
        <w:rPr>
          <w:rFonts w:eastAsia="Times New Roman" w:cstheme="minorHAnsi"/>
          <w:lang w:eastAsia="pl-PL"/>
        </w:rPr>
        <w:t>ającego, a jeden dla Wykonawcy.</w:t>
      </w:r>
    </w:p>
    <w:p w14:paraId="7FB5D8DB"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21</w:t>
      </w:r>
    </w:p>
    <w:p w14:paraId="7E4D4BB5" w14:textId="77777777" w:rsidR="00BE5E23" w:rsidRPr="003554B1" w:rsidRDefault="00BE5E23" w:rsidP="004A49D6">
      <w:pPr>
        <w:autoSpaceDE w:val="0"/>
        <w:spacing w:after="0" w:line="276" w:lineRule="auto"/>
        <w:jc w:val="both"/>
        <w:rPr>
          <w:rFonts w:eastAsia="Times New Roman" w:cstheme="minorHAnsi"/>
          <w:bCs/>
          <w:lang w:eastAsia="pl-PL"/>
        </w:rPr>
      </w:pPr>
      <w:r w:rsidRPr="003554B1">
        <w:rPr>
          <w:rFonts w:eastAsia="Times New Roman" w:cstheme="minorHAnsi"/>
          <w:bCs/>
          <w:lang w:eastAsia="pl-PL"/>
        </w:rPr>
        <w:t>Integralną część umowy stanowią:</w:t>
      </w:r>
    </w:p>
    <w:p w14:paraId="765E4C39" w14:textId="452DF17D" w:rsidR="00BE5E23" w:rsidRPr="00731F66" w:rsidRDefault="00BE5E23" w:rsidP="00CC78CF">
      <w:pPr>
        <w:pStyle w:val="Akapitzlist"/>
        <w:numPr>
          <w:ilvl w:val="3"/>
          <w:numId w:val="89"/>
        </w:numPr>
        <w:autoSpaceDE w:val="0"/>
        <w:autoSpaceDN w:val="0"/>
        <w:spacing w:line="276" w:lineRule="auto"/>
        <w:ind w:left="284"/>
        <w:contextualSpacing w:val="0"/>
        <w:jc w:val="both"/>
        <w:rPr>
          <w:rFonts w:asciiTheme="minorHAnsi" w:hAnsiTheme="minorHAnsi" w:cstheme="minorHAnsi"/>
          <w:bCs/>
          <w:sz w:val="22"/>
          <w:szCs w:val="22"/>
        </w:rPr>
      </w:pPr>
      <w:r w:rsidRPr="00731F66">
        <w:rPr>
          <w:rFonts w:asciiTheme="minorHAnsi" w:hAnsiTheme="minorHAnsi" w:cstheme="minorHAnsi"/>
          <w:bCs/>
          <w:sz w:val="22"/>
          <w:szCs w:val="22"/>
        </w:rPr>
        <w:t>SWZ – z</w:t>
      </w:r>
      <w:r w:rsidR="00731F66">
        <w:rPr>
          <w:rFonts w:asciiTheme="minorHAnsi" w:hAnsiTheme="minorHAnsi" w:cstheme="minorHAnsi"/>
          <w:bCs/>
          <w:sz w:val="22"/>
          <w:szCs w:val="22"/>
        </w:rPr>
        <w:t>a</w:t>
      </w:r>
      <w:r w:rsidRPr="00731F66">
        <w:rPr>
          <w:rFonts w:asciiTheme="minorHAnsi" w:hAnsiTheme="minorHAnsi" w:cstheme="minorHAnsi"/>
          <w:bCs/>
          <w:sz w:val="22"/>
          <w:szCs w:val="22"/>
        </w:rPr>
        <w:t>łącznik nr 1</w:t>
      </w:r>
    </w:p>
    <w:p w14:paraId="1A9F0F16" w14:textId="77777777" w:rsidR="00BE5E23" w:rsidRPr="003554B1" w:rsidRDefault="00BE5E23" w:rsidP="00CC78CF">
      <w:pPr>
        <w:pStyle w:val="Akapitzlist"/>
        <w:numPr>
          <w:ilvl w:val="3"/>
          <w:numId w:val="89"/>
        </w:numPr>
        <w:autoSpaceDE w:val="0"/>
        <w:autoSpaceDN w:val="0"/>
        <w:spacing w:line="276" w:lineRule="auto"/>
        <w:ind w:left="284"/>
        <w:contextualSpacing w:val="0"/>
        <w:jc w:val="both"/>
        <w:rPr>
          <w:rFonts w:asciiTheme="minorHAnsi" w:hAnsiTheme="minorHAnsi" w:cstheme="minorHAnsi"/>
          <w:bCs/>
          <w:sz w:val="22"/>
          <w:szCs w:val="22"/>
        </w:rPr>
      </w:pPr>
      <w:r w:rsidRPr="003554B1">
        <w:rPr>
          <w:rFonts w:asciiTheme="minorHAnsi" w:hAnsiTheme="minorHAnsi" w:cstheme="minorHAnsi"/>
          <w:bCs/>
          <w:sz w:val="22"/>
          <w:szCs w:val="22"/>
        </w:rPr>
        <w:t>Formularz ofertowy- załącznik nr 2</w:t>
      </w:r>
    </w:p>
    <w:p w14:paraId="63127384" w14:textId="77777777" w:rsidR="00BE5E23" w:rsidRPr="003554B1" w:rsidRDefault="00BE5E23" w:rsidP="004A49D6">
      <w:pPr>
        <w:autoSpaceDE w:val="0"/>
        <w:spacing w:after="0" w:line="276" w:lineRule="auto"/>
        <w:jc w:val="both"/>
        <w:rPr>
          <w:rFonts w:eastAsia="Times New Roman" w:cstheme="minorHAnsi"/>
          <w:b/>
          <w:bCs/>
          <w:lang w:eastAsia="pl-PL"/>
        </w:rPr>
      </w:pPr>
    </w:p>
    <w:p w14:paraId="55E67574" w14:textId="77777777" w:rsidR="00BE5E23" w:rsidRPr="003554B1" w:rsidRDefault="00BE5E23" w:rsidP="004A49D6">
      <w:pPr>
        <w:autoSpaceDE w:val="0"/>
        <w:spacing w:after="0" w:line="276" w:lineRule="auto"/>
        <w:jc w:val="both"/>
        <w:rPr>
          <w:rFonts w:eastAsia="Times New Roman" w:cstheme="minorHAnsi"/>
          <w:b/>
          <w:bCs/>
          <w:lang w:eastAsia="pl-PL"/>
        </w:rPr>
      </w:pPr>
    </w:p>
    <w:p w14:paraId="0534CF91" w14:textId="77777777" w:rsidR="00DD53C8" w:rsidRPr="003554B1" w:rsidRDefault="00BE5E23" w:rsidP="004A49D6">
      <w:pPr>
        <w:pStyle w:val="Nagwek"/>
        <w:tabs>
          <w:tab w:val="clear" w:pos="4536"/>
          <w:tab w:val="clear" w:pos="9072"/>
          <w:tab w:val="left" w:pos="3686"/>
        </w:tabs>
        <w:spacing w:line="276" w:lineRule="auto"/>
        <w:rPr>
          <w:rFonts w:cstheme="minorHAnsi"/>
          <w:b/>
        </w:rPr>
      </w:pPr>
      <w:r w:rsidRPr="003554B1">
        <w:rPr>
          <w:rFonts w:eastAsia="Times New Roman" w:cstheme="minorHAnsi"/>
          <w:b/>
          <w:bCs/>
          <w:lang w:eastAsia="pl-PL"/>
        </w:rPr>
        <w:t>ZAMAWIAJĄCY:</w:t>
      </w:r>
      <w:r w:rsidRPr="003554B1">
        <w:rPr>
          <w:rFonts w:eastAsia="Times New Roman" w:cstheme="minorHAnsi"/>
          <w:b/>
          <w:bCs/>
          <w:lang w:eastAsia="pl-PL"/>
        </w:rPr>
        <w:tab/>
        <w:t xml:space="preserve"> </w:t>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t>WYKONAWCA:</w:t>
      </w:r>
    </w:p>
    <w:p w14:paraId="560B9AC8" w14:textId="77777777" w:rsidR="00DD53C8" w:rsidRPr="003554B1" w:rsidRDefault="00DD53C8" w:rsidP="004A49D6">
      <w:pPr>
        <w:pStyle w:val="Nagwek"/>
        <w:tabs>
          <w:tab w:val="clear" w:pos="4536"/>
          <w:tab w:val="clear" w:pos="9072"/>
          <w:tab w:val="left" w:pos="3686"/>
        </w:tabs>
        <w:spacing w:line="276" w:lineRule="auto"/>
        <w:rPr>
          <w:rFonts w:cstheme="minorHAnsi"/>
          <w:b/>
        </w:rPr>
      </w:pPr>
    </w:p>
    <w:p w14:paraId="65EB0424" w14:textId="2AC471A7" w:rsidR="003B3B07" w:rsidRPr="003554B1" w:rsidRDefault="003B3B07" w:rsidP="001A12C0">
      <w:pPr>
        <w:tabs>
          <w:tab w:val="left" w:pos="3686"/>
        </w:tabs>
        <w:spacing w:after="0" w:line="276" w:lineRule="auto"/>
        <w:jc w:val="right"/>
        <w:rPr>
          <w:rFonts w:eastAsia="Calibri" w:cstheme="minorHAnsi"/>
          <w:b/>
        </w:rPr>
      </w:pPr>
      <w:r w:rsidRPr="003554B1">
        <w:rPr>
          <w:rFonts w:eastAsia="Calibri" w:cstheme="minorHAnsi"/>
          <w:b/>
        </w:rPr>
        <w:lastRenderedPageBreak/>
        <w:t>Załącznik nr 8</w:t>
      </w:r>
    </w:p>
    <w:p w14:paraId="040AB937" w14:textId="77777777" w:rsidR="003B3B07" w:rsidRPr="003554B1" w:rsidRDefault="003B3B07" w:rsidP="003B3B07">
      <w:pPr>
        <w:tabs>
          <w:tab w:val="left" w:pos="3686"/>
        </w:tabs>
        <w:spacing w:after="0" w:line="276" w:lineRule="auto"/>
        <w:jc w:val="right"/>
        <w:rPr>
          <w:rFonts w:eastAsia="Calibri" w:cstheme="minorHAnsi"/>
          <w:b/>
        </w:rPr>
      </w:pPr>
      <w:r w:rsidRPr="003554B1">
        <w:rPr>
          <w:rFonts w:eastAsia="Calibri" w:cstheme="minorHAnsi"/>
          <w:b/>
        </w:rPr>
        <w:t>Do SWZ</w:t>
      </w:r>
    </w:p>
    <w:p w14:paraId="2A70282E" w14:textId="77777777" w:rsidR="003B3B07" w:rsidRPr="0079154B" w:rsidRDefault="003B3B07" w:rsidP="0079154B">
      <w:pPr>
        <w:tabs>
          <w:tab w:val="left" w:pos="3686"/>
        </w:tabs>
        <w:spacing w:after="0" w:line="276" w:lineRule="auto"/>
        <w:jc w:val="right"/>
        <w:rPr>
          <w:rFonts w:ascii="Times New Roman" w:eastAsia="Calibri" w:hAnsi="Times New Roman" w:cs="Times New Roman"/>
          <w:b/>
        </w:rPr>
      </w:pPr>
    </w:p>
    <w:bookmarkEnd w:id="0"/>
    <w:p w14:paraId="5714B64C" w14:textId="77777777" w:rsidR="0079154B" w:rsidRPr="0079154B" w:rsidRDefault="0079154B" w:rsidP="0079154B">
      <w:pPr>
        <w:widowControl w:val="0"/>
        <w:autoSpaceDE w:val="0"/>
        <w:autoSpaceDN w:val="0"/>
        <w:adjustRightInd w:val="0"/>
        <w:spacing w:after="480" w:line="276" w:lineRule="auto"/>
        <w:ind w:right="-1"/>
        <w:jc w:val="center"/>
        <w:rPr>
          <w:rFonts w:cstheme="minorHAnsi"/>
          <w:b/>
          <w:bCs/>
        </w:rPr>
      </w:pPr>
      <w:r w:rsidRPr="0079154B">
        <w:rPr>
          <w:rFonts w:cstheme="minorHAnsi"/>
          <w:b/>
          <w:bCs/>
        </w:rPr>
        <w:t>UMOWA POWIERZENIA PRZETWARZANIA DANYCH OSOBOWYCH</w:t>
      </w:r>
    </w:p>
    <w:p w14:paraId="50A259F3"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Zawarta w dniu ......................... w ......................... (zwana dalej umową) pomiędzy: Gminą Nowosolna z siedzibą Urząd Gminy Nowosolna, ul. Rynek Nowosolna 1, 92-703 Łódź, Regon: 472057780; NIP 78-256-22-72 reprezentowaną przez:</w:t>
      </w:r>
    </w:p>
    <w:p w14:paraId="7F619F08"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 xml:space="preserve">Piotra Szcześniaka – Wójta Gminy Nowosolna zwaną dalej Administratorem </w:t>
      </w:r>
    </w:p>
    <w:p w14:paraId="5F1EFB5A" w14:textId="77777777" w:rsidR="0079154B" w:rsidRPr="0079154B" w:rsidRDefault="0079154B" w:rsidP="0079154B">
      <w:pPr>
        <w:widowControl w:val="0"/>
        <w:autoSpaceDE w:val="0"/>
        <w:autoSpaceDN w:val="0"/>
        <w:adjustRightInd w:val="0"/>
        <w:spacing w:line="276" w:lineRule="auto"/>
        <w:ind w:right="-1"/>
        <w:jc w:val="both"/>
        <w:rPr>
          <w:rFonts w:cstheme="minorHAnsi"/>
        </w:rPr>
      </w:pPr>
      <w:r w:rsidRPr="0079154B">
        <w:rPr>
          <w:rFonts w:cstheme="minorHAnsi"/>
        </w:rPr>
        <w:t xml:space="preserve">a ......................... </w:t>
      </w:r>
    </w:p>
    <w:p w14:paraId="429D98DE" w14:textId="77777777" w:rsidR="0079154B" w:rsidRPr="0079154B" w:rsidRDefault="0079154B" w:rsidP="0079154B">
      <w:pPr>
        <w:widowControl w:val="0"/>
        <w:autoSpaceDE w:val="0"/>
        <w:autoSpaceDN w:val="0"/>
        <w:adjustRightInd w:val="0"/>
        <w:spacing w:line="276" w:lineRule="auto"/>
        <w:ind w:right="-1"/>
        <w:jc w:val="both"/>
        <w:rPr>
          <w:rFonts w:cstheme="minorHAnsi"/>
        </w:rPr>
      </w:pPr>
      <w:r w:rsidRPr="0079154B">
        <w:rPr>
          <w:rFonts w:cstheme="minorHAnsi"/>
        </w:rPr>
        <w:t>reprezentowaną przez: .........................,</w:t>
      </w:r>
    </w:p>
    <w:p w14:paraId="32FE4914"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 xml:space="preserve">zwanym dalej Podmiotem przetwarzającym </w:t>
      </w:r>
    </w:p>
    <w:p w14:paraId="6046423B"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zwanymi łącznie w dalszej części umowy Stronami, a każda z osobna Stroną.</w:t>
      </w:r>
    </w:p>
    <w:p w14:paraId="0267B398" w14:textId="77777777" w:rsidR="0079154B" w:rsidRPr="0079154B" w:rsidRDefault="0079154B" w:rsidP="0079154B">
      <w:pPr>
        <w:widowControl w:val="0"/>
        <w:autoSpaceDE w:val="0"/>
        <w:autoSpaceDN w:val="0"/>
        <w:adjustRightInd w:val="0"/>
        <w:spacing w:line="276" w:lineRule="auto"/>
        <w:ind w:right="-1" w:firstLine="426"/>
        <w:jc w:val="both"/>
        <w:rPr>
          <w:rFonts w:cstheme="minorHAnsi"/>
          <w:b/>
          <w:bCs/>
        </w:rPr>
      </w:pPr>
      <w:r w:rsidRPr="0079154B">
        <w:rPr>
          <w:rFonts w:cstheme="minorHAnsi"/>
          <w:b/>
          <w:bCs/>
        </w:rPr>
        <w:t>Zważywszy, że</w:t>
      </w:r>
    </w:p>
    <w:p w14:paraId="5F617FBF" w14:textId="77777777" w:rsidR="0079154B" w:rsidRPr="0079154B" w:rsidRDefault="0079154B" w:rsidP="00CC78CF">
      <w:pPr>
        <w:widowControl w:val="0"/>
        <w:numPr>
          <w:ilvl w:val="0"/>
          <w:numId w:val="112"/>
        </w:numPr>
        <w:autoSpaceDE w:val="0"/>
        <w:autoSpaceDN w:val="0"/>
        <w:adjustRightInd w:val="0"/>
        <w:spacing w:after="0" w:line="276" w:lineRule="auto"/>
        <w:ind w:left="567" w:right="-1" w:hanging="283"/>
        <w:jc w:val="both"/>
        <w:rPr>
          <w:rFonts w:cstheme="minorHAnsi"/>
        </w:rPr>
      </w:pPr>
      <w:r w:rsidRPr="0079154B">
        <w:rPr>
          <w:rFonts w:cstheme="minorHAnsi"/>
        </w:rPr>
        <w:t>Strony zawarły umowę nr…..   z dnia ......................... (zwana dalej umową podstawową), w związku z wykonaniem której Administrator powierzy Podmiotowi przetwarzającemu przetwarzanie danych osobowych w zakresie określonym niniejszą umową.</w:t>
      </w:r>
    </w:p>
    <w:p w14:paraId="3A6E9EB4" w14:textId="77777777" w:rsidR="0079154B" w:rsidRPr="0079154B" w:rsidRDefault="0079154B" w:rsidP="00CC78CF">
      <w:pPr>
        <w:widowControl w:val="0"/>
        <w:numPr>
          <w:ilvl w:val="0"/>
          <w:numId w:val="112"/>
        </w:numPr>
        <w:autoSpaceDE w:val="0"/>
        <w:autoSpaceDN w:val="0"/>
        <w:adjustRightInd w:val="0"/>
        <w:spacing w:after="0" w:line="276" w:lineRule="auto"/>
        <w:ind w:left="567" w:right="-1" w:hanging="283"/>
        <w:jc w:val="both"/>
        <w:rPr>
          <w:rFonts w:cstheme="minorHAnsi"/>
        </w:rPr>
      </w:pPr>
      <w:r w:rsidRPr="0079154B">
        <w:rPr>
          <w:rFonts w:cstheme="minorHAnsi"/>
        </w:rPr>
        <w:t>Celem umowy jest ustalenie warunków, na jakich Podmiot przetwarzający wykonuje operacje przetwarzania danych osobowych w imieniu Administratora.</w:t>
      </w:r>
    </w:p>
    <w:p w14:paraId="40CB217A" w14:textId="77777777" w:rsidR="0079154B" w:rsidRPr="0079154B" w:rsidRDefault="0079154B" w:rsidP="00CC78CF">
      <w:pPr>
        <w:widowControl w:val="0"/>
        <w:numPr>
          <w:ilvl w:val="0"/>
          <w:numId w:val="112"/>
        </w:numPr>
        <w:autoSpaceDE w:val="0"/>
        <w:autoSpaceDN w:val="0"/>
        <w:adjustRightInd w:val="0"/>
        <w:spacing w:after="0" w:line="276" w:lineRule="auto"/>
        <w:ind w:left="567" w:right="-1" w:hanging="283"/>
        <w:jc w:val="both"/>
        <w:rPr>
          <w:rFonts w:cstheme="minorHAnsi"/>
        </w:rPr>
      </w:pPr>
      <w:r w:rsidRPr="0079154B">
        <w:rPr>
          <w:rFonts w:cstheme="minorHAnsi"/>
        </w:rPr>
        <w:t>Strony dążą do takiego uregulowania zasad przetwarzania danych osobowych, aby odpowiadały one w pełni postanowieniom rozporządzenia Parlamentu Europejskiego i Rady (UE) 2016/679 z 27 kwietnia 2016 r. w sprawie ochrony osób fizycznych w związku z przetwarzaniem danych osobowych i w sprawie swobodnego przepływu takich danych oraz uchylenia dyrektywy 95/46/WE (dalej: RODO) (</w:t>
      </w:r>
      <w:proofErr w:type="spellStart"/>
      <w:r w:rsidRPr="0079154B">
        <w:rPr>
          <w:rFonts w:cstheme="minorHAnsi"/>
        </w:rPr>
        <w:t>Dz.Urz</w:t>
      </w:r>
      <w:proofErr w:type="spellEnd"/>
      <w:r w:rsidRPr="0079154B">
        <w:rPr>
          <w:rFonts w:cstheme="minorHAnsi"/>
        </w:rPr>
        <w:t>. UE L 119 z 4.05.2016 r., s. 1).</w:t>
      </w:r>
    </w:p>
    <w:p w14:paraId="4BD0271A" w14:textId="77777777" w:rsidR="0079154B" w:rsidRPr="0079154B" w:rsidRDefault="0079154B" w:rsidP="00CC78CF">
      <w:pPr>
        <w:widowControl w:val="0"/>
        <w:numPr>
          <w:ilvl w:val="0"/>
          <w:numId w:val="112"/>
        </w:numPr>
        <w:autoSpaceDE w:val="0"/>
        <w:autoSpaceDN w:val="0"/>
        <w:adjustRightInd w:val="0"/>
        <w:spacing w:after="0" w:line="276" w:lineRule="auto"/>
        <w:ind w:left="567" w:right="-1" w:hanging="283"/>
        <w:jc w:val="both"/>
        <w:rPr>
          <w:rFonts w:cstheme="minorHAnsi"/>
        </w:rPr>
      </w:pPr>
      <w:r w:rsidRPr="0079154B">
        <w:rPr>
          <w:rFonts w:cstheme="minorHAnsi"/>
        </w:rPr>
        <w:t>Administrator oświadcza, że jest uprawniony do przetwarzania danych, które powierza Podmiotowi przetwarzającemu w celu realizacji umowy podstawowej oraz że jest uprawniony do ich przetwarzania, w zakresie, w jakim powierzył je Podmiotowi przetwarzającemu.</w:t>
      </w:r>
    </w:p>
    <w:p w14:paraId="0B78EBDD" w14:textId="77777777" w:rsidR="0079154B" w:rsidRPr="0079154B" w:rsidRDefault="0079154B" w:rsidP="00CC78CF">
      <w:pPr>
        <w:widowControl w:val="0"/>
        <w:numPr>
          <w:ilvl w:val="0"/>
          <w:numId w:val="112"/>
        </w:numPr>
        <w:autoSpaceDE w:val="0"/>
        <w:autoSpaceDN w:val="0"/>
        <w:adjustRightInd w:val="0"/>
        <w:spacing w:after="0" w:line="276" w:lineRule="auto"/>
        <w:ind w:left="567" w:right="-1" w:hanging="283"/>
        <w:jc w:val="both"/>
        <w:rPr>
          <w:rFonts w:cstheme="minorHAnsi"/>
        </w:rPr>
      </w:pPr>
      <w:r w:rsidRPr="0079154B">
        <w:rPr>
          <w:rFonts w:cstheme="minorHAnsi"/>
        </w:rPr>
        <w:t xml:space="preserve">Podmiot przetwarzający oświadcza, że dysponuje odpowiednimi środkami technicznymi i organizacyjnymi, by przetwarzanie powierzonych danych osobowych było zgodne z aktualnymi przepisami o ochronie danych osobowych i chroniło prawa osób, których dane dotyczą. </w:t>
      </w:r>
    </w:p>
    <w:p w14:paraId="38FD217A" w14:textId="77777777" w:rsidR="0079154B" w:rsidRPr="0079154B" w:rsidRDefault="0079154B" w:rsidP="00CC78CF">
      <w:pPr>
        <w:widowControl w:val="0"/>
        <w:numPr>
          <w:ilvl w:val="0"/>
          <w:numId w:val="112"/>
        </w:numPr>
        <w:autoSpaceDE w:val="0"/>
        <w:autoSpaceDN w:val="0"/>
        <w:adjustRightInd w:val="0"/>
        <w:spacing w:after="0" w:line="276" w:lineRule="auto"/>
        <w:ind w:left="567" w:right="-1" w:hanging="283"/>
        <w:jc w:val="both"/>
        <w:rPr>
          <w:rFonts w:cstheme="minorHAnsi"/>
        </w:rPr>
      </w:pPr>
      <w:r w:rsidRPr="0079154B">
        <w:rPr>
          <w:rFonts w:cstheme="minorHAnsi"/>
        </w:rPr>
        <w:t>Ankietę bezpieczeństwa danych osobowych w zakresie oceny podmiotu przetwarzającego zawiera załącznik nr 1 do umowy.</w:t>
      </w:r>
    </w:p>
    <w:p w14:paraId="61FA14E4" w14:textId="77777777" w:rsidR="0079154B" w:rsidRPr="0079154B" w:rsidRDefault="0079154B" w:rsidP="0079154B">
      <w:pPr>
        <w:widowControl w:val="0"/>
        <w:autoSpaceDE w:val="0"/>
        <w:autoSpaceDN w:val="0"/>
        <w:adjustRightInd w:val="0"/>
        <w:spacing w:line="276" w:lineRule="auto"/>
        <w:ind w:left="567" w:right="-1"/>
        <w:jc w:val="both"/>
        <w:rPr>
          <w:rFonts w:cstheme="minorHAnsi"/>
        </w:rPr>
      </w:pPr>
      <w:r w:rsidRPr="0079154B">
        <w:rPr>
          <w:rFonts w:cstheme="minorHAnsi"/>
          <w:b/>
          <w:bCs/>
        </w:rPr>
        <w:t>Strony zgodnie postanowiły, co następuje.</w:t>
      </w:r>
    </w:p>
    <w:p w14:paraId="52006B49" w14:textId="77777777" w:rsidR="0079154B" w:rsidRPr="0079154B" w:rsidRDefault="0079154B" w:rsidP="0079154B">
      <w:pPr>
        <w:pStyle w:val="Bezodstpw"/>
        <w:spacing w:line="276" w:lineRule="auto"/>
        <w:jc w:val="center"/>
        <w:rPr>
          <w:rFonts w:asciiTheme="minorHAnsi" w:hAnsiTheme="minorHAnsi" w:cstheme="minorHAnsi"/>
          <w:b/>
          <w:bCs/>
          <w:sz w:val="22"/>
          <w:szCs w:val="22"/>
        </w:rPr>
      </w:pPr>
      <w:r w:rsidRPr="0079154B">
        <w:rPr>
          <w:rFonts w:asciiTheme="minorHAnsi" w:hAnsiTheme="minorHAnsi" w:cstheme="minorHAnsi"/>
          <w:b/>
          <w:bCs/>
          <w:sz w:val="22"/>
          <w:szCs w:val="22"/>
        </w:rPr>
        <w:t>§1</w:t>
      </w:r>
    </w:p>
    <w:p w14:paraId="75209E0B" w14:textId="77777777" w:rsidR="0079154B" w:rsidRPr="0079154B" w:rsidRDefault="0079154B" w:rsidP="0079154B">
      <w:pPr>
        <w:pStyle w:val="Bezodstpw"/>
        <w:spacing w:line="276" w:lineRule="auto"/>
        <w:jc w:val="center"/>
        <w:rPr>
          <w:rFonts w:asciiTheme="minorHAnsi" w:hAnsiTheme="minorHAnsi" w:cstheme="minorHAnsi"/>
          <w:b/>
          <w:bCs/>
          <w:sz w:val="22"/>
          <w:szCs w:val="22"/>
        </w:rPr>
      </w:pPr>
      <w:r w:rsidRPr="0079154B">
        <w:rPr>
          <w:rFonts w:asciiTheme="minorHAnsi" w:hAnsiTheme="minorHAnsi" w:cstheme="minorHAnsi"/>
          <w:b/>
          <w:bCs/>
          <w:sz w:val="22"/>
          <w:szCs w:val="22"/>
        </w:rPr>
        <w:t>Definicje</w:t>
      </w:r>
    </w:p>
    <w:p w14:paraId="7F5BF39E" w14:textId="77777777" w:rsidR="0079154B" w:rsidRPr="0079154B" w:rsidRDefault="0079154B" w:rsidP="00CC78CF">
      <w:pPr>
        <w:pStyle w:val="Bezodstpw"/>
        <w:numPr>
          <w:ilvl w:val="0"/>
          <w:numId w:val="113"/>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Administrator danych osobowych</w:t>
      </w:r>
      <w:r w:rsidRPr="0079154B">
        <w:rPr>
          <w:rFonts w:asciiTheme="minorHAnsi" w:hAnsiTheme="minorHAnsi" w:cstheme="minorHAnsi"/>
          <w:sz w:val="22"/>
          <w:szCs w:val="22"/>
        </w:rPr>
        <w:t xml:space="preserve"> – podmiot, który powierza dane osobowe.</w:t>
      </w:r>
    </w:p>
    <w:p w14:paraId="059DFCB2" w14:textId="77777777" w:rsidR="0079154B" w:rsidRPr="0079154B" w:rsidRDefault="0079154B" w:rsidP="00CC78CF">
      <w:pPr>
        <w:pStyle w:val="Bezodstpw"/>
        <w:numPr>
          <w:ilvl w:val="0"/>
          <w:numId w:val="113"/>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Podmiot przetwarzający</w:t>
      </w:r>
      <w:r w:rsidRPr="0079154B">
        <w:rPr>
          <w:rFonts w:asciiTheme="minorHAnsi" w:hAnsiTheme="minorHAnsi" w:cstheme="minorHAnsi"/>
          <w:sz w:val="22"/>
          <w:szCs w:val="22"/>
        </w:rPr>
        <w:t xml:space="preserve"> – podmiot, któremu powierzono dane osobowe do przetwarzania. </w:t>
      </w:r>
    </w:p>
    <w:p w14:paraId="18F3FBBA" w14:textId="77777777" w:rsidR="0079154B" w:rsidRPr="0079154B" w:rsidRDefault="0079154B" w:rsidP="00CC78CF">
      <w:pPr>
        <w:pStyle w:val="Bezodstpw"/>
        <w:numPr>
          <w:ilvl w:val="0"/>
          <w:numId w:val="113"/>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 xml:space="preserve">Podmiot </w:t>
      </w:r>
      <w:proofErr w:type="spellStart"/>
      <w:r w:rsidRPr="0079154B">
        <w:rPr>
          <w:rFonts w:asciiTheme="minorHAnsi" w:hAnsiTheme="minorHAnsi" w:cstheme="minorHAnsi"/>
          <w:b/>
          <w:bCs/>
          <w:sz w:val="22"/>
          <w:szCs w:val="22"/>
        </w:rPr>
        <w:t>podprzetwarzający</w:t>
      </w:r>
      <w:proofErr w:type="spellEnd"/>
      <w:r w:rsidRPr="0079154B">
        <w:rPr>
          <w:rFonts w:asciiTheme="minorHAnsi" w:hAnsiTheme="minorHAnsi" w:cstheme="minorHAnsi"/>
          <w:sz w:val="22"/>
          <w:szCs w:val="22"/>
        </w:rPr>
        <w:t xml:space="preserve"> – podmiot, któremu podmiot przetwarzający powierzył dane. </w:t>
      </w:r>
    </w:p>
    <w:p w14:paraId="630CD7D9" w14:textId="77777777" w:rsidR="0079154B" w:rsidRPr="0079154B" w:rsidRDefault="0079154B" w:rsidP="00CC78CF">
      <w:pPr>
        <w:pStyle w:val="Bezodstpw"/>
        <w:numPr>
          <w:ilvl w:val="0"/>
          <w:numId w:val="113"/>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Osoba fizyczna -</w:t>
      </w:r>
      <w:r w:rsidRPr="0079154B">
        <w:rPr>
          <w:rFonts w:asciiTheme="minorHAnsi" w:hAnsiTheme="minorHAnsi" w:cstheme="minorHAnsi"/>
          <w:sz w:val="22"/>
          <w:szCs w:val="22"/>
        </w:rPr>
        <w:t xml:space="preserve"> rozumie się pracownika, inna osobę świadczącą usługi na podstawie umów cywilnoprawnych </w:t>
      </w:r>
    </w:p>
    <w:p w14:paraId="7EC19265" w14:textId="77777777" w:rsidR="0079154B" w:rsidRPr="0079154B" w:rsidRDefault="0079154B" w:rsidP="00CC78CF">
      <w:pPr>
        <w:numPr>
          <w:ilvl w:val="0"/>
          <w:numId w:val="113"/>
        </w:numPr>
        <w:spacing w:after="0" w:line="276" w:lineRule="auto"/>
        <w:ind w:left="567" w:hanging="283"/>
        <w:contextualSpacing/>
        <w:jc w:val="both"/>
        <w:rPr>
          <w:rFonts w:cstheme="minorHAnsi"/>
        </w:rPr>
      </w:pPr>
      <w:r w:rsidRPr="0079154B">
        <w:rPr>
          <w:rFonts w:cstheme="minorHAnsi"/>
          <w:b/>
        </w:rPr>
        <w:t>Dane osobowe</w:t>
      </w:r>
      <w:r w:rsidRPr="0079154B">
        <w:rPr>
          <w:rFonts w:cstheme="minorHAnsi"/>
        </w:rPr>
        <w:t xml:space="preserve"> – informacje o zidentyfikowanej lub możliwej do zidentyfikowania osobie fizycznej ("osobie, której dane dotyczą"); możliwa do zidentyfikowania osoba fizyczna to osoba, którą można bezpośrednio lub pośrednio zidentyfikować, w szczególności na podstawie </w:t>
      </w:r>
      <w:r w:rsidRPr="0079154B">
        <w:rPr>
          <w:rFonts w:cstheme="minorHAnsi"/>
        </w:rPr>
        <w:lastRenderedPageBreak/>
        <w:t>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31A227A" w14:textId="77777777" w:rsidR="0079154B" w:rsidRPr="0079154B" w:rsidRDefault="0079154B" w:rsidP="00CC78CF">
      <w:pPr>
        <w:numPr>
          <w:ilvl w:val="0"/>
          <w:numId w:val="113"/>
        </w:numPr>
        <w:spacing w:after="0" w:line="276" w:lineRule="auto"/>
        <w:ind w:left="567" w:hanging="283"/>
        <w:contextualSpacing/>
        <w:jc w:val="both"/>
        <w:rPr>
          <w:rFonts w:cstheme="minorHAnsi"/>
        </w:rPr>
      </w:pPr>
      <w:r w:rsidRPr="0079154B">
        <w:rPr>
          <w:rFonts w:cstheme="minorHAnsi"/>
          <w:b/>
        </w:rPr>
        <w:t xml:space="preserve">Dni Robocze </w:t>
      </w:r>
      <w:r w:rsidRPr="0079154B">
        <w:rPr>
          <w:rFonts w:cstheme="minorHAnsi"/>
        </w:rPr>
        <w:t>– dni od poniedziałku do piątku, poza dniami ustawowo wolnymi od pracy,</w:t>
      </w:r>
    </w:p>
    <w:p w14:paraId="7CA990D6" w14:textId="77777777" w:rsidR="0079154B" w:rsidRPr="0079154B" w:rsidRDefault="0079154B" w:rsidP="00CC78CF">
      <w:pPr>
        <w:numPr>
          <w:ilvl w:val="0"/>
          <w:numId w:val="113"/>
        </w:numPr>
        <w:spacing w:after="0" w:line="276" w:lineRule="auto"/>
        <w:ind w:left="567" w:hanging="283"/>
        <w:contextualSpacing/>
        <w:jc w:val="both"/>
        <w:rPr>
          <w:rFonts w:cstheme="minorHAnsi"/>
        </w:rPr>
      </w:pPr>
      <w:r w:rsidRPr="0079154B">
        <w:rPr>
          <w:rFonts w:cstheme="minorHAnsi"/>
          <w:b/>
        </w:rPr>
        <w:t>Naruszenie</w:t>
      </w:r>
      <w:r w:rsidRPr="0079154B">
        <w:rPr>
          <w:rFonts w:cstheme="minorHAnsi"/>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w:t>
      </w:r>
    </w:p>
    <w:p w14:paraId="10265EE0" w14:textId="77777777" w:rsidR="0079154B" w:rsidRPr="0079154B" w:rsidRDefault="0079154B" w:rsidP="00CC78CF">
      <w:pPr>
        <w:numPr>
          <w:ilvl w:val="0"/>
          <w:numId w:val="113"/>
        </w:numPr>
        <w:spacing w:after="0" w:line="276" w:lineRule="auto"/>
        <w:ind w:left="567" w:hanging="283"/>
        <w:contextualSpacing/>
        <w:jc w:val="both"/>
        <w:rPr>
          <w:rFonts w:cstheme="minorHAnsi"/>
        </w:rPr>
      </w:pPr>
      <w:r w:rsidRPr="0079154B">
        <w:rPr>
          <w:rFonts w:cstheme="minorHAnsi"/>
          <w:b/>
        </w:rPr>
        <w:t xml:space="preserve">Organ nadzorczy </w:t>
      </w:r>
      <w:r w:rsidRPr="0079154B">
        <w:rPr>
          <w:rFonts w:cstheme="minorHAnsi"/>
        </w:rPr>
        <w:t>– Urząd Ochrony Danych Osobowych, ul. Stawki 2, 00-193 Warszawa</w:t>
      </w:r>
      <w:r w:rsidRPr="0079154B">
        <w:rPr>
          <w:rFonts w:cstheme="minorHAnsi"/>
          <w:b/>
        </w:rPr>
        <w:t>.</w:t>
      </w:r>
    </w:p>
    <w:p w14:paraId="2B12780A" w14:textId="77777777" w:rsidR="0079154B" w:rsidRPr="0079154B" w:rsidRDefault="0079154B" w:rsidP="00CC78CF">
      <w:pPr>
        <w:numPr>
          <w:ilvl w:val="0"/>
          <w:numId w:val="113"/>
        </w:numPr>
        <w:spacing w:after="0" w:line="276" w:lineRule="auto"/>
        <w:ind w:left="567" w:hanging="283"/>
        <w:contextualSpacing/>
        <w:jc w:val="both"/>
        <w:rPr>
          <w:rFonts w:cstheme="minorHAnsi"/>
        </w:rPr>
      </w:pPr>
      <w:proofErr w:type="spellStart"/>
      <w:r w:rsidRPr="0079154B">
        <w:rPr>
          <w:rFonts w:cstheme="minorHAnsi"/>
          <w:b/>
        </w:rPr>
        <w:t>Podpowierzenie</w:t>
      </w:r>
      <w:proofErr w:type="spellEnd"/>
      <w:r w:rsidRPr="0079154B">
        <w:rPr>
          <w:rFonts w:cstheme="minorHAnsi"/>
          <w:b/>
        </w:rPr>
        <w:t xml:space="preserve"> </w:t>
      </w:r>
      <w:r w:rsidRPr="0079154B">
        <w:rPr>
          <w:rFonts w:cstheme="minorHAnsi"/>
        </w:rPr>
        <w:t>– dalsze powierzenie przetwarzania Danych osobowych przez Podmiot przetwarzający,</w:t>
      </w:r>
    </w:p>
    <w:p w14:paraId="7E93E81A" w14:textId="77777777" w:rsidR="0079154B" w:rsidRPr="0079154B" w:rsidRDefault="0079154B" w:rsidP="00CC78CF">
      <w:pPr>
        <w:numPr>
          <w:ilvl w:val="0"/>
          <w:numId w:val="113"/>
        </w:numPr>
        <w:spacing w:after="0" w:line="276" w:lineRule="auto"/>
        <w:ind w:left="567" w:hanging="283"/>
        <w:contextualSpacing/>
        <w:jc w:val="both"/>
        <w:rPr>
          <w:rFonts w:cstheme="minorHAnsi"/>
        </w:rPr>
      </w:pPr>
      <w:r w:rsidRPr="0079154B">
        <w:rPr>
          <w:rFonts w:cstheme="minorHAnsi"/>
          <w:b/>
        </w:rPr>
        <w:t xml:space="preserve">RODO </w:t>
      </w:r>
      <w:r w:rsidRPr="0079154B">
        <w:rPr>
          <w:rFonts w:cstheme="minorHAnsi"/>
        </w:rPr>
        <w:t xml:space="preserve">– </w:t>
      </w:r>
      <w:r w:rsidRPr="0079154B">
        <w:rPr>
          <w:rFonts w:cstheme="minorHAnsi"/>
          <w:lang w:eastAsia="ar-SA"/>
        </w:rPr>
        <w:t>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r w:rsidRPr="0079154B">
        <w:rPr>
          <w:rFonts w:cstheme="minorHAnsi"/>
        </w:rPr>
        <w:t>.</w:t>
      </w:r>
    </w:p>
    <w:p w14:paraId="0B3C30CC" w14:textId="77777777" w:rsidR="0079154B" w:rsidRPr="0079154B" w:rsidRDefault="0079154B" w:rsidP="0079154B">
      <w:pPr>
        <w:widowControl w:val="0"/>
        <w:autoSpaceDE w:val="0"/>
        <w:autoSpaceDN w:val="0"/>
        <w:adjustRightInd w:val="0"/>
        <w:spacing w:line="276" w:lineRule="auto"/>
        <w:ind w:right="-1"/>
        <w:jc w:val="center"/>
        <w:rPr>
          <w:rFonts w:cstheme="minorHAnsi"/>
          <w:b/>
          <w:bCs/>
        </w:rPr>
      </w:pPr>
      <w:r w:rsidRPr="0079154B">
        <w:rPr>
          <w:rFonts w:cstheme="minorHAnsi"/>
          <w:b/>
          <w:bCs/>
        </w:rPr>
        <w:t>§ 2</w:t>
      </w:r>
    </w:p>
    <w:p w14:paraId="1F28C59F"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Przedmiot umowy</w:t>
      </w:r>
    </w:p>
    <w:p w14:paraId="7A32317C" w14:textId="77777777" w:rsidR="0079154B" w:rsidRPr="0079154B" w:rsidRDefault="0079154B" w:rsidP="00CC78CF">
      <w:pPr>
        <w:widowControl w:val="0"/>
        <w:numPr>
          <w:ilvl w:val="0"/>
          <w:numId w:val="114"/>
        </w:numPr>
        <w:autoSpaceDE w:val="0"/>
        <w:autoSpaceDN w:val="0"/>
        <w:adjustRightInd w:val="0"/>
        <w:spacing w:after="0" w:line="276" w:lineRule="auto"/>
        <w:ind w:left="567" w:right="-1" w:hanging="283"/>
        <w:jc w:val="both"/>
        <w:rPr>
          <w:rFonts w:cstheme="minorHAnsi"/>
        </w:rPr>
      </w:pPr>
      <w:r w:rsidRPr="0079154B">
        <w:rPr>
          <w:rFonts w:cstheme="minorHAnsi"/>
        </w:rPr>
        <w:t>W związku z zawarciem umowy podstawowej Administrator powierza Podmiotowi przetwarzającemu przetwarzanie danych osobowych wskazanych w § 2 umowy.</w:t>
      </w:r>
    </w:p>
    <w:p w14:paraId="72A1623F" w14:textId="77777777" w:rsidR="0079154B" w:rsidRPr="0079154B" w:rsidRDefault="0079154B" w:rsidP="00CC78CF">
      <w:pPr>
        <w:widowControl w:val="0"/>
        <w:numPr>
          <w:ilvl w:val="0"/>
          <w:numId w:val="114"/>
        </w:numPr>
        <w:autoSpaceDE w:val="0"/>
        <w:autoSpaceDN w:val="0"/>
        <w:adjustRightInd w:val="0"/>
        <w:spacing w:after="0" w:line="276" w:lineRule="auto"/>
        <w:ind w:left="567" w:right="-1" w:hanging="283"/>
        <w:jc w:val="both"/>
        <w:rPr>
          <w:rFonts w:cstheme="minorHAnsi"/>
        </w:rPr>
      </w:pPr>
      <w:r w:rsidRPr="0079154B">
        <w:rPr>
          <w:rFonts w:cstheme="minorHAnsi"/>
        </w:rPr>
        <w:t xml:space="preserve">Podmiot przetwarzający będzie przetwarzał powierzone przez Administratora dane osobowe wyłącznie w celu realizacji umowy podstawowej dotyczącej realizacji świadczenia usług na terenie Gminy Nowosolna polegających na odbiorze i zagospodarowaniu odpadów komunalnych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jedynie przez część roku oraz z Punktu Selektywnej Zbiórki Odpadów Komunalnych. </w:t>
      </w:r>
    </w:p>
    <w:p w14:paraId="344302FF" w14:textId="77777777" w:rsidR="0079154B" w:rsidRPr="0079154B" w:rsidRDefault="0079154B" w:rsidP="00CC78CF">
      <w:pPr>
        <w:widowControl w:val="0"/>
        <w:numPr>
          <w:ilvl w:val="0"/>
          <w:numId w:val="114"/>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jest uprawniony do wykonywania, w sposób zautomatyzowany oraz niezautomatyzowany, operacji przetwarzania danych osobowych, takich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9D6D113"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3</w:t>
      </w:r>
    </w:p>
    <w:p w14:paraId="111F709D"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Dane osobowe</w:t>
      </w:r>
    </w:p>
    <w:p w14:paraId="7E2FFF0A" w14:textId="77777777" w:rsidR="0079154B" w:rsidRPr="0079154B" w:rsidRDefault="0079154B" w:rsidP="00CC78CF">
      <w:pPr>
        <w:widowControl w:val="0"/>
        <w:numPr>
          <w:ilvl w:val="0"/>
          <w:numId w:val="115"/>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będzie przetwarzał, powierzone na podstawie niniejszej umowy, następujące rodzaje danych osobowych dane zwykłe: imię, nazwisko, numer telefonu, adres nieruchomości z której będą obierane odpady komunalne.</w:t>
      </w:r>
    </w:p>
    <w:p w14:paraId="125811D4" w14:textId="77777777" w:rsidR="0079154B" w:rsidRPr="0079154B" w:rsidRDefault="0079154B" w:rsidP="0079154B">
      <w:pPr>
        <w:widowControl w:val="0"/>
        <w:autoSpaceDE w:val="0"/>
        <w:autoSpaceDN w:val="0"/>
        <w:adjustRightInd w:val="0"/>
        <w:spacing w:line="276" w:lineRule="auto"/>
        <w:ind w:left="567" w:right="-1" w:hanging="283"/>
        <w:jc w:val="both"/>
        <w:rPr>
          <w:rFonts w:cstheme="minorHAnsi"/>
        </w:rPr>
      </w:pPr>
      <w:r w:rsidRPr="0079154B">
        <w:rPr>
          <w:rFonts w:cstheme="minorHAnsi"/>
        </w:rPr>
        <w:t xml:space="preserve">2. Przetwarzanie danych będzie dotyczyć następujących kategorii osób: mieszkańców gminy Nowosolna oraz podmiotów gospodarczych prowadzące działalność na ternie gminy Nowosolna od których będą obierane odpady komunalne. </w:t>
      </w:r>
    </w:p>
    <w:p w14:paraId="030A4D28" w14:textId="77777777" w:rsidR="00013609" w:rsidRDefault="00013609" w:rsidP="0079154B">
      <w:pPr>
        <w:widowControl w:val="0"/>
        <w:autoSpaceDE w:val="0"/>
        <w:autoSpaceDN w:val="0"/>
        <w:adjustRightInd w:val="0"/>
        <w:spacing w:before="240" w:line="276" w:lineRule="auto"/>
        <w:ind w:right="-1"/>
        <w:jc w:val="center"/>
        <w:rPr>
          <w:rFonts w:cstheme="minorHAnsi"/>
          <w:b/>
          <w:bCs/>
        </w:rPr>
      </w:pPr>
    </w:p>
    <w:p w14:paraId="57B0BAC5" w14:textId="3A6D029E"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lastRenderedPageBreak/>
        <w:t>§ 4</w:t>
      </w:r>
    </w:p>
    <w:p w14:paraId="31F9FFB8"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Obowiązki Podmiotu przetwarzającego</w:t>
      </w:r>
    </w:p>
    <w:p w14:paraId="5ED3FBC0" w14:textId="77777777" w:rsidR="0079154B" w:rsidRPr="0079154B" w:rsidRDefault="0079154B" w:rsidP="00CC78CF">
      <w:pPr>
        <w:widowControl w:val="0"/>
        <w:numPr>
          <w:ilvl w:val="0"/>
          <w:numId w:val="116"/>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przetwarzania danych wyłącznie w celu, dla którego zostały one powierzone.</w:t>
      </w:r>
    </w:p>
    <w:p w14:paraId="056DE0A7" w14:textId="77777777" w:rsidR="0079154B" w:rsidRPr="0079154B" w:rsidRDefault="0079154B" w:rsidP="00CC78CF">
      <w:pPr>
        <w:widowControl w:val="0"/>
        <w:numPr>
          <w:ilvl w:val="0"/>
          <w:numId w:val="116"/>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przetwarza dane osobowe wyłącznie na udokumentowane polecenie Administratora, chyba że obowiązek przetwarzania danych osobowych wynika z przepisów prawa, w takim przypadku przed rozpoczęciem przetwarzania Podmiot przetwarzający informuje Administratora o tym obowiązku prawnym, o ile prawo to nie zabrania udzielania takiej informacji z uwagi na ważny interes publiczny.</w:t>
      </w:r>
    </w:p>
    <w:p w14:paraId="6350095C" w14:textId="77777777" w:rsidR="0079154B" w:rsidRPr="0079154B" w:rsidRDefault="0079154B" w:rsidP="00CC78CF">
      <w:pPr>
        <w:widowControl w:val="0"/>
        <w:numPr>
          <w:ilvl w:val="0"/>
          <w:numId w:val="116"/>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ma obowiązek niezwłocznie informować Administratora, jeżeli jego zdaniem polecenie Administratora jest niezgodne z prawem.</w:t>
      </w:r>
    </w:p>
    <w:p w14:paraId="1083EC16" w14:textId="77777777" w:rsidR="0079154B" w:rsidRPr="0079154B" w:rsidRDefault="0079154B" w:rsidP="00CC78CF">
      <w:pPr>
        <w:widowControl w:val="0"/>
        <w:numPr>
          <w:ilvl w:val="0"/>
          <w:numId w:val="116"/>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nie przekazywać danych osobowych do państwa trzeciego lub organizacji międzynarodowej ani nie korzysta z usług innych podmiotów przetwarzających, które przekazują dane osobowe do państwa trzeciego lub organizacji międzynarodowej.</w:t>
      </w:r>
    </w:p>
    <w:p w14:paraId="3004BD6B" w14:textId="77777777" w:rsidR="0079154B" w:rsidRPr="0079154B" w:rsidRDefault="0079154B" w:rsidP="00CC78CF">
      <w:pPr>
        <w:widowControl w:val="0"/>
        <w:numPr>
          <w:ilvl w:val="0"/>
          <w:numId w:val="116"/>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wdrożenia odpowiednich środków technicznych i organizacyjnych zmierzających do zapewnienia bezpieczeństwa przetwarzania, tak aby zapewnić stopień bezpieczeństwa odpowiadający ryzyku naruszenia praw lub wolności osób fizycznych.</w:t>
      </w:r>
    </w:p>
    <w:p w14:paraId="40E378E7" w14:textId="77777777" w:rsidR="0079154B" w:rsidRPr="0079154B" w:rsidRDefault="0079154B" w:rsidP="00CC78CF">
      <w:pPr>
        <w:widowControl w:val="0"/>
        <w:numPr>
          <w:ilvl w:val="0"/>
          <w:numId w:val="116"/>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nadania upoważnień do przetwarzania danych osobowych każdej osobie fizycznej, która będzie przetwarzała powierzone dane osobowe, przy czym będą to jedynie osoby, które posiadają odpowiednie przeszkolenie z zakresu ochrony danych osobowych.</w:t>
      </w:r>
    </w:p>
    <w:p w14:paraId="71A2173F" w14:textId="77777777" w:rsidR="0079154B" w:rsidRPr="0079154B" w:rsidRDefault="0079154B" w:rsidP="00CC78CF">
      <w:pPr>
        <w:widowControl w:val="0"/>
        <w:numPr>
          <w:ilvl w:val="0"/>
          <w:numId w:val="116"/>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zapewnić, aby każda osoba fizyczna, która ma dostęp do danych osobowych z upoważnienia Podmiotu przetwarzającego, zobowiązała się do zachowania ich w tajemnicy.</w:t>
      </w:r>
    </w:p>
    <w:p w14:paraId="7262CA37" w14:textId="77777777" w:rsidR="0079154B" w:rsidRPr="0079154B" w:rsidRDefault="0079154B" w:rsidP="00CC78CF">
      <w:pPr>
        <w:widowControl w:val="0"/>
        <w:numPr>
          <w:ilvl w:val="0"/>
          <w:numId w:val="116"/>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prowadzenia dokumentacji opisującej sposób przetwarzania danych osobowych, w tym do prowadzenia rejestru kategorii czynności przetwarzania danych osobowych dokonywanych w imieniu Administratora, w przypadku obowiązku prowadzenia takiego rejestru.</w:t>
      </w:r>
    </w:p>
    <w:p w14:paraId="52F48369" w14:textId="77777777" w:rsidR="0079154B" w:rsidRPr="0079154B" w:rsidRDefault="0079154B" w:rsidP="00CC78CF">
      <w:pPr>
        <w:widowControl w:val="0"/>
        <w:numPr>
          <w:ilvl w:val="0"/>
          <w:numId w:val="116"/>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oświadcza, że wyznaczył Inspektora Ochrony Danych w osobie: .........................</w:t>
      </w:r>
    </w:p>
    <w:p w14:paraId="09622E7C" w14:textId="77777777" w:rsidR="0079154B" w:rsidRPr="0079154B" w:rsidRDefault="0079154B" w:rsidP="00CC78CF">
      <w:pPr>
        <w:widowControl w:val="0"/>
        <w:numPr>
          <w:ilvl w:val="0"/>
          <w:numId w:val="116"/>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współpracy z Administratorem, przy uwzględnieniu charakteru przetwarzania, w wywiązaniu się z obowiązku odpowiadania na żądania osoby, której dane dotyczą, w zakresie wykonywania jej prawa do uzyskania informacji, prawa dostępu do danych, prawa do sprostowania danych, usunięcia danych, ograniczenia przetwarzania danych, przenoszenia danych oraz prawa sprzeciwu, poprzez odpowiednie środki techniczne i organizacyjne. W razie wpływu takiego żądania Podmiot przetwarzający niezwłocznie przekazuje je Administratorowi pocztą elektroniczną na adres: urzad@gminanowosolna.pl, nie później jednak niż w terminie trzech dni od otrzymania żądania.</w:t>
      </w:r>
    </w:p>
    <w:p w14:paraId="169E0EA3" w14:textId="77777777" w:rsidR="0079154B" w:rsidRPr="0079154B" w:rsidRDefault="0079154B" w:rsidP="00CC78CF">
      <w:pPr>
        <w:widowControl w:val="0"/>
        <w:numPr>
          <w:ilvl w:val="0"/>
          <w:numId w:val="116"/>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współpracy z Administratorem w zakresie realizacji obowiązków określonych w art. 32–36 RODO, tj. zabezpieczenia danych, zgłaszania naruszenia ochrony danych, zawiadamiania osób, których dane dotyczą, o naruszeniu, dokonywania oceny skutków dla ochrony danych oraz uprzednich konsultacji z organem nadzorczym w zakresie powierzonych danych.</w:t>
      </w:r>
    </w:p>
    <w:p w14:paraId="48A4308C" w14:textId="77777777" w:rsidR="0079154B" w:rsidRPr="0079154B" w:rsidRDefault="0079154B" w:rsidP="00CC78CF">
      <w:pPr>
        <w:widowControl w:val="0"/>
        <w:numPr>
          <w:ilvl w:val="0"/>
          <w:numId w:val="116"/>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niezwłocznie, nie później jednak niż w terminie 24 godzin, informować Administratora o wszelkich stwierdzonych naruszeniach danych osobowych pocztą elektroniczną na adres urzad@gminanowosolna.pl</w:t>
      </w:r>
    </w:p>
    <w:p w14:paraId="5DE74093"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lastRenderedPageBreak/>
        <w:t>§ 6</w:t>
      </w:r>
    </w:p>
    <w:p w14:paraId="0BA53FD1" w14:textId="77777777" w:rsidR="0079154B" w:rsidRPr="0079154B" w:rsidRDefault="0079154B" w:rsidP="0079154B">
      <w:pPr>
        <w:spacing w:line="276" w:lineRule="auto"/>
        <w:jc w:val="center"/>
        <w:rPr>
          <w:rFonts w:cstheme="minorHAnsi"/>
          <w:b/>
          <w:color w:val="000000"/>
        </w:rPr>
      </w:pPr>
      <w:r w:rsidRPr="0079154B">
        <w:rPr>
          <w:rFonts w:cstheme="minorHAnsi"/>
          <w:b/>
          <w:color w:val="000000"/>
        </w:rPr>
        <w:t>Odpowiedzialność Procesora i kary umowne</w:t>
      </w:r>
    </w:p>
    <w:p w14:paraId="5D8DE46E" w14:textId="77777777" w:rsidR="0079154B" w:rsidRPr="0079154B" w:rsidRDefault="0079154B" w:rsidP="00CC78CF">
      <w:pPr>
        <w:numPr>
          <w:ilvl w:val="0"/>
          <w:numId w:val="90"/>
        </w:numPr>
        <w:autoSpaceDN w:val="0"/>
        <w:spacing w:after="0" w:line="276" w:lineRule="auto"/>
        <w:ind w:left="426" w:hanging="142"/>
        <w:jc w:val="both"/>
        <w:rPr>
          <w:rFonts w:cstheme="minorHAnsi"/>
          <w:color w:val="000000"/>
        </w:rPr>
      </w:pPr>
      <w:r w:rsidRPr="0079154B">
        <w:rPr>
          <w:rFonts w:cstheme="minorHAnsi"/>
          <w:color w:val="000000"/>
        </w:rPr>
        <w:t>Podmiot przetwarzający ponosi odpowiedzialność za wszelkie szkody majątkowe lub niemajątkowe poniesione przez osoby trzecie wskutek przetwarzania danych osobowych w sposób naruszający obowiązujące przepisy o ochronie danych osobowych lub Umowę.</w:t>
      </w:r>
    </w:p>
    <w:p w14:paraId="27812FF2" w14:textId="77777777" w:rsidR="0079154B" w:rsidRPr="0079154B" w:rsidRDefault="0079154B" w:rsidP="00CC78CF">
      <w:pPr>
        <w:numPr>
          <w:ilvl w:val="0"/>
          <w:numId w:val="90"/>
        </w:numPr>
        <w:autoSpaceDN w:val="0"/>
        <w:spacing w:after="0" w:line="276" w:lineRule="auto"/>
        <w:ind w:left="426" w:hanging="142"/>
        <w:jc w:val="both"/>
        <w:rPr>
          <w:rFonts w:cstheme="minorHAnsi"/>
          <w:color w:val="000000"/>
        </w:rPr>
      </w:pPr>
      <w:r w:rsidRPr="0079154B">
        <w:rPr>
          <w:rFonts w:cstheme="minorHAnsi"/>
          <w:color w:val="000000"/>
        </w:rPr>
        <w:t xml:space="preserve">Strony zgodnie postanawiają, że w przypadku naruszenia obowiązujących przepisów o ochronie danych osobowych w ramach realizacji Umowy z przyczyn leżących po stronie Podmiotu przetwarzającego w następstwie, którego jakakolwiek osoba trzecia, w tym osoba, której Dane osobowe dotyczą, wystąpiłaby przeciwko Administratorowi Danych z jakimikolwiek roszczeniami cywilnoprawnymi, opartymi na naruszeniu praw tej osoby, Podmiot przetwarzający zobowiązany jest do: </w:t>
      </w:r>
    </w:p>
    <w:p w14:paraId="2219248B" w14:textId="77777777" w:rsidR="0079154B" w:rsidRPr="0079154B" w:rsidRDefault="0079154B" w:rsidP="00CC78CF">
      <w:pPr>
        <w:numPr>
          <w:ilvl w:val="0"/>
          <w:numId w:val="91"/>
        </w:numPr>
        <w:autoSpaceDN w:val="0"/>
        <w:spacing w:after="0" w:line="276" w:lineRule="auto"/>
        <w:ind w:left="426" w:hanging="142"/>
        <w:jc w:val="both"/>
        <w:rPr>
          <w:rFonts w:cstheme="minorHAnsi"/>
          <w:color w:val="000000"/>
        </w:rPr>
      </w:pPr>
      <w:r w:rsidRPr="0079154B">
        <w:rPr>
          <w:rFonts w:cstheme="minorHAnsi"/>
          <w:color w:val="000000"/>
        </w:rPr>
        <w:t>zwolnienia Administratora Danych z obowiązku zapłaty jakichkolwiek odszkodowań lub zadośćuczynień z tytułu naruszenia praw osoby trzeciej;</w:t>
      </w:r>
    </w:p>
    <w:p w14:paraId="399BA2DE" w14:textId="77777777" w:rsidR="0079154B" w:rsidRPr="0079154B" w:rsidRDefault="0079154B" w:rsidP="00CC78CF">
      <w:pPr>
        <w:numPr>
          <w:ilvl w:val="0"/>
          <w:numId w:val="91"/>
        </w:numPr>
        <w:autoSpaceDN w:val="0"/>
        <w:spacing w:after="0" w:line="276" w:lineRule="auto"/>
        <w:ind w:left="426" w:hanging="142"/>
        <w:jc w:val="both"/>
        <w:rPr>
          <w:rFonts w:cstheme="minorHAnsi"/>
          <w:color w:val="000000"/>
        </w:rPr>
      </w:pPr>
      <w:r w:rsidRPr="0079154B">
        <w:rPr>
          <w:rFonts w:cstheme="minorHAnsi"/>
          <w:color w:val="000000"/>
        </w:rPr>
        <w:t>pokrycia kosztów poniesionych przez Administratora Danych w związku z podniesieniem przez osobę trzecią powyższych roszczeń, a w szczególności kosztów obsługi prawnej;</w:t>
      </w:r>
    </w:p>
    <w:p w14:paraId="22C3E53C" w14:textId="77777777" w:rsidR="0079154B" w:rsidRPr="0079154B" w:rsidRDefault="0079154B" w:rsidP="00CC78CF">
      <w:pPr>
        <w:numPr>
          <w:ilvl w:val="0"/>
          <w:numId w:val="91"/>
        </w:numPr>
        <w:autoSpaceDN w:val="0"/>
        <w:spacing w:after="0" w:line="276" w:lineRule="auto"/>
        <w:ind w:left="426" w:hanging="142"/>
        <w:jc w:val="both"/>
        <w:rPr>
          <w:rFonts w:cstheme="minorHAnsi"/>
          <w:color w:val="000000"/>
        </w:rPr>
      </w:pPr>
      <w:r w:rsidRPr="0079154B">
        <w:rPr>
          <w:rFonts w:cstheme="minorHAnsi"/>
          <w:color w:val="000000"/>
        </w:rPr>
        <w:t>zwolnienia z wszelkich innych roszczeń niż określone powyżej oraz pokrycia wszelkich kosztów poniesionych przez Administratora Danych w związku z podniesieniem tych roszczeń przeciwko niemu.</w:t>
      </w:r>
    </w:p>
    <w:p w14:paraId="503DE651" w14:textId="77777777" w:rsidR="0079154B" w:rsidRPr="0079154B" w:rsidRDefault="0079154B" w:rsidP="00CC78CF">
      <w:pPr>
        <w:numPr>
          <w:ilvl w:val="0"/>
          <w:numId w:val="90"/>
        </w:numPr>
        <w:autoSpaceDN w:val="0"/>
        <w:spacing w:after="0" w:line="276" w:lineRule="auto"/>
        <w:ind w:left="426" w:hanging="142"/>
        <w:jc w:val="both"/>
        <w:rPr>
          <w:rFonts w:cstheme="minorHAnsi"/>
          <w:color w:val="000000"/>
        </w:rPr>
      </w:pPr>
      <w:r w:rsidRPr="0079154B">
        <w:rPr>
          <w:rFonts w:cstheme="minorHAnsi"/>
          <w:color w:val="000000"/>
        </w:rPr>
        <w:t>Podmiot przetwarzający jest zobowiązany do pokrycia wszelkich grzywien, kar administracyjnych i tym podobnych należności publicznych wynikających z naruszenia obowiązujących przepisów o ochronie danych osobowych w ramach realizacji Umowy z przyczyn leżących po stronie Podmiotu przetwarzającego terminie 14 (słownie: czternastu) dni od dnia wezwania Procesora przez Administratora Danych do zapłaty tych kwot.</w:t>
      </w:r>
    </w:p>
    <w:p w14:paraId="71B9A21D" w14:textId="77777777" w:rsidR="0079154B" w:rsidRPr="0079154B" w:rsidRDefault="0079154B" w:rsidP="00CC78CF">
      <w:pPr>
        <w:numPr>
          <w:ilvl w:val="0"/>
          <w:numId w:val="90"/>
        </w:numPr>
        <w:autoSpaceDN w:val="0"/>
        <w:spacing w:after="0" w:line="276" w:lineRule="auto"/>
        <w:ind w:left="426" w:hanging="142"/>
        <w:jc w:val="both"/>
        <w:rPr>
          <w:rFonts w:cstheme="minorHAnsi"/>
          <w:color w:val="000000"/>
        </w:rPr>
      </w:pPr>
      <w:r w:rsidRPr="0079154B">
        <w:rPr>
          <w:rFonts w:cstheme="minorHAnsi"/>
          <w:color w:val="000000"/>
        </w:rPr>
        <w:t xml:space="preserve">Podmiot przetwarzający w przypadku </w:t>
      </w:r>
      <w:proofErr w:type="spellStart"/>
      <w:r w:rsidRPr="0079154B">
        <w:rPr>
          <w:rFonts w:cstheme="minorHAnsi"/>
          <w:color w:val="000000"/>
        </w:rPr>
        <w:t>podpowierzenia</w:t>
      </w:r>
      <w:proofErr w:type="spellEnd"/>
      <w:r w:rsidRPr="0079154B">
        <w:rPr>
          <w:rFonts w:cstheme="minorHAnsi"/>
          <w:color w:val="000000"/>
        </w:rPr>
        <w:t xml:space="preserve"> danych za podmiot </w:t>
      </w:r>
      <w:proofErr w:type="spellStart"/>
      <w:r w:rsidRPr="0079154B">
        <w:rPr>
          <w:rFonts w:cstheme="minorHAnsi"/>
          <w:color w:val="000000"/>
        </w:rPr>
        <w:t>podprzetwarzający</w:t>
      </w:r>
      <w:proofErr w:type="spellEnd"/>
      <w:r w:rsidRPr="0079154B">
        <w:rPr>
          <w:rFonts w:cstheme="minorHAnsi"/>
          <w:color w:val="000000"/>
        </w:rPr>
        <w:t xml:space="preserve"> odpowiada jak za swoje działania.</w:t>
      </w:r>
    </w:p>
    <w:p w14:paraId="798D39ED" w14:textId="77777777" w:rsidR="0079154B" w:rsidRPr="0079154B" w:rsidRDefault="0079154B" w:rsidP="00CC78CF">
      <w:pPr>
        <w:numPr>
          <w:ilvl w:val="0"/>
          <w:numId w:val="90"/>
        </w:numPr>
        <w:autoSpaceDN w:val="0"/>
        <w:spacing w:after="0" w:line="276" w:lineRule="auto"/>
        <w:ind w:left="426" w:hanging="142"/>
        <w:jc w:val="both"/>
        <w:rPr>
          <w:rFonts w:cstheme="minorHAnsi"/>
          <w:color w:val="000000"/>
        </w:rPr>
      </w:pPr>
      <w:r w:rsidRPr="0079154B">
        <w:rPr>
          <w:rFonts w:cstheme="minorHAnsi"/>
          <w:color w:val="000000"/>
        </w:rPr>
        <w:t>Administrator Danych jest uprawniony do dochodzenia odszkodowania przekraczającego wysokość zastrzeżonych w Umowie kar umownych na zasadach ogólnych.</w:t>
      </w:r>
    </w:p>
    <w:p w14:paraId="39F441FE"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7</w:t>
      </w:r>
    </w:p>
    <w:p w14:paraId="6A9481B7"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Kontrola</w:t>
      </w:r>
    </w:p>
    <w:p w14:paraId="5E413E84" w14:textId="77777777" w:rsidR="0079154B" w:rsidRPr="0079154B" w:rsidRDefault="0079154B" w:rsidP="00CC78CF">
      <w:pPr>
        <w:widowControl w:val="0"/>
        <w:numPr>
          <w:ilvl w:val="1"/>
          <w:numId w:val="117"/>
        </w:numPr>
        <w:autoSpaceDE w:val="0"/>
        <w:autoSpaceDN w:val="0"/>
        <w:adjustRightInd w:val="0"/>
        <w:spacing w:after="0" w:line="276" w:lineRule="auto"/>
        <w:ind w:left="764" w:right="-1" w:hanging="480"/>
        <w:jc w:val="both"/>
        <w:rPr>
          <w:rFonts w:cstheme="minorHAnsi"/>
        </w:rPr>
      </w:pPr>
      <w:r w:rsidRPr="0079154B">
        <w:rPr>
          <w:rFonts w:cstheme="minorHAnsi"/>
        </w:rPr>
        <w:t>Na wniosek Administratora, Podmiot przetwarzający udostępnia wszelkie informacje niezbędne do realizacji lub wykazania spełnienia obowiązków wynikających z RODO.</w:t>
      </w:r>
    </w:p>
    <w:p w14:paraId="08084385" w14:textId="77777777" w:rsidR="0079154B" w:rsidRPr="0079154B" w:rsidRDefault="0079154B" w:rsidP="00CC78CF">
      <w:pPr>
        <w:widowControl w:val="0"/>
        <w:numPr>
          <w:ilvl w:val="1"/>
          <w:numId w:val="117"/>
        </w:numPr>
        <w:autoSpaceDE w:val="0"/>
        <w:autoSpaceDN w:val="0"/>
        <w:adjustRightInd w:val="0"/>
        <w:spacing w:after="0" w:line="276" w:lineRule="auto"/>
        <w:ind w:left="764" w:right="-1" w:hanging="480"/>
        <w:jc w:val="both"/>
        <w:rPr>
          <w:rFonts w:cstheme="minorHAnsi"/>
        </w:rPr>
      </w:pPr>
      <w:r w:rsidRPr="0079154B">
        <w:rPr>
          <w:rFonts w:cstheme="minorHAnsi"/>
        </w:rPr>
        <w:t>Administrator zastrzega sobie możliwość do przeprowadzenia kontroli wykonywania umowy, nie rzadziej niż co 12 miesięcy oraz zawsze w przypadku stwierdzenia naruszenia ochrony danych osobowych przez Podmiot przetwarzający. Podmiot przetwarzający zobowiązuje się do należytego współdziałania z Administratorem w czynnościach kontrolnych. W szczególności Podmiot przetwarzający zobowiązany jest do:</w:t>
      </w:r>
    </w:p>
    <w:p w14:paraId="4012F891" w14:textId="77777777" w:rsidR="0079154B" w:rsidRPr="0079154B" w:rsidRDefault="0079154B" w:rsidP="00CC78CF">
      <w:pPr>
        <w:widowControl w:val="0"/>
        <w:numPr>
          <w:ilvl w:val="2"/>
          <w:numId w:val="117"/>
        </w:numPr>
        <w:autoSpaceDE w:val="0"/>
        <w:autoSpaceDN w:val="0"/>
        <w:adjustRightInd w:val="0"/>
        <w:spacing w:after="0" w:line="276" w:lineRule="auto"/>
        <w:ind w:left="567" w:right="-1" w:hanging="283"/>
        <w:jc w:val="both"/>
        <w:rPr>
          <w:rFonts w:cstheme="minorHAnsi"/>
        </w:rPr>
      </w:pPr>
      <w:r w:rsidRPr="0079154B">
        <w:rPr>
          <w:rFonts w:cstheme="minorHAnsi"/>
        </w:rPr>
        <w:t>udostępnienia Administratorowi dokumentacji przetwarzania danych osobowych;</w:t>
      </w:r>
    </w:p>
    <w:p w14:paraId="32D6B5CF" w14:textId="77777777" w:rsidR="0079154B" w:rsidRPr="0079154B" w:rsidRDefault="0079154B" w:rsidP="00CC78CF">
      <w:pPr>
        <w:widowControl w:val="0"/>
        <w:numPr>
          <w:ilvl w:val="2"/>
          <w:numId w:val="117"/>
        </w:numPr>
        <w:autoSpaceDE w:val="0"/>
        <w:autoSpaceDN w:val="0"/>
        <w:adjustRightInd w:val="0"/>
        <w:spacing w:after="0" w:line="276" w:lineRule="auto"/>
        <w:ind w:left="567" w:right="-1" w:hanging="283"/>
        <w:jc w:val="both"/>
        <w:rPr>
          <w:rFonts w:cstheme="minorHAnsi"/>
        </w:rPr>
      </w:pPr>
      <w:r w:rsidRPr="0079154B">
        <w:rPr>
          <w:rFonts w:cstheme="minorHAnsi"/>
        </w:rPr>
        <w:t>udostępnienia Administratorowi dostępu do pomieszczeń, w których przetwarzane są dane osobowe;</w:t>
      </w:r>
    </w:p>
    <w:p w14:paraId="72098596" w14:textId="77777777" w:rsidR="0079154B" w:rsidRPr="0079154B" w:rsidRDefault="0079154B" w:rsidP="00CC78CF">
      <w:pPr>
        <w:widowControl w:val="0"/>
        <w:numPr>
          <w:ilvl w:val="2"/>
          <w:numId w:val="117"/>
        </w:numPr>
        <w:autoSpaceDE w:val="0"/>
        <w:autoSpaceDN w:val="0"/>
        <w:adjustRightInd w:val="0"/>
        <w:spacing w:after="0" w:line="276" w:lineRule="auto"/>
        <w:ind w:left="567" w:right="-1" w:hanging="283"/>
        <w:jc w:val="both"/>
        <w:rPr>
          <w:rFonts w:cstheme="minorHAnsi"/>
        </w:rPr>
      </w:pPr>
      <w:r w:rsidRPr="0079154B">
        <w:rPr>
          <w:rFonts w:cstheme="minorHAnsi"/>
        </w:rPr>
        <w:t>umożliwienia Administratorowi sporządzania kopii dokumentów dotyczących przetwarzania danych osobowych.</w:t>
      </w:r>
    </w:p>
    <w:p w14:paraId="7256BEF4" w14:textId="77777777" w:rsidR="0079154B" w:rsidRPr="0079154B" w:rsidRDefault="0079154B" w:rsidP="00CC78CF">
      <w:pPr>
        <w:widowControl w:val="0"/>
        <w:numPr>
          <w:ilvl w:val="1"/>
          <w:numId w:val="117"/>
        </w:numPr>
        <w:autoSpaceDE w:val="0"/>
        <w:autoSpaceDN w:val="0"/>
        <w:adjustRightInd w:val="0"/>
        <w:spacing w:after="0" w:line="276" w:lineRule="auto"/>
        <w:ind w:left="764" w:right="-1" w:hanging="480"/>
        <w:jc w:val="both"/>
        <w:rPr>
          <w:rFonts w:cstheme="minorHAnsi"/>
        </w:rPr>
      </w:pPr>
      <w:r w:rsidRPr="0079154B">
        <w:rPr>
          <w:rFonts w:cstheme="minorHAnsi"/>
        </w:rPr>
        <w:t>Kontrola będzie przeprowadzona po uprzednim zawiadomieniu Podmiotu przetwarzającego o terminie kontroli. Kontrola przeprowadzona będzie w godzinach pracy Podmiotu przetwarzającego.</w:t>
      </w:r>
    </w:p>
    <w:p w14:paraId="04E89366" w14:textId="77777777" w:rsidR="0079154B" w:rsidRPr="0079154B" w:rsidRDefault="0079154B" w:rsidP="00CC78CF">
      <w:pPr>
        <w:widowControl w:val="0"/>
        <w:numPr>
          <w:ilvl w:val="1"/>
          <w:numId w:val="117"/>
        </w:numPr>
        <w:autoSpaceDE w:val="0"/>
        <w:autoSpaceDN w:val="0"/>
        <w:adjustRightInd w:val="0"/>
        <w:spacing w:after="0" w:line="276" w:lineRule="auto"/>
        <w:ind w:left="764" w:right="-1" w:hanging="480"/>
        <w:jc w:val="both"/>
        <w:rPr>
          <w:rFonts w:cstheme="minorHAnsi"/>
        </w:rPr>
      </w:pPr>
      <w:r w:rsidRPr="0079154B">
        <w:rPr>
          <w:rFonts w:cstheme="minorHAnsi"/>
        </w:rPr>
        <w:t xml:space="preserve">Podmiot przetwarzający zobowiązuje się do usunięcia uchybień stwierdzonych podczas </w:t>
      </w:r>
      <w:r w:rsidRPr="0079154B">
        <w:rPr>
          <w:rFonts w:cstheme="minorHAnsi"/>
        </w:rPr>
        <w:lastRenderedPageBreak/>
        <w:t>kontroli i wdrożenia zaleceń Administratora w terminie nie dłuższym niż 10 dni. Podmiot przetwarzający niezwłocznie przekaże Administratorowi informacje o podjętych działaniach.</w:t>
      </w:r>
    </w:p>
    <w:p w14:paraId="696B742A" w14:textId="77777777" w:rsidR="0079154B" w:rsidRPr="0079154B" w:rsidRDefault="0079154B" w:rsidP="00CC78CF">
      <w:pPr>
        <w:widowControl w:val="0"/>
        <w:numPr>
          <w:ilvl w:val="1"/>
          <w:numId w:val="117"/>
        </w:numPr>
        <w:autoSpaceDE w:val="0"/>
        <w:autoSpaceDN w:val="0"/>
        <w:adjustRightInd w:val="0"/>
        <w:spacing w:after="0" w:line="276" w:lineRule="auto"/>
        <w:ind w:left="764" w:right="-1" w:hanging="480"/>
        <w:jc w:val="both"/>
        <w:rPr>
          <w:rFonts w:cstheme="minorHAnsi"/>
        </w:rPr>
      </w:pPr>
      <w:r w:rsidRPr="0079154B">
        <w:rPr>
          <w:rFonts w:cstheme="minorHAnsi"/>
        </w:rPr>
        <w:t>Uprawnienia określone w § 5 pkt 1–2 umowy przysługują Administratorowi odpowiednio w stosunku do podmiotów, którym Podmiot przetwarzający powierzył dalsze przetwarzanie danych osobowych zgodnie z § 6 pkt 1 umowy.</w:t>
      </w:r>
    </w:p>
    <w:p w14:paraId="5A544D5E" w14:textId="77777777" w:rsidR="0079154B" w:rsidRPr="0079154B" w:rsidRDefault="0079154B" w:rsidP="00CC78CF">
      <w:pPr>
        <w:widowControl w:val="0"/>
        <w:numPr>
          <w:ilvl w:val="1"/>
          <w:numId w:val="117"/>
        </w:numPr>
        <w:autoSpaceDE w:val="0"/>
        <w:autoSpaceDN w:val="0"/>
        <w:adjustRightInd w:val="0"/>
        <w:spacing w:after="0" w:line="276" w:lineRule="auto"/>
        <w:ind w:left="764" w:right="-1" w:hanging="480"/>
        <w:jc w:val="both"/>
        <w:rPr>
          <w:rFonts w:cstheme="minorHAnsi"/>
        </w:rPr>
      </w:pPr>
      <w:r w:rsidRPr="0079154B">
        <w:rPr>
          <w:rFonts w:cstheme="minorHAnsi"/>
        </w:rPr>
        <w:t>Administrator zastrzega sobie prawo korzystania z usług osób trzecich celem przeprowadzenia kontroli (audytorów), jak również do przeprowadzenia takiej kontroli samodzielnie.</w:t>
      </w:r>
    </w:p>
    <w:p w14:paraId="6F28EE61" w14:textId="77777777" w:rsidR="0079154B" w:rsidRPr="0079154B" w:rsidRDefault="0079154B" w:rsidP="00CC78CF">
      <w:pPr>
        <w:widowControl w:val="0"/>
        <w:numPr>
          <w:ilvl w:val="1"/>
          <w:numId w:val="117"/>
        </w:numPr>
        <w:autoSpaceDE w:val="0"/>
        <w:autoSpaceDN w:val="0"/>
        <w:adjustRightInd w:val="0"/>
        <w:spacing w:after="0" w:line="276" w:lineRule="auto"/>
        <w:ind w:left="764" w:right="-1" w:hanging="480"/>
        <w:jc w:val="both"/>
        <w:rPr>
          <w:rFonts w:cstheme="minorHAnsi"/>
        </w:rPr>
      </w:pPr>
      <w:r w:rsidRPr="0079154B">
        <w:rPr>
          <w:rFonts w:cstheme="minorHAnsi"/>
        </w:rPr>
        <w:t>Podmiot przetwarzający przed podpisaniem umowy zobowiązuje się udzielić informacji dotyczących zabezpieczeń technicznych i organizacyjnych dotyczących powierzonych przez Administratora danych osobowych, celem weryfikacji rękojmi bezpiecznego i zgodnego z prawem przetwarzania danych osobowych.</w:t>
      </w:r>
    </w:p>
    <w:p w14:paraId="104DFA46"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8</w:t>
      </w:r>
    </w:p>
    <w:p w14:paraId="1A870CCC" w14:textId="257869E1"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Po</w:t>
      </w:r>
      <w:r w:rsidR="00CE72D7">
        <w:rPr>
          <w:rFonts w:cstheme="minorHAnsi"/>
          <w:b/>
          <w:bCs/>
        </w:rPr>
        <w:t>wierzenie</w:t>
      </w:r>
    </w:p>
    <w:p w14:paraId="4A02BEE2" w14:textId="77777777" w:rsidR="0079154B" w:rsidRPr="0079154B" w:rsidRDefault="0079154B" w:rsidP="00CC78CF">
      <w:pPr>
        <w:widowControl w:val="0"/>
        <w:numPr>
          <w:ilvl w:val="0"/>
          <w:numId w:val="118"/>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może powierzyć konkretne operacje na danych osobowych do dalszego przetwarzania w drodze pisemnej umowy zawartej z innym podmiotem przetwarzającym, wyłącznie po uzyskaniu uprzedniej pisemnej zgody Administratora.</w:t>
      </w:r>
    </w:p>
    <w:p w14:paraId="6661B698" w14:textId="77777777" w:rsidR="0079154B" w:rsidRPr="0079154B" w:rsidRDefault="0079154B" w:rsidP="00CC78CF">
      <w:pPr>
        <w:widowControl w:val="0"/>
        <w:numPr>
          <w:ilvl w:val="0"/>
          <w:numId w:val="118"/>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zapewnić, aby podmiot, któremu powierzono dalsze przetwarzanie danych osobowych zgodnie z § 6 pkt 1 umowy, spełniał co najmniej te same gwarancje i wymagania dotyczące ochrony danych osobowych, jakie zostały nałożone na Podmiot przetwarzający na mocy umowy. W szczególności wymóg ten dotyczy obowiązku zapewnienia wystarczających gwarancji wdrożenia odpowiednich środków technicznych i organizacyjnych, by przetwarzanie odpowiadało wymogom RODO.</w:t>
      </w:r>
    </w:p>
    <w:p w14:paraId="4DA6E4E5" w14:textId="77777777" w:rsidR="0079154B" w:rsidRPr="0079154B" w:rsidRDefault="0079154B" w:rsidP="00CC78CF">
      <w:pPr>
        <w:widowControl w:val="0"/>
        <w:numPr>
          <w:ilvl w:val="0"/>
          <w:numId w:val="118"/>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ma obowiązek niezwłocznie informować Administratora o wszelkich zamierzonych zmianach dotyczących dodania lub zastąpienia innych podmiotów przetwarzających. Administrator ma prawo wyrazić sprzeciw wobec zamierzonych przez podmiot przetwarzający zmian.</w:t>
      </w:r>
    </w:p>
    <w:p w14:paraId="16A812D0" w14:textId="77777777" w:rsidR="0079154B" w:rsidRPr="0079154B" w:rsidRDefault="0079154B" w:rsidP="00CC78CF">
      <w:pPr>
        <w:widowControl w:val="0"/>
        <w:numPr>
          <w:ilvl w:val="0"/>
          <w:numId w:val="118"/>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nie może powierzyć innemu podmiotowi przetwarzającemu całości wykonania umowy.</w:t>
      </w:r>
    </w:p>
    <w:p w14:paraId="48E68570" w14:textId="77777777" w:rsidR="0079154B" w:rsidRPr="0079154B" w:rsidRDefault="0079154B" w:rsidP="00CC78CF">
      <w:pPr>
        <w:widowControl w:val="0"/>
        <w:numPr>
          <w:ilvl w:val="0"/>
          <w:numId w:val="118"/>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ponosi pełną odpowiedzialność wobec Administratora za niewywiązanie się ze spoczywających na podwykonawcy obowiązków wynikających z umowy.</w:t>
      </w:r>
    </w:p>
    <w:p w14:paraId="4E99E54A"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8</w:t>
      </w:r>
    </w:p>
    <w:p w14:paraId="00FE2C4A"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Wynagrodzenie</w:t>
      </w:r>
    </w:p>
    <w:p w14:paraId="31F5D5A5" w14:textId="77777777" w:rsidR="0079154B" w:rsidRPr="0079154B" w:rsidRDefault="0079154B" w:rsidP="00CC78CF">
      <w:pPr>
        <w:pStyle w:val="Akapitzlist"/>
        <w:widowControl w:val="0"/>
        <w:numPr>
          <w:ilvl w:val="3"/>
          <w:numId w:val="90"/>
        </w:numPr>
        <w:autoSpaceDE w:val="0"/>
        <w:autoSpaceDN w:val="0"/>
        <w:adjustRightInd w:val="0"/>
        <w:spacing w:after="240" w:line="276" w:lineRule="auto"/>
        <w:ind w:left="567" w:right="-1" w:hanging="283"/>
        <w:jc w:val="both"/>
        <w:rPr>
          <w:rFonts w:asciiTheme="minorHAnsi" w:hAnsiTheme="minorHAnsi" w:cstheme="minorHAnsi"/>
          <w:sz w:val="22"/>
          <w:szCs w:val="22"/>
        </w:rPr>
      </w:pPr>
      <w:r w:rsidRPr="0079154B">
        <w:rPr>
          <w:rFonts w:asciiTheme="minorHAnsi" w:hAnsiTheme="minorHAnsi" w:cstheme="minorHAnsi"/>
          <w:sz w:val="22"/>
          <w:szCs w:val="22"/>
        </w:rPr>
        <w:t>Wynagrodzenie należne Podmiotowi przetwarzającemu na podstawie umowy podstawowej obejmuje wynagrodzenie należne z tytułu umowy.</w:t>
      </w:r>
    </w:p>
    <w:p w14:paraId="3F11EEB6" w14:textId="77777777" w:rsidR="0079154B" w:rsidRPr="0079154B" w:rsidRDefault="0079154B" w:rsidP="0079154B">
      <w:pPr>
        <w:widowControl w:val="0"/>
        <w:autoSpaceDE w:val="0"/>
        <w:autoSpaceDN w:val="0"/>
        <w:adjustRightInd w:val="0"/>
        <w:spacing w:line="276" w:lineRule="auto"/>
        <w:ind w:right="-1"/>
        <w:jc w:val="center"/>
        <w:rPr>
          <w:rFonts w:cstheme="minorHAnsi"/>
          <w:b/>
          <w:bCs/>
        </w:rPr>
      </w:pPr>
      <w:r w:rsidRPr="0079154B">
        <w:rPr>
          <w:rFonts w:cstheme="minorHAnsi"/>
          <w:b/>
          <w:bCs/>
        </w:rPr>
        <w:t>§ 9</w:t>
      </w:r>
    </w:p>
    <w:p w14:paraId="2DFFA44E"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Czas</w:t>
      </w:r>
    </w:p>
    <w:p w14:paraId="434F20F3" w14:textId="77777777" w:rsidR="0079154B" w:rsidRPr="0079154B" w:rsidRDefault="0079154B" w:rsidP="00CC78CF">
      <w:pPr>
        <w:widowControl w:val="0"/>
        <w:numPr>
          <w:ilvl w:val="0"/>
          <w:numId w:val="119"/>
        </w:numPr>
        <w:autoSpaceDE w:val="0"/>
        <w:autoSpaceDN w:val="0"/>
        <w:adjustRightInd w:val="0"/>
        <w:spacing w:after="0" w:line="276" w:lineRule="auto"/>
        <w:ind w:left="567" w:right="-1" w:hanging="283"/>
        <w:jc w:val="both"/>
        <w:rPr>
          <w:rFonts w:cstheme="minorHAnsi"/>
        </w:rPr>
      </w:pPr>
      <w:r w:rsidRPr="0079154B">
        <w:rPr>
          <w:rFonts w:cstheme="minorHAnsi"/>
        </w:rPr>
        <w:t>Umowa zostaje zawarta na czas obowiązywania umowy podstawowej określonej w § 1 ust. 2.</w:t>
      </w:r>
    </w:p>
    <w:p w14:paraId="4DAFD13C" w14:textId="77777777" w:rsidR="0079154B" w:rsidRPr="0079154B" w:rsidRDefault="0079154B" w:rsidP="00CC78CF">
      <w:pPr>
        <w:widowControl w:val="0"/>
        <w:numPr>
          <w:ilvl w:val="0"/>
          <w:numId w:val="119"/>
        </w:numPr>
        <w:autoSpaceDE w:val="0"/>
        <w:autoSpaceDN w:val="0"/>
        <w:adjustRightInd w:val="0"/>
        <w:spacing w:after="0" w:line="276" w:lineRule="auto"/>
        <w:ind w:left="567" w:right="-1" w:hanging="283"/>
        <w:jc w:val="both"/>
        <w:rPr>
          <w:rFonts w:cstheme="minorHAnsi"/>
        </w:rPr>
      </w:pPr>
      <w:r w:rsidRPr="0079154B">
        <w:rPr>
          <w:rFonts w:cstheme="minorHAnsi"/>
        </w:rPr>
        <w:t>Z chwilą zakończenia obowiązywania umowy podstawowej Podmiot przetwarzający zobowiązuje się w zależności od żądania Administratora zwrócić lub usunąć powierzone dane Administratorowi oraz usunąć wszelkie ich istniejące kopie, chyba że prawo Unii lub prawo państwa członkowskiego nakazuje przechowywanie danych osobowych.</w:t>
      </w:r>
    </w:p>
    <w:p w14:paraId="6CFAC528"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lastRenderedPageBreak/>
        <w:t>§ 10</w:t>
      </w:r>
    </w:p>
    <w:p w14:paraId="6B6A91FB"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Postanowienia końcowe</w:t>
      </w:r>
    </w:p>
    <w:p w14:paraId="726F2D29" w14:textId="77777777" w:rsidR="0079154B" w:rsidRPr="0079154B" w:rsidRDefault="0079154B" w:rsidP="00CC78CF">
      <w:pPr>
        <w:widowControl w:val="0"/>
        <w:numPr>
          <w:ilvl w:val="0"/>
          <w:numId w:val="120"/>
        </w:numPr>
        <w:autoSpaceDE w:val="0"/>
        <w:autoSpaceDN w:val="0"/>
        <w:adjustRightInd w:val="0"/>
        <w:spacing w:after="0" w:line="276" w:lineRule="auto"/>
        <w:ind w:left="567" w:right="-1" w:hanging="283"/>
        <w:jc w:val="both"/>
        <w:rPr>
          <w:rFonts w:cstheme="minorHAnsi"/>
        </w:rPr>
      </w:pPr>
      <w:r w:rsidRPr="0079154B">
        <w:rPr>
          <w:rFonts w:cstheme="minorHAnsi"/>
        </w:rPr>
        <w:t>Wszelkie zmiany i uzupełnienia postanowień niniejszej umowy wymagają formy pisemnej pod rygorem nieważności.</w:t>
      </w:r>
    </w:p>
    <w:p w14:paraId="2E247C26" w14:textId="77777777" w:rsidR="0079154B" w:rsidRPr="0079154B" w:rsidRDefault="0079154B" w:rsidP="00CC78CF">
      <w:pPr>
        <w:widowControl w:val="0"/>
        <w:numPr>
          <w:ilvl w:val="0"/>
          <w:numId w:val="120"/>
        </w:numPr>
        <w:autoSpaceDE w:val="0"/>
        <w:autoSpaceDN w:val="0"/>
        <w:adjustRightInd w:val="0"/>
        <w:spacing w:after="0" w:line="276" w:lineRule="auto"/>
        <w:ind w:left="567" w:right="-1" w:hanging="283"/>
        <w:jc w:val="both"/>
        <w:rPr>
          <w:rFonts w:cstheme="minorHAnsi"/>
        </w:rPr>
      </w:pPr>
      <w:r w:rsidRPr="0079154B">
        <w:rPr>
          <w:rFonts w:cstheme="minorHAnsi"/>
        </w:rPr>
        <w:t>W sprawach nieuregulowanych w niniejszej umowie zastosowanie mają przepisy kodeksu cywilnego, RODO, a także przepisy innych ustaw regulujących ochronę danych osobowych.</w:t>
      </w:r>
    </w:p>
    <w:p w14:paraId="48BB9A31" w14:textId="77777777" w:rsidR="0079154B" w:rsidRPr="0079154B" w:rsidRDefault="0079154B" w:rsidP="00CC78CF">
      <w:pPr>
        <w:widowControl w:val="0"/>
        <w:numPr>
          <w:ilvl w:val="0"/>
          <w:numId w:val="120"/>
        </w:numPr>
        <w:autoSpaceDE w:val="0"/>
        <w:autoSpaceDN w:val="0"/>
        <w:adjustRightInd w:val="0"/>
        <w:spacing w:after="0" w:line="276" w:lineRule="auto"/>
        <w:ind w:left="567" w:right="-1" w:hanging="283"/>
        <w:jc w:val="both"/>
        <w:rPr>
          <w:rFonts w:cstheme="minorHAnsi"/>
        </w:rPr>
      </w:pPr>
      <w:r w:rsidRPr="0079154B">
        <w:rPr>
          <w:rFonts w:cstheme="minorHAnsi"/>
        </w:rPr>
        <w:t>Wszelkie spory mogące wyniknąć w związku z zawarciem lub wykonaniem umowy rozstrzygane będą przez sąd miejscowo właściwy dla siedziby Administratora.</w:t>
      </w:r>
    </w:p>
    <w:p w14:paraId="60172237" w14:textId="77777777" w:rsidR="0079154B" w:rsidRPr="0079154B" w:rsidRDefault="0079154B" w:rsidP="00CC78CF">
      <w:pPr>
        <w:widowControl w:val="0"/>
        <w:numPr>
          <w:ilvl w:val="0"/>
          <w:numId w:val="120"/>
        </w:numPr>
        <w:autoSpaceDE w:val="0"/>
        <w:autoSpaceDN w:val="0"/>
        <w:adjustRightInd w:val="0"/>
        <w:spacing w:after="0" w:line="276" w:lineRule="auto"/>
        <w:ind w:left="567" w:right="-1" w:hanging="283"/>
        <w:jc w:val="both"/>
        <w:rPr>
          <w:rFonts w:cstheme="minorHAnsi"/>
        </w:rPr>
      </w:pPr>
      <w:r w:rsidRPr="0079154B">
        <w:rPr>
          <w:rFonts w:cstheme="minorHAnsi"/>
        </w:rPr>
        <w:t>Umowa została sporządzona w dwóch jednobrzmiących egzemplarzach, po jednym dla każdej ze Stron.</w:t>
      </w:r>
    </w:p>
    <w:p w14:paraId="72887EB4" w14:textId="77777777" w:rsidR="0079154B" w:rsidRPr="0079154B" w:rsidRDefault="0079154B" w:rsidP="00CC78CF">
      <w:pPr>
        <w:widowControl w:val="0"/>
        <w:numPr>
          <w:ilvl w:val="0"/>
          <w:numId w:val="120"/>
        </w:numPr>
        <w:autoSpaceDE w:val="0"/>
        <w:autoSpaceDN w:val="0"/>
        <w:adjustRightInd w:val="0"/>
        <w:spacing w:after="0" w:line="276" w:lineRule="auto"/>
        <w:ind w:left="567" w:right="-1" w:hanging="283"/>
        <w:jc w:val="both"/>
        <w:rPr>
          <w:rFonts w:cstheme="minorHAnsi"/>
        </w:rPr>
      </w:pPr>
      <w:r w:rsidRPr="0079154B">
        <w:rPr>
          <w:rFonts w:cstheme="minorHAnsi"/>
        </w:rPr>
        <w:t>Umowa wchodzi w życie z dniem podpisania.</w:t>
      </w:r>
    </w:p>
    <w:p w14:paraId="7971C0B7" w14:textId="77777777" w:rsidR="0079154B" w:rsidRPr="0079154B" w:rsidRDefault="0079154B" w:rsidP="0079154B">
      <w:pPr>
        <w:widowControl w:val="0"/>
        <w:autoSpaceDE w:val="0"/>
        <w:autoSpaceDN w:val="0"/>
        <w:adjustRightInd w:val="0"/>
        <w:spacing w:before="480" w:line="276" w:lineRule="auto"/>
        <w:ind w:right="-1"/>
        <w:jc w:val="both"/>
        <w:rPr>
          <w:rFonts w:cstheme="minorHAnsi"/>
        </w:rPr>
      </w:pPr>
      <w:r w:rsidRPr="0079154B">
        <w:rPr>
          <w:rFonts w:cstheme="minorHAnsi"/>
        </w:rPr>
        <w:t xml:space="preserve">    .......................................                                                                                 .........................</w:t>
      </w:r>
      <w:r w:rsidRPr="0079154B">
        <w:rPr>
          <w:rFonts w:cstheme="minorHAnsi"/>
        </w:rPr>
        <w:tab/>
        <w:t xml:space="preserve">                                                                                           </w:t>
      </w:r>
    </w:p>
    <w:p w14:paraId="1BFB1A1A" w14:textId="77777777" w:rsidR="0079154B" w:rsidRPr="0079154B" w:rsidRDefault="0079154B" w:rsidP="0079154B">
      <w:pPr>
        <w:widowControl w:val="0"/>
        <w:autoSpaceDE w:val="0"/>
        <w:autoSpaceDN w:val="0"/>
        <w:adjustRightInd w:val="0"/>
        <w:spacing w:after="480" w:line="276" w:lineRule="auto"/>
        <w:ind w:left="567" w:right="-1" w:hanging="283"/>
        <w:jc w:val="both"/>
        <w:rPr>
          <w:rFonts w:cstheme="minorHAnsi"/>
        </w:rPr>
      </w:pPr>
      <w:r w:rsidRPr="0079154B">
        <w:rPr>
          <w:rFonts w:cstheme="minorHAnsi"/>
        </w:rPr>
        <w:t>Administrator                                                                                               Podmiot przetwarzający</w:t>
      </w:r>
    </w:p>
    <w:p w14:paraId="0B252766" w14:textId="77777777" w:rsidR="0079154B" w:rsidRPr="0079154B" w:rsidRDefault="0079154B" w:rsidP="0079154B">
      <w:pPr>
        <w:widowControl w:val="0"/>
        <w:autoSpaceDE w:val="0"/>
        <w:autoSpaceDN w:val="0"/>
        <w:adjustRightInd w:val="0"/>
        <w:spacing w:line="276" w:lineRule="auto"/>
        <w:ind w:right="-1"/>
        <w:jc w:val="both"/>
        <w:rPr>
          <w:rFonts w:cstheme="minorHAnsi"/>
        </w:rPr>
      </w:pPr>
    </w:p>
    <w:p w14:paraId="2B652044" w14:textId="77777777" w:rsidR="0079154B" w:rsidRPr="0079154B" w:rsidRDefault="0079154B" w:rsidP="0079154B">
      <w:pPr>
        <w:widowControl w:val="0"/>
        <w:autoSpaceDE w:val="0"/>
        <w:autoSpaceDN w:val="0"/>
        <w:adjustRightInd w:val="0"/>
        <w:spacing w:line="276" w:lineRule="auto"/>
        <w:ind w:right="-1"/>
        <w:jc w:val="both"/>
        <w:rPr>
          <w:rFonts w:cstheme="minorHAnsi"/>
        </w:rPr>
      </w:pPr>
    </w:p>
    <w:p w14:paraId="23CC3B39" w14:textId="77777777" w:rsidR="00DD53C8" w:rsidRPr="00984F9D" w:rsidRDefault="00DD53C8" w:rsidP="0079154B">
      <w:pPr>
        <w:tabs>
          <w:tab w:val="left" w:pos="3686"/>
        </w:tabs>
        <w:spacing w:after="0" w:line="276" w:lineRule="auto"/>
        <w:jc w:val="right"/>
        <w:rPr>
          <w:rFonts w:cstheme="minorHAnsi"/>
          <w:b/>
        </w:rPr>
      </w:pPr>
    </w:p>
    <w:sectPr w:rsidR="00DD53C8" w:rsidRPr="00984F9D" w:rsidSect="008238D7">
      <w:headerReference w:type="default" r:id="rId23"/>
      <w:footerReference w:type="default" r:id="rId24"/>
      <w:headerReference w:type="first" r:id="rId25"/>
      <w:pgSz w:w="11906" w:h="16838"/>
      <w:pgMar w:top="1084" w:right="1417" w:bottom="709"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62B5C" w14:textId="77777777" w:rsidR="00400A03" w:rsidRPr="003554B1" w:rsidRDefault="00400A03" w:rsidP="008542D1">
      <w:pPr>
        <w:spacing w:after="0" w:line="240" w:lineRule="auto"/>
      </w:pPr>
      <w:r w:rsidRPr="003554B1">
        <w:separator/>
      </w:r>
    </w:p>
  </w:endnote>
  <w:endnote w:type="continuationSeparator" w:id="0">
    <w:p w14:paraId="256964F6" w14:textId="77777777" w:rsidR="00400A03" w:rsidRPr="003554B1" w:rsidRDefault="00400A03" w:rsidP="008542D1">
      <w:pPr>
        <w:spacing w:after="0" w:line="240" w:lineRule="auto"/>
      </w:pPr>
      <w:r w:rsidRPr="003554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DejaVu Sans">
    <w:altName w:val="Verdana"/>
    <w:charset w:val="EE"/>
    <w:family w:val="swiss"/>
    <w:pitch w:val="variable"/>
    <w:sig w:usb0="00000000" w:usb1="5200FDFF" w:usb2="00042021" w:usb3="00000000" w:csb0="000001B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544078"/>
      <w:docPartObj>
        <w:docPartGallery w:val="Page Numbers (Bottom of Page)"/>
        <w:docPartUnique/>
      </w:docPartObj>
    </w:sdtPr>
    <w:sdtContent>
      <w:p w14:paraId="3534EB46" w14:textId="77777777" w:rsidR="00D809F6" w:rsidRPr="003554B1" w:rsidRDefault="00996994">
        <w:pPr>
          <w:pStyle w:val="Stopka"/>
          <w:jc w:val="right"/>
        </w:pPr>
        <w:r>
          <w:fldChar w:fldCharType="begin"/>
        </w:r>
        <w:r>
          <w:instrText>PAGE   \* MERGEFORMAT</w:instrText>
        </w:r>
        <w:r>
          <w:fldChar w:fldCharType="separate"/>
        </w:r>
        <w:r w:rsidR="00F47D94">
          <w:rPr>
            <w:noProof/>
          </w:rPr>
          <w:t>28</w:t>
        </w:r>
        <w:r>
          <w:rPr>
            <w:noProof/>
          </w:rPr>
          <w:fldChar w:fldCharType="end"/>
        </w:r>
      </w:p>
    </w:sdtContent>
  </w:sdt>
  <w:p w14:paraId="4A32AF9A" w14:textId="77777777" w:rsidR="00D809F6" w:rsidRPr="003554B1" w:rsidRDefault="00D809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D8E1F" w14:textId="77777777" w:rsidR="00400A03" w:rsidRPr="003554B1" w:rsidRDefault="00400A03" w:rsidP="008542D1">
      <w:pPr>
        <w:spacing w:after="0" w:line="240" w:lineRule="auto"/>
      </w:pPr>
      <w:r w:rsidRPr="003554B1">
        <w:separator/>
      </w:r>
    </w:p>
  </w:footnote>
  <w:footnote w:type="continuationSeparator" w:id="0">
    <w:p w14:paraId="4233488B" w14:textId="77777777" w:rsidR="00400A03" w:rsidRPr="003554B1" w:rsidRDefault="00400A03" w:rsidP="008542D1">
      <w:pPr>
        <w:spacing w:after="0" w:line="240" w:lineRule="auto"/>
      </w:pPr>
      <w:r w:rsidRPr="003554B1">
        <w:continuationSeparator/>
      </w:r>
    </w:p>
  </w:footnote>
  <w:footnote w:id="1">
    <w:p w14:paraId="08821C37" w14:textId="77777777" w:rsidR="00D809F6" w:rsidRPr="003554B1" w:rsidRDefault="00D809F6" w:rsidP="008B2128">
      <w:pPr>
        <w:pStyle w:val="Tekstprzypisudolnego"/>
        <w:jc w:val="both"/>
        <w:rPr>
          <w:rFonts w:asciiTheme="minorHAnsi" w:hAnsiTheme="minorHAnsi" w:cstheme="minorHAnsi"/>
        </w:rPr>
      </w:pPr>
      <w:r w:rsidRPr="003554B1">
        <w:rPr>
          <w:rStyle w:val="Odwoanieprzypisudolnego"/>
        </w:rPr>
        <w:footnoteRef/>
      </w:r>
      <w:r w:rsidRPr="003554B1">
        <w:t xml:space="preserve"> </w:t>
      </w:r>
      <w:r w:rsidRPr="003554B1">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lat liczy się wstecz od dnia w którym upływa termin składania ofert.</w:t>
      </w:r>
    </w:p>
  </w:footnote>
  <w:footnote w:id="2">
    <w:p w14:paraId="0281173E" w14:textId="77777777" w:rsidR="00D809F6" w:rsidRPr="00414A4C" w:rsidRDefault="00D809F6" w:rsidP="00666B07">
      <w:pPr>
        <w:pStyle w:val="Tekstprzypisudolnego"/>
        <w:jc w:val="both"/>
        <w:rPr>
          <w:sz w:val="16"/>
          <w:szCs w:val="16"/>
        </w:rPr>
      </w:pPr>
      <w:r w:rsidRPr="003554B1">
        <w:rPr>
          <w:rStyle w:val="Odwoanieprzypisudolnego"/>
        </w:rPr>
        <w:footnoteRef/>
      </w:r>
      <w:r w:rsidRPr="003554B1">
        <w:t xml:space="preserve"> </w:t>
      </w:r>
      <w:r w:rsidRPr="00414A4C">
        <w:rPr>
          <w:sz w:val="16"/>
          <w:szCs w:val="16"/>
        </w:rPr>
        <w:t>W przypadku oferty składanej przez wykonawców zagranicznych – należy przekreślić wyrażenie „Cena całkowita oferty brutto” zastępując je określeniem „Cena całkowita oferty netto” i wpisując cenę oferty netto cyfrowo oraz słownie.</w:t>
      </w:r>
    </w:p>
  </w:footnote>
  <w:footnote w:id="3">
    <w:p w14:paraId="2D654DE9" w14:textId="77777777" w:rsidR="00D809F6" w:rsidRDefault="00D809F6" w:rsidP="00666B07">
      <w:pPr>
        <w:pStyle w:val="NormalnyWeb"/>
        <w:spacing w:line="276" w:lineRule="auto"/>
      </w:pPr>
      <w:r w:rsidRPr="003554B1">
        <w:rPr>
          <w:rStyle w:val="Odwoanieprzypisudolnego"/>
        </w:rPr>
        <w:footnoteRef/>
      </w:r>
      <w:r w:rsidRPr="003554B1">
        <w:rPr>
          <w:rFonts w:ascii="Times New Roman" w:hAnsi="Times New Roman"/>
          <w:color w:val="000000"/>
          <w:sz w:val="18"/>
          <w:szCs w:val="18"/>
          <w:vertAlign w:val="superscript"/>
        </w:rPr>
        <w:t xml:space="preserve"> </w:t>
      </w:r>
      <w:r w:rsidRPr="003554B1">
        <w:rPr>
          <w:rFonts w:ascii="Times New Roman" w:hAnsi="Times New Roman"/>
          <w:color w:val="000000"/>
          <w:sz w:val="18"/>
          <w:szCs w:val="18"/>
        </w:rPr>
        <w:t xml:space="preserve">W przypadku gdy wykonawca </w:t>
      </w:r>
      <w:r w:rsidRPr="003554B1">
        <w:rPr>
          <w:rFonts w:ascii="Times New Roman" w:hAnsi="Times New Roman"/>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1EB2" w14:textId="2BD71AB6" w:rsidR="00D809F6" w:rsidRPr="003554B1" w:rsidRDefault="00D809F6" w:rsidP="00C92974">
    <w:pPr>
      <w:pStyle w:val="Zwykytekst1"/>
      <w:numPr>
        <w:ilvl w:val="0"/>
        <w:numId w:val="1"/>
      </w:numPr>
      <w:spacing w:line="360" w:lineRule="auto"/>
      <w:jc w:val="center"/>
    </w:pPr>
    <w:r w:rsidRPr="008238D7">
      <w:rPr>
        <w:rFonts w:cs="Calibri"/>
        <w:b/>
        <w:sz w:val="24"/>
        <w:szCs w:val="24"/>
      </w:rPr>
      <w:t>Nr postępowania: ZPUB.271.1.</w:t>
    </w:r>
    <w:r w:rsidR="008238D7" w:rsidRPr="008238D7">
      <w:rPr>
        <w:rFonts w:cs="Calibri"/>
        <w:b/>
        <w:sz w:val="24"/>
        <w:szCs w:val="24"/>
      </w:rPr>
      <w:t>2</w:t>
    </w:r>
    <w:r w:rsidRPr="008238D7">
      <w:rPr>
        <w:rFonts w:cs="Calibri"/>
        <w:b/>
        <w:sz w:val="24"/>
        <w:szCs w:val="24"/>
      </w:rPr>
      <w:t>.202</w:t>
    </w:r>
    <w:r w:rsidR="008238D7" w:rsidRPr="008238D7">
      <w:rPr>
        <w:rFonts w:cs="Calibri"/>
        <w:b/>
        <w:sz w:val="24"/>
        <w:szCs w:val="24"/>
      </w:rPr>
      <w:t>4</w:t>
    </w:r>
    <w:r w:rsidRPr="003554B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6C9C9" w14:textId="7A296479" w:rsidR="00D809F6" w:rsidRPr="003554B1" w:rsidRDefault="00D809F6" w:rsidP="008E40B6">
    <w:pPr>
      <w:pStyle w:val="Zwykytekst1"/>
      <w:numPr>
        <w:ilvl w:val="0"/>
        <w:numId w:val="1"/>
      </w:numPr>
      <w:spacing w:line="360" w:lineRule="auto"/>
      <w:jc w:val="center"/>
      <w:rPr>
        <w:rFonts w:cs="Calibri"/>
        <w:b/>
        <w:sz w:val="24"/>
        <w:szCs w:val="24"/>
      </w:rPr>
    </w:pPr>
    <w:r w:rsidRPr="003554B1">
      <w:rPr>
        <w:rFonts w:cs="Calibri"/>
        <w:b/>
        <w:sz w:val="24"/>
        <w:szCs w:val="24"/>
      </w:rPr>
      <w:t>Nr postępowania: ZPUB.271.1.</w:t>
    </w:r>
    <w:r w:rsidR="008238D7">
      <w:rPr>
        <w:rFonts w:cs="Calibri"/>
        <w:b/>
        <w:sz w:val="24"/>
        <w:szCs w:val="24"/>
      </w:rPr>
      <w:t>2</w:t>
    </w:r>
    <w:r w:rsidRPr="003554B1">
      <w:rPr>
        <w:rFonts w:cs="Calibri"/>
        <w:b/>
        <w:sz w:val="24"/>
        <w:szCs w:val="24"/>
      </w:rPr>
      <w:t>.202</w:t>
    </w:r>
    <w:r w:rsidR="008238D7">
      <w:rPr>
        <w:rFonts w:cs="Calibri"/>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C124FBDC"/>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6362165A"/>
    <w:name w:val="WW8Num10"/>
    <w:lvl w:ilvl="0">
      <w:start w:val="1"/>
      <w:numFmt w:val="decimal"/>
      <w:lvlText w:val="%1)"/>
      <w:lvlJc w:val="left"/>
      <w:pPr>
        <w:tabs>
          <w:tab w:val="num" w:pos="0"/>
        </w:tabs>
        <w:ind w:left="872" w:hanging="408"/>
      </w:pPr>
      <w:rPr>
        <w:rFonts w:ascii="Tahoma" w:hAnsi="Tahoma" w:cs="Times New Roman"/>
        <w:color w:val="000000"/>
        <w:spacing w:val="-1"/>
        <w:sz w:val="20"/>
        <w:szCs w:val="20"/>
      </w:rPr>
    </w:lvl>
    <w:lvl w:ilvl="1">
      <w:start w:val="1"/>
      <w:numFmt w:val="lowerLetter"/>
      <w:lvlText w:val="%2)"/>
      <w:lvlJc w:val="left"/>
      <w:pPr>
        <w:tabs>
          <w:tab w:val="num" w:pos="0"/>
        </w:tabs>
        <w:ind w:left="1234" w:hanging="272"/>
      </w:pPr>
      <w:rPr>
        <w:rFonts w:ascii="Tahoma" w:eastAsiaTheme="minorHAnsi" w:hAnsi="Tahoma" w:cs="Tahoma"/>
        <w:bCs/>
        <w:color w:val="000000"/>
        <w:spacing w:val="-1"/>
        <w:sz w:val="20"/>
        <w:szCs w:val="20"/>
      </w:rPr>
    </w:lvl>
    <w:lvl w:ilvl="2">
      <w:start w:val="1"/>
      <w:numFmt w:val="bullet"/>
      <w:lvlText w:val="•"/>
      <w:lvlJc w:val="left"/>
      <w:pPr>
        <w:tabs>
          <w:tab w:val="num" w:pos="0"/>
        </w:tabs>
        <w:ind w:left="1910" w:hanging="272"/>
      </w:pPr>
      <w:rPr>
        <w:rFonts w:ascii="Liberation Serif" w:hAnsi="Liberation Serif" w:cs="Times New Roman"/>
        <w:b/>
        <w:u w:val="none"/>
      </w:rPr>
    </w:lvl>
    <w:lvl w:ilvl="3">
      <w:start w:val="1"/>
      <w:numFmt w:val="bullet"/>
      <w:lvlText w:val="•"/>
      <w:lvlJc w:val="left"/>
      <w:pPr>
        <w:tabs>
          <w:tab w:val="num" w:pos="0"/>
        </w:tabs>
        <w:ind w:left="2585" w:hanging="272"/>
      </w:pPr>
      <w:rPr>
        <w:rFonts w:ascii="Liberation Serif" w:hAnsi="Liberation Serif" w:cs="Times New Roman"/>
        <w:b/>
        <w:u w:val="none"/>
      </w:rPr>
    </w:lvl>
    <w:lvl w:ilvl="4">
      <w:start w:val="1"/>
      <w:numFmt w:val="bullet"/>
      <w:lvlText w:val="•"/>
      <w:lvlJc w:val="left"/>
      <w:pPr>
        <w:tabs>
          <w:tab w:val="num" w:pos="0"/>
        </w:tabs>
        <w:ind w:left="3260" w:hanging="272"/>
      </w:pPr>
      <w:rPr>
        <w:rFonts w:ascii="Liberation Serif" w:hAnsi="Liberation Serif" w:cs="Times New Roman"/>
        <w:b/>
        <w:u w:val="none"/>
      </w:rPr>
    </w:lvl>
    <w:lvl w:ilvl="5">
      <w:start w:val="1"/>
      <w:numFmt w:val="bullet"/>
      <w:lvlText w:val="•"/>
      <w:lvlJc w:val="left"/>
      <w:pPr>
        <w:tabs>
          <w:tab w:val="num" w:pos="0"/>
        </w:tabs>
        <w:ind w:left="3936" w:hanging="272"/>
      </w:pPr>
      <w:rPr>
        <w:rFonts w:ascii="Liberation Serif" w:hAnsi="Liberation Serif" w:cs="Times New Roman"/>
        <w:b/>
        <w:u w:val="none"/>
      </w:rPr>
    </w:lvl>
    <w:lvl w:ilvl="6">
      <w:start w:val="1"/>
      <w:numFmt w:val="bullet"/>
      <w:lvlText w:val="•"/>
      <w:lvlJc w:val="left"/>
      <w:pPr>
        <w:tabs>
          <w:tab w:val="num" w:pos="0"/>
        </w:tabs>
        <w:ind w:left="4611" w:hanging="272"/>
      </w:pPr>
      <w:rPr>
        <w:rFonts w:ascii="Liberation Serif" w:hAnsi="Liberation Serif" w:cs="Times New Roman"/>
        <w:b/>
        <w:u w:val="none"/>
      </w:rPr>
    </w:lvl>
    <w:lvl w:ilvl="7">
      <w:start w:val="1"/>
      <w:numFmt w:val="bullet"/>
      <w:lvlText w:val="•"/>
      <w:lvlJc w:val="left"/>
      <w:pPr>
        <w:tabs>
          <w:tab w:val="num" w:pos="0"/>
        </w:tabs>
        <w:ind w:left="5286" w:hanging="272"/>
      </w:pPr>
      <w:rPr>
        <w:rFonts w:ascii="Liberation Serif" w:hAnsi="Liberation Serif" w:cs="Times New Roman"/>
        <w:b/>
        <w:u w:val="none"/>
      </w:rPr>
    </w:lvl>
    <w:lvl w:ilvl="8">
      <w:start w:val="1"/>
      <w:numFmt w:val="bullet"/>
      <w:lvlText w:val="•"/>
      <w:lvlJc w:val="left"/>
      <w:pPr>
        <w:tabs>
          <w:tab w:val="num" w:pos="0"/>
        </w:tabs>
        <w:ind w:left="5962" w:hanging="272"/>
      </w:pPr>
      <w:rPr>
        <w:rFonts w:ascii="Liberation Serif" w:hAnsi="Liberation Serif" w:cs="Times New Roman"/>
        <w:b/>
        <w:u w:val="none"/>
      </w:rPr>
    </w:lvl>
  </w:abstractNum>
  <w:abstractNum w:abstractNumId="4" w15:restartNumberingAfterBreak="0">
    <w:nsid w:val="00000005"/>
    <w:multiLevelType w:val="multilevel"/>
    <w:tmpl w:val="00000005"/>
    <w:name w:val="WW8Num16"/>
    <w:lvl w:ilvl="0">
      <w:start w:val="1"/>
      <w:numFmt w:val="decimal"/>
      <w:lvlText w:val="%1."/>
      <w:lvlJc w:val="left"/>
      <w:pPr>
        <w:tabs>
          <w:tab w:val="num" w:pos="0"/>
        </w:tabs>
        <w:ind w:left="720" w:hanging="360"/>
      </w:pPr>
      <w:rPr>
        <w:b/>
        <w:u w:val="none"/>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1412"/>
        </w:tabs>
        <w:ind w:left="748" w:hanging="180"/>
      </w:pPr>
      <w:rPr>
        <w:rFonts w:ascii="Tahoma" w:hAnsi="Tahoma" w:cs="Tahoma"/>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00000006"/>
    <w:name w:val="WW8Num17"/>
    <w:lvl w:ilvl="0">
      <w:start w:val="6"/>
      <w:numFmt w:val="decimal"/>
      <w:lvlText w:val="%1."/>
      <w:lvlJc w:val="left"/>
      <w:pPr>
        <w:tabs>
          <w:tab w:val="num" w:pos="0"/>
        </w:tabs>
        <w:ind w:left="720" w:hanging="360"/>
      </w:pPr>
      <w:rPr>
        <w:rFonts w:ascii="Tahoma" w:hAnsi="Tahoma" w:cs="Tahoma" w:hint="default"/>
        <w:color w:val="000000"/>
        <w:spacing w:val="-1"/>
        <w:sz w:val="20"/>
        <w:szCs w:val="20"/>
      </w:rPr>
    </w:lvl>
  </w:abstractNum>
  <w:abstractNum w:abstractNumId="6" w15:restartNumberingAfterBreak="0">
    <w:nsid w:val="00000007"/>
    <w:multiLevelType w:val="singleLevel"/>
    <w:tmpl w:val="D6ECCC2A"/>
    <w:name w:val="WW8Num18"/>
    <w:lvl w:ilvl="0">
      <w:start w:val="7"/>
      <w:numFmt w:val="decimal"/>
      <w:lvlText w:val="%1."/>
      <w:lvlJc w:val="left"/>
      <w:pPr>
        <w:tabs>
          <w:tab w:val="num" w:pos="0"/>
        </w:tabs>
        <w:ind w:left="360" w:hanging="360"/>
      </w:pPr>
      <w:rPr>
        <w:rFonts w:ascii="Tahoma" w:hAnsi="Tahoma" w:cs="Tahoma" w:hint="default"/>
        <w:b w:val="0"/>
        <w:bCs w:val="0"/>
        <w:sz w:val="20"/>
        <w:szCs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9" w15:restartNumberingAfterBreak="0">
    <w:nsid w:val="00000017"/>
    <w:multiLevelType w:val="multilevel"/>
    <w:tmpl w:val="618C9B2A"/>
    <w:name w:val="WW8Num29"/>
    <w:lvl w:ilvl="0">
      <w:start w:val="1"/>
      <w:numFmt w:val="lowerLetter"/>
      <w:lvlText w:val="%1)"/>
      <w:lvlJc w:val="left"/>
      <w:pPr>
        <w:tabs>
          <w:tab w:val="num" w:pos="0"/>
        </w:tabs>
        <w:ind w:left="444" w:hanging="444"/>
      </w:pPr>
      <w:rPr>
        <w:rFonts w:ascii="Verdana" w:eastAsia="Times New Roman" w:hAnsi="Verdana" w:cs="Tahoma"/>
      </w:rPr>
    </w:lvl>
    <w:lvl w:ilvl="1">
      <w:start w:val="1"/>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1E"/>
    <w:multiLevelType w:val="singleLevel"/>
    <w:tmpl w:val="F4BECF24"/>
    <w:name w:val="WW8Num50"/>
    <w:lvl w:ilvl="0">
      <w:start w:val="1"/>
      <w:numFmt w:val="lowerLetter"/>
      <w:lvlText w:val="%1)"/>
      <w:lvlJc w:val="left"/>
      <w:pPr>
        <w:tabs>
          <w:tab w:val="num" w:pos="0"/>
        </w:tabs>
        <w:ind w:left="722" w:hanging="360"/>
      </w:pPr>
      <w:rPr>
        <w:rFonts w:ascii="Tahoma" w:eastAsia="Times New Roman" w:hAnsi="Tahoma" w:cs="Tahoma"/>
        <w:b/>
        <w:bCs w:val="0"/>
        <w:i w:val="0"/>
        <w:color w:val="000000"/>
        <w:sz w:val="20"/>
        <w:szCs w:val="20"/>
      </w:rPr>
    </w:lvl>
  </w:abstractNum>
  <w:abstractNum w:abstractNumId="11"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2"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13" w15:restartNumberingAfterBreak="0">
    <w:nsid w:val="00000026"/>
    <w:multiLevelType w:val="multilevel"/>
    <w:tmpl w:val="00000026"/>
    <w:name w:val="WW8Num5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color w:val="000000"/>
        <w:sz w:val="20"/>
        <w:szCs w:val="20"/>
      </w:rPr>
    </w:lvl>
    <w:lvl w:ilvl="2">
      <w:start w:val="1"/>
      <w:numFmt w:val="decimal"/>
      <w:lvlText w:val="%3."/>
      <w:lvlJc w:val="left"/>
      <w:pPr>
        <w:tabs>
          <w:tab w:val="num" w:pos="2160"/>
        </w:tabs>
        <w:ind w:left="2160" w:hanging="360"/>
      </w:pPr>
      <w:rPr>
        <w:rFonts w:ascii="Tahoma" w:hAnsi="Tahoma" w:cs="Tahoma"/>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9"/>
    <w:multiLevelType w:val="singleLevel"/>
    <w:tmpl w:val="00000029"/>
    <w:name w:val="WW8Num63"/>
    <w:lvl w:ilvl="0">
      <w:start w:val="1"/>
      <w:numFmt w:val="decimal"/>
      <w:lvlText w:val="%1."/>
      <w:lvlJc w:val="left"/>
      <w:pPr>
        <w:tabs>
          <w:tab w:val="num" w:pos="0"/>
        </w:tabs>
        <w:ind w:left="722" w:hanging="360"/>
      </w:pPr>
      <w:rPr>
        <w:rFonts w:ascii="Tahoma" w:hAnsi="Tahoma" w:cs="Tahoma" w:hint="default"/>
        <w:color w:val="000000"/>
        <w:sz w:val="20"/>
        <w:szCs w:val="20"/>
      </w:rPr>
    </w:lvl>
  </w:abstractNum>
  <w:abstractNum w:abstractNumId="15"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7"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8" w15:restartNumberingAfterBreak="0">
    <w:nsid w:val="0086531E"/>
    <w:multiLevelType w:val="multilevel"/>
    <w:tmpl w:val="CD20C50C"/>
    <w:lvl w:ilvl="0">
      <w:start w:val="1"/>
      <w:numFmt w:val="none"/>
      <w:suff w:val="nothing"/>
      <w:lvlText w:val="%1"/>
      <w:lvlJc w:val="left"/>
      <w:pPr>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2"/>
      <w:lvlJc w:val="left"/>
      <w:pPr>
        <w:ind w:left="576" w:hanging="576"/>
      </w:pPr>
      <w:rPr>
        <w:rFonts w:ascii="Calibri" w:hAnsi="Calibri" w:cs="Calibri"/>
        <w:i/>
        <w:color w:val="000000"/>
        <w:sz w:val="22"/>
        <w:szCs w:val="22"/>
      </w:rPr>
    </w:lvl>
    <w:lvl w:ilvl="2">
      <w:start w:val="1"/>
      <w:numFmt w:val="none"/>
      <w:suff w:val="nothing"/>
      <w:lvlText w:val="%3"/>
      <w:lvlJc w:val="left"/>
      <w:pPr>
        <w:ind w:left="720" w:hanging="720"/>
      </w:pPr>
      <w:rPr>
        <w:rFonts w:ascii="Calibri" w:hAnsi="Calibri" w:cs="Calibri"/>
        <w:b w:val="0"/>
        <w:i/>
        <w:color w:val="000000"/>
        <w:sz w:val="22"/>
        <w:szCs w:val="22"/>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rPr>
        <w:rFonts w:ascii="Calibri" w:hAnsi="Calibri" w:cs="Calibri"/>
        <w:color w:val="000000"/>
        <w:sz w:val="22"/>
        <w:szCs w:val="22"/>
      </w:r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01DA29DE"/>
    <w:multiLevelType w:val="multilevel"/>
    <w:tmpl w:val="C66237B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2B32F9E"/>
    <w:multiLevelType w:val="multilevel"/>
    <w:tmpl w:val="DFD69CD6"/>
    <w:lvl w:ilvl="0">
      <w:start w:val="1"/>
      <w:numFmt w:val="decimal"/>
      <w:lvlText w:val="%1."/>
      <w:lvlJc w:val="left"/>
      <w:pPr>
        <w:ind w:left="720" w:hanging="360"/>
      </w:pPr>
      <w:rPr>
        <w:rFonts w:asciiTheme="minorHAnsi" w:hAnsiTheme="minorHAnsi" w:cs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03B431D8"/>
    <w:multiLevelType w:val="multilevel"/>
    <w:tmpl w:val="C3E838B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03CF516E"/>
    <w:multiLevelType w:val="multilevel"/>
    <w:tmpl w:val="692637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4305322"/>
    <w:multiLevelType w:val="multilevel"/>
    <w:tmpl w:val="FC0E418E"/>
    <w:lvl w:ilvl="0">
      <w:start w:val="1"/>
      <w:numFmt w:val="lowerLetter"/>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47A78B1"/>
    <w:multiLevelType w:val="multilevel"/>
    <w:tmpl w:val="526EC4EE"/>
    <w:styleLink w:val="WWNum9"/>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7"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8C5833"/>
    <w:multiLevelType w:val="multilevel"/>
    <w:tmpl w:val="E7E27834"/>
    <w:styleLink w:val="WWNum14"/>
    <w:lvl w:ilvl="0">
      <w:numFmt w:val="bullet"/>
      <w:lvlText w:val=""/>
      <w:lvlJc w:val="left"/>
      <w:pPr>
        <w:ind w:left="720" w:hanging="360"/>
      </w:pPr>
      <w:rPr>
        <w:rFonts w:ascii="Symbol" w:hAnsi="Symbol"/>
      </w:rPr>
    </w:lvl>
    <w:lvl w:ilvl="1">
      <w:start w:val="6"/>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06CE2A17"/>
    <w:multiLevelType w:val="multilevel"/>
    <w:tmpl w:val="34727B5E"/>
    <w:lvl w:ilvl="0">
      <w:start w:val="2"/>
      <w:numFmt w:val="decimal"/>
      <w:lvlText w:val="%1."/>
      <w:lvlJc w:val="left"/>
      <w:pPr>
        <w:ind w:left="570" w:hanging="570"/>
      </w:pPr>
      <w:rPr>
        <w:rFonts w:hint="default"/>
        <w:b/>
        <w:bCs/>
      </w:rPr>
    </w:lvl>
    <w:lvl w:ilvl="1">
      <w:start w:val="1"/>
      <w:numFmt w:val="decimal"/>
      <w:lvlText w:val="%1.%2."/>
      <w:lvlJc w:val="left"/>
      <w:pPr>
        <w:ind w:left="570" w:hanging="570"/>
      </w:pPr>
      <w:rPr>
        <w:rFonts w:hint="default"/>
        <w:b w:val="0"/>
        <w:bCs/>
        <w:strike w:val="0"/>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6ED5AB6"/>
    <w:multiLevelType w:val="multilevel"/>
    <w:tmpl w:val="9F9A582A"/>
    <w:lvl w:ilvl="0">
      <w:start w:val="23"/>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07CA1102"/>
    <w:multiLevelType w:val="multilevel"/>
    <w:tmpl w:val="F25E94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33" w15:restartNumberingAfterBreak="0">
    <w:nsid w:val="08555101"/>
    <w:multiLevelType w:val="multilevel"/>
    <w:tmpl w:val="A8B0FE2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8B66932"/>
    <w:multiLevelType w:val="hybridMultilevel"/>
    <w:tmpl w:val="0FD6D37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F998CB58">
      <w:start w:val="1"/>
      <w:numFmt w:val="lowerLetter"/>
      <w:lvlText w:val="%3)"/>
      <w:lvlJc w:val="left"/>
      <w:pPr>
        <w:tabs>
          <w:tab w:val="num" w:pos="2400"/>
        </w:tabs>
        <w:ind w:left="2400" w:hanging="420"/>
      </w:pPr>
      <w:rPr>
        <w:rFonts w:asciiTheme="minorHAnsi" w:eastAsia="Times New Roman" w:hAnsiTheme="minorHAnsi" w:cs="Times New Roman" w:hint="default"/>
        <w:color w:val="auto"/>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38" w15:restartNumberingAfterBreak="0">
    <w:nsid w:val="0B0502CD"/>
    <w:multiLevelType w:val="multilevel"/>
    <w:tmpl w:val="55725082"/>
    <w:styleLink w:val="WWNum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0E5E68F3"/>
    <w:multiLevelType w:val="multilevel"/>
    <w:tmpl w:val="F404E6DC"/>
    <w:lvl w:ilvl="0">
      <w:start w:val="1"/>
      <w:numFmt w:val="decimal"/>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E6B4166"/>
    <w:multiLevelType w:val="multilevel"/>
    <w:tmpl w:val="7214C8E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3879D8"/>
    <w:multiLevelType w:val="hybridMultilevel"/>
    <w:tmpl w:val="6A8E22B2"/>
    <w:lvl w:ilvl="0" w:tplc="0415000F">
      <w:start w:val="1"/>
      <w:numFmt w:val="decimal"/>
      <w:lvlText w:val="%1."/>
      <w:lvlJc w:val="left"/>
      <w:pPr>
        <w:ind w:left="5900" w:hanging="360"/>
      </w:pPr>
    </w:lvl>
    <w:lvl w:ilvl="1" w:tplc="04150019" w:tentative="1">
      <w:start w:val="1"/>
      <w:numFmt w:val="lowerLetter"/>
      <w:lvlText w:val="%2."/>
      <w:lvlJc w:val="left"/>
      <w:pPr>
        <w:ind w:left="6620" w:hanging="360"/>
      </w:pPr>
    </w:lvl>
    <w:lvl w:ilvl="2" w:tplc="0415001B" w:tentative="1">
      <w:start w:val="1"/>
      <w:numFmt w:val="lowerRoman"/>
      <w:lvlText w:val="%3."/>
      <w:lvlJc w:val="right"/>
      <w:pPr>
        <w:ind w:left="7340" w:hanging="180"/>
      </w:pPr>
    </w:lvl>
    <w:lvl w:ilvl="3" w:tplc="0415000F" w:tentative="1">
      <w:start w:val="1"/>
      <w:numFmt w:val="decimal"/>
      <w:lvlText w:val="%4."/>
      <w:lvlJc w:val="left"/>
      <w:pPr>
        <w:ind w:left="8060" w:hanging="360"/>
      </w:pPr>
    </w:lvl>
    <w:lvl w:ilvl="4" w:tplc="04150019" w:tentative="1">
      <w:start w:val="1"/>
      <w:numFmt w:val="lowerLetter"/>
      <w:lvlText w:val="%5."/>
      <w:lvlJc w:val="left"/>
      <w:pPr>
        <w:ind w:left="8780" w:hanging="360"/>
      </w:pPr>
    </w:lvl>
    <w:lvl w:ilvl="5" w:tplc="0415001B" w:tentative="1">
      <w:start w:val="1"/>
      <w:numFmt w:val="lowerRoman"/>
      <w:lvlText w:val="%6."/>
      <w:lvlJc w:val="right"/>
      <w:pPr>
        <w:ind w:left="9500" w:hanging="180"/>
      </w:pPr>
    </w:lvl>
    <w:lvl w:ilvl="6" w:tplc="0415000F" w:tentative="1">
      <w:start w:val="1"/>
      <w:numFmt w:val="decimal"/>
      <w:lvlText w:val="%7."/>
      <w:lvlJc w:val="left"/>
      <w:pPr>
        <w:ind w:left="10220" w:hanging="360"/>
      </w:pPr>
    </w:lvl>
    <w:lvl w:ilvl="7" w:tplc="04150019" w:tentative="1">
      <w:start w:val="1"/>
      <w:numFmt w:val="lowerLetter"/>
      <w:lvlText w:val="%8."/>
      <w:lvlJc w:val="left"/>
      <w:pPr>
        <w:ind w:left="10940" w:hanging="360"/>
      </w:pPr>
    </w:lvl>
    <w:lvl w:ilvl="8" w:tplc="0415001B" w:tentative="1">
      <w:start w:val="1"/>
      <w:numFmt w:val="lowerRoman"/>
      <w:lvlText w:val="%9."/>
      <w:lvlJc w:val="right"/>
      <w:pPr>
        <w:ind w:left="11660" w:hanging="180"/>
      </w:pPr>
    </w:lvl>
  </w:abstractNum>
  <w:abstractNum w:abstractNumId="43" w15:restartNumberingAfterBreak="0">
    <w:nsid w:val="0F597AC7"/>
    <w:multiLevelType w:val="multilevel"/>
    <w:tmpl w:val="04F44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06C29E4"/>
    <w:multiLevelType w:val="multilevel"/>
    <w:tmpl w:val="9738BB8E"/>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7"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947DAE"/>
    <w:multiLevelType w:val="multilevel"/>
    <w:tmpl w:val="88D017F4"/>
    <w:lvl w:ilvl="0">
      <w:start w:val="1"/>
      <w:numFmt w:val="lowerLetter"/>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5CD7CA1"/>
    <w:multiLevelType w:val="hybridMultilevel"/>
    <w:tmpl w:val="E43EDB6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1A963547"/>
    <w:multiLevelType w:val="multilevel"/>
    <w:tmpl w:val="673A884A"/>
    <w:styleLink w:val="WWNum21"/>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1B2B75C0"/>
    <w:multiLevelType w:val="multilevel"/>
    <w:tmpl w:val="E37CA532"/>
    <w:lvl w:ilvl="0">
      <w:start w:val="1"/>
      <w:numFmt w:val="decimal"/>
      <w:pStyle w:val="ABIRozdzia"/>
      <w:lvlText w:val="%1"/>
      <w:lvlJc w:val="left"/>
      <w:pPr>
        <w:ind w:left="567" w:hanging="567"/>
      </w:pPr>
      <w:rPr>
        <w:rFonts w:hint="default"/>
        <w:i w:val="0"/>
        <w:color w:val="auto"/>
        <w:sz w:val="28"/>
        <w:szCs w:val="28"/>
      </w:rPr>
    </w:lvl>
    <w:lvl w:ilvl="1">
      <w:start w:val="1"/>
      <w:numFmt w:val="decimal"/>
      <w:pStyle w:val="ABIDefinicja"/>
      <w:lvlText w:val="%1.%2"/>
      <w:lvlJc w:val="left"/>
      <w:pPr>
        <w:ind w:left="567" w:hanging="567"/>
      </w:pPr>
      <w:rPr>
        <w:rFonts w:hint="default"/>
        <w:color w:val="auto"/>
      </w:rPr>
    </w:lvl>
    <w:lvl w:ilvl="2">
      <w:start w:val="1"/>
      <w:numFmt w:val="decimal"/>
      <w:pStyle w:val="ABIPoddefinicja"/>
      <w:lvlText w:val="%1.%2.%3"/>
      <w:lvlJc w:val="left"/>
      <w:pPr>
        <w:tabs>
          <w:tab w:val="num" w:pos="862"/>
        </w:tabs>
        <w:ind w:left="1276" w:hanging="709"/>
      </w:pPr>
      <w:rPr>
        <w:rFonts w:hint="default"/>
        <w:color w:val="auto"/>
      </w:r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rPr>
        <w:rFonts w:hint="default"/>
      </w:rPr>
    </w:lvl>
    <w:lvl w:ilvl="6">
      <w:start w:val="1"/>
      <w:numFmt w:val="decimal"/>
      <w:lvlText w:val="%1.%2.%3.%4.%5.%6.%7"/>
      <w:lvlJc w:val="left"/>
      <w:pPr>
        <w:ind w:left="3153" w:hanging="567"/>
      </w:pPr>
      <w:rPr>
        <w:rFonts w:hint="default"/>
      </w:rPr>
    </w:lvl>
    <w:lvl w:ilvl="7">
      <w:start w:val="1"/>
      <w:numFmt w:val="decimal"/>
      <w:lvlText w:val="%1.%2.%3.%4.%5.%6.%7.%8"/>
      <w:lvlJc w:val="left"/>
      <w:pPr>
        <w:ind w:left="3584" w:hanging="567"/>
      </w:pPr>
      <w:rPr>
        <w:rFonts w:hint="default"/>
      </w:rPr>
    </w:lvl>
    <w:lvl w:ilvl="8">
      <w:start w:val="1"/>
      <w:numFmt w:val="decimal"/>
      <w:lvlText w:val="%1.%2.%3.%4.%5.%6.%7.%8.%9"/>
      <w:lvlJc w:val="left"/>
      <w:pPr>
        <w:ind w:left="4015" w:hanging="567"/>
      </w:pPr>
      <w:rPr>
        <w:rFonts w:hint="default"/>
      </w:rPr>
    </w:lvl>
  </w:abstractNum>
  <w:abstractNum w:abstractNumId="53" w15:restartNumberingAfterBreak="0">
    <w:nsid w:val="1BAA7B38"/>
    <w:multiLevelType w:val="multilevel"/>
    <w:tmpl w:val="AF1A0E26"/>
    <w:lvl w:ilvl="0">
      <w:start w:val="15"/>
      <w:numFmt w:val="decimal"/>
      <w:lvlText w:val="%1."/>
      <w:lvlJc w:val="left"/>
      <w:pPr>
        <w:ind w:left="540" w:hanging="540"/>
      </w:pPr>
      <w:rPr>
        <w:rFonts w:eastAsia="Times New Roman" w:hint="default"/>
      </w:rPr>
    </w:lvl>
    <w:lvl w:ilvl="1">
      <w:start w:val="19"/>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4"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C8B3906"/>
    <w:multiLevelType w:val="multilevel"/>
    <w:tmpl w:val="4BBCF5AA"/>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1D4A4D52"/>
    <w:multiLevelType w:val="multilevel"/>
    <w:tmpl w:val="02584772"/>
    <w:lvl w:ilvl="0">
      <w:start w:val="2"/>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E8E68BC"/>
    <w:multiLevelType w:val="multilevel"/>
    <w:tmpl w:val="6FCC443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1F9E2A0F"/>
    <w:multiLevelType w:val="multilevel"/>
    <w:tmpl w:val="5CCC79E2"/>
    <w:styleLink w:val="WWNum101"/>
    <w:lvl w:ilvl="0">
      <w:start w:val="1"/>
      <w:numFmt w:val="decimal"/>
      <w:lvlText w:val="%1."/>
      <w:lvlJc w:val="left"/>
      <w:pPr>
        <w:ind w:left="786"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1FA52FED"/>
    <w:multiLevelType w:val="multilevel"/>
    <w:tmpl w:val="BDCA61F6"/>
    <w:lvl w:ilvl="0">
      <w:start w:val="12"/>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02140F7"/>
    <w:multiLevelType w:val="multilevel"/>
    <w:tmpl w:val="23561EB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62" w15:restartNumberingAfterBreak="0">
    <w:nsid w:val="2151496A"/>
    <w:multiLevelType w:val="multilevel"/>
    <w:tmpl w:val="AD005D46"/>
    <w:lvl w:ilvl="0">
      <w:start w:val="1"/>
      <w:numFmt w:val="decimal"/>
      <w:lvlText w:val="%1."/>
      <w:lvlJc w:val="left"/>
      <w:pPr>
        <w:ind w:left="720" w:hanging="360"/>
      </w:pPr>
    </w:lvl>
    <w:lvl w:ilvl="1">
      <w:start w:val="1"/>
      <w:numFmt w:val="decimal"/>
      <w:lvlText w:val="%2."/>
      <w:lvlJc w:val="left"/>
      <w:pPr>
        <w:ind w:left="1440" w:hanging="360"/>
      </w:pPr>
      <w:rPr>
        <w:color w:val="auto"/>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2CA5609"/>
    <w:multiLevelType w:val="multilevel"/>
    <w:tmpl w:val="DC46F8CC"/>
    <w:lvl w:ilvl="0">
      <w:start w:val="16"/>
      <w:numFmt w:val="decimal"/>
      <w:lvlText w:val="%1."/>
      <w:lvlJc w:val="left"/>
      <w:pPr>
        <w:ind w:left="435" w:hanging="435"/>
      </w:pPr>
      <w:rPr>
        <w:rFonts w:cs="Tahoma" w:hint="default"/>
        <w:b w:val="0"/>
        <w:u w:val="none"/>
      </w:rPr>
    </w:lvl>
    <w:lvl w:ilvl="1">
      <w:start w:val="1"/>
      <w:numFmt w:val="decimal"/>
      <w:lvlText w:val="%1.%2."/>
      <w:lvlJc w:val="left"/>
      <w:pPr>
        <w:ind w:left="435" w:hanging="435"/>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65" w15:restartNumberingAfterBreak="0">
    <w:nsid w:val="235C4A91"/>
    <w:multiLevelType w:val="multilevel"/>
    <w:tmpl w:val="104A467A"/>
    <w:lvl w:ilvl="0">
      <w:start w:val="1"/>
      <w:numFmt w:val="lowerLetter"/>
      <w:lvlText w:val="%1."/>
      <w:lvlJc w:val="left"/>
      <w:pPr>
        <w:ind w:left="1146" w:hanging="360"/>
      </w:pPr>
      <w:rPr>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6" w15:restartNumberingAfterBreak="0">
    <w:nsid w:val="26EF4B0A"/>
    <w:multiLevelType w:val="multilevel"/>
    <w:tmpl w:val="FAAC4A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28586C7F"/>
    <w:multiLevelType w:val="hybridMultilevel"/>
    <w:tmpl w:val="2CD89EDC"/>
    <w:lvl w:ilvl="0" w:tplc="8D8CD46C">
      <w:start w:val="1"/>
      <w:numFmt w:val="bullet"/>
      <w:lvlText w:val="-"/>
      <w:lvlJc w:val="left"/>
      <w:pPr>
        <w:ind w:left="1920" w:hanging="360"/>
      </w:pPr>
      <w:rPr>
        <w:rFonts w:ascii="Times New Roman" w:eastAsia="Times New Roman" w:hAnsi="Times New Roman"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8" w15:restartNumberingAfterBreak="0">
    <w:nsid w:val="2CB42D53"/>
    <w:multiLevelType w:val="multilevel"/>
    <w:tmpl w:val="01CC3D2E"/>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2DE96E73"/>
    <w:multiLevelType w:val="hybridMultilevel"/>
    <w:tmpl w:val="E9FC0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14A1E84"/>
    <w:multiLevelType w:val="multilevel"/>
    <w:tmpl w:val="CAD01348"/>
    <w:styleLink w:val="WWNum5"/>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3291105F"/>
    <w:multiLevelType w:val="multilevel"/>
    <w:tmpl w:val="5C5E131E"/>
    <w:lvl w:ilvl="0">
      <w:start w:val="14"/>
      <w:numFmt w:val="decimal"/>
      <w:lvlText w:val="%1"/>
      <w:lvlJc w:val="left"/>
      <w:pPr>
        <w:ind w:left="2145" w:hanging="690"/>
      </w:pPr>
      <w:rPr>
        <w:rFonts w:hint="default"/>
      </w:rPr>
    </w:lvl>
    <w:lvl w:ilvl="1">
      <w:start w:val="4"/>
      <w:numFmt w:val="decimal"/>
      <w:lvlText w:val="%1.%2."/>
      <w:lvlJc w:val="left"/>
      <w:pPr>
        <w:ind w:left="2145" w:hanging="690"/>
      </w:pPr>
      <w:rPr>
        <w:rFonts w:ascii="Calibri" w:eastAsia="Arial" w:hAnsi="Calibri" w:hint="default"/>
        <w:color w:val="0F0F0F"/>
        <w:spacing w:val="0"/>
        <w:w w:val="100"/>
        <w:sz w:val="22"/>
        <w:szCs w:val="22"/>
      </w:rPr>
    </w:lvl>
    <w:lvl w:ilvl="2">
      <w:start w:val="1"/>
      <w:numFmt w:val="decimal"/>
      <w:lvlText w:val="%3)"/>
      <w:lvlJc w:val="left"/>
      <w:pPr>
        <w:ind w:left="2561" w:hanging="412"/>
      </w:pPr>
      <w:rPr>
        <w:rFonts w:ascii="Calibri" w:eastAsia="Arial" w:hAnsi="Calibri" w:hint="default"/>
        <w:b w:val="0"/>
        <w:color w:val="0F0F0F"/>
        <w:spacing w:val="0"/>
        <w:w w:val="100"/>
        <w:sz w:val="22"/>
        <w:szCs w:val="22"/>
      </w:rPr>
    </w:lvl>
    <w:lvl w:ilvl="3">
      <w:start w:val="1"/>
      <w:numFmt w:val="bullet"/>
      <w:lvlText w:val="•"/>
      <w:lvlJc w:val="left"/>
      <w:pPr>
        <w:ind w:left="4366" w:hanging="412"/>
      </w:pPr>
      <w:rPr>
        <w:rFonts w:hint="default"/>
      </w:rPr>
    </w:lvl>
    <w:lvl w:ilvl="4">
      <w:start w:val="1"/>
      <w:numFmt w:val="bullet"/>
      <w:lvlText w:val="•"/>
      <w:lvlJc w:val="left"/>
      <w:pPr>
        <w:ind w:left="5269" w:hanging="412"/>
      </w:pPr>
      <w:rPr>
        <w:rFonts w:hint="default"/>
      </w:rPr>
    </w:lvl>
    <w:lvl w:ilvl="5">
      <w:start w:val="1"/>
      <w:numFmt w:val="bullet"/>
      <w:lvlText w:val="•"/>
      <w:lvlJc w:val="left"/>
      <w:pPr>
        <w:ind w:left="6171" w:hanging="412"/>
      </w:pPr>
      <w:rPr>
        <w:rFonts w:hint="default"/>
      </w:rPr>
    </w:lvl>
    <w:lvl w:ilvl="6">
      <w:start w:val="1"/>
      <w:numFmt w:val="bullet"/>
      <w:lvlText w:val="•"/>
      <w:lvlJc w:val="left"/>
      <w:pPr>
        <w:ind w:left="7074" w:hanging="412"/>
      </w:pPr>
      <w:rPr>
        <w:rFonts w:hint="default"/>
      </w:rPr>
    </w:lvl>
    <w:lvl w:ilvl="7">
      <w:start w:val="1"/>
      <w:numFmt w:val="bullet"/>
      <w:lvlText w:val="•"/>
      <w:lvlJc w:val="left"/>
      <w:pPr>
        <w:ind w:left="7976" w:hanging="412"/>
      </w:pPr>
      <w:rPr>
        <w:rFonts w:hint="default"/>
      </w:rPr>
    </w:lvl>
    <w:lvl w:ilvl="8">
      <w:start w:val="1"/>
      <w:numFmt w:val="bullet"/>
      <w:lvlText w:val="•"/>
      <w:lvlJc w:val="left"/>
      <w:pPr>
        <w:ind w:left="8879" w:hanging="412"/>
      </w:pPr>
      <w:rPr>
        <w:rFonts w:hint="default"/>
      </w:rPr>
    </w:lvl>
  </w:abstractNum>
  <w:abstractNum w:abstractNumId="73" w15:restartNumberingAfterBreak="0">
    <w:nsid w:val="336E47FF"/>
    <w:multiLevelType w:val="multilevel"/>
    <w:tmpl w:val="82568148"/>
    <w:styleLink w:val="WWNum1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5054B9D"/>
    <w:multiLevelType w:val="multilevel"/>
    <w:tmpl w:val="2E501114"/>
    <w:lvl w:ilvl="0">
      <w:start w:val="9"/>
      <w:numFmt w:val="decimal"/>
      <w:lvlText w:val="%1."/>
      <w:lvlJc w:val="left"/>
      <w:pPr>
        <w:ind w:left="516" w:hanging="516"/>
      </w:pPr>
      <w:rPr>
        <w:rFonts w:hint="default"/>
        <w:sz w:val="22"/>
        <w:szCs w:val="22"/>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color w:val="auto"/>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5" w15:restartNumberingAfterBreak="0">
    <w:nsid w:val="3681376F"/>
    <w:multiLevelType w:val="multilevel"/>
    <w:tmpl w:val="BCCEB61E"/>
    <w:styleLink w:val="WWNum1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6" w15:restartNumberingAfterBreak="0">
    <w:nsid w:val="36E816C7"/>
    <w:multiLevelType w:val="multilevel"/>
    <w:tmpl w:val="1BC83B22"/>
    <w:lvl w:ilvl="0">
      <w:start w:val="1"/>
      <w:numFmt w:val="upperLetter"/>
      <w:lvlText w:val="%1."/>
      <w:lvlJc w:val="left"/>
      <w:pPr>
        <w:ind w:left="720" w:hanging="360"/>
      </w:p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7340323"/>
    <w:multiLevelType w:val="multilevel"/>
    <w:tmpl w:val="0D8AAC5C"/>
    <w:lvl w:ilvl="0">
      <w:start w:val="1"/>
      <w:numFmt w:val="decimal"/>
      <w:lvlText w:val="%1)"/>
      <w:lvlJc w:val="left"/>
      <w:pPr>
        <w:ind w:left="720" w:hanging="360"/>
      </w:pPr>
    </w:lvl>
    <w:lvl w:ilvl="1">
      <w:start w:val="1"/>
      <w:numFmt w:val="lowerLetter"/>
      <w:lvlText w:val="%2."/>
      <w:lvlJc w:val="left"/>
      <w:pPr>
        <w:ind w:left="2771"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7514C8D"/>
    <w:multiLevelType w:val="multilevel"/>
    <w:tmpl w:val="09869F36"/>
    <w:lvl w:ilvl="0">
      <w:start w:val="9"/>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89D1BBE"/>
    <w:multiLevelType w:val="multilevel"/>
    <w:tmpl w:val="07D6D952"/>
    <w:styleLink w:val="WWNum11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38A70CE6"/>
    <w:multiLevelType w:val="multilevel"/>
    <w:tmpl w:val="1200FC9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38EE43AF"/>
    <w:multiLevelType w:val="multilevel"/>
    <w:tmpl w:val="9FF613EA"/>
    <w:styleLink w:val="WWNum10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AA921F7"/>
    <w:multiLevelType w:val="multilevel"/>
    <w:tmpl w:val="96F4974C"/>
    <w:lvl w:ilvl="0">
      <w:start w:val="8"/>
      <w:numFmt w:val="decimal"/>
      <w:lvlText w:val="%1."/>
      <w:lvlJc w:val="left"/>
      <w:pPr>
        <w:ind w:left="495" w:hanging="495"/>
      </w:pPr>
      <w:rPr>
        <w:rFonts w:hint="default"/>
      </w:rPr>
    </w:lvl>
    <w:lvl w:ilvl="1">
      <w:start w:val="1"/>
      <w:numFmt w:val="decimal"/>
      <w:lvlText w:val="%1.%2."/>
      <w:lvlJc w:val="left"/>
      <w:pPr>
        <w:ind w:left="779" w:hanging="49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3" w15:restartNumberingAfterBreak="0">
    <w:nsid w:val="3B986404"/>
    <w:multiLevelType w:val="multilevel"/>
    <w:tmpl w:val="90A817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85"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6" w15:restartNumberingAfterBreak="0">
    <w:nsid w:val="3ECC6B99"/>
    <w:multiLevelType w:val="multilevel"/>
    <w:tmpl w:val="343AE122"/>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F6677F7"/>
    <w:multiLevelType w:val="multilevel"/>
    <w:tmpl w:val="41282C04"/>
    <w:lvl w:ilvl="0">
      <w:start w:val="1"/>
      <w:numFmt w:val="decimal"/>
      <w:lvlText w:val="%1."/>
      <w:lvlJc w:val="left"/>
      <w:pPr>
        <w:ind w:left="1065" w:hanging="705"/>
      </w:pPr>
    </w:lvl>
    <w:lvl w:ilvl="1">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400" w:hanging="420"/>
      </w:pPr>
      <w:rPr>
        <w:rFonts w:ascii="Calibri" w:eastAsia="Times New Roman" w:hAnsi="Calibri"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F706D3A"/>
    <w:multiLevelType w:val="multilevel"/>
    <w:tmpl w:val="8466BDD8"/>
    <w:name w:val="WW8Num11223"/>
    <w:lvl w:ilvl="0">
      <w:start w:val="10"/>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ascii="Calibri" w:hAnsi="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9" w15:restartNumberingAfterBreak="0">
    <w:nsid w:val="40A713E7"/>
    <w:multiLevelType w:val="multilevel"/>
    <w:tmpl w:val="671E6C4C"/>
    <w:lvl w:ilvl="0">
      <w:start w:val="2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92" w15:restartNumberingAfterBreak="0">
    <w:nsid w:val="43112455"/>
    <w:multiLevelType w:val="multilevel"/>
    <w:tmpl w:val="C6FAD86A"/>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val="0"/>
        <w:bCs/>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3" w15:restartNumberingAfterBreak="0">
    <w:nsid w:val="433452F7"/>
    <w:multiLevelType w:val="multilevel"/>
    <w:tmpl w:val="41526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33F1021"/>
    <w:multiLevelType w:val="multilevel"/>
    <w:tmpl w:val="E66C7F60"/>
    <w:styleLink w:val="WWNum17"/>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5" w15:restartNumberingAfterBreak="0">
    <w:nsid w:val="4378035D"/>
    <w:multiLevelType w:val="multilevel"/>
    <w:tmpl w:val="7F30FCD6"/>
    <w:lvl w:ilvl="0">
      <w:numFmt w:val="bullet"/>
      <w:lvlText w:val="-"/>
      <w:lvlJc w:val="left"/>
      <w:pPr>
        <w:ind w:left="64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44C656E"/>
    <w:multiLevelType w:val="hybridMultilevel"/>
    <w:tmpl w:val="97E01642"/>
    <w:lvl w:ilvl="0" w:tplc="0415000F">
      <w:start w:val="1"/>
      <w:numFmt w:val="decimal"/>
      <w:lvlText w:val="%1."/>
      <w:lvlJc w:val="left"/>
      <w:pPr>
        <w:ind w:left="720" w:hanging="360"/>
      </w:pPr>
    </w:lvl>
    <w:lvl w:ilvl="1" w:tplc="4B209DD8">
      <w:start w:val="1"/>
      <w:numFmt w:val="decimal"/>
      <w:lvlText w:val="%2."/>
      <w:lvlJc w:val="left"/>
      <w:rPr>
        <w:rFonts w:ascii="Cambria" w:eastAsia="Times New Roman" w:hAnsi="Cambria" w:cs="Times New Roman"/>
      </w:rPr>
    </w:lvl>
    <w:lvl w:ilvl="2" w:tplc="693A32D8">
      <w:start w:val="1"/>
      <w:numFmt w:val="decimal"/>
      <w:lvlText w:val="%3)"/>
      <w:lvlJc w:val="left"/>
      <w:pPr>
        <w:ind w:left="2600" w:hanging="6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8" w15:restartNumberingAfterBreak="0">
    <w:nsid w:val="475E2E50"/>
    <w:multiLevelType w:val="multilevel"/>
    <w:tmpl w:val="CCA2DA8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9" w15:restartNumberingAfterBreak="0">
    <w:nsid w:val="48BD3F50"/>
    <w:multiLevelType w:val="hybridMultilevel"/>
    <w:tmpl w:val="30A8E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9144272"/>
    <w:multiLevelType w:val="multilevel"/>
    <w:tmpl w:val="88F250A0"/>
    <w:styleLink w:val="WWNum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02" w15:restartNumberingAfterBreak="0">
    <w:nsid w:val="4A457799"/>
    <w:multiLevelType w:val="hybridMultilevel"/>
    <w:tmpl w:val="F9AAA7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4CF17617"/>
    <w:multiLevelType w:val="multilevel"/>
    <w:tmpl w:val="5CBC2608"/>
    <w:styleLink w:val="WWNum1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4" w15:restartNumberingAfterBreak="0">
    <w:nsid w:val="4CF81C2F"/>
    <w:multiLevelType w:val="multilevel"/>
    <w:tmpl w:val="E0666A82"/>
    <w:lvl w:ilvl="0">
      <w:start w:val="1"/>
      <w:numFmt w:val="decimal"/>
      <w:lvlText w:val="%1."/>
      <w:lvlJc w:val="left"/>
      <w:pPr>
        <w:ind w:left="2204"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D382195"/>
    <w:multiLevelType w:val="multilevel"/>
    <w:tmpl w:val="7818A012"/>
    <w:lvl w:ilvl="0">
      <w:start w:val="7"/>
      <w:numFmt w:val="decimal"/>
      <w:lvlText w:val="%1."/>
      <w:lvlJc w:val="left"/>
      <w:pPr>
        <w:ind w:left="540" w:hanging="540"/>
      </w:pPr>
      <w:rPr>
        <w:rFonts w:asciiTheme="minorHAnsi" w:hAnsiTheme="minorHAnsi" w:hint="default"/>
      </w:rPr>
    </w:lvl>
    <w:lvl w:ilvl="1">
      <w:start w:val="1"/>
      <w:numFmt w:val="decimal"/>
      <w:lvlText w:val="%1.%2."/>
      <w:lvlJc w:val="left"/>
      <w:pPr>
        <w:ind w:left="72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6" w15:restartNumberingAfterBreak="0">
    <w:nsid w:val="4E427BBF"/>
    <w:multiLevelType w:val="multilevel"/>
    <w:tmpl w:val="D10078B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Calibri" w:eastAsia="Times New Roman" w:hAnsi="Calibr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EBD7DDA"/>
    <w:multiLevelType w:val="hybridMultilevel"/>
    <w:tmpl w:val="4E78D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ED511A9"/>
    <w:multiLevelType w:val="multilevel"/>
    <w:tmpl w:val="788ADBF4"/>
    <w:styleLink w:val="WWNum1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9" w15:restartNumberingAfterBreak="0">
    <w:nsid w:val="4F177054"/>
    <w:multiLevelType w:val="multilevel"/>
    <w:tmpl w:val="508EADFA"/>
    <w:lvl w:ilvl="0">
      <w:start w:val="1"/>
      <w:numFmt w:val="lowerLetter"/>
      <w:lvlText w:val="%1)"/>
      <w:lvlJc w:val="left"/>
      <w:pPr>
        <w:ind w:left="1146" w:hanging="360"/>
      </w:pPr>
    </w:lvl>
    <w:lvl w:ilvl="1">
      <w:start w:val="1"/>
      <w:numFmt w:val="decimal"/>
      <w:lvlText w:val="%2."/>
      <w:lvlJc w:val="left"/>
      <w:pPr>
        <w:ind w:left="1866" w:hanging="360"/>
      </w:pPr>
      <w:rPr>
        <w:sz w:val="20"/>
        <w:szCs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0"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19F7E75"/>
    <w:multiLevelType w:val="multilevel"/>
    <w:tmpl w:val="41CCA9E6"/>
    <w:lvl w:ilvl="0">
      <w:start w:val="4"/>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1D80D63"/>
    <w:multiLevelType w:val="hybridMultilevel"/>
    <w:tmpl w:val="6C1AA7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526B14A6"/>
    <w:multiLevelType w:val="multilevel"/>
    <w:tmpl w:val="91061A7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2B40E6C"/>
    <w:multiLevelType w:val="multilevel"/>
    <w:tmpl w:val="D3F4D9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2CF03DC"/>
    <w:multiLevelType w:val="multilevel"/>
    <w:tmpl w:val="80E4356E"/>
    <w:lvl w:ilvl="0">
      <w:start w:val="8"/>
      <w:numFmt w:val="decimal"/>
      <w:lvlText w:val="%1."/>
      <w:lvlJc w:val="left"/>
      <w:pPr>
        <w:ind w:left="502"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CE053D"/>
    <w:multiLevelType w:val="hybridMultilevel"/>
    <w:tmpl w:val="7FAC4EB4"/>
    <w:lvl w:ilvl="0" w:tplc="D83E8082">
      <w:start w:val="1"/>
      <w:numFmt w:val="decimal"/>
      <w:lvlText w:val="%1)"/>
      <w:lvlJc w:val="left"/>
      <w:pPr>
        <w:ind w:left="2204" w:hanging="360"/>
      </w:pPr>
      <w:rPr>
        <w:rFonts w:hint="default"/>
      </w:rPr>
    </w:lvl>
    <w:lvl w:ilvl="1" w:tplc="04150019">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17" w15:restartNumberingAfterBreak="0">
    <w:nsid w:val="56096514"/>
    <w:multiLevelType w:val="hybridMultilevel"/>
    <w:tmpl w:val="4FDE60A4"/>
    <w:lvl w:ilvl="0" w:tplc="DE946CC6">
      <w:start w:val="1"/>
      <w:numFmt w:val="lowerLetter"/>
      <w:lvlText w:val="%1."/>
      <w:lvlJc w:val="left"/>
      <w:pPr>
        <w:ind w:left="1200" w:hanging="360"/>
      </w:pPr>
      <w:rPr>
        <w:sz w:val="20"/>
        <w:szCs w:val="2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8"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9" w15:restartNumberingAfterBreak="0">
    <w:nsid w:val="5755178C"/>
    <w:multiLevelType w:val="multilevel"/>
    <w:tmpl w:val="96B4FC64"/>
    <w:lvl w:ilvl="0">
      <w:start w:val="1"/>
      <w:numFmt w:val="decimal"/>
      <w:lvlText w:val="%1."/>
      <w:lvlJc w:val="left"/>
      <w:pPr>
        <w:ind w:left="360" w:hanging="360"/>
      </w:pPr>
      <w:rPr>
        <w:rFonts w:asciiTheme="minorHAnsi" w:hAnsiTheme="minorHAnsi" w:cstheme="minorHAnsi" w:hint="default"/>
        <w:b/>
        <w:bCs w:val="0"/>
        <w:sz w:val="22"/>
        <w:szCs w:val="22"/>
      </w:rPr>
    </w:lvl>
    <w:lvl w:ilvl="1">
      <w:start w:val="1"/>
      <w:numFmt w:val="decimal"/>
      <w:lvlText w:val="%1.%2."/>
      <w:lvlJc w:val="left"/>
      <w:pPr>
        <w:ind w:left="858" w:hanging="432"/>
      </w:pPr>
      <w:rPr>
        <w:rFonts w:asciiTheme="minorHAnsi" w:hAnsiTheme="minorHAnsi" w:cstheme="minorHAnsi" w:hint="default"/>
        <w:b w:val="0"/>
        <w:bCs/>
        <w:strike w:val="0"/>
        <w:color w:val="auto"/>
        <w:sz w:val="22"/>
        <w:szCs w:val="22"/>
      </w:rPr>
    </w:lvl>
    <w:lvl w:ilvl="2">
      <w:start w:val="1"/>
      <w:numFmt w:val="decimal"/>
      <w:lvlText w:val="%1.%2.%3."/>
      <w:lvlJc w:val="left"/>
      <w:pPr>
        <w:ind w:left="1224" w:hanging="504"/>
      </w:pPr>
      <w:rPr>
        <w:rFonts w:asciiTheme="majorHAnsi" w:hAnsiTheme="majorHAnsi" w:cstheme="majorHAnsi" w:hint="default"/>
        <w:b w:val="0"/>
        <w:bCs/>
        <w:i w:val="0"/>
        <w:iCs w:val="0"/>
        <w:strike w:val="0"/>
        <w:color w:val="auto"/>
        <w:sz w:val="22"/>
        <w:szCs w:val="22"/>
      </w:rPr>
    </w:lvl>
    <w:lvl w:ilvl="3">
      <w:start w:val="1"/>
      <w:numFmt w:val="decimal"/>
      <w:lvlText w:val="%1.%2.%3.%4."/>
      <w:lvlJc w:val="left"/>
      <w:pPr>
        <w:ind w:left="291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78A1FB1"/>
    <w:multiLevelType w:val="multilevel"/>
    <w:tmpl w:val="E780D47E"/>
    <w:lvl w:ilvl="0">
      <w:start w:val="1"/>
      <w:numFmt w:val="decimal"/>
      <w:lvlText w:val="%1."/>
      <w:lvlJc w:val="left"/>
      <w:pPr>
        <w:ind w:left="644"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A4E3807"/>
    <w:multiLevelType w:val="multilevel"/>
    <w:tmpl w:val="0ADACABE"/>
    <w:lvl w:ilvl="0">
      <w:start w:val="7"/>
      <w:numFmt w:val="decimal"/>
      <w:lvlText w:val="%1."/>
      <w:lvlJc w:val="left"/>
      <w:pPr>
        <w:ind w:left="0" w:firstLine="0"/>
      </w:pPr>
      <w:rPr>
        <w:rFonts w:hint="default"/>
        <w:u w:val="none"/>
      </w:rPr>
    </w:lvl>
    <w:lvl w:ilvl="1">
      <w:start w:val="1"/>
      <w:numFmt w:val="decimal"/>
      <w:isLgl/>
      <w:lvlText w:val="%1.%2."/>
      <w:lvlJc w:val="left"/>
      <w:pPr>
        <w:ind w:left="8219" w:hanging="564"/>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B686582"/>
    <w:multiLevelType w:val="multilevel"/>
    <w:tmpl w:val="0C9C13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26" w15:restartNumberingAfterBreak="0">
    <w:nsid w:val="5D0E1F38"/>
    <w:multiLevelType w:val="multilevel"/>
    <w:tmpl w:val="9EB05020"/>
    <w:lvl w:ilvl="0">
      <w:start w:val="3"/>
      <w:numFmt w:val="decimal"/>
      <w:lvlText w:val="%1."/>
      <w:lvlJc w:val="left"/>
      <w:pPr>
        <w:ind w:left="360" w:hanging="360"/>
      </w:pPr>
      <w:rPr>
        <w:rFonts w:hint="default"/>
        <w:b w:val="0"/>
      </w:rPr>
    </w:lvl>
    <w:lvl w:ilvl="1">
      <w:start w:val="1"/>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27" w15:restartNumberingAfterBreak="0">
    <w:nsid w:val="5D4F59D7"/>
    <w:multiLevelType w:val="hybridMultilevel"/>
    <w:tmpl w:val="8E0E25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E645E32"/>
    <w:multiLevelType w:val="multilevel"/>
    <w:tmpl w:val="027A597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F104243"/>
    <w:multiLevelType w:val="multilevel"/>
    <w:tmpl w:val="77CADF3C"/>
    <w:styleLink w:val="WWNum1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0" w15:restartNumberingAfterBreak="0">
    <w:nsid w:val="5F226DBA"/>
    <w:multiLevelType w:val="multilevel"/>
    <w:tmpl w:val="9AB0B788"/>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1" w15:restartNumberingAfterBreak="0">
    <w:nsid w:val="5FA100FC"/>
    <w:multiLevelType w:val="multilevel"/>
    <w:tmpl w:val="49B05082"/>
    <w:lvl w:ilvl="0">
      <w:start w:val="8"/>
      <w:numFmt w:val="decimal"/>
      <w:lvlText w:val="%1."/>
      <w:lvlJc w:val="left"/>
      <w:pPr>
        <w:ind w:left="516" w:hanging="516"/>
      </w:pPr>
      <w:rPr>
        <w:rFonts w:asciiTheme="minorHAnsi" w:hAnsiTheme="minorHAnsi" w:cstheme="minorHAnsi" w:hint="default"/>
        <w:sz w:val="22"/>
        <w:szCs w:val="22"/>
      </w:rPr>
    </w:lvl>
    <w:lvl w:ilvl="1">
      <w:start w:val="5"/>
      <w:numFmt w:val="decimal"/>
      <w:lvlText w:val="%1.%2."/>
      <w:lvlJc w:val="left"/>
      <w:pPr>
        <w:ind w:left="799" w:hanging="516"/>
      </w:pPr>
    </w:lvl>
    <w:lvl w:ilvl="2">
      <w:start w:val="1"/>
      <w:numFmt w:val="decimal"/>
      <w:lvlText w:val="%1.%2.%3)"/>
      <w:lvlJc w:val="left"/>
      <w:pPr>
        <w:ind w:left="1286" w:hanging="720"/>
      </w:pPr>
      <w:rPr>
        <w:b w:val="0"/>
        <w:bCs/>
      </w:rPr>
    </w:lvl>
    <w:lvl w:ilvl="3">
      <w:start w:val="1"/>
      <w:numFmt w:val="decimalZero"/>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32" w15:restartNumberingAfterBreak="0">
    <w:nsid w:val="619F6576"/>
    <w:multiLevelType w:val="multilevel"/>
    <w:tmpl w:val="695E9986"/>
    <w:lvl w:ilvl="0">
      <w:start w:val="17"/>
      <w:numFmt w:val="decimal"/>
      <w:lvlText w:val="%1."/>
      <w:lvlJc w:val="left"/>
      <w:pPr>
        <w:ind w:left="435" w:hanging="435"/>
      </w:pPr>
      <w:rPr>
        <w:rFonts w:hint="default"/>
      </w:rPr>
    </w:lvl>
    <w:lvl w:ilvl="1">
      <w:start w:val="1"/>
      <w:numFmt w:val="decimal"/>
      <w:lvlText w:val="%1.%2."/>
      <w:lvlJc w:val="left"/>
      <w:pPr>
        <w:ind w:left="1003" w:hanging="43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3" w15:restartNumberingAfterBreak="0">
    <w:nsid w:val="61E1488F"/>
    <w:multiLevelType w:val="multilevel"/>
    <w:tmpl w:val="8DAA51A0"/>
    <w:lvl w:ilvl="0">
      <w:numFmt w:val="bullet"/>
      <w:lvlText w:val=""/>
      <w:lvlJc w:val="left"/>
      <w:pPr>
        <w:ind w:left="812" w:hanging="360"/>
      </w:pPr>
      <w:rPr>
        <w:rFonts w:ascii="Symbol" w:hAnsi="Symbol"/>
      </w:rPr>
    </w:lvl>
    <w:lvl w:ilvl="1">
      <w:numFmt w:val="bullet"/>
      <w:lvlText w:val="o"/>
      <w:lvlJc w:val="left"/>
      <w:pPr>
        <w:ind w:left="1532" w:hanging="360"/>
      </w:pPr>
      <w:rPr>
        <w:rFonts w:ascii="Courier New" w:hAnsi="Courier New" w:cs="Courier New"/>
      </w:rPr>
    </w:lvl>
    <w:lvl w:ilvl="2">
      <w:numFmt w:val="bullet"/>
      <w:lvlText w:val=""/>
      <w:lvlJc w:val="left"/>
      <w:pPr>
        <w:ind w:left="2252" w:hanging="360"/>
      </w:pPr>
      <w:rPr>
        <w:rFonts w:ascii="Wingdings" w:hAnsi="Wingdings"/>
      </w:rPr>
    </w:lvl>
    <w:lvl w:ilvl="3">
      <w:numFmt w:val="bullet"/>
      <w:lvlText w:val=""/>
      <w:lvlJc w:val="left"/>
      <w:pPr>
        <w:ind w:left="2972" w:hanging="360"/>
      </w:pPr>
      <w:rPr>
        <w:rFonts w:ascii="Symbol" w:hAnsi="Symbol"/>
      </w:rPr>
    </w:lvl>
    <w:lvl w:ilvl="4">
      <w:numFmt w:val="bullet"/>
      <w:lvlText w:val="o"/>
      <w:lvlJc w:val="left"/>
      <w:pPr>
        <w:ind w:left="3692" w:hanging="360"/>
      </w:pPr>
      <w:rPr>
        <w:rFonts w:ascii="Courier New" w:hAnsi="Courier New" w:cs="Courier New"/>
      </w:rPr>
    </w:lvl>
    <w:lvl w:ilvl="5">
      <w:numFmt w:val="bullet"/>
      <w:lvlText w:val=""/>
      <w:lvlJc w:val="left"/>
      <w:pPr>
        <w:ind w:left="4412" w:hanging="360"/>
      </w:pPr>
      <w:rPr>
        <w:rFonts w:ascii="Wingdings" w:hAnsi="Wingdings"/>
      </w:rPr>
    </w:lvl>
    <w:lvl w:ilvl="6">
      <w:numFmt w:val="bullet"/>
      <w:lvlText w:val=""/>
      <w:lvlJc w:val="left"/>
      <w:pPr>
        <w:ind w:left="5132" w:hanging="360"/>
      </w:pPr>
      <w:rPr>
        <w:rFonts w:ascii="Symbol" w:hAnsi="Symbol"/>
      </w:rPr>
    </w:lvl>
    <w:lvl w:ilvl="7">
      <w:numFmt w:val="bullet"/>
      <w:lvlText w:val="o"/>
      <w:lvlJc w:val="left"/>
      <w:pPr>
        <w:ind w:left="5852" w:hanging="360"/>
      </w:pPr>
      <w:rPr>
        <w:rFonts w:ascii="Courier New" w:hAnsi="Courier New" w:cs="Courier New"/>
      </w:rPr>
    </w:lvl>
    <w:lvl w:ilvl="8">
      <w:numFmt w:val="bullet"/>
      <w:lvlText w:val=""/>
      <w:lvlJc w:val="left"/>
      <w:pPr>
        <w:ind w:left="6572" w:hanging="360"/>
      </w:pPr>
      <w:rPr>
        <w:rFonts w:ascii="Wingdings" w:hAnsi="Wingdings"/>
      </w:rPr>
    </w:lvl>
  </w:abstractNum>
  <w:abstractNum w:abstractNumId="134" w15:restartNumberingAfterBreak="0">
    <w:nsid w:val="620D4B74"/>
    <w:multiLevelType w:val="multilevel"/>
    <w:tmpl w:val="B09018FE"/>
    <w:lvl w:ilvl="0">
      <w:start w:val="1"/>
      <w:numFmt w:val="none"/>
      <w:suff w:val="nothing"/>
      <w:lvlText w:val="%1"/>
      <w:lvlJc w:val="left"/>
    </w:lvl>
    <w:lvl w:ilvl="1">
      <w:numFmt w:val="bullet"/>
      <w:lvlText w:val=""/>
      <w:lvlJc w:val="left"/>
      <w:rPr>
        <w:rFonts w:ascii="Symbol" w:hAnsi="Symbol"/>
      </w:rPr>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5"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6"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656C3FB6"/>
    <w:multiLevelType w:val="multilevel"/>
    <w:tmpl w:val="C850513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5D14934"/>
    <w:multiLevelType w:val="multilevel"/>
    <w:tmpl w:val="48F417CA"/>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5ED7339"/>
    <w:multiLevelType w:val="multilevel"/>
    <w:tmpl w:val="5112B292"/>
    <w:lvl w:ilvl="0">
      <w:start w:val="1"/>
      <w:numFmt w:val="lowerLetter"/>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65053E3"/>
    <w:multiLevelType w:val="multilevel"/>
    <w:tmpl w:val="CF604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6A05CB3"/>
    <w:multiLevelType w:val="hybridMultilevel"/>
    <w:tmpl w:val="2292AA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79920AB"/>
    <w:multiLevelType w:val="multilevel"/>
    <w:tmpl w:val="C9044666"/>
    <w:lvl w:ilvl="0">
      <w:start w:val="14"/>
      <w:numFmt w:val="decimal"/>
      <w:lvlText w:val="%1."/>
      <w:lvlJc w:val="left"/>
      <w:pPr>
        <w:ind w:left="480" w:hanging="480"/>
      </w:pPr>
      <w:rPr>
        <w:rFonts w:ascii="Calibri" w:hAnsi="Calibri" w:hint="default"/>
        <w:color w:val="auto"/>
        <w:sz w:val="22"/>
      </w:rPr>
    </w:lvl>
    <w:lvl w:ilvl="1">
      <w:start w:val="1"/>
      <w:numFmt w:val="decimal"/>
      <w:lvlText w:val="%1.%2."/>
      <w:lvlJc w:val="left"/>
      <w:pPr>
        <w:ind w:left="764" w:hanging="480"/>
      </w:pPr>
      <w:rPr>
        <w:rFonts w:ascii="Calibri" w:hAnsi="Calibri" w:hint="default"/>
        <w:b w:val="0"/>
        <w:bCs/>
        <w:color w:val="auto"/>
        <w:sz w:val="22"/>
      </w:rPr>
    </w:lvl>
    <w:lvl w:ilvl="2">
      <w:start w:val="1"/>
      <w:numFmt w:val="decimal"/>
      <w:lvlText w:val="%1.%2.%3."/>
      <w:lvlJc w:val="left"/>
      <w:pPr>
        <w:ind w:left="2136" w:hanging="720"/>
      </w:pPr>
      <w:rPr>
        <w:rFonts w:ascii="Calibri" w:hAnsi="Calibri" w:hint="default"/>
        <w:color w:val="auto"/>
        <w:sz w:val="22"/>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43"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15:restartNumberingAfterBreak="0">
    <w:nsid w:val="6AE1185B"/>
    <w:multiLevelType w:val="multilevel"/>
    <w:tmpl w:val="06960E1E"/>
    <w:lvl w:ilvl="0">
      <w:start w:val="1"/>
      <w:numFmt w:val="decimal"/>
      <w:lvlText w:val="%1)"/>
      <w:lvlJc w:val="left"/>
      <w:pPr>
        <w:ind w:left="720" w:hanging="360"/>
      </w:pPr>
      <w:rPr>
        <w:b w:val="0"/>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5"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C10029A"/>
    <w:multiLevelType w:val="hybridMultilevel"/>
    <w:tmpl w:val="DDF8F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C281AFA"/>
    <w:multiLevelType w:val="multilevel"/>
    <w:tmpl w:val="BBB4A172"/>
    <w:lvl w:ilvl="0">
      <w:start w:val="11"/>
      <w:numFmt w:val="decimal"/>
      <w:lvlText w:val="%1."/>
      <w:lvlJc w:val="left"/>
      <w:pPr>
        <w:ind w:left="600" w:hanging="600"/>
      </w:pPr>
      <w:rPr>
        <w:rFonts w:hint="default"/>
      </w:rPr>
    </w:lvl>
    <w:lvl w:ilvl="1">
      <w:start w:val="3"/>
      <w:numFmt w:val="decimal"/>
      <w:lvlText w:val="%1.%2."/>
      <w:lvlJc w:val="left"/>
      <w:pPr>
        <w:ind w:left="600" w:hanging="60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E0A5201"/>
    <w:multiLevelType w:val="multilevel"/>
    <w:tmpl w:val="CC568034"/>
    <w:lvl w:ilvl="0">
      <w:start w:val="15"/>
      <w:numFmt w:val="decimal"/>
      <w:lvlText w:val="%1."/>
      <w:lvlJc w:val="left"/>
      <w:pPr>
        <w:ind w:left="435" w:hanging="435"/>
      </w:pPr>
      <w:rPr>
        <w:rFonts w:hint="default"/>
      </w:rPr>
    </w:lvl>
    <w:lvl w:ilvl="1">
      <w:start w:val="1"/>
      <w:numFmt w:val="decimal"/>
      <w:lvlText w:val="%1.%2."/>
      <w:lvlJc w:val="left"/>
      <w:pPr>
        <w:ind w:left="435" w:hanging="435"/>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E1A2A6C"/>
    <w:multiLevelType w:val="multilevel"/>
    <w:tmpl w:val="016E4414"/>
    <w:styleLink w:val="Biecalista1"/>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150"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rPr>
    </w:lvl>
  </w:abstractNum>
  <w:abstractNum w:abstractNumId="151" w15:restartNumberingAfterBreak="0">
    <w:nsid w:val="6EC30C2F"/>
    <w:multiLevelType w:val="multilevel"/>
    <w:tmpl w:val="23DE6DFE"/>
    <w:lvl w:ilvl="0">
      <w:start w:val="1"/>
      <w:numFmt w:val="decimal"/>
      <w:lvlText w:val="%1)"/>
      <w:lvlJc w:val="left"/>
      <w:pPr>
        <w:ind w:left="2421" w:hanging="360"/>
      </w:pPr>
      <w:rPr>
        <w:b w:val="0"/>
        <w:bCs/>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52"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153"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4" w15:restartNumberingAfterBreak="0">
    <w:nsid w:val="722A7D8A"/>
    <w:multiLevelType w:val="multilevel"/>
    <w:tmpl w:val="CC22EF1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56" w15:restartNumberingAfterBreak="0">
    <w:nsid w:val="72A72F78"/>
    <w:multiLevelType w:val="multilevel"/>
    <w:tmpl w:val="74186158"/>
    <w:styleLink w:val="WWNum107"/>
    <w:lvl w:ilvl="0">
      <w:start w:val="1"/>
      <w:numFmt w:val="decimal"/>
      <w:lvlText w:val="%1."/>
      <w:lvlJc w:val="left"/>
      <w:pPr>
        <w:ind w:left="1440" w:hanging="360"/>
      </w:pPr>
    </w:lvl>
    <w:lvl w:ilvl="1">
      <w:start w:val="1"/>
      <w:numFmt w:val="decimal"/>
      <w:lvlText w:val="%1.%2."/>
      <w:lvlJc w:val="left"/>
      <w:pPr>
        <w:ind w:left="1440" w:hanging="360"/>
      </w:pPr>
      <w:rPr>
        <w:color w:val="0070C0"/>
      </w:rPr>
    </w:lvl>
    <w:lvl w:ilvl="2">
      <w:start w:val="1"/>
      <w:numFmt w:val="decimal"/>
      <w:lvlText w:val="%1.%2.%3."/>
      <w:lvlJc w:val="left"/>
      <w:pPr>
        <w:ind w:left="1800" w:hanging="720"/>
      </w:pPr>
      <w:rPr>
        <w:color w:val="0070C0"/>
      </w:rPr>
    </w:lvl>
    <w:lvl w:ilvl="3">
      <w:start w:val="1"/>
      <w:numFmt w:val="decimal"/>
      <w:lvlText w:val="%1.%2.%3.%4."/>
      <w:lvlJc w:val="left"/>
      <w:pPr>
        <w:ind w:left="1800" w:hanging="720"/>
      </w:pPr>
      <w:rPr>
        <w:color w:val="0070C0"/>
      </w:rPr>
    </w:lvl>
    <w:lvl w:ilvl="4">
      <w:start w:val="1"/>
      <w:numFmt w:val="decimal"/>
      <w:lvlText w:val="%1.%2.%3.%4.%5."/>
      <w:lvlJc w:val="left"/>
      <w:pPr>
        <w:ind w:left="2160" w:hanging="1080"/>
      </w:pPr>
      <w:rPr>
        <w:color w:val="0070C0"/>
      </w:rPr>
    </w:lvl>
    <w:lvl w:ilvl="5">
      <w:start w:val="1"/>
      <w:numFmt w:val="decimal"/>
      <w:lvlText w:val="%1.%2.%3.%4.%5.%6."/>
      <w:lvlJc w:val="left"/>
      <w:pPr>
        <w:ind w:left="2160" w:hanging="1080"/>
      </w:pPr>
      <w:rPr>
        <w:color w:val="0070C0"/>
      </w:rPr>
    </w:lvl>
    <w:lvl w:ilvl="6">
      <w:start w:val="1"/>
      <w:numFmt w:val="decimal"/>
      <w:lvlText w:val="%1.%2.%3.%4.%5.%6.%7."/>
      <w:lvlJc w:val="left"/>
      <w:pPr>
        <w:ind w:left="2520" w:hanging="1440"/>
      </w:pPr>
      <w:rPr>
        <w:color w:val="0070C0"/>
      </w:rPr>
    </w:lvl>
    <w:lvl w:ilvl="7">
      <w:start w:val="1"/>
      <w:numFmt w:val="decimal"/>
      <w:lvlText w:val="%1.%2.%3.%4.%5.%6.%7.%8."/>
      <w:lvlJc w:val="left"/>
      <w:pPr>
        <w:ind w:left="2520" w:hanging="1440"/>
      </w:pPr>
      <w:rPr>
        <w:color w:val="0070C0"/>
      </w:rPr>
    </w:lvl>
    <w:lvl w:ilvl="8">
      <w:start w:val="1"/>
      <w:numFmt w:val="decimal"/>
      <w:lvlText w:val="%1.%2.%3.%4.%5.%6.%7.%8.%9."/>
      <w:lvlJc w:val="left"/>
      <w:pPr>
        <w:ind w:left="2880" w:hanging="1800"/>
      </w:pPr>
      <w:rPr>
        <w:color w:val="0070C0"/>
      </w:rPr>
    </w:lvl>
  </w:abstractNum>
  <w:abstractNum w:abstractNumId="157"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58" w15:restartNumberingAfterBreak="0">
    <w:nsid w:val="737D62E1"/>
    <w:multiLevelType w:val="hybridMultilevel"/>
    <w:tmpl w:val="2E48CC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748C6555"/>
    <w:multiLevelType w:val="multilevel"/>
    <w:tmpl w:val="87B6CE0C"/>
    <w:styleLink w:val="WWNum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0"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66E2D65"/>
    <w:multiLevelType w:val="multilevel"/>
    <w:tmpl w:val="6A5239C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2"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164"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165" w15:restartNumberingAfterBreak="0">
    <w:nsid w:val="79947CCE"/>
    <w:multiLevelType w:val="multilevel"/>
    <w:tmpl w:val="99B2C42C"/>
    <w:lvl w:ilvl="0">
      <w:start w:val="4"/>
      <w:numFmt w:val="decimal"/>
      <w:lvlText w:val="%1."/>
      <w:lvlJc w:val="left"/>
      <w:pPr>
        <w:ind w:left="644" w:hanging="360"/>
      </w:pPr>
      <w:rPr>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9C84155"/>
    <w:multiLevelType w:val="multilevel"/>
    <w:tmpl w:val="EB6AEBAA"/>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7" w15:restartNumberingAfterBreak="0">
    <w:nsid w:val="7BFC3A7F"/>
    <w:multiLevelType w:val="multilevel"/>
    <w:tmpl w:val="52C6E44A"/>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68"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9"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0" w15:restartNumberingAfterBreak="0">
    <w:nsid w:val="7FDA1443"/>
    <w:multiLevelType w:val="multilevel"/>
    <w:tmpl w:val="EF2CFC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FF53226"/>
    <w:multiLevelType w:val="multilevel"/>
    <w:tmpl w:val="17429A6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12874440">
    <w:abstractNumId w:val="1"/>
  </w:num>
  <w:num w:numId="2" w16cid:durableId="1985625016">
    <w:abstractNumId w:val="34"/>
  </w:num>
  <w:num w:numId="3" w16cid:durableId="1226646287">
    <w:abstractNumId w:val="31"/>
  </w:num>
  <w:num w:numId="4" w16cid:durableId="1520050789">
    <w:abstractNumId w:val="36"/>
  </w:num>
  <w:num w:numId="5" w16cid:durableId="282150792">
    <w:abstractNumId w:val="105"/>
  </w:num>
  <w:num w:numId="6" w16cid:durableId="1149128611">
    <w:abstractNumId w:val="110"/>
  </w:num>
  <w:num w:numId="7" w16cid:durableId="2075082961">
    <w:abstractNumId w:val="167"/>
  </w:num>
  <w:num w:numId="8" w16cid:durableId="1758165681">
    <w:abstractNumId w:val="90"/>
  </w:num>
  <w:num w:numId="9" w16cid:durableId="2007202590">
    <w:abstractNumId w:val="61"/>
  </w:num>
  <w:num w:numId="10" w16cid:durableId="19282783">
    <w:abstractNumId w:val="136"/>
  </w:num>
  <w:num w:numId="11" w16cid:durableId="230388981">
    <w:abstractNumId w:val="63"/>
  </w:num>
  <w:num w:numId="12" w16cid:durableId="1110705802">
    <w:abstractNumId w:val="150"/>
  </w:num>
  <w:num w:numId="13" w16cid:durableId="1833913485">
    <w:abstractNumId w:val="164"/>
  </w:num>
  <w:num w:numId="14" w16cid:durableId="2065374976">
    <w:abstractNumId w:val="97"/>
  </w:num>
  <w:num w:numId="15" w16cid:durableId="1710884091">
    <w:abstractNumId w:val="32"/>
  </w:num>
  <w:num w:numId="16" w16cid:durableId="1366909870">
    <w:abstractNumId w:val="37"/>
  </w:num>
  <w:num w:numId="17" w16cid:durableId="1091782747">
    <w:abstractNumId w:val="46"/>
  </w:num>
  <w:num w:numId="18" w16cid:durableId="241138393">
    <w:abstractNumId w:val="152"/>
  </w:num>
  <w:num w:numId="19" w16cid:durableId="665518476">
    <w:abstractNumId w:val="0"/>
  </w:num>
  <w:num w:numId="20" w16cid:durableId="777259656">
    <w:abstractNumId w:val="84"/>
  </w:num>
  <w:num w:numId="21" w16cid:durableId="849417386">
    <w:abstractNumId w:val="155"/>
  </w:num>
  <w:num w:numId="22" w16cid:durableId="1854218886">
    <w:abstractNumId w:val="92"/>
  </w:num>
  <w:num w:numId="23" w16cid:durableId="918636531">
    <w:abstractNumId w:val="163"/>
  </w:num>
  <w:num w:numId="24" w16cid:durableId="1152210740">
    <w:abstractNumId w:val="74"/>
  </w:num>
  <w:num w:numId="25" w16cid:durableId="2005892704">
    <w:abstractNumId w:val="122"/>
  </w:num>
  <w:num w:numId="26" w16cid:durableId="777138755">
    <w:abstractNumId w:val="116"/>
  </w:num>
  <w:num w:numId="27" w16cid:durableId="749811596">
    <w:abstractNumId w:val="143"/>
  </w:num>
  <w:num w:numId="28" w16cid:durableId="848179869">
    <w:abstractNumId w:val="169"/>
  </w:num>
  <w:num w:numId="29" w16cid:durableId="221865170">
    <w:abstractNumId w:val="7"/>
  </w:num>
  <w:num w:numId="30" w16cid:durableId="776026924">
    <w:abstractNumId w:val="157"/>
  </w:num>
  <w:num w:numId="31" w16cid:durableId="1916744806">
    <w:abstractNumId w:val="50"/>
  </w:num>
  <w:num w:numId="32" w16cid:durableId="27266252">
    <w:abstractNumId w:val="2"/>
  </w:num>
  <w:num w:numId="33" w16cid:durableId="609892723">
    <w:abstractNumId w:val="145"/>
  </w:num>
  <w:num w:numId="34" w16cid:durableId="19673352">
    <w:abstractNumId w:val="72"/>
  </w:num>
  <w:num w:numId="35" w16cid:durableId="814448526">
    <w:abstractNumId w:val="106"/>
  </w:num>
  <w:num w:numId="36" w16cid:durableId="201001853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4172777">
    <w:abstractNumId w:val="52"/>
  </w:num>
  <w:num w:numId="38" w16cid:durableId="873615768">
    <w:abstractNumId w:val="44"/>
  </w:num>
  <w:num w:numId="39" w16cid:durableId="59713913">
    <w:abstractNumId w:val="21"/>
  </w:num>
  <w:num w:numId="40" w16cid:durableId="2084133170">
    <w:abstractNumId w:val="127"/>
  </w:num>
  <w:num w:numId="41" w16cid:durableId="1400246985">
    <w:abstractNumId w:val="161"/>
  </w:num>
  <w:num w:numId="42" w16cid:durableId="464466789">
    <w:abstractNumId w:val="171"/>
  </w:num>
  <w:num w:numId="43" w16cid:durableId="1910726376">
    <w:abstractNumId w:val="100"/>
  </w:num>
  <w:num w:numId="44" w16cid:durableId="91171984">
    <w:abstractNumId w:val="71"/>
  </w:num>
  <w:num w:numId="45" w16cid:durableId="2009555978">
    <w:abstractNumId w:val="38"/>
  </w:num>
  <w:num w:numId="46" w16cid:durableId="264313918">
    <w:abstractNumId w:val="80"/>
  </w:num>
  <w:num w:numId="47" w16cid:durableId="531843548">
    <w:abstractNumId w:val="58"/>
  </w:num>
  <w:num w:numId="48" w16cid:durableId="416293252">
    <w:abstractNumId w:val="68"/>
  </w:num>
  <w:num w:numId="49" w16cid:durableId="935942680">
    <w:abstractNumId w:val="75"/>
  </w:num>
  <w:num w:numId="50" w16cid:durableId="204293948">
    <w:abstractNumId w:val="28"/>
  </w:num>
  <w:num w:numId="51" w16cid:durableId="418601806">
    <w:abstractNumId w:val="130"/>
  </w:num>
  <w:num w:numId="52" w16cid:durableId="1846705049">
    <w:abstractNumId w:val="94"/>
  </w:num>
  <w:num w:numId="53" w16cid:durableId="1789155117">
    <w:abstractNumId w:val="159"/>
  </w:num>
  <w:num w:numId="54" w16cid:durableId="403918836">
    <w:abstractNumId w:val="51"/>
  </w:num>
  <w:num w:numId="55" w16cid:durableId="1297561423">
    <w:abstractNumId w:val="39"/>
  </w:num>
  <w:num w:numId="56" w16cid:durableId="903223318">
    <w:abstractNumId w:val="40"/>
  </w:num>
  <w:num w:numId="57" w16cid:durableId="784542270">
    <w:abstractNumId w:val="23"/>
  </w:num>
  <w:num w:numId="58" w16cid:durableId="1984968083">
    <w:abstractNumId w:val="140"/>
  </w:num>
  <w:num w:numId="59" w16cid:durableId="678770762">
    <w:abstractNumId w:val="57"/>
  </w:num>
  <w:num w:numId="60" w16cid:durableId="1761946699">
    <w:abstractNumId w:val="56"/>
  </w:num>
  <w:num w:numId="61" w16cid:durableId="1394432134">
    <w:abstractNumId w:val="77"/>
  </w:num>
  <w:num w:numId="62" w16cid:durableId="1228225558">
    <w:abstractNumId w:val="48"/>
  </w:num>
  <w:num w:numId="63" w16cid:durableId="1018040710">
    <w:abstractNumId w:val="111"/>
  </w:num>
  <w:num w:numId="64" w16cid:durableId="1053425801">
    <w:abstractNumId w:val="139"/>
  </w:num>
  <w:num w:numId="65" w16cid:durableId="552932729">
    <w:abstractNumId w:val="78"/>
  </w:num>
  <w:num w:numId="66" w16cid:durableId="1277952620">
    <w:abstractNumId w:val="83"/>
  </w:num>
  <w:num w:numId="67" w16cid:durableId="180122495">
    <w:abstractNumId w:val="62"/>
  </w:num>
  <w:num w:numId="68" w16cid:durableId="1581598610">
    <w:abstractNumId w:val="19"/>
  </w:num>
  <w:num w:numId="69" w16cid:durableId="886257516">
    <w:abstractNumId w:val="138"/>
  </w:num>
  <w:num w:numId="70" w16cid:durableId="101729760">
    <w:abstractNumId w:val="43"/>
  </w:num>
  <w:num w:numId="71" w16cid:durableId="813837588">
    <w:abstractNumId w:val="60"/>
  </w:num>
  <w:num w:numId="72" w16cid:durableId="1337532578">
    <w:abstractNumId w:val="33"/>
  </w:num>
  <w:num w:numId="73" w16cid:durableId="1298875769">
    <w:abstractNumId w:val="113"/>
  </w:num>
  <w:num w:numId="74" w16cid:durableId="1596933564">
    <w:abstractNumId w:val="114"/>
  </w:num>
  <w:num w:numId="75" w16cid:durableId="871655201">
    <w:abstractNumId w:val="120"/>
  </w:num>
  <w:num w:numId="76" w16cid:durableId="2013337044">
    <w:abstractNumId w:val="109"/>
  </w:num>
  <w:num w:numId="77" w16cid:durableId="100270361">
    <w:abstractNumId w:val="76"/>
  </w:num>
  <w:num w:numId="78" w16cid:durableId="1856651674">
    <w:abstractNumId w:val="165"/>
  </w:num>
  <w:num w:numId="79" w16cid:durableId="702705013">
    <w:abstractNumId w:val="95"/>
  </w:num>
  <w:num w:numId="80" w16cid:durableId="346835877">
    <w:abstractNumId w:val="24"/>
  </w:num>
  <w:num w:numId="81" w16cid:durableId="121703351">
    <w:abstractNumId w:val="115"/>
  </w:num>
  <w:num w:numId="82" w16cid:durableId="1658261220">
    <w:abstractNumId w:val="137"/>
  </w:num>
  <w:num w:numId="83" w16cid:durableId="1909993681">
    <w:abstractNumId w:val="65"/>
  </w:num>
  <w:num w:numId="84" w16cid:durableId="674890816">
    <w:abstractNumId w:val="86"/>
  </w:num>
  <w:num w:numId="85" w16cid:durableId="938560011">
    <w:abstractNumId w:val="93"/>
  </w:num>
  <w:num w:numId="86" w16cid:durableId="1784231599">
    <w:abstractNumId w:val="128"/>
  </w:num>
  <w:num w:numId="87" w16cid:durableId="643772994">
    <w:abstractNumId w:val="104"/>
  </w:num>
  <w:num w:numId="88" w16cid:durableId="1756054208">
    <w:abstractNumId w:val="22"/>
  </w:num>
  <w:num w:numId="89" w16cid:durableId="984240605">
    <w:abstractNumId w:val="20"/>
  </w:num>
  <w:num w:numId="90" w16cid:durableId="1040403265">
    <w:abstractNumId w:val="66"/>
  </w:num>
  <w:num w:numId="91" w16cid:durableId="1059477075">
    <w:abstractNumId w:val="144"/>
  </w:num>
  <w:num w:numId="92" w16cid:durableId="1812404381">
    <w:abstractNumId w:val="25"/>
  </w:num>
  <w:num w:numId="93" w16cid:durableId="1123883527">
    <w:abstractNumId w:val="166"/>
  </w:num>
  <w:num w:numId="94" w16cid:durableId="1337879848">
    <w:abstractNumId w:val="117"/>
  </w:num>
  <w:num w:numId="95" w16cid:durableId="1687824445">
    <w:abstractNumId w:val="67"/>
  </w:num>
  <w:num w:numId="96" w16cid:durableId="2086144852">
    <w:abstractNumId w:val="99"/>
  </w:num>
  <w:num w:numId="97" w16cid:durableId="271717384">
    <w:abstractNumId w:val="141"/>
  </w:num>
  <w:num w:numId="98" w16cid:durableId="1275408631">
    <w:abstractNumId w:val="153"/>
  </w:num>
  <w:num w:numId="99" w16cid:durableId="416437165">
    <w:abstractNumId w:val="85"/>
  </w:num>
  <w:num w:numId="100" w16cid:durableId="1286692645">
    <w:abstractNumId w:val="118"/>
  </w:num>
  <w:num w:numId="101" w16cid:durableId="2124954513">
    <w:abstractNumId w:val="101"/>
  </w:num>
  <w:num w:numId="102" w16cid:durableId="1898399521">
    <w:abstractNumId w:val="27"/>
  </w:num>
  <w:num w:numId="103" w16cid:durableId="207958958">
    <w:abstractNumId w:val="133"/>
  </w:num>
  <w:num w:numId="104" w16cid:durableId="1871334864">
    <w:abstractNumId w:val="87"/>
  </w:num>
  <w:num w:numId="105" w16cid:durableId="151873793">
    <w:abstractNumId w:val="131"/>
  </w:num>
  <w:num w:numId="106" w16cid:durableId="1830903859">
    <w:abstractNumId w:val="170"/>
  </w:num>
  <w:num w:numId="107" w16cid:durableId="722020545">
    <w:abstractNumId w:val="151"/>
  </w:num>
  <w:num w:numId="108" w16cid:durableId="1729262190">
    <w:abstractNumId w:val="134"/>
  </w:num>
  <w:num w:numId="109" w16cid:durableId="1936286073">
    <w:abstractNumId w:val="18"/>
  </w:num>
  <w:num w:numId="110" w16cid:durableId="960376288">
    <w:abstractNumId w:val="124"/>
  </w:num>
  <w:num w:numId="111" w16cid:durableId="945311747">
    <w:abstractNumId w:val="98"/>
  </w:num>
  <w:num w:numId="112" w16cid:durableId="1552379596">
    <w:abstractNumId w:val="69"/>
  </w:num>
  <w:num w:numId="113" w16cid:durableId="668564091">
    <w:abstractNumId w:val="146"/>
  </w:num>
  <w:num w:numId="114" w16cid:durableId="1609776033">
    <w:abstractNumId w:val="42"/>
  </w:num>
  <w:num w:numId="115" w16cid:durableId="1190264908">
    <w:abstractNumId w:val="107"/>
  </w:num>
  <w:num w:numId="116" w16cid:durableId="614871022">
    <w:abstractNumId w:val="49"/>
  </w:num>
  <w:num w:numId="117" w16cid:durableId="853810872">
    <w:abstractNumId w:val="96"/>
  </w:num>
  <w:num w:numId="118" w16cid:durableId="792792104">
    <w:abstractNumId w:val="112"/>
  </w:num>
  <w:num w:numId="119" w16cid:durableId="5258145">
    <w:abstractNumId w:val="102"/>
  </w:num>
  <w:num w:numId="120" w16cid:durableId="1650481700">
    <w:abstractNumId w:val="158"/>
  </w:num>
  <w:num w:numId="121" w16cid:durableId="935863585">
    <w:abstractNumId w:val="29"/>
  </w:num>
  <w:num w:numId="122" w16cid:durableId="445849387">
    <w:abstractNumId w:val="119"/>
  </w:num>
  <w:num w:numId="123" w16cid:durableId="1874925637">
    <w:abstractNumId w:val="108"/>
  </w:num>
  <w:num w:numId="124" w16cid:durableId="518859280">
    <w:abstractNumId w:val="73"/>
  </w:num>
  <w:num w:numId="125" w16cid:durableId="1800492038">
    <w:abstractNumId w:val="156"/>
  </w:num>
  <w:num w:numId="126" w16cid:durableId="1708599600">
    <w:abstractNumId w:val="79"/>
  </w:num>
  <w:num w:numId="127" w16cid:durableId="1093283440">
    <w:abstractNumId w:val="129"/>
  </w:num>
  <w:num w:numId="128" w16cid:durableId="558714880">
    <w:abstractNumId w:val="81"/>
  </w:num>
  <w:num w:numId="129" w16cid:durableId="947542737">
    <w:abstractNumId w:val="103"/>
  </w:num>
  <w:num w:numId="130" w16cid:durableId="720709648">
    <w:abstractNumId w:val="73"/>
    <w:lvlOverride w:ilvl="0">
      <w:startOverride w:val="1"/>
    </w:lvlOverride>
  </w:num>
  <w:num w:numId="131" w16cid:durableId="364789273">
    <w:abstractNumId w:val="156"/>
    <w:lvlOverride w:ilvl="0">
      <w:startOverride w:val="1"/>
    </w:lvlOverride>
  </w:num>
  <w:num w:numId="132" w16cid:durableId="671645152">
    <w:abstractNumId w:val="79"/>
    <w:lvlOverride w:ilvl="0">
      <w:startOverride w:val="1"/>
    </w:lvlOverride>
  </w:num>
  <w:num w:numId="133" w16cid:durableId="938177159">
    <w:abstractNumId w:val="129"/>
    <w:lvlOverride w:ilvl="0">
      <w:startOverride w:val="1"/>
    </w:lvlOverride>
  </w:num>
  <w:num w:numId="134" w16cid:durableId="1288119445">
    <w:abstractNumId w:val="81"/>
    <w:lvlOverride w:ilvl="0">
      <w:startOverride w:val="1"/>
    </w:lvlOverride>
  </w:num>
  <w:num w:numId="135" w16cid:durableId="248853040">
    <w:abstractNumId w:val="103"/>
    <w:lvlOverride w:ilvl="0">
      <w:startOverride w:val="1"/>
    </w:lvlOverride>
  </w:num>
  <w:num w:numId="136" w16cid:durableId="1003242861">
    <w:abstractNumId w:val="108"/>
    <w:lvlOverride w:ilvl="0">
      <w:startOverride w:val="1"/>
    </w:lvlOverride>
  </w:num>
  <w:num w:numId="137" w16cid:durableId="500586641">
    <w:abstractNumId w:val="126"/>
  </w:num>
  <w:num w:numId="138" w16cid:durableId="1527871083">
    <w:abstractNumId w:val="82"/>
  </w:num>
  <w:num w:numId="139" w16cid:durableId="966859432">
    <w:abstractNumId w:val="59"/>
  </w:num>
  <w:num w:numId="140" w16cid:durableId="580799435">
    <w:abstractNumId w:val="149"/>
  </w:num>
  <w:num w:numId="141" w16cid:durableId="214973409">
    <w:abstractNumId w:val="142"/>
  </w:num>
  <w:num w:numId="142" w16cid:durableId="677780690">
    <w:abstractNumId w:val="148"/>
  </w:num>
  <w:num w:numId="143" w16cid:durableId="546070522">
    <w:abstractNumId w:val="53"/>
  </w:num>
  <w:num w:numId="144" w16cid:durableId="819856267">
    <w:abstractNumId w:val="64"/>
  </w:num>
  <w:num w:numId="145" w16cid:durableId="413864140">
    <w:abstractNumId w:val="132"/>
  </w:num>
  <w:num w:numId="146" w16cid:durableId="1694722626">
    <w:abstractNumId w:val="55"/>
  </w:num>
  <w:num w:numId="147" w16cid:durableId="2135784173">
    <w:abstractNumId w:val="154"/>
  </w:num>
  <w:num w:numId="148" w16cid:durableId="468910770">
    <w:abstractNumId w:val="89"/>
  </w:num>
  <w:num w:numId="149" w16cid:durableId="1274630167">
    <w:abstractNumId w:val="30"/>
  </w:num>
  <w:num w:numId="150" w16cid:durableId="1665205453">
    <w:abstractNumId w:val="45"/>
  </w:num>
  <w:num w:numId="151" w16cid:durableId="677972132">
    <w:abstractNumId w:val="147"/>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C163ABC8-7167-48CF-8A44-4D1D89775851}"/>
  </w:docVars>
  <w:rsids>
    <w:rsidRoot w:val="008542D1"/>
    <w:rsid w:val="00000534"/>
    <w:rsid w:val="0000053B"/>
    <w:rsid w:val="00001414"/>
    <w:rsid w:val="00001451"/>
    <w:rsid w:val="0000370A"/>
    <w:rsid w:val="00003A7C"/>
    <w:rsid w:val="000059B3"/>
    <w:rsid w:val="000059E3"/>
    <w:rsid w:val="00006B0C"/>
    <w:rsid w:val="000102A1"/>
    <w:rsid w:val="00011B3D"/>
    <w:rsid w:val="00012DAE"/>
    <w:rsid w:val="00013609"/>
    <w:rsid w:val="000146F1"/>
    <w:rsid w:val="000154E4"/>
    <w:rsid w:val="00016997"/>
    <w:rsid w:val="00016EF5"/>
    <w:rsid w:val="000206E2"/>
    <w:rsid w:val="00021A34"/>
    <w:rsid w:val="00024B74"/>
    <w:rsid w:val="000258F2"/>
    <w:rsid w:val="00026904"/>
    <w:rsid w:val="00026B14"/>
    <w:rsid w:val="00026F1A"/>
    <w:rsid w:val="00027037"/>
    <w:rsid w:val="000305FD"/>
    <w:rsid w:val="00030B63"/>
    <w:rsid w:val="00031ACB"/>
    <w:rsid w:val="00033794"/>
    <w:rsid w:val="00033FA6"/>
    <w:rsid w:val="000353F2"/>
    <w:rsid w:val="000359BB"/>
    <w:rsid w:val="00035A81"/>
    <w:rsid w:val="00036DB8"/>
    <w:rsid w:val="00036E43"/>
    <w:rsid w:val="00040962"/>
    <w:rsid w:val="00041216"/>
    <w:rsid w:val="00041B4E"/>
    <w:rsid w:val="00043D2D"/>
    <w:rsid w:val="00044391"/>
    <w:rsid w:val="0004526A"/>
    <w:rsid w:val="00045F61"/>
    <w:rsid w:val="00047813"/>
    <w:rsid w:val="00050029"/>
    <w:rsid w:val="00050C1C"/>
    <w:rsid w:val="00050FBC"/>
    <w:rsid w:val="0005313A"/>
    <w:rsid w:val="00053D58"/>
    <w:rsid w:val="000547B3"/>
    <w:rsid w:val="00054F9F"/>
    <w:rsid w:val="000554AD"/>
    <w:rsid w:val="00056640"/>
    <w:rsid w:val="000568AB"/>
    <w:rsid w:val="00056FA1"/>
    <w:rsid w:val="0005715C"/>
    <w:rsid w:val="00060FFD"/>
    <w:rsid w:val="00062EF9"/>
    <w:rsid w:val="0006333E"/>
    <w:rsid w:val="000636D8"/>
    <w:rsid w:val="0006376A"/>
    <w:rsid w:val="0006541F"/>
    <w:rsid w:val="00066799"/>
    <w:rsid w:val="000667AA"/>
    <w:rsid w:val="0006693C"/>
    <w:rsid w:val="000675CF"/>
    <w:rsid w:val="00071221"/>
    <w:rsid w:val="000735D9"/>
    <w:rsid w:val="0007513E"/>
    <w:rsid w:val="000773CB"/>
    <w:rsid w:val="00077B73"/>
    <w:rsid w:val="0008016E"/>
    <w:rsid w:val="00080FBC"/>
    <w:rsid w:val="000812FC"/>
    <w:rsid w:val="000820CA"/>
    <w:rsid w:val="0008288B"/>
    <w:rsid w:val="00082F24"/>
    <w:rsid w:val="00083A5E"/>
    <w:rsid w:val="00084263"/>
    <w:rsid w:val="00086837"/>
    <w:rsid w:val="00086982"/>
    <w:rsid w:val="0009097D"/>
    <w:rsid w:val="0009214B"/>
    <w:rsid w:val="000926E3"/>
    <w:rsid w:val="00094638"/>
    <w:rsid w:val="00094D65"/>
    <w:rsid w:val="00096363"/>
    <w:rsid w:val="000A05EA"/>
    <w:rsid w:val="000A0A88"/>
    <w:rsid w:val="000A0B6C"/>
    <w:rsid w:val="000A252E"/>
    <w:rsid w:val="000A2D43"/>
    <w:rsid w:val="000A4838"/>
    <w:rsid w:val="000A4B1C"/>
    <w:rsid w:val="000A4C01"/>
    <w:rsid w:val="000A6B30"/>
    <w:rsid w:val="000A7ACD"/>
    <w:rsid w:val="000A7C49"/>
    <w:rsid w:val="000B009B"/>
    <w:rsid w:val="000B1B8C"/>
    <w:rsid w:val="000B1BA4"/>
    <w:rsid w:val="000B2A3C"/>
    <w:rsid w:val="000B44D7"/>
    <w:rsid w:val="000B4658"/>
    <w:rsid w:val="000B71D6"/>
    <w:rsid w:val="000B7B26"/>
    <w:rsid w:val="000C0335"/>
    <w:rsid w:val="000C1041"/>
    <w:rsid w:val="000C3153"/>
    <w:rsid w:val="000C3763"/>
    <w:rsid w:val="000C5367"/>
    <w:rsid w:val="000C53AD"/>
    <w:rsid w:val="000C6BFC"/>
    <w:rsid w:val="000D083D"/>
    <w:rsid w:val="000D0D08"/>
    <w:rsid w:val="000D2A8F"/>
    <w:rsid w:val="000D2B0B"/>
    <w:rsid w:val="000D2BAE"/>
    <w:rsid w:val="000D37D5"/>
    <w:rsid w:val="000D4056"/>
    <w:rsid w:val="000D7FD4"/>
    <w:rsid w:val="000E0412"/>
    <w:rsid w:val="000E0B0D"/>
    <w:rsid w:val="000E0D97"/>
    <w:rsid w:val="000E2153"/>
    <w:rsid w:val="000E42AA"/>
    <w:rsid w:val="000E4B5E"/>
    <w:rsid w:val="000E4D8A"/>
    <w:rsid w:val="000E60A5"/>
    <w:rsid w:val="000E7A44"/>
    <w:rsid w:val="000F223F"/>
    <w:rsid w:val="000F2B2C"/>
    <w:rsid w:val="000F7C5E"/>
    <w:rsid w:val="00101237"/>
    <w:rsid w:val="00102866"/>
    <w:rsid w:val="001059E9"/>
    <w:rsid w:val="0010689F"/>
    <w:rsid w:val="0011080A"/>
    <w:rsid w:val="001119F9"/>
    <w:rsid w:val="00111BD1"/>
    <w:rsid w:val="00112645"/>
    <w:rsid w:val="001129B6"/>
    <w:rsid w:val="00114911"/>
    <w:rsid w:val="00115A7D"/>
    <w:rsid w:val="00117081"/>
    <w:rsid w:val="00117FAB"/>
    <w:rsid w:val="0012060C"/>
    <w:rsid w:val="001210F2"/>
    <w:rsid w:val="0012252B"/>
    <w:rsid w:val="00122E09"/>
    <w:rsid w:val="0012335B"/>
    <w:rsid w:val="0013017D"/>
    <w:rsid w:val="001301D3"/>
    <w:rsid w:val="001309EA"/>
    <w:rsid w:val="001310EF"/>
    <w:rsid w:val="001317AF"/>
    <w:rsid w:val="00134438"/>
    <w:rsid w:val="0013558C"/>
    <w:rsid w:val="001359D7"/>
    <w:rsid w:val="00135D76"/>
    <w:rsid w:val="00136EFD"/>
    <w:rsid w:val="001370A0"/>
    <w:rsid w:val="00137BD1"/>
    <w:rsid w:val="001416C0"/>
    <w:rsid w:val="001420F5"/>
    <w:rsid w:val="00142879"/>
    <w:rsid w:val="00143323"/>
    <w:rsid w:val="00146EF7"/>
    <w:rsid w:val="001478C7"/>
    <w:rsid w:val="00147C3E"/>
    <w:rsid w:val="001511AD"/>
    <w:rsid w:val="00151C52"/>
    <w:rsid w:val="00151EF5"/>
    <w:rsid w:val="00151F0C"/>
    <w:rsid w:val="00153FB4"/>
    <w:rsid w:val="00153FD0"/>
    <w:rsid w:val="00154180"/>
    <w:rsid w:val="001548A6"/>
    <w:rsid w:val="00154C30"/>
    <w:rsid w:val="00160657"/>
    <w:rsid w:val="0016102D"/>
    <w:rsid w:val="00163D32"/>
    <w:rsid w:val="00163F1C"/>
    <w:rsid w:val="00165CBA"/>
    <w:rsid w:val="001660C1"/>
    <w:rsid w:val="0016691F"/>
    <w:rsid w:val="00166939"/>
    <w:rsid w:val="0016755F"/>
    <w:rsid w:val="00170320"/>
    <w:rsid w:val="001703B4"/>
    <w:rsid w:val="00171435"/>
    <w:rsid w:val="00173B34"/>
    <w:rsid w:val="00177F1B"/>
    <w:rsid w:val="0018360A"/>
    <w:rsid w:val="00183FDF"/>
    <w:rsid w:val="00184469"/>
    <w:rsid w:val="001845A3"/>
    <w:rsid w:val="00186E78"/>
    <w:rsid w:val="00186FE0"/>
    <w:rsid w:val="00190978"/>
    <w:rsid w:val="00190CD2"/>
    <w:rsid w:val="0019112A"/>
    <w:rsid w:val="001916D2"/>
    <w:rsid w:val="00191D50"/>
    <w:rsid w:val="00191EF4"/>
    <w:rsid w:val="001927DA"/>
    <w:rsid w:val="00192874"/>
    <w:rsid w:val="00193192"/>
    <w:rsid w:val="00194786"/>
    <w:rsid w:val="001953B0"/>
    <w:rsid w:val="001957F8"/>
    <w:rsid w:val="00195DC4"/>
    <w:rsid w:val="00196479"/>
    <w:rsid w:val="0019707A"/>
    <w:rsid w:val="00197E48"/>
    <w:rsid w:val="001A12C0"/>
    <w:rsid w:val="001A1C78"/>
    <w:rsid w:val="001A31E0"/>
    <w:rsid w:val="001A3311"/>
    <w:rsid w:val="001A3FF2"/>
    <w:rsid w:val="001A5B88"/>
    <w:rsid w:val="001A5FC5"/>
    <w:rsid w:val="001A60AC"/>
    <w:rsid w:val="001A6998"/>
    <w:rsid w:val="001A6BA1"/>
    <w:rsid w:val="001A71D7"/>
    <w:rsid w:val="001A7550"/>
    <w:rsid w:val="001B23DD"/>
    <w:rsid w:val="001B27E9"/>
    <w:rsid w:val="001B2F55"/>
    <w:rsid w:val="001B39C2"/>
    <w:rsid w:val="001B4A69"/>
    <w:rsid w:val="001B5721"/>
    <w:rsid w:val="001B5814"/>
    <w:rsid w:val="001B5AF4"/>
    <w:rsid w:val="001B5C84"/>
    <w:rsid w:val="001B6BCD"/>
    <w:rsid w:val="001C13FB"/>
    <w:rsid w:val="001C496D"/>
    <w:rsid w:val="001C69C5"/>
    <w:rsid w:val="001C6D35"/>
    <w:rsid w:val="001C7F20"/>
    <w:rsid w:val="001D08E0"/>
    <w:rsid w:val="001D0954"/>
    <w:rsid w:val="001D160A"/>
    <w:rsid w:val="001D1880"/>
    <w:rsid w:val="001D31D7"/>
    <w:rsid w:val="001D3CC1"/>
    <w:rsid w:val="001D44C5"/>
    <w:rsid w:val="001D58F9"/>
    <w:rsid w:val="001D61B3"/>
    <w:rsid w:val="001D6667"/>
    <w:rsid w:val="001E1006"/>
    <w:rsid w:val="001E124E"/>
    <w:rsid w:val="001E1F44"/>
    <w:rsid w:val="001E390C"/>
    <w:rsid w:val="001E5288"/>
    <w:rsid w:val="001E573E"/>
    <w:rsid w:val="001E6886"/>
    <w:rsid w:val="001E6FC3"/>
    <w:rsid w:val="001E705B"/>
    <w:rsid w:val="001E745A"/>
    <w:rsid w:val="001F1441"/>
    <w:rsid w:val="001F1FAB"/>
    <w:rsid w:val="001F5959"/>
    <w:rsid w:val="001F5B49"/>
    <w:rsid w:val="001F645E"/>
    <w:rsid w:val="001F676B"/>
    <w:rsid w:val="001F781E"/>
    <w:rsid w:val="001F7895"/>
    <w:rsid w:val="002027FD"/>
    <w:rsid w:val="0020348A"/>
    <w:rsid w:val="0020430B"/>
    <w:rsid w:val="00205C9B"/>
    <w:rsid w:val="002103EC"/>
    <w:rsid w:val="00210A98"/>
    <w:rsid w:val="00211211"/>
    <w:rsid w:val="00211EDF"/>
    <w:rsid w:val="00212AB8"/>
    <w:rsid w:val="00213960"/>
    <w:rsid w:val="00213AE8"/>
    <w:rsid w:val="002145D6"/>
    <w:rsid w:val="002151BF"/>
    <w:rsid w:val="00215AA6"/>
    <w:rsid w:val="00216D2F"/>
    <w:rsid w:val="0021741D"/>
    <w:rsid w:val="002214D2"/>
    <w:rsid w:val="0022262B"/>
    <w:rsid w:val="002237CC"/>
    <w:rsid w:val="0022552C"/>
    <w:rsid w:val="0022751F"/>
    <w:rsid w:val="00230B82"/>
    <w:rsid w:val="00232AD7"/>
    <w:rsid w:val="00235879"/>
    <w:rsid w:val="00240294"/>
    <w:rsid w:val="00242AB3"/>
    <w:rsid w:val="0024451A"/>
    <w:rsid w:val="00244969"/>
    <w:rsid w:val="00245873"/>
    <w:rsid w:val="00251264"/>
    <w:rsid w:val="002513CF"/>
    <w:rsid w:val="00251960"/>
    <w:rsid w:val="0025584C"/>
    <w:rsid w:val="00257E18"/>
    <w:rsid w:val="002601A4"/>
    <w:rsid w:val="00260F41"/>
    <w:rsid w:val="00262318"/>
    <w:rsid w:val="002623E6"/>
    <w:rsid w:val="00264FD3"/>
    <w:rsid w:val="00266CD2"/>
    <w:rsid w:val="0027360C"/>
    <w:rsid w:val="002744E8"/>
    <w:rsid w:val="0027685B"/>
    <w:rsid w:val="0027742F"/>
    <w:rsid w:val="00277A9B"/>
    <w:rsid w:val="00280A44"/>
    <w:rsid w:val="00280CBA"/>
    <w:rsid w:val="00281F25"/>
    <w:rsid w:val="002826D9"/>
    <w:rsid w:val="00283413"/>
    <w:rsid w:val="0028346E"/>
    <w:rsid w:val="002838BD"/>
    <w:rsid w:val="0028524C"/>
    <w:rsid w:val="00285C84"/>
    <w:rsid w:val="00291C83"/>
    <w:rsid w:val="00294708"/>
    <w:rsid w:val="002953BB"/>
    <w:rsid w:val="00295A4E"/>
    <w:rsid w:val="002A1C75"/>
    <w:rsid w:val="002A23DD"/>
    <w:rsid w:val="002A2BC7"/>
    <w:rsid w:val="002A31AF"/>
    <w:rsid w:val="002A31CC"/>
    <w:rsid w:val="002A38D6"/>
    <w:rsid w:val="002A398A"/>
    <w:rsid w:val="002A409A"/>
    <w:rsid w:val="002A4EBF"/>
    <w:rsid w:val="002A5375"/>
    <w:rsid w:val="002A6CAA"/>
    <w:rsid w:val="002A770E"/>
    <w:rsid w:val="002A7795"/>
    <w:rsid w:val="002B01E2"/>
    <w:rsid w:val="002B0810"/>
    <w:rsid w:val="002B5978"/>
    <w:rsid w:val="002B66BF"/>
    <w:rsid w:val="002B69E5"/>
    <w:rsid w:val="002B6CAF"/>
    <w:rsid w:val="002C1575"/>
    <w:rsid w:val="002C165B"/>
    <w:rsid w:val="002C2A04"/>
    <w:rsid w:val="002C55E8"/>
    <w:rsid w:val="002C7A57"/>
    <w:rsid w:val="002D0269"/>
    <w:rsid w:val="002D1177"/>
    <w:rsid w:val="002D26DC"/>
    <w:rsid w:val="002D296F"/>
    <w:rsid w:val="002D440A"/>
    <w:rsid w:val="002D5F95"/>
    <w:rsid w:val="002D7289"/>
    <w:rsid w:val="002D76B7"/>
    <w:rsid w:val="002D7B1F"/>
    <w:rsid w:val="002E1985"/>
    <w:rsid w:val="002E6486"/>
    <w:rsid w:val="002F03AC"/>
    <w:rsid w:val="002F0AE9"/>
    <w:rsid w:val="002F2CF4"/>
    <w:rsid w:val="002F3890"/>
    <w:rsid w:val="002F3A2E"/>
    <w:rsid w:val="002F424E"/>
    <w:rsid w:val="002F43F1"/>
    <w:rsid w:val="002F4633"/>
    <w:rsid w:val="002F49EC"/>
    <w:rsid w:val="002F4B31"/>
    <w:rsid w:val="002F551B"/>
    <w:rsid w:val="002F5621"/>
    <w:rsid w:val="002F68DC"/>
    <w:rsid w:val="002F6F30"/>
    <w:rsid w:val="002F6FEB"/>
    <w:rsid w:val="002F7610"/>
    <w:rsid w:val="002F77E2"/>
    <w:rsid w:val="00300C9B"/>
    <w:rsid w:val="00300F8A"/>
    <w:rsid w:val="00303B32"/>
    <w:rsid w:val="00304B60"/>
    <w:rsid w:val="0030584F"/>
    <w:rsid w:val="00306861"/>
    <w:rsid w:val="00306F6A"/>
    <w:rsid w:val="00307732"/>
    <w:rsid w:val="0031062F"/>
    <w:rsid w:val="00310BCF"/>
    <w:rsid w:val="003118F7"/>
    <w:rsid w:val="00311C04"/>
    <w:rsid w:val="00315C84"/>
    <w:rsid w:val="003161BB"/>
    <w:rsid w:val="00321A2F"/>
    <w:rsid w:val="00321D82"/>
    <w:rsid w:val="00323C1A"/>
    <w:rsid w:val="0032516C"/>
    <w:rsid w:val="0032673F"/>
    <w:rsid w:val="00326FFF"/>
    <w:rsid w:val="003311A0"/>
    <w:rsid w:val="00334299"/>
    <w:rsid w:val="00335148"/>
    <w:rsid w:val="00337C24"/>
    <w:rsid w:val="00340745"/>
    <w:rsid w:val="003433BA"/>
    <w:rsid w:val="003438EB"/>
    <w:rsid w:val="003448B5"/>
    <w:rsid w:val="003506F5"/>
    <w:rsid w:val="003518C8"/>
    <w:rsid w:val="00352015"/>
    <w:rsid w:val="00352361"/>
    <w:rsid w:val="00352ADA"/>
    <w:rsid w:val="003530F5"/>
    <w:rsid w:val="003534D8"/>
    <w:rsid w:val="00354C5D"/>
    <w:rsid w:val="0035533B"/>
    <w:rsid w:val="003554B1"/>
    <w:rsid w:val="00356575"/>
    <w:rsid w:val="003566BE"/>
    <w:rsid w:val="00357CA3"/>
    <w:rsid w:val="003616EB"/>
    <w:rsid w:val="00362236"/>
    <w:rsid w:val="00364DCC"/>
    <w:rsid w:val="00367071"/>
    <w:rsid w:val="00367073"/>
    <w:rsid w:val="003679B5"/>
    <w:rsid w:val="0037055D"/>
    <w:rsid w:val="00372A46"/>
    <w:rsid w:val="00373237"/>
    <w:rsid w:val="00373494"/>
    <w:rsid w:val="00373658"/>
    <w:rsid w:val="00373919"/>
    <w:rsid w:val="00376D8F"/>
    <w:rsid w:val="00377E5F"/>
    <w:rsid w:val="00381A82"/>
    <w:rsid w:val="00381BB6"/>
    <w:rsid w:val="00383268"/>
    <w:rsid w:val="00383598"/>
    <w:rsid w:val="00385372"/>
    <w:rsid w:val="0038606E"/>
    <w:rsid w:val="0038649B"/>
    <w:rsid w:val="00386BC0"/>
    <w:rsid w:val="00390590"/>
    <w:rsid w:val="00395BC9"/>
    <w:rsid w:val="00395D85"/>
    <w:rsid w:val="003962EC"/>
    <w:rsid w:val="003A1E77"/>
    <w:rsid w:val="003A23E2"/>
    <w:rsid w:val="003A2687"/>
    <w:rsid w:val="003A3064"/>
    <w:rsid w:val="003A44B8"/>
    <w:rsid w:val="003A4900"/>
    <w:rsid w:val="003A56DC"/>
    <w:rsid w:val="003A769E"/>
    <w:rsid w:val="003A7729"/>
    <w:rsid w:val="003A7E85"/>
    <w:rsid w:val="003B0566"/>
    <w:rsid w:val="003B3B07"/>
    <w:rsid w:val="003B4145"/>
    <w:rsid w:val="003B4FE5"/>
    <w:rsid w:val="003B5665"/>
    <w:rsid w:val="003B5E9A"/>
    <w:rsid w:val="003C02DE"/>
    <w:rsid w:val="003C2C56"/>
    <w:rsid w:val="003C5013"/>
    <w:rsid w:val="003C52E6"/>
    <w:rsid w:val="003C5CBC"/>
    <w:rsid w:val="003C6463"/>
    <w:rsid w:val="003C7582"/>
    <w:rsid w:val="003D055F"/>
    <w:rsid w:val="003D149C"/>
    <w:rsid w:val="003D2009"/>
    <w:rsid w:val="003D2076"/>
    <w:rsid w:val="003D2B66"/>
    <w:rsid w:val="003D4157"/>
    <w:rsid w:val="003D5669"/>
    <w:rsid w:val="003D6785"/>
    <w:rsid w:val="003D721E"/>
    <w:rsid w:val="003E043A"/>
    <w:rsid w:val="003E1519"/>
    <w:rsid w:val="003E1866"/>
    <w:rsid w:val="003E1DEF"/>
    <w:rsid w:val="003E225C"/>
    <w:rsid w:val="003E36ED"/>
    <w:rsid w:val="003E5463"/>
    <w:rsid w:val="003E6092"/>
    <w:rsid w:val="003E6527"/>
    <w:rsid w:val="003E6ADF"/>
    <w:rsid w:val="003F072A"/>
    <w:rsid w:val="003F0AEA"/>
    <w:rsid w:val="003F0F51"/>
    <w:rsid w:val="003F11BD"/>
    <w:rsid w:val="003F2186"/>
    <w:rsid w:val="003F335A"/>
    <w:rsid w:val="003F37DF"/>
    <w:rsid w:val="003F4151"/>
    <w:rsid w:val="003F49DE"/>
    <w:rsid w:val="003F65BF"/>
    <w:rsid w:val="0040076A"/>
    <w:rsid w:val="00400A03"/>
    <w:rsid w:val="004016D7"/>
    <w:rsid w:val="00401A60"/>
    <w:rsid w:val="00402717"/>
    <w:rsid w:val="00404339"/>
    <w:rsid w:val="004127A2"/>
    <w:rsid w:val="00413B16"/>
    <w:rsid w:val="004143E4"/>
    <w:rsid w:val="00414461"/>
    <w:rsid w:val="0041484E"/>
    <w:rsid w:val="00414A4C"/>
    <w:rsid w:val="004152CF"/>
    <w:rsid w:val="00415592"/>
    <w:rsid w:val="0042098A"/>
    <w:rsid w:val="004222FD"/>
    <w:rsid w:val="00422518"/>
    <w:rsid w:val="00422FF7"/>
    <w:rsid w:val="0042562B"/>
    <w:rsid w:val="0042595A"/>
    <w:rsid w:val="00425AAA"/>
    <w:rsid w:val="00426167"/>
    <w:rsid w:val="004264D9"/>
    <w:rsid w:val="00427AE4"/>
    <w:rsid w:val="00427B9F"/>
    <w:rsid w:val="004301F3"/>
    <w:rsid w:val="00431037"/>
    <w:rsid w:val="0043309F"/>
    <w:rsid w:val="0043315C"/>
    <w:rsid w:val="00433212"/>
    <w:rsid w:val="00433FFD"/>
    <w:rsid w:val="004343D4"/>
    <w:rsid w:val="004359A1"/>
    <w:rsid w:val="00436595"/>
    <w:rsid w:val="00440FF7"/>
    <w:rsid w:val="00442C2C"/>
    <w:rsid w:val="00445338"/>
    <w:rsid w:val="004457E7"/>
    <w:rsid w:val="0044627D"/>
    <w:rsid w:val="00450FFA"/>
    <w:rsid w:val="00455F69"/>
    <w:rsid w:val="0045617C"/>
    <w:rsid w:val="0045657C"/>
    <w:rsid w:val="0045709C"/>
    <w:rsid w:val="00460573"/>
    <w:rsid w:val="00460F2A"/>
    <w:rsid w:val="004622BC"/>
    <w:rsid w:val="00462CFE"/>
    <w:rsid w:val="0046496C"/>
    <w:rsid w:val="004665B4"/>
    <w:rsid w:val="004670FD"/>
    <w:rsid w:val="00467C97"/>
    <w:rsid w:val="0047556D"/>
    <w:rsid w:val="00475D48"/>
    <w:rsid w:val="00476997"/>
    <w:rsid w:val="0048016B"/>
    <w:rsid w:val="0048181F"/>
    <w:rsid w:val="00481E2B"/>
    <w:rsid w:val="00481E66"/>
    <w:rsid w:val="00481F25"/>
    <w:rsid w:val="00482131"/>
    <w:rsid w:val="00482679"/>
    <w:rsid w:val="00483C77"/>
    <w:rsid w:val="00486174"/>
    <w:rsid w:val="00486222"/>
    <w:rsid w:val="004873A9"/>
    <w:rsid w:val="00491358"/>
    <w:rsid w:val="0049196C"/>
    <w:rsid w:val="004940A9"/>
    <w:rsid w:val="00494DEB"/>
    <w:rsid w:val="00494EBB"/>
    <w:rsid w:val="004961C6"/>
    <w:rsid w:val="004A1D68"/>
    <w:rsid w:val="004A1E84"/>
    <w:rsid w:val="004A2550"/>
    <w:rsid w:val="004A3B85"/>
    <w:rsid w:val="004A4472"/>
    <w:rsid w:val="004A49D6"/>
    <w:rsid w:val="004A725E"/>
    <w:rsid w:val="004A7F47"/>
    <w:rsid w:val="004B169A"/>
    <w:rsid w:val="004B2049"/>
    <w:rsid w:val="004B23CE"/>
    <w:rsid w:val="004B2D97"/>
    <w:rsid w:val="004B736A"/>
    <w:rsid w:val="004C0045"/>
    <w:rsid w:val="004C02F3"/>
    <w:rsid w:val="004C09FF"/>
    <w:rsid w:val="004C140C"/>
    <w:rsid w:val="004C194A"/>
    <w:rsid w:val="004C2A87"/>
    <w:rsid w:val="004C3F87"/>
    <w:rsid w:val="004C52CF"/>
    <w:rsid w:val="004C7E67"/>
    <w:rsid w:val="004D0E71"/>
    <w:rsid w:val="004D1276"/>
    <w:rsid w:val="004D2DCA"/>
    <w:rsid w:val="004D4876"/>
    <w:rsid w:val="004D5A9C"/>
    <w:rsid w:val="004D6368"/>
    <w:rsid w:val="004E2905"/>
    <w:rsid w:val="004E5E88"/>
    <w:rsid w:val="004E7A3F"/>
    <w:rsid w:val="004F0F98"/>
    <w:rsid w:val="004F10EC"/>
    <w:rsid w:val="004F144B"/>
    <w:rsid w:val="004F22E7"/>
    <w:rsid w:val="004F2DD8"/>
    <w:rsid w:val="004F5216"/>
    <w:rsid w:val="004F7AE4"/>
    <w:rsid w:val="004F7EE6"/>
    <w:rsid w:val="0050267C"/>
    <w:rsid w:val="00502736"/>
    <w:rsid w:val="00504E17"/>
    <w:rsid w:val="0050580D"/>
    <w:rsid w:val="005076E2"/>
    <w:rsid w:val="00507B60"/>
    <w:rsid w:val="0051002F"/>
    <w:rsid w:val="005115E5"/>
    <w:rsid w:val="005117A1"/>
    <w:rsid w:val="00513102"/>
    <w:rsid w:val="00513974"/>
    <w:rsid w:val="005141F8"/>
    <w:rsid w:val="00514BC4"/>
    <w:rsid w:val="00516BFA"/>
    <w:rsid w:val="0051721B"/>
    <w:rsid w:val="0052000E"/>
    <w:rsid w:val="005214AB"/>
    <w:rsid w:val="00521D3F"/>
    <w:rsid w:val="00522B62"/>
    <w:rsid w:val="00524417"/>
    <w:rsid w:val="00525110"/>
    <w:rsid w:val="005262F5"/>
    <w:rsid w:val="00530241"/>
    <w:rsid w:val="00530655"/>
    <w:rsid w:val="00532F5B"/>
    <w:rsid w:val="00533785"/>
    <w:rsid w:val="00533FDC"/>
    <w:rsid w:val="0053624C"/>
    <w:rsid w:val="00536EDC"/>
    <w:rsid w:val="005370E7"/>
    <w:rsid w:val="00541BF4"/>
    <w:rsid w:val="00541D1C"/>
    <w:rsid w:val="00543F34"/>
    <w:rsid w:val="005451B3"/>
    <w:rsid w:val="0054607A"/>
    <w:rsid w:val="00547CEA"/>
    <w:rsid w:val="00550A77"/>
    <w:rsid w:val="00551CBA"/>
    <w:rsid w:val="00552728"/>
    <w:rsid w:val="00553EF8"/>
    <w:rsid w:val="00554D5A"/>
    <w:rsid w:val="00556F6D"/>
    <w:rsid w:val="0055757E"/>
    <w:rsid w:val="0056472D"/>
    <w:rsid w:val="00564902"/>
    <w:rsid w:val="005663F0"/>
    <w:rsid w:val="00566994"/>
    <w:rsid w:val="005679D8"/>
    <w:rsid w:val="005706DE"/>
    <w:rsid w:val="0057111E"/>
    <w:rsid w:val="00571420"/>
    <w:rsid w:val="0057206F"/>
    <w:rsid w:val="0057215D"/>
    <w:rsid w:val="005724AD"/>
    <w:rsid w:val="005730B2"/>
    <w:rsid w:val="00574B6A"/>
    <w:rsid w:val="005769E2"/>
    <w:rsid w:val="00576ED4"/>
    <w:rsid w:val="005804D7"/>
    <w:rsid w:val="00584DEE"/>
    <w:rsid w:val="00585DC2"/>
    <w:rsid w:val="00585FD0"/>
    <w:rsid w:val="005906FC"/>
    <w:rsid w:val="00590876"/>
    <w:rsid w:val="00591B08"/>
    <w:rsid w:val="0059283B"/>
    <w:rsid w:val="00593A02"/>
    <w:rsid w:val="00594321"/>
    <w:rsid w:val="00594DCE"/>
    <w:rsid w:val="00594EB5"/>
    <w:rsid w:val="005955FE"/>
    <w:rsid w:val="005978DF"/>
    <w:rsid w:val="00597F33"/>
    <w:rsid w:val="00597F61"/>
    <w:rsid w:val="005A04A5"/>
    <w:rsid w:val="005A0774"/>
    <w:rsid w:val="005A3BCD"/>
    <w:rsid w:val="005A644F"/>
    <w:rsid w:val="005A6B07"/>
    <w:rsid w:val="005A7299"/>
    <w:rsid w:val="005B006D"/>
    <w:rsid w:val="005B3676"/>
    <w:rsid w:val="005B3CEC"/>
    <w:rsid w:val="005B6840"/>
    <w:rsid w:val="005B6D66"/>
    <w:rsid w:val="005B6E6C"/>
    <w:rsid w:val="005B7CFC"/>
    <w:rsid w:val="005B7F00"/>
    <w:rsid w:val="005C063B"/>
    <w:rsid w:val="005C1F25"/>
    <w:rsid w:val="005C3123"/>
    <w:rsid w:val="005C43E7"/>
    <w:rsid w:val="005C6C4A"/>
    <w:rsid w:val="005D24AB"/>
    <w:rsid w:val="005D34D6"/>
    <w:rsid w:val="005D3A34"/>
    <w:rsid w:val="005D43CC"/>
    <w:rsid w:val="005D4EC2"/>
    <w:rsid w:val="005D4FDC"/>
    <w:rsid w:val="005D6CB4"/>
    <w:rsid w:val="005E0ED4"/>
    <w:rsid w:val="005E2168"/>
    <w:rsid w:val="005E2B92"/>
    <w:rsid w:val="005E2E71"/>
    <w:rsid w:val="005E55C4"/>
    <w:rsid w:val="005E55E3"/>
    <w:rsid w:val="005F023E"/>
    <w:rsid w:val="005F14B9"/>
    <w:rsid w:val="005F2993"/>
    <w:rsid w:val="005F2C80"/>
    <w:rsid w:val="005F3126"/>
    <w:rsid w:val="005F37B5"/>
    <w:rsid w:val="005F466E"/>
    <w:rsid w:val="005F4F4F"/>
    <w:rsid w:val="005F5991"/>
    <w:rsid w:val="005F6D72"/>
    <w:rsid w:val="005F7547"/>
    <w:rsid w:val="006007BA"/>
    <w:rsid w:val="006011FD"/>
    <w:rsid w:val="0060322B"/>
    <w:rsid w:val="006033EF"/>
    <w:rsid w:val="0060679B"/>
    <w:rsid w:val="00607F6D"/>
    <w:rsid w:val="00612417"/>
    <w:rsid w:val="00612CB5"/>
    <w:rsid w:val="00614C1E"/>
    <w:rsid w:val="006167F4"/>
    <w:rsid w:val="00620107"/>
    <w:rsid w:val="0062024F"/>
    <w:rsid w:val="00620523"/>
    <w:rsid w:val="00621782"/>
    <w:rsid w:val="00621E36"/>
    <w:rsid w:val="0062315F"/>
    <w:rsid w:val="00623AFA"/>
    <w:rsid w:val="00624EF9"/>
    <w:rsid w:val="0062709A"/>
    <w:rsid w:val="00627399"/>
    <w:rsid w:val="006323F9"/>
    <w:rsid w:val="00632820"/>
    <w:rsid w:val="0063291B"/>
    <w:rsid w:val="00632C66"/>
    <w:rsid w:val="00633EA7"/>
    <w:rsid w:val="00635804"/>
    <w:rsid w:val="0063618B"/>
    <w:rsid w:val="006368D2"/>
    <w:rsid w:val="00637383"/>
    <w:rsid w:val="006409C0"/>
    <w:rsid w:val="0064105F"/>
    <w:rsid w:val="00641BC1"/>
    <w:rsid w:val="00642F2A"/>
    <w:rsid w:val="006432AA"/>
    <w:rsid w:val="00643D34"/>
    <w:rsid w:val="00644FD1"/>
    <w:rsid w:val="006454B4"/>
    <w:rsid w:val="00645D76"/>
    <w:rsid w:val="00650893"/>
    <w:rsid w:val="0065096C"/>
    <w:rsid w:val="00650985"/>
    <w:rsid w:val="0065157E"/>
    <w:rsid w:val="0065271E"/>
    <w:rsid w:val="00652894"/>
    <w:rsid w:val="006536D1"/>
    <w:rsid w:val="006551C5"/>
    <w:rsid w:val="00657266"/>
    <w:rsid w:val="00657CED"/>
    <w:rsid w:val="00657E7C"/>
    <w:rsid w:val="00660348"/>
    <w:rsid w:val="0066069B"/>
    <w:rsid w:val="00661880"/>
    <w:rsid w:val="0066208D"/>
    <w:rsid w:val="00663114"/>
    <w:rsid w:val="006633A2"/>
    <w:rsid w:val="00663B66"/>
    <w:rsid w:val="00663FC3"/>
    <w:rsid w:val="00665235"/>
    <w:rsid w:val="00666B07"/>
    <w:rsid w:val="00666CC1"/>
    <w:rsid w:val="00670C9F"/>
    <w:rsid w:val="00670CF6"/>
    <w:rsid w:val="006714DD"/>
    <w:rsid w:val="006718FD"/>
    <w:rsid w:val="00671CE7"/>
    <w:rsid w:val="006720EF"/>
    <w:rsid w:val="0067305A"/>
    <w:rsid w:val="006749D2"/>
    <w:rsid w:val="00675B48"/>
    <w:rsid w:val="00677B1A"/>
    <w:rsid w:val="00680D18"/>
    <w:rsid w:val="00680EE5"/>
    <w:rsid w:val="00681AB2"/>
    <w:rsid w:val="0068671A"/>
    <w:rsid w:val="006906C7"/>
    <w:rsid w:val="00690A76"/>
    <w:rsid w:val="00694D16"/>
    <w:rsid w:val="00694E36"/>
    <w:rsid w:val="006955D4"/>
    <w:rsid w:val="00695669"/>
    <w:rsid w:val="006957FD"/>
    <w:rsid w:val="00697775"/>
    <w:rsid w:val="00697AF8"/>
    <w:rsid w:val="006A23D0"/>
    <w:rsid w:val="006A2452"/>
    <w:rsid w:val="006A348F"/>
    <w:rsid w:val="006A4DE2"/>
    <w:rsid w:val="006A5331"/>
    <w:rsid w:val="006A5EA3"/>
    <w:rsid w:val="006A6B87"/>
    <w:rsid w:val="006A6F1D"/>
    <w:rsid w:val="006A774C"/>
    <w:rsid w:val="006B0025"/>
    <w:rsid w:val="006B035D"/>
    <w:rsid w:val="006B045C"/>
    <w:rsid w:val="006B0630"/>
    <w:rsid w:val="006B396F"/>
    <w:rsid w:val="006B3F6B"/>
    <w:rsid w:val="006B5821"/>
    <w:rsid w:val="006B5F8B"/>
    <w:rsid w:val="006B78E7"/>
    <w:rsid w:val="006B7A9B"/>
    <w:rsid w:val="006C0895"/>
    <w:rsid w:val="006C1EC4"/>
    <w:rsid w:val="006C3D9E"/>
    <w:rsid w:val="006C3F72"/>
    <w:rsid w:val="006C5892"/>
    <w:rsid w:val="006C6109"/>
    <w:rsid w:val="006C70B9"/>
    <w:rsid w:val="006D08F9"/>
    <w:rsid w:val="006D0ADF"/>
    <w:rsid w:val="006D1EE6"/>
    <w:rsid w:val="006D2F2D"/>
    <w:rsid w:val="006D354C"/>
    <w:rsid w:val="006D39B3"/>
    <w:rsid w:val="006D5CAF"/>
    <w:rsid w:val="006D6239"/>
    <w:rsid w:val="006D6FF2"/>
    <w:rsid w:val="006D7C56"/>
    <w:rsid w:val="006E60F3"/>
    <w:rsid w:val="006F2217"/>
    <w:rsid w:val="006F5BFD"/>
    <w:rsid w:val="006F6909"/>
    <w:rsid w:val="006F79A4"/>
    <w:rsid w:val="006F7AE2"/>
    <w:rsid w:val="00703627"/>
    <w:rsid w:val="00704273"/>
    <w:rsid w:val="00706119"/>
    <w:rsid w:val="007065F9"/>
    <w:rsid w:val="00706639"/>
    <w:rsid w:val="00706A03"/>
    <w:rsid w:val="0070733C"/>
    <w:rsid w:val="00707644"/>
    <w:rsid w:val="00707B38"/>
    <w:rsid w:val="00710699"/>
    <w:rsid w:val="00714551"/>
    <w:rsid w:val="00714C30"/>
    <w:rsid w:val="00714D9B"/>
    <w:rsid w:val="007165FA"/>
    <w:rsid w:val="007171CF"/>
    <w:rsid w:val="00720255"/>
    <w:rsid w:val="00721300"/>
    <w:rsid w:val="00721BDD"/>
    <w:rsid w:val="00721D96"/>
    <w:rsid w:val="00723CFE"/>
    <w:rsid w:val="0072448A"/>
    <w:rsid w:val="0072467A"/>
    <w:rsid w:val="00726A6A"/>
    <w:rsid w:val="00731D7F"/>
    <w:rsid w:val="00731F66"/>
    <w:rsid w:val="00732B33"/>
    <w:rsid w:val="0073313E"/>
    <w:rsid w:val="007340B0"/>
    <w:rsid w:val="00734A26"/>
    <w:rsid w:val="00734BD3"/>
    <w:rsid w:val="00742A30"/>
    <w:rsid w:val="00742D28"/>
    <w:rsid w:val="0074333C"/>
    <w:rsid w:val="0074453D"/>
    <w:rsid w:val="007445C7"/>
    <w:rsid w:val="00744BDB"/>
    <w:rsid w:val="007455D3"/>
    <w:rsid w:val="0074566A"/>
    <w:rsid w:val="00750297"/>
    <w:rsid w:val="00750C9A"/>
    <w:rsid w:val="00751575"/>
    <w:rsid w:val="00752F36"/>
    <w:rsid w:val="00754D52"/>
    <w:rsid w:val="00754E1B"/>
    <w:rsid w:val="00755048"/>
    <w:rsid w:val="007563BC"/>
    <w:rsid w:val="00756ABB"/>
    <w:rsid w:val="00760534"/>
    <w:rsid w:val="007625A3"/>
    <w:rsid w:val="00764BF9"/>
    <w:rsid w:val="00765890"/>
    <w:rsid w:val="00767CEE"/>
    <w:rsid w:val="00770E57"/>
    <w:rsid w:val="007711CB"/>
    <w:rsid w:val="00771CAA"/>
    <w:rsid w:val="00772F38"/>
    <w:rsid w:val="00776186"/>
    <w:rsid w:val="00776675"/>
    <w:rsid w:val="00777992"/>
    <w:rsid w:val="0078176F"/>
    <w:rsid w:val="00781A30"/>
    <w:rsid w:val="00781E48"/>
    <w:rsid w:val="007837E2"/>
    <w:rsid w:val="00783AD7"/>
    <w:rsid w:val="0078474C"/>
    <w:rsid w:val="007847F2"/>
    <w:rsid w:val="00785355"/>
    <w:rsid w:val="00785760"/>
    <w:rsid w:val="00785984"/>
    <w:rsid w:val="0078634D"/>
    <w:rsid w:val="0079154B"/>
    <w:rsid w:val="00792F18"/>
    <w:rsid w:val="007959D5"/>
    <w:rsid w:val="00797477"/>
    <w:rsid w:val="007A00B5"/>
    <w:rsid w:val="007A4FBA"/>
    <w:rsid w:val="007A70A0"/>
    <w:rsid w:val="007B0AAA"/>
    <w:rsid w:val="007B134F"/>
    <w:rsid w:val="007B22BF"/>
    <w:rsid w:val="007B40B0"/>
    <w:rsid w:val="007B4519"/>
    <w:rsid w:val="007B5549"/>
    <w:rsid w:val="007B616A"/>
    <w:rsid w:val="007B685D"/>
    <w:rsid w:val="007C196D"/>
    <w:rsid w:val="007C243F"/>
    <w:rsid w:val="007C2A12"/>
    <w:rsid w:val="007C2A86"/>
    <w:rsid w:val="007C352B"/>
    <w:rsid w:val="007C4055"/>
    <w:rsid w:val="007C49BC"/>
    <w:rsid w:val="007C663C"/>
    <w:rsid w:val="007C753E"/>
    <w:rsid w:val="007D0E53"/>
    <w:rsid w:val="007D1C57"/>
    <w:rsid w:val="007D25E4"/>
    <w:rsid w:val="007D706A"/>
    <w:rsid w:val="007E0538"/>
    <w:rsid w:val="007E11F1"/>
    <w:rsid w:val="007E313A"/>
    <w:rsid w:val="007E3C7B"/>
    <w:rsid w:val="007E4138"/>
    <w:rsid w:val="007E6344"/>
    <w:rsid w:val="007E6F9C"/>
    <w:rsid w:val="007E7808"/>
    <w:rsid w:val="007F1439"/>
    <w:rsid w:val="007F2432"/>
    <w:rsid w:val="007F2BA2"/>
    <w:rsid w:val="007F4218"/>
    <w:rsid w:val="007F44DF"/>
    <w:rsid w:val="007F5B84"/>
    <w:rsid w:val="007F5BE4"/>
    <w:rsid w:val="007F67E7"/>
    <w:rsid w:val="0080062D"/>
    <w:rsid w:val="008014B4"/>
    <w:rsid w:val="00801C36"/>
    <w:rsid w:val="0080364A"/>
    <w:rsid w:val="0080435C"/>
    <w:rsid w:val="00805029"/>
    <w:rsid w:val="00805188"/>
    <w:rsid w:val="00805E01"/>
    <w:rsid w:val="008066C1"/>
    <w:rsid w:val="00806CA2"/>
    <w:rsid w:val="0080705E"/>
    <w:rsid w:val="0081047E"/>
    <w:rsid w:val="00810AC8"/>
    <w:rsid w:val="008119A4"/>
    <w:rsid w:val="008121B1"/>
    <w:rsid w:val="00812810"/>
    <w:rsid w:val="008143C8"/>
    <w:rsid w:val="00815044"/>
    <w:rsid w:val="00816825"/>
    <w:rsid w:val="008178C8"/>
    <w:rsid w:val="00820408"/>
    <w:rsid w:val="00820642"/>
    <w:rsid w:val="00820A05"/>
    <w:rsid w:val="008215EF"/>
    <w:rsid w:val="00821DC9"/>
    <w:rsid w:val="0082226F"/>
    <w:rsid w:val="0082264F"/>
    <w:rsid w:val="008238D7"/>
    <w:rsid w:val="0082416E"/>
    <w:rsid w:val="00825498"/>
    <w:rsid w:val="008272C9"/>
    <w:rsid w:val="00827582"/>
    <w:rsid w:val="00827AFE"/>
    <w:rsid w:val="00827C40"/>
    <w:rsid w:val="00827F38"/>
    <w:rsid w:val="0083072E"/>
    <w:rsid w:val="00833B53"/>
    <w:rsid w:val="008351A3"/>
    <w:rsid w:val="008355D2"/>
    <w:rsid w:val="00836C3B"/>
    <w:rsid w:val="00836C53"/>
    <w:rsid w:val="008375E3"/>
    <w:rsid w:val="0083765E"/>
    <w:rsid w:val="00840A4C"/>
    <w:rsid w:val="00840FD8"/>
    <w:rsid w:val="00841A6E"/>
    <w:rsid w:val="0084464A"/>
    <w:rsid w:val="00847A8E"/>
    <w:rsid w:val="00853438"/>
    <w:rsid w:val="008542D1"/>
    <w:rsid w:val="00854806"/>
    <w:rsid w:val="00854A9F"/>
    <w:rsid w:val="00854D84"/>
    <w:rsid w:val="008554B2"/>
    <w:rsid w:val="008571B2"/>
    <w:rsid w:val="0085757C"/>
    <w:rsid w:val="0085765F"/>
    <w:rsid w:val="00860E1A"/>
    <w:rsid w:val="00863206"/>
    <w:rsid w:val="00865472"/>
    <w:rsid w:val="00866AF4"/>
    <w:rsid w:val="00867242"/>
    <w:rsid w:val="008674CF"/>
    <w:rsid w:val="008676CC"/>
    <w:rsid w:val="008707F2"/>
    <w:rsid w:val="00870D9D"/>
    <w:rsid w:val="0087176D"/>
    <w:rsid w:val="008729AC"/>
    <w:rsid w:val="00874299"/>
    <w:rsid w:val="0087509B"/>
    <w:rsid w:val="008764A6"/>
    <w:rsid w:val="00876BB4"/>
    <w:rsid w:val="00880634"/>
    <w:rsid w:val="008806C5"/>
    <w:rsid w:val="008809EA"/>
    <w:rsid w:val="00880C9B"/>
    <w:rsid w:val="00881932"/>
    <w:rsid w:val="008819D4"/>
    <w:rsid w:val="00881E67"/>
    <w:rsid w:val="00883892"/>
    <w:rsid w:val="00884F1E"/>
    <w:rsid w:val="008864EB"/>
    <w:rsid w:val="00887ED6"/>
    <w:rsid w:val="008905BC"/>
    <w:rsid w:val="00890F35"/>
    <w:rsid w:val="008919BA"/>
    <w:rsid w:val="0089479E"/>
    <w:rsid w:val="008947F5"/>
    <w:rsid w:val="008948C7"/>
    <w:rsid w:val="00895DCB"/>
    <w:rsid w:val="0089660B"/>
    <w:rsid w:val="008A2895"/>
    <w:rsid w:val="008A2957"/>
    <w:rsid w:val="008A2F47"/>
    <w:rsid w:val="008A3391"/>
    <w:rsid w:val="008A35CC"/>
    <w:rsid w:val="008A56A4"/>
    <w:rsid w:val="008A7C23"/>
    <w:rsid w:val="008B2128"/>
    <w:rsid w:val="008B2CB1"/>
    <w:rsid w:val="008B530F"/>
    <w:rsid w:val="008B54B7"/>
    <w:rsid w:val="008B6A1F"/>
    <w:rsid w:val="008B7383"/>
    <w:rsid w:val="008C025C"/>
    <w:rsid w:val="008C16E3"/>
    <w:rsid w:val="008C247E"/>
    <w:rsid w:val="008C2F7C"/>
    <w:rsid w:val="008C35CC"/>
    <w:rsid w:val="008C3E17"/>
    <w:rsid w:val="008C3FF8"/>
    <w:rsid w:val="008C594B"/>
    <w:rsid w:val="008C6212"/>
    <w:rsid w:val="008D6DD2"/>
    <w:rsid w:val="008E0298"/>
    <w:rsid w:val="008E0B1D"/>
    <w:rsid w:val="008E21D2"/>
    <w:rsid w:val="008E40B6"/>
    <w:rsid w:val="008E488B"/>
    <w:rsid w:val="008E5F6A"/>
    <w:rsid w:val="008E6C62"/>
    <w:rsid w:val="008E7A54"/>
    <w:rsid w:val="008F0164"/>
    <w:rsid w:val="008F02DE"/>
    <w:rsid w:val="008F111E"/>
    <w:rsid w:val="008F5E82"/>
    <w:rsid w:val="008F7846"/>
    <w:rsid w:val="00902EE5"/>
    <w:rsid w:val="009034E4"/>
    <w:rsid w:val="00903B60"/>
    <w:rsid w:val="009048B8"/>
    <w:rsid w:val="00904A27"/>
    <w:rsid w:val="00904C32"/>
    <w:rsid w:val="00907FEE"/>
    <w:rsid w:val="009106D5"/>
    <w:rsid w:val="0091077F"/>
    <w:rsid w:val="009107ED"/>
    <w:rsid w:val="00910996"/>
    <w:rsid w:val="009113B8"/>
    <w:rsid w:val="009113CD"/>
    <w:rsid w:val="009139AA"/>
    <w:rsid w:val="00913F05"/>
    <w:rsid w:val="00914BF1"/>
    <w:rsid w:val="009166D2"/>
    <w:rsid w:val="009203BF"/>
    <w:rsid w:val="00920978"/>
    <w:rsid w:val="00920B23"/>
    <w:rsid w:val="00921DD1"/>
    <w:rsid w:val="00925009"/>
    <w:rsid w:val="00927365"/>
    <w:rsid w:val="0093131E"/>
    <w:rsid w:val="0093198F"/>
    <w:rsid w:val="00932CE9"/>
    <w:rsid w:val="0093321A"/>
    <w:rsid w:val="009346B2"/>
    <w:rsid w:val="00935F88"/>
    <w:rsid w:val="009362BF"/>
    <w:rsid w:val="00936597"/>
    <w:rsid w:val="00937305"/>
    <w:rsid w:val="00937500"/>
    <w:rsid w:val="00937560"/>
    <w:rsid w:val="00942BF6"/>
    <w:rsid w:val="009433D0"/>
    <w:rsid w:val="00943D90"/>
    <w:rsid w:val="0094580F"/>
    <w:rsid w:val="009471EC"/>
    <w:rsid w:val="00947CCF"/>
    <w:rsid w:val="00947EE5"/>
    <w:rsid w:val="00950E04"/>
    <w:rsid w:val="00951284"/>
    <w:rsid w:val="009512F2"/>
    <w:rsid w:val="009513C5"/>
    <w:rsid w:val="00952A56"/>
    <w:rsid w:val="00952CEA"/>
    <w:rsid w:val="00956ED1"/>
    <w:rsid w:val="009575F6"/>
    <w:rsid w:val="0095784D"/>
    <w:rsid w:val="00957EA8"/>
    <w:rsid w:val="00960206"/>
    <w:rsid w:val="009615B0"/>
    <w:rsid w:val="009616B9"/>
    <w:rsid w:val="00963FFD"/>
    <w:rsid w:val="00964090"/>
    <w:rsid w:val="009641B9"/>
    <w:rsid w:val="00964D80"/>
    <w:rsid w:val="00972235"/>
    <w:rsid w:val="0097425F"/>
    <w:rsid w:val="009745ED"/>
    <w:rsid w:val="0097584F"/>
    <w:rsid w:val="00976C2F"/>
    <w:rsid w:val="00981691"/>
    <w:rsid w:val="0098172D"/>
    <w:rsid w:val="00981C7F"/>
    <w:rsid w:val="00981F9D"/>
    <w:rsid w:val="00984B1A"/>
    <w:rsid w:val="00984F9D"/>
    <w:rsid w:val="009860E5"/>
    <w:rsid w:val="00986D65"/>
    <w:rsid w:val="00990EFE"/>
    <w:rsid w:val="00992F45"/>
    <w:rsid w:val="0099518F"/>
    <w:rsid w:val="009952A3"/>
    <w:rsid w:val="00996994"/>
    <w:rsid w:val="00996DDA"/>
    <w:rsid w:val="00997734"/>
    <w:rsid w:val="00997742"/>
    <w:rsid w:val="009A0780"/>
    <w:rsid w:val="009A15F8"/>
    <w:rsid w:val="009A1DDC"/>
    <w:rsid w:val="009A1F03"/>
    <w:rsid w:val="009A233C"/>
    <w:rsid w:val="009A511E"/>
    <w:rsid w:val="009A53C3"/>
    <w:rsid w:val="009A55C5"/>
    <w:rsid w:val="009A7647"/>
    <w:rsid w:val="009A7BF3"/>
    <w:rsid w:val="009A7D41"/>
    <w:rsid w:val="009B027C"/>
    <w:rsid w:val="009B2E0C"/>
    <w:rsid w:val="009B3C67"/>
    <w:rsid w:val="009B3FA2"/>
    <w:rsid w:val="009B5AD4"/>
    <w:rsid w:val="009B6483"/>
    <w:rsid w:val="009B7427"/>
    <w:rsid w:val="009B7A64"/>
    <w:rsid w:val="009B7C59"/>
    <w:rsid w:val="009C105F"/>
    <w:rsid w:val="009C2390"/>
    <w:rsid w:val="009C3449"/>
    <w:rsid w:val="009C39F3"/>
    <w:rsid w:val="009C6A25"/>
    <w:rsid w:val="009C6BCA"/>
    <w:rsid w:val="009C79CF"/>
    <w:rsid w:val="009D0703"/>
    <w:rsid w:val="009D0A17"/>
    <w:rsid w:val="009D1B1B"/>
    <w:rsid w:val="009D3E56"/>
    <w:rsid w:val="009D45FC"/>
    <w:rsid w:val="009D5288"/>
    <w:rsid w:val="009D5774"/>
    <w:rsid w:val="009D5B66"/>
    <w:rsid w:val="009D6208"/>
    <w:rsid w:val="009E0018"/>
    <w:rsid w:val="009E07E6"/>
    <w:rsid w:val="009E1C7C"/>
    <w:rsid w:val="009E1E03"/>
    <w:rsid w:val="009E20B1"/>
    <w:rsid w:val="009E22C7"/>
    <w:rsid w:val="009E248C"/>
    <w:rsid w:val="009E2655"/>
    <w:rsid w:val="009E53EC"/>
    <w:rsid w:val="009E78D7"/>
    <w:rsid w:val="009E7DD2"/>
    <w:rsid w:val="009F08A4"/>
    <w:rsid w:val="009F1ED1"/>
    <w:rsid w:val="009F2392"/>
    <w:rsid w:val="009F2627"/>
    <w:rsid w:val="009F3A1A"/>
    <w:rsid w:val="009F4212"/>
    <w:rsid w:val="009F4C54"/>
    <w:rsid w:val="009F6362"/>
    <w:rsid w:val="00A002D2"/>
    <w:rsid w:val="00A0036C"/>
    <w:rsid w:val="00A00AD4"/>
    <w:rsid w:val="00A01414"/>
    <w:rsid w:val="00A024F8"/>
    <w:rsid w:val="00A0362F"/>
    <w:rsid w:val="00A06B53"/>
    <w:rsid w:val="00A07137"/>
    <w:rsid w:val="00A10032"/>
    <w:rsid w:val="00A10C4C"/>
    <w:rsid w:val="00A10DA4"/>
    <w:rsid w:val="00A130CE"/>
    <w:rsid w:val="00A13969"/>
    <w:rsid w:val="00A15170"/>
    <w:rsid w:val="00A156E8"/>
    <w:rsid w:val="00A209B8"/>
    <w:rsid w:val="00A21C77"/>
    <w:rsid w:val="00A24ABA"/>
    <w:rsid w:val="00A24AD7"/>
    <w:rsid w:val="00A311B5"/>
    <w:rsid w:val="00A31212"/>
    <w:rsid w:val="00A31ADA"/>
    <w:rsid w:val="00A323BB"/>
    <w:rsid w:val="00A32915"/>
    <w:rsid w:val="00A3300D"/>
    <w:rsid w:val="00A33F65"/>
    <w:rsid w:val="00A34323"/>
    <w:rsid w:val="00A3436F"/>
    <w:rsid w:val="00A36CAF"/>
    <w:rsid w:val="00A37C2B"/>
    <w:rsid w:val="00A4024E"/>
    <w:rsid w:val="00A40E3E"/>
    <w:rsid w:val="00A40F7E"/>
    <w:rsid w:val="00A41ECC"/>
    <w:rsid w:val="00A43F0C"/>
    <w:rsid w:val="00A45EE3"/>
    <w:rsid w:val="00A46B4A"/>
    <w:rsid w:val="00A4732C"/>
    <w:rsid w:val="00A4750C"/>
    <w:rsid w:val="00A50815"/>
    <w:rsid w:val="00A542F6"/>
    <w:rsid w:val="00A54F6B"/>
    <w:rsid w:val="00A55E87"/>
    <w:rsid w:val="00A56B4D"/>
    <w:rsid w:val="00A57993"/>
    <w:rsid w:val="00A62900"/>
    <w:rsid w:val="00A62B3F"/>
    <w:rsid w:val="00A64604"/>
    <w:rsid w:val="00A64FA4"/>
    <w:rsid w:val="00A651D4"/>
    <w:rsid w:val="00A65971"/>
    <w:rsid w:val="00A65CBD"/>
    <w:rsid w:val="00A66DD5"/>
    <w:rsid w:val="00A67003"/>
    <w:rsid w:val="00A67E29"/>
    <w:rsid w:val="00A714AA"/>
    <w:rsid w:val="00A718F8"/>
    <w:rsid w:val="00A72D2A"/>
    <w:rsid w:val="00A749C7"/>
    <w:rsid w:val="00A74F16"/>
    <w:rsid w:val="00A7566B"/>
    <w:rsid w:val="00A7749C"/>
    <w:rsid w:val="00A810EB"/>
    <w:rsid w:val="00A82A5F"/>
    <w:rsid w:val="00A84CFB"/>
    <w:rsid w:val="00A86034"/>
    <w:rsid w:val="00A87A8E"/>
    <w:rsid w:val="00A91595"/>
    <w:rsid w:val="00A91E92"/>
    <w:rsid w:val="00A926D9"/>
    <w:rsid w:val="00A929B0"/>
    <w:rsid w:val="00A94648"/>
    <w:rsid w:val="00A949A0"/>
    <w:rsid w:val="00A949F3"/>
    <w:rsid w:val="00A95916"/>
    <w:rsid w:val="00A9759C"/>
    <w:rsid w:val="00A975FB"/>
    <w:rsid w:val="00AA03DD"/>
    <w:rsid w:val="00AA0A6A"/>
    <w:rsid w:val="00AA0AF5"/>
    <w:rsid w:val="00AA141E"/>
    <w:rsid w:val="00AA4632"/>
    <w:rsid w:val="00AA4A38"/>
    <w:rsid w:val="00AA5FCB"/>
    <w:rsid w:val="00AA6498"/>
    <w:rsid w:val="00AB0820"/>
    <w:rsid w:val="00AB0D31"/>
    <w:rsid w:val="00AB0DA0"/>
    <w:rsid w:val="00AB1097"/>
    <w:rsid w:val="00AB5174"/>
    <w:rsid w:val="00AB68C0"/>
    <w:rsid w:val="00AB6C7F"/>
    <w:rsid w:val="00AC0C17"/>
    <w:rsid w:val="00AC1E7B"/>
    <w:rsid w:val="00AC3E2E"/>
    <w:rsid w:val="00AC5AAC"/>
    <w:rsid w:val="00AD0E95"/>
    <w:rsid w:val="00AD2FAA"/>
    <w:rsid w:val="00AD3D6E"/>
    <w:rsid w:val="00AD42BE"/>
    <w:rsid w:val="00AD5F40"/>
    <w:rsid w:val="00AD61DF"/>
    <w:rsid w:val="00AD620A"/>
    <w:rsid w:val="00AD6FD4"/>
    <w:rsid w:val="00AD7052"/>
    <w:rsid w:val="00AE0D2E"/>
    <w:rsid w:val="00AE0F95"/>
    <w:rsid w:val="00AE2594"/>
    <w:rsid w:val="00AE2A96"/>
    <w:rsid w:val="00AE2D2B"/>
    <w:rsid w:val="00AE4CE3"/>
    <w:rsid w:val="00AE5913"/>
    <w:rsid w:val="00AF1D63"/>
    <w:rsid w:val="00AF2923"/>
    <w:rsid w:val="00AF3A99"/>
    <w:rsid w:val="00AF4E95"/>
    <w:rsid w:val="00AF573B"/>
    <w:rsid w:val="00AF5CE3"/>
    <w:rsid w:val="00AF6AF4"/>
    <w:rsid w:val="00B03D63"/>
    <w:rsid w:val="00B04181"/>
    <w:rsid w:val="00B047CC"/>
    <w:rsid w:val="00B0496D"/>
    <w:rsid w:val="00B05E0D"/>
    <w:rsid w:val="00B06D3D"/>
    <w:rsid w:val="00B07509"/>
    <w:rsid w:val="00B10B69"/>
    <w:rsid w:val="00B10D42"/>
    <w:rsid w:val="00B130F5"/>
    <w:rsid w:val="00B14AFC"/>
    <w:rsid w:val="00B15CEA"/>
    <w:rsid w:val="00B20150"/>
    <w:rsid w:val="00B20C0E"/>
    <w:rsid w:val="00B2137D"/>
    <w:rsid w:val="00B2176B"/>
    <w:rsid w:val="00B250EE"/>
    <w:rsid w:val="00B27288"/>
    <w:rsid w:val="00B27B94"/>
    <w:rsid w:val="00B3093E"/>
    <w:rsid w:val="00B31504"/>
    <w:rsid w:val="00B3371C"/>
    <w:rsid w:val="00B338BE"/>
    <w:rsid w:val="00B34594"/>
    <w:rsid w:val="00B34ABD"/>
    <w:rsid w:val="00B373BA"/>
    <w:rsid w:val="00B4011B"/>
    <w:rsid w:val="00B4053D"/>
    <w:rsid w:val="00B420B9"/>
    <w:rsid w:val="00B423A2"/>
    <w:rsid w:val="00B428F9"/>
    <w:rsid w:val="00B44F19"/>
    <w:rsid w:val="00B45FB7"/>
    <w:rsid w:val="00B478A7"/>
    <w:rsid w:val="00B51D1B"/>
    <w:rsid w:val="00B5283A"/>
    <w:rsid w:val="00B52D34"/>
    <w:rsid w:val="00B53867"/>
    <w:rsid w:val="00B53D54"/>
    <w:rsid w:val="00B54519"/>
    <w:rsid w:val="00B55F1C"/>
    <w:rsid w:val="00B565F4"/>
    <w:rsid w:val="00B5674B"/>
    <w:rsid w:val="00B56DA8"/>
    <w:rsid w:val="00B57192"/>
    <w:rsid w:val="00B574A1"/>
    <w:rsid w:val="00B6238B"/>
    <w:rsid w:val="00B623AC"/>
    <w:rsid w:val="00B63FD9"/>
    <w:rsid w:val="00B646E2"/>
    <w:rsid w:val="00B64865"/>
    <w:rsid w:val="00B65E23"/>
    <w:rsid w:val="00B661AC"/>
    <w:rsid w:val="00B66A61"/>
    <w:rsid w:val="00B70F8A"/>
    <w:rsid w:val="00B71E14"/>
    <w:rsid w:val="00B72131"/>
    <w:rsid w:val="00B723CD"/>
    <w:rsid w:val="00B73E4A"/>
    <w:rsid w:val="00B75914"/>
    <w:rsid w:val="00B75BD7"/>
    <w:rsid w:val="00B764AB"/>
    <w:rsid w:val="00B772FC"/>
    <w:rsid w:val="00B813DB"/>
    <w:rsid w:val="00B828C9"/>
    <w:rsid w:val="00B82A69"/>
    <w:rsid w:val="00B83C9B"/>
    <w:rsid w:val="00B846D3"/>
    <w:rsid w:val="00B846E9"/>
    <w:rsid w:val="00B84B71"/>
    <w:rsid w:val="00B84CF5"/>
    <w:rsid w:val="00B8507F"/>
    <w:rsid w:val="00B85236"/>
    <w:rsid w:val="00B85655"/>
    <w:rsid w:val="00B861BD"/>
    <w:rsid w:val="00B8665C"/>
    <w:rsid w:val="00B86F7B"/>
    <w:rsid w:val="00B87345"/>
    <w:rsid w:val="00B8779A"/>
    <w:rsid w:val="00B87FD3"/>
    <w:rsid w:val="00B920FB"/>
    <w:rsid w:val="00B93E2F"/>
    <w:rsid w:val="00B948FB"/>
    <w:rsid w:val="00B96C68"/>
    <w:rsid w:val="00B97031"/>
    <w:rsid w:val="00B97305"/>
    <w:rsid w:val="00B977FB"/>
    <w:rsid w:val="00B97B6A"/>
    <w:rsid w:val="00BA2ECA"/>
    <w:rsid w:val="00BA4B07"/>
    <w:rsid w:val="00BA6006"/>
    <w:rsid w:val="00BA65B4"/>
    <w:rsid w:val="00BA70F4"/>
    <w:rsid w:val="00BB02F3"/>
    <w:rsid w:val="00BB179E"/>
    <w:rsid w:val="00BB18B4"/>
    <w:rsid w:val="00BB30DA"/>
    <w:rsid w:val="00BB317A"/>
    <w:rsid w:val="00BB465B"/>
    <w:rsid w:val="00BB4D51"/>
    <w:rsid w:val="00BB5CFA"/>
    <w:rsid w:val="00BC248D"/>
    <w:rsid w:val="00BC2AD8"/>
    <w:rsid w:val="00BC38B0"/>
    <w:rsid w:val="00BC4AB7"/>
    <w:rsid w:val="00BC66BA"/>
    <w:rsid w:val="00BC7697"/>
    <w:rsid w:val="00BD14FA"/>
    <w:rsid w:val="00BD29BE"/>
    <w:rsid w:val="00BD4F70"/>
    <w:rsid w:val="00BD62D1"/>
    <w:rsid w:val="00BD65F4"/>
    <w:rsid w:val="00BD78AE"/>
    <w:rsid w:val="00BE2167"/>
    <w:rsid w:val="00BE485D"/>
    <w:rsid w:val="00BE5509"/>
    <w:rsid w:val="00BE5C9A"/>
    <w:rsid w:val="00BE5E23"/>
    <w:rsid w:val="00BE6A8D"/>
    <w:rsid w:val="00BE792B"/>
    <w:rsid w:val="00BF265E"/>
    <w:rsid w:val="00BF2693"/>
    <w:rsid w:val="00BF2A55"/>
    <w:rsid w:val="00BF5A9B"/>
    <w:rsid w:val="00BF5E1A"/>
    <w:rsid w:val="00BF6B75"/>
    <w:rsid w:val="00BF6DD5"/>
    <w:rsid w:val="00BF6F18"/>
    <w:rsid w:val="00C00C87"/>
    <w:rsid w:val="00C011A6"/>
    <w:rsid w:val="00C0169C"/>
    <w:rsid w:val="00C04F33"/>
    <w:rsid w:val="00C0561F"/>
    <w:rsid w:val="00C06745"/>
    <w:rsid w:val="00C07CE8"/>
    <w:rsid w:val="00C11198"/>
    <w:rsid w:val="00C13A2B"/>
    <w:rsid w:val="00C1445A"/>
    <w:rsid w:val="00C15A6A"/>
    <w:rsid w:val="00C16B3A"/>
    <w:rsid w:val="00C21B58"/>
    <w:rsid w:val="00C2385F"/>
    <w:rsid w:val="00C2528D"/>
    <w:rsid w:val="00C25960"/>
    <w:rsid w:val="00C265AD"/>
    <w:rsid w:val="00C26EC1"/>
    <w:rsid w:val="00C3179D"/>
    <w:rsid w:val="00C3329E"/>
    <w:rsid w:val="00C34E06"/>
    <w:rsid w:val="00C35C30"/>
    <w:rsid w:val="00C35E90"/>
    <w:rsid w:val="00C36305"/>
    <w:rsid w:val="00C36D93"/>
    <w:rsid w:val="00C378C2"/>
    <w:rsid w:val="00C405A6"/>
    <w:rsid w:val="00C41568"/>
    <w:rsid w:val="00C42D58"/>
    <w:rsid w:val="00C4372F"/>
    <w:rsid w:val="00C44520"/>
    <w:rsid w:val="00C44CF1"/>
    <w:rsid w:val="00C51196"/>
    <w:rsid w:val="00C5121E"/>
    <w:rsid w:val="00C51B36"/>
    <w:rsid w:val="00C530F9"/>
    <w:rsid w:val="00C542BA"/>
    <w:rsid w:val="00C54C32"/>
    <w:rsid w:val="00C56162"/>
    <w:rsid w:val="00C57736"/>
    <w:rsid w:val="00C60BAA"/>
    <w:rsid w:val="00C61241"/>
    <w:rsid w:val="00C62514"/>
    <w:rsid w:val="00C64EA0"/>
    <w:rsid w:val="00C661BF"/>
    <w:rsid w:val="00C662FD"/>
    <w:rsid w:val="00C672F2"/>
    <w:rsid w:val="00C677FC"/>
    <w:rsid w:val="00C70468"/>
    <w:rsid w:val="00C70701"/>
    <w:rsid w:val="00C72415"/>
    <w:rsid w:val="00C727DC"/>
    <w:rsid w:val="00C72DCD"/>
    <w:rsid w:val="00C73A6F"/>
    <w:rsid w:val="00C74A3E"/>
    <w:rsid w:val="00C76EB8"/>
    <w:rsid w:val="00C8119D"/>
    <w:rsid w:val="00C831BD"/>
    <w:rsid w:val="00C848DA"/>
    <w:rsid w:val="00C90C16"/>
    <w:rsid w:val="00C92342"/>
    <w:rsid w:val="00C924EE"/>
    <w:rsid w:val="00C93ECA"/>
    <w:rsid w:val="00C954B5"/>
    <w:rsid w:val="00C95A49"/>
    <w:rsid w:val="00C95C10"/>
    <w:rsid w:val="00C961D8"/>
    <w:rsid w:val="00C96BF0"/>
    <w:rsid w:val="00C97D62"/>
    <w:rsid w:val="00CA041A"/>
    <w:rsid w:val="00CA064C"/>
    <w:rsid w:val="00CA0B42"/>
    <w:rsid w:val="00CA2E72"/>
    <w:rsid w:val="00CA5FCA"/>
    <w:rsid w:val="00CA6FCB"/>
    <w:rsid w:val="00CA7CA1"/>
    <w:rsid w:val="00CB0C30"/>
    <w:rsid w:val="00CB17F9"/>
    <w:rsid w:val="00CB1894"/>
    <w:rsid w:val="00CB1A86"/>
    <w:rsid w:val="00CB1FDB"/>
    <w:rsid w:val="00CB30C3"/>
    <w:rsid w:val="00CB3E2F"/>
    <w:rsid w:val="00CB4CDF"/>
    <w:rsid w:val="00CB51B5"/>
    <w:rsid w:val="00CB51C4"/>
    <w:rsid w:val="00CB736B"/>
    <w:rsid w:val="00CB7F3D"/>
    <w:rsid w:val="00CC0641"/>
    <w:rsid w:val="00CC1151"/>
    <w:rsid w:val="00CC2842"/>
    <w:rsid w:val="00CC7675"/>
    <w:rsid w:val="00CC78CF"/>
    <w:rsid w:val="00CD379E"/>
    <w:rsid w:val="00CD386E"/>
    <w:rsid w:val="00CD3872"/>
    <w:rsid w:val="00CD4024"/>
    <w:rsid w:val="00CD4149"/>
    <w:rsid w:val="00CD4648"/>
    <w:rsid w:val="00CD5EAC"/>
    <w:rsid w:val="00CD63FA"/>
    <w:rsid w:val="00CD7940"/>
    <w:rsid w:val="00CD7982"/>
    <w:rsid w:val="00CD79C4"/>
    <w:rsid w:val="00CD7D09"/>
    <w:rsid w:val="00CE0AE5"/>
    <w:rsid w:val="00CE0F67"/>
    <w:rsid w:val="00CE17C6"/>
    <w:rsid w:val="00CE22B7"/>
    <w:rsid w:val="00CE30C7"/>
    <w:rsid w:val="00CE467E"/>
    <w:rsid w:val="00CE6505"/>
    <w:rsid w:val="00CE65BC"/>
    <w:rsid w:val="00CE72D7"/>
    <w:rsid w:val="00CF1374"/>
    <w:rsid w:val="00CF241D"/>
    <w:rsid w:val="00CF258E"/>
    <w:rsid w:val="00CF259D"/>
    <w:rsid w:val="00CF41A6"/>
    <w:rsid w:val="00CF44AC"/>
    <w:rsid w:val="00CF524B"/>
    <w:rsid w:val="00CF6A02"/>
    <w:rsid w:val="00D007B2"/>
    <w:rsid w:val="00D02343"/>
    <w:rsid w:val="00D03FD0"/>
    <w:rsid w:val="00D07FFC"/>
    <w:rsid w:val="00D10560"/>
    <w:rsid w:val="00D10C9E"/>
    <w:rsid w:val="00D11131"/>
    <w:rsid w:val="00D154D6"/>
    <w:rsid w:val="00D159FB"/>
    <w:rsid w:val="00D2109D"/>
    <w:rsid w:val="00D2230D"/>
    <w:rsid w:val="00D225E5"/>
    <w:rsid w:val="00D22E3D"/>
    <w:rsid w:val="00D23B7A"/>
    <w:rsid w:val="00D24CDE"/>
    <w:rsid w:val="00D26283"/>
    <w:rsid w:val="00D2710F"/>
    <w:rsid w:val="00D271D4"/>
    <w:rsid w:val="00D275F6"/>
    <w:rsid w:val="00D33545"/>
    <w:rsid w:val="00D34DCC"/>
    <w:rsid w:val="00D35E0A"/>
    <w:rsid w:val="00D4260B"/>
    <w:rsid w:val="00D427F7"/>
    <w:rsid w:val="00D42995"/>
    <w:rsid w:val="00D429CA"/>
    <w:rsid w:val="00D43525"/>
    <w:rsid w:val="00D449B2"/>
    <w:rsid w:val="00D45D0A"/>
    <w:rsid w:val="00D46521"/>
    <w:rsid w:val="00D467AE"/>
    <w:rsid w:val="00D5077F"/>
    <w:rsid w:val="00D5138F"/>
    <w:rsid w:val="00D51E6B"/>
    <w:rsid w:val="00D545A5"/>
    <w:rsid w:val="00D56790"/>
    <w:rsid w:val="00D56CA6"/>
    <w:rsid w:val="00D57133"/>
    <w:rsid w:val="00D60929"/>
    <w:rsid w:val="00D60E03"/>
    <w:rsid w:val="00D662DE"/>
    <w:rsid w:val="00D6669B"/>
    <w:rsid w:val="00D6677A"/>
    <w:rsid w:val="00D707D2"/>
    <w:rsid w:val="00D71650"/>
    <w:rsid w:val="00D71721"/>
    <w:rsid w:val="00D7237C"/>
    <w:rsid w:val="00D7377C"/>
    <w:rsid w:val="00D7428F"/>
    <w:rsid w:val="00D745EC"/>
    <w:rsid w:val="00D76394"/>
    <w:rsid w:val="00D76407"/>
    <w:rsid w:val="00D76E0A"/>
    <w:rsid w:val="00D77464"/>
    <w:rsid w:val="00D809F6"/>
    <w:rsid w:val="00D81464"/>
    <w:rsid w:val="00D83B65"/>
    <w:rsid w:val="00D8447E"/>
    <w:rsid w:val="00D848B2"/>
    <w:rsid w:val="00D8583F"/>
    <w:rsid w:val="00D870E2"/>
    <w:rsid w:val="00D913D7"/>
    <w:rsid w:val="00D9225A"/>
    <w:rsid w:val="00D92660"/>
    <w:rsid w:val="00D9390B"/>
    <w:rsid w:val="00D93FF8"/>
    <w:rsid w:val="00D95D15"/>
    <w:rsid w:val="00D96ACE"/>
    <w:rsid w:val="00DA0F57"/>
    <w:rsid w:val="00DA1A9F"/>
    <w:rsid w:val="00DA1E3E"/>
    <w:rsid w:val="00DA4B33"/>
    <w:rsid w:val="00DA503A"/>
    <w:rsid w:val="00DA5470"/>
    <w:rsid w:val="00DA55BB"/>
    <w:rsid w:val="00DA55F2"/>
    <w:rsid w:val="00DA7460"/>
    <w:rsid w:val="00DA78FC"/>
    <w:rsid w:val="00DB04E9"/>
    <w:rsid w:val="00DB1232"/>
    <w:rsid w:val="00DB1270"/>
    <w:rsid w:val="00DB1E4F"/>
    <w:rsid w:val="00DB319B"/>
    <w:rsid w:val="00DB468B"/>
    <w:rsid w:val="00DB492E"/>
    <w:rsid w:val="00DB4CC4"/>
    <w:rsid w:val="00DB52BE"/>
    <w:rsid w:val="00DB576A"/>
    <w:rsid w:val="00DB68E7"/>
    <w:rsid w:val="00DB6FDD"/>
    <w:rsid w:val="00DB75EE"/>
    <w:rsid w:val="00DC0A4A"/>
    <w:rsid w:val="00DC2528"/>
    <w:rsid w:val="00DC3036"/>
    <w:rsid w:val="00DC4B47"/>
    <w:rsid w:val="00DC5008"/>
    <w:rsid w:val="00DC5895"/>
    <w:rsid w:val="00DD02A5"/>
    <w:rsid w:val="00DD17D9"/>
    <w:rsid w:val="00DD3FA9"/>
    <w:rsid w:val="00DD4BA4"/>
    <w:rsid w:val="00DD4BC8"/>
    <w:rsid w:val="00DD53C8"/>
    <w:rsid w:val="00DE07CC"/>
    <w:rsid w:val="00DE09ED"/>
    <w:rsid w:val="00DE40B4"/>
    <w:rsid w:val="00DE42A0"/>
    <w:rsid w:val="00DE435A"/>
    <w:rsid w:val="00DE631C"/>
    <w:rsid w:val="00DF147C"/>
    <w:rsid w:val="00DF55C0"/>
    <w:rsid w:val="00DF5774"/>
    <w:rsid w:val="00DF5E7E"/>
    <w:rsid w:val="00DF5ECD"/>
    <w:rsid w:val="00DF7EE1"/>
    <w:rsid w:val="00E00155"/>
    <w:rsid w:val="00E008A8"/>
    <w:rsid w:val="00E01C19"/>
    <w:rsid w:val="00E029A8"/>
    <w:rsid w:val="00E02E7E"/>
    <w:rsid w:val="00E04316"/>
    <w:rsid w:val="00E054E8"/>
    <w:rsid w:val="00E0591F"/>
    <w:rsid w:val="00E103ED"/>
    <w:rsid w:val="00E104C5"/>
    <w:rsid w:val="00E11683"/>
    <w:rsid w:val="00E12BE8"/>
    <w:rsid w:val="00E1308B"/>
    <w:rsid w:val="00E141A4"/>
    <w:rsid w:val="00E15C6E"/>
    <w:rsid w:val="00E16672"/>
    <w:rsid w:val="00E16C93"/>
    <w:rsid w:val="00E17ECC"/>
    <w:rsid w:val="00E205C1"/>
    <w:rsid w:val="00E21653"/>
    <w:rsid w:val="00E21887"/>
    <w:rsid w:val="00E22624"/>
    <w:rsid w:val="00E231C1"/>
    <w:rsid w:val="00E24B67"/>
    <w:rsid w:val="00E27982"/>
    <w:rsid w:val="00E27BA7"/>
    <w:rsid w:val="00E27BBC"/>
    <w:rsid w:val="00E307DE"/>
    <w:rsid w:val="00E315AA"/>
    <w:rsid w:val="00E316C9"/>
    <w:rsid w:val="00E32195"/>
    <w:rsid w:val="00E32B3D"/>
    <w:rsid w:val="00E32CC8"/>
    <w:rsid w:val="00E3343C"/>
    <w:rsid w:val="00E34569"/>
    <w:rsid w:val="00E37E79"/>
    <w:rsid w:val="00E40149"/>
    <w:rsid w:val="00E414F5"/>
    <w:rsid w:val="00E42A1F"/>
    <w:rsid w:val="00E43900"/>
    <w:rsid w:val="00E4428D"/>
    <w:rsid w:val="00E44736"/>
    <w:rsid w:val="00E45637"/>
    <w:rsid w:val="00E465C5"/>
    <w:rsid w:val="00E47F5D"/>
    <w:rsid w:val="00E53AE5"/>
    <w:rsid w:val="00E54273"/>
    <w:rsid w:val="00E5433E"/>
    <w:rsid w:val="00E5626F"/>
    <w:rsid w:val="00E56500"/>
    <w:rsid w:val="00E56DC1"/>
    <w:rsid w:val="00E6001C"/>
    <w:rsid w:val="00E602FC"/>
    <w:rsid w:val="00E611FC"/>
    <w:rsid w:val="00E61FD2"/>
    <w:rsid w:val="00E62C57"/>
    <w:rsid w:val="00E62FA1"/>
    <w:rsid w:val="00E63C13"/>
    <w:rsid w:val="00E63D94"/>
    <w:rsid w:val="00E6702E"/>
    <w:rsid w:val="00E67681"/>
    <w:rsid w:val="00E71E22"/>
    <w:rsid w:val="00E7252C"/>
    <w:rsid w:val="00E73A75"/>
    <w:rsid w:val="00E73B1E"/>
    <w:rsid w:val="00E74137"/>
    <w:rsid w:val="00E75E21"/>
    <w:rsid w:val="00E80495"/>
    <w:rsid w:val="00E80DE8"/>
    <w:rsid w:val="00E81355"/>
    <w:rsid w:val="00E820D4"/>
    <w:rsid w:val="00E82801"/>
    <w:rsid w:val="00E82E81"/>
    <w:rsid w:val="00E8321A"/>
    <w:rsid w:val="00E860F2"/>
    <w:rsid w:val="00E90F59"/>
    <w:rsid w:val="00E91FCF"/>
    <w:rsid w:val="00E92212"/>
    <w:rsid w:val="00E928E4"/>
    <w:rsid w:val="00E94805"/>
    <w:rsid w:val="00E9548F"/>
    <w:rsid w:val="00E9552C"/>
    <w:rsid w:val="00E95A54"/>
    <w:rsid w:val="00E95CFE"/>
    <w:rsid w:val="00E96357"/>
    <w:rsid w:val="00E96980"/>
    <w:rsid w:val="00E9721F"/>
    <w:rsid w:val="00EA53AA"/>
    <w:rsid w:val="00EA596C"/>
    <w:rsid w:val="00EA5ACC"/>
    <w:rsid w:val="00EA66A0"/>
    <w:rsid w:val="00EA7EB1"/>
    <w:rsid w:val="00EB0AB5"/>
    <w:rsid w:val="00EB108E"/>
    <w:rsid w:val="00EB2946"/>
    <w:rsid w:val="00EB40A4"/>
    <w:rsid w:val="00EB7B61"/>
    <w:rsid w:val="00EB7E1C"/>
    <w:rsid w:val="00EC28FC"/>
    <w:rsid w:val="00EC3E20"/>
    <w:rsid w:val="00ED18ED"/>
    <w:rsid w:val="00ED2CF7"/>
    <w:rsid w:val="00ED2E39"/>
    <w:rsid w:val="00ED3178"/>
    <w:rsid w:val="00ED4F59"/>
    <w:rsid w:val="00ED62A3"/>
    <w:rsid w:val="00ED6BCB"/>
    <w:rsid w:val="00EE124C"/>
    <w:rsid w:val="00EE17B2"/>
    <w:rsid w:val="00EE1D57"/>
    <w:rsid w:val="00EE47C1"/>
    <w:rsid w:val="00EE5D45"/>
    <w:rsid w:val="00EE67AD"/>
    <w:rsid w:val="00EE7B13"/>
    <w:rsid w:val="00EF3167"/>
    <w:rsid w:val="00EF3234"/>
    <w:rsid w:val="00EF357F"/>
    <w:rsid w:val="00EF3809"/>
    <w:rsid w:val="00EF3C04"/>
    <w:rsid w:val="00EF64BC"/>
    <w:rsid w:val="00EF71E7"/>
    <w:rsid w:val="00EF72B8"/>
    <w:rsid w:val="00F00679"/>
    <w:rsid w:val="00F04292"/>
    <w:rsid w:val="00F05EFD"/>
    <w:rsid w:val="00F0628B"/>
    <w:rsid w:val="00F06EC9"/>
    <w:rsid w:val="00F070A0"/>
    <w:rsid w:val="00F10091"/>
    <w:rsid w:val="00F10E16"/>
    <w:rsid w:val="00F12A18"/>
    <w:rsid w:val="00F131B6"/>
    <w:rsid w:val="00F15148"/>
    <w:rsid w:val="00F15B1F"/>
    <w:rsid w:val="00F16C5B"/>
    <w:rsid w:val="00F176D5"/>
    <w:rsid w:val="00F20EA3"/>
    <w:rsid w:val="00F22111"/>
    <w:rsid w:val="00F224C0"/>
    <w:rsid w:val="00F23263"/>
    <w:rsid w:val="00F25440"/>
    <w:rsid w:val="00F30B40"/>
    <w:rsid w:val="00F31A41"/>
    <w:rsid w:val="00F33064"/>
    <w:rsid w:val="00F333F3"/>
    <w:rsid w:val="00F33955"/>
    <w:rsid w:val="00F346D4"/>
    <w:rsid w:val="00F34BF3"/>
    <w:rsid w:val="00F34D00"/>
    <w:rsid w:val="00F35839"/>
    <w:rsid w:val="00F35975"/>
    <w:rsid w:val="00F37D1E"/>
    <w:rsid w:val="00F40084"/>
    <w:rsid w:val="00F43485"/>
    <w:rsid w:val="00F43A61"/>
    <w:rsid w:val="00F44EA5"/>
    <w:rsid w:val="00F4537E"/>
    <w:rsid w:val="00F458D4"/>
    <w:rsid w:val="00F45B45"/>
    <w:rsid w:val="00F45EDC"/>
    <w:rsid w:val="00F46B6C"/>
    <w:rsid w:val="00F4717F"/>
    <w:rsid w:val="00F47366"/>
    <w:rsid w:val="00F47D94"/>
    <w:rsid w:val="00F500E1"/>
    <w:rsid w:val="00F50554"/>
    <w:rsid w:val="00F513CB"/>
    <w:rsid w:val="00F519C3"/>
    <w:rsid w:val="00F5266E"/>
    <w:rsid w:val="00F52762"/>
    <w:rsid w:val="00F52BCB"/>
    <w:rsid w:val="00F542F7"/>
    <w:rsid w:val="00F56319"/>
    <w:rsid w:val="00F6022B"/>
    <w:rsid w:val="00F60C56"/>
    <w:rsid w:val="00F6109F"/>
    <w:rsid w:val="00F61748"/>
    <w:rsid w:val="00F650C6"/>
    <w:rsid w:val="00F651C9"/>
    <w:rsid w:val="00F7189E"/>
    <w:rsid w:val="00F71FE5"/>
    <w:rsid w:val="00F73F1B"/>
    <w:rsid w:val="00F76356"/>
    <w:rsid w:val="00F77107"/>
    <w:rsid w:val="00F81ABA"/>
    <w:rsid w:val="00F841D9"/>
    <w:rsid w:val="00F917DD"/>
    <w:rsid w:val="00F91DF6"/>
    <w:rsid w:val="00F92793"/>
    <w:rsid w:val="00F9286A"/>
    <w:rsid w:val="00F931EC"/>
    <w:rsid w:val="00F977D3"/>
    <w:rsid w:val="00FA0DC7"/>
    <w:rsid w:val="00FA0FEF"/>
    <w:rsid w:val="00FA18E2"/>
    <w:rsid w:val="00FA38A2"/>
    <w:rsid w:val="00FA3C8F"/>
    <w:rsid w:val="00FA3E76"/>
    <w:rsid w:val="00FA4845"/>
    <w:rsid w:val="00FA547F"/>
    <w:rsid w:val="00FA68DC"/>
    <w:rsid w:val="00FB03EB"/>
    <w:rsid w:val="00FB25F0"/>
    <w:rsid w:val="00FB2D6D"/>
    <w:rsid w:val="00FB3DBB"/>
    <w:rsid w:val="00FB7F95"/>
    <w:rsid w:val="00FC0096"/>
    <w:rsid w:val="00FC2028"/>
    <w:rsid w:val="00FC4E00"/>
    <w:rsid w:val="00FC7141"/>
    <w:rsid w:val="00FC7A72"/>
    <w:rsid w:val="00FD02F2"/>
    <w:rsid w:val="00FD07A3"/>
    <w:rsid w:val="00FD1FAB"/>
    <w:rsid w:val="00FD2894"/>
    <w:rsid w:val="00FD3619"/>
    <w:rsid w:val="00FD53F7"/>
    <w:rsid w:val="00FD5E59"/>
    <w:rsid w:val="00FD61CC"/>
    <w:rsid w:val="00FD6445"/>
    <w:rsid w:val="00FD6B3B"/>
    <w:rsid w:val="00FD77D6"/>
    <w:rsid w:val="00FE00BB"/>
    <w:rsid w:val="00FE0844"/>
    <w:rsid w:val="00FE0A3C"/>
    <w:rsid w:val="00FE19BD"/>
    <w:rsid w:val="00FE3922"/>
    <w:rsid w:val="00FE4532"/>
    <w:rsid w:val="00FE4BE8"/>
    <w:rsid w:val="00FE54BF"/>
    <w:rsid w:val="00FE7B71"/>
    <w:rsid w:val="00FE7CB6"/>
    <w:rsid w:val="00FE7E1D"/>
    <w:rsid w:val="00FF28D7"/>
    <w:rsid w:val="00FF334C"/>
    <w:rsid w:val="00FF5A7E"/>
    <w:rsid w:val="00FF6EFF"/>
    <w:rsid w:val="00FF7423"/>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412E3"/>
  <w15:docId w15:val="{50AD7031-2AC7-4A89-8B42-36371F96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960"/>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iPriority w:val="99"/>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99"/>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uiPriority w:val="99"/>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2"/>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3"/>
      </w:numPr>
    </w:pPr>
  </w:style>
  <w:style w:type="numbering" w:customStyle="1" w:styleId="WWNum129">
    <w:name w:val="WWNum129"/>
    <w:rsid w:val="00AA6498"/>
    <w:pPr>
      <w:numPr>
        <w:numId w:val="14"/>
      </w:numPr>
    </w:pPr>
  </w:style>
  <w:style w:type="numbering" w:customStyle="1" w:styleId="WWNum10">
    <w:name w:val="WWNum10"/>
    <w:rsid w:val="00AA6498"/>
    <w:pPr>
      <w:numPr>
        <w:numId w:val="15"/>
      </w:numPr>
    </w:pPr>
  </w:style>
  <w:style w:type="numbering" w:customStyle="1" w:styleId="WWNum11">
    <w:name w:val="WWNum11"/>
    <w:rsid w:val="00AA6498"/>
    <w:pPr>
      <w:numPr>
        <w:numId w:val="16"/>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uiPriority w:val="99"/>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7"/>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uiPriority w:val="99"/>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rPr>
  </w:style>
  <w:style w:type="character" w:customStyle="1" w:styleId="PodtytuZnak1">
    <w:name w:val="Podtytuł Znak1"/>
    <w:rsid w:val="003F4151"/>
    <w:rPr>
      <w:rFonts w:ascii="Arial" w:eastAsia="Times New Roman" w:hAnsi="Arial"/>
      <w:i/>
      <w:iCs/>
      <w:color w:val="4F81BD"/>
      <w:spacing w:val="15"/>
      <w:sz w:val="36"/>
      <w:szCs w:val="24"/>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8"/>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rPr>
  </w:style>
  <w:style w:type="character" w:customStyle="1" w:styleId="ListParagraphChar">
    <w:name w:val="List Paragraph Char"/>
    <w:link w:val="Akapitzlist4"/>
    <w:rsid w:val="003F4151"/>
    <w:rPr>
      <w:rFonts w:ascii="Arial" w:eastAsia="Times New Roman" w:hAnsi="Arial" w:cs="Times New Roman"/>
      <w:szCs w:val="20"/>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1"/>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1"/>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1"/>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1"/>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1"/>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9"/>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0"/>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rPr>
  </w:style>
  <w:style w:type="character" w:customStyle="1" w:styleId="Nagwek9Znak1">
    <w:name w:val="Nagłówek 9 Znak1"/>
    <w:rsid w:val="003F4151"/>
    <w:rPr>
      <w:rFonts w:ascii="Cambria" w:eastAsia="Times New Roman" w:hAnsi="Cambria"/>
      <w:i/>
      <w:iCs/>
      <w:color w:val="404040"/>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uiPriority w:val="99"/>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33"/>
      </w:numPr>
      <w:spacing w:before="240"/>
      <w:ind w:right="142"/>
      <w:jc w:val="both"/>
    </w:pPr>
    <w:rPr>
      <w:rFonts w:ascii="Arial" w:hAnsi="Arial" w:cs="Times New Roman"/>
      <w:b/>
      <w:bCs/>
      <w:i w:val="0"/>
      <w:iCs w:val="0"/>
      <w:color w:val="0000FF"/>
      <w:kern w:val="32"/>
      <w:sz w:val="24"/>
      <w:szCs w:val="24"/>
      <w:u w:val="singl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eastAsia="pl-PL"/>
    </w:rPr>
  </w:style>
  <w:style w:type="paragraph" w:customStyle="1" w:styleId="Nagwek3">
    <w:name w:val="Nagłówek_3"/>
    <w:basedOn w:val="Nagwek2"/>
    <w:link w:val="Nagwek3Znak0"/>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link w:val="Nagwek4Znak0"/>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eastAsia="pl-PL"/>
    </w:rPr>
  </w:style>
  <w:style w:type="paragraph" w:customStyle="1" w:styleId="Zwykytekst1">
    <w:name w:val="Zwykły tekst1"/>
    <w:basedOn w:val="Normalny"/>
    <w:rsid w:val="00E6702E"/>
    <w:pPr>
      <w:suppressAutoHyphens/>
      <w:spacing w:after="0" w:line="240" w:lineRule="auto"/>
    </w:pPr>
    <w:rPr>
      <w:rFonts w:ascii="Calibri" w:eastAsia="Calibri" w:hAnsi="Calibri" w:cs="Times New Roman"/>
      <w:szCs w:val="21"/>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99"/>
    <w:qFormat/>
    <w:locked/>
    <w:rsid w:val="00211EDF"/>
    <w:rPr>
      <w:rFonts w:ascii="Times New Roman" w:eastAsia="Times New Roman" w:hAnsi="Times New Roman" w:cs="Times New Roman"/>
      <w:sz w:val="24"/>
      <w:szCs w:val="24"/>
      <w:lang w:eastAsia="pl-PL"/>
    </w:rPr>
  </w:style>
  <w:style w:type="character" w:customStyle="1" w:styleId="Nagwek3Znak0">
    <w:name w:val="Nagłówek_3 Znak"/>
    <w:link w:val="Nagwek3"/>
    <w:rsid w:val="00637383"/>
    <w:rPr>
      <w:rFonts w:ascii="Arial" w:eastAsia="Times New Roman" w:hAnsi="Arial" w:cs="Arial"/>
      <w:bCs/>
      <w:spacing w:val="-1"/>
      <w:kern w:val="32"/>
      <w:szCs w:val="24"/>
      <w:lang w:eastAsia="pl-PL"/>
    </w:rPr>
  </w:style>
  <w:style w:type="character" w:customStyle="1" w:styleId="Nagwek4Znak0">
    <w:name w:val="Nagłówek_4 Znak"/>
    <w:basedOn w:val="Nagwek3Znak0"/>
    <w:link w:val="Nagwek4"/>
    <w:rsid w:val="00FE54BF"/>
    <w:rPr>
      <w:rFonts w:ascii="Arial" w:eastAsia="Times New Roman" w:hAnsi="Arial" w:cs="Arial"/>
      <w:bCs/>
      <w:spacing w:val="-1"/>
      <w:kern w:val="32"/>
      <w:szCs w:val="24"/>
      <w:lang w:eastAsia="pl-PL"/>
    </w:rPr>
  </w:style>
  <w:style w:type="character" w:customStyle="1" w:styleId="Nierozpoznanawzmianka1">
    <w:name w:val="Nierozpoznana wzmianka1"/>
    <w:basedOn w:val="Domylnaczcionkaakapitu"/>
    <w:uiPriority w:val="99"/>
    <w:semiHidden/>
    <w:unhideWhenUsed/>
    <w:rsid w:val="00C42D58"/>
    <w:rPr>
      <w:color w:val="605E5C"/>
      <w:shd w:val="clear" w:color="auto" w:fill="E1DFDD"/>
    </w:rPr>
  </w:style>
  <w:style w:type="paragraph" w:customStyle="1" w:styleId="tigrseq">
    <w:name w:val="tigrseq"/>
    <w:basedOn w:val="Normalny"/>
    <w:uiPriority w:val="99"/>
    <w:semiHidden/>
    <w:rsid w:val="00820A05"/>
    <w:pPr>
      <w:spacing w:before="100" w:beforeAutospacing="1" w:after="150" w:line="240" w:lineRule="auto"/>
    </w:pPr>
    <w:rPr>
      <w:rFonts w:ascii="Arial" w:eastAsia="Times New Roman" w:hAnsi="Arial" w:cs="Arial"/>
      <w:sz w:val="24"/>
      <w:szCs w:val="24"/>
      <w:lang w:eastAsia="pl-PL"/>
    </w:rPr>
  </w:style>
  <w:style w:type="table" w:customStyle="1" w:styleId="Zwykatabela11">
    <w:name w:val="Zwykła tabela 11"/>
    <w:basedOn w:val="Standardowy"/>
    <w:uiPriority w:val="41"/>
    <w:rsid w:val="00820A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Indent31">
    <w:name w:val="Body Text Indent 31"/>
    <w:basedOn w:val="Normalny"/>
    <w:rsid w:val="003D2B66"/>
    <w:pPr>
      <w:spacing w:after="0" w:line="360" w:lineRule="auto"/>
      <w:ind w:left="360" w:hanging="360"/>
    </w:pPr>
    <w:rPr>
      <w:rFonts w:ascii="Arial" w:eastAsia="Times New Roman" w:hAnsi="Arial" w:cs="Times New Roman"/>
      <w:b/>
      <w:sz w:val="28"/>
      <w:szCs w:val="20"/>
      <w:u w:val="double"/>
      <w:lang w:eastAsia="pl-PL"/>
    </w:rPr>
  </w:style>
  <w:style w:type="character" w:customStyle="1" w:styleId="TekstkomentarzaZnak3">
    <w:name w:val="Tekst komentarza Znak3"/>
    <w:uiPriority w:val="99"/>
    <w:semiHidden/>
    <w:rsid w:val="006F79A4"/>
    <w:rPr>
      <w:lang w:eastAsia="ar-SA"/>
    </w:rPr>
  </w:style>
  <w:style w:type="paragraph" w:customStyle="1" w:styleId="ABIDefinicja">
    <w:name w:val="ABI.Definicja"/>
    <w:basedOn w:val="Normalny"/>
    <w:qFormat/>
    <w:rsid w:val="00ED2CF7"/>
    <w:pPr>
      <w:numPr>
        <w:ilvl w:val="1"/>
        <w:numId w:val="37"/>
      </w:numPr>
      <w:suppressAutoHyphens/>
      <w:spacing w:after="60" w:line="298" w:lineRule="auto"/>
      <w:jc w:val="both"/>
    </w:pPr>
    <w:rPr>
      <w:rFonts w:ascii="Cambria" w:eastAsia="Calibri" w:hAnsi="Cambria" w:cs="Times New Roman"/>
      <w:kern w:val="1"/>
      <w:sz w:val="24"/>
      <w:szCs w:val="24"/>
      <w:lang w:eastAsia="pl-PL"/>
    </w:rPr>
  </w:style>
  <w:style w:type="paragraph" w:customStyle="1" w:styleId="ABIPoddefinicja">
    <w:name w:val="ABI.Poddefinicja"/>
    <w:basedOn w:val="Normalny"/>
    <w:qFormat/>
    <w:rsid w:val="00ED2CF7"/>
    <w:pPr>
      <w:numPr>
        <w:ilvl w:val="2"/>
        <w:numId w:val="37"/>
      </w:numPr>
      <w:suppressAutoHyphens/>
      <w:spacing w:after="60" w:line="298" w:lineRule="auto"/>
      <w:jc w:val="both"/>
    </w:pPr>
    <w:rPr>
      <w:rFonts w:ascii="Cambria" w:eastAsia="Calibri" w:hAnsi="Cambria" w:cs="Times New Roman"/>
      <w:kern w:val="1"/>
      <w:sz w:val="24"/>
      <w:szCs w:val="24"/>
      <w:lang w:eastAsia="pl-PL"/>
    </w:rPr>
  </w:style>
  <w:style w:type="paragraph" w:customStyle="1" w:styleId="ABIPodpunkt">
    <w:name w:val="ABI.Podpunkt"/>
    <w:basedOn w:val="Normalny"/>
    <w:qFormat/>
    <w:rsid w:val="00ED2CF7"/>
    <w:pPr>
      <w:numPr>
        <w:ilvl w:val="4"/>
        <w:numId w:val="37"/>
      </w:numPr>
      <w:tabs>
        <w:tab w:val="left" w:pos="1560"/>
      </w:tabs>
      <w:suppressAutoHyphens/>
      <w:spacing w:after="60" w:line="298" w:lineRule="auto"/>
      <w:jc w:val="both"/>
    </w:pPr>
    <w:rPr>
      <w:rFonts w:ascii="Cambria" w:eastAsia="Calibri" w:hAnsi="Cambria" w:cs="Times New Roman"/>
      <w:kern w:val="1"/>
      <w:sz w:val="24"/>
      <w:szCs w:val="24"/>
      <w:lang w:eastAsia="pl-PL"/>
    </w:rPr>
  </w:style>
  <w:style w:type="paragraph" w:customStyle="1" w:styleId="ABIPunkt">
    <w:name w:val="ABI.Punkt"/>
    <w:basedOn w:val="ABIPoddefinicja"/>
    <w:next w:val="Normalny"/>
    <w:qFormat/>
    <w:rsid w:val="00ED2CF7"/>
    <w:pPr>
      <w:numPr>
        <w:ilvl w:val="3"/>
      </w:numPr>
      <w:tabs>
        <w:tab w:val="left" w:pos="851"/>
      </w:tabs>
    </w:pPr>
  </w:style>
  <w:style w:type="paragraph" w:customStyle="1" w:styleId="ABIRozdzia">
    <w:name w:val="ABI.Rozdział"/>
    <w:basedOn w:val="Nagwek10"/>
    <w:qFormat/>
    <w:rsid w:val="00ED2CF7"/>
    <w:pPr>
      <w:keepLines/>
      <w:numPr>
        <w:numId w:val="37"/>
      </w:numPr>
      <w:tabs>
        <w:tab w:val="num" w:pos="360"/>
      </w:tabs>
      <w:suppressAutoHyphens/>
      <w:spacing w:before="480" w:line="298" w:lineRule="auto"/>
      <w:ind w:left="0" w:firstLine="0"/>
      <w:jc w:val="both"/>
    </w:pPr>
    <w:rPr>
      <w:rFonts w:ascii="Cambria" w:hAnsi="Cambria" w:cs="Times New Roman"/>
      <w:b/>
      <w:bCs/>
      <w:i w:val="0"/>
      <w:iCs w:val="0"/>
      <w:kern w:val="1"/>
      <w:sz w:val="28"/>
      <w:szCs w:val="28"/>
    </w:rPr>
  </w:style>
  <w:style w:type="numbering" w:customStyle="1" w:styleId="WWNum2">
    <w:name w:val="WWNum2"/>
    <w:basedOn w:val="Bezlisty"/>
    <w:rsid w:val="00184469"/>
    <w:pPr>
      <w:numPr>
        <w:numId w:val="41"/>
      </w:numPr>
    </w:pPr>
  </w:style>
  <w:style w:type="numbering" w:customStyle="1" w:styleId="WWNum3">
    <w:name w:val="WWNum3"/>
    <w:basedOn w:val="Bezlisty"/>
    <w:rsid w:val="00184469"/>
    <w:pPr>
      <w:numPr>
        <w:numId w:val="42"/>
      </w:numPr>
    </w:pPr>
  </w:style>
  <w:style w:type="numbering" w:customStyle="1" w:styleId="WWNum4">
    <w:name w:val="WWNum4"/>
    <w:basedOn w:val="Bezlisty"/>
    <w:rsid w:val="00184469"/>
    <w:pPr>
      <w:numPr>
        <w:numId w:val="43"/>
      </w:numPr>
    </w:pPr>
  </w:style>
  <w:style w:type="numbering" w:customStyle="1" w:styleId="WWNum5">
    <w:name w:val="WWNum5"/>
    <w:basedOn w:val="Bezlisty"/>
    <w:rsid w:val="00184469"/>
    <w:pPr>
      <w:numPr>
        <w:numId w:val="44"/>
      </w:numPr>
    </w:pPr>
  </w:style>
  <w:style w:type="numbering" w:customStyle="1" w:styleId="WWNum6">
    <w:name w:val="WWNum6"/>
    <w:basedOn w:val="Bezlisty"/>
    <w:rsid w:val="00184469"/>
    <w:pPr>
      <w:numPr>
        <w:numId w:val="45"/>
      </w:numPr>
    </w:pPr>
  </w:style>
  <w:style w:type="numbering" w:customStyle="1" w:styleId="WWNum8">
    <w:name w:val="WWNum8"/>
    <w:basedOn w:val="Bezlisty"/>
    <w:rsid w:val="00184469"/>
    <w:pPr>
      <w:numPr>
        <w:numId w:val="46"/>
      </w:numPr>
    </w:pPr>
  </w:style>
  <w:style w:type="numbering" w:customStyle="1" w:styleId="WWNum9">
    <w:name w:val="WWNum9"/>
    <w:basedOn w:val="Bezlisty"/>
    <w:rsid w:val="00184469"/>
    <w:pPr>
      <w:numPr>
        <w:numId w:val="92"/>
      </w:numPr>
    </w:pPr>
  </w:style>
  <w:style w:type="numbering" w:customStyle="1" w:styleId="WWNum101">
    <w:name w:val="WWNum101"/>
    <w:basedOn w:val="Bezlisty"/>
    <w:rsid w:val="00184469"/>
    <w:pPr>
      <w:numPr>
        <w:numId w:val="47"/>
      </w:numPr>
    </w:pPr>
  </w:style>
  <w:style w:type="numbering" w:customStyle="1" w:styleId="WWNum12">
    <w:name w:val="WWNum12"/>
    <w:basedOn w:val="Bezlisty"/>
    <w:rsid w:val="00184469"/>
    <w:pPr>
      <w:numPr>
        <w:numId w:val="48"/>
      </w:numPr>
    </w:pPr>
  </w:style>
  <w:style w:type="numbering" w:customStyle="1" w:styleId="WWNum13">
    <w:name w:val="WWNum13"/>
    <w:basedOn w:val="Bezlisty"/>
    <w:rsid w:val="00184469"/>
    <w:pPr>
      <w:numPr>
        <w:numId w:val="49"/>
      </w:numPr>
    </w:pPr>
  </w:style>
  <w:style w:type="numbering" w:customStyle="1" w:styleId="WWNum14">
    <w:name w:val="WWNum14"/>
    <w:basedOn w:val="Bezlisty"/>
    <w:rsid w:val="00184469"/>
    <w:pPr>
      <w:numPr>
        <w:numId w:val="50"/>
      </w:numPr>
    </w:pPr>
  </w:style>
  <w:style w:type="numbering" w:customStyle="1" w:styleId="WWNum16">
    <w:name w:val="WWNum16"/>
    <w:basedOn w:val="Bezlisty"/>
    <w:rsid w:val="00184469"/>
    <w:pPr>
      <w:numPr>
        <w:numId w:val="51"/>
      </w:numPr>
    </w:pPr>
  </w:style>
  <w:style w:type="numbering" w:customStyle="1" w:styleId="WWNum17">
    <w:name w:val="WWNum17"/>
    <w:basedOn w:val="Bezlisty"/>
    <w:rsid w:val="00184469"/>
    <w:pPr>
      <w:numPr>
        <w:numId w:val="52"/>
      </w:numPr>
    </w:pPr>
  </w:style>
  <w:style w:type="numbering" w:customStyle="1" w:styleId="WWNum18">
    <w:name w:val="WWNum18"/>
    <w:basedOn w:val="Bezlisty"/>
    <w:rsid w:val="00184469"/>
    <w:pPr>
      <w:numPr>
        <w:numId w:val="53"/>
      </w:numPr>
    </w:pPr>
  </w:style>
  <w:style w:type="numbering" w:customStyle="1" w:styleId="WWNum21">
    <w:name w:val="WWNum21"/>
    <w:basedOn w:val="Bezlisty"/>
    <w:rsid w:val="00184469"/>
    <w:pPr>
      <w:numPr>
        <w:numId w:val="54"/>
      </w:numPr>
    </w:pPr>
  </w:style>
  <w:style w:type="numbering" w:customStyle="1" w:styleId="WWNum23">
    <w:name w:val="WWNum23"/>
    <w:basedOn w:val="Bezlisty"/>
    <w:rsid w:val="00184469"/>
    <w:pPr>
      <w:numPr>
        <w:numId w:val="93"/>
      </w:numPr>
    </w:pPr>
  </w:style>
  <w:style w:type="paragraph" w:styleId="Bezodstpw">
    <w:name w:val="No Spacing"/>
    <w:uiPriority w:val="1"/>
    <w:qFormat/>
    <w:rsid w:val="0079154B"/>
    <w:pPr>
      <w:spacing w:after="0" w:line="240" w:lineRule="auto"/>
    </w:pPr>
    <w:rPr>
      <w:rFonts w:ascii="Calibri" w:eastAsia="Times New Roman" w:hAnsi="Calibri" w:cs="Times New Roman"/>
      <w:sz w:val="24"/>
      <w:szCs w:val="24"/>
      <w:lang w:eastAsia="pl-PL"/>
    </w:rPr>
  </w:style>
  <w:style w:type="numbering" w:customStyle="1" w:styleId="WWNum110">
    <w:name w:val="WWNum110"/>
    <w:basedOn w:val="Bezlisty"/>
    <w:rsid w:val="00ED6BCB"/>
    <w:pPr>
      <w:numPr>
        <w:numId w:val="123"/>
      </w:numPr>
    </w:pPr>
  </w:style>
  <w:style w:type="numbering" w:customStyle="1" w:styleId="WWNum106">
    <w:name w:val="WWNum106"/>
    <w:basedOn w:val="Bezlisty"/>
    <w:rsid w:val="00ED6BCB"/>
    <w:pPr>
      <w:numPr>
        <w:numId w:val="124"/>
      </w:numPr>
    </w:pPr>
  </w:style>
  <w:style w:type="numbering" w:customStyle="1" w:styleId="WWNum107">
    <w:name w:val="WWNum107"/>
    <w:basedOn w:val="Bezlisty"/>
    <w:rsid w:val="00ED6BCB"/>
    <w:pPr>
      <w:numPr>
        <w:numId w:val="125"/>
      </w:numPr>
    </w:pPr>
  </w:style>
  <w:style w:type="numbering" w:customStyle="1" w:styleId="WWNum111">
    <w:name w:val="WWNum111"/>
    <w:basedOn w:val="Bezlisty"/>
    <w:rsid w:val="00ED6BCB"/>
    <w:pPr>
      <w:numPr>
        <w:numId w:val="126"/>
      </w:numPr>
    </w:pPr>
  </w:style>
  <w:style w:type="numbering" w:customStyle="1" w:styleId="WWNum108">
    <w:name w:val="WWNum108"/>
    <w:basedOn w:val="Bezlisty"/>
    <w:rsid w:val="00ED6BCB"/>
    <w:pPr>
      <w:numPr>
        <w:numId w:val="127"/>
      </w:numPr>
    </w:pPr>
  </w:style>
  <w:style w:type="numbering" w:customStyle="1" w:styleId="WWNum109">
    <w:name w:val="WWNum109"/>
    <w:basedOn w:val="Bezlisty"/>
    <w:rsid w:val="00ED6BCB"/>
    <w:pPr>
      <w:numPr>
        <w:numId w:val="128"/>
      </w:numPr>
    </w:pPr>
  </w:style>
  <w:style w:type="numbering" w:customStyle="1" w:styleId="WWNum112">
    <w:name w:val="WWNum112"/>
    <w:basedOn w:val="Bezlisty"/>
    <w:rsid w:val="00ED6BCB"/>
    <w:pPr>
      <w:numPr>
        <w:numId w:val="129"/>
      </w:numPr>
    </w:pPr>
  </w:style>
  <w:style w:type="character" w:styleId="Nierozpoznanawzmianka">
    <w:name w:val="Unresolved Mention"/>
    <w:basedOn w:val="Domylnaczcionkaakapitu"/>
    <w:uiPriority w:val="99"/>
    <w:semiHidden/>
    <w:unhideWhenUsed/>
    <w:rsid w:val="0037055D"/>
    <w:rPr>
      <w:color w:val="605E5C"/>
      <w:shd w:val="clear" w:color="auto" w:fill="E1DFDD"/>
    </w:rPr>
  </w:style>
  <w:style w:type="numbering" w:customStyle="1" w:styleId="Biecalista1">
    <w:name w:val="Bieżąca lista1"/>
    <w:uiPriority w:val="99"/>
    <w:rsid w:val="00731D7F"/>
    <w:pPr>
      <w:numPr>
        <w:numId w:val="1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89254%20" TargetMode="External"/><Relationship Id="rId18" Type="http://schemas.openxmlformats.org/officeDocument/2006/relationships/hyperlink" Target="https://www.gov.pl/attachment/fc4590f2-b898-441e-8c23-8026ef2c8d8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20https://platformazakupowa.pl/transakcja/989254%20"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mailto:urzad@gminanowosol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1.xml"/><Relationship Id="rId10" Type="http://schemas.openxmlformats.org/officeDocument/2006/relationships/hyperlink" Target="%20https://platformazakupowa.pl/transakcja/989254%20"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mailto:urzad@gminanowosoln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3ABC8-7167-48CF-8A44-4D1D89775851}">
  <ds:schemaRefs>
    <ds:schemaRef ds:uri="http://www.w3.org/2001/XMLSchema"/>
  </ds:schemaRefs>
</ds:datastoreItem>
</file>

<file path=customXml/itemProps2.xml><?xml version="1.0" encoding="utf-8"?>
<ds:datastoreItem xmlns:ds="http://schemas.openxmlformats.org/officeDocument/2006/customXml" ds:itemID="{26B5466A-7650-4A1F-B931-92B8E606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28106</Words>
  <Characters>168642</Characters>
  <Application>Microsoft Office Word</Application>
  <DocSecurity>0</DocSecurity>
  <Lines>1405</Lines>
  <Paragraphs>392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196356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Rudziński</dc:creator>
  <cp:lastModifiedBy>Sebastian Rudziński</cp:lastModifiedBy>
  <cp:revision>6</cp:revision>
  <cp:lastPrinted>2024-10-08T11:10:00Z</cp:lastPrinted>
  <dcterms:created xsi:type="dcterms:W3CDTF">2024-10-16T12:29:00Z</dcterms:created>
  <dcterms:modified xsi:type="dcterms:W3CDTF">2024-10-16T19:41:00Z</dcterms:modified>
</cp:coreProperties>
</file>