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75A" w:rsidRDefault="00641F66">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rsidR="0009675A" w:rsidRDefault="00641F66">
      <w:pPr>
        <w:pStyle w:val="Tytu"/>
        <w:spacing w:line="276" w:lineRule="auto"/>
        <w:rPr>
          <w:rFonts w:ascii="Arial" w:hAnsi="Arial" w:cs="Arial"/>
          <w:color w:val="000000"/>
          <w:sz w:val="36"/>
          <w:szCs w:val="36"/>
        </w:rPr>
      </w:pPr>
      <w:r>
        <w:rPr>
          <w:rFonts w:ascii="Arial" w:hAnsi="Arial" w:cs="Arial"/>
          <w:color w:val="000000"/>
          <w:sz w:val="36"/>
          <w:szCs w:val="36"/>
        </w:rPr>
        <w:t>ZAMAWIAJĄCY</w:t>
      </w:r>
    </w:p>
    <w:p w:rsidR="0009675A" w:rsidRDefault="0009675A">
      <w:pPr>
        <w:pStyle w:val="Tytu"/>
        <w:spacing w:line="276" w:lineRule="auto"/>
        <w:rPr>
          <w:rFonts w:ascii="Arial" w:hAnsi="Arial" w:cs="Arial"/>
          <w:color w:val="000000"/>
          <w:sz w:val="28"/>
          <w:szCs w:val="28"/>
        </w:rPr>
      </w:pPr>
    </w:p>
    <w:p w:rsidR="0009675A" w:rsidRDefault="00641F66">
      <w:pPr>
        <w:pStyle w:val="Tytu"/>
        <w:spacing w:line="276" w:lineRule="auto"/>
        <w:rPr>
          <w:rFonts w:ascii="Arial" w:hAnsi="Arial" w:cs="Arial"/>
          <w:b w:val="0"/>
          <w:bCs w:val="0"/>
          <w:color w:val="000000"/>
          <w:sz w:val="28"/>
          <w:szCs w:val="28"/>
        </w:rPr>
      </w:pPr>
      <w:r>
        <w:rPr>
          <w:rFonts w:ascii="Arial" w:hAnsi="Arial" w:cs="Arial"/>
          <w:b w:val="0"/>
          <w:bCs w:val="0"/>
          <w:color w:val="000000"/>
          <w:sz w:val="28"/>
          <w:szCs w:val="28"/>
        </w:rPr>
        <w:t>KOMENDA  WOJEWÓDZKA  POLICJI</w:t>
      </w:r>
    </w:p>
    <w:p w:rsidR="0009675A" w:rsidRDefault="00641F66">
      <w:pPr>
        <w:pStyle w:val="Podtytu"/>
        <w:spacing w:line="276" w:lineRule="auto"/>
        <w:rPr>
          <w:rFonts w:ascii="Arial" w:hAnsi="Arial" w:cs="Arial"/>
          <w:b w:val="0"/>
          <w:bCs w:val="0"/>
          <w:color w:val="000000"/>
        </w:rPr>
      </w:pPr>
      <w:r>
        <w:rPr>
          <w:rFonts w:ascii="Arial" w:hAnsi="Arial" w:cs="Arial"/>
          <w:b w:val="0"/>
          <w:bCs w:val="0"/>
          <w:color w:val="000000"/>
        </w:rPr>
        <w:t>W  ŁODZI</w:t>
      </w:r>
    </w:p>
    <w:p w:rsidR="0009675A" w:rsidRDefault="00641F66">
      <w:pPr>
        <w:spacing w:line="276" w:lineRule="auto"/>
        <w:jc w:val="center"/>
        <w:rPr>
          <w:rFonts w:ascii="Arial" w:hAnsi="Arial" w:cs="Arial"/>
          <w:color w:val="000000"/>
          <w:sz w:val="32"/>
          <w:szCs w:val="32"/>
        </w:rPr>
      </w:pPr>
      <w:r>
        <w:rPr>
          <w:rFonts w:ascii="Arial" w:hAnsi="Arial" w:cs="Arial"/>
          <w:color w:val="000000"/>
          <w:sz w:val="32"/>
          <w:szCs w:val="32"/>
        </w:rPr>
        <w:t xml:space="preserve"> </w:t>
      </w:r>
    </w:p>
    <w:p w:rsidR="0009675A" w:rsidRDefault="0009675A">
      <w:pPr>
        <w:spacing w:line="276" w:lineRule="auto"/>
        <w:jc w:val="center"/>
        <w:rPr>
          <w:rFonts w:ascii="Arial" w:hAnsi="Arial" w:cs="Arial"/>
          <w:color w:val="000000"/>
          <w:sz w:val="32"/>
          <w:szCs w:val="32"/>
        </w:rPr>
      </w:pPr>
    </w:p>
    <w:p w:rsidR="0009675A" w:rsidRDefault="00641F66">
      <w:pPr>
        <w:spacing w:line="276" w:lineRule="auto"/>
        <w:jc w:val="center"/>
        <w:rPr>
          <w:rFonts w:ascii="Arial" w:hAnsi="Arial" w:cs="Arial"/>
          <w:color w:val="000000"/>
          <w:sz w:val="32"/>
          <w:szCs w:val="32"/>
        </w:rPr>
      </w:pPr>
      <w:r>
        <w:rPr>
          <w:rFonts w:ascii="Arial" w:hAnsi="Arial" w:cs="Arial"/>
          <w:color w:val="000000"/>
          <w:sz w:val="32"/>
          <w:szCs w:val="32"/>
        </w:rPr>
        <w:t>NIP  726-000-44-58               Regon  470754976</w:t>
      </w:r>
    </w:p>
    <w:p w:rsidR="0009675A" w:rsidRDefault="0009675A">
      <w:pPr>
        <w:spacing w:line="276" w:lineRule="auto"/>
        <w:jc w:val="center"/>
        <w:rPr>
          <w:rFonts w:ascii="Arial" w:hAnsi="Arial" w:cs="Arial"/>
          <w:b/>
          <w:bCs/>
          <w:color w:val="000000"/>
          <w:sz w:val="32"/>
          <w:szCs w:val="32"/>
        </w:rPr>
      </w:pPr>
    </w:p>
    <w:p w:rsidR="0009675A" w:rsidRDefault="0009675A">
      <w:pPr>
        <w:spacing w:line="276" w:lineRule="auto"/>
        <w:jc w:val="center"/>
        <w:rPr>
          <w:rFonts w:ascii="Arial" w:hAnsi="Arial" w:cs="Arial"/>
          <w:b/>
          <w:bCs/>
          <w:color w:val="000000"/>
          <w:sz w:val="32"/>
          <w:szCs w:val="32"/>
        </w:rPr>
      </w:pPr>
    </w:p>
    <w:p w:rsidR="0009675A" w:rsidRDefault="00641F66">
      <w:pPr>
        <w:spacing w:line="276" w:lineRule="auto"/>
        <w:jc w:val="center"/>
        <w:rPr>
          <w:rFonts w:ascii="Arial" w:hAnsi="Arial" w:cs="Arial"/>
          <w:b/>
          <w:bCs/>
          <w:color w:val="000000"/>
          <w:sz w:val="52"/>
          <w:szCs w:val="52"/>
        </w:rPr>
      </w:pPr>
      <w:r>
        <w:rPr>
          <w:rFonts w:ascii="Arial" w:hAnsi="Arial" w:cs="Arial"/>
          <w:b/>
          <w:bCs/>
          <w:color w:val="000000"/>
          <w:position w:val="2"/>
          <w:sz w:val="52"/>
          <w:szCs w:val="52"/>
        </w:rPr>
        <w:t xml:space="preserve">SPECYFIKACJA </w:t>
      </w:r>
    </w:p>
    <w:p w:rsidR="0009675A" w:rsidRDefault="00641F66">
      <w:pPr>
        <w:pStyle w:val="Akapitzlist"/>
        <w:spacing w:after="0"/>
        <w:jc w:val="center"/>
        <w:rPr>
          <w:rFonts w:ascii="Arial" w:hAnsi="Arial" w:cs="Arial"/>
          <w:b/>
          <w:bCs/>
          <w:sz w:val="52"/>
          <w:szCs w:val="52"/>
        </w:rPr>
      </w:pPr>
      <w:r>
        <w:rPr>
          <w:rFonts w:ascii="Arial" w:hAnsi="Arial" w:cs="Arial"/>
          <w:b/>
          <w:sz w:val="52"/>
          <w:szCs w:val="52"/>
        </w:rPr>
        <w:t>WARUNKÓW ZAMÓWIENIA</w:t>
      </w:r>
    </w:p>
    <w:p w:rsidR="0009675A" w:rsidRDefault="0009675A">
      <w:pPr>
        <w:pStyle w:val="Nagwek7"/>
        <w:spacing w:line="276" w:lineRule="auto"/>
        <w:jc w:val="center"/>
        <w:rPr>
          <w:rFonts w:ascii="Arial" w:hAnsi="Arial" w:cs="Arial"/>
          <w:bCs w:val="0"/>
          <w:color w:val="000000"/>
          <w:spacing w:val="20"/>
          <w:sz w:val="52"/>
          <w:szCs w:val="52"/>
        </w:rPr>
      </w:pPr>
    </w:p>
    <w:p w:rsidR="0009675A" w:rsidRDefault="00641F66">
      <w:pPr>
        <w:pStyle w:val="Akapitzlist"/>
        <w:tabs>
          <w:tab w:val="left" w:pos="7305"/>
        </w:tabs>
        <w:spacing w:after="0"/>
        <w:ind w:left="443"/>
        <w:jc w:val="center"/>
        <w:rPr>
          <w:rFonts w:ascii="Arial" w:hAnsi="Arial" w:cs="Arial"/>
          <w:color w:val="000000"/>
          <w:sz w:val="20"/>
          <w:szCs w:val="20"/>
        </w:rPr>
      </w:pPr>
      <w:r>
        <w:rPr>
          <w:rFonts w:ascii="Arial" w:hAnsi="Arial" w:cs="Arial"/>
          <w:b/>
          <w:bCs/>
          <w:color w:val="000000"/>
          <w:sz w:val="20"/>
          <w:szCs w:val="20"/>
        </w:rPr>
        <w:t>do postępowania na dostawę</w:t>
      </w:r>
      <w:r>
        <w:rPr>
          <w:rFonts w:ascii="Arial" w:hAnsi="Arial" w:cs="Arial"/>
          <w:b/>
          <w:bCs/>
          <w:color w:val="000000"/>
          <w:sz w:val="18"/>
          <w:szCs w:val="18"/>
        </w:rPr>
        <w:t xml:space="preserve"> i montaż pięciu wiat fotowoltaicznych wraz z magazynami energii elektrycznej dla potrzeb jednostek podległych Komendzie Wojewódzkiej Policji w Łodzi</w:t>
      </w:r>
    </w:p>
    <w:p w:rsidR="0009675A" w:rsidRDefault="0009675A">
      <w:pPr>
        <w:pStyle w:val="Akapitzlist"/>
        <w:tabs>
          <w:tab w:val="left" w:pos="7305"/>
        </w:tabs>
        <w:spacing w:after="0"/>
        <w:ind w:left="443"/>
        <w:jc w:val="center"/>
        <w:rPr>
          <w:rFonts w:ascii="Arial" w:hAnsi="Arial" w:cs="Arial"/>
          <w:color w:val="000000"/>
        </w:rPr>
      </w:pPr>
    </w:p>
    <w:p w:rsidR="0009675A" w:rsidRDefault="00641F66">
      <w:pPr>
        <w:pStyle w:val="Akapitzlist"/>
        <w:tabs>
          <w:tab w:val="left" w:pos="7305"/>
        </w:tabs>
        <w:spacing w:after="0"/>
        <w:ind w:left="443"/>
        <w:jc w:val="center"/>
        <w:rPr>
          <w:rFonts w:ascii="Arial" w:hAnsi="Arial" w:cs="Arial"/>
          <w:color w:val="000000"/>
        </w:rPr>
      </w:pPr>
      <w:r>
        <w:rPr>
          <w:rFonts w:ascii="Arial" w:hAnsi="Arial" w:cs="Arial"/>
          <w:color w:val="000000"/>
        </w:rPr>
        <w:t>Nr postępowania: FZ-2380/9/24/RK</w:t>
      </w:r>
    </w:p>
    <w:p w:rsidR="0009675A" w:rsidRDefault="0009675A">
      <w:pPr>
        <w:spacing w:line="276" w:lineRule="auto"/>
        <w:jc w:val="center"/>
        <w:rPr>
          <w:rFonts w:ascii="Arial" w:hAnsi="Arial" w:cs="Arial"/>
          <w:color w:val="000000"/>
          <w:sz w:val="22"/>
          <w:szCs w:val="22"/>
        </w:rPr>
      </w:pPr>
    </w:p>
    <w:p w:rsidR="0009675A" w:rsidRDefault="00641F66">
      <w:pPr>
        <w:spacing w:line="276" w:lineRule="auto"/>
        <w:jc w:val="center"/>
        <w:rPr>
          <w:rFonts w:ascii="Arial" w:hAnsi="Arial" w:cs="Arial"/>
          <w:color w:val="000000"/>
          <w:sz w:val="22"/>
          <w:szCs w:val="22"/>
        </w:rPr>
      </w:pPr>
      <w:r>
        <w:rPr>
          <w:rFonts w:ascii="Arial" w:hAnsi="Arial" w:cs="Arial"/>
          <w:color w:val="000000"/>
          <w:sz w:val="22"/>
          <w:szCs w:val="22"/>
        </w:rPr>
        <w:t xml:space="preserve">Postępowanie prowadzone jest na zasadach i warunkach określonych w ustawie </w:t>
      </w:r>
      <w:r>
        <w:rPr>
          <w:rFonts w:ascii="Arial" w:hAnsi="Arial" w:cs="Arial"/>
          <w:color w:val="000000"/>
          <w:sz w:val="22"/>
          <w:szCs w:val="22"/>
        </w:rPr>
        <w:br/>
        <w:t xml:space="preserve">z dnia 11 września 2019 r. Prawo zamówień publicznych </w:t>
      </w:r>
      <w:r>
        <w:rPr>
          <w:rFonts w:ascii="Arial" w:hAnsi="Arial" w:cs="Arial"/>
          <w:color w:val="000000"/>
          <w:sz w:val="22"/>
          <w:szCs w:val="22"/>
        </w:rPr>
        <w:br/>
        <w:t>(tekst jednolity Dz. U. 2023 poz. 1605 ze zm.)</w:t>
      </w:r>
    </w:p>
    <w:p w:rsidR="0009675A" w:rsidRDefault="0009675A">
      <w:pPr>
        <w:spacing w:line="276" w:lineRule="auto"/>
        <w:jc w:val="center"/>
        <w:rPr>
          <w:rFonts w:ascii="Arial" w:hAnsi="Arial" w:cs="Arial"/>
          <w:color w:val="000000"/>
          <w:sz w:val="22"/>
          <w:szCs w:val="22"/>
        </w:rPr>
      </w:pPr>
    </w:p>
    <w:p w:rsidR="0009675A" w:rsidRDefault="00641F66">
      <w:pPr>
        <w:spacing w:line="276" w:lineRule="auto"/>
        <w:jc w:val="center"/>
        <w:rPr>
          <w:rFonts w:ascii="Arial" w:hAnsi="Arial" w:cs="Arial"/>
          <w:sz w:val="22"/>
          <w:szCs w:val="22"/>
        </w:rPr>
      </w:pPr>
      <w:r>
        <w:rPr>
          <w:rFonts w:ascii="Arial" w:hAnsi="Arial" w:cs="Arial"/>
          <w:sz w:val="22"/>
          <w:szCs w:val="22"/>
        </w:rPr>
        <w:t xml:space="preserve">Specyfikacja </w:t>
      </w:r>
      <w:r w:rsidRPr="008969A7">
        <w:rPr>
          <w:rFonts w:ascii="Arial" w:hAnsi="Arial" w:cs="Arial"/>
          <w:color w:val="000000" w:themeColor="text1"/>
          <w:sz w:val="22"/>
          <w:szCs w:val="22"/>
        </w:rPr>
        <w:t>zawiera</w:t>
      </w:r>
      <w:r w:rsidR="008969A7">
        <w:rPr>
          <w:rFonts w:ascii="Arial" w:hAnsi="Arial" w:cs="Arial"/>
          <w:color w:val="000000" w:themeColor="text1"/>
          <w:sz w:val="22"/>
          <w:szCs w:val="22"/>
        </w:rPr>
        <w:t xml:space="preserve"> 16 stron i 10 załączników </w:t>
      </w:r>
    </w:p>
    <w:p w:rsidR="0009675A" w:rsidRDefault="0009675A">
      <w:pPr>
        <w:pStyle w:val="Tekstpodstawowy"/>
        <w:spacing w:line="276" w:lineRule="auto"/>
        <w:ind w:left="284" w:hanging="284"/>
        <w:jc w:val="both"/>
        <w:rPr>
          <w:rFonts w:ascii="Arial" w:hAnsi="Arial" w:cs="Arial"/>
          <w:color w:val="FF0000"/>
        </w:rPr>
      </w:pPr>
    </w:p>
    <w:p w:rsidR="0009675A" w:rsidRDefault="0009675A">
      <w:pPr>
        <w:pStyle w:val="Tekstpodstawowy"/>
        <w:spacing w:line="276" w:lineRule="auto"/>
        <w:ind w:left="284" w:hanging="284"/>
        <w:jc w:val="both"/>
        <w:rPr>
          <w:rFonts w:ascii="Arial" w:hAnsi="Arial" w:cs="Arial"/>
          <w:color w:val="000000"/>
        </w:rPr>
      </w:pPr>
    </w:p>
    <w:p w:rsidR="0009675A" w:rsidRDefault="0009675A">
      <w:pPr>
        <w:pStyle w:val="Tekstpodstawowy"/>
        <w:spacing w:line="276" w:lineRule="auto"/>
        <w:ind w:left="284" w:hanging="284"/>
        <w:jc w:val="both"/>
        <w:rPr>
          <w:rFonts w:ascii="Arial" w:hAnsi="Arial" w:cs="Arial"/>
          <w:color w:val="000000"/>
        </w:rPr>
      </w:pPr>
    </w:p>
    <w:p w:rsidR="0009675A" w:rsidRDefault="0009675A">
      <w:pPr>
        <w:pStyle w:val="Tekstpodstawowy"/>
        <w:spacing w:line="276" w:lineRule="auto"/>
        <w:ind w:left="284" w:hanging="284"/>
        <w:jc w:val="both"/>
        <w:rPr>
          <w:rFonts w:ascii="Arial" w:hAnsi="Arial" w:cs="Arial"/>
          <w:color w:val="000000"/>
        </w:rPr>
      </w:pPr>
    </w:p>
    <w:p w:rsidR="0009675A" w:rsidRDefault="0009675A">
      <w:pPr>
        <w:pStyle w:val="Tekstpodstawowy"/>
        <w:spacing w:line="276" w:lineRule="auto"/>
        <w:ind w:left="284" w:hanging="284"/>
        <w:jc w:val="both"/>
        <w:rPr>
          <w:rFonts w:ascii="Arial" w:hAnsi="Arial" w:cs="Arial"/>
          <w:color w:val="000000"/>
        </w:rPr>
      </w:pPr>
    </w:p>
    <w:p w:rsidR="0009675A" w:rsidRDefault="0009675A">
      <w:pPr>
        <w:pStyle w:val="Tekstpodstawowy"/>
        <w:spacing w:line="276" w:lineRule="auto"/>
        <w:ind w:left="284" w:hanging="284"/>
        <w:jc w:val="both"/>
        <w:rPr>
          <w:rFonts w:ascii="Arial" w:hAnsi="Arial" w:cs="Arial"/>
          <w:color w:val="000000"/>
        </w:rPr>
      </w:pPr>
    </w:p>
    <w:p w:rsidR="0009675A" w:rsidRDefault="0009675A">
      <w:pPr>
        <w:pStyle w:val="Tekstpodstawowy"/>
        <w:spacing w:line="276" w:lineRule="auto"/>
        <w:ind w:left="284" w:hanging="284"/>
        <w:jc w:val="both"/>
        <w:rPr>
          <w:rFonts w:ascii="Arial" w:hAnsi="Arial" w:cs="Arial"/>
          <w:color w:val="000000"/>
        </w:rPr>
      </w:pPr>
    </w:p>
    <w:p w:rsidR="0009675A" w:rsidRDefault="0009675A">
      <w:pPr>
        <w:pStyle w:val="Tekstpodstawowy"/>
        <w:spacing w:line="276" w:lineRule="auto"/>
        <w:ind w:left="284" w:hanging="284"/>
        <w:jc w:val="both"/>
        <w:rPr>
          <w:rFonts w:ascii="Arial" w:hAnsi="Arial" w:cs="Arial"/>
          <w:color w:val="000000"/>
        </w:rPr>
      </w:pPr>
    </w:p>
    <w:p w:rsidR="0009675A" w:rsidRDefault="0009675A">
      <w:pPr>
        <w:pStyle w:val="Tekstpodstawowy"/>
        <w:spacing w:line="276" w:lineRule="auto"/>
        <w:ind w:left="284" w:hanging="284"/>
        <w:jc w:val="both"/>
        <w:rPr>
          <w:rFonts w:ascii="Arial" w:hAnsi="Arial" w:cs="Arial"/>
          <w:color w:val="000000"/>
          <w:sz w:val="20"/>
          <w:szCs w:val="20"/>
        </w:rPr>
      </w:pPr>
    </w:p>
    <w:p w:rsidR="0009675A" w:rsidRDefault="0009675A">
      <w:pPr>
        <w:pStyle w:val="Tekstpodstawowy"/>
        <w:spacing w:line="276" w:lineRule="auto"/>
        <w:ind w:left="284" w:hanging="284"/>
        <w:jc w:val="both"/>
        <w:rPr>
          <w:rFonts w:ascii="Arial" w:hAnsi="Arial" w:cs="Arial"/>
          <w:color w:val="000000"/>
          <w:sz w:val="20"/>
          <w:szCs w:val="20"/>
        </w:rPr>
      </w:pPr>
    </w:p>
    <w:p w:rsidR="0009675A" w:rsidRDefault="00641F66">
      <w:pPr>
        <w:pStyle w:val="Tekstpodstawowy"/>
        <w:spacing w:line="276" w:lineRule="auto"/>
        <w:ind w:left="284" w:hanging="284"/>
        <w:jc w:val="both"/>
        <w:rPr>
          <w:rFonts w:ascii="Arial" w:hAnsi="Arial" w:cs="Arial"/>
          <w:color w:val="000000"/>
          <w:sz w:val="20"/>
          <w:szCs w:val="20"/>
        </w:rPr>
      </w:pPr>
      <w:r>
        <w:rPr>
          <w:rFonts w:ascii="Arial" w:hAnsi="Arial" w:cs="Arial"/>
          <w:color w:val="000000"/>
          <w:sz w:val="20"/>
          <w:szCs w:val="20"/>
        </w:rPr>
        <w:t>Specyfikację zatwierdził</w:t>
      </w:r>
      <w:r w:rsidR="00D250C5">
        <w:rPr>
          <w:rFonts w:ascii="Arial" w:hAnsi="Arial" w:cs="Arial"/>
          <w:color w:val="000000"/>
          <w:sz w:val="20"/>
          <w:szCs w:val="20"/>
        </w:rPr>
        <w:t>:</w:t>
      </w:r>
    </w:p>
    <w:p w:rsidR="0009675A" w:rsidRDefault="00641F66">
      <w:pPr>
        <w:pStyle w:val="Tekstpodstawowy"/>
        <w:spacing w:line="276" w:lineRule="auto"/>
        <w:ind w:left="284" w:hanging="284"/>
        <w:jc w:val="both"/>
        <w:rPr>
          <w:rFonts w:ascii="Arial" w:hAnsi="Arial" w:cs="Arial"/>
          <w:color w:val="000000"/>
          <w:sz w:val="20"/>
          <w:szCs w:val="20"/>
        </w:rPr>
      </w:pPr>
      <w:r>
        <w:rPr>
          <w:rFonts w:ascii="Arial" w:hAnsi="Arial" w:cs="Arial"/>
          <w:color w:val="000000"/>
          <w:sz w:val="20"/>
          <w:szCs w:val="20"/>
        </w:rPr>
        <w:t>Zastępca Komendanta Wojewódzkiego Policji w Łodzi</w:t>
      </w:r>
    </w:p>
    <w:p w:rsidR="00FA2ED6" w:rsidRDefault="00FA2ED6">
      <w:pPr>
        <w:pStyle w:val="Tekstpodstawowy"/>
        <w:spacing w:line="276" w:lineRule="auto"/>
        <w:ind w:left="284" w:hanging="284"/>
        <w:jc w:val="both"/>
        <w:rPr>
          <w:rFonts w:ascii="Arial" w:hAnsi="Arial" w:cs="Arial"/>
          <w:color w:val="000000"/>
          <w:sz w:val="20"/>
          <w:szCs w:val="20"/>
        </w:rPr>
      </w:pPr>
    </w:p>
    <w:p w:rsidR="00FA2ED6" w:rsidRPr="00FA2ED6" w:rsidRDefault="00FA2ED6" w:rsidP="00FA2ED6">
      <w:pPr>
        <w:suppressAutoHyphens w:val="0"/>
        <w:ind w:left="284"/>
        <w:rPr>
          <w:rFonts w:ascii="Arial" w:hAnsi="Arial" w:cs="Arial"/>
          <w:color w:val="000000"/>
        </w:rPr>
      </w:pPr>
      <w:r w:rsidRPr="00FA2ED6">
        <w:rPr>
          <w:rFonts w:ascii="Arial" w:hAnsi="Arial" w:cs="Arial"/>
          <w:bCs/>
          <w:i/>
          <w:color w:val="0070C0"/>
          <w:sz w:val="16"/>
          <w:szCs w:val="16"/>
        </w:rPr>
        <w:t>(podpisano kwalifikowanym podpisem elektronicznym)</w:t>
      </w:r>
    </w:p>
    <w:p w:rsidR="0009675A" w:rsidRDefault="0009675A">
      <w:pPr>
        <w:pStyle w:val="Tekstpodstawowy"/>
        <w:spacing w:line="276" w:lineRule="auto"/>
        <w:ind w:left="284" w:hanging="284"/>
        <w:jc w:val="both"/>
        <w:rPr>
          <w:rFonts w:ascii="Arial" w:hAnsi="Arial" w:cs="Arial"/>
          <w:color w:val="000000"/>
          <w:sz w:val="20"/>
          <w:szCs w:val="20"/>
        </w:rPr>
      </w:pPr>
    </w:p>
    <w:p w:rsidR="0009675A" w:rsidRDefault="00641F66">
      <w:pPr>
        <w:spacing w:line="276" w:lineRule="auto"/>
        <w:rPr>
          <w:rFonts w:ascii="Arial" w:hAnsi="Arial" w:cs="Arial"/>
          <w:color w:val="000000"/>
        </w:rPr>
      </w:pPr>
      <w:r>
        <w:rPr>
          <w:rFonts w:ascii="Arial" w:hAnsi="Arial" w:cs="Arial"/>
          <w:color w:val="000000"/>
        </w:rPr>
        <w:t>/-/ insp. Tomasz Jędrzejowski</w:t>
      </w:r>
    </w:p>
    <w:p w:rsidR="0009675A" w:rsidRDefault="0009675A">
      <w:pPr>
        <w:spacing w:line="276" w:lineRule="auto"/>
        <w:rPr>
          <w:rFonts w:ascii="Arial" w:hAnsi="Arial" w:cs="Arial"/>
          <w:color w:val="000000"/>
        </w:rPr>
      </w:pPr>
    </w:p>
    <w:p w:rsidR="0009675A" w:rsidRDefault="0009675A">
      <w:pPr>
        <w:spacing w:line="276" w:lineRule="auto"/>
        <w:rPr>
          <w:rFonts w:ascii="Arial" w:hAnsi="Arial" w:cs="Arial"/>
          <w:color w:val="000000"/>
        </w:rPr>
      </w:pPr>
    </w:p>
    <w:p w:rsidR="0009675A" w:rsidRDefault="00641F66">
      <w:pPr>
        <w:spacing w:line="276" w:lineRule="auto"/>
        <w:rPr>
          <w:rFonts w:ascii="Arial" w:hAnsi="Arial" w:cs="Arial"/>
          <w:color w:val="000000"/>
        </w:rPr>
      </w:pPr>
      <w:r>
        <w:br w:type="page"/>
      </w:r>
    </w:p>
    <w:p w:rsidR="0009675A" w:rsidRDefault="00641F66">
      <w:pPr>
        <w:pStyle w:val="Nagwekspisutreci"/>
        <w:spacing w:before="0" w:line="276" w:lineRule="auto"/>
        <w:jc w:val="center"/>
        <w:rPr>
          <w:rFonts w:ascii="Arial" w:hAnsi="Arial" w:cs="Arial"/>
          <w:b/>
          <w:color w:val="auto"/>
          <w:sz w:val="20"/>
          <w:szCs w:val="20"/>
        </w:rPr>
      </w:pPr>
      <w:r>
        <w:rPr>
          <w:rFonts w:ascii="Arial" w:hAnsi="Arial" w:cs="Arial"/>
          <w:b/>
          <w:color w:val="auto"/>
          <w:sz w:val="20"/>
          <w:szCs w:val="20"/>
        </w:rPr>
        <w:lastRenderedPageBreak/>
        <w:t>Spis treści</w:t>
      </w:r>
    </w:p>
    <w:sdt>
      <w:sdtPr>
        <w:rPr>
          <w:rFonts w:ascii="Times New Roman" w:hAnsi="Times New Roman"/>
          <w:color w:val="auto"/>
          <w:sz w:val="20"/>
          <w:szCs w:val="20"/>
        </w:rPr>
        <w:id w:val="-1634626615"/>
        <w:docPartObj>
          <w:docPartGallery w:val="Table of Contents"/>
          <w:docPartUnique/>
        </w:docPartObj>
      </w:sdtPr>
      <w:sdtEndPr>
        <w:rPr>
          <w:b/>
          <w:bCs/>
        </w:rPr>
      </w:sdtEndPr>
      <w:sdtContent>
        <w:p w:rsidR="00E50FD0" w:rsidRDefault="00E50FD0">
          <w:pPr>
            <w:pStyle w:val="Nagwekspisutreci"/>
          </w:pPr>
          <w:r>
            <w:t>Spis treści</w:t>
          </w:r>
        </w:p>
        <w:p w:rsidR="00E50FD0" w:rsidRDefault="00E50FD0">
          <w:pPr>
            <w:pStyle w:val="Spistreci2"/>
            <w:tabs>
              <w:tab w:val="left" w:pos="660"/>
              <w:tab w:val="right" w:leader="dot" w:pos="891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1223137" w:history="1">
            <w:r w:rsidRPr="00513E96">
              <w:rPr>
                <w:rStyle w:val="Hipercze"/>
                <w:noProof/>
              </w:rPr>
              <w:t>1.</w:t>
            </w:r>
            <w:r>
              <w:rPr>
                <w:rFonts w:asciiTheme="minorHAnsi" w:eastAsiaTheme="minorEastAsia" w:hAnsiTheme="minorHAnsi" w:cstheme="minorBidi"/>
                <w:noProof/>
                <w:sz w:val="22"/>
                <w:szCs w:val="22"/>
              </w:rPr>
              <w:tab/>
            </w:r>
            <w:r w:rsidRPr="00513E96">
              <w:rPr>
                <w:rStyle w:val="Hipercze"/>
                <w:noProof/>
              </w:rPr>
              <w:t>Nazwa i adres Zamawiającego</w:t>
            </w:r>
            <w:r>
              <w:rPr>
                <w:noProof/>
                <w:webHidden/>
              </w:rPr>
              <w:tab/>
            </w:r>
            <w:r>
              <w:rPr>
                <w:noProof/>
                <w:webHidden/>
              </w:rPr>
              <w:fldChar w:fldCharType="begin"/>
            </w:r>
            <w:r>
              <w:rPr>
                <w:noProof/>
                <w:webHidden/>
              </w:rPr>
              <w:instrText xml:space="preserve"> PAGEREF _Toc161223137 \h </w:instrText>
            </w:r>
            <w:r>
              <w:rPr>
                <w:noProof/>
                <w:webHidden/>
              </w:rPr>
            </w:r>
            <w:r>
              <w:rPr>
                <w:noProof/>
                <w:webHidden/>
              </w:rPr>
              <w:fldChar w:fldCharType="separate"/>
            </w:r>
            <w:r>
              <w:rPr>
                <w:noProof/>
                <w:webHidden/>
              </w:rPr>
              <w:t>3</w:t>
            </w:r>
            <w:r>
              <w:rPr>
                <w:noProof/>
                <w:webHidden/>
              </w:rPr>
              <w:fldChar w:fldCharType="end"/>
            </w:r>
          </w:hyperlink>
        </w:p>
        <w:p w:rsidR="00E50FD0" w:rsidRDefault="007E0153">
          <w:pPr>
            <w:pStyle w:val="Spistreci2"/>
            <w:tabs>
              <w:tab w:val="left" w:pos="660"/>
              <w:tab w:val="right" w:leader="dot" w:pos="8919"/>
            </w:tabs>
            <w:rPr>
              <w:rFonts w:asciiTheme="minorHAnsi" w:eastAsiaTheme="minorEastAsia" w:hAnsiTheme="minorHAnsi" w:cstheme="minorBidi"/>
              <w:noProof/>
              <w:sz w:val="22"/>
              <w:szCs w:val="22"/>
            </w:rPr>
          </w:pPr>
          <w:hyperlink w:anchor="_Toc161223138" w:history="1">
            <w:r w:rsidR="00E50FD0" w:rsidRPr="00513E96">
              <w:rPr>
                <w:rStyle w:val="Hipercze"/>
                <w:noProof/>
              </w:rPr>
              <w:t>2.</w:t>
            </w:r>
            <w:r w:rsidR="00E50FD0">
              <w:rPr>
                <w:rFonts w:asciiTheme="minorHAnsi" w:eastAsiaTheme="minorEastAsia" w:hAnsiTheme="minorHAnsi" w:cstheme="minorBidi"/>
                <w:noProof/>
                <w:sz w:val="22"/>
                <w:szCs w:val="22"/>
              </w:rPr>
              <w:tab/>
            </w:r>
            <w:r w:rsidR="00E50FD0" w:rsidRPr="00513E96">
              <w:rPr>
                <w:rStyle w:val="Hipercze"/>
                <w:noProof/>
              </w:rPr>
              <w:t>Adres strony internetowej, na której udostępniane będą zmiany i wyjaśnienia treści SWZ oraz inne dokumenty zamówienia bezpośrednio związane z postępowaniem  o udzielenie zamówienia.</w:t>
            </w:r>
            <w:r w:rsidR="00E50FD0">
              <w:rPr>
                <w:noProof/>
                <w:webHidden/>
              </w:rPr>
              <w:tab/>
            </w:r>
            <w:r w:rsidR="00E50FD0">
              <w:rPr>
                <w:noProof/>
                <w:webHidden/>
              </w:rPr>
              <w:fldChar w:fldCharType="begin"/>
            </w:r>
            <w:r w:rsidR="00E50FD0">
              <w:rPr>
                <w:noProof/>
                <w:webHidden/>
              </w:rPr>
              <w:instrText xml:space="preserve"> PAGEREF _Toc161223138 \h </w:instrText>
            </w:r>
            <w:r w:rsidR="00E50FD0">
              <w:rPr>
                <w:noProof/>
                <w:webHidden/>
              </w:rPr>
            </w:r>
            <w:r w:rsidR="00E50FD0">
              <w:rPr>
                <w:noProof/>
                <w:webHidden/>
              </w:rPr>
              <w:fldChar w:fldCharType="separate"/>
            </w:r>
            <w:r w:rsidR="00E50FD0">
              <w:rPr>
                <w:noProof/>
                <w:webHidden/>
              </w:rPr>
              <w:t>3</w:t>
            </w:r>
            <w:r w:rsidR="00E50FD0">
              <w:rPr>
                <w:noProof/>
                <w:webHidden/>
              </w:rPr>
              <w:fldChar w:fldCharType="end"/>
            </w:r>
          </w:hyperlink>
        </w:p>
        <w:p w:rsidR="00E50FD0" w:rsidRDefault="007E0153">
          <w:pPr>
            <w:pStyle w:val="Spistreci2"/>
            <w:tabs>
              <w:tab w:val="left" w:pos="660"/>
              <w:tab w:val="right" w:leader="dot" w:pos="8919"/>
            </w:tabs>
            <w:rPr>
              <w:rFonts w:asciiTheme="minorHAnsi" w:eastAsiaTheme="minorEastAsia" w:hAnsiTheme="minorHAnsi" w:cstheme="minorBidi"/>
              <w:noProof/>
              <w:sz w:val="22"/>
              <w:szCs w:val="22"/>
            </w:rPr>
          </w:pPr>
          <w:hyperlink w:anchor="_Toc161223139" w:history="1">
            <w:r w:rsidR="00E50FD0" w:rsidRPr="00513E96">
              <w:rPr>
                <w:rStyle w:val="Hipercze"/>
                <w:noProof/>
              </w:rPr>
              <w:t>3.</w:t>
            </w:r>
            <w:r w:rsidR="00E50FD0">
              <w:rPr>
                <w:rFonts w:asciiTheme="minorHAnsi" w:eastAsiaTheme="minorEastAsia" w:hAnsiTheme="minorHAnsi" w:cstheme="minorBidi"/>
                <w:noProof/>
                <w:sz w:val="22"/>
                <w:szCs w:val="22"/>
              </w:rPr>
              <w:tab/>
            </w:r>
            <w:r w:rsidR="00E50FD0" w:rsidRPr="00513E96">
              <w:rPr>
                <w:rStyle w:val="Hipercze"/>
                <w:noProof/>
              </w:rPr>
              <w:t>Tryb udzielenia zamówienia</w:t>
            </w:r>
            <w:r w:rsidR="00E50FD0">
              <w:rPr>
                <w:noProof/>
                <w:webHidden/>
              </w:rPr>
              <w:tab/>
            </w:r>
            <w:r w:rsidR="00E50FD0">
              <w:rPr>
                <w:noProof/>
                <w:webHidden/>
              </w:rPr>
              <w:fldChar w:fldCharType="begin"/>
            </w:r>
            <w:r w:rsidR="00E50FD0">
              <w:rPr>
                <w:noProof/>
                <w:webHidden/>
              </w:rPr>
              <w:instrText xml:space="preserve"> PAGEREF _Toc161223139 \h </w:instrText>
            </w:r>
            <w:r w:rsidR="00E50FD0">
              <w:rPr>
                <w:noProof/>
                <w:webHidden/>
              </w:rPr>
            </w:r>
            <w:r w:rsidR="00E50FD0">
              <w:rPr>
                <w:noProof/>
                <w:webHidden/>
              </w:rPr>
              <w:fldChar w:fldCharType="separate"/>
            </w:r>
            <w:r w:rsidR="00E50FD0">
              <w:rPr>
                <w:noProof/>
                <w:webHidden/>
              </w:rPr>
              <w:t>3</w:t>
            </w:r>
            <w:r w:rsidR="00E50FD0">
              <w:rPr>
                <w:noProof/>
                <w:webHidden/>
              </w:rPr>
              <w:fldChar w:fldCharType="end"/>
            </w:r>
          </w:hyperlink>
        </w:p>
        <w:p w:rsidR="00E50FD0" w:rsidRDefault="007E0153">
          <w:pPr>
            <w:pStyle w:val="Spistreci2"/>
            <w:tabs>
              <w:tab w:val="left" w:pos="660"/>
              <w:tab w:val="right" w:leader="dot" w:pos="8919"/>
            </w:tabs>
            <w:rPr>
              <w:rFonts w:asciiTheme="minorHAnsi" w:eastAsiaTheme="minorEastAsia" w:hAnsiTheme="minorHAnsi" w:cstheme="minorBidi"/>
              <w:noProof/>
              <w:sz w:val="22"/>
              <w:szCs w:val="22"/>
            </w:rPr>
          </w:pPr>
          <w:hyperlink w:anchor="_Toc161223140" w:history="1">
            <w:r w:rsidR="00E50FD0" w:rsidRPr="00513E96">
              <w:rPr>
                <w:rStyle w:val="Hipercze"/>
                <w:noProof/>
              </w:rPr>
              <w:t>4.</w:t>
            </w:r>
            <w:r w:rsidR="00E50FD0">
              <w:rPr>
                <w:rFonts w:asciiTheme="minorHAnsi" w:eastAsiaTheme="minorEastAsia" w:hAnsiTheme="minorHAnsi" w:cstheme="minorBidi"/>
                <w:noProof/>
                <w:sz w:val="22"/>
                <w:szCs w:val="22"/>
              </w:rPr>
              <w:tab/>
            </w:r>
            <w:r w:rsidR="00E50FD0" w:rsidRPr="00513E96">
              <w:rPr>
                <w:rStyle w:val="Hipercze"/>
                <w:noProof/>
              </w:rPr>
              <w:t>Informacja, czy Zamawiający przewiduje wybór najkorzystniejszej oferty                                  z możliwością prowadzenia negocjacji.</w:t>
            </w:r>
            <w:r w:rsidR="00E50FD0">
              <w:rPr>
                <w:noProof/>
                <w:webHidden/>
              </w:rPr>
              <w:tab/>
            </w:r>
            <w:r w:rsidR="00E50FD0">
              <w:rPr>
                <w:noProof/>
                <w:webHidden/>
              </w:rPr>
              <w:fldChar w:fldCharType="begin"/>
            </w:r>
            <w:r w:rsidR="00E50FD0">
              <w:rPr>
                <w:noProof/>
                <w:webHidden/>
              </w:rPr>
              <w:instrText xml:space="preserve"> PAGEREF _Toc161223140 \h </w:instrText>
            </w:r>
            <w:r w:rsidR="00E50FD0">
              <w:rPr>
                <w:noProof/>
                <w:webHidden/>
              </w:rPr>
            </w:r>
            <w:r w:rsidR="00E50FD0">
              <w:rPr>
                <w:noProof/>
                <w:webHidden/>
              </w:rPr>
              <w:fldChar w:fldCharType="separate"/>
            </w:r>
            <w:r w:rsidR="00E50FD0">
              <w:rPr>
                <w:noProof/>
                <w:webHidden/>
              </w:rPr>
              <w:t>3</w:t>
            </w:r>
            <w:r w:rsidR="00E50FD0">
              <w:rPr>
                <w:noProof/>
                <w:webHidden/>
              </w:rPr>
              <w:fldChar w:fldCharType="end"/>
            </w:r>
          </w:hyperlink>
        </w:p>
        <w:p w:rsidR="00E50FD0" w:rsidRDefault="007E0153">
          <w:pPr>
            <w:pStyle w:val="Spistreci2"/>
            <w:tabs>
              <w:tab w:val="left" w:pos="660"/>
              <w:tab w:val="right" w:leader="dot" w:pos="8919"/>
            </w:tabs>
            <w:rPr>
              <w:rFonts w:asciiTheme="minorHAnsi" w:eastAsiaTheme="minorEastAsia" w:hAnsiTheme="minorHAnsi" w:cstheme="minorBidi"/>
              <w:noProof/>
              <w:sz w:val="22"/>
              <w:szCs w:val="22"/>
            </w:rPr>
          </w:pPr>
          <w:hyperlink w:anchor="_Toc161223141" w:history="1">
            <w:r w:rsidR="00E50FD0" w:rsidRPr="00513E96">
              <w:rPr>
                <w:rStyle w:val="Hipercze"/>
                <w:noProof/>
              </w:rPr>
              <w:t>5.</w:t>
            </w:r>
            <w:r w:rsidR="00E50FD0">
              <w:rPr>
                <w:rFonts w:asciiTheme="minorHAnsi" w:eastAsiaTheme="minorEastAsia" w:hAnsiTheme="minorHAnsi" w:cstheme="minorBidi"/>
                <w:noProof/>
                <w:sz w:val="22"/>
                <w:szCs w:val="22"/>
              </w:rPr>
              <w:tab/>
            </w:r>
            <w:r w:rsidR="00E50FD0" w:rsidRPr="00513E96">
              <w:rPr>
                <w:rStyle w:val="Hipercze"/>
                <w:noProof/>
              </w:rPr>
              <w:t>Opis przedmiotu  zamówienia</w:t>
            </w:r>
            <w:r w:rsidR="00E50FD0">
              <w:rPr>
                <w:noProof/>
                <w:webHidden/>
              </w:rPr>
              <w:tab/>
            </w:r>
            <w:r w:rsidR="00E50FD0">
              <w:rPr>
                <w:noProof/>
                <w:webHidden/>
              </w:rPr>
              <w:fldChar w:fldCharType="begin"/>
            </w:r>
            <w:r w:rsidR="00E50FD0">
              <w:rPr>
                <w:noProof/>
                <w:webHidden/>
              </w:rPr>
              <w:instrText xml:space="preserve"> PAGEREF _Toc161223141 \h </w:instrText>
            </w:r>
            <w:r w:rsidR="00E50FD0">
              <w:rPr>
                <w:noProof/>
                <w:webHidden/>
              </w:rPr>
            </w:r>
            <w:r w:rsidR="00E50FD0">
              <w:rPr>
                <w:noProof/>
                <w:webHidden/>
              </w:rPr>
              <w:fldChar w:fldCharType="separate"/>
            </w:r>
            <w:r w:rsidR="00E50FD0">
              <w:rPr>
                <w:noProof/>
                <w:webHidden/>
              </w:rPr>
              <w:t>3</w:t>
            </w:r>
            <w:r w:rsidR="00E50FD0">
              <w:rPr>
                <w:noProof/>
                <w:webHidden/>
              </w:rPr>
              <w:fldChar w:fldCharType="end"/>
            </w:r>
          </w:hyperlink>
        </w:p>
        <w:p w:rsidR="00E50FD0" w:rsidRDefault="007E0153">
          <w:pPr>
            <w:pStyle w:val="Spistreci2"/>
            <w:tabs>
              <w:tab w:val="left" w:pos="660"/>
              <w:tab w:val="right" w:leader="dot" w:pos="8919"/>
            </w:tabs>
            <w:rPr>
              <w:rFonts w:asciiTheme="minorHAnsi" w:eastAsiaTheme="minorEastAsia" w:hAnsiTheme="minorHAnsi" w:cstheme="minorBidi"/>
              <w:noProof/>
              <w:sz w:val="22"/>
              <w:szCs w:val="22"/>
            </w:rPr>
          </w:pPr>
          <w:hyperlink w:anchor="_Toc161223142" w:history="1">
            <w:r w:rsidR="00E50FD0" w:rsidRPr="00513E96">
              <w:rPr>
                <w:rStyle w:val="Hipercze"/>
                <w:noProof/>
              </w:rPr>
              <w:t>6.</w:t>
            </w:r>
            <w:r w:rsidR="00E50FD0">
              <w:rPr>
                <w:rFonts w:asciiTheme="minorHAnsi" w:eastAsiaTheme="minorEastAsia" w:hAnsiTheme="minorHAnsi" w:cstheme="minorBidi"/>
                <w:noProof/>
                <w:sz w:val="22"/>
                <w:szCs w:val="22"/>
              </w:rPr>
              <w:tab/>
            </w:r>
            <w:r w:rsidR="00E50FD0" w:rsidRPr="00513E96">
              <w:rPr>
                <w:rStyle w:val="Hipercze"/>
                <w:noProof/>
              </w:rPr>
              <w:t>Opis części zamówienia, jeżeli zamawiający dopuszcza składanie ofert częściowych</w:t>
            </w:r>
            <w:r w:rsidR="00E50FD0">
              <w:rPr>
                <w:noProof/>
                <w:webHidden/>
              </w:rPr>
              <w:tab/>
            </w:r>
            <w:r w:rsidR="00E50FD0">
              <w:rPr>
                <w:noProof/>
                <w:webHidden/>
              </w:rPr>
              <w:fldChar w:fldCharType="begin"/>
            </w:r>
            <w:r w:rsidR="00E50FD0">
              <w:rPr>
                <w:noProof/>
                <w:webHidden/>
              </w:rPr>
              <w:instrText xml:space="preserve"> PAGEREF _Toc161223142 \h </w:instrText>
            </w:r>
            <w:r w:rsidR="00E50FD0">
              <w:rPr>
                <w:noProof/>
                <w:webHidden/>
              </w:rPr>
            </w:r>
            <w:r w:rsidR="00E50FD0">
              <w:rPr>
                <w:noProof/>
                <w:webHidden/>
              </w:rPr>
              <w:fldChar w:fldCharType="separate"/>
            </w:r>
            <w:r w:rsidR="00E50FD0">
              <w:rPr>
                <w:noProof/>
                <w:webHidden/>
              </w:rPr>
              <w:t>5</w:t>
            </w:r>
            <w:r w:rsidR="00E50FD0">
              <w:rPr>
                <w:noProof/>
                <w:webHidden/>
              </w:rPr>
              <w:fldChar w:fldCharType="end"/>
            </w:r>
          </w:hyperlink>
        </w:p>
        <w:p w:rsidR="00E50FD0" w:rsidRDefault="007E0153">
          <w:pPr>
            <w:pStyle w:val="Spistreci2"/>
            <w:tabs>
              <w:tab w:val="left" w:pos="660"/>
              <w:tab w:val="right" w:leader="dot" w:pos="8919"/>
            </w:tabs>
            <w:rPr>
              <w:rFonts w:asciiTheme="minorHAnsi" w:eastAsiaTheme="minorEastAsia" w:hAnsiTheme="minorHAnsi" w:cstheme="minorBidi"/>
              <w:noProof/>
              <w:sz w:val="22"/>
              <w:szCs w:val="22"/>
            </w:rPr>
          </w:pPr>
          <w:hyperlink w:anchor="_Toc161223143" w:history="1">
            <w:r w:rsidR="00E50FD0" w:rsidRPr="00513E96">
              <w:rPr>
                <w:rStyle w:val="Hipercze"/>
                <w:noProof/>
              </w:rPr>
              <w:t>7.</w:t>
            </w:r>
            <w:r w:rsidR="00E50FD0">
              <w:rPr>
                <w:rFonts w:asciiTheme="minorHAnsi" w:eastAsiaTheme="minorEastAsia" w:hAnsiTheme="minorHAnsi" w:cstheme="minorBidi"/>
                <w:noProof/>
                <w:sz w:val="22"/>
                <w:szCs w:val="22"/>
              </w:rPr>
              <w:tab/>
            </w:r>
            <w:r w:rsidR="00E50FD0" w:rsidRPr="00513E96">
              <w:rPr>
                <w:rStyle w:val="Hipercze"/>
                <w:noProof/>
              </w:rPr>
              <w:t>Informacja o przewidywanych zamówieniach, o których mowa w art. 214 ust. 1 pkt. 7 ustawy</w:t>
            </w:r>
            <w:r w:rsidR="00E50FD0">
              <w:rPr>
                <w:noProof/>
                <w:webHidden/>
              </w:rPr>
              <w:tab/>
            </w:r>
            <w:r w:rsidR="00E50FD0">
              <w:rPr>
                <w:noProof/>
                <w:webHidden/>
              </w:rPr>
              <w:fldChar w:fldCharType="begin"/>
            </w:r>
            <w:r w:rsidR="00E50FD0">
              <w:rPr>
                <w:noProof/>
                <w:webHidden/>
              </w:rPr>
              <w:instrText xml:space="preserve"> PAGEREF _Toc161223143 \h </w:instrText>
            </w:r>
            <w:r w:rsidR="00E50FD0">
              <w:rPr>
                <w:noProof/>
                <w:webHidden/>
              </w:rPr>
            </w:r>
            <w:r w:rsidR="00E50FD0">
              <w:rPr>
                <w:noProof/>
                <w:webHidden/>
              </w:rPr>
              <w:fldChar w:fldCharType="separate"/>
            </w:r>
            <w:r w:rsidR="00E50FD0">
              <w:rPr>
                <w:noProof/>
                <w:webHidden/>
              </w:rPr>
              <w:t>5</w:t>
            </w:r>
            <w:r w:rsidR="00E50FD0">
              <w:rPr>
                <w:noProof/>
                <w:webHidden/>
              </w:rPr>
              <w:fldChar w:fldCharType="end"/>
            </w:r>
          </w:hyperlink>
        </w:p>
        <w:p w:rsidR="00E50FD0" w:rsidRDefault="007E0153">
          <w:pPr>
            <w:pStyle w:val="Spistreci2"/>
            <w:tabs>
              <w:tab w:val="left" w:pos="660"/>
              <w:tab w:val="right" w:leader="dot" w:pos="8919"/>
            </w:tabs>
            <w:rPr>
              <w:rFonts w:asciiTheme="minorHAnsi" w:eastAsiaTheme="minorEastAsia" w:hAnsiTheme="minorHAnsi" w:cstheme="minorBidi"/>
              <w:noProof/>
              <w:sz w:val="22"/>
              <w:szCs w:val="22"/>
            </w:rPr>
          </w:pPr>
          <w:hyperlink w:anchor="_Toc161223144" w:history="1">
            <w:r w:rsidR="00E50FD0" w:rsidRPr="00513E96">
              <w:rPr>
                <w:rStyle w:val="Hipercze"/>
                <w:noProof/>
              </w:rPr>
              <w:t>8.</w:t>
            </w:r>
            <w:r w:rsidR="00E50FD0">
              <w:rPr>
                <w:rFonts w:asciiTheme="minorHAnsi" w:eastAsiaTheme="minorEastAsia" w:hAnsiTheme="minorHAnsi" w:cstheme="minorBidi"/>
                <w:noProof/>
                <w:sz w:val="22"/>
                <w:szCs w:val="22"/>
              </w:rPr>
              <w:tab/>
            </w:r>
            <w:r w:rsidR="00E50FD0" w:rsidRPr="00513E96">
              <w:rPr>
                <w:rStyle w:val="Hipercze"/>
                <w:noProof/>
              </w:rPr>
              <w:t>Opis sposobu przedstawiania ofert wariantowych oraz minimalne warunki, jakim muszą odpowiadać oferty wariantowe, jeżeli Zamawiający dopuszcza ich składanie.</w:t>
            </w:r>
            <w:r w:rsidR="00E50FD0">
              <w:rPr>
                <w:noProof/>
                <w:webHidden/>
              </w:rPr>
              <w:tab/>
            </w:r>
            <w:r w:rsidR="00E50FD0">
              <w:rPr>
                <w:noProof/>
                <w:webHidden/>
              </w:rPr>
              <w:fldChar w:fldCharType="begin"/>
            </w:r>
            <w:r w:rsidR="00E50FD0">
              <w:rPr>
                <w:noProof/>
                <w:webHidden/>
              </w:rPr>
              <w:instrText xml:space="preserve"> PAGEREF _Toc161223144 \h </w:instrText>
            </w:r>
            <w:r w:rsidR="00E50FD0">
              <w:rPr>
                <w:noProof/>
                <w:webHidden/>
              </w:rPr>
            </w:r>
            <w:r w:rsidR="00E50FD0">
              <w:rPr>
                <w:noProof/>
                <w:webHidden/>
              </w:rPr>
              <w:fldChar w:fldCharType="separate"/>
            </w:r>
            <w:r w:rsidR="00E50FD0">
              <w:rPr>
                <w:noProof/>
                <w:webHidden/>
              </w:rPr>
              <w:t>5</w:t>
            </w:r>
            <w:r w:rsidR="00E50FD0">
              <w:rPr>
                <w:noProof/>
                <w:webHidden/>
              </w:rPr>
              <w:fldChar w:fldCharType="end"/>
            </w:r>
          </w:hyperlink>
        </w:p>
        <w:p w:rsidR="00E50FD0" w:rsidRDefault="007E0153">
          <w:pPr>
            <w:pStyle w:val="Spistreci2"/>
            <w:tabs>
              <w:tab w:val="left" w:pos="660"/>
              <w:tab w:val="right" w:leader="dot" w:pos="8919"/>
            </w:tabs>
            <w:rPr>
              <w:rFonts w:asciiTheme="minorHAnsi" w:eastAsiaTheme="minorEastAsia" w:hAnsiTheme="minorHAnsi" w:cstheme="minorBidi"/>
              <w:noProof/>
              <w:sz w:val="22"/>
              <w:szCs w:val="22"/>
            </w:rPr>
          </w:pPr>
          <w:hyperlink w:anchor="_Toc161223145" w:history="1">
            <w:r w:rsidR="00E50FD0" w:rsidRPr="00513E96">
              <w:rPr>
                <w:rStyle w:val="Hipercze"/>
                <w:noProof/>
              </w:rPr>
              <w:t>9.</w:t>
            </w:r>
            <w:r w:rsidR="00E50FD0">
              <w:rPr>
                <w:rFonts w:asciiTheme="minorHAnsi" w:eastAsiaTheme="minorEastAsia" w:hAnsiTheme="minorHAnsi" w:cstheme="minorBidi"/>
                <w:noProof/>
                <w:sz w:val="22"/>
                <w:szCs w:val="22"/>
              </w:rPr>
              <w:tab/>
            </w:r>
            <w:r w:rsidR="00E50FD0" w:rsidRPr="00513E96">
              <w:rPr>
                <w:rStyle w:val="Hipercze"/>
                <w:noProof/>
              </w:rPr>
              <w:t>Termin wykonania zamówienia:</w:t>
            </w:r>
            <w:r w:rsidR="00E50FD0">
              <w:rPr>
                <w:noProof/>
                <w:webHidden/>
              </w:rPr>
              <w:tab/>
            </w:r>
            <w:r w:rsidR="00E50FD0">
              <w:rPr>
                <w:noProof/>
                <w:webHidden/>
              </w:rPr>
              <w:fldChar w:fldCharType="begin"/>
            </w:r>
            <w:r w:rsidR="00E50FD0">
              <w:rPr>
                <w:noProof/>
                <w:webHidden/>
              </w:rPr>
              <w:instrText xml:space="preserve"> PAGEREF _Toc161223145 \h </w:instrText>
            </w:r>
            <w:r w:rsidR="00E50FD0">
              <w:rPr>
                <w:noProof/>
                <w:webHidden/>
              </w:rPr>
            </w:r>
            <w:r w:rsidR="00E50FD0">
              <w:rPr>
                <w:noProof/>
                <w:webHidden/>
              </w:rPr>
              <w:fldChar w:fldCharType="separate"/>
            </w:r>
            <w:r w:rsidR="00E50FD0">
              <w:rPr>
                <w:noProof/>
                <w:webHidden/>
              </w:rPr>
              <w:t>5</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46" w:history="1">
            <w:r w:rsidR="00E50FD0" w:rsidRPr="00513E96">
              <w:rPr>
                <w:rStyle w:val="Hipercze"/>
                <w:noProof/>
              </w:rPr>
              <w:t>10.</w:t>
            </w:r>
            <w:r w:rsidR="00E50FD0">
              <w:rPr>
                <w:rFonts w:asciiTheme="minorHAnsi" w:eastAsiaTheme="minorEastAsia" w:hAnsiTheme="minorHAnsi" w:cstheme="minorBidi"/>
                <w:noProof/>
                <w:sz w:val="22"/>
                <w:szCs w:val="22"/>
              </w:rPr>
              <w:tab/>
            </w:r>
            <w:r w:rsidR="00E50FD0" w:rsidRPr="00513E96">
              <w:rPr>
                <w:rStyle w:val="Hipercze"/>
                <w:noProof/>
              </w:rPr>
              <w:t>O udzielenie zamówienia mogą ubiegać się Wykonawcy, którzy:</w:t>
            </w:r>
            <w:r w:rsidR="00E50FD0">
              <w:rPr>
                <w:noProof/>
                <w:webHidden/>
              </w:rPr>
              <w:tab/>
            </w:r>
            <w:r w:rsidR="00E50FD0">
              <w:rPr>
                <w:noProof/>
                <w:webHidden/>
              </w:rPr>
              <w:fldChar w:fldCharType="begin"/>
            </w:r>
            <w:r w:rsidR="00E50FD0">
              <w:rPr>
                <w:noProof/>
                <w:webHidden/>
              </w:rPr>
              <w:instrText xml:space="preserve"> PAGEREF _Toc161223146 \h </w:instrText>
            </w:r>
            <w:r w:rsidR="00E50FD0">
              <w:rPr>
                <w:noProof/>
                <w:webHidden/>
              </w:rPr>
            </w:r>
            <w:r w:rsidR="00E50FD0">
              <w:rPr>
                <w:noProof/>
                <w:webHidden/>
              </w:rPr>
              <w:fldChar w:fldCharType="separate"/>
            </w:r>
            <w:r w:rsidR="00E50FD0">
              <w:rPr>
                <w:noProof/>
                <w:webHidden/>
              </w:rPr>
              <w:t>5</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47" w:history="1">
            <w:r w:rsidR="00E50FD0" w:rsidRPr="00513E96">
              <w:rPr>
                <w:rStyle w:val="Hipercze"/>
                <w:noProof/>
              </w:rPr>
              <w:t>11.</w:t>
            </w:r>
            <w:r w:rsidR="00E50FD0">
              <w:rPr>
                <w:rFonts w:asciiTheme="minorHAnsi" w:eastAsiaTheme="minorEastAsia" w:hAnsiTheme="minorHAnsi" w:cstheme="minorBidi"/>
                <w:noProof/>
                <w:sz w:val="22"/>
                <w:szCs w:val="22"/>
              </w:rPr>
              <w:tab/>
            </w:r>
            <w:r w:rsidR="00E50FD0" w:rsidRPr="00513E96">
              <w:rPr>
                <w:rStyle w:val="Hipercze"/>
                <w:noProof/>
              </w:rPr>
              <w:t>Informacja o podmiotowych środkach dowodowych potwierdzających spełnienie warunków udziału w postępowaniu oraz brak podstaw wykluczenia</w:t>
            </w:r>
            <w:r w:rsidR="00E50FD0">
              <w:rPr>
                <w:noProof/>
                <w:webHidden/>
              </w:rPr>
              <w:tab/>
            </w:r>
            <w:r w:rsidR="00E50FD0">
              <w:rPr>
                <w:noProof/>
                <w:webHidden/>
              </w:rPr>
              <w:fldChar w:fldCharType="begin"/>
            </w:r>
            <w:r w:rsidR="00E50FD0">
              <w:rPr>
                <w:noProof/>
                <w:webHidden/>
              </w:rPr>
              <w:instrText xml:space="preserve"> PAGEREF _Toc161223147 \h </w:instrText>
            </w:r>
            <w:r w:rsidR="00E50FD0">
              <w:rPr>
                <w:noProof/>
                <w:webHidden/>
              </w:rPr>
            </w:r>
            <w:r w:rsidR="00E50FD0">
              <w:rPr>
                <w:noProof/>
                <w:webHidden/>
              </w:rPr>
              <w:fldChar w:fldCharType="separate"/>
            </w:r>
            <w:r w:rsidR="00E50FD0">
              <w:rPr>
                <w:noProof/>
                <w:webHidden/>
              </w:rPr>
              <w:t>7</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48" w:history="1">
            <w:r w:rsidR="00E50FD0" w:rsidRPr="00513E96">
              <w:rPr>
                <w:rStyle w:val="Hipercze"/>
                <w:noProof/>
              </w:rPr>
              <w:t>12.</w:t>
            </w:r>
            <w:r w:rsidR="00E50FD0">
              <w:rPr>
                <w:rFonts w:asciiTheme="minorHAnsi" w:eastAsiaTheme="minorEastAsia" w:hAnsiTheme="minorHAnsi" w:cstheme="minorBidi"/>
                <w:noProof/>
                <w:sz w:val="22"/>
                <w:szCs w:val="22"/>
              </w:rPr>
              <w:tab/>
            </w:r>
            <w:r w:rsidR="00E50FD0" w:rsidRPr="00513E96">
              <w:rPr>
                <w:rStyle w:val="Hipercze"/>
                <w:noProof/>
              </w:rPr>
              <w:t>Informacja o przedmiotowych środkach dowodowych.</w:t>
            </w:r>
            <w:r w:rsidR="00E50FD0">
              <w:rPr>
                <w:noProof/>
                <w:webHidden/>
              </w:rPr>
              <w:tab/>
            </w:r>
            <w:r w:rsidR="00E50FD0">
              <w:rPr>
                <w:noProof/>
                <w:webHidden/>
              </w:rPr>
              <w:fldChar w:fldCharType="begin"/>
            </w:r>
            <w:r w:rsidR="00E50FD0">
              <w:rPr>
                <w:noProof/>
                <w:webHidden/>
              </w:rPr>
              <w:instrText xml:space="preserve"> PAGEREF _Toc161223148 \h </w:instrText>
            </w:r>
            <w:r w:rsidR="00E50FD0">
              <w:rPr>
                <w:noProof/>
                <w:webHidden/>
              </w:rPr>
            </w:r>
            <w:r w:rsidR="00E50FD0">
              <w:rPr>
                <w:noProof/>
                <w:webHidden/>
              </w:rPr>
              <w:fldChar w:fldCharType="separate"/>
            </w:r>
            <w:r w:rsidR="00E50FD0">
              <w:rPr>
                <w:noProof/>
                <w:webHidden/>
              </w:rPr>
              <w:t>8</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49" w:history="1">
            <w:r w:rsidR="00E50FD0" w:rsidRPr="00513E96">
              <w:rPr>
                <w:rStyle w:val="Hipercze"/>
                <w:noProof/>
              </w:rPr>
              <w:t>13.</w:t>
            </w:r>
            <w:r w:rsidR="00E50FD0">
              <w:rPr>
                <w:rFonts w:asciiTheme="minorHAnsi" w:eastAsiaTheme="minorEastAsia" w:hAnsiTheme="minorHAnsi" w:cstheme="minorBidi"/>
                <w:noProof/>
                <w:sz w:val="22"/>
                <w:szCs w:val="22"/>
              </w:rPr>
              <w:tab/>
            </w:r>
            <w:r w:rsidR="00E50FD0" w:rsidRPr="00513E96">
              <w:rPr>
                <w:rStyle w:val="Hipercze"/>
                <w:noProof/>
              </w:rPr>
              <w:t>Opis sposobu przygotowania oferty:</w:t>
            </w:r>
            <w:r w:rsidR="00E50FD0">
              <w:rPr>
                <w:noProof/>
                <w:webHidden/>
              </w:rPr>
              <w:tab/>
            </w:r>
            <w:r w:rsidR="00E50FD0">
              <w:rPr>
                <w:noProof/>
                <w:webHidden/>
              </w:rPr>
              <w:fldChar w:fldCharType="begin"/>
            </w:r>
            <w:r w:rsidR="00E50FD0">
              <w:rPr>
                <w:noProof/>
                <w:webHidden/>
              </w:rPr>
              <w:instrText xml:space="preserve"> PAGEREF _Toc161223149 \h </w:instrText>
            </w:r>
            <w:r w:rsidR="00E50FD0">
              <w:rPr>
                <w:noProof/>
                <w:webHidden/>
              </w:rPr>
            </w:r>
            <w:r w:rsidR="00E50FD0">
              <w:rPr>
                <w:noProof/>
                <w:webHidden/>
              </w:rPr>
              <w:fldChar w:fldCharType="separate"/>
            </w:r>
            <w:r w:rsidR="00E50FD0">
              <w:rPr>
                <w:noProof/>
                <w:webHidden/>
              </w:rPr>
              <w:t>8</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50" w:history="1">
            <w:r w:rsidR="00E50FD0" w:rsidRPr="00513E96">
              <w:rPr>
                <w:rStyle w:val="Hipercze"/>
                <w:noProof/>
              </w:rPr>
              <w:t>14.</w:t>
            </w:r>
            <w:r w:rsidR="00E50FD0">
              <w:rPr>
                <w:rFonts w:asciiTheme="minorHAnsi" w:eastAsiaTheme="minorEastAsia" w:hAnsiTheme="minorHAnsi" w:cstheme="minorBidi"/>
                <w:noProof/>
                <w:sz w:val="22"/>
                <w:szCs w:val="22"/>
              </w:rPr>
              <w:tab/>
            </w:r>
            <w:r w:rsidR="00E50FD0" w:rsidRPr="00513E96">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E50FD0">
              <w:rPr>
                <w:noProof/>
                <w:webHidden/>
              </w:rPr>
              <w:tab/>
            </w:r>
            <w:r w:rsidR="00E50FD0">
              <w:rPr>
                <w:noProof/>
                <w:webHidden/>
              </w:rPr>
              <w:fldChar w:fldCharType="begin"/>
            </w:r>
            <w:r w:rsidR="00E50FD0">
              <w:rPr>
                <w:noProof/>
                <w:webHidden/>
              </w:rPr>
              <w:instrText xml:space="preserve"> PAGEREF _Toc161223150 \h </w:instrText>
            </w:r>
            <w:r w:rsidR="00E50FD0">
              <w:rPr>
                <w:noProof/>
                <w:webHidden/>
              </w:rPr>
            </w:r>
            <w:r w:rsidR="00E50FD0">
              <w:rPr>
                <w:noProof/>
                <w:webHidden/>
              </w:rPr>
              <w:fldChar w:fldCharType="separate"/>
            </w:r>
            <w:r w:rsidR="00E50FD0">
              <w:rPr>
                <w:noProof/>
                <w:webHidden/>
              </w:rPr>
              <w:t>9</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51" w:history="1">
            <w:r w:rsidR="00E50FD0" w:rsidRPr="00513E96">
              <w:rPr>
                <w:rStyle w:val="Hipercze"/>
                <w:rFonts w:eastAsia="Calibri"/>
                <w:noProof/>
                <w:lang w:eastAsia="en-US"/>
              </w:rPr>
              <w:t>15.</w:t>
            </w:r>
            <w:r w:rsidR="00E50FD0">
              <w:rPr>
                <w:rFonts w:asciiTheme="minorHAnsi" w:eastAsiaTheme="minorEastAsia" w:hAnsiTheme="minorHAnsi" w:cstheme="minorBidi"/>
                <w:noProof/>
                <w:sz w:val="22"/>
                <w:szCs w:val="22"/>
              </w:rPr>
              <w:tab/>
            </w:r>
            <w:r w:rsidR="00E50FD0" w:rsidRPr="00513E96">
              <w:rPr>
                <w:rStyle w:val="Hipercze"/>
                <w:rFonts w:eastAsia="Calibri"/>
                <w:noProof/>
                <w:lang w:eastAsia="en-US"/>
              </w:rPr>
              <w:t>Opis sposobu przygotowania ofert oraz dokumentów wymaganych przez Zamawiającego w SWZ</w:t>
            </w:r>
            <w:r w:rsidR="00E50FD0">
              <w:rPr>
                <w:noProof/>
                <w:webHidden/>
              </w:rPr>
              <w:tab/>
            </w:r>
            <w:r w:rsidR="00E50FD0">
              <w:rPr>
                <w:noProof/>
                <w:webHidden/>
              </w:rPr>
              <w:fldChar w:fldCharType="begin"/>
            </w:r>
            <w:r w:rsidR="00E50FD0">
              <w:rPr>
                <w:noProof/>
                <w:webHidden/>
              </w:rPr>
              <w:instrText xml:space="preserve"> PAGEREF _Toc161223151 \h </w:instrText>
            </w:r>
            <w:r w:rsidR="00E50FD0">
              <w:rPr>
                <w:noProof/>
                <w:webHidden/>
              </w:rPr>
            </w:r>
            <w:r w:rsidR="00E50FD0">
              <w:rPr>
                <w:noProof/>
                <w:webHidden/>
              </w:rPr>
              <w:fldChar w:fldCharType="separate"/>
            </w:r>
            <w:r w:rsidR="00E50FD0">
              <w:rPr>
                <w:noProof/>
                <w:webHidden/>
              </w:rPr>
              <w:t>11</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52" w:history="1">
            <w:r w:rsidR="00E50FD0" w:rsidRPr="00513E96">
              <w:rPr>
                <w:rStyle w:val="Hipercze"/>
                <w:noProof/>
              </w:rPr>
              <w:t>16.</w:t>
            </w:r>
            <w:r w:rsidR="00E50FD0">
              <w:rPr>
                <w:rFonts w:asciiTheme="minorHAnsi" w:eastAsiaTheme="minorEastAsia" w:hAnsiTheme="minorHAnsi" w:cstheme="minorBidi"/>
                <w:noProof/>
                <w:sz w:val="22"/>
                <w:szCs w:val="22"/>
              </w:rPr>
              <w:tab/>
            </w:r>
            <w:r w:rsidR="00E50FD0" w:rsidRPr="00513E96">
              <w:rPr>
                <w:rStyle w:val="Hipercze"/>
                <w:noProof/>
              </w:rPr>
              <w:t>Wymagania dotyczące wadium</w:t>
            </w:r>
            <w:r w:rsidR="00E50FD0">
              <w:rPr>
                <w:noProof/>
                <w:webHidden/>
              </w:rPr>
              <w:tab/>
            </w:r>
            <w:r w:rsidR="00E50FD0">
              <w:rPr>
                <w:noProof/>
                <w:webHidden/>
              </w:rPr>
              <w:fldChar w:fldCharType="begin"/>
            </w:r>
            <w:r w:rsidR="00E50FD0">
              <w:rPr>
                <w:noProof/>
                <w:webHidden/>
              </w:rPr>
              <w:instrText xml:space="preserve"> PAGEREF _Toc161223152 \h </w:instrText>
            </w:r>
            <w:r w:rsidR="00E50FD0">
              <w:rPr>
                <w:noProof/>
                <w:webHidden/>
              </w:rPr>
            </w:r>
            <w:r w:rsidR="00E50FD0">
              <w:rPr>
                <w:noProof/>
                <w:webHidden/>
              </w:rPr>
              <w:fldChar w:fldCharType="separate"/>
            </w:r>
            <w:r w:rsidR="00E50FD0">
              <w:rPr>
                <w:noProof/>
                <w:webHidden/>
              </w:rPr>
              <w:t>13</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53" w:history="1">
            <w:r w:rsidR="00E50FD0" w:rsidRPr="00513E96">
              <w:rPr>
                <w:rStyle w:val="Hipercze"/>
                <w:noProof/>
              </w:rPr>
              <w:t>17.</w:t>
            </w:r>
            <w:r w:rsidR="00E50FD0">
              <w:rPr>
                <w:rFonts w:asciiTheme="minorHAnsi" w:eastAsiaTheme="minorEastAsia" w:hAnsiTheme="minorHAnsi" w:cstheme="minorBidi"/>
                <w:noProof/>
                <w:sz w:val="22"/>
                <w:szCs w:val="22"/>
              </w:rPr>
              <w:tab/>
            </w:r>
            <w:r w:rsidR="00E50FD0" w:rsidRPr="00513E96">
              <w:rPr>
                <w:rStyle w:val="Hipercze"/>
                <w:noProof/>
              </w:rPr>
              <w:t>Termin związania ofertą</w:t>
            </w:r>
            <w:r w:rsidR="00E50FD0">
              <w:rPr>
                <w:noProof/>
                <w:webHidden/>
              </w:rPr>
              <w:tab/>
            </w:r>
            <w:r w:rsidR="00E50FD0">
              <w:rPr>
                <w:noProof/>
                <w:webHidden/>
              </w:rPr>
              <w:fldChar w:fldCharType="begin"/>
            </w:r>
            <w:r w:rsidR="00E50FD0">
              <w:rPr>
                <w:noProof/>
                <w:webHidden/>
              </w:rPr>
              <w:instrText xml:space="preserve"> PAGEREF _Toc161223153 \h </w:instrText>
            </w:r>
            <w:r w:rsidR="00E50FD0">
              <w:rPr>
                <w:noProof/>
                <w:webHidden/>
              </w:rPr>
            </w:r>
            <w:r w:rsidR="00E50FD0">
              <w:rPr>
                <w:noProof/>
                <w:webHidden/>
              </w:rPr>
              <w:fldChar w:fldCharType="separate"/>
            </w:r>
            <w:r w:rsidR="00E50FD0">
              <w:rPr>
                <w:noProof/>
                <w:webHidden/>
              </w:rPr>
              <w:t>13</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54" w:history="1">
            <w:r w:rsidR="00E50FD0" w:rsidRPr="00513E96">
              <w:rPr>
                <w:rStyle w:val="Hipercze"/>
                <w:noProof/>
              </w:rPr>
              <w:t>18.</w:t>
            </w:r>
            <w:r w:rsidR="00E50FD0">
              <w:rPr>
                <w:rFonts w:asciiTheme="minorHAnsi" w:eastAsiaTheme="minorEastAsia" w:hAnsiTheme="minorHAnsi" w:cstheme="minorBidi"/>
                <w:noProof/>
                <w:sz w:val="22"/>
                <w:szCs w:val="22"/>
              </w:rPr>
              <w:tab/>
            </w:r>
            <w:r w:rsidR="00E50FD0" w:rsidRPr="00513E96">
              <w:rPr>
                <w:rStyle w:val="Hipercze"/>
                <w:noProof/>
              </w:rPr>
              <w:t>Sposób oraz termin składania i otwarcia ofert</w:t>
            </w:r>
            <w:r w:rsidR="00E50FD0">
              <w:rPr>
                <w:noProof/>
                <w:webHidden/>
              </w:rPr>
              <w:tab/>
            </w:r>
            <w:r w:rsidR="00E50FD0">
              <w:rPr>
                <w:noProof/>
                <w:webHidden/>
              </w:rPr>
              <w:fldChar w:fldCharType="begin"/>
            </w:r>
            <w:r w:rsidR="00E50FD0">
              <w:rPr>
                <w:noProof/>
                <w:webHidden/>
              </w:rPr>
              <w:instrText xml:space="preserve"> PAGEREF _Toc161223154 \h </w:instrText>
            </w:r>
            <w:r w:rsidR="00E50FD0">
              <w:rPr>
                <w:noProof/>
                <w:webHidden/>
              </w:rPr>
            </w:r>
            <w:r w:rsidR="00E50FD0">
              <w:rPr>
                <w:noProof/>
                <w:webHidden/>
              </w:rPr>
              <w:fldChar w:fldCharType="separate"/>
            </w:r>
            <w:r w:rsidR="00E50FD0">
              <w:rPr>
                <w:noProof/>
                <w:webHidden/>
              </w:rPr>
              <w:t>13</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55" w:history="1">
            <w:r w:rsidR="00E50FD0" w:rsidRPr="00513E96">
              <w:rPr>
                <w:rStyle w:val="Hipercze"/>
                <w:noProof/>
              </w:rPr>
              <w:t>19.</w:t>
            </w:r>
            <w:r w:rsidR="00E50FD0">
              <w:rPr>
                <w:rFonts w:asciiTheme="minorHAnsi" w:eastAsiaTheme="minorEastAsia" w:hAnsiTheme="minorHAnsi" w:cstheme="minorBidi"/>
                <w:noProof/>
                <w:sz w:val="22"/>
                <w:szCs w:val="22"/>
              </w:rPr>
              <w:tab/>
            </w:r>
            <w:r w:rsidR="00E50FD0" w:rsidRPr="00513E96">
              <w:rPr>
                <w:rStyle w:val="Hipercze"/>
                <w:noProof/>
              </w:rPr>
              <w:t>Opis sposobu obliczenia ceny</w:t>
            </w:r>
            <w:r w:rsidR="00E50FD0">
              <w:rPr>
                <w:noProof/>
                <w:webHidden/>
              </w:rPr>
              <w:tab/>
            </w:r>
            <w:r w:rsidR="00E50FD0">
              <w:rPr>
                <w:noProof/>
                <w:webHidden/>
              </w:rPr>
              <w:fldChar w:fldCharType="begin"/>
            </w:r>
            <w:r w:rsidR="00E50FD0">
              <w:rPr>
                <w:noProof/>
                <w:webHidden/>
              </w:rPr>
              <w:instrText xml:space="preserve"> PAGEREF _Toc161223155 \h </w:instrText>
            </w:r>
            <w:r w:rsidR="00E50FD0">
              <w:rPr>
                <w:noProof/>
                <w:webHidden/>
              </w:rPr>
            </w:r>
            <w:r w:rsidR="00E50FD0">
              <w:rPr>
                <w:noProof/>
                <w:webHidden/>
              </w:rPr>
              <w:fldChar w:fldCharType="separate"/>
            </w:r>
            <w:r w:rsidR="00E50FD0">
              <w:rPr>
                <w:noProof/>
                <w:webHidden/>
              </w:rPr>
              <w:t>13</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56" w:history="1">
            <w:r w:rsidR="00E50FD0" w:rsidRPr="00513E96">
              <w:rPr>
                <w:rStyle w:val="Hipercze"/>
                <w:noProof/>
              </w:rPr>
              <w:t>20.</w:t>
            </w:r>
            <w:r w:rsidR="00E50FD0">
              <w:rPr>
                <w:rFonts w:asciiTheme="minorHAnsi" w:eastAsiaTheme="minorEastAsia" w:hAnsiTheme="minorHAnsi" w:cstheme="minorBidi"/>
                <w:noProof/>
                <w:sz w:val="22"/>
                <w:szCs w:val="22"/>
              </w:rPr>
              <w:tab/>
            </w:r>
            <w:r w:rsidR="00E50FD0" w:rsidRPr="00513E96">
              <w:rPr>
                <w:rStyle w:val="Hipercze"/>
                <w:noProof/>
              </w:rPr>
              <w:t>Informacje dotyczące walut obcych, w jakich mogą być prowadzone rozliczenia między Zamawiającym a Wykonawcą</w:t>
            </w:r>
            <w:r w:rsidR="00E50FD0">
              <w:rPr>
                <w:noProof/>
                <w:webHidden/>
              </w:rPr>
              <w:tab/>
            </w:r>
            <w:r w:rsidR="00E50FD0">
              <w:rPr>
                <w:noProof/>
                <w:webHidden/>
              </w:rPr>
              <w:fldChar w:fldCharType="begin"/>
            </w:r>
            <w:r w:rsidR="00E50FD0">
              <w:rPr>
                <w:noProof/>
                <w:webHidden/>
              </w:rPr>
              <w:instrText xml:space="preserve"> PAGEREF _Toc161223156 \h </w:instrText>
            </w:r>
            <w:r w:rsidR="00E50FD0">
              <w:rPr>
                <w:noProof/>
                <w:webHidden/>
              </w:rPr>
            </w:r>
            <w:r w:rsidR="00E50FD0">
              <w:rPr>
                <w:noProof/>
                <w:webHidden/>
              </w:rPr>
              <w:fldChar w:fldCharType="separate"/>
            </w:r>
            <w:r w:rsidR="00E50FD0">
              <w:rPr>
                <w:noProof/>
                <w:webHidden/>
              </w:rPr>
              <w:t>14</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57" w:history="1">
            <w:r w:rsidR="00E50FD0" w:rsidRPr="00513E96">
              <w:rPr>
                <w:rStyle w:val="Hipercze"/>
                <w:noProof/>
              </w:rPr>
              <w:t>21.</w:t>
            </w:r>
            <w:r w:rsidR="00E50FD0">
              <w:rPr>
                <w:rFonts w:asciiTheme="minorHAnsi" w:eastAsiaTheme="minorEastAsia" w:hAnsiTheme="minorHAnsi" w:cstheme="minorBidi"/>
                <w:noProof/>
                <w:sz w:val="22"/>
                <w:szCs w:val="22"/>
              </w:rPr>
              <w:tab/>
            </w:r>
            <w:r w:rsidR="00E50FD0" w:rsidRPr="00513E96">
              <w:rPr>
                <w:rStyle w:val="Hipercze"/>
                <w:noProof/>
              </w:rPr>
              <w:t>Opis kryteriów, którymi Zamawiający będzie się kierował przy wyborze oferty,  wraz z podaniem wag tych kryteriów i sposobu oceny ofert</w:t>
            </w:r>
            <w:r w:rsidR="00E50FD0">
              <w:rPr>
                <w:noProof/>
                <w:webHidden/>
              </w:rPr>
              <w:tab/>
            </w:r>
            <w:r w:rsidR="00E50FD0">
              <w:rPr>
                <w:noProof/>
                <w:webHidden/>
              </w:rPr>
              <w:fldChar w:fldCharType="begin"/>
            </w:r>
            <w:r w:rsidR="00E50FD0">
              <w:rPr>
                <w:noProof/>
                <w:webHidden/>
              </w:rPr>
              <w:instrText xml:space="preserve"> PAGEREF _Toc161223157 \h </w:instrText>
            </w:r>
            <w:r w:rsidR="00E50FD0">
              <w:rPr>
                <w:noProof/>
                <w:webHidden/>
              </w:rPr>
            </w:r>
            <w:r w:rsidR="00E50FD0">
              <w:rPr>
                <w:noProof/>
                <w:webHidden/>
              </w:rPr>
              <w:fldChar w:fldCharType="separate"/>
            </w:r>
            <w:r w:rsidR="00E50FD0">
              <w:rPr>
                <w:noProof/>
                <w:webHidden/>
              </w:rPr>
              <w:t>14</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58" w:history="1">
            <w:r w:rsidR="00E50FD0" w:rsidRPr="00513E96">
              <w:rPr>
                <w:rStyle w:val="Hipercze"/>
                <w:noProof/>
              </w:rPr>
              <w:t>22.</w:t>
            </w:r>
            <w:r w:rsidR="00E50FD0">
              <w:rPr>
                <w:rFonts w:asciiTheme="minorHAnsi" w:eastAsiaTheme="minorEastAsia" w:hAnsiTheme="minorHAnsi" w:cstheme="minorBidi"/>
                <w:noProof/>
                <w:sz w:val="22"/>
                <w:szCs w:val="22"/>
              </w:rPr>
              <w:tab/>
            </w:r>
            <w:r w:rsidR="00E50FD0" w:rsidRPr="00513E96">
              <w:rPr>
                <w:rStyle w:val="Hipercze"/>
                <w:noProof/>
              </w:rPr>
              <w:t>Informacja o przewidywanym wyborze najkorzystniejszej oferty z zastosowaniem aukcji elektronicznej</w:t>
            </w:r>
            <w:r w:rsidR="00E50FD0">
              <w:rPr>
                <w:noProof/>
                <w:webHidden/>
              </w:rPr>
              <w:tab/>
            </w:r>
            <w:r w:rsidR="00E50FD0">
              <w:rPr>
                <w:noProof/>
                <w:webHidden/>
              </w:rPr>
              <w:fldChar w:fldCharType="begin"/>
            </w:r>
            <w:r w:rsidR="00E50FD0">
              <w:rPr>
                <w:noProof/>
                <w:webHidden/>
              </w:rPr>
              <w:instrText xml:space="preserve"> PAGEREF _Toc161223158 \h </w:instrText>
            </w:r>
            <w:r w:rsidR="00E50FD0">
              <w:rPr>
                <w:noProof/>
                <w:webHidden/>
              </w:rPr>
            </w:r>
            <w:r w:rsidR="00E50FD0">
              <w:rPr>
                <w:noProof/>
                <w:webHidden/>
              </w:rPr>
              <w:fldChar w:fldCharType="separate"/>
            </w:r>
            <w:r w:rsidR="00E50FD0">
              <w:rPr>
                <w:noProof/>
                <w:webHidden/>
              </w:rPr>
              <w:t>14</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59" w:history="1">
            <w:r w:rsidR="00E50FD0" w:rsidRPr="00513E96">
              <w:rPr>
                <w:rStyle w:val="Hipercze"/>
                <w:noProof/>
              </w:rPr>
              <w:t>23.</w:t>
            </w:r>
            <w:r w:rsidR="00E50FD0">
              <w:rPr>
                <w:rFonts w:asciiTheme="minorHAnsi" w:eastAsiaTheme="minorEastAsia" w:hAnsiTheme="minorHAnsi" w:cstheme="minorBidi"/>
                <w:noProof/>
                <w:sz w:val="22"/>
                <w:szCs w:val="22"/>
              </w:rPr>
              <w:tab/>
            </w:r>
            <w:r w:rsidR="00E50FD0" w:rsidRPr="00513E96">
              <w:rPr>
                <w:rStyle w:val="Hipercze"/>
                <w:noProof/>
              </w:rPr>
              <w:t>Wymagania dotyczące zabezpieczenia należytego wykonania umowy.</w:t>
            </w:r>
            <w:r w:rsidR="00E50FD0">
              <w:rPr>
                <w:noProof/>
                <w:webHidden/>
              </w:rPr>
              <w:tab/>
            </w:r>
            <w:r w:rsidR="00E50FD0">
              <w:rPr>
                <w:noProof/>
                <w:webHidden/>
              </w:rPr>
              <w:fldChar w:fldCharType="begin"/>
            </w:r>
            <w:r w:rsidR="00E50FD0">
              <w:rPr>
                <w:noProof/>
                <w:webHidden/>
              </w:rPr>
              <w:instrText xml:space="preserve"> PAGEREF _Toc161223159 \h </w:instrText>
            </w:r>
            <w:r w:rsidR="00E50FD0">
              <w:rPr>
                <w:noProof/>
                <w:webHidden/>
              </w:rPr>
            </w:r>
            <w:r w:rsidR="00E50FD0">
              <w:rPr>
                <w:noProof/>
                <w:webHidden/>
              </w:rPr>
              <w:fldChar w:fldCharType="separate"/>
            </w:r>
            <w:r w:rsidR="00E50FD0">
              <w:rPr>
                <w:noProof/>
                <w:webHidden/>
              </w:rPr>
              <w:t>14</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60" w:history="1">
            <w:r w:rsidR="00E50FD0" w:rsidRPr="00513E96">
              <w:rPr>
                <w:rStyle w:val="Hipercze"/>
                <w:noProof/>
              </w:rPr>
              <w:t>24.</w:t>
            </w:r>
            <w:r w:rsidR="00E50FD0">
              <w:rPr>
                <w:rFonts w:asciiTheme="minorHAnsi" w:eastAsiaTheme="minorEastAsia" w:hAnsiTheme="minorHAnsi" w:cstheme="minorBidi"/>
                <w:noProof/>
                <w:sz w:val="22"/>
                <w:szCs w:val="22"/>
              </w:rPr>
              <w:tab/>
            </w:r>
            <w:r w:rsidR="00E50FD0" w:rsidRPr="00513E96">
              <w:rPr>
                <w:rStyle w:val="Hipercze"/>
                <w:noProof/>
              </w:rPr>
              <w:t>Informacja o formalnościach, jakie powinny zostać dopełnione po wyborze oferty                     w celu   zawarcia umowy w sprawie zamówienia publicznego.</w:t>
            </w:r>
            <w:r w:rsidR="00E50FD0">
              <w:rPr>
                <w:noProof/>
                <w:webHidden/>
              </w:rPr>
              <w:tab/>
            </w:r>
            <w:r w:rsidR="00E50FD0">
              <w:rPr>
                <w:noProof/>
                <w:webHidden/>
              </w:rPr>
              <w:fldChar w:fldCharType="begin"/>
            </w:r>
            <w:r w:rsidR="00E50FD0">
              <w:rPr>
                <w:noProof/>
                <w:webHidden/>
              </w:rPr>
              <w:instrText xml:space="preserve"> PAGEREF _Toc161223160 \h </w:instrText>
            </w:r>
            <w:r w:rsidR="00E50FD0">
              <w:rPr>
                <w:noProof/>
                <w:webHidden/>
              </w:rPr>
            </w:r>
            <w:r w:rsidR="00E50FD0">
              <w:rPr>
                <w:noProof/>
                <w:webHidden/>
              </w:rPr>
              <w:fldChar w:fldCharType="separate"/>
            </w:r>
            <w:r w:rsidR="00E50FD0">
              <w:rPr>
                <w:noProof/>
                <w:webHidden/>
              </w:rPr>
              <w:t>14</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61" w:history="1">
            <w:r w:rsidR="00E50FD0" w:rsidRPr="00513E96">
              <w:rPr>
                <w:rStyle w:val="Hipercze"/>
                <w:noProof/>
              </w:rPr>
              <w:t>25.</w:t>
            </w:r>
            <w:r w:rsidR="00E50FD0">
              <w:rPr>
                <w:rFonts w:asciiTheme="minorHAnsi" w:eastAsiaTheme="minorEastAsia" w:hAnsiTheme="minorHAnsi" w:cstheme="minorBidi"/>
                <w:noProof/>
                <w:sz w:val="22"/>
                <w:szCs w:val="22"/>
              </w:rPr>
              <w:tab/>
            </w:r>
            <w:r w:rsidR="00E50FD0" w:rsidRPr="00513E96">
              <w:rPr>
                <w:rStyle w:val="Hipercze"/>
                <w:noProof/>
              </w:rPr>
              <w:t>Projektowane postanowienia umowy w sprawie zamówienia publicznego, które zostaną wprowadzone do treści tej umowy.</w:t>
            </w:r>
            <w:r w:rsidR="00E50FD0">
              <w:rPr>
                <w:noProof/>
                <w:webHidden/>
              </w:rPr>
              <w:tab/>
            </w:r>
            <w:r w:rsidR="00E50FD0">
              <w:rPr>
                <w:noProof/>
                <w:webHidden/>
              </w:rPr>
              <w:fldChar w:fldCharType="begin"/>
            </w:r>
            <w:r w:rsidR="00E50FD0">
              <w:rPr>
                <w:noProof/>
                <w:webHidden/>
              </w:rPr>
              <w:instrText xml:space="preserve"> PAGEREF _Toc161223161 \h </w:instrText>
            </w:r>
            <w:r w:rsidR="00E50FD0">
              <w:rPr>
                <w:noProof/>
                <w:webHidden/>
              </w:rPr>
            </w:r>
            <w:r w:rsidR="00E50FD0">
              <w:rPr>
                <w:noProof/>
                <w:webHidden/>
              </w:rPr>
              <w:fldChar w:fldCharType="separate"/>
            </w:r>
            <w:r w:rsidR="00E50FD0">
              <w:rPr>
                <w:noProof/>
                <w:webHidden/>
              </w:rPr>
              <w:t>15</w:t>
            </w:r>
            <w:r w:rsidR="00E50FD0">
              <w:rPr>
                <w:noProof/>
                <w:webHidden/>
              </w:rPr>
              <w:fldChar w:fldCharType="end"/>
            </w:r>
          </w:hyperlink>
        </w:p>
        <w:p w:rsidR="00E50FD0" w:rsidRDefault="007E0153">
          <w:pPr>
            <w:pStyle w:val="Spistreci2"/>
            <w:tabs>
              <w:tab w:val="left" w:pos="880"/>
              <w:tab w:val="right" w:leader="dot" w:pos="8919"/>
            </w:tabs>
            <w:rPr>
              <w:rFonts w:asciiTheme="minorHAnsi" w:eastAsiaTheme="minorEastAsia" w:hAnsiTheme="minorHAnsi" w:cstheme="minorBidi"/>
              <w:noProof/>
              <w:sz w:val="22"/>
              <w:szCs w:val="22"/>
            </w:rPr>
          </w:pPr>
          <w:hyperlink w:anchor="_Toc161223162" w:history="1">
            <w:r w:rsidR="00E50FD0" w:rsidRPr="00513E96">
              <w:rPr>
                <w:rStyle w:val="Hipercze"/>
                <w:noProof/>
              </w:rPr>
              <w:t>26.</w:t>
            </w:r>
            <w:r w:rsidR="00E50FD0">
              <w:rPr>
                <w:rFonts w:asciiTheme="minorHAnsi" w:eastAsiaTheme="minorEastAsia" w:hAnsiTheme="minorHAnsi" w:cstheme="minorBidi"/>
                <w:noProof/>
                <w:sz w:val="22"/>
                <w:szCs w:val="22"/>
              </w:rPr>
              <w:tab/>
            </w:r>
            <w:r w:rsidR="00E50FD0" w:rsidRPr="00513E96">
              <w:rPr>
                <w:rStyle w:val="Hipercze"/>
                <w:noProof/>
              </w:rPr>
              <w:t>Pouczenie o środkach ochrony prawnej przysługujących Wykonawcy.</w:t>
            </w:r>
            <w:r w:rsidR="00E50FD0">
              <w:rPr>
                <w:noProof/>
                <w:webHidden/>
              </w:rPr>
              <w:tab/>
            </w:r>
            <w:r w:rsidR="00E50FD0">
              <w:rPr>
                <w:noProof/>
                <w:webHidden/>
              </w:rPr>
              <w:fldChar w:fldCharType="begin"/>
            </w:r>
            <w:r w:rsidR="00E50FD0">
              <w:rPr>
                <w:noProof/>
                <w:webHidden/>
              </w:rPr>
              <w:instrText xml:space="preserve"> PAGEREF _Toc161223162 \h </w:instrText>
            </w:r>
            <w:r w:rsidR="00E50FD0">
              <w:rPr>
                <w:noProof/>
                <w:webHidden/>
              </w:rPr>
            </w:r>
            <w:r w:rsidR="00E50FD0">
              <w:rPr>
                <w:noProof/>
                <w:webHidden/>
              </w:rPr>
              <w:fldChar w:fldCharType="separate"/>
            </w:r>
            <w:r w:rsidR="00E50FD0">
              <w:rPr>
                <w:noProof/>
                <w:webHidden/>
              </w:rPr>
              <w:t>15</w:t>
            </w:r>
            <w:r w:rsidR="00E50FD0">
              <w:rPr>
                <w:noProof/>
                <w:webHidden/>
              </w:rPr>
              <w:fldChar w:fldCharType="end"/>
            </w:r>
          </w:hyperlink>
        </w:p>
        <w:p w:rsidR="00E50FD0" w:rsidRPr="00E50FD0" w:rsidRDefault="007E0153">
          <w:pPr>
            <w:pStyle w:val="Spistreci2"/>
            <w:tabs>
              <w:tab w:val="left" w:pos="880"/>
              <w:tab w:val="right" w:leader="dot" w:pos="8919"/>
            </w:tabs>
            <w:rPr>
              <w:rFonts w:asciiTheme="minorHAnsi" w:eastAsiaTheme="minorEastAsia" w:hAnsiTheme="minorHAnsi" w:cstheme="minorBidi"/>
              <w:noProof/>
              <w:sz w:val="20"/>
              <w:szCs w:val="20"/>
            </w:rPr>
          </w:pPr>
          <w:hyperlink w:anchor="_Toc161223163" w:history="1">
            <w:r w:rsidR="00E50FD0" w:rsidRPr="00E50FD0">
              <w:rPr>
                <w:rStyle w:val="Hipercze"/>
                <w:noProof/>
                <w:sz w:val="20"/>
                <w:szCs w:val="20"/>
              </w:rPr>
              <w:t xml:space="preserve">27. </w:t>
            </w:r>
            <w:r w:rsidR="00E50FD0" w:rsidRPr="00E50FD0">
              <w:rPr>
                <w:rFonts w:asciiTheme="minorHAnsi" w:eastAsiaTheme="minorEastAsia" w:hAnsiTheme="minorHAnsi" w:cstheme="minorBidi"/>
                <w:noProof/>
                <w:sz w:val="20"/>
                <w:szCs w:val="20"/>
              </w:rPr>
              <w:tab/>
            </w:r>
            <w:r w:rsidR="00E50FD0" w:rsidRPr="00E50FD0">
              <w:rPr>
                <w:rStyle w:val="Hipercze"/>
                <w:noProof/>
                <w:sz w:val="20"/>
                <w:szCs w:val="20"/>
              </w:rPr>
              <w:t>Postanowienia końcowe.</w:t>
            </w:r>
            <w:r w:rsidR="00E50FD0" w:rsidRPr="00E50FD0">
              <w:rPr>
                <w:noProof/>
                <w:webHidden/>
                <w:sz w:val="20"/>
                <w:szCs w:val="20"/>
              </w:rPr>
              <w:tab/>
            </w:r>
            <w:r w:rsidR="00E50FD0" w:rsidRPr="00E50FD0">
              <w:rPr>
                <w:noProof/>
                <w:webHidden/>
                <w:sz w:val="20"/>
                <w:szCs w:val="20"/>
              </w:rPr>
              <w:fldChar w:fldCharType="begin"/>
            </w:r>
            <w:r w:rsidR="00E50FD0" w:rsidRPr="00E50FD0">
              <w:rPr>
                <w:noProof/>
                <w:webHidden/>
                <w:sz w:val="20"/>
                <w:szCs w:val="20"/>
              </w:rPr>
              <w:instrText xml:space="preserve"> PAGEREF _Toc161223163 \h </w:instrText>
            </w:r>
            <w:r w:rsidR="00E50FD0" w:rsidRPr="00E50FD0">
              <w:rPr>
                <w:noProof/>
                <w:webHidden/>
                <w:sz w:val="20"/>
                <w:szCs w:val="20"/>
              </w:rPr>
            </w:r>
            <w:r w:rsidR="00E50FD0" w:rsidRPr="00E50FD0">
              <w:rPr>
                <w:noProof/>
                <w:webHidden/>
                <w:sz w:val="20"/>
                <w:szCs w:val="20"/>
              </w:rPr>
              <w:fldChar w:fldCharType="separate"/>
            </w:r>
            <w:r w:rsidR="00E50FD0">
              <w:rPr>
                <w:noProof/>
                <w:webHidden/>
                <w:sz w:val="20"/>
                <w:szCs w:val="20"/>
              </w:rPr>
              <w:t>15</w:t>
            </w:r>
            <w:r w:rsidR="00E50FD0" w:rsidRPr="00E50FD0">
              <w:rPr>
                <w:noProof/>
                <w:webHidden/>
                <w:sz w:val="20"/>
                <w:szCs w:val="20"/>
              </w:rPr>
              <w:fldChar w:fldCharType="end"/>
            </w:r>
          </w:hyperlink>
        </w:p>
        <w:p w:rsidR="00E50FD0" w:rsidRPr="00E50FD0" w:rsidRDefault="007E0153">
          <w:pPr>
            <w:pStyle w:val="Spistreci2"/>
            <w:tabs>
              <w:tab w:val="left" w:pos="880"/>
              <w:tab w:val="right" w:leader="dot" w:pos="8919"/>
            </w:tabs>
            <w:rPr>
              <w:rFonts w:asciiTheme="minorHAnsi" w:eastAsiaTheme="minorEastAsia" w:hAnsiTheme="minorHAnsi" w:cstheme="minorBidi"/>
              <w:noProof/>
              <w:sz w:val="20"/>
              <w:szCs w:val="20"/>
            </w:rPr>
          </w:pPr>
          <w:hyperlink w:anchor="_Toc161223164" w:history="1">
            <w:r w:rsidR="00E50FD0" w:rsidRPr="00E50FD0">
              <w:rPr>
                <w:rStyle w:val="Hipercze"/>
                <w:noProof/>
                <w:sz w:val="20"/>
                <w:szCs w:val="20"/>
              </w:rPr>
              <w:t>28.</w:t>
            </w:r>
            <w:r w:rsidR="00E50FD0" w:rsidRPr="00E50FD0">
              <w:rPr>
                <w:rFonts w:asciiTheme="minorHAnsi" w:eastAsiaTheme="minorEastAsia" w:hAnsiTheme="minorHAnsi" w:cstheme="minorBidi"/>
                <w:noProof/>
                <w:sz w:val="20"/>
                <w:szCs w:val="20"/>
              </w:rPr>
              <w:tab/>
            </w:r>
            <w:r w:rsidR="00E50FD0" w:rsidRPr="00E50FD0">
              <w:rPr>
                <w:rStyle w:val="Hipercze"/>
                <w:noProof/>
                <w:sz w:val="20"/>
                <w:szCs w:val="20"/>
              </w:rPr>
              <w:t>Klauzula informacyjna w związku z RODO.</w:t>
            </w:r>
            <w:r w:rsidR="00E50FD0" w:rsidRPr="00E50FD0">
              <w:rPr>
                <w:noProof/>
                <w:webHidden/>
                <w:sz w:val="20"/>
                <w:szCs w:val="20"/>
              </w:rPr>
              <w:tab/>
            </w:r>
            <w:r w:rsidR="00E50FD0" w:rsidRPr="00E50FD0">
              <w:rPr>
                <w:noProof/>
                <w:webHidden/>
                <w:sz w:val="20"/>
                <w:szCs w:val="20"/>
              </w:rPr>
              <w:fldChar w:fldCharType="begin"/>
            </w:r>
            <w:r w:rsidR="00E50FD0" w:rsidRPr="00E50FD0">
              <w:rPr>
                <w:noProof/>
                <w:webHidden/>
                <w:sz w:val="20"/>
                <w:szCs w:val="20"/>
              </w:rPr>
              <w:instrText xml:space="preserve"> PAGEREF _Toc161223164 \h </w:instrText>
            </w:r>
            <w:r w:rsidR="00E50FD0" w:rsidRPr="00E50FD0">
              <w:rPr>
                <w:noProof/>
                <w:webHidden/>
                <w:sz w:val="20"/>
                <w:szCs w:val="20"/>
              </w:rPr>
            </w:r>
            <w:r w:rsidR="00E50FD0" w:rsidRPr="00E50FD0">
              <w:rPr>
                <w:noProof/>
                <w:webHidden/>
                <w:sz w:val="20"/>
                <w:szCs w:val="20"/>
              </w:rPr>
              <w:fldChar w:fldCharType="separate"/>
            </w:r>
            <w:r w:rsidR="00E50FD0">
              <w:rPr>
                <w:noProof/>
                <w:webHidden/>
                <w:sz w:val="20"/>
                <w:szCs w:val="20"/>
              </w:rPr>
              <w:t>15</w:t>
            </w:r>
            <w:r w:rsidR="00E50FD0" w:rsidRPr="00E50FD0">
              <w:rPr>
                <w:noProof/>
                <w:webHidden/>
                <w:sz w:val="20"/>
                <w:szCs w:val="20"/>
              </w:rPr>
              <w:fldChar w:fldCharType="end"/>
            </w:r>
          </w:hyperlink>
        </w:p>
        <w:p w:rsidR="00E50FD0" w:rsidRPr="00E50FD0" w:rsidRDefault="007E0153">
          <w:pPr>
            <w:pStyle w:val="Spistreci3"/>
            <w:tabs>
              <w:tab w:val="right" w:leader="dot" w:pos="8919"/>
            </w:tabs>
            <w:rPr>
              <w:rFonts w:asciiTheme="minorHAnsi" w:eastAsiaTheme="minorEastAsia" w:hAnsiTheme="minorHAnsi" w:cstheme="minorBidi"/>
              <w:noProof/>
              <w:sz w:val="20"/>
              <w:szCs w:val="20"/>
            </w:rPr>
          </w:pPr>
          <w:hyperlink w:anchor="_Toc161223179" w:history="1">
            <w:r w:rsidR="00E50FD0" w:rsidRPr="00E50FD0">
              <w:rPr>
                <w:rStyle w:val="Hipercze"/>
                <w:rFonts w:ascii="Arial" w:hAnsi="Arial" w:cs="Arial"/>
                <w:b/>
                <w:noProof/>
                <w:sz w:val="20"/>
                <w:szCs w:val="20"/>
              </w:rPr>
              <w:t>ZAŁĄCZNIKI  DO  SWZ :</w:t>
            </w:r>
            <w:r w:rsidR="00E50FD0" w:rsidRPr="00E50FD0">
              <w:rPr>
                <w:noProof/>
                <w:webHidden/>
                <w:sz w:val="20"/>
                <w:szCs w:val="20"/>
              </w:rPr>
              <w:tab/>
            </w:r>
            <w:r w:rsidR="00E50FD0" w:rsidRPr="00E50FD0">
              <w:rPr>
                <w:noProof/>
                <w:webHidden/>
                <w:sz w:val="20"/>
                <w:szCs w:val="20"/>
              </w:rPr>
              <w:fldChar w:fldCharType="begin"/>
            </w:r>
            <w:r w:rsidR="00E50FD0" w:rsidRPr="00E50FD0">
              <w:rPr>
                <w:noProof/>
                <w:webHidden/>
                <w:sz w:val="20"/>
                <w:szCs w:val="20"/>
              </w:rPr>
              <w:instrText xml:space="preserve"> PAGEREF _Toc161223179 \h </w:instrText>
            </w:r>
            <w:r w:rsidR="00E50FD0" w:rsidRPr="00E50FD0">
              <w:rPr>
                <w:noProof/>
                <w:webHidden/>
                <w:sz w:val="20"/>
                <w:szCs w:val="20"/>
              </w:rPr>
            </w:r>
            <w:r w:rsidR="00E50FD0" w:rsidRPr="00E50FD0">
              <w:rPr>
                <w:noProof/>
                <w:webHidden/>
                <w:sz w:val="20"/>
                <w:szCs w:val="20"/>
              </w:rPr>
              <w:fldChar w:fldCharType="separate"/>
            </w:r>
            <w:r w:rsidR="00E50FD0">
              <w:rPr>
                <w:noProof/>
                <w:webHidden/>
                <w:sz w:val="20"/>
                <w:szCs w:val="20"/>
              </w:rPr>
              <w:t>16</w:t>
            </w:r>
            <w:r w:rsidR="00E50FD0" w:rsidRPr="00E50FD0">
              <w:rPr>
                <w:noProof/>
                <w:webHidden/>
                <w:sz w:val="20"/>
                <w:szCs w:val="20"/>
              </w:rPr>
              <w:fldChar w:fldCharType="end"/>
            </w:r>
          </w:hyperlink>
        </w:p>
        <w:p w:rsidR="00E50FD0" w:rsidRDefault="00E50FD0">
          <w:r>
            <w:rPr>
              <w:b/>
              <w:bCs/>
            </w:rPr>
            <w:fldChar w:fldCharType="end"/>
          </w:r>
        </w:p>
      </w:sdtContent>
    </w:sdt>
    <w:p w:rsidR="0009675A" w:rsidRDefault="0009675A">
      <w:pPr>
        <w:spacing w:line="276" w:lineRule="auto"/>
      </w:pPr>
    </w:p>
    <w:p w:rsidR="0009675A" w:rsidRDefault="0009675A">
      <w:pPr>
        <w:spacing w:line="276" w:lineRule="auto"/>
        <w:rPr>
          <w:rFonts w:ascii="Arial" w:hAnsi="Arial" w:cs="Arial"/>
          <w:color w:val="000000"/>
        </w:rPr>
      </w:pPr>
    </w:p>
    <w:p w:rsidR="0009675A" w:rsidRDefault="0009675A">
      <w:pPr>
        <w:spacing w:line="276" w:lineRule="auto"/>
        <w:rPr>
          <w:rFonts w:ascii="Arial" w:hAnsi="Arial" w:cs="Arial"/>
          <w:color w:val="000000"/>
        </w:rPr>
      </w:pPr>
    </w:p>
    <w:p w:rsidR="00E50FD0" w:rsidRDefault="00E50FD0">
      <w:pPr>
        <w:spacing w:line="276" w:lineRule="auto"/>
        <w:rPr>
          <w:rFonts w:ascii="Arial" w:hAnsi="Arial" w:cs="Arial"/>
          <w:color w:val="000000"/>
        </w:rPr>
      </w:pPr>
    </w:p>
    <w:p w:rsidR="00E50FD0" w:rsidRDefault="00E50FD0">
      <w:pPr>
        <w:spacing w:line="276" w:lineRule="auto"/>
        <w:rPr>
          <w:rFonts w:ascii="Arial" w:hAnsi="Arial" w:cs="Arial"/>
          <w:color w:val="000000"/>
        </w:rPr>
      </w:pPr>
    </w:p>
    <w:p w:rsidR="00E50FD0" w:rsidRDefault="00E50FD0">
      <w:pPr>
        <w:spacing w:line="276" w:lineRule="auto"/>
        <w:rPr>
          <w:rFonts w:ascii="Arial" w:hAnsi="Arial" w:cs="Arial"/>
          <w:color w:val="000000"/>
        </w:rPr>
      </w:pPr>
    </w:p>
    <w:p w:rsidR="00E50FD0" w:rsidRDefault="00E50FD0">
      <w:pPr>
        <w:spacing w:line="276" w:lineRule="auto"/>
        <w:rPr>
          <w:rFonts w:ascii="Arial" w:hAnsi="Arial" w:cs="Arial"/>
          <w:color w:val="000000"/>
        </w:rPr>
      </w:pPr>
    </w:p>
    <w:p w:rsidR="0009675A" w:rsidRDefault="0009675A">
      <w:pPr>
        <w:spacing w:line="276" w:lineRule="auto"/>
        <w:rPr>
          <w:rFonts w:ascii="Arial" w:hAnsi="Arial" w:cs="Arial"/>
          <w:color w:val="000000"/>
        </w:rPr>
      </w:pPr>
    </w:p>
    <w:p w:rsidR="0009675A" w:rsidRDefault="0009675A">
      <w:pPr>
        <w:spacing w:line="276" w:lineRule="auto"/>
        <w:rPr>
          <w:rFonts w:ascii="Arial" w:hAnsi="Arial" w:cs="Arial"/>
          <w:color w:val="000000"/>
        </w:rPr>
      </w:pPr>
    </w:p>
    <w:p w:rsidR="0009675A" w:rsidRDefault="00641F66">
      <w:pPr>
        <w:spacing w:line="276" w:lineRule="auto"/>
        <w:rPr>
          <w:rFonts w:ascii="Arial" w:hAnsi="Arial" w:cs="Arial"/>
          <w:color w:val="000000"/>
        </w:rPr>
      </w:pPr>
      <w:r>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rsidR="0009675A" w:rsidRDefault="0009675A">
      <w:pPr>
        <w:spacing w:line="276" w:lineRule="auto"/>
        <w:ind w:left="360" w:firstLine="1341"/>
        <w:jc w:val="both"/>
        <w:rPr>
          <w:rFonts w:ascii="Arial" w:hAnsi="Arial" w:cs="Arial"/>
          <w:color w:val="000000"/>
        </w:rPr>
      </w:pPr>
    </w:p>
    <w:p w:rsidR="0009675A" w:rsidRDefault="00641F66">
      <w:pPr>
        <w:pStyle w:val="Nagwek2"/>
        <w:spacing w:line="276" w:lineRule="auto"/>
        <w:ind w:left="284" w:hanging="284"/>
      </w:pPr>
      <w:bookmarkStart w:id="0" w:name="_Toc161223137"/>
      <w:r>
        <w:t>Nazwa i adres Zamawiającego</w:t>
      </w:r>
      <w:bookmarkEnd w:id="0"/>
      <w:r>
        <w:t xml:space="preserve"> </w:t>
      </w:r>
    </w:p>
    <w:tbl>
      <w:tblPr>
        <w:tblW w:w="8920" w:type="dxa"/>
        <w:tblLayout w:type="fixed"/>
        <w:tblLook w:val="00A0" w:firstRow="1" w:lastRow="0" w:firstColumn="1" w:lastColumn="0" w:noHBand="0" w:noVBand="0"/>
      </w:tblPr>
      <w:tblGrid>
        <w:gridCol w:w="4403"/>
        <w:gridCol w:w="4517"/>
      </w:tblGrid>
      <w:tr w:rsidR="0009675A">
        <w:trPr>
          <w:trHeight w:val="1316"/>
        </w:trPr>
        <w:tc>
          <w:tcPr>
            <w:tcW w:w="4403" w:type="dxa"/>
            <w:tcBorders>
              <w:top w:val="single" w:sz="4" w:space="0" w:color="000000"/>
              <w:left w:val="single" w:sz="4" w:space="0" w:color="000000"/>
              <w:bottom w:val="single" w:sz="4" w:space="0" w:color="000000"/>
              <w:right w:val="single" w:sz="4" w:space="0" w:color="000000"/>
            </w:tcBorders>
          </w:tcPr>
          <w:p w:rsidR="0009675A" w:rsidRDefault="00641F66">
            <w:pPr>
              <w:widowControl w:val="0"/>
              <w:spacing w:line="276" w:lineRule="auto"/>
              <w:ind w:left="357" w:hanging="357"/>
              <w:jc w:val="both"/>
              <w:rPr>
                <w:rFonts w:ascii="Arial" w:hAnsi="Arial" w:cs="Arial"/>
                <w:b/>
                <w:bCs/>
                <w:color w:val="000000"/>
              </w:rPr>
            </w:pPr>
            <w:r>
              <w:rPr>
                <w:rFonts w:ascii="Arial" w:hAnsi="Arial" w:cs="Arial"/>
                <w:b/>
                <w:bCs/>
                <w:color w:val="000000"/>
              </w:rPr>
              <w:t>Zamawiającym jest:</w:t>
            </w:r>
          </w:p>
          <w:p w:rsidR="0009675A" w:rsidRDefault="00641F66">
            <w:pPr>
              <w:widowControl w:val="0"/>
              <w:spacing w:line="276" w:lineRule="auto"/>
              <w:jc w:val="both"/>
              <w:rPr>
                <w:rFonts w:ascii="Arial" w:hAnsi="Arial" w:cs="Arial"/>
                <w:color w:val="000000"/>
              </w:rPr>
            </w:pPr>
            <w:r>
              <w:rPr>
                <w:rFonts w:ascii="Arial" w:hAnsi="Arial" w:cs="Arial"/>
                <w:color w:val="000000"/>
              </w:rPr>
              <w:t>Komenda Wojewódzka Policji w Łodzi</w:t>
            </w:r>
          </w:p>
          <w:p w:rsidR="0009675A" w:rsidRDefault="00641F66">
            <w:pPr>
              <w:widowControl w:val="0"/>
              <w:spacing w:line="276" w:lineRule="auto"/>
              <w:jc w:val="both"/>
              <w:rPr>
                <w:rFonts w:ascii="Arial" w:hAnsi="Arial" w:cs="Arial"/>
                <w:color w:val="000000"/>
              </w:rPr>
            </w:pPr>
            <w:r>
              <w:rPr>
                <w:rFonts w:ascii="Arial" w:hAnsi="Arial" w:cs="Arial"/>
                <w:color w:val="000000"/>
              </w:rPr>
              <w:t>ul. Lutomierska 108/112, 91-048 Łódź</w:t>
            </w:r>
          </w:p>
          <w:p w:rsidR="0009675A" w:rsidRDefault="00641F66">
            <w:pPr>
              <w:widowControl w:val="0"/>
              <w:spacing w:line="276" w:lineRule="auto"/>
              <w:rPr>
                <w:rFonts w:ascii="Arial" w:hAnsi="Arial" w:cs="Arial"/>
              </w:rPr>
            </w:pPr>
            <w:r>
              <w:rPr>
                <w:rFonts w:ascii="Arial" w:hAnsi="Arial" w:cs="Arial"/>
              </w:rPr>
              <w:t xml:space="preserve">NIP  726-000-44-58               </w:t>
            </w:r>
          </w:p>
          <w:p w:rsidR="0009675A" w:rsidRDefault="00641F66">
            <w:pPr>
              <w:widowControl w:val="0"/>
              <w:spacing w:line="276" w:lineRule="auto"/>
              <w:rPr>
                <w:rFonts w:ascii="Arial" w:hAnsi="Arial" w:cs="Arial"/>
              </w:rPr>
            </w:pPr>
            <w:r>
              <w:rPr>
                <w:rFonts w:ascii="Arial" w:hAnsi="Arial" w:cs="Arial"/>
              </w:rPr>
              <w:t>Regon  470754976</w:t>
            </w:r>
          </w:p>
          <w:p w:rsidR="0009675A" w:rsidRDefault="0009675A">
            <w:pPr>
              <w:widowControl w:val="0"/>
              <w:spacing w:line="276" w:lineRule="auto"/>
              <w:jc w:val="both"/>
              <w:rPr>
                <w:rFonts w:ascii="Arial" w:hAnsi="Arial" w:cs="Arial"/>
                <w:b/>
                <w:bCs/>
                <w:color w:val="000000"/>
                <w:u w:val="single"/>
                <w:lang w:val="en-US"/>
              </w:rPr>
            </w:pPr>
          </w:p>
        </w:tc>
        <w:tc>
          <w:tcPr>
            <w:tcW w:w="4516" w:type="dxa"/>
            <w:tcBorders>
              <w:top w:val="single" w:sz="4" w:space="0" w:color="000000"/>
              <w:left w:val="single" w:sz="4" w:space="0" w:color="000000"/>
              <w:bottom w:val="single" w:sz="4" w:space="0" w:color="000000"/>
              <w:right w:val="single" w:sz="4" w:space="0" w:color="000000"/>
            </w:tcBorders>
          </w:tcPr>
          <w:p w:rsidR="0009675A" w:rsidRDefault="00641F66">
            <w:pPr>
              <w:widowControl w:val="0"/>
              <w:spacing w:line="276" w:lineRule="auto"/>
              <w:jc w:val="both"/>
              <w:rPr>
                <w:rFonts w:ascii="Arial" w:hAnsi="Arial" w:cs="Arial"/>
                <w:b/>
                <w:bCs/>
                <w:color w:val="000000"/>
              </w:rPr>
            </w:pPr>
            <w:r>
              <w:rPr>
                <w:rFonts w:ascii="Arial" w:hAnsi="Arial" w:cs="Arial"/>
                <w:b/>
                <w:bCs/>
                <w:color w:val="000000"/>
              </w:rPr>
              <w:t>Postępowanie prowadzi:</w:t>
            </w:r>
          </w:p>
          <w:p w:rsidR="0009675A" w:rsidRDefault="00641F66">
            <w:pPr>
              <w:widowControl w:val="0"/>
              <w:spacing w:line="276" w:lineRule="auto"/>
              <w:jc w:val="both"/>
              <w:rPr>
                <w:rFonts w:ascii="Arial" w:hAnsi="Arial" w:cs="Arial"/>
                <w:color w:val="000000"/>
              </w:rPr>
            </w:pPr>
            <w:r>
              <w:rPr>
                <w:rFonts w:ascii="Arial" w:hAnsi="Arial" w:cs="Arial"/>
                <w:color w:val="000000"/>
              </w:rPr>
              <w:t>Sekcja ds. Funduszy Pomocowych i Zamówień Publicznych KWP w Łodzi</w:t>
            </w:r>
          </w:p>
          <w:p w:rsidR="0009675A" w:rsidRDefault="00641F66">
            <w:pPr>
              <w:widowControl w:val="0"/>
              <w:spacing w:line="276" w:lineRule="auto"/>
              <w:jc w:val="both"/>
              <w:rPr>
                <w:rFonts w:ascii="Arial" w:hAnsi="Arial" w:cs="Arial"/>
                <w:color w:val="000000"/>
              </w:rPr>
            </w:pPr>
            <w:r>
              <w:rPr>
                <w:rFonts w:ascii="Arial" w:hAnsi="Arial" w:cs="Arial"/>
                <w:color w:val="000000"/>
              </w:rPr>
              <w:t>ul. Lutomierska 108/112, 91-048 Łódź</w:t>
            </w:r>
          </w:p>
          <w:p w:rsidR="0009675A" w:rsidRDefault="007E0153">
            <w:pPr>
              <w:widowControl w:val="0"/>
              <w:spacing w:line="276" w:lineRule="auto"/>
              <w:jc w:val="both"/>
              <w:rPr>
                <w:rFonts w:ascii="Arial" w:hAnsi="Arial" w:cs="Arial"/>
                <w:sz w:val="18"/>
              </w:rPr>
            </w:pPr>
            <w:hyperlink r:id="rId8">
              <w:r w:rsidR="00641F66">
                <w:rPr>
                  <w:rStyle w:val="czeinternetowe"/>
                  <w:rFonts w:ascii="Arial" w:hAnsi="Arial" w:cs="Arial"/>
                  <w:color w:val="auto"/>
                  <w:sz w:val="18"/>
                  <w:u w:val="none"/>
                </w:rPr>
                <w:t>http://przetargi.lodzka.policja.gov.pl/</w:t>
              </w:r>
            </w:hyperlink>
          </w:p>
          <w:p w:rsidR="0009675A" w:rsidRDefault="00641F66">
            <w:pPr>
              <w:widowControl w:val="0"/>
              <w:spacing w:line="276" w:lineRule="auto"/>
              <w:jc w:val="both"/>
              <w:rPr>
                <w:rFonts w:ascii="Arial" w:hAnsi="Arial" w:cs="Arial"/>
                <w:sz w:val="18"/>
              </w:rPr>
            </w:pPr>
            <w:r>
              <w:rPr>
                <w:rFonts w:ascii="Arial" w:hAnsi="Arial" w:cs="Arial"/>
                <w:sz w:val="18"/>
              </w:rPr>
              <w:t>https://platformazakupowa.pl/pn/kwp_lodz</w:t>
            </w:r>
          </w:p>
          <w:p w:rsidR="0009675A" w:rsidRDefault="00641F66">
            <w:pPr>
              <w:widowControl w:val="0"/>
              <w:spacing w:line="276" w:lineRule="auto"/>
              <w:jc w:val="both"/>
              <w:rPr>
                <w:rFonts w:ascii="Arial" w:hAnsi="Arial" w:cs="Arial"/>
                <w:sz w:val="18"/>
                <w:lang w:val="en-US"/>
              </w:rPr>
            </w:pPr>
            <w:r>
              <w:rPr>
                <w:rFonts w:ascii="Arial" w:hAnsi="Arial" w:cs="Arial"/>
                <w:sz w:val="18"/>
                <w:lang w:val="en-US"/>
              </w:rPr>
              <w:t>e-mail: zampub@ld.policja.gov.pl</w:t>
            </w:r>
          </w:p>
          <w:p w:rsidR="0009675A" w:rsidRDefault="00641F66">
            <w:pPr>
              <w:widowControl w:val="0"/>
              <w:spacing w:line="276" w:lineRule="auto"/>
              <w:jc w:val="both"/>
              <w:rPr>
                <w:rFonts w:ascii="Arial" w:hAnsi="Arial" w:cs="Arial"/>
                <w:sz w:val="18"/>
              </w:rPr>
            </w:pPr>
            <w:r>
              <w:rPr>
                <w:rFonts w:ascii="Arial" w:hAnsi="Arial" w:cs="Arial"/>
                <w:sz w:val="18"/>
              </w:rPr>
              <w:t>tel. 47 841 22 95, 47 841 20 78</w:t>
            </w:r>
          </w:p>
          <w:p w:rsidR="0009675A" w:rsidRDefault="00641F66">
            <w:pPr>
              <w:widowControl w:val="0"/>
              <w:spacing w:line="276" w:lineRule="auto"/>
              <w:jc w:val="both"/>
              <w:rPr>
                <w:rFonts w:ascii="Arial" w:hAnsi="Arial" w:cs="Arial"/>
                <w:b/>
                <w:sz w:val="18"/>
              </w:rPr>
            </w:pPr>
            <w:r>
              <w:rPr>
                <w:rFonts w:ascii="Arial" w:hAnsi="Arial" w:cs="Arial"/>
                <w:b/>
                <w:sz w:val="18"/>
              </w:rPr>
              <w:t>godziny pracy:</w:t>
            </w:r>
          </w:p>
          <w:p w:rsidR="0009675A" w:rsidRDefault="00641F66">
            <w:pPr>
              <w:widowControl w:val="0"/>
              <w:spacing w:line="276" w:lineRule="auto"/>
              <w:jc w:val="both"/>
              <w:rPr>
                <w:rFonts w:ascii="Arial" w:hAnsi="Arial" w:cs="Arial"/>
                <w:sz w:val="18"/>
              </w:rPr>
            </w:pPr>
            <w:r>
              <w:rPr>
                <w:rFonts w:ascii="Arial" w:hAnsi="Arial" w:cs="Arial"/>
                <w:sz w:val="18"/>
              </w:rPr>
              <w:t xml:space="preserve">Poniedziałek – Piątek </w:t>
            </w:r>
          </w:p>
          <w:p w:rsidR="0009675A" w:rsidRDefault="00641F66">
            <w:pPr>
              <w:widowControl w:val="0"/>
              <w:spacing w:line="276" w:lineRule="auto"/>
              <w:jc w:val="both"/>
              <w:rPr>
                <w:rFonts w:ascii="Arial" w:hAnsi="Arial" w:cs="Arial"/>
                <w:b/>
                <w:bCs/>
                <w:color w:val="000000"/>
                <w:u w:val="single"/>
              </w:rPr>
            </w:pPr>
            <w:r>
              <w:rPr>
                <w:rFonts w:ascii="Arial" w:hAnsi="Arial" w:cs="Arial"/>
                <w:sz w:val="18"/>
              </w:rPr>
              <w:t>od 8:00 do 16:00</w:t>
            </w:r>
          </w:p>
        </w:tc>
      </w:tr>
    </w:tbl>
    <w:p w:rsidR="0009675A" w:rsidRDefault="0009675A">
      <w:pPr>
        <w:spacing w:line="276" w:lineRule="auto"/>
        <w:ind w:left="284"/>
        <w:jc w:val="both"/>
        <w:rPr>
          <w:rFonts w:ascii="Arial" w:hAnsi="Arial" w:cs="Arial"/>
          <w:b/>
          <w:bCs/>
          <w:color w:val="000000"/>
        </w:rPr>
      </w:pPr>
    </w:p>
    <w:p w:rsidR="0009675A" w:rsidRDefault="00641F66">
      <w:pPr>
        <w:pStyle w:val="Nagwek2"/>
        <w:spacing w:line="276" w:lineRule="auto"/>
        <w:ind w:left="284" w:hanging="284"/>
      </w:pPr>
      <w:bookmarkStart w:id="1" w:name="_Toc161223138"/>
      <w:r>
        <w:t xml:space="preserve">Adres strony internetowej, na której udostępniane będą zmiany i wyjaśnienia treści SWZ oraz inne dokumenty zamówienia bezpośrednio związane z postępowaniem </w:t>
      </w:r>
      <w:r>
        <w:br/>
        <w:t>o udzielenie zamówienia.</w:t>
      </w:r>
      <w:bookmarkEnd w:id="1"/>
    </w:p>
    <w:p w:rsidR="0009675A" w:rsidRPr="00E50FD0" w:rsidRDefault="00641F66">
      <w:pPr>
        <w:numPr>
          <w:ilvl w:val="1"/>
          <w:numId w:val="18"/>
        </w:numPr>
        <w:spacing w:line="276" w:lineRule="auto"/>
        <w:ind w:left="567" w:hanging="567"/>
        <w:jc w:val="both"/>
        <w:rPr>
          <w:rFonts w:ascii="Arial" w:hAnsi="Arial" w:cs="Arial"/>
          <w:bCs/>
        </w:rPr>
      </w:pPr>
      <w:r>
        <w:rPr>
          <w:rFonts w:ascii="Arial" w:hAnsi="Arial" w:cs="Arial"/>
          <w:bCs/>
        </w:rPr>
        <w:t xml:space="preserve">Zmiany i wyjaśnienia treści SWZ oraz inne dokumenty zamówienia bezpośrednio związane              </w:t>
      </w:r>
      <w:r w:rsidRPr="00E50FD0">
        <w:rPr>
          <w:rFonts w:ascii="Arial" w:hAnsi="Arial" w:cs="Arial"/>
          <w:bCs/>
        </w:rPr>
        <w:t xml:space="preserve">z postepowaniem o udzielenie zamówienia będą udostępniane na stronie internetowej: </w:t>
      </w:r>
      <w:hyperlink r:id="rId9" w:history="1">
        <w:r w:rsidR="00E50FD0" w:rsidRPr="0041131E">
          <w:rPr>
            <w:rStyle w:val="Hipercze"/>
            <w:rFonts w:ascii="Arial" w:hAnsi="Arial" w:cs="Arial"/>
            <w:bCs/>
          </w:rPr>
          <w:t>https://platformazakupowa.pl/transakcja/901079</w:t>
        </w:r>
      </w:hyperlink>
      <w:r w:rsidR="00E50FD0">
        <w:rPr>
          <w:rFonts w:ascii="Arial" w:hAnsi="Arial" w:cs="Arial"/>
          <w:bCs/>
        </w:rPr>
        <w:t xml:space="preserve"> </w:t>
      </w:r>
    </w:p>
    <w:p w:rsidR="0009675A" w:rsidRDefault="0009675A">
      <w:pPr>
        <w:spacing w:line="276" w:lineRule="auto"/>
        <w:jc w:val="both"/>
        <w:rPr>
          <w:rFonts w:ascii="Arial" w:hAnsi="Arial" w:cs="Arial"/>
          <w:b/>
          <w:bCs/>
          <w:color w:val="000000"/>
        </w:rPr>
      </w:pPr>
    </w:p>
    <w:p w:rsidR="0009675A" w:rsidRDefault="00641F66">
      <w:pPr>
        <w:pStyle w:val="Nagwek2"/>
        <w:spacing w:line="276" w:lineRule="auto"/>
        <w:ind w:left="284" w:hanging="284"/>
      </w:pPr>
      <w:bookmarkStart w:id="2" w:name="_Toc161223139"/>
      <w:r>
        <w:t>Tryb udzielenia zamówienia</w:t>
      </w:r>
      <w:bookmarkEnd w:id="2"/>
    </w:p>
    <w:p w:rsidR="0009675A" w:rsidRDefault="00641F66" w:rsidP="00FA2ED6">
      <w:pPr>
        <w:numPr>
          <w:ilvl w:val="1"/>
          <w:numId w:val="31"/>
        </w:numPr>
        <w:spacing w:line="276" w:lineRule="auto"/>
        <w:ind w:left="284" w:hanging="284"/>
        <w:jc w:val="both"/>
        <w:rPr>
          <w:rFonts w:ascii="Arial" w:hAnsi="Arial" w:cs="Arial"/>
        </w:rPr>
      </w:pPr>
      <w:r>
        <w:rPr>
          <w:rFonts w:ascii="Arial" w:hAnsi="Arial" w:cs="Arial"/>
          <w:color w:val="000000"/>
        </w:rPr>
        <w:t>Postępowanie prowadzone jest w trybie podstawowym bez negocjacji, na podstawie art</w:t>
      </w:r>
      <w:r>
        <w:rPr>
          <w:rFonts w:ascii="Arial" w:hAnsi="Arial" w:cs="Arial"/>
        </w:rPr>
        <w:t xml:space="preserve">. 275 </w:t>
      </w:r>
      <w:r w:rsidR="00AB34C8">
        <w:rPr>
          <w:rFonts w:ascii="Arial" w:hAnsi="Arial" w:cs="Arial"/>
        </w:rPr>
        <w:br/>
      </w:r>
      <w:r>
        <w:rPr>
          <w:rFonts w:ascii="Arial" w:hAnsi="Arial" w:cs="Arial"/>
        </w:rPr>
        <w:t>pkt 1 ustawy z dnia 11 września 2019 r. - Prawo zamówień publicznych (Dz. U. 2023 poz. 1605</w:t>
      </w:r>
      <w:r w:rsidR="00FA2ED6">
        <w:rPr>
          <w:rFonts w:ascii="Arial" w:hAnsi="Arial" w:cs="Arial"/>
        </w:rPr>
        <w:br/>
      </w:r>
      <w:r>
        <w:rPr>
          <w:rFonts w:ascii="Arial" w:hAnsi="Arial" w:cs="Arial"/>
        </w:rPr>
        <w:t xml:space="preserve"> ze zm.), zwanej dalej także uPzp. Wartość postępowania poniżej 5 382 000 euro.</w:t>
      </w:r>
    </w:p>
    <w:p w:rsidR="0009675A" w:rsidRDefault="00641F66" w:rsidP="00FA2ED6">
      <w:pPr>
        <w:numPr>
          <w:ilvl w:val="1"/>
          <w:numId w:val="32"/>
        </w:numPr>
        <w:spacing w:line="276" w:lineRule="auto"/>
        <w:ind w:left="426" w:hanging="426"/>
        <w:jc w:val="both"/>
        <w:rPr>
          <w:rFonts w:ascii="Arial" w:hAnsi="Arial" w:cs="Arial"/>
          <w:color w:val="000000"/>
        </w:rPr>
      </w:pPr>
      <w:r>
        <w:rPr>
          <w:rFonts w:ascii="Arial" w:hAnsi="Arial" w:cs="Arial"/>
        </w:rPr>
        <w:t>Na podstawie art. 310 ustawy Prawo zamówień publicznych Zamawiający</w:t>
      </w:r>
      <w:r>
        <w:rPr>
          <w:rFonts w:ascii="Arial" w:hAnsi="Arial" w:cs="Arial"/>
          <w:color w:val="000000"/>
        </w:rPr>
        <w:t xml:space="preserve"> zastrzega możliwość unieważnienia postępowania o udzielenie zamówienia, jeżeli środki publiczne, które </w:t>
      </w:r>
      <w:r w:rsidR="00B0197B">
        <w:rPr>
          <w:rFonts w:ascii="Arial" w:hAnsi="Arial" w:cs="Arial"/>
          <w:color w:val="000000"/>
        </w:rPr>
        <w:t>Z</w:t>
      </w:r>
      <w:r>
        <w:rPr>
          <w:rFonts w:ascii="Arial" w:hAnsi="Arial" w:cs="Arial"/>
          <w:color w:val="000000"/>
        </w:rPr>
        <w:t xml:space="preserve">amawiający zamierzał przeznaczyć na sfinansowanie całości lub części zamówienia, nie zostaną </w:t>
      </w:r>
      <w:r w:rsidR="00FA2ED6">
        <w:rPr>
          <w:rFonts w:ascii="Arial" w:hAnsi="Arial" w:cs="Arial"/>
          <w:color w:val="000000"/>
        </w:rPr>
        <w:br/>
      </w:r>
      <w:r>
        <w:rPr>
          <w:rFonts w:ascii="Arial" w:hAnsi="Arial" w:cs="Arial"/>
          <w:color w:val="000000"/>
        </w:rPr>
        <w:t>mu przyznane.</w:t>
      </w:r>
    </w:p>
    <w:p w:rsidR="0009675A" w:rsidRDefault="00641F66" w:rsidP="00984FA5">
      <w:pPr>
        <w:numPr>
          <w:ilvl w:val="1"/>
          <w:numId w:val="33"/>
        </w:numPr>
        <w:spacing w:line="276" w:lineRule="auto"/>
        <w:ind w:left="567" w:hanging="567"/>
        <w:jc w:val="both"/>
        <w:rPr>
          <w:rFonts w:ascii="Arial" w:hAnsi="Arial" w:cs="Arial"/>
          <w:color w:val="000000"/>
        </w:rPr>
      </w:pPr>
      <w:r>
        <w:rPr>
          <w:rFonts w:ascii="Arial" w:hAnsi="Arial" w:cs="Arial"/>
          <w:color w:val="000000"/>
        </w:rPr>
        <w:t>Zamawiający nie przewiduje zwrotu kosztów udziału w postępowaniu.</w:t>
      </w:r>
    </w:p>
    <w:p w:rsidR="0009675A" w:rsidRDefault="0009675A">
      <w:pPr>
        <w:spacing w:line="276" w:lineRule="auto"/>
        <w:ind w:left="709"/>
        <w:jc w:val="both"/>
        <w:rPr>
          <w:rFonts w:ascii="Arial" w:hAnsi="Arial" w:cs="Arial"/>
          <w:color w:val="000000"/>
        </w:rPr>
      </w:pPr>
    </w:p>
    <w:p w:rsidR="0009675A" w:rsidRDefault="00641F66">
      <w:pPr>
        <w:pStyle w:val="Nagwek2"/>
        <w:spacing w:line="276" w:lineRule="auto"/>
        <w:ind w:left="284" w:hanging="284"/>
      </w:pPr>
      <w:bookmarkStart w:id="3" w:name="_Toc161223140"/>
      <w:r>
        <w:t>Informacja, czy Zamawiający przewiduje wybór najkorzystniejszej oferty                                  z możliwością prowadzenia negocjacji.</w:t>
      </w:r>
      <w:bookmarkEnd w:id="3"/>
    </w:p>
    <w:p w:rsidR="0009675A" w:rsidRDefault="00641F66" w:rsidP="00984FA5">
      <w:pPr>
        <w:numPr>
          <w:ilvl w:val="1"/>
          <w:numId w:val="34"/>
        </w:numPr>
        <w:spacing w:line="276" w:lineRule="auto"/>
        <w:ind w:left="567" w:hanging="567"/>
        <w:jc w:val="both"/>
        <w:rPr>
          <w:rFonts w:ascii="Arial" w:hAnsi="Arial" w:cs="Arial"/>
          <w:color w:val="000000"/>
        </w:rPr>
      </w:pPr>
      <w:r>
        <w:rPr>
          <w:rFonts w:ascii="Arial" w:hAnsi="Arial" w:cs="Arial"/>
          <w:color w:val="000000"/>
        </w:rPr>
        <w:t>Zamawiający nie przewiduje wyboru najkorzystniejszej oferty z możliwością prowadzenia negocjacji.</w:t>
      </w:r>
    </w:p>
    <w:p w:rsidR="0009675A" w:rsidRDefault="00641F66">
      <w:pPr>
        <w:pStyle w:val="Nagwek2"/>
        <w:spacing w:line="276" w:lineRule="auto"/>
        <w:ind w:left="284" w:hanging="284"/>
      </w:pPr>
      <w:bookmarkStart w:id="4" w:name="_Toc161223141"/>
      <w:r>
        <w:t>Opis przedmiotu  zamówienia</w:t>
      </w:r>
      <w:bookmarkEnd w:id="4"/>
      <w:r>
        <w:t xml:space="preserve"> </w:t>
      </w:r>
    </w:p>
    <w:p w:rsidR="0009675A" w:rsidRDefault="00641F66">
      <w:pPr>
        <w:pStyle w:val="Akapitzlist"/>
        <w:tabs>
          <w:tab w:val="left" w:pos="7305"/>
        </w:tabs>
        <w:ind w:left="426"/>
        <w:jc w:val="both"/>
        <w:rPr>
          <w:rFonts w:ascii="Arial" w:hAnsi="Arial" w:cs="Arial"/>
          <w:b/>
          <w:bCs/>
          <w:color w:val="000000"/>
          <w:sz w:val="20"/>
          <w:szCs w:val="20"/>
        </w:rPr>
      </w:pPr>
      <w:r w:rsidRPr="00111615">
        <w:rPr>
          <w:rFonts w:ascii="Arial" w:hAnsi="Arial" w:cs="Arial"/>
          <w:b/>
          <w:sz w:val="20"/>
          <w:szCs w:val="20"/>
        </w:rPr>
        <w:t xml:space="preserve">Przedmiotem zamówienia jest </w:t>
      </w:r>
      <w:r w:rsidRPr="00111615">
        <w:rPr>
          <w:rFonts w:ascii="Arial" w:hAnsi="Arial" w:cs="Arial"/>
          <w:b/>
          <w:bCs/>
          <w:color w:val="000000"/>
          <w:sz w:val="20"/>
          <w:szCs w:val="20"/>
        </w:rPr>
        <w:t xml:space="preserve">dostawa i montaż pięciu wiat fotowoltaicznych wraz </w:t>
      </w:r>
      <w:r w:rsidR="00FA2ED6">
        <w:rPr>
          <w:rFonts w:ascii="Arial" w:hAnsi="Arial" w:cs="Arial"/>
          <w:b/>
          <w:bCs/>
          <w:color w:val="000000"/>
          <w:sz w:val="20"/>
          <w:szCs w:val="20"/>
        </w:rPr>
        <w:br/>
      </w:r>
      <w:r w:rsidRPr="00111615">
        <w:rPr>
          <w:rFonts w:ascii="Arial" w:hAnsi="Arial" w:cs="Arial"/>
          <w:b/>
          <w:bCs/>
          <w:color w:val="000000"/>
          <w:sz w:val="20"/>
          <w:szCs w:val="20"/>
        </w:rPr>
        <w:t>z magazynami energii elektrycznej dla potrzeb jednostek podległych Komendzie Wojewódzkiej Policji w Łodzi</w:t>
      </w:r>
      <w:r w:rsidR="00896559">
        <w:rPr>
          <w:rFonts w:ascii="Arial" w:hAnsi="Arial" w:cs="Arial"/>
          <w:b/>
          <w:bCs/>
          <w:color w:val="000000"/>
          <w:sz w:val="20"/>
          <w:szCs w:val="20"/>
        </w:rPr>
        <w:t>.</w:t>
      </w:r>
    </w:p>
    <w:p w:rsidR="00896559" w:rsidRPr="00896559" w:rsidRDefault="00896559" w:rsidP="00896559">
      <w:pPr>
        <w:tabs>
          <w:tab w:val="left" w:pos="7305"/>
        </w:tabs>
        <w:jc w:val="both"/>
        <w:rPr>
          <w:rFonts w:ascii="Arial" w:hAnsi="Arial" w:cs="Arial"/>
          <w:b/>
          <w:bCs/>
          <w:color w:val="000000"/>
        </w:rPr>
      </w:pPr>
      <w:r>
        <w:rPr>
          <w:rFonts w:ascii="Arial" w:hAnsi="Arial" w:cs="Arial"/>
          <w:b/>
          <w:bCs/>
          <w:color w:val="000000"/>
        </w:rPr>
        <w:t>KOD CPV:</w:t>
      </w:r>
    </w:p>
    <w:p w:rsidR="00896559" w:rsidRDefault="00896559" w:rsidP="00896559">
      <w:pPr>
        <w:pStyle w:val="Akapitzlist"/>
        <w:tabs>
          <w:tab w:val="left" w:pos="7305"/>
        </w:tabs>
        <w:spacing w:after="0"/>
        <w:ind w:left="426"/>
        <w:jc w:val="both"/>
        <w:rPr>
          <w:rFonts w:ascii="Arial" w:hAnsi="Arial" w:cs="Arial"/>
          <w:b/>
          <w:sz w:val="20"/>
          <w:szCs w:val="20"/>
        </w:rPr>
      </w:pPr>
      <w:r>
        <w:rPr>
          <w:rFonts w:ascii="Arial" w:hAnsi="Arial" w:cs="Arial"/>
          <w:b/>
          <w:sz w:val="20"/>
          <w:szCs w:val="20"/>
        </w:rPr>
        <w:t>09331200-0 Słoneczne moduły fotoelektryczne</w:t>
      </w:r>
    </w:p>
    <w:p w:rsidR="00896559" w:rsidRDefault="00896559" w:rsidP="00896559">
      <w:pPr>
        <w:pStyle w:val="Akapitzlist"/>
        <w:tabs>
          <w:tab w:val="left" w:pos="7305"/>
        </w:tabs>
        <w:spacing w:after="0"/>
        <w:ind w:left="426"/>
        <w:jc w:val="both"/>
        <w:rPr>
          <w:rFonts w:ascii="Arial" w:hAnsi="Arial" w:cs="Arial"/>
          <w:b/>
          <w:sz w:val="20"/>
          <w:szCs w:val="20"/>
        </w:rPr>
      </w:pPr>
      <w:r>
        <w:rPr>
          <w:rFonts w:ascii="Arial" w:hAnsi="Arial" w:cs="Arial"/>
          <w:b/>
          <w:sz w:val="20"/>
          <w:szCs w:val="20"/>
        </w:rPr>
        <w:t>09332000-5 Instalacja słoneczna</w:t>
      </w:r>
    </w:p>
    <w:p w:rsidR="00896559" w:rsidRDefault="00896559" w:rsidP="00896559">
      <w:pPr>
        <w:pStyle w:val="Akapitzlist"/>
        <w:tabs>
          <w:tab w:val="left" w:pos="7305"/>
        </w:tabs>
        <w:spacing w:after="0"/>
        <w:ind w:left="426"/>
        <w:jc w:val="both"/>
        <w:rPr>
          <w:rFonts w:ascii="Arial" w:hAnsi="Arial" w:cs="Arial"/>
          <w:b/>
          <w:sz w:val="20"/>
          <w:szCs w:val="20"/>
        </w:rPr>
      </w:pPr>
      <w:r>
        <w:rPr>
          <w:rFonts w:ascii="Arial" w:hAnsi="Arial" w:cs="Arial"/>
          <w:b/>
          <w:sz w:val="20"/>
          <w:szCs w:val="20"/>
        </w:rPr>
        <w:t>45311000-0 Roboty w zakresie okablowania oraz instalacji elektrycznych</w:t>
      </w:r>
    </w:p>
    <w:p w:rsidR="00896559" w:rsidRDefault="00896559" w:rsidP="00896559">
      <w:pPr>
        <w:pStyle w:val="Akapitzlist"/>
        <w:tabs>
          <w:tab w:val="left" w:pos="7305"/>
        </w:tabs>
        <w:spacing w:after="0"/>
        <w:ind w:left="426"/>
        <w:jc w:val="both"/>
        <w:rPr>
          <w:rFonts w:ascii="Arial" w:hAnsi="Arial" w:cs="Arial"/>
          <w:b/>
          <w:sz w:val="20"/>
          <w:szCs w:val="20"/>
        </w:rPr>
      </w:pPr>
      <w:r>
        <w:rPr>
          <w:rFonts w:ascii="Arial" w:hAnsi="Arial" w:cs="Arial"/>
          <w:b/>
          <w:sz w:val="20"/>
          <w:szCs w:val="20"/>
        </w:rPr>
        <w:t>22473000-6 Instrukcje techniczne</w:t>
      </w:r>
    </w:p>
    <w:p w:rsidR="00896559" w:rsidRPr="00896559" w:rsidRDefault="00896559" w:rsidP="00896559">
      <w:pPr>
        <w:tabs>
          <w:tab w:val="left" w:pos="7305"/>
        </w:tabs>
        <w:jc w:val="both"/>
        <w:rPr>
          <w:rFonts w:ascii="Arial" w:hAnsi="Arial" w:cs="Arial"/>
          <w:b/>
        </w:rPr>
      </w:pPr>
    </w:p>
    <w:p w:rsidR="00813F9E" w:rsidRPr="00111615" w:rsidRDefault="00641F66" w:rsidP="004B3A44">
      <w:pPr>
        <w:pStyle w:val="Akapitzlist"/>
        <w:tabs>
          <w:tab w:val="left" w:pos="7305"/>
        </w:tabs>
        <w:ind w:left="426"/>
        <w:jc w:val="both"/>
        <w:rPr>
          <w:rFonts w:ascii="Arial" w:hAnsi="Arial" w:cs="Arial"/>
          <w:b/>
          <w:sz w:val="20"/>
          <w:szCs w:val="20"/>
          <w:lang w:eastAsia="ar-SA"/>
        </w:rPr>
      </w:pPr>
      <w:r w:rsidRPr="00111615">
        <w:rPr>
          <w:rFonts w:ascii="Arial" w:hAnsi="Arial" w:cs="Arial"/>
          <w:b/>
          <w:sz w:val="20"/>
          <w:szCs w:val="20"/>
          <w:lang w:eastAsia="ar-SA"/>
        </w:rPr>
        <w:t xml:space="preserve">Zakup współfinansowany ze środków Wojewódzkiego Funduszu Ochrony Środowiska </w:t>
      </w:r>
      <w:r w:rsidRPr="00111615">
        <w:rPr>
          <w:rFonts w:ascii="Arial" w:hAnsi="Arial" w:cs="Arial"/>
          <w:b/>
          <w:sz w:val="20"/>
          <w:szCs w:val="20"/>
          <w:lang w:eastAsia="ar-SA"/>
        </w:rPr>
        <w:br/>
        <w:t>i Gospodarki Wodnej w Łodzi.</w:t>
      </w:r>
    </w:p>
    <w:p w:rsidR="0009675A" w:rsidRPr="00111615" w:rsidRDefault="00641F66" w:rsidP="004B3A44">
      <w:pPr>
        <w:spacing w:line="276" w:lineRule="auto"/>
        <w:ind w:left="426"/>
        <w:rPr>
          <w:rFonts w:ascii="Arial" w:hAnsi="Arial" w:cs="Arial"/>
          <w:color w:val="000000"/>
        </w:rPr>
      </w:pPr>
      <w:r w:rsidRPr="00111615">
        <w:rPr>
          <w:rFonts w:ascii="Arial" w:hAnsi="Arial" w:cs="Arial"/>
          <w:color w:val="000000"/>
        </w:rPr>
        <w:t>ADRES LOKALIZACJI:</w:t>
      </w:r>
    </w:p>
    <w:p w:rsidR="0009675A" w:rsidRPr="00111615" w:rsidRDefault="00641F66" w:rsidP="00984FA5">
      <w:pPr>
        <w:numPr>
          <w:ilvl w:val="0"/>
          <w:numId w:val="29"/>
        </w:numPr>
        <w:suppressAutoHyphens w:val="0"/>
        <w:spacing w:line="276" w:lineRule="auto"/>
        <w:ind w:left="426"/>
        <w:jc w:val="both"/>
        <w:rPr>
          <w:rFonts w:ascii="Arial" w:hAnsi="Arial" w:cs="Arial"/>
          <w:color w:val="000000"/>
        </w:rPr>
      </w:pPr>
      <w:r w:rsidRPr="00111615">
        <w:rPr>
          <w:rFonts w:ascii="Arial" w:hAnsi="Arial" w:cs="Arial"/>
          <w:color w:val="000000"/>
        </w:rPr>
        <w:t xml:space="preserve">Komenda Miejska Policji w Piotrkowie Trybunalskim, ul. Szkolna 30/38, 97-300 Piotrków </w:t>
      </w:r>
      <w:r w:rsidR="00813F9E" w:rsidRPr="00111615">
        <w:rPr>
          <w:rFonts w:ascii="Arial" w:hAnsi="Arial" w:cs="Arial"/>
          <w:color w:val="000000"/>
        </w:rPr>
        <w:br/>
      </w:r>
      <w:r w:rsidRPr="00111615">
        <w:rPr>
          <w:rFonts w:ascii="Arial" w:hAnsi="Arial" w:cs="Arial"/>
          <w:color w:val="000000"/>
        </w:rPr>
        <w:t>Trybunalski</w:t>
      </w:r>
    </w:p>
    <w:p w:rsidR="0009675A" w:rsidRPr="00111615" w:rsidRDefault="00641F66" w:rsidP="00984FA5">
      <w:pPr>
        <w:numPr>
          <w:ilvl w:val="0"/>
          <w:numId w:val="29"/>
        </w:numPr>
        <w:suppressAutoHyphens w:val="0"/>
        <w:spacing w:line="276" w:lineRule="auto"/>
        <w:ind w:left="426"/>
        <w:jc w:val="both"/>
        <w:rPr>
          <w:rFonts w:ascii="Arial" w:hAnsi="Arial" w:cs="Arial"/>
          <w:color w:val="000000"/>
        </w:rPr>
      </w:pPr>
      <w:bookmarkStart w:id="5" w:name="_Hlk161306335"/>
      <w:r w:rsidRPr="00111615">
        <w:rPr>
          <w:rFonts w:ascii="Arial" w:hAnsi="Arial" w:cs="Arial"/>
          <w:color w:val="000000"/>
        </w:rPr>
        <w:t>Komenda Powiatowa Policji w Sieradzu</w:t>
      </w:r>
      <w:bookmarkEnd w:id="5"/>
      <w:r w:rsidRPr="00111615">
        <w:rPr>
          <w:rFonts w:ascii="Arial" w:hAnsi="Arial" w:cs="Arial"/>
          <w:color w:val="000000"/>
        </w:rPr>
        <w:t>, ul. gen. Władysława Sikorskiego 2, 98-200 Sieradz</w:t>
      </w:r>
    </w:p>
    <w:p w:rsidR="0009675A" w:rsidRPr="00111615" w:rsidRDefault="00641F66" w:rsidP="00984FA5">
      <w:pPr>
        <w:numPr>
          <w:ilvl w:val="0"/>
          <w:numId w:val="29"/>
        </w:numPr>
        <w:suppressAutoHyphens w:val="0"/>
        <w:spacing w:line="276" w:lineRule="auto"/>
        <w:ind w:left="426"/>
        <w:jc w:val="both"/>
        <w:rPr>
          <w:rFonts w:ascii="Arial" w:hAnsi="Arial" w:cs="Arial"/>
          <w:color w:val="000000"/>
        </w:rPr>
      </w:pPr>
      <w:bookmarkStart w:id="6" w:name="_Hlk161306424"/>
      <w:r w:rsidRPr="00111615">
        <w:rPr>
          <w:rFonts w:ascii="Arial" w:hAnsi="Arial" w:cs="Arial"/>
          <w:color w:val="000000"/>
        </w:rPr>
        <w:t>Komenda Powiatowa Policji w Pabianicach</w:t>
      </w:r>
      <w:bookmarkEnd w:id="6"/>
      <w:r w:rsidRPr="00111615">
        <w:rPr>
          <w:rFonts w:ascii="Arial" w:hAnsi="Arial" w:cs="Arial"/>
          <w:color w:val="000000"/>
        </w:rPr>
        <w:t>, ul. Żeromskiego 18, 95-200 Pabianice</w:t>
      </w:r>
    </w:p>
    <w:p w:rsidR="0009675A" w:rsidRPr="00111615" w:rsidRDefault="00641F66" w:rsidP="00984FA5">
      <w:pPr>
        <w:numPr>
          <w:ilvl w:val="0"/>
          <w:numId w:val="29"/>
        </w:numPr>
        <w:suppressAutoHyphens w:val="0"/>
        <w:spacing w:line="276" w:lineRule="auto"/>
        <w:ind w:left="426"/>
        <w:jc w:val="both"/>
        <w:rPr>
          <w:rFonts w:ascii="Arial" w:hAnsi="Arial" w:cs="Arial"/>
          <w:color w:val="000000"/>
        </w:rPr>
      </w:pPr>
      <w:r w:rsidRPr="00111615">
        <w:rPr>
          <w:rFonts w:ascii="Arial" w:hAnsi="Arial" w:cs="Arial"/>
          <w:color w:val="000000"/>
        </w:rPr>
        <w:t>Komenda Miejska Policji w Skierniewicach, ul. Jana III Sobieskiego 69, 96-100 Skierniewice</w:t>
      </w:r>
    </w:p>
    <w:p w:rsidR="0009675A" w:rsidRPr="003A243F" w:rsidRDefault="00641F66" w:rsidP="003A243F">
      <w:pPr>
        <w:numPr>
          <w:ilvl w:val="0"/>
          <w:numId w:val="29"/>
        </w:numPr>
        <w:suppressAutoHyphens w:val="0"/>
        <w:spacing w:line="276" w:lineRule="auto"/>
        <w:ind w:left="426"/>
        <w:jc w:val="both"/>
        <w:rPr>
          <w:rFonts w:ascii="Arial" w:hAnsi="Arial" w:cs="Arial"/>
          <w:color w:val="000000"/>
        </w:rPr>
      </w:pPr>
      <w:r w:rsidRPr="00111615">
        <w:rPr>
          <w:rFonts w:ascii="Arial" w:hAnsi="Arial" w:cs="Arial"/>
          <w:color w:val="000000"/>
        </w:rPr>
        <w:t xml:space="preserve">Komenda Powiatowa Policji Łódź – Wschód w Koluszkach, ul. 11-go Listopada 62 F, </w:t>
      </w:r>
      <w:r w:rsidR="005F13C6" w:rsidRPr="00111615">
        <w:rPr>
          <w:rFonts w:ascii="Arial" w:hAnsi="Arial" w:cs="Arial"/>
          <w:color w:val="000000"/>
        </w:rPr>
        <w:br/>
      </w:r>
      <w:r w:rsidRPr="00111615">
        <w:rPr>
          <w:rFonts w:ascii="Arial" w:hAnsi="Arial" w:cs="Arial"/>
          <w:color w:val="000000"/>
        </w:rPr>
        <w:t>95-040 Koluszki</w:t>
      </w:r>
    </w:p>
    <w:p w:rsidR="004B3A44" w:rsidRPr="00E50FD0" w:rsidRDefault="004B3A44" w:rsidP="00E03F60">
      <w:pPr>
        <w:pStyle w:val="Akapitzlist"/>
        <w:numPr>
          <w:ilvl w:val="0"/>
          <w:numId w:val="27"/>
        </w:numPr>
        <w:spacing w:line="240" w:lineRule="auto"/>
        <w:ind w:left="426" w:hanging="426"/>
        <w:jc w:val="both"/>
        <w:rPr>
          <w:rFonts w:ascii="Arial" w:hAnsi="Arial" w:cs="Arial"/>
          <w:color w:val="FF0000"/>
          <w:sz w:val="20"/>
          <w:szCs w:val="20"/>
        </w:rPr>
      </w:pPr>
      <w:r w:rsidRPr="00E50FD0">
        <w:rPr>
          <w:rFonts w:ascii="Arial" w:hAnsi="Arial" w:cs="Arial"/>
          <w:color w:val="FF0000"/>
          <w:sz w:val="20"/>
          <w:szCs w:val="20"/>
        </w:rPr>
        <w:lastRenderedPageBreak/>
        <w:t xml:space="preserve">Zamawiający wymaga aby przed przystąpieniem do </w:t>
      </w:r>
      <w:r w:rsidR="00311D68" w:rsidRPr="00E50FD0">
        <w:rPr>
          <w:rFonts w:ascii="Arial" w:hAnsi="Arial" w:cs="Arial"/>
          <w:color w:val="FF0000"/>
          <w:sz w:val="20"/>
          <w:szCs w:val="20"/>
        </w:rPr>
        <w:t>składania ofert</w:t>
      </w:r>
      <w:r w:rsidRPr="00E50FD0">
        <w:rPr>
          <w:rFonts w:ascii="Arial" w:hAnsi="Arial" w:cs="Arial"/>
          <w:color w:val="FF0000"/>
          <w:sz w:val="20"/>
          <w:szCs w:val="20"/>
        </w:rPr>
        <w:t xml:space="preserve"> Wykonawca odbył </w:t>
      </w:r>
      <w:r w:rsidR="00311D68" w:rsidRPr="00E50FD0">
        <w:rPr>
          <w:rFonts w:ascii="Arial" w:hAnsi="Arial" w:cs="Arial"/>
          <w:color w:val="FF0000"/>
          <w:sz w:val="20"/>
          <w:szCs w:val="20"/>
        </w:rPr>
        <w:t xml:space="preserve">obowiązkową </w:t>
      </w:r>
      <w:r w:rsidRPr="00E50FD0">
        <w:rPr>
          <w:rFonts w:ascii="Arial" w:hAnsi="Arial" w:cs="Arial"/>
          <w:color w:val="FF0000"/>
          <w:sz w:val="20"/>
          <w:szCs w:val="20"/>
        </w:rPr>
        <w:t>wizję lokalną</w:t>
      </w:r>
      <w:r w:rsidR="00111615" w:rsidRPr="00E50FD0">
        <w:rPr>
          <w:rFonts w:ascii="Arial" w:hAnsi="Arial" w:cs="Arial"/>
          <w:color w:val="FF0000"/>
          <w:sz w:val="20"/>
          <w:szCs w:val="20"/>
        </w:rPr>
        <w:t xml:space="preserve"> dla wszystkich lokalizacji.</w:t>
      </w:r>
    </w:p>
    <w:p w:rsidR="00311D68" w:rsidRPr="00E50FD0" w:rsidRDefault="00311D68" w:rsidP="00E03F60">
      <w:pPr>
        <w:pStyle w:val="Akapitzlist"/>
        <w:spacing w:line="240" w:lineRule="auto"/>
        <w:ind w:left="644"/>
        <w:jc w:val="both"/>
        <w:rPr>
          <w:rFonts w:ascii="Arial" w:hAnsi="Arial" w:cs="Arial"/>
          <w:color w:val="FF0000"/>
          <w:sz w:val="20"/>
          <w:szCs w:val="20"/>
        </w:rPr>
      </w:pPr>
      <w:r w:rsidRPr="00E50FD0">
        <w:rPr>
          <w:rFonts w:ascii="Arial" w:hAnsi="Arial" w:cs="Arial"/>
          <w:color w:val="FF0000"/>
          <w:sz w:val="20"/>
          <w:szCs w:val="20"/>
        </w:rPr>
        <w:t>Wyznacza się terminy wizji lokalnej dla</w:t>
      </w:r>
      <w:r w:rsidR="00CB7227" w:rsidRPr="00E50FD0">
        <w:rPr>
          <w:rFonts w:ascii="Arial" w:hAnsi="Arial" w:cs="Arial"/>
          <w:color w:val="FF0000"/>
          <w:sz w:val="20"/>
          <w:szCs w:val="20"/>
        </w:rPr>
        <w:t xml:space="preserve"> </w:t>
      </w:r>
      <w:r w:rsidRPr="00E50FD0">
        <w:rPr>
          <w:rFonts w:ascii="Arial" w:hAnsi="Arial" w:cs="Arial"/>
          <w:color w:val="FF0000"/>
          <w:sz w:val="20"/>
          <w:szCs w:val="20"/>
        </w:rPr>
        <w:t xml:space="preserve">wykonawców </w:t>
      </w:r>
      <w:r w:rsidR="00A615D1">
        <w:rPr>
          <w:rFonts w:ascii="Arial" w:hAnsi="Arial" w:cs="Arial"/>
          <w:color w:val="FF0000"/>
          <w:sz w:val="20"/>
          <w:szCs w:val="20"/>
        </w:rPr>
        <w:t>na poszczególne obiekty</w:t>
      </w:r>
      <w:r w:rsidRPr="00E50FD0">
        <w:rPr>
          <w:rFonts w:ascii="Arial" w:hAnsi="Arial" w:cs="Arial"/>
          <w:color w:val="FF0000"/>
          <w:sz w:val="20"/>
          <w:szCs w:val="20"/>
        </w:rPr>
        <w:t>:</w:t>
      </w:r>
    </w:p>
    <w:p w:rsidR="00CB7227" w:rsidRPr="00E03F60" w:rsidRDefault="00CB7227" w:rsidP="00A71AAF">
      <w:pPr>
        <w:pStyle w:val="Akapitzlist"/>
        <w:numPr>
          <w:ilvl w:val="0"/>
          <w:numId w:val="141"/>
        </w:numPr>
        <w:spacing w:line="240" w:lineRule="auto"/>
        <w:ind w:left="567"/>
        <w:jc w:val="both"/>
        <w:rPr>
          <w:rFonts w:ascii="Arial" w:hAnsi="Arial" w:cs="Arial"/>
          <w:color w:val="FF0000"/>
          <w:sz w:val="20"/>
          <w:szCs w:val="20"/>
        </w:rPr>
      </w:pPr>
      <w:r w:rsidRPr="00E03F60">
        <w:rPr>
          <w:rFonts w:ascii="Arial" w:hAnsi="Arial" w:cs="Arial"/>
          <w:color w:val="FF0000"/>
          <w:sz w:val="20"/>
          <w:szCs w:val="20"/>
        </w:rPr>
        <w:t>Komend</w:t>
      </w:r>
      <w:r w:rsidR="00A615D1">
        <w:rPr>
          <w:rFonts w:ascii="Arial" w:hAnsi="Arial" w:cs="Arial"/>
          <w:color w:val="FF0000"/>
          <w:sz w:val="20"/>
          <w:szCs w:val="20"/>
        </w:rPr>
        <w:t>a</w:t>
      </w:r>
      <w:r w:rsidRPr="00E03F60">
        <w:rPr>
          <w:rFonts w:ascii="Arial" w:hAnsi="Arial" w:cs="Arial"/>
          <w:color w:val="FF0000"/>
          <w:sz w:val="20"/>
          <w:szCs w:val="20"/>
        </w:rPr>
        <w:t xml:space="preserve"> M</w:t>
      </w:r>
      <w:r w:rsidR="00896559" w:rsidRPr="00E03F60">
        <w:rPr>
          <w:rFonts w:ascii="Arial" w:hAnsi="Arial" w:cs="Arial"/>
          <w:color w:val="FF0000"/>
          <w:sz w:val="20"/>
          <w:szCs w:val="20"/>
        </w:rPr>
        <w:t>iejsk</w:t>
      </w:r>
      <w:r w:rsidR="00A615D1">
        <w:rPr>
          <w:rFonts w:ascii="Arial" w:hAnsi="Arial" w:cs="Arial"/>
          <w:color w:val="FF0000"/>
          <w:sz w:val="20"/>
          <w:szCs w:val="20"/>
        </w:rPr>
        <w:t>a</w:t>
      </w:r>
      <w:r w:rsidR="00896559" w:rsidRPr="00E03F60">
        <w:rPr>
          <w:rFonts w:ascii="Arial" w:hAnsi="Arial" w:cs="Arial"/>
          <w:color w:val="FF0000"/>
          <w:sz w:val="20"/>
          <w:szCs w:val="20"/>
        </w:rPr>
        <w:t xml:space="preserve"> </w:t>
      </w:r>
      <w:r w:rsidRPr="00E03F60">
        <w:rPr>
          <w:rFonts w:ascii="Arial" w:hAnsi="Arial" w:cs="Arial"/>
          <w:color w:val="FF0000"/>
          <w:sz w:val="20"/>
          <w:szCs w:val="20"/>
        </w:rPr>
        <w:t>P</w:t>
      </w:r>
      <w:r w:rsidR="00896559" w:rsidRPr="00E03F60">
        <w:rPr>
          <w:rFonts w:ascii="Arial" w:hAnsi="Arial" w:cs="Arial"/>
          <w:color w:val="FF0000"/>
          <w:sz w:val="20"/>
          <w:szCs w:val="20"/>
        </w:rPr>
        <w:t>olicji</w:t>
      </w:r>
      <w:r w:rsidRPr="00E03F60">
        <w:rPr>
          <w:rFonts w:ascii="Arial" w:hAnsi="Arial" w:cs="Arial"/>
          <w:color w:val="FF0000"/>
          <w:sz w:val="20"/>
          <w:szCs w:val="20"/>
        </w:rPr>
        <w:t xml:space="preserve"> w Piotrkowie Trybunalskim </w:t>
      </w:r>
      <w:r w:rsidR="00E03F60" w:rsidRPr="00E03F60">
        <w:rPr>
          <w:rFonts w:ascii="Arial" w:hAnsi="Arial" w:cs="Arial"/>
          <w:color w:val="FF0000"/>
          <w:sz w:val="20"/>
          <w:szCs w:val="20"/>
        </w:rPr>
        <w:t xml:space="preserve">w dniu </w:t>
      </w:r>
      <w:r w:rsidR="00A71AAF" w:rsidRPr="00A615D1">
        <w:rPr>
          <w:rFonts w:ascii="Arial" w:hAnsi="Arial" w:cs="Arial"/>
          <w:b/>
          <w:color w:val="FF0000"/>
          <w:sz w:val="20"/>
          <w:szCs w:val="20"/>
        </w:rPr>
        <w:t>21.03.2024 r.</w:t>
      </w:r>
      <w:r w:rsidR="00E03F60" w:rsidRPr="00A615D1">
        <w:rPr>
          <w:rFonts w:ascii="Arial" w:hAnsi="Arial" w:cs="Arial"/>
          <w:b/>
          <w:color w:val="FF0000"/>
          <w:sz w:val="20"/>
          <w:szCs w:val="20"/>
        </w:rPr>
        <w:t xml:space="preserve"> o godz. 11:00 – 12:00</w:t>
      </w:r>
    </w:p>
    <w:p w:rsidR="00E03F60" w:rsidRDefault="00E03F60" w:rsidP="00A71AAF">
      <w:pPr>
        <w:pStyle w:val="Akapitzlist"/>
        <w:numPr>
          <w:ilvl w:val="0"/>
          <w:numId w:val="141"/>
        </w:numPr>
        <w:spacing w:line="240" w:lineRule="auto"/>
        <w:ind w:left="567"/>
        <w:jc w:val="both"/>
        <w:rPr>
          <w:rFonts w:ascii="Arial" w:hAnsi="Arial" w:cs="Arial"/>
          <w:color w:val="FF0000"/>
          <w:sz w:val="20"/>
          <w:szCs w:val="20"/>
        </w:rPr>
      </w:pPr>
      <w:r w:rsidRPr="00E03F60">
        <w:rPr>
          <w:rFonts w:ascii="Arial" w:hAnsi="Arial" w:cs="Arial"/>
          <w:color w:val="FF0000"/>
          <w:sz w:val="20"/>
          <w:szCs w:val="20"/>
        </w:rPr>
        <w:t>Komenda Powiatowa Policji w Sieradzu</w:t>
      </w:r>
      <w:r>
        <w:rPr>
          <w:rFonts w:ascii="Arial" w:hAnsi="Arial" w:cs="Arial"/>
          <w:color w:val="FF0000"/>
          <w:sz w:val="20"/>
          <w:szCs w:val="20"/>
        </w:rPr>
        <w:t xml:space="preserve"> w dniu </w:t>
      </w:r>
      <w:r w:rsidR="00A71AAF" w:rsidRPr="00A615D1">
        <w:rPr>
          <w:rFonts w:ascii="Arial" w:hAnsi="Arial" w:cs="Arial"/>
          <w:b/>
          <w:color w:val="FF0000"/>
          <w:sz w:val="20"/>
          <w:szCs w:val="20"/>
        </w:rPr>
        <w:t>21.03.2024</w:t>
      </w:r>
      <w:r w:rsidRPr="00A615D1">
        <w:rPr>
          <w:rFonts w:ascii="Arial" w:hAnsi="Arial" w:cs="Arial"/>
          <w:b/>
          <w:color w:val="FF0000"/>
          <w:sz w:val="20"/>
          <w:szCs w:val="20"/>
        </w:rPr>
        <w:t xml:space="preserve"> r. o godz. 9:00 – 10:00</w:t>
      </w:r>
      <w:r>
        <w:rPr>
          <w:rFonts w:ascii="Arial" w:hAnsi="Arial" w:cs="Arial"/>
          <w:color w:val="FF0000"/>
          <w:sz w:val="20"/>
          <w:szCs w:val="20"/>
        </w:rPr>
        <w:t xml:space="preserve"> </w:t>
      </w:r>
    </w:p>
    <w:p w:rsidR="00E03F60" w:rsidRDefault="00E03F60" w:rsidP="00A71AAF">
      <w:pPr>
        <w:pStyle w:val="Akapitzlist"/>
        <w:numPr>
          <w:ilvl w:val="0"/>
          <w:numId w:val="141"/>
        </w:numPr>
        <w:spacing w:line="240" w:lineRule="auto"/>
        <w:ind w:left="567"/>
        <w:jc w:val="both"/>
        <w:rPr>
          <w:rFonts w:ascii="Arial" w:hAnsi="Arial" w:cs="Arial"/>
          <w:color w:val="FF0000"/>
          <w:sz w:val="20"/>
          <w:szCs w:val="20"/>
        </w:rPr>
      </w:pPr>
      <w:r w:rsidRPr="00E03F60">
        <w:rPr>
          <w:rFonts w:ascii="Arial" w:hAnsi="Arial" w:cs="Arial"/>
          <w:color w:val="FF0000"/>
          <w:sz w:val="20"/>
          <w:szCs w:val="20"/>
        </w:rPr>
        <w:t>Komenda Powiatowa Policji w Pabianicach</w:t>
      </w:r>
      <w:r>
        <w:rPr>
          <w:rFonts w:ascii="Arial" w:hAnsi="Arial" w:cs="Arial"/>
          <w:color w:val="FF0000"/>
          <w:sz w:val="20"/>
          <w:szCs w:val="20"/>
        </w:rPr>
        <w:t xml:space="preserve"> w dniu </w:t>
      </w:r>
      <w:r w:rsidR="00A71AAF" w:rsidRPr="00A615D1">
        <w:rPr>
          <w:rFonts w:ascii="Arial" w:hAnsi="Arial" w:cs="Arial"/>
          <w:b/>
          <w:color w:val="FF0000"/>
          <w:sz w:val="20"/>
          <w:szCs w:val="20"/>
        </w:rPr>
        <w:t xml:space="preserve">21.03.2024 r. </w:t>
      </w:r>
      <w:r w:rsidRPr="00A615D1">
        <w:rPr>
          <w:rFonts w:ascii="Arial" w:hAnsi="Arial" w:cs="Arial"/>
          <w:b/>
          <w:color w:val="FF0000"/>
          <w:sz w:val="20"/>
          <w:szCs w:val="20"/>
        </w:rPr>
        <w:t xml:space="preserve"> o godz. 13:00 – 14:00</w:t>
      </w:r>
    </w:p>
    <w:p w:rsidR="00E03F60" w:rsidRDefault="00E03F60" w:rsidP="00A71AAF">
      <w:pPr>
        <w:pStyle w:val="Akapitzlist"/>
        <w:numPr>
          <w:ilvl w:val="0"/>
          <w:numId w:val="141"/>
        </w:numPr>
        <w:spacing w:line="240" w:lineRule="auto"/>
        <w:ind w:left="567"/>
        <w:jc w:val="both"/>
        <w:rPr>
          <w:rFonts w:ascii="Arial" w:hAnsi="Arial" w:cs="Arial"/>
          <w:color w:val="FF0000"/>
          <w:sz w:val="20"/>
          <w:szCs w:val="20"/>
        </w:rPr>
      </w:pPr>
      <w:r w:rsidRPr="00E03F60">
        <w:rPr>
          <w:rFonts w:ascii="Arial" w:hAnsi="Arial" w:cs="Arial"/>
          <w:color w:val="FF0000"/>
          <w:sz w:val="20"/>
          <w:szCs w:val="20"/>
        </w:rPr>
        <w:t>Komenda Miejska Policji w Skierniewicach</w:t>
      </w:r>
      <w:r>
        <w:rPr>
          <w:rFonts w:ascii="Arial" w:hAnsi="Arial" w:cs="Arial"/>
          <w:color w:val="FF0000"/>
          <w:sz w:val="20"/>
          <w:szCs w:val="20"/>
        </w:rPr>
        <w:t xml:space="preserve"> w dniu </w:t>
      </w:r>
      <w:r w:rsidR="00A71AAF" w:rsidRPr="00A615D1">
        <w:rPr>
          <w:rFonts w:ascii="Arial" w:hAnsi="Arial" w:cs="Arial"/>
          <w:b/>
          <w:color w:val="FF0000"/>
          <w:sz w:val="20"/>
          <w:szCs w:val="20"/>
        </w:rPr>
        <w:t>22.03.2024 r.</w:t>
      </w:r>
      <w:r w:rsidRPr="00A615D1">
        <w:rPr>
          <w:rFonts w:ascii="Arial" w:hAnsi="Arial" w:cs="Arial"/>
          <w:b/>
          <w:color w:val="FF0000"/>
          <w:sz w:val="20"/>
          <w:szCs w:val="20"/>
        </w:rPr>
        <w:t xml:space="preserve"> O godz. 09:00 – 10:00</w:t>
      </w:r>
    </w:p>
    <w:p w:rsidR="00CB7227" w:rsidRPr="00A615D1" w:rsidRDefault="00E03F60" w:rsidP="00A71AAF">
      <w:pPr>
        <w:pStyle w:val="Akapitzlist"/>
        <w:numPr>
          <w:ilvl w:val="0"/>
          <w:numId w:val="141"/>
        </w:numPr>
        <w:spacing w:line="240" w:lineRule="auto"/>
        <w:ind w:left="567"/>
        <w:jc w:val="both"/>
        <w:rPr>
          <w:rFonts w:ascii="Arial" w:hAnsi="Arial" w:cs="Arial"/>
          <w:b/>
          <w:color w:val="FF0000"/>
          <w:sz w:val="20"/>
          <w:szCs w:val="20"/>
        </w:rPr>
      </w:pPr>
      <w:r w:rsidRPr="00E03F60">
        <w:rPr>
          <w:rFonts w:ascii="Arial" w:hAnsi="Arial" w:cs="Arial"/>
          <w:color w:val="FF0000"/>
          <w:sz w:val="20"/>
          <w:szCs w:val="20"/>
        </w:rPr>
        <w:t>Komenda Powiatowa Policji Łódź – Wschód w Koluszkach</w:t>
      </w:r>
      <w:r>
        <w:rPr>
          <w:rFonts w:ascii="Arial" w:hAnsi="Arial" w:cs="Arial"/>
          <w:color w:val="FF0000"/>
          <w:sz w:val="20"/>
          <w:szCs w:val="20"/>
        </w:rPr>
        <w:t xml:space="preserve"> w dniu </w:t>
      </w:r>
      <w:r w:rsidR="00A71AAF" w:rsidRPr="00A615D1">
        <w:rPr>
          <w:rFonts w:ascii="Arial" w:hAnsi="Arial" w:cs="Arial"/>
          <w:b/>
          <w:color w:val="FF0000"/>
          <w:sz w:val="20"/>
          <w:szCs w:val="20"/>
        </w:rPr>
        <w:t>22.</w:t>
      </w:r>
      <w:r w:rsidRPr="00A615D1">
        <w:rPr>
          <w:rFonts w:ascii="Arial" w:hAnsi="Arial" w:cs="Arial"/>
          <w:b/>
          <w:color w:val="FF0000"/>
          <w:sz w:val="20"/>
          <w:szCs w:val="20"/>
        </w:rPr>
        <w:t>03.2024</w:t>
      </w:r>
      <w:r w:rsidR="00A71AAF" w:rsidRPr="00A615D1">
        <w:rPr>
          <w:rFonts w:ascii="Arial" w:hAnsi="Arial" w:cs="Arial"/>
          <w:b/>
          <w:color w:val="FF0000"/>
          <w:sz w:val="20"/>
          <w:szCs w:val="20"/>
        </w:rPr>
        <w:t xml:space="preserve"> r.</w:t>
      </w:r>
      <w:r w:rsidRPr="00A615D1">
        <w:rPr>
          <w:rFonts w:ascii="Arial" w:hAnsi="Arial" w:cs="Arial"/>
          <w:b/>
          <w:color w:val="FF0000"/>
          <w:sz w:val="20"/>
          <w:szCs w:val="20"/>
        </w:rPr>
        <w:t xml:space="preserve"> </w:t>
      </w:r>
      <w:r w:rsidR="00A71AAF" w:rsidRPr="00A615D1">
        <w:rPr>
          <w:rFonts w:ascii="Arial" w:hAnsi="Arial" w:cs="Arial"/>
          <w:b/>
          <w:color w:val="FF0000"/>
          <w:sz w:val="20"/>
          <w:szCs w:val="20"/>
        </w:rPr>
        <w:br/>
      </w:r>
      <w:r w:rsidRPr="00A615D1">
        <w:rPr>
          <w:rFonts w:ascii="Arial" w:hAnsi="Arial" w:cs="Arial"/>
          <w:b/>
          <w:color w:val="FF0000"/>
          <w:sz w:val="20"/>
          <w:szCs w:val="20"/>
        </w:rPr>
        <w:t>o godz. 11:00 – 12:00</w:t>
      </w:r>
    </w:p>
    <w:p w:rsidR="00311D68" w:rsidRPr="00E50FD0" w:rsidRDefault="00311D68" w:rsidP="00FA2ED6">
      <w:pPr>
        <w:pStyle w:val="Akapitzlist"/>
        <w:spacing w:line="240" w:lineRule="auto"/>
        <w:ind w:left="284" w:hanging="284"/>
        <w:jc w:val="both"/>
        <w:rPr>
          <w:rFonts w:ascii="Arial" w:hAnsi="Arial" w:cs="Arial"/>
          <w:color w:val="FF0000"/>
          <w:sz w:val="20"/>
          <w:szCs w:val="20"/>
        </w:rPr>
      </w:pPr>
      <w:r w:rsidRPr="00E50FD0">
        <w:rPr>
          <w:rFonts w:ascii="Arial" w:hAnsi="Arial" w:cs="Arial"/>
          <w:color w:val="FF0000"/>
          <w:sz w:val="20"/>
          <w:szCs w:val="20"/>
        </w:rPr>
        <w:t>Osobą do kontaktu pod wskazanymi adresami w pkt. 5</w:t>
      </w:r>
      <w:r w:rsidR="00E03F60">
        <w:rPr>
          <w:rFonts w:ascii="Arial" w:hAnsi="Arial" w:cs="Arial"/>
          <w:color w:val="FF0000"/>
          <w:sz w:val="20"/>
          <w:szCs w:val="20"/>
        </w:rPr>
        <w:t>.1</w:t>
      </w:r>
      <w:r w:rsidRPr="00E50FD0">
        <w:rPr>
          <w:rFonts w:ascii="Arial" w:hAnsi="Arial" w:cs="Arial"/>
          <w:color w:val="FF0000"/>
          <w:sz w:val="20"/>
          <w:szCs w:val="20"/>
        </w:rPr>
        <w:t xml:space="preserve"> będzie p.</w:t>
      </w:r>
      <w:r w:rsidR="00E03F60">
        <w:rPr>
          <w:rFonts w:ascii="Arial" w:hAnsi="Arial" w:cs="Arial"/>
          <w:color w:val="FF0000"/>
          <w:sz w:val="20"/>
          <w:szCs w:val="20"/>
        </w:rPr>
        <w:t xml:space="preserve"> Paweł Sikora</w:t>
      </w:r>
      <w:r w:rsidRPr="00E50FD0">
        <w:rPr>
          <w:rFonts w:ascii="Arial" w:hAnsi="Arial" w:cs="Arial"/>
          <w:color w:val="FF0000"/>
          <w:sz w:val="20"/>
          <w:szCs w:val="20"/>
        </w:rPr>
        <w:t xml:space="preserve"> tel. </w:t>
      </w:r>
      <w:r w:rsidR="00E03F60">
        <w:rPr>
          <w:rFonts w:ascii="Arial" w:hAnsi="Arial" w:cs="Arial"/>
          <w:color w:val="FF0000"/>
          <w:sz w:val="20"/>
          <w:szCs w:val="20"/>
        </w:rPr>
        <w:t>47 8413963 lub 723655879</w:t>
      </w:r>
    </w:p>
    <w:p w:rsidR="0009675A" w:rsidRPr="00E50FD0" w:rsidRDefault="00111615" w:rsidP="00E03F60">
      <w:pPr>
        <w:pStyle w:val="Akapitzlist"/>
        <w:numPr>
          <w:ilvl w:val="0"/>
          <w:numId w:val="27"/>
        </w:numPr>
        <w:spacing w:line="240" w:lineRule="auto"/>
        <w:ind w:left="284"/>
        <w:jc w:val="both"/>
        <w:rPr>
          <w:rFonts w:ascii="Arial" w:hAnsi="Arial" w:cs="Arial"/>
          <w:color w:val="FF0000"/>
          <w:sz w:val="20"/>
          <w:szCs w:val="20"/>
        </w:rPr>
      </w:pPr>
      <w:r w:rsidRPr="00E50FD0">
        <w:rPr>
          <w:rFonts w:ascii="Arial" w:hAnsi="Arial" w:cs="Arial"/>
          <w:color w:val="FF0000"/>
          <w:sz w:val="20"/>
          <w:szCs w:val="20"/>
        </w:rPr>
        <w:t>Oferty Wykonawców, którzy nie wezmą udziału w obowiązkowej wizji lokalnej dla wszystkich lokalizacji nie będą brane pod uwagę.</w:t>
      </w:r>
    </w:p>
    <w:p w:rsidR="0009675A" w:rsidRPr="00111615" w:rsidRDefault="004B3A44" w:rsidP="003A243F">
      <w:pPr>
        <w:pStyle w:val="Akapitzlist"/>
        <w:numPr>
          <w:ilvl w:val="0"/>
          <w:numId w:val="27"/>
        </w:numPr>
        <w:spacing w:after="0"/>
        <w:ind w:left="426"/>
        <w:jc w:val="both"/>
        <w:rPr>
          <w:rFonts w:ascii="Arial" w:hAnsi="Arial" w:cs="Arial"/>
          <w:sz w:val="20"/>
          <w:szCs w:val="20"/>
        </w:rPr>
      </w:pPr>
      <w:r w:rsidRPr="00111615">
        <w:rPr>
          <w:rFonts w:ascii="Arial" w:hAnsi="Arial" w:cs="Arial"/>
          <w:sz w:val="20"/>
          <w:szCs w:val="20"/>
        </w:rPr>
        <w:t>Przedmiot zamówienia obejmuje m.in..:</w:t>
      </w:r>
    </w:p>
    <w:p w:rsidR="0009675A" w:rsidRPr="003A243F" w:rsidRDefault="00641F66" w:rsidP="003A243F">
      <w:pPr>
        <w:numPr>
          <w:ilvl w:val="0"/>
          <w:numId w:val="27"/>
        </w:numPr>
        <w:suppressAutoHyphens w:val="0"/>
        <w:ind w:left="426"/>
        <w:jc w:val="both"/>
        <w:rPr>
          <w:rFonts w:ascii="Arial" w:hAnsi="Arial" w:cs="Arial"/>
        </w:rPr>
      </w:pPr>
      <w:r w:rsidRPr="00111615">
        <w:rPr>
          <w:rFonts w:ascii="Arial" w:hAnsi="Arial" w:cs="Arial"/>
        </w:rPr>
        <w:t>dostaw</w:t>
      </w:r>
      <w:r w:rsidR="00A615D1">
        <w:rPr>
          <w:rFonts w:ascii="Arial" w:hAnsi="Arial" w:cs="Arial"/>
        </w:rPr>
        <w:t>ę</w:t>
      </w:r>
      <w:r w:rsidRPr="00111615">
        <w:rPr>
          <w:rFonts w:ascii="Arial" w:hAnsi="Arial" w:cs="Arial"/>
        </w:rPr>
        <w:t xml:space="preserve"> pięciu wiat fotowoltaicznych wraz z magazynami energii elektrycznej niezbędnych do wykonania przedmiotu zamówienia w zakresie określonym w OPZ, stanowiącym integralną część SWZ; </w:t>
      </w:r>
    </w:p>
    <w:p w:rsidR="0009675A" w:rsidRPr="003A243F" w:rsidRDefault="00641F66" w:rsidP="003A243F">
      <w:pPr>
        <w:numPr>
          <w:ilvl w:val="0"/>
          <w:numId w:val="27"/>
        </w:numPr>
        <w:shd w:val="clear" w:color="auto" w:fill="FFFFFF"/>
        <w:suppressAutoHyphens w:val="0"/>
        <w:ind w:left="426"/>
        <w:contextualSpacing/>
        <w:jc w:val="both"/>
        <w:rPr>
          <w:rFonts w:ascii="Arial" w:hAnsi="Arial" w:cs="Arial"/>
        </w:rPr>
      </w:pPr>
      <w:r w:rsidRPr="00111615">
        <w:rPr>
          <w:rFonts w:ascii="Arial" w:hAnsi="Arial" w:cs="Arial"/>
        </w:rPr>
        <w:t>montaż pięciu wiat fotowoltaicznych wraz z magazynami energii, celem odbioru przedmiotu zamówienia.</w:t>
      </w:r>
    </w:p>
    <w:p w:rsidR="00075031" w:rsidRPr="00111615" w:rsidRDefault="00641F66" w:rsidP="003A243F">
      <w:pPr>
        <w:pStyle w:val="Akapitzlist"/>
        <w:numPr>
          <w:ilvl w:val="0"/>
          <w:numId w:val="27"/>
        </w:numPr>
        <w:suppressAutoHyphens w:val="0"/>
        <w:spacing w:after="0"/>
        <w:ind w:left="426"/>
        <w:jc w:val="both"/>
        <w:rPr>
          <w:rFonts w:ascii="Arial" w:hAnsi="Arial" w:cs="Arial"/>
          <w:sz w:val="20"/>
          <w:szCs w:val="20"/>
          <w:u w:val="single"/>
          <w:lang w:eastAsia="ar-SA"/>
        </w:rPr>
      </w:pPr>
      <w:r w:rsidRPr="00111615">
        <w:rPr>
          <w:rFonts w:ascii="Arial" w:hAnsi="Arial" w:cs="Arial"/>
          <w:sz w:val="20"/>
          <w:szCs w:val="20"/>
          <w:lang w:eastAsia="ar-SA"/>
        </w:rPr>
        <w:t xml:space="preserve">Wykonawca zobowiązany jest zapewnić </w:t>
      </w:r>
      <w:bookmarkStart w:id="7" w:name="_Hlk159243278"/>
      <w:r w:rsidRPr="00111615">
        <w:rPr>
          <w:rFonts w:ascii="Arial" w:hAnsi="Arial" w:cs="Arial"/>
          <w:sz w:val="20"/>
          <w:szCs w:val="20"/>
          <w:lang w:eastAsia="ar-SA"/>
        </w:rPr>
        <w:t>do realizacji przedmiotu zamówienia wykwalifikowaną kadrę pracowniczą  ze stosowną wiedzą, praktyką  i uprawnieniami</w:t>
      </w:r>
      <w:bookmarkEnd w:id="7"/>
      <w:r w:rsidRPr="00111615">
        <w:rPr>
          <w:rFonts w:ascii="Arial" w:hAnsi="Arial" w:cs="Arial"/>
          <w:sz w:val="20"/>
          <w:szCs w:val="20"/>
          <w:lang w:eastAsia="ar-SA"/>
        </w:rPr>
        <w:t>.</w:t>
      </w:r>
    </w:p>
    <w:p w:rsidR="0009675A" w:rsidRPr="00111615" w:rsidRDefault="00641F66" w:rsidP="003A243F">
      <w:pPr>
        <w:pStyle w:val="Akapitzlist"/>
        <w:numPr>
          <w:ilvl w:val="0"/>
          <w:numId w:val="27"/>
        </w:numPr>
        <w:suppressAutoHyphens w:val="0"/>
        <w:spacing w:after="0"/>
        <w:ind w:left="426"/>
        <w:jc w:val="both"/>
        <w:rPr>
          <w:rFonts w:ascii="Arial" w:hAnsi="Arial" w:cs="Arial"/>
          <w:sz w:val="20"/>
          <w:szCs w:val="20"/>
          <w:u w:val="single"/>
          <w:lang w:eastAsia="ar-SA"/>
        </w:rPr>
      </w:pPr>
      <w:r w:rsidRPr="00111615">
        <w:rPr>
          <w:rFonts w:ascii="Arial" w:hAnsi="Arial" w:cs="Arial"/>
          <w:sz w:val="20"/>
          <w:szCs w:val="20"/>
          <w:lang w:eastAsia="ar-SA"/>
        </w:rPr>
        <w:t xml:space="preserve">Montaż wiaty będzie prowadzony na obiekcie czynnym, w związku z tym Wykonawca powinien                                   tak przewidzieć etapy dostawy i montażu wiat, aby nie powodowało to zakłócenia </w:t>
      </w:r>
      <w:r w:rsidR="00E50FD0">
        <w:rPr>
          <w:rFonts w:ascii="Arial" w:hAnsi="Arial" w:cs="Arial"/>
          <w:sz w:val="20"/>
          <w:szCs w:val="20"/>
          <w:lang w:eastAsia="ar-SA"/>
        </w:rPr>
        <w:br/>
      </w:r>
      <w:r w:rsidRPr="00111615">
        <w:rPr>
          <w:rFonts w:ascii="Arial" w:hAnsi="Arial" w:cs="Arial"/>
          <w:sz w:val="20"/>
          <w:szCs w:val="20"/>
          <w:lang w:eastAsia="ar-SA"/>
        </w:rPr>
        <w:t>w funkcjonowaniu jednostki i dezorganizacji pracy. Należy zachować wszelkie warunki bezpieczeństwa i higieny pracy oraz p-</w:t>
      </w:r>
      <w:proofErr w:type="spellStart"/>
      <w:r w:rsidRPr="00111615">
        <w:rPr>
          <w:rFonts w:ascii="Arial" w:hAnsi="Arial" w:cs="Arial"/>
          <w:sz w:val="20"/>
          <w:szCs w:val="20"/>
          <w:lang w:eastAsia="ar-SA"/>
        </w:rPr>
        <w:t>poż</w:t>
      </w:r>
      <w:proofErr w:type="spellEnd"/>
      <w:r w:rsidRPr="00111615">
        <w:rPr>
          <w:rFonts w:ascii="Arial" w:hAnsi="Arial" w:cs="Arial"/>
          <w:sz w:val="20"/>
          <w:szCs w:val="20"/>
          <w:lang w:eastAsia="ar-SA"/>
        </w:rPr>
        <w:t xml:space="preserve">. wymagane  obowiązującymi przepisami. </w:t>
      </w:r>
      <w:r w:rsidR="00FA2ED6">
        <w:rPr>
          <w:rFonts w:ascii="Arial" w:hAnsi="Arial" w:cs="Arial"/>
          <w:sz w:val="20"/>
          <w:szCs w:val="20"/>
          <w:lang w:eastAsia="ar-SA"/>
        </w:rPr>
        <w:br/>
      </w:r>
      <w:r w:rsidRPr="00111615">
        <w:rPr>
          <w:rFonts w:ascii="Arial" w:hAnsi="Arial" w:cs="Arial"/>
          <w:sz w:val="20"/>
          <w:szCs w:val="20"/>
          <w:lang w:eastAsia="ar-SA"/>
        </w:rPr>
        <w:t>Po zakończeniu w danym dniu danego etapu zamówienia, należy dokonać prac porządkowych. Nie należy zostawiać elementów wiaty oraz sprzętu w sposób mogący ograniczać swobodne poruszanie się pracowników po terenie obiektu.</w:t>
      </w:r>
    </w:p>
    <w:p w:rsidR="0009675A" w:rsidRPr="00111615" w:rsidRDefault="00641F66" w:rsidP="003A243F">
      <w:pPr>
        <w:pStyle w:val="Akapitzlist"/>
        <w:numPr>
          <w:ilvl w:val="0"/>
          <w:numId w:val="27"/>
        </w:numPr>
        <w:suppressAutoHyphens w:val="0"/>
        <w:spacing w:after="0"/>
        <w:ind w:left="426"/>
        <w:jc w:val="both"/>
        <w:rPr>
          <w:rFonts w:ascii="Arial" w:hAnsi="Arial" w:cs="Arial"/>
          <w:sz w:val="20"/>
          <w:szCs w:val="20"/>
          <w:u w:val="single"/>
          <w:lang w:eastAsia="ar-SA"/>
        </w:rPr>
      </w:pPr>
      <w:r w:rsidRPr="00111615">
        <w:rPr>
          <w:rFonts w:ascii="Arial" w:hAnsi="Arial" w:cs="Arial"/>
          <w:bCs/>
          <w:sz w:val="20"/>
          <w:szCs w:val="20"/>
        </w:rPr>
        <w:t xml:space="preserve">Szczegółowe warunki wykonania i realizacji przedmiotu zamówienia zostały określone we wzorze umowy - </w:t>
      </w:r>
      <w:r w:rsidRPr="00361802">
        <w:rPr>
          <w:rFonts w:ascii="Arial" w:hAnsi="Arial" w:cs="Arial"/>
          <w:bCs/>
          <w:sz w:val="20"/>
          <w:szCs w:val="20"/>
        </w:rPr>
        <w:t>Załącznik nr</w:t>
      </w:r>
      <w:r w:rsidR="00361802" w:rsidRPr="00361802">
        <w:rPr>
          <w:rFonts w:ascii="Arial" w:hAnsi="Arial" w:cs="Arial"/>
          <w:bCs/>
          <w:sz w:val="20"/>
          <w:szCs w:val="20"/>
        </w:rPr>
        <w:t xml:space="preserve"> 10</w:t>
      </w:r>
      <w:r w:rsidRPr="00361802">
        <w:rPr>
          <w:rFonts w:ascii="Arial" w:hAnsi="Arial" w:cs="Arial"/>
          <w:bCs/>
          <w:sz w:val="20"/>
          <w:szCs w:val="20"/>
        </w:rPr>
        <w:t xml:space="preserve"> do SWZ.</w:t>
      </w:r>
    </w:p>
    <w:p w:rsidR="0009675A" w:rsidRPr="00111615" w:rsidRDefault="00641F66" w:rsidP="003A243F">
      <w:pPr>
        <w:pStyle w:val="Akapitzlist"/>
        <w:numPr>
          <w:ilvl w:val="0"/>
          <w:numId w:val="27"/>
        </w:numPr>
        <w:suppressAutoHyphens w:val="0"/>
        <w:spacing w:after="0"/>
        <w:ind w:left="426"/>
        <w:jc w:val="both"/>
        <w:rPr>
          <w:rFonts w:ascii="Arial" w:hAnsi="Arial" w:cs="Arial"/>
          <w:sz w:val="20"/>
          <w:szCs w:val="20"/>
          <w:u w:val="single"/>
          <w:lang w:eastAsia="ar-SA"/>
        </w:rPr>
      </w:pPr>
      <w:r w:rsidRPr="00111615">
        <w:rPr>
          <w:rFonts w:ascii="Arial" w:hAnsi="Arial" w:cs="Arial"/>
          <w:bCs/>
          <w:sz w:val="20"/>
          <w:szCs w:val="20"/>
        </w:rPr>
        <w:t>Wynagrodzenie za wykonanie przedmiotu zamówienia ma charakter ryczałtowy.</w:t>
      </w:r>
    </w:p>
    <w:p w:rsidR="0009675A" w:rsidRPr="00111615" w:rsidRDefault="00641F66" w:rsidP="003A243F">
      <w:pPr>
        <w:pStyle w:val="Akapitzlist"/>
        <w:numPr>
          <w:ilvl w:val="0"/>
          <w:numId w:val="27"/>
        </w:numPr>
        <w:suppressAutoHyphens w:val="0"/>
        <w:spacing w:after="0"/>
        <w:ind w:left="426"/>
        <w:jc w:val="both"/>
        <w:rPr>
          <w:rFonts w:ascii="Arial" w:hAnsi="Arial" w:cs="Arial"/>
          <w:sz w:val="20"/>
          <w:szCs w:val="20"/>
          <w:u w:val="single"/>
          <w:lang w:eastAsia="ar-SA"/>
        </w:rPr>
      </w:pPr>
      <w:r w:rsidRPr="00111615">
        <w:rPr>
          <w:rFonts w:ascii="Arial" w:hAnsi="Arial" w:cs="Arial"/>
          <w:sz w:val="20"/>
          <w:szCs w:val="20"/>
          <w:lang w:eastAsia="ar-SA"/>
        </w:rPr>
        <w:t xml:space="preserve">Zakres rzeczowy przedmiotu zamówienia oraz wymogi jakościowe, zostały określone w  OPZ  </w:t>
      </w:r>
      <w:r w:rsidRPr="005B6F8C">
        <w:rPr>
          <w:rFonts w:ascii="Arial" w:hAnsi="Arial" w:cs="Arial"/>
          <w:sz w:val="20"/>
          <w:szCs w:val="20"/>
          <w:lang w:eastAsia="ar-SA"/>
        </w:rPr>
        <w:t xml:space="preserve">stanowiącym Załącznik nr </w:t>
      </w:r>
      <w:r w:rsidR="006D5BB0" w:rsidRPr="005B6F8C">
        <w:rPr>
          <w:rFonts w:ascii="Arial" w:hAnsi="Arial" w:cs="Arial"/>
          <w:sz w:val="20"/>
          <w:szCs w:val="20"/>
          <w:lang w:eastAsia="ar-SA"/>
        </w:rPr>
        <w:t>3</w:t>
      </w:r>
      <w:r w:rsidRPr="005B6F8C">
        <w:rPr>
          <w:rFonts w:ascii="Arial" w:hAnsi="Arial" w:cs="Arial"/>
          <w:sz w:val="20"/>
          <w:szCs w:val="20"/>
          <w:lang w:eastAsia="ar-SA"/>
        </w:rPr>
        <w:t xml:space="preserve"> do SWZ oraz w projekcie umowy  stanowiącej Załącznik nr</w:t>
      </w:r>
      <w:r w:rsidR="005B6F8C" w:rsidRPr="005B6F8C">
        <w:rPr>
          <w:rFonts w:ascii="Arial" w:hAnsi="Arial" w:cs="Arial"/>
          <w:sz w:val="20"/>
          <w:szCs w:val="20"/>
          <w:lang w:eastAsia="ar-SA"/>
        </w:rPr>
        <w:t xml:space="preserve"> 10</w:t>
      </w:r>
      <w:r w:rsidRPr="005B6F8C">
        <w:rPr>
          <w:rFonts w:ascii="Arial" w:hAnsi="Arial" w:cs="Arial"/>
          <w:sz w:val="20"/>
          <w:szCs w:val="20"/>
          <w:lang w:eastAsia="ar-SA"/>
        </w:rPr>
        <w:t xml:space="preserve"> </w:t>
      </w:r>
      <w:r w:rsidR="00FA2ED6">
        <w:rPr>
          <w:rFonts w:ascii="Arial" w:hAnsi="Arial" w:cs="Arial"/>
          <w:sz w:val="20"/>
          <w:szCs w:val="20"/>
          <w:lang w:eastAsia="ar-SA"/>
        </w:rPr>
        <w:br/>
      </w:r>
      <w:r w:rsidRPr="005B6F8C">
        <w:rPr>
          <w:rFonts w:ascii="Arial" w:hAnsi="Arial" w:cs="Arial"/>
          <w:sz w:val="20"/>
          <w:szCs w:val="20"/>
          <w:lang w:eastAsia="ar-SA"/>
        </w:rPr>
        <w:t>do SWZ,</w:t>
      </w:r>
      <w:r w:rsidRPr="00111615">
        <w:rPr>
          <w:rFonts w:ascii="Arial" w:hAnsi="Arial" w:cs="Arial"/>
          <w:sz w:val="20"/>
          <w:szCs w:val="20"/>
          <w:lang w:eastAsia="ar-SA"/>
        </w:rPr>
        <w:t xml:space="preserve"> a także  w Specyfikacji Warunków Zamówienia (SWZ). Załączniki te oraz pozostałe zapisy SWZ stanowią podstawę niezbędną  do wyceny i określenia technologii przedmiotu zamówienia oraz standardu zastosowanych elementów.</w:t>
      </w:r>
    </w:p>
    <w:p w:rsidR="0009675A" w:rsidRPr="00111615" w:rsidRDefault="00641F66" w:rsidP="003A243F">
      <w:pPr>
        <w:pStyle w:val="Akapitzlist"/>
        <w:numPr>
          <w:ilvl w:val="0"/>
          <w:numId w:val="27"/>
        </w:numPr>
        <w:suppressAutoHyphens w:val="0"/>
        <w:spacing w:after="0"/>
        <w:ind w:left="426"/>
        <w:jc w:val="both"/>
        <w:rPr>
          <w:rFonts w:ascii="Arial" w:hAnsi="Arial" w:cs="Arial"/>
          <w:sz w:val="20"/>
          <w:szCs w:val="20"/>
          <w:u w:val="single"/>
          <w:lang w:eastAsia="ar-SA"/>
        </w:rPr>
      </w:pPr>
      <w:r w:rsidRPr="00111615">
        <w:rPr>
          <w:rFonts w:ascii="Arial" w:hAnsi="Arial" w:cs="Arial"/>
          <w:sz w:val="20"/>
          <w:szCs w:val="20"/>
        </w:rPr>
        <w:t xml:space="preserve">Rozwiązania materiałowe zostały opisane w OPZ stanowiącym </w:t>
      </w:r>
      <w:r w:rsidRPr="005B6F8C">
        <w:rPr>
          <w:rFonts w:ascii="Arial" w:hAnsi="Arial" w:cs="Arial"/>
          <w:sz w:val="20"/>
          <w:szCs w:val="20"/>
        </w:rPr>
        <w:t xml:space="preserve">załącznik nr </w:t>
      </w:r>
      <w:r w:rsidR="005B6F8C" w:rsidRPr="005B6F8C">
        <w:rPr>
          <w:rFonts w:ascii="Arial" w:hAnsi="Arial" w:cs="Arial"/>
          <w:sz w:val="20"/>
          <w:szCs w:val="20"/>
        </w:rPr>
        <w:t>3</w:t>
      </w:r>
      <w:r w:rsidRPr="005B6F8C">
        <w:rPr>
          <w:rFonts w:ascii="Arial" w:hAnsi="Arial" w:cs="Arial"/>
          <w:sz w:val="20"/>
          <w:szCs w:val="20"/>
        </w:rPr>
        <w:t xml:space="preserve"> do SWZ.</w:t>
      </w:r>
      <w:r w:rsidRPr="00111615">
        <w:rPr>
          <w:rFonts w:ascii="Arial" w:hAnsi="Arial" w:cs="Arial"/>
          <w:sz w:val="20"/>
          <w:szCs w:val="20"/>
        </w:rPr>
        <w:t xml:space="preserve"> Zamawiający  informuje, że wszędzie tam gdzie w treści OPZ , zostały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w:t>
      </w:r>
      <w:r w:rsidR="005B6F8C">
        <w:rPr>
          <w:rFonts w:ascii="Arial" w:hAnsi="Arial" w:cs="Arial"/>
          <w:sz w:val="20"/>
          <w:szCs w:val="20"/>
        </w:rPr>
        <w:br/>
      </w:r>
      <w:r w:rsidRPr="00111615">
        <w:rPr>
          <w:rFonts w:ascii="Arial" w:hAnsi="Arial" w:cs="Arial"/>
          <w:sz w:val="20"/>
          <w:szCs w:val="20"/>
        </w:rPr>
        <w:t>o właściwościach nie gorszych niż wskazane przez Zamawiającego. Parametry wskazanego standardu określają minimalne warunki techniczne, eksploatacyjne, użytkowe, jakościowe</w:t>
      </w:r>
      <w:r w:rsidR="005B6F8C">
        <w:rPr>
          <w:rFonts w:ascii="Arial" w:hAnsi="Arial" w:cs="Arial"/>
          <w:sz w:val="20"/>
          <w:szCs w:val="20"/>
        </w:rPr>
        <w:br/>
      </w:r>
      <w:r w:rsidRPr="00111615">
        <w:rPr>
          <w:rFonts w:ascii="Arial" w:hAnsi="Arial" w:cs="Arial"/>
          <w:sz w:val="20"/>
          <w:szCs w:val="20"/>
        </w:rPr>
        <w:t xml:space="preserve"> i funkcjonalne, jakie mają spełniać. Wskazane znaki towarowe, patenty, marki lub nazwy producenta wskazujące na pochodzenie określają jedynie klasę produktu. W ofercie można przyjąć inne marki i producentów, jednak o parametrach technicznych, jakościowych  </w:t>
      </w:r>
      <w:r w:rsidR="005B6F8C">
        <w:rPr>
          <w:rFonts w:ascii="Arial" w:hAnsi="Arial" w:cs="Arial"/>
          <w:sz w:val="20"/>
          <w:szCs w:val="20"/>
        </w:rPr>
        <w:br/>
      </w:r>
      <w:r w:rsidRPr="00111615">
        <w:rPr>
          <w:rFonts w:ascii="Arial" w:hAnsi="Arial" w:cs="Arial"/>
          <w:sz w:val="20"/>
          <w:szCs w:val="20"/>
        </w:rPr>
        <w:t>i właściwościach użytkowych oraz funkcjonalnych odpowiadających</w:t>
      </w:r>
      <w:r w:rsidR="00235A18" w:rsidRPr="00111615">
        <w:rPr>
          <w:rFonts w:ascii="Arial" w:hAnsi="Arial" w:cs="Arial"/>
          <w:sz w:val="20"/>
          <w:szCs w:val="20"/>
        </w:rPr>
        <w:t xml:space="preserve"> </w:t>
      </w:r>
      <w:r w:rsidRPr="00111615">
        <w:rPr>
          <w:rFonts w:ascii="Arial" w:hAnsi="Arial" w:cs="Arial"/>
          <w:sz w:val="20"/>
          <w:szCs w:val="20"/>
        </w:rPr>
        <w:t xml:space="preserve">metodom opisanym </w:t>
      </w:r>
      <w:r w:rsidR="005B6F8C">
        <w:rPr>
          <w:rFonts w:ascii="Arial" w:hAnsi="Arial" w:cs="Arial"/>
          <w:sz w:val="20"/>
          <w:szCs w:val="20"/>
        </w:rPr>
        <w:br/>
      </w:r>
      <w:r w:rsidRPr="00111615">
        <w:rPr>
          <w:rFonts w:ascii="Arial" w:hAnsi="Arial" w:cs="Arial"/>
          <w:sz w:val="20"/>
          <w:szCs w:val="20"/>
        </w:rPr>
        <w:t>w Specyfikacji Warunków Zamówienia. Przed montażem elementów / materiałów i urządzeń Wykonawca zobowiązany będzie przedstawić Zamawiającemu do akceptacji karty katalogowe dla przedstawionych rozwiązań.</w:t>
      </w:r>
    </w:p>
    <w:p w:rsidR="0009675A" w:rsidRPr="00111615" w:rsidRDefault="00641F66" w:rsidP="003A243F">
      <w:pPr>
        <w:pStyle w:val="Akapitzlist"/>
        <w:numPr>
          <w:ilvl w:val="0"/>
          <w:numId w:val="27"/>
        </w:numPr>
        <w:suppressAutoHyphens w:val="0"/>
        <w:spacing w:after="0"/>
        <w:ind w:left="426" w:hanging="567"/>
        <w:jc w:val="both"/>
        <w:rPr>
          <w:rFonts w:ascii="Arial" w:hAnsi="Arial" w:cs="Arial"/>
          <w:sz w:val="20"/>
          <w:szCs w:val="20"/>
          <w:u w:val="single"/>
          <w:lang w:eastAsia="ar-SA"/>
        </w:rPr>
      </w:pPr>
      <w:r w:rsidRPr="00111615">
        <w:rPr>
          <w:rFonts w:ascii="Arial" w:hAnsi="Arial" w:cs="Arial"/>
          <w:sz w:val="20"/>
          <w:szCs w:val="20"/>
        </w:rPr>
        <w:t xml:space="preserve">Wykonawca wykona przedmiot zamówienia z fabrycznie nowych materiałów, urządzeń i innych </w:t>
      </w:r>
      <w:r w:rsidR="00235A18" w:rsidRPr="00111615">
        <w:rPr>
          <w:rFonts w:ascii="Arial" w:hAnsi="Arial" w:cs="Arial"/>
          <w:sz w:val="20"/>
          <w:szCs w:val="20"/>
        </w:rPr>
        <w:br/>
      </w:r>
      <w:r w:rsidRPr="00111615">
        <w:rPr>
          <w:rFonts w:ascii="Arial" w:hAnsi="Arial" w:cs="Arial"/>
          <w:sz w:val="20"/>
          <w:szCs w:val="20"/>
        </w:rPr>
        <w:t>elementów wolnych od wad fizycznych i prawnych.</w:t>
      </w:r>
    </w:p>
    <w:p w:rsidR="0009675A" w:rsidRPr="003A243F" w:rsidRDefault="00641F66" w:rsidP="003A243F">
      <w:pPr>
        <w:pStyle w:val="Akapitzlist"/>
        <w:numPr>
          <w:ilvl w:val="0"/>
          <w:numId w:val="27"/>
        </w:numPr>
        <w:suppressAutoHyphens w:val="0"/>
        <w:spacing w:after="0"/>
        <w:ind w:left="426" w:hanging="567"/>
        <w:jc w:val="both"/>
        <w:rPr>
          <w:rFonts w:ascii="Arial" w:hAnsi="Arial" w:cs="Arial"/>
          <w:sz w:val="20"/>
          <w:szCs w:val="20"/>
          <w:u w:val="single"/>
          <w:lang w:eastAsia="ar-SA"/>
        </w:rPr>
      </w:pPr>
      <w:r w:rsidRPr="00111615">
        <w:rPr>
          <w:rFonts w:ascii="Arial" w:hAnsi="Arial" w:cs="Arial"/>
          <w:bCs/>
          <w:sz w:val="20"/>
          <w:szCs w:val="20"/>
          <w:lang w:eastAsia="ar-SA"/>
        </w:rPr>
        <w:t xml:space="preserve">Do dostarczonych elementów zamówienia Wykonawca winien załączyć stosowne </w:t>
      </w:r>
      <w:r w:rsidRPr="003A243F">
        <w:rPr>
          <w:rFonts w:ascii="Arial" w:hAnsi="Arial" w:cs="Arial"/>
          <w:bCs/>
          <w:sz w:val="20"/>
          <w:szCs w:val="20"/>
          <w:lang w:eastAsia="ar-SA"/>
        </w:rPr>
        <w:t>świadectwa/certyfikaty wymagane obowiązującymi przepisami.</w:t>
      </w:r>
    </w:p>
    <w:p w:rsidR="00111615" w:rsidRPr="003A243F" w:rsidRDefault="00111615" w:rsidP="003A243F">
      <w:pPr>
        <w:pStyle w:val="Akapitzlist"/>
        <w:numPr>
          <w:ilvl w:val="0"/>
          <w:numId w:val="27"/>
        </w:numPr>
        <w:suppressAutoHyphens w:val="0"/>
        <w:spacing w:after="0"/>
        <w:ind w:left="426" w:hanging="567"/>
        <w:jc w:val="both"/>
        <w:rPr>
          <w:rFonts w:ascii="Arial" w:hAnsi="Arial" w:cs="Arial"/>
          <w:sz w:val="20"/>
          <w:szCs w:val="20"/>
          <w:u w:val="single"/>
          <w:lang w:eastAsia="ar-SA"/>
        </w:rPr>
      </w:pPr>
      <w:r w:rsidRPr="003A243F">
        <w:rPr>
          <w:rFonts w:ascii="Arial" w:hAnsi="Arial" w:cs="Arial"/>
          <w:sz w:val="20"/>
          <w:szCs w:val="20"/>
          <w:lang w:eastAsia="ar-SA"/>
        </w:rPr>
        <w:lastRenderedPageBreak/>
        <w:t>Miejsca lokalizacji przedmiotu zamówienia na poszczególnych obiektach zostaną wskazane podczas obowiązkowych wizji lokalnych.</w:t>
      </w:r>
    </w:p>
    <w:p w:rsidR="003A243F" w:rsidRPr="003A243F" w:rsidRDefault="003A243F" w:rsidP="003A243F">
      <w:pPr>
        <w:pStyle w:val="Akapitzlist"/>
        <w:suppressAutoHyphens w:val="0"/>
        <w:spacing w:after="0"/>
        <w:ind w:left="426"/>
        <w:jc w:val="both"/>
        <w:rPr>
          <w:rFonts w:ascii="Arial" w:hAnsi="Arial" w:cs="Arial"/>
          <w:sz w:val="20"/>
          <w:szCs w:val="20"/>
          <w:u w:val="single"/>
          <w:lang w:eastAsia="ar-SA"/>
        </w:rPr>
      </w:pPr>
    </w:p>
    <w:p w:rsidR="0009675A" w:rsidRDefault="00641F66">
      <w:pPr>
        <w:pStyle w:val="Nagwek2"/>
        <w:spacing w:line="276" w:lineRule="auto"/>
        <w:ind w:left="284" w:hanging="284"/>
      </w:pPr>
      <w:bookmarkStart w:id="8" w:name="_Toc161223142"/>
      <w:r>
        <w:t>Opis części zamówienia, jeżeli zamawiający dopuszcza składanie ofert częściowych</w:t>
      </w:r>
      <w:bookmarkEnd w:id="8"/>
      <w:r>
        <w:t xml:space="preserve"> </w:t>
      </w:r>
    </w:p>
    <w:p w:rsidR="0009675A" w:rsidRDefault="00641F66">
      <w:pPr>
        <w:pStyle w:val="Akapitzlist"/>
        <w:spacing w:after="0"/>
        <w:ind w:left="284"/>
        <w:jc w:val="both"/>
        <w:rPr>
          <w:rFonts w:ascii="Arial" w:hAnsi="Arial" w:cs="Arial"/>
          <w:sz w:val="20"/>
        </w:rPr>
      </w:pPr>
      <w:r>
        <w:rPr>
          <w:rFonts w:ascii="Arial" w:hAnsi="Arial" w:cs="Arial"/>
          <w:sz w:val="20"/>
        </w:rPr>
        <w:t>Nie dotyczy</w:t>
      </w:r>
    </w:p>
    <w:p w:rsidR="0009675A" w:rsidRDefault="0009675A">
      <w:pPr>
        <w:pStyle w:val="Akapitzlist"/>
        <w:spacing w:after="0"/>
        <w:ind w:left="284"/>
        <w:jc w:val="both"/>
        <w:rPr>
          <w:rFonts w:ascii="Arial" w:hAnsi="Arial" w:cs="Arial"/>
          <w:sz w:val="20"/>
        </w:rPr>
      </w:pPr>
    </w:p>
    <w:p w:rsidR="0009675A" w:rsidRDefault="00641F66">
      <w:pPr>
        <w:pStyle w:val="Nagwek2"/>
        <w:spacing w:line="276" w:lineRule="auto"/>
        <w:ind w:left="284" w:hanging="284"/>
      </w:pPr>
      <w:bookmarkStart w:id="9" w:name="_Toc161223143"/>
      <w:r>
        <w:t xml:space="preserve">Informacja o przewidywanych zamówieniach, o których mowa w art. 214 ust. 1 </w:t>
      </w:r>
      <w:r w:rsidR="00FA2ED6">
        <w:br/>
      </w:r>
      <w:r>
        <w:t>pkt. 7 ustawy</w:t>
      </w:r>
      <w:bookmarkEnd w:id="9"/>
      <w:r>
        <w:t xml:space="preserve"> </w:t>
      </w:r>
    </w:p>
    <w:p w:rsidR="0009675A" w:rsidRDefault="00641F66">
      <w:pPr>
        <w:spacing w:line="276" w:lineRule="auto"/>
        <w:ind w:left="180" w:firstLine="104"/>
        <w:jc w:val="both"/>
        <w:rPr>
          <w:rFonts w:ascii="Arial" w:hAnsi="Arial" w:cs="Arial"/>
          <w:color w:val="000000"/>
        </w:rPr>
      </w:pPr>
      <w:r>
        <w:rPr>
          <w:rFonts w:ascii="Arial" w:hAnsi="Arial" w:cs="Arial"/>
          <w:color w:val="000000"/>
        </w:rPr>
        <w:t>Zamawiający nie przewiduje udzielenia dodatkowych zamówień.</w:t>
      </w:r>
    </w:p>
    <w:p w:rsidR="0009675A" w:rsidRDefault="0009675A">
      <w:pPr>
        <w:spacing w:line="276" w:lineRule="auto"/>
        <w:ind w:left="284" w:hanging="284"/>
        <w:rPr>
          <w:rFonts w:ascii="Arial" w:hAnsi="Arial" w:cs="Arial"/>
          <w:b/>
          <w:bCs/>
          <w:color w:val="000000"/>
          <w:u w:val="single"/>
        </w:rPr>
      </w:pPr>
    </w:p>
    <w:p w:rsidR="0009675A" w:rsidRDefault="00641F66">
      <w:pPr>
        <w:pStyle w:val="Nagwek2"/>
        <w:spacing w:line="276" w:lineRule="auto"/>
        <w:ind w:left="284" w:hanging="284"/>
      </w:pPr>
      <w:bookmarkStart w:id="10" w:name="_Toc161223144"/>
      <w:r>
        <w:t>Opis sposobu przedstawiania ofert wariantowych oraz minimalne warunki, jakim muszą odpowiadać oferty wariantowe, jeżeli Zamawiający dopuszcza ich składanie.</w:t>
      </w:r>
      <w:bookmarkEnd w:id="10"/>
    </w:p>
    <w:p w:rsidR="0009675A" w:rsidRDefault="00641F66">
      <w:pPr>
        <w:spacing w:line="276" w:lineRule="auto"/>
        <w:ind w:left="284"/>
        <w:jc w:val="both"/>
        <w:rPr>
          <w:rFonts w:ascii="Arial" w:hAnsi="Arial" w:cs="Arial"/>
          <w:color w:val="000000"/>
        </w:rPr>
      </w:pPr>
      <w:r>
        <w:rPr>
          <w:rFonts w:ascii="Arial" w:hAnsi="Arial" w:cs="Arial"/>
          <w:color w:val="000000"/>
        </w:rPr>
        <w:t>Zamawiający nie dopuszcza składania ofert wariantowych.</w:t>
      </w:r>
    </w:p>
    <w:p w:rsidR="0009675A" w:rsidRDefault="0009675A">
      <w:pPr>
        <w:spacing w:line="276" w:lineRule="auto"/>
        <w:jc w:val="both"/>
        <w:rPr>
          <w:rFonts w:ascii="Arial" w:hAnsi="Arial" w:cs="Arial"/>
          <w:b/>
          <w:bCs/>
          <w:color w:val="000000"/>
          <w:sz w:val="16"/>
          <w:szCs w:val="16"/>
          <w:u w:val="single"/>
        </w:rPr>
      </w:pPr>
    </w:p>
    <w:p w:rsidR="0009675A" w:rsidRDefault="00641F66">
      <w:pPr>
        <w:pStyle w:val="Nagwek2"/>
        <w:spacing w:line="276" w:lineRule="auto"/>
        <w:ind w:left="284" w:hanging="284"/>
      </w:pPr>
      <w:bookmarkStart w:id="11" w:name="_Toc161223145"/>
      <w:r>
        <w:t>Termin wykonania zamówienia:</w:t>
      </w:r>
      <w:bookmarkEnd w:id="11"/>
    </w:p>
    <w:p w:rsidR="0009675A" w:rsidRDefault="0009675A"/>
    <w:tbl>
      <w:tblPr>
        <w:tblW w:w="8784" w:type="dxa"/>
        <w:tblInd w:w="642" w:type="dxa"/>
        <w:tblLayout w:type="fixed"/>
        <w:tblCellMar>
          <w:left w:w="70" w:type="dxa"/>
          <w:right w:w="70" w:type="dxa"/>
        </w:tblCellMar>
        <w:tblLook w:val="0000" w:firstRow="0" w:lastRow="0" w:firstColumn="0" w:lastColumn="0" w:noHBand="0" w:noVBand="0"/>
      </w:tblPr>
      <w:tblGrid>
        <w:gridCol w:w="8784"/>
      </w:tblGrid>
      <w:tr w:rsidR="0009675A">
        <w:trPr>
          <w:trHeight w:val="525"/>
        </w:trPr>
        <w:tc>
          <w:tcPr>
            <w:tcW w:w="87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675A" w:rsidRDefault="00641F66">
            <w:pPr>
              <w:widowControl w:val="0"/>
              <w:suppressAutoHyphens w:val="0"/>
              <w:jc w:val="center"/>
              <w:rPr>
                <w:rFonts w:ascii="Cambria" w:hAnsi="Cambria"/>
                <w:b/>
                <w:sz w:val="16"/>
                <w:szCs w:val="16"/>
              </w:rPr>
            </w:pPr>
            <w:r>
              <w:rPr>
                <w:rFonts w:ascii="Cambria" w:hAnsi="Cambria"/>
                <w:b/>
                <w:sz w:val="16"/>
                <w:szCs w:val="16"/>
              </w:rPr>
              <w:t>Termin zakończenia realizacji zamówienia</w:t>
            </w:r>
          </w:p>
        </w:tc>
      </w:tr>
      <w:tr w:rsidR="0009675A">
        <w:trPr>
          <w:trHeight w:val="432"/>
        </w:trPr>
        <w:tc>
          <w:tcPr>
            <w:tcW w:w="8784" w:type="dxa"/>
            <w:tcBorders>
              <w:top w:val="single" w:sz="4" w:space="0" w:color="000000"/>
              <w:left w:val="single" w:sz="4" w:space="0" w:color="000000"/>
              <w:bottom w:val="single" w:sz="4" w:space="0" w:color="000000"/>
              <w:right w:val="single" w:sz="4" w:space="0" w:color="000000"/>
            </w:tcBorders>
            <w:vAlign w:val="center"/>
          </w:tcPr>
          <w:p w:rsidR="0009675A" w:rsidRDefault="00641F66">
            <w:pPr>
              <w:widowControl w:val="0"/>
              <w:suppressAutoHyphens w:val="0"/>
              <w:jc w:val="center"/>
              <w:rPr>
                <w:rFonts w:ascii="Cambria" w:hAnsi="Cambria" w:cs="Arial"/>
                <w:b/>
                <w:sz w:val="18"/>
                <w:szCs w:val="18"/>
              </w:rPr>
            </w:pPr>
            <w:r>
              <w:rPr>
                <w:rFonts w:ascii="Cambria" w:hAnsi="Cambria" w:cs="Arial"/>
                <w:b/>
                <w:sz w:val="18"/>
                <w:szCs w:val="18"/>
              </w:rPr>
              <w:t>do dnia 24.06.2024 r.</w:t>
            </w:r>
          </w:p>
        </w:tc>
      </w:tr>
    </w:tbl>
    <w:p w:rsidR="0009675A" w:rsidRDefault="00641F66">
      <w:pPr>
        <w:suppressAutoHyphens w:val="0"/>
        <w:ind w:left="567" w:hanging="567"/>
        <w:jc w:val="both"/>
        <w:rPr>
          <w:rFonts w:ascii="Arial" w:hAnsi="Arial" w:cs="Arial"/>
          <w:b/>
          <w:sz w:val="18"/>
          <w:szCs w:val="18"/>
        </w:rPr>
      </w:pPr>
      <w:r>
        <w:rPr>
          <w:rFonts w:ascii="Arial" w:hAnsi="Arial" w:cs="Arial"/>
          <w:b/>
          <w:sz w:val="18"/>
          <w:szCs w:val="18"/>
        </w:rPr>
        <w:t xml:space="preserve">           </w:t>
      </w:r>
    </w:p>
    <w:p w:rsidR="0009675A" w:rsidRPr="005A1B85" w:rsidRDefault="00641F66" w:rsidP="005A1B85">
      <w:pPr>
        <w:pStyle w:val="Akapitzlist"/>
        <w:spacing w:after="0"/>
        <w:ind w:left="284"/>
        <w:jc w:val="both"/>
        <w:rPr>
          <w:rFonts w:ascii="Arial" w:hAnsi="Arial" w:cs="Arial"/>
          <w:bCs/>
          <w:sz w:val="20"/>
          <w:szCs w:val="20"/>
        </w:rPr>
      </w:pPr>
      <w:r>
        <w:rPr>
          <w:rFonts w:ascii="Arial" w:hAnsi="Arial" w:cs="Arial"/>
          <w:b/>
          <w:sz w:val="18"/>
          <w:szCs w:val="18"/>
        </w:rPr>
        <w:t>Zamawiający informuje, że podanie konkretnej daty jako terminu zakończenia realizacji przedmiotu zamówienia wynika z konieczności wydatkowania w określonym czasie pozyskanych z WFOŚiGW                      w Łodzi środków finansowych przeznaczonych na ww. cel.</w:t>
      </w:r>
    </w:p>
    <w:p w:rsidR="0009675A" w:rsidRDefault="0009675A">
      <w:pPr>
        <w:jc w:val="both"/>
        <w:rPr>
          <w:rFonts w:ascii="Arial" w:hAnsi="Arial" w:cs="Arial"/>
          <w:bCs/>
          <w:color w:val="4472C4"/>
        </w:rPr>
      </w:pPr>
    </w:p>
    <w:p w:rsidR="0009675A" w:rsidRDefault="00641F66">
      <w:pPr>
        <w:pStyle w:val="Nagwek2"/>
        <w:spacing w:line="276" w:lineRule="auto"/>
        <w:ind w:left="426" w:hanging="426"/>
      </w:pPr>
      <w:r>
        <w:t xml:space="preserve"> </w:t>
      </w:r>
      <w:bookmarkStart w:id="12" w:name="_Toc161223146"/>
      <w:r>
        <w:t>O udzielenie zamówienia mogą ubiegać się Wykonawcy, którzy:</w:t>
      </w:r>
      <w:bookmarkEnd w:id="12"/>
    </w:p>
    <w:p w:rsidR="0009675A" w:rsidRDefault="00641F66" w:rsidP="00984FA5">
      <w:pPr>
        <w:pStyle w:val="Akapitzlist"/>
        <w:numPr>
          <w:ilvl w:val="1"/>
          <w:numId w:val="35"/>
        </w:numPr>
        <w:spacing w:after="0"/>
        <w:ind w:left="709" w:hanging="709"/>
        <w:jc w:val="both"/>
        <w:rPr>
          <w:rFonts w:ascii="Arial" w:hAnsi="Arial" w:cs="Arial"/>
          <w:bCs/>
          <w:color w:val="000000"/>
          <w:sz w:val="20"/>
          <w:szCs w:val="20"/>
        </w:rPr>
      </w:pPr>
      <w:r>
        <w:rPr>
          <w:rFonts w:ascii="Arial" w:hAnsi="Arial" w:cs="Arial"/>
          <w:bCs/>
          <w:color w:val="000000"/>
          <w:sz w:val="20"/>
          <w:szCs w:val="20"/>
        </w:rPr>
        <w:t xml:space="preserve">Nie podlegają wykluczeniu z postępowania na </w:t>
      </w:r>
      <w:r>
        <w:rPr>
          <w:rFonts w:ascii="Arial" w:hAnsi="Arial" w:cs="Arial"/>
          <w:bCs/>
          <w:sz w:val="20"/>
          <w:szCs w:val="20"/>
        </w:rPr>
        <w:t>podstawie</w:t>
      </w:r>
      <w:r>
        <w:rPr>
          <w:rFonts w:ascii="Arial" w:hAnsi="Arial" w:cs="Arial"/>
          <w:sz w:val="20"/>
          <w:szCs w:val="20"/>
        </w:rPr>
        <w:t xml:space="preserve"> </w:t>
      </w:r>
      <w:r>
        <w:rPr>
          <w:rFonts w:ascii="Arial" w:hAnsi="Arial" w:cs="Arial"/>
          <w:bCs/>
          <w:sz w:val="20"/>
          <w:szCs w:val="20"/>
        </w:rPr>
        <w:t>art. 108 ust. 1</w:t>
      </w:r>
      <w:r>
        <w:rPr>
          <w:rFonts w:ascii="Arial" w:hAnsi="Arial" w:cs="Arial"/>
          <w:bCs/>
          <w:color w:val="000000"/>
          <w:sz w:val="20"/>
          <w:szCs w:val="20"/>
        </w:rPr>
        <w:t xml:space="preserve"> uPzp oraz                                  na podstawie art. 7 ust. 1 ustawy z dnia 13 kwietnia 2022 r o szczególnych rozwiązaniach                             w zakresie przeciwdziałania wspieraniu agresji na Ukrainę oraz służących ochronie bezpieczeństwa narodowego (Dz. U. z 2023 r poz. </w:t>
      </w:r>
      <w:r w:rsidR="005A1B85">
        <w:rPr>
          <w:rFonts w:ascii="Arial" w:hAnsi="Arial" w:cs="Arial"/>
          <w:bCs/>
          <w:color w:val="000000"/>
          <w:sz w:val="20"/>
          <w:szCs w:val="20"/>
        </w:rPr>
        <w:t>1497</w:t>
      </w:r>
      <w:r>
        <w:rPr>
          <w:rFonts w:ascii="Arial" w:hAnsi="Arial" w:cs="Arial"/>
          <w:bCs/>
          <w:color w:val="000000"/>
          <w:sz w:val="20"/>
          <w:szCs w:val="20"/>
        </w:rPr>
        <w:t>).</w:t>
      </w:r>
    </w:p>
    <w:p w:rsidR="0009675A" w:rsidRDefault="00641F66" w:rsidP="00984FA5">
      <w:pPr>
        <w:pStyle w:val="Akapitzlist"/>
        <w:numPr>
          <w:ilvl w:val="2"/>
          <w:numId w:val="36"/>
        </w:numPr>
        <w:spacing w:after="0"/>
        <w:ind w:left="709" w:hanging="709"/>
        <w:jc w:val="both"/>
        <w:rPr>
          <w:rFonts w:ascii="Arial" w:hAnsi="Arial" w:cs="Arial"/>
          <w:sz w:val="20"/>
          <w:szCs w:val="20"/>
        </w:rPr>
      </w:pPr>
      <w:r>
        <w:rPr>
          <w:rFonts w:ascii="Arial" w:hAnsi="Arial" w:cs="Arial"/>
          <w:sz w:val="20"/>
          <w:szCs w:val="20"/>
        </w:rPr>
        <w:t xml:space="preserve">Zamawiający  nie  przewiduje  wykluczenia  Wykonawcy  na  podstawie  art.  109 ust. 1 ustawy Pzp. </w:t>
      </w:r>
    </w:p>
    <w:p w:rsidR="0009675A" w:rsidRDefault="00641F66" w:rsidP="00984FA5">
      <w:pPr>
        <w:pStyle w:val="Akapitzlist"/>
        <w:numPr>
          <w:ilvl w:val="2"/>
          <w:numId w:val="37"/>
        </w:numPr>
        <w:spacing w:after="0"/>
        <w:ind w:left="709" w:hanging="709"/>
        <w:jc w:val="both"/>
        <w:rPr>
          <w:rFonts w:ascii="Arial" w:hAnsi="Arial" w:cs="Arial"/>
          <w:sz w:val="20"/>
          <w:szCs w:val="20"/>
        </w:rPr>
      </w:pPr>
      <w:r>
        <w:rPr>
          <w:rFonts w:ascii="Arial" w:hAnsi="Arial" w:cs="Arial"/>
          <w:sz w:val="20"/>
          <w:szCs w:val="20"/>
        </w:rPr>
        <w:t>Zamawiający nie żąda wykazania braku podstaw do wykluczenia dla podwykonawców.</w:t>
      </w:r>
    </w:p>
    <w:p w:rsidR="0009675A" w:rsidRDefault="00641F66" w:rsidP="00984FA5">
      <w:pPr>
        <w:pStyle w:val="Akapitzlist"/>
        <w:numPr>
          <w:ilvl w:val="2"/>
          <w:numId w:val="38"/>
        </w:numPr>
        <w:spacing w:after="0"/>
        <w:ind w:left="709" w:hanging="709"/>
        <w:jc w:val="both"/>
        <w:rPr>
          <w:rFonts w:ascii="Arial" w:hAnsi="Arial" w:cs="Arial"/>
          <w:color w:val="000000"/>
          <w:sz w:val="20"/>
          <w:szCs w:val="20"/>
        </w:rPr>
      </w:pPr>
      <w:r>
        <w:rPr>
          <w:rFonts w:ascii="Arial" w:hAnsi="Arial" w:cs="Arial"/>
          <w:sz w:val="20"/>
          <w:szCs w:val="20"/>
        </w:rPr>
        <w:t>Zamawiający może wykluczyć Wykonawcę</w:t>
      </w:r>
      <w:r>
        <w:rPr>
          <w:rFonts w:ascii="Arial" w:hAnsi="Arial" w:cs="Arial"/>
          <w:color w:val="000000"/>
          <w:sz w:val="20"/>
          <w:szCs w:val="20"/>
        </w:rPr>
        <w:t xml:space="preserve"> na każdym etapie postępowania o udzielenie zamówienia.</w:t>
      </w:r>
    </w:p>
    <w:p w:rsidR="0009675A" w:rsidRDefault="00641F66" w:rsidP="00984FA5">
      <w:pPr>
        <w:pStyle w:val="Akapitzlist"/>
        <w:numPr>
          <w:ilvl w:val="2"/>
          <w:numId w:val="39"/>
        </w:numPr>
        <w:spacing w:after="0"/>
        <w:ind w:left="709"/>
        <w:jc w:val="both"/>
        <w:rPr>
          <w:rFonts w:ascii="Arial" w:hAnsi="Arial" w:cs="Arial"/>
          <w:sz w:val="20"/>
          <w:szCs w:val="20"/>
        </w:rPr>
      </w:pPr>
      <w:r>
        <w:rPr>
          <w:rFonts w:ascii="Arial" w:hAnsi="Arial" w:cs="Arial"/>
          <w:sz w:val="20"/>
          <w:szCs w:val="20"/>
        </w:rPr>
        <w:t xml:space="preserve">Wykluczenie Wykonawcy następuje zgodnie z art. 111 uPzp. </w:t>
      </w:r>
    </w:p>
    <w:p w:rsidR="0009675A" w:rsidRDefault="00641F66" w:rsidP="00984FA5">
      <w:pPr>
        <w:pStyle w:val="Akapitzlist"/>
        <w:numPr>
          <w:ilvl w:val="2"/>
          <w:numId w:val="40"/>
        </w:numPr>
        <w:spacing w:after="0"/>
        <w:ind w:left="709" w:hanging="709"/>
        <w:jc w:val="both"/>
        <w:rPr>
          <w:rFonts w:ascii="Arial" w:hAnsi="Arial" w:cs="Arial"/>
          <w:sz w:val="20"/>
          <w:szCs w:val="20"/>
        </w:rPr>
      </w:pPr>
      <w:r>
        <w:rPr>
          <w:rFonts w:ascii="Arial" w:hAnsi="Arial" w:cs="Arial"/>
          <w:sz w:val="20"/>
          <w:szCs w:val="20"/>
        </w:rPr>
        <w:t>Wykonawca nie podlega wykluczeniu w okolicznościach określonych w art. 108 ust. 1 pkt 1, 2 i 5, jeżeli udowodni zamawiającemu, że spełnił łącznie  przesłanki, o których mowa w  art. 110 ust. 2 uPzp.</w:t>
      </w:r>
    </w:p>
    <w:p w:rsidR="0009675A" w:rsidRDefault="00641F66" w:rsidP="00984FA5">
      <w:pPr>
        <w:pStyle w:val="Akapitzlist"/>
        <w:numPr>
          <w:ilvl w:val="2"/>
          <w:numId w:val="41"/>
        </w:numPr>
        <w:spacing w:after="0"/>
        <w:ind w:left="709" w:hanging="709"/>
        <w:jc w:val="both"/>
        <w:rPr>
          <w:rFonts w:ascii="Arial" w:hAnsi="Arial" w:cs="Arial"/>
          <w:color w:val="000000"/>
          <w:sz w:val="20"/>
          <w:szCs w:val="20"/>
        </w:rPr>
      </w:pPr>
      <w:r>
        <w:rPr>
          <w:rFonts w:ascii="Arial" w:hAnsi="Arial" w:cs="Arial"/>
          <w:color w:val="000000"/>
          <w:sz w:val="20"/>
          <w:szCs w:val="20"/>
        </w:rPr>
        <w:t xml:space="preserve">Zamawiający ocenia, czy podjęte przez wykonawcę czynności, o których mowa w art. 110 </w:t>
      </w:r>
      <w:r w:rsidR="005A1B85">
        <w:rPr>
          <w:rFonts w:ascii="Arial" w:hAnsi="Arial" w:cs="Arial"/>
          <w:color w:val="000000"/>
          <w:sz w:val="20"/>
          <w:szCs w:val="20"/>
        </w:rPr>
        <w:br/>
      </w:r>
      <w:r>
        <w:rPr>
          <w:rFonts w:ascii="Arial" w:hAnsi="Arial" w:cs="Arial"/>
          <w:color w:val="000000"/>
          <w:sz w:val="20"/>
          <w:szCs w:val="20"/>
        </w:rPr>
        <w:t xml:space="preserve">ust. 2 uPzp, są wystarczające do wykazania jego rzetelności, uwzględniając wagę </w:t>
      </w:r>
      <w:r w:rsidR="005A1B85">
        <w:rPr>
          <w:rFonts w:ascii="Arial" w:hAnsi="Arial" w:cs="Arial"/>
          <w:color w:val="000000"/>
          <w:sz w:val="20"/>
          <w:szCs w:val="20"/>
        </w:rPr>
        <w:br/>
      </w:r>
      <w:r>
        <w:rPr>
          <w:rFonts w:ascii="Arial" w:hAnsi="Arial" w:cs="Arial"/>
          <w:color w:val="000000"/>
          <w:sz w:val="20"/>
          <w:szCs w:val="20"/>
        </w:rPr>
        <w:t xml:space="preserve">i szczególne okoliczności czynu wykonawcy. Jeżeli podjęte przez wykonawcę czynności, </w:t>
      </w:r>
      <w:r w:rsidR="00FA2ED6">
        <w:rPr>
          <w:rFonts w:ascii="Arial" w:hAnsi="Arial" w:cs="Arial"/>
          <w:color w:val="000000"/>
          <w:sz w:val="20"/>
          <w:szCs w:val="20"/>
        </w:rPr>
        <w:br/>
      </w:r>
      <w:r>
        <w:rPr>
          <w:rFonts w:ascii="Arial" w:hAnsi="Arial" w:cs="Arial"/>
          <w:color w:val="000000"/>
          <w:sz w:val="20"/>
          <w:szCs w:val="20"/>
        </w:rPr>
        <w:t>nie są wystarczające do wykazania jego rzetelności, zamawiający wyklucza wykonawcę.</w:t>
      </w:r>
    </w:p>
    <w:p w:rsidR="0009675A" w:rsidRDefault="0009675A">
      <w:pPr>
        <w:pStyle w:val="Akapitzlist"/>
        <w:spacing w:after="0"/>
        <w:ind w:left="709"/>
        <w:jc w:val="both"/>
        <w:rPr>
          <w:rFonts w:ascii="Arial" w:hAnsi="Arial" w:cs="Arial"/>
          <w:color w:val="000000"/>
          <w:sz w:val="20"/>
          <w:szCs w:val="20"/>
        </w:rPr>
      </w:pPr>
    </w:p>
    <w:p w:rsidR="0009675A" w:rsidRPr="003A243F" w:rsidRDefault="00641F66" w:rsidP="003A243F">
      <w:pPr>
        <w:numPr>
          <w:ilvl w:val="1"/>
          <w:numId w:val="42"/>
        </w:numPr>
        <w:spacing w:line="276" w:lineRule="auto"/>
        <w:ind w:left="567" w:hanging="567"/>
        <w:jc w:val="both"/>
        <w:rPr>
          <w:rFonts w:ascii="Arial" w:hAnsi="Arial" w:cs="Arial"/>
          <w:b/>
          <w:bCs/>
        </w:rPr>
      </w:pPr>
      <w:r>
        <w:rPr>
          <w:rFonts w:ascii="Arial" w:hAnsi="Arial" w:cs="Arial"/>
          <w:b/>
          <w:bCs/>
          <w:color w:val="000000"/>
        </w:rPr>
        <w:t xml:space="preserve">Spełniają warunki udziału w postępowaniu dotyczące </w:t>
      </w:r>
      <w:r>
        <w:rPr>
          <w:rFonts w:ascii="Arial" w:hAnsi="Arial" w:cs="Arial"/>
          <w:b/>
          <w:bCs/>
        </w:rPr>
        <w:t>/art. 112 ust. 2 uPzp/:</w:t>
      </w:r>
    </w:p>
    <w:p w:rsidR="0009675A" w:rsidRDefault="00641F66" w:rsidP="00984FA5">
      <w:pPr>
        <w:numPr>
          <w:ilvl w:val="2"/>
          <w:numId w:val="43"/>
        </w:numPr>
        <w:spacing w:line="276" w:lineRule="auto"/>
        <w:ind w:left="709"/>
        <w:jc w:val="both"/>
        <w:rPr>
          <w:rFonts w:ascii="Arial" w:hAnsi="Arial" w:cs="Arial"/>
          <w:bCs/>
          <w:color w:val="000000"/>
        </w:rPr>
      </w:pPr>
      <w:r>
        <w:rPr>
          <w:rFonts w:ascii="Arial" w:hAnsi="Arial" w:cs="Arial"/>
          <w:bCs/>
          <w:color w:val="000000"/>
        </w:rPr>
        <w:t>zdolności do występowania w obrocie gospodarczym;</w:t>
      </w:r>
    </w:p>
    <w:p w:rsidR="0009675A" w:rsidRDefault="00641F66">
      <w:pPr>
        <w:spacing w:line="276" w:lineRule="auto"/>
        <w:ind w:left="709"/>
        <w:jc w:val="both"/>
        <w:rPr>
          <w:rFonts w:ascii="Arial" w:hAnsi="Arial" w:cs="Arial"/>
          <w:bCs/>
          <w:color w:val="000000"/>
        </w:rPr>
      </w:pPr>
      <w:r>
        <w:rPr>
          <w:rFonts w:ascii="Arial" w:hAnsi="Arial" w:cs="Arial"/>
          <w:color w:val="000000"/>
        </w:rPr>
        <w:t>Zamawiający odstępuje</w:t>
      </w:r>
      <w:r w:rsidR="008E34B1">
        <w:rPr>
          <w:rFonts w:ascii="Arial" w:hAnsi="Arial" w:cs="Arial"/>
          <w:color w:val="000000"/>
        </w:rPr>
        <w:t xml:space="preserve"> </w:t>
      </w:r>
      <w:r>
        <w:rPr>
          <w:rFonts w:ascii="Arial" w:hAnsi="Arial" w:cs="Arial"/>
          <w:color w:val="000000"/>
        </w:rPr>
        <w:t xml:space="preserve"> od określenia warunków udziału w postępowaniu</w:t>
      </w:r>
    </w:p>
    <w:p w:rsidR="0009675A" w:rsidRDefault="00641F66" w:rsidP="00984FA5">
      <w:pPr>
        <w:numPr>
          <w:ilvl w:val="2"/>
          <w:numId w:val="44"/>
        </w:numPr>
        <w:spacing w:line="276" w:lineRule="auto"/>
        <w:ind w:left="709"/>
        <w:jc w:val="both"/>
        <w:rPr>
          <w:rFonts w:ascii="Arial" w:hAnsi="Arial" w:cs="Arial"/>
          <w:bCs/>
          <w:color w:val="000000"/>
        </w:rPr>
      </w:pPr>
      <w:r>
        <w:rPr>
          <w:rFonts w:ascii="Arial" w:hAnsi="Arial" w:cs="Arial"/>
          <w:bCs/>
          <w:color w:val="000000"/>
        </w:rPr>
        <w:t>uprawnień do prowadzenia określonej działalności gospodarczej lub zawodowej, o ile wynika to z odrębnych przepisów;</w:t>
      </w:r>
    </w:p>
    <w:p w:rsidR="0009675A" w:rsidRDefault="00641F66">
      <w:pPr>
        <w:spacing w:line="276" w:lineRule="auto"/>
        <w:ind w:left="709"/>
        <w:jc w:val="both"/>
        <w:rPr>
          <w:rFonts w:ascii="Arial" w:hAnsi="Arial" w:cs="Arial"/>
          <w:bCs/>
          <w:color w:val="000000"/>
        </w:rPr>
      </w:pPr>
      <w:r>
        <w:rPr>
          <w:rFonts w:ascii="Arial" w:hAnsi="Arial" w:cs="Arial"/>
          <w:color w:val="000000"/>
        </w:rPr>
        <w:t>Zamawiający odstępuje od określenia warunków udziału w postępowaniu</w:t>
      </w:r>
    </w:p>
    <w:p w:rsidR="0009675A" w:rsidRDefault="00641F66" w:rsidP="00984FA5">
      <w:pPr>
        <w:numPr>
          <w:ilvl w:val="2"/>
          <w:numId w:val="45"/>
        </w:numPr>
        <w:spacing w:line="276" w:lineRule="auto"/>
        <w:ind w:left="709"/>
        <w:jc w:val="both"/>
        <w:rPr>
          <w:rFonts w:ascii="Arial" w:hAnsi="Arial" w:cs="Arial"/>
          <w:bCs/>
          <w:color w:val="000000"/>
        </w:rPr>
      </w:pPr>
      <w:r>
        <w:rPr>
          <w:rFonts w:ascii="Arial" w:hAnsi="Arial" w:cs="Arial"/>
          <w:bCs/>
          <w:color w:val="000000"/>
        </w:rPr>
        <w:t>sytuacji ekonomicznej lub finansowej;</w:t>
      </w:r>
    </w:p>
    <w:p w:rsidR="0009675A" w:rsidRDefault="00641F66">
      <w:pPr>
        <w:spacing w:line="276" w:lineRule="auto"/>
        <w:ind w:left="709"/>
        <w:jc w:val="both"/>
        <w:rPr>
          <w:rFonts w:ascii="Arial" w:hAnsi="Arial" w:cs="Arial"/>
          <w:color w:val="000000"/>
        </w:rPr>
      </w:pPr>
      <w:r>
        <w:rPr>
          <w:rFonts w:ascii="Arial" w:hAnsi="Arial" w:cs="Arial"/>
          <w:color w:val="000000"/>
        </w:rPr>
        <w:t>Zamawiający odstępuje od określenia warunków udziału w postępowaniu</w:t>
      </w:r>
    </w:p>
    <w:p w:rsidR="0009675A" w:rsidRDefault="00641F66">
      <w:pPr>
        <w:spacing w:line="276" w:lineRule="auto"/>
        <w:ind w:left="567" w:hanging="567"/>
        <w:jc w:val="both"/>
        <w:rPr>
          <w:rFonts w:ascii="Arial" w:hAnsi="Arial" w:cs="Arial"/>
          <w:b/>
          <w:bCs/>
          <w:color w:val="000000"/>
        </w:rPr>
      </w:pPr>
      <w:r w:rsidRPr="003A243F">
        <w:rPr>
          <w:rFonts w:ascii="Arial" w:hAnsi="Arial" w:cs="Arial"/>
          <w:bCs/>
          <w:color w:val="000000"/>
        </w:rPr>
        <w:t>10.2.4.</w:t>
      </w:r>
      <w:r>
        <w:rPr>
          <w:rFonts w:ascii="Arial" w:hAnsi="Arial" w:cs="Arial"/>
          <w:b/>
          <w:bCs/>
          <w:color w:val="000000"/>
        </w:rPr>
        <w:t xml:space="preserve">  </w:t>
      </w:r>
      <w:r>
        <w:rPr>
          <w:rFonts w:ascii="Arial" w:hAnsi="Arial" w:cs="Arial"/>
          <w:bCs/>
          <w:color w:val="000000"/>
        </w:rPr>
        <w:t>zdolności technicznej lub zawodowej.</w:t>
      </w:r>
    </w:p>
    <w:p w:rsidR="0009675A" w:rsidRPr="008E34B1" w:rsidRDefault="00641F66" w:rsidP="00F26601">
      <w:pPr>
        <w:spacing w:line="276" w:lineRule="auto"/>
        <w:ind w:left="709"/>
        <w:jc w:val="both"/>
        <w:rPr>
          <w:rFonts w:ascii="Arial" w:hAnsi="Arial" w:cs="Arial"/>
          <w:strike/>
          <w:lang w:eastAsia="ar-SA"/>
        </w:rPr>
      </w:pPr>
      <w:r w:rsidRPr="008E34B1">
        <w:rPr>
          <w:rFonts w:ascii="Arial" w:hAnsi="Arial" w:cs="Arial"/>
          <w:strike/>
          <w:lang w:eastAsia="ar-SA"/>
        </w:rPr>
        <w:t xml:space="preserve">Zamawiający uzna przedmiotowy warunek za spełniony w odniesieniu </w:t>
      </w:r>
      <w:r w:rsidRPr="008E34B1">
        <w:rPr>
          <w:rFonts w:ascii="Arial" w:hAnsi="Arial" w:cs="Arial"/>
          <w:bCs/>
          <w:strike/>
          <w:lang w:eastAsia="ar-SA"/>
        </w:rPr>
        <w:t>do Wykonawcy, który wykaże, że</w:t>
      </w:r>
      <w:r w:rsidR="008F5B60" w:rsidRPr="008E34B1">
        <w:rPr>
          <w:rFonts w:ascii="Arial" w:hAnsi="Arial" w:cs="Arial"/>
          <w:bCs/>
          <w:strike/>
          <w:lang w:eastAsia="ar-SA"/>
        </w:rPr>
        <w:t xml:space="preserve"> </w:t>
      </w:r>
      <w:r w:rsidRPr="008E34B1">
        <w:rPr>
          <w:rFonts w:ascii="Arial" w:hAnsi="Arial" w:cs="Arial"/>
          <w:strike/>
        </w:rPr>
        <w:t>dostarczył i prawidłowo zamontował w okresie ostatnich 5 lat przed upływem terminu składania ofert, a jeżeli okres prowadzenia działalności jest krótszy – w tym okresie:</w:t>
      </w:r>
    </w:p>
    <w:p w:rsidR="0009675A" w:rsidRPr="008E34B1" w:rsidRDefault="00641F66" w:rsidP="00F26601">
      <w:pPr>
        <w:spacing w:line="276" w:lineRule="auto"/>
        <w:ind w:left="709"/>
        <w:jc w:val="both"/>
        <w:rPr>
          <w:rFonts w:ascii="Arial" w:hAnsi="Arial" w:cs="Arial"/>
          <w:strike/>
          <w:lang w:eastAsia="ar-SA"/>
        </w:rPr>
      </w:pPr>
      <w:r w:rsidRPr="008E34B1">
        <w:rPr>
          <w:rFonts w:ascii="Arial" w:hAnsi="Arial" w:cs="Arial"/>
          <w:b/>
          <w:strike/>
          <w:lang w:eastAsia="ar-SA"/>
        </w:rPr>
        <w:t>trzy</w:t>
      </w:r>
      <w:r w:rsidRPr="008E34B1">
        <w:rPr>
          <w:rFonts w:ascii="Arial" w:hAnsi="Arial" w:cs="Arial"/>
          <w:b/>
          <w:strike/>
          <w:lang w:val="x-none" w:eastAsia="ar-SA"/>
        </w:rPr>
        <w:t xml:space="preserve"> </w:t>
      </w:r>
      <w:r w:rsidRPr="008E34B1">
        <w:rPr>
          <w:rFonts w:ascii="Arial" w:hAnsi="Arial" w:cs="Arial"/>
          <w:b/>
          <w:strike/>
          <w:lang w:eastAsia="ar-SA"/>
        </w:rPr>
        <w:t xml:space="preserve">wiaty fotowoltaiczne wraz z magazynami energii elektrycznej o wartości </w:t>
      </w:r>
      <w:r w:rsidR="00FA2ED6" w:rsidRPr="008E34B1">
        <w:rPr>
          <w:rFonts w:ascii="Arial" w:hAnsi="Arial" w:cs="Arial"/>
          <w:b/>
          <w:strike/>
          <w:lang w:eastAsia="ar-SA"/>
        </w:rPr>
        <w:br/>
      </w:r>
      <w:r w:rsidRPr="008E34B1">
        <w:rPr>
          <w:rFonts w:ascii="Arial" w:hAnsi="Arial" w:cs="Arial"/>
          <w:b/>
          <w:strike/>
          <w:lang w:eastAsia="ar-SA"/>
        </w:rPr>
        <w:t xml:space="preserve">co najmniej 100 000,00 zł brutto </w:t>
      </w:r>
      <w:r w:rsidRPr="008E34B1">
        <w:rPr>
          <w:rFonts w:ascii="Arial" w:hAnsi="Arial" w:cs="Arial"/>
          <w:b/>
          <w:strike/>
          <w:lang w:val="x-none" w:eastAsia="ar-SA"/>
        </w:rPr>
        <w:t>każd</w:t>
      </w:r>
      <w:r w:rsidRPr="008E34B1">
        <w:rPr>
          <w:rFonts w:ascii="Arial" w:hAnsi="Arial" w:cs="Arial"/>
          <w:b/>
          <w:strike/>
          <w:lang w:eastAsia="ar-SA"/>
        </w:rPr>
        <w:t xml:space="preserve">e zamówienie </w:t>
      </w:r>
      <w:r w:rsidRPr="008E34B1">
        <w:rPr>
          <w:rFonts w:ascii="Arial" w:hAnsi="Arial" w:cs="Arial"/>
          <w:b/>
          <w:strike/>
          <w:lang w:val="x-none" w:eastAsia="ar-SA"/>
        </w:rPr>
        <w:t>osobno</w:t>
      </w:r>
      <w:r w:rsidRPr="008E34B1">
        <w:rPr>
          <w:rFonts w:ascii="Arial" w:hAnsi="Arial" w:cs="Arial"/>
          <w:strike/>
          <w:lang w:val="x-none" w:eastAsia="ar-SA"/>
        </w:rPr>
        <w:t xml:space="preserve"> oraz załączy dowody określające czy </w:t>
      </w:r>
      <w:r w:rsidRPr="008E34B1">
        <w:rPr>
          <w:rFonts w:ascii="Arial" w:hAnsi="Arial" w:cs="Arial"/>
          <w:strike/>
          <w:lang w:eastAsia="ar-SA"/>
        </w:rPr>
        <w:t>te dostawy wraz z montażem z</w:t>
      </w:r>
      <w:r w:rsidRPr="008E34B1">
        <w:rPr>
          <w:rFonts w:ascii="Arial" w:hAnsi="Arial" w:cs="Arial"/>
          <w:strike/>
          <w:lang w:val="x-none" w:eastAsia="ar-SA"/>
        </w:rPr>
        <w:t xml:space="preserve">ostały </w:t>
      </w:r>
      <w:r w:rsidRPr="008E34B1">
        <w:rPr>
          <w:rFonts w:ascii="Arial" w:hAnsi="Arial" w:cs="Arial"/>
          <w:strike/>
          <w:lang w:eastAsia="ar-SA"/>
        </w:rPr>
        <w:t>wykonane</w:t>
      </w:r>
      <w:r w:rsidRPr="008E34B1">
        <w:rPr>
          <w:rFonts w:ascii="Arial" w:hAnsi="Arial" w:cs="Arial"/>
          <w:strike/>
          <w:lang w:val="x-none" w:eastAsia="ar-SA"/>
        </w:rPr>
        <w:t xml:space="preserve"> należycie, w szczególności </w:t>
      </w:r>
      <w:r w:rsidRPr="008E34B1">
        <w:rPr>
          <w:rFonts w:ascii="Arial" w:hAnsi="Arial" w:cs="Arial"/>
          <w:strike/>
          <w:lang w:val="x-none" w:eastAsia="ar-SA"/>
        </w:rPr>
        <w:lastRenderedPageBreak/>
        <w:t xml:space="preserve">informacje </w:t>
      </w:r>
      <w:r w:rsidR="00F26601" w:rsidRPr="008E34B1">
        <w:rPr>
          <w:rFonts w:ascii="Arial" w:hAnsi="Arial" w:cs="Arial"/>
          <w:strike/>
          <w:lang w:val="x-none" w:eastAsia="ar-SA"/>
        </w:rPr>
        <w:br/>
      </w:r>
      <w:r w:rsidRPr="008E34B1">
        <w:rPr>
          <w:rFonts w:ascii="Arial" w:hAnsi="Arial" w:cs="Arial"/>
          <w:strike/>
          <w:lang w:val="x-none" w:eastAsia="ar-SA"/>
        </w:rPr>
        <w:t xml:space="preserve">o tym czy </w:t>
      </w:r>
      <w:r w:rsidRPr="008E34B1">
        <w:rPr>
          <w:rFonts w:ascii="Arial" w:hAnsi="Arial" w:cs="Arial"/>
          <w:strike/>
          <w:lang w:eastAsia="ar-SA"/>
        </w:rPr>
        <w:t xml:space="preserve">zamówienie zostało przeprowadzone </w:t>
      </w:r>
      <w:r w:rsidRPr="008E34B1">
        <w:rPr>
          <w:rFonts w:ascii="Arial" w:hAnsi="Arial" w:cs="Arial"/>
          <w:strike/>
          <w:lang w:val="x-none" w:eastAsia="ar-SA"/>
        </w:rPr>
        <w:t xml:space="preserve">prawidłowo </w:t>
      </w:r>
      <w:r w:rsidRPr="008E34B1">
        <w:rPr>
          <w:rFonts w:ascii="Arial" w:hAnsi="Arial" w:cs="Arial"/>
          <w:strike/>
          <w:lang w:eastAsia="ar-SA"/>
        </w:rPr>
        <w:t xml:space="preserve">i </w:t>
      </w:r>
      <w:r w:rsidRPr="008E34B1">
        <w:rPr>
          <w:rFonts w:ascii="Arial" w:hAnsi="Arial" w:cs="Arial"/>
          <w:strike/>
          <w:lang w:val="x-none" w:eastAsia="ar-SA"/>
        </w:rPr>
        <w:t>ukończone</w:t>
      </w:r>
      <w:r w:rsidRPr="008E34B1">
        <w:rPr>
          <w:rFonts w:ascii="Arial" w:hAnsi="Arial" w:cs="Arial"/>
          <w:strike/>
          <w:lang w:eastAsia="ar-SA"/>
        </w:rPr>
        <w:t xml:space="preserve"> zgodnie </w:t>
      </w:r>
      <w:r w:rsidR="00F26601" w:rsidRPr="008E34B1">
        <w:rPr>
          <w:rFonts w:ascii="Arial" w:hAnsi="Arial" w:cs="Arial"/>
          <w:strike/>
          <w:lang w:eastAsia="ar-SA"/>
        </w:rPr>
        <w:br/>
      </w:r>
      <w:r w:rsidRPr="008E34B1">
        <w:rPr>
          <w:rFonts w:ascii="Arial" w:hAnsi="Arial" w:cs="Arial"/>
          <w:strike/>
          <w:lang w:eastAsia="ar-SA"/>
        </w:rPr>
        <w:t>z obowiązującymi przepisami.</w:t>
      </w:r>
    </w:p>
    <w:p w:rsidR="00F26601" w:rsidRPr="008E34B1" w:rsidRDefault="00F26601" w:rsidP="00F26601">
      <w:pPr>
        <w:spacing w:line="276" w:lineRule="auto"/>
        <w:ind w:left="709"/>
        <w:jc w:val="both"/>
        <w:rPr>
          <w:rFonts w:ascii="Arial" w:hAnsi="Arial" w:cs="Arial"/>
          <w:strike/>
          <w:lang w:eastAsia="ar-SA"/>
        </w:rPr>
      </w:pPr>
    </w:p>
    <w:p w:rsidR="008F5B60" w:rsidRPr="008E34B1" w:rsidRDefault="00F26601" w:rsidP="00F26601">
      <w:pPr>
        <w:spacing w:line="276" w:lineRule="auto"/>
        <w:ind w:left="709"/>
        <w:jc w:val="both"/>
        <w:rPr>
          <w:rFonts w:ascii="Arial" w:hAnsi="Arial" w:cs="Arial"/>
          <w:i/>
          <w:strike/>
          <w:lang w:eastAsia="ar-SA"/>
        </w:rPr>
      </w:pPr>
      <w:r w:rsidRPr="008E34B1">
        <w:rPr>
          <w:rFonts w:ascii="Arial" w:hAnsi="Arial" w:cs="Arial"/>
          <w:i/>
          <w:strike/>
          <w:lang w:eastAsia="ar-SA"/>
        </w:rPr>
        <w:t xml:space="preserve">W przypadku Wykonawców ubiegających się wspólnie o udzielenie zamówienia, warunek dotyczący zdolności technicznej lub zawodowej musi spełniać co najmniej jeden </w:t>
      </w:r>
      <w:r w:rsidRPr="008E34B1">
        <w:rPr>
          <w:rFonts w:ascii="Arial" w:hAnsi="Arial" w:cs="Arial"/>
          <w:i/>
          <w:strike/>
          <w:lang w:eastAsia="ar-SA"/>
        </w:rPr>
        <w:br/>
        <w:t>z Wykonawców</w:t>
      </w:r>
    </w:p>
    <w:p w:rsidR="0009675A" w:rsidRPr="008E34B1" w:rsidRDefault="00641F66" w:rsidP="00F26601">
      <w:pPr>
        <w:suppressAutoHyphens w:val="0"/>
        <w:ind w:left="709"/>
        <w:jc w:val="both"/>
        <w:rPr>
          <w:rFonts w:ascii="Arial" w:hAnsi="Arial" w:cs="Arial"/>
          <w:i/>
          <w:strike/>
        </w:rPr>
      </w:pPr>
      <w:r w:rsidRPr="008E34B1">
        <w:rPr>
          <w:rFonts w:ascii="Arial" w:hAnsi="Arial" w:cs="Arial"/>
          <w:i/>
          <w:strike/>
        </w:rPr>
        <w:t>Dowodami są referencje bądź inne dokumenty sporządzone przez podmiot, na rzecz którego została zrealizowana dostawa wiaty fotowoltaicznej wraz z magazynem energii elektrycznej, a jeżeli Wykonawca z przyczyn niezależnych od niego nie jest w stanie uzyskać tych dokumentów - inne odpowiednie dokumenty np. portfolio ze wskazanymi odbiorcami.</w:t>
      </w:r>
    </w:p>
    <w:p w:rsidR="00F26601" w:rsidRDefault="00F26601" w:rsidP="00F26601">
      <w:pPr>
        <w:suppressAutoHyphens w:val="0"/>
        <w:ind w:left="709"/>
        <w:jc w:val="both"/>
        <w:rPr>
          <w:rFonts w:ascii="Arial" w:hAnsi="Arial" w:cs="Arial"/>
          <w:i/>
          <w:strike/>
        </w:rPr>
      </w:pPr>
      <w:r w:rsidRPr="008E34B1">
        <w:rPr>
          <w:rFonts w:ascii="Arial" w:hAnsi="Arial" w:cs="Arial"/>
          <w:i/>
          <w:strike/>
        </w:rPr>
        <w:t xml:space="preserve">W przypadku świadczeń powtarzających się lub ciągłych nadal wykonywanych referencje bądź inne dokumenty potwierdzające ich należyte wykonywanie powinny być wystawione </w:t>
      </w:r>
      <w:r w:rsidRPr="008E34B1">
        <w:rPr>
          <w:rFonts w:ascii="Arial" w:hAnsi="Arial" w:cs="Arial"/>
          <w:i/>
          <w:strike/>
        </w:rPr>
        <w:br/>
        <w:t>w okresie ostatnich 3 miesięcy</w:t>
      </w:r>
    </w:p>
    <w:p w:rsidR="008E34B1" w:rsidRPr="008E34B1" w:rsidRDefault="008E34B1" w:rsidP="00D60ED1">
      <w:pPr>
        <w:autoSpaceDN w:val="0"/>
        <w:spacing w:line="276" w:lineRule="auto"/>
        <w:ind w:left="709"/>
        <w:jc w:val="both"/>
        <w:textAlignment w:val="baseline"/>
        <w:rPr>
          <w:rFonts w:ascii="Arial" w:eastAsia="Calibri" w:hAnsi="Arial" w:cs="Arial"/>
          <w:i/>
          <w:color w:val="FF0000"/>
          <w:kern w:val="3"/>
        </w:rPr>
      </w:pPr>
      <w:r w:rsidRPr="008E34B1">
        <w:rPr>
          <w:rFonts w:ascii="Arial" w:eastAsia="Calibri" w:hAnsi="Arial" w:cs="Arial"/>
          <w:i/>
          <w:color w:val="FF0000"/>
          <w:kern w:val="3"/>
        </w:rPr>
        <w:t>Zamawiający uzna przedmiotowy warunek za spełniony w odniesieniu do Wykonawcy, który wykaże,</w:t>
      </w:r>
      <w:r w:rsidR="00D60ED1" w:rsidRPr="00D60ED1">
        <w:rPr>
          <w:rFonts w:ascii="Arial" w:eastAsia="Calibri" w:hAnsi="Arial" w:cs="Arial"/>
          <w:i/>
          <w:color w:val="FF0000"/>
          <w:kern w:val="3"/>
        </w:rPr>
        <w:t xml:space="preserve"> </w:t>
      </w:r>
      <w:r w:rsidRPr="008E34B1">
        <w:rPr>
          <w:rFonts w:ascii="Arial" w:eastAsia="Calibri" w:hAnsi="Arial" w:cs="Arial"/>
          <w:i/>
          <w:color w:val="FF0000"/>
          <w:kern w:val="3"/>
        </w:rPr>
        <w:t>że dostarczył i prawidłowo zamontował w okresie ostatnich 5 lat przed upływem terminu składania ofert, a jeżeli okres prowadzenia działalności jest krótszy – w tym okresie:</w:t>
      </w:r>
    </w:p>
    <w:p w:rsidR="008E34B1" w:rsidRPr="008E34B1" w:rsidRDefault="008E34B1" w:rsidP="00D60ED1">
      <w:pPr>
        <w:autoSpaceDN w:val="0"/>
        <w:spacing w:line="276" w:lineRule="auto"/>
        <w:ind w:left="709"/>
        <w:jc w:val="both"/>
        <w:textAlignment w:val="baseline"/>
        <w:rPr>
          <w:rFonts w:ascii="Arial" w:eastAsia="Calibri" w:hAnsi="Arial" w:cs="Arial"/>
          <w:i/>
          <w:color w:val="FF0000"/>
          <w:kern w:val="3"/>
        </w:rPr>
      </w:pPr>
      <w:r w:rsidRPr="008E34B1">
        <w:rPr>
          <w:rFonts w:ascii="Arial" w:eastAsia="Calibri" w:hAnsi="Arial" w:cs="Arial"/>
          <w:i/>
          <w:color w:val="FF0000"/>
          <w:kern w:val="3"/>
        </w:rPr>
        <w:t xml:space="preserve">trzy wiaty fotowoltaiczne o wartości co najmniej 85 000,00 zł brutto każde zamówienie osobno, a także trzy magazyny energii elektrycznej o wartości co najmniej 8 000,00 zł brutto oraz załączy dowody określające czy te dostawy wraz z montażem zostały wykonane należycie, </w:t>
      </w:r>
      <w:r w:rsidR="00D60ED1" w:rsidRPr="00D60ED1">
        <w:rPr>
          <w:rFonts w:ascii="Arial" w:eastAsia="Calibri" w:hAnsi="Arial" w:cs="Arial"/>
          <w:i/>
          <w:color w:val="FF0000"/>
          <w:kern w:val="3"/>
        </w:rPr>
        <w:br/>
      </w:r>
      <w:r w:rsidRPr="008E34B1">
        <w:rPr>
          <w:rFonts w:ascii="Arial" w:eastAsia="Calibri" w:hAnsi="Arial" w:cs="Arial"/>
          <w:i/>
          <w:color w:val="FF0000"/>
          <w:kern w:val="3"/>
        </w:rPr>
        <w:t xml:space="preserve">w szczególności informacje o tym czy zamówienie zostało przeprowadzone prawidłowo </w:t>
      </w:r>
      <w:r w:rsidR="00D60ED1" w:rsidRPr="00D60ED1">
        <w:rPr>
          <w:rFonts w:ascii="Arial" w:eastAsia="Calibri" w:hAnsi="Arial" w:cs="Arial"/>
          <w:i/>
          <w:color w:val="FF0000"/>
          <w:kern w:val="3"/>
        </w:rPr>
        <w:br/>
      </w:r>
      <w:r w:rsidRPr="008E34B1">
        <w:rPr>
          <w:rFonts w:ascii="Arial" w:eastAsia="Calibri" w:hAnsi="Arial" w:cs="Arial"/>
          <w:i/>
          <w:color w:val="FF0000"/>
          <w:kern w:val="3"/>
        </w:rPr>
        <w:t>i ukończone zgodnie z obowiązującymi przepisami</w:t>
      </w:r>
    </w:p>
    <w:p w:rsidR="008E34B1" w:rsidRPr="008E34B1" w:rsidRDefault="008E34B1" w:rsidP="00D60ED1">
      <w:pPr>
        <w:autoSpaceDN w:val="0"/>
        <w:spacing w:line="276" w:lineRule="auto"/>
        <w:ind w:left="709"/>
        <w:jc w:val="both"/>
        <w:textAlignment w:val="baseline"/>
        <w:rPr>
          <w:rFonts w:ascii="Arial" w:eastAsia="Calibri" w:hAnsi="Arial" w:cs="Arial"/>
          <w:i/>
          <w:color w:val="FF0000"/>
          <w:kern w:val="3"/>
        </w:rPr>
      </w:pPr>
      <w:r w:rsidRPr="008E34B1">
        <w:rPr>
          <w:rFonts w:ascii="Arial" w:eastAsia="Calibri" w:hAnsi="Arial" w:cs="Arial"/>
          <w:i/>
          <w:color w:val="FF0000"/>
          <w:kern w:val="3"/>
        </w:rPr>
        <w:t>Uwaga:</w:t>
      </w:r>
    </w:p>
    <w:p w:rsidR="008E34B1" w:rsidRPr="008E34B1" w:rsidRDefault="008E34B1" w:rsidP="00D60ED1">
      <w:pPr>
        <w:autoSpaceDN w:val="0"/>
        <w:spacing w:line="276" w:lineRule="auto"/>
        <w:ind w:left="709"/>
        <w:jc w:val="both"/>
        <w:textAlignment w:val="baseline"/>
        <w:rPr>
          <w:rFonts w:ascii="Arial" w:eastAsia="Calibri" w:hAnsi="Arial" w:cs="Arial"/>
          <w:i/>
          <w:color w:val="FF0000"/>
          <w:kern w:val="3"/>
        </w:rPr>
      </w:pPr>
      <w:r w:rsidRPr="008E34B1">
        <w:rPr>
          <w:rFonts w:ascii="Arial" w:eastAsia="Calibri" w:hAnsi="Arial" w:cs="Arial"/>
          <w:i/>
          <w:color w:val="FF0000"/>
          <w:kern w:val="3"/>
        </w:rPr>
        <w:t>1) W przypadku, gdy ww. zakres dostawy i montażu będzie stanowił część dostawy i montażu o szerszym zakresie, Wykonawca zobowiązany jest wyodrębnić rodzajowo i kwotowo zadanie dostawy i montażu, o którym mowa powyżej;</w:t>
      </w:r>
    </w:p>
    <w:p w:rsidR="008E34B1" w:rsidRPr="008E34B1" w:rsidRDefault="008E34B1" w:rsidP="00D60ED1">
      <w:pPr>
        <w:autoSpaceDN w:val="0"/>
        <w:spacing w:line="276" w:lineRule="auto"/>
        <w:ind w:left="709"/>
        <w:jc w:val="both"/>
        <w:textAlignment w:val="baseline"/>
        <w:rPr>
          <w:rFonts w:ascii="Arial" w:eastAsia="Calibri" w:hAnsi="Arial" w:cs="Arial"/>
          <w:i/>
          <w:color w:val="FF0000"/>
          <w:kern w:val="3"/>
        </w:rPr>
      </w:pPr>
      <w:r w:rsidRPr="008E34B1">
        <w:rPr>
          <w:rFonts w:ascii="Arial" w:eastAsia="Calibri" w:hAnsi="Arial" w:cs="Arial"/>
          <w:i/>
          <w:color w:val="FF0000"/>
          <w:kern w:val="3"/>
        </w:rPr>
        <w:t xml:space="preserve">2) Zamawiający uzna również, że Wykonawca wykazał spełnienie warunku wiedzy </w:t>
      </w:r>
      <w:r w:rsidR="00D60ED1" w:rsidRPr="00D60ED1">
        <w:rPr>
          <w:rFonts w:ascii="Arial" w:eastAsia="Calibri" w:hAnsi="Arial" w:cs="Arial"/>
          <w:i/>
          <w:color w:val="FF0000"/>
          <w:kern w:val="3"/>
        </w:rPr>
        <w:br/>
      </w:r>
      <w:r w:rsidRPr="008E34B1">
        <w:rPr>
          <w:rFonts w:ascii="Arial" w:eastAsia="Calibri" w:hAnsi="Arial" w:cs="Arial"/>
          <w:i/>
          <w:color w:val="FF0000"/>
          <w:kern w:val="3"/>
        </w:rPr>
        <w:t>i doświadczenia, jeżeli wykaże się wykonaniem ww. zadań dostawy i montażu w ramach jednego kontraktu (jednej umowy).</w:t>
      </w:r>
    </w:p>
    <w:p w:rsidR="008E34B1" w:rsidRPr="008E34B1" w:rsidRDefault="008E34B1" w:rsidP="00D60ED1">
      <w:pPr>
        <w:autoSpaceDN w:val="0"/>
        <w:spacing w:line="276" w:lineRule="auto"/>
        <w:ind w:left="709"/>
        <w:jc w:val="both"/>
        <w:textAlignment w:val="baseline"/>
        <w:rPr>
          <w:rFonts w:ascii="Arial" w:eastAsia="Calibri" w:hAnsi="Arial" w:cs="Arial"/>
          <w:color w:val="FF0000"/>
          <w:kern w:val="3"/>
        </w:rPr>
      </w:pPr>
      <w:r w:rsidRPr="008E34B1">
        <w:rPr>
          <w:rFonts w:ascii="Arial" w:eastAsia="Calibri" w:hAnsi="Arial" w:cs="Arial"/>
          <w:i/>
          <w:color w:val="FF0000"/>
          <w:kern w:val="3"/>
        </w:rPr>
        <w:t xml:space="preserve">3) Dla potrzeb oceny spełniania warunku określonego, powyżej, jeśli wartość lub wartości zostaną podane w walutach innych niż PLN, Zamawiający przyjmie średni kurs danej waluty publikowany przez Narodowy Bank Polski w dniu publikacji ogłoszenia o zamówieniu </w:t>
      </w:r>
      <w:r w:rsidR="00D60ED1" w:rsidRPr="00D60ED1">
        <w:rPr>
          <w:rFonts w:ascii="Arial" w:eastAsia="Calibri" w:hAnsi="Arial" w:cs="Arial"/>
          <w:i/>
          <w:color w:val="FF0000"/>
          <w:kern w:val="3"/>
        </w:rPr>
        <w:br/>
      </w:r>
      <w:r w:rsidRPr="008E34B1">
        <w:rPr>
          <w:rFonts w:ascii="Arial" w:eastAsia="Calibri" w:hAnsi="Arial" w:cs="Arial"/>
          <w:i/>
          <w:color w:val="FF0000"/>
          <w:kern w:val="3"/>
        </w:rPr>
        <w:t xml:space="preserve">w Biuletynie Zamówień Publicznych. Jeżeli w dniu publikacji ogłoszenia o zamówieniu </w:t>
      </w:r>
      <w:r w:rsidR="00D60ED1" w:rsidRPr="00D60ED1">
        <w:rPr>
          <w:rFonts w:ascii="Arial" w:eastAsia="Calibri" w:hAnsi="Arial" w:cs="Arial"/>
          <w:i/>
          <w:color w:val="FF0000"/>
          <w:kern w:val="3"/>
        </w:rPr>
        <w:br/>
      </w:r>
      <w:r w:rsidRPr="008E34B1">
        <w:rPr>
          <w:rFonts w:ascii="Arial" w:eastAsia="Calibri" w:hAnsi="Arial" w:cs="Arial"/>
          <w:i/>
          <w:color w:val="FF0000"/>
          <w:kern w:val="3"/>
        </w:rPr>
        <w:t>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r w:rsidRPr="008E34B1">
        <w:rPr>
          <w:rFonts w:ascii="Arial" w:eastAsia="Calibri" w:hAnsi="Arial" w:cs="Arial"/>
          <w:color w:val="FF0000"/>
          <w:kern w:val="3"/>
        </w:rPr>
        <w:t>.</w:t>
      </w:r>
    </w:p>
    <w:p w:rsidR="008E34B1" w:rsidRPr="008E34B1" w:rsidRDefault="008E34B1" w:rsidP="00D60ED1">
      <w:pPr>
        <w:autoSpaceDN w:val="0"/>
        <w:spacing w:line="276" w:lineRule="auto"/>
        <w:ind w:left="709"/>
        <w:jc w:val="both"/>
        <w:textAlignment w:val="baseline"/>
        <w:rPr>
          <w:rFonts w:ascii="Arial" w:eastAsia="Calibri" w:hAnsi="Arial" w:cs="Arial"/>
          <w:color w:val="FF0000"/>
          <w:kern w:val="3"/>
        </w:rPr>
      </w:pPr>
    </w:p>
    <w:p w:rsidR="008E34B1" w:rsidRPr="008E34B1" w:rsidRDefault="008E34B1" w:rsidP="00D60ED1">
      <w:pPr>
        <w:autoSpaceDN w:val="0"/>
        <w:spacing w:line="276" w:lineRule="auto"/>
        <w:ind w:left="709"/>
        <w:jc w:val="both"/>
        <w:textAlignment w:val="baseline"/>
        <w:rPr>
          <w:rFonts w:ascii="Arial" w:eastAsia="Calibri" w:hAnsi="Arial" w:cs="Arial"/>
          <w:color w:val="FF0000"/>
          <w:kern w:val="3"/>
        </w:rPr>
      </w:pPr>
      <w:r w:rsidRPr="008E34B1">
        <w:rPr>
          <w:rFonts w:ascii="Arial" w:eastAsia="Calibri" w:hAnsi="Arial" w:cs="Arial"/>
          <w:color w:val="FF0000"/>
          <w:kern w:val="3"/>
        </w:rPr>
        <w:t xml:space="preserve">W przypadku Wykonawców ubiegających się wspólnie o udzielenie zamówienia, warunek dotyczący zdolności technicznej lub zawodowej musi spełniać co najmniej jeden </w:t>
      </w:r>
      <w:r w:rsidR="00D60ED1" w:rsidRPr="00D60ED1">
        <w:rPr>
          <w:rFonts w:ascii="Arial" w:eastAsia="Calibri" w:hAnsi="Arial" w:cs="Arial"/>
          <w:color w:val="FF0000"/>
          <w:kern w:val="3"/>
        </w:rPr>
        <w:br/>
      </w:r>
      <w:r w:rsidRPr="008E34B1">
        <w:rPr>
          <w:rFonts w:ascii="Arial" w:eastAsia="Calibri" w:hAnsi="Arial" w:cs="Arial"/>
          <w:color w:val="FF0000"/>
          <w:kern w:val="3"/>
        </w:rPr>
        <w:t>z Wykonawców.</w:t>
      </w:r>
    </w:p>
    <w:p w:rsidR="008E34B1" w:rsidRPr="008E34B1" w:rsidRDefault="008E34B1" w:rsidP="00D60ED1">
      <w:pPr>
        <w:autoSpaceDN w:val="0"/>
        <w:spacing w:line="276" w:lineRule="auto"/>
        <w:ind w:left="709"/>
        <w:jc w:val="both"/>
        <w:textAlignment w:val="baseline"/>
        <w:rPr>
          <w:rFonts w:ascii="Arial" w:eastAsia="Calibri" w:hAnsi="Arial" w:cs="Arial"/>
          <w:color w:val="FF0000"/>
          <w:kern w:val="3"/>
        </w:rPr>
      </w:pPr>
      <w:r w:rsidRPr="008E34B1">
        <w:rPr>
          <w:rFonts w:ascii="Arial" w:eastAsia="Calibri" w:hAnsi="Arial" w:cs="Arial"/>
          <w:color w:val="FF0000"/>
          <w:kern w:val="3"/>
        </w:rPr>
        <w:t xml:space="preserve">Dowodami są referencje bądź inne dokumenty sporządzone przez podmiot, na rzecz którego usługi zostały wykonane, a w przypadku świadczeń powtarzających się lub ciągłych </w:t>
      </w:r>
      <w:r w:rsidR="00D60ED1" w:rsidRPr="00D60ED1">
        <w:rPr>
          <w:rFonts w:ascii="Arial" w:eastAsia="Calibri" w:hAnsi="Arial" w:cs="Arial"/>
          <w:color w:val="FF0000"/>
          <w:kern w:val="3"/>
        </w:rPr>
        <w:br/>
      </w:r>
      <w:r w:rsidRPr="008E34B1">
        <w:rPr>
          <w:rFonts w:ascii="Arial" w:eastAsia="Calibri" w:hAnsi="Arial" w:cs="Arial"/>
          <w:color w:val="FF0000"/>
          <w:kern w:val="3"/>
        </w:rPr>
        <w:t>są wykonywane, a jeżeli wykonawca z przyczyn niezależnych od niego nie jest w stanie uzyskać tych dokumentów –oświadczenie Wykonawcy;</w:t>
      </w:r>
    </w:p>
    <w:p w:rsidR="008E34B1" w:rsidRDefault="008E34B1" w:rsidP="00D60ED1">
      <w:pPr>
        <w:suppressAutoHyphens w:val="0"/>
        <w:ind w:left="709"/>
        <w:jc w:val="both"/>
        <w:rPr>
          <w:rFonts w:ascii="Arial" w:hAnsi="Arial" w:cs="Arial"/>
          <w:strike/>
        </w:rPr>
      </w:pPr>
      <w:r w:rsidRPr="00D60ED1">
        <w:rPr>
          <w:rFonts w:ascii="Arial" w:eastAsia="Calibri" w:hAnsi="Arial" w:cs="Arial"/>
          <w:color w:val="FF0000"/>
          <w:lang w:eastAsia="en-US"/>
        </w:rPr>
        <w:t xml:space="preserve">W przypadku świadczeń powtarzających się lub ciągłych nadal wykonywanych referencje bądź inne dokumenty potwierdzające ich należyte wykonywanie powinny być wystawione </w:t>
      </w:r>
      <w:r w:rsidR="00D60ED1" w:rsidRPr="00D60ED1">
        <w:rPr>
          <w:rFonts w:ascii="Arial" w:eastAsia="Calibri" w:hAnsi="Arial" w:cs="Arial"/>
          <w:color w:val="FF0000"/>
          <w:lang w:eastAsia="en-US"/>
        </w:rPr>
        <w:br/>
      </w:r>
      <w:r w:rsidRPr="00D60ED1">
        <w:rPr>
          <w:rFonts w:ascii="Arial" w:eastAsia="Calibri" w:hAnsi="Arial" w:cs="Arial"/>
          <w:color w:val="FF0000"/>
          <w:lang w:eastAsia="en-US"/>
        </w:rPr>
        <w:t>w okresie ostatnich 3 miesięcy</w:t>
      </w:r>
      <w:r w:rsidRPr="008E34B1">
        <w:rPr>
          <w:rFonts w:ascii="Arial" w:eastAsia="Calibri" w:hAnsi="Arial" w:cs="Arial"/>
          <w:i/>
          <w:lang w:eastAsia="en-US"/>
        </w:rPr>
        <w:t>.</w:t>
      </w:r>
    </w:p>
    <w:p w:rsidR="0009675A" w:rsidRDefault="0009675A" w:rsidP="00D60ED1">
      <w:pPr>
        <w:spacing w:line="276" w:lineRule="auto"/>
        <w:jc w:val="both"/>
        <w:rPr>
          <w:rFonts w:ascii="Arial" w:hAnsi="Arial" w:cs="Arial"/>
          <w:lang w:eastAsia="ar-SA"/>
        </w:rPr>
      </w:pPr>
    </w:p>
    <w:p w:rsidR="0009675A" w:rsidRDefault="00641F66" w:rsidP="003A243F">
      <w:pPr>
        <w:numPr>
          <w:ilvl w:val="1"/>
          <w:numId w:val="19"/>
        </w:numPr>
        <w:spacing w:line="276" w:lineRule="auto"/>
        <w:jc w:val="both"/>
        <w:rPr>
          <w:rFonts w:ascii="Arial" w:hAnsi="Arial" w:cs="Arial"/>
          <w:bCs/>
          <w:sz w:val="22"/>
          <w:szCs w:val="22"/>
          <w:lang w:eastAsia="ar-SA"/>
        </w:rPr>
      </w:pPr>
      <w:r>
        <w:rPr>
          <w:rFonts w:ascii="Arial" w:hAnsi="Arial" w:cs="Arial"/>
          <w:b/>
          <w:lang w:eastAsia="ar-SA"/>
        </w:rPr>
        <w:t>Podmioty udostępniające zasoby.</w:t>
      </w:r>
    </w:p>
    <w:p w:rsidR="0009675A" w:rsidRDefault="00641F66">
      <w:pPr>
        <w:spacing w:line="276" w:lineRule="auto"/>
        <w:ind w:left="709" w:hanging="709"/>
        <w:jc w:val="both"/>
        <w:rPr>
          <w:rFonts w:ascii="Arial" w:hAnsi="Arial" w:cs="Arial"/>
          <w:bCs/>
          <w:color w:val="000000"/>
          <w:lang w:eastAsia="ar-SA"/>
        </w:rPr>
      </w:pPr>
      <w:r>
        <w:rPr>
          <w:rFonts w:ascii="Arial" w:hAnsi="Arial" w:cs="Arial"/>
          <w:b/>
          <w:bCs/>
          <w:lang w:eastAsia="ar-SA"/>
        </w:rPr>
        <w:t>10.3.1.</w:t>
      </w:r>
      <w:r>
        <w:rPr>
          <w:rFonts w:ascii="Arial" w:hAnsi="Arial" w:cs="Arial"/>
          <w:bCs/>
          <w:lang w:eastAsia="ar-SA"/>
        </w:rPr>
        <w:t xml:space="preserve"> </w:t>
      </w:r>
      <w:r>
        <w:rPr>
          <w:rFonts w:ascii="Arial" w:hAnsi="Arial" w:cs="Arial"/>
          <w:bCs/>
          <w:lang w:eastAsia="ar-SA"/>
        </w:rPr>
        <w:tab/>
        <w:t>Zgodnie z art. 118 ust. 1</w:t>
      </w:r>
      <w:r>
        <w:rPr>
          <w:rFonts w:ascii="Arial" w:hAnsi="Arial" w:cs="Arial"/>
          <w:bCs/>
          <w:color w:val="000000"/>
          <w:lang w:eastAsia="ar-SA"/>
        </w:rPr>
        <w:t xml:space="preserve"> uPzp wykonawca może w celu potwierdzenia spełniania warunków udziału w postępowaniu, w stosownych sytuacjach oraz w odniesieniu do konkretnego zamówienia, lub jego części, polegać na zdolnościach technicznych lub zawodowych </w:t>
      </w:r>
      <w:r w:rsidR="00FA2ED6">
        <w:rPr>
          <w:rFonts w:ascii="Arial" w:hAnsi="Arial" w:cs="Arial"/>
          <w:bCs/>
          <w:color w:val="000000"/>
          <w:lang w:eastAsia="ar-SA"/>
        </w:rPr>
        <w:br/>
      </w:r>
      <w:r>
        <w:rPr>
          <w:rFonts w:ascii="Arial" w:hAnsi="Arial" w:cs="Arial"/>
          <w:bCs/>
          <w:color w:val="000000"/>
          <w:lang w:eastAsia="ar-SA"/>
        </w:rPr>
        <w:t xml:space="preserve">lub sytuacji finansowej lub ekonomicznej podmiotów udostępniających zasoby, niezależnie </w:t>
      </w:r>
      <w:r>
        <w:rPr>
          <w:rFonts w:ascii="Arial" w:hAnsi="Arial" w:cs="Arial"/>
          <w:bCs/>
          <w:color w:val="000000"/>
          <w:lang w:eastAsia="ar-SA"/>
        </w:rPr>
        <w:br/>
        <w:t xml:space="preserve">od charakteru prawnego łączących go z nimi stosunków prawnych. </w:t>
      </w:r>
    </w:p>
    <w:p w:rsidR="0009675A" w:rsidRDefault="00641F66">
      <w:pPr>
        <w:spacing w:line="276" w:lineRule="auto"/>
        <w:ind w:left="709" w:hanging="709"/>
        <w:jc w:val="both"/>
        <w:rPr>
          <w:rFonts w:ascii="Arial" w:hAnsi="Arial" w:cs="Arial"/>
          <w:bCs/>
          <w:color w:val="000000"/>
          <w:lang w:eastAsia="ar-SA"/>
        </w:rPr>
      </w:pPr>
      <w:r>
        <w:rPr>
          <w:rFonts w:ascii="Arial" w:hAnsi="Arial" w:cs="Arial"/>
          <w:b/>
          <w:bCs/>
          <w:color w:val="000000"/>
          <w:lang w:eastAsia="ar-SA"/>
        </w:rPr>
        <w:t>10.3.2.</w:t>
      </w:r>
      <w:r>
        <w:rPr>
          <w:rFonts w:ascii="Arial" w:hAnsi="Arial" w:cs="Arial"/>
          <w:bCs/>
          <w:color w:val="000000"/>
          <w:lang w:eastAsia="ar-SA"/>
        </w:rPr>
        <w:tab/>
        <w:t xml:space="preserve">W odniesieniu do warunków dotyczących wykształcenia, kwalifikacji zawodowych </w:t>
      </w:r>
      <w:r w:rsidR="00FA2ED6">
        <w:rPr>
          <w:rFonts w:ascii="Arial" w:hAnsi="Arial" w:cs="Arial"/>
          <w:bCs/>
          <w:color w:val="000000"/>
          <w:lang w:eastAsia="ar-SA"/>
        </w:rPr>
        <w:br/>
      </w:r>
      <w:r>
        <w:rPr>
          <w:rFonts w:ascii="Arial" w:hAnsi="Arial" w:cs="Arial"/>
          <w:bCs/>
          <w:color w:val="000000"/>
          <w:lang w:eastAsia="ar-SA"/>
        </w:rPr>
        <w:t xml:space="preserve">lub doświadczenia wykonawcy mogą polegać na zdolnościach podmiotów udostępniających zasoby, jeśli podmioty te wykonają roboty budowlane lub usługi, do realizacji których </w:t>
      </w:r>
      <w:r>
        <w:rPr>
          <w:rFonts w:ascii="Arial" w:hAnsi="Arial" w:cs="Arial"/>
          <w:bCs/>
          <w:color w:val="000000"/>
          <w:lang w:eastAsia="ar-SA"/>
        </w:rPr>
        <w:br/>
        <w:t>te zdolności są wymagane.</w:t>
      </w:r>
    </w:p>
    <w:p w:rsidR="0009675A" w:rsidRDefault="00641F66">
      <w:pPr>
        <w:spacing w:line="276" w:lineRule="auto"/>
        <w:ind w:left="709" w:hanging="709"/>
        <w:jc w:val="both"/>
        <w:rPr>
          <w:rFonts w:ascii="Arial" w:hAnsi="Arial" w:cs="Arial"/>
          <w:b/>
          <w:bCs/>
          <w:lang w:eastAsia="ar-SA"/>
        </w:rPr>
      </w:pPr>
      <w:r>
        <w:rPr>
          <w:rFonts w:ascii="Arial" w:hAnsi="Arial" w:cs="Arial"/>
          <w:b/>
          <w:bCs/>
          <w:color w:val="000000"/>
          <w:lang w:eastAsia="ar-SA"/>
        </w:rPr>
        <w:lastRenderedPageBreak/>
        <w:t>10.3.3.</w:t>
      </w:r>
      <w:r>
        <w:rPr>
          <w:rFonts w:ascii="Arial" w:hAnsi="Arial" w:cs="Arial"/>
          <w:bCs/>
          <w:color w:val="000000"/>
          <w:lang w:eastAsia="ar-SA"/>
        </w:rPr>
        <w:t xml:space="preserve"> </w:t>
      </w:r>
      <w:r>
        <w:rPr>
          <w:rFonts w:ascii="Arial" w:hAnsi="Arial" w:cs="Arial"/>
          <w:bCs/>
          <w:color w:val="000000"/>
          <w:lang w:eastAsia="ar-SA"/>
        </w:rPr>
        <w:tab/>
        <w:t xml:space="preserve">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3"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3"/>
      <w:r>
        <w:rPr>
          <w:rFonts w:ascii="Arial" w:hAnsi="Arial" w:cs="Arial"/>
          <w:bCs/>
          <w:color w:val="000000"/>
          <w:lang w:eastAsia="ar-SA"/>
        </w:rPr>
        <w:t xml:space="preserve">do oddania mu do dyspozycji niezbędnych zasobów na potrzeby realizacji danego zamówienia lub inny podmiotowy środek dowodowy potwierdzający, że wykonawca realizując </w:t>
      </w:r>
      <w:r w:rsidRPr="00F26601">
        <w:rPr>
          <w:rFonts w:ascii="Arial" w:hAnsi="Arial" w:cs="Arial"/>
          <w:bCs/>
          <w:color w:val="000000"/>
          <w:lang w:eastAsia="ar-SA"/>
        </w:rPr>
        <w:t>zamówienie, będzie dysponował niezbędnymi zasobami tych podmiotów.</w:t>
      </w:r>
      <w:r w:rsidRPr="00F26601">
        <w:t xml:space="preserve"> </w:t>
      </w:r>
      <w:r w:rsidRPr="00F26601">
        <w:rPr>
          <w:rFonts w:ascii="Arial" w:hAnsi="Arial" w:cs="Arial"/>
          <w:b/>
          <w:bCs/>
          <w:color w:val="000000"/>
          <w:lang w:eastAsia="ar-SA"/>
        </w:rPr>
        <w:t xml:space="preserve">Wzór zobowiązania </w:t>
      </w:r>
      <w:r w:rsidRPr="00F26601">
        <w:rPr>
          <w:rFonts w:ascii="Arial" w:hAnsi="Arial" w:cs="Arial"/>
          <w:b/>
          <w:bCs/>
          <w:lang w:eastAsia="ar-SA"/>
        </w:rPr>
        <w:t xml:space="preserve">– załącznik nr </w:t>
      </w:r>
      <w:r w:rsidR="00F26601" w:rsidRPr="00F26601">
        <w:rPr>
          <w:rFonts w:ascii="Arial" w:hAnsi="Arial" w:cs="Arial"/>
          <w:b/>
          <w:bCs/>
          <w:lang w:eastAsia="ar-SA"/>
        </w:rPr>
        <w:t>8</w:t>
      </w:r>
      <w:r w:rsidRPr="00F26601">
        <w:rPr>
          <w:rFonts w:ascii="Arial" w:hAnsi="Arial" w:cs="Arial"/>
          <w:b/>
          <w:bCs/>
          <w:lang w:eastAsia="ar-SA"/>
        </w:rPr>
        <w:t xml:space="preserve"> do SWZ.</w:t>
      </w:r>
    </w:p>
    <w:p w:rsidR="0009675A" w:rsidRDefault="00641F66">
      <w:pPr>
        <w:spacing w:line="276" w:lineRule="auto"/>
        <w:ind w:left="709" w:hanging="709"/>
        <w:jc w:val="both"/>
        <w:rPr>
          <w:rFonts w:ascii="Arial" w:hAnsi="Arial" w:cs="Arial"/>
          <w:bCs/>
          <w:color w:val="000000"/>
          <w:lang w:eastAsia="ar-SA"/>
        </w:rPr>
      </w:pPr>
      <w:r>
        <w:rPr>
          <w:rFonts w:ascii="Arial" w:hAnsi="Arial" w:cs="Arial"/>
          <w:b/>
          <w:bCs/>
          <w:color w:val="000000"/>
          <w:lang w:eastAsia="ar-SA"/>
        </w:rPr>
        <w:t>10.3.4.</w:t>
      </w:r>
      <w:r>
        <w:rPr>
          <w:rFonts w:ascii="Arial" w:hAnsi="Arial" w:cs="Arial"/>
          <w:bCs/>
          <w:color w:val="000000"/>
          <w:lang w:eastAsia="ar-SA"/>
        </w:rPr>
        <w:t xml:space="preserve"> Zobowiązanie podmiotu udostępniającego zasoby, o którym mowa w pkt. 10.3.3., potwierdza, że stosunek łączący wykonawcę z podmiotami udostępniającymi zasoby gwarantuje rzeczywisty dostęp do tych zasobów oraz określa w szczególności:</w:t>
      </w:r>
    </w:p>
    <w:p w:rsidR="0009675A" w:rsidRDefault="00641F66">
      <w:pPr>
        <w:spacing w:line="276" w:lineRule="auto"/>
        <w:ind w:left="709"/>
        <w:jc w:val="both"/>
        <w:rPr>
          <w:rFonts w:ascii="Arial" w:hAnsi="Arial" w:cs="Arial"/>
          <w:bCs/>
          <w:color w:val="000000"/>
          <w:lang w:eastAsia="ar-SA"/>
        </w:rPr>
      </w:pPr>
      <w:r>
        <w:rPr>
          <w:rFonts w:ascii="Arial" w:hAnsi="Arial" w:cs="Arial"/>
          <w:bCs/>
          <w:color w:val="000000"/>
          <w:lang w:eastAsia="ar-SA"/>
        </w:rPr>
        <w:t>1) zakres dostępnych wykonawcy zasobów podmiotu udostępniającego zasoby;</w:t>
      </w:r>
    </w:p>
    <w:p w:rsidR="0009675A" w:rsidRDefault="00641F66">
      <w:pPr>
        <w:spacing w:line="276" w:lineRule="auto"/>
        <w:ind w:left="709"/>
        <w:jc w:val="both"/>
        <w:rPr>
          <w:rFonts w:ascii="Arial" w:hAnsi="Arial" w:cs="Arial"/>
          <w:bCs/>
          <w:color w:val="000000"/>
          <w:lang w:eastAsia="ar-SA"/>
        </w:rPr>
      </w:pPr>
      <w:r>
        <w:rPr>
          <w:rFonts w:ascii="Arial" w:hAnsi="Arial" w:cs="Arial"/>
          <w:bCs/>
          <w:color w:val="000000"/>
          <w:lang w:eastAsia="ar-SA"/>
        </w:rPr>
        <w:t>2) sposób i okres udostępnienia wykonawcy i wykorzystania przez niego zasobów podmiotu udostępniającego te zasoby przy wykonywaniu zamówienia;</w:t>
      </w:r>
    </w:p>
    <w:p w:rsidR="0009675A" w:rsidRDefault="00641F66">
      <w:pPr>
        <w:spacing w:line="276" w:lineRule="auto"/>
        <w:ind w:left="709"/>
        <w:jc w:val="both"/>
        <w:rPr>
          <w:rFonts w:ascii="Arial" w:hAnsi="Arial" w:cs="Arial"/>
          <w:bCs/>
          <w:color w:val="000000"/>
          <w:lang w:eastAsia="ar-SA"/>
        </w:rPr>
      </w:pPr>
      <w:r>
        <w:rPr>
          <w:rFonts w:ascii="Arial" w:hAnsi="Arial" w:cs="Arial"/>
          <w:bCs/>
          <w:color w:val="000000"/>
          <w:lang w:eastAsia="ar-SA"/>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bookmarkStart w:id="14" w:name="_Hlk65415471"/>
      <w:bookmarkEnd w:id="14"/>
    </w:p>
    <w:p w:rsidR="0009675A" w:rsidRDefault="00641F66">
      <w:pPr>
        <w:spacing w:line="276" w:lineRule="auto"/>
        <w:ind w:left="709" w:hanging="709"/>
        <w:jc w:val="both"/>
        <w:rPr>
          <w:rFonts w:ascii="Arial" w:hAnsi="Arial" w:cs="Arial"/>
          <w:bCs/>
          <w:color w:val="000000"/>
          <w:lang w:eastAsia="ar-SA"/>
        </w:rPr>
      </w:pPr>
      <w:r>
        <w:rPr>
          <w:rFonts w:ascii="Arial" w:hAnsi="Arial" w:cs="Arial"/>
          <w:b/>
          <w:bCs/>
          <w:color w:val="000000"/>
          <w:lang w:eastAsia="ar-SA"/>
        </w:rPr>
        <w:t>10.3.5.</w:t>
      </w:r>
      <w:r>
        <w:rPr>
          <w:rFonts w:ascii="Arial" w:hAnsi="Arial" w:cs="Arial"/>
          <w:bCs/>
          <w:color w:val="000000"/>
          <w:lang w:eastAsia="ar-S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rsidR="0009675A" w:rsidRDefault="00641F66">
      <w:pPr>
        <w:spacing w:line="276" w:lineRule="auto"/>
        <w:ind w:left="709" w:hanging="709"/>
        <w:jc w:val="both"/>
        <w:rPr>
          <w:rFonts w:ascii="Arial" w:hAnsi="Arial" w:cs="Arial"/>
          <w:bCs/>
          <w:color w:val="000000"/>
          <w:lang w:eastAsia="ar-SA"/>
        </w:rPr>
      </w:pPr>
      <w:r>
        <w:rPr>
          <w:rFonts w:ascii="Arial" w:hAnsi="Arial" w:cs="Arial"/>
          <w:b/>
          <w:bCs/>
          <w:color w:val="000000"/>
          <w:lang w:eastAsia="ar-SA"/>
        </w:rPr>
        <w:t>10.3.6.</w:t>
      </w:r>
      <w:r>
        <w:rPr>
          <w:rFonts w:ascii="Arial" w:hAnsi="Arial" w:cs="Arial"/>
          <w:bCs/>
          <w:color w:val="000000"/>
          <w:lang w:eastAsia="ar-SA"/>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9675A" w:rsidRDefault="00641F66">
      <w:pPr>
        <w:spacing w:line="276" w:lineRule="auto"/>
        <w:ind w:left="709" w:hanging="709"/>
        <w:jc w:val="both"/>
        <w:rPr>
          <w:rFonts w:ascii="Arial" w:hAnsi="Arial" w:cs="Arial"/>
          <w:bCs/>
          <w:lang w:eastAsia="ar-SA"/>
        </w:rPr>
      </w:pPr>
      <w:r>
        <w:rPr>
          <w:rFonts w:ascii="Arial" w:hAnsi="Arial" w:cs="Arial"/>
          <w:b/>
          <w:bCs/>
          <w:color w:val="000000"/>
          <w:lang w:eastAsia="ar-SA"/>
        </w:rPr>
        <w:t>10.3.7.</w:t>
      </w:r>
      <w:r>
        <w:rPr>
          <w:rFonts w:ascii="Arial" w:hAnsi="Arial" w:cs="Arial"/>
          <w:bCs/>
          <w:color w:val="000000"/>
          <w:lang w:eastAsia="ar-SA"/>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w:t>
      </w:r>
      <w:r>
        <w:rPr>
          <w:rFonts w:ascii="Arial" w:hAnsi="Arial" w:cs="Arial"/>
          <w:bCs/>
          <w:lang w:eastAsia="ar-SA"/>
        </w:rPr>
        <w:t>podmiotów udostępniających zasoby.</w:t>
      </w:r>
    </w:p>
    <w:p w:rsidR="0009675A" w:rsidRDefault="00641F66">
      <w:pPr>
        <w:spacing w:line="276" w:lineRule="auto"/>
        <w:ind w:left="709" w:hanging="709"/>
        <w:jc w:val="both"/>
        <w:rPr>
          <w:rFonts w:ascii="Arial" w:hAnsi="Arial" w:cs="Arial"/>
          <w:b/>
          <w:bCs/>
          <w:lang w:eastAsia="ar-SA"/>
        </w:rPr>
      </w:pPr>
      <w:r>
        <w:rPr>
          <w:rFonts w:ascii="Arial" w:hAnsi="Arial" w:cs="Arial"/>
          <w:b/>
          <w:bCs/>
          <w:lang w:eastAsia="ar-SA"/>
        </w:rPr>
        <w:t>10.3.8.</w:t>
      </w:r>
      <w:r>
        <w:rPr>
          <w:rFonts w:ascii="Arial" w:hAnsi="Arial" w:cs="Arial"/>
          <w:bCs/>
          <w:lang w:eastAsia="ar-SA"/>
        </w:rPr>
        <w:t xml:space="preserve"> </w:t>
      </w:r>
      <w:r>
        <w:rPr>
          <w:rFonts w:ascii="Arial" w:hAnsi="Arial" w:cs="Arial"/>
          <w:bCs/>
          <w:lang w:eastAsia="ar-SA"/>
        </w:rPr>
        <w:tab/>
        <w:t xml:space="preserve">Wykonawca, w przypadku polegania na zdolnościach lub sytuacji podmiotów udostępniających zasoby, przedstawia, wraz z oświadczeniem, o którym mowa w art. 125 </w:t>
      </w:r>
      <w:r w:rsidR="00FA2ED6">
        <w:rPr>
          <w:rFonts w:ascii="Arial" w:hAnsi="Arial" w:cs="Arial"/>
          <w:bCs/>
          <w:lang w:eastAsia="ar-SA"/>
        </w:rPr>
        <w:br/>
      </w:r>
      <w:r>
        <w:rPr>
          <w:rFonts w:ascii="Arial" w:hAnsi="Arial" w:cs="Arial"/>
          <w:bCs/>
          <w:lang w:eastAsia="ar-SA"/>
        </w:rPr>
        <w:t xml:space="preserve">ust. 1 uPzp,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 postępowaniu, w zakresie, w jakim wykonawca powołuje się na jego zasoby- </w:t>
      </w:r>
      <w:r>
        <w:rPr>
          <w:rFonts w:ascii="Arial" w:hAnsi="Arial" w:cs="Arial"/>
          <w:b/>
          <w:bCs/>
          <w:lang w:eastAsia="ar-SA"/>
        </w:rPr>
        <w:t xml:space="preserve">wzór </w:t>
      </w:r>
      <w:r w:rsidR="00FA2ED6">
        <w:rPr>
          <w:rFonts w:ascii="Arial" w:hAnsi="Arial" w:cs="Arial"/>
          <w:b/>
          <w:bCs/>
          <w:lang w:eastAsia="ar-SA"/>
        </w:rPr>
        <w:br/>
      </w:r>
      <w:r>
        <w:rPr>
          <w:rFonts w:ascii="Arial" w:hAnsi="Arial" w:cs="Arial"/>
          <w:b/>
          <w:bCs/>
          <w:lang w:eastAsia="ar-SA"/>
        </w:rPr>
        <w:t xml:space="preserve">wg </w:t>
      </w:r>
      <w:r w:rsidRPr="00F26601">
        <w:rPr>
          <w:rFonts w:ascii="Arial" w:hAnsi="Arial" w:cs="Arial"/>
          <w:b/>
          <w:bCs/>
          <w:lang w:eastAsia="ar-SA"/>
        </w:rPr>
        <w:t>załącznika nr 5 i 6 do SWZ</w:t>
      </w:r>
      <w:r>
        <w:rPr>
          <w:rFonts w:ascii="Arial" w:hAnsi="Arial" w:cs="Arial"/>
          <w:b/>
          <w:bCs/>
          <w:lang w:eastAsia="ar-SA"/>
        </w:rPr>
        <w:t>.</w:t>
      </w:r>
    </w:p>
    <w:p w:rsidR="0009675A" w:rsidRDefault="0009675A">
      <w:pPr>
        <w:spacing w:line="276" w:lineRule="auto"/>
        <w:ind w:left="709" w:hanging="709"/>
        <w:jc w:val="both"/>
        <w:rPr>
          <w:rFonts w:ascii="Arial" w:hAnsi="Arial" w:cs="Arial"/>
          <w:b/>
          <w:bCs/>
          <w:lang w:eastAsia="ar-SA"/>
        </w:rPr>
      </w:pPr>
    </w:p>
    <w:p w:rsidR="0009675A" w:rsidRPr="003A243F" w:rsidRDefault="00641F66" w:rsidP="003A243F">
      <w:pPr>
        <w:numPr>
          <w:ilvl w:val="1"/>
          <w:numId w:val="19"/>
        </w:numPr>
        <w:spacing w:line="276" w:lineRule="auto"/>
        <w:jc w:val="both"/>
        <w:rPr>
          <w:rFonts w:ascii="Arial" w:hAnsi="Arial" w:cs="Arial"/>
          <w:sz w:val="16"/>
          <w:lang w:eastAsia="ar-SA"/>
        </w:rPr>
      </w:pPr>
      <w:r>
        <w:rPr>
          <w:rFonts w:ascii="Arial" w:hAnsi="Arial" w:cs="Arial"/>
          <w:b/>
          <w:lang w:eastAsia="ar-SA"/>
        </w:rPr>
        <w:t>Wykonawcy wspólnie ubiegający się o udzielenie zamówienia</w:t>
      </w:r>
      <w:r>
        <w:rPr>
          <w:rFonts w:ascii="Arial" w:hAnsi="Arial" w:cs="Arial"/>
          <w:lang w:eastAsia="ar-SA"/>
        </w:rPr>
        <w:t xml:space="preserve"> </w:t>
      </w:r>
      <w:r>
        <w:rPr>
          <w:rFonts w:ascii="Arial" w:hAnsi="Arial" w:cs="Arial"/>
          <w:sz w:val="16"/>
          <w:lang w:eastAsia="ar-SA"/>
        </w:rPr>
        <w:t>/konsorcjum, spółka cywilna, osoby fizyczne działające razem/.</w:t>
      </w:r>
    </w:p>
    <w:p w:rsidR="0009675A" w:rsidRDefault="00641F66">
      <w:pPr>
        <w:spacing w:line="276" w:lineRule="auto"/>
        <w:ind w:left="709" w:hanging="709"/>
        <w:jc w:val="both"/>
        <w:rPr>
          <w:rFonts w:ascii="Arial" w:hAnsi="Arial" w:cs="Arial"/>
          <w:lang w:eastAsia="ar-SA"/>
        </w:rPr>
      </w:pPr>
      <w:r>
        <w:rPr>
          <w:rFonts w:ascii="Arial" w:hAnsi="Arial" w:cs="Arial"/>
          <w:b/>
          <w:lang w:eastAsia="ar-SA"/>
        </w:rPr>
        <w:t>10.4.1</w:t>
      </w:r>
      <w:r>
        <w:rPr>
          <w:rFonts w:ascii="Arial" w:hAnsi="Arial" w:cs="Arial"/>
          <w:lang w:eastAsia="ar-SA"/>
        </w:rPr>
        <w:t>.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09675A" w:rsidRDefault="00641F66">
      <w:pPr>
        <w:spacing w:line="276" w:lineRule="auto"/>
        <w:ind w:left="709" w:hanging="709"/>
        <w:jc w:val="both"/>
        <w:rPr>
          <w:rFonts w:ascii="Arial" w:hAnsi="Arial" w:cs="Arial"/>
          <w:lang w:eastAsia="ar-SA"/>
        </w:rPr>
      </w:pPr>
      <w:r>
        <w:rPr>
          <w:rFonts w:ascii="Arial" w:hAnsi="Arial" w:cs="Arial"/>
          <w:b/>
          <w:lang w:eastAsia="ar-SA"/>
        </w:rPr>
        <w:t>10.4.2.</w:t>
      </w:r>
      <w:r>
        <w:rPr>
          <w:rFonts w:ascii="Arial" w:hAnsi="Arial" w:cs="Arial"/>
          <w:lang w:eastAsia="ar-SA"/>
        </w:rPr>
        <w:t xml:space="preserve"> Żaden z wykonawców wspólnie ubiegających się o zamówienie nie może podlegać wykluczeniu z postępowania na podstawie art. 108 ust. 1 uPzp oraz na podstawie art. 7 </w:t>
      </w:r>
      <w:r w:rsidR="00FA2ED6">
        <w:rPr>
          <w:rFonts w:ascii="Arial" w:hAnsi="Arial" w:cs="Arial"/>
          <w:lang w:eastAsia="ar-SA"/>
        </w:rPr>
        <w:br/>
      </w:r>
      <w:r>
        <w:rPr>
          <w:rFonts w:ascii="Arial" w:hAnsi="Arial" w:cs="Arial"/>
          <w:lang w:eastAsia="ar-SA"/>
        </w:rPr>
        <w:t>ust. 1 ustawy z dnia 13 kwietnia 2022 r. o szczególnych rozwiązaniach w zakresie przeciwdziałania wspieraniu agresji na Ukrainę oraz służących ochronie bezpieczeństwa narodoweg</w:t>
      </w:r>
      <w:r w:rsidR="00FA2ED6">
        <w:rPr>
          <w:rFonts w:ascii="Arial" w:hAnsi="Arial" w:cs="Arial"/>
          <w:lang w:eastAsia="ar-SA"/>
        </w:rPr>
        <w:t>o</w:t>
      </w:r>
      <w:r>
        <w:rPr>
          <w:rFonts w:ascii="Arial" w:hAnsi="Arial" w:cs="Arial"/>
          <w:lang w:eastAsia="ar-SA"/>
        </w:rPr>
        <w:t xml:space="preserve">  ( Dz. U. 2023 poz. </w:t>
      </w:r>
      <w:r w:rsidR="00B513D1">
        <w:rPr>
          <w:rFonts w:ascii="Arial" w:hAnsi="Arial" w:cs="Arial"/>
          <w:lang w:eastAsia="ar-SA"/>
        </w:rPr>
        <w:t>1497)</w:t>
      </w:r>
    </w:p>
    <w:p w:rsidR="0009675A" w:rsidRDefault="00641F66" w:rsidP="00984FA5">
      <w:pPr>
        <w:numPr>
          <w:ilvl w:val="2"/>
          <w:numId w:val="46"/>
        </w:numPr>
        <w:spacing w:line="276" w:lineRule="auto"/>
        <w:ind w:left="709"/>
        <w:jc w:val="both"/>
        <w:rPr>
          <w:rFonts w:ascii="Arial" w:hAnsi="Arial" w:cs="Arial"/>
          <w:lang w:eastAsia="ar-SA"/>
        </w:rPr>
      </w:pPr>
      <w:r>
        <w:rPr>
          <w:rFonts w:ascii="Arial" w:hAnsi="Arial" w:cs="Arial"/>
          <w:lang w:eastAsia="ar-SA"/>
        </w:rPr>
        <w:t xml:space="preserve">W odniesieniu do warunków dotyczących wykształcenia, kwalifikacji zawodowych </w:t>
      </w:r>
      <w:r w:rsidR="00FA2ED6">
        <w:rPr>
          <w:rFonts w:ascii="Arial" w:hAnsi="Arial" w:cs="Arial"/>
          <w:lang w:eastAsia="ar-SA"/>
        </w:rPr>
        <w:br/>
      </w:r>
      <w:r>
        <w:rPr>
          <w:rFonts w:ascii="Arial" w:hAnsi="Arial" w:cs="Arial"/>
          <w:lang w:eastAsia="ar-SA"/>
        </w:rPr>
        <w:t xml:space="preserve">lub doświadczenia, wykonawcy wspólnie ubiegający się o udzielenie zamówienia mogą polegać na zdolnościach tych z wykonawców, którzy wykonają usługi, roboty budowlane </w:t>
      </w:r>
      <w:r w:rsidR="00FA2ED6">
        <w:rPr>
          <w:rFonts w:ascii="Arial" w:hAnsi="Arial" w:cs="Arial"/>
          <w:lang w:eastAsia="ar-SA"/>
        </w:rPr>
        <w:br/>
      </w:r>
      <w:r>
        <w:rPr>
          <w:rFonts w:ascii="Arial" w:hAnsi="Arial" w:cs="Arial"/>
          <w:lang w:eastAsia="ar-SA"/>
        </w:rPr>
        <w:t>do realizacji których te zdolności są wymagane zgodnie z opisem warunku w pkt. 10.2.4 SWZ.</w:t>
      </w:r>
    </w:p>
    <w:p w:rsidR="0009675A" w:rsidRDefault="00641F66" w:rsidP="00984FA5">
      <w:pPr>
        <w:numPr>
          <w:ilvl w:val="2"/>
          <w:numId w:val="47"/>
        </w:numPr>
        <w:spacing w:line="276" w:lineRule="auto"/>
        <w:ind w:left="709"/>
        <w:jc w:val="both"/>
        <w:rPr>
          <w:rFonts w:ascii="Arial" w:hAnsi="Arial" w:cs="Arial"/>
          <w:b/>
          <w:lang w:eastAsia="ar-SA"/>
        </w:rPr>
      </w:pPr>
      <w:r>
        <w:rPr>
          <w:rFonts w:ascii="Arial" w:hAnsi="Arial" w:cs="Arial"/>
          <w:lang w:eastAsia="ar-SA"/>
        </w:rPr>
        <w:t xml:space="preserve">W tym przypadku wykonawcy wspólnie ubiegający się o udzielenie zamówienia dołączają </w:t>
      </w:r>
      <w:r w:rsidR="00FA2ED6">
        <w:rPr>
          <w:rFonts w:ascii="Arial" w:hAnsi="Arial" w:cs="Arial"/>
          <w:lang w:eastAsia="ar-SA"/>
        </w:rPr>
        <w:br/>
      </w:r>
      <w:r>
        <w:rPr>
          <w:rFonts w:ascii="Arial" w:hAnsi="Arial" w:cs="Arial"/>
          <w:lang w:eastAsia="ar-SA"/>
        </w:rPr>
        <w:t xml:space="preserve">do oferty oświadczenie, z którego wynika, które usługi wykonają poszczególni wykonawcy. </w:t>
      </w:r>
      <w:r>
        <w:rPr>
          <w:rFonts w:ascii="Arial" w:hAnsi="Arial" w:cs="Arial"/>
          <w:b/>
          <w:lang w:eastAsia="ar-SA"/>
        </w:rPr>
        <w:t xml:space="preserve">Wzór oświadczenia stanowi </w:t>
      </w:r>
      <w:r w:rsidRPr="00F26601">
        <w:rPr>
          <w:rFonts w:ascii="Arial" w:hAnsi="Arial" w:cs="Arial"/>
          <w:b/>
          <w:lang w:eastAsia="ar-SA"/>
        </w:rPr>
        <w:t>załącznik nr 10 do SWZ</w:t>
      </w:r>
      <w:r>
        <w:rPr>
          <w:rFonts w:ascii="Arial" w:hAnsi="Arial" w:cs="Arial"/>
          <w:b/>
          <w:lang w:eastAsia="ar-SA"/>
        </w:rPr>
        <w:t>.</w:t>
      </w:r>
    </w:p>
    <w:p w:rsidR="0009675A" w:rsidRDefault="00641F66" w:rsidP="00984FA5">
      <w:pPr>
        <w:numPr>
          <w:ilvl w:val="2"/>
          <w:numId w:val="48"/>
        </w:numPr>
        <w:spacing w:line="276" w:lineRule="auto"/>
        <w:ind w:left="709" w:hanging="709"/>
        <w:jc w:val="both"/>
        <w:rPr>
          <w:rFonts w:ascii="Arial" w:hAnsi="Arial" w:cs="Arial"/>
        </w:rPr>
      </w:pPr>
      <w:r>
        <w:rPr>
          <w:rFonts w:ascii="Arial" w:hAnsi="Arial" w:cs="Arial"/>
        </w:rPr>
        <w:t>Każdy z wykonawców wspólnie ubiegających się o zamówienie składa:</w:t>
      </w:r>
    </w:p>
    <w:p w:rsidR="0009675A" w:rsidRDefault="00641F66">
      <w:pPr>
        <w:spacing w:line="276" w:lineRule="auto"/>
        <w:ind w:left="709"/>
        <w:jc w:val="both"/>
        <w:rPr>
          <w:rFonts w:ascii="Arial" w:hAnsi="Arial" w:cs="Arial"/>
        </w:rPr>
      </w:pPr>
      <w:r>
        <w:rPr>
          <w:rFonts w:ascii="Arial" w:hAnsi="Arial" w:cs="Arial"/>
        </w:rPr>
        <w:lastRenderedPageBreak/>
        <w:t>- oświadczenie, na podstawie art. 125 ust. 1 uPzp, o którym mowa w pkt. 11.1.1, SWZ.</w:t>
      </w:r>
      <w:r>
        <w:t xml:space="preserve"> </w:t>
      </w:r>
      <w:r>
        <w:rPr>
          <w:rFonts w:ascii="Arial" w:hAnsi="Arial" w:cs="Arial"/>
        </w:rPr>
        <w:t xml:space="preserve">Oświadczenia te potwierdzają brak podstaw wykluczenia oraz spełnianie warunków udziału </w:t>
      </w:r>
      <w:r>
        <w:rPr>
          <w:rFonts w:ascii="Arial" w:hAnsi="Arial" w:cs="Arial"/>
        </w:rPr>
        <w:br/>
        <w:t>w postępowaniu w zakresie, w jakim każdy z wykonawców wykazuje spełnianie warunków udziału w postępowaniu.</w:t>
      </w:r>
    </w:p>
    <w:p w:rsidR="0009675A" w:rsidRDefault="0009675A">
      <w:pPr>
        <w:spacing w:line="276" w:lineRule="auto"/>
        <w:ind w:left="709" w:hanging="709"/>
        <w:jc w:val="both"/>
        <w:rPr>
          <w:rFonts w:ascii="Arial" w:hAnsi="Arial" w:cs="Arial"/>
          <w:b/>
          <w:bCs/>
          <w:lang w:eastAsia="ar-SA"/>
        </w:rPr>
      </w:pPr>
    </w:p>
    <w:p w:rsidR="0009675A" w:rsidRDefault="00641F66" w:rsidP="00984FA5">
      <w:pPr>
        <w:pStyle w:val="Akapitzlist"/>
        <w:numPr>
          <w:ilvl w:val="1"/>
          <w:numId w:val="49"/>
        </w:numPr>
        <w:spacing w:after="0"/>
        <w:ind w:left="709" w:hanging="709"/>
        <w:jc w:val="both"/>
        <w:rPr>
          <w:rFonts w:ascii="Arial" w:hAnsi="Arial" w:cs="Arial"/>
          <w:b/>
          <w:bCs/>
          <w:sz w:val="20"/>
          <w:szCs w:val="20"/>
          <w:lang w:eastAsia="ar-SA"/>
        </w:rPr>
      </w:pPr>
      <w:r>
        <w:rPr>
          <w:rFonts w:ascii="Arial" w:hAnsi="Arial" w:cs="Arial"/>
          <w:b/>
          <w:bCs/>
          <w:sz w:val="20"/>
          <w:szCs w:val="20"/>
          <w:lang w:eastAsia="ar-SA"/>
        </w:rPr>
        <w:t xml:space="preserve">Podwykonawcy </w:t>
      </w:r>
    </w:p>
    <w:p w:rsidR="0009675A" w:rsidRDefault="00641F66">
      <w:pPr>
        <w:spacing w:line="276" w:lineRule="auto"/>
        <w:ind w:left="709" w:hanging="709"/>
        <w:jc w:val="both"/>
        <w:rPr>
          <w:rFonts w:ascii="Arial" w:hAnsi="Arial" w:cs="Arial"/>
          <w:lang w:eastAsia="ar-SA"/>
        </w:rPr>
      </w:pPr>
      <w:r>
        <w:rPr>
          <w:rFonts w:ascii="Arial" w:hAnsi="Arial" w:cs="Arial"/>
          <w:b/>
          <w:lang w:eastAsia="ar-SA"/>
        </w:rPr>
        <w:t>10.5.1.</w:t>
      </w:r>
      <w:r>
        <w:rPr>
          <w:rFonts w:ascii="Arial" w:hAnsi="Arial" w:cs="Arial"/>
          <w:lang w:eastAsia="ar-SA"/>
        </w:rPr>
        <w:t xml:space="preserve"> </w:t>
      </w:r>
      <w:r>
        <w:rPr>
          <w:rFonts w:ascii="Arial" w:hAnsi="Arial" w:cs="Arial"/>
          <w:lang w:eastAsia="ar-SA"/>
        </w:rPr>
        <w:tab/>
        <w:t xml:space="preserve">Zamawiający dopuszcza powierzenie części zamówienia podwykonawcom. </w:t>
      </w:r>
    </w:p>
    <w:p w:rsidR="0009675A" w:rsidRDefault="00641F66">
      <w:pPr>
        <w:spacing w:line="276" w:lineRule="auto"/>
        <w:ind w:left="709" w:hanging="709"/>
        <w:jc w:val="both"/>
        <w:rPr>
          <w:rFonts w:ascii="Arial" w:hAnsi="Arial" w:cs="Arial"/>
          <w:lang w:eastAsia="ar-SA"/>
        </w:rPr>
      </w:pPr>
      <w:r>
        <w:rPr>
          <w:rFonts w:ascii="Arial" w:hAnsi="Arial" w:cs="Arial"/>
          <w:b/>
          <w:lang w:eastAsia="ar-SA"/>
        </w:rPr>
        <w:t>10.5.2.</w:t>
      </w:r>
      <w:r>
        <w:rPr>
          <w:rFonts w:ascii="Arial" w:hAnsi="Arial" w:cs="Arial"/>
          <w:lang w:eastAsia="ar-SA"/>
        </w:rPr>
        <w:t xml:space="preserve"> Zamawiający żąda wskazania przez wykonawcę, w załączniku nr 1 do SWZ – Formularzu ofertowym, części zamówienia, których wykonanie zamierza powierzyć podwykonawcom, oraz podania nazw ewentualnych podwykonawców, jeżeli są już znani.</w:t>
      </w:r>
    </w:p>
    <w:p w:rsidR="0009675A" w:rsidRDefault="00641F66">
      <w:pPr>
        <w:spacing w:line="276" w:lineRule="auto"/>
        <w:ind w:left="709" w:hanging="709"/>
        <w:jc w:val="both"/>
        <w:rPr>
          <w:rFonts w:ascii="Arial" w:hAnsi="Arial" w:cs="Arial"/>
          <w:lang w:eastAsia="ar-SA"/>
        </w:rPr>
      </w:pPr>
      <w:r>
        <w:rPr>
          <w:rFonts w:ascii="Arial" w:hAnsi="Arial" w:cs="Arial"/>
          <w:b/>
          <w:lang w:eastAsia="ar-SA"/>
        </w:rPr>
        <w:t>10.5.3.</w:t>
      </w:r>
      <w:r>
        <w:rPr>
          <w:rFonts w:ascii="Arial" w:hAnsi="Arial" w:cs="Arial"/>
          <w:lang w:eastAsia="ar-SA"/>
        </w:rPr>
        <w:t xml:space="preserve"> </w:t>
      </w:r>
      <w:r>
        <w:rPr>
          <w:rFonts w:ascii="Arial" w:hAnsi="Arial" w:cs="Arial"/>
          <w:lang w:eastAsia="ar-SA"/>
        </w:rPr>
        <w:tab/>
        <w:t xml:space="preserve">W realizacji zamówienia nie może brać udziału podwykonawca, który podlega wykluczeniu </w:t>
      </w:r>
      <w:r>
        <w:rPr>
          <w:rFonts w:ascii="Arial" w:hAnsi="Arial" w:cs="Arial"/>
          <w:lang w:eastAsia="ar-SA"/>
        </w:rPr>
        <w:br/>
        <w:t xml:space="preserve">z postępowania na podstawie art. 7 ust. 1 ustawy z dnia 13 kwietnia 2022 r. o szczególnych rozwiązaniach w zakresie przeciwdziałania wspieraniu agresji na Ukrainę oraz służących ochronie bezpieczeństwa narodowego (Dz. U. 2023 poz. </w:t>
      </w:r>
      <w:r w:rsidR="00B513D1">
        <w:rPr>
          <w:rFonts w:ascii="Arial" w:hAnsi="Arial" w:cs="Arial"/>
          <w:lang w:eastAsia="ar-SA"/>
        </w:rPr>
        <w:t>1497)</w:t>
      </w:r>
    </w:p>
    <w:p w:rsidR="0009675A" w:rsidRDefault="00641F66">
      <w:pPr>
        <w:spacing w:line="276" w:lineRule="auto"/>
        <w:ind w:left="709" w:hanging="709"/>
        <w:jc w:val="both"/>
        <w:rPr>
          <w:rFonts w:ascii="Arial" w:hAnsi="Arial" w:cs="Arial"/>
          <w:lang w:eastAsia="ar-SA"/>
        </w:rPr>
      </w:pPr>
      <w:r>
        <w:rPr>
          <w:rFonts w:ascii="Arial" w:hAnsi="Arial" w:cs="Arial"/>
          <w:b/>
          <w:lang w:eastAsia="ar-SA"/>
        </w:rPr>
        <w:t>10.5.4.</w:t>
      </w:r>
      <w:r>
        <w:rPr>
          <w:rFonts w:ascii="Arial" w:hAnsi="Arial" w:cs="Arial"/>
          <w:lang w:eastAsia="ar-SA"/>
        </w:rPr>
        <w:t xml:space="preserve"> </w:t>
      </w:r>
      <w:r>
        <w:rPr>
          <w:rFonts w:ascii="Arial" w:hAnsi="Arial" w:cs="Arial"/>
          <w:lang w:eastAsia="ar-SA"/>
        </w:rPr>
        <w:tab/>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w:t>
      </w:r>
      <w:r w:rsidR="00FA2ED6">
        <w:rPr>
          <w:rFonts w:ascii="Arial" w:hAnsi="Arial" w:cs="Arial"/>
          <w:lang w:eastAsia="ar-SA"/>
        </w:rPr>
        <w:br/>
      </w:r>
      <w:r>
        <w:rPr>
          <w:rFonts w:ascii="Arial" w:hAnsi="Arial" w:cs="Arial"/>
          <w:lang w:eastAsia="ar-SA"/>
        </w:rPr>
        <w:t>się w trakcie postępowania o udzielenie zamówienia. Przepis art. 122 stosuje się odpowiednio.</w:t>
      </w:r>
    </w:p>
    <w:p w:rsidR="0009675A" w:rsidRDefault="00641F66">
      <w:pPr>
        <w:spacing w:line="276" w:lineRule="auto"/>
        <w:ind w:left="709" w:hanging="709"/>
        <w:jc w:val="both"/>
        <w:rPr>
          <w:rFonts w:ascii="Arial" w:hAnsi="Arial" w:cs="Arial"/>
          <w:lang w:eastAsia="ar-SA"/>
        </w:rPr>
      </w:pPr>
      <w:r>
        <w:rPr>
          <w:rFonts w:ascii="Arial" w:hAnsi="Arial" w:cs="Arial"/>
          <w:b/>
          <w:lang w:eastAsia="ar-SA"/>
        </w:rPr>
        <w:t>10.5.5.</w:t>
      </w:r>
      <w:r>
        <w:rPr>
          <w:rFonts w:ascii="Arial" w:hAnsi="Arial" w:cs="Arial"/>
          <w:b/>
          <w:lang w:eastAsia="ar-SA"/>
        </w:rPr>
        <w:tab/>
      </w:r>
      <w:r>
        <w:rPr>
          <w:rFonts w:ascii="Arial" w:hAnsi="Arial" w:cs="Arial"/>
          <w:lang w:eastAsia="ar-SA"/>
        </w:rPr>
        <w:t>Powierzenie wykonania części zamówienia podwykonawcom nie zwalnia wykonawcy                        z odpowiedzialności za należyte wykonanie tego zamówienia.</w:t>
      </w:r>
    </w:p>
    <w:p w:rsidR="0009675A" w:rsidRDefault="00641F66">
      <w:pPr>
        <w:spacing w:line="276" w:lineRule="auto"/>
        <w:ind w:left="709" w:hanging="709"/>
        <w:jc w:val="both"/>
        <w:rPr>
          <w:rFonts w:ascii="Arial" w:hAnsi="Arial" w:cs="Arial"/>
          <w:lang w:eastAsia="ar-SA"/>
        </w:rPr>
      </w:pPr>
      <w:r>
        <w:rPr>
          <w:rFonts w:ascii="Arial" w:hAnsi="Arial" w:cs="Arial"/>
          <w:lang w:eastAsia="ar-SA"/>
        </w:rPr>
        <w:t>.</w:t>
      </w:r>
    </w:p>
    <w:p w:rsidR="0009675A" w:rsidRDefault="00641F66">
      <w:pPr>
        <w:pStyle w:val="Nagwek2"/>
        <w:spacing w:line="276" w:lineRule="auto"/>
        <w:ind w:left="426" w:hanging="426"/>
        <w:rPr>
          <w:strike/>
        </w:rPr>
      </w:pPr>
      <w:bookmarkStart w:id="15" w:name="_Toc161223147"/>
      <w:r>
        <w:t>Informacja o podmiotowych środkach dowodowych potwierdzających spełnienie warunków udziału w postępowaniu oraz brak podstaw wykluczenia</w:t>
      </w:r>
      <w:bookmarkEnd w:id="15"/>
    </w:p>
    <w:p w:rsidR="0009675A" w:rsidRDefault="0009675A">
      <w:pPr>
        <w:spacing w:line="276" w:lineRule="auto"/>
        <w:jc w:val="center"/>
        <w:rPr>
          <w:rFonts w:ascii="Arial" w:hAnsi="Arial" w:cs="Arial"/>
          <w:b/>
          <w:bCs/>
          <w:color w:val="000000"/>
          <w:u w:val="single"/>
        </w:rPr>
      </w:pPr>
    </w:p>
    <w:p w:rsidR="0009675A" w:rsidRDefault="00641F66">
      <w:pPr>
        <w:spacing w:line="276" w:lineRule="auto"/>
        <w:jc w:val="center"/>
        <w:rPr>
          <w:rFonts w:ascii="Arial" w:hAnsi="Arial" w:cs="Arial"/>
          <w:b/>
          <w:bCs/>
          <w:color w:val="000000"/>
        </w:rPr>
      </w:pPr>
      <w:r>
        <w:rPr>
          <w:rFonts w:ascii="Arial" w:hAnsi="Arial" w:cs="Arial"/>
          <w:b/>
          <w:bCs/>
          <w:color w:val="000000"/>
          <w:sz w:val="22"/>
          <w:szCs w:val="22"/>
        </w:rPr>
        <w:t xml:space="preserve">DOKUMENTY SKŁADANE Z OFERTĄ </w:t>
      </w:r>
    </w:p>
    <w:p w:rsidR="0009675A" w:rsidRDefault="0009675A">
      <w:pPr>
        <w:spacing w:line="276" w:lineRule="auto"/>
        <w:jc w:val="center"/>
        <w:rPr>
          <w:rFonts w:ascii="Arial" w:hAnsi="Arial" w:cs="Arial"/>
          <w:b/>
          <w:bCs/>
          <w:color w:val="000000"/>
          <w:u w:val="single"/>
        </w:rPr>
      </w:pPr>
    </w:p>
    <w:p w:rsidR="0009675A" w:rsidRPr="00F26601" w:rsidRDefault="00641F66" w:rsidP="00984FA5">
      <w:pPr>
        <w:numPr>
          <w:ilvl w:val="1"/>
          <w:numId w:val="50"/>
        </w:numPr>
        <w:spacing w:line="276" w:lineRule="auto"/>
        <w:jc w:val="both"/>
        <w:rPr>
          <w:rFonts w:ascii="Arial" w:hAnsi="Arial" w:cs="Arial"/>
          <w:b/>
          <w:bCs/>
          <w:color w:val="000000"/>
        </w:rPr>
      </w:pPr>
      <w:r>
        <w:rPr>
          <w:rFonts w:ascii="Arial" w:hAnsi="Arial" w:cs="Arial"/>
          <w:b/>
          <w:bCs/>
          <w:color w:val="000000"/>
        </w:rPr>
        <w:t xml:space="preserve">w celu wstępnego potwierdzenia spełniania warunków </w:t>
      </w:r>
      <w:r w:rsidRPr="00F26601">
        <w:rPr>
          <w:rFonts w:ascii="Arial" w:hAnsi="Arial" w:cs="Arial"/>
          <w:b/>
          <w:bCs/>
          <w:color w:val="000000"/>
        </w:rPr>
        <w:t>udziału  w postępowaniu</w:t>
      </w:r>
    </w:p>
    <w:p w:rsidR="0009675A" w:rsidRPr="00F26601" w:rsidRDefault="00641F66" w:rsidP="00984FA5">
      <w:pPr>
        <w:numPr>
          <w:ilvl w:val="2"/>
          <w:numId w:val="51"/>
        </w:numPr>
        <w:spacing w:line="276" w:lineRule="auto"/>
        <w:jc w:val="both"/>
        <w:rPr>
          <w:rFonts w:ascii="Arial" w:hAnsi="Arial" w:cs="Arial"/>
          <w:b/>
          <w:bCs/>
        </w:rPr>
      </w:pPr>
      <w:r w:rsidRPr="00F26601">
        <w:rPr>
          <w:rFonts w:ascii="Arial" w:hAnsi="Arial" w:cs="Arial"/>
          <w:color w:val="000000"/>
        </w:rPr>
        <w:t xml:space="preserve">oświadczenie wykonawcy na </w:t>
      </w:r>
      <w:r w:rsidRPr="00F26601">
        <w:rPr>
          <w:rFonts w:ascii="Arial" w:hAnsi="Arial" w:cs="Arial"/>
        </w:rPr>
        <w:t>podstawie art. 125 ust. 1</w:t>
      </w:r>
      <w:r w:rsidRPr="00F26601">
        <w:rPr>
          <w:rFonts w:ascii="Arial" w:hAnsi="Arial" w:cs="Arial"/>
          <w:color w:val="000000"/>
        </w:rPr>
        <w:t xml:space="preserve"> uPzp– wg </w:t>
      </w:r>
      <w:r w:rsidRPr="00F26601">
        <w:rPr>
          <w:rFonts w:ascii="Arial" w:hAnsi="Arial" w:cs="Arial"/>
          <w:b/>
          <w:bCs/>
        </w:rPr>
        <w:t>załącznika nr 4 do SWZ</w:t>
      </w:r>
      <w:r w:rsidRPr="00F26601">
        <w:rPr>
          <w:rFonts w:ascii="Arial" w:hAnsi="Arial" w:cs="Arial"/>
        </w:rPr>
        <w:t>.</w:t>
      </w:r>
    </w:p>
    <w:p w:rsidR="0009675A" w:rsidRDefault="00641F66" w:rsidP="00984FA5">
      <w:pPr>
        <w:numPr>
          <w:ilvl w:val="2"/>
          <w:numId w:val="52"/>
        </w:numPr>
        <w:spacing w:line="276" w:lineRule="auto"/>
        <w:ind w:left="709" w:hanging="709"/>
        <w:jc w:val="both"/>
        <w:rPr>
          <w:rFonts w:ascii="Arial" w:hAnsi="Arial" w:cs="Arial"/>
          <w:b/>
          <w:bCs/>
        </w:rPr>
      </w:pPr>
      <w:r>
        <w:rPr>
          <w:rFonts w:ascii="Arial" w:hAnsi="Arial" w:cs="Arial"/>
          <w:bCs/>
        </w:rPr>
        <w:t xml:space="preserve">/jeżeli dotyczy/ zobowiązanie podmiotu udostępniającego </w:t>
      </w:r>
      <w:r w:rsidRPr="00F26601">
        <w:rPr>
          <w:rFonts w:ascii="Arial" w:hAnsi="Arial" w:cs="Arial"/>
          <w:bCs/>
        </w:rPr>
        <w:t xml:space="preserve">zasoby - wg </w:t>
      </w:r>
      <w:r w:rsidRPr="00F26601">
        <w:rPr>
          <w:rFonts w:ascii="Arial" w:hAnsi="Arial" w:cs="Arial"/>
          <w:b/>
          <w:bCs/>
        </w:rPr>
        <w:t xml:space="preserve">załącznika nr </w:t>
      </w:r>
      <w:r w:rsidR="00F26601" w:rsidRPr="00F26601">
        <w:rPr>
          <w:rFonts w:ascii="Arial" w:hAnsi="Arial" w:cs="Arial"/>
          <w:b/>
          <w:bCs/>
        </w:rPr>
        <w:t>8</w:t>
      </w:r>
      <w:r>
        <w:rPr>
          <w:rFonts w:ascii="Arial" w:hAnsi="Arial" w:cs="Arial"/>
          <w:b/>
          <w:bCs/>
        </w:rPr>
        <w:br/>
        <w:t>do SWZ.</w:t>
      </w:r>
    </w:p>
    <w:p w:rsidR="0009675A" w:rsidRPr="003A243F" w:rsidRDefault="00641F66" w:rsidP="003A243F">
      <w:pPr>
        <w:numPr>
          <w:ilvl w:val="2"/>
          <w:numId w:val="53"/>
        </w:numPr>
        <w:spacing w:line="276" w:lineRule="auto"/>
        <w:rPr>
          <w:rFonts w:ascii="Arial" w:hAnsi="Arial" w:cs="Arial"/>
          <w:b/>
          <w:bCs/>
        </w:rPr>
      </w:pPr>
      <w:r>
        <w:rPr>
          <w:rFonts w:ascii="Arial" w:hAnsi="Arial" w:cs="Arial"/>
          <w:bCs/>
        </w:rPr>
        <w:t xml:space="preserve">/jeżeli dotyczy/ </w:t>
      </w:r>
      <w:r>
        <w:rPr>
          <w:rFonts w:ascii="Arial" w:hAnsi="Arial" w:cs="Arial"/>
        </w:rPr>
        <w:t xml:space="preserve">oświadczenie podmiotu udostępniającego zasoby na podstawie art. 125 </w:t>
      </w:r>
      <w:r w:rsidR="00FA2ED6">
        <w:rPr>
          <w:rFonts w:ascii="Arial" w:hAnsi="Arial" w:cs="Arial"/>
        </w:rPr>
        <w:br/>
      </w:r>
      <w:r>
        <w:rPr>
          <w:rFonts w:ascii="Arial" w:hAnsi="Arial" w:cs="Arial"/>
        </w:rPr>
        <w:t xml:space="preserve">ust. 1 i 5 </w:t>
      </w:r>
      <w:r w:rsidRPr="00F26601">
        <w:rPr>
          <w:rFonts w:ascii="Arial" w:hAnsi="Arial" w:cs="Arial"/>
        </w:rPr>
        <w:t xml:space="preserve">uPzp– wg </w:t>
      </w:r>
      <w:r w:rsidRPr="00F26601">
        <w:rPr>
          <w:rFonts w:ascii="Arial" w:hAnsi="Arial" w:cs="Arial"/>
          <w:b/>
          <w:bCs/>
        </w:rPr>
        <w:t>załącznika nr 5 do SWZ</w:t>
      </w:r>
      <w:bookmarkStart w:id="16" w:name="_Hlk65578700"/>
      <w:bookmarkEnd w:id="16"/>
    </w:p>
    <w:p w:rsidR="0009675A" w:rsidRDefault="00641F66">
      <w:pPr>
        <w:spacing w:line="276" w:lineRule="auto"/>
        <w:ind w:left="567" w:hanging="567"/>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p>
    <w:p w:rsidR="0009675A" w:rsidRDefault="00641F66" w:rsidP="00984FA5">
      <w:pPr>
        <w:numPr>
          <w:ilvl w:val="2"/>
          <w:numId w:val="54"/>
        </w:numPr>
        <w:spacing w:line="276" w:lineRule="auto"/>
        <w:ind w:left="709"/>
        <w:rPr>
          <w:rFonts w:ascii="Arial" w:hAnsi="Arial" w:cs="Arial"/>
          <w:b/>
          <w:bCs/>
        </w:rPr>
      </w:pPr>
      <w:r>
        <w:rPr>
          <w:rFonts w:ascii="Arial" w:hAnsi="Arial" w:cs="Arial"/>
          <w:b/>
          <w:bCs/>
        </w:rPr>
        <w:t xml:space="preserve">/jeżeli dotyczy/ </w:t>
      </w:r>
      <w:r>
        <w:rPr>
          <w:rFonts w:ascii="Arial" w:hAnsi="Arial" w:cs="Arial"/>
        </w:rPr>
        <w:t xml:space="preserve">oświadczenie podmiotu udostępniającego zasoby na podstawie art. 125 ust. 1 i 5 </w:t>
      </w:r>
      <w:r w:rsidRPr="00F26601">
        <w:rPr>
          <w:rFonts w:ascii="Arial" w:hAnsi="Arial" w:cs="Arial"/>
        </w:rPr>
        <w:t xml:space="preserve">uPzp– wg </w:t>
      </w:r>
      <w:r w:rsidRPr="00F26601">
        <w:rPr>
          <w:rFonts w:ascii="Arial" w:hAnsi="Arial" w:cs="Arial"/>
          <w:b/>
          <w:bCs/>
        </w:rPr>
        <w:t>załącznika nr 6 do SWZ</w:t>
      </w:r>
    </w:p>
    <w:p w:rsidR="0009675A" w:rsidRDefault="0009675A">
      <w:pPr>
        <w:spacing w:line="276" w:lineRule="auto"/>
        <w:rPr>
          <w:rFonts w:ascii="Arial" w:hAnsi="Arial" w:cs="Arial"/>
          <w:b/>
          <w:bCs/>
          <w:color w:val="000000"/>
          <w:sz w:val="22"/>
          <w:szCs w:val="22"/>
        </w:rPr>
      </w:pPr>
    </w:p>
    <w:p w:rsidR="0009675A" w:rsidRDefault="00641F66">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rsidR="0009675A" w:rsidRDefault="00641F66">
      <w:pPr>
        <w:spacing w:line="276" w:lineRule="auto"/>
        <w:jc w:val="center"/>
        <w:rPr>
          <w:rFonts w:ascii="Arial" w:hAnsi="Arial" w:cs="Arial"/>
          <w:b/>
          <w:bCs/>
          <w:color w:val="000000"/>
        </w:rPr>
      </w:pPr>
      <w:r>
        <w:rPr>
          <w:rFonts w:ascii="Arial" w:hAnsi="Arial" w:cs="Arial"/>
          <w:b/>
          <w:bCs/>
          <w:color w:val="000000"/>
          <w:sz w:val="22"/>
          <w:szCs w:val="22"/>
        </w:rPr>
        <w:t xml:space="preserve"> </w:t>
      </w:r>
    </w:p>
    <w:p w:rsidR="0009675A" w:rsidRDefault="00641F66" w:rsidP="00984FA5">
      <w:pPr>
        <w:numPr>
          <w:ilvl w:val="1"/>
          <w:numId w:val="55"/>
        </w:numPr>
        <w:spacing w:line="276" w:lineRule="auto"/>
        <w:ind w:left="567" w:hanging="567"/>
        <w:jc w:val="both"/>
        <w:rPr>
          <w:rFonts w:ascii="Arial" w:hAnsi="Arial" w:cs="Arial"/>
          <w:b/>
          <w:bCs/>
          <w:color w:val="000000"/>
        </w:rPr>
      </w:pPr>
      <w:r>
        <w:rPr>
          <w:rFonts w:ascii="Arial" w:hAnsi="Arial" w:cs="Arial"/>
          <w:b/>
          <w:bCs/>
          <w:color w:val="000000"/>
        </w:rPr>
        <w:t>Zamawiający na podstawie art. 274 ust. 1 uPzp wezwie wykonawcę, którego oferta została najwyżej oceniona, do złożenia w wyznaczonym terminie, nie krótszym niż 5 dni od dnia wezwania, podmiotowych środków dowodowych:</w:t>
      </w:r>
    </w:p>
    <w:p w:rsidR="0009675A" w:rsidRDefault="0009675A">
      <w:pPr>
        <w:spacing w:line="276" w:lineRule="auto"/>
        <w:ind w:left="567"/>
        <w:jc w:val="both"/>
        <w:rPr>
          <w:rFonts w:ascii="Arial" w:hAnsi="Arial" w:cs="Arial"/>
          <w:b/>
          <w:bCs/>
          <w:color w:val="000000"/>
        </w:rPr>
      </w:pPr>
    </w:p>
    <w:p w:rsidR="0009675A" w:rsidRDefault="008969A7" w:rsidP="008969A7">
      <w:pPr>
        <w:jc w:val="both"/>
        <w:rPr>
          <w:rFonts w:ascii="Arial" w:hAnsi="Arial" w:cs="Arial"/>
          <w:b/>
        </w:rPr>
      </w:pPr>
      <w:r>
        <w:rPr>
          <w:rFonts w:ascii="Arial" w:hAnsi="Arial" w:cs="Arial"/>
          <w:b/>
        </w:rPr>
        <w:t>N</w:t>
      </w:r>
      <w:r w:rsidR="00641F66" w:rsidRPr="008969A7">
        <w:rPr>
          <w:rFonts w:ascii="Arial" w:hAnsi="Arial" w:cs="Arial"/>
          <w:b/>
        </w:rPr>
        <w:t xml:space="preserve">a potwierdzenie spełniania </w:t>
      </w:r>
      <w:r>
        <w:rPr>
          <w:rFonts w:ascii="Arial" w:hAnsi="Arial" w:cs="Arial"/>
          <w:b/>
        </w:rPr>
        <w:t xml:space="preserve">przez Wykonawcę </w:t>
      </w:r>
      <w:r w:rsidR="00641F66" w:rsidRPr="008969A7">
        <w:rPr>
          <w:rFonts w:ascii="Arial" w:hAnsi="Arial" w:cs="Arial"/>
          <w:b/>
        </w:rPr>
        <w:t>warunków udziału w postępowaniu</w:t>
      </w:r>
      <w:r>
        <w:rPr>
          <w:rFonts w:ascii="Arial" w:hAnsi="Arial" w:cs="Arial"/>
          <w:b/>
        </w:rPr>
        <w:t xml:space="preserve"> dotyczących zdolności technicznej lub zawodowej:</w:t>
      </w:r>
    </w:p>
    <w:p w:rsidR="008969A7" w:rsidRPr="008969A7" w:rsidRDefault="008969A7" w:rsidP="008969A7">
      <w:pPr>
        <w:jc w:val="both"/>
        <w:rPr>
          <w:rFonts w:ascii="Arial" w:hAnsi="Arial" w:cs="Arial"/>
          <w:b/>
        </w:rPr>
      </w:pPr>
    </w:p>
    <w:p w:rsidR="008F5B60" w:rsidRPr="008F5B60" w:rsidRDefault="008F5B60" w:rsidP="008F5B60">
      <w:pPr>
        <w:pStyle w:val="Akapitzlist"/>
        <w:numPr>
          <w:ilvl w:val="0"/>
          <w:numId w:val="142"/>
        </w:numPr>
        <w:suppressAutoHyphens w:val="0"/>
        <w:contextualSpacing/>
        <w:jc w:val="both"/>
        <w:rPr>
          <w:rFonts w:ascii="Arial" w:hAnsi="Arial" w:cs="Arial"/>
          <w:sz w:val="20"/>
          <w:szCs w:val="20"/>
        </w:rPr>
      </w:pPr>
      <w:r w:rsidRPr="008F5B60">
        <w:rPr>
          <w:rFonts w:ascii="Arial" w:hAnsi="Arial" w:cs="Arial"/>
          <w:sz w:val="20"/>
          <w:szCs w:val="20"/>
        </w:rPr>
        <w:t xml:space="preserve">wykaz usług wykonanych, a w przypadku świadczeń powtarzających się lub ciągłych również wykonywanych, w okresie ostatnich 5 lat, a jeżeli okres prowadzenia działalności jest krótszy </w:t>
      </w:r>
      <w:r w:rsidR="00361802">
        <w:rPr>
          <w:rFonts w:ascii="Arial" w:hAnsi="Arial" w:cs="Arial"/>
          <w:sz w:val="20"/>
          <w:szCs w:val="20"/>
        </w:rPr>
        <w:br/>
      </w:r>
      <w:r w:rsidRPr="008F5B60">
        <w:rPr>
          <w:rFonts w:ascii="Arial" w:hAnsi="Arial" w:cs="Arial"/>
          <w:sz w:val="20"/>
          <w:szCs w:val="20"/>
        </w:rPr>
        <w:t xml:space="preserve">–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w:t>
      </w:r>
      <w:r w:rsidRPr="008F5B60">
        <w:rPr>
          <w:rFonts w:ascii="Arial" w:hAnsi="Arial" w:cs="Arial"/>
          <w:sz w:val="20"/>
          <w:szCs w:val="20"/>
        </w:rPr>
        <w:lastRenderedPageBreak/>
        <w:t xml:space="preserve">potwierdzające ich należyte wykonywanie powinny być wystawione w okresie ostatnich </w:t>
      </w:r>
      <w:r w:rsidR="00FA2ED6">
        <w:rPr>
          <w:rFonts w:ascii="Arial" w:hAnsi="Arial" w:cs="Arial"/>
          <w:sz w:val="20"/>
          <w:szCs w:val="20"/>
        </w:rPr>
        <w:br/>
      </w:r>
      <w:r w:rsidRPr="008F5B60">
        <w:rPr>
          <w:rFonts w:ascii="Arial" w:hAnsi="Arial" w:cs="Arial"/>
          <w:sz w:val="20"/>
          <w:szCs w:val="20"/>
        </w:rPr>
        <w:t>3 miesięcy;</w:t>
      </w:r>
    </w:p>
    <w:p w:rsidR="008F5B60" w:rsidRPr="008F5B60" w:rsidRDefault="008F5B60" w:rsidP="008F5B60">
      <w:pPr>
        <w:suppressAutoHyphens w:val="0"/>
        <w:contextualSpacing/>
        <w:jc w:val="both"/>
        <w:rPr>
          <w:rFonts w:ascii="Arial" w:hAnsi="Arial" w:cs="Arial"/>
        </w:rPr>
      </w:pPr>
      <w:r w:rsidRPr="008F5B60">
        <w:rPr>
          <w:rFonts w:ascii="Arial" w:hAnsi="Arial" w:cs="Arial"/>
        </w:rPr>
        <w:t xml:space="preserve">Wykaz usług musi potwierdzać spełnienie warunku udziału w postępowaniu w zakresie określonym </w:t>
      </w:r>
      <w:r w:rsidR="00361802">
        <w:rPr>
          <w:rFonts w:ascii="Arial" w:hAnsi="Arial" w:cs="Arial"/>
        </w:rPr>
        <w:br/>
      </w:r>
      <w:r w:rsidRPr="008F5B60">
        <w:rPr>
          <w:rFonts w:ascii="Arial" w:hAnsi="Arial" w:cs="Arial"/>
        </w:rPr>
        <w:t>w pkt 10.2.4. SWZ. Wzór Wykazu usług stanowi załącznik nr 7  do SWZ</w:t>
      </w:r>
    </w:p>
    <w:p w:rsidR="0009675A" w:rsidRPr="00361802" w:rsidRDefault="0009675A" w:rsidP="00361802">
      <w:pPr>
        <w:jc w:val="both"/>
        <w:rPr>
          <w:rFonts w:ascii="Arial" w:eastAsia="Calibri" w:hAnsi="Arial" w:cs="Arial"/>
          <w:b/>
          <w:bCs/>
          <w:i/>
          <w:iCs/>
          <w:color w:val="000000"/>
          <w:sz w:val="18"/>
          <w:szCs w:val="18"/>
          <w:u w:val="single"/>
          <w:lang w:eastAsia="en-US"/>
        </w:rPr>
      </w:pPr>
    </w:p>
    <w:p w:rsidR="0009675A" w:rsidRDefault="00641F66">
      <w:pPr>
        <w:pStyle w:val="Nagwek2"/>
        <w:spacing w:line="276" w:lineRule="auto"/>
        <w:ind w:left="426" w:hanging="426"/>
        <w:rPr>
          <w:color w:val="000000"/>
        </w:rPr>
      </w:pPr>
      <w:bookmarkStart w:id="17" w:name="_Toc161223148"/>
      <w:r>
        <w:rPr>
          <w:color w:val="000000"/>
        </w:rPr>
        <w:t xml:space="preserve">Informacja o </w:t>
      </w:r>
      <w:r>
        <w:t>przedmiotowych środkach dowodowych</w:t>
      </w:r>
      <w:r>
        <w:rPr>
          <w:color w:val="000000"/>
        </w:rPr>
        <w:t>.</w:t>
      </w:r>
      <w:bookmarkEnd w:id="17"/>
    </w:p>
    <w:p w:rsidR="0009675A" w:rsidRDefault="00641F66" w:rsidP="00D60ED1">
      <w:pPr>
        <w:spacing w:line="276" w:lineRule="auto"/>
        <w:ind w:left="567"/>
        <w:rPr>
          <w:rFonts w:ascii="Arial" w:hAnsi="Arial" w:cs="Arial"/>
        </w:rPr>
      </w:pPr>
      <w:r>
        <w:rPr>
          <w:rFonts w:ascii="Arial" w:hAnsi="Arial" w:cs="Arial"/>
        </w:rPr>
        <w:t>Nie dotyczy.</w:t>
      </w:r>
    </w:p>
    <w:p w:rsidR="0009675A" w:rsidRDefault="00641F66">
      <w:pPr>
        <w:pStyle w:val="Nagwek2"/>
        <w:spacing w:line="276" w:lineRule="auto"/>
        <w:ind w:left="426" w:hanging="426"/>
      </w:pPr>
      <w:bookmarkStart w:id="18" w:name="_Toc161223149"/>
      <w:r>
        <w:t>Opis sposobu przygotowania oferty:</w:t>
      </w:r>
      <w:bookmarkEnd w:id="18"/>
    </w:p>
    <w:p w:rsidR="0009675A" w:rsidRDefault="00641F66">
      <w:pPr>
        <w:numPr>
          <w:ilvl w:val="1"/>
          <w:numId w:val="7"/>
        </w:numPr>
        <w:spacing w:line="276" w:lineRule="auto"/>
        <w:ind w:left="567" w:hanging="567"/>
        <w:jc w:val="both"/>
        <w:rPr>
          <w:rFonts w:ascii="Arial" w:hAnsi="Arial" w:cs="Arial"/>
          <w:bCs/>
          <w:color w:val="FF0000"/>
        </w:rPr>
      </w:pPr>
      <w:r>
        <w:rPr>
          <w:rFonts w:ascii="Arial" w:hAnsi="Arial" w:cs="Arial"/>
          <w:bCs/>
          <w:color w:val="000000"/>
        </w:rPr>
        <w:t>Wykonawca składa ofertę poprzez stronę dedykowaną dla niniejszego postępowania na stronie Platformy zakupowej</w:t>
      </w:r>
      <w:r>
        <w:rPr>
          <w:rFonts w:ascii="Arial" w:hAnsi="Arial" w:cs="Arial"/>
          <w:bCs/>
        </w:rPr>
        <w:t xml:space="preserve">: </w:t>
      </w:r>
      <w:hyperlink r:id="rId10">
        <w:r>
          <w:rPr>
            <w:b/>
            <w:color w:val="000000" w:themeColor="text1"/>
          </w:rPr>
          <w:t xml:space="preserve"> </w:t>
        </w:r>
      </w:hyperlink>
      <w:r w:rsidR="00E50FD0">
        <w:rPr>
          <w:rFonts w:ascii="Arial" w:hAnsi="Arial" w:cs="Arial"/>
          <w:bCs/>
          <w:color w:val="FF0000"/>
        </w:rPr>
        <w:t xml:space="preserve"> </w:t>
      </w:r>
      <w:hyperlink r:id="rId11" w:history="1">
        <w:r w:rsidR="00E50FD0" w:rsidRPr="0041131E">
          <w:rPr>
            <w:rStyle w:val="Hipercze"/>
            <w:rFonts w:ascii="Arial" w:hAnsi="Arial" w:cs="Arial"/>
            <w:bCs/>
          </w:rPr>
          <w:t>https://platformazakupowa.pl/transakcja/901079</w:t>
        </w:r>
      </w:hyperlink>
      <w:r w:rsidR="00E50FD0">
        <w:rPr>
          <w:rFonts w:ascii="Arial" w:hAnsi="Arial" w:cs="Arial"/>
          <w:bCs/>
          <w:color w:val="FF0000"/>
        </w:rPr>
        <w:t xml:space="preserve"> </w:t>
      </w:r>
    </w:p>
    <w:p w:rsidR="0009675A" w:rsidRPr="00F26601" w:rsidRDefault="00641F66" w:rsidP="00F26601">
      <w:pPr>
        <w:numPr>
          <w:ilvl w:val="1"/>
          <w:numId w:val="7"/>
        </w:numPr>
        <w:spacing w:line="276" w:lineRule="auto"/>
        <w:ind w:left="567" w:hanging="567"/>
        <w:jc w:val="both"/>
        <w:rPr>
          <w:rFonts w:ascii="Arial" w:hAnsi="Arial" w:cs="Arial"/>
          <w:b/>
          <w:bCs/>
        </w:rPr>
      </w:pPr>
      <w:r>
        <w:rPr>
          <w:rFonts w:ascii="Arial" w:hAnsi="Arial" w:cs="Arial"/>
          <w:b/>
          <w:bCs/>
        </w:rPr>
        <w:t>Zgodnie z art. 63 ust. 2 uPzp</w:t>
      </w:r>
      <w:r>
        <w:rPr>
          <w:rFonts w:ascii="Arial" w:hAnsi="Arial" w:cs="Arial"/>
          <w:b/>
          <w:bCs/>
          <w:color w:val="000000"/>
        </w:rPr>
        <w:t xml:space="preserve"> Wykonawca składa ofertę, pod rygorem nieważności,                    w formie elektronicznej lub w postaci elektronicznej opatrzonej podpisem zaufanym </w:t>
      </w:r>
      <w:r w:rsidR="00FA2ED6">
        <w:rPr>
          <w:rFonts w:ascii="Arial" w:hAnsi="Arial" w:cs="Arial"/>
          <w:b/>
          <w:bCs/>
          <w:color w:val="000000"/>
        </w:rPr>
        <w:br/>
      </w:r>
      <w:r>
        <w:rPr>
          <w:rFonts w:ascii="Arial" w:hAnsi="Arial" w:cs="Arial"/>
          <w:b/>
          <w:bCs/>
          <w:color w:val="000000"/>
        </w:rPr>
        <w:t>lub podpisem osobistym,</w:t>
      </w:r>
      <w:r>
        <w:rPr>
          <w:rFonts w:ascii="Arial" w:hAnsi="Arial" w:cs="Arial"/>
          <w:b/>
          <w:bCs/>
        </w:rPr>
        <w:t xml:space="preserve"> na którą składają się:</w:t>
      </w:r>
    </w:p>
    <w:p w:rsidR="0009675A" w:rsidRDefault="00641F66" w:rsidP="00984FA5">
      <w:pPr>
        <w:numPr>
          <w:ilvl w:val="2"/>
          <w:numId w:val="57"/>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Cs/>
        </w:rPr>
        <w:t>załącznika nr 1 do SWZ</w:t>
      </w:r>
      <w:r>
        <w:rPr>
          <w:rFonts w:ascii="Arial" w:hAnsi="Arial" w:cs="Arial"/>
        </w:rPr>
        <w:t xml:space="preserve"> – nie podlega uzupełnieniu,</w:t>
      </w:r>
    </w:p>
    <w:p w:rsidR="0009675A" w:rsidRDefault="00641F66" w:rsidP="00984FA5">
      <w:pPr>
        <w:numPr>
          <w:ilvl w:val="2"/>
          <w:numId w:val="58"/>
        </w:numPr>
        <w:spacing w:line="276" w:lineRule="auto"/>
        <w:ind w:left="709" w:hanging="709"/>
        <w:jc w:val="both"/>
        <w:rPr>
          <w:rFonts w:ascii="Arial" w:hAnsi="Arial" w:cs="Arial"/>
          <w:b/>
          <w:bCs/>
        </w:rPr>
      </w:pPr>
      <w:r>
        <w:rPr>
          <w:rFonts w:ascii="Arial" w:hAnsi="Arial" w:cs="Arial"/>
          <w:b/>
          <w:bCs/>
        </w:rPr>
        <w:t>formularz cenowy</w:t>
      </w:r>
      <w:r>
        <w:rPr>
          <w:rFonts w:ascii="Arial" w:hAnsi="Arial" w:cs="Arial"/>
        </w:rPr>
        <w:t xml:space="preserve"> sporządzony wg </w:t>
      </w:r>
      <w:r>
        <w:rPr>
          <w:rFonts w:ascii="Arial" w:hAnsi="Arial" w:cs="Arial"/>
          <w:bCs/>
        </w:rPr>
        <w:t>załącznika nr 2 do SWZ</w:t>
      </w:r>
      <w:r>
        <w:rPr>
          <w:rFonts w:ascii="Arial" w:hAnsi="Arial" w:cs="Arial"/>
        </w:rPr>
        <w:t xml:space="preserve"> – nie podlega uzupełnieniu, wszystkie pozycje formularza muszą zostać wypełnione pod rygorem odrzucenia oferty.</w:t>
      </w:r>
    </w:p>
    <w:p w:rsidR="0009675A" w:rsidRDefault="00641F66" w:rsidP="00984FA5">
      <w:pPr>
        <w:pStyle w:val="Akapitzlist1"/>
        <w:numPr>
          <w:ilvl w:val="2"/>
          <w:numId w:val="59"/>
        </w:numPr>
        <w:spacing w:after="0"/>
        <w:ind w:left="709" w:hanging="709"/>
        <w:rPr>
          <w:rFonts w:ascii="Arial" w:hAnsi="Arial" w:cs="Arial"/>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że  Wykonawca spełnia warunki udziału w postępowaniu oraz brak podstaw do </w:t>
      </w:r>
      <w:r w:rsidRPr="00F26601">
        <w:rPr>
          <w:rFonts w:ascii="Arial" w:hAnsi="Arial" w:cs="Arial"/>
          <w:sz w:val="20"/>
          <w:szCs w:val="20"/>
        </w:rPr>
        <w:t xml:space="preserve">wykluczenia – wg </w:t>
      </w:r>
      <w:r w:rsidRPr="00F26601">
        <w:rPr>
          <w:rFonts w:ascii="Arial" w:hAnsi="Arial" w:cs="Arial"/>
          <w:bCs/>
          <w:sz w:val="20"/>
          <w:szCs w:val="20"/>
        </w:rPr>
        <w:t>załącznika  nr 4  do</w:t>
      </w:r>
      <w:r>
        <w:rPr>
          <w:rFonts w:ascii="Arial" w:hAnsi="Arial" w:cs="Arial"/>
          <w:bCs/>
          <w:sz w:val="20"/>
          <w:szCs w:val="20"/>
        </w:rPr>
        <w:t xml:space="preserve"> SWZ,</w:t>
      </w:r>
      <w:bookmarkStart w:id="19" w:name="_Hlk65573474"/>
    </w:p>
    <w:p w:rsidR="0009675A" w:rsidRDefault="00641F66" w:rsidP="003A243F">
      <w:pPr>
        <w:numPr>
          <w:ilvl w:val="2"/>
          <w:numId w:val="60"/>
        </w:numPr>
        <w:spacing w:line="276" w:lineRule="auto"/>
        <w:ind w:left="709"/>
        <w:jc w:val="both"/>
        <w:rPr>
          <w:rFonts w:ascii="Arial" w:hAnsi="Arial" w:cs="Arial"/>
          <w:bCs/>
        </w:rPr>
      </w:pPr>
      <w:r>
        <w:rPr>
          <w:rFonts w:ascii="Arial" w:hAnsi="Arial" w:cs="Arial"/>
          <w:bCs/>
        </w:rPr>
        <w:t xml:space="preserve">/jeżeli dotyczy/ </w:t>
      </w:r>
      <w:r>
        <w:rPr>
          <w:rFonts w:ascii="Arial" w:hAnsi="Arial" w:cs="Arial"/>
          <w:b/>
          <w:bCs/>
        </w:rPr>
        <w:t>Pełnomocnictwo</w:t>
      </w:r>
      <w:r>
        <w:rPr>
          <w:rFonts w:ascii="Arial" w:hAnsi="Arial" w:cs="Arial"/>
          <w:bCs/>
        </w:rPr>
        <w:t xml:space="preserve"> lub inny dokument potwierdzający umocowanie </w:t>
      </w:r>
      <w:r>
        <w:rPr>
          <w:rFonts w:ascii="Arial" w:hAnsi="Arial" w:cs="Arial"/>
          <w:bCs/>
        </w:rPr>
        <w:br/>
        <w:t xml:space="preserve">do reprezentowania Wykonawcy, 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w:t>
      </w:r>
    </w:p>
    <w:p w:rsidR="003A243F" w:rsidRPr="003A243F" w:rsidRDefault="003A243F" w:rsidP="003A243F">
      <w:pPr>
        <w:spacing w:line="276" w:lineRule="auto"/>
        <w:ind w:left="709"/>
        <w:jc w:val="both"/>
        <w:rPr>
          <w:rFonts w:ascii="Arial" w:hAnsi="Arial" w:cs="Arial"/>
          <w:bCs/>
        </w:rPr>
      </w:pPr>
    </w:p>
    <w:p w:rsidR="0009675A" w:rsidRDefault="00641F66" w:rsidP="00984FA5">
      <w:pPr>
        <w:numPr>
          <w:ilvl w:val="2"/>
          <w:numId w:val="61"/>
        </w:numPr>
        <w:spacing w:line="276" w:lineRule="auto"/>
        <w:ind w:left="709" w:hanging="709"/>
        <w:jc w:val="both"/>
        <w:rPr>
          <w:rFonts w:ascii="Arial" w:hAnsi="Arial" w:cs="Arial"/>
          <w:bCs/>
        </w:rPr>
      </w:pPr>
      <w:r>
        <w:rPr>
          <w:rFonts w:ascii="Arial" w:hAnsi="Arial" w:cs="Arial"/>
          <w:bCs/>
        </w:rPr>
        <w:t xml:space="preserve">/jeżeli dotyczy/ </w:t>
      </w:r>
      <w:r>
        <w:rPr>
          <w:rFonts w:ascii="Arial" w:hAnsi="Arial" w:cs="Arial"/>
          <w:b/>
          <w:bCs/>
        </w:rPr>
        <w:t>Podmiot udostępniający zasoby</w:t>
      </w:r>
      <w:r>
        <w:rPr>
          <w:rFonts w:ascii="Arial" w:hAnsi="Arial" w:cs="Arial"/>
          <w:bCs/>
        </w:rPr>
        <w:t>:</w:t>
      </w:r>
    </w:p>
    <w:p w:rsidR="0009675A" w:rsidRDefault="00641F66" w:rsidP="00984FA5">
      <w:pPr>
        <w:numPr>
          <w:ilvl w:val="0"/>
          <w:numId w:val="62"/>
        </w:numPr>
        <w:spacing w:line="276" w:lineRule="auto"/>
        <w:ind w:left="1134" w:hanging="283"/>
        <w:jc w:val="both"/>
        <w:rPr>
          <w:rFonts w:ascii="Arial" w:hAnsi="Arial" w:cs="Arial"/>
          <w:bCs/>
        </w:rPr>
      </w:pPr>
      <w:r>
        <w:rPr>
          <w:rFonts w:ascii="Arial" w:hAnsi="Arial" w:cs="Arial"/>
          <w:bCs/>
        </w:rPr>
        <w:t xml:space="preserve">zobowiązanie podmiotu udostępniającego zasoby - wg </w:t>
      </w:r>
      <w:r w:rsidRPr="00F26601">
        <w:rPr>
          <w:rFonts w:ascii="Arial" w:hAnsi="Arial" w:cs="Arial"/>
          <w:bCs/>
        </w:rPr>
        <w:t xml:space="preserve">załącznika nr </w:t>
      </w:r>
      <w:r w:rsidR="00F26601">
        <w:rPr>
          <w:rFonts w:ascii="Arial" w:hAnsi="Arial" w:cs="Arial"/>
          <w:bCs/>
        </w:rPr>
        <w:t>8</w:t>
      </w:r>
      <w:r w:rsidRPr="00F26601">
        <w:rPr>
          <w:rFonts w:ascii="Arial" w:hAnsi="Arial" w:cs="Arial"/>
          <w:bCs/>
        </w:rPr>
        <w:t xml:space="preserve"> do</w:t>
      </w:r>
      <w:r>
        <w:rPr>
          <w:rFonts w:ascii="Arial" w:hAnsi="Arial" w:cs="Arial"/>
          <w:bCs/>
        </w:rPr>
        <w:t xml:space="preserve"> SWZ </w:t>
      </w:r>
    </w:p>
    <w:p w:rsidR="0009675A" w:rsidRDefault="00641F66" w:rsidP="00984FA5">
      <w:pPr>
        <w:numPr>
          <w:ilvl w:val="0"/>
          <w:numId w:val="63"/>
        </w:numPr>
        <w:spacing w:line="276" w:lineRule="auto"/>
        <w:ind w:left="1134" w:hanging="283"/>
        <w:jc w:val="both"/>
        <w:rPr>
          <w:rFonts w:ascii="Arial" w:hAnsi="Arial" w:cs="Arial"/>
          <w:bCs/>
        </w:rPr>
      </w:pPr>
      <w:r>
        <w:rPr>
          <w:rFonts w:ascii="Arial" w:hAnsi="Arial" w:cs="Arial"/>
          <w:bCs/>
        </w:rPr>
        <w:t xml:space="preserve">pełnomocnictwo lub inny dokument potwierdzający umocowanie osoby działającej                          w imieniu podmiotu udostępniającego zasoby na zasadach określonych w art. 118 uPzp, jeżeli umocowanie do reprezentowania nie wynika z dokumentów rejestrowych: KRS, </w:t>
      </w:r>
      <w:proofErr w:type="spellStart"/>
      <w:r>
        <w:rPr>
          <w:rFonts w:ascii="Arial" w:hAnsi="Arial" w:cs="Arial"/>
          <w:bCs/>
        </w:rPr>
        <w:t>CEDiG</w:t>
      </w:r>
      <w:proofErr w:type="spellEnd"/>
      <w:r>
        <w:rPr>
          <w:rFonts w:ascii="Arial" w:hAnsi="Arial" w:cs="Arial"/>
          <w:bCs/>
        </w:rPr>
        <w:t xml:space="preserve">. </w:t>
      </w:r>
    </w:p>
    <w:p w:rsidR="0009675A" w:rsidRDefault="00641F66" w:rsidP="00984FA5">
      <w:pPr>
        <w:numPr>
          <w:ilvl w:val="0"/>
          <w:numId w:val="64"/>
        </w:numPr>
        <w:spacing w:line="276" w:lineRule="auto"/>
        <w:ind w:left="1134" w:hanging="283"/>
        <w:jc w:val="both"/>
        <w:rPr>
          <w:rFonts w:ascii="Arial" w:hAnsi="Arial" w:cs="Arial"/>
          <w:bCs/>
        </w:rPr>
      </w:pPr>
      <w:r>
        <w:rPr>
          <w:rFonts w:ascii="Arial" w:hAnsi="Arial" w:cs="Arial"/>
          <w:bCs/>
        </w:rPr>
        <w:t xml:space="preserve">oświadczenie podmiotu udostępniającego zasoby na podstawie art. 125 ust. 1 i 5 ustawy, stanowiące </w:t>
      </w:r>
      <w:r w:rsidRPr="00F26601">
        <w:rPr>
          <w:rFonts w:ascii="Arial" w:hAnsi="Arial" w:cs="Arial"/>
          <w:bCs/>
        </w:rPr>
        <w:t>wstępne potwierdzenie,  że  Wykonawca spełnia warunki udziału                                   w postępowaniu – wg załącznika nr 5  do SWZ</w:t>
      </w:r>
      <w:r>
        <w:rPr>
          <w:rFonts w:ascii="Arial" w:hAnsi="Arial" w:cs="Arial"/>
          <w:bCs/>
        </w:rPr>
        <w:t>.</w:t>
      </w:r>
    </w:p>
    <w:p w:rsidR="0009675A" w:rsidRPr="00F26601" w:rsidRDefault="00641F66" w:rsidP="00984FA5">
      <w:pPr>
        <w:numPr>
          <w:ilvl w:val="0"/>
          <w:numId w:val="65"/>
        </w:numPr>
        <w:spacing w:line="276" w:lineRule="auto"/>
        <w:ind w:left="1134" w:hanging="283"/>
        <w:jc w:val="both"/>
        <w:rPr>
          <w:rFonts w:ascii="Arial" w:hAnsi="Arial" w:cs="Arial"/>
          <w:bCs/>
        </w:rPr>
      </w:pPr>
      <w:r w:rsidRPr="00F26601">
        <w:rPr>
          <w:rFonts w:ascii="Arial" w:hAnsi="Arial" w:cs="Arial"/>
          <w:bCs/>
        </w:rPr>
        <w:t xml:space="preserve">oświadczenie podmiotu udostępniającego zasoby na podstawie art. 125 ust. 1 i 5 ustawy, stanowiące wstępne potwierdzenie o braku podstaw do wykluczenia – wg załącznika </w:t>
      </w:r>
      <w:r w:rsidRPr="00F26601">
        <w:rPr>
          <w:rFonts w:ascii="Arial" w:hAnsi="Arial" w:cs="Arial"/>
          <w:bCs/>
        </w:rPr>
        <w:br/>
        <w:t>nr 6 do SWZ.</w:t>
      </w:r>
    </w:p>
    <w:p w:rsidR="0009675A" w:rsidRDefault="0009675A">
      <w:pPr>
        <w:spacing w:line="276" w:lineRule="auto"/>
        <w:ind w:left="1134"/>
        <w:jc w:val="both"/>
        <w:rPr>
          <w:rFonts w:ascii="Arial" w:hAnsi="Arial" w:cs="Arial"/>
          <w:bCs/>
        </w:rPr>
      </w:pPr>
    </w:p>
    <w:p w:rsidR="0009675A" w:rsidRDefault="00641F66" w:rsidP="00984FA5">
      <w:pPr>
        <w:numPr>
          <w:ilvl w:val="2"/>
          <w:numId w:val="66"/>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rsidR="0009675A" w:rsidRDefault="00641F66" w:rsidP="00984FA5">
      <w:pPr>
        <w:numPr>
          <w:ilvl w:val="0"/>
          <w:numId w:val="67"/>
        </w:numPr>
        <w:spacing w:line="276" w:lineRule="auto"/>
        <w:jc w:val="both"/>
        <w:rPr>
          <w:rFonts w:ascii="Arial" w:hAnsi="Arial" w:cs="Arial"/>
          <w:bCs/>
        </w:rPr>
      </w:pPr>
      <w:r>
        <w:rPr>
          <w:rFonts w:ascii="Arial" w:hAnsi="Arial" w:cs="Arial"/>
          <w:bCs/>
        </w:rPr>
        <w:t xml:space="preserve">pełnomocnictwo lub inny dokument, w którym Wykonawcy wspólnie ubiegający </w:t>
      </w:r>
      <w:r w:rsidR="00FA2ED6">
        <w:rPr>
          <w:rFonts w:ascii="Arial" w:hAnsi="Arial" w:cs="Arial"/>
          <w:bCs/>
        </w:rPr>
        <w:br/>
      </w:r>
      <w:r>
        <w:rPr>
          <w:rFonts w:ascii="Arial" w:hAnsi="Arial" w:cs="Arial"/>
          <w:bCs/>
        </w:rPr>
        <w:t xml:space="preserve">się o zamówienie ustanawiają pełnomocnika  do reprezentowania wszystkich wykonawców w postępowaniu albo do reprezentowania w postępowaniu </w:t>
      </w:r>
      <w:r w:rsidR="00FA2ED6">
        <w:rPr>
          <w:rFonts w:ascii="Arial" w:hAnsi="Arial" w:cs="Arial"/>
          <w:bCs/>
        </w:rPr>
        <w:br/>
      </w:r>
      <w:r>
        <w:rPr>
          <w:rFonts w:ascii="Arial" w:hAnsi="Arial" w:cs="Arial"/>
          <w:bCs/>
        </w:rPr>
        <w:t>i zawarcia umowy w sprawie zamówienia (art. 58 ust. 2 uPzp);</w:t>
      </w:r>
    </w:p>
    <w:p w:rsidR="0009675A" w:rsidRDefault="00641F66" w:rsidP="00984FA5">
      <w:pPr>
        <w:numPr>
          <w:ilvl w:val="0"/>
          <w:numId w:val="68"/>
        </w:numPr>
        <w:spacing w:line="276" w:lineRule="auto"/>
        <w:jc w:val="both"/>
        <w:rPr>
          <w:rFonts w:ascii="Arial" w:hAnsi="Arial" w:cs="Arial"/>
          <w:bCs/>
        </w:rPr>
      </w:pPr>
      <w:r>
        <w:rPr>
          <w:rFonts w:ascii="Arial" w:hAnsi="Arial" w:cs="Arial"/>
          <w:bCs/>
        </w:rPr>
        <w:t xml:space="preserve">oświadczenie wykonawców wspólnie ubiegających się o zamówienie, z którego wynika, które usługi/roboty budowlane wykonają poszczególni wykonawcy (art. 117 ust. 4 uPzp) – </w:t>
      </w:r>
      <w:r w:rsidRPr="00F26601">
        <w:rPr>
          <w:rFonts w:ascii="Arial" w:hAnsi="Arial" w:cs="Arial"/>
          <w:bCs/>
        </w:rPr>
        <w:t xml:space="preserve">wg załącznika nr  </w:t>
      </w:r>
      <w:r w:rsidR="00F26601" w:rsidRPr="00F26601">
        <w:rPr>
          <w:rFonts w:ascii="Arial" w:hAnsi="Arial" w:cs="Arial"/>
          <w:bCs/>
        </w:rPr>
        <w:t>9</w:t>
      </w:r>
      <w:r w:rsidRPr="00F26601">
        <w:rPr>
          <w:rFonts w:ascii="Arial" w:hAnsi="Arial" w:cs="Arial"/>
          <w:bCs/>
        </w:rPr>
        <w:t xml:space="preserve"> do SWZ</w:t>
      </w:r>
      <w:r>
        <w:rPr>
          <w:rFonts w:ascii="Arial" w:hAnsi="Arial" w:cs="Arial"/>
          <w:bCs/>
        </w:rPr>
        <w:t xml:space="preserve"> </w:t>
      </w:r>
    </w:p>
    <w:p w:rsidR="0009675A" w:rsidRDefault="00641F66" w:rsidP="00984FA5">
      <w:pPr>
        <w:numPr>
          <w:ilvl w:val="0"/>
          <w:numId w:val="69"/>
        </w:numPr>
        <w:spacing w:line="276" w:lineRule="auto"/>
        <w:jc w:val="both"/>
        <w:rPr>
          <w:rFonts w:ascii="Arial" w:hAnsi="Arial" w:cs="Arial"/>
          <w:bCs/>
        </w:rPr>
      </w:pPr>
      <w:r>
        <w:rPr>
          <w:rFonts w:ascii="Arial" w:hAnsi="Arial" w:cs="Arial"/>
          <w:bCs/>
        </w:rPr>
        <w:t xml:space="preserve">dokumenty określone w pkt. 11.1.1 SWZ – złożone przez każdego z wykonawców wspólnie ubiegających się o zamówienie; </w:t>
      </w:r>
    </w:p>
    <w:p w:rsidR="0009675A" w:rsidRDefault="00641F66" w:rsidP="003A243F">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bookmarkEnd w:id="19"/>
    </w:p>
    <w:p w:rsidR="0009675A" w:rsidRDefault="00641F66">
      <w:pPr>
        <w:numPr>
          <w:ilvl w:val="1"/>
          <w:numId w:val="7"/>
        </w:numPr>
        <w:spacing w:line="276" w:lineRule="auto"/>
        <w:ind w:left="567" w:hanging="567"/>
        <w:jc w:val="both"/>
        <w:rPr>
          <w:rStyle w:val="Odwoaniedokomentarza"/>
          <w:rFonts w:ascii="Arial" w:hAnsi="Arial" w:cs="Arial"/>
          <w:sz w:val="20"/>
          <w:szCs w:val="20"/>
        </w:rPr>
      </w:pPr>
      <w:r>
        <w:rPr>
          <w:rFonts w:ascii="Arial" w:hAnsi="Arial" w:cs="Arial"/>
          <w:color w:val="000000"/>
        </w:rPr>
        <w:t xml:space="preserve"> Oferta i załączniki oferty (oświadczenia i dokumenty) muszą być </w:t>
      </w:r>
      <w:r>
        <w:rPr>
          <w:rFonts w:ascii="Arial" w:hAnsi="Arial" w:cs="Arial"/>
          <w:b/>
          <w:bCs/>
          <w:color w:val="000000"/>
        </w:rPr>
        <w:t xml:space="preserve">podpisane </w:t>
      </w:r>
      <w:r>
        <w:rPr>
          <w:rFonts w:ascii="Arial" w:hAnsi="Arial" w:cs="Arial"/>
          <w:color w:val="000000"/>
        </w:rPr>
        <w:t>przez osobę/osoby/ uprawnioną/uprawnione/ do reprezentowania  wykonawcy.</w:t>
      </w:r>
    </w:p>
    <w:p w:rsidR="0009675A" w:rsidRDefault="00641F66">
      <w:pPr>
        <w:numPr>
          <w:ilvl w:val="1"/>
          <w:numId w:val="7"/>
        </w:numPr>
        <w:spacing w:line="276" w:lineRule="auto"/>
        <w:ind w:left="567" w:hanging="567"/>
        <w:jc w:val="both"/>
        <w:rPr>
          <w:rFonts w:ascii="Arial" w:hAnsi="Arial" w:cs="Arial"/>
        </w:rPr>
      </w:pPr>
      <w:r>
        <w:rPr>
          <w:rFonts w:ascii="Arial" w:hAnsi="Arial" w:cs="Arial"/>
          <w:color w:val="000000"/>
        </w:rPr>
        <w:t xml:space="preserve">Jeżeli ofertę i załączniki podpisuje osoba inna niż wynika to ze sposobu reprezentacji wówczas musi być wraz z ofertą złożone </w:t>
      </w:r>
      <w:r>
        <w:rPr>
          <w:rFonts w:ascii="Arial" w:hAnsi="Arial" w:cs="Arial"/>
          <w:b/>
          <w:color w:val="000000"/>
        </w:rPr>
        <w:t>pełnomocnictwo</w:t>
      </w:r>
      <w:r>
        <w:rPr>
          <w:rFonts w:ascii="Arial" w:hAnsi="Arial" w:cs="Arial"/>
          <w:color w:val="000000"/>
        </w:rPr>
        <w:t xml:space="preserve">.  </w:t>
      </w:r>
      <w:r>
        <w:rPr>
          <w:rFonts w:ascii="Arial" w:hAnsi="Arial" w:cs="Arial"/>
        </w:rPr>
        <w:t>W treści pełnomocnictwo musi zawierać określenie do jakich czynności w prowadzonym postępowaniu upoważniony jest pełnomocnik działający w imieniu wykonawcy.</w:t>
      </w:r>
    </w:p>
    <w:p w:rsidR="0009675A" w:rsidRDefault="00641F66">
      <w:pPr>
        <w:numPr>
          <w:ilvl w:val="1"/>
          <w:numId w:val="9"/>
        </w:numPr>
        <w:spacing w:line="276" w:lineRule="auto"/>
        <w:ind w:hanging="586"/>
        <w:jc w:val="both"/>
        <w:rPr>
          <w:rFonts w:ascii="Arial" w:hAnsi="Arial" w:cs="Arial"/>
        </w:rPr>
      </w:pPr>
      <w:r>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w:t>
      </w:r>
      <w:r>
        <w:rPr>
          <w:rFonts w:ascii="Arial" w:hAnsi="Arial" w:cs="Arial"/>
        </w:rPr>
        <w:lastRenderedPageBreak/>
        <w:t xml:space="preserve">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rsidR="0009675A" w:rsidRDefault="00641F66">
      <w:pPr>
        <w:numPr>
          <w:ilvl w:val="1"/>
          <w:numId w:val="9"/>
        </w:numPr>
        <w:spacing w:line="276" w:lineRule="auto"/>
        <w:ind w:left="567" w:hanging="585"/>
        <w:jc w:val="both"/>
        <w:rPr>
          <w:rFonts w:ascii="Arial" w:hAnsi="Arial" w:cs="Arial"/>
          <w:b/>
          <w:bCs/>
          <w:color w:val="000000"/>
        </w:rPr>
      </w:pPr>
      <w:r>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rsidR="0009675A" w:rsidRDefault="0009675A">
      <w:pPr>
        <w:spacing w:line="276" w:lineRule="auto"/>
        <w:jc w:val="both"/>
        <w:rPr>
          <w:rFonts w:ascii="Arial" w:hAnsi="Arial" w:cs="Arial"/>
          <w:color w:val="000000"/>
          <w:lang w:eastAsia="en-US"/>
        </w:rPr>
      </w:pPr>
    </w:p>
    <w:p w:rsidR="0009675A" w:rsidRDefault="00641F66">
      <w:pPr>
        <w:pStyle w:val="Nagwek2"/>
        <w:spacing w:line="276" w:lineRule="auto"/>
        <w:ind w:left="426" w:hanging="426"/>
      </w:pPr>
      <w:bookmarkStart w:id="20" w:name="_Toc161223150"/>
      <w:r>
        <w:t>Informacja o środkach komunikacji elektronicznej, przy użyciu których zamawiający będzie komunikował się z wykonawcami, oraz informacje                                        o wymaganiach technicznych i organizacyjnych sporządzania, wysyłania                                     i odbierania korespondencji elektronicznej.</w:t>
      </w:r>
      <w:bookmarkEnd w:id="20"/>
    </w:p>
    <w:p w:rsidR="0009675A" w:rsidRDefault="00641F66">
      <w:pPr>
        <w:spacing w:line="276" w:lineRule="auto"/>
        <w:ind w:left="567" w:hanging="567"/>
        <w:jc w:val="both"/>
        <w:rPr>
          <w:rFonts w:ascii="Arial" w:hAnsi="Arial" w:cs="Arial"/>
        </w:rPr>
      </w:pPr>
      <w:r>
        <w:rPr>
          <w:rFonts w:ascii="Arial" w:eastAsia="Calibri" w:hAnsi="Arial" w:cs="Arial"/>
          <w:b/>
          <w:lang w:eastAsia="en-US"/>
        </w:rPr>
        <w:t>14.1</w:t>
      </w:r>
      <w:r>
        <w:rPr>
          <w:rFonts w:ascii="Arial" w:eastAsia="Calibri" w:hAnsi="Arial" w:cs="Arial"/>
          <w:lang w:eastAsia="en-US"/>
        </w:rPr>
        <w:t xml:space="preserve">. </w:t>
      </w:r>
      <w:r>
        <w:rPr>
          <w:rFonts w:ascii="Arial" w:eastAsia="Calibri" w:hAnsi="Arial" w:cs="Arial"/>
          <w:lang w:eastAsia="en-US"/>
        </w:rPr>
        <w:tab/>
        <w:t>W</w:t>
      </w:r>
      <w:r>
        <w:rPr>
          <w:rFonts w:ascii="Arial" w:eastAsia="Calibri" w:hAnsi="Arial" w:cs="Arial"/>
          <w:b/>
          <w:lang w:eastAsia="en-US"/>
        </w:rPr>
        <w:t xml:space="preserve"> </w:t>
      </w:r>
      <w:r>
        <w:rPr>
          <w:rFonts w:ascii="Arial" w:eastAsia="Calibri" w:hAnsi="Arial" w:cs="Arial"/>
          <w:lang w:eastAsia="en-US"/>
        </w:rPr>
        <w:t xml:space="preserve">postępowaniu cała komunikacja, między Zamawiającym a Wykonawcami odbywa  </w:t>
      </w:r>
      <w:r w:rsidR="00FA2ED6">
        <w:rPr>
          <w:rFonts w:ascii="Arial" w:eastAsia="Calibri" w:hAnsi="Arial" w:cs="Arial"/>
          <w:lang w:eastAsia="en-US"/>
        </w:rPr>
        <w:br/>
      </w:r>
      <w:r>
        <w:rPr>
          <w:rFonts w:ascii="Arial" w:eastAsia="Calibri" w:hAnsi="Arial" w:cs="Arial"/>
          <w:lang w:eastAsia="en-US"/>
        </w:rPr>
        <w:t>się wyłącznie przy użyciu środków komunikacji elektronicznej poprzez p</w:t>
      </w:r>
      <w:r>
        <w:rPr>
          <w:rFonts w:ascii="Arial" w:hAnsi="Arial" w:cs="Arial"/>
        </w:rPr>
        <w:t>latformę zakupową</w:t>
      </w:r>
      <w:r>
        <w:rPr>
          <w:rFonts w:ascii="Arial" w:hAnsi="Arial" w:cs="Arial"/>
          <w:b/>
        </w:rPr>
        <w:t xml:space="preserve"> - </w:t>
      </w:r>
      <w:hyperlink r:id="rId12" w:history="1">
        <w:r w:rsidR="008969A7" w:rsidRPr="0041131E">
          <w:rPr>
            <w:rStyle w:val="Hipercze"/>
            <w:rFonts w:ascii="Arial" w:hAnsi="Arial" w:cs="Arial"/>
            <w:b/>
          </w:rPr>
          <w:t>https://platformazakupowa.pl/transakcja/901079</w:t>
        </w:r>
      </w:hyperlink>
      <w:r w:rsidR="008969A7">
        <w:rPr>
          <w:rFonts w:ascii="Arial" w:hAnsi="Arial" w:cs="Arial"/>
          <w:b/>
        </w:rPr>
        <w:t xml:space="preserve"> </w:t>
      </w:r>
      <w:r>
        <w:rPr>
          <w:rFonts w:ascii="Arial" w:hAnsi="Arial" w:cs="Arial"/>
        </w:rPr>
        <w:t>dedykowaną dla niniejszego postępowania poprzez wykorzystanie przycisku: „wyślij wiadomość do Zamawiającego” na stronie Platformy zakupowej.</w:t>
      </w:r>
    </w:p>
    <w:p w:rsidR="0009675A" w:rsidRDefault="00641F66">
      <w:pPr>
        <w:spacing w:line="276" w:lineRule="auto"/>
        <w:ind w:left="567" w:hanging="567"/>
        <w:jc w:val="both"/>
        <w:rPr>
          <w:rFonts w:ascii="Arial" w:hAnsi="Arial" w:cs="Arial"/>
        </w:rPr>
      </w:pPr>
      <w:r>
        <w:rPr>
          <w:rFonts w:ascii="Arial" w:eastAsia="Calibri" w:hAnsi="Arial" w:cs="Arial"/>
          <w:b/>
          <w:lang w:eastAsia="en-US"/>
        </w:rPr>
        <w:t xml:space="preserve">14.2. </w:t>
      </w:r>
      <w:r>
        <w:rPr>
          <w:rFonts w:ascii="Arial" w:eastAsia="Calibri" w:hAnsi="Arial" w:cs="Arial"/>
          <w:b/>
          <w:lang w:eastAsia="en-US"/>
        </w:rPr>
        <w:tab/>
      </w:r>
      <w:r>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9675A" w:rsidRDefault="00641F66">
      <w:pPr>
        <w:spacing w:line="276" w:lineRule="auto"/>
        <w:ind w:left="567" w:hanging="567"/>
        <w:jc w:val="both"/>
        <w:rPr>
          <w:rFonts w:ascii="Arial" w:hAnsi="Arial" w:cs="Arial"/>
        </w:rPr>
      </w:pPr>
      <w:r>
        <w:rPr>
          <w:rFonts w:ascii="Arial" w:hAnsi="Arial" w:cs="Arial"/>
          <w:b/>
        </w:rPr>
        <w:t>14.3.</w:t>
      </w:r>
      <w:r>
        <w:rPr>
          <w:rFonts w:ascii="Arial" w:hAnsi="Arial" w:cs="Aria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09675A" w:rsidRDefault="00641F66">
      <w:pPr>
        <w:spacing w:line="276" w:lineRule="auto"/>
        <w:ind w:left="567" w:hanging="567"/>
        <w:jc w:val="both"/>
        <w:rPr>
          <w:rFonts w:ascii="Arial" w:hAnsi="Arial" w:cs="Arial"/>
        </w:rPr>
      </w:pPr>
      <w:r>
        <w:rPr>
          <w:rFonts w:ascii="Arial" w:hAnsi="Arial" w:cs="Arial"/>
          <w:b/>
        </w:rPr>
        <w:t>14.4.</w:t>
      </w:r>
      <w:r>
        <w:rPr>
          <w:rFonts w:ascii="Arial" w:hAnsi="Arial" w:cs="Arial"/>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09675A" w:rsidRDefault="00641F66">
      <w:pPr>
        <w:spacing w:line="276" w:lineRule="auto"/>
        <w:ind w:left="567" w:hanging="567"/>
        <w:jc w:val="both"/>
        <w:rPr>
          <w:rFonts w:ascii="Arial" w:hAnsi="Arial" w:cs="Arial"/>
        </w:rPr>
      </w:pPr>
      <w:r>
        <w:rPr>
          <w:rFonts w:ascii="Arial" w:hAnsi="Arial" w:cs="Arial"/>
          <w:b/>
        </w:rPr>
        <w:t>14.5.</w:t>
      </w:r>
      <w:r>
        <w:rPr>
          <w:rFonts w:ascii="Arial" w:hAnsi="Arial" w:cs="Arial"/>
        </w:rPr>
        <w:tab/>
        <w:t xml:space="preserve">Wymagania techniczne i organizacyjne wysyłania i odbierania dokumentów, elektronicznych kopii dokumentów i oświadczeń oraz informacji przy użyciu środków komunikacji elektronicznej określają: </w:t>
      </w:r>
      <w:r>
        <w:rPr>
          <w:rFonts w:ascii="Arial" w:hAnsi="Arial" w:cs="Arial"/>
          <w:i/>
        </w:rPr>
        <w:t>Regulamin Internetowej Platformy Zakupowej</w:t>
      </w:r>
      <w:r>
        <w:rPr>
          <w:rFonts w:ascii="Arial" w:hAnsi="Arial" w:cs="Arial"/>
        </w:rPr>
        <w:t xml:space="preserve"> (dostępny pod adresem</w:t>
      </w:r>
      <w:r>
        <w:t xml:space="preserve"> </w:t>
      </w:r>
      <w:r>
        <w:rPr>
          <w:rFonts w:ascii="Arial" w:hAnsi="Arial" w:cs="Arial"/>
        </w:rPr>
        <w:t xml:space="preserve">https://platformazakupowa.pl/strona/1-regulamin) oraz </w:t>
      </w:r>
      <w:r>
        <w:rPr>
          <w:rFonts w:ascii="Arial" w:hAnsi="Arial" w:cs="Arial"/>
          <w:i/>
        </w:rPr>
        <w:t xml:space="preserve">Instrukcja składania oferty </w:t>
      </w:r>
      <w:r w:rsidR="00FA2ED6">
        <w:rPr>
          <w:rFonts w:ascii="Arial" w:hAnsi="Arial" w:cs="Arial"/>
          <w:i/>
        </w:rPr>
        <w:br/>
      </w:r>
      <w:r>
        <w:rPr>
          <w:rFonts w:ascii="Arial" w:hAnsi="Arial" w:cs="Arial"/>
          <w:i/>
        </w:rPr>
        <w:t>dla</w:t>
      </w:r>
      <w:r w:rsidR="00FA2ED6">
        <w:rPr>
          <w:rFonts w:ascii="Arial" w:hAnsi="Arial" w:cs="Arial"/>
          <w:i/>
        </w:rPr>
        <w:t xml:space="preserve"> </w:t>
      </w:r>
      <w:r>
        <w:rPr>
          <w:rFonts w:ascii="Arial" w:hAnsi="Arial" w:cs="Arial"/>
          <w:i/>
        </w:rPr>
        <w:t>Wykonawcy</w:t>
      </w:r>
      <w:r>
        <w:rPr>
          <w:rFonts w:ascii="Arial" w:hAnsi="Arial" w:cs="Arial"/>
        </w:rPr>
        <w:t xml:space="preserve"> (dostępna pod adresem https://platformazakupowa.pl/strona/45-instrukcje).     </w:t>
      </w:r>
    </w:p>
    <w:p w:rsidR="0009675A" w:rsidRDefault="00641F66">
      <w:pPr>
        <w:spacing w:line="276" w:lineRule="auto"/>
        <w:ind w:left="567" w:hanging="567"/>
        <w:contextualSpacing/>
        <w:jc w:val="both"/>
        <w:rPr>
          <w:rFonts w:ascii="Arial" w:hAnsi="Arial" w:cs="Arial"/>
        </w:rPr>
      </w:pPr>
      <w:r>
        <w:rPr>
          <w:rFonts w:ascii="Arial" w:hAnsi="Arial" w:cs="Arial"/>
          <w:b/>
        </w:rPr>
        <w:t>14.6.</w:t>
      </w:r>
      <w:r>
        <w:rPr>
          <w:rFonts w:ascii="Arial" w:hAnsi="Arial" w:cs="Arial"/>
        </w:rPr>
        <w:t xml:space="preserve"> </w:t>
      </w:r>
      <w:r>
        <w:rPr>
          <w:rFonts w:ascii="Arial" w:hAnsi="Arial" w:cs="Arial"/>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09675A" w:rsidRDefault="00641F66">
      <w:pPr>
        <w:numPr>
          <w:ilvl w:val="0"/>
          <w:numId w:val="11"/>
        </w:numPr>
        <w:spacing w:line="276" w:lineRule="auto"/>
        <w:contextualSpacing/>
        <w:jc w:val="both"/>
        <w:rPr>
          <w:rFonts w:ascii="Arial" w:hAnsi="Arial" w:cs="Arial"/>
        </w:rPr>
      </w:pPr>
      <w:r>
        <w:rPr>
          <w:rFonts w:ascii="Arial" w:hAnsi="Arial" w:cs="Arial"/>
        </w:rPr>
        <w:t xml:space="preserve">stały dostęp do sieci Internet o gwarantowanej przepustowości nie mniejszej niż 512 </w:t>
      </w:r>
      <w:proofErr w:type="spellStart"/>
      <w:r>
        <w:rPr>
          <w:rFonts w:ascii="Arial" w:hAnsi="Arial" w:cs="Arial"/>
        </w:rPr>
        <w:t>kb</w:t>
      </w:r>
      <w:proofErr w:type="spellEnd"/>
      <w:r>
        <w:rPr>
          <w:rFonts w:ascii="Arial" w:hAnsi="Arial" w:cs="Arial"/>
        </w:rPr>
        <w:t>/s,</w:t>
      </w:r>
    </w:p>
    <w:p w:rsidR="0009675A" w:rsidRDefault="00641F66">
      <w:pPr>
        <w:numPr>
          <w:ilvl w:val="0"/>
          <w:numId w:val="11"/>
        </w:numPr>
        <w:spacing w:line="276" w:lineRule="auto"/>
        <w:contextualSpacing/>
        <w:jc w:val="both"/>
        <w:rPr>
          <w:rFonts w:ascii="Arial" w:hAnsi="Arial" w:cs="Arial"/>
        </w:rPr>
      </w:pPr>
      <w:r>
        <w:rPr>
          <w:rFonts w:ascii="Arial" w:hAnsi="Arial" w:cs="Arial"/>
        </w:rPr>
        <w:t>komputer klasy PC lub MAC o następującej konfiguracji: pamięć min. 2 GB Ram, procesor Intel IV 2 GHZ lub jego nowsza wersja, jeden z systemów operacyjnych - MS Windows 7, Mac Os x 10 4, Linux, lub ich nowsze wersje,</w:t>
      </w:r>
    </w:p>
    <w:p w:rsidR="0009675A" w:rsidRDefault="00641F66">
      <w:pPr>
        <w:numPr>
          <w:ilvl w:val="0"/>
          <w:numId w:val="11"/>
        </w:numPr>
        <w:spacing w:line="276" w:lineRule="auto"/>
        <w:contextualSpacing/>
        <w:jc w:val="both"/>
        <w:rPr>
          <w:rFonts w:ascii="Arial" w:hAnsi="Arial" w:cs="Arial"/>
        </w:rPr>
      </w:pPr>
      <w:r>
        <w:rPr>
          <w:rFonts w:ascii="Arial" w:hAnsi="Arial" w:cs="Arial"/>
        </w:rPr>
        <w:t>zainstalowana dowolna przeglądarka internetowa, w przypadku Internet Explorer minimalnie wersja 10 0.,</w:t>
      </w:r>
    </w:p>
    <w:p w:rsidR="0009675A" w:rsidRDefault="00641F66">
      <w:pPr>
        <w:numPr>
          <w:ilvl w:val="0"/>
          <w:numId w:val="11"/>
        </w:numPr>
        <w:spacing w:line="276" w:lineRule="auto"/>
        <w:contextualSpacing/>
        <w:jc w:val="both"/>
        <w:rPr>
          <w:rFonts w:ascii="Arial" w:hAnsi="Arial" w:cs="Arial"/>
        </w:rPr>
      </w:pPr>
      <w:r>
        <w:rPr>
          <w:rFonts w:ascii="Arial" w:hAnsi="Arial" w:cs="Arial"/>
        </w:rPr>
        <w:t>włączona obsługa JavaScript,</w:t>
      </w:r>
    </w:p>
    <w:p w:rsidR="0009675A" w:rsidRDefault="00641F66">
      <w:pPr>
        <w:numPr>
          <w:ilvl w:val="0"/>
          <w:numId w:val="11"/>
        </w:numPr>
        <w:spacing w:line="276" w:lineRule="auto"/>
        <w:contextualSpacing/>
        <w:jc w:val="both"/>
        <w:rPr>
          <w:rFonts w:ascii="Arial" w:hAnsi="Arial" w:cs="Arial"/>
        </w:rPr>
      </w:pPr>
      <w:r>
        <w:rPr>
          <w:rFonts w:ascii="Arial" w:hAnsi="Arial" w:cs="Arial"/>
        </w:rPr>
        <w:t xml:space="preserve">zainstalowany program Adobe </w:t>
      </w:r>
      <w:proofErr w:type="spellStart"/>
      <w:r>
        <w:rPr>
          <w:rFonts w:ascii="Arial" w:hAnsi="Arial" w:cs="Arial"/>
        </w:rPr>
        <w:t>Acrobat</w:t>
      </w:r>
      <w:proofErr w:type="spellEnd"/>
      <w:r>
        <w:rPr>
          <w:rFonts w:ascii="Arial" w:hAnsi="Arial" w:cs="Arial"/>
        </w:rPr>
        <w:t xml:space="preserve"> Reader lub inny obsługujący format plików .pdf,</w:t>
      </w:r>
    </w:p>
    <w:p w:rsidR="0009675A" w:rsidRDefault="00641F66">
      <w:pPr>
        <w:numPr>
          <w:ilvl w:val="0"/>
          <w:numId w:val="11"/>
        </w:numPr>
        <w:spacing w:line="276" w:lineRule="auto"/>
        <w:contextualSpacing/>
        <w:jc w:val="both"/>
        <w:rPr>
          <w:rFonts w:ascii="Arial" w:hAnsi="Arial" w:cs="Arial"/>
        </w:rPr>
      </w:pPr>
      <w:r>
        <w:rPr>
          <w:rFonts w:ascii="Arial" w:hAnsi="Arial" w:cs="Arial"/>
        </w:rPr>
        <w:t>Platformazakupowa.pl działa według standardu przyjętego w komunikacji sieciowej - kodowanie UTF8,</w:t>
      </w:r>
    </w:p>
    <w:p w:rsidR="0009675A" w:rsidRDefault="00641F66">
      <w:pPr>
        <w:numPr>
          <w:ilvl w:val="0"/>
          <w:numId w:val="11"/>
        </w:numPr>
        <w:spacing w:line="276" w:lineRule="auto"/>
        <w:contextualSpacing/>
        <w:jc w:val="both"/>
        <w:rPr>
          <w:rFonts w:ascii="Arial" w:hAnsi="Arial" w:cs="Arial"/>
        </w:rPr>
      </w:pPr>
      <w:r>
        <w:rPr>
          <w:rFonts w:ascii="Arial" w:hAnsi="Arial" w:cs="Arial"/>
        </w:rPr>
        <w:t>Oznaczenie czasu odbioru danych przez platformę zakupową stanowi datę oraz dokładny czas (</w:t>
      </w:r>
      <w:proofErr w:type="spellStart"/>
      <w:r>
        <w:rPr>
          <w:rFonts w:ascii="Arial" w:hAnsi="Arial" w:cs="Arial"/>
        </w:rPr>
        <w:t>hh:mm:ss</w:t>
      </w:r>
      <w:proofErr w:type="spellEnd"/>
      <w:r>
        <w:rPr>
          <w:rFonts w:ascii="Arial" w:hAnsi="Arial" w:cs="Arial"/>
        </w:rPr>
        <w:t>) generowany wg. czasu lokalnego serwera synchronizowanego                                 z zegarem Głównego Urzędu Miar.</w:t>
      </w:r>
    </w:p>
    <w:p w:rsidR="0009675A" w:rsidRDefault="00641F66">
      <w:pPr>
        <w:spacing w:line="276" w:lineRule="auto"/>
        <w:ind w:left="567" w:hanging="567"/>
        <w:contextualSpacing/>
        <w:jc w:val="both"/>
        <w:rPr>
          <w:rFonts w:ascii="Arial" w:hAnsi="Arial" w:cs="Arial"/>
        </w:rPr>
      </w:pPr>
      <w:r>
        <w:rPr>
          <w:rFonts w:ascii="Arial" w:hAnsi="Arial" w:cs="Arial"/>
          <w:b/>
        </w:rPr>
        <w:lastRenderedPageBreak/>
        <w:t>14.7.</w:t>
      </w:r>
      <w:r>
        <w:rPr>
          <w:rFonts w:ascii="Arial" w:hAnsi="Arial" w:cs="Arial"/>
        </w:rPr>
        <w:tab/>
        <w:t>Występuje limit objętości plików lub spakowanych folderów do ilości 10 plików lub spakowanych folderów przy maksymalnej sumarycznej wielkości 500 MB.</w:t>
      </w:r>
      <w:r>
        <w:t xml:space="preserve"> </w:t>
      </w:r>
    </w:p>
    <w:p w:rsidR="0009675A" w:rsidRDefault="00641F66">
      <w:pPr>
        <w:spacing w:line="276" w:lineRule="auto"/>
        <w:ind w:left="567" w:hanging="567"/>
        <w:contextualSpacing/>
        <w:jc w:val="both"/>
        <w:rPr>
          <w:rFonts w:ascii="Arial" w:hAnsi="Arial" w:cs="Arial"/>
        </w:rPr>
      </w:pPr>
      <w:r>
        <w:rPr>
          <w:rFonts w:ascii="Arial" w:hAnsi="Arial" w:cs="Arial"/>
          <w:b/>
        </w:rPr>
        <w:t>14.8.</w:t>
      </w:r>
      <w:r>
        <w:rPr>
          <w:rFonts w:ascii="Arial" w:hAnsi="Arial" w:cs="Arial"/>
        </w:rPr>
        <w:tab/>
        <w:t xml:space="preserve">We wszelkiej korespondencji związanej z niniejszym postępowaniem Zamawiający                            i Wykonawcy posługują się numerem ogłoszenia (BZP, TED lub ID postępowania). </w:t>
      </w:r>
    </w:p>
    <w:p w:rsidR="0009675A" w:rsidRDefault="00641F66">
      <w:pPr>
        <w:numPr>
          <w:ilvl w:val="1"/>
          <w:numId w:val="15"/>
        </w:numPr>
        <w:spacing w:line="276" w:lineRule="auto"/>
        <w:ind w:left="567" w:hanging="567"/>
        <w:contextualSpacing/>
        <w:jc w:val="both"/>
        <w:rPr>
          <w:rFonts w:ascii="Arial" w:hAnsi="Arial" w:cs="Arial"/>
        </w:rPr>
      </w:pPr>
      <w:r>
        <w:rPr>
          <w:rFonts w:ascii="Arial" w:hAnsi="Arial" w:cs="Arial"/>
        </w:rPr>
        <w:t>Zgodnie z art. 20 ust. 1 ustawy Pzp postępowanie o udzielenie zamówienia, z zastrzeżeniem wyjątków przewidzianych w ustawie Pzp, prowadzi się pisemnie.</w:t>
      </w:r>
    </w:p>
    <w:p w:rsidR="0009675A" w:rsidRDefault="00641F66">
      <w:pPr>
        <w:numPr>
          <w:ilvl w:val="1"/>
          <w:numId w:val="15"/>
        </w:numPr>
        <w:spacing w:line="276" w:lineRule="auto"/>
        <w:ind w:left="709" w:hanging="709"/>
        <w:contextualSpacing/>
        <w:jc w:val="both"/>
        <w:rPr>
          <w:rFonts w:ascii="Arial" w:hAnsi="Arial" w:cs="Arial"/>
        </w:rPr>
      </w:pPr>
      <w:r>
        <w:rPr>
          <w:rFonts w:ascii="Arial" w:hAnsi="Arial" w:cs="Arial"/>
        </w:rPr>
        <w:t xml:space="preserve">W postępowaniu komunikacja i wymiana informacji oraz oferty, dokumenty, oświadczenia, zapytania do treści SWZ, wyjaśnienia i inne informacje dotyczące postępowania składane </w:t>
      </w:r>
      <w:r w:rsidR="00FA2ED6">
        <w:rPr>
          <w:rFonts w:ascii="Arial" w:hAnsi="Arial" w:cs="Arial"/>
        </w:rPr>
        <w:br/>
      </w:r>
      <w:r>
        <w:rPr>
          <w:rFonts w:ascii="Arial" w:hAnsi="Arial" w:cs="Arial"/>
        </w:rPr>
        <w:t>są przez Wykonawcę wyłącznie za pośrednictwem platformy, na której prowadzone jest postępowanie. Złożenie oferty, dokumentów i oświadczeń, zapytań do treści SWZ, wyjaśnień i innych informacji w inny sposób, z pominięciem przekazania ich za pośrednictwem platformy zakupowej uważa się za nieskuteczne.</w:t>
      </w:r>
    </w:p>
    <w:p w:rsidR="0009675A" w:rsidRDefault="00641F66">
      <w:pPr>
        <w:numPr>
          <w:ilvl w:val="1"/>
          <w:numId w:val="15"/>
        </w:numPr>
        <w:spacing w:line="276" w:lineRule="auto"/>
        <w:ind w:left="709" w:hanging="709"/>
        <w:contextualSpacing/>
        <w:jc w:val="both"/>
        <w:rPr>
          <w:rFonts w:ascii="Arial" w:hAnsi="Arial" w:cs="Arial"/>
        </w:rPr>
      </w:pPr>
      <w:r>
        <w:rPr>
          <w:rFonts w:ascii="Arial" w:hAnsi="Arial" w:cs="Arial"/>
        </w:rPr>
        <w:t>Zamawiający nie udziela ustnych informacji dotyczących postępowania, w szczególności dotyczących ogłoszenia, treści SWZ i ofert.</w:t>
      </w:r>
    </w:p>
    <w:p w:rsidR="0009675A" w:rsidRDefault="00641F66">
      <w:pPr>
        <w:numPr>
          <w:ilvl w:val="1"/>
          <w:numId w:val="15"/>
        </w:numPr>
        <w:spacing w:line="276" w:lineRule="auto"/>
        <w:ind w:left="709" w:hanging="709"/>
        <w:contextualSpacing/>
        <w:jc w:val="both"/>
        <w:rPr>
          <w:rFonts w:ascii="Arial" w:hAnsi="Arial" w:cs="Arial"/>
        </w:rPr>
      </w:pPr>
      <w:r>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09675A" w:rsidRDefault="00641F66">
      <w:pPr>
        <w:spacing w:line="276" w:lineRule="auto"/>
        <w:ind w:left="709" w:hanging="29"/>
        <w:contextualSpacing/>
        <w:jc w:val="both"/>
        <w:rPr>
          <w:rFonts w:ascii="Arial" w:hAnsi="Arial" w:cs="Arial"/>
          <w:strike/>
        </w:rPr>
      </w:pPr>
      <w:r>
        <w:rPr>
          <w:rFonts w:ascii="Arial" w:hAnsi="Arial" w:cs="Arial"/>
        </w:rPr>
        <w:t>Taka oferta zostanie uznana przez Zamawiającego za ofertę handlową i nie będzie brana pod uwagę w przedmiotowym postępowaniu ponieważ nie został spełniony obowiązek narzucony w art. 221 uPzp..</w:t>
      </w:r>
    </w:p>
    <w:p w:rsidR="0009675A" w:rsidRDefault="00641F66">
      <w:pPr>
        <w:numPr>
          <w:ilvl w:val="1"/>
          <w:numId w:val="15"/>
        </w:numPr>
        <w:spacing w:line="276" w:lineRule="auto"/>
        <w:ind w:left="709" w:hanging="709"/>
        <w:contextualSpacing/>
        <w:jc w:val="both"/>
        <w:rPr>
          <w:rFonts w:ascii="Arial" w:hAnsi="Arial" w:cs="Arial"/>
          <w:strike/>
        </w:rPr>
      </w:pPr>
      <w:r>
        <w:rPr>
          <w:rFonts w:ascii="Arial" w:hAnsi="Arial" w:cs="Arial"/>
        </w:rPr>
        <w:t>Postępowanie, w tym korespondencja w postępowaniu prowadzona jest w języku polskim. Oznacza to, że wszelka korespondencja oferta, oświadczenia oraz każdy dokument złożony wraz z ofertą sporządzony w języku obcym winien być złożony wraz z tłumaczeniem na język polski.</w:t>
      </w:r>
    </w:p>
    <w:p w:rsidR="0009675A" w:rsidRDefault="00641F66">
      <w:pPr>
        <w:numPr>
          <w:ilvl w:val="1"/>
          <w:numId w:val="15"/>
        </w:numPr>
        <w:spacing w:line="276" w:lineRule="auto"/>
        <w:ind w:left="709" w:hanging="709"/>
        <w:contextualSpacing/>
        <w:jc w:val="both"/>
        <w:rPr>
          <w:rFonts w:ascii="Arial" w:hAnsi="Arial" w:cs="Arial"/>
          <w:strike/>
        </w:rPr>
      </w:pPr>
      <w:r>
        <w:rPr>
          <w:rFonts w:ascii="Arial" w:hAnsi="Arial" w:cs="Arial"/>
        </w:rPr>
        <w:t>W przypadku podmiotów wspólnych wszelka korespondencja prowadzona będzie wyłącznie                   z pełnomocnikiem</w:t>
      </w:r>
      <w:r>
        <w:rPr>
          <w:rFonts w:ascii="Arial" w:hAnsi="Arial" w:cs="Arial"/>
          <w:sz w:val="24"/>
          <w:szCs w:val="24"/>
        </w:rPr>
        <w:t xml:space="preserve"> </w:t>
      </w:r>
      <w:r>
        <w:rPr>
          <w:rFonts w:ascii="Arial" w:hAnsi="Arial" w:cs="Arial"/>
          <w:szCs w:val="24"/>
        </w:rPr>
        <w:t>(liderem).</w:t>
      </w:r>
    </w:p>
    <w:p w:rsidR="0009675A" w:rsidRDefault="00641F66">
      <w:pPr>
        <w:numPr>
          <w:ilvl w:val="1"/>
          <w:numId w:val="15"/>
        </w:numPr>
        <w:spacing w:line="276" w:lineRule="auto"/>
        <w:ind w:left="709" w:hanging="709"/>
        <w:contextualSpacing/>
        <w:jc w:val="both"/>
        <w:rPr>
          <w:rFonts w:ascii="Arial" w:hAnsi="Arial" w:cs="Arial"/>
          <w:strike/>
        </w:rPr>
      </w:pPr>
      <w:r>
        <w:rPr>
          <w:rFonts w:ascii="Arial" w:hAnsi="Arial" w:cs="Arial"/>
        </w:rPr>
        <w:t xml:space="preserve">W formularzu ofertowym wykonawca poda adres poczty elektronicznej, na który będzie wysyłana korespondencja. </w:t>
      </w:r>
    </w:p>
    <w:p w:rsidR="0009675A" w:rsidRDefault="00641F66">
      <w:pPr>
        <w:numPr>
          <w:ilvl w:val="1"/>
          <w:numId w:val="15"/>
        </w:numPr>
        <w:spacing w:line="276" w:lineRule="auto"/>
        <w:ind w:left="709" w:hanging="709"/>
        <w:contextualSpacing/>
        <w:jc w:val="both"/>
        <w:rPr>
          <w:rFonts w:ascii="Arial" w:hAnsi="Arial" w:cs="Arial"/>
          <w:strike/>
          <w:color w:val="FF0000"/>
        </w:rPr>
      </w:pPr>
      <w:r>
        <w:rPr>
          <w:rFonts w:ascii="Arial" w:eastAsia="Calibri" w:hAnsi="Arial" w:cs="Arial"/>
          <w:lang w:eastAsia="en-US"/>
        </w:rPr>
        <w:t xml:space="preserve">W sprawach technicznych związanych z obsługą platformy należy korzystać z pomocy </w:t>
      </w:r>
      <w:r>
        <w:rPr>
          <w:rFonts w:ascii="Arial" w:eastAsia="Calibri" w:hAnsi="Arial" w:cs="Arial"/>
          <w:b/>
          <w:lang w:eastAsia="en-US"/>
        </w:rPr>
        <w:t>Centrum Wsparcia Klienta</w:t>
      </w:r>
      <w:r>
        <w:rPr>
          <w:rFonts w:ascii="Arial" w:eastAsia="Calibri" w:hAnsi="Arial" w:cs="Arial"/>
          <w:lang w:eastAsia="en-US"/>
        </w:rPr>
        <w:t xml:space="preserve">, które udzieli wszelkich informacji związanych z procesem składania ofert, rejestracji czy innych aspektów technicznych platformy. </w:t>
      </w:r>
      <w:r>
        <w:rPr>
          <w:rFonts w:ascii="Arial" w:eastAsia="Calibri" w:hAnsi="Arial" w:cs="Arial"/>
          <w:b/>
          <w:lang w:eastAsia="en-US"/>
        </w:rPr>
        <w:t>Centrum Wsparcia Klienta</w:t>
      </w:r>
      <w:r>
        <w:rPr>
          <w:rFonts w:ascii="Arial" w:eastAsia="Calibri" w:hAnsi="Arial" w:cs="Arial"/>
          <w:lang w:eastAsia="en-US"/>
        </w:rPr>
        <w:t xml:space="preserve"> dostępne codziennie od poniedziałku do piątku w godz. od 7.00 do 17.00 </w:t>
      </w:r>
      <w:r w:rsidR="00FA2ED6">
        <w:rPr>
          <w:rFonts w:ascii="Arial" w:eastAsia="Calibri" w:hAnsi="Arial" w:cs="Arial"/>
          <w:lang w:eastAsia="en-US"/>
        </w:rPr>
        <w:br/>
      </w:r>
      <w:r>
        <w:rPr>
          <w:rFonts w:ascii="Arial" w:eastAsia="Calibri" w:hAnsi="Arial" w:cs="Arial"/>
          <w:lang w:eastAsia="en-US"/>
        </w:rPr>
        <w:t xml:space="preserve">pod nr tel. </w:t>
      </w:r>
      <w:r>
        <w:rPr>
          <w:rFonts w:ascii="Arial" w:eastAsia="Calibri" w:hAnsi="Arial" w:cs="Arial"/>
          <w:b/>
          <w:lang w:eastAsia="en-US"/>
        </w:rPr>
        <w:t>22 101</w:t>
      </w:r>
      <w:r>
        <w:rPr>
          <w:rFonts w:ascii="Arial" w:eastAsia="Calibri" w:hAnsi="Arial" w:cs="Arial"/>
          <w:lang w:eastAsia="en-US"/>
        </w:rPr>
        <w:t xml:space="preserve"> </w:t>
      </w:r>
      <w:r>
        <w:rPr>
          <w:rFonts w:ascii="Arial" w:eastAsia="Calibri" w:hAnsi="Arial" w:cs="Arial"/>
          <w:b/>
          <w:lang w:eastAsia="en-US"/>
        </w:rPr>
        <w:t>02 02.</w:t>
      </w:r>
    </w:p>
    <w:p w:rsidR="0009675A" w:rsidRDefault="00641F66">
      <w:pPr>
        <w:spacing w:line="276" w:lineRule="auto"/>
        <w:ind w:left="709" w:right="40" w:hanging="709"/>
        <w:rPr>
          <w:rFonts w:ascii="Arial" w:eastAsia="Calibri" w:hAnsi="Arial" w:cs="Arial"/>
          <w:lang w:eastAsia="en-US"/>
        </w:rPr>
      </w:pPr>
      <w:r>
        <w:rPr>
          <w:rFonts w:ascii="Arial" w:eastAsia="Calibri" w:hAnsi="Arial" w:cs="Arial"/>
          <w:b/>
          <w:lang w:eastAsia="en-US"/>
        </w:rPr>
        <w:t>14.17.</w:t>
      </w:r>
      <w:r>
        <w:rPr>
          <w:rFonts w:ascii="Arial" w:eastAsia="Calibri" w:hAnsi="Arial" w:cs="Arial"/>
          <w:lang w:eastAsia="en-US"/>
        </w:rPr>
        <w:tab/>
        <w:t>Osobami upoważnionymi do komunikowania się z wykonawcami są:</w:t>
      </w:r>
      <w:r>
        <w:rPr>
          <w:rFonts w:ascii="Arial" w:eastAsia="Calibri" w:hAnsi="Arial" w:cs="Arial"/>
          <w:lang w:eastAsia="en-US"/>
        </w:rPr>
        <w:br/>
        <w:t>p. Renata Krakiewicz, p. Martyna Krajewska – 47 841 20 78,  https://platformazakupowa.pl/pn/kwp_lodz</w:t>
      </w:r>
    </w:p>
    <w:p w:rsidR="0009675A" w:rsidRDefault="00641F66">
      <w:pPr>
        <w:spacing w:line="276" w:lineRule="auto"/>
        <w:ind w:left="709" w:right="40" w:hanging="709"/>
        <w:jc w:val="both"/>
        <w:rPr>
          <w:rFonts w:ascii="Arial" w:eastAsia="Calibri" w:hAnsi="Arial" w:cs="Arial"/>
          <w:lang w:eastAsia="en-US"/>
        </w:rPr>
      </w:pPr>
      <w:r>
        <w:rPr>
          <w:rFonts w:ascii="Arial" w:hAnsi="Arial" w:cs="Arial"/>
          <w:b/>
        </w:rPr>
        <w:t>14.18.</w:t>
      </w:r>
      <w:r>
        <w:rPr>
          <w:rFonts w:ascii="Arial" w:hAnsi="Arial" w:cs="Arial"/>
          <w:b/>
        </w:rPr>
        <w:tab/>
      </w:r>
      <w:r>
        <w:rPr>
          <w:rFonts w:ascii="Arial" w:hAnsi="Arial" w:cs="Arial"/>
        </w:rPr>
        <w:t>Informacje o sposobie komunikowania się zamawiającego z wykonawcami w inny sposób niż przy użyciu środków komunikacji elektronicznej w przypadku zaistnienia jednej z sytuacji określonych w art. 65 ust. 1, art. 66 i art. 69 – nie dotyczy.</w:t>
      </w:r>
    </w:p>
    <w:p w:rsidR="0009675A" w:rsidRDefault="00641F66">
      <w:pPr>
        <w:numPr>
          <w:ilvl w:val="1"/>
          <w:numId w:val="16"/>
        </w:numPr>
        <w:spacing w:line="276" w:lineRule="auto"/>
        <w:ind w:left="709" w:right="40" w:hanging="709"/>
        <w:rPr>
          <w:rStyle w:val="czeinternetowe"/>
          <w:rFonts w:ascii="Arial" w:eastAsia="Calibri" w:hAnsi="Arial" w:cs="Arial"/>
          <w:color w:val="auto"/>
          <w:u w:val="none"/>
          <w:lang w:eastAsia="en-US"/>
        </w:rPr>
      </w:pPr>
      <w:r>
        <w:rPr>
          <w:rFonts w:ascii="Arial" w:hAnsi="Arial" w:cs="Arial"/>
          <w:b/>
        </w:rPr>
        <w:t>W sytuacji awarii platformy zakupowej</w:t>
      </w:r>
      <w:r>
        <w:rPr>
          <w:rFonts w:ascii="Arial" w:hAnsi="Arial" w:cs="Arial"/>
        </w:rPr>
        <w:t xml:space="preserve"> Zamawiający dopuszcza, opcjonalnie, komunikację  za pośrednictwem poczty elektronicznej. Adres poczty elektronicznej osoby uprawnionej do kontaktu z Wykonawcami: </w:t>
      </w:r>
      <w:hyperlink r:id="rId13">
        <w:r>
          <w:rPr>
            <w:rStyle w:val="czeinternetowe"/>
            <w:rFonts w:ascii="Arial" w:hAnsi="Arial" w:cs="Arial"/>
            <w:color w:val="auto"/>
          </w:rPr>
          <w:t>zampub@ld.policja.gov.pl</w:t>
        </w:r>
      </w:hyperlink>
    </w:p>
    <w:p w:rsidR="0009675A" w:rsidRDefault="0009675A">
      <w:pPr>
        <w:spacing w:line="276" w:lineRule="auto"/>
        <w:ind w:left="567" w:right="40"/>
        <w:rPr>
          <w:rFonts w:ascii="Arial" w:eastAsia="Calibri" w:hAnsi="Arial" w:cs="Arial"/>
          <w:lang w:eastAsia="en-US"/>
        </w:rPr>
      </w:pPr>
    </w:p>
    <w:p w:rsidR="0009675A" w:rsidRDefault="00641F66">
      <w:pPr>
        <w:pStyle w:val="Nagwek2"/>
        <w:spacing w:line="276" w:lineRule="auto"/>
        <w:ind w:left="426" w:hanging="426"/>
        <w:rPr>
          <w:rFonts w:eastAsia="Calibri"/>
          <w:lang w:eastAsia="en-US"/>
        </w:rPr>
      </w:pPr>
      <w:bookmarkStart w:id="21" w:name="_Toc161223151"/>
      <w:r>
        <w:rPr>
          <w:rFonts w:eastAsia="Calibri"/>
          <w:lang w:eastAsia="en-US"/>
        </w:rPr>
        <w:t>Opis sposobu przygotowania ofert oraz dokumentów wymaganych przez Zamawiającego w SWZ</w:t>
      </w:r>
      <w:bookmarkEnd w:id="21"/>
    </w:p>
    <w:p w:rsidR="0009675A" w:rsidRDefault="00641F66">
      <w:pPr>
        <w:spacing w:line="276" w:lineRule="auto"/>
        <w:ind w:left="567" w:hanging="567"/>
        <w:jc w:val="both"/>
        <w:rPr>
          <w:rFonts w:ascii="Arial" w:eastAsia="Calibri" w:hAnsi="Arial" w:cs="Arial"/>
          <w:lang w:eastAsia="en-US"/>
        </w:rPr>
      </w:pPr>
      <w:r>
        <w:rPr>
          <w:rFonts w:ascii="Arial" w:eastAsia="Calibri" w:hAnsi="Arial" w:cs="Arial"/>
          <w:b/>
          <w:lang w:eastAsia="en-US"/>
        </w:rPr>
        <w:t>15.1.</w:t>
      </w:r>
      <w:r>
        <w:rPr>
          <w:rFonts w:ascii="Arial" w:eastAsia="Calibri" w:hAnsi="Arial" w:cs="Arial"/>
          <w:color w:val="70AD47"/>
          <w:lang w:eastAsia="en-US"/>
        </w:rPr>
        <w:t xml:space="preserve"> </w:t>
      </w:r>
      <w:r>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w:t>
      </w:r>
      <w:r w:rsidR="00FA2ED6">
        <w:rPr>
          <w:rFonts w:ascii="Arial" w:eastAsia="Calibri" w:hAnsi="Arial" w:cs="Arial"/>
          <w:lang w:eastAsia="en-US"/>
        </w:rPr>
        <w:br/>
      </w:r>
      <w:r>
        <w:rPr>
          <w:rFonts w:ascii="Arial" w:eastAsia="Calibri" w:hAnsi="Arial" w:cs="Arial"/>
          <w:lang w:eastAsia="en-US"/>
        </w:rPr>
        <w:t>23 grudnia 2020 r. w sprawie podmiotowych środków dowodowych oraz innych dokumentów lub oświadczeń, jakich może żądać zamawiający od wykonawcy (DZ. U. 2415) oraz rozporządzenia Prezesa Rady Ministrów z dnia 30 grudnia 2020 r. w sprawie sposobu sporządzania</w:t>
      </w:r>
      <w:r w:rsidR="00FA2ED6">
        <w:rPr>
          <w:rFonts w:ascii="Arial" w:eastAsia="Calibri" w:hAnsi="Arial" w:cs="Arial"/>
          <w:lang w:eastAsia="en-US"/>
        </w:rPr>
        <w:t xml:space="preserve"> </w:t>
      </w:r>
      <w:r>
        <w:rPr>
          <w:rFonts w:ascii="Arial" w:eastAsia="Calibri" w:hAnsi="Arial" w:cs="Arial"/>
          <w:lang w:eastAsia="en-US"/>
        </w:rPr>
        <w:t>i przekazywania informacji oraz wymagań technicznych dla dokumentów elektronicznych oraz środków komunikacji elektronicznej w postępowaniu o udzielenie zamówienia publicznego lub konkursie (Dz. U. 2452).</w:t>
      </w:r>
    </w:p>
    <w:p w:rsidR="0009675A" w:rsidRDefault="00641F66">
      <w:pPr>
        <w:spacing w:line="276" w:lineRule="auto"/>
        <w:ind w:left="567" w:hanging="567"/>
        <w:jc w:val="both"/>
        <w:rPr>
          <w:rFonts w:ascii="Arial" w:eastAsia="Calibri" w:hAnsi="Arial" w:cs="Arial"/>
          <w:lang w:eastAsia="en-US"/>
        </w:rPr>
      </w:pPr>
      <w:r>
        <w:rPr>
          <w:rFonts w:ascii="Arial" w:eastAsia="Calibri" w:hAnsi="Arial" w:cs="Arial"/>
          <w:b/>
          <w:lang w:eastAsia="en-US"/>
        </w:rPr>
        <w:t>15.2</w:t>
      </w:r>
      <w:r>
        <w:rPr>
          <w:rFonts w:ascii="Arial" w:eastAsia="Calibri" w:hAnsi="Arial" w:cs="Arial"/>
          <w:lang w:eastAsia="en-US"/>
        </w:rPr>
        <w:t xml:space="preserve">. Oferta, wniosek oraz przedmiotowe środki dowodowe (jeżeli były wymagane) składane elektronicznie muszą zostać podpisane </w:t>
      </w:r>
      <w:r>
        <w:rPr>
          <w:rFonts w:ascii="Arial" w:eastAsia="Calibri" w:hAnsi="Arial" w:cs="Arial"/>
          <w:b/>
          <w:lang w:eastAsia="en-US"/>
        </w:rPr>
        <w:t>elektronicznym kwalifikowanym podpisem</w:t>
      </w:r>
      <w:r>
        <w:rPr>
          <w:rFonts w:ascii="Arial" w:eastAsia="Calibri" w:hAnsi="Arial" w:cs="Arial"/>
          <w:lang w:eastAsia="en-US"/>
        </w:rPr>
        <w:t xml:space="preserve"> </w:t>
      </w:r>
      <w:r w:rsidR="00FA2ED6">
        <w:rPr>
          <w:rFonts w:ascii="Arial" w:eastAsia="Calibri" w:hAnsi="Arial" w:cs="Arial"/>
          <w:lang w:eastAsia="en-US"/>
        </w:rPr>
        <w:br/>
      </w:r>
      <w:r>
        <w:rPr>
          <w:rFonts w:ascii="Arial" w:eastAsia="Calibri" w:hAnsi="Arial" w:cs="Arial"/>
          <w:lang w:eastAsia="en-US"/>
        </w:rPr>
        <w:t xml:space="preserve">lub </w:t>
      </w:r>
      <w:r>
        <w:rPr>
          <w:rFonts w:ascii="Arial" w:eastAsia="Calibri" w:hAnsi="Arial" w:cs="Arial"/>
          <w:b/>
          <w:lang w:eastAsia="en-US"/>
        </w:rPr>
        <w:t>podpisem zaufanym</w:t>
      </w:r>
      <w:r>
        <w:rPr>
          <w:rFonts w:ascii="Arial" w:eastAsia="Calibri" w:hAnsi="Arial" w:cs="Arial"/>
          <w:lang w:eastAsia="en-US"/>
        </w:rPr>
        <w:t xml:space="preserve"> lub </w:t>
      </w:r>
      <w:r>
        <w:rPr>
          <w:rFonts w:ascii="Arial" w:eastAsia="Calibri" w:hAnsi="Arial" w:cs="Arial"/>
          <w:b/>
          <w:lang w:eastAsia="en-US"/>
        </w:rPr>
        <w:t>podpisem osobistym</w:t>
      </w:r>
      <w:r>
        <w:rPr>
          <w:rFonts w:ascii="Arial" w:eastAsia="Calibri" w:hAnsi="Arial" w:cs="Arial"/>
          <w:lang w:eastAsia="en-US"/>
        </w:rPr>
        <w:t xml:space="preserve">. W procesie składania oferty, wniosku </w:t>
      </w:r>
      <w:r w:rsidR="00FA2ED6">
        <w:rPr>
          <w:rFonts w:ascii="Arial" w:eastAsia="Calibri" w:hAnsi="Arial" w:cs="Arial"/>
          <w:lang w:eastAsia="en-US"/>
        </w:rPr>
        <w:br/>
      </w:r>
      <w:r>
        <w:rPr>
          <w:rFonts w:ascii="Arial" w:eastAsia="Calibri" w:hAnsi="Arial" w:cs="Arial"/>
          <w:lang w:eastAsia="en-US"/>
        </w:rPr>
        <w:t xml:space="preserve">w tym przedmiotowych środków dowodowych na platformie, </w:t>
      </w:r>
      <w:r>
        <w:rPr>
          <w:rFonts w:ascii="Arial" w:eastAsia="Calibri" w:hAnsi="Arial" w:cs="Arial"/>
          <w:b/>
          <w:lang w:eastAsia="en-US"/>
        </w:rPr>
        <w:t xml:space="preserve">kwalifikowany podpis </w:t>
      </w:r>
      <w:r>
        <w:rPr>
          <w:rFonts w:ascii="Arial" w:eastAsia="Calibri" w:hAnsi="Arial" w:cs="Arial"/>
          <w:b/>
          <w:lang w:eastAsia="en-US"/>
        </w:rPr>
        <w:lastRenderedPageBreak/>
        <w:t>elektroniczny</w:t>
      </w:r>
      <w:r>
        <w:rPr>
          <w:rFonts w:ascii="Arial" w:eastAsia="Calibri" w:hAnsi="Arial" w:cs="Arial"/>
          <w:lang w:eastAsia="en-US"/>
        </w:rPr>
        <w:t xml:space="preserve"> lub </w:t>
      </w:r>
      <w:r>
        <w:rPr>
          <w:rFonts w:ascii="Arial" w:eastAsia="Calibri" w:hAnsi="Arial" w:cs="Arial"/>
          <w:b/>
          <w:lang w:eastAsia="en-US"/>
        </w:rPr>
        <w:t>podpis zaufany</w:t>
      </w:r>
      <w:r>
        <w:rPr>
          <w:rFonts w:ascii="Arial" w:eastAsia="Calibri" w:hAnsi="Arial" w:cs="Arial"/>
          <w:lang w:eastAsia="en-US"/>
        </w:rPr>
        <w:t xml:space="preserve"> lub </w:t>
      </w:r>
      <w:r>
        <w:rPr>
          <w:rFonts w:ascii="Arial" w:eastAsia="Calibri" w:hAnsi="Arial" w:cs="Arial"/>
          <w:b/>
          <w:lang w:eastAsia="en-US"/>
        </w:rPr>
        <w:t>podpis osobist</w:t>
      </w:r>
      <w:r>
        <w:rPr>
          <w:rFonts w:ascii="Arial" w:eastAsia="Calibri" w:hAnsi="Arial" w:cs="Arial"/>
          <w:lang w:eastAsia="en-US"/>
        </w:rPr>
        <w:t xml:space="preserve">y Wykonawca składa bezpośrednio </w:t>
      </w:r>
      <w:r w:rsidR="00FA2ED6">
        <w:rPr>
          <w:rFonts w:ascii="Arial" w:eastAsia="Calibri" w:hAnsi="Arial" w:cs="Arial"/>
          <w:lang w:eastAsia="en-US"/>
        </w:rPr>
        <w:br/>
      </w:r>
      <w:r>
        <w:rPr>
          <w:rFonts w:ascii="Arial" w:eastAsia="Calibri" w:hAnsi="Arial" w:cs="Arial"/>
          <w:lang w:eastAsia="en-US"/>
        </w:rPr>
        <w:t>na dokumencie, który następnie przesyła do systemu.</w:t>
      </w:r>
    </w:p>
    <w:p w:rsidR="0009675A" w:rsidRDefault="00641F66">
      <w:pPr>
        <w:spacing w:line="276" w:lineRule="auto"/>
        <w:ind w:left="567" w:hanging="567"/>
        <w:jc w:val="both"/>
        <w:rPr>
          <w:rFonts w:ascii="Arial" w:eastAsia="Calibri" w:hAnsi="Arial" w:cs="Arial"/>
          <w:lang w:eastAsia="en-US"/>
        </w:rPr>
      </w:pPr>
      <w:r>
        <w:rPr>
          <w:rFonts w:ascii="Arial" w:eastAsia="Calibri" w:hAnsi="Arial" w:cs="Arial"/>
          <w:b/>
          <w:lang w:eastAsia="en-US"/>
        </w:rPr>
        <w:t>15</w:t>
      </w:r>
      <w:r>
        <w:rPr>
          <w:rFonts w:ascii="Arial" w:hAnsi="Arial" w:cs="Arial"/>
          <w:b/>
        </w:rPr>
        <w:t>.3.</w:t>
      </w:r>
      <w:r>
        <w:rPr>
          <w:rFonts w:ascii="Arial" w:hAnsi="Arial" w:cs="Arial"/>
        </w:rPr>
        <w:t xml:space="preserve"> Poświadczenia za zgodność z oryginałem dokonuje odpowiednio Wykonawca, podmiot, </w:t>
      </w:r>
      <w:r>
        <w:rPr>
          <w:rFonts w:ascii="Arial" w:hAnsi="Arial" w:cs="Arial"/>
        </w:rPr>
        <w:br/>
        <w:t xml:space="preserve">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ascii="Arial" w:hAnsi="Arial" w:cs="Arial"/>
          <w:b/>
          <w:bCs/>
        </w:rPr>
        <w:t>kwalifikowanym podpisem elektronicznym</w:t>
      </w:r>
      <w:r>
        <w:rPr>
          <w:rFonts w:ascii="Arial" w:hAnsi="Arial" w:cs="Arial"/>
        </w:rPr>
        <w:t xml:space="preserve"> lub </w:t>
      </w:r>
      <w:r>
        <w:rPr>
          <w:rFonts w:ascii="Arial" w:hAnsi="Arial" w:cs="Arial"/>
          <w:b/>
          <w:bCs/>
        </w:rPr>
        <w:t>podpisem zaufanym</w:t>
      </w:r>
      <w:r>
        <w:rPr>
          <w:rFonts w:ascii="Arial" w:hAnsi="Arial" w:cs="Arial"/>
        </w:rPr>
        <w:t xml:space="preserve"> lub </w:t>
      </w:r>
      <w:r>
        <w:rPr>
          <w:rFonts w:ascii="Arial" w:hAnsi="Arial" w:cs="Arial"/>
          <w:b/>
          <w:bCs/>
        </w:rPr>
        <w:t>podpisem osobistym</w:t>
      </w:r>
      <w:r>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9675A" w:rsidRDefault="00641F66">
      <w:pPr>
        <w:spacing w:line="276" w:lineRule="auto"/>
        <w:ind w:left="567" w:hanging="567"/>
        <w:jc w:val="both"/>
        <w:rPr>
          <w:rFonts w:ascii="Arial" w:eastAsia="Calibri" w:hAnsi="Arial" w:cs="Arial"/>
          <w:lang w:eastAsia="en-US"/>
        </w:rPr>
      </w:pPr>
      <w:r>
        <w:rPr>
          <w:rFonts w:ascii="Arial" w:eastAsia="Calibri" w:hAnsi="Arial" w:cs="Arial"/>
          <w:b/>
          <w:lang w:eastAsia="en-US"/>
        </w:rPr>
        <w:t>15</w:t>
      </w:r>
      <w:r>
        <w:rPr>
          <w:rFonts w:ascii="Arial" w:hAnsi="Arial" w:cs="Arial"/>
          <w:b/>
        </w:rPr>
        <w:t>.4.</w:t>
      </w:r>
      <w:r>
        <w:rPr>
          <w:rFonts w:ascii="Arial" w:hAnsi="Arial" w:cs="Arial"/>
        </w:rPr>
        <w:t xml:space="preserve"> </w:t>
      </w:r>
      <w:r>
        <w:rPr>
          <w:rFonts w:ascii="Arial" w:hAnsi="Arial" w:cs="Arial"/>
        </w:rPr>
        <w:tab/>
        <w:t>Oferta powinna być:</w:t>
      </w:r>
    </w:p>
    <w:p w:rsidR="0009675A" w:rsidRDefault="00641F66">
      <w:pPr>
        <w:numPr>
          <w:ilvl w:val="0"/>
          <w:numId w:val="12"/>
        </w:numPr>
        <w:spacing w:line="276" w:lineRule="auto"/>
        <w:ind w:left="851" w:hanging="284"/>
        <w:jc w:val="both"/>
        <w:textAlignment w:val="baseline"/>
        <w:rPr>
          <w:rFonts w:ascii="Arial" w:hAnsi="Arial" w:cs="Arial"/>
        </w:rPr>
      </w:pPr>
      <w:r>
        <w:rPr>
          <w:rFonts w:ascii="Arial" w:hAnsi="Arial" w:cs="Arial"/>
        </w:rPr>
        <w:t>sporządzona na podstawie załączników niniejszej SWZ w języku polskim,</w:t>
      </w:r>
    </w:p>
    <w:p w:rsidR="0009675A" w:rsidRDefault="00641F66">
      <w:pPr>
        <w:numPr>
          <w:ilvl w:val="0"/>
          <w:numId w:val="12"/>
        </w:numPr>
        <w:spacing w:line="276" w:lineRule="auto"/>
        <w:ind w:left="851" w:hanging="284"/>
        <w:jc w:val="both"/>
        <w:textAlignment w:val="baseline"/>
        <w:rPr>
          <w:rFonts w:ascii="Arial" w:hAnsi="Arial" w:cs="Arial"/>
        </w:rPr>
      </w:pPr>
      <w:r>
        <w:rPr>
          <w:rFonts w:ascii="Arial" w:hAnsi="Arial" w:cs="Arial"/>
        </w:rPr>
        <w:t xml:space="preserve">złożona przy użyciu środków komunikacji elektronicznej tzn. za pośrednictwem </w:t>
      </w:r>
      <w:hyperlink r:id="rId14">
        <w:r>
          <w:rPr>
            <w:rFonts w:ascii="Arial" w:hAnsi="Arial" w:cs="Arial"/>
            <w:b/>
            <w:u w:val="single"/>
          </w:rPr>
          <w:t>platformazakupowa.pl</w:t>
        </w:r>
      </w:hyperlink>
      <w:r>
        <w:rPr>
          <w:rFonts w:ascii="Arial" w:hAnsi="Arial" w:cs="Arial"/>
        </w:rPr>
        <w:t>,</w:t>
      </w:r>
    </w:p>
    <w:p w:rsidR="0009675A" w:rsidRDefault="00FA2ED6">
      <w:pPr>
        <w:numPr>
          <w:ilvl w:val="0"/>
          <w:numId w:val="12"/>
        </w:numPr>
        <w:spacing w:line="276" w:lineRule="auto"/>
        <w:ind w:left="851" w:hanging="284"/>
        <w:jc w:val="both"/>
        <w:textAlignment w:val="baseline"/>
        <w:rPr>
          <w:rFonts w:ascii="Calibri" w:hAnsi="Calibri" w:cs="Calibri"/>
        </w:rPr>
      </w:pPr>
      <w:r>
        <w:rPr>
          <w:rFonts w:ascii="Arial" w:hAnsi="Arial" w:cs="Arial"/>
        </w:rPr>
        <w:t xml:space="preserve"> </w:t>
      </w:r>
      <w:r w:rsidR="00641F66">
        <w:rPr>
          <w:rFonts w:ascii="Arial" w:hAnsi="Arial" w:cs="Arial"/>
        </w:rPr>
        <w:t xml:space="preserve">podpisana </w:t>
      </w:r>
      <w:hyperlink r:id="rId15">
        <w:r w:rsidR="00641F66">
          <w:rPr>
            <w:rFonts w:ascii="Arial" w:hAnsi="Arial" w:cs="Arial"/>
            <w:b/>
            <w:bCs/>
            <w:u w:val="single"/>
          </w:rPr>
          <w:t>kwalifikowanym podpisem elektronicznym</w:t>
        </w:r>
      </w:hyperlink>
      <w:r w:rsidR="00641F66">
        <w:rPr>
          <w:rFonts w:ascii="Arial" w:hAnsi="Arial" w:cs="Arial"/>
        </w:rPr>
        <w:t xml:space="preserve"> lub </w:t>
      </w:r>
      <w:hyperlink r:id="rId16">
        <w:r w:rsidR="00641F66">
          <w:rPr>
            <w:rFonts w:ascii="Arial" w:hAnsi="Arial" w:cs="Arial"/>
            <w:b/>
            <w:bCs/>
            <w:u w:val="single"/>
          </w:rPr>
          <w:t>podpisem zaufanym</w:t>
        </w:r>
      </w:hyperlink>
      <w:r w:rsidR="00641F66">
        <w:rPr>
          <w:rFonts w:ascii="Arial" w:hAnsi="Arial" w:cs="Arial"/>
        </w:rPr>
        <w:t xml:space="preserve"> </w:t>
      </w:r>
      <w:r>
        <w:rPr>
          <w:rFonts w:ascii="Arial" w:hAnsi="Arial" w:cs="Arial"/>
        </w:rPr>
        <w:br/>
      </w:r>
      <w:r w:rsidR="00641F66">
        <w:rPr>
          <w:rFonts w:ascii="Arial" w:hAnsi="Arial" w:cs="Arial"/>
        </w:rPr>
        <w:t xml:space="preserve">lub </w:t>
      </w:r>
      <w:hyperlink r:id="rId17">
        <w:r w:rsidR="00641F66">
          <w:rPr>
            <w:rFonts w:ascii="Arial" w:hAnsi="Arial" w:cs="Arial"/>
            <w:b/>
            <w:bCs/>
            <w:u w:val="single"/>
          </w:rPr>
          <w:t>podpisem osobistym</w:t>
        </w:r>
      </w:hyperlink>
      <w:r w:rsidR="00641F66">
        <w:rPr>
          <w:rFonts w:ascii="Arial" w:hAnsi="Arial" w:cs="Arial"/>
        </w:rPr>
        <w:t xml:space="preserve"> przez osobę/osoby upoważnioną/upoważnione.</w:t>
      </w:r>
    </w:p>
    <w:p w:rsidR="0009675A" w:rsidRDefault="00641F66">
      <w:pPr>
        <w:numPr>
          <w:ilvl w:val="1"/>
          <w:numId w:val="17"/>
        </w:numPr>
        <w:spacing w:line="276" w:lineRule="auto"/>
        <w:ind w:left="567" w:hanging="567"/>
        <w:jc w:val="both"/>
        <w:textAlignment w:val="baseline"/>
        <w:rPr>
          <w:rFonts w:ascii="Arial" w:hAnsi="Arial" w:cs="Arial"/>
        </w:rPr>
      </w:pPr>
      <w:r>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rPr>
        <w:t>eIDAS</w:t>
      </w:r>
      <w:proofErr w:type="spellEnd"/>
      <w:r>
        <w:rPr>
          <w:rFonts w:ascii="Arial" w:hAnsi="Arial" w:cs="Arial"/>
        </w:rPr>
        <w:t>) (UE) nr 910/2014 - od 1 lipca 2016 roku”.</w:t>
      </w:r>
    </w:p>
    <w:p w:rsidR="0009675A" w:rsidRDefault="00641F66">
      <w:pPr>
        <w:numPr>
          <w:ilvl w:val="1"/>
          <w:numId w:val="17"/>
        </w:numPr>
        <w:spacing w:line="276" w:lineRule="auto"/>
        <w:ind w:left="567" w:hanging="567"/>
        <w:jc w:val="both"/>
        <w:textAlignment w:val="baseline"/>
        <w:rPr>
          <w:rFonts w:ascii="Arial" w:hAnsi="Arial" w:cs="Arial"/>
        </w:rPr>
      </w:pPr>
      <w:r>
        <w:rPr>
          <w:rFonts w:ascii="Arial" w:hAnsi="Arial" w:cs="Arial"/>
        </w:rPr>
        <w:t xml:space="preserve">W przypadku wykorzystania formatu podpisu </w:t>
      </w:r>
      <w:proofErr w:type="spellStart"/>
      <w:r>
        <w:rPr>
          <w:rFonts w:ascii="Arial" w:hAnsi="Arial" w:cs="Arial"/>
        </w:rPr>
        <w:t>XAdES</w:t>
      </w:r>
      <w:proofErr w:type="spellEnd"/>
      <w:r>
        <w:rPr>
          <w:rFonts w:ascii="Arial" w:hAnsi="Arial" w:cs="Arial"/>
        </w:rPr>
        <w:t xml:space="preserve"> zewnętrzny. Zamawiający wymaga dołączenia odpowiedniej ilości plików tj. podpisywanych plików z danymi oraz plików </w:t>
      </w:r>
      <w:proofErr w:type="spellStart"/>
      <w:r>
        <w:rPr>
          <w:rFonts w:ascii="Arial" w:hAnsi="Arial" w:cs="Arial"/>
        </w:rPr>
        <w:t>XAdES</w:t>
      </w:r>
      <w:proofErr w:type="spellEnd"/>
      <w:r>
        <w:rPr>
          <w:rFonts w:ascii="Arial" w:hAnsi="Arial" w:cs="Arial"/>
        </w:rPr>
        <w:t>.</w:t>
      </w:r>
    </w:p>
    <w:p w:rsidR="0009675A" w:rsidRDefault="00641F66">
      <w:pPr>
        <w:numPr>
          <w:ilvl w:val="1"/>
          <w:numId w:val="17"/>
        </w:numPr>
        <w:spacing w:line="276" w:lineRule="auto"/>
        <w:ind w:left="567" w:hanging="567"/>
        <w:jc w:val="both"/>
        <w:textAlignment w:val="baseline"/>
        <w:rPr>
          <w:rFonts w:ascii="Arial" w:hAnsi="Arial" w:cs="Arial"/>
        </w:rPr>
      </w:pPr>
      <w:r>
        <w:rPr>
          <w:rFonts w:ascii="Arial"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2022 poz. 1233), </w:t>
      </w:r>
      <w:r>
        <w:rPr>
          <w:rFonts w:ascii="Arial" w:hAnsi="Arial" w:cs="Arial"/>
          <w:b/>
        </w:rPr>
        <w:t>wykonawca,    w celu utrzymania w poufności tych informacji, przekazuje je w wydzielonym                                      i odpowiednio oznaczonym pliku.</w:t>
      </w:r>
      <w:r>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rsidR="0009675A" w:rsidRDefault="00641F66">
      <w:pPr>
        <w:numPr>
          <w:ilvl w:val="1"/>
          <w:numId w:val="17"/>
        </w:numPr>
        <w:spacing w:line="276" w:lineRule="auto"/>
        <w:ind w:left="567" w:hanging="567"/>
        <w:jc w:val="both"/>
        <w:textAlignment w:val="baseline"/>
        <w:rPr>
          <w:rFonts w:ascii="Arial" w:hAnsi="Arial" w:cs="Arial"/>
        </w:rPr>
      </w:pPr>
      <w:r>
        <w:rPr>
          <w:rFonts w:ascii="Arial" w:hAnsi="Arial" w:cs="Arial"/>
        </w:rPr>
        <w:t xml:space="preserve">Wykonawca, za pośrednictwem </w:t>
      </w:r>
      <w:hyperlink r:id="rId18">
        <w:r>
          <w:rPr>
            <w:rFonts w:ascii="Arial" w:hAnsi="Arial" w:cs="Arial"/>
            <w:u w:val="single"/>
          </w:rPr>
          <w:t>platformazakupowa.pl</w:t>
        </w:r>
      </w:hyperlink>
      <w:r>
        <w:rPr>
          <w:rFonts w:ascii="Arial" w:hAnsi="Arial" w:cs="Arial"/>
        </w:rPr>
        <w:t xml:space="preserve"> może przed upływem terminu </w:t>
      </w:r>
      <w:r>
        <w:rPr>
          <w:rFonts w:ascii="Arial" w:hAnsi="Arial" w:cs="Arial"/>
        </w:rPr>
        <w:br/>
        <w:t>do składania ofert zmienić lub wycofać ofertę. Sposób dokonywania zmiany lub wycofania oferty zamieszczono w instrukcji zamieszczonej na stronie internetowej pod adresem:</w:t>
      </w:r>
    </w:p>
    <w:p w:rsidR="0009675A" w:rsidRDefault="007E0153">
      <w:pPr>
        <w:spacing w:line="276" w:lineRule="auto"/>
        <w:ind w:left="577" w:hanging="10"/>
        <w:jc w:val="both"/>
        <w:rPr>
          <w:rFonts w:ascii="Arial" w:hAnsi="Arial" w:cs="Arial"/>
          <w:b/>
        </w:rPr>
      </w:pPr>
      <w:hyperlink r:id="rId19">
        <w:r w:rsidR="00641F66">
          <w:rPr>
            <w:rFonts w:ascii="Arial" w:hAnsi="Arial" w:cs="Arial"/>
            <w:b/>
            <w:u w:val="single"/>
          </w:rPr>
          <w:t>https://platformazakupowa.pl/strona/45-instrukcje</w:t>
        </w:r>
      </w:hyperlink>
    </w:p>
    <w:p w:rsidR="0009675A" w:rsidRDefault="00641F66">
      <w:pPr>
        <w:numPr>
          <w:ilvl w:val="1"/>
          <w:numId w:val="17"/>
        </w:numPr>
        <w:spacing w:line="276" w:lineRule="auto"/>
        <w:ind w:left="567" w:hanging="585"/>
        <w:jc w:val="both"/>
        <w:rPr>
          <w:rFonts w:ascii="Arial" w:hAnsi="Arial" w:cs="Arial"/>
        </w:rPr>
      </w:pPr>
      <w:r>
        <w:rPr>
          <w:rFonts w:ascii="Arial" w:hAnsi="Arial" w:cs="Arial"/>
        </w:rPr>
        <w:t>Każdy z Wykonawców może złożyć tylko jedną ofertę. Złożenie większej liczby ofert lub oferty zawierającej propozycje wariantowe spowoduje odrzucenie ofert.</w:t>
      </w:r>
    </w:p>
    <w:p w:rsidR="0009675A" w:rsidRDefault="00641F66">
      <w:pPr>
        <w:numPr>
          <w:ilvl w:val="1"/>
          <w:numId w:val="17"/>
        </w:numPr>
        <w:spacing w:line="276" w:lineRule="auto"/>
        <w:ind w:left="709" w:hanging="727"/>
        <w:jc w:val="both"/>
        <w:rPr>
          <w:rFonts w:ascii="Arial" w:hAnsi="Arial" w:cs="Arial"/>
        </w:rPr>
      </w:pPr>
      <w:r>
        <w:rPr>
          <w:rFonts w:ascii="Arial" w:hAnsi="Arial" w:cs="Arial"/>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w:t>
      </w:r>
      <w:r>
        <w:rPr>
          <w:rFonts w:ascii="Arial" w:hAnsi="Arial" w:cs="Arial"/>
        </w:rPr>
        <w:br/>
        <w:t>na język polski.</w:t>
      </w:r>
    </w:p>
    <w:p w:rsidR="0009675A" w:rsidRDefault="00641F66">
      <w:pPr>
        <w:numPr>
          <w:ilvl w:val="1"/>
          <w:numId w:val="17"/>
        </w:numPr>
        <w:spacing w:line="276" w:lineRule="auto"/>
        <w:ind w:left="709" w:hanging="727"/>
        <w:jc w:val="both"/>
        <w:rPr>
          <w:rFonts w:ascii="Arial" w:hAnsi="Arial" w:cs="Arial"/>
        </w:rPr>
      </w:pPr>
      <w:r>
        <w:rPr>
          <w:rFonts w:ascii="Arial" w:hAnsi="Arial" w:cs="Arial"/>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9675A" w:rsidRDefault="00641F66">
      <w:pPr>
        <w:numPr>
          <w:ilvl w:val="1"/>
          <w:numId w:val="17"/>
        </w:numPr>
        <w:spacing w:line="276" w:lineRule="auto"/>
        <w:ind w:left="709" w:hanging="727"/>
        <w:jc w:val="both"/>
        <w:rPr>
          <w:rFonts w:ascii="Arial" w:hAnsi="Arial" w:cs="Arial"/>
        </w:rPr>
      </w:pPr>
      <w:r>
        <w:rPr>
          <w:rFonts w:ascii="Arial" w:hAnsi="Arial" w:cs="Arial"/>
        </w:rPr>
        <w:lastRenderedPageBreak/>
        <w:t>Maksymalny rozmiar jednego pliku przesyłanego za pośrednictwem dedykowanych formularzy do: złożenia, zmiany, wycofania oferty wynosi 150 MB natomiast przy komunikacji wielkość pliku to maksymalnie 500 MB.</w:t>
      </w:r>
    </w:p>
    <w:p w:rsidR="0009675A" w:rsidRDefault="00641F66">
      <w:pPr>
        <w:numPr>
          <w:ilvl w:val="1"/>
          <w:numId w:val="17"/>
        </w:numPr>
        <w:spacing w:line="276" w:lineRule="auto"/>
        <w:ind w:left="709" w:hanging="727"/>
        <w:jc w:val="both"/>
        <w:rPr>
          <w:rFonts w:ascii="Arial" w:hAnsi="Arial" w:cs="Arial"/>
        </w:rPr>
      </w:pPr>
      <w:r>
        <w:rPr>
          <w:rFonts w:ascii="Arial" w:hAnsi="Arial" w:cs="Arial"/>
          <w:b/>
          <w:bCs/>
        </w:rPr>
        <w:t>Rozszerzenia plików wykorzystywanych przez Wykonawców powinny być zgodne                      z</w:t>
      </w:r>
      <w:r>
        <w:rPr>
          <w:rFonts w:ascii="Arial" w:hAnsi="Arial" w:cs="Aria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rsidR="0009675A" w:rsidRDefault="00641F66">
      <w:pPr>
        <w:numPr>
          <w:ilvl w:val="1"/>
          <w:numId w:val="17"/>
        </w:numPr>
        <w:spacing w:line="276" w:lineRule="auto"/>
        <w:ind w:left="709" w:hanging="709"/>
        <w:jc w:val="both"/>
        <w:rPr>
          <w:rFonts w:ascii="Arial" w:hAnsi="Arial" w:cs="Arial"/>
        </w:rPr>
      </w:pPr>
      <w:r>
        <w:rPr>
          <w:rFonts w:ascii="Arial" w:hAnsi="Arial" w:cs="Arial"/>
        </w:rPr>
        <w:t>Zamawiający rekomenduje wykorzystanie formatów: .pdf .</w:t>
      </w:r>
      <w:proofErr w:type="spellStart"/>
      <w:r>
        <w:rPr>
          <w:rFonts w:ascii="Arial" w:hAnsi="Arial" w:cs="Arial"/>
        </w:rPr>
        <w:t>doc</w:t>
      </w:r>
      <w:proofErr w:type="spellEnd"/>
      <w:r>
        <w:rPr>
          <w:rFonts w:ascii="Arial" w:hAnsi="Arial" w:cs="Arial"/>
        </w:rPr>
        <w:t xml:space="preserve"> .</w:t>
      </w:r>
      <w:proofErr w:type="spellStart"/>
      <w:r>
        <w:rPr>
          <w:rFonts w:ascii="Arial" w:hAnsi="Arial" w:cs="Arial"/>
        </w:rPr>
        <w:t>docx</w:t>
      </w:r>
      <w:proofErr w:type="spellEnd"/>
      <w:r>
        <w:rPr>
          <w:rFonts w:ascii="Arial" w:hAnsi="Arial" w:cs="Arial"/>
        </w:rPr>
        <w:t xml:space="preserve"> .xls .</w:t>
      </w:r>
      <w:proofErr w:type="spellStart"/>
      <w:r>
        <w:rPr>
          <w:rFonts w:ascii="Arial" w:hAnsi="Arial" w:cs="Arial"/>
        </w:rPr>
        <w:t>xlsx</w:t>
      </w:r>
      <w:proofErr w:type="spellEnd"/>
      <w:r>
        <w:rPr>
          <w:rFonts w:ascii="Arial" w:hAnsi="Arial" w:cs="Arial"/>
        </w:rPr>
        <w:t xml:space="preserve"> .jpg (.</w:t>
      </w:r>
      <w:proofErr w:type="spellStart"/>
      <w:r>
        <w:rPr>
          <w:rFonts w:ascii="Arial" w:hAnsi="Arial" w:cs="Arial"/>
        </w:rPr>
        <w:t>jpeg</w:t>
      </w:r>
      <w:proofErr w:type="spellEnd"/>
      <w:r>
        <w:rPr>
          <w:rFonts w:ascii="Arial" w:hAnsi="Arial" w:cs="Arial"/>
        </w:rPr>
        <w:t xml:space="preserve">)                    </w:t>
      </w:r>
      <w:r>
        <w:rPr>
          <w:rFonts w:ascii="Arial" w:hAnsi="Arial" w:cs="Arial"/>
          <w:b/>
          <w:bCs/>
        </w:rPr>
        <w:t>ze szczególnym wskazaniem na .pdf</w:t>
      </w:r>
    </w:p>
    <w:p w:rsidR="0009675A" w:rsidRDefault="00641F66">
      <w:pPr>
        <w:numPr>
          <w:ilvl w:val="1"/>
          <w:numId w:val="17"/>
        </w:numPr>
        <w:spacing w:line="276" w:lineRule="auto"/>
        <w:ind w:left="709" w:hanging="727"/>
        <w:jc w:val="both"/>
        <w:rPr>
          <w:rFonts w:ascii="Arial" w:hAnsi="Arial" w:cs="Arial"/>
        </w:rPr>
      </w:pPr>
      <w:r>
        <w:rPr>
          <w:rFonts w:ascii="Arial" w:hAnsi="Arial" w:cs="Arial"/>
        </w:rPr>
        <w:t>W celu ewentualnej kompresji danych Zamawiający rekomenduje wykorzystanie jednego                           z rozszerzeń:</w:t>
      </w:r>
    </w:p>
    <w:p w:rsidR="0009675A" w:rsidRDefault="00641F66">
      <w:pPr>
        <w:numPr>
          <w:ilvl w:val="0"/>
          <w:numId w:val="13"/>
        </w:numPr>
        <w:spacing w:line="276" w:lineRule="auto"/>
        <w:ind w:left="709"/>
        <w:jc w:val="both"/>
        <w:textAlignment w:val="baseline"/>
        <w:rPr>
          <w:rFonts w:ascii="Arial" w:hAnsi="Arial" w:cs="Arial"/>
        </w:rPr>
      </w:pPr>
      <w:r>
        <w:rPr>
          <w:rFonts w:ascii="Arial" w:hAnsi="Arial" w:cs="Arial"/>
        </w:rPr>
        <w:t>.zip </w:t>
      </w:r>
    </w:p>
    <w:p w:rsidR="0009675A" w:rsidRDefault="00641F66">
      <w:pPr>
        <w:numPr>
          <w:ilvl w:val="0"/>
          <w:numId w:val="13"/>
        </w:numPr>
        <w:spacing w:line="276" w:lineRule="auto"/>
        <w:ind w:left="709"/>
        <w:jc w:val="both"/>
        <w:textAlignment w:val="baseline"/>
        <w:rPr>
          <w:rFonts w:ascii="Arial" w:hAnsi="Arial" w:cs="Arial"/>
        </w:rPr>
      </w:pPr>
      <w:r>
        <w:rPr>
          <w:rFonts w:ascii="Arial" w:hAnsi="Arial" w:cs="Arial"/>
        </w:rPr>
        <w:t>.7Z</w:t>
      </w:r>
    </w:p>
    <w:p w:rsidR="0009675A" w:rsidRDefault="00641F66">
      <w:pPr>
        <w:numPr>
          <w:ilvl w:val="1"/>
          <w:numId w:val="17"/>
        </w:numPr>
        <w:spacing w:line="276" w:lineRule="auto"/>
        <w:ind w:left="709" w:hanging="709"/>
        <w:jc w:val="both"/>
        <w:textAlignment w:val="baseline"/>
        <w:rPr>
          <w:rFonts w:ascii="Calibri" w:hAnsi="Calibri" w:cs="Calibri"/>
        </w:rPr>
      </w:pPr>
      <w:r>
        <w:rPr>
          <w:rFonts w:ascii="Arial" w:hAnsi="Arial" w:cs="Arial"/>
        </w:rPr>
        <w:t xml:space="preserve">Zamawiający zwraca uwagę na ograniczenia wielkości plików podpisywanych profilem zaufanym, który wynosi </w:t>
      </w:r>
      <w:r>
        <w:rPr>
          <w:rFonts w:ascii="Arial" w:hAnsi="Arial" w:cs="Arial"/>
          <w:b/>
          <w:bCs/>
        </w:rPr>
        <w:t>maksymalnie 10MB</w:t>
      </w:r>
      <w:r>
        <w:rPr>
          <w:rFonts w:ascii="Arial" w:hAnsi="Arial" w:cs="Arial"/>
        </w:rPr>
        <w:t xml:space="preserve">, oraz na ograniczenie wielkości plików podpisywanych w aplikacji </w:t>
      </w:r>
      <w:proofErr w:type="spellStart"/>
      <w:r>
        <w:rPr>
          <w:rFonts w:ascii="Arial" w:hAnsi="Arial" w:cs="Arial"/>
        </w:rPr>
        <w:t>eDoApp</w:t>
      </w:r>
      <w:proofErr w:type="spellEnd"/>
      <w:r>
        <w:rPr>
          <w:rFonts w:ascii="Arial" w:hAnsi="Arial" w:cs="Arial"/>
        </w:rPr>
        <w:t xml:space="preserve"> służącej do składania podpisu osobistego, który wynosi </w:t>
      </w:r>
      <w:r>
        <w:rPr>
          <w:rFonts w:ascii="Arial" w:hAnsi="Arial" w:cs="Arial"/>
          <w:b/>
          <w:bCs/>
        </w:rPr>
        <w:t>maksymalnie 5MB</w:t>
      </w:r>
      <w:r>
        <w:rPr>
          <w:rFonts w:ascii="Arial" w:hAnsi="Arial" w:cs="Arial"/>
        </w:rPr>
        <w:t>.</w:t>
      </w:r>
    </w:p>
    <w:p w:rsidR="0009675A" w:rsidRDefault="00641F66">
      <w:pPr>
        <w:numPr>
          <w:ilvl w:val="1"/>
          <w:numId w:val="17"/>
        </w:numPr>
        <w:spacing w:line="276" w:lineRule="auto"/>
        <w:ind w:left="709" w:hanging="709"/>
        <w:jc w:val="both"/>
        <w:textAlignment w:val="baseline"/>
        <w:rPr>
          <w:rFonts w:ascii="Calibri" w:hAnsi="Calibri" w:cs="Calibri"/>
        </w:rPr>
      </w:pPr>
      <w:r>
        <w:rPr>
          <w:rFonts w:ascii="Arial" w:hAnsi="Arial" w:cs="Arial"/>
        </w:rPr>
        <w:t>W przypadku stosowania przez wykonawcę kwalifikowanego podpisu elektronicznego:</w:t>
      </w:r>
    </w:p>
    <w:p w:rsidR="0009675A" w:rsidRDefault="00641F66">
      <w:pPr>
        <w:numPr>
          <w:ilvl w:val="0"/>
          <w:numId w:val="14"/>
        </w:numPr>
        <w:spacing w:line="276" w:lineRule="auto"/>
        <w:ind w:left="993" w:hanging="284"/>
        <w:jc w:val="both"/>
        <w:textAlignment w:val="baseline"/>
        <w:rPr>
          <w:rFonts w:ascii="Calibri" w:hAnsi="Calibri" w:cs="Calibri"/>
        </w:rPr>
      </w:pPr>
      <w:r>
        <w:rPr>
          <w:rFonts w:ascii="Arial" w:hAnsi="Arial" w:cs="Arial"/>
        </w:rPr>
        <w:t xml:space="preserve">Ze względu na niskie ryzyko naruszenia integralności pliku oraz łatwiejszą weryfikację podpisu zamawiający zaleca, w miarę możliwości, </w:t>
      </w:r>
      <w:r>
        <w:rPr>
          <w:rFonts w:ascii="Arial" w:hAnsi="Arial" w:cs="Arial"/>
          <w:b/>
          <w:bCs/>
        </w:rPr>
        <w:t xml:space="preserve">przekonwertowanie plików składających się na ofertę na rozszerzenie .pdf  i opatrzenie ich podpisem kwalifikowanym w formacie </w:t>
      </w:r>
      <w:proofErr w:type="spellStart"/>
      <w:r>
        <w:rPr>
          <w:rFonts w:ascii="Arial" w:hAnsi="Arial" w:cs="Arial"/>
          <w:b/>
          <w:bCs/>
        </w:rPr>
        <w:t>PAdES</w:t>
      </w:r>
      <w:proofErr w:type="spellEnd"/>
      <w:r>
        <w:rPr>
          <w:rFonts w:ascii="Arial" w:hAnsi="Arial" w:cs="Arial"/>
          <w:b/>
          <w:bCs/>
        </w:rPr>
        <w:t>. </w:t>
      </w:r>
    </w:p>
    <w:p w:rsidR="0009675A" w:rsidRDefault="00641F66">
      <w:pPr>
        <w:numPr>
          <w:ilvl w:val="0"/>
          <w:numId w:val="14"/>
        </w:numPr>
        <w:spacing w:line="276" w:lineRule="auto"/>
        <w:ind w:left="993" w:hanging="284"/>
        <w:jc w:val="both"/>
        <w:textAlignment w:val="baseline"/>
        <w:rPr>
          <w:rFonts w:ascii="Arial" w:hAnsi="Arial" w:cs="Arial"/>
        </w:rPr>
      </w:pPr>
      <w:r>
        <w:rPr>
          <w:rFonts w:ascii="Arial" w:hAnsi="Arial" w:cs="Arial"/>
        </w:rPr>
        <w:t xml:space="preserve">Pliki w innych formatach niż PDF </w:t>
      </w:r>
      <w:r>
        <w:rPr>
          <w:rFonts w:ascii="Arial" w:hAnsi="Arial" w:cs="Arial"/>
          <w:b/>
          <w:bCs/>
        </w:rPr>
        <w:t xml:space="preserve">zaleca się opatrzyć podpisem w formacie </w:t>
      </w:r>
      <w:proofErr w:type="spellStart"/>
      <w:r>
        <w:rPr>
          <w:rFonts w:ascii="Arial" w:hAnsi="Arial" w:cs="Arial"/>
          <w:b/>
          <w:bCs/>
        </w:rPr>
        <w:t>XAdES</w:t>
      </w:r>
      <w:proofErr w:type="spellEnd"/>
      <w:r>
        <w:rPr>
          <w:rFonts w:ascii="Arial" w:hAnsi="Arial" w:cs="Arial"/>
          <w:b/>
          <w:bCs/>
        </w:rPr>
        <w:t xml:space="preserve">                    o typie zewnętrznym</w:t>
      </w:r>
      <w:r>
        <w:rPr>
          <w:rFonts w:ascii="Arial" w:hAnsi="Arial" w:cs="Arial"/>
        </w:rPr>
        <w:t>. Wykonawca powinien pamiętać, aby plik z podpisem przekazywać łącznie z dokumentem podpisywanym.</w:t>
      </w:r>
    </w:p>
    <w:p w:rsidR="0009675A" w:rsidRDefault="00641F66">
      <w:pPr>
        <w:numPr>
          <w:ilvl w:val="0"/>
          <w:numId w:val="14"/>
        </w:numPr>
        <w:spacing w:line="276" w:lineRule="auto"/>
        <w:ind w:left="993" w:hanging="284"/>
        <w:jc w:val="both"/>
        <w:textAlignment w:val="baseline"/>
        <w:rPr>
          <w:rFonts w:ascii="Arial" w:hAnsi="Arial" w:cs="Arial"/>
        </w:rPr>
      </w:pPr>
      <w:r>
        <w:rPr>
          <w:rFonts w:ascii="Arial" w:hAnsi="Arial" w:cs="Arial"/>
        </w:rPr>
        <w:t>Zamawiający rekomenduje wykorzystanie podpisu z kwalifikowanym znacznikiem czasu.</w:t>
      </w:r>
    </w:p>
    <w:p w:rsidR="0009675A" w:rsidRDefault="00641F66">
      <w:pPr>
        <w:numPr>
          <w:ilvl w:val="1"/>
          <w:numId w:val="17"/>
        </w:numPr>
        <w:spacing w:line="276" w:lineRule="auto"/>
        <w:ind w:left="709" w:hanging="709"/>
        <w:jc w:val="both"/>
        <w:textAlignment w:val="baseline"/>
        <w:rPr>
          <w:rFonts w:ascii="Arial" w:hAnsi="Arial" w:cs="Arial"/>
        </w:rPr>
      </w:pPr>
      <w:r>
        <w:rPr>
          <w:rFonts w:ascii="Arial" w:hAnsi="Arial" w:cs="Arial"/>
        </w:rPr>
        <w:t>Zamawiający zaleca aby</w:t>
      </w:r>
      <w:r>
        <w:rPr>
          <w:rFonts w:ascii="Arial" w:hAnsi="Arial" w:cs="Arial"/>
          <w:b/>
          <w:bCs/>
        </w:rPr>
        <w:t xml:space="preserve"> w przypadku podpisywania pliku przez kilka osób, stosować podpisy tego samego rodzaju.</w:t>
      </w:r>
      <w:r>
        <w:rPr>
          <w:rFonts w:ascii="Arial" w:hAnsi="Arial" w:cs="Arial"/>
        </w:rPr>
        <w:t xml:space="preserve"> Podpisywanie różnymi rodzajami podpisów np. osobistym                   i kwalifikowanym może doprowadzić do problemów w weryfikacji plików. </w:t>
      </w:r>
    </w:p>
    <w:p w:rsidR="0009675A" w:rsidRDefault="00641F66">
      <w:pPr>
        <w:numPr>
          <w:ilvl w:val="1"/>
          <w:numId w:val="17"/>
        </w:numPr>
        <w:spacing w:line="276" w:lineRule="auto"/>
        <w:ind w:left="709" w:hanging="709"/>
        <w:jc w:val="both"/>
        <w:textAlignment w:val="baseline"/>
        <w:rPr>
          <w:rFonts w:ascii="Arial" w:hAnsi="Arial" w:cs="Arial"/>
        </w:rPr>
      </w:pPr>
      <w:r>
        <w:rPr>
          <w:rFonts w:ascii="Arial" w:hAnsi="Arial" w:cs="Arial"/>
        </w:rPr>
        <w:t>Zamawiający zaleca, aby Wykonawca z odpowiednim wyprzedzeniem przetestował możliwość prawidłowego wykorzystania wybranej metody podpisania plików oferty.</w:t>
      </w:r>
    </w:p>
    <w:p w:rsidR="0009675A" w:rsidRDefault="00641F66">
      <w:pPr>
        <w:numPr>
          <w:ilvl w:val="1"/>
          <w:numId w:val="17"/>
        </w:numPr>
        <w:spacing w:line="276" w:lineRule="auto"/>
        <w:ind w:left="709" w:hanging="709"/>
        <w:jc w:val="both"/>
        <w:textAlignment w:val="baseline"/>
        <w:rPr>
          <w:rFonts w:ascii="Arial" w:hAnsi="Arial" w:cs="Arial"/>
        </w:rPr>
      </w:pPr>
      <w:r>
        <w:rPr>
          <w:rFonts w:ascii="Arial" w:hAnsi="Arial" w:cs="Arial"/>
        </w:rPr>
        <w:t>Osobą składającą ofertę powinna być osoba kontaktowa podawana w dokumentacji.</w:t>
      </w:r>
    </w:p>
    <w:p w:rsidR="0009675A" w:rsidRDefault="00641F66">
      <w:pPr>
        <w:numPr>
          <w:ilvl w:val="1"/>
          <w:numId w:val="17"/>
        </w:numPr>
        <w:spacing w:line="276" w:lineRule="auto"/>
        <w:ind w:left="709" w:hanging="709"/>
        <w:jc w:val="both"/>
        <w:textAlignment w:val="baseline"/>
        <w:rPr>
          <w:rFonts w:ascii="Arial" w:hAnsi="Arial" w:cs="Arial"/>
        </w:rPr>
      </w:pPr>
      <w:r>
        <w:rPr>
          <w:rFonts w:ascii="Arial" w:hAnsi="Arial" w:cs="Arial"/>
        </w:rPr>
        <w:t>Jeśli Wykonawca pakuje dokumenty np. w plik o rozszerzeniu .zip, zaleca się wcześniejsze podpisanie każdego ze skompresowanych plików. </w:t>
      </w:r>
    </w:p>
    <w:p w:rsidR="0009675A" w:rsidRDefault="00641F66">
      <w:pPr>
        <w:numPr>
          <w:ilvl w:val="1"/>
          <w:numId w:val="17"/>
        </w:numPr>
        <w:spacing w:line="276" w:lineRule="auto"/>
        <w:ind w:left="709" w:hanging="709"/>
        <w:jc w:val="both"/>
        <w:textAlignment w:val="baseline"/>
        <w:rPr>
          <w:rFonts w:ascii="Arial" w:hAnsi="Arial" w:cs="Arial"/>
        </w:rPr>
      </w:pPr>
      <w:r>
        <w:rPr>
          <w:rFonts w:ascii="Arial" w:hAnsi="Arial" w:cs="Arial"/>
        </w:rPr>
        <w:t xml:space="preserve">Zamawiający zaleca aby </w:t>
      </w:r>
      <w:r>
        <w:rPr>
          <w:rFonts w:ascii="Arial" w:hAnsi="Arial" w:cs="Arial"/>
          <w:b/>
          <w:bCs/>
        </w:rPr>
        <w:t xml:space="preserve">nie </w:t>
      </w:r>
      <w:r>
        <w:rPr>
          <w:rFonts w:ascii="Arial" w:hAnsi="Arial" w:cs="Arial"/>
        </w:rPr>
        <w:t xml:space="preserve">wprowadzać jakichkolwiek zmian w plikach po podpisaniu ich podpisem kwalifikowanym. Może to skutkować naruszeniem integralności plików </w:t>
      </w:r>
      <w:r>
        <w:rPr>
          <w:rFonts w:ascii="Arial" w:hAnsi="Arial" w:cs="Arial"/>
        </w:rPr>
        <w:br/>
        <w:t>co równoważne będzie z koniecznością odrzucenia oferty.</w:t>
      </w:r>
    </w:p>
    <w:p w:rsidR="0009675A" w:rsidRDefault="0009675A">
      <w:pPr>
        <w:spacing w:line="276" w:lineRule="auto"/>
        <w:ind w:left="709"/>
        <w:jc w:val="both"/>
        <w:textAlignment w:val="baseline"/>
        <w:rPr>
          <w:rFonts w:ascii="Arial" w:hAnsi="Arial" w:cs="Arial"/>
          <w:color w:val="70AD47"/>
        </w:rPr>
      </w:pPr>
    </w:p>
    <w:p w:rsidR="0009675A" w:rsidRDefault="00641F66">
      <w:pPr>
        <w:pStyle w:val="Nagwek2"/>
        <w:spacing w:line="276" w:lineRule="auto"/>
        <w:ind w:left="426" w:hanging="426"/>
      </w:pPr>
      <w:bookmarkStart w:id="22" w:name="_Toc161223152"/>
      <w:r>
        <w:t>Wymagania dotyczące wadium</w:t>
      </w:r>
      <w:bookmarkEnd w:id="22"/>
      <w:r>
        <w:t xml:space="preserve"> </w:t>
      </w:r>
    </w:p>
    <w:p w:rsidR="0009675A" w:rsidRDefault="00641F66">
      <w:pPr>
        <w:spacing w:line="276" w:lineRule="auto"/>
        <w:ind w:left="426"/>
        <w:jc w:val="both"/>
        <w:rPr>
          <w:rFonts w:ascii="Arial" w:hAnsi="Arial" w:cs="Arial"/>
        </w:rPr>
      </w:pPr>
      <w:r>
        <w:rPr>
          <w:rFonts w:ascii="Arial" w:hAnsi="Arial" w:cs="Arial"/>
        </w:rPr>
        <w:t>Zamawiający nie żąda wadium.</w:t>
      </w:r>
    </w:p>
    <w:p w:rsidR="0009675A" w:rsidRDefault="00641F66">
      <w:pPr>
        <w:pStyle w:val="Nagwek2"/>
        <w:spacing w:line="276" w:lineRule="auto"/>
        <w:ind w:left="426" w:hanging="426"/>
      </w:pPr>
      <w:bookmarkStart w:id="23" w:name="_Toc161223153"/>
      <w:r>
        <w:t>Termin związania ofertą</w:t>
      </w:r>
      <w:bookmarkEnd w:id="23"/>
      <w:r>
        <w:t xml:space="preserve">   </w:t>
      </w:r>
    </w:p>
    <w:p w:rsidR="0009675A" w:rsidRDefault="00641F66">
      <w:pPr>
        <w:spacing w:line="276" w:lineRule="auto"/>
        <w:ind w:left="426" w:hanging="426"/>
        <w:jc w:val="both"/>
        <w:rPr>
          <w:rFonts w:ascii="Arial" w:hAnsi="Arial" w:cs="Arial"/>
        </w:rPr>
      </w:pPr>
      <w:r>
        <w:rPr>
          <w:rFonts w:ascii="Arial" w:hAnsi="Arial" w:cs="Arial"/>
          <w:b/>
        </w:rPr>
        <w:t>17.1.</w:t>
      </w:r>
      <w:r>
        <w:rPr>
          <w:rFonts w:ascii="Arial" w:hAnsi="Arial" w:cs="Arial"/>
        </w:rPr>
        <w:t xml:space="preserve"> Wykonawca pozostaje związany </w:t>
      </w:r>
      <w:r>
        <w:rPr>
          <w:rFonts w:ascii="Arial" w:hAnsi="Arial" w:cs="Arial"/>
          <w:b/>
        </w:rPr>
        <w:t xml:space="preserve">ofertą </w:t>
      </w:r>
      <w:r w:rsidRPr="00BB5D12">
        <w:rPr>
          <w:rFonts w:ascii="Arial" w:hAnsi="Arial" w:cs="Arial"/>
          <w:b/>
        </w:rPr>
        <w:t xml:space="preserve">do dnia </w:t>
      </w:r>
      <w:r w:rsidR="00BB5D12" w:rsidRPr="00BB5D12">
        <w:rPr>
          <w:rFonts w:ascii="Arial" w:hAnsi="Arial" w:cs="Arial"/>
          <w:b/>
          <w:highlight w:val="darkGray"/>
        </w:rPr>
        <w:t>27</w:t>
      </w:r>
      <w:r w:rsidRPr="00BB5D12">
        <w:rPr>
          <w:rFonts w:ascii="Arial" w:hAnsi="Arial" w:cs="Arial"/>
          <w:b/>
          <w:highlight w:val="darkGray"/>
        </w:rPr>
        <w:t>.</w:t>
      </w:r>
      <w:r w:rsidR="00BB5D12" w:rsidRPr="00BB5D12">
        <w:rPr>
          <w:rFonts w:ascii="Arial" w:hAnsi="Arial" w:cs="Arial"/>
          <w:b/>
          <w:highlight w:val="darkGray"/>
        </w:rPr>
        <w:t>04.</w:t>
      </w:r>
      <w:r w:rsidRPr="00BB5D12">
        <w:rPr>
          <w:rFonts w:ascii="Arial" w:hAnsi="Arial" w:cs="Arial"/>
          <w:b/>
          <w:highlight w:val="darkGray"/>
        </w:rPr>
        <w:t>202</w:t>
      </w:r>
      <w:r w:rsidR="00BB5D12" w:rsidRPr="00BB5D12">
        <w:rPr>
          <w:rFonts w:ascii="Arial" w:hAnsi="Arial" w:cs="Arial"/>
          <w:b/>
          <w:highlight w:val="darkGray"/>
        </w:rPr>
        <w:t>4</w:t>
      </w:r>
      <w:r w:rsidRPr="00BB5D12">
        <w:rPr>
          <w:rFonts w:ascii="Arial" w:hAnsi="Arial" w:cs="Arial"/>
          <w:b/>
          <w:highlight w:val="darkGray"/>
        </w:rPr>
        <w:t xml:space="preserve"> r.</w:t>
      </w:r>
    </w:p>
    <w:p w:rsidR="0009675A" w:rsidRDefault="00641F66">
      <w:pPr>
        <w:spacing w:line="276" w:lineRule="auto"/>
        <w:ind w:left="426" w:hanging="426"/>
        <w:jc w:val="both"/>
        <w:rPr>
          <w:rFonts w:ascii="Arial" w:hAnsi="Arial" w:cs="Arial"/>
        </w:rPr>
      </w:pPr>
      <w:r>
        <w:rPr>
          <w:rFonts w:ascii="Arial" w:hAnsi="Arial" w:cs="Arial"/>
          <w:b/>
        </w:rPr>
        <w:t>17.2.</w:t>
      </w:r>
      <w:r>
        <w:rPr>
          <w:rFonts w:ascii="Arial" w:hAnsi="Arial" w:cs="Arial"/>
        </w:rPr>
        <w:t xml:space="preserve"> Bieg terminu rozpoczyna się wraz z upływem terminu składania ofert.</w:t>
      </w:r>
    </w:p>
    <w:p w:rsidR="0009675A" w:rsidRDefault="0009675A">
      <w:pPr>
        <w:spacing w:line="276" w:lineRule="auto"/>
        <w:jc w:val="both"/>
        <w:rPr>
          <w:rFonts w:ascii="Arial" w:hAnsi="Arial" w:cs="Arial"/>
        </w:rPr>
      </w:pPr>
    </w:p>
    <w:p w:rsidR="0009675A" w:rsidRDefault="00641F66">
      <w:pPr>
        <w:pStyle w:val="Nagwek2"/>
        <w:spacing w:line="276" w:lineRule="auto"/>
        <w:ind w:left="426" w:hanging="426"/>
      </w:pPr>
      <w:bookmarkStart w:id="24" w:name="_Toc161223154"/>
      <w:r>
        <w:t>Sposób oraz termin składania i otwarcia ofert</w:t>
      </w:r>
      <w:bookmarkEnd w:id="24"/>
    </w:p>
    <w:p w:rsidR="0009675A" w:rsidRPr="008969A7" w:rsidRDefault="00641F66" w:rsidP="008969A7">
      <w:pPr>
        <w:numPr>
          <w:ilvl w:val="1"/>
          <w:numId w:val="8"/>
        </w:numPr>
        <w:spacing w:line="276" w:lineRule="auto"/>
        <w:ind w:left="567" w:hanging="567"/>
        <w:jc w:val="both"/>
        <w:rPr>
          <w:rFonts w:ascii="Arial" w:eastAsia="Calibri" w:hAnsi="Arial" w:cs="Arial"/>
          <w:lang w:eastAsia="en-US"/>
        </w:rPr>
      </w:pPr>
      <w:r>
        <w:rPr>
          <w:rFonts w:ascii="Arial" w:eastAsia="Calibri" w:hAnsi="Arial" w:cs="Arial"/>
          <w:lang w:eastAsia="en-US"/>
        </w:rPr>
        <w:t>Ofertę</w:t>
      </w:r>
      <w:r>
        <w:rPr>
          <w:rFonts w:ascii="Arial" w:eastAsia="Calibri" w:hAnsi="Arial" w:cs="Arial"/>
          <w:b/>
          <w:lang w:eastAsia="en-US"/>
        </w:rPr>
        <w:t xml:space="preserve"> </w:t>
      </w:r>
      <w:r>
        <w:rPr>
          <w:rFonts w:ascii="Arial" w:eastAsia="Calibri" w:hAnsi="Arial" w:cs="Arial"/>
          <w:lang w:eastAsia="en-US"/>
        </w:rPr>
        <w:t>należy złożyć</w:t>
      </w:r>
      <w:r>
        <w:rPr>
          <w:rFonts w:ascii="Arial" w:eastAsia="Calibri" w:hAnsi="Arial" w:cs="Arial"/>
          <w:b/>
          <w:lang w:eastAsia="en-US"/>
        </w:rPr>
        <w:t xml:space="preserve"> za pośrednictwem Formularza drogą elektroniczną</w:t>
      </w:r>
      <w:r>
        <w:rPr>
          <w:rFonts w:ascii="Arial" w:eastAsia="Calibri" w:hAnsi="Arial" w:cs="Arial"/>
          <w:lang w:eastAsia="en-US"/>
        </w:rPr>
        <w:t xml:space="preserve">, poprzez odpowiednią stronę, dedykowaną dla niniejszego postępowania </w:t>
      </w:r>
      <w:r w:rsidR="00FA2ED6">
        <w:rPr>
          <w:rFonts w:ascii="Arial" w:eastAsia="Calibri" w:hAnsi="Arial" w:cs="Arial"/>
          <w:lang w:eastAsia="en-US"/>
        </w:rPr>
        <w:br/>
      </w:r>
      <w:r>
        <w:rPr>
          <w:rFonts w:ascii="Arial" w:eastAsia="Calibri" w:hAnsi="Arial" w:cs="Arial"/>
          <w:lang w:eastAsia="en-US"/>
        </w:rPr>
        <w:t xml:space="preserve">na </w:t>
      </w:r>
      <w:r w:rsidR="008969A7" w:rsidRPr="008969A7">
        <w:rPr>
          <w:rFonts w:ascii="Arial" w:eastAsia="Calibri" w:hAnsi="Arial" w:cs="Arial"/>
          <w:lang w:eastAsia="en-US"/>
        </w:rPr>
        <w:t>https://platformazakupowa.pl/transakcja/90107</w:t>
      </w:r>
      <w:r w:rsidR="008969A7">
        <w:rPr>
          <w:rFonts w:ascii="Arial" w:eastAsia="Calibri" w:hAnsi="Arial" w:cs="Arial"/>
          <w:lang w:eastAsia="en-US"/>
        </w:rPr>
        <w:t>9</w:t>
      </w:r>
      <w:r w:rsidR="008969A7" w:rsidRPr="008969A7">
        <w:rPr>
          <w:rFonts w:ascii="Arial" w:eastAsia="Calibri" w:hAnsi="Arial" w:cs="Arial"/>
          <w:lang w:eastAsia="en-US"/>
        </w:rPr>
        <w:t xml:space="preserve">  </w:t>
      </w:r>
      <w:r w:rsidRPr="008969A7">
        <w:rPr>
          <w:rFonts w:ascii="Arial" w:eastAsia="Calibri" w:hAnsi="Arial" w:cs="Arial"/>
          <w:lang w:eastAsia="en-US"/>
        </w:rPr>
        <w:t xml:space="preserve">lub profilu nabywcy - </w:t>
      </w:r>
      <w:hyperlink r:id="rId20">
        <w:r w:rsidRPr="008969A7">
          <w:rPr>
            <w:rStyle w:val="czeinternetowe"/>
            <w:rFonts w:ascii="Arial" w:eastAsia="Calibri" w:hAnsi="Arial" w:cs="Arial"/>
            <w:b/>
            <w:color w:val="auto"/>
            <w:lang w:eastAsia="en-US"/>
          </w:rPr>
          <w:t>https://platformazakupowa.pl/pn//kwp_lodz</w:t>
        </w:r>
      </w:hyperlink>
      <w:r w:rsidRPr="008969A7">
        <w:rPr>
          <w:rFonts w:ascii="Arial" w:eastAsia="Calibri" w:hAnsi="Arial" w:cs="Arial"/>
          <w:lang w:eastAsia="en-US"/>
        </w:rPr>
        <w:t>.</w:t>
      </w:r>
      <w:r w:rsidRPr="008969A7">
        <w:rPr>
          <w:rFonts w:ascii="Arial" w:hAnsi="Arial" w:cs="Arial"/>
          <w:b/>
          <w:bCs/>
        </w:rPr>
        <w:t xml:space="preserve"> </w:t>
      </w:r>
    </w:p>
    <w:p w:rsidR="0009675A" w:rsidRDefault="00641F66">
      <w:pPr>
        <w:spacing w:line="276" w:lineRule="auto"/>
        <w:ind w:left="709" w:hanging="709"/>
        <w:jc w:val="both"/>
        <w:rPr>
          <w:rFonts w:ascii="Arial" w:eastAsia="Calibri" w:hAnsi="Arial" w:cs="Arial"/>
          <w:lang w:eastAsia="en-US"/>
        </w:rPr>
      </w:pPr>
      <w:r>
        <w:rPr>
          <w:rFonts w:ascii="Arial" w:eastAsia="Calibri" w:hAnsi="Arial" w:cs="Arial"/>
          <w:b/>
          <w:lang w:eastAsia="en-US"/>
        </w:rPr>
        <w:t xml:space="preserve">18.2.  </w:t>
      </w:r>
      <w:r>
        <w:rPr>
          <w:rFonts w:ascii="Arial" w:eastAsia="Calibri" w:hAnsi="Arial" w:cs="Arial"/>
          <w:lang w:eastAsia="en-US"/>
        </w:rPr>
        <w:t xml:space="preserve">Termin składania </w:t>
      </w:r>
      <w:r w:rsidRPr="00BB5D12">
        <w:rPr>
          <w:rFonts w:ascii="Arial" w:eastAsia="Calibri" w:hAnsi="Arial" w:cs="Arial"/>
          <w:lang w:eastAsia="en-US"/>
        </w:rPr>
        <w:t xml:space="preserve">ofert upływa </w:t>
      </w:r>
      <w:r w:rsidRPr="00BB5D12">
        <w:rPr>
          <w:rFonts w:ascii="Arial" w:eastAsia="Calibri" w:hAnsi="Arial" w:cs="Arial"/>
          <w:b/>
          <w:lang w:eastAsia="en-US"/>
        </w:rPr>
        <w:t xml:space="preserve">dnia </w:t>
      </w:r>
      <w:r w:rsidR="00BB5D12" w:rsidRPr="00BB5D12">
        <w:rPr>
          <w:rFonts w:ascii="Arial" w:eastAsia="Calibri" w:hAnsi="Arial" w:cs="Arial"/>
          <w:b/>
          <w:highlight w:val="darkGray"/>
          <w:lang w:eastAsia="en-US"/>
        </w:rPr>
        <w:t>29</w:t>
      </w:r>
      <w:r w:rsidRPr="00BB5D12">
        <w:rPr>
          <w:rFonts w:ascii="Arial" w:eastAsia="Calibri" w:hAnsi="Arial" w:cs="Arial"/>
          <w:b/>
          <w:highlight w:val="darkGray"/>
          <w:lang w:eastAsia="en-US"/>
        </w:rPr>
        <w:t>.0</w:t>
      </w:r>
      <w:r w:rsidR="00BB5D12" w:rsidRPr="00BB5D12">
        <w:rPr>
          <w:rFonts w:ascii="Arial" w:eastAsia="Calibri" w:hAnsi="Arial" w:cs="Arial"/>
          <w:b/>
          <w:highlight w:val="darkGray"/>
          <w:lang w:eastAsia="en-US"/>
        </w:rPr>
        <w:t>3</w:t>
      </w:r>
      <w:r w:rsidRPr="00BB5D12">
        <w:rPr>
          <w:rFonts w:ascii="Arial" w:eastAsia="Calibri" w:hAnsi="Arial" w:cs="Arial"/>
          <w:b/>
          <w:highlight w:val="darkGray"/>
          <w:lang w:eastAsia="en-US"/>
        </w:rPr>
        <w:t>.202</w:t>
      </w:r>
      <w:r w:rsidR="00BB5D12" w:rsidRPr="00BB5D12">
        <w:rPr>
          <w:rFonts w:ascii="Arial" w:eastAsia="Calibri" w:hAnsi="Arial" w:cs="Arial"/>
          <w:b/>
          <w:highlight w:val="darkGray"/>
          <w:lang w:eastAsia="en-US"/>
        </w:rPr>
        <w:t>4</w:t>
      </w:r>
      <w:r w:rsidRPr="00BB5D12">
        <w:rPr>
          <w:rFonts w:ascii="Arial" w:eastAsia="Calibri" w:hAnsi="Arial" w:cs="Arial"/>
          <w:b/>
          <w:highlight w:val="darkGray"/>
          <w:lang w:eastAsia="en-US"/>
        </w:rPr>
        <w:t xml:space="preserve"> r</w:t>
      </w:r>
      <w:r w:rsidRPr="00BB5D12">
        <w:rPr>
          <w:rFonts w:ascii="Arial" w:eastAsia="Calibri" w:hAnsi="Arial" w:cs="Arial"/>
          <w:b/>
          <w:lang w:eastAsia="en-US"/>
        </w:rPr>
        <w:t>. o godz. 10:00.</w:t>
      </w:r>
    </w:p>
    <w:p w:rsidR="0009675A" w:rsidRDefault="00641F66">
      <w:pPr>
        <w:spacing w:line="276" w:lineRule="auto"/>
        <w:ind w:left="567" w:hanging="567"/>
        <w:jc w:val="both"/>
        <w:rPr>
          <w:rFonts w:ascii="Arial" w:eastAsia="Calibri" w:hAnsi="Arial" w:cs="Arial"/>
          <w:lang w:eastAsia="en-US"/>
        </w:rPr>
      </w:pPr>
      <w:r>
        <w:rPr>
          <w:rFonts w:ascii="Arial" w:eastAsia="Calibri" w:hAnsi="Arial" w:cs="Arial"/>
          <w:b/>
          <w:lang w:eastAsia="en-US"/>
        </w:rPr>
        <w:t>18.3.</w:t>
      </w:r>
      <w:r>
        <w:rPr>
          <w:rFonts w:ascii="Arial" w:eastAsia="Calibri" w:hAnsi="Arial" w:cs="Arial"/>
          <w:b/>
          <w:lang w:eastAsia="en-US"/>
        </w:rPr>
        <w:tab/>
      </w:r>
      <w:r>
        <w:rPr>
          <w:rFonts w:ascii="Arial" w:eastAsia="Calibri" w:hAnsi="Arial" w:cs="Arial"/>
          <w:lang w:eastAsia="en-US"/>
        </w:rPr>
        <w:t xml:space="preserve">Wykonawca, do upływu terminu składania ofert wykonawca może wycofać, zmienić ofertę. </w:t>
      </w:r>
      <w:r>
        <w:rPr>
          <w:rFonts w:ascii="Arial" w:eastAsia="Calibri" w:hAnsi="Arial" w:cs="Arial"/>
          <w:lang w:eastAsia="en-US"/>
        </w:rPr>
        <w:br/>
        <w:t>Przez zmianę oferty rozumie się złożenie nowej oferty i wycofanie poprzedniej. Powyższe należy wykonać zgodnie z postanowieniami pkt. 18.1 SWZ oraz instrukcją składania ofert dla wykonawcy dostępną na stronie Platformy.</w:t>
      </w:r>
    </w:p>
    <w:p w:rsidR="0009675A" w:rsidRDefault="00641F66">
      <w:pPr>
        <w:spacing w:line="276" w:lineRule="auto"/>
        <w:ind w:left="567" w:hanging="567"/>
        <w:jc w:val="both"/>
        <w:rPr>
          <w:rFonts w:ascii="Arial" w:eastAsia="Calibri" w:hAnsi="Arial" w:cs="Arial"/>
          <w:lang w:eastAsia="en-US"/>
        </w:rPr>
      </w:pPr>
      <w:r>
        <w:rPr>
          <w:rFonts w:ascii="Arial" w:eastAsia="Calibri" w:hAnsi="Arial" w:cs="Arial"/>
          <w:b/>
          <w:lang w:eastAsia="en-US"/>
        </w:rPr>
        <w:t>18.4.</w:t>
      </w:r>
      <w:r>
        <w:rPr>
          <w:rFonts w:ascii="Arial" w:eastAsia="Calibri" w:hAnsi="Arial" w:cs="Arial"/>
          <w:lang w:eastAsia="en-US"/>
        </w:rPr>
        <w:t xml:space="preserve"> </w:t>
      </w:r>
      <w:r>
        <w:rPr>
          <w:rFonts w:ascii="Arial" w:eastAsia="Calibri" w:hAnsi="Arial" w:cs="Arial"/>
          <w:b/>
          <w:lang w:eastAsia="en-US"/>
        </w:rPr>
        <w:tab/>
      </w:r>
      <w:r>
        <w:rPr>
          <w:rFonts w:ascii="Arial" w:eastAsia="Calibri" w:hAnsi="Arial" w:cs="Arial"/>
          <w:lang w:eastAsia="en-US"/>
        </w:rPr>
        <w:t>Oferta złożona po terminie</w:t>
      </w:r>
      <w:r>
        <w:rPr>
          <w:rFonts w:ascii="Arial" w:eastAsia="Calibri" w:hAnsi="Arial" w:cs="Arial"/>
          <w:b/>
          <w:lang w:eastAsia="en-US"/>
        </w:rPr>
        <w:t xml:space="preserve"> nie podlega otwarciu</w:t>
      </w:r>
      <w:r>
        <w:rPr>
          <w:rFonts w:ascii="Arial" w:eastAsia="Calibri" w:hAnsi="Arial" w:cs="Arial"/>
          <w:lang w:eastAsia="en-US"/>
        </w:rPr>
        <w:t>.</w:t>
      </w:r>
    </w:p>
    <w:p w:rsidR="0009675A" w:rsidRDefault="00641F66">
      <w:pPr>
        <w:pStyle w:val="Akapitzlist"/>
        <w:spacing w:after="0"/>
        <w:ind w:left="567" w:hanging="567"/>
        <w:jc w:val="both"/>
        <w:rPr>
          <w:rFonts w:ascii="Arial" w:eastAsia="Calibri" w:hAnsi="Arial" w:cs="Arial"/>
          <w:sz w:val="20"/>
          <w:szCs w:val="20"/>
          <w:lang w:eastAsia="en-US"/>
        </w:rPr>
      </w:pPr>
      <w:r>
        <w:rPr>
          <w:rFonts w:ascii="Arial" w:eastAsia="Calibri" w:hAnsi="Arial" w:cs="Arial"/>
          <w:b/>
          <w:sz w:val="20"/>
          <w:lang w:eastAsia="en-US"/>
        </w:rPr>
        <w:t>18.5.</w:t>
      </w:r>
      <w:r>
        <w:rPr>
          <w:rFonts w:ascii="Arial" w:eastAsia="Calibri" w:hAnsi="Arial" w:cs="Arial"/>
          <w:b/>
          <w:sz w:val="20"/>
          <w:lang w:eastAsia="en-US"/>
        </w:rPr>
        <w:tab/>
      </w:r>
      <w:r>
        <w:rPr>
          <w:rFonts w:ascii="Arial" w:hAnsi="Arial" w:cs="Arial"/>
          <w:b/>
          <w:bCs/>
          <w:sz w:val="20"/>
          <w:szCs w:val="20"/>
        </w:rPr>
        <w:t xml:space="preserve">Otwarcie ofert nastąpi w </w:t>
      </w:r>
      <w:r w:rsidRPr="00BB5D12">
        <w:rPr>
          <w:rFonts w:ascii="Arial" w:hAnsi="Arial" w:cs="Arial"/>
          <w:b/>
          <w:bCs/>
          <w:sz w:val="20"/>
          <w:szCs w:val="20"/>
        </w:rPr>
        <w:t xml:space="preserve">dniu </w:t>
      </w:r>
      <w:r w:rsidRPr="00BB5D12">
        <w:rPr>
          <w:rFonts w:ascii="Arial" w:hAnsi="Arial" w:cs="Arial"/>
          <w:b/>
          <w:bCs/>
          <w:sz w:val="20"/>
          <w:szCs w:val="20"/>
          <w:highlight w:val="darkGray"/>
        </w:rPr>
        <w:t>2</w:t>
      </w:r>
      <w:r w:rsidR="00BB5D12" w:rsidRPr="00BB5D12">
        <w:rPr>
          <w:rFonts w:ascii="Arial" w:hAnsi="Arial" w:cs="Arial"/>
          <w:b/>
          <w:bCs/>
          <w:sz w:val="20"/>
          <w:szCs w:val="20"/>
          <w:highlight w:val="darkGray"/>
        </w:rPr>
        <w:t>9</w:t>
      </w:r>
      <w:r w:rsidRPr="00BB5D12">
        <w:rPr>
          <w:rFonts w:ascii="Arial" w:hAnsi="Arial" w:cs="Arial"/>
          <w:b/>
          <w:bCs/>
          <w:sz w:val="20"/>
          <w:szCs w:val="20"/>
          <w:highlight w:val="darkGray"/>
        </w:rPr>
        <w:t>.0</w:t>
      </w:r>
      <w:r w:rsidR="00BB5D12" w:rsidRPr="00BB5D12">
        <w:rPr>
          <w:rFonts w:ascii="Arial" w:hAnsi="Arial" w:cs="Arial"/>
          <w:b/>
          <w:bCs/>
          <w:sz w:val="20"/>
          <w:szCs w:val="20"/>
          <w:highlight w:val="darkGray"/>
        </w:rPr>
        <w:t>3</w:t>
      </w:r>
      <w:r w:rsidRPr="00BB5D12">
        <w:rPr>
          <w:rFonts w:ascii="Arial" w:hAnsi="Arial" w:cs="Arial"/>
          <w:b/>
          <w:bCs/>
          <w:sz w:val="20"/>
          <w:szCs w:val="20"/>
          <w:highlight w:val="darkGray"/>
        </w:rPr>
        <w:t>.202</w:t>
      </w:r>
      <w:r w:rsidR="00BB5D12" w:rsidRPr="00BB5D12">
        <w:rPr>
          <w:rFonts w:ascii="Arial" w:hAnsi="Arial" w:cs="Arial"/>
          <w:b/>
          <w:bCs/>
          <w:sz w:val="20"/>
          <w:szCs w:val="20"/>
          <w:highlight w:val="darkGray"/>
        </w:rPr>
        <w:t>4</w:t>
      </w:r>
      <w:r w:rsidRPr="00BB5D12">
        <w:rPr>
          <w:rFonts w:ascii="Arial" w:hAnsi="Arial" w:cs="Arial"/>
          <w:b/>
          <w:bCs/>
          <w:sz w:val="20"/>
          <w:szCs w:val="20"/>
          <w:highlight w:val="darkGray"/>
        </w:rPr>
        <w:t xml:space="preserve"> r.</w:t>
      </w:r>
      <w:r w:rsidRPr="00BB5D12">
        <w:rPr>
          <w:rFonts w:ascii="Arial" w:hAnsi="Arial" w:cs="Arial"/>
          <w:b/>
          <w:bCs/>
          <w:sz w:val="20"/>
          <w:szCs w:val="20"/>
        </w:rPr>
        <w:t xml:space="preserve"> o godz. 10:30 </w:t>
      </w:r>
      <w:r w:rsidRPr="00BB5D12">
        <w:rPr>
          <w:rFonts w:ascii="Arial" w:hAnsi="Arial" w:cs="Arial"/>
          <w:sz w:val="20"/>
          <w:szCs w:val="20"/>
        </w:rPr>
        <w:t>-</w:t>
      </w:r>
      <w:r>
        <w:rPr>
          <w:rFonts w:ascii="Arial" w:hAnsi="Arial" w:cs="Arial"/>
          <w:sz w:val="20"/>
          <w:szCs w:val="20"/>
        </w:rPr>
        <w:t xml:space="preserve"> w Sekcji ds. Funduszy Pomocowych i Zamówień Publicznych, ul. Lutomierska 108/112, 91-048 Łódź, poprzez</w:t>
      </w:r>
      <w:r>
        <w:rPr>
          <w:rFonts w:ascii="Arial" w:eastAsia="Calibri" w:hAnsi="Arial" w:cs="Arial"/>
          <w:sz w:val="20"/>
          <w:szCs w:val="20"/>
          <w:lang w:eastAsia="en-US"/>
        </w:rPr>
        <w:t xml:space="preserve"> </w:t>
      </w:r>
      <w:r>
        <w:rPr>
          <w:rFonts w:ascii="Arial" w:eastAsia="Calibri" w:hAnsi="Arial" w:cs="Arial"/>
          <w:sz w:val="20"/>
          <w:szCs w:val="20"/>
          <w:lang w:eastAsia="en-US"/>
        </w:rPr>
        <w:lastRenderedPageBreak/>
        <w:t xml:space="preserve">wykorzystanie odpowiedniej, dedykowanej strony dla niniejszego postępowania </w:t>
      </w:r>
      <w:r w:rsidR="00FA2ED6">
        <w:rPr>
          <w:rFonts w:ascii="Arial" w:eastAsia="Calibri" w:hAnsi="Arial" w:cs="Arial"/>
          <w:sz w:val="20"/>
          <w:szCs w:val="20"/>
          <w:lang w:eastAsia="en-US"/>
        </w:rPr>
        <w:br/>
      </w:r>
      <w:r>
        <w:rPr>
          <w:rFonts w:ascii="Arial" w:eastAsia="Calibri" w:hAnsi="Arial" w:cs="Arial"/>
          <w:sz w:val="20"/>
          <w:szCs w:val="20"/>
          <w:lang w:eastAsia="en-US"/>
        </w:rPr>
        <w:t xml:space="preserve">na </w:t>
      </w:r>
      <w:r>
        <w:rPr>
          <w:rFonts w:ascii="Arial" w:eastAsia="Calibri" w:hAnsi="Arial" w:cs="Arial"/>
          <w:b/>
          <w:sz w:val="20"/>
          <w:szCs w:val="20"/>
          <w:lang w:eastAsia="en-US"/>
        </w:rPr>
        <w:t>platformazakupowa.pl/</w:t>
      </w:r>
      <w:proofErr w:type="spellStart"/>
      <w:r>
        <w:rPr>
          <w:rFonts w:ascii="Arial" w:eastAsia="Calibri" w:hAnsi="Arial" w:cs="Arial"/>
          <w:b/>
          <w:sz w:val="20"/>
          <w:szCs w:val="20"/>
          <w:lang w:eastAsia="en-US"/>
        </w:rPr>
        <w:t>pn</w:t>
      </w:r>
      <w:proofErr w:type="spellEnd"/>
      <w:r>
        <w:rPr>
          <w:rFonts w:ascii="Arial" w:eastAsia="Calibri" w:hAnsi="Arial" w:cs="Arial"/>
          <w:b/>
          <w:sz w:val="20"/>
          <w:szCs w:val="20"/>
          <w:lang w:eastAsia="en-US"/>
        </w:rPr>
        <w:t>/</w:t>
      </w:r>
      <w:proofErr w:type="spellStart"/>
      <w:r>
        <w:rPr>
          <w:rFonts w:ascii="Arial" w:eastAsia="Calibri" w:hAnsi="Arial" w:cs="Arial"/>
          <w:b/>
          <w:sz w:val="20"/>
          <w:szCs w:val="20"/>
          <w:lang w:eastAsia="en-US"/>
        </w:rPr>
        <w:t>kwp_lodz</w:t>
      </w:r>
      <w:proofErr w:type="spellEnd"/>
      <w:r>
        <w:rPr>
          <w:rFonts w:ascii="Arial" w:eastAsia="Calibri" w:hAnsi="Arial" w:cs="Arial"/>
          <w:sz w:val="20"/>
          <w:szCs w:val="20"/>
          <w:lang w:eastAsia="en-US"/>
        </w:rPr>
        <w:t xml:space="preserve">. </w:t>
      </w:r>
    </w:p>
    <w:p w:rsidR="0009675A" w:rsidRDefault="00641F66">
      <w:pPr>
        <w:pStyle w:val="Akapitzlist"/>
        <w:spacing w:after="0"/>
        <w:ind w:left="567" w:hanging="567"/>
        <w:jc w:val="both"/>
        <w:rPr>
          <w:rFonts w:ascii="Arial" w:eastAsia="Calibri" w:hAnsi="Arial" w:cs="Arial"/>
          <w:sz w:val="20"/>
          <w:szCs w:val="20"/>
          <w:lang w:eastAsia="en-US"/>
        </w:rPr>
      </w:pPr>
      <w:r>
        <w:rPr>
          <w:rFonts w:ascii="Arial" w:eastAsia="Calibri" w:hAnsi="Arial" w:cs="Arial"/>
          <w:b/>
          <w:sz w:val="20"/>
          <w:szCs w:val="20"/>
          <w:lang w:eastAsia="en-US"/>
        </w:rPr>
        <w:t>18.6</w:t>
      </w:r>
      <w:r>
        <w:rPr>
          <w:rFonts w:ascii="Arial" w:eastAsia="Calibri" w:hAnsi="Arial" w:cs="Arial"/>
          <w:sz w:val="20"/>
          <w:szCs w:val="20"/>
          <w:lang w:eastAsia="en-US"/>
        </w:rPr>
        <w:t xml:space="preserve">. </w:t>
      </w:r>
      <w:r>
        <w:rPr>
          <w:rFonts w:ascii="Arial" w:eastAsia="Calibri" w:hAnsi="Arial" w:cs="Arial"/>
          <w:sz w:val="20"/>
          <w:szCs w:val="20"/>
          <w:lang w:eastAsia="en-US"/>
        </w:rPr>
        <w:tab/>
        <w:t>W przypadku awarii systemu teleinformatycznego przy użyciu którego następuje otwarcie, która powoduje brak możliwości otwarcia ofert w terminie określonym w pkt 18.5., otwarcie ofert nastąpi niezwłocznie po usunięciu awarii.</w:t>
      </w:r>
    </w:p>
    <w:p w:rsidR="0009675A" w:rsidRDefault="00641F66">
      <w:pPr>
        <w:spacing w:line="276" w:lineRule="auto"/>
        <w:ind w:left="567" w:hanging="567"/>
        <w:jc w:val="both"/>
        <w:rPr>
          <w:rFonts w:ascii="Arial" w:eastAsia="Calibri" w:hAnsi="Arial" w:cs="Arial"/>
          <w:lang w:eastAsia="en-US"/>
        </w:rPr>
      </w:pPr>
      <w:r>
        <w:rPr>
          <w:rFonts w:ascii="Arial" w:eastAsia="Calibri" w:hAnsi="Arial" w:cs="Arial"/>
          <w:b/>
          <w:lang w:eastAsia="en-US"/>
        </w:rPr>
        <w:t>18.7.</w:t>
      </w:r>
      <w:r>
        <w:rPr>
          <w:rFonts w:ascii="Arial" w:eastAsia="Calibri" w:hAnsi="Arial" w:cs="Arial"/>
          <w:b/>
          <w:lang w:eastAsia="en-US"/>
        </w:rPr>
        <w:tab/>
      </w:r>
      <w:r>
        <w:rPr>
          <w:rFonts w:ascii="Arial" w:eastAsia="Calibri" w:hAnsi="Arial" w:cs="Arial"/>
          <w:lang w:eastAsia="en-US"/>
        </w:rPr>
        <w:t xml:space="preserve">Zamawiający, najpóźniej przed otwarciem ofert, udostępnia na stronie internetowej prowadzonego postępowania informację o kwocie, jaką zamierza przeznaczyć </w:t>
      </w:r>
      <w:r w:rsidR="00FA2ED6">
        <w:rPr>
          <w:rFonts w:ascii="Arial" w:eastAsia="Calibri" w:hAnsi="Arial" w:cs="Arial"/>
          <w:lang w:eastAsia="en-US"/>
        </w:rPr>
        <w:br/>
      </w:r>
      <w:r>
        <w:rPr>
          <w:rFonts w:ascii="Arial" w:eastAsia="Calibri" w:hAnsi="Arial" w:cs="Arial"/>
          <w:lang w:eastAsia="en-US"/>
        </w:rPr>
        <w:t>na sfinansowanie zamówienia</w:t>
      </w:r>
    </w:p>
    <w:p w:rsidR="0009675A" w:rsidRDefault="00641F66">
      <w:pPr>
        <w:spacing w:line="276" w:lineRule="auto"/>
        <w:ind w:left="567" w:hanging="567"/>
        <w:jc w:val="both"/>
        <w:rPr>
          <w:rFonts w:ascii="Arial" w:eastAsia="Calibri" w:hAnsi="Arial" w:cs="Arial"/>
          <w:color w:val="FF0000"/>
          <w:lang w:eastAsia="en-US"/>
        </w:rPr>
      </w:pPr>
      <w:r>
        <w:rPr>
          <w:rFonts w:ascii="Arial" w:eastAsia="Calibri" w:hAnsi="Arial" w:cs="Arial"/>
          <w:b/>
          <w:lang w:eastAsia="en-US"/>
        </w:rPr>
        <w:t>18.8.</w:t>
      </w:r>
      <w:r>
        <w:rPr>
          <w:rFonts w:ascii="Arial" w:eastAsia="Calibri" w:hAnsi="Arial" w:cs="Arial"/>
          <w:b/>
          <w:lang w:eastAsia="en-US"/>
        </w:rPr>
        <w:tab/>
      </w:r>
      <w:r>
        <w:rPr>
          <w:rFonts w:ascii="Arial" w:eastAsia="Calibri" w:hAnsi="Arial" w:cs="Arial"/>
          <w:lang w:eastAsia="en-US"/>
        </w:rPr>
        <w:t>Zamawiający, niezwłocznie po otwarciu ofert, udostępnia na stronie internetowej prowadzonego postępowania informacje, o których mowa w art. 222 ust. 5 uPzp.</w:t>
      </w:r>
    </w:p>
    <w:p w:rsidR="0009675A" w:rsidRDefault="0009675A">
      <w:pPr>
        <w:spacing w:line="276" w:lineRule="auto"/>
        <w:ind w:left="709" w:hanging="709"/>
        <w:jc w:val="both"/>
        <w:rPr>
          <w:rFonts w:ascii="Arial" w:eastAsia="Calibri" w:hAnsi="Arial" w:cs="Arial"/>
          <w:color w:val="FF0000"/>
          <w:lang w:eastAsia="en-US"/>
        </w:rPr>
      </w:pPr>
    </w:p>
    <w:p w:rsidR="0009675A" w:rsidRDefault="00641F66">
      <w:pPr>
        <w:pStyle w:val="Nagwek2"/>
        <w:spacing w:line="276" w:lineRule="auto"/>
        <w:ind w:left="426" w:hanging="426"/>
      </w:pPr>
      <w:bookmarkStart w:id="25" w:name="_Toc161223155"/>
      <w:r>
        <w:t>Opis sposobu obliczenia ceny</w:t>
      </w:r>
      <w:bookmarkEnd w:id="25"/>
    </w:p>
    <w:p w:rsidR="0009675A" w:rsidRPr="009E29F5" w:rsidRDefault="00641F66" w:rsidP="003A243F">
      <w:pPr>
        <w:pStyle w:val="Akapitzlist"/>
        <w:numPr>
          <w:ilvl w:val="0"/>
          <w:numId w:val="143"/>
        </w:numPr>
        <w:spacing w:after="0"/>
        <w:ind w:left="567" w:hanging="567"/>
        <w:rPr>
          <w:sz w:val="20"/>
          <w:szCs w:val="20"/>
        </w:rPr>
      </w:pPr>
      <w:r w:rsidRPr="009E29F5">
        <w:rPr>
          <w:rFonts w:ascii="Arial" w:eastAsia="SimSun" w:hAnsi="Arial" w:cs="Arial"/>
          <w:sz w:val="20"/>
          <w:szCs w:val="20"/>
        </w:rPr>
        <w:t xml:space="preserve">Cena oferty jest ceną brutto i należy przez nią rozumieć cenę w rozumieniu art. 3 ust. 1 pkt. 1 </w:t>
      </w:r>
      <w:r w:rsidRPr="009E29F5">
        <w:rPr>
          <w:rFonts w:ascii="Arial" w:eastAsia="SimSun" w:hAnsi="Arial" w:cs="Arial"/>
          <w:sz w:val="20"/>
          <w:szCs w:val="20"/>
        </w:rPr>
        <w:br/>
        <w:t>i ust. 2 ustawy z dnia 9 maja 2014 r. o informowaniu o cenach towarów i usług (Dz. U. 20</w:t>
      </w:r>
      <w:r w:rsidR="009E29F5" w:rsidRPr="009E29F5">
        <w:rPr>
          <w:rFonts w:ascii="Arial" w:eastAsia="SimSun" w:hAnsi="Arial" w:cs="Arial"/>
          <w:sz w:val="20"/>
          <w:szCs w:val="20"/>
        </w:rPr>
        <w:t>23</w:t>
      </w:r>
      <w:r w:rsidRPr="009E29F5">
        <w:rPr>
          <w:rFonts w:ascii="Arial" w:eastAsia="SimSun" w:hAnsi="Arial" w:cs="Arial"/>
          <w:sz w:val="20"/>
          <w:szCs w:val="20"/>
        </w:rPr>
        <w:t xml:space="preserve"> r. poz. 1</w:t>
      </w:r>
      <w:r w:rsidR="009E29F5" w:rsidRPr="009E29F5">
        <w:rPr>
          <w:rFonts w:ascii="Arial" w:eastAsia="SimSun" w:hAnsi="Arial" w:cs="Arial"/>
          <w:sz w:val="20"/>
          <w:szCs w:val="20"/>
        </w:rPr>
        <w:t>6</w:t>
      </w:r>
      <w:r w:rsidRPr="009E29F5">
        <w:rPr>
          <w:rFonts w:ascii="Arial" w:eastAsia="SimSun" w:hAnsi="Arial" w:cs="Arial"/>
          <w:sz w:val="20"/>
          <w:szCs w:val="20"/>
        </w:rPr>
        <w:t>8), tj. wartość wyrażoną w jednostkach pieniężnych, którą kupujący jest obowiązany zapłacić przedsiębiorcy za towar lub usługę.</w:t>
      </w:r>
    </w:p>
    <w:p w:rsidR="0009675A" w:rsidRPr="009E29F5" w:rsidRDefault="00641F66" w:rsidP="00FA2ED6">
      <w:pPr>
        <w:pStyle w:val="Akapitzlist"/>
        <w:numPr>
          <w:ilvl w:val="0"/>
          <w:numId w:val="143"/>
        </w:numPr>
        <w:spacing w:after="0"/>
        <w:ind w:left="567" w:hanging="567"/>
        <w:jc w:val="both"/>
        <w:rPr>
          <w:sz w:val="20"/>
          <w:szCs w:val="20"/>
        </w:rPr>
      </w:pPr>
      <w:r w:rsidRPr="009E29F5">
        <w:rPr>
          <w:rFonts w:ascii="Arial" w:eastAsia="SimSun" w:hAnsi="Arial" w:cs="Arial"/>
          <w:sz w:val="20"/>
          <w:szCs w:val="20"/>
          <w:lang w:eastAsia="en-US"/>
        </w:rPr>
        <w:t xml:space="preserve">W cenie uwzględnia się podatek od towarów i usług oraz podatek akcyzowy, jeżeli na podstawie odrębnych przepisów sprzedaż towaru (usługi) podlega obciążeniu podatkiem od towarów </w:t>
      </w:r>
      <w:r w:rsidR="00FA2ED6">
        <w:rPr>
          <w:rFonts w:ascii="Arial" w:eastAsia="SimSun" w:hAnsi="Arial" w:cs="Arial"/>
          <w:sz w:val="20"/>
          <w:szCs w:val="20"/>
          <w:lang w:eastAsia="en-US"/>
        </w:rPr>
        <w:br/>
      </w:r>
      <w:r w:rsidRPr="009E29F5">
        <w:rPr>
          <w:rFonts w:ascii="Arial" w:eastAsia="SimSun" w:hAnsi="Arial" w:cs="Arial"/>
          <w:sz w:val="20"/>
          <w:szCs w:val="20"/>
          <w:lang w:eastAsia="en-US"/>
        </w:rPr>
        <w:t xml:space="preserve">i usług lub podatkiem akcyzowym. Przez cenę rozumie się również stawkę taryfową. </w:t>
      </w:r>
    </w:p>
    <w:p w:rsidR="0009675A" w:rsidRPr="009E29F5" w:rsidRDefault="00641F66" w:rsidP="00FA2ED6">
      <w:pPr>
        <w:pStyle w:val="Akapitzlist"/>
        <w:numPr>
          <w:ilvl w:val="0"/>
          <w:numId w:val="143"/>
        </w:numPr>
        <w:spacing w:after="0"/>
        <w:ind w:left="567" w:hanging="567"/>
        <w:jc w:val="both"/>
        <w:rPr>
          <w:sz w:val="20"/>
          <w:szCs w:val="20"/>
        </w:rPr>
      </w:pPr>
      <w:r w:rsidRPr="009E29F5">
        <w:rPr>
          <w:rFonts w:ascii="Arial" w:eastAsia="SimSun" w:hAnsi="Arial" w:cs="Arial"/>
          <w:color w:val="000000"/>
          <w:sz w:val="20"/>
          <w:szCs w:val="20"/>
          <w:lang w:eastAsia="en-US"/>
        </w:rPr>
        <w:t xml:space="preserve">Cenę należy obliczyć z uwzględnieniem zapisów SWZ z załącznikami na podstawie załącznika nr </w:t>
      </w:r>
      <w:r w:rsidR="00B513D1" w:rsidRPr="009E29F5">
        <w:rPr>
          <w:rFonts w:ascii="Arial" w:eastAsia="SimSun" w:hAnsi="Arial" w:cs="Arial"/>
          <w:color w:val="000000"/>
          <w:sz w:val="20"/>
          <w:szCs w:val="20"/>
          <w:lang w:eastAsia="en-US"/>
        </w:rPr>
        <w:t>2</w:t>
      </w:r>
      <w:r w:rsidRPr="009E29F5">
        <w:rPr>
          <w:rFonts w:ascii="Arial" w:eastAsia="SimSun" w:hAnsi="Arial" w:cs="Arial"/>
          <w:color w:val="000000"/>
          <w:sz w:val="20"/>
          <w:szCs w:val="20"/>
          <w:lang w:eastAsia="en-US"/>
        </w:rPr>
        <w:t xml:space="preserve"> do SWZ- f. cenowego, wypełniając wszystkie jego pozycje, z dokładnością do dwóch miejsc po przecinku oraz wpisać w formularzu ofertowym – załącznik nr 1.</w:t>
      </w:r>
    </w:p>
    <w:p w:rsidR="0009675A" w:rsidRPr="009E29F5" w:rsidRDefault="00641F66" w:rsidP="00FA2ED6">
      <w:pPr>
        <w:pStyle w:val="Akapitzlist"/>
        <w:numPr>
          <w:ilvl w:val="0"/>
          <w:numId w:val="143"/>
        </w:numPr>
        <w:spacing w:after="0"/>
        <w:ind w:left="567" w:hanging="567"/>
        <w:jc w:val="both"/>
        <w:rPr>
          <w:sz w:val="20"/>
          <w:szCs w:val="20"/>
        </w:rPr>
      </w:pPr>
      <w:r w:rsidRPr="009E29F5">
        <w:rPr>
          <w:rFonts w:ascii="Arial" w:eastAsia="SimSun" w:hAnsi="Arial" w:cs="Arial"/>
          <w:color w:val="000000"/>
          <w:sz w:val="20"/>
          <w:szCs w:val="20"/>
          <w:lang w:eastAsia="en-US"/>
        </w:rPr>
        <w:t xml:space="preserve">Wszelkie koszty związane z wykonaniem przedmiotu zamówienia, a w szczególności koszty dojazdu  personelu oraz koszty użycia przez Wykonawcę materiałów i narzędzi muszą </w:t>
      </w:r>
      <w:r w:rsidR="00FA2ED6">
        <w:rPr>
          <w:rFonts w:ascii="Arial" w:eastAsia="SimSun" w:hAnsi="Arial" w:cs="Arial"/>
          <w:color w:val="000000"/>
          <w:sz w:val="20"/>
          <w:szCs w:val="20"/>
          <w:lang w:eastAsia="en-US"/>
        </w:rPr>
        <w:br/>
      </w:r>
      <w:r w:rsidRPr="009E29F5">
        <w:rPr>
          <w:rFonts w:ascii="Arial" w:eastAsia="SimSun" w:hAnsi="Arial" w:cs="Arial"/>
          <w:color w:val="000000"/>
          <w:sz w:val="20"/>
          <w:szCs w:val="20"/>
          <w:lang w:eastAsia="en-US"/>
        </w:rPr>
        <w:t>być wkalkulowane w cenę oferty.</w:t>
      </w:r>
    </w:p>
    <w:p w:rsidR="0009675A" w:rsidRPr="009E29F5" w:rsidRDefault="00641F66" w:rsidP="009E29F5">
      <w:pPr>
        <w:pStyle w:val="Akapitzlist"/>
        <w:numPr>
          <w:ilvl w:val="0"/>
          <w:numId w:val="143"/>
        </w:numPr>
        <w:spacing w:after="0"/>
        <w:ind w:left="567" w:hanging="567"/>
        <w:rPr>
          <w:sz w:val="20"/>
          <w:szCs w:val="20"/>
        </w:rPr>
      </w:pPr>
      <w:r w:rsidRPr="009E29F5">
        <w:rPr>
          <w:rFonts w:ascii="Arial" w:eastAsia="SimSun" w:hAnsi="Arial" w:cs="Arial"/>
          <w:b/>
          <w:bCs/>
          <w:sz w:val="20"/>
          <w:szCs w:val="20"/>
          <w:lang w:eastAsia="en-US"/>
        </w:rPr>
        <w:t xml:space="preserve"> </w:t>
      </w:r>
      <w:r w:rsidRPr="009E29F5">
        <w:rPr>
          <w:rFonts w:ascii="Arial" w:eastAsia="SimSun" w:hAnsi="Arial" w:cs="Arial"/>
          <w:sz w:val="20"/>
          <w:szCs w:val="20"/>
          <w:lang w:eastAsia="en-US"/>
        </w:rPr>
        <w:t>Zamawiający nie będzie udzielał zaliczek na wykonanie przedmiotu zamówienia.</w:t>
      </w:r>
    </w:p>
    <w:p w:rsidR="0009675A" w:rsidRPr="009E29F5" w:rsidRDefault="00F75F88" w:rsidP="00FA2ED6">
      <w:pPr>
        <w:pStyle w:val="Akapitzlist"/>
        <w:numPr>
          <w:ilvl w:val="0"/>
          <w:numId w:val="143"/>
        </w:numPr>
        <w:spacing w:after="0" w:line="240" w:lineRule="auto"/>
        <w:ind w:left="567" w:hanging="567"/>
        <w:jc w:val="both"/>
        <w:rPr>
          <w:sz w:val="20"/>
          <w:szCs w:val="20"/>
        </w:rPr>
      </w:pPr>
      <w:r>
        <w:rPr>
          <w:rFonts w:ascii="Arial" w:eastAsia="SimSun" w:hAnsi="Arial" w:cs="Arial"/>
          <w:sz w:val="20"/>
          <w:szCs w:val="20"/>
        </w:rPr>
        <w:t>Z</w:t>
      </w:r>
      <w:r w:rsidR="00641F66" w:rsidRPr="009E29F5">
        <w:rPr>
          <w:rFonts w:ascii="Arial" w:eastAsia="SimSun" w:hAnsi="Arial" w:cs="Arial"/>
          <w:sz w:val="20"/>
          <w:szCs w:val="20"/>
        </w:rPr>
        <w:t>godnie z art. 225. 1 uPzp jeżeli wykonawca złożył ofertę, której wybór prowadzi do powstania                                               u Zamawiającego obowiązku podatkowego zgodnie z ustawą z dnia 11 marca 2004 r. o podatku od towarów i usług (Dz. U. z 20</w:t>
      </w:r>
      <w:r w:rsidR="00EE57EE">
        <w:rPr>
          <w:rFonts w:ascii="Arial" w:eastAsia="SimSun" w:hAnsi="Arial" w:cs="Arial"/>
          <w:sz w:val="20"/>
          <w:szCs w:val="20"/>
        </w:rPr>
        <w:t>24</w:t>
      </w:r>
      <w:r w:rsidR="00641F66" w:rsidRPr="009E29F5">
        <w:rPr>
          <w:rFonts w:ascii="Arial" w:eastAsia="SimSun" w:hAnsi="Arial" w:cs="Arial"/>
          <w:sz w:val="20"/>
          <w:szCs w:val="20"/>
        </w:rPr>
        <w:t xml:space="preserve"> r. poz.</w:t>
      </w:r>
      <w:r w:rsidR="00EE57EE">
        <w:rPr>
          <w:rFonts w:ascii="Arial" w:eastAsia="SimSun" w:hAnsi="Arial" w:cs="Arial"/>
          <w:sz w:val="20"/>
          <w:szCs w:val="20"/>
        </w:rPr>
        <w:t>361</w:t>
      </w:r>
      <w:r w:rsidR="00641F66" w:rsidRPr="009E29F5">
        <w:rPr>
          <w:rFonts w:ascii="Arial" w:eastAsia="SimSun" w:hAnsi="Arial" w:cs="Arial"/>
          <w:sz w:val="20"/>
          <w:szCs w:val="20"/>
        </w:rPr>
        <w:t>), dla celów zastosowania kryterium ceny zamawiający dolicza do przedstawionej w tej ofercie ceny kwotę podatku od towarów i usług, którą miałby obowiązek rozliczyć. W tym przypadku wykonawca ma obowiązek:</w:t>
      </w:r>
    </w:p>
    <w:p w:rsidR="0009675A" w:rsidRPr="009E29F5" w:rsidRDefault="00641F66" w:rsidP="009E29F5">
      <w:pPr>
        <w:pStyle w:val="Akapitzlist"/>
        <w:numPr>
          <w:ilvl w:val="0"/>
          <w:numId w:val="145"/>
        </w:numPr>
        <w:spacing w:after="0" w:line="240" w:lineRule="auto"/>
        <w:jc w:val="both"/>
        <w:rPr>
          <w:rFonts w:ascii="Arial" w:eastAsia="SimSun" w:hAnsi="Arial" w:cs="Arial"/>
          <w:sz w:val="20"/>
          <w:szCs w:val="20"/>
        </w:rPr>
      </w:pPr>
      <w:r w:rsidRPr="009E29F5">
        <w:rPr>
          <w:rFonts w:ascii="Arial" w:eastAsia="SimSun" w:hAnsi="Arial" w:cs="Arial"/>
          <w:sz w:val="20"/>
          <w:szCs w:val="20"/>
        </w:rPr>
        <w:t xml:space="preserve">poinformowania Zamawiającego, że wybór jego oferty będzie prowadził do powstania </w:t>
      </w:r>
      <w:r w:rsidRPr="009E29F5">
        <w:rPr>
          <w:rFonts w:ascii="Arial" w:eastAsia="SimSun" w:hAnsi="Arial" w:cs="Arial"/>
          <w:sz w:val="20"/>
          <w:szCs w:val="20"/>
        </w:rPr>
        <w:br/>
        <w:t>u Zamawiającego obowiązku podatkowego;</w:t>
      </w:r>
    </w:p>
    <w:p w:rsidR="0009675A" w:rsidRPr="009E29F5" w:rsidRDefault="00641F66" w:rsidP="009E29F5">
      <w:pPr>
        <w:pStyle w:val="Akapitzlist"/>
        <w:numPr>
          <w:ilvl w:val="0"/>
          <w:numId w:val="145"/>
        </w:numPr>
        <w:spacing w:after="0" w:line="240" w:lineRule="auto"/>
        <w:jc w:val="both"/>
        <w:rPr>
          <w:rFonts w:ascii="Arial" w:eastAsia="SimSun" w:hAnsi="Arial" w:cs="Arial"/>
          <w:sz w:val="20"/>
          <w:szCs w:val="20"/>
        </w:rPr>
      </w:pPr>
      <w:r w:rsidRPr="009E29F5">
        <w:rPr>
          <w:rFonts w:ascii="Arial" w:eastAsia="SimSun" w:hAnsi="Arial" w:cs="Arial"/>
          <w:sz w:val="20"/>
          <w:szCs w:val="20"/>
        </w:rPr>
        <w:t>wskazania nazwy (rodzaju) towaru lub usługi, których dostawa lub świadczenie będą prowadziły do powstania obowiązku podatkowego;</w:t>
      </w:r>
    </w:p>
    <w:p w:rsidR="0009675A" w:rsidRPr="009E29F5" w:rsidRDefault="00641F66" w:rsidP="009E29F5">
      <w:pPr>
        <w:pStyle w:val="Akapitzlist"/>
        <w:numPr>
          <w:ilvl w:val="0"/>
          <w:numId w:val="145"/>
        </w:numPr>
        <w:spacing w:after="0" w:line="240" w:lineRule="auto"/>
        <w:jc w:val="both"/>
        <w:rPr>
          <w:rFonts w:ascii="Arial" w:eastAsia="SimSun" w:hAnsi="Arial" w:cs="Arial"/>
          <w:sz w:val="20"/>
          <w:szCs w:val="20"/>
        </w:rPr>
      </w:pPr>
      <w:r w:rsidRPr="009E29F5">
        <w:rPr>
          <w:rFonts w:ascii="Arial" w:eastAsia="SimSun" w:hAnsi="Arial" w:cs="Arial"/>
          <w:sz w:val="20"/>
          <w:szCs w:val="20"/>
        </w:rPr>
        <w:t>wskazania wartości towaru lub usługi objętego obowiązkiem podatkowym zamawiającego, bez kwoty podatku;</w:t>
      </w:r>
    </w:p>
    <w:p w:rsidR="0009675A" w:rsidRPr="009E29F5" w:rsidRDefault="00641F66" w:rsidP="009E29F5">
      <w:pPr>
        <w:pStyle w:val="Akapitzlist"/>
        <w:numPr>
          <w:ilvl w:val="0"/>
          <w:numId w:val="145"/>
        </w:numPr>
        <w:spacing w:after="0" w:line="240" w:lineRule="auto"/>
        <w:jc w:val="both"/>
        <w:rPr>
          <w:rFonts w:ascii="Arial" w:eastAsia="SimSun" w:hAnsi="Arial" w:cs="Arial"/>
          <w:sz w:val="20"/>
          <w:szCs w:val="20"/>
        </w:rPr>
      </w:pPr>
      <w:r w:rsidRPr="009E29F5">
        <w:rPr>
          <w:rFonts w:ascii="Arial" w:eastAsia="SimSun" w:hAnsi="Arial" w:cs="Arial"/>
          <w:sz w:val="20"/>
          <w:szCs w:val="20"/>
        </w:rPr>
        <w:t>wskazania stawki podatku od towarów i usług, która zgodnie z wiedzą wykonawcy, będzie miała zastosowanie.</w:t>
      </w:r>
    </w:p>
    <w:p w:rsidR="0009675A" w:rsidRPr="009E29F5" w:rsidRDefault="003D70EC" w:rsidP="003A243F">
      <w:pPr>
        <w:pStyle w:val="Akapitzlist"/>
        <w:numPr>
          <w:ilvl w:val="0"/>
          <w:numId w:val="147"/>
        </w:numPr>
        <w:spacing w:line="240" w:lineRule="auto"/>
        <w:ind w:left="426" w:hanging="426"/>
        <w:jc w:val="both"/>
        <w:rPr>
          <w:rFonts w:ascii="Arial" w:eastAsia="SimSun" w:hAnsi="Arial" w:cs="Arial"/>
          <w:color w:val="000000"/>
          <w:sz w:val="20"/>
          <w:szCs w:val="20"/>
        </w:rPr>
      </w:pPr>
      <w:r w:rsidRPr="009E29F5">
        <w:rPr>
          <w:rFonts w:ascii="Arial" w:eastAsia="SimSun" w:hAnsi="Arial" w:cs="Arial"/>
          <w:color w:val="000000"/>
          <w:sz w:val="20"/>
          <w:szCs w:val="20"/>
        </w:rPr>
        <w:t xml:space="preserve"> </w:t>
      </w:r>
      <w:r w:rsidR="00641F66" w:rsidRPr="009E29F5">
        <w:rPr>
          <w:rFonts w:ascii="Arial" w:eastAsia="SimSun" w:hAnsi="Arial" w:cs="Arial"/>
          <w:color w:val="000000"/>
          <w:sz w:val="20"/>
          <w:szCs w:val="20"/>
        </w:rPr>
        <w:t xml:space="preserve">Informację w powyższym zakresie wykonawca podaje w Formularzu ofertowym. Brak złożenia ww. informacji będzie postrzegany jako brak powstania obowiązku podatkowego </w:t>
      </w:r>
      <w:r w:rsidR="00FA2ED6">
        <w:rPr>
          <w:rFonts w:ascii="Arial" w:eastAsia="SimSun" w:hAnsi="Arial" w:cs="Arial"/>
          <w:color w:val="000000"/>
          <w:sz w:val="20"/>
          <w:szCs w:val="20"/>
        </w:rPr>
        <w:br/>
      </w:r>
      <w:r w:rsidR="00641F66" w:rsidRPr="009E29F5">
        <w:rPr>
          <w:rFonts w:ascii="Arial" w:eastAsia="SimSun" w:hAnsi="Arial" w:cs="Arial"/>
          <w:color w:val="000000"/>
          <w:sz w:val="20"/>
          <w:szCs w:val="20"/>
        </w:rPr>
        <w:t>u zamawiającego.</w:t>
      </w:r>
      <w:bookmarkStart w:id="26" w:name="_Hlk160706228"/>
      <w:bookmarkEnd w:id="26"/>
    </w:p>
    <w:p w:rsidR="0009675A" w:rsidRDefault="00641F66">
      <w:pPr>
        <w:pStyle w:val="Nagwek2"/>
        <w:numPr>
          <w:ilvl w:val="0"/>
          <w:numId w:val="0"/>
        </w:numPr>
        <w:spacing w:line="276" w:lineRule="auto"/>
        <w:ind w:left="426" w:hanging="426"/>
      </w:pPr>
      <w:bookmarkStart w:id="27" w:name="_Toc161223156"/>
      <w:r>
        <w:t>20.</w:t>
      </w:r>
      <w:r>
        <w:tab/>
        <w:t>Informacje dotyczące walut obcych, w jakich mogą być prowadzone rozliczenia między Zamawiającym a Wykonawcą</w:t>
      </w:r>
      <w:bookmarkEnd w:id="27"/>
      <w:r>
        <w:t xml:space="preserve"> </w:t>
      </w:r>
    </w:p>
    <w:p w:rsidR="0009675A" w:rsidRDefault="00641F66">
      <w:pPr>
        <w:spacing w:line="276" w:lineRule="auto"/>
        <w:ind w:left="426"/>
        <w:jc w:val="both"/>
        <w:rPr>
          <w:rFonts w:ascii="Arial" w:hAnsi="Arial" w:cs="Arial"/>
        </w:rPr>
      </w:pPr>
      <w:r>
        <w:rPr>
          <w:rFonts w:ascii="Arial" w:hAnsi="Arial" w:cs="Arial"/>
          <w:color w:val="000000"/>
        </w:rPr>
        <w:t>Zamawiający nie dopuszcza rozliczeń w walutach innych niż PLN.</w:t>
      </w:r>
      <w:r>
        <w:t xml:space="preserve"> </w:t>
      </w:r>
      <w:r>
        <w:rPr>
          <w:rFonts w:ascii="Arial" w:hAnsi="Arial" w:cs="Arial"/>
          <w:color w:val="000000"/>
        </w:rPr>
        <w:t xml:space="preserve">Sposób zapłaty i rozliczenia za realizację </w:t>
      </w:r>
      <w:r>
        <w:rPr>
          <w:rFonts w:ascii="Arial" w:hAnsi="Arial" w:cs="Arial"/>
        </w:rPr>
        <w:t>niniejszego zamówienia zostały określone we wzorze umowy stanowiącej Załącznik nr  1</w:t>
      </w:r>
      <w:r w:rsidR="003D70EC">
        <w:rPr>
          <w:rFonts w:ascii="Arial" w:hAnsi="Arial" w:cs="Arial"/>
        </w:rPr>
        <w:t>0</w:t>
      </w:r>
      <w:r>
        <w:rPr>
          <w:rFonts w:ascii="Arial" w:hAnsi="Arial" w:cs="Arial"/>
        </w:rPr>
        <w:t xml:space="preserve"> do SWZ.</w:t>
      </w:r>
    </w:p>
    <w:p w:rsidR="0009675A" w:rsidRDefault="0009675A">
      <w:pPr>
        <w:spacing w:line="276" w:lineRule="auto"/>
        <w:jc w:val="both"/>
        <w:rPr>
          <w:rFonts w:ascii="Arial" w:hAnsi="Arial" w:cs="Arial"/>
          <w:color w:val="000000"/>
        </w:rPr>
      </w:pPr>
    </w:p>
    <w:p w:rsidR="0009675A" w:rsidRDefault="00641F66">
      <w:pPr>
        <w:pStyle w:val="Nagwek2"/>
        <w:numPr>
          <w:ilvl w:val="0"/>
          <w:numId w:val="0"/>
        </w:numPr>
        <w:spacing w:line="276" w:lineRule="auto"/>
        <w:ind w:left="426" w:hanging="426"/>
      </w:pPr>
      <w:bookmarkStart w:id="28" w:name="_Toc161223157"/>
      <w:r>
        <w:t>21.</w:t>
      </w:r>
      <w:r>
        <w:tab/>
        <w:t xml:space="preserve">Opis kryteriów, którymi Zamawiający będzie się kierował przy wyborze oferty, </w:t>
      </w:r>
      <w:r>
        <w:br/>
        <w:t>wraz z podaniem wag tych kryteriów i sposobu oceny ofert</w:t>
      </w:r>
      <w:bookmarkEnd w:id="28"/>
      <w:r>
        <w:t xml:space="preserve"> </w:t>
      </w:r>
    </w:p>
    <w:p w:rsidR="003D70EC" w:rsidRDefault="003D70EC">
      <w:pPr>
        <w:pStyle w:val="Tekstpodstawowywcity2"/>
        <w:spacing w:line="276" w:lineRule="auto"/>
        <w:ind w:left="567" w:hanging="567"/>
        <w:jc w:val="both"/>
        <w:rPr>
          <w:rFonts w:ascii="Arial" w:hAnsi="Arial" w:cs="Arial"/>
          <w:b/>
          <w:bCs/>
          <w:color w:val="000000"/>
          <w:sz w:val="20"/>
          <w:szCs w:val="20"/>
        </w:rPr>
      </w:pPr>
    </w:p>
    <w:p w:rsidR="0009675A" w:rsidRDefault="00641F66">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21.1.</w:t>
      </w:r>
      <w:r>
        <w:rPr>
          <w:rFonts w:ascii="Arial" w:hAnsi="Arial" w:cs="Arial"/>
          <w:color w:val="000000"/>
          <w:sz w:val="20"/>
          <w:szCs w:val="20"/>
        </w:rPr>
        <w:t xml:space="preserve"> </w:t>
      </w:r>
      <w:r>
        <w:rPr>
          <w:rFonts w:ascii="Arial" w:hAnsi="Arial" w:cs="Arial"/>
          <w:sz w:val="20"/>
          <w:szCs w:val="20"/>
        </w:rPr>
        <w:t>Oferty</w:t>
      </w:r>
      <w:r>
        <w:rPr>
          <w:rFonts w:ascii="Arial" w:hAnsi="Arial" w:cs="Arial"/>
          <w:color w:val="000000"/>
          <w:sz w:val="20"/>
          <w:szCs w:val="20"/>
        </w:rPr>
        <w:t xml:space="preserve">  niepodlegające odrzuceniu będą oceniane na podstawie kryteriów:</w:t>
      </w:r>
    </w:p>
    <w:p w:rsidR="003D70EC" w:rsidRDefault="003D70EC">
      <w:pPr>
        <w:pStyle w:val="Tekstpodstawowywcity2"/>
        <w:spacing w:line="276" w:lineRule="auto"/>
        <w:ind w:left="567" w:hanging="567"/>
        <w:jc w:val="both"/>
        <w:rPr>
          <w:rFonts w:ascii="Arial" w:hAnsi="Arial" w:cs="Arial"/>
          <w:color w:val="000000"/>
          <w:sz w:val="20"/>
          <w:szCs w:val="20"/>
        </w:rPr>
      </w:pPr>
    </w:p>
    <w:p w:rsidR="00B513D1" w:rsidRPr="00B513D1" w:rsidRDefault="00B513D1" w:rsidP="00984FA5">
      <w:pPr>
        <w:numPr>
          <w:ilvl w:val="0"/>
          <w:numId w:val="85"/>
        </w:numPr>
        <w:ind w:left="567" w:hanging="283"/>
        <w:rPr>
          <w:rFonts w:ascii="Arial" w:hAnsi="Arial" w:cs="Arial"/>
          <w:b/>
          <w:i/>
          <w:lang w:eastAsia="zh-CN"/>
        </w:rPr>
      </w:pPr>
      <w:r w:rsidRPr="00B513D1">
        <w:rPr>
          <w:rFonts w:ascii="Arial" w:hAnsi="Arial" w:cs="Arial"/>
          <w:b/>
          <w:i/>
          <w:lang w:eastAsia="zh-CN"/>
        </w:rPr>
        <w:t>cena oferty brutto /C/ -  60%</w:t>
      </w:r>
    </w:p>
    <w:p w:rsidR="00B513D1" w:rsidRDefault="00B513D1" w:rsidP="00984FA5">
      <w:pPr>
        <w:numPr>
          <w:ilvl w:val="0"/>
          <w:numId w:val="85"/>
        </w:numPr>
        <w:ind w:left="567" w:hanging="283"/>
        <w:rPr>
          <w:rFonts w:ascii="Arial" w:hAnsi="Arial" w:cs="Arial"/>
          <w:b/>
          <w:i/>
          <w:lang w:eastAsia="zh-CN"/>
        </w:rPr>
      </w:pPr>
      <w:r w:rsidRPr="00B513D1">
        <w:rPr>
          <w:rFonts w:ascii="Arial" w:hAnsi="Arial" w:cs="Arial"/>
          <w:b/>
          <w:i/>
          <w:lang w:eastAsia="zh-CN"/>
        </w:rPr>
        <w:t>gwarancja /G/ - 40%</w:t>
      </w:r>
    </w:p>
    <w:p w:rsidR="003D70EC" w:rsidRPr="00B513D1" w:rsidRDefault="003D70EC" w:rsidP="003D70EC">
      <w:pPr>
        <w:ind w:left="567"/>
        <w:rPr>
          <w:rFonts w:ascii="Arial" w:hAnsi="Arial" w:cs="Arial"/>
          <w:b/>
          <w:i/>
          <w:lang w:eastAsia="zh-CN"/>
        </w:rPr>
      </w:pPr>
    </w:p>
    <w:p w:rsidR="0009675A" w:rsidRDefault="003D70EC" w:rsidP="004A6192">
      <w:pPr>
        <w:pStyle w:val="Tekstpodstawowywcity2"/>
        <w:spacing w:line="276" w:lineRule="auto"/>
        <w:ind w:hanging="284"/>
        <w:jc w:val="both"/>
        <w:rPr>
          <w:rFonts w:ascii="Arial" w:hAnsi="Arial" w:cs="Arial"/>
          <w:color w:val="000000"/>
          <w:sz w:val="20"/>
          <w:szCs w:val="20"/>
        </w:rPr>
      </w:pPr>
      <w:r w:rsidRPr="003D70EC">
        <w:rPr>
          <w:rFonts w:ascii="Arial" w:hAnsi="Arial" w:cs="Arial"/>
          <w:color w:val="000000"/>
          <w:sz w:val="20"/>
          <w:szCs w:val="20"/>
        </w:rPr>
        <w:t>21.2.</w:t>
      </w:r>
      <w:r w:rsidRPr="003D70EC">
        <w:rPr>
          <w:rFonts w:ascii="Arial" w:hAnsi="Arial" w:cs="Arial"/>
          <w:color w:val="000000"/>
          <w:sz w:val="20"/>
          <w:szCs w:val="20"/>
        </w:rPr>
        <w:tab/>
        <w:t>Opis kryteriu</w:t>
      </w:r>
      <w:r>
        <w:rPr>
          <w:rFonts w:ascii="Arial" w:hAnsi="Arial" w:cs="Arial"/>
          <w:color w:val="000000"/>
          <w:sz w:val="20"/>
          <w:szCs w:val="20"/>
        </w:rPr>
        <w:t>m:</w:t>
      </w:r>
    </w:p>
    <w:p w:rsidR="003D70EC" w:rsidRDefault="003D70EC" w:rsidP="004A6192">
      <w:pPr>
        <w:pStyle w:val="Tekstpodstawowywcity2"/>
        <w:spacing w:line="276" w:lineRule="auto"/>
        <w:ind w:hanging="284"/>
        <w:jc w:val="both"/>
        <w:rPr>
          <w:rFonts w:ascii="Arial" w:hAnsi="Arial" w:cs="Arial"/>
          <w:color w:val="000000"/>
          <w:sz w:val="20"/>
          <w:szCs w:val="20"/>
        </w:rPr>
      </w:pPr>
    </w:p>
    <w:p w:rsidR="0009675A" w:rsidRDefault="00641F66">
      <w:pPr>
        <w:pStyle w:val="Tekstpodstawowywcity"/>
        <w:ind w:hanging="283"/>
        <w:rPr>
          <w:rFonts w:ascii="Arial" w:hAnsi="Arial" w:cs="Arial"/>
          <w:sz w:val="18"/>
          <w:szCs w:val="18"/>
        </w:rPr>
      </w:pPr>
      <w:r>
        <w:rPr>
          <w:rFonts w:ascii="Arial" w:hAnsi="Arial" w:cs="Arial"/>
          <w:b/>
          <w:i/>
          <w:sz w:val="18"/>
          <w:szCs w:val="18"/>
        </w:rPr>
        <w:t>a)   cena oferty -</w:t>
      </w:r>
      <w:r>
        <w:rPr>
          <w:rFonts w:ascii="Arial" w:hAnsi="Arial" w:cs="Arial"/>
          <w:sz w:val="18"/>
          <w:szCs w:val="18"/>
        </w:rPr>
        <w:t xml:space="preserve"> </w:t>
      </w:r>
      <w:r>
        <w:rPr>
          <w:rFonts w:ascii="Arial" w:hAnsi="Arial" w:cs="Arial"/>
          <w:b/>
          <w:sz w:val="18"/>
          <w:szCs w:val="18"/>
        </w:rPr>
        <w:t xml:space="preserve">/C/  </w:t>
      </w:r>
      <w:r>
        <w:rPr>
          <w:rFonts w:ascii="Arial" w:hAnsi="Arial" w:cs="Arial"/>
          <w:sz w:val="18"/>
          <w:szCs w:val="18"/>
        </w:rPr>
        <w:t xml:space="preserve">punkty za  to kryterium będą  przyznawane  na   podstawie   ceny  podanej </w:t>
      </w:r>
      <w:r>
        <w:rPr>
          <w:rFonts w:ascii="Arial" w:hAnsi="Arial" w:cs="Arial"/>
          <w:b/>
          <w:sz w:val="18"/>
          <w:szCs w:val="18"/>
        </w:rPr>
        <w:t>w  pkt. 4.1 Formularza  ofertowego</w:t>
      </w:r>
      <w:r>
        <w:rPr>
          <w:rFonts w:ascii="Arial" w:hAnsi="Arial" w:cs="Arial"/>
          <w:sz w:val="18"/>
          <w:szCs w:val="18"/>
        </w:rPr>
        <w:t xml:space="preserve">, stanowiącego </w:t>
      </w:r>
      <w:r w:rsidRPr="003D70EC">
        <w:rPr>
          <w:rFonts w:ascii="Arial" w:hAnsi="Arial" w:cs="Arial"/>
          <w:sz w:val="18"/>
          <w:szCs w:val="18"/>
        </w:rPr>
        <w:t xml:space="preserve">załącznik nr  </w:t>
      </w:r>
      <w:r w:rsidR="003D70EC">
        <w:rPr>
          <w:rFonts w:ascii="Arial" w:hAnsi="Arial" w:cs="Arial"/>
          <w:sz w:val="18"/>
          <w:szCs w:val="18"/>
        </w:rPr>
        <w:t xml:space="preserve">1 </w:t>
      </w:r>
      <w:r w:rsidRPr="003D70EC">
        <w:rPr>
          <w:rFonts w:ascii="Arial" w:hAnsi="Arial" w:cs="Arial"/>
          <w:sz w:val="18"/>
          <w:szCs w:val="18"/>
        </w:rPr>
        <w:t>do SWZ.</w:t>
      </w:r>
    </w:p>
    <w:p w:rsidR="0009675A" w:rsidRDefault="00641F66">
      <w:pPr>
        <w:pStyle w:val="Tekstpodstawowywcity"/>
        <w:ind w:firstLine="0"/>
        <w:rPr>
          <w:rFonts w:ascii="Arial" w:hAnsi="Arial" w:cs="Arial"/>
          <w:sz w:val="18"/>
          <w:szCs w:val="18"/>
        </w:rPr>
      </w:pPr>
      <w:r>
        <w:rPr>
          <w:rFonts w:ascii="Arial" w:hAnsi="Arial" w:cs="Arial"/>
          <w:sz w:val="18"/>
          <w:szCs w:val="18"/>
        </w:rPr>
        <w:lastRenderedPageBreak/>
        <w:t>Wykonawca, który zaproponuje najniższą cenę za wykonanie przedmiotu zamówienia otrzyma 60 pkt., pozostali Wykonawcy odpowiednio mniej  wg wzoru:</w:t>
      </w:r>
    </w:p>
    <w:p w:rsidR="0009675A" w:rsidRDefault="0009675A">
      <w:pPr>
        <w:pStyle w:val="Tekstpodstawowywcity"/>
        <w:ind w:firstLine="0"/>
        <w:rPr>
          <w:rFonts w:ascii="Arial" w:hAnsi="Arial" w:cs="Arial"/>
          <w:i/>
          <w:sz w:val="18"/>
          <w:szCs w:val="18"/>
        </w:rPr>
      </w:pPr>
    </w:p>
    <w:p w:rsidR="0009675A" w:rsidRDefault="00641F66">
      <w:pPr>
        <w:pStyle w:val="Tekstpodstawowywcity"/>
        <w:ind w:firstLine="0"/>
        <w:rPr>
          <w:rFonts w:ascii="Arial" w:hAnsi="Arial" w:cs="Arial"/>
          <w:b/>
          <w:i/>
          <w:sz w:val="16"/>
          <w:szCs w:val="16"/>
        </w:rPr>
      </w:pPr>
      <w:r>
        <w:rPr>
          <w:rFonts w:ascii="Arial" w:hAnsi="Arial" w:cs="Arial"/>
          <w:i/>
          <w:sz w:val="18"/>
          <w:szCs w:val="18"/>
        </w:rPr>
        <w:t xml:space="preserve">                                       </w:t>
      </w:r>
      <w:r>
        <w:rPr>
          <w:rFonts w:ascii="Arial" w:hAnsi="Arial" w:cs="Arial"/>
          <w:b/>
          <w:i/>
          <w:sz w:val="18"/>
          <w:szCs w:val="18"/>
        </w:rPr>
        <w:t xml:space="preserve">najniższa cena wśród złożonych ofert </w:t>
      </w:r>
      <w:r>
        <w:rPr>
          <w:rFonts w:ascii="Arial" w:hAnsi="Arial" w:cs="Arial"/>
          <w:b/>
          <w:i/>
          <w:sz w:val="16"/>
          <w:szCs w:val="16"/>
        </w:rPr>
        <w:t>(wartość brutto) [PLN]</w:t>
      </w:r>
    </w:p>
    <w:p w:rsidR="0009675A" w:rsidRDefault="00641F66">
      <w:pPr>
        <w:pStyle w:val="Tekstpodstawowywcity"/>
        <w:ind w:left="495" w:firstLine="0"/>
        <w:rPr>
          <w:rFonts w:ascii="Arial" w:hAnsi="Arial" w:cs="Arial"/>
          <w:b/>
          <w:i/>
          <w:sz w:val="18"/>
          <w:szCs w:val="18"/>
        </w:rPr>
      </w:pPr>
      <w:r>
        <w:rPr>
          <w:rFonts w:ascii="Arial" w:hAnsi="Arial" w:cs="Arial"/>
          <w:b/>
          <w:i/>
          <w:sz w:val="20"/>
        </w:rPr>
        <w:t xml:space="preserve">                       </w:t>
      </w:r>
      <w:r>
        <w:rPr>
          <w:rFonts w:ascii="Arial" w:hAnsi="Arial" w:cs="Arial"/>
          <w:b/>
          <w:i/>
        </w:rPr>
        <w:t>C</w:t>
      </w:r>
      <w:r>
        <w:rPr>
          <w:rFonts w:ascii="Arial" w:hAnsi="Arial" w:cs="Arial"/>
          <w:b/>
          <w:i/>
          <w:sz w:val="20"/>
        </w:rPr>
        <w:t xml:space="preserve"> =</w:t>
      </w:r>
      <w:r>
        <w:rPr>
          <w:rFonts w:ascii="Arial" w:hAnsi="Arial" w:cs="Arial"/>
          <w:b/>
          <w:i/>
          <w:sz w:val="18"/>
          <w:szCs w:val="18"/>
        </w:rPr>
        <w:t xml:space="preserve">     ----------------------------------------------------------------------------------------  x 60</w:t>
      </w:r>
    </w:p>
    <w:p w:rsidR="0009675A" w:rsidRDefault="00641F66">
      <w:pPr>
        <w:pStyle w:val="Tekstpodstawowywcity"/>
        <w:ind w:left="495" w:firstLine="0"/>
        <w:rPr>
          <w:rFonts w:ascii="Arial" w:hAnsi="Arial" w:cs="Arial"/>
          <w:b/>
          <w:i/>
          <w:sz w:val="16"/>
          <w:szCs w:val="16"/>
        </w:rPr>
      </w:pPr>
      <w:r>
        <w:rPr>
          <w:rFonts w:ascii="Arial" w:hAnsi="Arial" w:cs="Arial"/>
          <w:b/>
          <w:i/>
          <w:sz w:val="18"/>
          <w:szCs w:val="18"/>
        </w:rPr>
        <w:t xml:space="preserve">                                                cena oferty badanej </w:t>
      </w:r>
      <w:r>
        <w:rPr>
          <w:rFonts w:ascii="Arial" w:hAnsi="Arial" w:cs="Arial"/>
          <w:b/>
          <w:i/>
          <w:sz w:val="16"/>
          <w:szCs w:val="16"/>
        </w:rPr>
        <w:t>(wartość brutto) [PLN]</w:t>
      </w:r>
    </w:p>
    <w:p w:rsidR="0009675A" w:rsidRDefault="0009675A">
      <w:pPr>
        <w:pStyle w:val="Tekstpodstawowywcity"/>
        <w:ind w:left="495" w:firstLine="0"/>
        <w:rPr>
          <w:rFonts w:ascii="Arial" w:hAnsi="Arial" w:cs="Arial"/>
          <w:b/>
          <w:i/>
          <w:sz w:val="16"/>
          <w:szCs w:val="16"/>
        </w:rPr>
      </w:pPr>
    </w:p>
    <w:p w:rsidR="0009675A" w:rsidRDefault="00641F66">
      <w:pPr>
        <w:pStyle w:val="Tekstpodstawowywcity"/>
        <w:ind w:firstLine="0"/>
        <w:rPr>
          <w:rFonts w:ascii="Arial" w:hAnsi="Arial" w:cs="Arial"/>
          <w:sz w:val="18"/>
          <w:szCs w:val="18"/>
        </w:rPr>
      </w:pPr>
      <w:r>
        <w:rPr>
          <w:rFonts w:ascii="Arial" w:hAnsi="Arial" w:cs="Arial"/>
          <w:b/>
          <w:i/>
          <w:sz w:val="18"/>
          <w:szCs w:val="18"/>
        </w:rPr>
        <w:t xml:space="preserve">b) okres gwarancji - /G/ - </w:t>
      </w:r>
      <w:r>
        <w:rPr>
          <w:rFonts w:ascii="Arial" w:hAnsi="Arial" w:cs="Arial"/>
          <w:b/>
          <w:sz w:val="18"/>
          <w:szCs w:val="18"/>
        </w:rPr>
        <w:t xml:space="preserve">minimalnie 24 miesiące, maksymalnie 60 miesięcy </w:t>
      </w:r>
      <w:r>
        <w:rPr>
          <w:rFonts w:ascii="Arial" w:hAnsi="Arial" w:cs="Arial"/>
          <w:sz w:val="18"/>
          <w:szCs w:val="18"/>
        </w:rPr>
        <w:t>punkty za to kryterium będą przyznawane na podstawie informacji  podanej</w:t>
      </w:r>
      <w:r>
        <w:rPr>
          <w:rFonts w:ascii="Arial" w:hAnsi="Arial" w:cs="Arial"/>
          <w:b/>
          <w:sz w:val="18"/>
          <w:szCs w:val="18"/>
        </w:rPr>
        <w:t xml:space="preserve">  w pkt. 4.2 Formularza ofertowego, </w:t>
      </w:r>
      <w:r>
        <w:rPr>
          <w:rFonts w:ascii="Arial" w:hAnsi="Arial" w:cs="Arial"/>
          <w:sz w:val="18"/>
          <w:szCs w:val="18"/>
        </w:rPr>
        <w:t>stanowiącego załącznik nr 1 do SWZ.</w:t>
      </w:r>
      <w:r>
        <w:rPr>
          <w:rFonts w:ascii="Arial" w:hAnsi="Arial" w:cs="Arial"/>
          <w:b/>
          <w:sz w:val="18"/>
          <w:szCs w:val="18"/>
        </w:rPr>
        <w:tab/>
      </w:r>
    </w:p>
    <w:p w:rsidR="0009675A" w:rsidRDefault="00641F66">
      <w:pPr>
        <w:ind w:left="567"/>
        <w:rPr>
          <w:rFonts w:ascii="Arial" w:eastAsia="Calibri" w:hAnsi="Arial" w:cs="Arial"/>
          <w:sz w:val="18"/>
          <w:szCs w:val="18"/>
        </w:rPr>
      </w:pPr>
      <w:r>
        <w:rPr>
          <w:rFonts w:ascii="Arial" w:hAnsi="Arial" w:cs="Arial"/>
          <w:sz w:val="18"/>
          <w:szCs w:val="18"/>
        </w:rPr>
        <w:t>Punkty za kryterium gwarancji będą przyznawane wg wzoru:</w:t>
      </w:r>
    </w:p>
    <w:p w:rsidR="0009675A" w:rsidRDefault="00641F66">
      <w:pPr>
        <w:ind w:left="284"/>
        <w:rPr>
          <w:rFonts w:ascii="Arial" w:hAnsi="Arial" w:cs="Arial"/>
          <w:sz w:val="18"/>
          <w:szCs w:val="18"/>
        </w:rPr>
      </w:pPr>
      <w:r>
        <w:rPr>
          <w:rFonts w:ascii="Arial" w:hAnsi="Arial" w:cs="Arial"/>
          <w:i/>
        </w:rPr>
        <w:t xml:space="preserve"> </w:t>
      </w:r>
      <w:r>
        <w:rPr>
          <w:rFonts w:ascii="Arial" w:eastAsia="Calibri" w:hAnsi="Arial" w:cs="Arial"/>
          <w:i/>
          <w:sz w:val="18"/>
          <w:szCs w:val="18"/>
        </w:rPr>
        <w:t xml:space="preserve">                                                                                            </w:t>
      </w:r>
    </w:p>
    <w:tbl>
      <w:tblPr>
        <w:tblW w:w="6164" w:type="dxa"/>
        <w:jc w:val="center"/>
        <w:tblLayout w:type="fixed"/>
        <w:tblLook w:val="04A0" w:firstRow="1" w:lastRow="0" w:firstColumn="1" w:lastColumn="0" w:noHBand="0" w:noVBand="1"/>
      </w:tblPr>
      <w:tblGrid>
        <w:gridCol w:w="636"/>
        <w:gridCol w:w="4806"/>
        <w:gridCol w:w="722"/>
      </w:tblGrid>
      <w:tr w:rsidR="0009675A">
        <w:trPr>
          <w:trHeight w:val="330"/>
          <w:jc w:val="center"/>
        </w:trPr>
        <w:tc>
          <w:tcPr>
            <w:tcW w:w="636" w:type="dxa"/>
            <w:vMerge w:val="restart"/>
            <w:vAlign w:val="center"/>
          </w:tcPr>
          <w:p w:rsidR="0009675A" w:rsidRDefault="00641F66">
            <w:pPr>
              <w:widowControl w:val="0"/>
              <w:jc w:val="center"/>
              <w:rPr>
                <w:rFonts w:ascii="Arial" w:hAnsi="Arial" w:cs="Arial"/>
                <w:b/>
                <w:color w:val="000000"/>
                <w:sz w:val="24"/>
                <w:szCs w:val="24"/>
              </w:rPr>
            </w:pPr>
            <w:r>
              <w:rPr>
                <w:rFonts w:ascii="Arial" w:hAnsi="Arial" w:cs="Arial"/>
                <w:b/>
                <w:color w:val="000000"/>
                <w:sz w:val="24"/>
                <w:szCs w:val="24"/>
              </w:rPr>
              <w:t>G =</w:t>
            </w:r>
          </w:p>
        </w:tc>
        <w:tc>
          <w:tcPr>
            <w:tcW w:w="4806" w:type="dxa"/>
            <w:tcBorders>
              <w:bottom w:val="single" w:sz="12" w:space="0" w:color="000000"/>
            </w:tcBorders>
            <w:vAlign w:val="center"/>
          </w:tcPr>
          <w:p w:rsidR="0009675A" w:rsidRDefault="00641F66">
            <w:pPr>
              <w:widowControl w:val="0"/>
              <w:jc w:val="center"/>
              <w:rPr>
                <w:rFonts w:ascii="Arial" w:hAnsi="Arial" w:cs="Arial"/>
                <w:b/>
                <w:i/>
                <w:color w:val="000000"/>
                <w:sz w:val="18"/>
                <w:szCs w:val="18"/>
              </w:rPr>
            </w:pPr>
            <w:r>
              <w:rPr>
                <w:rFonts w:ascii="Arial" w:hAnsi="Arial" w:cs="Arial"/>
                <w:b/>
                <w:i/>
                <w:color w:val="000000"/>
                <w:sz w:val="18"/>
                <w:szCs w:val="18"/>
              </w:rPr>
              <w:t>okres gwarancji  w badanej ofercie</w:t>
            </w:r>
          </w:p>
        </w:tc>
        <w:tc>
          <w:tcPr>
            <w:tcW w:w="722" w:type="dxa"/>
            <w:vMerge w:val="restart"/>
            <w:vAlign w:val="center"/>
          </w:tcPr>
          <w:p w:rsidR="0009675A" w:rsidRDefault="00641F66">
            <w:pPr>
              <w:widowControl w:val="0"/>
              <w:jc w:val="center"/>
              <w:rPr>
                <w:rFonts w:ascii="Arial" w:hAnsi="Arial" w:cs="Arial"/>
                <w:b/>
                <w:color w:val="000000"/>
              </w:rPr>
            </w:pPr>
            <w:r>
              <w:rPr>
                <w:rFonts w:ascii="Arial" w:hAnsi="Arial" w:cs="Arial"/>
                <w:b/>
                <w:color w:val="000000"/>
              </w:rPr>
              <w:t>x 40</w:t>
            </w:r>
          </w:p>
        </w:tc>
      </w:tr>
      <w:tr w:rsidR="0009675A">
        <w:trPr>
          <w:trHeight w:val="330"/>
          <w:jc w:val="center"/>
        </w:trPr>
        <w:tc>
          <w:tcPr>
            <w:tcW w:w="636" w:type="dxa"/>
            <w:vMerge/>
            <w:vAlign w:val="center"/>
          </w:tcPr>
          <w:p w:rsidR="0009675A" w:rsidRDefault="0009675A">
            <w:pPr>
              <w:widowControl w:val="0"/>
              <w:suppressAutoHyphens w:val="0"/>
              <w:rPr>
                <w:rFonts w:ascii="Arial" w:hAnsi="Arial" w:cs="Arial"/>
                <w:b/>
                <w:color w:val="000000"/>
                <w:sz w:val="18"/>
                <w:szCs w:val="18"/>
              </w:rPr>
            </w:pPr>
          </w:p>
        </w:tc>
        <w:tc>
          <w:tcPr>
            <w:tcW w:w="4806" w:type="dxa"/>
            <w:tcBorders>
              <w:top w:val="single" w:sz="12" w:space="0" w:color="000000"/>
            </w:tcBorders>
            <w:vAlign w:val="center"/>
          </w:tcPr>
          <w:p w:rsidR="0009675A" w:rsidRDefault="00641F66">
            <w:pPr>
              <w:widowControl w:val="0"/>
              <w:jc w:val="center"/>
              <w:rPr>
                <w:rFonts w:ascii="Arial" w:hAnsi="Arial" w:cs="Arial"/>
                <w:b/>
                <w:i/>
                <w:color w:val="000000"/>
                <w:sz w:val="18"/>
                <w:szCs w:val="18"/>
              </w:rPr>
            </w:pPr>
            <w:r>
              <w:rPr>
                <w:rFonts w:ascii="Arial" w:hAnsi="Arial" w:cs="Arial"/>
                <w:b/>
                <w:i/>
                <w:color w:val="000000"/>
                <w:sz w:val="18"/>
                <w:szCs w:val="18"/>
              </w:rPr>
              <w:t>najdłuższy okres gwarancji</w:t>
            </w:r>
            <w:r>
              <w:rPr>
                <w:rFonts w:ascii="Arial" w:hAnsi="Arial" w:cs="Arial"/>
                <w:b/>
                <w:i/>
                <w:sz w:val="18"/>
                <w:szCs w:val="18"/>
              </w:rPr>
              <w:t xml:space="preserve"> wśród</w:t>
            </w:r>
            <w:r>
              <w:rPr>
                <w:rFonts w:ascii="Arial" w:hAnsi="Arial" w:cs="Arial"/>
                <w:b/>
                <w:i/>
                <w:color w:val="000000"/>
                <w:sz w:val="18"/>
                <w:szCs w:val="18"/>
              </w:rPr>
              <w:t xml:space="preserve"> złożonych ofert</w:t>
            </w:r>
          </w:p>
        </w:tc>
        <w:tc>
          <w:tcPr>
            <w:tcW w:w="722" w:type="dxa"/>
            <w:vMerge/>
            <w:vAlign w:val="center"/>
          </w:tcPr>
          <w:p w:rsidR="0009675A" w:rsidRDefault="0009675A">
            <w:pPr>
              <w:widowControl w:val="0"/>
              <w:suppressAutoHyphens w:val="0"/>
              <w:rPr>
                <w:rFonts w:ascii="Arial" w:hAnsi="Arial" w:cs="Arial"/>
                <w:b/>
                <w:color w:val="000000"/>
                <w:sz w:val="18"/>
                <w:szCs w:val="18"/>
              </w:rPr>
            </w:pPr>
          </w:p>
        </w:tc>
      </w:tr>
    </w:tbl>
    <w:p w:rsidR="0009675A" w:rsidRDefault="00641F66">
      <w:pPr>
        <w:ind w:left="284"/>
        <w:rPr>
          <w:rFonts w:ascii="Arial" w:hAnsi="Arial" w:cs="Arial"/>
          <w:i/>
          <w:sz w:val="18"/>
          <w:szCs w:val="18"/>
        </w:rPr>
      </w:pPr>
      <w:r>
        <w:rPr>
          <w:rFonts w:ascii="Arial" w:eastAsia="Calibri" w:hAnsi="Arial" w:cs="Arial"/>
          <w:sz w:val="18"/>
          <w:szCs w:val="18"/>
        </w:rPr>
        <w:t xml:space="preserve">    </w:t>
      </w:r>
      <w:r>
        <w:rPr>
          <w:rFonts w:ascii="Arial" w:hAnsi="Arial" w:cs="Arial"/>
          <w:i/>
          <w:sz w:val="18"/>
          <w:szCs w:val="18"/>
        </w:rPr>
        <w:t xml:space="preserve">          </w:t>
      </w:r>
    </w:p>
    <w:p w:rsidR="0011180D" w:rsidRPr="009E29F5" w:rsidRDefault="0011180D" w:rsidP="0011180D">
      <w:pPr>
        <w:ind w:left="284"/>
        <w:rPr>
          <w:rFonts w:ascii="Arial" w:hAnsi="Arial" w:cs="Arial"/>
          <w:b/>
          <w:i/>
          <w:sz w:val="18"/>
          <w:szCs w:val="18"/>
          <w:lang w:eastAsia="x-none"/>
        </w:rPr>
      </w:pPr>
      <w:r w:rsidRPr="009E29F5">
        <w:rPr>
          <w:rFonts w:ascii="Arial" w:hAnsi="Arial" w:cs="Arial"/>
          <w:b/>
          <w:i/>
          <w:sz w:val="18"/>
          <w:szCs w:val="18"/>
          <w:lang w:eastAsia="x-none"/>
        </w:rPr>
        <w:t>Uwagi:</w:t>
      </w:r>
    </w:p>
    <w:p w:rsidR="0011180D" w:rsidRPr="009E29F5" w:rsidRDefault="0011180D" w:rsidP="00FA2ED6">
      <w:pPr>
        <w:pStyle w:val="Akapitzlist"/>
        <w:numPr>
          <w:ilvl w:val="0"/>
          <w:numId w:val="149"/>
        </w:numPr>
        <w:spacing w:after="0"/>
        <w:ind w:left="709"/>
        <w:jc w:val="both"/>
        <w:rPr>
          <w:rFonts w:ascii="Arial" w:hAnsi="Arial" w:cs="Arial"/>
          <w:i/>
          <w:sz w:val="18"/>
          <w:szCs w:val="18"/>
          <w:lang w:eastAsia="x-none"/>
        </w:rPr>
      </w:pPr>
      <w:r w:rsidRPr="009E29F5">
        <w:rPr>
          <w:rFonts w:ascii="Arial" w:hAnsi="Arial" w:cs="Arial"/>
          <w:i/>
          <w:sz w:val="18"/>
          <w:szCs w:val="18"/>
          <w:lang w:eastAsia="x-none"/>
        </w:rPr>
        <w:t xml:space="preserve">W przypadku, gdy Wykonawca  nie poda okresu gwarancji, Zamawiający przyjmie, że przedstawił </w:t>
      </w:r>
      <w:r w:rsidR="00FA2ED6">
        <w:rPr>
          <w:rFonts w:ascii="Arial" w:hAnsi="Arial" w:cs="Arial"/>
          <w:i/>
          <w:sz w:val="18"/>
          <w:szCs w:val="18"/>
          <w:lang w:eastAsia="x-none"/>
        </w:rPr>
        <w:br/>
      </w:r>
      <w:r w:rsidRPr="009E29F5">
        <w:rPr>
          <w:rFonts w:ascii="Arial" w:hAnsi="Arial" w:cs="Arial"/>
          <w:i/>
          <w:sz w:val="18"/>
          <w:szCs w:val="18"/>
          <w:lang w:eastAsia="x-none"/>
        </w:rPr>
        <w:t>on ofertę, w której zobowiązał się  do udzielenia gwarancji na okres 24 miesięcy i Wykonawca otrzyma</w:t>
      </w:r>
      <w:r w:rsidR="00756BED">
        <w:rPr>
          <w:rFonts w:ascii="Arial" w:hAnsi="Arial" w:cs="Arial"/>
          <w:i/>
          <w:sz w:val="18"/>
          <w:szCs w:val="18"/>
          <w:lang w:eastAsia="x-none"/>
        </w:rPr>
        <w:br/>
      </w:r>
      <w:r w:rsidR="003A243F" w:rsidRPr="009E29F5">
        <w:rPr>
          <w:rFonts w:ascii="Arial" w:hAnsi="Arial" w:cs="Arial"/>
          <w:i/>
          <w:sz w:val="18"/>
          <w:szCs w:val="18"/>
          <w:lang w:eastAsia="x-none"/>
        </w:rPr>
        <w:t xml:space="preserve"> </w:t>
      </w:r>
      <w:r w:rsidRPr="009E29F5">
        <w:rPr>
          <w:rFonts w:ascii="Arial" w:hAnsi="Arial" w:cs="Arial"/>
          <w:i/>
          <w:sz w:val="18"/>
          <w:szCs w:val="18"/>
          <w:lang w:eastAsia="x-none"/>
        </w:rPr>
        <w:t>0 pkt. W kryterium;</w:t>
      </w:r>
    </w:p>
    <w:p w:rsidR="0011180D" w:rsidRPr="009E29F5" w:rsidRDefault="0011180D" w:rsidP="00FA2ED6">
      <w:pPr>
        <w:pStyle w:val="Akapitzlist"/>
        <w:numPr>
          <w:ilvl w:val="0"/>
          <w:numId w:val="149"/>
        </w:numPr>
        <w:spacing w:after="0"/>
        <w:ind w:left="709"/>
        <w:jc w:val="both"/>
        <w:rPr>
          <w:rFonts w:ascii="Arial" w:hAnsi="Arial" w:cs="Arial"/>
          <w:i/>
          <w:sz w:val="18"/>
          <w:szCs w:val="18"/>
          <w:lang w:eastAsia="x-none"/>
        </w:rPr>
      </w:pPr>
      <w:r w:rsidRPr="009E29F5">
        <w:rPr>
          <w:rFonts w:ascii="Arial" w:hAnsi="Arial" w:cs="Arial"/>
          <w:i/>
          <w:sz w:val="18"/>
          <w:szCs w:val="18"/>
          <w:lang w:eastAsia="x-none"/>
        </w:rPr>
        <w:t>W przypadku podania okresu gwarancji krótszego niż 24 miesiące oferta zostanie odrzucona;</w:t>
      </w:r>
    </w:p>
    <w:p w:rsidR="003D70EC" w:rsidRPr="009E29F5" w:rsidRDefault="0011180D" w:rsidP="00FA2ED6">
      <w:pPr>
        <w:pStyle w:val="Akapitzlist"/>
        <w:numPr>
          <w:ilvl w:val="0"/>
          <w:numId w:val="149"/>
        </w:numPr>
        <w:ind w:left="709"/>
        <w:jc w:val="both"/>
        <w:rPr>
          <w:rFonts w:ascii="Arial" w:hAnsi="Arial" w:cs="Arial"/>
          <w:i/>
          <w:sz w:val="18"/>
          <w:szCs w:val="18"/>
          <w:lang w:eastAsia="x-none"/>
        </w:rPr>
      </w:pPr>
      <w:r w:rsidRPr="009E29F5">
        <w:rPr>
          <w:rFonts w:ascii="Arial" w:hAnsi="Arial" w:cs="Arial"/>
          <w:i/>
          <w:sz w:val="18"/>
          <w:szCs w:val="18"/>
          <w:lang w:eastAsia="x-none"/>
        </w:rPr>
        <w:t xml:space="preserve">W przypadku, gdy Wykonawca wskaże okres gwarancji dla przedmiotu zamówienia, dłuższy niż </w:t>
      </w:r>
      <w:r w:rsidR="00756BED">
        <w:rPr>
          <w:rFonts w:ascii="Arial" w:hAnsi="Arial" w:cs="Arial"/>
          <w:i/>
          <w:sz w:val="18"/>
          <w:szCs w:val="18"/>
          <w:lang w:eastAsia="x-none"/>
        </w:rPr>
        <w:br/>
      </w:r>
      <w:r w:rsidR="003A243F" w:rsidRPr="009E29F5">
        <w:rPr>
          <w:rFonts w:ascii="Arial" w:hAnsi="Arial" w:cs="Arial"/>
          <w:i/>
          <w:sz w:val="18"/>
          <w:szCs w:val="18"/>
          <w:lang w:eastAsia="x-none"/>
        </w:rPr>
        <w:t>60</w:t>
      </w:r>
      <w:r w:rsidRPr="009E29F5">
        <w:rPr>
          <w:rFonts w:ascii="Arial" w:hAnsi="Arial" w:cs="Arial"/>
          <w:i/>
          <w:sz w:val="18"/>
          <w:szCs w:val="18"/>
          <w:lang w:eastAsia="x-none"/>
        </w:rPr>
        <w:t xml:space="preserve"> miesięcy – Zamawiający przyjmie, do obliczenia, maksymalny oceniany {punktowany} okres gwarancji wynoszący </w:t>
      </w:r>
      <w:r w:rsidR="003A243F" w:rsidRPr="009E29F5">
        <w:rPr>
          <w:rFonts w:ascii="Arial" w:hAnsi="Arial" w:cs="Arial"/>
          <w:i/>
          <w:sz w:val="18"/>
          <w:szCs w:val="18"/>
          <w:lang w:eastAsia="x-none"/>
        </w:rPr>
        <w:t>60</w:t>
      </w:r>
      <w:r w:rsidRPr="009E29F5">
        <w:rPr>
          <w:rFonts w:ascii="Arial" w:hAnsi="Arial" w:cs="Arial"/>
          <w:i/>
          <w:sz w:val="18"/>
          <w:szCs w:val="18"/>
          <w:lang w:eastAsia="x-none"/>
        </w:rPr>
        <w:t xml:space="preserve"> miesięcy.</w:t>
      </w:r>
    </w:p>
    <w:p w:rsidR="0009675A" w:rsidRDefault="00641F66">
      <w:pPr>
        <w:ind w:left="284"/>
        <w:jc w:val="both"/>
        <w:rPr>
          <w:rFonts w:ascii="Arial" w:hAnsi="Arial" w:cs="Arial"/>
          <w:sz w:val="18"/>
          <w:szCs w:val="18"/>
        </w:rPr>
      </w:pPr>
      <w:r>
        <w:rPr>
          <w:rFonts w:ascii="Arial" w:hAnsi="Arial" w:cs="Arial"/>
          <w:sz w:val="18"/>
          <w:szCs w:val="18"/>
        </w:rPr>
        <w:t>Suma uzyskanych przez Wykonawcę punktów zostanie wyliczona wg wzoru:</w:t>
      </w:r>
    </w:p>
    <w:p w:rsidR="0009675A" w:rsidRDefault="0009675A">
      <w:pPr>
        <w:ind w:left="284"/>
        <w:jc w:val="center"/>
        <w:rPr>
          <w:rFonts w:ascii="Arial" w:hAnsi="Arial" w:cs="Arial"/>
          <w:sz w:val="18"/>
          <w:szCs w:val="18"/>
        </w:rPr>
      </w:pPr>
    </w:p>
    <w:p w:rsidR="0009675A" w:rsidRDefault="00641F66">
      <w:pPr>
        <w:ind w:left="284"/>
        <w:jc w:val="center"/>
        <w:rPr>
          <w:rFonts w:ascii="Arial" w:hAnsi="Arial" w:cs="Arial"/>
          <w:b/>
          <w:i/>
          <w:sz w:val="18"/>
          <w:szCs w:val="18"/>
        </w:rPr>
      </w:pPr>
      <w:r>
        <w:rPr>
          <w:rFonts w:ascii="Arial" w:hAnsi="Arial" w:cs="Arial"/>
          <w:b/>
          <w:i/>
          <w:sz w:val="18"/>
          <w:szCs w:val="18"/>
        </w:rPr>
        <w:t>S = C + G</w:t>
      </w:r>
    </w:p>
    <w:p w:rsidR="0009675A" w:rsidRDefault="00641F66">
      <w:pPr>
        <w:ind w:left="284"/>
        <w:jc w:val="both"/>
        <w:rPr>
          <w:rFonts w:ascii="Arial" w:hAnsi="Arial" w:cs="Arial"/>
          <w:sz w:val="18"/>
          <w:szCs w:val="18"/>
          <w:vertAlign w:val="subscript"/>
        </w:rPr>
      </w:pPr>
      <w:r>
        <w:rPr>
          <w:rFonts w:ascii="Arial" w:hAnsi="Arial" w:cs="Arial"/>
          <w:sz w:val="18"/>
          <w:szCs w:val="18"/>
        </w:rPr>
        <w:t xml:space="preserve">                   </w:t>
      </w:r>
    </w:p>
    <w:p w:rsidR="0009675A" w:rsidRDefault="00641F66">
      <w:pPr>
        <w:ind w:left="284"/>
        <w:jc w:val="both"/>
        <w:rPr>
          <w:rFonts w:ascii="Arial" w:hAnsi="Arial" w:cs="Arial"/>
          <w:sz w:val="18"/>
          <w:szCs w:val="18"/>
        </w:rPr>
      </w:pPr>
      <w:r>
        <w:rPr>
          <w:rFonts w:ascii="Arial" w:hAnsi="Arial" w:cs="Arial"/>
          <w:sz w:val="18"/>
          <w:szCs w:val="18"/>
        </w:rPr>
        <w:t>Ofertą najkorzystniejszą będzie oferta, która uzyska największą ilość punktów wyliczoną wg powyższego wzoru.</w:t>
      </w:r>
    </w:p>
    <w:p w:rsidR="0009675A" w:rsidRDefault="0009675A">
      <w:pPr>
        <w:spacing w:line="276" w:lineRule="auto"/>
        <w:ind w:left="426" w:hanging="426"/>
        <w:jc w:val="both"/>
        <w:rPr>
          <w:rFonts w:ascii="Arial" w:hAnsi="Arial" w:cs="Arial"/>
          <w:b/>
          <w:bCs/>
          <w:color w:val="000000"/>
          <w:u w:val="single"/>
        </w:rPr>
      </w:pPr>
    </w:p>
    <w:p w:rsidR="0009675A" w:rsidRDefault="00641F66">
      <w:pPr>
        <w:pStyle w:val="Nagwek2"/>
        <w:numPr>
          <w:ilvl w:val="0"/>
          <w:numId w:val="0"/>
        </w:numPr>
        <w:spacing w:line="276" w:lineRule="auto"/>
        <w:ind w:left="426" w:hanging="426"/>
      </w:pPr>
      <w:bookmarkStart w:id="29" w:name="_Toc161223158"/>
      <w:r>
        <w:rPr>
          <w:color w:val="000000"/>
        </w:rPr>
        <w:t>22.</w:t>
      </w:r>
      <w:r>
        <w:rPr>
          <w:color w:val="000000"/>
        </w:rPr>
        <w:tab/>
      </w:r>
      <w:r>
        <w:t>Informacja o przewidywanym wyborze najkorzystniejszej oferty z zastosowaniem aukcji elektronicznej</w:t>
      </w:r>
      <w:bookmarkEnd w:id="29"/>
    </w:p>
    <w:p w:rsidR="0009675A" w:rsidRDefault="00641F66">
      <w:pPr>
        <w:spacing w:line="276" w:lineRule="auto"/>
        <w:ind w:left="567"/>
        <w:rPr>
          <w:rFonts w:ascii="Arial" w:hAnsi="Arial" w:cs="Arial"/>
          <w:bCs/>
        </w:rPr>
      </w:pPr>
      <w:r>
        <w:rPr>
          <w:rFonts w:ascii="Arial" w:hAnsi="Arial" w:cs="Arial"/>
          <w:bCs/>
        </w:rPr>
        <w:t>Zamawiający nie przewiduje wyboru oferty za pomocą aukcji elektronicznej.</w:t>
      </w:r>
    </w:p>
    <w:p w:rsidR="0009675A" w:rsidRDefault="0009675A">
      <w:pPr>
        <w:spacing w:line="276" w:lineRule="auto"/>
        <w:jc w:val="both"/>
        <w:rPr>
          <w:rFonts w:ascii="Arial" w:hAnsi="Arial" w:cs="Arial"/>
        </w:rPr>
      </w:pPr>
    </w:p>
    <w:p w:rsidR="0009675A" w:rsidRDefault="00641F66">
      <w:pPr>
        <w:pStyle w:val="Nagwek2"/>
        <w:numPr>
          <w:ilvl w:val="0"/>
          <w:numId w:val="0"/>
        </w:numPr>
        <w:spacing w:line="276" w:lineRule="auto"/>
        <w:ind w:left="426" w:hanging="426"/>
      </w:pPr>
      <w:bookmarkStart w:id="30" w:name="_Toc161223159"/>
      <w:r>
        <w:t>23.</w:t>
      </w:r>
      <w:r>
        <w:tab/>
        <w:t>Wymagania dotyczące zabezpieczenia należytego wykonania umowy.</w:t>
      </w:r>
      <w:bookmarkEnd w:id="30"/>
    </w:p>
    <w:p w:rsidR="003D70EC" w:rsidRDefault="003D70EC" w:rsidP="003D70EC">
      <w:pPr>
        <w:ind w:left="709" w:hanging="283"/>
        <w:rPr>
          <w:rFonts w:ascii="Arial" w:hAnsi="Arial" w:cs="Arial"/>
        </w:rPr>
      </w:pPr>
      <w:r w:rsidRPr="003D70EC">
        <w:rPr>
          <w:rFonts w:ascii="Arial" w:hAnsi="Arial" w:cs="Arial"/>
        </w:rPr>
        <w:t>Nie dotyczy</w:t>
      </w:r>
    </w:p>
    <w:p w:rsidR="003D70EC" w:rsidRPr="003D70EC" w:rsidRDefault="003D70EC" w:rsidP="003D70EC">
      <w:pPr>
        <w:ind w:left="709" w:hanging="283"/>
        <w:rPr>
          <w:rFonts w:ascii="Arial" w:hAnsi="Arial" w:cs="Arial"/>
        </w:rPr>
      </w:pPr>
    </w:p>
    <w:p w:rsidR="0009675A" w:rsidRDefault="00641F66">
      <w:pPr>
        <w:pStyle w:val="Nagwek2"/>
        <w:numPr>
          <w:ilvl w:val="0"/>
          <w:numId w:val="0"/>
        </w:numPr>
        <w:spacing w:line="276" w:lineRule="auto"/>
        <w:ind w:left="426" w:hanging="426"/>
      </w:pPr>
      <w:bookmarkStart w:id="31" w:name="_Toc161223160"/>
      <w:r>
        <w:t>24.</w:t>
      </w:r>
      <w:r>
        <w:tab/>
        <w:t>Informacja o formalnościach, jakie powinny zostać dopełnione po wyborze oferty                     w celu   zawarcia umowy w sprawie zamówienia publicznego.</w:t>
      </w:r>
      <w:bookmarkEnd w:id="31"/>
    </w:p>
    <w:p w:rsidR="0009675A" w:rsidRPr="003D70EC" w:rsidRDefault="00641F66">
      <w:pPr>
        <w:numPr>
          <w:ilvl w:val="1"/>
          <w:numId w:val="10"/>
        </w:numPr>
        <w:spacing w:line="276" w:lineRule="auto"/>
        <w:ind w:left="567" w:hanging="567"/>
        <w:jc w:val="both"/>
        <w:rPr>
          <w:rFonts w:ascii="Arial" w:hAnsi="Arial" w:cs="Arial"/>
        </w:rPr>
      </w:pPr>
      <w:r w:rsidRPr="003D70EC">
        <w:rPr>
          <w:rFonts w:ascii="Arial" w:hAnsi="Arial" w:cs="Arial"/>
        </w:rPr>
        <w:t>Wykonawca zobowiązany jest</w:t>
      </w:r>
      <w:r w:rsidRPr="003D70EC">
        <w:t xml:space="preserve"> </w:t>
      </w:r>
      <w:r w:rsidRPr="003D70EC">
        <w:rPr>
          <w:rFonts w:ascii="Arial" w:hAnsi="Arial" w:cs="Arial"/>
        </w:rPr>
        <w:t>podpisać umowę w terminie wskazanym przez  Zamawiającego. Nie podpisanie umowy przez Wykonawcę w wyznaczonym terminie będzie traktowane jako uchylenie się od zawarcia umowy.</w:t>
      </w:r>
    </w:p>
    <w:p w:rsidR="0009675A" w:rsidRPr="00641F66" w:rsidRDefault="00641F66">
      <w:pPr>
        <w:numPr>
          <w:ilvl w:val="1"/>
          <w:numId w:val="10"/>
        </w:numPr>
        <w:spacing w:line="276" w:lineRule="auto"/>
        <w:ind w:left="567" w:hanging="567"/>
        <w:jc w:val="both"/>
        <w:rPr>
          <w:rFonts w:ascii="Arial" w:hAnsi="Arial" w:cs="Arial"/>
        </w:rPr>
      </w:pPr>
      <w:r w:rsidRPr="00641F66">
        <w:rPr>
          <w:rFonts w:ascii="Arial" w:hAnsi="Arial" w:cs="Arial"/>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rsidR="0009675A" w:rsidRPr="00641F66" w:rsidRDefault="00641F66">
      <w:pPr>
        <w:numPr>
          <w:ilvl w:val="1"/>
          <w:numId w:val="10"/>
        </w:numPr>
        <w:spacing w:line="276" w:lineRule="auto"/>
        <w:ind w:left="567" w:hanging="567"/>
        <w:jc w:val="both"/>
        <w:rPr>
          <w:rFonts w:ascii="Arial" w:hAnsi="Arial" w:cs="Arial"/>
          <w:strike/>
        </w:rPr>
      </w:pPr>
      <w:r w:rsidRPr="00641F66">
        <w:rPr>
          <w:rFonts w:ascii="Arial" w:hAnsi="Arial" w:cs="Arial"/>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rsidR="0009675A" w:rsidRPr="00641F66" w:rsidRDefault="00641F66">
      <w:pPr>
        <w:pStyle w:val="Tekstkomentarza"/>
        <w:numPr>
          <w:ilvl w:val="1"/>
          <w:numId w:val="10"/>
        </w:numPr>
        <w:spacing w:line="276" w:lineRule="auto"/>
        <w:ind w:left="567" w:hanging="567"/>
        <w:jc w:val="both"/>
        <w:rPr>
          <w:rFonts w:ascii="Arial" w:hAnsi="Arial" w:cs="Arial"/>
        </w:rPr>
      </w:pPr>
      <w:r w:rsidRPr="00641F66">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rsidR="0009675A" w:rsidRDefault="0009675A">
      <w:pPr>
        <w:spacing w:line="276" w:lineRule="auto"/>
        <w:jc w:val="both"/>
        <w:rPr>
          <w:rFonts w:ascii="Arial" w:hAnsi="Arial" w:cs="Arial"/>
          <w:strike/>
          <w:color w:val="000000"/>
        </w:rPr>
      </w:pPr>
    </w:p>
    <w:p w:rsidR="0009675A" w:rsidRDefault="00641F66">
      <w:pPr>
        <w:pStyle w:val="Nagwek2"/>
        <w:numPr>
          <w:ilvl w:val="0"/>
          <w:numId w:val="0"/>
        </w:numPr>
        <w:spacing w:line="276" w:lineRule="auto"/>
        <w:ind w:left="426" w:hanging="426"/>
      </w:pPr>
      <w:bookmarkStart w:id="32" w:name="_Toc161223161"/>
      <w:r>
        <w:t>25.</w:t>
      </w:r>
      <w:r>
        <w:tab/>
        <w:t>Projektowane postanowienia umowy w sprawie zamówienia publicznego, które zostaną wprowadzone do treści tej umowy.</w:t>
      </w:r>
      <w:bookmarkEnd w:id="32"/>
    </w:p>
    <w:p w:rsidR="0009675A" w:rsidRDefault="00641F66">
      <w:pPr>
        <w:spacing w:line="276" w:lineRule="auto"/>
        <w:ind w:left="567"/>
        <w:jc w:val="both"/>
        <w:rPr>
          <w:rFonts w:ascii="Arial" w:hAnsi="Arial" w:cs="Arial"/>
          <w:color w:val="000000"/>
        </w:rPr>
      </w:pPr>
      <w:r>
        <w:rPr>
          <w:rFonts w:ascii="Arial" w:hAnsi="Arial" w:cs="Arial"/>
          <w:color w:val="000000"/>
        </w:rPr>
        <w:t xml:space="preserve">Wzór umowy został </w:t>
      </w:r>
      <w:r w:rsidRPr="003D70EC">
        <w:rPr>
          <w:rFonts w:ascii="Arial" w:hAnsi="Arial" w:cs="Arial"/>
          <w:color w:val="000000"/>
        </w:rPr>
        <w:t xml:space="preserve">przedstawiony w </w:t>
      </w:r>
      <w:r w:rsidRPr="003D70EC">
        <w:rPr>
          <w:rFonts w:ascii="Arial" w:hAnsi="Arial" w:cs="Arial"/>
          <w:b/>
          <w:bCs/>
        </w:rPr>
        <w:t>załączniku nr 1</w:t>
      </w:r>
      <w:r w:rsidR="003D70EC" w:rsidRPr="003D70EC">
        <w:rPr>
          <w:rFonts w:ascii="Arial" w:hAnsi="Arial" w:cs="Arial"/>
          <w:b/>
          <w:bCs/>
        </w:rPr>
        <w:t>0</w:t>
      </w:r>
      <w:r w:rsidRPr="003D70EC">
        <w:rPr>
          <w:rFonts w:ascii="Arial" w:hAnsi="Arial" w:cs="Arial"/>
          <w:b/>
          <w:bCs/>
        </w:rPr>
        <w:t xml:space="preserve"> do</w:t>
      </w:r>
      <w:r w:rsidRPr="003D70EC">
        <w:rPr>
          <w:rFonts w:ascii="Arial" w:hAnsi="Arial" w:cs="Arial"/>
          <w:b/>
          <w:bCs/>
          <w:color w:val="000000"/>
        </w:rPr>
        <w:t xml:space="preserve"> SWZ</w:t>
      </w:r>
      <w:r w:rsidRPr="003D70EC">
        <w:rPr>
          <w:rFonts w:ascii="Arial" w:hAnsi="Arial" w:cs="Arial"/>
          <w:color w:val="000000"/>
        </w:rPr>
        <w:t>.</w:t>
      </w:r>
    </w:p>
    <w:p w:rsidR="0009675A" w:rsidRDefault="0009675A">
      <w:pPr>
        <w:spacing w:line="276" w:lineRule="auto"/>
        <w:ind w:left="426" w:hanging="426"/>
        <w:jc w:val="both"/>
        <w:rPr>
          <w:rFonts w:ascii="Arial" w:hAnsi="Arial" w:cs="Arial"/>
          <w:b/>
          <w:bCs/>
          <w:color w:val="000000"/>
          <w:sz w:val="16"/>
          <w:szCs w:val="16"/>
        </w:rPr>
      </w:pPr>
    </w:p>
    <w:p w:rsidR="0009675A" w:rsidRDefault="00641F66">
      <w:pPr>
        <w:pStyle w:val="Nagwek2"/>
        <w:numPr>
          <w:ilvl w:val="0"/>
          <w:numId w:val="0"/>
        </w:numPr>
        <w:spacing w:line="276" w:lineRule="auto"/>
        <w:ind w:left="426" w:hanging="426"/>
        <w:rPr>
          <w:color w:val="000000"/>
        </w:rPr>
      </w:pPr>
      <w:bookmarkStart w:id="33" w:name="_Toc161223162"/>
      <w:r>
        <w:rPr>
          <w:color w:val="000000"/>
        </w:rPr>
        <w:t>26.</w:t>
      </w:r>
      <w:r>
        <w:rPr>
          <w:color w:val="000000"/>
        </w:rPr>
        <w:tab/>
      </w:r>
      <w:r>
        <w:t>Pouczenie o środkach ochrony prawnej przysługujących</w:t>
      </w:r>
      <w:r>
        <w:rPr>
          <w:color w:val="000000"/>
        </w:rPr>
        <w:t xml:space="preserve"> Wykonawcy.</w:t>
      </w:r>
      <w:bookmarkEnd w:id="33"/>
    </w:p>
    <w:p w:rsidR="0009675A" w:rsidRDefault="00641F66">
      <w:pPr>
        <w:pStyle w:val="Tekstpodstawowywcity3"/>
        <w:spacing w:line="276" w:lineRule="auto"/>
        <w:ind w:left="567" w:hanging="567"/>
        <w:jc w:val="both"/>
        <w:rPr>
          <w:rFonts w:ascii="Arial" w:hAnsi="Arial" w:cs="Arial"/>
          <w:sz w:val="20"/>
          <w:szCs w:val="20"/>
        </w:rPr>
      </w:pPr>
      <w:r>
        <w:rPr>
          <w:rFonts w:ascii="Arial" w:hAnsi="Arial" w:cs="Arial"/>
          <w:b/>
          <w:sz w:val="20"/>
          <w:szCs w:val="20"/>
        </w:rPr>
        <w:t>26.1.</w:t>
      </w:r>
      <w:r>
        <w:rPr>
          <w:rFonts w:ascii="Arial" w:hAnsi="Arial" w:cs="Arial"/>
          <w:sz w:val="20"/>
          <w:szCs w:val="20"/>
        </w:rPr>
        <w:t xml:space="preserve"> </w:t>
      </w:r>
      <w:r>
        <w:rPr>
          <w:rFonts w:ascii="Arial" w:hAnsi="Arial" w:cs="Arial"/>
          <w:sz w:val="20"/>
          <w:szCs w:val="20"/>
        </w:rPr>
        <w:tab/>
        <w:t>Środki ochrony prawnej określono w Dziale IX uPzp – środki ochrony prawnej.</w:t>
      </w:r>
    </w:p>
    <w:p w:rsidR="0009675A" w:rsidRDefault="00641F66">
      <w:pPr>
        <w:pStyle w:val="Tekstpodstawowywcity3"/>
        <w:spacing w:line="276" w:lineRule="auto"/>
        <w:ind w:left="567" w:hanging="567"/>
        <w:jc w:val="both"/>
        <w:rPr>
          <w:rFonts w:ascii="Arial" w:hAnsi="Arial" w:cs="Arial"/>
          <w:sz w:val="20"/>
          <w:szCs w:val="20"/>
        </w:rPr>
      </w:pPr>
      <w:r>
        <w:rPr>
          <w:rFonts w:ascii="Arial" w:hAnsi="Arial" w:cs="Arial"/>
          <w:b/>
          <w:sz w:val="20"/>
          <w:szCs w:val="20"/>
        </w:rPr>
        <w:t>26.2.</w:t>
      </w:r>
      <w:r>
        <w:rPr>
          <w:rFonts w:ascii="Arial" w:hAnsi="Arial" w:cs="Arial"/>
          <w:sz w:val="20"/>
          <w:szCs w:val="20"/>
        </w:rPr>
        <w:t xml:space="preserve"> 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rsidR="0009675A" w:rsidRDefault="00641F66">
      <w:pPr>
        <w:pStyle w:val="Tekstpodstawowywcity3"/>
        <w:spacing w:line="276" w:lineRule="auto"/>
        <w:ind w:left="567" w:hanging="567"/>
        <w:jc w:val="both"/>
        <w:rPr>
          <w:rFonts w:ascii="Arial" w:hAnsi="Arial" w:cs="Arial"/>
          <w:sz w:val="20"/>
          <w:szCs w:val="20"/>
        </w:rPr>
      </w:pPr>
      <w:r>
        <w:rPr>
          <w:rFonts w:ascii="Arial" w:hAnsi="Arial" w:cs="Arial"/>
          <w:b/>
          <w:sz w:val="20"/>
          <w:szCs w:val="20"/>
        </w:rPr>
        <w:t>26.</w:t>
      </w:r>
      <w:r w:rsidR="00756BED">
        <w:rPr>
          <w:rFonts w:ascii="Arial" w:hAnsi="Arial" w:cs="Arial"/>
          <w:b/>
          <w:sz w:val="20"/>
          <w:szCs w:val="20"/>
        </w:rPr>
        <w:t>3</w:t>
      </w:r>
      <w:r>
        <w:rPr>
          <w:rFonts w:ascii="Arial" w:hAnsi="Arial" w:cs="Arial"/>
          <w:b/>
          <w:sz w:val="20"/>
          <w:szCs w:val="20"/>
        </w:rPr>
        <w:t>.</w:t>
      </w:r>
      <w:r>
        <w:rPr>
          <w:rFonts w:ascii="Arial" w:hAnsi="Arial" w:cs="Arial"/>
          <w:sz w:val="20"/>
          <w:szCs w:val="20"/>
        </w:rPr>
        <w:t xml:space="preserve"> Środki ochrony prawnej wobec ogłoszenia wszczynającego postępowanie o udzielenie zamówienia oraz dokumentów zamówienia przysługują również organizacjom wpisanym </w:t>
      </w:r>
      <w:r w:rsidR="00FA2ED6">
        <w:rPr>
          <w:rFonts w:ascii="Arial" w:hAnsi="Arial" w:cs="Arial"/>
          <w:sz w:val="20"/>
          <w:szCs w:val="20"/>
        </w:rPr>
        <w:br/>
      </w:r>
      <w:r>
        <w:rPr>
          <w:rFonts w:ascii="Arial" w:hAnsi="Arial" w:cs="Arial"/>
          <w:sz w:val="20"/>
          <w:szCs w:val="20"/>
        </w:rPr>
        <w:t>na listę, o której mowa w art. 469 pkt 15, oraz Rzecznikowi Małych i Średnich Przedsiębiorców.</w:t>
      </w:r>
    </w:p>
    <w:p w:rsidR="0009675A" w:rsidRDefault="00641F66">
      <w:pPr>
        <w:pStyle w:val="Default"/>
        <w:spacing w:line="276" w:lineRule="auto"/>
        <w:ind w:left="567" w:hanging="567"/>
        <w:rPr>
          <w:sz w:val="20"/>
          <w:szCs w:val="20"/>
          <w:lang w:eastAsia="pl-PL"/>
        </w:rPr>
      </w:pPr>
      <w:r>
        <w:rPr>
          <w:b/>
          <w:sz w:val="20"/>
          <w:szCs w:val="20"/>
        </w:rPr>
        <w:t>26.</w:t>
      </w:r>
      <w:r w:rsidR="00756BED">
        <w:rPr>
          <w:b/>
          <w:sz w:val="20"/>
          <w:szCs w:val="20"/>
        </w:rPr>
        <w:t>4</w:t>
      </w:r>
      <w:r>
        <w:rPr>
          <w:sz w:val="20"/>
          <w:szCs w:val="20"/>
        </w:rPr>
        <w:t>.  Zgodnie z a</w:t>
      </w:r>
      <w:r>
        <w:rPr>
          <w:bCs/>
          <w:sz w:val="20"/>
          <w:szCs w:val="20"/>
          <w:lang w:eastAsia="pl-PL"/>
        </w:rPr>
        <w:t>rt. 513 o</w:t>
      </w:r>
      <w:r>
        <w:rPr>
          <w:sz w:val="20"/>
          <w:szCs w:val="20"/>
          <w:lang w:eastAsia="pl-PL"/>
        </w:rPr>
        <w:t xml:space="preserve">dwołanie przysługuje na: </w:t>
      </w:r>
    </w:p>
    <w:p w:rsidR="0009675A" w:rsidRDefault="00641F66">
      <w:pPr>
        <w:spacing w:line="276" w:lineRule="auto"/>
        <w:ind w:left="709" w:hanging="142"/>
        <w:jc w:val="both"/>
        <w:rPr>
          <w:rFonts w:ascii="Arial" w:hAnsi="Arial" w:cs="Arial"/>
          <w:color w:val="000000"/>
        </w:rPr>
      </w:pPr>
      <w:r>
        <w:rPr>
          <w:rFonts w:ascii="Arial" w:hAnsi="Arial" w:cs="Arial"/>
          <w:color w:val="000000"/>
        </w:rPr>
        <w:t xml:space="preserve">1) niezgodną z przepisami ustawy czynność zamawiającego, podjętą w postępowaniu                                o udzielenie zamówienia, w tym na projektowane postanowienie umowy; </w:t>
      </w:r>
    </w:p>
    <w:p w:rsidR="0009675A" w:rsidRDefault="00641F66">
      <w:pPr>
        <w:spacing w:line="276" w:lineRule="auto"/>
        <w:ind w:left="567"/>
        <w:jc w:val="both"/>
        <w:rPr>
          <w:rFonts w:ascii="Arial" w:hAnsi="Arial" w:cs="Arial"/>
          <w:color w:val="000000"/>
        </w:rPr>
      </w:pPr>
      <w:r>
        <w:rPr>
          <w:rFonts w:ascii="Arial" w:hAnsi="Arial" w:cs="Arial"/>
          <w:color w:val="000000"/>
        </w:rPr>
        <w:t xml:space="preserve">2) zaniechanie czynności w postępowaniu o udzielenie zamówienia, do której zamawiający </w:t>
      </w:r>
      <w:r w:rsidR="00FA2ED6">
        <w:rPr>
          <w:rFonts w:ascii="Arial" w:hAnsi="Arial" w:cs="Arial"/>
          <w:color w:val="000000"/>
        </w:rPr>
        <w:br/>
      </w:r>
      <w:r>
        <w:rPr>
          <w:rFonts w:ascii="Arial" w:hAnsi="Arial" w:cs="Arial"/>
          <w:color w:val="000000"/>
        </w:rPr>
        <w:t xml:space="preserve">był obowiązany na podstawie ustawy; </w:t>
      </w:r>
    </w:p>
    <w:p w:rsidR="0009675A" w:rsidRDefault="00641F66">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00756BED">
        <w:rPr>
          <w:rFonts w:ascii="Arial" w:hAnsi="Arial" w:cs="Arial"/>
          <w:b/>
          <w:bCs/>
          <w:color w:val="000000"/>
          <w:sz w:val="20"/>
          <w:szCs w:val="20"/>
        </w:rPr>
        <w:t>5</w:t>
      </w:r>
      <w:r>
        <w:rPr>
          <w:rFonts w:ascii="Arial" w:hAnsi="Arial" w:cs="Arial"/>
          <w:b/>
          <w:bCs/>
          <w:color w:val="000000"/>
          <w:sz w:val="20"/>
          <w:szCs w:val="20"/>
        </w:rPr>
        <w:t>.</w:t>
      </w:r>
      <w:r>
        <w:rPr>
          <w:b/>
          <w:bCs/>
          <w:color w:val="000000"/>
          <w:sz w:val="23"/>
          <w:szCs w:val="23"/>
        </w:rPr>
        <w:t xml:space="preserve"> </w:t>
      </w:r>
      <w:r>
        <w:rPr>
          <w:color w:val="000000"/>
          <w:sz w:val="23"/>
          <w:szCs w:val="23"/>
        </w:rPr>
        <w:t xml:space="preserve"> </w:t>
      </w:r>
      <w:r>
        <w:rPr>
          <w:rFonts w:ascii="Arial" w:hAnsi="Arial" w:cs="Arial"/>
          <w:color w:val="000000"/>
          <w:sz w:val="20"/>
          <w:szCs w:val="20"/>
        </w:rPr>
        <w:t>Odwołanie wnosi się do Prezesa Izby.</w:t>
      </w:r>
    </w:p>
    <w:p w:rsidR="0009675A" w:rsidRDefault="00641F66">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00756BED">
        <w:rPr>
          <w:rFonts w:ascii="Arial" w:hAnsi="Arial" w:cs="Arial"/>
          <w:b/>
          <w:bCs/>
          <w:color w:val="000000"/>
          <w:sz w:val="20"/>
          <w:szCs w:val="20"/>
        </w:rPr>
        <w:t>6</w:t>
      </w:r>
      <w:r>
        <w:rPr>
          <w:rFonts w:ascii="Arial" w:hAnsi="Arial" w:cs="Arial"/>
          <w:b/>
          <w:color w:val="000000"/>
          <w:sz w:val="20"/>
          <w:szCs w:val="20"/>
        </w:rPr>
        <w:t>.</w:t>
      </w:r>
      <w:r>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w:t>
      </w:r>
      <w:r w:rsidR="00FA2ED6">
        <w:rPr>
          <w:rFonts w:ascii="Arial" w:hAnsi="Arial" w:cs="Arial"/>
          <w:color w:val="000000"/>
          <w:sz w:val="20"/>
          <w:szCs w:val="20"/>
        </w:rPr>
        <w:br/>
      </w:r>
      <w:r>
        <w:rPr>
          <w:rFonts w:ascii="Arial" w:hAnsi="Arial" w:cs="Arial"/>
          <w:color w:val="000000"/>
          <w:sz w:val="20"/>
          <w:szCs w:val="20"/>
        </w:rPr>
        <w:t>on zapoznać się z jego treścią przed upływem tego terminu.</w:t>
      </w:r>
    </w:p>
    <w:p w:rsidR="0009675A" w:rsidRPr="002F65DB" w:rsidRDefault="00641F66" w:rsidP="002F65DB">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00756BED">
        <w:rPr>
          <w:rFonts w:ascii="Arial" w:hAnsi="Arial" w:cs="Arial"/>
          <w:b/>
          <w:bCs/>
          <w:color w:val="000000"/>
          <w:sz w:val="20"/>
          <w:szCs w:val="20"/>
        </w:rPr>
        <w:t>7</w:t>
      </w:r>
      <w:r>
        <w:rPr>
          <w:rFonts w:ascii="Arial" w:hAnsi="Arial" w:cs="Arial"/>
          <w:b/>
          <w:color w:val="000000"/>
          <w:sz w:val="20"/>
          <w:szCs w:val="20"/>
        </w:rPr>
        <w:t>.</w:t>
      </w:r>
      <w:r>
        <w:rPr>
          <w:rFonts w:ascii="Arial" w:hAnsi="Arial" w:cs="Arial"/>
          <w:color w:val="000000"/>
          <w:sz w:val="20"/>
          <w:szCs w:val="20"/>
        </w:rPr>
        <w:t xml:space="preserve"> Odwołanie wnosi się w terminach określonych w art. 515 uPzp. i musi ono zawierać informacje określone w art. 516 uPzp.</w:t>
      </w:r>
    </w:p>
    <w:p w:rsidR="0009675A" w:rsidRDefault="00641F66">
      <w:pPr>
        <w:pStyle w:val="Nagwek2"/>
        <w:numPr>
          <w:ilvl w:val="0"/>
          <w:numId w:val="0"/>
        </w:numPr>
        <w:spacing w:line="276" w:lineRule="auto"/>
        <w:ind w:left="426" w:hanging="426"/>
      </w:pPr>
      <w:bookmarkStart w:id="34" w:name="_Toc161223163"/>
      <w:r>
        <w:t xml:space="preserve">27. </w:t>
      </w:r>
      <w:r>
        <w:tab/>
        <w:t>Postanowienia końcowe.</w:t>
      </w:r>
      <w:bookmarkEnd w:id="34"/>
    </w:p>
    <w:p w:rsidR="0009675A" w:rsidRDefault="00641F66">
      <w:pPr>
        <w:spacing w:line="276" w:lineRule="auto"/>
        <w:ind w:left="567"/>
        <w:jc w:val="both"/>
        <w:rPr>
          <w:rFonts w:ascii="Arial" w:hAnsi="Arial" w:cs="Arial"/>
          <w:color w:val="000000"/>
        </w:rPr>
      </w:pPr>
      <w:r>
        <w:rPr>
          <w:rFonts w:ascii="Arial" w:hAnsi="Arial" w:cs="Arial"/>
          <w:color w:val="000000"/>
        </w:rPr>
        <w:t xml:space="preserve">W sprawach nieuregulowanych niniejszą SWZ mają zastosowanie pozostałe postanowienia ustawy Prawo zamówień publicznych z dnia 11 września 2019 r. (tj. Dz. U. 2023 poz. 1605 </w:t>
      </w:r>
      <w:r w:rsidR="00FA2ED6">
        <w:rPr>
          <w:rFonts w:ascii="Arial" w:hAnsi="Arial" w:cs="Arial"/>
          <w:color w:val="000000"/>
        </w:rPr>
        <w:br/>
      </w:r>
      <w:r>
        <w:rPr>
          <w:rFonts w:ascii="Arial" w:hAnsi="Arial" w:cs="Arial"/>
          <w:color w:val="000000"/>
        </w:rPr>
        <w:t>ze zm.).</w:t>
      </w:r>
    </w:p>
    <w:p w:rsidR="0009675A" w:rsidRDefault="0009675A">
      <w:pPr>
        <w:pStyle w:val="Tekstpodstawowywcity3"/>
        <w:spacing w:line="276" w:lineRule="auto"/>
        <w:ind w:left="0" w:firstLine="0"/>
        <w:rPr>
          <w:rFonts w:ascii="Arial" w:hAnsi="Arial" w:cs="Arial"/>
          <w:b/>
          <w:bCs/>
          <w:color w:val="000000"/>
          <w:sz w:val="16"/>
          <w:szCs w:val="16"/>
          <w:u w:val="single"/>
        </w:rPr>
      </w:pPr>
    </w:p>
    <w:p w:rsidR="0009675A" w:rsidRDefault="00641F66">
      <w:pPr>
        <w:pStyle w:val="Nagwek2"/>
        <w:numPr>
          <w:ilvl w:val="0"/>
          <w:numId w:val="0"/>
        </w:numPr>
        <w:spacing w:line="276" w:lineRule="auto"/>
        <w:ind w:left="426" w:hanging="426"/>
      </w:pPr>
      <w:bookmarkStart w:id="35" w:name="_Toc161223164"/>
      <w:r>
        <w:t>28.</w:t>
      </w:r>
      <w:r>
        <w:tab/>
        <w:t>Klauzula informacyjna w związku z RODO.</w:t>
      </w:r>
      <w:bookmarkEnd w:id="35"/>
    </w:p>
    <w:p w:rsidR="0009675A" w:rsidRDefault="00641F66">
      <w:pPr>
        <w:spacing w:line="276" w:lineRule="auto"/>
        <w:ind w:left="567"/>
        <w:jc w:val="both"/>
        <w:rPr>
          <w:rFonts w:ascii="Arial" w:hAnsi="Arial" w:cs="Arial"/>
          <w:b/>
          <w:bCs/>
          <w:color w:val="000000"/>
          <w:shd w:val="clear" w:color="auto" w:fill="FFFFFF"/>
        </w:rPr>
      </w:pPr>
      <w:r>
        <w:rPr>
          <w:rStyle w:val="Pogrubienie"/>
          <w:rFonts w:ascii="Arial" w:hAnsi="Arial" w:cs="Arial"/>
          <w:color w:val="000000"/>
          <w:shd w:val="clear" w:color="auto" w:fill="FFFFFF"/>
        </w:rPr>
        <w:t>Zgodnie z wymaganiami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rsidR="0009675A" w:rsidRDefault="00641F66" w:rsidP="00186E9B">
      <w:pPr>
        <w:numPr>
          <w:ilvl w:val="1"/>
          <w:numId w:val="23"/>
        </w:numPr>
        <w:spacing w:line="276" w:lineRule="auto"/>
        <w:ind w:hanging="577"/>
        <w:contextualSpacing/>
        <w:jc w:val="both"/>
        <w:textAlignment w:val="top"/>
        <w:outlineLvl w:val="0"/>
        <w:rPr>
          <w:rFonts w:ascii="Arial" w:hAnsi="Arial" w:cs="Arial"/>
        </w:rPr>
      </w:pPr>
      <w:bookmarkStart w:id="36" w:name="_Toc112741341"/>
      <w:bookmarkStart w:id="37" w:name="_Toc161223165"/>
      <w:r>
        <w:rPr>
          <w:rFonts w:ascii="Arial" w:hAnsi="Arial" w:cs="Arial"/>
          <w:color w:val="000000"/>
        </w:rPr>
        <w:t xml:space="preserve">Administratorem Danych Osobowych (ADO) jest Komendant Wojewódzki Policji w Łodzi </w:t>
      </w:r>
      <w:r>
        <w:rPr>
          <w:rFonts w:ascii="Arial" w:hAnsi="Arial" w:cs="Arial"/>
          <w:color w:val="000000"/>
        </w:rPr>
        <w:br/>
        <w:t>z siedzibą przy ul. Lutomierskiej 108/112 w Łodzi, kod 91-048.</w:t>
      </w:r>
      <w:bookmarkEnd w:id="36"/>
      <w:bookmarkEnd w:id="37"/>
      <w:r>
        <w:rPr>
          <w:rFonts w:ascii="Arial" w:hAnsi="Arial" w:cs="Arial"/>
          <w:color w:val="000000"/>
        </w:rPr>
        <w:t xml:space="preserve"> </w:t>
      </w:r>
    </w:p>
    <w:p w:rsidR="0009675A" w:rsidRDefault="00641F66" w:rsidP="00186E9B">
      <w:pPr>
        <w:numPr>
          <w:ilvl w:val="1"/>
          <w:numId w:val="23"/>
        </w:numPr>
        <w:spacing w:line="276" w:lineRule="auto"/>
        <w:ind w:hanging="577"/>
        <w:contextualSpacing/>
        <w:jc w:val="both"/>
        <w:textAlignment w:val="top"/>
        <w:outlineLvl w:val="0"/>
        <w:rPr>
          <w:rFonts w:ascii="Arial" w:hAnsi="Arial" w:cs="Arial"/>
          <w:color w:val="000000"/>
        </w:rPr>
      </w:pPr>
      <w:bookmarkStart w:id="38" w:name="_Toc161223166"/>
      <w:bookmarkStart w:id="39" w:name="_Toc112741342"/>
      <w:r>
        <w:rPr>
          <w:rFonts w:ascii="Arial" w:hAnsi="Arial" w:cs="Arial"/>
          <w:color w:val="000000"/>
        </w:rPr>
        <w:t xml:space="preserve">Dane kontaktowe Inspektora Ochrony Danych (IOD) – e-mail: </w:t>
      </w:r>
      <w:hyperlink r:id="rId21">
        <w:r>
          <w:rPr>
            <w:rFonts w:ascii="Arial" w:hAnsi="Arial" w:cs="Arial"/>
            <w:b/>
            <w:u w:val="single"/>
          </w:rPr>
          <w:t>iod@ld.policja.gov.pl</w:t>
        </w:r>
        <w:bookmarkEnd w:id="38"/>
      </w:hyperlink>
      <w:bookmarkEnd w:id="39"/>
    </w:p>
    <w:p w:rsidR="0009675A" w:rsidRDefault="00641F66" w:rsidP="00186E9B">
      <w:pPr>
        <w:numPr>
          <w:ilvl w:val="1"/>
          <w:numId w:val="23"/>
        </w:numPr>
        <w:spacing w:line="276" w:lineRule="auto"/>
        <w:ind w:hanging="586"/>
        <w:contextualSpacing/>
        <w:jc w:val="both"/>
        <w:textAlignment w:val="top"/>
        <w:outlineLvl w:val="0"/>
        <w:rPr>
          <w:rFonts w:ascii="Arial" w:hAnsi="Arial" w:cs="Arial"/>
          <w:color w:val="000000"/>
        </w:rPr>
      </w:pPr>
      <w:bookmarkStart w:id="40" w:name="_Toc112741343"/>
      <w:bookmarkStart w:id="41" w:name="_Toc161223167"/>
      <w:r>
        <w:rPr>
          <w:rFonts w:ascii="Arial" w:hAnsi="Arial" w:cs="Arial"/>
          <w:color w:val="000000"/>
        </w:rPr>
        <w:t>Dane osobowe, zwane dalej „danymi”, przetwarzane są:</w:t>
      </w:r>
      <w:bookmarkEnd w:id="40"/>
      <w:bookmarkEnd w:id="41"/>
    </w:p>
    <w:p w:rsidR="00E30C80" w:rsidRPr="009E29F5" w:rsidRDefault="00641F66" w:rsidP="009E29F5">
      <w:pPr>
        <w:pStyle w:val="Akapitzlist"/>
        <w:numPr>
          <w:ilvl w:val="0"/>
          <w:numId w:val="148"/>
        </w:numPr>
        <w:spacing w:after="0"/>
        <w:ind w:left="993"/>
        <w:contextualSpacing/>
        <w:jc w:val="both"/>
        <w:textAlignment w:val="top"/>
        <w:outlineLvl w:val="0"/>
        <w:rPr>
          <w:rFonts w:ascii="Arial" w:hAnsi="Arial" w:cs="Arial"/>
          <w:color w:val="000000"/>
          <w:sz w:val="20"/>
          <w:szCs w:val="20"/>
        </w:rPr>
      </w:pPr>
      <w:bookmarkStart w:id="42" w:name="_Toc112741344"/>
      <w:r w:rsidRPr="00E30C80">
        <w:rPr>
          <w:rFonts w:ascii="Arial" w:hAnsi="Arial" w:cs="Arial"/>
          <w:color w:val="000000"/>
          <w:sz w:val="20"/>
          <w:szCs w:val="20"/>
        </w:rPr>
        <w:t xml:space="preserve">na podstawie  art. 6 ust. 1 lit. c RODO, w celu wykonania obowiązku prawnego ciążącego na Administratorze, tj. realizacji postępowania o udzielenie zamówienia </w:t>
      </w:r>
      <w:r w:rsidRPr="009E29F5">
        <w:rPr>
          <w:rFonts w:ascii="Arial" w:hAnsi="Arial" w:cs="Arial"/>
          <w:sz w:val="20"/>
          <w:szCs w:val="20"/>
        </w:rPr>
        <w:t xml:space="preserve">publicznego prowadzonego w trybie podstawowym bez negocjacji na </w:t>
      </w:r>
      <w:r w:rsidRPr="002F65DB">
        <w:rPr>
          <w:rFonts w:ascii="Arial" w:hAnsi="Arial" w:cs="Arial"/>
          <w:sz w:val="20"/>
          <w:szCs w:val="20"/>
        </w:rPr>
        <w:t>Dostawę i montaż pięciu wiat fotowoltaicznych wraz z magazynami energii elektrycznej dla potrzeb jednostek podległych Komendzie Wojewódzkiej Policji w Łodzi</w:t>
      </w:r>
      <w:r w:rsidR="009E29F5" w:rsidRPr="002F65DB">
        <w:rPr>
          <w:rFonts w:ascii="Arial" w:hAnsi="Arial" w:cs="Arial"/>
          <w:sz w:val="20"/>
          <w:szCs w:val="20"/>
        </w:rPr>
        <w:t xml:space="preserve"> – FZ-2380/9/24/RK</w:t>
      </w:r>
      <w:r w:rsidR="009E29F5" w:rsidRPr="009E29F5">
        <w:rPr>
          <w:rFonts w:ascii="Arial" w:hAnsi="Arial" w:cs="Arial"/>
          <w:b/>
          <w:sz w:val="20"/>
          <w:szCs w:val="20"/>
        </w:rPr>
        <w:t xml:space="preserve"> </w:t>
      </w:r>
      <w:bookmarkStart w:id="43" w:name="_Toc161223168"/>
      <w:r w:rsidRPr="009E29F5">
        <w:rPr>
          <w:rFonts w:ascii="Arial" w:hAnsi="Arial" w:cs="Arial"/>
          <w:sz w:val="20"/>
          <w:szCs w:val="20"/>
        </w:rPr>
        <w:t xml:space="preserve">prowadzonego </w:t>
      </w:r>
      <w:r w:rsidRPr="009E29F5">
        <w:rPr>
          <w:rFonts w:ascii="Arial" w:hAnsi="Arial" w:cs="Arial"/>
          <w:color w:val="000000"/>
          <w:sz w:val="20"/>
          <w:szCs w:val="20"/>
        </w:rPr>
        <w:t>w oparciu</w:t>
      </w:r>
      <w:r w:rsidR="00FA2ED6">
        <w:rPr>
          <w:rFonts w:ascii="Arial" w:hAnsi="Arial" w:cs="Arial"/>
          <w:color w:val="000000"/>
          <w:sz w:val="20"/>
          <w:szCs w:val="20"/>
        </w:rPr>
        <w:br/>
      </w:r>
      <w:r w:rsidRPr="009E29F5">
        <w:rPr>
          <w:rFonts w:ascii="Arial" w:hAnsi="Arial" w:cs="Arial"/>
          <w:color w:val="000000"/>
          <w:sz w:val="20"/>
          <w:szCs w:val="20"/>
        </w:rPr>
        <w:t xml:space="preserve"> o ustawę z dnia 11 września 2019 roku Prawo zamówień publicznych (dalej ustawa PZP).</w:t>
      </w:r>
      <w:bookmarkEnd w:id="42"/>
      <w:bookmarkEnd w:id="43"/>
    </w:p>
    <w:p w:rsidR="0009675A" w:rsidRDefault="00641F66" w:rsidP="009E29F5">
      <w:pPr>
        <w:numPr>
          <w:ilvl w:val="3"/>
          <w:numId w:val="21"/>
        </w:numPr>
        <w:spacing w:line="276" w:lineRule="auto"/>
        <w:ind w:left="993"/>
        <w:contextualSpacing/>
        <w:jc w:val="both"/>
        <w:textAlignment w:val="top"/>
        <w:outlineLvl w:val="0"/>
        <w:rPr>
          <w:rFonts w:ascii="Arial" w:hAnsi="Arial" w:cs="Arial"/>
          <w:color w:val="000000"/>
        </w:rPr>
      </w:pPr>
      <w:bookmarkStart w:id="44" w:name="_Toc112741345"/>
      <w:bookmarkStart w:id="45" w:name="_Toc161223169"/>
      <w:r>
        <w:rPr>
          <w:rFonts w:ascii="Arial" w:hAnsi="Arial" w:cs="Arial"/>
          <w:color w:val="000000"/>
        </w:rPr>
        <w:t xml:space="preserve">w przypadku wyboru Pana/Pani oferty na podstawie art. 6 ust. 1 lit. b  RODO, w celu wykonania umowy zawartej z Komendantem Wojewódzkim Policji bądź jego przedstawicielem prawnym lub podjęcie działań na Pana/Pani żądanie przed </w:t>
      </w:r>
      <w:r w:rsidR="00FA2ED6">
        <w:rPr>
          <w:rFonts w:ascii="Arial" w:hAnsi="Arial" w:cs="Arial"/>
          <w:color w:val="000000"/>
        </w:rPr>
        <w:br/>
      </w:r>
      <w:r>
        <w:rPr>
          <w:rFonts w:ascii="Arial" w:hAnsi="Arial" w:cs="Arial"/>
          <w:color w:val="000000"/>
        </w:rPr>
        <w:t>jej zawarciem.</w:t>
      </w:r>
      <w:bookmarkEnd w:id="44"/>
      <w:bookmarkEnd w:id="45"/>
    </w:p>
    <w:p w:rsidR="0009675A" w:rsidRDefault="00641F66" w:rsidP="00186E9B">
      <w:pPr>
        <w:numPr>
          <w:ilvl w:val="1"/>
          <w:numId w:val="22"/>
        </w:numPr>
        <w:spacing w:line="276" w:lineRule="auto"/>
        <w:ind w:left="567" w:hanging="567"/>
        <w:contextualSpacing/>
        <w:jc w:val="both"/>
        <w:textAlignment w:val="top"/>
        <w:outlineLvl w:val="0"/>
        <w:rPr>
          <w:rFonts w:ascii="Arial" w:hAnsi="Arial" w:cs="Arial"/>
        </w:rPr>
      </w:pPr>
      <w:bookmarkStart w:id="46" w:name="_Toc112741346"/>
      <w:bookmarkStart w:id="47" w:name="_Toc161223170"/>
      <w:r>
        <w:rPr>
          <w:rFonts w:ascii="Arial" w:hAnsi="Arial" w:cs="Aria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bookmarkEnd w:id="46"/>
      <w:bookmarkEnd w:id="47"/>
    </w:p>
    <w:p w:rsidR="0009675A" w:rsidRDefault="00641F66" w:rsidP="00186E9B">
      <w:pPr>
        <w:numPr>
          <w:ilvl w:val="1"/>
          <w:numId w:val="22"/>
        </w:numPr>
        <w:spacing w:line="276" w:lineRule="auto"/>
        <w:ind w:left="567" w:hanging="567"/>
        <w:contextualSpacing/>
        <w:jc w:val="both"/>
        <w:textAlignment w:val="top"/>
        <w:outlineLvl w:val="0"/>
        <w:rPr>
          <w:rFonts w:ascii="Arial" w:hAnsi="Arial" w:cs="Arial"/>
        </w:rPr>
      </w:pPr>
      <w:bookmarkStart w:id="48" w:name="_Toc112741347"/>
      <w:bookmarkStart w:id="49" w:name="_Toc161223171"/>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48"/>
      <w:bookmarkEnd w:id="49"/>
    </w:p>
    <w:p w:rsidR="0009675A" w:rsidRDefault="00641F66" w:rsidP="00186E9B">
      <w:pPr>
        <w:numPr>
          <w:ilvl w:val="1"/>
          <w:numId w:val="22"/>
        </w:numPr>
        <w:spacing w:line="276" w:lineRule="auto"/>
        <w:ind w:left="567" w:hanging="567"/>
        <w:contextualSpacing/>
        <w:jc w:val="both"/>
        <w:textAlignment w:val="top"/>
        <w:outlineLvl w:val="0"/>
        <w:rPr>
          <w:rFonts w:ascii="Arial" w:hAnsi="Arial" w:cs="Arial"/>
        </w:rPr>
      </w:pPr>
      <w:bookmarkStart w:id="50" w:name="_Toc112741348"/>
      <w:bookmarkStart w:id="51" w:name="_Toc161223172"/>
      <w:r>
        <w:rPr>
          <w:rFonts w:ascii="Arial" w:hAnsi="Arial" w:cs="Arial"/>
        </w:rPr>
        <w:lastRenderedPageBreak/>
        <w:t>W związku z przetwarzaniem Pana/Pani danych osobowych, przysługuje Panu/Pani prawo do:</w:t>
      </w:r>
      <w:bookmarkEnd w:id="50"/>
      <w:bookmarkEnd w:id="51"/>
      <w:r>
        <w:rPr>
          <w:rFonts w:ascii="Arial" w:hAnsi="Arial" w:cs="Arial"/>
        </w:rPr>
        <w:t xml:space="preserve"> </w:t>
      </w:r>
    </w:p>
    <w:p w:rsidR="0009675A" w:rsidRDefault="00641F66" w:rsidP="00984FA5">
      <w:pPr>
        <w:numPr>
          <w:ilvl w:val="0"/>
          <w:numId w:val="73"/>
        </w:numPr>
        <w:spacing w:line="276" w:lineRule="auto"/>
        <w:ind w:left="993" w:hanging="426"/>
        <w:jc w:val="both"/>
        <w:textAlignment w:val="top"/>
        <w:outlineLvl w:val="0"/>
        <w:rPr>
          <w:rFonts w:ascii="Arial" w:hAnsi="Arial" w:cs="Arial"/>
        </w:rPr>
      </w:pPr>
      <w:bookmarkStart w:id="52" w:name="_Toc112741349"/>
      <w:bookmarkStart w:id="53" w:name="_Toc161223173"/>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bookmarkEnd w:id="52"/>
      <w:bookmarkEnd w:id="53"/>
    </w:p>
    <w:p w:rsidR="0009675A" w:rsidRDefault="00641F66" w:rsidP="00984FA5">
      <w:pPr>
        <w:numPr>
          <w:ilvl w:val="0"/>
          <w:numId w:val="74"/>
        </w:numPr>
        <w:spacing w:line="276" w:lineRule="auto"/>
        <w:ind w:left="993" w:hanging="426"/>
        <w:textAlignment w:val="top"/>
        <w:outlineLvl w:val="0"/>
        <w:rPr>
          <w:rFonts w:ascii="Arial" w:hAnsi="Arial" w:cs="Arial"/>
        </w:rPr>
      </w:pPr>
      <w:bookmarkStart w:id="54" w:name="_Toc112741350"/>
      <w:bookmarkStart w:id="55" w:name="_Toc161223174"/>
      <w:r>
        <w:rPr>
          <w:rFonts w:ascii="Arial" w:hAnsi="Arial" w:cs="Arial"/>
        </w:rPr>
        <w:t>sprostowania danych, na podstawie art. 16 RODO;</w:t>
      </w:r>
      <w:bookmarkEnd w:id="54"/>
      <w:bookmarkEnd w:id="55"/>
    </w:p>
    <w:p w:rsidR="0009675A" w:rsidRDefault="00641F66" w:rsidP="00984FA5">
      <w:pPr>
        <w:numPr>
          <w:ilvl w:val="0"/>
          <w:numId w:val="75"/>
        </w:numPr>
        <w:spacing w:line="276" w:lineRule="auto"/>
        <w:ind w:left="993" w:hanging="426"/>
        <w:jc w:val="both"/>
        <w:textAlignment w:val="top"/>
        <w:outlineLvl w:val="0"/>
        <w:rPr>
          <w:rFonts w:ascii="Arial" w:hAnsi="Arial" w:cs="Arial"/>
        </w:rPr>
      </w:pPr>
      <w:bookmarkStart w:id="56" w:name="_Toc112741351"/>
      <w:bookmarkStart w:id="57" w:name="_Toc161223175"/>
      <w:r>
        <w:rPr>
          <w:rFonts w:ascii="Arial" w:hAnsi="Arial" w:cs="Arial"/>
        </w:rPr>
        <w:t>ograniczenia przetwarzania danych, na podstawie art. 18 RODO - j</w:t>
      </w:r>
      <w:r>
        <w:rPr>
          <w:rFonts w:ascii="Arial" w:hAnsi="Arial" w:cs="Arial"/>
          <w:color w:val="000000"/>
        </w:rPr>
        <w:t>eżeli  kwestionuje Pan/Pani prawidłowość przetwarzanych danych, uważa, że są przetwarzane niezgodnie                   z prawem, bądź sprzeciwia się ich przetwarzaniu.</w:t>
      </w:r>
      <w:bookmarkEnd w:id="56"/>
      <w:bookmarkEnd w:id="57"/>
    </w:p>
    <w:p w:rsidR="0009675A" w:rsidRDefault="00641F66" w:rsidP="00186E9B">
      <w:pPr>
        <w:numPr>
          <w:ilvl w:val="1"/>
          <w:numId w:val="22"/>
        </w:numPr>
        <w:spacing w:line="276" w:lineRule="auto"/>
        <w:ind w:left="567" w:hanging="567"/>
        <w:contextualSpacing/>
        <w:jc w:val="both"/>
        <w:textAlignment w:val="top"/>
        <w:outlineLvl w:val="0"/>
        <w:rPr>
          <w:rFonts w:ascii="Arial" w:hAnsi="Arial" w:cs="Arial"/>
          <w:color w:val="000000"/>
        </w:rPr>
      </w:pPr>
      <w:bookmarkStart w:id="58" w:name="_Toc112741352"/>
      <w:bookmarkStart w:id="59" w:name="_Toc161223176"/>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 xml:space="preserve">Panu/Pani prawo </w:t>
      </w:r>
      <w:r w:rsidR="00FA2ED6">
        <w:rPr>
          <w:rFonts w:ascii="Arial" w:hAnsi="Arial" w:cs="Arial"/>
          <w:color w:val="000000"/>
        </w:rPr>
        <w:br/>
      </w:r>
      <w:r>
        <w:rPr>
          <w:rFonts w:ascii="Arial" w:hAnsi="Arial" w:cs="Arial"/>
          <w:color w:val="000000"/>
        </w:rPr>
        <w:t>do wniesienia skargi do Prezesa Urzędu Ochrony Danych Osobowych.</w:t>
      </w:r>
      <w:bookmarkEnd w:id="58"/>
      <w:bookmarkEnd w:id="59"/>
      <w:r>
        <w:rPr>
          <w:rFonts w:ascii="Arial" w:hAnsi="Arial" w:cs="Arial"/>
          <w:color w:val="000000"/>
        </w:rPr>
        <w:tab/>
      </w:r>
    </w:p>
    <w:p w:rsidR="0009675A" w:rsidRDefault="00641F66" w:rsidP="00186E9B">
      <w:pPr>
        <w:numPr>
          <w:ilvl w:val="1"/>
          <w:numId w:val="22"/>
        </w:numPr>
        <w:spacing w:line="276" w:lineRule="auto"/>
        <w:ind w:left="567" w:hanging="567"/>
        <w:contextualSpacing/>
        <w:jc w:val="both"/>
        <w:textAlignment w:val="top"/>
        <w:outlineLvl w:val="0"/>
        <w:rPr>
          <w:rFonts w:ascii="Arial" w:hAnsi="Arial" w:cs="Arial"/>
          <w:color w:val="000000"/>
        </w:rPr>
      </w:pPr>
      <w:bookmarkStart w:id="60" w:name="_Toc112741353"/>
      <w:bookmarkStart w:id="61" w:name="_Toc161223177"/>
      <w:r>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w:t>
      </w:r>
      <w:r w:rsidR="00FA2ED6">
        <w:rPr>
          <w:rFonts w:ascii="Arial" w:hAnsi="Arial" w:cs="Arial"/>
          <w:color w:val="000000"/>
        </w:rPr>
        <w:br/>
      </w:r>
      <w:r>
        <w:rPr>
          <w:rFonts w:ascii="Arial" w:hAnsi="Arial" w:cs="Arial"/>
          <w:color w:val="000000"/>
        </w:rPr>
        <w:t>do Zarządzenia nr 10 Komendanta Głównego Policji z dnia 15 maja 2020 roku.</w:t>
      </w:r>
      <w:bookmarkEnd w:id="60"/>
      <w:bookmarkEnd w:id="61"/>
    </w:p>
    <w:p w:rsidR="002F65DB" w:rsidRDefault="00641F66" w:rsidP="002F65DB">
      <w:pPr>
        <w:numPr>
          <w:ilvl w:val="1"/>
          <w:numId w:val="22"/>
        </w:numPr>
        <w:spacing w:line="276" w:lineRule="auto"/>
        <w:ind w:left="567" w:hanging="567"/>
        <w:contextualSpacing/>
        <w:jc w:val="both"/>
        <w:textAlignment w:val="top"/>
        <w:outlineLvl w:val="0"/>
        <w:rPr>
          <w:rFonts w:ascii="Arial" w:hAnsi="Arial" w:cs="Arial"/>
          <w:color w:val="000000"/>
        </w:rPr>
      </w:pPr>
      <w:bookmarkStart w:id="62" w:name="_Toc112741354"/>
      <w:bookmarkStart w:id="63" w:name="_Toc161223178"/>
      <w:r>
        <w:rPr>
          <w:rFonts w:ascii="Arial" w:hAnsi="Arial" w:cs="Arial"/>
          <w:color w:val="000000"/>
        </w:rPr>
        <w:t>Dane nie podlegają  zautomatyzowanemu podejmowaniu decyzji, w tym profilowaniu.</w:t>
      </w:r>
      <w:bookmarkEnd w:id="62"/>
      <w:bookmarkEnd w:id="63"/>
    </w:p>
    <w:p w:rsidR="002F65DB" w:rsidRPr="002F65DB" w:rsidRDefault="002F65DB" w:rsidP="002F65DB">
      <w:pPr>
        <w:spacing w:line="276" w:lineRule="auto"/>
        <w:ind w:left="567"/>
        <w:contextualSpacing/>
        <w:jc w:val="both"/>
        <w:textAlignment w:val="top"/>
        <w:outlineLvl w:val="0"/>
        <w:rPr>
          <w:rFonts w:ascii="Arial" w:hAnsi="Arial" w:cs="Arial"/>
          <w:color w:val="000000"/>
        </w:rPr>
      </w:pPr>
    </w:p>
    <w:p w:rsidR="0009675A" w:rsidRPr="002F65DB" w:rsidRDefault="00641F66">
      <w:pPr>
        <w:pStyle w:val="Nagwek3"/>
        <w:spacing w:line="276" w:lineRule="auto"/>
        <w:rPr>
          <w:rFonts w:ascii="Arial" w:hAnsi="Arial" w:cs="Arial"/>
          <w:b/>
          <w:sz w:val="16"/>
          <w:szCs w:val="16"/>
        </w:rPr>
      </w:pPr>
      <w:bookmarkStart w:id="64" w:name="_Toc161223179"/>
      <w:r w:rsidRPr="002F65DB">
        <w:rPr>
          <w:rFonts w:ascii="Arial" w:hAnsi="Arial" w:cs="Arial"/>
          <w:b/>
          <w:sz w:val="16"/>
          <w:szCs w:val="16"/>
        </w:rPr>
        <w:t>ZAŁĄCZNIKI  DO  SWZ :</w:t>
      </w:r>
      <w:bookmarkEnd w:id="64"/>
      <w:r w:rsidRPr="002F65DB">
        <w:rPr>
          <w:rFonts w:ascii="Arial" w:hAnsi="Arial" w:cs="Arial"/>
          <w:b/>
          <w:sz w:val="16"/>
          <w:szCs w:val="16"/>
        </w:rPr>
        <w:tab/>
      </w:r>
    </w:p>
    <w:p w:rsidR="0009675A" w:rsidRPr="002F65DB" w:rsidRDefault="00641F66">
      <w:pPr>
        <w:spacing w:line="276" w:lineRule="auto"/>
        <w:ind w:left="284" w:hanging="284"/>
        <w:rPr>
          <w:rFonts w:ascii="Arial" w:hAnsi="Arial" w:cs="Arial"/>
          <w:color w:val="000000"/>
          <w:sz w:val="16"/>
          <w:szCs w:val="16"/>
        </w:rPr>
      </w:pPr>
      <w:bookmarkStart w:id="65" w:name="_Hlk101250307"/>
      <w:r w:rsidRPr="002F65DB">
        <w:rPr>
          <w:rFonts w:ascii="Arial" w:hAnsi="Arial" w:cs="Arial"/>
          <w:color w:val="000000"/>
          <w:sz w:val="16"/>
          <w:szCs w:val="16"/>
        </w:rPr>
        <w:t>Załącznik nr 1</w:t>
      </w:r>
      <w:r w:rsidRPr="002F65DB">
        <w:rPr>
          <w:rFonts w:ascii="Arial" w:hAnsi="Arial" w:cs="Arial"/>
          <w:color w:val="000000"/>
          <w:sz w:val="16"/>
          <w:szCs w:val="16"/>
        </w:rPr>
        <w:tab/>
        <w:t>– Formularz ofertowy</w:t>
      </w:r>
    </w:p>
    <w:p w:rsidR="0009675A" w:rsidRPr="002F65DB" w:rsidRDefault="00641F66">
      <w:pPr>
        <w:spacing w:line="276" w:lineRule="auto"/>
        <w:ind w:left="284" w:hanging="284"/>
        <w:rPr>
          <w:rFonts w:ascii="Arial" w:hAnsi="Arial" w:cs="Arial"/>
          <w:sz w:val="16"/>
          <w:szCs w:val="16"/>
        </w:rPr>
      </w:pPr>
      <w:r w:rsidRPr="002F65DB">
        <w:rPr>
          <w:rFonts w:ascii="Arial" w:hAnsi="Arial" w:cs="Arial"/>
          <w:sz w:val="16"/>
          <w:szCs w:val="16"/>
        </w:rPr>
        <w:t>Załącznik nr 2</w:t>
      </w:r>
      <w:r w:rsidRPr="002F65DB">
        <w:rPr>
          <w:rFonts w:ascii="Arial" w:hAnsi="Arial" w:cs="Arial"/>
          <w:sz w:val="16"/>
          <w:szCs w:val="16"/>
        </w:rPr>
        <w:tab/>
        <w:t>– Formularz cenowy</w:t>
      </w:r>
    </w:p>
    <w:p w:rsidR="0009675A" w:rsidRPr="002F65DB" w:rsidRDefault="00641F66">
      <w:pPr>
        <w:spacing w:line="276" w:lineRule="auto"/>
        <w:ind w:left="284" w:hanging="284"/>
        <w:rPr>
          <w:rFonts w:ascii="Arial" w:hAnsi="Arial" w:cs="Arial"/>
          <w:sz w:val="16"/>
          <w:szCs w:val="16"/>
        </w:rPr>
      </w:pPr>
      <w:r w:rsidRPr="002F65DB">
        <w:rPr>
          <w:rFonts w:ascii="Arial" w:hAnsi="Arial" w:cs="Arial"/>
          <w:sz w:val="16"/>
          <w:szCs w:val="16"/>
        </w:rPr>
        <w:t>Załącznik nr 3</w:t>
      </w:r>
      <w:r w:rsidRPr="002F65DB">
        <w:rPr>
          <w:rFonts w:ascii="Arial" w:hAnsi="Arial" w:cs="Arial"/>
          <w:sz w:val="16"/>
          <w:szCs w:val="16"/>
        </w:rPr>
        <w:tab/>
        <w:t>– Opis przedmiotu Zamówienia</w:t>
      </w:r>
    </w:p>
    <w:p w:rsidR="0009675A" w:rsidRPr="002F65DB" w:rsidRDefault="00641F66">
      <w:pPr>
        <w:spacing w:line="276" w:lineRule="auto"/>
        <w:ind w:left="1134" w:hanging="1134"/>
        <w:rPr>
          <w:rFonts w:ascii="Arial" w:hAnsi="Arial" w:cs="Arial"/>
          <w:sz w:val="16"/>
          <w:szCs w:val="16"/>
        </w:rPr>
      </w:pPr>
      <w:r w:rsidRPr="002F65DB">
        <w:rPr>
          <w:rFonts w:ascii="Arial" w:hAnsi="Arial" w:cs="Arial"/>
          <w:sz w:val="16"/>
          <w:szCs w:val="16"/>
        </w:rPr>
        <w:t>Załącznik nr 4</w:t>
      </w:r>
      <w:r w:rsidRPr="002F65DB">
        <w:rPr>
          <w:rFonts w:ascii="Arial" w:hAnsi="Arial" w:cs="Arial"/>
          <w:sz w:val="16"/>
          <w:szCs w:val="16"/>
        </w:rPr>
        <w:tab/>
        <w:t xml:space="preserve">    – Oświadczenie o spełnianiu warunków udziału w postępowaniu oraz braku podstaw do wykluczenia – </w:t>
      </w:r>
      <w:r w:rsidRPr="002F65DB">
        <w:rPr>
          <w:rFonts w:ascii="Arial" w:hAnsi="Arial" w:cs="Arial"/>
          <w:sz w:val="16"/>
          <w:szCs w:val="16"/>
        </w:rPr>
        <w:br/>
        <w:t xml:space="preserve">         Wykonawca</w:t>
      </w:r>
    </w:p>
    <w:p w:rsidR="0009675A" w:rsidRPr="002F65DB" w:rsidRDefault="00641F66">
      <w:pPr>
        <w:spacing w:line="276" w:lineRule="auto"/>
        <w:ind w:left="284" w:hanging="284"/>
        <w:rPr>
          <w:rFonts w:ascii="Arial" w:hAnsi="Arial" w:cs="Arial"/>
          <w:bCs/>
          <w:sz w:val="16"/>
          <w:szCs w:val="16"/>
        </w:rPr>
      </w:pPr>
      <w:r w:rsidRPr="002F65DB">
        <w:rPr>
          <w:rFonts w:ascii="Arial" w:hAnsi="Arial" w:cs="Arial"/>
          <w:bCs/>
          <w:sz w:val="16"/>
          <w:szCs w:val="16"/>
        </w:rPr>
        <w:t>Załącznik nr 5</w:t>
      </w:r>
      <w:r w:rsidRPr="002F65DB">
        <w:rPr>
          <w:rFonts w:ascii="Arial" w:hAnsi="Arial" w:cs="Arial"/>
          <w:bCs/>
          <w:sz w:val="16"/>
          <w:szCs w:val="16"/>
        </w:rPr>
        <w:tab/>
        <w:t>– Oświadczenie o spełnianiu warunków udziału w postępowaniu - podmiot udostępniający zasoby</w:t>
      </w:r>
    </w:p>
    <w:p w:rsidR="0009675A" w:rsidRPr="002F65DB" w:rsidRDefault="00641F66">
      <w:pPr>
        <w:spacing w:line="276" w:lineRule="auto"/>
        <w:ind w:left="284" w:hanging="284"/>
        <w:rPr>
          <w:rFonts w:ascii="Arial" w:hAnsi="Arial" w:cs="Arial"/>
          <w:sz w:val="16"/>
          <w:szCs w:val="16"/>
        </w:rPr>
      </w:pPr>
      <w:r w:rsidRPr="002F65DB">
        <w:rPr>
          <w:rFonts w:ascii="Arial" w:hAnsi="Arial" w:cs="Arial"/>
          <w:sz w:val="16"/>
          <w:szCs w:val="16"/>
          <w:lang w:val="x-none"/>
        </w:rPr>
        <w:t xml:space="preserve">Załącznik nr </w:t>
      </w:r>
      <w:r w:rsidRPr="002F65DB">
        <w:rPr>
          <w:rFonts w:ascii="Arial" w:hAnsi="Arial" w:cs="Arial"/>
          <w:sz w:val="16"/>
          <w:szCs w:val="16"/>
        </w:rPr>
        <w:t xml:space="preserve">6 </w:t>
      </w:r>
      <w:r w:rsidRPr="002F65DB">
        <w:rPr>
          <w:rFonts w:ascii="Arial" w:hAnsi="Arial" w:cs="Arial"/>
          <w:sz w:val="16"/>
          <w:szCs w:val="16"/>
        </w:rPr>
        <w:tab/>
      </w:r>
      <w:r w:rsidRPr="002F65DB">
        <w:rPr>
          <w:rFonts w:ascii="Arial" w:hAnsi="Arial" w:cs="Arial"/>
          <w:sz w:val="16"/>
          <w:szCs w:val="16"/>
          <w:lang w:val="x-none"/>
        </w:rPr>
        <w:t>– Oświadczenie o braku podstaw do wykluczenia – podmiot udostępniający zasoby</w:t>
      </w:r>
    </w:p>
    <w:p w:rsidR="0009675A" w:rsidRPr="002F65DB" w:rsidRDefault="00641F66">
      <w:pPr>
        <w:spacing w:line="276" w:lineRule="auto"/>
        <w:ind w:left="284" w:hanging="284"/>
        <w:rPr>
          <w:rFonts w:ascii="Arial" w:hAnsi="Arial" w:cs="Arial"/>
          <w:strike/>
          <w:sz w:val="16"/>
          <w:szCs w:val="16"/>
        </w:rPr>
      </w:pPr>
      <w:r w:rsidRPr="002F65DB">
        <w:rPr>
          <w:rFonts w:ascii="Arial" w:hAnsi="Arial" w:cs="Arial"/>
          <w:sz w:val="16"/>
          <w:szCs w:val="16"/>
          <w:lang w:val="x-none"/>
        </w:rPr>
        <w:t xml:space="preserve">Załącznik nr </w:t>
      </w:r>
      <w:r w:rsidRPr="002F65DB">
        <w:rPr>
          <w:rFonts w:ascii="Arial" w:hAnsi="Arial" w:cs="Arial"/>
          <w:sz w:val="16"/>
          <w:szCs w:val="16"/>
        </w:rPr>
        <w:t>7</w:t>
      </w:r>
      <w:r w:rsidRPr="002F65DB">
        <w:rPr>
          <w:rFonts w:ascii="Arial" w:hAnsi="Arial" w:cs="Arial"/>
          <w:sz w:val="16"/>
          <w:szCs w:val="16"/>
          <w:lang w:val="x-none"/>
        </w:rPr>
        <w:t xml:space="preserve"> </w:t>
      </w:r>
      <w:r w:rsidRPr="002F65DB">
        <w:rPr>
          <w:rFonts w:ascii="Arial" w:hAnsi="Arial" w:cs="Arial"/>
          <w:sz w:val="16"/>
          <w:szCs w:val="16"/>
          <w:lang w:val="x-none"/>
        </w:rPr>
        <w:tab/>
        <w:t xml:space="preserve">– </w:t>
      </w:r>
      <w:r w:rsidRPr="002F65DB">
        <w:rPr>
          <w:rFonts w:ascii="Arial" w:hAnsi="Arial" w:cs="Arial"/>
          <w:sz w:val="16"/>
          <w:szCs w:val="16"/>
        </w:rPr>
        <w:t xml:space="preserve">Wykaz </w:t>
      </w:r>
      <w:r w:rsidR="00E30C80" w:rsidRPr="002F65DB">
        <w:rPr>
          <w:rFonts w:ascii="Arial" w:hAnsi="Arial" w:cs="Arial"/>
          <w:sz w:val="16"/>
          <w:szCs w:val="16"/>
        </w:rPr>
        <w:t>dostaw</w:t>
      </w:r>
    </w:p>
    <w:p w:rsidR="0009675A" w:rsidRPr="002F65DB" w:rsidRDefault="00641F66">
      <w:pPr>
        <w:spacing w:line="276" w:lineRule="auto"/>
        <w:ind w:left="284" w:hanging="284"/>
        <w:rPr>
          <w:rFonts w:ascii="Arial" w:hAnsi="Arial" w:cs="Arial"/>
          <w:sz w:val="16"/>
          <w:szCs w:val="16"/>
        </w:rPr>
      </w:pPr>
      <w:r w:rsidRPr="002F65DB">
        <w:rPr>
          <w:rFonts w:ascii="Arial" w:hAnsi="Arial" w:cs="Arial"/>
          <w:sz w:val="16"/>
          <w:szCs w:val="16"/>
          <w:lang w:val="x-none"/>
        </w:rPr>
        <w:t xml:space="preserve">Załącznik nr </w:t>
      </w:r>
      <w:r w:rsidR="00E30C80" w:rsidRPr="002F65DB">
        <w:rPr>
          <w:rFonts w:ascii="Arial" w:hAnsi="Arial" w:cs="Arial"/>
          <w:sz w:val="16"/>
          <w:szCs w:val="16"/>
        </w:rPr>
        <w:t>8</w:t>
      </w:r>
      <w:r w:rsidRPr="002F65DB">
        <w:rPr>
          <w:rFonts w:ascii="Arial" w:hAnsi="Arial" w:cs="Arial"/>
          <w:sz w:val="16"/>
          <w:szCs w:val="16"/>
          <w:lang w:val="x-none"/>
        </w:rPr>
        <w:t xml:space="preserve"> </w:t>
      </w:r>
      <w:r w:rsidRPr="002F65DB">
        <w:rPr>
          <w:rFonts w:ascii="Arial" w:hAnsi="Arial" w:cs="Arial"/>
          <w:sz w:val="16"/>
          <w:szCs w:val="16"/>
          <w:lang w:val="x-none"/>
        </w:rPr>
        <w:tab/>
        <w:t>– Zobowiązanie podmiotu udostępniającego zasoby</w:t>
      </w:r>
    </w:p>
    <w:p w:rsidR="0009675A" w:rsidRPr="002F65DB" w:rsidRDefault="00641F66">
      <w:pPr>
        <w:spacing w:line="276" w:lineRule="auto"/>
        <w:ind w:left="284" w:hanging="284"/>
        <w:rPr>
          <w:rFonts w:ascii="Arial" w:hAnsi="Arial" w:cs="Arial"/>
          <w:sz w:val="16"/>
          <w:szCs w:val="16"/>
        </w:rPr>
      </w:pPr>
      <w:r w:rsidRPr="002F65DB">
        <w:rPr>
          <w:rFonts w:ascii="Arial" w:hAnsi="Arial" w:cs="Arial"/>
          <w:sz w:val="16"/>
          <w:szCs w:val="16"/>
        </w:rPr>
        <w:t xml:space="preserve">Załącznik nr </w:t>
      </w:r>
      <w:r w:rsidR="00E30C80" w:rsidRPr="002F65DB">
        <w:rPr>
          <w:rFonts w:ascii="Arial" w:hAnsi="Arial" w:cs="Arial"/>
          <w:sz w:val="16"/>
          <w:szCs w:val="16"/>
        </w:rPr>
        <w:t xml:space="preserve"> 9</w:t>
      </w:r>
      <w:r w:rsidRPr="002F65DB">
        <w:rPr>
          <w:rFonts w:ascii="Arial" w:hAnsi="Arial" w:cs="Arial"/>
          <w:sz w:val="16"/>
          <w:szCs w:val="16"/>
        </w:rPr>
        <w:t xml:space="preserve"> </w:t>
      </w:r>
      <w:r w:rsidRPr="002F65DB">
        <w:rPr>
          <w:rFonts w:ascii="Arial" w:hAnsi="Arial" w:cs="Arial"/>
          <w:sz w:val="16"/>
          <w:szCs w:val="16"/>
        </w:rPr>
        <w:tab/>
      </w:r>
      <w:r w:rsidRPr="002F65DB">
        <w:rPr>
          <w:rFonts w:ascii="Arial" w:hAnsi="Arial" w:cs="Arial"/>
          <w:sz w:val="16"/>
          <w:szCs w:val="16"/>
          <w:lang w:val="x-none"/>
        </w:rPr>
        <w:t>–</w:t>
      </w:r>
      <w:r w:rsidRPr="002F65DB">
        <w:rPr>
          <w:rFonts w:ascii="Arial" w:hAnsi="Arial" w:cs="Arial"/>
          <w:sz w:val="16"/>
          <w:szCs w:val="16"/>
        </w:rPr>
        <w:t xml:space="preserve"> Oświadczenie wykonawców wspólnie ubiegających się o udzielenie zamówienia – art. 117 ust. 4 uPzp</w:t>
      </w:r>
    </w:p>
    <w:p w:rsidR="0009675A" w:rsidRDefault="00641F66">
      <w:pPr>
        <w:spacing w:line="276" w:lineRule="auto"/>
        <w:ind w:left="284" w:hanging="284"/>
        <w:rPr>
          <w:rFonts w:ascii="Arial" w:hAnsi="Arial" w:cs="Arial"/>
          <w:b/>
          <w:bCs/>
          <w:color w:val="000000"/>
          <w:sz w:val="18"/>
          <w:szCs w:val="18"/>
        </w:rPr>
      </w:pPr>
      <w:r w:rsidRPr="002F65DB">
        <w:rPr>
          <w:rFonts w:ascii="Arial" w:hAnsi="Arial" w:cs="Arial"/>
          <w:color w:val="000000"/>
          <w:sz w:val="16"/>
          <w:szCs w:val="16"/>
          <w:lang w:val="x-none"/>
        </w:rPr>
        <w:t xml:space="preserve">Załącznik nr </w:t>
      </w:r>
      <w:r w:rsidRPr="002F65DB">
        <w:rPr>
          <w:rFonts w:ascii="Arial" w:hAnsi="Arial" w:cs="Arial"/>
          <w:color w:val="000000"/>
          <w:sz w:val="16"/>
          <w:szCs w:val="16"/>
        </w:rPr>
        <w:t>1</w:t>
      </w:r>
      <w:r w:rsidR="00E30C80" w:rsidRPr="002F65DB">
        <w:rPr>
          <w:rFonts w:ascii="Arial" w:hAnsi="Arial" w:cs="Arial"/>
          <w:color w:val="000000"/>
          <w:sz w:val="16"/>
          <w:szCs w:val="16"/>
        </w:rPr>
        <w:t>0</w:t>
      </w:r>
      <w:r w:rsidRPr="002F65DB">
        <w:rPr>
          <w:rFonts w:ascii="Arial" w:hAnsi="Arial" w:cs="Arial"/>
          <w:color w:val="000000"/>
          <w:sz w:val="16"/>
          <w:szCs w:val="16"/>
          <w:lang w:val="x-none"/>
        </w:rPr>
        <w:tab/>
        <w:t>–</w:t>
      </w:r>
      <w:r w:rsidRPr="002F65DB">
        <w:rPr>
          <w:rFonts w:ascii="Arial" w:hAnsi="Arial" w:cs="Arial"/>
          <w:sz w:val="16"/>
          <w:szCs w:val="16"/>
        </w:rPr>
        <w:t xml:space="preserve"> </w:t>
      </w:r>
      <w:r w:rsidRPr="002F65DB">
        <w:rPr>
          <w:rFonts w:ascii="Arial" w:hAnsi="Arial" w:cs="Arial"/>
          <w:color w:val="000000"/>
          <w:sz w:val="16"/>
          <w:szCs w:val="16"/>
          <w:lang w:val="x-none"/>
        </w:rPr>
        <w:t>Wzór umowy</w:t>
      </w:r>
      <w:bookmarkEnd w:id="65"/>
      <w:r w:rsidRPr="002F65DB">
        <w:rPr>
          <w:rFonts w:ascii="Arial" w:hAnsi="Arial" w:cs="Arial"/>
          <w:b/>
          <w:bCs/>
          <w:color w:val="000000"/>
          <w:sz w:val="16"/>
          <w:szCs w:val="16"/>
        </w:rPr>
        <w:tab/>
      </w:r>
      <w:r>
        <w:rPr>
          <w:rFonts w:ascii="Arial" w:hAnsi="Arial" w:cs="Arial"/>
          <w:b/>
          <w:bCs/>
          <w:color w:val="000000"/>
          <w:sz w:val="18"/>
          <w:szCs w:val="18"/>
        </w:rPr>
        <w:tab/>
      </w:r>
      <w:r>
        <w:rPr>
          <w:rFonts w:ascii="Arial" w:hAnsi="Arial" w:cs="Arial"/>
          <w:b/>
          <w:bCs/>
          <w:color w:val="000000"/>
          <w:sz w:val="18"/>
          <w:szCs w:val="18"/>
        </w:rPr>
        <w:tab/>
      </w: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D60ED1" w:rsidRDefault="00D60ED1">
      <w:pPr>
        <w:spacing w:line="276" w:lineRule="auto"/>
        <w:ind w:left="284" w:hanging="284"/>
        <w:rPr>
          <w:rFonts w:ascii="Arial" w:hAnsi="Arial" w:cs="Arial"/>
          <w:color w:val="000000"/>
        </w:rPr>
      </w:pPr>
    </w:p>
    <w:p w:rsidR="0009675A" w:rsidRDefault="0009675A" w:rsidP="002F65DB">
      <w:pPr>
        <w:tabs>
          <w:tab w:val="left" w:pos="1716"/>
          <w:tab w:val="left" w:pos="7701"/>
        </w:tabs>
        <w:spacing w:line="276" w:lineRule="auto"/>
        <w:rPr>
          <w:rFonts w:ascii="Arial" w:hAnsi="Arial" w:cs="Arial"/>
          <w:b/>
          <w:bCs/>
          <w:color w:val="000000"/>
          <w:sz w:val="18"/>
          <w:szCs w:val="18"/>
        </w:rPr>
      </w:pPr>
    </w:p>
    <w:p w:rsidR="0009675A" w:rsidRDefault="00641F66">
      <w:pPr>
        <w:tabs>
          <w:tab w:val="left" w:pos="1716"/>
        </w:tabs>
        <w:ind w:left="284" w:hanging="284"/>
        <w:rPr>
          <w:rFonts w:ascii="Arial" w:eastAsia="Calibri" w:hAnsi="Arial" w:cs="Arial"/>
          <w:sz w:val="22"/>
          <w:szCs w:val="22"/>
          <w:lang w:eastAsia="en-US"/>
        </w:rPr>
      </w:pPr>
      <w:r>
        <w:rPr>
          <w:rFonts w:ascii="Arial" w:eastAsia="Calibri" w:hAnsi="Arial" w:cs="Arial"/>
          <w:sz w:val="22"/>
          <w:szCs w:val="22"/>
          <w:lang w:eastAsia="en-US"/>
        </w:rPr>
        <w:lastRenderedPageBreak/>
        <w:t xml:space="preserve">                                                                                                                  </w:t>
      </w:r>
      <w:r>
        <w:rPr>
          <w:rFonts w:ascii="Arial" w:hAnsi="Arial" w:cs="Arial"/>
          <w:b/>
          <w:bCs/>
          <w:sz w:val="18"/>
          <w:szCs w:val="18"/>
        </w:rPr>
        <w:t>Załącznik nr 1 do SWZ</w:t>
      </w:r>
    </w:p>
    <w:p w:rsidR="0009675A" w:rsidRDefault="00641F66">
      <w:pPr>
        <w:tabs>
          <w:tab w:val="left" w:pos="1716"/>
        </w:tabs>
        <w:ind w:left="284" w:hanging="284"/>
        <w:jc w:val="right"/>
        <w:rPr>
          <w:rFonts w:ascii="Arial" w:hAnsi="Arial" w:cs="Arial"/>
          <w:b/>
          <w:bCs/>
          <w:sz w:val="18"/>
          <w:szCs w:val="18"/>
        </w:rPr>
      </w:pPr>
      <w:r>
        <w:rPr>
          <w:rFonts w:ascii="Arial" w:hAnsi="Arial" w:cs="Arial"/>
          <w:b/>
          <w:bCs/>
          <w:sz w:val="18"/>
          <w:szCs w:val="18"/>
        </w:rPr>
        <w:t>FZ-2380</w:t>
      </w:r>
      <w:r w:rsidR="004A6192">
        <w:rPr>
          <w:rFonts w:ascii="Arial" w:hAnsi="Arial" w:cs="Arial"/>
          <w:b/>
          <w:bCs/>
          <w:sz w:val="18"/>
          <w:szCs w:val="18"/>
        </w:rPr>
        <w:t>/</w:t>
      </w:r>
      <w:r>
        <w:rPr>
          <w:rFonts w:ascii="Arial" w:hAnsi="Arial" w:cs="Arial"/>
          <w:b/>
          <w:bCs/>
          <w:sz w:val="18"/>
          <w:szCs w:val="18"/>
        </w:rPr>
        <w:t>9/24/RK</w:t>
      </w:r>
      <w:bookmarkStart w:id="66" w:name="_Hlk151374904"/>
      <w:bookmarkEnd w:id="66"/>
    </w:p>
    <w:p w:rsidR="0009675A" w:rsidRDefault="0009675A">
      <w:pPr>
        <w:keepNext/>
        <w:spacing w:line="360" w:lineRule="auto"/>
        <w:jc w:val="right"/>
        <w:outlineLvl w:val="2"/>
        <w:rPr>
          <w:rFonts w:ascii="Arial" w:hAnsi="Arial" w:cs="Arial"/>
        </w:rPr>
      </w:pPr>
    </w:p>
    <w:p w:rsidR="0009675A" w:rsidRDefault="00641F66">
      <w:pPr>
        <w:keepNext/>
        <w:spacing w:line="360" w:lineRule="auto"/>
        <w:jc w:val="right"/>
        <w:outlineLvl w:val="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9675A" w:rsidRDefault="00641F66">
      <w:pPr>
        <w:keepNext/>
        <w:ind w:right="-567"/>
        <w:jc w:val="center"/>
        <w:outlineLvl w:val="0"/>
        <w:rPr>
          <w:rFonts w:ascii="Arial" w:hAnsi="Arial" w:cs="Arial"/>
          <w:b/>
          <w:spacing w:val="20"/>
          <w:sz w:val="28"/>
          <w:szCs w:val="28"/>
        </w:rPr>
      </w:pPr>
      <w:bookmarkStart w:id="67" w:name="_Toc161223180"/>
      <w:r>
        <w:rPr>
          <w:rFonts w:ascii="Arial" w:hAnsi="Arial" w:cs="Arial"/>
          <w:b/>
          <w:spacing w:val="20"/>
          <w:sz w:val="28"/>
          <w:szCs w:val="28"/>
        </w:rPr>
        <w:t>FORMULARZ OFERTOWY</w:t>
      </w:r>
      <w:bookmarkEnd w:id="67"/>
      <w:r>
        <w:rPr>
          <w:rFonts w:ascii="Arial" w:hAnsi="Arial" w:cs="Arial"/>
          <w:b/>
          <w:spacing w:val="20"/>
          <w:sz w:val="28"/>
          <w:szCs w:val="28"/>
        </w:rPr>
        <w:t xml:space="preserve"> </w:t>
      </w:r>
    </w:p>
    <w:p w:rsidR="0009675A" w:rsidRDefault="0009675A">
      <w:pPr>
        <w:jc w:val="center"/>
        <w:rPr>
          <w:rFonts w:ascii="Arial" w:hAnsi="Arial" w:cs="Arial"/>
          <w:b/>
          <w:sz w:val="22"/>
          <w:szCs w:val="22"/>
        </w:rPr>
      </w:pPr>
    </w:p>
    <w:p w:rsidR="0009675A" w:rsidRDefault="004A6192" w:rsidP="004A6192">
      <w:pPr>
        <w:spacing w:line="276" w:lineRule="auto"/>
        <w:jc w:val="center"/>
        <w:rPr>
          <w:rFonts w:ascii="Arial" w:hAnsi="Arial" w:cs="Arial"/>
          <w:b/>
          <w:sz w:val="18"/>
          <w:szCs w:val="18"/>
        </w:rPr>
      </w:pPr>
      <w:r>
        <w:rPr>
          <w:rFonts w:ascii="Arial" w:hAnsi="Arial" w:cs="Arial"/>
          <w:b/>
        </w:rPr>
        <w:t>D</w:t>
      </w:r>
      <w:r w:rsidR="00641F66">
        <w:rPr>
          <w:rFonts w:ascii="Arial" w:hAnsi="Arial" w:cs="Arial"/>
          <w:b/>
          <w:sz w:val="18"/>
          <w:szCs w:val="18"/>
        </w:rPr>
        <w:t>ostaw</w:t>
      </w:r>
      <w:r>
        <w:rPr>
          <w:rFonts w:ascii="Arial" w:hAnsi="Arial" w:cs="Arial"/>
          <w:b/>
          <w:sz w:val="18"/>
          <w:szCs w:val="18"/>
        </w:rPr>
        <w:t>a</w:t>
      </w:r>
      <w:r w:rsidR="00641F66">
        <w:rPr>
          <w:rFonts w:ascii="Arial" w:hAnsi="Arial" w:cs="Arial"/>
          <w:b/>
          <w:sz w:val="18"/>
          <w:szCs w:val="18"/>
        </w:rPr>
        <w:t xml:space="preserve"> i montaż pięciu wiat fotowoltaicznych wraz z magazynami energii elektrycznej dla potrzeb jednostek podległych Komendzie Wojewódzkiej Policji w Łodzi</w:t>
      </w:r>
      <w:bookmarkStart w:id="68" w:name="_Hlk160711612"/>
      <w:bookmarkEnd w:id="68"/>
      <w:r>
        <w:rPr>
          <w:rFonts w:ascii="Arial" w:hAnsi="Arial" w:cs="Arial"/>
          <w:b/>
          <w:sz w:val="18"/>
          <w:szCs w:val="18"/>
        </w:rPr>
        <w:t>.</w:t>
      </w:r>
    </w:p>
    <w:p w:rsidR="0009675A" w:rsidRDefault="0009675A">
      <w:pPr>
        <w:tabs>
          <w:tab w:val="left" w:pos="7305"/>
        </w:tabs>
        <w:spacing w:after="160" w:line="259" w:lineRule="auto"/>
        <w:contextualSpacing/>
        <w:jc w:val="both"/>
      </w:pPr>
    </w:p>
    <w:p w:rsidR="0009675A" w:rsidRDefault="0009675A">
      <w:pPr>
        <w:ind w:left="284"/>
        <w:jc w:val="both"/>
        <w:rPr>
          <w:rFonts w:ascii="Arial" w:hAnsi="Arial" w:cs="Arial"/>
          <w:b/>
        </w:rPr>
      </w:pPr>
    </w:p>
    <w:p w:rsidR="0009675A" w:rsidRDefault="00641F66">
      <w:pPr>
        <w:jc w:val="both"/>
        <w:rPr>
          <w:rFonts w:ascii="Arial" w:hAnsi="Arial" w:cs="Arial"/>
          <w:sz w:val="16"/>
          <w:szCs w:val="16"/>
        </w:rPr>
      </w:pPr>
      <w:r>
        <w:rPr>
          <w:rFonts w:ascii="Arial" w:hAnsi="Arial" w:cs="Arial"/>
          <w:b/>
        </w:rPr>
        <w:t>1.</w:t>
      </w:r>
      <w:r>
        <w:rPr>
          <w:rFonts w:ascii="Arial" w:hAnsi="Arial" w:cs="Arial"/>
          <w:b/>
          <w:sz w:val="22"/>
          <w:szCs w:val="22"/>
        </w:rPr>
        <w:t xml:space="preserve"> </w:t>
      </w:r>
      <w:r>
        <w:rPr>
          <w:rFonts w:ascii="Arial" w:hAnsi="Arial" w:cs="Arial"/>
          <w:b/>
        </w:rPr>
        <w:t>Pełna nazwa i siedziba Wykonawcy</w:t>
      </w:r>
      <w:r>
        <w:rPr>
          <w:rFonts w:ascii="Arial" w:hAnsi="Arial" w:cs="Arial"/>
          <w:b/>
          <w:sz w:val="22"/>
          <w:szCs w:val="22"/>
        </w:rPr>
        <w:t xml:space="preserve"> </w:t>
      </w:r>
    </w:p>
    <w:p w:rsidR="0009675A" w:rsidRDefault="00641F66">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uczestników/wspólników/</w:t>
      </w:r>
    </w:p>
    <w:p w:rsidR="0009675A" w:rsidRDefault="0009675A">
      <w:pPr>
        <w:jc w:val="both"/>
        <w:rPr>
          <w:rFonts w:ascii="Arial" w:hAnsi="Arial" w:cs="Arial"/>
        </w:rPr>
      </w:pPr>
    </w:p>
    <w:p w:rsidR="0009675A" w:rsidRDefault="00641F66">
      <w:pPr>
        <w:spacing w:line="480" w:lineRule="auto"/>
        <w:ind w:left="426" w:hanging="426"/>
        <w:rPr>
          <w:rFonts w:ascii="Arial" w:hAnsi="Arial" w:cs="Arial"/>
        </w:rPr>
      </w:pPr>
      <w:r>
        <w:rPr>
          <w:rFonts w:ascii="Arial" w:hAnsi="Arial" w:cs="Arial"/>
        </w:rPr>
        <w:t>……………………………………………………………………………………….…………….………………</w:t>
      </w:r>
    </w:p>
    <w:p w:rsidR="0009675A" w:rsidRDefault="00641F66">
      <w:pPr>
        <w:spacing w:line="480" w:lineRule="auto"/>
        <w:ind w:left="426" w:hanging="426"/>
        <w:rPr>
          <w:rFonts w:ascii="Arial" w:hAnsi="Arial" w:cs="Arial"/>
        </w:rPr>
      </w:pPr>
      <w:r>
        <w:rPr>
          <w:rFonts w:ascii="Arial" w:hAnsi="Arial" w:cs="Arial"/>
        </w:rPr>
        <w:t xml:space="preserve">REGON ...........................................................        NIP ........................................................................ </w:t>
      </w:r>
    </w:p>
    <w:p w:rsidR="0009675A" w:rsidRDefault="00641F66">
      <w:pPr>
        <w:spacing w:line="480" w:lineRule="auto"/>
        <w:ind w:left="426" w:hanging="426"/>
        <w:rPr>
          <w:rFonts w:ascii="Arial" w:hAnsi="Arial" w:cs="Arial"/>
        </w:rPr>
      </w:pPr>
      <w:r>
        <w:rPr>
          <w:rFonts w:ascii="Arial" w:hAnsi="Arial" w:cs="Arial"/>
          <w:b/>
        </w:rPr>
        <w:t>2. Dane do korespondencji i kontaktu:</w:t>
      </w:r>
    </w:p>
    <w:p w:rsidR="0009675A" w:rsidRDefault="00641F66">
      <w:pPr>
        <w:spacing w:line="480" w:lineRule="auto"/>
        <w:ind w:left="426" w:hanging="426"/>
        <w:rPr>
          <w:rFonts w:ascii="Arial" w:hAnsi="Arial" w:cs="Arial"/>
          <w:bCs/>
          <w:color w:val="000000"/>
        </w:rPr>
      </w:pPr>
      <w:r>
        <w:rPr>
          <w:rFonts w:ascii="Arial" w:hAnsi="Arial" w:cs="Arial"/>
        </w:rPr>
        <w:t xml:space="preserve">Telefon ........................................        kom .......................................      </w:t>
      </w:r>
    </w:p>
    <w:p w:rsidR="0009675A" w:rsidRDefault="00641F66">
      <w:pPr>
        <w:spacing w:line="100" w:lineRule="atLeast"/>
        <w:jc w:val="both"/>
        <w:rPr>
          <w:rFonts w:ascii="Arial" w:hAnsi="Arial" w:cs="Arial"/>
          <w:bCs/>
          <w:color w:val="000000"/>
        </w:rPr>
      </w:pPr>
      <w:r>
        <w:rPr>
          <w:rFonts w:ascii="Arial" w:hAnsi="Arial" w:cs="Arial"/>
          <w:b/>
          <w:bCs/>
          <w:color w:val="000000"/>
        </w:rPr>
        <w:t>Adres e- mail</w:t>
      </w:r>
      <w:r>
        <w:rPr>
          <w:rFonts w:ascii="Arial" w:hAnsi="Arial" w:cs="Arial"/>
          <w:bCs/>
          <w:color w:val="000000"/>
        </w:rPr>
        <w:t>…………………………………………………………………………………….……………</w:t>
      </w:r>
    </w:p>
    <w:p w:rsidR="0009675A" w:rsidRDefault="0009675A">
      <w:pPr>
        <w:spacing w:line="100" w:lineRule="atLeast"/>
        <w:jc w:val="both"/>
        <w:rPr>
          <w:rFonts w:ascii="Arial" w:hAnsi="Arial" w:cs="Arial"/>
          <w:bCs/>
          <w:color w:val="000000"/>
        </w:rPr>
      </w:pPr>
    </w:p>
    <w:p w:rsidR="0009675A" w:rsidRDefault="00641F66">
      <w:pPr>
        <w:spacing w:line="100" w:lineRule="atLeast"/>
        <w:jc w:val="both"/>
        <w:rPr>
          <w:rFonts w:ascii="Arial" w:hAnsi="Arial" w:cs="Arial"/>
          <w:bCs/>
          <w:color w:val="000000"/>
        </w:rPr>
      </w:pPr>
      <w:bookmarkStart w:id="69" w:name="_Hlk142909393"/>
      <w:r>
        <w:rPr>
          <w:rFonts w:ascii="Arial" w:hAnsi="Arial" w:cs="Arial"/>
          <w:b/>
          <w:bCs/>
          <w:color w:val="000000"/>
        </w:rPr>
        <w:t xml:space="preserve">Konto do zwrotu wadium </w:t>
      </w:r>
      <w:r>
        <w:rPr>
          <w:rFonts w:ascii="Arial" w:hAnsi="Arial" w:cs="Arial"/>
          <w:bCs/>
          <w:color w:val="000000"/>
        </w:rPr>
        <w:t>/jeżeli dotyczy/…………………………………………………………………….</w:t>
      </w:r>
      <w:bookmarkEnd w:id="69"/>
    </w:p>
    <w:p w:rsidR="0009675A" w:rsidRDefault="0009675A">
      <w:pPr>
        <w:spacing w:line="100" w:lineRule="atLeast"/>
        <w:jc w:val="both"/>
        <w:rPr>
          <w:rFonts w:ascii="Arial" w:hAnsi="Arial" w:cs="Arial"/>
          <w:bCs/>
          <w:color w:val="000000"/>
        </w:rPr>
      </w:pPr>
    </w:p>
    <w:p w:rsidR="0009675A" w:rsidRDefault="00641F66">
      <w:pPr>
        <w:spacing w:line="100" w:lineRule="atLeast"/>
        <w:ind w:left="284" w:hanging="284"/>
        <w:jc w:val="both"/>
        <w:rPr>
          <w:rFonts w:ascii="Arial" w:hAnsi="Arial" w:cs="Arial"/>
          <w:b/>
          <w:bCs/>
          <w:color w:val="000000"/>
        </w:rPr>
      </w:pPr>
      <w:r>
        <w:rPr>
          <w:rFonts w:ascii="Arial" w:hAnsi="Arial" w:cs="Arial"/>
          <w:b/>
          <w:bCs/>
          <w:color w:val="000000"/>
        </w:rPr>
        <w:t xml:space="preserve">3. Oświadczamy, że zgodnie z </w:t>
      </w:r>
      <w:r>
        <w:rPr>
          <w:rFonts w:ascii="Arial" w:hAnsi="Arial" w:cs="Arial"/>
          <w:bCs/>
          <w:color w:val="000000"/>
        </w:rPr>
        <w:t>…………………………………………………</w:t>
      </w:r>
      <w:r>
        <w:rPr>
          <w:rFonts w:ascii="Arial" w:hAnsi="Arial" w:cs="Arial"/>
          <w:b/>
          <w:bCs/>
          <w:color w:val="000000"/>
        </w:rPr>
        <w:t xml:space="preserve"> </w:t>
      </w:r>
      <w:r>
        <w:rPr>
          <w:rFonts w:ascii="Arial" w:hAnsi="Arial" w:cs="Arial"/>
          <w:bCs/>
          <w:color w:val="000000"/>
          <w:sz w:val="16"/>
          <w:szCs w:val="16"/>
        </w:rPr>
        <w:t>/wskazać odpowiedni dokument,  z którego wynika prawo do reprezentacji Wykonawcy – KRS, CEIDG, pełnomocnictwo/</w:t>
      </w:r>
    </w:p>
    <w:p w:rsidR="0009675A" w:rsidRDefault="00641F66">
      <w:pPr>
        <w:spacing w:line="100" w:lineRule="atLeast"/>
        <w:ind w:left="284" w:hanging="284"/>
        <w:jc w:val="both"/>
        <w:rPr>
          <w:rFonts w:ascii="Arial" w:hAnsi="Arial" w:cs="Arial"/>
          <w:b/>
          <w:bCs/>
          <w:color w:val="000000"/>
        </w:rPr>
      </w:pPr>
      <w:r>
        <w:rPr>
          <w:rFonts w:ascii="Arial" w:hAnsi="Arial" w:cs="Arial"/>
          <w:b/>
          <w:bCs/>
          <w:color w:val="000000"/>
        </w:rPr>
        <w:t xml:space="preserve">     do reprezentacji Wykonawcy w postępowaniu, złożenia i podpisania oferty wraz</w:t>
      </w:r>
      <w:r>
        <w:rPr>
          <w:rFonts w:ascii="Arial" w:hAnsi="Arial" w:cs="Arial"/>
          <w:b/>
          <w:bCs/>
          <w:color w:val="000000"/>
        </w:rPr>
        <w:br/>
        <w:t xml:space="preserve">z załącznikami uprawniony jest: </w:t>
      </w:r>
    </w:p>
    <w:p w:rsidR="0009675A" w:rsidRDefault="0009675A">
      <w:pPr>
        <w:spacing w:line="100" w:lineRule="atLeast"/>
        <w:ind w:left="284" w:hanging="284"/>
        <w:jc w:val="both"/>
        <w:rPr>
          <w:rFonts w:ascii="Arial" w:hAnsi="Arial" w:cs="Arial"/>
          <w:b/>
          <w:bCs/>
          <w:color w:val="000000"/>
        </w:rPr>
      </w:pPr>
    </w:p>
    <w:p w:rsidR="0009675A" w:rsidRDefault="00641F66">
      <w:pPr>
        <w:spacing w:line="100" w:lineRule="atLeast"/>
        <w:rPr>
          <w:rFonts w:ascii="Arial" w:hAnsi="Arial" w:cs="Arial"/>
          <w:i/>
          <w:iCs/>
          <w:color w:val="000000"/>
          <w:sz w:val="16"/>
          <w:szCs w:val="16"/>
        </w:rPr>
      </w:pPr>
      <w:r>
        <w:rPr>
          <w:rFonts w:ascii="Arial" w:hAnsi="Arial" w:cs="Arial"/>
          <w:color w:val="000000"/>
        </w:rPr>
        <w:t>……………………………………………………….....................................................................................</w:t>
      </w:r>
    </w:p>
    <w:p w:rsidR="0009675A" w:rsidRDefault="00641F66">
      <w:pPr>
        <w:spacing w:line="100" w:lineRule="atLeast"/>
        <w:jc w:val="center"/>
        <w:rPr>
          <w:rFonts w:ascii="Arial" w:hAnsi="Arial" w:cs="Arial"/>
          <w:b/>
          <w:bCs/>
        </w:rPr>
      </w:pPr>
      <w:r>
        <w:rPr>
          <w:rFonts w:ascii="Arial" w:hAnsi="Arial" w:cs="Arial"/>
          <w:i/>
          <w:iCs/>
          <w:color w:val="000000"/>
          <w:sz w:val="16"/>
          <w:szCs w:val="16"/>
        </w:rPr>
        <w:t>/imię i nazwisko osoby/osób/</w:t>
      </w:r>
    </w:p>
    <w:p w:rsidR="0009675A" w:rsidRDefault="0009675A">
      <w:pPr>
        <w:ind w:left="425" w:hanging="425"/>
        <w:rPr>
          <w:rFonts w:ascii="Arial" w:hAnsi="Arial" w:cs="Arial"/>
          <w:b/>
          <w:bCs/>
        </w:rPr>
      </w:pPr>
    </w:p>
    <w:p w:rsidR="0009675A" w:rsidRDefault="00641F66">
      <w:pPr>
        <w:spacing w:line="480" w:lineRule="auto"/>
        <w:ind w:left="284" w:hanging="284"/>
        <w:jc w:val="both"/>
        <w:rPr>
          <w:rFonts w:ascii="Arial" w:hAnsi="Arial" w:cs="Arial"/>
          <w:b/>
          <w:sz w:val="22"/>
          <w:szCs w:val="22"/>
          <w:u w:val="single"/>
        </w:rPr>
      </w:pPr>
      <w:r>
        <w:rPr>
          <w:rFonts w:ascii="Arial" w:hAnsi="Arial" w:cs="Arial"/>
          <w:b/>
        </w:rPr>
        <w:t>4.</w:t>
      </w:r>
      <w:r>
        <w:rPr>
          <w:rFonts w:ascii="Arial" w:hAnsi="Arial" w:cs="Arial"/>
          <w:b/>
        </w:rPr>
        <w:tab/>
        <w:t>Kryteria oceny ofert</w:t>
      </w:r>
    </w:p>
    <w:p w:rsidR="0009675A" w:rsidRDefault="00641F66">
      <w:pPr>
        <w:shd w:val="clear" w:color="auto" w:fill="D9D9D9"/>
        <w:rPr>
          <w:rFonts w:ascii="Arial" w:hAnsi="Arial" w:cs="Arial"/>
        </w:rPr>
      </w:pPr>
      <w:r>
        <w:rPr>
          <w:rFonts w:ascii="Arial" w:hAnsi="Arial" w:cs="Arial"/>
          <w:b/>
          <w:u w:val="single"/>
        </w:rPr>
        <w:t>4.1.Cena  ryczałtowa oferty</w:t>
      </w:r>
      <w:r>
        <w:rPr>
          <w:rFonts w:ascii="Arial" w:hAnsi="Arial" w:cs="Arial"/>
        </w:rPr>
        <w:t>:</w:t>
      </w:r>
    </w:p>
    <w:p w:rsidR="0009675A" w:rsidRDefault="0009675A">
      <w:pPr>
        <w:tabs>
          <w:tab w:val="left" w:pos="284"/>
        </w:tabs>
        <w:jc w:val="both"/>
        <w:rPr>
          <w:rFonts w:ascii="Arial" w:hAnsi="Arial" w:cs="Arial"/>
        </w:rPr>
      </w:pPr>
    </w:p>
    <w:p w:rsidR="0009675A" w:rsidRDefault="00641F66">
      <w:pPr>
        <w:tabs>
          <w:tab w:val="left" w:pos="284"/>
        </w:tabs>
        <w:jc w:val="both"/>
        <w:rPr>
          <w:rFonts w:ascii="Arial" w:hAnsi="Arial" w:cs="Arial"/>
          <w:bCs/>
        </w:rPr>
      </w:pPr>
      <w:r>
        <w:rPr>
          <w:rFonts w:ascii="Arial" w:hAnsi="Arial" w:cs="Arial"/>
          <w:b/>
        </w:rPr>
        <w:t>cena netto</w:t>
      </w:r>
      <w:r>
        <w:rPr>
          <w:rFonts w:ascii="Arial" w:hAnsi="Arial" w:cs="Arial"/>
        </w:rPr>
        <w:t xml:space="preserve"> :  .......................... zł,</w:t>
      </w:r>
      <w:r>
        <w:rPr>
          <w:rFonts w:ascii="Arial" w:hAnsi="Arial" w:cs="Arial"/>
          <w:b/>
        </w:rPr>
        <w:t xml:space="preserve"> </w:t>
      </w:r>
      <w:r>
        <w:rPr>
          <w:rFonts w:ascii="Arial" w:hAnsi="Arial" w:cs="Arial"/>
          <w:bCs/>
        </w:rPr>
        <w:t>słownie: ...................................................................... zł</w:t>
      </w:r>
      <w:r>
        <w:rPr>
          <w:rFonts w:ascii="Arial" w:hAnsi="Arial" w:cs="Arial"/>
        </w:rPr>
        <w:t xml:space="preserve"> </w:t>
      </w:r>
    </w:p>
    <w:p w:rsidR="0009675A" w:rsidRDefault="0009675A">
      <w:pPr>
        <w:tabs>
          <w:tab w:val="left" w:pos="284"/>
        </w:tabs>
        <w:jc w:val="both"/>
        <w:rPr>
          <w:rFonts w:ascii="Arial" w:hAnsi="Arial" w:cs="Arial"/>
          <w:bCs/>
        </w:rPr>
      </w:pPr>
    </w:p>
    <w:p w:rsidR="0009675A" w:rsidRDefault="00641F66">
      <w:pPr>
        <w:tabs>
          <w:tab w:val="left" w:pos="284"/>
        </w:tabs>
        <w:jc w:val="both"/>
        <w:rPr>
          <w:rFonts w:ascii="Arial" w:hAnsi="Arial" w:cs="Arial"/>
        </w:rPr>
      </w:pPr>
      <w:r>
        <w:rPr>
          <w:rFonts w:ascii="Arial" w:hAnsi="Arial" w:cs="Arial"/>
          <w:bCs/>
        </w:rPr>
        <w:t xml:space="preserve">         </w:t>
      </w:r>
      <w:r>
        <w:rPr>
          <w:rFonts w:ascii="Arial" w:hAnsi="Arial" w:cs="Arial"/>
          <w:b/>
          <w:bCs/>
        </w:rPr>
        <w:t xml:space="preserve">VAT </w:t>
      </w:r>
      <w:r>
        <w:rPr>
          <w:rFonts w:ascii="Arial" w:hAnsi="Arial" w:cs="Arial"/>
          <w:bCs/>
        </w:rPr>
        <w:t>:  .......................... zł,</w:t>
      </w:r>
      <w:r>
        <w:rPr>
          <w:rFonts w:ascii="Arial" w:hAnsi="Arial" w:cs="Arial"/>
          <w:b/>
          <w:bCs/>
        </w:rPr>
        <w:t xml:space="preserve"> </w:t>
      </w:r>
      <w:r>
        <w:rPr>
          <w:rFonts w:ascii="Arial" w:hAnsi="Arial" w:cs="Arial"/>
          <w:bCs/>
        </w:rPr>
        <w:t>słownie: ........................................................................ zł</w:t>
      </w:r>
      <w:r>
        <w:rPr>
          <w:rFonts w:ascii="Arial" w:hAnsi="Arial" w:cs="Arial"/>
        </w:rPr>
        <w:t xml:space="preserve"> </w:t>
      </w:r>
    </w:p>
    <w:p w:rsidR="0009675A" w:rsidRDefault="0009675A">
      <w:pPr>
        <w:spacing w:line="360" w:lineRule="auto"/>
        <w:rPr>
          <w:rFonts w:ascii="Arial" w:hAnsi="Arial" w:cs="Arial"/>
          <w:b/>
        </w:rPr>
      </w:pPr>
    </w:p>
    <w:p w:rsidR="0009675A" w:rsidRDefault="00641F66" w:rsidP="0011180D">
      <w:pPr>
        <w:spacing w:line="360" w:lineRule="auto"/>
        <w:rPr>
          <w:rFonts w:ascii="Arial" w:hAnsi="Arial" w:cs="Arial"/>
        </w:rPr>
      </w:pPr>
      <w:r>
        <w:rPr>
          <w:rFonts w:ascii="Arial" w:hAnsi="Arial" w:cs="Arial"/>
          <w:b/>
        </w:rPr>
        <w:t xml:space="preserve">cena  brutto </w:t>
      </w:r>
      <w:r>
        <w:rPr>
          <w:rFonts w:ascii="Arial" w:hAnsi="Arial" w:cs="Arial"/>
        </w:rPr>
        <w:t xml:space="preserve">....................... ... </w:t>
      </w:r>
      <w:r>
        <w:rPr>
          <w:rFonts w:ascii="Arial" w:hAnsi="Arial" w:cs="Arial"/>
          <w:b/>
        </w:rPr>
        <w:t xml:space="preserve">zł  słownie : </w:t>
      </w:r>
      <w:r>
        <w:rPr>
          <w:rFonts w:ascii="Arial" w:hAnsi="Arial" w:cs="Arial"/>
        </w:rPr>
        <w:t xml:space="preserve">……………………….................................. </w:t>
      </w:r>
      <w:r>
        <w:rPr>
          <w:rFonts w:ascii="Arial" w:hAnsi="Arial" w:cs="Arial"/>
          <w:b/>
        </w:rPr>
        <w:t>zł.</w:t>
      </w:r>
    </w:p>
    <w:p w:rsidR="0009675A" w:rsidRDefault="00641F66" w:rsidP="008415CA">
      <w:pPr>
        <w:numPr>
          <w:ilvl w:val="1"/>
          <w:numId w:val="24"/>
        </w:numPr>
        <w:spacing w:line="259" w:lineRule="auto"/>
        <w:jc w:val="both"/>
        <w:rPr>
          <w:rFonts w:ascii="Arial" w:hAnsi="Arial" w:cs="Arial"/>
          <w:b/>
        </w:rPr>
      </w:pPr>
      <w:r>
        <w:rPr>
          <w:rFonts w:ascii="Arial" w:hAnsi="Arial" w:cs="Arial"/>
          <w:b/>
        </w:rPr>
        <w:t xml:space="preserve">Okres gwarancji ustalamy na </w:t>
      </w:r>
      <w:r>
        <w:rPr>
          <w:rFonts w:ascii="Arial" w:hAnsi="Arial" w:cs="Arial"/>
        </w:rPr>
        <w:t>........................</w:t>
      </w:r>
      <w:r>
        <w:rPr>
          <w:rFonts w:ascii="Arial" w:hAnsi="Arial" w:cs="Arial"/>
          <w:b/>
        </w:rPr>
        <w:t xml:space="preserve"> (min</w:t>
      </w:r>
      <w:r w:rsidR="004A6192">
        <w:rPr>
          <w:rFonts w:ascii="Arial" w:hAnsi="Arial" w:cs="Arial"/>
          <w:b/>
        </w:rPr>
        <w:t>imum 24 – maksymalnie 60</w:t>
      </w:r>
      <w:r>
        <w:rPr>
          <w:rFonts w:ascii="Arial" w:hAnsi="Arial" w:cs="Arial"/>
          <w:b/>
        </w:rPr>
        <w:t>) miesięcy</w:t>
      </w:r>
      <w:r>
        <w:rPr>
          <w:rFonts w:ascii="Arial" w:hAnsi="Arial" w:cs="Arial"/>
        </w:rPr>
        <w:t xml:space="preserve"> </w:t>
      </w:r>
    </w:p>
    <w:p w:rsidR="008415CA" w:rsidRDefault="00641F66">
      <w:pPr>
        <w:ind w:left="360"/>
        <w:jc w:val="both"/>
        <w:rPr>
          <w:rFonts w:ascii="Arial" w:hAnsi="Arial" w:cs="Arial"/>
        </w:rPr>
      </w:pPr>
      <w:r>
        <w:rPr>
          <w:rFonts w:ascii="Arial" w:hAnsi="Arial" w:cs="Arial"/>
        </w:rPr>
        <w:t xml:space="preserve">/należy podać w pełnych miesiącach/ od daty odbioru </w:t>
      </w:r>
      <w:r w:rsidRPr="0011180D">
        <w:rPr>
          <w:rFonts w:ascii="Arial" w:hAnsi="Arial" w:cs="Arial"/>
        </w:rPr>
        <w:t xml:space="preserve">końcowego </w:t>
      </w:r>
      <w:r w:rsidR="0011180D" w:rsidRPr="0011180D">
        <w:rPr>
          <w:rFonts w:ascii="Arial" w:hAnsi="Arial" w:cs="Arial"/>
        </w:rPr>
        <w:t>dostaw</w:t>
      </w:r>
      <w:r>
        <w:rPr>
          <w:rFonts w:ascii="Arial" w:hAnsi="Arial" w:cs="Arial"/>
        </w:rPr>
        <w:t xml:space="preserve"> bez wad</w:t>
      </w:r>
      <w:r w:rsidR="008415CA">
        <w:rPr>
          <w:rFonts w:ascii="Arial" w:hAnsi="Arial" w:cs="Arial"/>
        </w:rPr>
        <w:t>/</w:t>
      </w:r>
    </w:p>
    <w:p w:rsidR="0009675A" w:rsidRDefault="00641F66">
      <w:pPr>
        <w:ind w:left="360"/>
        <w:jc w:val="both"/>
        <w:rPr>
          <w:rFonts w:ascii="Arial" w:hAnsi="Arial" w:cs="Arial"/>
          <w:sz w:val="16"/>
          <w:szCs w:val="16"/>
        </w:rPr>
      </w:pPr>
      <w:r>
        <w:rPr>
          <w:rFonts w:ascii="Arial" w:hAnsi="Arial" w:cs="Arial"/>
        </w:rPr>
        <w:t xml:space="preserve">     </w:t>
      </w:r>
    </w:p>
    <w:p w:rsidR="0009675A" w:rsidRDefault="00641F66" w:rsidP="00984FA5">
      <w:pPr>
        <w:numPr>
          <w:ilvl w:val="0"/>
          <w:numId w:val="76"/>
        </w:numPr>
        <w:spacing w:after="200" w:line="288"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w:t>
      </w:r>
      <w:r>
        <w:rPr>
          <w:rStyle w:val="Zakotwiczenieprzypisudolnego"/>
          <w:rFonts w:ascii="Arial" w:hAnsi="Arial"/>
          <w:color w:val="000000"/>
        </w:rPr>
        <w:footnoteReference w:id="1"/>
      </w:r>
      <w:r>
        <w:rPr>
          <w:rFonts w:ascii="Arial" w:hAnsi="Arial" w:cs="Arial"/>
          <w:color w:val="000000"/>
        </w:rPr>
        <w:t xml:space="preserve"> określoną w zaleceniu nr 2003/361/WE Komisji Europejskiej oświadczamy, iż jesteśmy </w:t>
      </w:r>
      <w:r>
        <w:rPr>
          <w:rFonts w:ascii="Arial" w:hAnsi="Arial" w:cs="Arial"/>
          <w:i/>
          <w:iCs/>
          <w:color w:val="000000"/>
        </w:rPr>
        <w:t xml:space="preserve">(właściwe należy oznaczyć znakiem </w:t>
      </w:r>
      <w:r>
        <w:rPr>
          <w:rFonts w:ascii="Arial" w:hAnsi="Arial" w:cs="Arial"/>
          <w:b/>
          <w:bCs/>
          <w:i/>
          <w:iCs/>
          <w:color w:val="000000"/>
        </w:rPr>
        <w:t xml:space="preserve">„x” </w:t>
      </w:r>
      <w:r>
        <w:rPr>
          <w:rFonts w:ascii="Arial" w:hAnsi="Arial" w:cs="Arial"/>
          <w:i/>
          <w:iCs/>
          <w:color w:val="000000"/>
        </w:rPr>
        <w:t>w polu kwadratu)</w:t>
      </w:r>
      <w:r>
        <w:rPr>
          <w:rFonts w:ascii="Arial" w:hAnsi="Arial" w:cs="Arial"/>
          <w:color w:val="000000"/>
        </w:rPr>
        <w:t xml:space="preserve">:   </w:t>
      </w:r>
    </w:p>
    <w:p w:rsidR="0009675A" w:rsidRDefault="00641F66">
      <w:pPr>
        <w:spacing w:line="276" w:lineRule="auto"/>
        <w:ind w:left="1134" w:hanging="426"/>
        <w:jc w:val="both"/>
        <w:rPr>
          <w:rFonts w:ascii="Arial" w:hAnsi="Arial" w:cs="Arial"/>
          <w:color w:val="000000"/>
        </w:rPr>
      </w:pPr>
      <w:r>
        <w:rPr>
          <w:rFonts w:ascii="Arial" w:eastAsia="MS Gothic" w:hAnsi="Arial" w:cs="Arial"/>
          <w:sz w:val="18"/>
          <w:szCs w:val="18"/>
          <w:lang w:eastAsia="zh-CN"/>
        </w:rPr>
        <w:t>☐</w:t>
      </w:r>
      <w:r>
        <w:rPr>
          <w:rFonts w:ascii="Arial" w:hAnsi="Arial" w:cs="Arial"/>
          <w:color w:val="000000"/>
        </w:rPr>
        <w:t xml:space="preserve">  mikroprzedsiębiorstwem,</w:t>
      </w:r>
    </w:p>
    <w:p w:rsidR="0009675A" w:rsidRDefault="00641F66">
      <w:pPr>
        <w:spacing w:line="276" w:lineRule="auto"/>
        <w:ind w:left="1134" w:hanging="426"/>
        <w:jc w:val="both"/>
        <w:rPr>
          <w:rFonts w:ascii="Arial" w:hAnsi="Arial" w:cs="Arial"/>
          <w:color w:val="000000"/>
        </w:rPr>
      </w:pPr>
      <w:r>
        <w:rPr>
          <w:rFonts w:ascii="Arial" w:eastAsia="MS Gothic" w:hAnsi="Arial" w:cs="Arial"/>
          <w:sz w:val="18"/>
          <w:szCs w:val="18"/>
          <w:lang w:eastAsia="zh-CN"/>
        </w:rPr>
        <w:t>☐</w:t>
      </w:r>
      <w:r>
        <w:rPr>
          <w:rFonts w:ascii="Arial" w:hAnsi="Arial" w:cs="Arial"/>
          <w:color w:val="000000"/>
        </w:rPr>
        <w:t xml:space="preserve">  małym przedsiębiorstwem,</w:t>
      </w:r>
    </w:p>
    <w:p w:rsidR="0009675A" w:rsidRDefault="00641F66">
      <w:pPr>
        <w:spacing w:line="276" w:lineRule="auto"/>
        <w:ind w:left="1134" w:hanging="426"/>
        <w:jc w:val="both"/>
        <w:rPr>
          <w:rFonts w:ascii="Arial" w:hAnsi="Arial" w:cs="Arial"/>
          <w:color w:val="000000"/>
        </w:rPr>
      </w:pPr>
      <w:r>
        <w:rPr>
          <w:rFonts w:ascii="Arial" w:eastAsia="MS Gothic" w:hAnsi="Arial" w:cs="Arial"/>
          <w:sz w:val="18"/>
          <w:szCs w:val="18"/>
          <w:lang w:eastAsia="zh-CN"/>
        </w:rPr>
        <w:t>☐</w:t>
      </w:r>
      <w:r>
        <w:rPr>
          <w:rFonts w:ascii="Arial" w:hAnsi="Arial" w:cs="Arial"/>
          <w:color w:val="000000"/>
        </w:rPr>
        <w:t xml:space="preserve">  średnim przedsiębiorstwem,</w:t>
      </w:r>
    </w:p>
    <w:p w:rsidR="0009675A" w:rsidRDefault="00641F66">
      <w:pPr>
        <w:spacing w:line="276" w:lineRule="auto"/>
        <w:ind w:left="1134" w:hanging="426"/>
        <w:jc w:val="both"/>
        <w:rPr>
          <w:rFonts w:ascii="Arial" w:hAnsi="Arial" w:cs="Arial"/>
          <w:color w:val="000000"/>
        </w:rPr>
      </w:pPr>
      <w:r>
        <w:rPr>
          <w:rFonts w:ascii="Arial" w:eastAsia="MS Gothic" w:hAnsi="Arial" w:cs="Arial"/>
          <w:sz w:val="18"/>
          <w:szCs w:val="18"/>
          <w:lang w:eastAsia="zh-CN"/>
        </w:rPr>
        <w:t>☐</w:t>
      </w:r>
      <w:r>
        <w:rPr>
          <w:rFonts w:ascii="Arial" w:hAnsi="Arial" w:cs="Arial"/>
          <w:color w:val="000000"/>
        </w:rPr>
        <w:t xml:space="preserve">  innym rodzajem (wpisać jakim)………………………….</w:t>
      </w:r>
      <w:bookmarkStart w:id="70" w:name="_Hlk142910052"/>
      <w:bookmarkEnd w:id="70"/>
    </w:p>
    <w:p w:rsidR="0009675A" w:rsidRDefault="0009675A">
      <w:pPr>
        <w:ind w:left="425" w:hanging="426"/>
        <w:jc w:val="both"/>
        <w:rPr>
          <w:rFonts w:ascii="Arial" w:hAnsi="Arial" w:cs="Arial"/>
        </w:rPr>
      </w:pPr>
    </w:p>
    <w:p w:rsidR="0009675A" w:rsidRDefault="00641F66" w:rsidP="00984FA5">
      <w:pPr>
        <w:numPr>
          <w:ilvl w:val="0"/>
          <w:numId w:val="77"/>
        </w:numPr>
        <w:spacing w:after="200" w:line="276" w:lineRule="auto"/>
        <w:ind w:left="426" w:hanging="426"/>
        <w:jc w:val="both"/>
        <w:rPr>
          <w:rFonts w:ascii="Arial" w:hAnsi="Arial" w:cs="Arial"/>
          <w:sz w:val="22"/>
          <w:szCs w:val="22"/>
        </w:rPr>
      </w:pPr>
      <w:r>
        <w:rPr>
          <w:rFonts w:ascii="Arial" w:hAnsi="Arial" w:cs="Arial"/>
          <w:b/>
          <w:sz w:val="22"/>
          <w:szCs w:val="22"/>
        </w:rPr>
        <w:t>Oświadczam / oświadczamy, że</w:t>
      </w:r>
      <w:r>
        <w:rPr>
          <w:rFonts w:ascii="Arial" w:hAnsi="Arial" w:cs="Arial"/>
          <w:sz w:val="22"/>
          <w:szCs w:val="22"/>
        </w:rPr>
        <w:t>:</w:t>
      </w:r>
    </w:p>
    <w:p w:rsidR="0009675A" w:rsidRDefault="00641F66" w:rsidP="00984FA5">
      <w:pPr>
        <w:numPr>
          <w:ilvl w:val="0"/>
          <w:numId w:val="78"/>
        </w:numPr>
        <w:spacing w:line="276" w:lineRule="auto"/>
        <w:jc w:val="both"/>
        <w:rPr>
          <w:rFonts w:ascii="Arial" w:hAnsi="Arial" w:cs="Arial"/>
        </w:rPr>
      </w:pPr>
      <w:r>
        <w:rPr>
          <w:rFonts w:ascii="Arial" w:hAnsi="Arial" w:cs="Arial"/>
        </w:rPr>
        <w:t>zapoznałem/ - liśmy się z ogłoszeniem, SWZ wraz z załącznikami, nie wnoszę /-my do niej zastrzeżeń, w szczególności do załącznika nr 2 do SWZ oraz zdobyłem /-liśmy konieczne informacje do przygotowania oferty;</w:t>
      </w:r>
    </w:p>
    <w:p w:rsidR="0009675A" w:rsidRDefault="0009675A">
      <w:pPr>
        <w:tabs>
          <w:tab w:val="left" w:pos="1862"/>
        </w:tabs>
        <w:spacing w:line="276" w:lineRule="auto"/>
        <w:ind w:left="720"/>
        <w:jc w:val="both"/>
        <w:rPr>
          <w:rFonts w:ascii="Arial" w:hAnsi="Arial" w:cs="Arial"/>
        </w:rPr>
      </w:pPr>
    </w:p>
    <w:p w:rsidR="0009675A" w:rsidRDefault="00641F66" w:rsidP="00984FA5">
      <w:pPr>
        <w:numPr>
          <w:ilvl w:val="0"/>
          <w:numId w:val="79"/>
        </w:numPr>
        <w:tabs>
          <w:tab w:val="left" w:pos="709"/>
        </w:tabs>
        <w:spacing w:line="276" w:lineRule="auto"/>
        <w:jc w:val="both"/>
        <w:rPr>
          <w:rFonts w:ascii="Arial" w:hAnsi="Arial" w:cs="Arial"/>
        </w:rPr>
      </w:pPr>
      <w:r>
        <w:rPr>
          <w:rFonts w:ascii="Arial" w:hAnsi="Arial" w:cs="Arial"/>
        </w:rPr>
        <w:lastRenderedPageBreak/>
        <w:t>akceptuję /-jemy wzór umowy stanowiący Załącznik nr 11 do SWZ i zobowiązuję /-jemy się,                 w przypadku wyboru mojej/naszej oferty, do zawarcia umowy na wymienionych w niej warunkach, w miejscu i terminie wyznaczonym przez Zamawiającego;</w:t>
      </w:r>
    </w:p>
    <w:p w:rsidR="0009675A" w:rsidRDefault="0009675A">
      <w:pPr>
        <w:tabs>
          <w:tab w:val="left" w:pos="1862"/>
        </w:tabs>
        <w:spacing w:line="276" w:lineRule="auto"/>
        <w:ind w:left="720"/>
        <w:jc w:val="both"/>
        <w:rPr>
          <w:rFonts w:ascii="Arial" w:hAnsi="Arial" w:cs="Arial"/>
        </w:rPr>
      </w:pPr>
    </w:p>
    <w:p w:rsidR="0009675A" w:rsidRDefault="00641F66" w:rsidP="00984FA5">
      <w:pPr>
        <w:numPr>
          <w:ilvl w:val="0"/>
          <w:numId w:val="80"/>
        </w:numPr>
        <w:tabs>
          <w:tab w:val="left" w:pos="1862"/>
        </w:tabs>
        <w:spacing w:after="160" w:line="276" w:lineRule="auto"/>
        <w:contextualSpacing/>
        <w:jc w:val="both"/>
        <w:rPr>
          <w:rFonts w:ascii="Arial" w:hAnsi="Arial" w:cs="Arial"/>
          <w:color w:val="000000"/>
        </w:rPr>
      </w:pPr>
      <w:r>
        <w:rPr>
          <w:rFonts w:ascii="Arial" w:hAnsi="Arial" w:cs="Arial"/>
          <w:color w:val="000000"/>
        </w:rPr>
        <w:t>przystępując do postępowania przetargowego uzyskałem /-liśmy wszelkie niezbędne informacje co do ryzyka, trudności i wszelkich innych okoliczności jakie mogą mieć wpływ na ofertę przetargową i biorę pełną odpowiedzialność za odpowiednie wykonanie przedmiotu umowy;</w:t>
      </w:r>
    </w:p>
    <w:p w:rsidR="0009675A" w:rsidRDefault="0009675A" w:rsidP="008415CA">
      <w:pPr>
        <w:tabs>
          <w:tab w:val="left" w:pos="400"/>
          <w:tab w:val="left" w:pos="1862"/>
        </w:tabs>
        <w:spacing w:line="276" w:lineRule="auto"/>
        <w:jc w:val="both"/>
        <w:rPr>
          <w:rFonts w:ascii="Arial" w:hAnsi="Arial" w:cs="Arial"/>
        </w:rPr>
      </w:pPr>
    </w:p>
    <w:p w:rsidR="0009675A" w:rsidRDefault="00641F66" w:rsidP="00984FA5">
      <w:pPr>
        <w:numPr>
          <w:ilvl w:val="0"/>
          <w:numId w:val="86"/>
        </w:numPr>
        <w:spacing w:after="160" w:line="276" w:lineRule="auto"/>
        <w:ind w:left="426"/>
        <w:jc w:val="both"/>
        <w:rPr>
          <w:rFonts w:ascii="Arial" w:hAnsi="Arial" w:cs="Arial"/>
          <w:lang w:eastAsia="ar-SA"/>
        </w:rPr>
      </w:pPr>
      <w:r>
        <w:rPr>
          <w:rFonts w:ascii="Arial" w:hAnsi="Arial" w:cs="Arial"/>
          <w:b/>
        </w:rPr>
        <w:t>Oświadczam / oświadczamy, że:</w:t>
      </w:r>
    </w:p>
    <w:p w:rsidR="0009675A" w:rsidRPr="0011180D" w:rsidRDefault="00641F66" w:rsidP="0011180D">
      <w:pPr>
        <w:numPr>
          <w:ilvl w:val="0"/>
          <w:numId w:val="81"/>
        </w:numPr>
        <w:tabs>
          <w:tab w:val="left" w:pos="709"/>
        </w:tabs>
        <w:spacing w:after="160" w:line="276" w:lineRule="auto"/>
        <w:ind w:left="709" w:hanging="283"/>
        <w:jc w:val="both"/>
        <w:rPr>
          <w:rFonts w:ascii="Arial" w:hAnsi="Arial" w:cs="Arial"/>
        </w:rPr>
      </w:pPr>
      <w:r>
        <w:rPr>
          <w:rFonts w:ascii="Arial" w:hAnsi="Arial" w:cs="Arial"/>
        </w:rPr>
        <w:t>dane osobowe przekazane w ofercie oraz załącznikach są przetwarzane i udostępnione Zamawiającemu zgodnie z art. 28 Rozporządzenia Parlamentu Europejskiego i Rady (UE) 2016/679</w:t>
      </w:r>
    </w:p>
    <w:p w:rsidR="0009675A" w:rsidRDefault="00641F66" w:rsidP="00984FA5">
      <w:pPr>
        <w:numPr>
          <w:ilvl w:val="0"/>
          <w:numId w:val="82"/>
        </w:numPr>
        <w:tabs>
          <w:tab w:val="left" w:pos="709"/>
        </w:tabs>
        <w:spacing w:after="160" w:line="276" w:lineRule="auto"/>
        <w:ind w:left="709" w:hanging="283"/>
        <w:jc w:val="both"/>
        <w:rPr>
          <w:rFonts w:ascii="Arial" w:hAnsi="Arial" w:cs="Arial"/>
        </w:rPr>
      </w:pPr>
      <w:r>
        <w:rPr>
          <w:rFonts w:ascii="Arial" w:hAnsi="Arial" w:cs="Arial"/>
        </w:rPr>
        <w:t xml:space="preserve">wypełniłem /-liśmy obowiązki informacyjne przewidziane w art. 13 lub art. 14 RODO wobec osób fizycznych, od których dane osobowe bezpośrednio lub pośrednio pozyskałem /-liśmy   w celu ubiegania się o udzielenie zamówienia publicznego w niniejszym postępowaniu </w:t>
      </w:r>
    </w:p>
    <w:p w:rsidR="0009675A" w:rsidRDefault="0009675A">
      <w:pPr>
        <w:tabs>
          <w:tab w:val="left" w:pos="1862"/>
        </w:tabs>
        <w:spacing w:line="276" w:lineRule="auto"/>
        <w:ind w:left="567"/>
        <w:jc w:val="both"/>
        <w:rPr>
          <w:rFonts w:ascii="Arial" w:hAnsi="Arial" w:cs="Arial"/>
          <w:sz w:val="8"/>
          <w:szCs w:val="8"/>
        </w:rPr>
      </w:pPr>
    </w:p>
    <w:p w:rsidR="0009675A" w:rsidRDefault="00641F66">
      <w:pPr>
        <w:tabs>
          <w:tab w:val="left" w:pos="1862"/>
        </w:tabs>
        <w:spacing w:line="276" w:lineRule="auto"/>
        <w:ind w:left="567"/>
        <w:jc w:val="both"/>
        <w:rPr>
          <w:rFonts w:ascii="Arial" w:hAnsi="Arial" w:cs="Arial"/>
        </w:rPr>
      </w:pPr>
      <w:r>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675A" w:rsidRDefault="0009675A">
      <w:pPr>
        <w:tabs>
          <w:tab w:val="left" w:pos="1862"/>
        </w:tabs>
        <w:spacing w:line="276" w:lineRule="auto"/>
        <w:ind w:left="567"/>
        <w:jc w:val="both"/>
        <w:rPr>
          <w:rFonts w:ascii="Arial" w:hAnsi="Arial" w:cs="Arial"/>
          <w:sz w:val="8"/>
          <w:szCs w:val="8"/>
        </w:rPr>
      </w:pPr>
    </w:p>
    <w:p w:rsidR="0009675A" w:rsidRPr="0011180D" w:rsidRDefault="00641F66" w:rsidP="0011180D">
      <w:pPr>
        <w:numPr>
          <w:ilvl w:val="0"/>
          <w:numId w:val="83"/>
        </w:numPr>
        <w:tabs>
          <w:tab w:val="left" w:pos="709"/>
        </w:tabs>
        <w:spacing w:after="160" w:line="276" w:lineRule="auto"/>
        <w:ind w:left="709" w:hanging="283"/>
        <w:jc w:val="both"/>
        <w:rPr>
          <w:rFonts w:ascii="Arial" w:hAnsi="Arial" w:cs="Arial"/>
        </w:rPr>
      </w:pPr>
      <w:r>
        <w:rPr>
          <w:rFonts w:ascii="Arial" w:hAnsi="Arial" w:cs="Arial"/>
        </w:rPr>
        <w:t>przyjmuję /-jemy do wiadomości i akceptuję /-jemy zapisy klauzuli informacyjnej zawartej                    w SWZ</w:t>
      </w:r>
    </w:p>
    <w:p w:rsidR="0009675A" w:rsidRDefault="00641F66" w:rsidP="00984FA5">
      <w:pPr>
        <w:numPr>
          <w:ilvl w:val="1"/>
          <w:numId w:val="28"/>
        </w:numPr>
        <w:tabs>
          <w:tab w:val="left" w:pos="426"/>
        </w:tabs>
        <w:spacing w:after="160" w:line="276" w:lineRule="auto"/>
        <w:ind w:left="426" w:right="23" w:hanging="426"/>
        <w:jc w:val="both"/>
        <w:rPr>
          <w:rFonts w:ascii="Calibri" w:hAnsi="Calibri" w:cs="Calibri"/>
          <w:color w:val="000000"/>
        </w:rPr>
      </w:pPr>
      <w:r>
        <w:rPr>
          <w:rFonts w:ascii="Arial" w:hAnsi="Arial" w:cs="Arial"/>
          <w:b/>
          <w:lang w:eastAsia="ar-SA"/>
        </w:rPr>
        <w:t xml:space="preserve">jeżeli dotyczy/ </w:t>
      </w:r>
      <w:r>
        <w:rPr>
          <w:rFonts w:ascii="Arial" w:hAnsi="Arial" w:cs="Arial"/>
          <w:lang w:eastAsia="ar-SA"/>
        </w:rPr>
        <w:t>Oświadczamy, że poniżej wskazaną część zamówienia powierzam do wykonania  podwykonawcy, z zasobów którego korzystamy na podstawie art. 118 ust. 1 uPzp (</w:t>
      </w:r>
      <w:r>
        <w:rPr>
          <w:rFonts w:ascii="Arial" w:hAnsi="Arial" w:cs="Arial"/>
          <w:b/>
          <w:lang w:eastAsia="ar-SA"/>
        </w:rPr>
        <w:t>podmiot udostępniający zasoby)</w:t>
      </w:r>
    </w:p>
    <w:p w:rsidR="0009675A" w:rsidRDefault="0009675A">
      <w:pPr>
        <w:tabs>
          <w:tab w:val="left" w:pos="1862"/>
        </w:tabs>
        <w:spacing w:line="276" w:lineRule="auto"/>
        <w:ind w:left="426"/>
        <w:jc w:val="both"/>
        <w:rPr>
          <w:rFonts w:ascii="Arial" w:hAnsi="Arial" w:cs="Arial"/>
          <w:b/>
          <w:sz w:val="18"/>
          <w:lang w:eastAsia="ar-SA"/>
        </w:rPr>
      </w:pPr>
    </w:p>
    <w:tbl>
      <w:tblPr>
        <w:tblW w:w="8200" w:type="dxa"/>
        <w:tblInd w:w="720" w:type="dxa"/>
        <w:tblLayout w:type="fixed"/>
        <w:tblLook w:val="04A0" w:firstRow="1" w:lastRow="0" w:firstColumn="1" w:lastColumn="0" w:noHBand="0" w:noVBand="1"/>
      </w:tblPr>
      <w:tblGrid>
        <w:gridCol w:w="2974"/>
        <w:gridCol w:w="5226"/>
      </w:tblGrid>
      <w:tr w:rsidR="0009675A">
        <w:tc>
          <w:tcPr>
            <w:tcW w:w="2974" w:type="dxa"/>
            <w:tcBorders>
              <w:top w:val="single" w:sz="4" w:space="0" w:color="000000"/>
              <w:left w:val="single" w:sz="4" w:space="0" w:color="000000"/>
              <w:bottom w:val="single" w:sz="4" w:space="0" w:color="000000"/>
              <w:right w:val="single" w:sz="4" w:space="0" w:color="000000"/>
            </w:tcBorders>
          </w:tcPr>
          <w:p w:rsidR="0009675A" w:rsidRDefault="00641F66">
            <w:pPr>
              <w:widowControl w:val="0"/>
              <w:tabs>
                <w:tab w:val="left" w:pos="1862"/>
              </w:tabs>
              <w:spacing w:line="276" w:lineRule="auto"/>
              <w:ind w:left="426"/>
              <w:jc w:val="both"/>
              <w:rPr>
                <w:rFonts w:ascii="Arial" w:hAnsi="Arial" w:cs="Arial"/>
                <w:sz w:val="18"/>
                <w:lang w:eastAsia="ar-SA"/>
              </w:rPr>
            </w:pPr>
            <w:r>
              <w:rPr>
                <w:rFonts w:ascii="Arial" w:hAnsi="Arial" w:cs="Arial"/>
                <w:sz w:val="18"/>
                <w:lang w:eastAsia="ar-SA"/>
              </w:rPr>
              <w:t>Nazwa podwykonawcy</w:t>
            </w:r>
          </w:p>
        </w:tc>
        <w:tc>
          <w:tcPr>
            <w:tcW w:w="5225" w:type="dxa"/>
            <w:tcBorders>
              <w:top w:val="single" w:sz="4" w:space="0" w:color="000000"/>
              <w:left w:val="single" w:sz="4" w:space="0" w:color="000000"/>
              <w:bottom w:val="single" w:sz="4" w:space="0" w:color="000000"/>
              <w:right w:val="single" w:sz="4" w:space="0" w:color="000000"/>
            </w:tcBorders>
          </w:tcPr>
          <w:p w:rsidR="0009675A" w:rsidRDefault="00641F66">
            <w:pPr>
              <w:widowControl w:val="0"/>
              <w:tabs>
                <w:tab w:val="left" w:pos="1862"/>
              </w:tabs>
              <w:spacing w:line="276" w:lineRule="auto"/>
              <w:ind w:left="426"/>
              <w:jc w:val="both"/>
              <w:rPr>
                <w:rFonts w:ascii="Arial" w:hAnsi="Arial" w:cs="Arial"/>
                <w:sz w:val="18"/>
                <w:lang w:eastAsia="ar-SA"/>
              </w:rPr>
            </w:pPr>
            <w:r>
              <w:rPr>
                <w:rFonts w:ascii="Arial" w:hAnsi="Arial" w:cs="Arial"/>
                <w:sz w:val="18"/>
                <w:lang w:eastAsia="ar-SA"/>
              </w:rPr>
              <w:t xml:space="preserve">Opis części zamówienia powierzonej podwykonawcy </w:t>
            </w:r>
          </w:p>
        </w:tc>
      </w:tr>
      <w:tr w:rsidR="0009675A">
        <w:tc>
          <w:tcPr>
            <w:tcW w:w="2974" w:type="dxa"/>
            <w:tcBorders>
              <w:top w:val="single" w:sz="4" w:space="0" w:color="000000"/>
              <w:left w:val="single" w:sz="4" w:space="0" w:color="000000"/>
              <w:bottom w:val="single" w:sz="4" w:space="0" w:color="000000"/>
              <w:right w:val="single" w:sz="4" w:space="0" w:color="000000"/>
            </w:tcBorders>
          </w:tcPr>
          <w:p w:rsidR="0009675A" w:rsidRDefault="0009675A">
            <w:pPr>
              <w:widowControl w:val="0"/>
              <w:tabs>
                <w:tab w:val="left" w:pos="1862"/>
              </w:tabs>
              <w:spacing w:line="276" w:lineRule="auto"/>
              <w:ind w:left="426"/>
              <w:jc w:val="both"/>
              <w:rPr>
                <w:rFonts w:ascii="Arial" w:hAnsi="Arial" w:cs="Arial"/>
                <w:sz w:val="18"/>
                <w:lang w:eastAsia="ar-SA"/>
              </w:rPr>
            </w:pPr>
          </w:p>
          <w:p w:rsidR="0009675A" w:rsidRDefault="0009675A">
            <w:pPr>
              <w:widowControl w:val="0"/>
              <w:tabs>
                <w:tab w:val="left" w:pos="1862"/>
              </w:tabs>
              <w:spacing w:line="276" w:lineRule="auto"/>
              <w:ind w:left="426"/>
              <w:jc w:val="both"/>
              <w:rPr>
                <w:rFonts w:ascii="Arial" w:hAnsi="Arial" w:cs="Arial"/>
                <w:sz w:val="18"/>
                <w:lang w:eastAsia="ar-SA"/>
              </w:rPr>
            </w:pPr>
          </w:p>
        </w:tc>
        <w:tc>
          <w:tcPr>
            <w:tcW w:w="5225" w:type="dxa"/>
            <w:tcBorders>
              <w:top w:val="single" w:sz="4" w:space="0" w:color="000000"/>
              <w:left w:val="single" w:sz="4" w:space="0" w:color="000000"/>
              <w:bottom w:val="single" w:sz="4" w:space="0" w:color="000000"/>
              <w:right w:val="single" w:sz="4" w:space="0" w:color="000000"/>
            </w:tcBorders>
          </w:tcPr>
          <w:p w:rsidR="0009675A" w:rsidRDefault="0009675A">
            <w:pPr>
              <w:widowControl w:val="0"/>
              <w:tabs>
                <w:tab w:val="left" w:pos="1862"/>
              </w:tabs>
              <w:spacing w:line="276" w:lineRule="auto"/>
              <w:ind w:left="426"/>
              <w:jc w:val="both"/>
              <w:rPr>
                <w:rFonts w:ascii="Arial" w:hAnsi="Arial" w:cs="Arial"/>
                <w:sz w:val="18"/>
                <w:lang w:eastAsia="ar-SA"/>
              </w:rPr>
            </w:pPr>
          </w:p>
          <w:p w:rsidR="0009675A" w:rsidRDefault="0009675A">
            <w:pPr>
              <w:widowControl w:val="0"/>
              <w:tabs>
                <w:tab w:val="left" w:pos="1862"/>
              </w:tabs>
              <w:spacing w:line="276" w:lineRule="auto"/>
              <w:ind w:left="426"/>
              <w:jc w:val="both"/>
              <w:rPr>
                <w:rFonts w:ascii="Arial" w:hAnsi="Arial" w:cs="Arial"/>
                <w:sz w:val="18"/>
                <w:lang w:eastAsia="ar-SA"/>
              </w:rPr>
            </w:pPr>
          </w:p>
          <w:p w:rsidR="0009675A" w:rsidRDefault="0009675A">
            <w:pPr>
              <w:widowControl w:val="0"/>
              <w:tabs>
                <w:tab w:val="left" w:pos="1862"/>
              </w:tabs>
              <w:spacing w:line="276" w:lineRule="auto"/>
              <w:ind w:left="426"/>
              <w:jc w:val="both"/>
              <w:rPr>
                <w:rFonts w:ascii="Arial" w:hAnsi="Arial" w:cs="Arial"/>
                <w:sz w:val="18"/>
                <w:lang w:eastAsia="ar-SA"/>
              </w:rPr>
            </w:pPr>
          </w:p>
        </w:tc>
      </w:tr>
    </w:tbl>
    <w:p w:rsidR="0009675A" w:rsidRDefault="0009675A">
      <w:pPr>
        <w:tabs>
          <w:tab w:val="left" w:pos="1862"/>
        </w:tabs>
        <w:spacing w:line="276" w:lineRule="auto"/>
        <w:ind w:left="284"/>
        <w:jc w:val="both"/>
        <w:rPr>
          <w:rFonts w:ascii="Arial" w:eastAsia="Calibri" w:hAnsi="Arial" w:cs="Arial"/>
          <w:b/>
          <w:sz w:val="18"/>
          <w:lang w:eastAsia="ar-SA"/>
        </w:rPr>
      </w:pPr>
    </w:p>
    <w:p w:rsidR="0009675A" w:rsidRDefault="00641F66" w:rsidP="00984FA5">
      <w:pPr>
        <w:numPr>
          <w:ilvl w:val="0"/>
          <w:numId w:val="25"/>
        </w:numPr>
        <w:spacing w:after="160" w:line="276" w:lineRule="auto"/>
        <w:ind w:left="426"/>
        <w:jc w:val="both"/>
        <w:rPr>
          <w:rFonts w:ascii="Arial" w:eastAsia="Calibri" w:hAnsi="Arial" w:cs="Arial"/>
          <w:b/>
          <w:lang w:eastAsia="ar-SA"/>
        </w:rPr>
      </w:pPr>
      <w:r>
        <w:rPr>
          <w:rFonts w:ascii="Arial" w:hAnsi="Arial" w:cs="Arial"/>
          <w:b/>
          <w:lang w:eastAsia="ar-SA"/>
        </w:rPr>
        <w:t xml:space="preserve">/jeżeli dotyczy/ </w:t>
      </w:r>
      <w:r>
        <w:rPr>
          <w:rFonts w:ascii="Arial" w:hAnsi="Arial" w:cs="Arial"/>
          <w:lang w:eastAsia="ar-SA"/>
        </w:rPr>
        <w:t>Oświadczamy, że poniżej wskazaną część zamówienia powierzam do wykonania  podwykonawcy:</w:t>
      </w:r>
    </w:p>
    <w:tbl>
      <w:tblPr>
        <w:tblW w:w="8200" w:type="dxa"/>
        <w:tblInd w:w="720" w:type="dxa"/>
        <w:tblLayout w:type="fixed"/>
        <w:tblLook w:val="04A0" w:firstRow="1" w:lastRow="0" w:firstColumn="1" w:lastColumn="0" w:noHBand="0" w:noVBand="1"/>
      </w:tblPr>
      <w:tblGrid>
        <w:gridCol w:w="2974"/>
        <w:gridCol w:w="5226"/>
      </w:tblGrid>
      <w:tr w:rsidR="0009675A">
        <w:tc>
          <w:tcPr>
            <w:tcW w:w="2974" w:type="dxa"/>
            <w:tcBorders>
              <w:top w:val="single" w:sz="4" w:space="0" w:color="000000"/>
              <w:left w:val="single" w:sz="4" w:space="0" w:color="000000"/>
              <w:bottom w:val="single" w:sz="4" w:space="0" w:color="000000"/>
              <w:right w:val="single" w:sz="4" w:space="0" w:color="000000"/>
            </w:tcBorders>
          </w:tcPr>
          <w:p w:rsidR="0009675A" w:rsidRDefault="00641F66">
            <w:pPr>
              <w:widowControl w:val="0"/>
              <w:tabs>
                <w:tab w:val="left" w:pos="1862"/>
              </w:tabs>
              <w:spacing w:line="276" w:lineRule="auto"/>
              <w:ind w:left="426"/>
              <w:jc w:val="both"/>
              <w:rPr>
                <w:rFonts w:ascii="Arial" w:hAnsi="Arial" w:cs="Arial"/>
                <w:sz w:val="18"/>
                <w:lang w:eastAsia="ar-SA"/>
              </w:rPr>
            </w:pPr>
            <w:r>
              <w:rPr>
                <w:rFonts w:ascii="Arial" w:hAnsi="Arial" w:cs="Arial"/>
                <w:sz w:val="18"/>
                <w:lang w:eastAsia="ar-SA"/>
              </w:rPr>
              <w:t>Nazwa podwykonawcy</w:t>
            </w:r>
          </w:p>
        </w:tc>
        <w:tc>
          <w:tcPr>
            <w:tcW w:w="5225" w:type="dxa"/>
            <w:tcBorders>
              <w:top w:val="single" w:sz="4" w:space="0" w:color="000000"/>
              <w:left w:val="single" w:sz="4" w:space="0" w:color="000000"/>
              <w:bottom w:val="single" w:sz="4" w:space="0" w:color="000000"/>
              <w:right w:val="single" w:sz="4" w:space="0" w:color="000000"/>
            </w:tcBorders>
          </w:tcPr>
          <w:p w:rsidR="0009675A" w:rsidRDefault="00641F66">
            <w:pPr>
              <w:widowControl w:val="0"/>
              <w:tabs>
                <w:tab w:val="left" w:pos="1862"/>
              </w:tabs>
              <w:spacing w:line="276" w:lineRule="auto"/>
              <w:ind w:left="426"/>
              <w:jc w:val="both"/>
              <w:rPr>
                <w:rFonts w:ascii="Arial" w:hAnsi="Arial" w:cs="Arial"/>
                <w:sz w:val="18"/>
                <w:lang w:eastAsia="ar-SA"/>
              </w:rPr>
            </w:pPr>
            <w:r>
              <w:rPr>
                <w:rFonts w:ascii="Arial" w:hAnsi="Arial" w:cs="Arial"/>
                <w:sz w:val="18"/>
                <w:lang w:eastAsia="ar-SA"/>
              </w:rPr>
              <w:t xml:space="preserve">Opis części zamówienia powierzonej podwykonawcy </w:t>
            </w:r>
          </w:p>
        </w:tc>
      </w:tr>
      <w:tr w:rsidR="0009675A">
        <w:tc>
          <w:tcPr>
            <w:tcW w:w="2974" w:type="dxa"/>
            <w:tcBorders>
              <w:top w:val="single" w:sz="4" w:space="0" w:color="000000"/>
              <w:left w:val="single" w:sz="4" w:space="0" w:color="000000"/>
              <w:bottom w:val="single" w:sz="4" w:space="0" w:color="000000"/>
              <w:right w:val="single" w:sz="4" w:space="0" w:color="000000"/>
            </w:tcBorders>
          </w:tcPr>
          <w:p w:rsidR="0009675A" w:rsidRDefault="0009675A">
            <w:pPr>
              <w:widowControl w:val="0"/>
              <w:tabs>
                <w:tab w:val="left" w:pos="1862"/>
              </w:tabs>
              <w:spacing w:line="276" w:lineRule="auto"/>
              <w:ind w:left="426"/>
              <w:jc w:val="both"/>
              <w:rPr>
                <w:rFonts w:ascii="Arial" w:hAnsi="Arial" w:cs="Arial"/>
                <w:color w:val="FF0000"/>
                <w:sz w:val="18"/>
                <w:lang w:eastAsia="ar-SA"/>
              </w:rPr>
            </w:pPr>
          </w:p>
          <w:p w:rsidR="0009675A" w:rsidRDefault="0009675A">
            <w:pPr>
              <w:widowControl w:val="0"/>
              <w:tabs>
                <w:tab w:val="left" w:pos="1862"/>
              </w:tabs>
              <w:spacing w:line="276" w:lineRule="auto"/>
              <w:ind w:left="426"/>
              <w:jc w:val="both"/>
              <w:rPr>
                <w:rFonts w:ascii="Arial" w:hAnsi="Arial" w:cs="Arial"/>
                <w:color w:val="FF0000"/>
                <w:sz w:val="18"/>
                <w:lang w:eastAsia="ar-SA"/>
              </w:rPr>
            </w:pPr>
          </w:p>
        </w:tc>
        <w:tc>
          <w:tcPr>
            <w:tcW w:w="5225" w:type="dxa"/>
            <w:tcBorders>
              <w:top w:val="single" w:sz="4" w:space="0" w:color="000000"/>
              <w:left w:val="single" w:sz="4" w:space="0" w:color="000000"/>
              <w:bottom w:val="single" w:sz="4" w:space="0" w:color="000000"/>
              <w:right w:val="single" w:sz="4" w:space="0" w:color="000000"/>
            </w:tcBorders>
          </w:tcPr>
          <w:p w:rsidR="0009675A" w:rsidRDefault="0009675A">
            <w:pPr>
              <w:widowControl w:val="0"/>
              <w:tabs>
                <w:tab w:val="left" w:pos="1862"/>
              </w:tabs>
              <w:spacing w:line="276" w:lineRule="auto"/>
              <w:ind w:left="426"/>
              <w:jc w:val="both"/>
              <w:rPr>
                <w:rFonts w:ascii="Arial" w:hAnsi="Arial" w:cs="Arial"/>
                <w:color w:val="FF0000"/>
                <w:sz w:val="18"/>
                <w:lang w:eastAsia="ar-SA"/>
              </w:rPr>
            </w:pPr>
          </w:p>
          <w:p w:rsidR="0009675A" w:rsidRDefault="0009675A">
            <w:pPr>
              <w:widowControl w:val="0"/>
              <w:tabs>
                <w:tab w:val="left" w:pos="1862"/>
              </w:tabs>
              <w:spacing w:line="276" w:lineRule="auto"/>
              <w:ind w:left="426"/>
              <w:jc w:val="both"/>
              <w:rPr>
                <w:rFonts w:ascii="Arial" w:hAnsi="Arial" w:cs="Arial"/>
                <w:color w:val="FF0000"/>
                <w:sz w:val="18"/>
                <w:lang w:eastAsia="ar-SA"/>
              </w:rPr>
            </w:pPr>
          </w:p>
          <w:p w:rsidR="0009675A" w:rsidRDefault="0009675A">
            <w:pPr>
              <w:widowControl w:val="0"/>
              <w:tabs>
                <w:tab w:val="left" w:pos="1862"/>
              </w:tabs>
              <w:spacing w:line="276" w:lineRule="auto"/>
              <w:ind w:left="426"/>
              <w:jc w:val="both"/>
              <w:rPr>
                <w:rFonts w:ascii="Arial" w:hAnsi="Arial" w:cs="Arial"/>
                <w:color w:val="FF0000"/>
                <w:sz w:val="18"/>
                <w:lang w:eastAsia="ar-SA"/>
              </w:rPr>
            </w:pPr>
          </w:p>
        </w:tc>
      </w:tr>
    </w:tbl>
    <w:p w:rsidR="0009675A" w:rsidRDefault="0009675A">
      <w:pPr>
        <w:tabs>
          <w:tab w:val="left" w:pos="1862"/>
        </w:tabs>
        <w:spacing w:line="276" w:lineRule="auto"/>
        <w:ind w:left="357" w:right="23"/>
        <w:jc w:val="both"/>
        <w:rPr>
          <w:rFonts w:ascii="Arial" w:hAnsi="Arial" w:cs="Arial"/>
          <w:color w:val="000000"/>
        </w:rPr>
      </w:pPr>
    </w:p>
    <w:p w:rsidR="0009675A" w:rsidRDefault="00641F66" w:rsidP="00984FA5">
      <w:pPr>
        <w:numPr>
          <w:ilvl w:val="0"/>
          <w:numId w:val="25"/>
        </w:numPr>
        <w:spacing w:after="160" w:line="276" w:lineRule="auto"/>
        <w:ind w:left="426" w:right="23" w:hanging="426"/>
        <w:jc w:val="both"/>
        <w:rPr>
          <w:rFonts w:ascii="Arial" w:hAnsi="Arial" w:cs="Arial"/>
          <w:color w:val="000000"/>
        </w:rPr>
      </w:pPr>
      <w:r>
        <w:rPr>
          <w:rFonts w:ascii="Arial" w:hAnsi="Arial" w:cs="Arial"/>
          <w:b/>
          <w:color w:val="000000"/>
        </w:rPr>
        <w:t>/jeżeli dotyczy/</w:t>
      </w:r>
      <w:r>
        <w:rPr>
          <w:rFonts w:ascii="Arial" w:hAnsi="Arial" w:cs="Arial"/>
          <w:color w:val="000000"/>
        </w:rPr>
        <w:t xml:space="preserve">  Zgodnie z art. 225 ust. 1 uPzp oświadczamy, że wybór mojej/naszej oferty będzie prowadził do powstania u Zamawiającego obowiązku podatkowego zgodnie z przepisami                               o podatku od towarów  i usług. Wobec powyższego przekazuje wymagane informacje:</w:t>
      </w:r>
    </w:p>
    <w:p w:rsidR="0009675A" w:rsidRDefault="00641F66">
      <w:pPr>
        <w:tabs>
          <w:tab w:val="left" w:pos="1862"/>
        </w:tabs>
        <w:spacing w:line="276" w:lineRule="auto"/>
        <w:ind w:left="360" w:right="23"/>
        <w:jc w:val="both"/>
        <w:rPr>
          <w:rFonts w:ascii="Arial" w:hAnsi="Arial" w:cs="Arial"/>
          <w:color w:val="000000"/>
        </w:rPr>
      </w:pPr>
      <w:r>
        <w:rPr>
          <w:rFonts w:ascii="Arial" w:hAnsi="Arial" w:cs="Arial"/>
          <w:color w:val="000000"/>
        </w:rPr>
        <w:t>- nazwa (rodzaj) towaru lub usługi, których dostawa lub świadczenie będą prowadziły do powstania obowiązku podatkowego………………………………….</w:t>
      </w:r>
    </w:p>
    <w:p w:rsidR="0009675A" w:rsidRDefault="00641F66">
      <w:pPr>
        <w:tabs>
          <w:tab w:val="left" w:pos="1862"/>
        </w:tabs>
        <w:spacing w:line="276" w:lineRule="auto"/>
        <w:ind w:left="360" w:right="23"/>
        <w:jc w:val="both"/>
        <w:rPr>
          <w:rFonts w:ascii="Arial" w:hAnsi="Arial" w:cs="Arial"/>
          <w:color w:val="000000"/>
        </w:rPr>
      </w:pPr>
      <w:r>
        <w:rPr>
          <w:rFonts w:ascii="Arial" w:hAnsi="Arial" w:cs="Arial"/>
          <w:color w:val="000000"/>
        </w:rPr>
        <w:t>- wartości towaru lub usługi objętego obowiązkiem podatkowym zamawiającego, bez kwoty podatku…………………………</w:t>
      </w:r>
    </w:p>
    <w:p w:rsidR="0009675A" w:rsidRDefault="00641F66">
      <w:pPr>
        <w:tabs>
          <w:tab w:val="left" w:pos="1862"/>
        </w:tabs>
        <w:spacing w:line="276" w:lineRule="auto"/>
        <w:ind w:left="360" w:right="23"/>
        <w:jc w:val="both"/>
        <w:rPr>
          <w:rFonts w:ascii="Arial" w:hAnsi="Arial" w:cs="Arial"/>
          <w:color w:val="000000"/>
        </w:rPr>
      </w:pPr>
      <w:r>
        <w:rPr>
          <w:rFonts w:ascii="Arial" w:hAnsi="Arial" w:cs="Arial"/>
          <w:color w:val="000000"/>
        </w:rPr>
        <w:t>- stawka podatku od towarów i usług, która zgodnie z wiedzą wykonawcy, będzie miała zastosowanie………………………….</w:t>
      </w:r>
    </w:p>
    <w:p w:rsidR="0009675A" w:rsidRDefault="0009675A">
      <w:pPr>
        <w:tabs>
          <w:tab w:val="left" w:pos="1862"/>
        </w:tabs>
        <w:spacing w:line="276" w:lineRule="auto"/>
        <w:ind w:left="360" w:right="23"/>
        <w:jc w:val="both"/>
        <w:rPr>
          <w:rFonts w:ascii="Arial" w:hAnsi="Arial" w:cs="Arial"/>
          <w:color w:val="000000"/>
        </w:rPr>
      </w:pPr>
    </w:p>
    <w:p w:rsidR="0009675A" w:rsidRDefault="0009675A">
      <w:pPr>
        <w:spacing w:line="276" w:lineRule="auto"/>
        <w:ind w:left="360" w:right="23"/>
        <w:jc w:val="both"/>
        <w:rPr>
          <w:rFonts w:ascii="Arial" w:hAnsi="Arial" w:cs="Arial"/>
          <w:color w:val="000000"/>
        </w:rPr>
      </w:pPr>
    </w:p>
    <w:p w:rsidR="0009675A" w:rsidRDefault="0009675A" w:rsidP="008415CA">
      <w:pPr>
        <w:tabs>
          <w:tab w:val="left" w:pos="1716"/>
          <w:tab w:val="left" w:pos="7701"/>
        </w:tabs>
        <w:spacing w:line="276" w:lineRule="auto"/>
        <w:rPr>
          <w:rFonts w:ascii="Arial" w:hAnsi="Arial" w:cs="Arial"/>
          <w:b/>
          <w:bCs/>
          <w:color w:val="000000"/>
          <w:sz w:val="18"/>
          <w:szCs w:val="18"/>
        </w:rPr>
      </w:pPr>
    </w:p>
    <w:p w:rsidR="0009675A" w:rsidRDefault="0009675A">
      <w:pPr>
        <w:tabs>
          <w:tab w:val="left" w:pos="1716"/>
          <w:tab w:val="left" w:pos="7701"/>
        </w:tabs>
        <w:spacing w:line="276" w:lineRule="auto"/>
        <w:ind w:left="284" w:hanging="284"/>
        <w:jc w:val="right"/>
        <w:rPr>
          <w:rFonts w:ascii="Arial" w:hAnsi="Arial" w:cs="Arial"/>
          <w:b/>
          <w:bCs/>
          <w:color w:val="000000"/>
          <w:sz w:val="18"/>
          <w:szCs w:val="18"/>
        </w:rPr>
      </w:pPr>
    </w:p>
    <w:p w:rsidR="0011180D" w:rsidRDefault="0011180D" w:rsidP="008415CA">
      <w:pPr>
        <w:tabs>
          <w:tab w:val="center" w:pos="4819"/>
        </w:tabs>
        <w:ind w:left="5103" w:right="-1"/>
        <w:jc w:val="right"/>
        <w:rPr>
          <w:rFonts w:ascii="Arial" w:hAnsi="Arial" w:cs="Arial"/>
          <w:b/>
          <w:bCs/>
          <w:color w:val="000000"/>
          <w:sz w:val="18"/>
          <w:szCs w:val="18"/>
        </w:rPr>
      </w:pPr>
    </w:p>
    <w:p w:rsidR="0011180D" w:rsidRDefault="0011180D" w:rsidP="008415CA">
      <w:pPr>
        <w:tabs>
          <w:tab w:val="center" w:pos="4819"/>
        </w:tabs>
        <w:ind w:left="5103" w:right="-1"/>
        <w:jc w:val="right"/>
        <w:rPr>
          <w:rFonts w:ascii="Arial" w:hAnsi="Arial" w:cs="Arial"/>
          <w:b/>
          <w:bCs/>
          <w:color w:val="000000"/>
          <w:sz w:val="18"/>
          <w:szCs w:val="18"/>
        </w:rPr>
      </w:pPr>
    </w:p>
    <w:p w:rsidR="0011180D" w:rsidRDefault="0011180D" w:rsidP="008415CA">
      <w:pPr>
        <w:tabs>
          <w:tab w:val="center" w:pos="4819"/>
        </w:tabs>
        <w:ind w:left="5103" w:right="-1"/>
        <w:jc w:val="right"/>
        <w:rPr>
          <w:rFonts w:ascii="Arial" w:hAnsi="Arial" w:cs="Arial"/>
          <w:b/>
          <w:bCs/>
          <w:color w:val="000000"/>
          <w:sz w:val="18"/>
          <w:szCs w:val="18"/>
        </w:rPr>
      </w:pPr>
    </w:p>
    <w:p w:rsidR="0011180D" w:rsidRDefault="0011180D" w:rsidP="008415CA">
      <w:pPr>
        <w:tabs>
          <w:tab w:val="center" w:pos="4819"/>
        </w:tabs>
        <w:ind w:left="5103" w:right="-1"/>
        <w:jc w:val="right"/>
        <w:rPr>
          <w:rFonts w:ascii="Arial" w:hAnsi="Arial" w:cs="Arial"/>
          <w:b/>
          <w:bCs/>
          <w:color w:val="000000"/>
          <w:sz w:val="18"/>
          <w:szCs w:val="18"/>
        </w:rPr>
      </w:pPr>
    </w:p>
    <w:p w:rsidR="0011180D" w:rsidRDefault="0011180D" w:rsidP="008415CA">
      <w:pPr>
        <w:tabs>
          <w:tab w:val="center" w:pos="4819"/>
        </w:tabs>
        <w:ind w:left="5103" w:right="-1"/>
        <w:jc w:val="right"/>
        <w:rPr>
          <w:rFonts w:ascii="Arial" w:hAnsi="Arial" w:cs="Arial"/>
          <w:b/>
          <w:bCs/>
          <w:color w:val="000000"/>
          <w:sz w:val="18"/>
          <w:szCs w:val="18"/>
        </w:rPr>
      </w:pPr>
    </w:p>
    <w:p w:rsidR="0011180D" w:rsidRDefault="0011180D" w:rsidP="008415CA">
      <w:pPr>
        <w:tabs>
          <w:tab w:val="center" w:pos="4819"/>
        </w:tabs>
        <w:ind w:left="5103" w:right="-1"/>
        <w:jc w:val="right"/>
        <w:rPr>
          <w:rFonts w:ascii="Arial" w:hAnsi="Arial" w:cs="Arial"/>
          <w:b/>
          <w:bCs/>
          <w:color w:val="000000"/>
          <w:sz w:val="18"/>
          <w:szCs w:val="18"/>
        </w:rPr>
      </w:pPr>
    </w:p>
    <w:p w:rsidR="0009675A" w:rsidRPr="008415CA" w:rsidRDefault="00641F66" w:rsidP="009E29F5">
      <w:pPr>
        <w:tabs>
          <w:tab w:val="center" w:pos="4819"/>
        </w:tabs>
        <w:ind w:right="-1"/>
        <w:rPr>
          <w:rFonts w:ascii="Arial" w:hAnsi="Arial" w:cs="Arial"/>
          <w:b/>
          <w:bCs/>
          <w:color w:val="000000"/>
          <w:sz w:val="18"/>
          <w:szCs w:val="18"/>
        </w:rPr>
      </w:pPr>
      <w:r>
        <w:rPr>
          <w:rFonts w:ascii="Arial" w:hAnsi="Arial" w:cs="Arial"/>
          <w:b/>
          <w:bCs/>
          <w:color w:val="000000"/>
          <w:sz w:val="18"/>
          <w:szCs w:val="18"/>
        </w:rPr>
        <w:t xml:space="preserve">                                                                                                                                          </w:t>
      </w:r>
    </w:p>
    <w:p w:rsidR="0009675A" w:rsidRDefault="0009675A">
      <w:pPr>
        <w:tabs>
          <w:tab w:val="center" w:pos="4819"/>
        </w:tabs>
        <w:ind w:left="5103" w:right="-1"/>
        <w:jc w:val="right"/>
        <w:rPr>
          <w:rFonts w:ascii="Arial" w:hAnsi="Arial" w:cs="Arial"/>
          <w:b/>
        </w:rPr>
      </w:pPr>
    </w:p>
    <w:p w:rsidR="0009675A" w:rsidRDefault="00641F66">
      <w:pPr>
        <w:tabs>
          <w:tab w:val="center" w:pos="4819"/>
        </w:tabs>
        <w:ind w:left="5103" w:right="-1"/>
        <w:jc w:val="right"/>
        <w:rPr>
          <w:rFonts w:ascii="Arial" w:hAnsi="Arial" w:cs="Arial"/>
          <w:b/>
          <w:bCs/>
          <w:color w:val="000000"/>
        </w:rPr>
      </w:pPr>
      <w:r>
        <w:rPr>
          <w:rFonts w:ascii="Arial" w:hAnsi="Arial" w:cs="Arial"/>
          <w:b/>
        </w:rPr>
        <w:t>Załączni</w:t>
      </w:r>
      <w:r>
        <w:rPr>
          <w:rFonts w:ascii="Arial" w:hAnsi="Arial" w:cs="Arial"/>
          <w:b/>
          <w:bCs/>
          <w:color w:val="000000"/>
        </w:rPr>
        <w:t xml:space="preserve">k nr </w:t>
      </w:r>
      <w:r w:rsidR="0011180D">
        <w:rPr>
          <w:rFonts w:ascii="Arial" w:hAnsi="Arial" w:cs="Arial"/>
          <w:b/>
          <w:bCs/>
          <w:color w:val="000000"/>
        </w:rPr>
        <w:t>2</w:t>
      </w:r>
      <w:r>
        <w:rPr>
          <w:rFonts w:ascii="Arial" w:hAnsi="Arial" w:cs="Arial"/>
          <w:b/>
          <w:bCs/>
          <w:color w:val="000000"/>
        </w:rPr>
        <w:t xml:space="preserve"> do SWZ</w:t>
      </w:r>
    </w:p>
    <w:p w:rsidR="0009675A" w:rsidRDefault="00641F66">
      <w:pPr>
        <w:tabs>
          <w:tab w:val="left" w:pos="1716"/>
        </w:tabs>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8415CA">
        <w:rPr>
          <w:rFonts w:ascii="Arial" w:hAnsi="Arial" w:cs="Arial"/>
          <w:b/>
          <w:bCs/>
          <w:color w:val="000000"/>
          <w:sz w:val="18"/>
          <w:szCs w:val="18"/>
        </w:rPr>
        <w:t>FZ-2380/9/24/</w:t>
      </w:r>
      <w:r w:rsidR="0011180D">
        <w:rPr>
          <w:rFonts w:ascii="Arial" w:hAnsi="Arial" w:cs="Arial"/>
          <w:b/>
          <w:bCs/>
          <w:color w:val="000000"/>
          <w:sz w:val="18"/>
          <w:szCs w:val="18"/>
        </w:rPr>
        <w:t>RK</w:t>
      </w:r>
    </w:p>
    <w:p w:rsidR="0009675A" w:rsidRDefault="0009675A">
      <w:pPr>
        <w:tabs>
          <w:tab w:val="center" w:pos="4819"/>
        </w:tabs>
        <w:ind w:right="-1"/>
        <w:jc w:val="center"/>
        <w:rPr>
          <w:rFonts w:ascii="Arial" w:hAnsi="Arial" w:cs="Arial"/>
          <w:b/>
        </w:rPr>
      </w:pPr>
    </w:p>
    <w:p w:rsidR="0009675A" w:rsidRDefault="0009675A">
      <w:pPr>
        <w:tabs>
          <w:tab w:val="center" w:pos="4819"/>
        </w:tabs>
        <w:ind w:right="-1"/>
        <w:jc w:val="center"/>
        <w:rPr>
          <w:rFonts w:ascii="Arial" w:hAnsi="Arial" w:cs="Arial"/>
          <w:b/>
        </w:rPr>
      </w:pPr>
    </w:p>
    <w:p w:rsidR="0009675A" w:rsidRDefault="00641F66">
      <w:pPr>
        <w:jc w:val="center"/>
        <w:rPr>
          <w:rFonts w:ascii="Arial" w:eastAsia="Calibri" w:hAnsi="Arial" w:cs="Arial"/>
          <w:b/>
          <w:sz w:val="24"/>
          <w:szCs w:val="24"/>
          <w:lang w:eastAsia="en-US"/>
        </w:rPr>
      </w:pPr>
      <w:r>
        <w:rPr>
          <w:rFonts w:ascii="Arial" w:eastAsia="Calibri" w:hAnsi="Arial" w:cs="Arial"/>
          <w:b/>
          <w:sz w:val="24"/>
          <w:szCs w:val="24"/>
        </w:rPr>
        <w:t xml:space="preserve">FORMULARZ CENOWY </w:t>
      </w:r>
    </w:p>
    <w:p w:rsidR="0009675A" w:rsidRDefault="00641F66">
      <w:pPr>
        <w:tabs>
          <w:tab w:val="left" w:pos="7305"/>
        </w:tabs>
        <w:jc w:val="both"/>
        <w:rPr>
          <w:rFonts w:ascii="Arial" w:hAnsi="Arial" w:cs="Arial"/>
          <w:b/>
        </w:rPr>
      </w:pPr>
      <w:r>
        <w:rPr>
          <w:rFonts w:ascii="Arial" w:hAnsi="Arial" w:cs="Arial"/>
          <w:b/>
        </w:rPr>
        <w:t>do postępowania o udzielenie zamówienia publicznego, prowadzonego w trybie podstawowym bez negocjacji na dostawę wraz z montażem wiat fotowoltaicznych wraz z magazynami energii elektrycznej dla potrzeb jednostek podległych Komendzie Wojewódzkiej Policji w Łodzi</w:t>
      </w:r>
    </w:p>
    <w:p w:rsidR="0009675A" w:rsidRDefault="0009675A">
      <w:pPr>
        <w:tabs>
          <w:tab w:val="left" w:pos="7305"/>
        </w:tabs>
        <w:jc w:val="both"/>
        <w:rPr>
          <w:rFonts w:ascii="Arial" w:hAnsi="Arial" w:cs="Arial"/>
          <w:b/>
          <w:lang w:eastAsia="ar-SA"/>
        </w:rPr>
      </w:pPr>
    </w:p>
    <w:p w:rsidR="0009675A" w:rsidRDefault="0009675A">
      <w:pPr>
        <w:tabs>
          <w:tab w:val="left" w:pos="7305"/>
        </w:tabs>
        <w:jc w:val="both"/>
        <w:rPr>
          <w:rFonts w:ascii="Arial" w:hAnsi="Arial" w:cs="Arial"/>
          <w:b/>
          <w:lang w:eastAsia="ar-SA"/>
        </w:rPr>
      </w:pPr>
    </w:p>
    <w:tbl>
      <w:tblPr>
        <w:tblW w:w="8895" w:type="dxa"/>
        <w:tblLayout w:type="fixed"/>
        <w:tblLook w:val="04A0" w:firstRow="1" w:lastRow="0" w:firstColumn="1" w:lastColumn="0" w:noHBand="0" w:noVBand="1"/>
      </w:tblPr>
      <w:tblGrid>
        <w:gridCol w:w="675"/>
        <w:gridCol w:w="4252"/>
        <w:gridCol w:w="1934"/>
        <w:gridCol w:w="2034"/>
      </w:tblGrid>
      <w:tr w:rsidR="0009675A">
        <w:trPr>
          <w:trHeight w:val="952"/>
        </w:trPr>
        <w:tc>
          <w:tcPr>
            <w:tcW w:w="6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675A" w:rsidRDefault="00641F66">
            <w:pPr>
              <w:widowControl w:val="0"/>
              <w:jc w:val="center"/>
              <w:rPr>
                <w:rFonts w:ascii="Arial" w:hAnsi="Arial"/>
                <w:b/>
                <w:sz w:val="18"/>
                <w:szCs w:val="18"/>
              </w:rPr>
            </w:pPr>
            <w:r>
              <w:rPr>
                <w:rFonts w:ascii="Arial" w:hAnsi="Arial"/>
                <w:b/>
                <w:sz w:val="18"/>
                <w:szCs w:val="18"/>
              </w:rPr>
              <w:t>L.p.</w:t>
            </w:r>
          </w:p>
        </w:tc>
        <w:tc>
          <w:tcPr>
            <w:tcW w:w="42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675A" w:rsidRDefault="00641F66">
            <w:pPr>
              <w:widowControl w:val="0"/>
              <w:jc w:val="center"/>
              <w:rPr>
                <w:rFonts w:ascii="Arial" w:hAnsi="Arial"/>
                <w:b/>
                <w:sz w:val="18"/>
                <w:szCs w:val="18"/>
              </w:rPr>
            </w:pPr>
            <w:r>
              <w:rPr>
                <w:rFonts w:ascii="Arial" w:hAnsi="Arial"/>
                <w:b/>
                <w:sz w:val="18"/>
                <w:szCs w:val="18"/>
              </w:rPr>
              <w:t>Rodzaj robót</w:t>
            </w:r>
          </w:p>
        </w:tc>
        <w:tc>
          <w:tcPr>
            <w:tcW w:w="19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675A" w:rsidRDefault="0009675A">
            <w:pPr>
              <w:widowControl w:val="0"/>
              <w:jc w:val="center"/>
              <w:rPr>
                <w:rFonts w:ascii="Arial" w:hAnsi="Arial"/>
                <w:b/>
                <w:sz w:val="18"/>
                <w:szCs w:val="18"/>
              </w:rPr>
            </w:pPr>
          </w:p>
          <w:p w:rsidR="0009675A" w:rsidRDefault="00641F66">
            <w:pPr>
              <w:widowControl w:val="0"/>
              <w:jc w:val="center"/>
              <w:rPr>
                <w:rFonts w:ascii="Arial" w:hAnsi="Arial"/>
                <w:b/>
                <w:sz w:val="18"/>
                <w:szCs w:val="18"/>
              </w:rPr>
            </w:pPr>
            <w:r>
              <w:rPr>
                <w:rFonts w:ascii="Arial" w:hAnsi="Arial"/>
                <w:b/>
                <w:sz w:val="18"/>
                <w:szCs w:val="18"/>
              </w:rPr>
              <w:t xml:space="preserve">Wartość netto/brutto  </w:t>
            </w:r>
          </w:p>
          <w:p w:rsidR="0009675A" w:rsidRDefault="00641F66">
            <w:pPr>
              <w:widowControl w:val="0"/>
              <w:jc w:val="center"/>
              <w:rPr>
                <w:rFonts w:ascii="Arial" w:hAnsi="Arial"/>
                <w:b/>
                <w:sz w:val="18"/>
                <w:szCs w:val="18"/>
              </w:rPr>
            </w:pPr>
            <w:r>
              <w:rPr>
                <w:rFonts w:ascii="Arial" w:hAnsi="Arial"/>
                <w:b/>
                <w:sz w:val="18"/>
                <w:szCs w:val="18"/>
              </w:rPr>
              <w:t>dla 1 wiaty fotowoltaicznej</w:t>
            </w:r>
          </w:p>
          <w:p w:rsidR="0009675A" w:rsidRDefault="00641F66">
            <w:pPr>
              <w:widowControl w:val="0"/>
              <w:jc w:val="center"/>
              <w:rPr>
                <w:rFonts w:ascii="Arial" w:hAnsi="Arial"/>
                <w:b/>
                <w:sz w:val="18"/>
                <w:szCs w:val="18"/>
              </w:rPr>
            </w:pPr>
            <w:r>
              <w:rPr>
                <w:rFonts w:ascii="Arial" w:hAnsi="Arial"/>
                <w:b/>
                <w:sz w:val="18"/>
                <w:szCs w:val="18"/>
              </w:rPr>
              <w:t>A</w:t>
            </w:r>
          </w:p>
        </w:tc>
        <w:tc>
          <w:tcPr>
            <w:tcW w:w="20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9675A" w:rsidRDefault="0009675A">
            <w:pPr>
              <w:widowControl w:val="0"/>
              <w:jc w:val="center"/>
              <w:rPr>
                <w:rFonts w:ascii="Arial" w:hAnsi="Arial"/>
                <w:b/>
                <w:sz w:val="18"/>
                <w:szCs w:val="18"/>
              </w:rPr>
            </w:pPr>
          </w:p>
          <w:p w:rsidR="0009675A" w:rsidRDefault="00641F66">
            <w:pPr>
              <w:widowControl w:val="0"/>
              <w:jc w:val="center"/>
              <w:rPr>
                <w:rFonts w:ascii="Arial" w:hAnsi="Arial"/>
                <w:b/>
                <w:sz w:val="18"/>
                <w:szCs w:val="18"/>
              </w:rPr>
            </w:pPr>
            <w:r>
              <w:rPr>
                <w:rFonts w:ascii="Arial" w:hAnsi="Arial"/>
                <w:b/>
                <w:sz w:val="18"/>
                <w:szCs w:val="18"/>
              </w:rPr>
              <w:t xml:space="preserve">Wartość netto/brutto </w:t>
            </w:r>
          </w:p>
          <w:p w:rsidR="0009675A" w:rsidRDefault="00641F66">
            <w:pPr>
              <w:widowControl w:val="0"/>
              <w:jc w:val="center"/>
              <w:rPr>
                <w:rFonts w:ascii="Arial" w:hAnsi="Arial"/>
                <w:b/>
                <w:sz w:val="18"/>
                <w:szCs w:val="18"/>
              </w:rPr>
            </w:pPr>
            <w:r>
              <w:rPr>
                <w:rFonts w:ascii="Arial" w:hAnsi="Arial"/>
                <w:b/>
                <w:sz w:val="18"/>
                <w:szCs w:val="18"/>
              </w:rPr>
              <w:t xml:space="preserve">dla 5 wiat fotowoltaicznych </w:t>
            </w:r>
          </w:p>
          <w:p w:rsidR="0009675A" w:rsidRDefault="00641F66">
            <w:pPr>
              <w:widowControl w:val="0"/>
              <w:jc w:val="center"/>
              <w:rPr>
                <w:rFonts w:ascii="Arial" w:hAnsi="Arial"/>
                <w:b/>
                <w:sz w:val="18"/>
                <w:szCs w:val="18"/>
              </w:rPr>
            </w:pPr>
            <w:r>
              <w:rPr>
                <w:rFonts w:ascii="Arial" w:hAnsi="Arial"/>
                <w:b/>
                <w:sz w:val="18"/>
                <w:szCs w:val="18"/>
              </w:rPr>
              <w:t>B</w:t>
            </w:r>
          </w:p>
        </w:tc>
      </w:tr>
      <w:tr w:rsidR="0009675A">
        <w:trPr>
          <w:trHeight w:val="260"/>
        </w:trPr>
        <w:tc>
          <w:tcPr>
            <w:tcW w:w="6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675A" w:rsidRDefault="00641F66">
            <w:pPr>
              <w:widowControl w:val="0"/>
              <w:jc w:val="center"/>
              <w:rPr>
                <w:rFonts w:ascii="Arial" w:hAnsi="Arial"/>
                <w:b/>
                <w:sz w:val="18"/>
                <w:szCs w:val="18"/>
              </w:rPr>
            </w:pPr>
            <w:r>
              <w:rPr>
                <w:rFonts w:ascii="Arial" w:hAnsi="Arial"/>
                <w:b/>
                <w:sz w:val="18"/>
                <w:szCs w:val="18"/>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675A" w:rsidRDefault="00641F66">
            <w:pPr>
              <w:widowControl w:val="0"/>
              <w:jc w:val="center"/>
              <w:rPr>
                <w:rFonts w:ascii="Arial" w:hAnsi="Arial"/>
                <w:b/>
                <w:sz w:val="18"/>
                <w:szCs w:val="18"/>
              </w:rPr>
            </w:pPr>
            <w:r>
              <w:rPr>
                <w:rFonts w:ascii="Arial" w:hAnsi="Arial"/>
                <w:b/>
                <w:sz w:val="18"/>
                <w:szCs w:val="18"/>
              </w:rPr>
              <w:t>2</w:t>
            </w:r>
          </w:p>
        </w:tc>
        <w:tc>
          <w:tcPr>
            <w:tcW w:w="19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675A" w:rsidRDefault="00641F66">
            <w:pPr>
              <w:widowControl w:val="0"/>
              <w:jc w:val="center"/>
              <w:rPr>
                <w:rFonts w:ascii="Arial" w:hAnsi="Arial"/>
                <w:b/>
                <w:sz w:val="18"/>
                <w:szCs w:val="18"/>
              </w:rPr>
            </w:pPr>
            <w:r>
              <w:rPr>
                <w:rFonts w:ascii="Arial" w:hAnsi="Arial"/>
                <w:b/>
                <w:sz w:val="18"/>
                <w:szCs w:val="18"/>
              </w:rPr>
              <w:t>3</w:t>
            </w:r>
          </w:p>
        </w:tc>
        <w:tc>
          <w:tcPr>
            <w:tcW w:w="20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9675A" w:rsidRDefault="00641F66">
            <w:pPr>
              <w:widowControl w:val="0"/>
              <w:jc w:val="center"/>
              <w:rPr>
                <w:rFonts w:ascii="Arial" w:hAnsi="Arial"/>
                <w:b/>
                <w:sz w:val="18"/>
                <w:szCs w:val="18"/>
              </w:rPr>
            </w:pPr>
            <w:r>
              <w:rPr>
                <w:rFonts w:ascii="Arial" w:hAnsi="Arial"/>
                <w:b/>
                <w:sz w:val="18"/>
                <w:szCs w:val="18"/>
              </w:rPr>
              <w:t>4</w:t>
            </w:r>
          </w:p>
        </w:tc>
      </w:tr>
      <w:tr w:rsidR="0009675A">
        <w:trPr>
          <w:trHeight w:val="991"/>
        </w:trPr>
        <w:tc>
          <w:tcPr>
            <w:tcW w:w="674" w:type="dxa"/>
            <w:tcBorders>
              <w:top w:val="single" w:sz="4" w:space="0" w:color="000000"/>
              <w:left w:val="single" w:sz="4" w:space="0" w:color="000000"/>
              <w:bottom w:val="single" w:sz="4" w:space="0" w:color="000000"/>
              <w:right w:val="single" w:sz="4" w:space="0" w:color="000000"/>
            </w:tcBorders>
            <w:vAlign w:val="center"/>
          </w:tcPr>
          <w:p w:rsidR="0009675A" w:rsidRDefault="0009675A" w:rsidP="00984FA5">
            <w:pPr>
              <w:widowControl w:val="0"/>
              <w:numPr>
                <w:ilvl w:val="0"/>
                <w:numId w:val="84"/>
              </w:numPr>
              <w:suppressAutoHyphens w:val="0"/>
              <w:rPr>
                <w:rFonts w:ascii="Arial" w:hAnsi="Arial"/>
                <w:sz w:val="18"/>
                <w:szCs w:val="18"/>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09675A" w:rsidRDefault="00641F66">
            <w:pPr>
              <w:widowControl w:val="0"/>
              <w:jc w:val="center"/>
              <w:rPr>
                <w:rFonts w:ascii="Arial" w:hAnsi="Arial"/>
                <w:b/>
                <w:sz w:val="18"/>
                <w:szCs w:val="18"/>
              </w:rPr>
            </w:pPr>
            <w:r>
              <w:rPr>
                <w:rFonts w:ascii="Arial" w:hAnsi="Arial"/>
                <w:b/>
                <w:sz w:val="18"/>
                <w:szCs w:val="18"/>
              </w:rPr>
              <w:t xml:space="preserve">Zakup wiaty fotowoltaicznej wraz                           z magazynem energii elektrycznej </w:t>
            </w:r>
          </w:p>
        </w:tc>
        <w:tc>
          <w:tcPr>
            <w:tcW w:w="1934" w:type="dxa"/>
            <w:tcBorders>
              <w:top w:val="single" w:sz="4" w:space="0" w:color="000000"/>
              <w:left w:val="single" w:sz="4" w:space="0" w:color="000000"/>
              <w:bottom w:val="single" w:sz="4" w:space="0" w:color="000000"/>
              <w:right w:val="single" w:sz="4" w:space="0" w:color="000000"/>
            </w:tcBorders>
            <w:vAlign w:val="center"/>
          </w:tcPr>
          <w:p w:rsidR="0009675A" w:rsidRDefault="0009675A">
            <w:pPr>
              <w:widowControl w:val="0"/>
              <w:rPr>
                <w:rFonts w:ascii="Arial" w:eastAsiaTheme="minorHAnsi" w:hAnsi="Arial" w:cstheme="minorBidi"/>
                <w:sz w:val="18"/>
                <w:szCs w:val="18"/>
                <w:lang w:eastAsia="en-US"/>
              </w:rPr>
            </w:pPr>
          </w:p>
          <w:p w:rsidR="0009675A" w:rsidRDefault="00641F66">
            <w:pPr>
              <w:widowControl w:val="0"/>
              <w:rPr>
                <w:rFonts w:ascii="Arial" w:hAnsi="Arial"/>
                <w:sz w:val="18"/>
                <w:szCs w:val="18"/>
              </w:rPr>
            </w:pPr>
            <w:r>
              <w:rPr>
                <w:rFonts w:ascii="Arial" w:hAnsi="Arial"/>
                <w:sz w:val="18"/>
                <w:szCs w:val="18"/>
              </w:rPr>
              <w:t>………………….</w:t>
            </w:r>
          </w:p>
          <w:p w:rsidR="0009675A" w:rsidRDefault="00641F66">
            <w:pPr>
              <w:widowControl w:val="0"/>
              <w:rPr>
                <w:rFonts w:ascii="Arial" w:hAnsi="Arial"/>
                <w:sz w:val="18"/>
                <w:szCs w:val="18"/>
              </w:rPr>
            </w:pPr>
            <w:r>
              <w:rPr>
                <w:rFonts w:ascii="Arial" w:hAnsi="Arial"/>
                <w:sz w:val="18"/>
                <w:szCs w:val="18"/>
              </w:rPr>
              <w:t>netto</w:t>
            </w:r>
          </w:p>
          <w:p w:rsidR="0009675A" w:rsidRDefault="0009675A">
            <w:pPr>
              <w:widowControl w:val="0"/>
              <w:rPr>
                <w:rFonts w:ascii="Arial" w:hAnsi="Arial"/>
                <w:sz w:val="18"/>
                <w:szCs w:val="18"/>
              </w:rPr>
            </w:pPr>
          </w:p>
          <w:p w:rsidR="0009675A" w:rsidRDefault="00641F66">
            <w:pPr>
              <w:widowControl w:val="0"/>
              <w:rPr>
                <w:rFonts w:ascii="Arial" w:hAnsi="Arial"/>
                <w:sz w:val="18"/>
                <w:szCs w:val="18"/>
              </w:rPr>
            </w:pPr>
            <w:r>
              <w:rPr>
                <w:rFonts w:ascii="Arial" w:hAnsi="Arial"/>
                <w:sz w:val="18"/>
                <w:szCs w:val="18"/>
              </w:rPr>
              <w:t>………………….</w:t>
            </w:r>
          </w:p>
          <w:p w:rsidR="0009675A" w:rsidRDefault="00641F66">
            <w:pPr>
              <w:widowControl w:val="0"/>
              <w:rPr>
                <w:rFonts w:ascii="Arial" w:hAnsi="Arial"/>
                <w:sz w:val="18"/>
                <w:szCs w:val="18"/>
              </w:rPr>
            </w:pPr>
            <w:r>
              <w:rPr>
                <w:rFonts w:ascii="Arial" w:hAnsi="Arial"/>
                <w:sz w:val="18"/>
                <w:szCs w:val="18"/>
              </w:rPr>
              <w:t>brutto</w:t>
            </w:r>
          </w:p>
        </w:tc>
        <w:tc>
          <w:tcPr>
            <w:tcW w:w="20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9675A" w:rsidRDefault="0009675A">
            <w:pPr>
              <w:widowControl w:val="0"/>
              <w:rPr>
                <w:rFonts w:ascii="Arial" w:eastAsiaTheme="minorHAnsi" w:hAnsi="Arial" w:cstheme="minorBidi"/>
                <w:sz w:val="18"/>
                <w:szCs w:val="18"/>
                <w:lang w:eastAsia="en-US"/>
              </w:rPr>
            </w:pPr>
          </w:p>
          <w:p w:rsidR="0009675A" w:rsidRDefault="00641F66">
            <w:pPr>
              <w:widowControl w:val="0"/>
              <w:rPr>
                <w:rFonts w:ascii="Arial" w:hAnsi="Arial"/>
                <w:sz w:val="18"/>
                <w:szCs w:val="18"/>
              </w:rPr>
            </w:pPr>
            <w:r>
              <w:rPr>
                <w:rFonts w:ascii="Arial" w:hAnsi="Arial"/>
                <w:sz w:val="18"/>
                <w:szCs w:val="18"/>
              </w:rPr>
              <w:t>………………….</w:t>
            </w:r>
          </w:p>
          <w:p w:rsidR="0009675A" w:rsidRDefault="00641F66">
            <w:pPr>
              <w:widowControl w:val="0"/>
              <w:rPr>
                <w:rFonts w:ascii="Arial" w:hAnsi="Arial"/>
                <w:sz w:val="18"/>
                <w:szCs w:val="18"/>
              </w:rPr>
            </w:pPr>
            <w:r>
              <w:rPr>
                <w:rFonts w:ascii="Arial" w:hAnsi="Arial"/>
                <w:sz w:val="18"/>
                <w:szCs w:val="18"/>
              </w:rPr>
              <w:t>netto</w:t>
            </w:r>
          </w:p>
          <w:p w:rsidR="0009675A" w:rsidRDefault="0009675A">
            <w:pPr>
              <w:widowControl w:val="0"/>
              <w:rPr>
                <w:rFonts w:ascii="Arial" w:hAnsi="Arial"/>
                <w:sz w:val="18"/>
                <w:szCs w:val="18"/>
              </w:rPr>
            </w:pPr>
          </w:p>
          <w:p w:rsidR="0009675A" w:rsidRDefault="00641F66">
            <w:pPr>
              <w:widowControl w:val="0"/>
              <w:rPr>
                <w:rFonts w:ascii="Arial" w:hAnsi="Arial"/>
                <w:sz w:val="18"/>
                <w:szCs w:val="18"/>
              </w:rPr>
            </w:pPr>
            <w:r>
              <w:rPr>
                <w:rFonts w:ascii="Arial" w:hAnsi="Arial"/>
                <w:sz w:val="18"/>
                <w:szCs w:val="18"/>
              </w:rPr>
              <w:t>………………….</w:t>
            </w:r>
          </w:p>
          <w:p w:rsidR="0009675A" w:rsidRDefault="00641F66">
            <w:pPr>
              <w:widowControl w:val="0"/>
              <w:rPr>
                <w:rFonts w:ascii="Arial" w:hAnsi="Arial"/>
                <w:sz w:val="18"/>
                <w:szCs w:val="18"/>
              </w:rPr>
            </w:pPr>
            <w:r>
              <w:rPr>
                <w:rFonts w:ascii="Arial" w:hAnsi="Arial"/>
                <w:sz w:val="18"/>
                <w:szCs w:val="18"/>
              </w:rPr>
              <w:t>brutto</w:t>
            </w:r>
          </w:p>
        </w:tc>
      </w:tr>
      <w:tr w:rsidR="0009675A">
        <w:trPr>
          <w:trHeight w:val="1024"/>
        </w:trPr>
        <w:tc>
          <w:tcPr>
            <w:tcW w:w="674" w:type="dxa"/>
            <w:tcBorders>
              <w:top w:val="single" w:sz="4" w:space="0" w:color="000000"/>
              <w:left w:val="single" w:sz="4" w:space="0" w:color="000000"/>
              <w:bottom w:val="single" w:sz="4" w:space="0" w:color="000000"/>
              <w:right w:val="single" w:sz="4" w:space="0" w:color="000000"/>
            </w:tcBorders>
            <w:vAlign w:val="center"/>
          </w:tcPr>
          <w:p w:rsidR="0009675A" w:rsidRDefault="0009675A" w:rsidP="00984FA5">
            <w:pPr>
              <w:widowControl w:val="0"/>
              <w:numPr>
                <w:ilvl w:val="0"/>
                <w:numId w:val="30"/>
              </w:numPr>
              <w:suppressAutoHyphens w:val="0"/>
              <w:rPr>
                <w:rFonts w:ascii="Arial" w:hAnsi="Arial"/>
                <w:sz w:val="18"/>
                <w:szCs w:val="18"/>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09675A" w:rsidRDefault="00641F66">
            <w:pPr>
              <w:widowControl w:val="0"/>
              <w:jc w:val="center"/>
              <w:rPr>
                <w:rFonts w:ascii="Arial" w:hAnsi="Arial"/>
                <w:b/>
                <w:sz w:val="18"/>
                <w:szCs w:val="18"/>
              </w:rPr>
            </w:pPr>
            <w:r>
              <w:rPr>
                <w:rFonts w:ascii="Arial" w:hAnsi="Arial"/>
                <w:b/>
                <w:sz w:val="18"/>
                <w:szCs w:val="18"/>
              </w:rPr>
              <w:t>Montaż wiat</w:t>
            </w:r>
            <w:r w:rsidR="00756BED">
              <w:rPr>
                <w:rFonts w:ascii="Arial" w:hAnsi="Arial"/>
                <w:b/>
                <w:sz w:val="18"/>
                <w:szCs w:val="18"/>
              </w:rPr>
              <w:t>y</w:t>
            </w:r>
            <w:r>
              <w:rPr>
                <w:rFonts w:ascii="Arial" w:hAnsi="Arial"/>
                <w:b/>
                <w:sz w:val="18"/>
                <w:szCs w:val="18"/>
              </w:rPr>
              <w:t xml:space="preserve"> fotowoltaiczn</w:t>
            </w:r>
            <w:r w:rsidR="00756BED">
              <w:rPr>
                <w:rFonts w:ascii="Arial" w:hAnsi="Arial"/>
                <w:b/>
                <w:sz w:val="18"/>
                <w:szCs w:val="18"/>
              </w:rPr>
              <w:t>ej</w:t>
            </w:r>
            <w:r>
              <w:rPr>
                <w:rFonts w:ascii="Arial" w:hAnsi="Arial"/>
                <w:b/>
                <w:sz w:val="18"/>
                <w:szCs w:val="18"/>
              </w:rPr>
              <w:t xml:space="preserve"> wraz                        z magazynem energii elektrycznej</w:t>
            </w:r>
          </w:p>
        </w:tc>
        <w:tc>
          <w:tcPr>
            <w:tcW w:w="1934" w:type="dxa"/>
            <w:tcBorders>
              <w:top w:val="single" w:sz="4" w:space="0" w:color="000000"/>
              <w:left w:val="single" w:sz="4" w:space="0" w:color="000000"/>
              <w:bottom w:val="single" w:sz="4" w:space="0" w:color="000000"/>
              <w:right w:val="single" w:sz="4" w:space="0" w:color="000000"/>
            </w:tcBorders>
            <w:vAlign w:val="center"/>
          </w:tcPr>
          <w:p w:rsidR="0009675A" w:rsidRDefault="0009675A">
            <w:pPr>
              <w:widowControl w:val="0"/>
              <w:rPr>
                <w:rFonts w:ascii="Arial" w:eastAsiaTheme="minorHAnsi" w:hAnsi="Arial" w:cstheme="minorBidi"/>
                <w:sz w:val="18"/>
                <w:szCs w:val="18"/>
                <w:lang w:eastAsia="en-US"/>
              </w:rPr>
            </w:pPr>
          </w:p>
          <w:p w:rsidR="0009675A" w:rsidRDefault="00641F66">
            <w:pPr>
              <w:widowControl w:val="0"/>
              <w:rPr>
                <w:rFonts w:ascii="Arial" w:hAnsi="Arial"/>
                <w:sz w:val="18"/>
                <w:szCs w:val="18"/>
              </w:rPr>
            </w:pPr>
            <w:r>
              <w:rPr>
                <w:rFonts w:ascii="Arial" w:hAnsi="Arial"/>
                <w:sz w:val="18"/>
                <w:szCs w:val="18"/>
              </w:rPr>
              <w:t>………………….</w:t>
            </w:r>
          </w:p>
          <w:p w:rsidR="0009675A" w:rsidRDefault="00641F66">
            <w:pPr>
              <w:widowControl w:val="0"/>
              <w:rPr>
                <w:rFonts w:ascii="Arial" w:hAnsi="Arial"/>
                <w:sz w:val="18"/>
                <w:szCs w:val="18"/>
              </w:rPr>
            </w:pPr>
            <w:r>
              <w:rPr>
                <w:rFonts w:ascii="Arial" w:hAnsi="Arial"/>
                <w:sz w:val="18"/>
                <w:szCs w:val="18"/>
              </w:rPr>
              <w:t>netto</w:t>
            </w:r>
          </w:p>
          <w:p w:rsidR="0009675A" w:rsidRDefault="0009675A">
            <w:pPr>
              <w:widowControl w:val="0"/>
              <w:rPr>
                <w:rFonts w:ascii="Arial" w:hAnsi="Arial"/>
                <w:sz w:val="18"/>
                <w:szCs w:val="18"/>
              </w:rPr>
            </w:pPr>
          </w:p>
          <w:p w:rsidR="0009675A" w:rsidRDefault="00641F66">
            <w:pPr>
              <w:widowControl w:val="0"/>
              <w:rPr>
                <w:rFonts w:ascii="Arial" w:hAnsi="Arial"/>
                <w:sz w:val="18"/>
                <w:szCs w:val="18"/>
              </w:rPr>
            </w:pPr>
            <w:r>
              <w:rPr>
                <w:rFonts w:ascii="Arial" w:hAnsi="Arial"/>
                <w:sz w:val="18"/>
                <w:szCs w:val="18"/>
              </w:rPr>
              <w:t>………………….</w:t>
            </w:r>
          </w:p>
          <w:p w:rsidR="0009675A" w:rsidRDefault="00641F66">
            <w:pPr>
              <w:widowControl w:val="0"/>
              <w:rPr>
                <w:rFonts w:ascii="Arial" w:hAnsi="Arial"/>
                <w:sz w:val="18"/>
                <w:szCs w:val="18"/>
              </w:rPr>
            </w:pPr>
            <w:r>
              <w:rPr>
                <w:rFonts w:ascii="Arial" w:hAnsi="Arial"/>
                <w:sz w:val="18"/>
                <w:szCs w:val="18"/>
              </w:rPr>
              <w:t>brutto</w:t>
            </w:r>
          </w:p>
        </w:tc>
        <w:tc>
          <w:tcPr>
            <w:tcW w:w="20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9675A" w:rsidRDefault="0009675A">
            <w:pPr>
              <w:widowControl w:val="0"/>
              <w:rPr>
                <w:rFonts w:ascii="Arial" w:eastAsiaTheme="minorHAnsi" w:hAnsi="Arial" w:cstheme="minorBidi"/>
                <w:sz w:val="18"/>
                <w:szCs w:val="18"/>
                <w:lang w:eastAsia="en-US"/>
              </w:rPr>
            </w:pPr>
          </w:p>
          <w:p w:rsidR="0009675A" w:rsidRDefault="00641F66">
            <w:pPr>
              <w:widowControl w:val="0"/>
              <w:rPr>
                <w:rFonts w:ascii="Arial" w:hAnsi="Arial"/>
                <w:sz w:val="18"/>
                <w:szCs w:val="18"/>
              </w:rPr>
            </w:pPr>
            <w:r>
              <w:rPr>
                <w:rFonts w:ascii="Arial" w:hAnsi="Arial"/>
                <w:sz w:val="18"/>
                <w:szCs w:val="18"/>
              </w:rPr>
              <w:t>………………….</w:t>
            </w:r>
          </w:p>
          <w:p w:rsidR="0009675A" w:rsidRDefault="00641F66">
            <w:pPr>
              <w:widowControl w:val="0"/>
              <w:rPr>
                <w:rFonts w:ascii="Arial" w:hAnsi="Arial"/>
                <w:sz w:val="18"/>
                <w:szCs w:val="18"/>
              </w:rPr>
            </w:pPr>
            <w:r>
              <w:rPr>
                <w:rFonts w:ascii="Arial" w:hAnsi="Arial"/>
                <w:sz w:val="18"/>
                <w:szCs w:val="18"/>
              </w:rPr>
              <w:t>netto</w:t>
            </w:r>
          </w:p>
          <w:p w:rsidR="0009675A" w:rsidRDefault="0009675A">
            <w:pPr>
              <w:widowControl w:val="0"/>
              <w:rPr>
                <w:rFonts w:ascii="Arial" w:hAnsi="Arial"/>
                <w:sz w:val="18"/>
                <w:szCs w:val="18"/>
              </w:rPr>
            </w:pPr>
          </w:p>
          <w:p w:rsidR="0009675A" w:rsidRDefault="00641F66">
            <w:pPr>
              <w:widowControl w:val="0"/>
              <w:rPr>
                <w:rFonts w:ascii="Arial" w:hAnsi="Arial"/>
                <w:sz w:val="18"/>
                <w:szCs w:val="18"/>
              </w:rPr>
            </w:pPr>
            <w:r>
              <w:rPr>
                <w:rFonts w:ascii="Arial" w:hAnsi="Arial"/>
                <w:sz w:val="18"/>
                <w:szCs w:val="18"/>
              </w:rPr>
              <w:t>………………….</w:t>
            </w:r>
          </w:p>
          <w:p w:rsidR="0009675A" w:rsidRDefault="00641F66">
            <w:pPr>
              <w:widowControl w:val="0"/>
              <w:rPr>
                <w:rFonts w:ascii="Arial" w:hAnsi="Arial"/>
                <w:sz w:val="18"/>
                <w:szCs w:val="18"/>
              </w:rPr>
            </w:pPr>
            <w:r>
              <w:rPr>
                <w:rFonts w:ascii="Arial" w:hAnsi="Arial"/>
                <w:sz w:val="18"/>
                <w:szCs w:val="18"/>
              </w:rPr>
              <w:t>brutto</w:t>
            </w:r>
          </w:p>
        </w:tc>
      </w:tr>
      <w:tr w:rsidR="0009675A">
        <w:trPr>
          <w:trHeight w:val="992"/>
        </w:trPr>
        <w:tc>
          <w:tcPr>
            <w:tcW w:w="6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675A" w:rsidRDefault="0009675A" w:rsidP="00984FA5">
            <w:pPr>
              <w:widowControl w:val="0"/>
              <w:numPr>
                <w:ilvl w:val="0"/>
                <w:numId w:val="30"/>
              </w:numPr>
              <w:suppressAutoHyphens w:val="0"/>
              <w:rPr>
                <w:rFonts w:ascii="Arial" w:hAnsi="Arial"/>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675A" w:rsidRDefault="00641F66">
            <w:pPr>
              <w:widowControl w:val="0"/>
              <w:tabs>
                <w:tab w:val="center" w:pos="1947"/>
                <w:tab w:val="left" w:pos="2715"/>
              </w:tabs>
              <w:jc w:val="center"/>
              <w:rPr>
                <w:rFonts w:ascii="Arial" w:hAnsi="Arial"/>
                <w:b/>
                <w:sz w:val="18"/>
                <w:szCs w:val="18"/>
              </w:rPr>
            </w:pPr>
            <w:r>
              <w:rPr>
                <w:rFonts w:ascii="Arial" w:hAnsi="Arial"/>
                <w:b/>
                <w:sz w:val="18"/>
                <w:szCs w:val="18"/>
              </w:rPr>
              <w:t>RAZEM WARTOŚĆ ZAMÓWIENIA</w:t>
            </w:r>
          </w:p>
          <w:p w:rsidR="0009675A" w:rsidRDefault="00641F66">
            <w:pPr>
              <w:widowControl w:val="0"/>
              <w:tabs>
                <w:tab w:val="center" w:pos="1947"/>
                <w:tab w:val="left" w:pos="2715"/>
              </w:tabs>
              <w:jc w:val="center"/>
              <w:rPr>
                <w:rFonts w:ascii="Arial" w:hAnsi="Arial"/>
                <w:b/>
                <w:sz w:val="18"/>
                <w:szCs w:val="18"/>
              </w:rPr>
            </w:pPr>
            <w:r>
              <w:rPr>
                <w:rFonts w:ascii="Arial" w:hAnsi="Arial"/>
                <w:b/>
                <w:sz w:val="18"/>
                <w:szCs w:val="18"/>
              </w:rPr>
              <w:t>(wers 1 + 2)</w:t>
            </w:r>
          </w:p>
        </w:tc>
        <w:tc>
          <w:tcPr>
            <w:tcW w:w="19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675A" w:rsidRDefault="0009675A">
            <w:pPr>
              <w:widowControl w:val="0"/>
              <w:rPr>
                <w:rFonts w:ascii="Arial" w:hAnsi="Arial"/>
                <w:sz w:val="18"/>
                <w:szCs w:val="18"/>
              </w:rPr>
            </w:pPr>
          </w:p>
          <w:p w:rsidR="0009675A" w:rsidRDefault="00641F66">
            <w:pPr>
              <w:widowControl w:val="0"/>
              <w:rPr>
                <w:rFonts w:ascii="Arial" w:hAnsi="Arial"/>
                <w:sz w:val="18"/>
                <w:szCs w:val="18"/>
              </w:rPr>
            </w:pPr>
            <w:r>
              <w:rPr>
                <w:rFonts w:ascii="Arial" w:hAnsi="Arial"/>
                <w:sz w:val="18"/>
                <w:szCs w:val="18"/>
              </w:rPr>
              <w:t>………………….</w:t>
            </w:r>
          </w:p>
          <w:p w:rsidR="0009675A" w:rsidRDefault="00641F66">
            <w:pPr>
              <w:widowControl w:val="0"/>
              <w:rPr>
                <w:rFonts w:ascii="Arial" w:hAnsi="Arial"/>
                <w:sz w:val="18"/>
                <w:szCs w:val="18"/>
              </w:rPr>
            </w:pPr>
            <w:r>
              <w:rPr>
                <w:rFonts w:ascii="Arial" w:hAnsi="Arial"/>
                <w:sz w:val="18"/>
                <w:szCs w:val="18"/>
              </w:rPr>
              <w:t>netto</w:t>
            </w:r>
          </w:p>
          <w:p w:rsidR="0009675A" w:rsidRDefault="0009675A">
            <w:pPr>
              <w:widowControl w:val="0"/>
              <w:rPr>
                <w:rFonts w:ascii="Arial" w:hAnsi="Arial"/>
                <w:sz w:val="18"/>
                <w:szCs w:val="18"/>
              </w:rPr>
            </w:pPr>
          </w:p>
          <w:p w:rsidR="0009675A" w:rsidRDefault="00641F66">
            <w:pPr>
              <w:widowControl w:val="0"/>
              <w:rPr>
                <w:rFonts w:ascii="Arial" w:hAnsi="Arial"/>
                <w:sz w:val="18"/>
                <w:szCs w:val="18"/>
              </w:rPr>
            </w:pPr>
            <w:r>
              <w:rPr>
                <w:rFonts w:ascii="Arial" w:hAnsi="Arial"/>
                <w:sz w:val="18"/>
                <w:szCs w:val="18"/>
              </w:rPr>
              <w:t>………………….</w:t>
            </w:r>
          </w:p>
          <w:p w:rsidR="0009675A" w:rsidRDefault="00641F66">
            <w:pPr>
              <w:widowControl w:val="0"/>
              <w:rPr>
                <w:rFonts w:ascii="Arial" w:hAnsi="Arial"/>
                <w:sz w:val="18"/>
                <w:szCs w:val="18"/>
              </w:rPr>
            </w:pPr>
            <w:r>
              <w:rPr>
                <w:rFonts w:ascii="Arial" w:hAnsi="Arial"/>
                <w:sz w:val="18"/>
                <w:szCs w:val="18"/>
              </w:rPr>
              <w:t>brutto</w:t>
            </w:r>
            <w:r>
              <w:rPr>
                <w:rFonts w:ascii="Arial" w:hAnsi="Arial"/>
                <w:sz w:val="18"/>
                <w:szCs w:val="18"/>
              </w:rPr>
              <w:tab/>
            </w:r>
          </w:p>
        </w:tc>
        <w:tc>
          <w:tcPr>
            <w:tcW w:w="20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9675A" w:rsidRDefault="0009675A">
            <w:pPr>
              <w:widowControl w:val="0"/>
              <w:rPr>
                <w:rFonts w:ascii="Arial" w:hAnsi="Arial"/>
                <w:sz w:val="18"/>
                <w:szCs w:val="18"/>
              </w:rPr>
            </w:pPr>
          </w:p>
          <w:p w:rsidR="0009675A" w:rsidRDefault="00641F66">
            <w:pPr>
              <w:widowControl w:val="0"/>
              <w:rPr>
                <w:rFonts w:ascii="Arial" w:hAnsi="Arial"/>
                <w:sz w:val="18"/>
                <w:szCs w:val="18"/>
              </w:rPr>
            </w:pPr>
            <w:r>
              <w:rPr>
                <w:rFonts w:ascii="Arial" w:hAnsi="Arial"/>
                <w:sz w:val="18"/>
                <w:szCs w:val="18"/>
              </w:rPr>
              <w:t>………………….</w:t>
            </w:r>
          </w:p>
          <w:p w:rsidR="0009675A" w:rsidRDefault="00641F66">
            <w:pPr>
              <w:widowControl w:val="0"/>
              <w:rPr>
                <w:rFonts w:ascii="Arial" w:hAnsi="Arial"/>
                <w:sz w:val="18"/>
                <w:szCs w:val="18"/>
              </w:rPr>
            </w:pPr>
            <w:r>
              <w:rPr>
                <w:rFonts w:ascii="Arial" w:hAnsi="Arial"/>
                <w:sz w:val="18"/>
                <w:szCs w:val="18"/>
              </w:rPr>
              <w:t>netto</w:t>
            </w:r>
          </w:p>
          <w:p w:rsidR="0009675A" w:rsidRDefault="0009675A">
            <w:pPr>
              <w:widowControl w:val="0"/>
              <w:rPr>
                <w:rFonts w:ascii="Arial" w:hAnsi="Arial"/>
                <w:sz w:val="18"/>
                <w:szCs w:val="18"/>
              </w:rPr>
            </w:pPr>
          </w:p>
          <w:p w:rsidR="0009675A" w:rsidRDefault="00641F66">
            <w:pPr>
              <w:widowControl w:val="0"/>
              <w:rPr>
                <w:rFonts w:ascii="Arial" w:hAnsi="Arial"/>
                <w:sz w:val="18"/>
                <w:szCs w:val="18"/>
              </w:rPr>
            </w:pPr>
            <w:r>
              <w:rPr>
                <w:rFonts w:ascii="Arial" w:hAnsi="Arial"/>
                <w:sz w:val="18"/>
                <w:szCs w:val="18"/>
              </w:rPr>
              <w:t>………………….</w:t>
            </w:r>
          </w:p>
          <w:p w:rsidR="0009675A" w:rsidRDefault="00641F66">
            <w:pPr>
              <w:widowControl w:val="0"/>
              <w:rPr>
                <w:rFonts w:ascii="Arial" w:hAnsi="Arial"/>
                <w:sz w:val="18"/>
                <w:szCs w:val="18"/>
              </w:rPr>
            </w:pPr>
            <w:r>
              <w:rPr>
                <w:rFonts w:ascii="Arial" w:hAnsi="Arial"/>
                <w:sz w:val="18"/>
                <w:szCs w:val="18"/>
              </w:rPr>
              <w:t>brutto</w:t>
            </w:r>
            <w:r>
              <w:rPr>
                <w:rFonts w:ascii="Arial" w:hAnsi="Arial"/>
                <w:sz w:val="18"/>
                <w:szCs w:val="18"/>
              </w:rPr>
              <w:tab/>
            </w:r>
          </w:p>
        </w:tc>
      </w:tr>
    </w:tbl>
    <w:p w:rsidR="0009675A" w:rsidRDefault="0009675A">
      <w:pPr>
        <w:tabs>
          <w:tab w:val="left" w:pos="7305"/>
        </w:tabs>
        <w:jc w:val="both"/>
        <w:rPr>
          <w:rFonts w:ascii="Arial" w:hAnsi="Arial" w:cs="Arial"/>
          <w:b/>
          <w:lang w:eastAsia="ar-SA"/>
        </w:rPr>
      </w:pPr>
    </w:p>
    <w:p w:rsidR="0009675A" w:rsidRDefault="00641F66">
      <w:pPr>
        <w:pBdr>
          <w:top w:val="single" w:sz="4" w:space="1" w:color="000000"/>
          <w:left w:val="single" w:sz="4" w:space="4" w:color="000000"/>
          <w:bottom w:val="single" w:sz="4" w:space="1" w:color="000000"/>
          <w:right w:val="single" w:sz="4" w:space="4" w:color="000000"/>
        </w:pBdr>
        <w:tabs>
          <w:tab w:val="left" w:pos="7305"/>
        </w:tabs>
        <w:jc w:val="both"/>
        <w:rPr>
          <w:rFonts w:ascii="Arial" w:hAnsi="Arial" w:cs="Arial"/>
          <w:b/>
          <w:lang w:eastAsia="ar-SA"/>
        </w:rPr>
      </w:pPr>
      <w:r>
        <w:rPr>
          <w:rFonts w:ascii="Arial" w:hAnsi="Arial" w:cs="Arial"/>
          <w:b/>
          <w:lang w:eastAsia="ar-SA"/>
        </w:rPr>
        <w:t>Wartość brutto i netto z „</w:t>
      </w:r>
      <w:r>
        <w:rPr>
          <w:rFonts w:ascii="Arial" w:hAnsi="Arial" w:cs="Arial"/>
          <w:b/>
          <w:shd w:val="clear" w:color="auto" w:fill="DBE5F1"/>
          <w:lang w:eastAsia="ar-SA"/>
        </w:rPr>
        <w:t>kolumny B</w:t>
      </w:r>
      <w:r>
        <w:rPr>
          <w:rFonts w:ascii="Arial" w:hAnsi="Arial" w:cs="Arial"/>
          <w:b/>
          <w:lang w:eastAsia="ar-SA"/>
        </w:rPr>
        <w:t>” należy wpisać w pkt. 4.1. Formularza ofertowego</w:t>
      </w:r>
    </w:p>
    <w:p w:rsidR="0009675A" w:rsidRDefault="00641F66">
      <w:pPr>
        <w:ind w:hanging="284"/>
        <w:rPr>
          <w:rFonts w:ascii="Arial" w:hAnsi="Arial" w:cs="Arial"/>
          <w:b/>
        </w:rPr>
      </w:pPr>
      <w:r>
        <w:rPr>
          <w:rFonts w:ascii="Arial" w:hAnsi="Arial" w:cs="Arial"/>
          <w:b/>
        </w:rPr>
        <w:t xml:space="preserve">     Wartość netto dla 5 wiat </w:t>
      </w:r>
      <w:r>
        <w:rPr>
          <w:rFonts w:ascii="Arial" w:hAnsi="Arial" w:cs="Arial"/>
        </w:rPr>
        <w:t>………………………..</w:t>
      </w:r>
      <w:r>
        <w:rPr>
          <w:rFonts w:ascii="Arial" w:hAnsi="Arial" w:cs="Arial"/>
          <w:b/>
        </w:rPr>
        <w:t>zł</w:t>
      </w:r>
    </w:p>
    <w:p w:rsidR="0009675A" w:rsidRDefault="00641F66">
      <w:pPr>
        <w:ind w:hanging="284"/>
        <w:rPr>
          <w:rFonts w:ascii="Arial" w:hAnsi="Arial" w:cs="Arial"/>
          <w:b/>
        </w:rPr>
      </w:pPr>
      <w:r>
        <w:rPr>
          <w:rFonts w:ascii="Arial" w:hAnsi="Arial" w:cs="Arial"/>
        </w:rPr>
        <w:t xml:space="preserve">     słownie: …………………………………………………………………………………………………</w:t>
      </w:r>
    </w:p>
    <w:p w:rsidR="0009675A" w:rsidRDefault="0009675A">
      <w:pPr>
        <w:ind w:hanging="284"/>
        <w:rPr>
          <w:rFonts w:ascii="Arial" w:hAnsi="Arial" w:cs="Arial"/>
          <w:b/>
        </w:rPr>
      </w:pPr>
      <w:bookmarkStart w:id="71" w:name="_Hlk149213422"/>
    </w:p>
    <w:p w:rsidR="0009675A" w:rsidRDefault="00641F66">
      <w:pPr>
        <w:ind w:hanging="284"/>
        <w:rPr>
          <w:rFonts w:ascii="Arial" w:hAnsi="Arial" w:cs="Arial"/>
          <w:b/>
        </w:rPr>
      </w:pPr>
      <w:r>
        <w:rPr>
          <w:rFonts w:ascii="Arial" w:hAnsi="Arial" w:cs="Arial"/>
          <w:b/>
        </w:rPr>
        <w:t xml:space="preserve">     Wartość brutto dla 5 wiat </w:t>
      </w:r>
      <w:r>
        <w:rPr>
          <w:rFonts w:ascii="Arial" w:hAnsi="Arial" w:cs="Arial"/>
        </w:rPr>
        <w:t>………………………..</w:t>
      </w:r>
      <w:r>
        <w:rPr>
          <w:rFonts w:ascii="Arial" w:hAnsi="Arial" w:cs="Arial"/>
          <w:b/>
        </w:rPr>
        <w:t>zł</w:t>
      </w:r>
    </w:p>
    <w:p w:rsidR="0009675A" w:rsidRDefault="00641F66">
      <w:pPr>
        <w:ind w:hanging="284"/>
        <w:rPr>
          <w:rFonts w:ascii="Arial" w:hAnsi="Arial" w:cs="Arial"/>
        </w:rPr>
      </w:pPr>
      <w:r>
        <w:rPr>
          <w:rFonts w:ascii="Arial" w:hAnsi="Arial" w:cs="Arial"/>
        </w:rPr>
        <w:t xml:space="preserve">     słownie: ………………………………………………………………………………………………… </w:t>
      </w:r>
      <w:bookmarkEnd w:id="71"/>
      <w:r>
        <w:rPr>
          <w:rFonts w:ascii="Arial" w:hAnsi="Arial" w:cs="Arial"/>
        </w:rPr>
        <w:t>zł</w:t>
      </w:r>
    </w:p>
    <w:p w:rsidR="0009675A" w:rsidRDefault="0009675A">
      <w:pPr>
        <w:tabs>
          <w:tab w:val="left" w:pos="1716"/>
          <w:tab w:val="left" w:pos="7701"/>
        </w:tabs>
        <w:spacing w:line="276" w:lineRule="auto"/>
        <w:rPr>
          <w:rFonts w:ascii="Arial" w:hAnsi="Arial" w:cs="Arial"/>
          <w:b/>
        </w:rPr>
      </w:pPr>
    </w:p>
    <w:p w:rsidR="0009675A" w:rsidRDefault="0009675A">
      <w:pPr>
        <w:spacing w:line="276" w:lineRule="auto"/>
        <w:ind w:left="360" w:hanging="426"/>
        <w:jc w:val="right"/>
        <w:rPr>
          <w:rFonts w:ascii="Arial" w:hAnsi="Arial" w:cs="Arial"/>
          <w:b/>
        </w:rPr>
      </w:pPr>
    </w:p>
    <w:p w:rsidR="0009675A" w:rsidRDefault="0009675A">
      <w:pPr>
        <w:spacing w:line="276" w:lineRule="auto"/>
        <w:ind w:left="360" w:hanging="426"/>
        <w:jc w:val="right"/>
        <w:rPr>
          <w:rFonts w:ascii="Arial" w:hAnsi="Arial" w:cs="Arial"/>
          <w:b/>
        </w:rPr>
      </w:pPr>
    </w:p>
    <w:p w:rsidR="0009675A" w:rsidRDefault="0009675A">
      <w:pPr>
        <w:spacing w:line="276" w:lineRule="auto"/>
        <w:ind w:left="360" w:hanging="426"/>
        <w:jc w:val="right"/>
        <w:rPr>
          <w:rFonts w:ascii="Arial" w:hAnsi="Arial" w:cs="Arial"/>
          <w:b/>
        </w:rPr>
      </w:pPr>
    </w:p>
    <w:p w:rsidR="0009675A" w:rsidRDefault="0009675A">
      <w:pPr>
        <w:spacing w:line="276" w:lineRule="auto"/>
        <w:ind w:left="360" w:hanging="426"/>
        <w:jc w:val="right"/>
        <w:rPr>
          <w:rFonts w:ascii="Arial" w:hAnsi="Arial" w:cs="Arial"/>
          <w:b/>
        </w:rPr>
      </w:pPr>
    </w:p>
    <w:p w:rsidR="0009675A" w:rsidRDefault="0009675A">
      <w:pPr>
        <w:spacing w:line="276" w:lineRule="auto"/>
        <w:ind w:left="360" w:hanging="426"/>
        <w:jc w:val="right"/>
        <w:rPr>
          <w:rFonts w:ascii="Arial" w:hAnsi="Arial" w:cs="Arial"/>
          <w:b/>
        </w:rPr>
      </w:pPr>
    </w:p>
    <w:p w:rsidR="0009675A" w:rsidRDefault="0009675A"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Default="0011180D" w:rsidP="0011180D">
      <w:pPr>
        <w:spacing w:line="276" w:lineRule="auto"/>
        <w:rPr>
          <w:rFonts w:ascii="Arial" w:hAnsi="Arial" w:cs="Arial"/>
          <w:b/>
          <w:strike/>
        </w:rPr>
      </w:pPr>
    </w:p>
    <w:p w:rsidR="0011180D" w:rsidRPr="0011180D" w:rsidRDefault="0011180D" w:rsidP="0011180D">
      <w:pPr>
        <w:spacing w:line="276" w:lineRule="auto"/>
        <w:rPr>
          <w:rFonts w:ascii="Arial" w:hAnsi="Arial" w:cs="Arial"/>
          <w:b/>
          <w:strike/>
        </w:rPr>
      </w:pPr>
    </w:p>
    <w:p w:rsidR="0009675A" w:rsidRPr="0011180D" w:rsidRDefault="0009675A">
      <w:pPr>
        <w:tabs>
          <w:tab w:val="left" w:pos="1716"/>
        </w:tabs>
        <w:spacing w:line="276" w:lineRule="auto"/>
        <w:ind w:left="284" w:hanging="284"/>
        <w:jc w:val="right"/>
        <w:rPr>
          <w:rFonts w:ascii="Arial" w:hAnsi="Arial" w:cs="Arial"/>
          <w:b/>
          <w:strike/>
          <w:highlight w:val="red"/>
        </w:rPr>
      </w:pPr>
    </w:p>
    <w:p w:rsidR="004455A0" w:rsidRPr="0011180D" w:rsidRDefault="004455A0" w:rsidP="004455A0">
      <w:pPr>
        <w:suppressAutoHyphens w:val="0"/>
        <w:jc w:val="right"/>
        <w:rPr>
          <w:rFonts w:ascii="Arial" w:hAnsi="Arial" w:cs="Arial"/>
          <w:b/>
          <w:color w:val="000000"/>
        </w:rPr>
      </w:pPr>
      <w:r w:rsidRPr="0011180D">
        <w:rPr>
          <w:rFonts w:ascii="Arial" w:hAnsi="Arial" w:cs="Arial"/>
          <w:b/>
          <w:color w:val="000000"/>
        </w:rPr>
        <w:t>Załącznik nr 3 do SWZ</w:t>
      </w:r>
      <w:r w:rsidRPr="0011180D">
        <w:rPr>
          <w:rFonts w:ascii="Arial" w:hAnsi="Arial" w:cs="Arial"/>
          <w:b/>
          <w:color w:val="000000"/>
        </w:rPr>
        <w:br/>
        <w:t>FZ-2380/9/24/RK</w:t>
      </w:r>
    </w:p>
    <w:p w:rsidR="004455A0" w:rsidRPr="0011180D" w:rsidRDefault="004455A0" w:rsidP="004455A0">
      <w:pPr>
        <w:suppressAutoHyphens w:val="0"/>
        <w:jc w:val="right"/>
        <w:rPr>
          <w:rFonts w:ascii="Arial" w:hAnsi="Arial" w:cs="Arial"/>
          <w:b/>
          <w:color w:val="000000"/>
        </w:rPr>
      </w:pPr>
    </w:p>
    <w:p w:rsidR="004455A0" w:rsidRPr="0011180D" w:rsidRDefault="004455A0" w:rsidP="004455A0">
      <w:pPr>
        <w:suppressAutoHyphens w:val="0"/>
        <w:rPr>
          <w:rFonts w:ascii="Arial" w:hAnsi="Arial" w:cs="Arial"/>
          <w:color w:val="000000"/>
          <w:u w:val="single"/>
        </w:rPr>
      </w:pPr>
    </w:p>
    <w:p w:rsidR="004455A0" w:rsidRPr="00C1743C" w:rsidRDefault="004455A0" w:rsidP="004455A0">
      <w:pPr>
        <w:suppressAutoHyphens w:val="0"/>
        <w:rPr>
          <w:rFonts w:ascii="Arial" w:hAnsi="Arial" w:cs="Arial"/>
          <w:color w:val="000000"/>
        </w:rPr>
      </w:pPr>
      <w:r w:rsidRPr="00C1743C">
        <w:rPr>
          <w:rFonts w:ascii="Arial" w:hAnsi="Arial" w:cs="Arial"/>
          <w:color w:val="000000"/>
        </w:rPr>
        <w:t>NAZWA ZAMAWIAJACEGO</w:t>
      </w:r>
    </w:p>
    <w:p w:rsidR="004455A0" w:rsidRPr="0011180D" w:rsidRDefault="004455A0" w:rsidP="004455A0">
      <w:pPr>
        <w:suppressAutoHyphens w:val="0"/>
        <w:rPr>
          <w:rFonts w:ascii="Arial" w:hAnsi="Arial" w:cs="Arial"/>
          <w:color w:val="000000"/>
          <w:u w:val="single"/>
        </w:rPr>
      </w:pPr>
    </w:p>
    <w:p w:rsidR="004455A0" w:rsidRPr="0011180D" w:rsidRDefault="004455A0" w:rsidP="004455A0">
      <w:pPr>
        <w:suppressAutoHyphens w:val="0"/>
        <w:rPr>
          <w:rFonts w:ascii="Arial" w:hAnsi="Arial" w:cs="Arial"/>
          <w:b/>
          <w:color w:val="000000"/>
        </w:rPr>
      </w:pPr>
      <w:r w:rsidRPr="0011180D">
        <w:rPr>
          <w:rFonts w:ascii="Arial" w:hAnsi="Arial" w:cs="Arial"/>
          <w:b/>
          <w:color w:val="000000"/>
        </w:rPr>
        <w:t>KOMENDA WOJEWÓDZKA POLICJI w ŁODZI</w:t>
      </w:r>
    </w:p>
    <w:p w:rsidR="004455A0" w:rsidRPr="0011180D" w:rsidRDefault="004455A0" w:rsidP="004455A0">
      <w:pPr>
        <w:suppressAutoHyphens w:val="0"/>
        <w:rPr>
          <w:rFonts w:ascii="Arial" w:hAnsi="Arial" w:cs="Arial"/>
          <w:b/>
          <w:color w:val="000000"/>
        </w:rPr>
      </w:pPr>
      <w:r w:rsidRPr="0011180D">
        <w:rPr>
          <w:rFonts w:ascii="Arial" w:hAnsi="Arial" w:cs="Arial"/>
          <w:b/>
          <w:color w:val="000000"/>
        </w:rPr>
        <w:t>ul. Lutomierska 108/112, 91-048 ŁÓDŹ</w:t>
      </w:r>
    </w:p>
    <w:p w:rsidR="004455A0" w:rsidRPr="0011180D" w:rsidRDefault="004455A0" w:rsidP="004455A0">
      <w:pPr>
        <w:suppressAutoHyphens w:val="0"/>
        <w:rPr>
          <w:rFonts w:ascii="Arial" w:hAnsi="Arial" w:cs="Arial"/>
          <w:b/>
          <w:color w:val="000000"/>
        </w:rPr>
      </w:pPr>
    </w:p>
    <w:p w:rsidR="004455A0" w:rsidRPr="0011180D" w:rsidRDefault="004455A0" w:rsidP="004455A0">
      <w:pPr>
        <w:suppressAutoHyphens w:val="0"/>
        <w:rPr>
          <w:rFonts w:ascii="Arial" w:hAnsi="Arial" w:cs="Arial"/>
          <w:b/>
          <w:color w:val="000000"/>
        </w:rPr>
      </w:pPr>
    </w:p>
    <w:p w:rsidR="004455A0" w:rsidRPr="00C1743C" w:rsidRDefault="004455A0" w:rsidP="004455A0">
      <w:pPr>
        <w:suppressAutoHyphens w:val="0"/>
        <w:rPr>
          <w:rFonts w:ascii="Arial" w:hAnsi="Arial" w:cs="Arial"/>
          <w:color w:val="000000"/>
        </w:rPr>
      </w:pPr>
      <w:r w:rsidRPr="00C1743C">
        <w:rPr>
          <w:rFonts w:ascii="Arial" w:hAnsi="Arial" w:cs="Arial"/>
          <w:color w:val="000000"/>
        </w:rPr>
        <w:t>NAZWA PRZEDMIOTU ZAMÓWIENIA</w:t>
      </w:r>
    </w:p>
    <w:p w:rsidR="004455A0" w:rsidRPr="0011180D" w:rsidRDefault="004455A0" w:rsidP="004455A0">
      <w:pPr>
        <w:suppressAutoHyphens w:val="0"/>
        <w:jc w:val="both"/>
        <w:rPr>
          <w:rFonts w:ascii="Arial" w:hAnsi="Arial" w:cs="Arial"/>
          <w:color w:val="000000"/>
          <w:u w:val="single"/>
        </w:rPr>
      </w:pPr>
    </w:p>
    <w:p w:rsidR="004455A0" w:rsidRPr="0011180D" w:rsidRDefault="004455A0" w:rsidP="004455A0">
      <w:pPr>
        <w:suppressAutoHyphens w:val="0"/>
        <w:jc w:val="both"/>
        <w:rPr>
          <w:rFonts w:ascii="Arial" w:hAnsi="Arial" w:cs="Arial"/>
          <w:b/>
          <w:color w:val="000000"/>
        </w:rPr>
      </w:pPr>
      <w:r w:rsidRPr="0011180D">
        <w:rPr>
          <w:rFonts w:ascii="Arial" w:hAnsi="Arial" w:cs="Arial"/>
          <w:b/>
          <w:color w:val="000000"/>
        </w:rPr>
        <w:t xml:space="preserve">Zakup i montaż pięciu wiat fotowoltaicznych wraz z magazynami energii elektrycznej dla potrzeb jednostek podległych KWP w Łodzi                                        </w:t>
      </w:r>
    </w:p>
    <w:p w:rsidR="004455A0" w:rsidRPr="0011180D" w:rsidRDefault="004455A0" w:rsidP="004455A0">
      <w:pPr>
        <w:suppressAutoHyphens w:val="0"/>
        <w:jc w:val="center"/>
        <w:rPr>
          <w:rFonts w:ascii="Arial" w:hAnsi="Arial" w:cs="Arial"/>
          <w:b/>
          <w:bCs/>
        </w:rPr>
      </w:pPr>
    </w:p>
    <w:p w:rsidR="004455A0" w:rsidRPr="0011180D" w:rsidRDefault="004455A0" w:rsidP="004455A0">
      <w:pPr>
        <w:suppressAutoHyphens w:val="0"/>
        <w:rPr>
          <w:rFonts w:ascii="Arial" w:hAnsi="Arial" w:cs="Arial"/>
          <w:b/>
          <w:color w:val="000000"/>
        </w:rPr>
      </w:pPr>
    </w:p>
    <w:p w:rsidR="004455A0" w:rsidRPr="00C1743C" w:rsidRDefault="004455A0" w:rsidP="004455A0">
      <w:pPr>
        <w:suppressAutoHyphens w:val="0"/>
        <w:rPr>
          <w:rFonts w:ascii="Arial" w:hAnsi="Arial" w:cs="Arial"/>
          <w:color w:val="000000"/>
        </w:rPr>
      </w:pPr>
      <w:r w:rsidRPr="00C1743C">
        <w:rPr>
          <w:rFonts w:ascii="Arial" w:hAnsi="Arial" w:cs="Arial"/>
          <w:color w:val="000000"/>
        </w:rPr>
        <w:t>ADRES LOKALIZACJI:</w:t>
      </w:r>
    </w:p>
    <w:p w:rsidR="004455A0" w:rsidRPr="0011180D" w:rsidRDefault="004455A0" w:rsidP="004455A0">
      <w:pPr>
        <w:suppressAutoHyphens w:val="0"/>
        <w:rPr>
          <w:rFonts w:ascii="Arial" w:hAnsi="Arial" w:cs="Arial"/>
          <w:color w:val="000000"/>
          <w:u w:val="single"/>
        </w:rPr>
      </w:pPr>
    </w:p>
    <w:p w:rsidR="004455A0" w:rsidRPr="0011180D" w:rsidRDefault="004455A0" w:rsidP="0011180D">
      <w:pPr>
        <w:numPr>
          <w:ilvl w:val="0"/>
          <w:numId w:val="87"/>
        </w:numPr>
        <w:suppressAutoHyphens w:val="0"/>
        <w:ind w:left="567"/>
        <w:rPr>
          <w:rFonts w:ascii="Arial" w:hAnsi="Arial" w:cs="Arial"/>
          <w:color w:val="000000"/>
        </w:rPr>
      </w:pPr>
      <w:r w:rsidRPr="0011180D">
        <w:rPr>
          <w:rFonts w:ascii="Arial" w:hAnsi="Arial" w:cs="Arial"/>
          <w:color w:val="000000"/>
        </w:rPr>
        <w:t>Komenda Miejska Policji w Piotrkowie Trybunalskim, ul. Szkolna 30/38, 97-300 Piotrków Trybunalski</w:t>
      </w:r>
    </w:p>
    <w:p w:rsidR="004455A0" w:rsidRPr="0011180D" w:rsidRDefault="004455A0" w:rsidP="0011180D">
      <w:pPr>
        <w:numPr>
          <w:ilvl w:val="0"/>
          <w:numId w:val="87"/>
        </w:numPr>
        <w:suppressAutoHyphens w:val="0"/>
        <w:ind w:left="567"/>
        <w:rPr>
          <w:rFonts w:ascii="Arial" w:hAnsi="Arial" w:cs="Arial"/>
          <w:color w:val="000000"/>
        </w:rPr>
      </w:pPr>
      <w:r w:rsidRPr="0011180D">
        <w:rPr>
          <w:rFonts w:ascii="Arial" w:hAnsi="Arial" w:cs="Arial"/>
          <w:color w:val="000000"/>
        </w:rPr>
        <w:t>Komenda Powiatowa Policji w Sieradzu, ul. gen. Władysława Sikorskiego 2, 98-200 Sieradz</w:t>
      </w:r>
    </w:p>
    <w:p w:rsidR="004455A0" w:rsidRPr="0011180D" w:rsidRDefault="004455A0" w:rsidP="0011180D">
      <w:pPr>
        <w:numPr>
          <w:ilvl w:val="0"/>
          <w:numId w:val="87"/>
        </w:numPr>
        <w:suppressAutoHyphens w:val="0"/>
        <w:ind w:left="567"/>
        <w:rPr>
          <w:rFonts w:ascii="Arial" w:hAnsi="Arial" w:cs="Arial"/>
          <w:color w:val="000000"/>
        </w:rPr>
      </w:pPr>
      <w:r w:rsidRPr="0011180D">
        <w:rPr>
          <w:rFonts w:ascii="Arial" w:hAnsi="Arial" w:cs="Arial"/>
          <w:color w:val="000000"/>
        </w:rPr>
        <w:t>Komenda Powiatowa Policji w Pabianicach, ul. Żeromskiego 18,  95-200 Pabianice</w:t>
      </w:r>
    </w:p>
    <w:p w:rsidR="004455A0" w:rsidRPr="0011180D" w:rsidRDefault="004455A0" w:rsidP="0011180D">
      <w:pPr>
        <w:numPr>
          <w:ilvl w:val="0"/>
          <w:numId w:val="87"/>
        </w:numPr>
        <w:suppressAutoHyphens w:val="0"/>
        <w:ind w:left="567"/>
        <w:rPr>
          <w:rFonts w:ascii="Arial" w:hAnsi="Arial" w:cs="Arial"/>
          <w:color w:val="000000"/>
        </w:rPr>
      </w:pPr>
      <w:r w:rsidRPr="0011180D">
        <w:rPr>
          <w:rFonts w:ascii="Arial" w:hAnsi="Arial" w:cs="Arial"/>
          <w:color w:val="000000"/>
        </w:rPr>
        <w:t>Komenda Miejska Policji w Skierniewicach, ul. Jana III Sobieskiego 69, 96-100 Skierniewice</w:t>
      </w:r>
    </w:p>
    <w:p w:rsidR="004455A0" w:rsidRPr="00C1743C" w:rsidRDefault="004455A0" w:rsidP="004455A0">
      <w:pPr>
        <w:numPr>
          <w:ilvl w:val="0"/>
          <w:numId w:val="87"/>
        </w:numPr>
        <w:suppressAutoHyphens w:val="0"/>
        <w:ind w:left="567"/>
        <w:rPr>
          <w:rFonts w:ascii="Arial" w:hAnsi="Arial" w:cs="Arial"/>
          <w:color w:val="000000"/>
        </w:rPr>
      </w:pPr>
      <w:r w:rsidRPr="0011180D">
        <w:rPr>
          <w:rFonts w:ascii="Arial" w:hAnsi="Arial" w:cs="Arial"/>
          <w:color w:val="000000"/>
        </w:rPr>
        <w:t>Komenda Powiatowa Policji Łódź – Wschód w Koluszkach, ul. 11-go Listopada 62 F, 95-040 Koluszki</w:t>
      </w:r>
    </w:p>
    <w:p w:rsidR="004455A0" w:rsidRPr="0011180D" w:rsidRDefault="004455A0" w:rsidP="004455A0">
      <w:pPr>
        <w:suppressAutoHyphens w:val="0"/>
        <w:rPr>
          <w:rFonts w:ascii="Arial" w:hAnsi="Arial" w:cs="Arial"/>
          <w:b/>
          <w:color w:val="000000"/>
        </w:rPr>
      </w:pPr>
    </w:p>
    <w:p w:rsidR="004455A0" w:rsidRPr="00C1743C" w:rsidRDefault="004455A0" w:rsidP="004455A0">
      <w:pPr>
        <w:suppressAutoHyphens w:val="0"/>
        <w:jc w:val="center"/>
        <w:rPr>
          <w:rFonts w:ascii="Arial" w:hAnsi="Arial" w:cs="Arial"/>
          <w:b/>
          <w:color w:val="000000"/>
        </w:rPr>
      </w:pPr>
      <w:r w:rsidRPr="00C1743C">
        <w:rPr>
          <w:rFonts w:ascii="Arial" w:hAnsi="Arial" w:cs="Arial"/>
          <w:b/>
          <w:color w:val="000000"/>
        </w:rPr>
        <w:t xml:space="preserve">OPIS   PRZEDMIOTU   ZAMÓWIENIA </w:t>
      </w:r>
    </w:p>
    <w:p w:rsidR="004455A0" w:rsidRPr="0011180D" w:rsidRDefault="004455A0" w:rsidP="004455A0">
      <w:pPr>
        <w:suppressAutoHyphens w:val="0"/>
        <w:jc w:val="center"/>
        <w:rPr>
          <w:rFonts w:ascii="Arial" w:hAnsi="Arial" w:cs="Arial"/>
          <w:color w:val="000000"/>
        </w:rPr>
      </w:pPr>
    </w:p>
    <w:p w:rsidR="004455A0" w:rsidRPr="0011180D" w:rsidRDefault="004455A0" w:rsidP="004455A0">
      <w:pPr>
        <w:suppressAutoHyphens w:val="0"/>
        <w:jc w:val="both"/>
        <w:rPr>
          <w:rFonts w:ascii="Arial" w:hAnsi="Arial" w:cs="Arial"/>
          <w:color w:val="000000"/>
        </w:rPr>
      </w:pPr>
      <w:r w:rsidRPr="0011180D">
        <w:rPr>
          <w:rFonts w:ascii="Arial" w:hAnsi="Arial" w:cs="Arial"/>
          <w:color w:val="000000"/>
        </w:rPr>
        <w:t>Przedmiotem zamówienia obejmuje:</w:t>
      </w:r>
    </w:p>
    <w:p w:rsidR="004455A0" w:rsidRPr="0011180D" w:rsidRDefault="004455A0" w:rsidP="004455A0">
      <w:pPr>
        <w:suppressAutoHyphens w:val="0"/>
        <w:jc w:val="both"/>
        <w:rPr>
          <w:rFonts w:ascii="Arial" w:hAnsi="Arial" w:cs="Arial"/>
          <w:color w:val="000000"/>
          <w:u w:val="single"/>
        </w:rPr>
      </w:pPr>
    </w:p>
    <w:p w:rsidR="004455A0" w:rsidRPr="0011180D" w:rsidRDefault="004455A0" w:rsidP="004455A0">
      <w:pPr>
        <w:suppressAutoHyphens w:val="0"/>
        <w:jc w:val="both"/>
        <w:rPr>
          <w:rFonts w:ascii="Arial" w:hAnsi="Arial" w:cs="Arial"/>
          <w:color w:val="000000"/>
        </w:rPr>
      </w:pPr>
      <w:r w:rsidRPr="0011180D">
        <w:rPr>
          <w:rFonts w:ascii="Arial" w:hAnsi="Arial" w:cs="Arial"/>
          <w:color w:val="000000"/>
        </w:rPr>
        <w:t xml:space="preserve">Zakup i montaż pięciu wiat fotowoltaicznych wraz z magazynami energii elektrycznej z założeniem, że każda wiata będzie wykonana w tej samej technologii z wykorzystaniem tej samej kategorii podzespołów pracując w systemie </w:t>
      </w:r>
      <w:r w:rsidRPr="00C1743C">
        <w:rPr>
          <w:rFonts w:ascii="Arial" w:hAnsi="Arial" w:cs="Arial"/>
          <w:b/>
          <w:color w:val="000000"/>
        </w:rPr>
        <w:t>OFF GRID,</w:t>
      </w:r>
      <w:r w:rsidRPr="0011180D">
        <w:rPr>
          <w:rFonts w:ascii="Arial" w:hAnsi="Arial" w:cs="Arial"/>
          <w:color w:val="000000"/>
        </w:rPr>
        <w:t xml:space="preserve"> w szczególności:</w:t>
      </w:r>
    </w:p>
    <w:p w:rsidR="004455A0" w:rsidRPr="0011180D" w:rsidRDefault="004455A0" w:rsidP="006A4EFA">
      <w:pPr>
        <w:suppressAutoHyphens w:val="0"/>
        <w:spacing w:after="200" w:line="276" w:lineRule="auto"/>
        <w:contextualSpacing/>
        <w:rPr>
          <w:rFonts w:ascii="Arial" w:eastAsia="Calibri" w:hAnsi="Arial" w:cs="Arial"/>
          <w:color w:val="000000"/>
          <w:lang w:eastAsia="en-US"/>
        </w:rPr>
      </w:pPr>
    </w:p>
    <w:p w:rsidR="004455A0" w:rsidRDefault="004455A0" w:rsidP="00984FA5">
      <w:pPr>
        <w:numPr>
          <w:ilvl w:val="0"/>
          <w:numId w:val="88"/>
        </w:numPr>
        <w:suppressAutoHyphens w:val="0"/>
        <w:jc w:val="both"/>
        <w:rPr>
          <w:rFonts w:ascii="Arial" w:hAnsi="Arial" w:cs="Arial"/>
          <w:color w:val="000000"/>
        </w:rPr>
      </w:pPr>
      <w:r w:rsidRPr="00C1743C">
        <w:rPr>
          <w:rFonts w:ascii="Arial" w:hAnsi="Arial" w:cs="Arial"/>
          <w:b/>
          <w:color w:val="000000"/>
        </w:rPr>
        <w:t>KONSTRUKCJA WIATY</w:t>
      </w:r>
      <w:r w:rsidRPr="0011180D">
        <w:rPr>
          <w:rFonts w:ascii="Arial" w:hAnsi="Arial" w:cs="Arial"/>
          <w:color w:val="000000"/>
        </w:rPr>
        <w:t xml:space="preserve"> – powinna być o wymiarach nie mniejszych niż 3 metry szerokości i 6 metrów długości oraz wysokości co najmniej 2.5 metra w najniższym miejscu mierzonej wewnątrz wiaty, z możliwością wjazdu pojazdów z segmentu </w:t>
      </w:r>
      <w:r w:rsidRPr="0011180D">
        <w:rPr>
          <w:rFonts w:ascii="Arial" w:hAnsi="Arial" w:cs="Arial"/>
        </w:rPr>
        <w:t>kategorii M1, segmentu C wg SAMAR,  o nadwoziu zamkniętym (kod nadwozia AC), 5-cio drzwiowe, przystosowane do przewozu 5 osób.</w:t>
      </w:r>
      <w:r w:rsidRPr="0011180D">
        <w:rPr>
          <w:rFonts w:ascii="Arial" w:hAnsi="Arial" w:cs="Arial"/>
          <w:color w:val="000000"/>
        </w:rPr>
        <w:t xml:space="preserve"> zasilanych energia elektryczną, a także wykonana  ze stali  konstrukcyjnej  z powłoką antykorozyjną z możliwościami przytwierdzenia do podłoża w sposób uniemożliwiającym przemieszczanie się wiaty w sposób niekontrolowany. Wiata powinna być wyposażona co najmniej w 2 podpory. Usytuowanie wiaty powinno być w kierunku północnym o nachyleniu dachu</w:t>
      </w:r>
      <w:r w:rsidR="0011180D">
        <w:rPr>
          <w:rFonts w:ascii="Arial" w:hAnsi="Arial" w:cs="Arial"/>
          <w:color w:val="000000"/>
        </w:rPr>
        <w:t xml:space="preserve"> </w:t>
      </w:r>
      <w:r w:rsidRPr="0011180D">
        <w:rPr>
          <w:rFonts w:ascii="Arial" w:hAnsi="Arial" w:cs="Arial"/>
          <w:color w:val="000000"/>
        </w:rPr>
        <w:t xml:space="preserve">co najmniej 10 stopni względem podłoża, celem zapewnienia najskuteczniejszego uzyskiwania mocy z paneli fotowoltaicznych. Wiata musi być wyposażona w system orynnowania i odprowadzania wody deszczowej poza obręb wiaty, co skutecznie zapobiegnie zalaniu pojazdu i / lub instalacji elektrycznej. </w:t>
      </w:r>
    </w:p>
    <w:p w:rsidR="00C1743C" w:rsidRPr="0011180D" w:rsidRDefault="00C1743C" w:rsidP="00C1743C">
      <w:pPr>
        <w:suppressAutoHyphens w:val="0"/>
        <w:ind w:left="720"/>
        <w:jc w:val="both"/>
        <w:rPr>
          <w:rFonts w:ascii="Arial" w:hAnsi="Arial" w:cs="Arial"/>
          <w:color w:val="000000"/>
        </w:rPr>
      </w:pPr>
    </w:p>
    <w:p w:rsidR="004455A0" w:rsidRDefault="004455A0" w:rsidP="00C1743C">
      <w:pPr>
        <w:numPr>
          <w:ilvl w:val="0"/>
          <w:numId w:val="88"/>
        </w:numPr>
        <w:suppressAutoHyphens w:val="0"/>
        <w:jc w:val="both"/>
        <w:rPr>
          <w:rFonts w:ascii="Arial" w:hAnsi="Arial" w:cs="Arial"/>
          <w:color w:val="000000"/>
        </w:rPr>
      </w:pPr>
      <w:r w:rsidRPr="0011180D">
        <w:rPr>
          <w:rFonts w:ascii="Arial" w:hAnsi="Arial" w:cs="Arial"/>
          <w:color w:val="000000"/>
        </w:rPr>
        <w:t xml:space="preserve"> </w:t>
      </w:r>
      <w:r w:rsidRPr="00C1743C">
        <w:rPr>
          <w:rFonts w:ascii="Arial" w:hAnsi="Arial" w:cs="Arial"/>
          <w:b/>
          <w:color w:val="000000"/>
        </w:rPr>
        <w:t>ZADASZENIE WIATY</w:t>
      </w:r>
      <w:r w:rsidRPr="0011180D">
        <w:rPr>
          <w:rFonts w:ascii="Arial" w:hAnsi="Arial" w:cs="Arial"/>
          <w:b/>
          <w:color w:val="000000"/>
          <w:u w:val="single"/>
        </w:rPr>
        <w:t xml:space="preserve"> </w:t>
      </w:r>
      <w:r w:rsidRPr="0011180D">
        <w:rPr>
          <w:rFonts w:ascii="Arial" w:hAnsi="Arial" w:cs="Arial"/>
          <w:color w:val="000000"/>
        </w:rPr>
        <w:t>– wykonane z paneli fotowoltaicznych połączonych ze sobą tworząc jednolitą konstrukcję nieprzepuszczalną dla wód opadowych, umieszczonych na całej powierzchni konstruowanej i budowanej wiaty fotowoltaicznej. Dopuszcza się zmianę ułożenia paneli w przypadku braku osiągnięcia optymalnych warunków pracy paneli po uprzednim uzgodnieniu z Zamawiającym oraz przedłożeniem i akceptacją alternatywnej możliwości.</w:t>
      </w:r>
    </w:p>
    <w:p w:rsidR="00C1743C" w:rsidRPr="00C1743C" w:rsidRDefault="00C1743C" w:rsidP="00C1743C">
      <w:pPr>
        <w:suppressAutoHyphens w:val="0"/>
        <w:ind w:left="720"/>
        <w:jc w:val="both"/>
        <w:rPr>
          <w:rFonts w:ascii="Arial" w:hAnsi="Arial" w:cs="Arial"/>
          <w:color w:val="000000"/>
        </w:rPr>
      </w:pPr>
    </w:p>
    <w:p w:rsidR="004455A0" w:rsidRPr="0011180D" w:rsidRDefault="004455A0" w:rsidP="00984FA5">
      <w:pPr>
        <w:numPr>
          <w:ilvl w:val="0"/>
          <w:numId w:val="88"/>
        </w:numPr>
        <w:suppressAutoHyphens w:val="0"/>
        <w:jc w:val="both"/>
        <w:rPr>
          <w:rFonts w:ascii="Arial" w:hAnsi="Arial" w:cs="Arial"/>
          <w:color w:val="000000"/>
        </w:rPr>
      </w:pPr>
      <w:r w:rsidRPr="0011180D">
        <w:rPr>
          <w:rFonts w:ascii="Arial" w:hAnsi="Arial" w:cs="Arial"/>
          <w:color w:val="000000"/>
        </w:rPr>
        <w:t xml:space="preserve"> </w:t>
      </w:r>
      <w:r w:rsidRPr="00C1743C">
        <w:rPr>
          <w:rFonts w:ascii="Arial" w:hAnsi="Arial" w:cs="Arial"/>
          <w:b/>
          <w:color w:val="000000"/>
        </w:rPr>
        <w:t>PANELE FOTOWOLTAICZNE</w:t>
      </w:r>
      <w:r w:rsidRPr="0011180D">
        <w:rPr>
          <w:rFonts w:ascii="Arial" w:hAnsi="Arial" w:cs="Arial"/>
          <w:color w:val="000000"/>
        </w:rPr>
        <w:t xml:space="preserve"> -  jeden panel fotowoltaiczny powinien być wykonany                      w technologii co najmniej monokrystalicznej i posiadać sprawność działania  na poziomie co najmniej 20 %, powinien być odporny na trudne warunki atmosferyczne tj. grad, obfite opady atmosferyczne, amoniak, sól, obciążenie śniegiem, konstrukcyjnie powinien pozwalać na wytworzenie co najmniej 400W mocy. Łączna ilość wykorzystanych paneli fotowoltaicznych powinna wyprodukować  co najmniej 4.5 </w:t>
      </w:r>
      <w:r w:rsidR="0011180D" w:rsidRPr="0011180D">
        <w:rPr>
          <w:rFonts w:ascii="Arial" w:hAnsi="Arial" w:cs="Arial"/>
          <w:color w:val="000000"/>
        </w:rPr>
        <w:t>Kw</w:t>
      </w:r>
      <w:r w:rsidR="0011180D">
        <w:rPr>
          <w:rFonts w:ascii="Arial" w:hAnsi="Arial" w:cs="Arial"/>
          <w:color w:val="000000"/>
        </w:rPr>
        <w:t>.</w:t>
      </w:r>
      <w:r w:rsidRPr="0011180D">
        <w:rPr>
          <w:rFonts w:ascii="Arial" w:hAnsi="Arial" w:cs="Arial"/>
          <w:color w:val="000000"/>
        </w:rPr>
        <w:t xml:space="preserve">  W skali roku panele fotowoltaiczne powinny móc wyprodukować co najmniej 3.5 MWh energii. </w:t>
      </w:r>
    </w:p>
    <w:p w:rsidR="004455A0" w:rsidRPr="0011180D" w:rsidRDefault="004455A0" w:rsidP="0011180D">
      <w:pPr>
        <w:suppressAutoHyphens w:val="0"/>
        <w:ind w:left="708"/>
        <w:jc w:val="both"/>
        <w:rPr>
          <w:rFonts w:ascii="Arial" w:hAnsi="Arial" w:cs="Arial"/>
          <w:color w:val="000000"/>
        </w:rPr>
      </w:pPr>
      <w:r w:rsidRPr="0011180D">
        <w:rPr>
          <w:rFonts w:ascii="Arial" w:hAnsi="Arial" w:cs="Arial"/>
          <w:color w:val="000000"/>
        </w:rPr>
        <w:t xml:space="preserve">Panele powinny być podłączone do rozdzielni PV poprzez rozłączniki izolacyjne DC służące do wyłączania prądu DC w przypadku awarii układu lub sytuacji zagrożenia. Rozłączniki te będą pełnić funkcję przeciwpożarowego wyłącznika prądu DC z wyzwalaczem. Panele powinny być podłączone do rozdzielni PV poprzez optymalizatory. W związku z podstawowym </w:t>
      </w:r>
      <w:r w:rsidRPr="0011180D">
        <w:rPr>
          <w:rFonts w:ascii="Arial" w:hAnsi="Arial" w:cs="Arial"/>
          <w:color w:val="000000"/>
        </w:rPr>
        <w:lastRenderedPageBreak/>
        <w:t>obowiązkiem ochrony osób i mienia należy zastosować taki układ optymalizatorów w układzie instalacji fotowoltaicznej, aby zachować napięcie bezpieczne do 40V.</w:t>
      </w:r>
    </w:p>
    <w:p w:rsidR="004455A0" w:rsidRPr="0011180D" w:rsidRDefault="004455A0" w:rsidP="004455A0">
      <w:pPr>
        <w:suppressAutoHyphens w:val="0"/>
        <w:ind w:left="708"/>
        <w:jc w:val="both"/>
        <w:rPr>
          <w:rFonts w:ascii="Arial" w:hAnsi="Arial" w:cs="Arial"/>
          <w:color w:val="000000"/>
        </w:rPr>
      </w:pPr>
      <w:r w:rsidRPr="0011180D">
        <w:rPr>
          <w:rFonts w:ascii="Arial" w:hAnsi="Arial" w:cs="Arial"/>
          <w:color w:val="000000"/>
        </w:rPr>
        <w:t xml:space="preserve">W przypadku odcięcia falowników od zasilania z sieci ogólnej poprzez naciśniecie elementu sterowniczego - awaryjnego wyłącznika prądu, spowoduje to wyłączenie zasilania falownika i podanie sygnału do optymalizatora o braku zasilania AC. </w:t>
      </w:r>
    </w:p>
    <w:p w:rsidR="004455A0" w:rsidRDefault="004455A0" w:rsidP="004455A0">
      <w:pPr>
        <w:suppressAutoHyphens w:val="0"/>
        <w:spacing w:after="200" w:line="276" w:lineRule="auto"/>
        <w:ind w:left="720"/>
        <w:contextualSpacing/>
        <w:jc w:val="both"/>
        <w:rPr>
          <w:rFonts w:ascii="Arial" w:hAnsi="Arial" w:cs="Arial"/>
          <w:color w:val="000000"/>
        </w:rPr>
      </w:pPr>
      <w:r w:rsidRPr="0011180D">
        <w:rPr>
          <w:rFonts w:ascii="Arial" w:hAnsi="Arial" w:cs="Arial"/>
          <w:color w:val="000000"/>
        </w:rPr>
        <w:t xml:space="preserve">Optymalizatory mają poprawiać sprawność instalacji w przypadku nierównego nasłonecznienia lub też awarii pojedynczego </w:t>
      </w:r>
      <w:proofErr w:type="spellStart"/>
      <w:r w:rsidRPr="0011180D">
        <w:rPr>
          <w:rFonts w:ascii="Arial" w:hAnsi="Arial" w:cs="Arial"/>
          <w:color w:val="000000"/>
        </w:rPr>
        <w:t>panela</w:t>
      </w:r>
      <w:proofErr w:type="spellEnd"/>
      <w:r w:rsidRPr="0011180D">
        <w:rPr>
          <w:rFonts w:ascii="Arial" w:hAnsi="Arial" w:cs="Arial"/>
          <w:color w:val="000000"/>
        </w:rPr>
        <w:t>.</w:t>
      </w:r>
    </w:p>
    <w:p w:rsidR="00C1743C" w:rsidRPr="0011180D" w:rsidRDefault="00C1743C" w:rsidP="004455A0">
      <w:pPr>
        <w:suppressAutoHyphens w:val="0"/>
        <w:spacing w:after="200" w:line="276" w:lineRule="auto"/>
        <w:ind w:left="720"/>
        <w:contextualSpacing/>
        <w:jc w:val="both"/>
        <w:rPr>
          <w:rFonts w:ascii="Arial" w:hAnsi="Arial" w:cs="Arial"/>
          <w:color w:val="000000"/>
        </w:rPr>
      </w:pPr>
    </w:p>
    <w:p w:rsidR="004455A0" w:rsidRPr="0011180D" w:rsidRDefault="004455A0" w:rsidP="0011180D">
      <w:pPr>
        <w:numPr>
          <w:ilvl w:val="0"/>
          <w:numId w:val="88"/>
        </w:numPr>
        <w:suppressAutoHyphens w:val="0"/>
        <w:jc w:val="both"/>
        <w:rPr>
          <w:rFonts w:ascii="Arial" w:hAnsi="Arial" w:cs="Arial"/>
          <w:color w:val="000000"/>
        </w:rPr>
      </w:pPr>
      <w:r w:rsidRPr="00C1743C">
        <w:rPr>
          <w:rFonts w:ascii="Arial" w:hAnsi="Arial" w:cs="Arial"/>
          <w:b/>
          <w:color w:val="000000"/>
        </w:rPr>
        <w:t>OKABLOWANIE</w:t>
      </w:r>
      <w:r w:rsidRPr="00C1743C">
        <w:rPr>
          <w:rFonts w:ascii="Arial" w:hAnsi="Arial" w:cs="Arial"/>
          <w:color w:val="000000"/>
        </w:rPr>
        <w:t xml:space="preserve"> </w:t>
      </w:r>
      <w:r w:rsidRPr="0011180D">
        <w:rPr>
          <w:rFonts w:ascii="Arial" w:hAnsi="Arial" w:cs="Arial"/>
          <w:color w:val="000000"/>
        </w:rPr>
        <w:t xml:space="preserve">- przewody wykorzystywane w instalacji DC  powinny być odporne  na promienie UV, ozon, warunki atmosferyczne  oraz hydrolizę  w podwójnej izolacji, krótkotrwale odporne na wysokie temperatury, izolacja zewnętrza odporna na przetarcia i uszkodzenia mechaniczne. Przewody muszą spełniać  obowiązujące normy w czasie montażu instalacji. Okablowanie powinno spełniać swoje przeznaczenie do pracy w środowisku temperatur z zakresu od – 25 stopni Celsjusza do +50 stopni Celsjusza i być umiejscowione  za pomocą koryt lub rur elektroinstalacyjnych przytwierdzonych do konstrukcji wiaty fotowoltaiczne                           z uwzględnieniem i wyeliminowaniem do minimum pola indukcyjnego oraz elektromagnetycznego, niekorzystnie działających na pozostałe urządzenia elektroniczne, w tym pojazd elektryczny. Połączenia przewodów powinny być wykonane za pomocą złączy dedykowanych, dopuszczonych technologicznie do łączenia przewodów DC instalacji fotowoltaicznych. Przekroje przewodów powinny być tak dobrane, aby spadek napięcia DC był na poziomie &lt;1%.  Kabel solarny nie może mieć przekroju mniejszego niż 6mm2. </w:t>
      </w:r>
    </w:p>
    <w:p w:rsidR="004455A0" w:rsidRDefault="004455A0" w:rsidP="00C1743C">
      <w:pPr>
        <w:suppressAutoHyphens w:val="0"/>
        <w:ind w:left="708"/>
        <w:jc w:val="both"/>
        <w:rPr>
          <w:rFonts w:ascii="Arial" w:hAnsi="Arial" w:cs="Arial"/>
          <w:color w:val="000000"/>
        </w:rPr>
      </w:pPr>
      <w:r w:rsidRPr="0011180D">
        <w:rPr>
          <w:rFonts w:ascii="Arial" w:hAnsi="Arial" w:cs="Arial"/>
          <w:color w:val="000000"/>
        </w:rPr>
        <w:t>Wszelkie połączenia należy wykonywać za pomocą kompatybilnych szybkozłączy typu MC4 lub H4. Niedopuszczalne jest łączenie ze sobą różnych typów złączy.</w:t>
      </w:r>
    </w:p>
    <w:p w:rsidR="00C1743C" w:rsidRPr="00C1743C" w:rsidRDefault="00C1743C" w:rsidP="00C1743C">
      <w:pPr>
        <w:suppressAutoHyphens w:val="0"/>
        <w:ind w:left="708"/>
        <w:jc w:val="both"/>
        <w:rPr>
          <w:rFonts w:ascii="Arial" w:hAnsi="Arial" w:cs="Arial"/>
          <w:color w:val="000000"/>
        </w:rPr>
      </w:pPr>
    </w:p>
    <w:p w:rsidR="00C1743C" w:rsidRDefault="004455A0" w:rsidP="00C1743C">
      <w:pPr>
        <w:numPr>
          <w:ilvl w:val="0"/>
          <w:numId w:val="88"/>
        </w:numPr>
        <w:suppressAutoHyphens w:val="0"/>
        <w:jc w:val="both"/>
        <w:rPr>
          <w:rFonts w:ascii="Arial" w:hAnsi="Arial" w:cs="Arial"/>
          <w:color w:val="000000"/>
        </w:rPr>
      </w:pPr>
      <w:r w:rsidRPr="00C1743C">
        <w:rPr>
          <w:rFonts w:ascii="Arial" w:hAnsi="Arial" w:cs="Arial"/>
          <w:b/>
          <w:color w:val="000000"/>
        </w:rPr>
        <w:t>INWERTER / FALOWNIK</w:t>
      </w:r>
      <w:r w:rsidRPr="0011180D">
        <w:rPr>
          <w:rFonts w:ascii="Arial" w:hAnsi="Arial" w:cs="Arial"/>
          <w:color w:val="000000"/>
        </w:rPr>
        <w:t xml:space="preserve"> – w wiacie fotowoltaicznej pracującej w systemie OFF GRID powinno się zastosować niezbędne inwertery i / lub falowniki pozwalające na pracę w systemie OF GRID, Inwertery i/lub falowniki powinny cechować się najlepszą sprawnością techniczną oraz powinny być wyposażone w systemy monitorujące pracę instalacji fotowoltaicznej, elektrycznej, w tym stanu technicznego przewodów</w:t>
      </w:r>
      <w:r w:rsidRPr="00C1743C">
        <w:rPr>
          <w:rFonts w:ascii="Arial" w:hAnsi="Arial" w:cs="Arial"/>
          <w:color w:val="000000"/>
        </w:rPr>
        <w:t>.</w:t>
      </w:r>
    </w:p>
    <w:p w:rsidR="004455A0" w:rsidRPr="00C1743C" w:rsidRDefault="004455A0" w:rsidP="00C1743C">
      <w:pPr>
        <w:suppressAutoHyphens w:val="0"/>
        <w:ind w:left="720"/>
        <w:jc w:val="both"/>
        <w:rPr>
          <w:rFonts w:ascii="Arial" w:hAnsi="Arial" w:cs="Arial"/>
          <w:color w:val="000000"/>
        </w:rPr>
      </w:pPr>
      <w:r w:rsidRPr="00C1743C">
        <w:rPr>
          <w:rFonts w:ascii="Arial" w:hAnsi="Arial" w:cs="Arial"/>
          <w:color w:val="000000"/>
        </w:rPr>
        <w:t xml:space="preserve">     </w:t>
      </w:r>
    </w:p>
    <w:p w:rsidR="004455A0" w:rsidRDefault="004455A0" w:rsidP="00C1743C">
      <w:pPr>
        <w:numPr>
          <w:ilvl w:val="0"/>
          <w:numId w:val="88"/>
        </w:numPr>
        <w:suppressAutoHyphens w:val="0"/>
        <w:jc w:val="both"/>
        <w:rPr>
          <w:rFonts w:ascii="Arial" w:hAnsi="Arial" w:cs="Arial"/>
          <w:color w:val="000000"/>
        </w:rPr>
      </w:pPr>
      <w:r w:rsidRPr="00C1743C">
        <w:rPr>
          <w:rFonts w:ascii="Arial" w:hAnsi="Arial" w:cs="Arial"/>
          <w:b/>
          <w:color w:val="000000"/>
        </w:rPr>
        <w:t>MAGAZYN ENERGII</w:t>
      </w:r>
      <w:r w:rsidRPr="00C1743C">
        <w:rPr>
          <w:rFonts w:ascii="Arial" w:hAnsi="Arial" w:cs="Arial"/>
          <w:color w:val="000000"/>
        </w:rPr>
        <w:t xml:space="preserve"> – w wiacie fotowoltaicznej / </w:t>
      </w:r>
      <w:proofErr w:type="spellStart"/>
      <w:r w:rsidRPr="00C1743C">
        <w:rPr>
          <w:rFonts w:ascii="Arial" w:hAnsi="Arial" w:cs="Arial"/>
          <w:color w:val="000000"/>
        </w:rPr>
        <w:t>carporcie</w:t>
      </w:r>
      <w:proofErr w:type="spellEnd"/>
      <w:r w:rsidRPr="00C1743C">
        <w:rPr>
          <w:rFonts w:ascii="Arial" w:hAnsi="Arial" w:cs="Arial"/>
          <w:color w:val="000000"/>
        </w:rPr>
        <w:t xml:space="preserve"> powinny zostać zastosowane magazyny energii technologicznie</w:t>
      </w:r>
      <w:r w:rsidRPr="0011180D">
        <w:rPr>
          <w:rFonts w:ascii="Arial" w:hAnsi="Arial" w:cs="Arial"/>
          <w:color w:val="000000"/>
        </w:rPr>
        <w:t xml:space="preserve"> spełniające aktualne wymogi  instalacji fotowoltaicznych pracujących w systemie off-</w:t>
      </w:r>
      <w:proofErr w:type="spellStart"/>
      <w:r w:rsidRPr="0011180D">
        <w:rPr>
          <w:rFonts w:ascii="Arial" w:hAnsi="Arial" w:cs="Arial"/>
          <w:color w:val="000000"/>
        </w:rPr>
        <w:t>grid</w:t>
      </w:r>
      <w:proofErr w:type="spellEnd"/>
      <w:r w:rsidRPr="0011180D">
        <w:rPr>
          <w:rFonts w:ascii="Arial" w:hAnsi="Arial" w:cs="Arial"/>
          <w:color w:val="000000"/>
        </w:rPr>
        <w:t xml:space="preserve">, mogące pracować przy temperaturach  od - 25 stopni Celsjusza do 50 stopni Celsjusza z możliwością narażenia na intensywne opady deszczu, gradu, śniegu, o pojemności umożliwiającej zmagazynowanie energii o łącznej ilości pozwalającej na całoroczne wykorzystywanie energii do zasilania pojazdów elektrycznych przy założeniu, że roczny pobór energii elektrycznej przez pojazd oscyluje w wartości: 3 MWh                    do 4MWh. </w:t>
      </w:r>
    </w:p>
    <w:p w:rsidR="00C1743C" w:rsidRPr="00C1743C" w:rsidRDefault="00C1743C" w:rsidP="00C1743C">
      <w:pPr>
        <w:suppressAutoHyphens w:val="0"/>
        <w:ind w:left="720"/>
        <w:jc w:val="both"/>
        <w:rPr>
          <w:rFonts w:ascii="Arial" w:hAnsi="Arial" w:cs="Arial"/>
          <w:color w:val="000000"/>
        </w:rPr>
      </w:pPr>
    </w:p>
    <w:p w:rsidR="004455A0" w:rsidRPr="0011180D" w:rsidRDefault="004455A0" w:rsidP="00984FA5">
      <w:pPr>
        <w:numPr>
          <w:ilvl w:val="0"/>
          <w:numId w:val="88"/>
        </w:numPr>
        <w:suppressAutoHyphens w:val="0"/>
        <w:jc w:val="both"/>
        <w:rPr>
          <w:rFonts w:ascii="Arial" w:hAnsi="Arial" w:cs="Arial"/>
          <w:color w:val="000000"/>
        </w:rPr>
      </w:pPr>
      <w:r w:rsidRPr="00C1743C">
        <w:rPr>
          <w:rFonts w:ascii="Arial" w:hAnsi="Arial" w:cs="Arial"/>
          <w:b/>
          <w:color w:val="000000"/>
        </w:rPr>
        <w:t>ŁADOWARKA</w:t>
      </w:r>
      <w:r w:rsidRPr="0011180D">
        <w:rPr>
          <w:rFonts w:ascii="Arial" w:hAnsi="Arial" w:cs="Arial"/>
          <w:color w:val="000000"/>
        </w:rPr>
        <w:t xml:space="preserve"> – wiata musi zostać wyposażona w ładowarkę elektryczną pozwalającą na zasilanie pojazdów z segmentu </w:t>
      </w:r>
      <w:r w:rsidRPr="0011180D">
        <w:rPr>
          <w:rFonts w:ascii="Arial" w:hAnsi="Arial" w:cs="Arial"/>
        </w:rPr>
        <w:t>kategorii M1, segmentu C</w:t>
      </w:r>
      <w:r w:rsidR="0011180D">
        <w:rPr>
          <w:rFonts w:ascii="Arial" w:hAnsi="Arial" w:cs="Arial"/>
        </w:rPr>
        <w:t xml:space="preserve"> </w:t>
      </w:r>
      <w:r w:rsidRPr="0011180D">
        <w:rPr>
          <w:rFonts w:ascii="Arial" w:hAnsi="Arial" w:cs="Arial"/>
        </w:rPr>
        <w:t>wg SAMAR, o nadwoziu zamkniętym (kod nadwozia AC), 5-cio drzwiowe, przystosowane do przewozu 5 osób,</w:t>
      </w:r>
      <w:r w:rsidRPr="0011180D">
        <w:rPr>
          <w:rFonts w:ascii="Arial" w:hAnsi="Arial" w:cs="Arial"/>
          <w:color w:val="000000"/>
        </w:rPr>
        <w:t xml:space="preserve"> zasilanych energia elektryczną. Rodzaj ładowarki uzależniony od konkretnego modelu pojazdu. </w:t>
      </w:r>
    </w:p>
    <w:p w:rsidR="004455A0" w:rsidRPr="0011180D" w:rsidRDefault="004455A0" w:rsidP="004455A0">
      <w:pPr>
        <w:suppressAutoHyphens w:val="0"/>
        <w:ind w:left="720"/>
        <w:jc w:val="both"/>
        <w:rPr>
          <w:rFonts w:ascii="Arial" w:hAnsi="Arial" w:cs="Arial"/>
          <w:color w:val="000000"/>
        </w:rPr>
      </w:pPr>
      <w:r w:rsidRPr="0011180D">
        <w:rPr>
          <w:rFonts w:ascii="Arial" w:hAnsi="Arial" w:cs="Arial"/>
          <w:color w:val="000000"/>
        </w:rPr>
        <w:t>Dane elektryczne ładowarki samochodowej elektrycznej:</w:t>
      </w:r>
    </w:p>
    <w:p w:rsidR="004455A0" w:rsidRPr="0011180D" w:rsidRDefault="004455A0" w:rsidP="004455A0">
      <w:pPr>
        <w:suppressAutoHyphens w:val="0"/>
        <w:ind w:left="720"/>
        <w:jc w:val="both"/>
        <w:rPr>
          <w:rFonts w:ascii="Arial" w:hAnsi="Arial" w:cs="Arial"/>
          <w:color w:val="000000"/>
        </w:rPr>
      </w:pPr>
      <w:r w:rsidRPr="0011180D">
        <w:rPr>
          <w:rFonts w:ascii="Arial" w:hAnsi="Arial" w:cs="Arial"/>
          <w:color w:val="000000"/>
        </w:rPr>
        <w:t>- klasa odporności – Klasa I;</w:t>
      </w:r>
    </w:p>
    <w:p w:rsidR="004455A0" w:rsidRPr="0011180D" w:rsidRDefault="004455A0" w:rsidP="004455A0">
      <w:pPr>
        <w:suppressAutoHyphens w:val="0"/>
        <w:ind w:left="720"/>
        <w:jc w:val="both"/>
        <w:rPr>
          <w:rFonts w:ascii="Arial" w:hAnsi="Arial" w:cs="Arial"/>
          <w:color w:val="000000"/>
        </w:rPr>
      </w:pPr>
      <w:r w:rsidRPr="0011180D">
        <w:rPr>
          <w:rFonts w:ascii="Arial" w:hAnsi="Arial" w:cs="Arial"/>
          <w:color w:val="000000"/>
        </w:rPr>
        <w:t>- wariant gniazda – Typ 2, gniazdo standardowe 32A/400</w:t>
      </w:r>
      <w:r w:rsidRPr="0011180D">
        <w:rPr>
          <w:rFonts w:ascii="Arial" w:hAnsi="Arial" w:cs="Arial"/>
          <w:color w:val="000000"/>
          <w:vertAlign w:val="subscript"/>
        </w:rPr>
        <w:t xml:space="preserve">AC </w:t>
      </w:r>
      <w:r w:rsidRPr="0011180D">
        <w:rPr>
          <w:rFonts w:ascii="Arial" w:hAnsi="Arial" w:cs="Arial"/>
          <w:color w:val="000000"/>
        </w:rPr>
        <w:t>zgodnie z EN 62196-1;</w:t>
      </w:r>
    </w:p>
    <w:p w:rsidR="004455A0" w:rsidRDefault="004455A0" w:rsidP="00C1743C">
      <w:pPr>
        <w:suppressAutoHyphens w:val="0"/>
        <w:ind w:left="720"/>
        <w:jc w:val="both"/>
        <w:rPr>
          <w:rFonts w:ascii="Arial" w:hAnsi="Arial" w:cs="Arial"/>
          <w:color w:val="000000"/>
        </w:rPr>
      </w:pPr>
      <w:r w:rsidRPr="0011180D">
        <w:rPr>
          <w:rFonts w:ascii="Arial" w:hAnsi="Arial" w:cs="Arial"/>
          <w:color w:val="000000"/>
        </w:rPr>
        <w:t>- zabezpieczenie nadprądowe – zgodnie z obowiązującymi przepisami</w:t>
      </w:r>
    </w:p>
    <w:p w:rsidR="00C1743C" w:rsidRPr="00C1743C" w:rsidRDefault="00C1743C" w:rsidP="00C1743C">
      <w:pPr>
        <w:suppressAutoHyphens w:val="0"/>
        <w:ind w:left="720"/>
        <w:jc w:val="both"/>
        <w:rPr>
          <w:rFonts w:ascii="Arial" w:hAnsi="Arial" w:cs="Arial"/>
          <w:color w:val="000000"/>
        </w:rPr>
      </w:pPr>
    </w:p>
    <w:p w:rsidR="004455A0" w:rsidRPr="0011180D" w:rsidRDefault="004455A0" w:rsidP="00984FA5">
      <w:pPr>
        <w:numPr>
          <w:ilvl w:val="0"/>
          <w:numId w:val="88"/>
        </w:numPr>
        <w:suppressAutoHyphens w:val="0"/>
        <w:jc w:val="both"/>
        <w:rPr>
          <w:rFonts w:ascii="Arial" w:hAnsi="Arial" w:cs="Arial"/>
          <w:color w:val="000000"/>
          <w:u w:val="single"/>
        </w:rPr>
      </w:pPr>
      <w:r w:rsidRPr="00C1743C">
        <w:rPr>
          <w:rFonts w:ascii="Arial" w:hAnsi="Arial" w:cs="Arial"/>
          <w:b/>
          <w:color w:val="000000"/>
        </w:rPr>
        <w:t>GWARANCJA</w:t>
      </w:r>
      <w:r w:rsidRPr="0011180D">
        <w:rPr>
          <w:rFonts w:ascii="Arial" w:hAnsi="Arial" w:cs="Arial"/>
          <w:color w:val="000000"/>
        </w:rPr>
        <w:t xml:space="preserve"> – min. okres udzielonej gwarancji na przedmiot zamówienia wynosi co najmniej </w:t>
      </w:r>
      <w:r w:rsidRPr="0011180D">
        <w:rPr>
          <w:rFonts w:ascii="Arial" w:hAnsi="Arial" w:cs="Arial"/>
          <w:b/>
          <w:color w:val="000000"/>
        </w:rPr>
        <w:t xml:space="preserve">24 miesiące </w:t>
      </w:r>
      <w:r w:rsidRPr="0011180D">
        <w:rPr>
          <w:rFonts w:ascii="Arial" w:hAnsi="Arial" w:cs="Arial"/>
          <w:color w:val="000000"/>
        </w:rPr>
        <w:t>wraz</w:t>
      </w:r>
      <w:r w:rsidRPr="0011180D">
        <w:rPr>
          <w:rFonts w:ascii="Arial" w:hAnsi="Arial" w:cs="Arial"/>
          <w:b/>
          <w:color w:val="000000"/>
        </w:rPr>
        <w:t xml:space="preserve"> z przeglądem rocznym obejmującym konserwację </w:t>
      </w:r>
      <w:r w:rsidRPr="00C1743C">
        <w:rPr>
          <w:rFonts w:ascii="Arial" w:hAnsi="Arial" w:cs="Arial"/>
          <w:color w:val="000000"/>
        </w:rPr>
        <w:t>po każdym roku obowiązywania udzielonej gwarancji zgodnie z aktualnymi przepisami</w:t>
      </w:r>
      <w:r w:rsidRPr="0011180D">
        <w:rPr>
          <w:rFonts w:ascii="Arial" w:hAnsi="Arial" w:cs="Arial"/>
          <w:color w:val="000000"/>
        </w:rPr>
        <w:t xml:space="preserve">. W kwocie ofertowej należy uwzględnić koszty transportu.  </w:t>
      </w:r>
    </w:p>
    <w:p w:rsidR="00C1743C" w:rsidRDefault="004455A0" w:rsidP="00C1743C">
      <w:pPr>
        <w:suppressAutoHyphens w:val="0"/>
        <w:spacing w:after="200"/>
        <w:ind w:left="720"/>
        <w:contextualSpacing/>
        <w:jc w:val="both"/>
        <w:rPr>
          <w:rFonts w:ascii="Arial" w:eastAsia="Calibri" w:hAnsi="Arial" w:cs="Arial"/>
          <w:color w:val="000000"/>
          <w:lang w:eastAsia="en-US"/>
        </w:rPr>
      </w:pPr>
      <w:r w:rsidRPr="0011180D">
        <w:rPr>
          <w:rFonts w:ascii="Arial" w:eastAsia="Calibri" w:hAnsi="Arial" w:cs="Arial"/>
          <w:color w:val="000000"/>
          <w:lang w:eastAsia="en-US"/>
        </w:rPr>
        <w:t xml:space="preserve">Gwarancja obejmuje materiały/prace i wszelkie elementy zastosowane do realizacji przedmiotu zamówienia. Udzielona gwarancja na zainstalowane urządzenia nie może być krótsza niż gwarancja udzielona przez producenta urządzenia. </w:t>
      </w:r>
    </w:p>
    <w:p w:rsidR="004455A0" w:rsidRPr="0011180D" w:rsidRDefault="004455A0" w:rsidP="00C1743C">
      <w:pPr>
        <w:suppressAutoHyphens w:val="0"/>
        <w:spacing w:after="200"/>
        <w:ind w:left="720"/>
        <w:contextualSpacing/>
        <w:jc w:val="both"/>
        <w:rPr>
          <w:rFonts w:ascii="Arial" w:eastAsia="Calibri" w:hAnsi="Arial" w:cs="Arial"/>
          <w:color w:val="000000"/>
          <w:lang w:eastAsia="en-US"/>
        </w:rPr>
      </w:pPr>
    </w:p>
    <w:p w:rsidR="004455A0" w:rsidRPr="00C1743C" w:rsidRDefault="004455A0" w:rsidP="004455A0">
      <w:pPr>
        <w:numPr>
          <w:ilvl w:val="0"/>
          <w:numId w:val="88"/>
        </w:numPr>
        <w:suppressAutoHyphens w:val="0"/>
        <w:jc w:val="both"/>
        <w:rPr>
          <w:rFonts w:ascii="Arial" w:hAnsi="Arial" w:cs="Arial"/>
          <w:b/>
          <w:color w:val="000000"/>
          <w:u w:val="single"/>
        </w:rPr>
      </w:pPr>
      <w:r w:rsidRPr="00C1743C">
        <w:rPr>
          <w:rFonts w:ascii="Arial" w:hAnsi="Arial" w:cs="Arial"/>
          <w:b/>
          <w:color w:val="000000"/>
        </w:rPr>
        <w:t xml:space="preserve">DOKUMENTACJA </w:t>
      </w:r>
      <w:r w:rsidRPr="00C1743C">
        <w:rPr>
          <w:rFonts w:ascii="Arial" w:hAnsi="Arial" w:cs="Arial"/>
          <w:color w:val="000000"/>
        </w:rPr>
        <w:t>–</w:t>
      </w:r>
      <w:r w:rsidRPr="0011180D">
        <w:rPr>
          <w:rFonts w:ascii="Arial" w:hAnsi="Arial" w:cs="Arial"/>
          <w:color w:val="000000"/>
        </w:rPr>
        <w:t xml:space="preserve"> wiata musi posiadać dokumentację techniczną uwzględniającą parametry techniczne  konstrukcji stalowej – nośnej, dokumentacją techniczną urządzeń elektrycznych i elektronicznych, dokumentacją techniczną systemu odgromowego oraz dokumentacją techniczna usytuowania wiaty i przytwierdzenia jej do podłoża. Elementy użyte do realizacji przedmiotu zamówienia muszą być nowe, wolne od wad fizycznych i prawnych. </w:t>
      </w:r>
      <w:r w:rsidR="00C1743C">
        <w:rPr>
          <w:rFonts w:ascii="Arial" w:hAnsi="Arial" w:cs="Arial"/>
          <w:b/>
          <w:color w:val="000000"/>
          <w:u w:val="single"/>
        </w:rPr>
        <w:br/>
      </w:r>
    </w:p>
    <w:p w:rsidR="004455A0" w:rsidRPr="0011180D" w:rsidRDefault="004455A0" w:rsidP="00984FA5">
      <w:pPr>
        <w:numPr>
          <w:ilvl w:val="0"/>
          <w:numId w:val="88"/>
        </w:numPr>
        <w:suppressAutoHyphens w:val="0"/>
        <w:jc w:val="both"/>
        <w:rPr>
          <w:rFonts w:ascii="Arial" w:hAnsi="Arial" w:cs="Arial"/>
          <w:color w:val="000000"/>
        </w:rPr>
      </w:pPr>
      <w:r w:rsidRPr="00C1743C">
        <w:rPr>
          <w:rFonts w:ascii="Arial" w:hAnsi="Arial" w:cs="Arial"/>
          <w:b/>
          <w:color w:val="000000"/>
        </w:rPr>
        <w:t>DODATKOWE</w:t>
      </w:r>
      <w:r w:rsidRPr="0011180D">
        <w:rPr>
          <w:rFonts w:ascii="Arial" w:hAnsi="Arial" w:cs="Arial"/>
          <w:b/>
          <w:color w:val="000000"/>
          <w:u w:val="single"/>
        </w:rPr>
        <w:t xml:space="preserve"> </w:t>
      </w:r>
      <w:r w:rsidRPr="00C1743C">
        <w:rPr>
          <w:rFonts w:ascii="Arial" w:hAnsi="Arial" w:cs="Arial"/>
          <w:b/>
          <w:color w:val="000000"/>
        </w:rPr>
        <w:t>WYMAGANIA</w:t>
      </w:r>
      <w:r w:rsidRPr="00C1743C">
        <w:rPr>
          <w:rFonts w:ascii="Arial" w:hAnsi="Arial" w:cs="Arial"/>
          <w:color w:val="000000"/>
        </w:rPr>
        <w:t xml:space="preserve"> – Wiatę należy oznaczyć celem informacji dla służb PSP, że obiekt jest wyposażony w instalację</w:t>
      </w:r>
      <w:r w:rsidRPr="0011180D">
        <w:rPr>
          <w:rFonts w:ascii="Arial" w:hAnsi="Arial" w:cs="Arial"/>
          <w:color w:val="000000"/>
        </w:rPr>
        <w:t xml:space="preserve"> fotowoltaiczną. Instalacja powinna być zaprojektowane w oparciu o obowiązujące przepisy, a w szczególności zgodnie z:</w:t>
      </w:r>
    </w:p>
    <w:p w:rsidR="004455A0" w:rsidRPr="0011180D" w:rsidRDefault="004455A0" w:rsidP="00984FA5">
      <w:pPr>
        <w:numPr>
          <w:ilvl w:val="0"/>
          <w:numId w:val="89"/>
        </w:numPr>
        <w:suppressAutoHyphens w:val="0"/>
        <w:spacing w:line="276" w:lineRule="auto"/>
        <w:ind w:left="1418" w:hanging="567"/>
        <w:jc w:val="both"/>
        <w:rPr>
          <w:rFonts w:ascii="Arial" w:hAnsi="Arial" w:cs="Arial"/>
          <w:color w:val="000000"/>
        </w:rPr>
      </w:pPr>
      <w:r w:rsidRPr="0011180D">
        <w:rPr>
          <w:rFonts w:ascii="Arial" w:hAnsi="Arial" w:cs="Arial"/>
          <w:color w:val="000000"/>
        </w:rPr>
        <w:lastRenderedPageBreak/>
        <w:t>PN- EN IEC 61730-1:2018-06 Ocena bezpieczeństwa modułu fotowoltaicznego (PV) Część 1: Wymagania dotyczące konstrukcji;</w:t>
      </w:r>
    </w:p>
    <w:p w:rsidR="004455A0" w:rsidRPr="0011180D" w:rsidRDefault="004455A0" w:rsidP="00984FA5">
      <w:pPr>
        <w:numPr>
          <w:ilvl w:val="0"/>
          <w:numId w:val="89"/>
        </w:numPr>
        <w:suppressAutoHyphens w:val="0"/>
        <w:spacing w:line="276" w:lineRule="auto"/>
        <w:ind w:left="1418" w:hanging="567"/>
        <w:jc w:val="both"/>
        <w:rPr>
          <w:rFonts w:ascii="Arial" w:hAnsi="Arial" w:cs="Arial"/>
          <w:color w:val="000000"/>
        </w:rPr>
      </w:pPr>
      <w:r w:rsidRPr="0011180D">
        <w:rPr>
          <w:rFonts w:ascii="Arial" w:hAnsi="Arial" w:cs="Arial"/>
          <w:color w:val="000000"/>
        </w:rPr>
        <w:t>PN- EN IEC 61730-2:2018-06 Ocena bezpieczeństwa modułu fotowoltaicznego (PV) Część 2: Wymagania dotyczące badań;</w:t>
      </w:r>
    </w:p>
    <w:p w:rsidR="004455A0" w:rsidRPr="0011180D" w:rsidRDefault="004455A0" w:rsidP="00984FA5">
      <w:pPr>
        <w:numPr>
          <w:ilvl w:val="0"/>
          <w:numId w:val="89"/>
        </w:numPr>
        <w:suppressAutoHyphens w:val="0"/>
        <w:spacing w:line="276" w:lineRule="auto"/>
        <w:ind w:left="1418" w:hanging="567"/>
        <w:jc w:val="both"/>
        <w:rPr>
          <w:rFonts w:ascii="Arial" w:hAnsi="Arial" w:cs="Arial"/>
          <w:color w:val="000000"/>
        </w:rPr>
      </w:pPr>
      <w:r w:rsidRPr="0011180D">
        <w:rPr>
          <w:rFonts w:ascii="Arial" w:hAnsi="Arial" w:cs="Arial"/>
          <w:color w:val="000000"/>
        </w:rPr>
        <w:t>PN-HD 60364-7-712:2016 Instalacje elektryczne niskiego napięcia- Część 7- 712: Wymagania dotyczące specjalnych instalacji lub lokalizacji- Fotowoltaiczne (PV) układy zasilania;</w:t>
      </w:r>
    </w:p>
    <w:p w:rsidR="004455A0" w:rsidRPr="0011180D" w:rsidRDefault="004455A0" w:rsidP="00984FA5">
      <w:pPr>
        <w:numPr>
          <w:ilvl w:val="0"/>
          <w:numId w:val="89"/>
        </w:numPr>
        <w:suppressAutoHyphens w:val="0"/>
        <w:spacing w:line="276" w:lineRule="auto"/>
        <w:ind w:left="1418" w:hanging="567"/>
        <w:jc w:val="both"/>
        <w:rPr>
          <w:rFonts w:ascii="Arial" w:hAnsi="Arial" w:cs="Arial"/>
          <w:color w:val="000000"/>
        </w:rPr>
      </w:pPr>
      <w:r w:rsidRPr="0011180D">
        <w:rPr>
          <w:rFonts w:ascii="Arial" w:hAnsi="Arial" w:cs="Arial"/>
          <w:color w:val="000000"/>
        </w:rPr>
        <w:t>VDE-AR-E 2100-712 Anwendungsregel:2018-12 Maßnahmen für den DC-Bereich einer Photovoltaikanlage zum Einhalten der elektrischen Sicherheit im Falle einer Brandbekämpfung oder einer technischen Hilfeleistung;</w:t>
      </w:r>
    </w:p>
    <w:p w:rsidR="004455A0" w:rsidRPr="0011180D" w:rsidRDefault="004455A0" w:rsidP="004455A0">
      <w:pPr>
        <w:tabs>
          <w:tab w:val="left" w:pos="1716"/>
        </w:tabs>
        <w:spacing w:line="276" w:lineRule="auto"/>
        <w:ind w:left="284" w:hanging="284"/>
        <w:jc w:val="both"/>
        <w:rPr>
          <w:rFonts w:ascii="Arial" w:hAnsi="Arial" w:cs="Arial"/>
          <w:b/>
          <w:bCs/>
          <w:strike/>
          <w:color w:val="000000"/>
        </w:rPr>
      </w:pPr>
      <w:r w:rsidRPr="0011180D">
        <w:rPr>
          <w:rFonts w:ascii="Arial" w:hAnsi="Arial" w:cs="Arial"/>
          <w:color w:val="000000"/>
        </w:rPr>
        <w:t>PN-EN 62446-1:2016-08 oraz PN-EN 62446-1:2016-08/A1:2019-01 Systemy fotowoltaiczne (PV) - Wymagania dotyczące badań, dokumentacji  i utrzymania- Część 1: Systemy podłączone do sieci- Dokumentacja, odbiory i nadzór</w:t>
      </w:r>
    </w:p>
    <w:p w:rsidR="0009675A" w:rsidRDefault="0009675A">
      <w:pPr>
        <w:tabs>
          <w:tab w:val="left" w:pos="1716"/>
        </w:tabs>
        <w:spacing w:line="276" w:lineRule="auto"/>
        <w:ind w:left="284" w:hanging="284"/>
        <w:jc w:val="right"/>
        <w:rPr>
          <w:rFonts w:ascii="Arial" w:hAnsi="Arial" w:cs="Arial"/>
          <w:b/>
          <w:bCs/>
          <w:strike/>
          <w:color w:val="000000"/>
          <w:sz w:val="18"/>
          <w:szCs w:val="18"/>
        </w:rPr>
      </w:pPr>
    </w:p>
    <w:p w:rsidR="0009675A" w:rsidRDefault="0009675A">
      <w:pPr>
        <w:tabs>
          <w:tab w:val="left" w:pos="1716"/>
        </w:tabs>
        <w:spacing w:line="276" w:lineRule="auto"/>
        <w:ind w:left="284" w:hanging="284"/>
        <w:jc w:val="right"/>
        <w:rPr>
          <w:rFonts w:ascii="Arial" w:hAnsi="Arial" w:cs="Arial"/>
          <w:b/>
          <w:bCs/>
          <w:strike/>
          <w:color w:val="000000"/>
          <w:sz w:val="18"/>
          <w:szCs w:val="18"/>
        </w:rPr>
      </w:pPr>
    </w:p>
    <w:p w:rsidR="0009675A" w:rsidRDefault="0009675A">
      <w:pPr>
        <w:tabs>
          <w:tab w:val="left" w:pos="1716"/>
        </w:tabs>
        <w:spacing w:line="276" w:lineRule="auto"/>
        <w:ind w:left="284" w:hanging="284"/>
        <w:jc w:val="right"/>
        <w:rPr>
          <w:rFonts w:ascii="Arial" w:hAnsi="Arial" w:cs="Arial"/>
          <w:b/>
          <w:bCs/>
          <w:strike/>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FF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11180D" w:rsidRDefault="0011180D">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641F66">
      <w:pPr>
        <w:tabs>
          <w:tab w:val="left" w:pos="1716"/>
        </w:tabs>
        <w:spacing w:line="276" w:lineRule="auto"/>
        <w:ind w:left="284" w:hanging="284"/>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4 do SWZ</w:t>
      </w:r>
    </w:p>
    <w:p w:rsidR="0009675A" w:rsidRDefault="00641F6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4455A0">
        <w:rPr>
          <w:rFonts w:ascii="Arial" w:hAnsi="Arial" w:cs="Arial"/>
          <w:b/>
          <w:bCs/>
          <w:color w:val="000000"/>
          <w:sz w:val="18"/>
          <w:szCs w:val="18"/>
        </w:rPr>
        <w:t>/</w:t>
      </w:r>
      <w:r>
        <w:rPr>
          <w:rFonts w:ascii="Arial" w:hAnsi="Arial" w:cs="Arial"/>
          <w:b/>
          <w:bCs/>
          <w:color w:val="000000"/>
          <w:sz w:val="18"/>
          <w:szCs w:val="18"/>
        </w:rPr>
        <w:t>9/24/RK</w:t>
      </w:r>
    </w:p>
    <w:p w:rsidR="0009675A" w:rsidRDefault="00641F66">
      <w:pPr>
        <w:pStyle w:val="Tytu"/>
        <w:spacing w:line="276" w:lineRule="auto"/>
        <w:rPr>
          <w:rFonts w:ascii="Arial" w:hAnsi="Arial" w:cs="Arial"/>
          <w:color w:val="000000"/>
          <w:sz w:val="28"/>
          <w:szCs w:val="28"/>
        </w:rPr>
      </w:pPr>
      <w:r>
        <w:rPr>
          <w:rFonts w:ascii="Arial" w:hAnsi="Arial" w:cs="Arial"/>
          <w:color w:val="000000"/>
          <w:sz w:val="28"/>
          <w:szCs w:val="28"/>
        </w:rPr>
        <w:t xml:space="preserve">OŚWIADCZENIE </w:t>
      </w:r>
      <w:r>
        <w:rPr>
          <w:rFonts w:ascii="Arial" w:hAnsi="Arial" w:cs="Arial"/>
          <w:sz w:val="28"/>
          <w:szCs w:val="28"/>
        </w:rPr>
        <w:t>WYKONAWCY</w:t>
      </w:r>
    </w:p>
    <w:p w:rsidR="0009675A" w:rsidRDefault="00641F6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rsidR="0009675A" w:rsidRDefault="00641F6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rsidR="0009675A" w:rsidRDefault="0009675A">
      <w:pPr>
        <w:spacing w:line="276" w:lineRule="auto"/>
        <w:jc w:val="center"/>
        <w:rPr>
          <w:rFonts w:ascii="Arial" w:hAnsi="Arial" w:cs="Arial"/>
          <w:b/>
          <w:bCs/>
          <w:color w:val="000000"/>
          <w:sz w:val="21"/>
          <w:szCs w:val="21"/>
          <w:u w:val="single"/>
        </w:rPr>
      </w:pPr>
    </w:p>
    <w:p w:rsidR="0009675A" w:rsidRDefault="00641F66">
      <w:pPr>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rsidR="0009675A" w:rsidRDefault="00641F66">
      <w:pPr>
        <w:spacing w:line="276" w:lineRule="auto"/>
        <w:jc w:val="center"/>
        <w:rPr>
          <w:rFonts w:ascii="Arial" w:hAnsi="Arial" w:cs="Arial"/>
          <w:b/>
          <w:bCs/>
          <w:color w:val="000000"/>
          <w:sz w:val="22"/>
          <w:szCs w:val="22"/>
        </w:rPr>
      </w:pPr>
      <w:r>
        <w:rPr>
          <w:rFonts w:ascii="Arial" w:hAnsi="Arial" w:cs="Arial"/>
          <w:b/>
          <w:bCs/>
          <w:color w:val="000000"/>
          <w:sz w:val="21"/>
          <w:szCs w:val="21"/>
        </w:rPr>
        <w:t>oraz SPEŁNIANIA WARUNKÓW UDZIAŁU W POSTĘPOWANIU</w:t>
      </w:r>
    </w:p>
    <w:p w:rsidR="0009675A" w:rsidRDefault="0009675A">
      <w:pPr>
        <w:spacing w:line="276" w:lineRule="auto"/>
        <w:rPr>
          <w:rFonts w:ascii="Arial" w:hAnsi="Arial" w:cs="Arial"/>
          <w:color w:val="000000"/>
          <w:sz w:val="22"/>
          <w:szCs w:val="22"/>
        </w:rPr>
      </w:pPr>
    </w:p>
    <w:p w:rsidR="0009675A" w:rsidRDefault="0009675A">
      <w:pPr>
        <w:spacing w:line="276" w:lineRule="auto"/>
        <w:rPr>
          <w:rFonts w:ascii="Arial" w:hAnsi="Arial" w:cs="Arial"/>
          <w:color w:val="000000"/>
          <w:sz w:val="22"/>
          <w:szCs w:val="22"/>
        </w:rPr>
      </w:pPr>
    </w:p>
    <w:p w:rsidR="0009675A" w:rsidRDefault="00641F66">
      <w:pPr>
        <w:spacing w:line="276" w:lineRule="auto"/>
        <w:rPr>
          <w:rFonts w:ascii="Arial" w:hAnsi="Arial" w:cs="Arial"/>
          <w:color w:val="000000"/>
          <w:sz w:val="22"/>
          <w:szCs w:val="22"/>
        </w:rPr>
      </w:pPr>
      <w:r>
        <w:rPr>
          <w:rFonts w:ascii="Arial" w:hAnsi="Arial" w:cs="Arial"/>
          <w:color w:val="000000"/>
          <w:sz w:val="22"/>
          <w:szCs w:val="22"/>
        </w:rPr>
        <w:t>Nazwa Wykonawcy …............................................................................................</w:t>
      </w:r>
    </w:p>
    <w:p w:rsidR="0009675A" w:rsidRDefault="0009675A">
      <w:pPr>
        <w:spacing w:line="276" w:lineRule="auto"/>
        <w:jc w:val="both"/>
        <w:rPr>
          <w:rFonts w:ascii="Arial" w:hAnsi="Arial" w:cs="Arial"/>
          <w:color w:val="000000"/>
        </w:rPr>
      </w:pPr>
    </w:p>
    <w:p w:rsidR="0009675A" w:rsidRDefault="00641F66">
      <w:pPr>
        <w:spacing w:line="276" w:lineRule="auto"/>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prowadzonego w trybie podstawowym bez negocjacji </w:t>
      </w:r>
      <w:bookmarkStart w:id="72" w:name="_Hlk82775070"/>
      <w:bookmarkEnd w:id="72"/>
      <w:r w:rsidR="004455A0">
        <w:rPr>
          <w:rFonts w:ascii="Arial" w:hAnsi="Arial" w:cs="Arial"/>
          <w:b/>
        </w:rPr>
        <w:t>na dostawę wraz z montażem wiat fotowoltaicznych wraz z magazynami energii elektrycznej dla potrzeb jednostek podległych Komendzie Wojewódzkiej Policji w Łodzi</w:t>
      </w:r>
    </w:p>
    <w:p w:rsidR="0009675A" w:rsidRDefault="0009675A">
      <w:pPr>
        <w:spacing w:line="276" w:lineRule="auto"/>
        <w:jc w:val="both"/>
        <w:rPr>
          <w:rFonts w:ascii="Arial" w:hAnsi="Arial" w:cs="Arial"/>
          <w:b/>
          <w:bCs/>
          <w:color w:val="000000"/>
        </w:rPr>
      </w:pPr>
      <w:bookmarkStart w:id="73" w:name="_Hlk108010107"/>
      <w:bookmarkEnd w:id="73"/>
    </w:p>
    <w:p w:rsidR="0009675A" w:rsidRDefault="00641F66">
      <w:pPr>
        <w:shd w:val="clear" w:color="auto" w:fill="BFBFBF"/>
        <w:spacing w:line="276" w:lineRule="auto"/>
        <w:jc w:val="both"/>
        <w:rPr>
          <w:rFonts w:ascii="Arial" w:hAnsi="Arial" w:cs="Arial"/>
          <w:b/>
          <w:bCs/>
          <w:color w:val="000000"/>
          <w:sz w:val="21"/>
          <w:szCs w:val="21"/>
        </w:rPr>
      </w:pPr>
      <w:r>
        <w:rPr>
          <w:rFonts w:ascii="Arial" w:hAnsi="Arial" w:cs="Arial"/>
          <w:b/>
          <w:bCs/>
          <w:color w:val="000000"/>
          <w:sz w:val="21"/>
          <w:szCs w:val="21"/>
        </w:rPr>
        <w:t>INFORMACJA DOTYCZĄCA WYKONAWCY:</w:t>
      </w:r>
    </w:p>
    <w:p w:rsidR="0009675A" w:rsidRDefault="00641F66">
      <w:pPr>
        <w:shd w:val="clear" w:color="auto" w:fill="BFBFBF"/>
        <w:spacing w:line="360" w:lineRule="auto"/>
        <w:rPr>
          <w:rFonts w:ascii="Arial" w:hAnsi="Arial" w:cs="Arial"/>
          <w:b/>
          <w:bCs/>
          <w:color w:val="000000"/>
        </w:rPr>
      </w:pPr>
      <w:r>
        <w:rPr>
          <w:rFonts w:ascii="Arial" w:hAnsi="Arial" w:cs="Arial"/>
          <w:b/>
          <w:bCs/>
          <w:color w:val="000000"/>
        </w:rPr>
        <w:t>OŚWIADCZENIA DOTYCZĄCE PODSTAW WYKLUCZENIA:</w:t>
      </w:r>
    </w:p>
    <w:p w:rsidR="0009675A" w:rsidRDefault="00641F66" w:rsidP="00984FA5">
      <w:pPr>
        <w:numPr>
          <w:ilvl w:val="0"/>
          <w:numId w:val="26"/>
        </w:numPr>
        <w:ind w:left="357" w:hanging="357"/>
        <w:jc w:val="both"/>
        <w:rPr>
          <w:rFonts w:ascii="Arial" w:hAnsi="Arial" w:cs="Arial"/>
          <w:color w:val="000000"/>
        </w:rPr>
      </w:pPr>
      <w:r>
        <w:rPr>
          <w:rFonts w:ascii="Arial" w:hAnsi="Arial" w:cs="Arial"/>
          <w:color w:val="000000"/>
        </w:rPr>
        <w:t>nie podlegam wykluczeniu z postępowania na podstawie art. 108 ust. 1 ustawy Pzp;</w:t>
      </w:r>
    </w:p>
    <w:p w:rsidR="0009675A" w:rsidRDefault="00641F66" w:rsidP="00984FA5">
      <w:pPr>
        <w:numPr>
          <w:ilvl w:val="0"/>
          <w:numId w:val="26"/>
        </w:numPr>
        <w:ind w:left="357" w:hanging="357"/>
        <w:jc w:val="both"/>
        <w:rPr>
          <w:rFonts w:ascii="Arial" w:hAnsi="Arial" w:cs="Arial"/>
        </w:rPr>
      </w:pPr>
      <w:r>
        <w:rPr>
          <w:rFonts w:ascii="Arial" w:hAnsi="Arial" w:cs="Arial"/>
        </w:rPr>
        <w:t xml:space="preserve">nie podlegam wykluczeniu z postępowania na podstawie art. 7 ust. 1 ustawy o szczególnych rozwiązaniach w zakresie przeciwdziałania wspieraniu agresji na Ukrainę oraz służących ochronie bezpieczeństwa narodowego (Dz. U. 2023 poz. </w:t>
      </w:r>
      <w:r w:rsidR="004455A0">
        <w:rPr>
          <w:rFonts w:ascii="Arial" w:hAnsi="Arial" w:cs="Arial"/>
        </w:rPr>
        <w:t>1497)</w:t>
      </w:r>
    </w:p>
    <w:p w:rsidR="0009675A" w:rsidRDefault="00641F66">
      <w:pPr>
        <w:spacing w:line="360" w:lineRule="auto"/>
        <w:jc w:val="both"/>
        <w:rPr>
          <w:rFonts w:ascii="Arial" w:hAnsi="Arial" w:cs="Arial"/>
          <w:color w:val="000000"/>
        </w:rPr>
      </w:pPr>
      <w:r>
        <w:rPr>
          <w:rFonts w:ascii="Arial" w:hAnsi="Arial" w:cs="Arial"/>
          <w:noProof/>
          <w:color w:val="000000"/>
        </w:rPr>
        <mc:AlternateContent>
          <mc:Choice Requires="wps">
            <w:drawing>
              <wp:anchor distT="6350" distB="0" distL="6350" distR="0" simplePos="0" relativeHeight="2" behindDoc="0" locked="0" layoutInCell="0" allowOverlap="1" wp14:anchorId="33CB8C1D">
                <wp:simplePos x="0" y="0"/>
                <wp:positionH relativeFrom="column">
                  <wp:posOffset>0</wp:posOffset>
                </wp:positionH>
                <wp:positionV relativeFrom="paragraph">
                  <wp:posOffset>73025</wp:posOffset>
                </wp:positionV>
                <wp:extent cx="5687695" cy="9525"/>
                <wp:effectExtent l="0" t="0" r="28575" b="28575"/>
                <wp:wrapNone/>
                <wp:docPr id="1" name="Łącznik prosty 2"/>
                <wp:cNvGraphicFramePr/>
                <a:graphic xmlns:a="http://schemas.openxmlformats.org/drawingml/2006/main">
                  <a:graphicData uri="http://schemas.microsoft.com/office/word/2010/wordprocessingShape">
                    <wps:wsp>
                      <wps:cNvCnPr/>
                      <wps:spPr>
                        <a:xfrm>
                          <a:off x="0" y="0"/>
                          <a:ext cx="5686920" cy="9000"/>
                        </a:xfrm>
                        <a:prstGeom prst="line">
                          <a:avLst/>
                        </a:prstGeom>
                        <a:ln w="12700">
                          <a:solidFill>
                            <a:srgbClr val="000000"/>
                          </a:solidFill>
                          <a:prstDash val="lgDash"/>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75pt" to="447.75pt,6.4pt" ID="Łącznik prosty 2" stroked="t" o:allowincell="f" style="position:absolute" wp14:anchorId="33CB8C1D">
                <v:stroke color="black" weight="12600" dashstyle="longdash" joinstyle="miter" endcap="flat"/>
                <v:fill o:detectmouseclick="t" on="false"/>
                <w10:wrap type="none"/>
              </v:line>
            </w:pict>
          </mc:Fallback>
        </mc:AlternateContent>
      </w:r>
    </w:p>
    <w:p w:rsidR="0009675A" w:rsidRDefault="00641F66">
      <w:pPr>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Pzp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w art. 108 ust. 1 pkt 1,2,5 ustawy Pzp).</w:t>
      </w:r>
      <w:r>
        <w:rPr>
          <w:rFonts w:ascii="Arial" w:hAnsi="Arial" w:cs="Arial"/>
        </w:rPr>
        <w:t xml:space="preserve"> Jednocześnie oświadczam, że w związku z ww. okolicznością, na podstawie art. 110 ust. 2 ustawy Pzp</w:t>
      </w:r>
      <w:r>
        <w:rPr>
          <w:rFonts w:ascii="Arial" w:hAnsi="Arial" w:cs="Arial"/>
          <w:color w:val="000000"/>
        </w:rPr>
        <w:t xml:space="preserve"> podjąłem następujące środki naprawcze: </w:t>
      </w:r>
    </w:p>
    <w:p w:rsidR="0009675A" w:rsidRDefault="00641F66">
      <w:pPr>
        <w:jc w:val="both"/>
        <w:rPr>
          <w:rFonts w:ascii="Arial" w:hAnsi="Arial" w:cs="Arial"/>
          <w:color w:val="000000"/>
        </w:rPr>
      </w:pPr>
      <w:r>
        <w:rPr>
          <w:rFonts w:ascii="Arial" w:hAnsi="Arial" w:cs="Arial"/>
          <w:color w:val="000000"/>
        </w:rPr>
        <w:t>…………………………………………………………………………………………..…………………...........……………………………………………………………………………………………………………..………</w:t>
      </w:r>
    </w:p>
    <w:p w:rsidR="0009675A" w:rsidRDefault="0009675A">
      <w:pPr>
        <w:jc w:val="both"/>
        <w:rPr>
          <w:rFonts w:ascii="Arial" w:hAnsi="Arial" w:cs="Arial"/>
          <w:b/>
          <w:bCs/>
          <w:color w:val="000000"/>
        </w:rPr>
      </w:pPr>
    </w:p>
    <w:p w:rsidR="0009675A" w:rsidRDefault="00641F66">
      <w:pPr>
        <w:shd w:val="clear" w:color="auto" w:fill="BFBFBF"/>
        <w:spacing w:line="360" w:lineRule="auto"/>
        <w:jc w:val="both"/>
        <w:rPr>
          <w:rFonts w:ascii="Arial" w:hAnsi="Arial" w:cs="Arial"/>
          <w:b/>
          <w:bCs/>
          <w:color w:val="000000"/>
        </w:rPr>
      </w:pPr>
      <w:r>
        <w:rPr>
          <w:rFonts w:ascii="Arial" w:hAnsi="Arial" w:cs="Arial"/>
          <w:b/>
          <w:bCs/>
          <w:color w:val="000000"/>
        </w:rPr>
        <w:t>INFORMACJA DOTYCZĄCA WARUNKÓW UDZIAŁU W POSTĘPOWANIU:</w:t>
      </w:r>
    </w:p>
    <w:p w:rsidR="0009675A" w:rsidRDefault="00641F66">
      <w:pPr>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rsidR="0009675A" w:rsidRDefault="00641F66">
      <w:pPr>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rsidR="0009675A" w:rsidRDefault="0009675A">
      <w:pPr>
        <w:ind w:left="4680"/>
        <w:jc w:val="center"/>
        <w:rPr>
          <w:rFonts w:ascii="Arial" w:hAnsi="Arial" w:cs="Arial"/>
          <w:color w:val="000000"/>
        </w:rPr>
      </w:pPr>
    </w:p>
    <w:p w:rsidR="0009675A" w:rsidRDefault="0009675A">
      <w:pPr>
        <w:jc w:val="both"/>
        <w:rPr>
          <w:rFonts w:ascii="Arial" w:eastAsia="Calibri" w:hAnsi="Arial" w:cs="Arial"/>
          <w:lang w:eastAsia="en-US"/>
        </w:rPr>
      </w:pPr>
    </w:p>
    <w:p w:rsidR="0009675A" w:rsidRDefault="00641F66">
      <w:pPr>
        <w:shd w:val="clear" w:color="auto" w:fill="BFBFBF"/>
        <w:spacing w:line="360" w:lineRule="auto"/>
        <w:jc w:val="both"/>
        <w:rPr>
          <w:rFonts w:ascii="Arial" w:hAnsi="Arial" w:cs="Arial"/>
          <w:b/>
          <w:bCs/>
          <w:color w:val="000000"/>
        </w:rPr>
      </w:pPr>
      <w:r>
        <w:rPr>
          <w:rFonts w:ascii="Arial" w:hAnsi="Arial" w:cs="Arial"/>
          <w:b/>
          <w:bCs/>
          <w:color w:val="000000"/>
        </w:rPr>
        <w:t>OŚWIADCZENIE DOTYCZĄCE PODANYCH INFORMACJI:</w:t>
      </w:r>
    </w:p>
    <w:p w:rsidR="0009675A" w:rsidRDefault="00641F66">
      <w:pPr>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rsidR="0009675A" w:rsidRDefault="0009675A">
      <w:pPr>
        <w:spacing w:line="360" w:lineRule="auto"/>
        <w:jc w:val="both"/>
        <w:rPr>
          <w:rFonts w:ascii="Arial" w:eastAsia="Calibri" w:hAnsi="Arial" w:cs="Arial"/>
          <w:lang w:eastAsia="en-US"/>
        </w:rPr>
      </w:pPr>
    </w:p>
    <w:p w:rsidR="0009675A" w:rsidRDefault="0009675A">
      <w:pPr>
        <w:spacing w:line="360" w:lineRule="auto"/>
        <w:jc w:val="both"/>
        <w:rPr>
          <w:rFonts w:ascii="Arial" w:eastAsia="Calibri" w:hAnsi="Arial" w:cs="Arial"/>
          <w:lang w:eastAsia="en-US"/>
        </w:rPr>
      </w:pPr>
    </w:p>
    <w:p w:rsidR="0009675A" w:rsidRDefault="0009675A">
      <w:pPr>
        <w:spacing w:line="360" w:lineRule="auto"/>
        <w:jc w:val="both"/>
        <w:rPr>
          <w:rFonts w:ascii="Arial" w:eastAsia="Calibri" w:hAnsi="Arial" w:cs="Arial"/>
          <w:lang w:eastAsia="en-US"/>
        </w:rPr>
      </w:pPr>
    </w:p>
    <w:p w:rsidR="0009675A" w:rsidRDefault="00641F66">
      <w:pPr>
        <w:rPr>
          <w:sz w:val="24"/>
          <w:szCs w:val="24"/>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dnia ………….……. r</w:t>
      </w:r>
      <w:r>
        <w:rPr>
          <w:sz w:val="24"/>
          <w:szCs w:val="24"/>
        </w:rPr>
        <w:t xml:space="preserve"> </w:t>
      </w:r>
    </w:p>
    <w:p w:rsidR="0009675A" w:rsidRDefault="00641F66">
      <w:pPr>
        <w:spacing w:line="276" w:lineRule="auto"/>
        <w:jc w:val="both"/>
        <w:rPr>
          <w:rFonts w:ascii="Arial" w:eastAsia="Calibri" w:hAnsi="Arial" w:cs="Arial"/>
          <w:lang w:eastAsia="en-US"/>
        </w:rPr>
      </w:pPr>
      <w:r>
        <w:rPr>
          <w:rFonts w:ascii="Arial" w:eastAsia="Calibri" w:hAnsi="Arial" w:cs="Arial"/>
          <w:lang w:eastAsia="en-US"/>
        </w:rPr>
        <w:t xml:space="preserve">. </w:t>
      </w:r>
    </w:p>
    <w:p w:rsidR="0009675A" w:rsidRDefault="00641F6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rsidR="0009675A" w:rsidRDefault="0009675A">
      <w:pPr>
        <w:spacing w:line="276" w:lineRule="auto"/>
        <w:ind w:left="4680"/>
        <w:jc w:val="center"/>
        <w:rPr>
          <w:rFonts w:ascii="Arial" w:hAnsi="Arial" w:cs="Arial"/>
          <w:color w:val="000000"/>
          <w:sz w:val="16"/>
          <w:szCs w:val="16"/>
        </w:rPr>
      </w:pPr>
    </w:p>
    <w:p w:rsidR="0009675A" w:rsidRDefault="0009675A">
      <w:pPr>
        <w:tabs>
          <w:tab w:val="left" w:pos="1716"/>
        </w:tabs>
        <w:spacing w:line="276" w:lineRule="auto"/>
        <w:rPr>
          <w:rFonts w:ascii="Arial" w:hAnsi="Arial" w:cs="Arial"/>
          <w:color w:val="000000"/>
          <w:sz w:val="16"/>
          <w:szCs w:val="16"/>
        </w:rPr>
      </w:pPr>
    </w:p>
    <w:p w:rsidR="0009675A" w:rsidRDefault="0009675A">
      <w:pPr>
        <w:tabs>
          <w:tab w:val="left" w:pos="1716"/>
        </w:tabs>
        <w:spacing w:line="276" w:lineRule="auto"/>
        <w:rPr>
          <w:rFonts w:ascii="Arial" w:hAnsi="Arial" w:cs="Arial"/>
          <w:b/>
          <w:bCs/>
          <w:color w:val="000000"/>
          <w:sz w:val="18"/>
          <w:szCs w:val="18"/>
        </w:rPr>
      </w:pPr>
    </w:p>
    <w:p w:rsidR="0009675A" w:rsidRDefault="0009675A">
      <w:pPr>
        <w:tabs>
          <w:tab w:val="center" w:pos="4819"/>
        </w:tabs>
        <w:spacing w:line="276" w:lineRule="auto"/>
        <w:ind w:left="5103" w:right="-1"/>
        <w:jc w:val="right"/>
        <w:rPr>
          <w:rFonts w:ascii="Arial" w:hAnsi="Arial" w:cs="Arial"/>
          <w:b/>
          <w:sz w:val="18"/>
          <w:szCs w:val="18"/>
        </w:rPr>
      </w:pPr>
    </w:p>
    <w:p w:rsidR="0009675A" w:rsidRDefault="0009675A">
      <w:pPr>
        <w:tabs>
          <w:tab w:val="center" w:pos="4819"/>
        </w:tabs>
        <w:spacing w:line="276" w:lineRule="auto"/>
        <w:ind w:left="5103" w:right="-1"/>
        <w:jc w:val="right"/>
        <w:rPr>
          <w:rFonts w:ascii="Arial" w:hAnsi="Arial" w:cs="Arial"/>
          <w:b/>
          <w:sz w:val="18"/>
          <w:szCs w:val="18"/>
        </w:rPr>
      </w:pPr>
    </w:p>
    <w:p w:rsidR="0009675A" w:rsidRDefault="0009675A">
      <w:pPr>
        <w:tabs>
          <w:tab w:val="center" w:pos="4819"/>
        </w:tabs>
        <w:spacing w:line="276" w:lineRule="auto"/>
        <w:ind w:left="5103" w:right="-1"/>
        <w:jc w:val="right"/>
        <w:rPr>
          <w:rFonts w:ascii="Arial" w:hAnsi="Arial" w:cs="Arial"/>
          <w:b/>
          <w:sz w:val="18"/>
          <w:szCs w:val="18"/>
        </w:rPr>
      </w:pPr>
    </w:p>
    <w:p w:rsidR="0009675A" w:rsidRDefault="0009675A">
      <w:pPr>
        <w:tabs>
          <w:tab w:val="center" w:pos="4819"/>
        </w:tabs>
        <w:spacing w:line="276" w:lineRule="auto"/>
        <w:ind w:left="5103" w:right="-1"/>
        <w:jc w:val="right"/>
        <w:rPr>
          <w:rFonts w:ascii="Arial" w:hAnsi="Arial" w:cs="Arial"/>
          <w:b/>
          <w:sz w:val="18"/>
          <w:szCs w:val="18"/>
        </w:rPr>
      </w:pPr>
    </w:p>
    <w:p w:rsidR="0009675A" w:rsidRDefault="0009675A">
      <w:pPr>
        <w:tabs>
          <w:tab w:val="center" w:pos="4819"/>
        </w:tabs>
        <w:spacing w:line="276" w:lineRule="auto"/>
        <w:ind w:left="5103" w:right="-1"/>
        <w:jc w:val="right"/>
        <w:rPr>
          <w:rFonts w:ascii="Arial" w:hAnsi="Arial" w:cs="Arial"/>
          <w:b/>
          <w:sz w:val="18"/>
          <w:szCs w:val="18"/>
        </w:rPr>
      </w:pPr>
    </w:p>
    <w:p w:rsidR="0009675A" w:rsidRDefault="0009675A">
      <w:pPr>
        <w:tabs>
          <w:tab w:val="center" w:pos="4819"/>
        </w:tabs>
        <w:spacing w:line="276" w:lineRule="auto"/>
        <w:ind w:left="5103" w:right="-1"/>
        <w:jc w:val="right"/>
        <w:rPr>
          <w:rFonts w:ascii="Arial" w:hAnsi="Arial" w:cs="Arial"/>
          <w:b/>
          <w:sz w:val="18"/>
          <w:szCs w:val="18"/>
        </w:rPr>
      </w:pPr>
    </w:p>
    <w:p w:rsidR="0009675A" w:rsidRDefault="0009675A">
      <w:pPr>
        <w:tabs>
          <w:tab w:val="center" w:pos="4819"/>
        </w:tabs>
        <w:spacing w:line="276" w:lineRule="auto"/>
        <w:ind w:left="5103" w:right="-1"/>
        <w:jc w:val="right"/>
        <w:rPr>
          <w:rFonts w:ascii="Arial" w:hAnsi="Arial" w:cs="Arial"/>
          <w:b/>
          <w:sz w:val="18"/>
          <w:szCs w:val="18"/>
        </w:rPr>
      </w:pPr>
    </w:p>
    <w:p w:rsidR="0009675A" w:rsidRDefault="0009675A">
      <w:pPr>
        <w:tabs>
          <w:tab w:val="center" w:pos="4819"/>
        </w:tabs>
        <w:spacing w:line="276" w:lineRule="auto"/>
        <w:ind w:left="5103" w:right="-1"/>
        <w:jc w:val="right"/>
        <w:rPr>
          <w:rFonts w:ascii="Arial" w:hAnsi="Arial" w:cs="Arial"/>
          <w:b/>
          <w:sz w:val="18"/>
          <w:szCs w:val="18"/>
        </w:rPr>
      </w:pPr>
    </w:p>
    <w:p w:rsidR="0009675A" w:rsidRDefault="00641F66">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5 do SWZ</w:t>
      </w:r>
    </w:p>
    <w:p w:rsidR="0009675A" w:rsidRDefault="00641F6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4455A0">
        <w:rPr>
          <w:rFonts w:ascii="Arial" w:hAnsi="Arial" w:cs="Arial"/>
          <w:b/>
          <w:bCs/>
          <w:color w:val="000000"/>
          <w:sz w:val="18"/>
          <w:szCs w:val="18"/>
        </w:rPr>
        <w:t>/</w:t>
      </w:r>
      <w:r>
        <w:rPr>
          <w:rFonts w:ascii="Arial" w:hAnsi="Arial" w:cs="Arial"/>
          <w:b/>
          <w:bCs/>
          <w:color w:val="000000"/>
          <w:sz w:val="18"/>
          <w:szCs w:val="18"/>
        </w:rPr>
        <w:t>9/24/RK</w:t>
      </w:r>
    </w:p>
    <w:p w:rsidR="0009675A" w:rsidRDefault="0009675A">
      <w:pPr>
        <w:pStyle w:val="Tytu"/>
        <w:spacing w:line="276" w:lineRule="auto"/>
        <w:rPr>
          <w:rFonts w:ascii="Arial" w:hAnsi="Arial" w:cs="Arial"/>
          <w:color w:val="000000"/>
          <w:sz w:val="28"/>
          <w:szCs w:val="28"/>
        </w:rPr>
      </w:pPr>
    </w:p>
    <w:p w:rsidR="0009675A" w:rsidRDefault="00641F66">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rsidR="0009675A" w:rsidRDefault="0009675A">
      <w:pPr>
        <w:pStyle w:val="Tytu"/>
        <w:spacing w:line="276" w:lineRule="auto"/>
        <w:rPr>
          <w:rFonts w:ascii="Arial" w:hAnsi="Arial" w:cs="Arial"/>
          <w:sz w:val="28"/>
          <w:szCs w:val="28"/>
        </w:rPr>
      </w:pPr>
    </w:p>
    <w:p w:rsidR="0009675A" w:rsidRDefault="00641F66">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rsidR="0009675A" w:rsidRDefault="00641F6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rsidR="0009675A" w:rsidRDefault="0009675A">
      <w:pPr>
        <w:spacing w:line="276" w:lineRule="auto"/>
        <w:jc w:val="center"/>
        <w:rPr>
          <w:rFonts w:ascii="Arial" w:hAnsi="Arial" w:cs="Arial"/>
          <w:b/>
          <w:bCs/>
          <w:color w:val="000000"/>
          <w:sz w:val="21"/>
          <w:szCs w:val="21"/>
          <w:u w:val="single"/>
        </w:rPr>
      </w:pPr>
    </w:p>
    <w:p w:rsidR="0009675A" w:rsidRDefault="00641F66">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rsidR="0009675A" w:rsidRDefault="0009675A">
      <w:pPr>
        <w:spacing w:line="276" w:lineRule="auto"/>
        <w:rPr>
          <w:rFonts w:ascii="Arial" w:hAnsi="Arial" w:cs="Arial"/>
          <w:color w:val="000000"/>
          <w:sz w:val="22"/>
          <w:szCs w:val="22"/>
        </w:rPr>
      </w:pPr>
    </w:p>
    <w:p w:rsidR="0009675A" w:rsidRDefault="0009675A">
      <w:pPr>
        <w:spacing w:line="276" w:lineRule="auto"/>
        <w:rPr>
          <w:rFonts w:ascii="Arial" w:hAnsi="Arial" w:cs="Arial"/>
          <w:color w:val="000000"/>
          <w:sz w:val="22"/>
          <w:szCs w:val="22"/>
        </w:rPr>
      </w:pPr>
    </w:p>
    <w:p w:rsidR="0009675A" w:rsidRDefault="00641F66">
      <w:pPr>
        <w:spacing w:line="276" w:lineRule="auto"/>
        <w:rPr>
          <w:rFonts w:ascii="Arial" w:hAnsi="Arial" w:cs="Arial"/>
          <w:sz w:val="22"/>
          <w:szCs w:val="22"/>
        </w:rPr>
      </w:pPr>
      <w:r>
        <w:rPr>
          <w:rFonts w:ascii="Arial" w:hAnsi="Arial" w:cs="Arial"/>
          <w:sz w:val="22"/>
          <w:szCs w:val="22"/>
        </w:rPr>
        <w:t>Nazwa podmiotu udostępniającego zasoby</w:t>
      </w:r>
    </w:p>
    <w:p w:rsidR="0009675A" w:rsidRDefault="0009675A">
      <w:pPr>
        <w:spacing w:line="276" w:lineRule="auto"/>
        <w:rPr>
          <w:rFonts w:ascii="Arial" w:hAnsi="Arial" w:cs="Arial"/>
          <w:sz w:val="22"/>
          <w:szCs w:val="22"/>
        </w:rPr>
      </w:pPr>
    </w:p>
    <w:p w:rsidR="0009675A" w:rsidRDefault="00641F66">
      <w:pPr>
        <w:spacing w:line="276" w:lineRule="auto"/>
        <w:rPr>
          <w:rFonts w:ascii="Arial" w:hAnsi="Arial" w:cs="Arial"/>
          <w:sz w:val="22"/>
          <w:szCs w:val="22"/>
        </w:rPr>
      </w:pPr>
      <w:r>
        <w:rPr>
          <w:rFonts w:ascii="Arial" w:hAnsi="Arial" w:cs="Arial"/>
          <w:sz w:val="22"/>
          <w:szCs w:val="22"/>
        </w:rPr>
        <w:t xml:space="preserve"> …............................................................................................</w:t>
      </w:r>
    </w:p>
    <w:p w:rsidR="0009675A" w:rsidRDefault="0009675A">
      <w:pPr>
        <w:spacing w:line="276" w:lineRule="auto"/>
        <w:ind w:firstLine="709"/>
        <w:jc w:val="both"/>
        <w:rPr>
          <w:rFonts w:ascii="Arial" w:hAnsi="Arial" w:cs="Arial"/>
          <w:sz w:val="21"/>
          <w:szCs w:val="21"/>
        </w:rPr>
      </w:pPr>
    </w:p>
    <w:p w:rsidR="0009675A" w:rsidRDefault="00641F66">
      <w:pPr>
        <w:tabs>
          <w:tab w:val="left" w:pos="7305"/>
        </w:tabs>
        <w:jc w:val="both"/>
        <w:rPr>
          <w:rFonts w:ascii="Arial" w:hAnsi="Arial" w:cs="Arial"/>
          <w:b/>
        </w:rPr>
      </w:pPr>
      <w:r>
        <w:rPr>
          <w:rFonts w:ascii="Arial" w:hAnsi="Arial" w:cs="Arial"/>
          <w:color w:val="000000"/>
          <w:sz w:val="21"/>
          <w:szCs w:val="21"/>
        </w:rPr>
        <w:t xml:space="preserve">na potrzeby postępowania o udzielenie zamówienia publicznego, prowadzonego w trybie podstawowym bez negocjacji </w:t>
      </w:r>
      <w:bookmarkStart w:id="74" w:name="_Hlk161147368"/>
      <w:r>
        <w:rPr>
          <w:rFonts w:ascii="Arial" w:hAnsi="Arial" w:cs="Arial"/>
          <w:b/>
        </w:rPr>
        <w:t xml:space="preserve">na dostawę wraz z montażem wiat fotowoltaicznych wraz </w:t>
      </w:r>
      <w:r w:rsidR="00D60ED1">
        <w:rPr>
          <w:rFonts w:ascii="Arial" w:hAnsi="Arial" w:cs="Arial"/>
          <w:b/>
        </w:rPr>
        <w:br/>
      </w:r>
      <w:r>
        <w:rPr>
          <w:rFonts w:ascii="Arial" w:hAnsi="Arial" w:cs="Arial"/>
          <w:b/>
        </w:rPr>
        <w:t>z magazynami energii elektrycznej dla potrzeb jednostek podległych Komendzie Wojewódzkiej Policji w Łodzi</w:t>
      </w:r>
      <w:bookmarkEnd w:id="74"/>
    </w:p>
    <w:p w:rsidR="0009675A" w:rsidRDefault="0009675A">
      <w:pPr>
        <w:tabs>
          <w:tab w:val="left" w:pos="7305"/>
        </w:tabs>
        <w:jc w:val="both"/>
        <w:rPr>
          <w:rFonts w:ascii="Arial" w:hAnsi="Arial" w:cs="Arial"/>
          <w:b/>
          <w:lang w:eastAsia="ar-SA"/>
        </w:rPr>
      </w:pPr>
    </w:p>
    <w:p w:rsidR="0009675A" w:rsidRDefault="0009675A">
      <w:pPr>
        <w:tabs>
          <w:tab w:val="left" w:pos="7305"/>
        </w:tabs>
        <w:jc w:val="both"/>
        <w:rPr>
          <w:rFonts w:ascii="Arial" w:hAnsi="Arial" w:cs="Arial"/>
          <w:b/>
          <w:lang w:eastAsia="ar-SA"/>
        </w:rPr>
      </w:pPr>
    </w:p>
    <w:p w:rsidR="0009675A" w:rsidRDefault="0009675A">
      <w:pPr>
        <w:spacing w:line="276" w:lineRule="auto"/>
        <w:jc w:val="both"/>
        <w:rPr>
          <w:rFonts w:ascii="Arial" w:hAnsi="Arial" w:cs="Arial"/>
          <w:b/>
          <w:bCs/>
          <w:color w:val="000000"/>
        </w:rPr>
      </w:pPr>
    </w:p>
    <w:p w:rsidR="0009675A" w:rsidRDefault="0009675A">
      <w:pPr>
        <w:spacing w:line="276" w:lineRule="auto"/>
        <w:jc w:val="both"/>
        <w:rPr>
          <w:rFonts w:ascii="Arial" w:hAnsi="Arial" w:cs="Arial"/>
          <w:color w:val="000000"/>
        </w:rPr>
      </w:pPr>
    </w:p>
    <w:p w:rsidR="0009675A" w:rsidRDefault="00641F66">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rsidR="0009675A" w:rsidRDefault="00641F66">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rsidR="0009675A" w:rsidRDefault="00641F66">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rsidR="0009675A" w:rsidRDefault="0009675A">
      <w:pPr>
        <w:spacing w:line="276" w:lineRule="auto"/>
        <w:jc w:val="both"/>
        <w:rPr>
          <w:rFonts w:ascii="Arial" w:hAnsi="Arial" w:cs="Arial"/>
          <w:color w:val="000000"/>
          <w:sz w:val="21"/>
          <w:szCs w:val="21"/>
        </w:rPr>
      </w:pPr>
    </w:p>
    <w:p w:rsidR="0009675A" w:rsidRDefault="00641F66">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rsidR="0009675A" w:rsidRDefault="0009675A">
      <w:pPr>
        <w:tabs>
          <w:tab w:val="right" w:pos="9072"/>
        </w:tabs>
        <w:spacing w:line="276" w:lineRule="auto"/>
        <w:rPr>
          <w:rFonts w:ascii="Arial" w:hAnsi="Arial" w:cs="Arial"/>
          <w:color w:val="000000"/>
          <w:sz w:val="16"/>
          <w:szCs w:val="16"/>
        </w:rPr>
      </w:pPr>
    </w:p>
    <w:p w:rsidR="0009675A" w:rsidRDefault="0009675A">
      <w:pPr>
        <w:spacing w:line="276" w:lineRule="auto"/>
        <w:ind w:left="4680"/>
        <w:jc w:val="center"/>
        <w:rPr>
          <w:rFonts w:ascii="Arial" w:hAnsi="Arial" w:cs="Arial"/>
          <w:color w:val="000000"/>
          <w:sz w:val="16"/>
          <w:szCs w:val="16"/>
        </w:rPr>
      </w:pPr>
    </w:p>
    <w:p w:rsidR="0009675A" w:rsidRDefault="0009675A">
      <w:pPr>
        <w:tabs>
          <w:tab w:val="center" w:pos="4819"/>
        </w:tabs>
        <w:spacing w:line="276" w:lineRule="auto"/>
        <w:ind w:left="5103" w:right="-1"/>
        <w:jc w:val="right"/>
        <w:rPr>
          <w:rFonts w:ascii="Arial" w:hAnsi="Arial" w:cs="Arial"/>
          <w:b/>
          <w:sz w:val="18"/>
          <w:szCs w:val="18"/>
        </w:rPr>
      </w:pPr>
    </w:p>
    <w:p w:rsidR="0009675A" w:rsidRDefault="0009675A">
      <w:pPr>
        <w:tabs>
          <w:tab w:val="center" w:pos="4819"/>
        </w:tabs>
        <w:spacing w:line="276" w:lineRule="auto"/>
        <w:ind w:left="5103" w:right="-1"/>
        <w:jc w:val="right"/>
        <w:rPr>
          <w:rFonts w:ascii="Arial" w:hAnsi="Arial" w:cs="Arial"/>
          <w:b/>
          <w:sz w:val="18"/>
          <w:szCs w:val="18"/>
        </w:rPr>
      </w:pPr>
    </w:p>
    <w:p w:rsidR="0009675A" w:rsidRDefault="0009675A">
      <w:pPr>
        <w:spacing w:line="276" w:lineRule="auto"/>
        <w:ind w:left="5103"/>
        <w:jc w:val="right"/>
        <w:rPr>
          <w:rFonts w:ascii="Arial" w:hAnsi="Arial" w:cs="Arial"/>
          <w:b/>
          <w:sz w:val="18"/>
          <w:szCs w:val="18"/>
        </w:rPr>
      </w:pPr>
    </w:p>
    <w:p w:rsidR="0009675A" w:rsidRDefault="00641F66">
      <w:pPr>
        <w:tabs>
          <w:tab w:val="center" w:pos="4819"/>
        </w:tabs>
        <w:spacing w:line="276" w:lineRule="auto"/>
        <w:ind w:right="-1"/>
        <w:rPr>
          <w:rFonts w:ascii="Arial" w:hAnsi="Arial" w:cs="Arial"/>
          <w:b/>
          <w:i/>
          <w:sz w:val="18"/>
          <w:szCs w:val="18"/>
        </w:rPr>
      </w:pPr>
      <w:r>
        <w:rPr>
          <w:rFonts w:ascii="Arial" w:hAnsi="Arial" w:cs="Arial"/>
          <w:b/>
          <w:i/>
          <w:sz w:val="18"/>
          <w:szCs w:val="18"/>
        </w:rPr>
        <w:t>UWAGA</w:t>
      </w:r>
    </w:p>
    <w:p w:rsidR="0009675A" w:rsidRDefault="00641F66">
      <w:pPr>
        <w:spacing w:line="276" w:lineRule="auto"/>
        <w:rPr>
          <w:rFonts w:ascii="Arial" w:hAnsi="Arial" w:cs="Arial"/>
          <w:bCs/>
          <w:i/>
          <w:sz w:val="16"/>
          <w:szCs w:val="16"/>
        </w:rPr>
      </w:pPr>
      <w:r>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13.5. SWZ</w:t>
      </w:r>
    </w:p>
    <w:p w:rsidR="0009675A" w:rsidRDefault="0009675A">
      <w:pPr>
        <w:pStyle w:val="Tekstpodstawowywcity"/>
        <w:spacing w:line="276" w:lineRule="auto"/>
        <w:ind w:left="360"/>
        <w:jc w:val="right"/>
        <w:rPr>
          <w:rFonts w:ascii="Arial" w:hAnsi="Arial" w:cs="Arial"/>
          <w:b/>
          <w:bCs/>
          <w:color w:val="000000"/>
          <w:sz w:val="18"/>
          <w:szCs w:val="18"/>
        </w:rPr>
      </w:pPr>
    </w:p>
    <w:p w:rsidR="0009675A" w:rsidRDefault="0009675A">
      <w:pPr>
        <w:pStyle w:val="Tekstpodstawowywcity"/>
        <w:spacing w:line="276" w:lineRule="auto"/>
        <w:ind w:left="360"/>
        <w:jc w:val="right"/>
        <w:rPr>
          <w:rFonts w:ascii="Arial" w:hAnsi="Arial" w:cs="Arial"/>
          <w:b/>
          <w:bCs/>
          <w:color w:val="000000"/>
          <w:sz w:val="18"/>
          <w:szCs w:val="18"/>
        </w:rPr>
      </w:pPr>
    </w:p>
    <w:p w:rsidR="0009675A" w:rsidRDefault="0009675A">
      <w:pPr>
        <w:pStyle w:val="Tekstpodstawowywcity"/>
        <w:spacing w:line="276" w:lineRule="auto"/>
        <w:ind w:left="360"/>
        <w:jc w:val="right"/>
        <w:rPr>
          <w:rFonts w:ascii="Arial" w:hAnsi="Arial" w:cs="Arial"/>
          <w:b/>
          <w:bCs/>
          <w:color w:val="000000"/>
          <w:sz w:val="18"/>
          <w:szCs w:val="18"/>
        </w:rPr>
      </w:pPr>
    </w:p>
    <w:p w:rsidR="0009675A" w:rsidRDefault="0009675A">
      <w:pPr>
        <w:pStyle w:val="Tekstpodstawowywcity"/>
        <w:spacing w:line="276" w:lineRule="auto"/>
        <w:ind w:left="360"/>
        <w:jc w:val="right"/>
        <w:rPr>
          <w:rFonts w:ascii="Arial" w:hAnsi="Arial" w:cs="Arial"/>
          <w:b/>
          <w:bCs/>
          <w:color w:val="000000"/>
          <w:sz w:val="18"/>
          <w:szCs w:val="18"/>
        </w:rPr>
      </w:pPr>
    </w:p>
    <w:p w:rsidR="0009675A" w:rsidRDefault="0009675A">
      <w:pPr>
        <w:pStyle w:val="Tekstpodstawowywcity"/>
        <w:spacing w:line="276" w:lineRule="auto"/>
        <w:ind w:left="360"/>
        <w:jc w:val="right"/>
        <w:rPr>
          <w:rFonts w:ascii="Arial" w:hAnsi="Arial" w:cs="Arial"/>
          <w:b/>
          <w:bCs/>
          <w:color w:val="000000"/>
          <w:sz w:val="18"/>
          <w:szCs w:val="18"/>
        </w:rPr>
      </w:pPr>
    </w:p>
    <w:p w:rsidR="0009675A" w:rsidRDefault="0009675A">
      <w:pPr>
        <w:pStyle w:val="Tekstpodstawowywcity"/>
        <w:spacing w:line="276" w:lineRule="auto"/>
        <w:ind w:left="360"/>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spacing w:line="276" w:lineRule="auto"/>
        <w:jc w:val="right"/>
        <w:rPr>
          <w:rFonts w:ascii="Arial" w:hAnsi="Arial" w:cs="Arial"/>
          <w:b/>
          <w:lang w:eastAsia="ar-SA"/>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641F66">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k nr 6 do SWZ</w:t>
      </w:r>
    </w:p>
    <w:p w:rsidR="0009675A" w:rsidRDefault="00641F6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FZ- 2380/9/24/RK</w:t>
      </w: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09675A">
      <w:pPr>
        <w:tabs>
          <w:tab w:val="left" w:pos="1716"/>
        </w:tabs>
        <w:spacing w:line="276" w:lineRule="auto"/>
        <w:ind w:left="284" w:hanging="284"/>
        <w:jc w:val="right"/>
        <w:rPr>
          <w:rFonts w:ascii="Arial" w:hAnsi="Arial" w:cs="Arial"/>
          <w:b/>
          <w:bCs/>
          <w:color w:val="000000"/>
          <w:sz w:val="18"/>
          <w:szCs w:val="18"/>
        </w:rPr>
      </w:pPr>
    </w:p>
    <w:p w:rsidR="0009675A" w:rsidRDefault="00641F66">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rsidR="0009675A" w:rsidRDefault="00641F66">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rsidR="0009675A" w:rsidRDefault="00641F66">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uPzp)</w:t>
      </w:r>
    </w:p>
    <w:p w:rsidR="0009675A" w:rsidRDefault="0009675A">
      <w:pPr>
        <w:spacing w:line="276" w:lineRule="auto"/>
        <w:jc w:val="center"/>
        <w:rPr>
          <w:rFonts w:ascii="Arial" w:hAnsi="Arial" w:cs="Arial"/>
          <w:b/>
          <w:bCs/>
        </w:rPr>
      </w:pPr>
    </w:p>
    <w:p w:rsidR="0009675A" w:rsidRDefault="00641F66">
      <w:pPr>
        <w:spacing w:line="276" w:lineRule="auto"/>
        <w:jc w:val="center"/>
        <w:rPr>
          <w:rFonts w:ascii="Arial" w:hAnsi="Arial" w:cs="Arial"/>
          <w:b/>
          <w:bCs/>
        </w:rPr>
      </w:pPr>
      <w:r>
        <w:rPr>
          <w:rFonts w:ascii="Arial" w:hAnsi="Arial" w:cs="Arial"/>
          <w:b/>
          <w:bCs/>
        </w:rPr>
        <w:t>DOTYCZĄCE PRZESŁANEK WYKLUCZENIA Z POSTĘPOWANIA</w:t>
      </w:r>
    </w:p>
    <w:p w:rsidR="0009675A" w:rsidRDefault="0009675A">
      <w:pPr>
        <w:widowControl w:val="0"/>
        <w:tabs>
          <w:tab w:val="left" w:pos="1260"/>
        </w:tabs>
        <w:spacing w:line="276" w:lineRule="auto"/>
        <w:rPr>
          <w:rFonts w:ascii="Arial" w:hAnsi="Arial" w:cs="Arial"/>
          <w:sz w:val="16"/>
          <w:szCs w:val="16"/>
        </w:rPr>
      </w:pPr>
    </w:p>
    <w:p w:rsidR="0009675A" w:rsidRDefault="00641F66">
      <w:pPr>
        <w:spacing w:line="276" w:lineRule="auto"/>
        <w:rPr>
          <w:rFonts w:ascii="Arial" w:hAnsi="Arial" w:cs="Arial"/>
          <w:sz w:val="22"/>
          <w:szCs w:val="22"/>
        </w:rPr>
      </w:pPr>
      <w:r>
        <w:rPr>
          <w:rFonts w:ascii="Arial" w:hAnsi="Arial" w:cs="Arial"/>
          <w:sz w:val="22"/>
          <w:szCs w:val="22"/>
        </w:rPr>
        <w:t>Nazwa podmiotu udostępniającego zasoby</w:t>
      </w:r>
    </w:p>
    <w:p w:rsidR="0009675A" w:rsidRDefault="00641F66">
      <w:pPr>
        <w:spacing w:line="276" w:lineRule="auto"/>
        <w:rPr>
          <w:rFonts w:ascii="Arial" w:hAnsi="Arial" w:cs="Arial"/>
          <w:color w:val="000000"/>
          <w:sz w:val="22"/>
          <w:szCs w:val="22"/>
        </w:rPr>
      </w:pPr>
      <w:r>
        <w:rPr>
          <w:rFonts w:ascii="Arial" w:hAnsi="Arial" w:cs="Arial"/>
          <w:color w:val="000000"/>
          <w:sz w:val="22"/>
          <w:szCs w:val="22"/>
        </w:rPr>
        <w:t>…..............................................................................................................</w:t>
      </w:r>
    </w:p>
    <w:p w:rsidR="0009675A" w:rsidRDefault="0009675A">
      <w:pPr>
        <w:pStyle w:val="Akapitzlist"/>
        <w:spacing w:after="0"/>
        <w:ind w:left="0"/>
        <w:jc w:val="both"/>
        <w:rPr>
          <w:rFonts w:ascii="Arial" w:hAnsi="Arial" w:cs="Arial"/>
          <w:color w:val="000000"/>
          <w:sz w:val="20"/>
          <w:szCs w:val="20"/>
        </w:rPr>
      </w:pPr>
    </w:p>
    <w:p w:rsidR="0009675A" w:rsidRDefault="00641F66">
      <w:pPr>
        <w:tabs>
          <w:tab w:val="left" w:pos="7305"/>
        </w:tabs>
        <w:jc w:val="both"/>
        <w:rPr>
          <w:rFonts w:ascii="Arial" w:hAnsi="Arial" w:cs="Arial"/>
          <w:b/>
        </w:rPr>
      </w:pPr>
      <w:r>
        <w:rPr>
          <w:rFonts w:ascii="Arial" w:hAnsi="Arial" w:cs="Arial"/>
          <w:color w:val="000000"/>
          <w:sz w:val="21"/>
          <w:szCs w:val="21"/>
        </w:rPr>
        <w:t xml:space="preserve">na potrzeby postępowania o udzielenie zamówienia publicznego, prowadzonego w trybie podstawowym bez negocjacji </w:t>
      </w:r>
      <w:r>
        <w:rPr>
          <w:rFonts w:ascii="Arial" w:hAnsi="Arial" w:cs="Arial"/>
          <w:b/>
        </w:rPr>
        <w:t xml:space="preserve">na dostawę wraz z montażem wiat fotowoltaicznych wraz </w:t>
      </w:r>
      <w:r w:rsidR="004455A0">
        <w:rPr>
          <w:rFonts w:ascii="Arial" w:hAnsi="Arial" w:cs="Arial"/>
          <w:b/>
        </w:rPr>
        <w:br/>
      </w:r>
      <w:r>
        <w:rPr>
          <w:rFonts w:ascii="Arial" w:hAnsi="Arial" w:cs="Arial"/>
          <w:b/>
        </w:rPr>
        <w:t>z magazynami energii elektrycznej dla potrzeb jednostek podległych Komendzie Wojewódzkiej Policji w Łodzi</w:t>
      </w:r>
    </w:p>
    <w:p w:rsidR="0009675A" w:rsidRDefault="0009675A">
      <w:pPr>
        <w:tabs>
          <w:tab w:val="left" w:pos="7305"/>
        </w:tabs>
        <w:jc w:val="both"/>
        <w:rPr>
          <w:rFonts w:ascii="Arial" w:hAnsi="Arial" w:cs="Arial"/>
          <w:b/>
          <w:lang w:eastAsia="ar-SA"/>
        </w:rPr>
      </w:pPr>
    </w:p>
    <w:p w:rsidR="0009675A" w:rsidRDefault="0009675A">
      <w:pPr>
        <w:tabs>
          <w:tab w:val="left" w:pos="7305"/>
        </w:tabs>
        <w:jc w:val="both"/>
        <w:rPr>
          <w:rFonts w:ascii="Arial" w:hAnsi="Arial" w:cs="Arial"/>
          <w:b/>
          <w:lang w:eastAsia="ar-SA"/>
        </w:rPr>
      </w:pPr>
    </w:p>
    <w:p w:rsidR="0009675A" w:rsidRDefault="0009675A">
      <w:pPr>
        <w:spacing w:line="276" w:lineRule="auto"/>
        <w:jc w:val="both"/>
        <w:rPr>
          <w:rFonts w:ascii="Arial" w:hAnsi="Arial" w:cs="Arial"/>
          <w:b/>
          <w:bCs/>
          <w:color w:val="000000"/>
        </w:rPr>
      </w:pPr>
    </w:p>
    <w:p w:rsidR="0009675A" w:rsidRDefault="00641F66">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PODMIOTU UDOSTEPNIAJĄCEGO ZASOBY:</w:t>
      </w:r>
    </w:p>
    <w:p w:rsidR="0009675A" w:rsidRDefault="00641F66" w:rsidP="00186E9B">
      <w:pPr>
        <w:pStyle w:val="Akapitzlist"/>
        <w:numPr>
          <w:ilvl w:val="0"/>
          <w:numId w:val="20"/>
        </w:numPr>
        <w:spacing w:after="0"/>
        <w:ind w:left="357" w:hanging="357"/>
        <w:jc w:val="both"/>
        <w:rPr>
          <w:rFonts w:ascii="Arial" w:hAnsi="Arial" w:cs="Arial"/>
          <w:color w:val="000000"/>
          <w:sz w:val="21"/>
          <w:szCs w:val="21"/>
        </w:rPr>
      </w:pPr>
      <w:r>
        <w:rPr>
          <w:rFonts w:ascii="Arial" w:hAnsi="Arial" w:cs="Arial"/>
          <w:color w:val="000000"/>
          <w:sz w:val="21"/>
          <w:szCs w:val="21"/>
        </w:rPr>
        <w:t>nie podlegam wykluczeniu z postępowania na podstawie art. 108 ust. 1 ustawy Pzp;</w:t>
      </w:r>
    </w:p>
    <w:p w:rsidR="0009675A" w:rsidRDefault="00641F66" w:rsidP="00186E9B">
      <w:pPr>
        <w:pStyle w:val="Akapitzlist"/>
        <w:numPr>
          <w:ilvl w:val="0"/>
          <w:numId w:val="20"/>
        </w:numPr>
        <w:spacing w:after="0"/>
        <w:ind w:left="357" w:hanging="357"/>
        <w:jc w:val="both"/>
        <w:rPr>
          <w:rFonts w:ascii="Arial" w:hAnsi="Arial" w:cs="Arial"/>
          <w:sz w:val="21"/>
          <w:szCs w:val="21"/>
        </w:rPr>
      </w:pPr>
      <w:r>
        <w:rPr>
          <w:rFonts w:ascii="Arial" w:hAnsi="Arial" w:cs="Arial"/>
          <w:sz w:val="21"/>
          <w:szCs w:val="21"/>
        </w:rPr>
        <w:t xml:space="preserve">nie podlegam wykluczeniu z postępowania na podstawie art. 7 ust. 1 ustawy o szczególnych rozwiązaniach w zakresie przeciwdziałania wspieraniu agresji na Ukrainę raz służących ochronie bezpieczeństwa narodowego (Dz. U. 2023 poz. </w:t>
      </w:r>
      <w:r w:rsidR="004455A0">
        <w:rPr>
          <w:rFonts w:ascii="Arial" w:hAnsi="Arial" w:cs="Arial"/>
          <w:sz w:val="21"/>
          <w:szCs w:val="21"/>
        </w:rPr>
        <w:t>1497</w:t>
      </w:r>
      <w:r>
        <w:rPr>
          <w:rFonts w:ascii="Arial" w:hAnsi="Arial" w:cs="Arial"/>
          <w:sz w:val="21"/>
          <w:szCs w:val="21"/>
        </w:rPr>
        <w:t>);</w:t>
      </w:r>
    </w:p>
    <w:p w:rsidR="0009675A" w:rsidRDefault="00641F66" w:rsidP="00186E9B">
      <w:pPr>
        <w:pStyle w:val="Akapitzlist"/>
        <w:numPr>
          <w:ilvl w:val="0"/>
          <w:numId w:val="20"/>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 powyższych oświadczeniach są aktualne </w:t>
      </w:r>
      <w:r>
        <w:rPr>
          <w:rFonts w:ascii="Arial" w:hAnsi="Arial" w:cs="Arial"/>
          <w:sz w:val="21"/>
          <w:szCs w:val="21"/>
        </w:rPr>
        <w:br/>
      </w:r>
      <w:r>
        <w:rPr>
          <w:rFonts w:ascii="Arial" w:hAnsi="Arial" w:cs="Arial"/>
          <w:color w:val="000000"/>
          <w:sz w:val="21"/>
          <w:szCs w:val="21"/>
        </w:rPr>
        <w:t>i zgodne z prawdą oraz zostały przedstawione z pełną świadomością konsekwencji wprowadzenia zamawiającego w błąd przy przedstawianiu informacji.</w:t>
      </w:r>
    </w:p>
    <w:p w:rsidR="0009675A" w:rsidRDefault="0009675A">
      <w:pPr>
        <w:spacing w:line="276" w:lineRule="auto"/>
        <w:jc w:val="both"/>
        <w:rPr>
          <w:rFonts w:ascii="Arial" w:hAnsi="Arial" w:cs="Arial"/>
          <w:color w:val="000000"/>
        </w:rPr>
      </w:pPr>
    </w:p>
    <w:p w:rsidR="0009675A" w:rsidRDefault="00641F66">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rsidR="0009675A" w:rsidRDefault="00641F66">
      <w:pPr>
        <w:spacing w:line="276" w:lineRule="auto"/>
        <w:ind w:left="4836"/>
        <w:jc w:val="center"/>
        <w:rPr>
          <w:rFonts w:ascii="Arial" w:hAnsi="Arial" w:cs="Arial"/>
          <w:i/>
          <w:color w:val="000000"/>
          <w:sz w:val="18"/>
          <w:szCs w:val="18"/>
        </w:rPr>
      </w:pPr>
      <w:r>
        <w:rPr>
          <w:rFonts w:ascii="Arial" w:hAnsi="Arial" w:cs="Arial"/>
          <w:color w:val="000000"/>
        </w:rPr>
        <w:tab/>
      </w:r>
    </w:p>
    <w:p w:rsidR="0009675A" w:rsidRDefault="0009675A">
      <w:pPr>
        <w:spacing w:line="276" w:lineRule="auto"/>
        <w:ind w:left="4820"/>
        <w:jc w:val="center"/>
        <w:rPr>
          <w:rFonts w:ascii="Arial" w:hAnsi="Arial" w:cs="Arial"/>
          <w:i/>
          <w:color w:val="000000"/>
          <w:sz w:val="18"/>
          <w:szCs w:val="18"/>
        </w:rPr>
      </w:pPr>
    </w:p>
    <w:p w:rsidR="0009675A" w:rsidRDefault="0009675A">
      <w:pPr>
        <w:spacing w:line="276" w:lineRule="auto"/>
        <w:ind w:left="4820"/>
        <w:jc w:val="center"/>
        <w:rPr>
          <w:rFonts w:ascii="Arial" w:hAnsi="Arial" w:cs="Arial"/>
          <w:i/>
          <w:color w:val="000000"/>
          <w:sz w:val="18"/>
          <w:szCs w:val="18"/>
        </w:rPr>
      </w:pPr>
    </w:p>
    <w:p w:rsidR="0009675A" w:rsidRDefault="0009675A">
      <w:pPr>
        <w:spacing w:line="276" w:lineRule="auto"/>
        <w:ind w:left="4820"/>
        <w:jc w:val="center"/>
        <w:rPr>
          <w:rFonts w:ascii="Arial" w:hAnsi="Arial" w:cs="Arial"/>
          <w:i/>
          <w:sz w:val="18"/>
          <w:szCs w:val="18"/>
        </w:rPr>
      </w:pPr>
    </w:p>
    <w:p w:rsidR="0009675A" w:rsidRDefault="00641F66">
      <w:pPr>
        <w:spacing w:line="276"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rPr>
        <w:t xml:space="preserve"> </w:t>
      </w:r>
      <w:r>
        <w:rPr>
          <w:rFonts w:ascii="Arial" w:hAnsi="Arial" w:cs="Arial"/>
          <w:i/>
          <w:iCs/>
          <w:sz w:val="16"/>
          <w:szCs w:val="16"/>
        </w:rPr>
        <w:t>(podać mającą zastosowanie podstawę wykluczenia spośród wymienionych w art. 108 ust. 1 pkt 1,2,5 ustawy Pzp).</w:t>
      </w:r>
      <w:r>
        <w:rPr>
          <w:rFonts w:ascii="Arial" w:hAnsi="Arial" w:cs="Arial"/>
        </w:rPr>
        <w:t xml:space="preserve"> </w:t>
      </w:r>
      <w:r>
        <w:rPr>
          <w:rFonts w:ascii="Arial" w:hAnsi="Arial" w:cs="Arial"/>
          <w:sz w:val="21"/>
          <w:szCs w:val="21"/>
        </w:rPr>
        <w:t xml:space="preserve">Jednocześnie oświadczam, że w związku z ww. okolicznością,                                  na podstawie art. 110 ust. 2 ustawy Pzp podjąłem następujące środki naprawcze: </w:t>
      </w:r>
    </w:p>
    <w:p w:rsidR="0009675A" w:rsidRDefault="00641F66">
      <w:pPr>
        <w:spacing w:line="276" w:lineRule="auto"/>
        <w:jc w:val="both"/>
        <w:rPr>
          <w:rFonts w:ascii="Arial" w:hAnsi="Arial" w:cs="Arial"/>
          <w:sz w:val="21"/>
          <w:szCs w:val="21"/>
        </w:rPr>
      </w:pPr>
      <w:r>
        <w:rPr>
          <w:rFonts w:ascii="Arial" w:hAnsi="Arial" w:cs="Arial"/>
        </w:rPr>
        <w:t>…………………………………………………………………………………………..…………………...........………………………………………………………………………………………………………………..……</w:t>
      </w:r>
    </w:p>
    <w:p w:rsidR="0009675A" w:rsidRDefault="0009675A">
      <w:pPr>
        <w:spacing w:line="276" w:lineRule="auto"/>
        <w:jc w:val="both"/>
        <w:rPr>
          <w:rFonts w:ascii="Arial" w:hAnsi="Arial" w:cs="Arial"/>
        </w:rPr>
      </w:pPr>
    </w:p>
    <w:p w:rsidR="0009675A" w:rsidRDefault="0009675A">
      <w:pPr>
        <w:spacing w:line="276" w:lineRule="auto"/>
        <w:jc w:val="both"/>
        <w:rPr>
          <w:rFonts w:ascii="Arial" w:hAnsi="Arial" w:cs="Arial"/>
        </w:rPr>
      </w:pPr>
    </w:p>
    <w:p w:rsidR="0009675A" w:rsidRDefault="00641F66">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rsidR="0009675A" w:rsidRDefault="0009675A">
      <w:pPr>
        <w:pStyle w:val="Tekstpodstawowywcity"/>
        <w:spacing w:line="276" w:lineRule="auto"/>
        <w:ind w:left="360"/>
        <w:jc w:val="right"/>
        <w:rPr>
          <w:rFonts w:ascii="Arial" w:hAnsi="Arial" w:cs="Arial"/>
          <w:b/>
          <w:bCs/>
          <w:sz w:val="18"/>
          <w:szCs w:val="18"/>
        </w:rPr>
      </w:pPr>
    </w:p>
    <w:p w:rsidR="0009675A" w:rsidRDefault="0009675A">
      <w:pPr>
        <w:pStyle w:val="Tekstpodstawowywcity"/>
        <w:spacing w:line="276" w:lineRule="auto"/>
        <w:ind w:left="360"/>
        <w:jc w:val="right"/>
        <w:rPr>
          <w:rFonts w:ascii="Arial" w:hAnsi="Arial" w:cs="Arial"/>
          <w:b/>
          <w:bCs/>
          <w:sz w:val="18"/>
          <w:szCs w:val="18"/>
        </w:rPr>
      </w:pPr>
    </w:p>
    <w:p w:rsidR="0009675A" w:rsidRDefault="0009675A">
      <w:pPr>
        <w:pStyle w:val="Tekstpodstawowywcity"/>
        <w:spacing w:line="276" w:lineRule="auto"/>
        <w:ind w:left="360"/>
        <w:jc w:val="right"/>
        <w:rPr>
          <w:rFonts w:ascii="Arial" w:hAnsi="Arial" w:cs="Arial"/>
          <w:b/>
          <w:bCs/>
          <w:sz w:val="18"/>
          <w:szCs w:val="18"/>
        </w:rPr>
      </w:pPr>
    </w:p>
    <w:p w:rsidR="0009675A" w:rsidRDefault="0009675A">
      <w:pPr>
        <w:pStyle w:val="Tekstpodstawowywcity"/>
        <w:spacing w:line="276" w:lineRule="auto"/>
        <w:ind w:left="360"/>
        <w:jc w:val="right"/>
        <w:rPr>
          <w:rFonts w:ascii="Arial" w:hAnsi="Arial" w:cs="Arial"/>
          <w:b/>
          <w:bCs/>
          <w:sz w:val="18"/>
          <w:szCs w:val="18"/>
        </w:rPr>
      </w:pPr>
    </w:p>
    <w:p w:rsidR="0009675A" w:rsidRDefault="0009675A">
      <w:pPr>
        <w:pStyle w:val="Tekstpodstawowywcity"/>
        <w:spacing w:line="276" w:lineRule="auto"/>
        <w:ind w:left="360"/>
        <w:jc w:val="right"/>
        <w:rPr>
          <w:rFonts w:ascii="Arial" w:hAnsi="Arial" w:cs="Arial"/>
          <w:b/>
          <w:bCs/>
          <w:color w:val="000000"/>
          <w:sz w:val="18"/>
          <w:szCs w:val="18"/>
        </w:rPr>
      </w:pPr>
    </w:p>
    <w:p w:rsidR="0009675A" w:rsidRDefault="00641F66">
      <w:pPr>
        <w:tabs>
          <w:tab w:val="center" w:pos="4819"/>
        </w:tabs>
        <w:spacing w:line="276" w:lineRule="auto"/>
        <w:ind w:right="-1"/>
        <w:rPr>
          <w:rFonts w:ascii="Arial" w:hAnsi="Arial" w:cs="Arial"/>
          <w:b/>
          <w:i/>
          <w:sz w:val="18"/>
          <w:szCs w:val="18"/>
        </w:rPr>
      </w:pPr>
      <w:r>
        <w:rPr>
          <w:rFonts w:ascii="Arial" w:hAnsi="Arial" w:cs="Arial"/>
          <w:b/>
          <w:i/>
          <w:sz w:val="18"/>
          <w:szCs w:val="18"/>
        </w:rPr>
        <w:t>UWAGA</w:t>
      </w:r>
    </w:p>
    <w:p w:rsidR="0009675A" w:rsidRDefault="00641F66">
      <w:pPr>
        <w:spacing w:line="276" w:lineRule="auto"/>
        <w:rPr>
          <w:rFonts w:ascii="Arial" w:hAnsi="Arial" w:cs="Arial"/>
          <w:b/>
          <w:bCs/>
          <w:sz w:val="18"/>
          <w:szCs w:val="18"/>
        </w:rPr>
      </w:pPr>
      <w:r>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13.5. SWZ</w:t>
      </w: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641F66">
      <w:pPr>
        <w:ind w:left="360" w:hanging="426"/>
        <w:jc w:val="right"/>
        <w:rPr>
          <w:rFonts w:ascii="Arial" w:hAnsi="Arial" w:cs="Arial"/>
          <w:b/>
          <w:bCs/>
          <w:color w:val="000000"/>
          <w:lang w:val="x-none"/>
        </w:rPr>
      </w:pPr>
      <w:r>
        <w:rPr>
          <w:rFonts w:ascii="Arial" w:hAnsi="Arial" w:cs="Arial"/>
          <w:b/>
          <w:bCs/>
          <w:color w:val="000000"/>
          <w:lang w:val="x-none"/>
        </w:rPr>
        <w:t xml:space="preserve">Załącznik nr </w:t>
      </w:r>
      <w:r>
        <w:rPr>
          <w:rFonts w:ascii="Arial" w:hAnsi="Arial" w:cs="Arial"/>
          <w:b/>
          <w:bCs/>
          <w:color w:val="000000"/>
        </w:rPr>
        <w:t>7</w:t>
      </w:r>
      <w:r>
        <w:rPr>
          <w:rFonts w:ascii="Arial" w:hAnsi="Arial" w:cs="Arial"/>
          <w:b/>
          <w:bCs/>
          <w:color w:val="000000"/>
          <w:lang w:val="x-none"/>
        </w:rPr>
        <w:t xml:space="preserve"> do SWZ</w:t>
      </w:r>
    </w:p>
    <w:p w:rsidR="0009675A" w:rsidRDefault="00641F66">
      <w:pPr>
        <w:ind w:left="360" w:hanging="426"/>
        <w:jc w:val="right"/>
        <w:rPr>
          <w:rFonts w:ascii="Arial" w:hAnsi="Arial" w:cs="Arial"/>
          <w:b/>
          <w:bCs/>
          <w:color w:val="000000"/>
        </w:rPr>
      </w:pPr>
      <w:r>
        <w:rPr>
          <w:rFonts w:ascii="Arial" w:hAnsi="Arial" w:cs="Arial"/>
          <w:b/>
          <w:bCs/>
          <w:color w:val="000000"/>
          <w:lang w:val="x-none"/>
        </w:rPr>
        <w:tab/>
      </w:r>
      <w:r>
        <w:rPr>
          <w:rFonts w:ascii="Arial" w:hAnsi="Arial" w:cs="Arial"/>
          <w:b/>
          <w:bCs/>
          <w:color w:val="000000"/>
          <w:lang w:val="x-none"/>
        </w:rPr>
        <w:tab/>
      </w:r>
      <w:r>
        <w:rPr>
          <w:rFonts w:ascii="Arial" w:hAnsi="Arial" w:cs="Arial"/>
          <w:b/>
          <w:bCs/>
          <w:color w:val="000000"/>
          <w:lang w:val="x-none"/>
        </w:rPr>
        <w:tab/>
      </w:r>
      <w:r>
        <w:rPr>
          <w:rFonts w:ascii="Arial" w:hAnsi="Arial" w:cs="Arial"/>
          <w:b/>
          <w:bCs/>
          <w:color w:val="000000"/>
          <w:lang w:val="x-none"/>
        </w:rPr>
        <w:tab/>
      </w:r>
      <w:r>
        <w:rPr>
          <w:rFonts w:ascii="Arial" w:hAnsi="Arial" w:cs="Arial"/>
          <w:b/>
          <w:bCs/>
          <w:color w:val="000000"/>
          <w:lang w:val="x-none"/>
        </w:rPr>
        <w:tab/>
      </w:r>
      <w:r>
        <w:rPr>
          <w:rFonts w:ascii="Arial" w:hAnsi="Arial" w:cs="Arial"/>
          <w:b/>
          <w:bCs/>
          <w:color w:val="000000"/>
          <w:lang w:val="x-none"/>
        </w:rPr>
        <w:tab/>
      </w:r>
      <w:r>
        <w:rPr>
          <w:rFonts w:ascii="Arial" w:hAnsi="Arial" w:cs="Arial"/>
          <w:b/>
          <w:bCs/>
          <w:color w:val="000000"/>
          <w:lang w:val="x-none"/>
        </w:rPr>
        <w:tab/>
        <w:t xml:space="preserve">   </w:t>
      </w:r>
      <w:r>
        <w:rPr>
          <w:rFonts w:ascii="Arial" w:hAnsi="Arial" w:cs="Arial"/>
          <w:b/>
          <w:bCs/>
          <w:color w:val="000000"/>
        </w:rPr>
        <w:t>FZ-2380/9/24/RK</w:t>
      </w:r>
    </w:p>
    <w:p w:rsidR="0009675A" w:rsidRDefault="00641F66">
      <w:pPr>
        <w:widowControl w:val="0"/>
        <w:spacing w:after="120"/>
        <w:jc w:val="center"/>
        <w:rPr>
          <w:rFonts w:ascii="Arial" w:hAnsi="Arial" w:cs="Arial"/>
          <w:b/>
          <w:bCs/>
        </w:rPr>
      </w:pPr>
      <w:r>
        <w:rPr>
          <w:rFonts w:ascii="Arial" w:hAnsi="Arial" w:cs="Arial"/>
          <w:b/>
          <w:bCs/>
        </w:rPr>
        <w:tab/>
      </w:r>
    </w:p>
    <w:p w:rsidR="0009675A" w:rsidRDefault="00641F66">
      <w:pPr>
        <w:widowControl w:val="0"/>
        <w:spacing w:after="120"/>
        <w:jc w:val="center"/>
        <w:rPr>
          <w:rFonts w:ascii="Arial" w:hAnsi="Arial" w:cs="Arial"/>
          <w:b/>
          <w:bCs/>
          <w:lang w:eastAsia="ar-SA"/>
        </w:rPr>
      </w:pPr>
      <w:r>
        <w:rPr>
          <w:rFonts w:ascii="Arial" w:hAnsi="Arial" w:cs="Arial"/>
          <w:b/>
          <w:iCs/>
          <w:sz w:val="24"/>
          <w:szCs w:val="24"/>
          <w:lang w:eastAsia="ar-SA"/>
        </w:rPr>
        <w:t xml:space="preserve">WYKAZ </w:t>
      </w:r>
      <w:r w:rsidR="00637C46">
        <w:rPr>
          <w:rFonts w:ascii="Arial" w:hAnsi="Arial" w:cs="Arial"/>
          <w:b/>
          <w:iCs/>
          <w:sz w:val="24"/>
          <w:szCs w:val="24"/>
          <w:lang w:eastAsia="ar-SA"/>
        </w:rPr>
        <w:t>DOSTAW</w:t>
      </w:r>
    </w:p>
    <w:p w:rsidR="0009675A" w:rsidRDefault="00641F66">
      <w:pPr>
        <w:widowControl w:val="0"/>
        <w:jc w:val="center"/>
        <w:rPr>
          <w:rFonts w:ascii="Arial" w:hAnsi="Arial" w:cs="Arial"/>
          <w:sz w:val="18"/>
          <w:szCs w:val="18"/>
          <w:lang w:eastAsia="ar-SA"/>
        </w:rPr>
      </w:pPr>
      <w:r>
        <w:rPr>
          <w:rFonts w:ascii="Arial" w:hAnsi="Arial" w:cs="Arial"/>
          <w:b/>
          <w:bCs/>
          <w:lang w:eastAsia="ar-SA"/>
        </w:rPr>
        <w:t xml:space="preserve"> na potwierdzenie spełnienia warunku, o którym mowa w pkt. ......... SWZ</w:t>
      </w:r>
    </w:p>
    <w:p w:rsidR="0009675A" w:rsidRDefault="0009675A">
      <w:pPr>
        <w:ind w:left="284"/>
        <w:rPr>
          <w:rFonts w:ascii="Arial" w:hAnsi="Arial" w:cs="Arial"/>
          <w:sz w:val="18"/>
          <w:szCs w:val="18"/>
          <w:lang w:eastAsia="ar-SA"/>
        </w:rPr>
      </w:pPr>
    </w:p>
    <w:p w:rsidR="0009675A" w:rsidRDefault="00641F66">
      <w:pPr>
        <w:tabs>
          <w:tab w:val="left" w:pos="7305"/>
        </w:tabs>
        <w:jc w:val="both"/>
        <w:rPr>
          <w:rFonts w:ascii="Arial" w:hAnsi="Arial" w:cs="Arial"/>
          <w:b/>
        </w:rPr>
      </w:pPr>
      <w:r>
        <w:rPr>
          <w:rFonts w:ascii="Arial" w:hAnsi="Arial" w:cs="Arial"/>
          <w:b/>
        </w:rPr>
        <w:t>do postępowania o udzielenie zamówienia publicznego, prowadzonego w trybie podstawowym bez negocjacji na dostawę wraz z montażem wiat fotowoltaicznych wraz z magazynami energii elektrycznej dla potrzeb jednostek podległych Komendzie Wojewódzkiej Policji w Łodzi</w:t>
      </w:r>
    </w:p>
    <w:p w:rsidR="0009675A" w:rsidRDefault="0009675A">
      <w:pPr>
        <w:tabs>
          <w:tab w:val="left" w:pos="7305"/>
        </w:tabs>
        <w:jc w:val="both"/>
        <w:rPr>
          <w:rFonts w:ascii="Arial" w:hAnsi="Arial" w:cs="Arial"/>
          <w:b/>
          <w:lang w:eastAsia="ar-SA"/>
        </w:rPr>
      </w:pPr>
    </w:p>
    <w:p w:rsidR="00637C46" w:rsidRPr="00637C46" w:rsidRDefault="00637C46" w:rsidP="00637C46">
      <w:pPr>
        <w:suppressAutoHyphens w:val="0"/>
        <w:ind w:left="284"/>
        <w:rPr>
          <w:rFonts w:ascii="Arial" w:hAnsi="Arial" w:cs="Arial"/>
          <w:b/>
          <w:bCs/>
          <w:lang w:eastAsia="ar-SA"/>
        </w:rPr>
      </w:pPr>
    </w:p>
    <w:p w:rsidR="00637C46" w:rsidRPr="00637C46" w:rsidRDefault="00637C46" w:rsidP="00637C46">
      <w:pPr>
        <w:widowControl w:val="0"/>
        <w:tabs>
          <w:tab w:val="left" w:pos="1260"/>
        </w:tabs>
        <w:suppressAutoHyphens w:val="0"/>
        <w:autoSpaceDE w:val="0"/>
        <w:spacing w:line="360" w:lineRule="auto"/>
        <w:jc w:val="both"/>
        <w:rPr>
          <w:rFonts w:ascii="Arial" w:hAnsi="Arial" w:cs="Arial"/>
          <w:lang w:eastAsia="ar-SA"/>
        </w:rPr>
      </w:pPr>
      <w:r w:rsidRPr="00637C46">
        <w:rPr>
          <w:rFonts w:ascii="Arial" w:hAnsi="Arial" w:cs="Arial"/>
          <w:lang w:eastAsia="ar-SA"/>
        </w:rPr>
        <w:t>Nazwa Wykonawcy: …………………………….…………………………………………….............</w:t>
      </w:r>
    </w:p>
    <w:p w:rsidR="0009675A" w:rsidRDefault="00637C46">
      <w:pPr>
        <w:tabs>
          <w:tab w:val="left" w:pos="7305"/>
        </w:tabs>
        <w:spacing w:after="160" w:line="259" w:lineRule="auto"/>
        <w:contextualSpacing/>
        <w:jc w:val="both"/>
        <w:rPr>
          <w:rFonts w:ascii="Arial" w:hAnsi="Arial" w:cs="Arial"/>
          <w:b/>
          <w:lang w:eastAsia="ar-SA"/>
        </w:rPr>
      </w:pPr>
      <w:r w:rsidRPr="00637C46">
        <w:rPr>
          <w:noProof/>
          <w:sz w:val="24"/>
          <w:szCs w:val="24"/>
        </w:rPr>
        <mc:AlternateContent>
          <mc:Choice Requires="wps">
            <w:drawing>
              <wp:anchor distT="0" distB="0" distL="89535" distR="89535" simplePos="0" relativeHeight="251659264" behindDoc="0" locked="0" layoutInCell="1" allowOverlap="1" wp14:anchorId="147A3BB6" wp14:editId="127EF396">
                <wp:simplePos x="0" y="0"/>
                <wp:positionH relativeFrom="margin">
                  <wp:posOffset>0</wp:posOffset>
                </wp:positionH>
                <wp:positionV relativeFrom="paragraph">
                  <wp:posOffset>161290</wp:posOffset>
                </wp:positionV>
                <wp:extent cx="5902325" cy="4077970"/>
                <wp:effectExtent l="0" t="0" r="0" b="0"/>
                <wp:wrapSquare wrapText="bothSides"/>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407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153" w:rsidRDefault="007E0153" w:rsidP="00637C46">
                            <w:r>
                              <w:t xml:space="preserve"> </w:t>
                            </w:r>
                          </w:p>
                          <w:tbl>
                            <w:tblPr>
                              <w:tblW w:w="0" w:type="auto"/>
                              <w:tblInd w:w="162"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7E0153">
                              <w:tc>
                                <w:tcPr>
                                  <w:tcW w:w="55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sz w:val="18"/>
                                      <w:szCs w:val="18"/>
                                    </w:rPr>
                                  </w:pPr>
                                </w:p>
                                <w:p w:rsidR="007E0153" w:rsidRDefault="007E0153">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tcPr>
                                <w:p w:rsidR="007E0153" w:rsidRDefault="007E0153">
                                  <w:pPr>
                                    <w:widowControl w:val="0"/>
                                    <w:autoSpaceDE w:val="0"/>
                                    <w:jc w:val="center"/>
                                    <w:rPr>
                                      <w:rFonts w:ascii="Arial" w:hAnsi="Arial" w:cs="Arial"/>
                                      <w:b/>
                                      <w:bCs/>
                                      <w:sz w:val="18"/>
                                      <w:szCs w:val="18"/>
                                    </w:rPr>
                                  </w:pPr>
                                </w:p>
                                <w:p w:rsidR="007E0153" w:rsidRDefault="007E0153">
                                  <w:pPr>
                                    <w:widowControl w:val="0"/>
                                    <w:autoSpaceDE w:val="0"/>
                                    <w:jc w:val="center"/>
                                    <w:rPr>
                                      <w:rFonts w:ascii="Arial" w:hAnsi="Arial" w:cs="Arial"/>
                                      <w:b/>
                                      <w:bCs/>
                                      <w:sz w:val="18"/>
                                      <w:szCs w:val="18"/>
                                    </w:rPr>
                                  </w:pPr>
                                  <w:r>
                                    <w:rPr>
                                      <w:rFonts w:ascii="Arial" w:hAnsi="Arial" w:cs="Arial"/>
                                      <w:b/>
                                      <w:bCs/>
                                      <w:sz w:val="18"/>
                                      <w:szCs w:val="18"/>
                                    </w:rPr>
                                    <w:t>Przedmiot zamówienia</w:t>
                                  </w:r>
                                </w:p>
                                <w:p w:rsidR="007E0153" w:rsidRDefault="007E0153">
                                  <w:pPr>
                                    <w:widowControl w:val="0"/>
                                    <w:autoSpaceDE w:val="0"/>
                                    <w:jc w:val="center"/>
                                    <w:rPr>
                                      <w:rFonts w:ascii="Arial" w:hAnsi="Arial" w:cs="Arial"/>
                                      <w:b/>
                                      <w:bCs/>
                                      <w:sz w:val="18"/>
                                      <w:szCs w:val="18"/>
                                    </w:rPr>
                                  </w:pPr>
                                  <w:r>
                                    <w:rPr>
                                      <w:rFonts w:ascii="Arial" w:hAnsi="Arial" w:cs="Arial"/>
                                      <w:b/>
                                      <w:bCs/>
                                      <w:sz w:val="18"/>
                                      <w:szCs w:val="18"/>
                                    </w:rPr>
                                    <w:t>(dostawa wraz                            z montażem wiaty fotowoltaicznej wraz                    z magazynem energii elektrycznej)</w:t>
                                  </w:r>
                                </w:p>
                              </w:tc>
                              <w:tc>
                                <w:tcPr>
                                  <w:tcW w:w="109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Wartość dostawy brutto</w:t>
                                  </w:r>
                                </w:p>
                              </w:tc>
                              <w:tc>
                                <w:tcPr>
                                  <w:tcW w:w="116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Miejsce</w:t>
                                  </w:r>
                                </w:p>
                                <w:p w:rsidR="007E0153" w:rsidRDefault="007E0153">
                                  <w:pPr>
                                    <w:widowControl w:val="0"/>
                                    <w:autoSpaceDE w:val="0"/>
                                    <w:jc w:val="center"/>
                                    <w:rPr>
                                      <w:rFonts w:ascii="Arial" w:hAnsi="Arial" w:cs="Arial"/>
                                      <w:b/>
                                      <w:bCs/>
                                      <w:sz w:val="18"/>
                                      <w:szCs w:val="18"/>
                                    </w:rPr>
                                  </w:pPr>
                                  <w:r>
                                    <w:rPr>
                                      <w:rFonts w:ascii="Arial" w:hAnsi="Arial" w:cs="Arial"/>
                                      <w:b/>
                                      <w:bCs/>
                                      <w:sz w:val="18"/>
                                      <w:szCs w:val="18"/>
                                    </w:rPr>
                                    <w:t>dostawy</w:t>
                                  </w:r>
                                </w:p>
                              </w:tc>
                              <w:tc>
                                <w:tcPr>
                                  <w:tcW w:w="123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Data wykonania dostawy</w:t>
                                  </w:r>
                                </w:p>
                                <w:p w:rsidR="007E0153" w:rsidRDefault="007E0153">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Wykonawca dostawy</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7E0153" w:rsidRDefault="007E0153">
                                  <w:pPr>
                                    <w:widowControl w:val="0"/>
                                    <w:tabs>
                                      <w:tab w:val="left" w:pos="8960"/>
                                    </w:tabs>
                                    <w:autoSpaceDE w:val="0"/>
                                    <w:ind w:right="100"/>
                                    <w:jc w:val="center"/>
                                  </w:pPr>
                                  <w:r>
                                    <w:rPr>
                                      <w:rFonts w:ascii="Arial" w:hAnsi="Arial" w:cs="Arial"/>
                                      <w:b/>
                                      <w:bCs/>
                                      <w:sz w:val="18"/>
                                      <w:szCs w:val="18"/>
                                    </w:rPr>
                                    <w:t>Odbiorca dostawy</w:t>
                                  </w:r>
                                </w:p>
                              </w:tc>
                            </w:tr>
                            <w:tr w:rsidR="007E0153">
                              <w:tc>
                                <w:tcPr>
                                  <w:tcW w:w="550" w:type="dxa"/>
                                  <w:tcBorders>
                                    <w:top w:val="single" w:sz="4" w:space="0" w:color="000000"/>
                                    <w:left w:val="single" w:sz="4" w:space="0" w:color="000000"/>
                                    <w:bottom w:val="single" w:sz="4" w:space="0" w:color="000000"/>
                                    <w:right w:val="nil"/>
                                  </w:tcBorders>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rsidR="007E0153" w:rsidRDefault="007E0153">
                                  <w:pPr>
                                    <w:widowControl w:val="0"/>
                                    <w:autoSpaceDE w:val="0"/>
                                    <w:jc w:val="center"/>
                                  </w:pPr>
                                  <w:r>
                                    <w:rPr>
                                      <w:rFonts w:ascii="Arial" w:hAnsi="Arial" w:cs="Arial"/>
                                      <w:b/>
                                      <w:bCs/>
                                      <w:sz w:val="18"/>
                                      <w:szCs w:val="18"/>
                                    </w:rPr>
                                    <w:t>7</w:t>
                                  </w:r>
                                </w:p>
                              </w:tc>
                            </w:tr>
                            <w:tr w:rsidR="007E0153">
                              <w:trPr>
                                <w:trHeight w:val="962"/>
                              </w:trPr>
                              <w:tc>
                                <w:tcPr>
                                  <w:tcW w:w="55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snapToGrid w:val="0"/>
                                    <w:jc w:val="center"/>
                                    <w:rPr>
                                      <w:rFonts w:ascii="Arial" w:hAnsi="Arial" w:cs="Arial"/>
                                      <w:b/>
                                      <w:bCs/>
                                      <w:sz w:val="22"/>
                                      <w:szCs w:val="22"/>
                                    </w:rPr>
                                  </w:pPr>
                                  <w:r>
                                    <w:rPr>
                                      <w:rFonts w:ascii="Arial" w:hAnsi="Arial" w:cs="Arial"/>
                                      <w:b/>
                                      <w:bCs/>
                                    </w:rPr>
                                    <w:t>1</w:t>
                                  </w:r>
                                </w:p>
                              </w:tc>
                              <w:tc>
                                <w:tcPr>
                                  <w:tcW w:w="23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rsidR="007E0153" w:rsidRDefault="007E0153">
                                  <w:pPr>
                                    <w:widowControl w:val="0"/>
                                    <w:autoSpaceDE w:val="0"/>
                                    <w:snapToGrid w:val="0"/>
                                    <w:rPr>
                                      <w:rFonts w:ascii="Arial" w:hAnsi="Arial" w:cs="Arial"/>
                                      <w:b/>
                                      <w:bCs/>
                                    </w:rPr>
                                  </w:pPr>
                                </w:p>
                              </w:tc>
                            </w:tr>
                            <w:tr w:rsidR="007E0153">
                              <w:trPr>
                                <w:trHeight w:val="990"/>
                              </w:trPr>
                              <w:tc>
                                <w:tcPr>
                                  <w:tcW w:w="55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snapToGrid w:val="0"/>
                                    <w:jc w:val="center"/>
                                    <w:rPr>
                                      <w:rFonts w:ascii="Arial" w:hAnsi="Arial" w:cs="Arial"/>
                                      <w:b/>
                                      <w:bCs/>
                                    </w:rPr>
                                  </w:pPr>
                                  <w:r>
                                    <w:rPr>
                                      <w:rFonts w:ascii="Arial" w:hAnsi="Arial" w:cs="Arial"/>
                                      <w:b/>
                                      <w:bCs/>
                                    </w:rPr>
                                    <w:t>2</w:t>
                                  </w:r>
                                </w:p>
                              </w:tc>
                              <w:tc>
                                <w:tcPr>
                                  <w:tcW w:w="23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rsidR="007E0153" w:rsidRDefault="007E0153">
                                  <w:pPr>
                                    <w:widowControl w:val="0"/>
                                    <w:autoSpaceDE w:val="0"/>
                                    <w:snapToGrid w:val="0"/>
                                    <w:rPr>
                                      <w:rFonts w:ascii="Arial" w:hAnsi="Arial" w:cs="Arial"/>
                                      <w:b/>
                                      <w:bCs/>
                                    </w:rPr>
                                  </w:pPr>
                                </w:p>
                              </w:tc>
                            </w:tr>
                            <w:tr w:rsidR="007E0153">
                              <w:trPr>
                                <w:trHeight w:val="990"/>
                              </w:trPr>
                              <w:tc>
                                <w:tcPr>
                                  <w:tcW w:w="55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rPr>
                                  </w:pPr>
                                </w:p>
                                <w:p w:rsidR="007E0153" w:rsidRDefault="007E0153">
                                  <w:pPr>
                                    <w:widowControl w:val="0"/>
                                    <w:autoSpaceDE w:val="0"/>
                                    <w:snapToGrid w:val="0"/>
                                    <w:jc w:val="center"/>
                                    <w:rPr>
                                      <w:rFonts w:ascii="Arial" w:hAnsi="Arial" w:cs="Arial"/>
                                      <w:b/>
                                      <w:bCs/>
                                    </w:rPr>
                                  </w:pPr>
                                  <w:r>
                                    <w:rPr>
                                      <w:rFonts w:ascii="Arial" w:hAnsi="Arial" w:cs="Arial"/>
                                      <w:b/>
                                      <w:bCs/>
                                    </w:rPr>
                                    <w:t>3</w:t>
                                  </w:r>
                                </w:p>
                              </w:tc>
                              <w:tc>
                                <w:tcPr>
                                  <w:tcW w:w="23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rsidR="007E0153" w:rsidRDefault="007E0153">
                                  <w:pPr>
                                    <w:widowControl w:val="0"/>
                                    <w:autoSpaceDE w:val="0"/>
                                    <w:snapToGrid w:val="0"/>
                                    <w:rPr>
                                      <w:rFonts w:ascii="Arial" w:hAnsi="Arial" w:cs="Arial"/>
                                      <w:b/>
                                      <w:bCs/>
                                    </w:rPr>
                                  </w:pPr>
                                </w:p>
                              </w:tc>
                            </w:tr>
                            <w:tr w:rsidR="007E0153">
                              <w:trPr>
                                <w:trHeight w:val="990"/>
                              </w:trPr>
                              <w:tc>
                                <w:tcPr>
                                  <w:tcW w:w="55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rPr>
                                  </w:pPr>
                                </w:p>
                              </w:tc>
                              <w:tc>
                                <w:tcPr>
                                  <w:tcW w:w="23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rsidR="007E0153" w:rsidRDefault="007E0153">
                                  <w:pPr>
                                    <w:widowControl w:val="0"/>
                                    <w:autoSpaceDE w:val="0"/>
                                    <w:snapToGrid w:val="0"/>
                                    <w:rPr>
                                      <w:rFonts w:ascii="Arial" w:hAnsi="Arial" w:cs="Arial"/>
                                      <w:b/>
                                      <w:bCs/>
                                    </w:rPr>
                                  </w:pPr>
                                </w:p>
                              </w:tc>
                            </w:tr>
                          </w:tbl>
                          <w:p w:rsidR="007E0153" w:rsidRDefault="007E0153" w:rsidP="00637C46">
                            <w:pPr>
                              <w:rPr>
                                <w:rFonts w:ascii="Calibri" w:hAnsi="Calibri"/>
                                <w:sz w:val="22"/>
                                <w:szCs w:val="22"/>
                              </w:rPr>
                            </w:pPr>
                          </w:p>
                          <w:p w:rsidR="007E0153" w:rsidRDefault="007E0153" w:rsidP="00637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A3BB6" id="_x0000_t202" coordsize="21600,21600" o:spt="202" path="m,l,21600r21600,l21600,xe">
                <v:stroke joinstyle="miter"/>
                <v:path gradientshapeok="t" o:connecttype="rect"/>
              </v:shapetype>
              <v:shape id="Pole tekstowe 1" o:spid="_x0000_s1026" type="#_x0000_t202" style="position:absolute;left:0;text-align:left;margin-left:0;margin-top:12.7pt;width:464.75pt;height:321.1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" stroked="f">
                <v:fill opacity="0"/>
                <v:textbox inset="0,0,0,0">
                  <w:txbxContent>
                    <w:p w:rsidR="007E0153" w:rsidRDefault="007E0153" w:rsidP="00637C46">
                      <w:r>
                        <w:t xml:space="preserve"> </w:t>
                      </w:r>
                    </w:p>
                    <w:tbl>
                      <w:tblPr>
                        <w:tblW w:w="0" w:type="auto"/>
                        <w:tblInd w:w="162"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7E0153">
                        <w:tc>
                          <w:tcPr>
                            <w:tcW w:w="55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sz w:val="18"/>
                                <w:szCs w:val="18"/>
                              </w:rPr>
                            </w:pPr>
                          </w:p>
                          <w:p w:rsidR="007E0153" w:rsidRDefault="007E0153">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tcPr>
                          <w:p w:rsidR="007E0153" w:rsidRDefault="007E0153">
                            <w:pPr>
                              <w:widowControl w:val="0"/>
                              <w:autoSpaceDE w:val="0"/>
                              <w:jc w:val="center"/>
                              <w:rPr>
                                <w:rFonts w:ascii="Arial" w:hAnsi="Arial" w:cs="Arial"/>
                                <w:b/>
                                <w:bCs/>
                                <w:sz w:val="18"/>
                                <w:szCs w:val="18"/>
                              </w:rPr>
                            </w:pPr>
                          </w:p>
                          <w:p w:rsidR="007E0153" w:rsidRDefault="007E0153">
                            <w:pPr>
                              <w:widowControl w:val="0"/>
                              <w:autoSpaceDE w:val="0"/>
                              <w:jc w:val="center"/>
                              <w:rPr>
                                <w:rFonts w:ascii="Arial" w:hAnsi="Arial" w:cs="Arial"/>
                                <w:b/>
                                <w:bCs/>
                                <w:sz w:val="18"/>
                                <w:szCs w:val="18"/>
                              </w:rPr>
                            </w:pPr>
                            <w:r>
                              <w:rPr>
                                <w:rFonts w:ascii="Arial" w:hAnsi="Arial" w:cs="Arial"/>
                                <w:b/>
                                <w:bCs/>
                                <w:sz w:val="18"/>
                                <w:szCs w:val="18"/>
                              </w:rPr>
                              <w:t>Przedmiot zamówienia</w:t>
                            </w:r>
                          </w:p>
                          <w:p w:rsidR="007E0153" w:rsidRDefault="007E0153">
                            <w:pPr>
                              <w:widowControl w:val="0"/>
                              <w:autoSpaceDE w:val="0"/>
                              <w:jc w:val="center"/>
                              <w:rPr>
                                <w:rFonts w:ascii="Arial" w:hAnsi="Arial" w:cs="Arial"/>
                                <w:b/>
                                <w:bCs/>
                                <w:sz w:val="18"/>
                                <w:szCs w:val="18"/>
                              </w:rPr>
                            </w:pPr>
                            <w:r>
                              <w:rPr>
                                <w:rFonts w:ascii="Arial" w:hAnsi="Arial" w:cs="Arial"/>
                                <w:b/>
                                <w:bCs/>
                                <w:sz w:val="18"/>
                                <w:szCs w:val="18"/>
                              </w:rPr>
                              <w:t>(dostawa wraz                            z montażem wiaty fotowoltaicznej wraz                    z magazynem energii elektrycznej)</w:t>
                            </w:r>
                          </w:p>
                        </w:tc>
                        <w:tc>
                          <w:tcPr>
                            <w:tcW w:w="109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Wartość dostawy brutto</w:t>
                            </w:r>
                          </w:p>
                        </w:tc>
                        <w:tc>
                          <w:tcPr>
                            <w:tcW w:w="116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Miejsce</w:t>
                            </w:r>
                          </w:p>
                          <w:p w:rsidR="007E0153" w:rsidRDefault="007E0153">
                            <w:pPr>
                              <w:widowControl w:val="0"/>
                              <w:autoSpaceDE w:val="0"/>
                              <w:jc w:val="center"/>
                              <w:rPr>
                                <w:rFonts w:ascii="Arial" w:hAnsi="Arial" w:cs="Arial"/>
                                <w:b/>
                                <w:bCs/>
                                <w:sz w:val="18"/>
                                <w:szCs w:val="18"/>
                              </w:rPr>
                            </w:pPr>
                            <w:r>
                              <w:rPr>
                                <w:rFonts w:ascii="Arial" w:hAnsi="Arial" w:cs="Arial"/>
                                <w:b/>
                                <w:bCs/>
                                <w:sz w:val="18"/>
                                <w:szCs w:val="18"/>
                              </w:rPr>
                              <w:t>dostawy</w:t>
                            </w:r>
                          </w:p>
                        </w:tc>
                        <w:tc>
                          <w:tcPr>
                            <w:tcW w:w="123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Data wykonania dostawy</w:t>
                            </w:r>
                          </w:p>
                          <w:p w:rsidR="007E0153" w:rsidRDefault="007E0153">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Wykonawca dostawy</w:t>
                            </w:r>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7E0153" w:rsidRDefault="007E0153">
                            <w:pPr>
                              <w:widowControl w:val="0"/>
                              <w:tabs>
                                <w:tab w:val="left" w:pos="8960"/>
                              </w:tabs>
                              <w:autoSpaceDE w:val="0"/>
                              <w:ind w:right="100"/>
                              <w:jc w:val="center"/>
                            </w:pPr>
                            <w:r>
                              <w:rPr>
                                <w:rFonts w:ascii="Arial" w:hAnsi="Arial" w:cs="Arial"/>
                                <w:b/>
                                <w:bCs/>
                                <w:sz w:val="18"/>
                                <w:szCs w:val="18"/>
                              </w:rPr>
                              <w:t>Odbiorca dostawy</w:t>
                            </w:r>
                          </w:p>
                        </w:tc>
                      </w:tr>
                      <w:tr w:rsidR="007E0153">
                        <w:tc>
                          <w:tcPr>
                            <w:tcW w:w="550" w:type="dxa"/>
                            <w:tcBorders>
                              <w:top w:val="single" w:sz="4" w:space="0" w:color="000000"/>
                              <w:left w:val="single" w:sz="4" w:space="0" w:color="000000"/>
                              <w:bottom w:val="single" w:sz="4" w:space="0" w:color="000000"/>
                              <w:right w:val="nil"/>
                            </w:tcBorders>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rsidR="007E0153" w:rsidRDefault="007E0153">
                            <w:pPr>
                              <w:widowControl w:val="0"/>
                              <w:autoSpaceDE w:val="0"/>
                              <w:jc w:val="center"/>
                              <w:rPr>
                                <w:rFonts w:ascii="Arial" w:hAnsi="Arial" w:cs="Arial"/>
                                <w:b/>
                                <w:bCs/>
                                <w:sz w:val="18"/>
                                <w:szCs w:val="18"/>
                              </w:rPr>
                            </w:pPr>
                            <w:r>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rsidR="007E0153" w:rsidRDefault="007E0153">
                            <w:pPr>
                              <w:widowControl w:val="0"/>
                              <w:autoSpaceDE w:val="0"/>
                              <w:jc w:val="center"/>
                            </w:pPr>
                            <w:r>
                              <w:rPr>
                                <w:rFonts w:ascii="Arial" w:hAnsi="Arial" w:cs="Arial"/>
                                <w:b/>
                                <w:bCs/>
                                <w:sz w:val="18"/>
                                <w:szCs w:val="18"/>
                              </w:rPr>
                              <w:t>7</w:t>
                            </w:r>
                          </w:p>
                        </w:tc>
                      </w:tr>
                      <w:tr w:rsidR="007E0153">
                        <w:trPr>
                          <w:trHeight w:val="962"/>
                        </w:trPr>
                        <w:tc>
                          <w:tcPr>
                            <w:tcW w:w="55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snapToGrid w:val="0"/>
                              <w:jc w:val="center"/>
                              <w:rPr>
                                <w:rFonts w:ascii="Arial" w:hAnsi="Arial" w:cs="Arial"/>
                                <w:b/>
                                <w:bCs/>
                                <w:sz w:val="22"/>
                                <w:szCs w:val="22"/>
                              </w:rPr>
                            </w:pPr>
                            <w:r>
                              <w:rPr>
                                <w:rFonts w:ascii="Arial" w:hAnsi="Arial" w:cs="Arial"/>
                                <w:b/>
                                <w:bCs/>
                              </w:rPr>
                              <w:t>1</w:t>
                            </w:r>
                          </w:p>
                        </w:tc>
                        <w:tc>
                          <w:tcPr>
                            <w:tcW w:w="23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rsidR="007E0153" w:rsidRDefault="007E0153">
                            <w:pPr>
                              <w:widowControl w:val="0"/>
                              <w:autoSpaceDE w:val="0"/>
                              <w:snapToGrid w:val="0"/>
                              <w:rPr>
                                <w:rFonts w:ascii="Arial" w:hAnsi="Arial" w:cs="Arial"/>
                                <w:b/>
                                <w:bCs/>
                              </w:rPr>
                            </w:pPr>
                          </w:p>
                        </w:tc>
                      </w:tr>
                      <w:tr w:rsidR="007E0153">
                        <w:trPr>
                          <w:trHeight w:val="990"/>
                        </w:trPr>
                        <w:tc>
                          <w:tcPr>
                            <w:tcW w:w="550" w:type="dxa"/>
                            <w:tcBorders>
                              <w:top w:val="single" w:sz="4" w:space="0" w:color="000000"/>
                              <w:left w:val="single" w:sz="4" w:space="0" w:color="000000"/>
                              <w:bottom w:val="single" w:sz="4" w:space="0" w:color="000000"/>
                              <w:right w:val="nil"/>
                            </w:tcBorders>
                            <w:vAlign w:val="center"/>
                            <w:hideMark/>
                          </w:tcPr>
                          <w:p w:rsidR="007E0153" w:rsidRDefault="007E0153">
                            <w:pPr>
                              <w:widowControl w:val="0"/>
                              <w:autoSpaceDE w:val="0"/>
                              <w:snapToGrid w:val="0"/>
                              <w:jc w:val="center"/>
                              <w:rPr>
                                <w:rFonts w:ascii="Arial" w:hAnsi="Arial" w:cs="Arial"/>
                                <w:b/>
                                <w:bCs/>
                              </w:rPr>
                            </w:pPr>
                            <w:r>
                              <w:rPr>
                                <w:rFonts w:ascii="Arial" w:hAnsi="Arial" w:cs="Arial"/>
                                <w:b/>
                                <w:bCs/>
                              </w:rPr>
                              <w:t>2</w:t>
                            </w:r>
                          </w:p>
                        </w:tc>
                        <w:tc>
                          <w:tcPr>
                            <w:tcW w:w="23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rsidR="007E0153" w:rsidRDefault="007E0153">
                            <w:pPr>
                              <w:widowControl w:val="0"/>
                              <w:autoSpaceDE w:val="0"/>
                              <w:snapToGrid w:val="0"/>
                              <w:rPr>
                                <w:rFonts w:ascii="Arial" w:hAnsi="Arial" w:cs="Arial"/>
                                <w:b/>
                                <w:bCs/>
                              </w:rPr>
                            </w:pPr>
                          </w:p>
                        </w:tc>
                      </w:tr>
                      <w:tr w:rsidR="007E0153">
                        <w:trPr>
                          <w:trHeight w:val="990"/>
                        </w:trPr>
                        <w:tc>
                          <w:tcPr>
                            <w:tcW w:w="55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rPr>
                            </w:pPr>
                          </w:p>
                          <w:p w:rsidR="007E0153" w:rsidRDefault="007E0153">
                            <w:pPr>
                              <w:widowControl w:val="0"/>
                              <w:autoSpaceDE w:val="0"/>
                              <w:snapToGrid w:val="0"/>
                              <w:jc w:val="center"/>
                              <w:rPr>
                                <w:rFonts w:ascii="Arial" w:hAnsi="Arial" w:cs="Arial"/>
                                <w:b/>
                                <w:bCs/>
                              </w:rPr>
                            </w:pPr>
                            <w:r>
                              <w:rPr>
                                <w:rFonts w:ascii="Arial" w:hAnsi="Arial" w:cs="Arial"/>
                                <w:b/>
                                <w:bCs/>
                              </w:rPr>
                              <w:t>3</w:t>
                            </w:r>
                          </w:p>
                        </w:tc>
                        <w:tc>
                          <w:tcPr>
                            <w:tcW w:w="23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rsidR="007E0153" w:rsidRDefault="007E0153">
                            <w:pPr>
                              <w:widowControl w:val="0"/>
                              <w:autoSpaceDE w:val="0"/>
                              <w:snapToGrid w:val="0"/>
                              <w:rPr>
                                <w:rFonts w:ascii="Arial" w:hAnsi="Arial" w:cs="Arial"/>
                                <w:b/>
                                <w:bCs/>
                              </w:rPr>
                            </w:pPr>
                          </w:p>
                        </w:tc>
                      </w:tr>
                      <w:tr w:rsidR="007E0153">
                        <w:trPr>
                          <w:trHeight w:val="990"/>
                        </w:trPr>
                        <w:tc>
                          <w:tcPr>
                            <w:tcW w:w="55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rPr>
                            </w:pPr>
                          </w:p>
                        </w:tc>
                        <w:tc>
                          <w:tcPr>
                            <w:tcW w:w="23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rsidR="007E0153" w:rsidRDefault="007E0153">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rsidR="007E0153" w:rsidRDefault="007E0153">
                            <w:pPr>
                              <w:widowControl w:val="0"/>
                              <w:autoSpaceDE w:val="0"/>
                              <w:snapToGrid w:val="0"/>
                              <w:rPr>
                                <w:rFonts w:ascii="Arial" w:hAnsi="Arial" w:cs="Arial"/>
                                <w:b/>
                                <w:bCs/>
                              </w:rPr>
                            </w:pPr>
                          </w:p>
                        </w:tc>
                      </w:tr>
                    </w:tbl>
                    <w:p w:rsidR="007E0153" w:rsidRDefault="007E0153" w:rsidP="00637C46">
                      <w:pPr>
                        <w:rPr>
                          <w:rFonts w:ascii="Calibri" w:hAnsi="Calibri"/>
                          <w:sz w:val="22"/>
                          <w:szCs w:val="22"/>
                        </w:rPr>
                      </w:pPr>
                    </w:p>
                    <w:p w:rsidR="007E0153" w:rsidRDefault="007E0153" w:rsidP="00637C46"/>
                  </w:txbxContent>
                </v:textbox>
                <w10:wrap type="square" anchorx="margin"/>
              </v:shape>
            </w:pict>
          </mc:Fallback>
        </mc:AlternateContent>
      </w:r>
    </w:p>
    <w:p w:rsidR="0009675A" w:rsidRDefault="0009675A">
      <w:pPr>
        <w:ind w:left="284"/>
        <w:rPr>
          <w:rFonts w:ascii="Arial" w:hAnsi="Arial" w:cs="Arial"/>
          <w:b/>
          <w:bCs/>
          <w:lang w:eastAsia="ar-SA"/>
        </w:rPr>
      </w:pPr>
    </w:p>
    <w:p w:rsidR="0009675A" w:rsidRDefault="00641F66">
      <w:pPr>
        <w:widowControl w:val="0"/>
        <w:tabs>
          <w:tab w:val="left" w:pos="1260"/>
        </w:tabs>
        <w:spacing w:line="360" w:lineRule="auto"/>
        <w:jc w:val="both"/>
        <w:rPr>
          <w:rFonts w:ascii="Arial" w:hAnsi="Arial" w:cs="Arial"/>
          <w:i/>
          <w:sz w:val="18"/>
          <w:szCs w:val="18"/>
          <w:lang w:eastAsia="ar-SA"/>
        </w:rPr>
      </w:pPr>
      <w:r>
        <w:rPr>
          <w:rFonts w:ascii="Arial" w:hAnsi="Arial" w:cs="Arial"/>
          <w:lang w:eastAsia="ar-SA"/>
        </w:rPr>
        <w:t xml:space="preserve">                          </w:t>
      </w:r>
    </w:p>
    <w:p w:rsidR="0009675A" w:rsidRDefault="00641F66">
      <w:pPr>
        <w:jc w:val="both"/>
        <w:rPr>
          <w:rFonts w:ascii="Arial" w:hAnsi="Arial" w:cs="Arial"/>
          <w:b/>
          <w:i/>
          <w:sz w:val="18"/>
          <w:szCs w:val="18"/>
          <w:u w:val="single"/>
          <w:lang w:eastAsia="ar-SA"/>
        </w:rPr>
      </w:pPr>
      <w:r>
        <w:rPr>
          <w:rFonts w:ascii="Arial" w:hAnsi="Arial" w:cs="Arial"/>
          <w:b/>
          <w:i/>
          <w:sz w:val="18"/>
          <w:szCs w:val="18"/>
          <w:u w:val="single"/>
          <w:lang w:eastAsia="ar-SA"/>
        </w:rPr>
        <w:t>UWAGA!</w:t>
      </w:r>
    </w:p>
    <w:p w:rsidR="0009675A" w:rsidRDefault="0009675A">
      <w:pPr>
        <w:jc w:val="both"/>
        <w:rPr>
          <w:rFonts w:ascii="Arial" w:hAnsi="Arial" w:cs="Arial"/>
          <w:b/>
          <w:i/>
          <w:sz w:val="18"/>
          <w:szCs w:val="18"/>
          <w:u w:val="single"/>
          <w:lang w:eastAsia="ar-SA"/>
        </w:rPr>
      </w:pPr>
    </w:p>
    <w:p w:rsidR="0009675A" w:rsidRDefault="00641F66">
      <w:pPr>
        <w:jc w:val="both"/>
        <w:rPr>
          <w:rFonts w:ascii="Arial" w:hAnsi="Arial" w:cs="Arial"/>
          <w:sz w:val="18"/>
          <w:szCs w:val="18"/>
          <w:lang w:eastAsia="ar-SA"/>
        </w:rPr>
      </w:pPr>
      <w:r>
        <w:rPr>
          <w:rFonts w:ascii="Arial" w:hAnsi="Arial" w:cs="Arial"/>
          <w:sz w:val="18"/>
          <w:szCs w:val="18"/>
          <w:lang w:eastAsia="ar-SA"/>
        </w:rPr>
        <w:t xml:space="preserve">Należy załączyć </w:t>
      </w:r>
      <w:r>
        <w:rPr>
          <w:rFonts w:ascii="Arial" w:hAnsi="Arial" w:cs="Arial"/>
          <w:b/>
          <w:bCs/>
          <w:sz w:val="18"/>
          <w:szCs w:val="18"/>
          <w:lang w:eastAsia="ar-SA"/>
        </w:rPr>
        <w:t>dowody</w:t>
      </w:r>
      <w:r>
        <w:rPr>
          <w:rFonts w:ascii="Arial" w:hAnsi="Arial" w:cs="Arial"/>
          <w:sz w:val="18"/>
          <w:szCs w:val="18"/>
          <w:lang w:eastAsia="ar-SA"/>
        </w:rPr>
        <w:t xml:space="preserve"> określające, czy wskazane w Wykazie robót roboty zostały wykonane należycie, </w:t>
      </w:r>
      <w:r>
        <w:rPr>
          <w:rFonts w:ascii="Arial" w:hAnsi="Arial" w:cs="Arial"/>
          <w:sz w:val="18"/>
          <w:szCs w:val="18"/>
          <w:lang w:eastAsia="ar-SA"/>
        </w:rPr>
        <w:br/>
        <w:t xml:space="preserve">w szczególności informacji o tym czy roboty zostały wykonane zgodnie z przepisami prawa budowlanego </w:t>
      </w:r>
      <w:r>
        <w:rPr>
          <w:rFonts w:ascii="Arial" w:hAnsi="Arial" w:cs="Arial"/>
          <w:sz w:val="18"/>
          <w:szCs w:val="18"/>
          <w:lang w:eastAsia="ar-SA"/>
        </w:rPr>
        <w:br/>
        <w:t xml:space="preserve">i prawidłowo ukończone, przy czym </w:t>
      </w:r>
      <w:r>
        <w:rPr>
          <w:rFonts w:ascii="Arial" w:hAnsi="Arial" w:cs="Arial"/>
          <w:b/>
          <w:bCs/>
          <w:sz w:val="18"/>
          <w:szCs w:val="18"/>
          <w:lang w:eastAsia="ar-SA"/>
        </w:rPr>
        <w:t xml:space="preserve">dowodami, o których mowa, są referencje bądź inne dokumenty </w:t>
      </w:r>
      <w:r>
        <w:rPr>
          <w:rFonts w:ascii="Arial" w:hAnsi="Arial" w:cs="Arial"/>
          <w:sz w:val="18"/>
          <w:szCs w:val="18"/>
          <w:lang w:eastAsia="ar-SA"/>
        </w:rPr>
        <w:t>wystawione przez podmiot, na rzecz którego roboty budowlane były wykonywane, a jeżeli z uzasadnionej przyczyny o obiektywnym charakterze wykonawca nie jest w stanie uzyskać tych dokumentów - inne dokumenty.</w:t>
      </w:r>
    </w:p>
    <w:p w:rsidR="0009675A" w:rsidRDefault="0009675A">
      <w:pPr>
        <w:spacing w:line="276" w:lineRule="auto"/>
        <w:jc w:val="both"/>
        <w:rPr>
          <w:rFonts w:ascii="Arial" w:hAnsi="Arial" w:cs="Arial"/>
          <w:lang w:eastAsia="ar-SA"/>
        </w:rPr>
      </w:pPr>
    </w:p>
    <w:p w:rsidR="0009675A" w:rsidRDefault="0009675A">
      <w:pPr>
        <w:spacing w:line="276" w:lineRule="auto"/>
        <w:jc w:val="both"/>
        <w:rPr>
          <w:rFonts w:ascii="Arial" w:hAnsi="Arial" w:cs="Arial"/>
          <w:lang w:eastAsia="ar-SA"/>
        </w:rPr>
      </w:pPr>
    </w:p>
    <w:p w:rsidR="0009675A" w:rsidRDefault="0009675A">
      <w:pPr>
        <w:tabs>
          <w:tab w:val="left" w:pos="1716"/>
        </w:tabs>
        <w:spacing w:line="276" w:lineRule="auto"/>
        <w:jc w:val="right"/>
        <w:rPr>
          <w:rFonts w:ascii="Arial" w:hAnsi="Arial" w:cs="Arial"/>
          <w:b/>
          <w:color w:val="FF0000"/>
          <w:lang w:val="sq-AL" w:eastAsia="ar-SA"/>
        </w:rPr>
      </w:pPr>
    </w:p>
    <w:p w:rsidR="0009675A" w:rsidRDefault="0009675A">
      <w:pPr>
        <w:tabs>
          <w:tab w:val="left" w:pos="1716"/>
        </w:tabs>
        <w:spacing w:line="276" w:lineRule="auto"/>
        <w:jc w:val="right"/>
        <w:rPr>
          <w:rFonts w:ascii="Arial" w:hAnsi="Arial" w:cs="Arial"/>
          <w:b/>
          <w:color w:val="FF0000"/>
          <w:lang w:val="sq-AL" w:eastAsia="ar-SA"/>
        </w:rPr>
      </w:pPr>
    </w:p>
    <w:p w:rsidR="0009675A" w:rsidRDefault="0009675A">
      <w:pPr>
        <w:tabs>
          <w:tab w:val="left" w:pos="1716"/>
        </w:tabs>
        <w:spacing w:line="276" w:lineRule="auto"/>
        <w:jc w:val="right"/>
        <w:rPr>
          <w:rFonts w:ascii="Arial" w:hAnsi="Arial" w:cs="Arial"/>
          <w:b/>
          <w:color w:val="FF0000"/>
          <w:lang w:val="sq-AL" w:eastAsia="ar-SA"/>
        </w:rPr>
      </w:pPr>
    </w:p>
    <w:p w:rsidR="0009675A" w:rsidRDefault="0009675A">
      <w:pPr>
        <w:tabs>
          <w:tab w:val="left" w:pos="1716"/>
        </w:tabs>
        <w:spacing w:line="276" w:lineRule="auto"/>
        <w:rPr>
          <w:rFonts w:ascii="Arial" w:hAnsi="Arial" w:cs="Arial"/>
          <w:b/>
          <w:color w:val="FF0000"/>
          <w:lang w:val="sq-AL" w:eastAsia="ar-SA"/>
        </w:rPr>
      </w:pPr>
    </w:p>
    <w:p w:rsidR="0009675A" w:rsidRDefault="0009675A">
      <w:pPr>
        <w:tabs>
          <w:tab w:val="left" w:pos="1716"/>
        </w:tabs>
        <w:spacing w:line="276" w:lineRule="auto"/>
        <w:rPr>
          <w:rFonts w:ascii="Arial" w:hAnsi="Arial" w:cs="Arial"/>
          <w:b/>
          <w:color w:val="FF0000"/>
          <w:lang w:val="sq-AL" w:eastAsia="ar-SA"/>
        </w:rPr>
      </w:pPr>
    </w:p>
    <w:p w:rsidR="0009675A" w:rsidRDefault="0009675A">
      <w:pPr>
        <w:tabs>
          <w:tab w:val="left" w:pos="1716"/>
        </w:tabs>
        <w:spacing w:line="276" w:lineRule="auto"/>
        <w:rPr>
          <w:rFonts w:ascii="Arial" w:hAnsi="Arial" w:cs="Arial"/>
          <w:b/>
          <w:color w:val="FF0000"/>
          <w:lang w:val="sq-AL" w:eastAsia="ar-SA"/>
        </w:rPr>
      </w:pPr>
    </w:p>
    <w:p w:rsidR="0009675A" w:rsidRDefault="0009675A">
      <w:pPr>
        <w:tabs>
          <w:tab w:val="left" w:pos="1716"/>
        </w:tabs>
        <w:spacing w:line="276" w:lineRule="auto"/>
        <w:rPr>
          <w:rFonts w:ascii="Arial" w:hAnsi="Arial" w:cs="Arial"/>
          <w:b/>
          <w:color w:val="FF0000"/>
          <w:lang w:val="sq-AL" w:eastAsia="ar-SA"/>
        </w:rPr>
      </w:pPr>
    </w:p>
    <w:p w:rsidR="002F65DB" w:rsidRDefault="002F65DB">
      <w:pPr>
        <w:tabs>
          <w:tab w:val="left" w:pos="1716"/>
        </w:tabs>
        <w:spacing w:line="276" w:lineRule="auto"/>
        <w:rPr>
          <w:rFonts w:ascii="Arial" w:hAnsi="Arial" w:cs="Arial"/>
          <w:b/>
          <w:color w:val="FF0000"/>
          <w:lang w:val="sq-AL" w:eastAsia="ar-SA"/>
        </w:rPr>
      </w:pPr>
    </w:p>
    <w:p w:rsidR="002F65DB" w:rsidRDefault="002F65DB">
      <w:pPr>
        <w:tabs>
          <w:tab w:val="left" w:pos="1716"/>
        </w:tabs>
        <w:spacing w:line="276" w:lineRule="auto"/>
        <w:rPr>
          <w:rFonts w:ascii="Arial" w:hAnsi="Arial" w:cs="Arial"/>
          <w:b/>
          <w:color w:val="FF0000"/>
          <w:lang w:val="sq-AL" w:eastAsia="ar-SA"/>
        </w:rPr>
      </w:pPr>
    </w:p>
    <w:p w:rsidR="0009675A" w:rsidRDefault="0009675A">
      <w:pPr>
        <w:tabs>
          <w:tab w:val="left" w:pos="1716"/>
        </w:tabs>
        <w:spacing w:line="276" w:lineRule="auto"/>
        <w:rPr>
          <w:rFonts w:ascii="Arial" w:hAnsi="Arial" w:cs="Arial"/>
          <w:b/>
          <w:color w:val="FF0000"/>
          <w:lang w:val="sq-AL" w:eastAsia="ar-SA"/>
        </w:rPr>
      </w:pPr>
    </w:p>
    <w:p w:rsidR="0009675A" w:rsidRDefault="0009675A">
      <w:pPr>
        <w:spacing w:line="276" w:lineRule="auto"/>
        <w:ind w:left="360" w:hanging="426"/>
        <w:jc w:val="right"/>
        <w:rPr>
          <w:rFonts w:ascii="Arial" w:hAnsi="Arial" w:cs="Arial"/>
          <w:b/>
        </w:rPr>
      </w:pPr>
    </w:p>
    <w:p w:rsidR="0009675A" w:rsidRDefault="00641F66">
      <w:pPr>
        <w:spacing w:line="276" w:lineRule="auto"/>
        <w:ind w:left="360" w:hanging="426"/>
        <w:jc w:val="right"/>
        <w:rPr>
          <w:rFonts w:ascii="Arial" w:hAnsi="Arial" w:cs="Arial"/>
          <w:b/>
          <w:bCs/>
          <w:sz w:val="18"/>
          <w:szCs w:val="18"/>
          <w:lang w:eastAsia="ar-SA"/>
        </w:rPr>
      </w:pPr>
      <w:r>
        <w:rPr>
          <w:rFonts w:ascii="Arial" w:hAnsi="Arial" w:cs="Arial"/>
          <w:b/>
        </w:rPr>
        <w:lastRenderedPageBreak/>
        <w:t>Z</w:t>
      </w:r>
      <w:r>
        <w:rPr>
          <w:rFonts w:ascii="Arial" w:hAnsi="Arial" w:cs="Arial"/>
          <w:b/>
          <w:bCs/>
          <w:sz w:val="18"/>
          <w:szCs w:val="18"/>
          <w:lang w:eastAsia="ar-SA"/>
        </w:rPr>
        <w:t xml:space="preserve">ałącznik nr </w:t>
      </w:r>
      <w:r w:rsidR="00E30C80">
        <w:rPr>
          <w:rFonts w:ascii="Arial" w:hAnsi="Arial" w:cs="Arial"/>
          <w:b/>
          <w:bCs/>
          <w:sz w:val="18"/>
          <w:szCs w:val="18"/>
          <w:lang w:eastAsia="ar-SA"/>
        </w:rPr>
        <w:t>8</w:t>
      </w:r>
      <w:r>
        <w:rPr>
          <w:rFonts w:ascii="Arial" w:hAnsi="Arial" w:cs="Arial"/>
          <w:b/>
          <w:bCs/>
          <w:sz w:val="18"/>
          <w:szCs w:val="18"/>
          <w:lang w:eastAsia="ar-SA"/>
        </w:rPr>
        <w:t xml:space="preserve"> do SWZ</w:t>
      </w:r>
    </w:p>
    <w:p w:rsidR="0009675A" w:rsidRDefault="00641F66">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FZ- 2380/9/24/RK</w:t>
      </w:r>
    </w:p>
    <w:p w:rsidR="0009675A" w:rsidRDefault="00641F66">
      <w:pPr>
        <w:spacing w:line="276" w:lineRule="auto"/>
        <w:jc w:val="center"/>
        <w:rPr>
          <w:rFonts w:ascii="Arial" w:hAnsi="Arial" w:cs="Arial"/>
          <w:b/>
          <w:sz w:val="28"/>
          <w:szCs w:val="28"/>
        </w:rPr>
      </w:pPr>
      <w:r>
        <w:rPr>
          <w:rFonts w:ascii="Arial" w:hAnsi="Arial" w:cs="Arial"/>
          <w:b/>
          <w:sz w:val="28"/>
          <w:szCs w:val="28"/>
        </w:rPr>
        <w:t>ZOBOWIĄZANIE</w:t>
      </w:r>
    </w:p>
    <w:p w:rsidR="0009675A" w:rsidRDefault="0009675A">
      <w:pPr>
        <w:spacing w:line="276" w:lineRule="auto"/>
        <w:rPr>
          <w:rFonts w:ascii="Arial" w:hAnsi="Arial" w:cs="Arial"/>
        </w:rPr>
      </w:pPr>
    </w:p>
    <w:p w:rsidR="0009675A" w:rsidRDefault="00641F66">
      <w:pPr>
        <w:tabs>
          <w:tab w:val="left" w:pos="7305"/>
        </w:tabs>
        <w:jc w:val="both"/>
        <w:rPr>
          <w:rFonts w:ascii="Arial" w:hAnsi="Arial" w:cs="Arial"/>
          <w:b/>
        </w:rPr>
      </w:pPr>
      <w:r>
        <w:rPr>
          <w:rFonts w:ascii="Arial" w:hAnsi="Arial" w:cs="Arial"/>
          <w:color w:val="000000"/>
        </w:rPr>
        <w:t xml:space="preserve">na potrzeby postępowania o udzielenie zamówienia publicznego w trybie </w:t>
      </w:r>
      <w:r>
        <w:rPr>
          <w:rFonts w:ascii="Arial" w:hAnsi="Arial" w:cs="Arial"/>
        </w:rPr>
        <w:t>podstawowym bez negocjacji</w:t>
      </w:r>
      <w:r>
        <w:rPr>
          <w:rFonts w:ascii="Arial" w:hAnsi="Arial" w:cs="Arial"/>
          <w:b/>
        </w:rPr>
        <w:t xml:space="preserve">  </w:t>
      </w:r>
      <w:bookmarkStart w:id="75" w:name="_Hlk161147788"/>
      <w:r>
        <w:rPr>
          <w:rFonts w:ascii="Arial" w:hAnsi="Arial" w:cs="Arial"/>
          <w:b/>
        </w:rPr>
        <w:t>na dostawę wraz z montażem wiat fotowoltaicznych wraz z magazynami energii elektrycznej dla potrzeb jednostek podległych Komendzie Wojewódzkiej Policji w Łodzi</w:t>
      </w:r>
      <w:bookmarkEnd w:id="75"/>
    </w:p>
    <w:p w:rsidR="0009675A" w:rsidRDefault="0009675A">
      <w:pPr>
        <w:tabs>
          <w:tab w:val="left" w:pos="7305"/>
        </w:tabs>
        <w:jc w:val="both"/>
        <w:rPr>
          <w:rFonts w:ascii="Arial" w:hAnsi="Arial" w:cs="Arial"/>
          <w:b/>
          <w:lang w:eastAsia="ar-SA"/>
        </w:rPr>
      </w:pPr>
    </w:p>
    <w:p w:rsidR="0009675A" w:rsidRDefault="0009675A">
      <w:pPr>
        <w:tabs>
          <w:tab w:val="left" w:pos="7305"/>
        </w:tabs>
        <w:jc w:val="both"/>
        <w:rPr>
          <w:rFonts w:ascii="Arial" w:hAnsi="Arial" w:cs="Arial"/>
          <w:b/>
          <w:lang w:eastAsia="ar-SA"/>
        </w:rPr>
      </w:pPr>
    </w:p>
    <w:p w:rsidR="0009675A" w:rsidRDefault="00641F66">
      <w:pPr>
        <w:spacing w:line="276" w:lineRule="auto"/>
        <w:jc w:val="both"/>
        <w:rPr>
          <w:rFonts w:ascii="Arial" w:hAnsi="Arial" w:cs="Arial"/>
          <w:b/>
        </w:rPr>
      </w:pPr>
      <w:r>
        <w:rPr>
          <w:rFonts w:ascii="Arial" w:hAnsi="Arial" w:cs="Arial"/>
          <w:color w:val="000000"/>
        </w:rPr>
        <w:t>oświadczam, co następuje</w:t>
      </w:r>
      <w:r>
        <w:rPr>
          <w:rFonts w:ascii="Arial" w:hAnsi="Arial" w:cs="Arial"/>
        </w:rPr>
        <w:t>:</w:t>
      </w:r>
    </w:p>
    <w:p w:rsidR="0009675A" w:rsidRDefault="0009675A">
      <w:pPr>
        <w:spacing w:line="276" w:lineRule="auto"/>
        <w:rPr>
          <w:rFonts w:ascii="Arial" w:hAnsi="Arial" w:cs="Arial"/>
        </w:rPr>
      </w:pPr>
    </w:p>
    <w:p w:rsidR="0009675A" w:rsidRDefault="00641F66">
      <w:pPr>
        <w:spacing w:line="276" w:lineRule="auto"/>
        <w:rPr>
          <w:rFonts w:ascii="Arial" w:hAnsi="Arial" w:cs="Arial"/>
        </w:rPr>
      </w:pPr>
      <w:r>
        <w:rPr>
          <w:rFonts w:ascii="Arial" w:hAnsi="Arial" w:cs="Arial"/>
        </w:rPr>
        <w:t>Ja niżej podpisany:</w:t>
      </w:r>
    </w:p>
    <w:p w:rsidR="0009675A" w:rsidRDefault="0009675A">
      <w:pPr>
        <w:spacing w:line="276" w:lineRule="auto"/>
        <w:rPr>
          <w:rFonts w:ascii="Arial" w:hAnsi="Arial" w:cs="Arial"/>
        </w:rPr>
      </w:pPr>
    </w:p>
    <w:p w:rsidR="0009675A" w:rsidRDefault="00641F66">
      <w:pPr>
        <w:spacing w:line="276" w:lineRule="auto"/>
        <w:rPr>
          <w:rFonts w:ascii="Arial" w:hAnsi="Arial" w:cs="Arial"/>
        </w:rPr>
      </w:pPr>
      <w:r>
        <w:rPr>
          <w:rFonts w:ascii="Arial" w:hAnsi="Arial" w:cs="Arial"/>
        </w:rPr>
        <w:t>...............................................................................................</w:t>
      </w:r>
    </w:p>
    <w:p w:rsidR="0009675A" w:rsidRDefault="00641F66">
      <w:pPr>
        <w:spacing w:line="276" w:lineRule="auto"/>
        <w:rPr>
          <w:rFonts w:ascii="Arial" w:hAnsi="Arial" w:cs="Arial"/>
        </w:rPr>
      </w:pPr>
      <w:r>
        <w:rPr>
          <w:rFonts w:ascii="Arial" w:hAnsi="Arial" w:cs="Arial"/>
        </w:rPr>
        <w:t>/imię i nazwisko/</w:t>
      </w:r>
    </w:p>
    <w:p w:rsidR="0009675A" w:rsidRDefault="0009675A">
      <w:pPr>
        <w:spacing w:line="276" w:lineRule="auto"/>
        <w:rPr>
          <w:rFonts w:ascii="Arial" w:hAnsi="Arial" w:cs="Arial"/>
        </w:rPr>
      </w:pPr>
    </w:p>
    <w:p w:rsidR="0009675A" w:rsidRDefault="00641F66">
      <w:pPr>
        <w:spacing w:line="276" w:lineRule="auto"/>
        <w:rPr>
          <w:rFonts w:ascii="Arial" w:hAnsi="Arial" w:cs="Arial"/>
        </w:rPr>
      </w:pPr>
      <w:r>
        <w:rPr>
          <w:rFonts w:ascii="Arial" w:hAnsi="Arial" w:cs="Arial"/>
        </w:rPr>
        <w:t>upoważniony do reprezentacji podmiotu udostępniającego zasoby:</w:t>
      </w:r>
    </w:p>
    <w:p w:rsidR="0009675A" w:rsidRDefault="0009675A">
      <w:pPr>
        <w:spacing w:line="276" w:lineRule="auto"/>
        <w:rPr>
          <w:rFonts w:ascii="Arial" w:hAnsi="Arial" w:cs="Arial"/>
        </w:rPr>
      </w:pPr>
    </w:p>
    <w:p w:rsidR="0009675A" w:rsidRDefault="00641F66">
      <w:pPr>
        <w:spacing w:line="276" w:lineRule="auto"/>
        <w:rPr>
          <w:rFonts w:ascii="Arial" w:hAnsi="Arial" w:cs="Arial"/>
        </w:rPr>
      </w:pPr>
      <w:r>
        <w:rPr>
          <w:rFonts w:ascii="Arial" w:hAnsi="Arial" w:cs="Arial"/>
        </w:rPr>
        <w:t>........................................... ..................................................</w:t>
      </w:r>
    </w:p>
    <w:p w:rsidR="0009675A" w:rsidRDefault="00641F66">
      <w:pPr>
        <w:spacing w:line="276" w:lineRule="auto"/>
        <w:rPr>
          <w:rFonts w:ascii="Arial" w:hAnsi="Arial" w:cs="Arial"/>
        </w:rPr>
      </w:pPr>
      <w:r>
        <w:rPr>
          <w:rFonts w:ascii="Arial" w:hAnsi="Arial" w:cs="Arial"/>
        </w:rPr>
        <w:t>/nazwa podmiotu/</w:t>
      </w:r>
    </w:p>
    <w:p w:rsidR="0009675A" w:rsidRDefault="0009675A">
      <w:pPr>
        <w:spacing w:line="276" w:lineRule="auto"/>
        <w:rPr>
          <w:rFonts w:ascii="Arial" w:hAnsi="Arial" w:cs="Arial"/>
        </w:rPr>
      </w:pPr>
    </w:p>
    <w:p w:rsidR="0009675A" w:rsidRDefault="00641F66">
      <w:pPr>
        <w:spacing w:line="276" w:lineRule="auto"/>
        <w:rPr>
          <w:rFonts w:ascii="Arial" w:hAnsi="Arial" w:cs="Arial"/>
        </w:rPr>
      </w:pPr>
      <w:r>
        <w:rPr>
          <w:rFonts w:ascii="Arial" w:hAnsi="Arial" w:cs="Arial"/>
        </w:rPr>
        <w:t>oświadczam, że stosownie do art. 118 ust. 1 uPzp podmiot udostępniający zasoby zobowiązuje się do oddania Wykonawcy:</w:t>
      </w:r>
    </w:p>
    <w:p w:rsidR="0009675A" w:rsidRDefault="0009675A">
      <w:pPr>
        <w:spacing w:line="276" w:lineRule="auto"/>
        <w:rPr>
          <w:rFonts w:ascii="Arial" w:hAnsi="Arial" w:cs="Arial"/>
        </w:rPr>
      </w:pPr>
    </w:p>
    <w:p w:rsidR="0009675A" w:rsidRDefault="00641F66">
      <w:pPr>
        <w:spacing w:line="276" w:lineRule="auto"/>
        <w:rPr>
          <w:rFonts w:ascii="Arial" w:hAnsi="Arial" w:cs="Arial"/>
        </w:rPr>
      </w:pPr>
      <w:r>
        <w:rPr>
          <w:rFonts w:ascii="Arial" w:hAnsi="Arial" w:cs="Arial"/>
        </w:rPr>
        <w:t xml:space="preserve">...................................................................................... </w:t>
      </w:r>
    </w:p>
    <w:p w:rsidR="0009675A" w:rsidRDefault="00641F66">
      <w:pPr>
        <w:spacing w:line="276" w:lineRule="auto"/>
        <w:rPr>
          <w:rFonts w:ascii="Arial" w:hAnsi="Arial" w:cs="Arial"/>
        </w:rPr>
      </w:pPr>
      <w:r>
        <w:rPr>
          <w:rFonts w:ascii="Arial" w:hAnsi="Arial" w:cs="Arial"/>
        </w:rPr>
        <w:t>/nazwa Wykonawcy/</w:t>
      </w:r>
    </w:p>
    <w:p w:rsidR="0009675A" w:rsidRDefault="0009675A">
      <w:pPr>
        <w:spacing w:line="276" w:lineRule="auto"/>
        <w:rPr>
          <w:rFonts w:ascii="Arial" w:hAnsi="Arial" w:cs="Arial"/>
        </w:rPr>
      </w:pPr>
    </w:p>
    <w:p w:rsidR="0009675A" w:rsidRDefault="00641F66">
      <w:pPr>
        <w:spacing w:line="276" w:lineRule="auto"/>
        <w:rPr>
          <w:rFonts w:ascii="Arial" w:hAnsi="Arial" w:cs="Arial"/>
        </w:rPr>
      </w:pPr>
      <w:r>
        <w:rPr>
          <w:rFonts w:ascii="Arial" w:hAnsi="Arial" w:cs="Arial"/>
        </w:rPr>
        <w:t>do dyspozycji nw. zasobów:</w:t>
      </w:r>
    </w:p>
    <w:p w:rsidR="0009675A" w:rsidRDefault="0009675A">
      <w:pPr>
        <w:spacing w:line="276" w:lineRule="auto"/>
        <w:rPr>
          <w:rFonts w:ascii="Arial" w:hAnsi="Arial" w:cs="Arial"/>
        </w:rPr>
      </w:pPr>
    </w:p>
    <w:p w:rsidR="0009675A" w:rsidRDefault="00641F66">
      <w:pPr>
        <w:spacing w:line="276" w:lineRule="auto"/>
        <w:rPr>
          <w:rFonts w:ascii="Arial" w:hAnsi="Arial" w:cs="Arial"/>
        </w:rPr>
      </w:pPr>
      <w:r>
        <w:rPr>
          <w:rFonts w:ascii="Arial" w:hAnsi="Arial" w:cs="Arial"/>
        </w:rPr>
        <w:t>.................................................................................................</w:t>
      </w:r>
    </w:p>
    <w:p w:rsidR="0009675A" w:rsidRDefault="0009675A">
      <w:pPr>
        <w:spacing w:line="276" w:lineRule="auto"/>
        <w:rPr>
          <w:rFonts w:ascii="Arial" w:hAnsi="Arial" w:cs="Arial"/>
        </w:rPr>
      </w:pPr>
    </w:p>
    <w:p w:rsidR="0009675A" w:rsidRDefault="00641F66">
      <w:pPr>
        <w:spacing w:line="276" w:lineRule="auto"/>
        <w:rPr>
          <w:rFonts w:ascii="Arial" w:hAnsi="Arial" w:cs="Arial"/>
        </w:rPr>
      </w:pPr>
      <w:r>
        <w:rPr>
          <w:rFonts w:ascii="Arial" w:hAnsi="Arial" w:cs="Arial"/>
        </w:rPr>
        <w:t>na okres korzystania z nich przy wykonywaniu zamówienia.</w:t>
      </w:r>
    </w:p>
    <w:p w:rsidR="0009675A" w:rsidRDefault="0009675A">
      <w:pPr>
        <w:spacing w:line="276" w:lineRule="auto"/>
        <w:rPr>
          <w:rFonts w:ascii="Arial" w:hAnsi="Arial" w:cs="Arial"/>
        </w:rPr>
      </w:pPr>
    </w:p>
    <w:p w:rsidR="0009675A" w:rsidRDefault="00641F66">
      <w:pPr>
        <w:spacing w:line="276" w:lineRule="auto"/>
        <w:rPr>
          <w:rFonts w:ascii="Arial" w:hAnsi="Arial" w:cs="Arial"/>
        </w:rPr>
      </w:pPr>
      <w:r>
        <w:rPr>
          <w:rFonts w:ascii="Arial" w:hAnsi="Arial" w:cs="Arial"/>
        </w:rPr>
        <w:t>Oświadczam, że:</w:t>
      </w:r>
    </w:p>
    <w:p w:rsidR="0009675A" w:rsidRDefault="0009675A">
      <w:pPr>
        <w:spacing w:line="276" w:lineRule="auto"/>
        <w:rPr>
          <w:rFonts w:ascii="Arial" w:hAnsi="Arial" w:cs="Arial"/>
        </w:rPr>
      </w:pPr>
    </w:p>
    <w:p w:rsidR="0009675A" w:rsidRDefault="00641F66">
      <w:pPr>
        <w:spacing w:line="276" w:lineRule="auto"/>
        <w:ind w:left="357" w:hanging="357"/>
        <w:rPr>
          <w:rFonts w:ascii="Arial" w:hAnsi="Arial" w:cs="Arial"/>
        </w:rPr>
      </w:pPr>
      <w:r>
        <w:rPr>
          <w:rFonts w:ascii="Arial" w:hAnsi="Arial" w:cs="Arial"/>
        </w:rPr>
        <w:t>a)</w:t>
      </w:r>
      <w:r>
        <w:rPr>
          <w:rFonts w:ascii="Arial" w:hAnsi="Arial" w:cs="Arial"/>
        </w:rPr>
        <w:tab/>
        <w:t>udostępniam Wykonawcy ww. zasoby, w następującym zakresie:</w:t>
      </w:r>
    </w:p>
    <w:p w:rsidR="0009675A" w:rsidRDefault="0009675A">
      <w:pPr>
        <w:spacing w:line="276" w:lineRule="auto"/>
        <w:rPr>
          <w:rFonts w:ascii="Arial" w:hAnsi="Arial" w:cs="Arial"/>
        </w:rPr>
      </w:pPr>
    </w:p>
    <w:p w:rsidR="0009675A" w:rsidRDefault="00641F66">
      <w:pPr>
        <w:spacing w:line="276" w:lineRule="auto"/>
        <w:ind w:firstLine="357"/>
        <w:rPr>
          <w:rFonts w:ascii="Arial" w:hAnsi="Arial" w:cs="Arial"/>
        </w:rPr>
      </w:pPr>
      <w:r>
        <w:rPr>
          <w:rFonts w:ascii="Arial" w:hAnsi="Arial" w:cs="Arial"/>
        </w:rPr>
        <w:t>……………………………………….................................................................................................</w:t>
      </w:r>
    </w:p>
    <w:p w:rsidR="0009675A" w:rsidRDefault="0009675A">
      <w:pPr>
        <w:spacing w:line="276" w:lineRule="auto"/>
        <w:rPr>
          <w:rFonts w:ascii="Arial" w:hAnsi="Arial" w:cs="Arial"/>
        </w:rPr>
      </w:pPr>
    </w:p>
    <w:p w:rsidR="0009675A" w:rsidRDefault="00641F66">
      <w:pPr>
        <w:spacing w:line="276" w:lineRule="auto"/>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rsidR="0009675A" w:rsidRDefault="0009675A">
      <w:pPr>
        <w:spacing w:line="276" w:lineRule="auto"/>
        <w:rPr>
          <w:rFonts w:ascii="Arial" w:hAnsi="Arial" w:cs="Arial"/>
        </w:rPr>
      </w:pPr>
    </w:p>
    <w:p w:rsidR="0009675A" w:rsidRDefault="00641F66">
      <w:pPr>
        <w:spacing w:line="276" w:lineRule="auto"/>
        <w:ind w:firstLine="357"/>
        <w:rPr>
          <w:rFonts w:ascii="Arial" w:hAnsi="Arial" w:cs="Arial"/>
        </w:rPr>
      </w:pPr>
      <w:r>
        <w:rPr>
          <w:rFonts w:ascii="Arial" w:hAnsi="Arial" w:cs="Arial"/>
        </w:rPr>
        <w:t>……………………………………….................................................................................................</w:t>
      </w:r>
    </w:p>
    <w:p w:rsidR="0009675A" w:rsidRDefault="0009675A">
      <w:pPr>
        <w:spacing w:line="276" w:lineRule="auto"/>
        <w:rPr>
          <w:rFonts w:ascii="Arial" w:hAnsi="Arial" w:cs="Arial"/>
        </w:rPr>
      </w:pPr>
    </w:p>
    <w:p w:rsidR="0009675A" w:rsidRDefault="00641F66">
      <w:pPr>
        <w:spacing w:line="276" w:lineRule="auto"/>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rsidR="0009675A" w:rsidRDefault="00641F66">
      <w:pPr>
        <w:spacing w:line="276" w:lineRule="auto"/>
        <w:ind w:firstLine="357"/>
        <w:rPr>
          <w:rFonts w:ascii="Arial" w:hAnsi="Arial" w:cs="Arial"/>
        </w:rPr>
      </w:pPr>
      <w:r>
        <w:rPr>
          <w:rFonts w:ascii="Arial" w:hAnsi="Arial" w:cs="Arial"/>
        </w:rPr>
        <w:t>……………………………………….................................................................................................</w:t>
      </w:r>
    </w:p>
    <w:p w:rsidR="0009675A" w:rsidRDefault="00641F66">
      <w:pPr>
        <w:spacing w:line="276" w:lineRule="auto"/>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rsidR="0009675A" w:rsidRDefault="0009675A">
      <w:pPr>
        <w:spacing w:line="276" w:lineRule="auto"/>
        <w:ind w:left="357"/>
        <w:rPr>
          <w:rFonts w:ascii="Arial" w:hAnsi="Arial" w:cs="Arial"/>
          <w:i/>
          <w:sz w:val="16"/>
          <w:szCs w:val="16"/>
        </w:rPr>
      </w:pPr>
    </w:p>
    <w:p w:rsidR="0009675A" w:rsidRDefault="0009675A">
      <w:pPr>
        <w:spacing w:line="276" w:lineRule="auto"/>
        <w:ind w:left="357"/>
        <w:rPr>
          <w:rFonts w:ascii="Arial" w:hAnsi="Arial" w:cs="Arial"/>
          <w:i/>
          <w:sz w:val="16"/>
          <w:szCs w:val="16"/>
        </w:rPr>
      </w:pPr>
    </w:p>
    <w:p w:rsidR="0009675A" w:rsidRDefault="00641F66">
      <w:pPr>
        <w:spacing w:line="276" w:lineRule="auto"/>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rsidR="0009675A" w:rsidRDefault="0009675A">
      <w:pPr>
        <w:spacing w:line="276" w:lineRule="auto"/>
        <w:jc w:val="both"/>
        <w:rPr>
          <w:rFonts w:ascii="Arial" w:hAnsi="Arial" w:cs="Arial"/>
          <w:sz w:val="21"/>
          <w:szCs w:val="21"/>
        </w:rPr>
      </w:pPr>
    </w:p>
    <w:p w:rsidR="0009675A" w:rsidRDefault="0009675A">
      <w:pPr>
        <w:spacing w:line="276" w:lineRule="auto"/>
        <w:rPr>
          <w:rFonts w:ascii="Arial" w:hAnsi="Arial" w:cs="Arial"/>
        </w:rPr>
      </w:pPr>
    </w:p>
    <w:p w:rsidR="0009675A" w:rsidRDefault="00641F66">
      <w:pPr>
        <w:tabs>
          <w:tab w:val="center" w:pos="4819"/>
        </w:tabs>
        <w:spacing w:line="276" w:lineRule="auto"/>
        <w:ind w:right="-1"/>
        <w:rPr>
          <w:rFonts w:ascii="Arial" w:hAnsi="Arial" w:cs="Arial"/>
          <w:b/>
          <w:i/>
          <w:sz w:val="18"/>
          <w:szCs w:val="18"/>
        </w:rPr>
      </w:pPr>
      <w:r>
        <w:rPr>
          <w:rFonts w:ascii="Arial" w:hAnsi="Arial" w:cs="Arial"/>
          <w:b/>
          <w:i/>
          <w:sz w:val="18"/>
          <w:szCs w:val="18"/>
        </w:rPr>
        <w:t>UWAGA</w:t>
      </w:r>
    </w:p>
    <w:p w:rsidR="0009675A" w:rsidRDefault="00641F66">
      <w:pPr>
        <w:spacing w:line="276" w:lineRule="auto"/>
        <w:rPr>
          <w:rFonts w:ascii="Arial" w:hAnsi="Arial" w:cs="Arial"/>
          <w:bCs/>
          <w:i/>
          <w:sz w:val="16"/>
          <w:szCs w:val="16"/>
        </w:rPr>
      </w:pPr>
      <w:r>
        <w:rPr>
          <w:rFonts w:ascii="Arial" w:hAnsi="Arial" w:cs="Arial"/>
          <w:i/>
          <w:sz w:val="16"/>
          <w:szCs w:val="16"/>
        </w:rPr>
        <w:t>Zobowiązanie podpisuje osoba uprawniona do reprezentacji podmiotu udostępniającego zasoby lub działający w jego imieniu pełnomocnik – należy załączyć pełnomocnictwo zgodnie z opisem - pkt. 13.5. SWZ</w:t>
      </w:r>
    </w:p>
    <w:p w:rsidR="0009675A" w:rsidRDefault="0009675A" w:rsidP="00637C46">
      <w:pPr>
        <w:spacing w:line="276" w:lineRule="auto"/>
        <w:rPr>
          <w:rFonts w:ascii="Arial" w:hAnsi="Arial" w:cs="Arial"/>
          <w:b/>
        </w:rPr>
      </w:pPr>
    </w:p>
    <w:p w:rsidR="0009675A" w:rsidRDefault="0009675A">
      <w:pPr>
        <w:spacing w:line="276" w:lineRule="auto"/>
        <w:ind w:left="360" w:hanging="426"/>
        <w:jc w:val="right"/>
        <w:rPr>
          <w:rFonts w:ascii="Arial" w:hAnsi="Arial" w:cs="Arial"/>
          <w:b/>
        </w:rPr>
      </w:pPr>
    </w:p>
    <w:p w:rsidR="0009675A" w:rsidRDefault="00641F66">
      <w:pPr>
        <w:spacing w:line="276" w:lineRule="auto"/>
        <w:ind w:left="360" w:hanging="426"/>
        <w:jc w:val="right"/>
        <w:rPr>
          <w:rFonts w:ascii="Arial" w:hAnsi="Arial" w:cs="Arial"/>
          <w:b/>
          <w:bCs/>
          <w:sz w:val="18"/>
          <w:szCs w:val="18"/>
          <w:lang w:eastAsia="ar-SA"/>
        </w:rPr>
      </w:pPr>
      <w:r>
        <w:rPr>
          <w:rFonts w:ascii="Arial" w:hAnsi="Arial" w:cs="Arial"/>
          <w:b/>
        </w:rPr>
        <w:lastRenderedPageBreak/>
        <w:t>Z</w:t>
      </w:r>
      <w:r>
        <w:rPr>
          <w:rFonts w:ascii="Arial" w:hAnsi="Arial" w:cs="Arial"/>
          <w:b/>
          <w:bCs/>
          <w:sz w:val="18"/>
          <w:szCs w:val="18"/>
          <w:lang w:eastAsia="ar-SA"/>
        </w:rPr>
        <w:t xml:space="preserve">ałącznik nr </w:t>
      </w:r>
      <w:r w:rsidR="00E30C80">
        <w:rPr>
          <w:rFonts w:ascii="Arial" w:hAnsi="Arial" w:cs="Arial"/>
          <w:b/>
          <w:bCs/>
          <w:sz w:val="18"/>
          <w:szCs w:val="18"/>
          <w:lang w:eastAsia="ar-SA"/>
        </w:rPr>
        <w:t>9</w:t>
      </w:r>
      <w:r>
        <w:rPr>
          <w:rFonts w:ascii="Arial" w:hAnsi="Arial" w:cs="Arial"/>
          <w:b/>
          <w:bCs/>
          <w:sz w:val="18"/>
          <w:szCs w:val="18"/>
          <w:lang w:eastAsia="ar-SA"/>
        </w:rPr>
        <w:t xml:space="preserve"> do SWZ</w:t>
      </w:r>
    </w:p>
    <w:p w:rsidR="0009675A" w:rsidRDefault="00641F66">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E30C80">
        <w:rPr>
          <w:rFonts w:ascii="Arial" w:hAnsi="Arial" w:cs="Arial"/>
          <w:b/>
          <w:bCs/>
          <w:color w:val="000000"/>
          <w:sz w:val="18"/>
          <w:szCs w:val="18"/>
        </w:rPr>
        <w:t>/</w:t>
      </w:r>
      <w:r>
        <w:rPr>
          <w:rFonts w:ascii="Arial" w:hAnsi="Arial" w:cs="Arial"/>
          <w:b/>
          <w:bCs/>
          <w:color w:val="000000"/>
          <w:sz w:val="18"/>
          <w:szCs w:val="18"/>
        </w:rPr>
        <w:t>9/24/RK</w:t>
      </w:r>
      <w:bookmarkStart w:id="76" w:name="_Hlk151382053"/>
      <w:bookmarkEnd w:id="76"/>
    </w:p>
    <w:p w:rsidR="0009675A" w:rsidRDefault="0009675A">
      <w:pPr>
        <w:spacing w:line="276" w:lineRule="auto"/>
        <w:jc w:val="right"/>
        <w:rPr>
          <w:rFonts w:ascii="Arial" w:hAnsi="Arial" w:cs="Arial"/>
          <w:b/>
          <w:bCs/>
          <w:color w:val="000000"/>
          <w:sz w:val="18"/>
          <w:szCs w:val="18"/>
        </w:rPr>
      </w:pPr>
    </w:p>
    <w:p w:rsidR="0009675A" w:rsidRDefault="0009675A">
      <w:pPr>
        <w:spacing w:line="276" w:lineRule="auto"/>
        <w:jc w:val="center"/>
        <w:rPr>
          <w:rFonts w:ascii="Arial" w:hAnsi="Arial" w:cs="Arial"/>
          <w:b/>
          <w:bCs/>
          <w:sz w:val="28"/>
          <w:szCs w:val="28"/>
        </w:rPr>
      </w:pPr>
    </w:p>
    <w:p w:rsidR="0009675A" w:rsidRDefault="00641F66">
      <w:pPr>
        <w:spacing w:line="276" w:lineRule="auto"/>
        <w:jc w:val="center"/>
        <w:rPr>
          <w:rFonts w:ascii="Arial" w:hAnsi="Arial" w:cs="Arial"/>
          <w:b/>
          <w:bCs/>
          <w:sz w:val="28"/>
          <w:szCs w:val="28"/>
        </w:rPr>
      </w:pPr>
      <w:r>
        <w:rPr>
          <w:rFonts w:ascii="Arial" w:hAnsi="Arial" w:cs="Arial"/>
          <w:b/>
          <w:bCs/>
          <w:sz w:val="28"/>
          <w:szCs w:val="28"/>
        </w:rPr>
        <w:t xml:space="preserve">OŚWIADCZENIE </w:t>
      </w:r>
    </w:p>
    <w:p w:rsidR="0009675A" w:rsidRDefault="00641F66">
      <w:pPr>
        <w:spacing w:line="276" w:lineRule="auto"/>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rsidR="0009675A" w:rsidRDefault="00641F66">
      <w:pPr>
        <w:spacing w:line="276" w:lineRule="auto"/>
        <w:jc w:val="center"/>
        <w:rPr>
          <w:rFonts w:ascii="Arial" w:hAnsi="Arial" w:cs="Arial"/>
          <w:b/>
          <w:bCs/>
          <w:sz w:val="16"/>
        </w:rPr>
      </w:pPr>
      <w:r>
        <w:rPr>
          <w:rFonts w:ascii="Arial" w:hAnsi="Arial" w:cs="Arial"/>
          <w:b/>
          <w:bCs/>
          <w:sz w:val="22"/>
          <w:szCs w:val="28"/>
        </w:rPr>
        <w:t>o którym mowa w art. 117 ust. 4 ustawy Pzp</w:t>
      </w:r>
    </w:p>
    <w:p w:rsidR="0009675A" w:rsidRDefault="0009675A">
      <w:pPr>
        <w:spacing w:line="276" w:lineRule="auto"/>
        <w:rPr>
          <w:rFonts w:ascii="Arial" w:hAnsi="Arial" w:cs="Arial"/>
          <w:color w:val="FF0000"/>
          <w:sz w:val="22"/>
          <w:szCs w:val="22"/>
        </w:rPr>
      </w:pPr>
    </w:p>
    <w:p w:rsidR="0009675A" w:rsidRDefault="00641F66">
      <w:pPr>
        <w:spacing w:line="276" w:lineRule="auto"/>
        <w:jc w:val="both"/>
        <w:rPr>
          <w:rFonts w:ascii="Arial" w:hAnsi="Arial" w:cs="Arial"/>
          <w:color w:val="000000"/>
        </w:rPr>
      </w:pPr>
      <w:r>
        <w:rPr>
          <w:rFonts w:ascii="Arial" w:hAnsi="Arial" w:cs="Arial"/>
          <w:color w:val="000000"/>
        </w:rPr>
        <w:t xml:space="preserve">na potrzeby postępowania o udzielenie zamówienia publicznego w trybie </w:t>
      </w:r>
      <w:r>
        <w:rPr>
          <w:rFonts w:ascii="Arial" w:hAnsi="Arial" w:cs="Arial"/>
        </w:rPr>
        <w:t>podstawowym bez negocjacji</w:t>
      </w:r>
      <w:r>
        <w:rPr>
          <w:rFonts w:ascii="Arial" w:hAnsi="Arial" w:cs="Arial"/>
          <w:b/>
        </w:rPr>
        <w:t xml:space="preserve">  </w:t>
      </w:r>
      <w:r w:rsidR="00637C46">
        <w:rPr>
          <w:rFonts w:ascii="Arial" w:hAnsi="Arial" w:cs="Arial"/>
          <w:b/>
        </w:rPr>
        <w:t>na dostawę wraz z montażem wiat fotowoltaicznych wraz z magazynami energii elektrycznej dla potrzeb jednostek podległych Komendzie Wojewódzkiej Policji w Łodzi</w:t>
      </w:r>
      <w:r w:rsidR="00637C46">
        <w:rPr>
          <w:rFonts w:ascii="Arial" w:hAnsi="Arial" w:cs="Arial"/>
          <w:color w:val="000000"/>
        </w:rPr>
        <w:t xml:space="preserve"> </w:t>
      </w:r>
      <w:r>
        <w:rPr>
          <w:rFonts w:ascii="Arial" w:hAnsi="Arial" w:cs="Arial"/>
          <w:color w:val="000000"/>
        </w:rPr>
        <w:t>oświadczam, co następuje:</w:t>
      </w:r>
    </w:p>
    <w:p w:rsidR="0009675A" w:rsidRDefault="0009675A">
      <w:pPr>
        <w:pStyle w:val="Zwykytekst1"/>
        <w:tabs>
          <w:tab w:val="left" w:pos="9214"/>
        </w:tabs>
        <w:spacing w:line="276" w:lineRule="auto"/>
        <w:ind w:right="-1"/>
        <w:jc w:val="both"/>
        <w:rPr>
          <w:rFonts w:ascii="Arial" w:hAnsi="Arial" w:cs="Arial"/>
          <w:b/>
        </w:rPr>
      </w:pPr>
    </w:p>
    <w:p w:rsidR="0009675A" w:rsidRDefault="00641F66">
      <w:pPr>
        <w:pStyle w:val="Zwykytekst1"/>
        <w:tabs>
          <w:tab w:val="left" w:pos="9214"/>
        </w:tabs>
        <w:spacing w:line="276" w:lineRule="auto"/>
        <w:ind w:right="-1"/>
        <w:jc w:val="both"/>
        <w:rPr>
          <w:rFonts w:ascii="Arial" w:hAnsi="Arial" w:cs="Arial"/>
        </w:rPr>
      </w:pPr>
      <w:r>
        <w:rPr>
          <w:rFonts w:ascii="Arial" w:hAnsi="Arial" w:cs="Arial"/>
          <w:b/>
        </w:rPr>
        <w:t>JA/MY</w:t>
      </w:r>
      <w:r>
        <w:rPr>
          <w:rFonts w:ascii="Arial" w:hAnsi="Arial" w:cs="Arial"/>
        </w:rPr>
        <w:t>:</w:t>
      </w:r>
    </w:p>
    <w:p w:rsidR="0009675A" w:rsidRDefault="00641F66">
      <w:pPr>
        <w:pStyle w:val="Zwykytekst1"/>
        <w:tabs>
          <w:tab w:val="left" w:pos="9214"/>
        </w:tabs>
        <w:spacing w:line="276" w:lineRule="auto"/>
        <w:ind w:right="-286"/>
        <w:jc w:val="both"/>
        <w:rPr>
          <w:rFonts w:ascii="Arial" w:hAnsi="Arial" w:cs="Arial"/>
        </w:rPr>
      </w:pPr>
      <w:r>
        <w:rPr>
          <w:rFonts w:ascii="Arial" w:hAnsi="Arial" w:cs="Arial"/>
        </w:rPr>
        <w:t>…………………………………………………………………………………………………………………………</w:t>
      </w:r>
    </w:p>
    <w:p w:rsidR="0009675A" w:rsidRDefault="00641F66">
      <w:pPr>
        <w:pStyle w:val="Zwykytekst1"/>
        <w:tabs>
          <w:tab w:val="left" w:pos="9214"/>
        </w:tabs>
        <w:spacing w:line="276" w:lineRule="auto"/>
        <w:ind w:right="-286"/>
        <w:jc w:val="both"/>
        <w:rPr>
          <w:rFonts w:ascii="Arial" w:hAnsi="Arial" w:cs="Arial"/>
        </w:rPr>
      </w:pPr>
      <w:r>
        <w:rPr>
          <w:rFonts w:ascii="Arial" w:hAnsi="Arial" w:cs="Arial"/>
          <w:i/>
          <w:sz w:val="16"/>
          <w:szCs w:val="16"/>
        </w:rPr>
        <w:t>(imię i nazwisko osoby/osób upoważnionej/-ych do reprezentowania Wykonawców wspólnie ubiegających się o udzielenie zamówienia)</w:t>
      </w:r>
    </w:p>
    <w:p w:rsidR="0009675A" w:rsidRDefault="0009675A">
      <w:pPr>
        <w:spacing w:line="276" w:lineRule="auto"/>
        <w:ind w:right="284"/>
        <w:jc w:val="both"/>
        <w:rPr>
          <w:rFonts w:ascii="Arial" w:hAnsi="Arial" w:cs="Arial"/>
        </w:rPr>
      </w:pPr>
    </w:p>
    <w:p w:rsidR="0009675A" w:rsidRDefault="00641F66">
      <w:pPr>
        <w:spacing w:line="276" w:lineRule="auto"/>
        <w:jc w:val="both"/>
        <w:rPr>
          <w:rFonts w:ascii="Arial" w:hAnsi="Arial" w:cs="Arial"/>
          <w:b/>
          <w:bCs/>
        </w:rPr>
      </w:pPr>
      <w:r>
        <w:rPr>
          <w:rFonts w:ascii="Arial" w:hAnsi="Arial" w:cs="Arial"/>
          <w:b/>
          <w:bCs/>
        </w:rPr>
        <w:t>w imieniu Wykonawcy:</w:t>
      </w:r>
    </w:p>
    <w:p w:rsidR="0009675A" w:rsidRDefault="00641F66">
      <w:pPr>
        <w:spacing w:line="276" w:lineRule="auto"/>
        <w:jc w:val="both"/>
        <w:rPr>
          <w:rFonts w:ascii="Arial" w:hAnsi="Arial" w:cs="Arial"/>
          <w:bCs/>
        </w:rPr>
      </w:pPr>
      <w:r>
        <w:rPr>
          <w:rFonts w:ascii="Arial" w:hAnsi="Arial" w:cs="Arial"/>
          <w:bCs/>
        </w:rPr>
        <w:t>…………………………………………………………………………………………………………………….</w:t>
      </w:r>
    </w:p>
    <w:p w:rsidR="0009675A" w:rsidRDefault="00641F66">
      <w:pPr>
        <w:spacing w:line="276" w:lineRule="auto"/>
        <w:jc w:val="both"/>
        <w:rPr>
          <w:rFonts w:ascii="Arial" w:hAnsi="Arial" w:cs="Arial"/>
          <w:b/>
          <w:bCs/>
        </w:rPr>
      </w:pPr>
      <w:r>
        <w:rPr>
          <w:rFonts w:ascii="Arial" w:hAnsi="Arial" w:cs="Arial"/>
          <w:bCs/>
          <w:i/>
          <w:sz w:val="16"/>
          <w:szCs w:val="16"/>
        </w:rPr>
        <w:t>(wpisać nazwy (firmy) Wykonawców wspólnie ubiegających się o udzielenie zamówienia)</w:t>
      </w:r>
    </w:p>
    <w:p w:rsidR="0009675A" w:rsidRDefault="0009675A">
      <w:pPr>
        <w:spacing w:line="276" w:lineRule="auto"/>
        <w:jc w:val="center"/>
        <w:rPr>
          <w:rFonts w:ascii="Arial" w:hAnsi="Arial" w:cs="Arial"/>
          <w:bCs/>
          <w:i/>
          <w:sz w:val="16"/>
          <w:szCs w:val="16"/>
        </w:rPr>
      </w:pPr>
    </w:p>
    <w:p w:rsidR="0009675A" w:rsidRDefault="0009675A">
      <w:pPr>
        <w:spacing w:line="276" w:lineRule="auto"/>
        <w:jc w:val="center"/>
        <w:rPr>
          <w:rFonts w:ascii="Arial" w:hAnsi="Arial" w:cs="Arial"/>
          <w:bCs/>
          <w:i/>
          <w:sz w:val="16"/>
          <w:szCs w:val="16"/>
        </w:rPr>
      </w:pPr>
    </w:p>
    <w:p w:rsidR="0009675A" w:rsidRDefault="00641F66">
      <w:pPr>
        <w:spacing w:line="276"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rsidR="0009675A" w:rsidRDefault="0009675A">
      <w:pPr>
        <w:spacing w:line="276" w:lineRule="auto"/>
        <w:ind w:right="-2"/>
        <w:jc w:val="both"/>
        <w:rPr>
          <w:rFonts w:ascii="Arial" w:hAnsi="Arial" w:cs="Arial"/>
        </w:rPr>
      </w:pPr>
    </w:p>
    <w:p w:rsidR="0009675A" w:rsidRDefault="0009675A">
      <w:pPr>
        <w:spacing w:line="276" w:lineRule="auto"/>
        <w:ind w:right="-2"/>
        <w:jc w:val="both"/>
        <w:rPr>
          <w:rFonts w:ascii="Arial" w:hAnsi="Arial" w:cs="Arial"/>
        </w:rPr>
      </w:pPr>
    </w:p>
    <w:p w:rsidR="0009675A" w:rsidRDefault="0009675A">
      <w:pPr>
        <w:spacing w:line="276" w:lineRule="auto"/>
        <w:ind w:right="-2"/>
        <w:jc w:val="both"/>
        <w:rPr>
          <w:rFonts w:ascii="Arial" w:hAnsi="Arial" w:cs="Arial"/>
        </w:rPr>
      </w:pPr>
    </w:p>
    <w:p w:rsidR="0009675A" w:rsidRDefault="00641F66">
      <w:pPr>
        <w:spacing w:line="276" w:lineRule="auto"/>
        <w:ind w:right="-2"/>
        <w:jc w:val="both"/>
        <w:rPr>
          <w:rFonts w:ascii="Arial" w:hAnsi="Arial" w:cs="Arial"/>
        </w:rPr>
      </w:pPr>
      <w:r>
        <w:rPr>
          <w:rFonts w:ascii="Arial" w:hAnsi="Arial" w:cs="Arial"/>
        </w:rPr>
        <w:t>Wykonawca (nazwa): ……………………. wykona: …………………………….**</w:t>
      </w:r>
    </w:p>
    <w:p w:rsidR="0009675A" w:rsidRDefault="0009675A">
      <w:pPr>
        <w:spacing w:line="276" w:lineRule="auto"/>
        <w:ind w:right="-2"/>
        <w:jc w:val="both"/>
        <w:rPr>
          <w:rFonts w:ascii="Arial" w:hAnsi="Arial" w:cs="Arial"/>
        </w:rPr>
      </w:pPr>
    </w:p>
    <w:p w:rsidR="0009675A" w:rsidRDefault="00641F66">
      <w:pPr>
        <w:spacing w:line="276" w:lineRule="auto"/>
        <w:ind w:right="-2"/>
        <w:jc w:val="both"/>
        <w:rPr>
          <w:rFonts w:ascii="Arial" w:hAnsi="Arial" w:cs="Arial"/>
        </w:rPr>
      </w:pPr>
      <w:r>
        <w:rPr>
          <w:rFonts w:ascii="Arial" w:hAnsi="Arial" w:cs="Arial"/>
        </w:rPr>
        <w:t>Wykonawca (nazwa): ……………………. wykona: …………………………….**</w:t>
      </w:r>
    </w:p>
    <w:p w:rsidR="0009675A" w:rsidRDefault="0009675A">
      <w:pPr>
        <w:spacing w:line="276" w:lineRule="auto"/>
        <w:ind w:right="-2"/>
        <w:jc w:val="both"/>
        <w:rPr>
          <w:rFonts w:ascii="Arial" w:hAnsi="Arial" w:cs="Arial"/>
        </w:rPr>
      </w:pPr>
    </w:p>
    <w:p w:rsidR="0009675A" w:rsidRDefault="0009675A">
      <w:pPr>
        <w:spacing w:line="276" w:lineRule="auto"/>
        <w:jc w:val="both"/>
        <w:rPr>
          <w:rFonts w:ascii="Arial" w:hAnsi="Arial" w:cs="Arial"/>
          <w:spacing w:val="4"/>
          <w:sz w:val="16"/>
          <w:szCs w:val="16"/>
        </w:rPr>
      </w:pPr>
    </w:p>
    <w:p w:rsidR="0009675A" w:rsidRDefault="0009675A">
      <w:pPr>
        <w:pStyle w:val="Zwykytekst1"/>
        <w:spacing w:line="276" w:lineRule="auto"/>
        <w:rPr>
          <w:rFonts w:ascii="Arial" w:hAnsi="Arial" w:cs="Arial"/>
        </w:rPr>
      </w:pPr>
    </w:p>
    <w:p w:rsidR="0009675A" w:rsidRDefault="0009675A">
      <w:pPr>
        <w:pStyle w:val="Zwykytekst1"/>
        <w:spacing w:line="276" w:lineRule="auto"/>
        <w:rPr>
          <w:rFonts w:ascii="Arial" w:hAnsi="Arial" w:cs="Arial"/>
        </w:rPr>
      </w:pPr>
    </w:p>
    <w:p w:rsidR="0009675A" w:rsidRDefault="00641F66">
      <w:pPr>
        <w:pStyle w:val="Zwykytekst1"/>
        <w:spacing w:line="276" w:lineRule="auto"/>
        <w:rPr>
          <w:rFonts w:ascii="Arial" w:hAnsi="Arial" w:cs="Arial"/>
        </w:rPr>
      </w:pPr>
      <w:r>
        <w:rPr>
          <w:rFonts w:ascii="Arial" w:hAnsi="Arial" w:cs="Arial"/>
        </w:rPr>
        <w:t>…………………………….. dnia ……………………… roku</w:t>
      </w:r>
    </w:p>
    <w:p w:rsidR="0009675A" w:rsidRDefault="00641F66">
      <w:pPr>
        <w:pStyle w:val="Zwykytekst1"/>
        <w:spacing w:line="276" w:lineRule="auto"/>
        <w:ind w:left="426"/>
        <w:rPr>
          <w:rFonts w:ascii="Arial" w:hAnsi="Arial" w:cs="Arial"/>
          <w:i/>
          <w:sz w:val="16"/>
          <w:szCs w:val="16"/>
        </w:rPr>
      </w:pPr>
      <w:r>
        <w:rPr>
          <w:rFonts w:ascii="Arial" w:hAnsi="Arial" w:cs="Arial"/>
          <w:i/>
          <w:sz w:val="16"/>
          <w:szCs w:val="16"/>
        </w:rPr>
        <w:t>(miejscowość)</w:t>
      </w:r>
    </w:p>
    <w:p w:rsidR="0009675A" w:rsidRDefault="00641F66">
      <w:pPr>
        <w:pStyle w:val="Zwykytekst1"/>
        <w:spacing w:line="276" w:lineRule="auto"/>
        <w:rPr>
          <w:rFonts w:ascii="Arial" w:hAnsi="Arial" w:cs="Arial"/>
          <w:i/>
        </w:rPr>
      </w:pPr>
      <w:r>
        <w:rPr>
          <w:rFonts w:ascii="Arial" w:hAnsi="Arial" w:cs="Arial"/>
          <w:i/>
        </w:rPr>
        <w:t xml:space="preserve"> </w:t>
      </w:r>
    </w:p>
    <w:p w:rsidR="0009675A" w:rsidRDefault="0009675A">
      <w:pPr>
        <w:spacing w:line="276" w:lineRule="auto"/>
        <w:jc w:val="both"/>
        <w:rPr>
          <w:rFonts w:ascii="Arial" w:hAnsi="Arial" w:cs="Arial"/>
          <w:spacing w:val="4"/>
          <w:sz w:val="16"/>
          <w:szCs w:val="16"/>
        </w:rPr>
      </w:pPr>
    </w:p>
    <w:p w:rsidR="0009675A" w:rsidRDefault="0009675A">
      <w:pPr>
        <w:spacing w:line="276" w:lineRule="auto"/>
        <w:jc w:val="both"/>
        <w:rPr>
          <w:rFonts w:ascii="Arial" w:hAnsi="Arial" w:cs="Arial"/>
          <w:spacing w:val="4"/>
          <w:sz w:val="16"/>
          <w:szCs w:val="16"/>
        </w:rPr>
      </w:pPr>
    </w:p>
    <w:p w:rsidR="0009675A" w:rsidRDefault="00641F66">
      <w:pPr>
        <w:spacing w:line="276" w:lineRule="auto"/>
        <w:jc w:val="both"/>
        <w:rPr>
          <w:rFonts w:ascii="Arial" w:hAnsi="Arial" w:cs="Arial"/>
          <w:spacing w:val="4"/>
          <w:sz w:val="16"/>
          <w:szCs w:val="16"/>
        </w:rPr>
      </w:pPr>
      <w:r>
        <w:rPr>
          <w:rFonts w:ascii="Arial" w:hAnsi="Arial" w:cs="Arial"/>
          <w:spacing w:val="4"/>
          <w:sz w:val="16"/>
          <w:szCs w:val="16"/>
        </w:rPr>
        <w:t xml:space="preserve">* dostosować odpowiednio </w:t>
      </w:r>
    </w:p>
    <w:p w:rsidR="0009675A" w:rsidRDefault="00641F66">
      <w:pPr>
        <w:spacing w:line="276" w:lineRule="auto"/>
        <w:rPr>
          <w:rFonts w:ascii="Arial" w:hAnsi="Arial" w:cs="Arial"/>
          <w:b/>
          <w:bCs/>
          <w:color w:val="000000"/>
          <w:sz w:val="18"/>
          <w:szCs w:val="18"/>
        </w:rPr>
      </w:pPr>
      <w:r>
        <w:rPr>
          <w:rFonts w:ascii="Arial" w:hAnsi="Arial" w:cs="Arial"/>
          <w:spacing w:val="4"/>
          <w:sz w:val="16"/>
          <w:szCs w:val="16"/>
        </w:rPr>
        <w:t>** należy dostosować do ilości Wykonawców w konsorcjum</w:t>
      </w: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637C46" w:rsidRDefault="00637C46">
      <w:pPr>
        <w:spacing w:line="276" w:lineRule="auto"/>
        <w:rPr>
          <w:rFonts w:ascii="Arial" w:hAnsi="Arial" w:cs="Arial"/>
          <w:b/>
          <w:bCs/>
        </w:rPr>
      </w:pPr>
    </w:p>
    <w:p w:rsidR="00637C46" w:rsidRDefault="00637C46">
      <w:pPr>
        <w:spacing w:line="276" w:lineRule="auto"/>
        <w:rPr>
          <w:rFonts w:ascii="Arial" w:hAnsi="Arial" w:cs="Arial"/>
          <w:b/>
          <w:bCs/>
        </w:rPr>
      </w:pPr>
    </w:p>
    <w:p w:rsidR="00637C46" w:rsidRDefault="00637C46">
      <w:pPr>
        <w:spacing w:line="276" w:lineRule="auto"/>
        <w:rPr>
          <w:rFonts w:ascii="Arial" w:hAnsi="Arial" w:cs="Arial"/>
          <w:b/>
          <w:bCs/>
        </w:rPr>
      </w:pPr>
    </w:p>
    <w:p w:rsidR="00637C46" w:rsidRDefault="00637C46">
      <w:pPr>
        <w:spacing w:line="276" w:lineRule="auto"/>
        <w:rPr>
          <w:rFonts w:ascii="Arial" w:hAnsi="Arial" w:cs="Arial"/>
          <w:b/>
          <w:bCs/>
        </w:rPr>
      </w:pPr>
    </w:p>
    <w:p w:rsidR="002F65DB" w:rsidRDefault="002F65DB">
      <w:pPr>
        <w:spacing w:line="276" w:lineRule="auto"/>
        <w:rPr>
          <w:rFonts w:ascii="Arial" w:hAnsi="Arial" w:cs="Arial"/>
          <w:b/>
          <w:bCs/>
        </w:rPr>
      </w:pPr>
    </w:p>
    <w:p w:rsidR="00637C46" w:rsidRPr="00637C46" w:rsidRDefault="00637C46" w:rsidP="00637C46">
      <w:pPr>
        <w:ind w:left="360" w:hanging="426"/>
        <w:jc w:val="right"/>
        <w:rPr>
          <w:rFonts w:ascii="Arial" w:hAnsi="Arial" w:cs="Arial"/>
          <w:b/>
          <w:bCs/>
          <w:sz w:val="18"/>
          <w:szCs w:val="18"/>
          <w:lang w:eastAsia="ar-SA"/>
        </w:rPr>
      </w:pPr>
      <w:r w:rsidRPr="00637C46">
        <w:rPr>
          <w:rFonts w:ascii="Arial" w:hAnsi="Arial" w:cs="Arial"/>
          <w:b/>
        </w:rPr>
        <w:lastRenderedPageBreak/>
        <w:t>Z</w:t>
      </w:r>
      <w:r w:rsidRPr="00637C46">
        <w:rPr>
          <w:rFonts w:ascii="Arial" w:hAnsi="Arial" w:cs="Arial"/>
          <w:b/>
          <w:bCs/>
          <w:sz w:val="18"/>
          <w:szCs w:val="18"/>
          <w:lang w:eastAsia="ar-SA"/>
        </w:rPr>
        <w:t xml:space="preserve">ałącznik nr </w:t>
      </w:r>
      <w:r w:rsidR="00E30C80">
        <w:rPr>
          <w:rFonts w:ascii="Arial" w:hAnsi="Arial" w:cs="Arial"/>
          <w:b/>
          <w:bCs/>
          <w:sz w:val="18"/>
          <w:szCs w:val="18"/>
          <w:lang w:eastAsia="ar-SA"/>
        </w:rPr>
        <w:t xml:space="preserve">10 </w:t>
      </w:r>
      <w:r w:rsidRPr="00637C46">
        <w:rPr>
          <w:rFonts w:ascii="Arial" w:hAnsi="Arial" w:cs="Arial"/>
          <w:b/>
          <w:bCs/>
          <w:sz w:val="18"/>
          <w:szCs w:val="18"/>
          <w:lang w:eastAsia="ar-SA"/>
        </w:rPr>
        <w:t>do SWZ</w:t>
      </w:r>
    </w:p>
    <w:p w:rsidR="00637C46" w:rsidRPr="00637C46" w:rsidRDefault="00637C46" w:rsidP="00637C46">
      <w:pPr>
        <w:jc w:val="right"/>
        <w:rPr>
          <w:rFonts w:ascii="Arial" w:hAnsi="Arial" w:cs="Arial"/>
          <w:b/>
          <w:bCs/>
          <w:color w:val="000000"/>
          <w:sz w:val="18"/>
          <w:szCs w:val="18"/>
        </w:rPr>
      </w:pPr>
      <w:r w:rsidRPr="00637C46">
        <w:rPr>
          <w:rFonts w:ascii="Arial" w:hAnsi="Arial" w:cs="Arial"/>
          <w:b/>
          <w:bCs/>
          <w:color w:val="000000"/>
          <w:sz w:val="18"/>
          <w:szCs w:val="18"/>
        </w:rPr>
        <w:tab/>
      </w:r>
      <w:r w:rsidRPr="00637C46">
        <w:rPr>
          <w:rFonts w:ascii="Arial" w:hAnsi="Arial" w:cs="Arial"/>
          <w:b/>
          <w:bCs/>
          <w:color w:val="000000"/>
          <w:sz w:val="18"/>
          <w:szCs w:val="18"/>
        </w:rPr>
        <w:tab/>
      </w:r>
      <w:r w:rsidRPr="00637C46">
        <w:rPr>
          <w:rFonts w:ascii="Arial" w:hAnsi="Arial" w:cs="Arial"/>
          <w:b/>
          <w:bCs/>
          <w:color w:val="000000"/>
          <w:sz w:val="18"/>
          <w:szCs w:val="18"/>
        </w:rPr>
        <w:tab/>
      </w:r>
      <w:r w:rsidRPr="00637C46">
        <w:rPr>
          <w:rFonts w:ascii="Arial" w:hAnsi="Arial" w:cs="Arial"/>
          <w:b/>
          <w:bCs/>
          <w:color w:val="000000"/>
          <w:sz w:val="18"/>
          <w:szCs w:val="18"/>
        </w:rPr>
        <w:tab/>
        <w:t xml:space="preserve">                                                                            </w:t>
      </w:r>
      <w:r w:rsidR="00E30C80">
        <w:rPr>
          <w:rFonts w:ascii="Arial" w:hAnsi="Arial" w:cs="Arial"/>
          <w:b/>
          <w:bCs/>
          <w:color w:val="000000"/>
          <w:sz w:val="18"/>
          <w:szCs w:val="18"/>
        </w:rPr>
        <w:t>FZ-2380/9/24/RK</w:t>
      </w:r>
    </w:p>
    <w:p w:rsidR="00637C46" w:rsidRPr="00637C46" w:rsidRDefault="00637C46" w:rsidP="00637C46">
      <w:pPr>
        <w:rPr>
          <w:rFonts w:ascii="Arial" w:hAnsi="Arial" w:cs="Arial"/>
          <w:b/>
          <w:bCs/>
        </w:rPr>
      </w:pPr>
    </w:p>
    <w:p w:rsidR="00637C46" w:rsidRPr="00637C46" w:rsidRDefault="00637C46" w:rsidP="00637C46">
      <w:pPr>
        <w:tabs>
          <w:tab w:val="left" w:pos="142"/>
        </w:tabs>
        <w:rPr>
          <w:rFonts w:ascii="Arial" w:eastAsia="Calibri" w:hAnsi="Arial" w:cs="Arial"/>
          <w:b/>
          <w:sz w:val="22"/>
          <w:szCs w:val="22"/>
        </w:rPr>
      </w:pPr>
      <w:r w:rsidRPr="00637C46">
        <w:rPr>
          <w:rFonts w:ascii="Arial" w:eastAsia="Calibri" w:hAnsi="Arial" w:cs="Arial"/>
          <w:b/>
        </w:rPr>
        <w:t>PROJEKT</w:t>
      </w:r>
    </w:p>
    <w:p w:rsidR="00637C46" w:rsidRPr="00637C46" w:rsidRDefault="00637C46" w:rsidP="00637C46">
      <w:pPr>
        <w:tabs>
          <w:tab w:val="left" w:pos="142"/>
        </w:tabs>
        <w:ind w:firstLine="6096"/>
        <w:jc w:val="right"/>
        <w:rPr>
          <w:rFonts w:ascii="Arial" w:hAnsi="Arial" w:cs="Arial"/>
          <w:b/>
        </w:rPr>
      </w:pPr>
    </w:p>
    <w:p w:rsidR="00637C46" w:rsidRPr="00637C46" w:rsidRDefault="00637C46" w:rsidP="00637C46">
      <w:pPr>
        <w:tabs>
          <w:tab w:val="left" w:pos="142"/>
        </w:tabs>
        <w:spacing w:line="360" w:lineRule="auto"/>
        <w:jc w:val="center"/>
        <w:rPr>
          <w:rFonts w:ascii="Arial" w:eastAsia="Calibri" w:hAnsi="Arial" w:cs="Arial"/>
          <w:b/>
          <w:sz w:val="24"/>
          <w:szCs w:val="24"/>
          <w:lang w:eastAsia="en-US"/>
        </w:rPr>
      </w:pPr>
      <w:r w:rsidRPr="00637C46">
        <w:rPr>
          <w:rFonts w:ascii="Arial" w:eastAsia="Calibri" w:hAnsi="Arial" w:cs="Arial"/>
          <w:b/>
          <w:sz w:val="24"/>
          <w:szCs w:val="24"/>
        </w:rPr>
        <w:t xml:space="preserve">UMOWA  NR ........../ 2024 / Kb                      </w:t>
      </w:r>
    </w:p>
    <w:p w:rsidR="00637C46" w:rsidRPr="00637C46" w:rsidRDefault="00637C46" w:rsidP="00637C46">
      <w:pPr>
        <w:jc w:val="center"/>
        <w:rPr>
          <w:rFonts w:ascii="Arial" w:eastAsia="Calibri" w:hAnsi="Arial" w:cs="Arial"/>
          <w:b/>
          <w:sz w:val="22"/>
          <w:szCs w:val="22"/>
        </w:rPr>
      </w:pPr>
      <w:bookmarkStart w:id="77" w:name="_Hlk110853167"/>
      <w:bookmarkEnd w:id="77"/>
      <w:r w:rsidRPr="00637C46">
        <w:rPr>
          <w:rFonts w:ascii="Arial" w:eastAsia="Calibri" w:hAnsi="Arial" w:cs="Arial"/>
          <w:b/>
        </w:rPr>
        <w:t xml:space="preserve">na </w:t>
      </w:r>
      <w:bookmarkStart w:id="78" w:name="_Hlk149306250"/>
      <w:r w:rsidRPr="00637C46">
        <w:rPr>
          <w:rFonts w:ascii="Arial" w:eastAsia="Calibri" w:hAnsi="Arial" w:cs="Arial"/>
          <w:b/>
        </w:rPr>
        <w:t>zakup i montaż pięciu wiat fotowoltaicznych wraz z magazynami energii elektrycznej dla potrzeb jednostek podległych Komendzie Wojewódzkiej Policji w Łodzi</w:t>
      </w:r>
    </w:p>
    <w:p w:rsidR="00637C46" w:rsidRPr="00637C46" w:rsidRDefault="00637C46" w:rsidP="00637C46">
      <w:pPr>
        <w:jc w:val="center"/>
        <w:rPr>
          <w:rFonts w:ascii="Arial" w:eastAsia="Calibri" w:hAnsi="Arial" w:cs="Arial"/>
          <w:b/>
        </w:rPr>
      </w:pPr>
      <w:bookmarkStart w:id="79" w:name="_Hlk110853167_kopia_1"/>
      <w:bookmarkEnd w:id="78"/>
      <w:bookmarkEnd w:id="79"/>
    </w:p>
    <w:p w:rsidR="00637C46" w:rsidRPr="00637C46" w:rsidRDefault="00637C46" w:rsidP="00637C46">
      <w:pPr>
        <w:jc w:val="center"/>
        <w:rPr>
          <w:rFonts w:ascii="Arial" w:eastAsia="Calibri" w:hAnsi="Arial" w:cs="Arial"/>
          <w:b/>
        </w:rPr>
      </w:pPr>
    </w:p>
    <w:p w:rsidR="00637C46" w:rsidRPr="00637C46" w:rsidRDefault="00637C46" w:rsidP="00637C46">
      <w:pPr>
        <w:spacing w:line="360" w:lineRule="auto"/>
        <w:ind w:right="312"/>
        <w:jc w:val="both"/>
        <w:rPr>
          <w:rFonts w:ascii="Arial" w:eastAsia="Calibri" w:hAnsi="Arial" w:cs="Arial"/>
        </w:rPr>
      </w:pPr>
      <w:r w:rsidRPr="00637C46">
        <w:rPr>
          <w:rFonts w:ascii="Arial" w:eastAsia="Calibri" w:hAnsi="Arial" w:cs="Arial"/>
        </w:rPr>
        <w:t>w dniu ................................... w Łodzi pomiędzy:</w:t>
      </w:r>
    </w:p>
    <w:p w:rsidR="00637C46" w:rsidRPr="00637C46" w:rsidRDefault="00637C46" w:rsidP="00637C46">
      <w:pPr>
        <w:spacing w:line="360" w:lineRule="auto"/>
        <w:ind w:right="312"/>
        <w:jc w:val="both"/>
        <w:rPr>
          <w:rFonts w:ascii="Arial" w:eastAsia="Calibri" w:hAnsi="Arial" w:cs="Arial"/>
        </w:rPr>
      </w:pPr>
      <w:r w:rsidRPr="00637C46">
        <w:rPr>
          <w:rFonts w:ascii="Arial" w:eastAsia="Calibri" w:hAnsi="Arial" w:cs="Arial"/>
          <w:b/>
        </w:rPr>
        <w:t>Skarbem Państwa - Komendantem  Wojewódzkim  Policji w  Łodzi</w:t>
      </w:r>
      <w:r w:rsidRPr="00637C46">
        <w:rPr>
          <w:rFonts w:ascii="Arial" w:eastAsia="Calibri" w:hAnsi="Arial" w:cs="Arial"/>
        </w:rPr>
        <w:t xml:space="preserve">,  </w:t>
      </w:r>
    </w:p>
    <w:p w:rsidR="00637C46" w:rsidRPr="00637C46" w:rsidRDefault="00637C46" w:rsidP="00637C46">
      <w:pPr>
        <w:spacing w:line="360" w:lineRule="auto"/>
        <w:ind w:right="312"/>
        <w:jc w:val="both"/>
        <w:rPr>
          <w:rFonts w:ascii="Arial" w:eastAsia="Calibri" w:hAnsi="Arial" w:cs="Arial"/>
        </w:rPr>
      </w:pPr>
      <w:r w:rsidRPr="00637C46">
        <w:rPr>
          <w:rFonts w:ascii="Arial" w:eastAsia="Calibri" w:hAnsi="Arial" w:cs="Arial"/>
        </w:rPr>
        <w:t xml:space="preserve">91-048 Łódź, ul. Lutomierska  108/112    </w:t>
      </w:r>
    </w:p>
    <w:p w:rsidR="00637C46" w:rsidRPr="00637C46" w:rsidRDefault="00637C46" w:rsidP="00637C46">
      <w:pPr>
        <w:spacing w:line="360" w:lineRule="auto"/>
        <w:ind w:right="312"/>
        <w:jc w:val="both"/>
        <w:rPr>
          <w:rFonts w:ascii="Arial" w:eastAsia="Calibri" w:hAnsi="Arial" w:cs="Arial"/>
        </w:rPr>
      </w:pPr>
      <w:r w:rsidRPr="00637C46">
        <w:rPr>
          <w:rFonts w:ascii="Arial" w:eastAsia="Calibri" w:hAnsi="Arial" w:cs="Arial"/>
        </w:rPr>
        <w:t>NIP : 7260004458     REGON: 470754976</w:t>
      </w:r>
    </w:p>
    <w:p w:rsidR="00637C46" w:rsidRPr="00637C46" w:rsidRDefault="00637C46" w:rsidP="00637C46">
      <w:pPr>
        <w:spacing w:line="276" w:lineRule="auto"/>
        <w:ind w:right="312"/>
        <w:jc w:val="both"/>
        <w:rPr>
          <w:rFonts w:ascii="Arial" w:eastAsia="Calibri" w:hAnsi="Arial" w:cs="Arial"/>
        </w:rPr>
      </w:pPr>
    </w:p>
    <w:p w:rsidR="00637C46" w:rsidRPr="00637C46" w:rsidRDefault="00637C46" w:rsidP="00637C46">
      <w:pPr>
        <w:spacing w:line="360" w:lineRule="auto"/>
        <w:jc w:val="both"/>
        <w:rPr>
          <w:rFonts w:ascii="Arial" w:eastAsia="Calibri" w:hAnsi="Arial" w:cs="Arial"/>
        </w:rPr>
      </w:pPr>
      <w:r w:rsidRPr="00637C46">
        <w:rPr>
          <w:rFonts w:ascii="Arial" w:eastAsia="Calibri" w:hAnsi="Arial" w:cs="Arial"/>
        </w:rPr>
        <w:t>reprezentowanym przez:</w:t>
      </w:r>
    </w:p>
    <w:p w:rsidR="00637C46" w:rsidRPr="00637C46" w:rsidRDefault="00637C46" w:rsidP="00637C46">
      <w:pPr>
        <w:spacing w:line="360" w:lineRule="auto"/>
        <w:jc w:val="both"/>
        <w:rPr>
          <w:rFonts w:ascii="Arial" w:eastAsia="Calibri" w:hAnsi="Arial" w:cs="Arial"/>
          <w:b/>
        </w:rPr>
      </w:pPr>
      <w:r w:rsidRPr="00637C46">
        <w:rPr>
          <w:rFonts w:ascii="Arial" w:eastAsia="Calibri" w:hAnsi="Arial" w:cs="Arial"/>
          <w:b/>
        </w:rPr>
        <w:t>insp. Tomasza Jędrzejowskiego – Zastępcę Komendanta Wojewódzkiego Policji  w Łodzi,</w:t>
      </w:r>
    </w:p>
    <w:p w:rsidR="00637C46" w:rsidRPr="00637C46" w:rsidRDefault="00637C46" w:rsidP="00637C46">
      <w:pPr>
        <w:spacing w:line="360" w:lineRule="auto"/>
        <w:jc w:val="both"/>
        <w:rPr>
          <w:rFonts w:ascii="Arial" w:eastAsia="Calibri" w:hAnsi="Arial" w:cs="Arial"/>
        </w:rPr>
      </w:pPr>
      <w:r w:rsidRPr="00637C46">
        <w:rPr>
          <w:rFonts w:ascii="Arial" w:eastAsia="Calibri" w:hAnsi="Arial" w:cs="Arial"/>
        </w:rPr>
        <w:t xml:space="preserve">zwanym dalej </w:t>
      </w:r>
      <w:r w:rsidRPr="00637C46">
        <w:rPr>
          <w:rFonts w:ascii="Arial" w:eastAsia="Calibri" w:hAnsi="Arial" w:cs="Arial"/>
          <w:b/>
        </w:rPr>
        <w:t>Zamawiającym</w:t>
      </w:r>
      <w:r w:rsidRPr="00637C46">
        <w:rPr>
          <w:rFonts w:ascii="Arial" w:eastAsia="Calibri" w:hAnsi="Arial" w:cs="Arial"/>
        </w:rPr>
        <w:t>, a</w:t>
      </w:r>
    </w:p>
    <w:p w:rsidR="00637C46" w:rsidRPr="00637C46" w:rsidRDefault="00637C46" w:rsidP="00637C46">
      <w:pPr>
        <w:spacing w:line="360" w:lineRule="auto"/>
        <w:ind w:right="-284"/>
        <w:jc w:val="both"/>
        <w:rPr>
          <w:rFonts w:ascii="Arial" w:eastAsia="Calibri" w:hAnsi="Arial" w:cs="Arial"/>
          <w:b/>
        </w:rPr>
      </w:pPr>
    </w:p>
    <w:p w:rsidR="00637C46" w:rsidRPr="00637C46" w:rsidRDefault="00637C46" w:rsidP="00637C46">
      <w:pPr>
        <w:spacing w:line="360" w:lineRule="auto"/>
        <w:ind w:right="-284"/>
        <w:jc w:val="both"/>
        <w:rPr>
          <w:rFonts w:ascii="Arial" w:eastAsia="Calibri" w:hAnsi="Arial" w:cs="Arial"/>
        </w:rPr>
      </w:pPr>
      <w:r w:rsidRPr="00637C46">
        <w:rPr>
          <w:rFonts w:ascii="Arial" w:eastAsia="Calibri" w:hAnsi="Arial" w:cs="Arial"/>
          <w:b/>
        </w:rPr>
        <w:t>dane Wykonawcy</w:t>
      </w:r>
    </w:p>
    <w:p w:rsidR="00637C46" w:rsidRPr="00637C46" w:rsidRDefault="00637C46" w:rsidP="00637C46">
      <w:pPr>
        <w:spacing w:line="276" w:lineRule="auto"/>
        <w:jc w:val="both"/>
        <w:rPr>
          <w:rFonts w:ascii="Arial" w:eastAsia="Calibri" w:hAnsi="Arial" w:cs="Arial"/>
        </w:rPr>
      </w:pPr>
      <w:r w:rsidRPr="00637C46">
        <w:rPr>
          <w:rFonts w:ascii="Arial" w:eastAsia="Calibri" w:hAnsi="Arial" w:cs="Arial"/>
        </w:rPr>
        <w:t>- imię i nazwisko właściciela/-i, nazwa firmy i jej adres oraz adres do doręczeń, dane organu rejestracyjnego, NIP, Regon, Pesel,</w:t>
      </w:r>
    </w:p>
    <w:p w:rsidR="00637C46" w:rsidRPr="00637C46" w:rsidRDefault="00637C46" w:rsidP="00637C46">
      <w:pPr>
        <w:spacing w:line="276" w:lineRule="auto"/>
        <w:jc w:val="both"/>
        <w:rPr>
          <w:rFonts w:ascii="Arial" w:eastAsia="Calibri" w:hAnsi="Arial" w:cs="Arial"/>
        </w:rPr>
      </w:pPr>
    </w:p>
    <w:p w:rsidR="00637C46" w:rsidRPr="00637C46" w:rsidRDefault="00637C46" w:rsidP="00637C46">
      <w:pPr>
        <w:spacing w:line="276" w:lineRule="auto"/>
        <w:jc w:val="both"/>
        <w:rPr>
          <w:rFonts w:ascii="Arial" w:eastAsia="Calibri" w:hAnsi="Arial" w:cs="Arial"/>
        </w:rPr>
      </w:pPr>
      <w:r w:rsidRPr="00637C46">
        <w:rPr>
          <w:rFonts w:ascii="Arial" w:eastAsia="Calibri" w:hAnsi="Arial" w:cs="Arial"/>
        </w:rPr>
        <w:t xml:space="preserve">- nazwa firmy, siedziba, oznaczenie sądu rejestrowego i nr rejestru, imiona i nazwiska osób uprawnionych do reprezentacji, NIP, Regon, </w:t>
      </w:r>
    </w:p>
    <w:p w:rsidR="00637C46" w:rsidRPr="00637C46" w:rsidRDefault="00637C46" w:rsidP="00637C46">
      <w:pPr>
        <w:spacing w:line="276" w:lineRule="auto"/>
        <w:jc w:val="both"/>
        <w:rPr>
          <w:rFonts w:ascii="Arial" w:eastAsia="Calibri" w:hAnsi="Arial" w:cs="Arial"/>
        </w:rPr>
      </w:pPr>
      <w:r w:rsidRPr="00637C46">
        <w:rPr>
          <w:rFonts w:ascii="Arial" w:eastAsia="Calibri" w:hAnsi="Arial" w:cs="Arial"/>
        </w:rPr>
        <w:t xml:space="preserve">zwanym dalej </w:t>
      </w:r>
      <w:r w:rsidRPr="00637C46">
        <w:rPr>
          <w:rFonts w:ascii="Arial" w:eastAsia="Calibri" w:hAnsi="Arial" w:cs="Arial"/>
          <w:b/>
        </w:rPr>
        <w:t>Wykonawcą</w:t>
      </w:r>
      <w:r w:rsidRPr="00637C46">
        <w:rPr>
          <w:rFonts w:ascii="Arial" w:eastAsia="Calibri" w:hAnsi="Arial" w:cs="Arial"/>
        </w:rPr>
        <w:t>,</w:t>
      </w:r>
    </w:p>
    <w:p w:rsidR="00637C46" w:rsidRPr="00637C46" w:rsidRDefault="00637C46" w:rsidP="00637C46">
      <w:pPr>
        <w:spacing w:line="276" w:lineRule="auto"/>
        <w:jc w:val="both"/>
        <w:rPr>
          <w:rFonts w:ascii="Arial" w:eastAsia="Calibri" w:hAnsi="Arial" w:cs="Arial"/>
        </w:rPr>
      </w:pPr>
    </w:p>
    <w:p w:rsidR="00637C46" w:rsidRPr="00637C46" w:rsidRDefault="00637C46" w:rsidP="00637C46">
      <w:pPr>
        <w:spacing w:after="120" w:line="276" w:lineRule="auto"/>
        <w:jc w:val="both"/>
        <w:rPr>
          <w:rFonts w:ascii="Arial" w:eastAsia="Calibri" w:hAnsi="Arial" w:cs="Arial"/>
        </w:rPr>
      </w:pPr>
      <w:r w:rsidRPr="00637C46">
        <w:rPr>
          <w:rFonts w:ascii="Arial" w:eastAsia="Calibri" w:hAnsi="Arial" w:cs="Arial"/>
        </w:rPr>
        <w:t xml:space="preserve">na podstawie dokonanego przez </w:t>
      </w:r>
      <w:r w:rsidRPr="00637C46">
        <w:rPr>
          <w:rFonts w:ascii="Arial" w:eastAsia="Calibri" w:hAnsi="Arial" w:cs="Arial"/>
          <w:b/>
        </w:rPr>
        <w:t xml:space="preserve">Zamawiającego </w:t>
      </w:r>
      <w:r w:rsidRPr="00637C46">
        <w:rPr>
          <w:rFonts w:ascii="Arial" w:eastAsia="Calibri" w:hAnsi="Arial" w:cs="Arial"/>
        </w:rPr>
        <w:t>wyboru oferty w trybie podstawowym bez negocjacji, zgodnie z art. 275 pkt. 1</w:t>
      </w:r>
      <w:r w:rsidRPr="00637C46">
        <w:rPr>
          <w:rFonts w:ascii="Arial" w:eastAsia="Calibri" w:hAnsi="Arial" w:cs="Arial"/>
          <w:b/>
        </w:rPr>
        <w:t xml:space="preserve"> </w:t>
      </w:r>
      <w:r w:rsidRPr="00637C46">
        <w:rPr>
          <w:rFonts w:ascii="Arial" w:eastAsia="Calibri" w:hAnsi="Arial" w:cs="Arial"/>
        </w:rPr>
        <w:t>ustawy z dnia 11 września 2019 r. Prawo zamówień publicznych (t. j. Dz. U. z 2023 r., poz.1605 ze zm.), nr sprawy:</w:t>
      </w:r>
      <w:r w:rsidR="00E30C80">
        <w:rPr>
          <w:rFonts w:ascii="Arial" w:eastAsia="Calibri" w:hAnsi="Arial" w:cs="Arial"/>
        </w:rPr>
        <w:t xml:space="preserve"> FZ-2380/9/24/RK</w:t>
      </w:r>
      <w:r w:rsidRPr="00637C46">
        <w:rPr>
          <w:rFonts w:ascii="Arial" w:eastAsia="Calibri" w:hAnsi="Arial" w:cs="Arial"/>
        </w:rPr>
        <w:t>, zawarto umowę  o następującej treści:</w:t>
      </w:r>
    </w:p>
    <w:p w:rsidR="00637C46" w:rsidRPr="00637C46" w:rsidRDefault="00637C46" w:rsidP="00637C46">
      <w:pPr>
        <w:tabs>
          <w:tab w:val="left" w:pos="142"/>
        </w:tabs>
        <w:jc w:val="center"/>
        <w:rPr>
          <w:rFonts w:ascii="Arial" w:eastAsia="Calibri" w:hAnsi="Arial" w:cs="Arial"/>
          <w:b/>
        </w:rPr>
      </w:pPr>
      <w:r w:rsidRPr="00637C46">
        <w:rPr>
          <w:rFonts w:ascii="Arial" w:eastAsia="Calibri" w:hAnsi="Arial" w:cs="Arial"/>
          <w:b/>
        </w:rPr>
        <w:t>§ 1 - Przedmiot umowy</w:t>
      </w:r>
    </w:p>
    <w:p w:rsidR="00637C46" w:rsidRPr="00637C46" w:rsidRDefault="00637C46" w:rsidP="00637C46">
      <w:pPr>
        <w:tabs>
          <w:tab w:val="left" w:pos="142"/>
        </w:tabs>
        <w:jc w:val="center"/>
        <w:rPr>
          <w:rFonts w:ascii="Arial" w:eastAsia="Calibri" w:hAnsi="Arial" w:cs="Arial"/>
          <w:b/>
          <w:u w:val="single"/>
        </w:rPr>
      </w:pPr>
    </w:p>
    <w:p w:rsidR="00637C46" w:rsidRDefault="00637C46" w:rsidP="00984FA5">
      <w:pPr>
        <w:numPr>
          <w:ilvl w:val="0"/>
          <w:numId w:val="110"/>
        </w:numPr>
        <w:tabs>
          <w:tab w:val="left" w:pos="7305"/>
        </w:tabs>
        <w:spacing w:after="160" w:line="259" w:lineRule="auto"/>
        <w:ind w:left="284" w:hanging="284"/>
        <w:contextualSpacing/>
        <w:jc w:val="both"/>
        <w:rPr>
          <w:rFonts w:ascii="Arial" w:hAnsi="Arial" w:cs="Arial"/>
          <w:b/>
          <w:lang w:eastAsia="ar-SA"/>
        </w:rPr>
      </w:pPr>
      <w:r w:rsidRPr="00637C46">
        <w:rPr>
          <w:rFonts w:ascii="Arial" w:hAnsi="Arial" w:cs="Arial"/>
          <w:b/>
          <w:lang w:eastAsia="ar-SA"/>
        </w:rPr>
        <w:t>Przedmiotem umowy jest dostawa i montaż pięciu wiat fotowoltaicznych wraz z magazynami energii elektrycznej dla potrzeb jednostek podległych KWP w Łodzi.</w:t>
      </w:r>
    </w:p>
    <w:p w:rsidR="00637C46" w:rsidRPr="00637C46" w:rsidRDefault="00637C46" w:rsidP="00637C46">
      <w:pPr>
        <w:tabs>
          <w:tab w:val="left" w:pos="7305"/>
        </w:tabs>
        <w:spacing w:after="160" w:line="259" w:lineRule="auto"/>
        <w:ind w:left="284"/>
        <w:contextualSpacing/>
        <w:jc w:val="both"/>
        <w:rPr>
          <w:rFonts w:ascii="Arial" w:hAnsi="Arial" w:cs="Arial"/>
          <w:b/>
          <w:lang w:eastAsia="ar-SA"/>
        </w:rPr>
      </w:pPr>
    </w:p>
    <w:p w:rsidR="00637C46" w:rsidRPr="00637C46" w:rsidRDefault="00637C46" w:rsidP="00637C46">
      <w:pPr>
        <w:rPr>
          <w:rFonts w:ascii="Arial" w:hAnsi="Arial" w:cs="Arial"/>
          <w:b/>
          <w:color w:val="000000"/>
          <w:sz w:val="18"/>
          <w:szCs w:val="18"/>
        </w:rPr>
      </w:pPr>
      <w:r w:rsidRPr="00637C46">
        <w:rPr>
          <w:rFonts w:ascii="Arial" w:hAnsi="Arial" w:cs="Arial"/>
          <w:color w:val="000000"/>
          <w:sz w:val="18"/>
          <w:szCs w:val="18"/>
        </w:rPr>
        <w:t xml:space="preserve">     </w:t>
      </w:r>
      <w:r w:rsidRPr="00637C46">
        <w:rPr>
          <w:rFonts w:ascii="Arial" w:hAnsi="Arial" w:cs="Arial"/>
          <w:b/>
          <w:color w:val="000000"/>
          <w:sz w:val="18"/>
          <w:szCs w:val="18"/>
        </w:rPr>
        <w:t>ADRESY LOKALIZACJI PRZEDMIOTU UMOWY:</w:t>
      </w:r>
    </w:p>
    <w:p w:rsidR="00637C46" w:rsidRPr="00637C46" w:rsidRDefault="00637C46" w:rsidP="00637C46">
      <w:pPr>
        <w:spacing w:line="276" w:lineRule="auto"/>
        <w:ind w:left="284"/>
        <w:rPr>
          <w:rFonts w:ascii="Arial" w:hAnsi="Arial" w:cs="Arial"/>
          <w:color w:val="000000"/>
          <w:sz w:val="18"/>
          <w:szCs w:val="18"/>
          <w:u w:val="single"/>
        </w:rPr>
      </w:pPr>
    </w:p>
    <w:p w:rsidR="00637C46" w:rsidRPr="00637C46" w:rsidRDefault="00637C46" w:rsidP="00984FA5">
      <w:pPr>
        <w:numPr>
          <w:ilvl w:val="0"/>
          <w:numId w:val="109"/>
        </w:numPr>
        <w:spacing w:after="160" w:line="276" w:lineRule="auto"/>
        <w:ind w:left="567" w:hanging="283"/>
        <w:rPr>
          <w:rFonts w:ascii="Arial" w:hAnsi="Arial" w:cs="Arial"/>
          <w:color w:val="000000"/>
        </w:rPr>
      </w:pPr>
      <w:r w:rsidRPr="00637C46">
        <w:rPr>
          <w:rFonts w:ascii="Arial" w:hAnsi="Arial" w:cs="Arial"/>
          <w:color w:val="000000"/>
        </w:rPr>
        <w:t>Komenda Miejska Policji w Piotrkowie Trybunalskim, ul. Szkolna 30/38, 97-300 Piotrków Trybunalski</w:t>
      </w:r>
    </w:p>
    <w:p w:rsidR="00637C46" w:rsidRPr="00637C46" w:rsidRDefault="00637C46" w:rsidP="00984FA5">
      <w:pPr>
        <w:numPr>
          <w:ilvl w:val="0"/>
          <w:numId w:val="109"/>
        </w:numPr>
        <w:spacing w:after="160" w:line="276" w:lineRule="auto"/>
        <w:ind w:left="567" w:hanging="283"/>
        <w:rPr>
          <w:rFonts w:ascii="Arial" w:hAnsi="Arial" w:cs="Arial"/>
          <w:color w:val="000000"/>
        </w:rPr>
      </w:pPr>
      <w:r w:rsidRPr="00637C46">
        <w:rPr>
          <w:rFonts w:ascii="Arial" w:hAnsi="Arial" w:cs="Arial"/>
          <w:color w:val="000000"/>
        </w:rPr>
        <w:t>Komenda Powiatowa Policji w Sieradzu, ul. gen. Władysława Sikorskiego 2, 98-200 Sieradz</w:t>
      </w:r>
    </w:p>
    <w:p w:rsidR="00637C46" w:rsidRPr="00637C46" w:rsidRDefault="00637C46" w:rsidP="00984FA5">
      <w:pPr>
        <w:numPr>
          <w:ilvl w:val="0"/>
          <w:numId w:val="109"/>
        </w:numPr>
        <w:spacing w:after="160" w:line="276" w:lineRule="auto"/>
        <w:ind w:left="567" w:hanging="283"/>
        <w:rPr>
          <w:rFonts w:ascii="Arial" w:hAnsi="Arial" w:cs="Arial"/>
          <w:color w:val="000000"/>
        </w:rPr>
      </w:pPr>
      <w:r w:rsidRPr="00637C46">
        <w:rPr>
          <w:rFonts w:ascii="Arial" w:hAnsi="Arial" w:cs="Arial"/>
          <w:color w:val="000000"/>
        </w:rPr>
        <w:t>Komenda Powiatowa Policji w Pabianicach, ul. Żeromskiego 18, 95-200 Pabianice</w:t>
      </w:r>
    </w:p>
    <w:p w:rsidR="00637C46" w:rsidRPr="00637C46" w:rsidRDefault="00637C46" w:rsidP="00984FA5">
      <w:pPr>
        <w:numPr>
          <w:ilvl w:val="0"/>
          <w:numId w:val="109"/>
        </w:numPr>
        <w:spacing w:after="160" w:line="276" w:lineRule="auto"/>
        <w:ind w:left="567" w:hanging="283"/>
        <w:rPr>
          <w:rFonts w:ascii="Arial" w:hAnsi="Arial" w:cs="Arial"/>
          <w:color w:val="000000"/>
        </w:rPr>
      </w:pPr>
      <w:r w:rsidRPr="00637C46">
        <w:rPr>
          <w:rFonts w:ascii="Arial" w:hAnsi="Arial" w:cs="Arial"/>
          <w:color w:val="000000"/>
        </w:rPr>
        <w:t>Komenda Miejska Policji w Skierniewicach, ul. Jana III Sobieskiego 69, 96-100 Skierniewice</w:t>
      </w:r>
    </w:p>
    <w:p w:rsidR="00637C46" w:rsidRPr="00637C46" w:rsidRDefault="00637C46" w:rsidP="00984FA5">
      <w:pPr>
        <w:numPr>
          <w:ilvl w:val="0"/>
          <w:numId w:val="109"/>
        </w:numPr>
        <w:tabs>
          <w:tab w:val="left" w:pos="7305"/>
        </w:tabs>
        <w:spacing w:after="160" w:line="276" w:lineRule="auto"/>
        <w:ind w:left="567" w:hanging="283"/>
        <w:contextualSpacing/>
        <w:jc w:val="both"/>
        <w:rPr>
          <w:rFonts w:ascii="Arial" w:hAnsi="Arial" w:cs="Arial"/>
          <w:b/>
          <w:lang w:eastAsia="ar-SA"/>
        </w:rPr>
      </w:pPr>
      <w:r w:rsidRPr="00637C46">
        <w:rPr>
          <w:rFonts w:ascii="Arial" w:hAnsi="Arial" w:cs="Arial"/>
          <w:color w:val="000000"/>
        </w:rPr>
        <w:t>Komenda Powiatowa Policji Łódź – Wschód w Koluszkach, ul. 11-go Listopada 62 F, 95-040 Koluszki</w:t>
      </w:r>
    </w:p>
    <w:p w:rsidR="00637C46" w:rsidRPr="00637C46" w:rsidRDefault="00637C46" w:rsidP="00637C46">
      <w:pPr>
        <w:tabs>
          <w:tab w:val="left" w:pos="7305"/>
        </w:tabs>
        <w:ind w:left="709"/>
        <w:contextualSpacing/>
        <w:jc w:val="both"/>
        <w:rPr>
          <w:rFonts w:ascii="Arial" w:hAnsi="Arial" w:cs="Arial"/>
          <w:b/>
          <w:lang w:eastAsia="ar-SA"/>
        </w:rPr>
      </w:pPr>
    </w:p>
    <w:p w:rsidR="00637C46" w:rsidRPr="00637C46" w:rsidRDefault="00637C46" w:rsidP="00984FA5">
      <w:pPr>
        <w:numPr>
          <w:ilvl w:val="0"/>
          <w:numId w:val="90"/>
        </w:numPr>
        <w:spacing w:after="160" w:line="252" w:lineRule="auto"/>
        <w:ind w:left="284" w:hanging="284"/>
        <w:contextualSpacing/>
        <w:jc w:val="both"/>
        <w:rPr>
          <w:rFonts w:ascii="Arial" w:hAnsi="Arial" w:cs="Arial"/>
          <w:lang w:eastAsia="ar-SA"/>
        </w:rPr>
      </w:pPr>
      <w:r w:rsidRPr="00637C46">
        <w:rPr>
          <w:rFonts w:ascii="Arial" w:hAnsi="Arial" w:cs="Arial"/>
          <w:lang w:eastAsia="ar-SA"/>
        </w:rPr>
        <w:t>Przedmiot umowy obejmuje:</w:t>
      </w:r>
    </w:p>
    <w:p w:rsidR="00637C46" w:rsidRPr="00637C46" w:rsidRDefault="00637C46" w:rsidP="00637C46">
      <w:pPr>
        <w:spacing w:after="160" w:line="252" w:lineRule="auto"/>
        <w:ind w:left="1080"/>
        <w:contextualSpacing/>
        <w:jc w:val="both"/>
        <w:rPr>
          <w:rFonts w:ascii="Arial" w:hAnsi="Arial" w:cs="Arial"/>
          <w:lang w:eastAsia="ar-SA"/>
        </w:rPr>
      </w:pPr>
    </w:p>
    <w:p w:rsidR="00637C46" w:rsidRPr="00637C46" w:rsidRDefault="00637C46" w:rsidP="00984FA5">
      <w:pPr>
        <w:numPr>
          <w:ilvl w:val="0"/>
          <w:numId w:val="111"/>
        </w:numPr>
        <w:spacing w:after="160" w:line="259" w:lineRule="auto"/>
        <w:ind w:left="567" w:hanging="283"/>
        <w:jc w:val="both"/>
        <w:rPr>
          <w:rFonts w:ascii="Arial" w:hAnsi="Arial" w:cs="Arial"/>
        </w:rPr>
      </w:pPr>
      <w:r w:rsidRPr="00637C46">
        <w:rPr>
          <w:rFonts w:ascii="Arial" w:hAnsi="Arial" w:cs="Arial"/>
        </w:rPr>
        <w:t xml:space="preserve">dostawę pięciu wiat fotowoltaicznych wraz z magazynami energii elektrycznej zgodnie z OPZ, stanowiącym integralną część SWZ; </w:t>
      </w:r>
    </w:p>
    <w:p w:rsidR="00637C46" w:rsidRPr="00637C46" w:rsidRDefault="00637C46" w:rsidP="00637C46">
      <w:pPr>
        <w:shd w:val="clear" w:color="auto" w:fill="FFFFFF"/>
        <w:ind w:left="567" w:hanging="283"/>
        <w:contextualSpacing/>
        <w:jc w:val="both"/>
        <w:rPr>
          <w:rFonts w:ascii="Arial" w:hAnsi="Arial" w:cs="Arial"/>
        </w:rPr>
      </w:pPr>
    </w:p>
    <w:p w:rsidR="00637C46" w:rsidRPr="00637C46" w:rsidRDefault="00637C46" w:rsidP="00984FA5">
      <w:pPr>
        <w:numPr>
          <w:ilvl w:val="0"/>
          <w:numId w:val="111"/>
        </w:numPr>
        <w:shd w:val="clear" w:color="auto" w:fill="FFFFFF"/>
        <w:spacing w:after="160" w:line="259" w:lineRule="auto"/>
        <w:ind w:left="567" w:hanging="283"/>
        <w:contextualSpacing/>
        <w:jc w:val="both"/>
        <w:rPr>
          <w:rFonts w:ascii="Arial" w:hAnsi="Arial" w:cs="Arial"/>
        </w:rPr>
      </w:pPr>
      <w:r w:rsidRPr="00637C46">
        <w:rPr>
          <w:rFonts w:ascii="Arial" w:hAnsi="Arial" w:cs="Arial"/>
        </w:rPr>
        <w:t>montaż pięciu wiat fotowoltaicznych wraz z magazynami energii, celem odbioru przedmiotu zamówienia.</w:t>
      </w:r>
    </w:p>
    <w:p w:rsidR="00637C46" w:rsidRPr="00637C46" w:rsidRDefault="00637C46" w:rsidP="00637C46">
      <w:pPr>
        <w:shd w:val="clear" w:color="auto" w:fill="FFFFFF"/>
        <w:spacing w:after="160" w:line="259" w:lineRule="auto"/>
        <w:ind w:left="567"/>
        <w:contextualSpacing/>
        <w:jc w:val="both"/>
        <w:rPr>
          <w:rFonts w:ascii="Arial" w:eastAsia="Calibri" w:hAnsi="Arial" w:cs="Arial"/>
          <w:lang w:eastAsia="en-US"/>
        </w:rPr>
      </w:pPr>
    </w:p>
    <w:p w:rsidR="00637C46" w:rsidRPr="00637C46" w:rsidRDefault="00637C46" w:rsidP="00984FA5">
      <w:pPr>
        <w:numPr>
          <w:ilvl w:val="0"/>
          <w:numId w:val="112"/>
        </w:numPr>
        <w:tabs>
          <w:tab w:val="left" w:pos="284"/>
        </w:tabs>
        <w:spacing w:after="160" w:line="252" w:lineRule="auto"/>
        <w:contextualSpacing/>
        <w:jc w:val="both"/>
        <w:rPr>
          <w:rFonts w:ascii="Arial" w:eastAsia="Calibri" w:hAnsi="Arial" w:cs="Arial"/>
          <w:lang w:eastAsia="en-US"/>
        </w:rPr>
      </w:pPr>
      <w:r w:rsidRPr="00637C46">
        <w:rPr>
          <w:rFonts w:ascii="Arial" w:eastAsia="Calibri" w:hAnsi="Arial" w:cs="Arial"/>
        </w:rPr>
        <w:lastRenderedPageBreak/>
        <w:t xml:space="preserve"> Zakres rzeczowy przedmiotu zamówienia oraz wymogi jakościowe zostały określone w OPZ,                                            z uwzględnieniem informacji zawartych w Specyfikacji Warunków Zamówienia (SWZ) stanowiących załączniki  do umowy, o których mowa w § 16. </w:t>
      </w:r>
    </w:p>
    <w:p w:rsidR="00637C46" w:rsidRPr="00637C46" w:rsidRDefault="00637C46" w:rsidP="00637C46">
      <w:pPr>
        <w:jc w:val="center"/>
        <w:rPr>
          <w:rFonts w:ascii="Arial" w:hAnsi="Arial" w:cs="Arial"/>
          <w:b/>
          <w:bCs/>
          <w:color w:val="000000"/>
        </w:rPr>
      </w:pPr>
    </w:p>
    <w:p w:rsidR="00637C46" w:rsidRPr="00637C46" w:rsidRDefault="00637C46" w:rsidP="00637C46">
      <w:pPr>
        <w:jc w:val="center"/>
        <w:rPr>
          <w:rFonts w:ascii="Arial" w:hAnsi="Arial" w:cs="Arial"/>
          <w:b/>
          <w:bCs/>
          <w:color w:val="000000"/>
        </w:rPr>
      </w:pPr>
      <w:r w:rsidRPr="00637C46">
        <w:rPr>
          <w:rFonts w:ascii="Arial" w:hAnsi="Arial" w:cs="Arial"/>
          <w:b/>
          <w:bCs/>
          <w:color w:val="000000"/>
        </w:rPr>
        <w:t>§ 2 – Oświadczenia i obowiązki  Wykonawcy</w:t>
      </w:r>
    </w:p>
    <w:p w:rsidR="00637C46" w:rsidRPr="00637C46" w:rsidRDefault="00637C46" w:rsidP="00637C46">
      <w:pPr>
        <w:ind w:left="1134" w:hanging="1276"/>
        <w:jc w:val="both"/>
        <w:rPr>
          <w:rFonts w:ascii="Arial" w:eastAsia="Arial" w:hAnsi="Arial" w:cs="Arial"/>
          <w:color w:val="000000"/>
          <w:sz w:val="22"/>
          <w:szCs w:val="22"/>
          <w:lang w:eastAsia="zh-CN"/>
        </w:rPr>
      </w:pPr>
    </w:p>
    <w:p w:rsidR="00637C46" w:rsidRPr="00637C46" w:rsidRDefault="00637C46" w:rsidP="00984FA5">
      <w:pPr>
        <w:numPr>
          <w:ilvl w:val="0"/>
          <w:numId w:val="98"/>
        </w:numPr>
        <w:spacing w:after="160" w:line="259" w:lineRule="auto"/>
        <w:contextualSpacing/>
        <w:jc w:val="both"/>
        <w:rPr>
          <w:rFonts w:ascii="Arial" w:eastAsia="Calibri" w:hAnsi="Arial" w:cs="Arial"/>
        </w:rPr>
      </w:pPr>
      <w:r w:rsidRPr="00637C46">
        <w:rPr>
          <w:rFonts w:ascii="Arial" w:eastAsia="Calibri" w:hAnsi="Arial" w:cs="Arial"/>
        </w:rPr>
        <w:t>Wykonawca  przyjmuje  do  wykonania  opisany w § 1 i 2 przedmiot  zamówienia i  oświadcza,                                     że  posiada doświadczenie   i  możliwości   techniczne   oraz   wszelkie wymagane  prawem  kwalifikacje i uprawnienia stosowne dla danego rodzaju i wielkości przedmiotu umowy, jak również doświadczenie wymagane do  realizacji  przedmiotu zamówienia w zakresie i na warunkach określonych niniejszą umową, w tym OPZ.</w:t>
      </w:r>
    </w:p>
    <w:p w:rsidR="00637C46" w:rsidRPr="00637C46" w:rsidRDefault="00637C46" w:rsidP="00637C46">
      <w:pPr>
        <w:ind w:left="360"/>
        <w:contextualSpacing/>
        <w:jc w:val="both"/>
        <w:rPr>
          <w:rFonts w:ascii="Arial" w:eastAsia="Calibri" w:hAnsi="Arial" w:cs="Arial"/>
        </w:rPr>
      </w:pPr>
    </w:p>
    <w:p w:rsidR="00637C46" w:rsidRPr="00637C46" w:rsidRDefault="00637C46" w:rsidP="00984FA5">
      <w:pPr>
        <w:numPr>
          <w:ilvl w:val="0"/>
          <w:numId w:val="98"/>
        </w:numPr>
        <w:spacing w:after="160" w:line="252" w:lineRule="auto"/>
        <w:contextualSpacing/>
        <w:jc w:val="both"/>
        <w:rPr>
          <w:rFonts w:ascii="Arial" w:eastAsia="Calibri" w:hAnsi="Arial" w:cs="Arial"/>
        </w:rPr>
      </w:pPr>
      <w:r w:rsidRPr="00637C46">
        <w:rPr>
          <w:rFonts w:ascii="Arial" w:eastAsia="Calibri" w:hAnsi="Arial" w:cs="Arial"/>
        </w:rPr>
        <w:t>Wykonawca oświadcza, że przed zawarciem umowy uzyskał od Zamawiającego wszystkie informacje dostępne na dzień zawarcia Umowy, które mogłyby mieć wpływ na określenie ryzyk związanych z realizacją przedmiotu umowy oraz na prawidłowe ustalenie zakresu zamówienia i wysokości wynagrodzenia, a nadto oświadcza, że zapoznał się szczegółowo ze wszystkimi założeniami</w:t>
      </w:r>
      <w:r>
        <w:rPr>
          <w:rFonts w:ascii="Arial" w:eastAsia="Calibri" w:hAnsi="Arial" w:cs="Arial"/>
        </w:rPr>
        <w:t xml:space="preserve"> </w:t>
      </w:r>
      <w:r w:rsidRPr="00637C46">
        <w:rPr>
          <w:rFonts w:ascii="Arial" w:eastAsia="Calibri" w:hAnsi="Arial" w:cs="Arial"/>
        </w:rPr>
        <w:t>i dokumentami przedstawionymi przez Zamawiającego. W/w informacje oraz dokumenty określają</w:t>
      </w:r>
      <w:r>
        <w:rPr>
          <w:rFonts w:ascii="Arial" w:eastAsia="Calibri" w:hAnsi="Arial" w:cs="Arial"/>
        </w:rPr>
        <w:t xml:space="preserve"> </w:t>
      </w:r>
      <w:r w:rsidRPr="00637C46">
        <w:rPr>
          <w:rFonts w:ascii="Arial" w:eastAsia="Calibri" w:hAnsi="Arial" w:cs="Arial"/>
        </w:rPr>
        <w:t>na dzień zawarcia umowy przedmiot niniejszej umowy w sposób wystarczający i gwarantujący jej wykonanie w całości bez konieczności uzupełnień i ponoszenia przez Zamawiającego jakichkolwiek dodatkowych kosztów.</w:t>
      </w:r>
    </w:p>
    <w:p w:rsidR="00637C46" w:rsidRPr="00637C46" w:rsidRDefault="00637C46" w:rsidP="00637C46">
      <w:pPr>
        <w:spacing w:line="276" w:lineRule="auto"/>
        <w:ind w:left="720"/>
        <w:rPr>
          <w:rFonts w:ascii="Arial" w:eastAsia="Calibri" w:hAnsi="Arial" w:cs="Arial"/>
        </w:rPr>
      </w:pPr>
    </w:p>
    <w:p w:rsidR="00637C46" w:rsidRPr="00637C46" w:rsidRDefault="00637C46" w:rsidP="00984FA5">
      <w:pPr>
        <w:numPr>
          <w:ilvl w:val="0"/>
          <w:numId w:val="98"/>
        </w:numPr>
        <w:spacing w:after="160" w:line="252" w:lineRule="auto"/>
        <w:contextualSpacing/>
        <w:jc w:val="both"/>
        <w:rPr>
          <w:rFonts w:ascii="Arial" w:eastAsia="Calibri" w:hAnsi="Arial" w:cs="Arial"/>
        </w:rPr>
      </w:pPr>
      <w:r w:rsidRPr="00637C46">
        <w:rPr>
          <w:rFonts w:ascii="Arial" w:eastAsia="Calibri" w:hAnsi="Arial" w:cs="Arial"/>
        </w:rPr>
        <w:t xml:space="preserve">Wykonawca oświadcza, że przed zawarciem umowy zapoznał się z miejscem i warunkami lokalnymi  dla realizacji przedmiotu umowy (w szczególności </w:t>
      </w:r>
      <w:r w:rsidRPr="00637C46">
        <w:rPr>
          <w:rFonts w:ascii="Arial" w:eastAsia="Calibri" w:hAnsi="Arial" w:cs="Arial"/>
          <w:u w:val="single"/>
        </w:rPr>
        <w:t>przyjmuje do wiadomości fakt, że dostawa i montaż wiaty fotowoltaicznej wraz z magazynem energii elektrycznej będą prowadzone na terenie czynnego obiektu – jednostki Policji</w:t>
      </w:r>
      <w:r w:rsidRPr="00637C46">
        <w:rPr>
          <w:rFonts w:ascii="Arial" w:eastAsia="Calibri" w:hAnsi="Arial" w:cs="Arial"/>
        </w:rPr>
        <w:t>), w tym możliwością urządzenia zaplecza, ze stanem dróg dojazdowych i w związku z tym nie wnosi i nie będzie podnosił w przyszłości żadnych zastrzeżeń w tym zakresie.</w:t>
      </w:r>
    </w:p>
    <w:p w:rsidR="00637C46" w:rsidRPr="00637C46" w:rsidRDefault="00637C46" w:rsidP="00637C46">
      <w:pPr>
        <w:spacing w:line="259" w:lineRule="auto"/>
        <w:ind w:left="720"/>
        <w:contextualSpacing/>
        <w:rPr>
          <w:rFonts w:ascii="Arial" w:eastAsia="Calibri" w:hAnsi="Arial" w:cs="Arial"/>
        </w:rPr>
      </w:pPr>
    </w:p>
    <w:p w:rsidR="00637C46" w:rsidRPr="00637C46" w:rsidRDefault="00637C46" w:rsidP="00984FA5">
      <w:pPr>
        <w:numPr>
          <w:ilvl w:val="0"/>
          <w:numId w:val="98"/>
        </w:numPr>
        <w:spacing w:after="160" w:line="252" w:lineRule="auto"/>
        <w:contextualSpacing/>
        <w:jc w:val="both"/>
        <w:rPr>
          <w:rFonts w:ascii="Arial" w:eastAsia="Calibri" w:hAnsi="Arial" w:cs="Arial"/>
        </w:rPr>
      </w:pPr>
      <w:r w:rsidRPr="00637C46">
        <w:rPr>
          <w:rFonts w:ascii="Arial" w:eastAsia="Calibri" w:hAnsi="Arial" w:cs="Arial"/>
        </w:rPr>
        <w:t>Wykonawca oświadcza, że wszystkie materiały oraz elementy / urządzenia z których wykona przedmiot umowy są fabrycznie nowe, nieużywane przed dniem dostawy, nie powystawowe oraz nie noszą wad prawnych ani fizycznych, a także posiadają wszelkie niezbędne atesty i certyfikaty oraz spełniają wymagane prawem właściwe normy.</w:t>
      </w:r>
    </w:p>
    <w:p w:rsidR="00637C46" w:rsidRPr="00637C46" w:rsidRDefault="00637C46" w:rsidP="00637C46">
      <w:pPr>
        <w:spacing w:line="252" w:lineRule="auto"/>
        <w:ind w:left="360"/>
        <w:contextualSpacing/>
        <w:jc w:val="both"/>
        <w:rPr>
          <w:rFonts w:ascii="Arial" w:eastAsia="Calibri" w:hAnsi="Arial" w:cs="Arial"/>
        </w:rPr>
      </w:pPr>
    </w:p>
    <w:p w:rsidR="00637C46" w:rsidRPr="00637C46" w:rsidRDefault="00637C46" w:rsidP="00984FA5">
      <w:pPr>
        <w:numPr>
          <w:ilvl w:val="0"/>
          <w:numId w:val="98"/>
        </w:numPr>
        <w:spacing w:after="160" w:line="259" w:lineRule="auto"/>
        <w:contextualSpacing/>
        <w:jc w:val="both"/>
        <w:rPr>
          <w:rFonts w:ascii="Arial" w:eastAsia="Calibri" w:hAnsi="Arial" w:cs="Arial"/>
          <w:lang w:eastAsia="en-US"/>
        </w:rPr>
      </w:pPr>
      <w:r w:rsidRPr="00637C46">
        <w:rPr>
          <w:rFonts w:ascii="Arial" w:eastAsia="Calibri" w:hAnsi="Arial" w:cs="Arial"/>
        </w:rPr>
        <w:t xml:space="preserve">Wykonawca zobowiązuje się traktować jako poufne wszelkie informacje dotyczące Zamawiającego i przedmiotu zamówienia pozyskane w trakcie realizacji umowy oraz związanych z tym danych finansowych, a w szczególności obiektu, którego umowa dotyczy. Postanowienie to będzie uwzględnione  we wszystkich umowach zawieranych z podwykonawcami lub wszelkimi podmiotami, którymi Wykonawca posługuje się przy wykonywaniu umowy. W razie ich ujawnienia Zamawiający obciąży Wykonawcę karą umowną, o której mowa w § 12 ust. 1 pkt. 4. </w:t>
      </w:r>
      <w:r w:rsidRPr="00637C46">
        <w:rPr>
          <w:rFonts w:ascii="Arial" w:eastAsia="Calibri" w:hAnsi="Arial" w:cs="Arial"/>
          <w:lang w:eastAsia="ar-SA"/>
        </w:rPr>
        <w:t>Nie dotyczy to przypadków ujawnienia danych uprawnionym organom władzy publicznej lub na podstawie powszechnie obowiązujących przepisów prawa.</w:t>
      </w:r>
    </w:p>
    <w:p w:rsidR="00637C46" w:rsidRPr="00637C46" w:rsidRDefault="00637C46" w:rsidP="00984FA5">
      <w:pPr>
        <w:numPr>
          <w:ilvl w:val="0"/>
          <w:numId w:val="98"/>
        </w:numPr>
        <w:spacing w:after="160" w:line="252" w:lineRule="auto"/>
        <w:contextualSpacing/>
        <w:jc w:val="both"/>
        <w:rPr>
          <w:rFonts w:ascii="Arial" w:eastAsia="Calibri" w:hAnsi="Arial" w:cs="Arial"/>
        </w:rPr>
      </w:pPr>
      <w:r w:rsidRPr="00637C46">
        <w:rPr>
          <w:rFonts w:ascii="Arial" w:eastAsia="Calibri" w:hAnsi="Arial" w:cs="Arial"/>
        </w:rPr>
        <w:t xml:space="preserve">Wykonawca zobowiązany jest zapewnić do </w:t>
      </w:r>
      <w:r w:rsidRPr="00637C46">
        <w:rPr>
          <w:rFonts w:ascii="Arial" w:eastAsia="Calibri" w:hAnsi="Arial" w:cs="Arial"/>
          <w:lang w:eastAsia="ar-SA"/>
        </w:rPr>
        <w:t>realizacji przedmiotu zamówienia wykwalifikowaną kadrę ze stosowną wiedzą, praktyką i uprawnieniami.</w:t>
      </w:r>
    </w:p>
    <w:p w:rsidR="00637C46" w:rsidRPr="00637C46" w:rsidRDefault="00637C46" w:rsidP="00637C46">
      <w:pPr>
        <w:jc w:val="center"/>
        <w:rPr>
          <w:rFonts w:ascii="Arial" w:eastAsia="Calibri" w:hAnsi="Arial" w:cs="Arial"/>
          <w:b/>
        </w:rPr>
      </w:pPr>
    </w:p>
    <w:p w:rsidR="00637C46" w:rsidRPr="00637C46" w:rsidRDefault="00637C46" w:rsidP="00637C46">
      <w:pPr>
        <w:jc w:val="center"/>
        <w:rPr>
          <w:rFonts w:ascii="Arial" w:hAnsi="Arial" w:cs="Arial"/>
          <w:b/>
          <w:u w:val="single"/>
        </w:rPr>
      </w:pPr>
      <w:r w:rsidRPr="00637C46">
        <w:rPr>
          <w:rFonts w:ascii="Arial" w:eastAsia="Calibri" w:hAnsi="Arial" w:cs="Arial"/>
          <w:b/>
        </w:rPr>
        <w:t xml:space="preserve">§ 3 - </w:t>
      </w:r>
      <w:r w:rsidRPr="00637C46">
        <w:rPr>
          <w:rFonts w:ascii="Arial" w:hAnsi="Arial" w:cs="Arial"/>
          <w:b/>
        </w:rPr>
        <w:t>Terminy wykonania umowy</w:t>
      </w:r>
      <w:r w:rsidRPr="00637C46">
        <w:rPr>
          <w:rFonts w:ascii="Arial" w:hAnsi="Arial" w:cs="Arial"/>
          <w:b/>
          <w:u w:val="single"/>
        </w:rPr>
        <w:t xml:space="preserve">  </w:t>
      </w:r>
    </w:p>
    <w:p w:rsidR="00637C46" w:rsidRPr="00637C46" w:rsidRDefault="00637C46" w:rsidP="00637C46">
      <w:pPr>
        <w:jc w:val="center"/>
        <w:rPr>
          <w:rFonts w:ascii="Arial" w:hAnsi="Arial" w:cs="Arial"/>
          <w:b/>
          <w:u w:val="single"/>
        </w:rPr>
      </w:pPr>
    </w:p>
    <w:p w:rsidR="00637C46" w:rsidRPr="00637C46" w:rsidRDefault="00637C46" w:rsidP="00984FA5">
      <w:pPr>
        <w:numPr>
          <w:ilvl w:val="0"/>
          <w:numId w:val="113"/>
        </w:numPr>
        <w:spacing w:line="252" w:lineRule="auto"/>
        <w:ind w:left="284" w:hanging="284"/>
        <w:jc w:val="both"/>
        <w:rPr>
          <w:rFonts w:ascii="Arial" w:hAnsi="Arial" w:cs="Arial"/>
          <w:u w:val="single"/>
        </w:rPr>
      </w:pPr>
      <w:r w:rsidRPr="00637C46">
        <w:rPr>
          <w:rFonts w:ascii="Arial" w:hAnsi="Arial"/>
        </w:rPr>
        <w:t xml:space="preserve">Przedmiot umowy należy wykonać do dnia </w:t>
      </w:r>
      <w:r w:rsidRPr="00637C46">
        <w:rPr>
          <w:rFonts w:ascii="Arial" w:hAnsi="Arial"/>
          <w:b/>
        </w:rPr>
        <w:t xml:space="preserve">24.06.2024 r., </w:t>
      </w:r>
      <w:r w:rsidRPr="00637C46">
        <w:rPr>
          <w:rFonts w:ascii="Arial" w:hAnsi="Arial"/>
        </w:rPr>
        <w:t xml:space="preserve">przy czym obowiązkiem Wykonawcy jest rozpoczęcie realizacji zamówienia </w:t>
      </w:r>
      <w:r w:rsidRPr="00637C46">
        <w:rPr>
          <w:rFonts w:ascii="Arial" w:hAnsi="Arial"/>
          <w:b/>
        </w:rPr>
        <w:t>nie później niż 3 dni od dnia podpisania umowy.</w:t>
      </w:r>
    </w:p>
    <w:p w:rsidR="00637C46" w:rsidRPr="00637C46" w:rsidRDefault="00637C46" w:rsidP="00637C46">
      <w:pPr>
        <w:spacing w:line="252" w:lineRule="auto"/>
        <w:ind w:left="284"/>
        <w:jc w:val="both"/>
        <w:rPr>
          <w:rFonts w:ascii="Arial" w:hAnsi="Arial" w:cs="Arial"/>
          <w:u w:val="single"/>
        </w:rPr>
      </w:pPr>
    </w:p>
    <w:p w:rsidR="00637C46" w:rsidRPr="00637C46" w:rsidRDefault="00637C46" w:rsidP="00984FA5">
      <w:pPr>
        <w:numPr>
          <w:ilvl w:val="0"/>
          <w:numId w:val="114"/>
        </w:numPr>
        <w:spacing w:line="252" w:lineRule="auto"/>
        <w:ind w:left="284" w:hanging="284"/>
        <w:jc w:val="both"/>
        <w:rPr>
          <w:rFonts w:ascii="Arial" w:hAnsi="Arial" w:cs="Arial"/>
          <w:iCs/>
        </w:rPr>
      </w:pPr>
      <w:r w:rsidRPr="00637C46">
        <w:rPr>
          <w:rFonts w:ascii="Arial" w:hAnsi="Arial"/>
        </w:rPr>
        <w:t>Za dotrzymanie terminu wykonania umowy uważa się dostarczenie Zamawiającemu protokołu końcowego odbioru przedmiotu umowy (dopuszczalny jest odbiór z usterkami niemającymi wpływu                           na użytkowanie zgodnie z przeznaczeniem) wraz z kompletem dokumentów odbiorowych wymaganych obowiązującymi przepisami prawa w terminie, o którym mowa w ust. 1.</w:t>
      </w:r>
    </w:p>
    <w:p w:rsidR="00637C46" w:rsidRPr="00637C46" w:rsidRDefault="00637C46" w:rsidP="00637C46">
      <w:pPr>
        <w:spacing w:line="276" w:lineRule="auto"/>
        <w:ind w:left="720"/>
        <w:rPr>
          <w:rFonts w:ascii="Arial" w:hAnsi="Arial" w:cs="Arial"/>
          <w:iCs/>
          <w:sz w:val="22"/>
          <w:szCs w:val="22"/>
        </w:rPr>
      </w:pPr>
    </w:p>
    <w:p w:rsidR="00637C46" w:rsidRPr="00637C46" w:rsidRDefault="00637C46" w:rsidP="00984FA5">
      <w:pPr>
        <w:numPr>
          <w:ilvl w:val="0"/>
          <w:numId w:val="114"/>
        </w:numPr>
        <w:spacing w:after="160" w:line="259" w:lineRule="auto"/>
        <w:ind w:left="284" w:hanging="284"/>
        <w:jc w:val="both"/>
        <w:rPr>
          <w:rFonts w:ascii="Arial" w:hAnsi="Arial" w:cs="Arial"/>
          <w:iCs/>
        </w:rPr>
      </w:pPr>
      <w:r w:rsidRPr="00637C46">
        <w:rPr>
          <w:rFonts w:ascii="Arial" w:hAnsi="Arial" w:cs="Arial"/>
          <w:iCs/>
        </w:rPr>
        <w:t xml:space="preserve">Zamawiający  wyznaczy  termin końcowego odbioru  w terminie </w:t>
      </w:r>
      <w:r w:rsidRPr="00637C46">
        <w:rPr>
          <w:rFonts w:ascii="Arial" w:hAnsi="Arial" w:cs="Arial"/>
          <w:b/>
          <w:iCs/>
        </w:rPr>
        <w:t>3 dni</w:t>
      </w:r>
      <w:r w:rsidRPr="00637C46">
        <w:rPr>
          <w:rFonts w:ascii="Arial" w:hAnsi="Arial" w:cs="Arial"/>
          <w:iCs/>
        </w:rPr>
        <w:t xml:space="preserve">  od dnia zgłoszenia przez Wykonawcę gotowości do odbioru.     </w:t>
      </w:r>
    </w:p>
    <w:p w:rsidR="00637C46" w:rsidRPr="00637C46" w:rsidRDefault="00637C46" w:rsidP="00637C46">
      <w:pPr>
        <w:spacing w:beforeAutospacing="1" w:after="120"/>
        <w:jc w:val="center"/>
        <w:rPr>
          <w:rFonts w:ascii="Arial" w:hAnsi="Arial" w:cs="Arial"/>
          <w:b/>
        </w:rPr>
      </w:pPr>
      <w:r w:rsidRPr="00637C46">
        <w:rPr>
          <w:rFonts w:ascii="Arial" w:hAnsi="Arial" w:cs="Arial"/>
          <w:b/>
        </w:rPr>
        <w:t>§ 4 - Potencjał kadrowy</w:t>
      </w:r>
    </w:p>
    <w:p w:rsidR="00637C46" w:rsidRPr="00637C46" w:rsidRDefault="00637C46" w:rsidP="00984FA5">
      <w:pPr>
        <w:numPr>
          <w:ilvl w:val="0"/>
          <w:numId w:val="115"/>
        </w:numPr>
        <w:spacing w:after="160" w:line="259" w:lineRule="auto"/>
        <w:ind w:left="426" w:hanging="426"/>
        <w:jc w:val="both"/>
        <w:rPr>
          <w:rFonts w:ascii="Arial" w:hAnsi="Arial" w:cs="Arial"/>
        </w:rPr>
      </w:pPr>
      <w:r w:rsidRPr="00637C46">
        <w:rPr>
          <w:rFonts w:ascii="Arial" w:hAnsi="Arial" w:cs="Arial"/>
        </w:rPr>
        <w:t>Osobami do kontaktów z Wykonawcą ze strony Zamawiającego na etapie realizacji przedmiotu zamówienia będą:</w:t>
      </w:r>
    </w:p>
    <w:p w:rsidR="00637C46" w:rsidRPr="00637C46" w:rsidRDefault="00637C46" w:rsidP="00637C46">
      <w:pPr>
        <w:ind w:left="426"/>
        <w:jc w:val="both"/>
        <w:rPr>
          <w:rFonts w:ascii="Arial" w:hAnsi="Arial" w:cs="Arial"/>
        </w:rPr>
      </w:pPr>
    </w:p>
    <w:p w:rsidR="00637C46" w:rsidRPr="00637C46" w:rsidRDefault="00637C46" w:rsidP="00984FA5">
      <w:pPr>
        <w:numPr>
          <w:ilvl w:val="1"/>
          <w:numId w:val="98"/>
        </w:numPr>
        <w:spacing w:after="160" w:line="259" w:lineRule="auto"/>
        <w:ind w:left="709" w:hanging="283"/>
        <w:contextualSpacing/>
        <w:jc w:val="both"/>
        <w:rPr>
          <w:rFonts w:ascii="Arial" w:hAnsi="Arial" w:cs="Arial"/>
        </w:rPr>
      </w:pPr>
      <w:r w:rsidRPr="00637C46">
        <w:rPr>
          <w:rFonts w:ascii="Arial" w:hAnsi="Arial" w:cs="Arial"/>
        </w:rPr>
        <w:t>..............................................................................., nr tel. .......................................................</w:t>
      </w:r>
    </w:p>
    <w:p w:rsidR="00637C46" w:rsidRPr="00637C46" w:rsidRDefault="00637C46" w:rsidP="00637C46">
      <w:pPr>
        <w:ind w:left="709"/>
        <w:contextualSpacing/>
        <w:jc w:val="both"/>
        <w:rPr>
          <w:rFonts w:ascii="Arial" w:hAnsi="Arial" w:cs="Arial"/>
        </w:rPr>
      </w:pPr>
      <w:r w:rsidRPr="00637C46">
        <w:rPr>
          <w:rFonts w:ascii="Arial" w:hAnsi="Arial" w:cs="Arial"/>
        </w:rPr>
        <w:lastRenderedPageBreak/>
        <w:t xml:space="preserve">Adres e-mail: ........................................................................................................ </w:t>
      </w:r>
    </w:p>
    <w:p w:rsidR="00637C46" w:rsidRPr="00637C46" w:rsidRDefault="00637C46" w:rsidP="00637C46">
      <w:pPr>
        <w:ind w:left="709"/>
        <w:contextualSpacing/>
        <w:jc w:val="both"/>
        <w:rPr>
          <w:rFonts w:ascii="Arial" w:hAnsi="Arial" w:cs="Arial"/>
        </w:rPr>
      </w:pPr>
    </w:p>
    <w:p w:rsidR="00637C46" w:rsidRPr="00637C46" w:rsidRDefault="00637C46" w:rsidP="00984FA5">
      <w:pPr>
        <w:numPr>
          <w:ilvl w:val="1"/>
          <w:numId w:val="98"/>
        </w:numPr>
        <w:spacing w:after="160" w:line="259" w:lineRule="auto"/>
        <w:ind w:left="709" w:hanging="283"/>
        <w:contextualSpacing/>
        <w:jc w:val="both"/>
        <w:rPr>
          <w:rFonts w:ascii="Arial" w:hAnsi="Arial" w:cs="Arial"/>
        </w:rPr>
      </w:pPr>
      <w:r w:rsidRPr="00637C46">
        <w:rPr>
          <w:rFonts w:ascii="Arial" w:hAnsi="Arial" w:cs="Arial"/>
        </w:rPr>
        <w:t>..............................................................................., nr tel. .....................................................</w:t>
      </w:r>
    </w:p>
    <w:p w:rsidR="00637C46" w:rsidRPr="00637C46" w:rsidRDefault="00637C46" w:rsidP="00637C46">
      <w:pPr>
        <w:ind w:left="709"/>
        <w:contextualSpacing/>
        <w:jc w:val="both"/>
        <w:rPr>
          <w:rFonts w:ascii="Arial" w:hAnsi="Arial" w:cs="Arial"/>
        </w:rPr>
      </w:pPr>
      <w:r w:rsidRPr="00637C46">
        <w:rPr>
          <w:rFonts w:ascii="Arial" w:hAnsi="Arial" w:cs="Arial"/>
        </w:rPr>
        <w:t>Adres e-mail: .......................................................................................................</w:t>
      </w:r>
    </w:p>
    <w:p w:rsidR="00637C46" w:rsidRPr="00637C46" w:rsidRDefault="00637C46" w:rsidP="00984FA5">
      <w:pPr>
        <w:numPr>
          <w:ilvl w:val="0"/>
          <w:numId w:val="116"/>
        </w:numPr>
        <w:spacing w:after="160" w:line="259" w:lineRule="auto"/>
        <w:ind w:left="426" w:hanging="426"/>
        <w:rPr>
          <w:rFonts w:ascii="Arial" w:hAnsi="Arial" w:cs="Arial"/>
        </w:rPr>
      </w:pPr>
      <w:r w:rsidRPr="00637C46">
        <w:rPr>
          <w:rFonts w:ascii="Arial" w:hAnsi="Arial" w:cs="Arial"/>
        </w:rPr>
        <w:t xml:space="preserve">Obowiązki osób, o jakich mowa w § 2 ust. 6 będą pełnione przez: </w:t>
      </w:r>
    </w:p>
    <w:p w:rsidR="00637C46" w:rsidRPr="00637C46" w:rsidRDefault="00637C46" w:rsidP="00984FA5">
      <w:pPr>
        <w:numPr>
          <w:ilvl w:val="1"/>
          <w:numId w:val="95"/>
        </w:numPr>
        <w:spacing w:after="160" w:line="259" w:lineRule="auto"/>
        <w:ind w:left="709" w:hanging="283"/>
        <w:contextualSpacing/>
        <w:rPr>
          <w:rFonts w:ascii="Arial" w:hAnsi="Arial" w:cs="Arial"/>
        </w:rPr>
      </w:pPr>
      <w:r w:rsidRPr="00637C46">
        <w:rPr>
          <w:rFonts w:ascii="Arial" w:hAnsi="Arial" w:cs="Arial"/>
        </w:rPr>
        <w:t>.............................................................................., nr tel.: .......................................................</w:t>
      </w:r>
    </w:p>
    <w:p w:rsidR="00637C46" w:rsidRPr="00637C46" w:rsidRDefault="00637C46" w:rsidP="00637C46">
      <w:pPr>
        <w:ind w:left="709"/>
        <w:contextualSpacing/>
        <w:rPr>
          <w:rFonts w:ascii="Arial" w:hAnsi="Arial" w:cs="Arial"/>
        </w:rPr>
      </w:pPr>
      <w:r w:rsidRPr="00637C46">
        <w:rPr>
          <w:rFonts w:ascii="Arial" w:hAnsi="Arial" w:cs="Arial"/>
        </w:rPr>
        <w:t>Adres e-mail: ............................................................................................................................</w:t>
      </w:r>
    </w:p>
    <w:p w:rsidR="00637C46" w:rsidRPr="00637C46" w:rsidRDefault="00637C46" w:rsidP="00637C46">
      <w:pPr>
        <w:ind w:left="709"/>
        <w:contextualSpacing/>
        <w:rPr>
          <w:rFonts w:ascii="Arial" w:hAnsi="Arial" w:cs="Arial"/>
        </w:rPr>
      </w:pPr>
    </w:p>
    <w:p w:rsidR="00637C46" w:rsidRPr="00637C46" w:rsidRDefault="00637C46" w:rsidP="00637C46">
      <w:pPr>
        <w:ind w:left="426"/>
        <w:rPr>
          <w:rFonts w:ascii="Arial" w:hAnsi="Arial" w:cs="Arial"/>
        </w:rPr>
      </w:pPr>
    </w:p>
    <w:p w:rsidR="00637C46" w:rsidRPr="00637C46" w:rsidRDefault="00637C46" w:rsidP="00984FA5">
      <w:pPr>
        <w:numPr>
          <w:ilvl w:val="1"/>
          <w:numId w:val="95"/>
        </w:numPr>
        <w:spacing w:after="160" w:line="259" w:lineRule="auto"/>
        <w:ind w:left="425" w:firstLine="1"/>
        <w:contextualSpacing/>
        <w:rPr>
          <w:rFonts w:ascii="Arial" w:hAnsi="Arial" w:cs="Arial"/>
        </w:rPr>
      </w:pPr>
      <w:r w:rsidRPr="00637C46">
        <w:rPr>
          <w:rFonts w:ascii="Arial" w:hAnsi="Arial" w:cs="Arial"/>
        </w:rPr>
        <w:t>............................................................................., nr tel.: ..........................................................</w:t>
      </w:r>
    </w:p>
    <w:p w:rsidR="00637C46" w:rsidRPr="00637C46" w:rsidRDefault="00637C46" w:rsidP="00637C46">
      <w:pPr>
        <w:ind w:left="426"/>
        <w:contextualSpacing/>
        <w:rPr>
          <w:rFonts w:ascii="Arial" w:hAnsi="Arial" w:cs="Arial"/>
        </w:rPr>
      </w:pPr>
      <w:r w:rsidRPr="00637C46">
        <w:rPr>
          <w:rFonts w:ascii="Arial" w:hAnsi="Arial" w:cs="Arial"/>
        </w:rPr>
        <w:t xml:space="preserve">     Adres e-mail: ............................................................................................................................</w:t>
      </w:r>
    </w:p>
    <w:p w:rsidR="00637C46" w:rsidRPr="00637C46" w:rsidRDefault="00637C46" w:rsidP="00637C46">
      <w:pPr>
        <w:spacing w:line="259" w:lineRule="auto"/>
        <w:ind w:left="720"/>
        <w:contextualSpacing/>
        <w:rPr>
          <w:rFonts w:ascii="Arial" w:hAnsi="Arial" w:cs="Arial"/>
        </w:rPr>
      </w:pPr>
    </w:p>
    <w:p w:rsidR="00637C46" w:rsidRPr="006233D2" w:rsidRDefault="00637C46" w:rsidP="00984FA5">
      <w:pPr>
        <w:numPr>
          <w:ilvl w:val="0"/>
          <w:numId w:val="116"/>
        </w:numPr>
        <w:spacing w:after="160" w:line="259" w:lineRule="auto"/>
        <w:contextualSpacing/>
        <w:rPr>
          <w:rFonts w:ascii="Arial" w:hAnsi="Arial" w:cs="Arial"/>
        </w:rPr>
      </w:pPr>
      <w:r w:rsidRPr="00637C46">
        <w:rPr>
          <w:rFonts w:ascii="Arial" w:hAnsi="Arial" w:cs="Arial"/>
        </w:rPr>
        <w:t>Osobą do kontaktu z ramienia Wykonawcy będzie ……………..….............………………………….……..</w:t>
      </w:r>
    </w:p>
    <w:p w:rsidR="00637C46" w:rsidRPr="00637C46" w:rsidRDefault="00637C46" w:rsidP="00984FA5">
      <w:pPr>
        <w:numPr>
          <w:ilvl w:val="0"/>
          <w:numId w:val="116"/>
        </w:numPr>
        <w:spacing w:beforeAutospacing="1" w:after="120" w:line="259" w:lineRule="auto"/>
        <w:ind w:left="426" w:hanging="426"/>
        <w:jc w:val="both"/>
        <w:rPr>
          <w:rFonts w:ascii="Arial" w:eastAsia="Calibri" w:hAnsi="Arial" w:cs="Arial"/>
        </w:rPr>
      </w:pPr>
      <w:r w:rsidRPr="00637C46">
        <w:rPr>
          <w:rFonts w:ascii="Arial" w:eastAsia="Calibri" w:hAnsi="Arial" w:cs="Arial"/>
        </w:rPr>
        <w:t>Wykonawca zobowiązuje się poinformować (art. 14 RODO) osoby, o których mowa w ust. 2 - 3                                   i ust. 5 o udostępnieniu ich danych osobowych (w szczególności: imienia i nazwiska) Zamawiającemu i o przetwarzaniu tych danych (w szczególności poprzez przechowywanie i utrwalanie)</w:t>
      </w:r>
      <w:bookmarkStart w:id="80" w:name="_Hlk114813588"/>
      <w:r w:rsidRPr="00637C46">
        <w:rPr>
          <w:rFonts w:ascii="Arial" w:eastAsia="Calibri" w:hAnsi="Arial" w:cs="Arial"/>
        </w:rPr>
        <w:t xml:space="preserve"> przez Zamawiającego w celu realizacji niniejszej umowy. Wykonawca realizuje obowiązek informacyjny  poprzez zapoznanie osób z klauzulą informacyjną, zamieszczoną pod adresem:</w:t>
      </w:r>
      <w:bookmarkEnd w:id="80"/>
      <w:r w:rsidRPr="00637C46">
        <w:rPr>
          <w:rFonts w:ascii="Arial" w:eastAsia="Calibri" w:hAnsi="Arial" w:cs="Arial"/>
        </w:rPr>
        <w:t xml:space="preserve"> </w:t>
      </w:r>
      <w:hyperlink r:id="rId22">
        <w:r w:rsidRPr="00637C46">
          <w:rPr>
            <w:rFonts w:ascii="Arial" w:eastAsia="Calibri" w:hAnsi="Arial" w:cs="Arial"/>
            <w:color w:val="0563C1"/>
            <w:u w:val="single"/>
            <w:lang w:eastAsia="en-US"/>
          </w:rPr>
          <w:t>http://bip.lodz.kwp.policja.gov.pl/KPL/ochrona-danych-osobowyc/</w:t>
        </w:r>
      </w:hyperlink>
      <w:r w:rsidRPr="00637C46">
        <w:rPr>
          <w:rFonts w:ascii="Arial" w:eastAsia="Calibri" w:hAnsi="Arial" w:cs="Arial"/>
          <w:lang w:eastAsia="en-US"/>
        </w:rPr>
        <w:t xml:space="preserve"> </w:t>
      </w:r>
    </w:p>
    <w:p w:rsidR="00637C46" w:rsidRPr="00637C46" w:rsidRDefault="00637C46" w:rsidP="00984FA5">
      <w:pPr>
        <w:numPr>
          <w:ilvl w:val="0"/>
          <w:numId w:val="116"/>
        </w:numPr>
        <w:spacing w:after="160" w:line="259" w:lineRule="auto"/>
        <w:contextualSpacing/>
        <w:jc w:val="both"/>
        <w:rPr>
          <w:rFonts w:ascii="Arial" w:eastAsia="Calibri" w:hAnsi="Arial" w:cs="Arial"/>
        </w:rPr>
      </w:pPr>
      <w:r w:rsidRPr="00637C46">
        <w:rPr>
          <w:rFonts w:ascii="Arial" w:eastAsia="Calibri" w:hAnsi="Arial" w:cs="Arial"/>
        </w:rPr>
        <w:t>Na pisemny wniosek Wykonawcy Zamawiający wystawi dla niego lub osoby wskazanej  pełnomocnictwo do występowania w jego imieniu przed organami administracyjnymi oraz wszelkimi podmiotami, w celu wykonania zadań objętych niniejszą Umową.</w:t>
      </w:r>
    </w:p>
    <w:p w:rsidR="00637C46" w:rsidRPr="00637C46" w:rsidRDefault="00637C46" w:rsidP="00637C46">
      <w:pPr>
        <w:spacing w:line="259" w:lineRule="auto"/>
        <w:ind w:left="360"/>
        <w:contextualSpacing/>
        <w:jc w:val="both"/>
        <w:rPr>
          <w:rFonts w:ascii="Arial" w:eastAsia="Calibri" w:hAnsi="Arial" w:cs="Arial"/>
          <w:lang w:eastAsia="en-US"/>
        </w:rPr>
      </w:pPr>
    </w:p>
    <w:p w:rsidR="00637C46" w:rsidRPr="00637C46" w:rsidRDefault="00637C46" w:rsidP="00984FA5">
      <w:pPr>
        <w:numPr>
          <w:ilvl w:val="0"/>
          <w:numId w:val="116"/>
        </w:numPr>
        <w:spacing w:after="160" w:line="259" w:lineRule="auto"/>
        <w:contextualSpacing/>
        <w:jc w:val="both"/>
        <w:rPr>
          <w:rFonts w:ascii="Arial" w:eastAsia="Calibri" w:hAnsi="Arial" w:cs="Arial"/>
          <w:lang w:eastAsia="en-US"/>
        </w:rPr>
      </w:pPr>
      <w:r w:rsidRPr="00637C46">
        <w:rPr>
          <w:rFonts w:ascii="Arial" w:eastAsia="Calibri" w:hAnsi="Arial" w:cs="Arial"/>
          <w:lang w:eastAsia="en-US"/>
        </w:rPr>
        <w:t>Upoważnia się Naczelnika Wydziału Inwestycji i Remontów KWP w Łodzi – mł. insp. Przemysława Gaworowskiego, do występowania w imieniu Zamawiającego, w szczególności z wezwaniami, prowadzenia korespondencji z Wykonawcą. Upoważnienie nie obejmuje prawa zmiany umowy oraz podpisywania w imieniu Zamawiającego aneksów do niniejszej umowy.</w:t>
      </w:r>
    </w:p>
    <w:p w:rsidR="00637C46" w:rsidRPr="00637C46" w:rsidRDefault="00637C46" w:rsidP="00637C46">
      <w:pPr>
        <w:spacing w:beforeAutospacing="1" w:after="120"/>
        <w:ind w:left="284" w:hanging="284"/>
        <w:jc w:val="center"/>
        <w:rPr>
          <w:rFonts w:ascii="Arial" w:hAnsi="Arial" w:cs="Arial"/>
          <w:b/>
          <w:u w:val="single"/>
        </w:rPr>
      </w:pPr>
      <w:bookmarkStart w:id="81" w:name="_Hlk142387390"/>
      <w:r w:rsidRPr="00637C46">
        <w:rPr>
          <w:rFonts w:ascii="Arial" w:hAnsi="Arial" w:cs="Arial"/>
          <w:b/>
        </w:rPr>
        <w:t xml:space="preserve">§ 5 - Obowiązki Zamawiającego </w:t>
      </w:r>
      <w:bookmarkEnd w:id="81"/>
    </w:p>
    <w:p w:rsidR="00637C46" w:rsidRPr="00637C46" w:rsidRDefault="00637C46" w:rsidP="00984FA5">
      <w:pPr>
        <w:numPr>
          <w:ilvl w:val="3"/>
          <w:numId w:val="117"/>
        </w:numPr>
        <w:tabs>
          <w:tab w:val="left" w:pos="709"/>
        </w:tabs>
        <w:spacing w:beforeAutospacing="1" w:after="120" w:line="259" w:lineRule="auto"/>
        <w:ind w:left="426" w:hanging="426"/>
        <w:contextualSpacing/>
        <w:jc w:val="both"/>
        <w:rPr>
          <w:rFonts w:ascii="Arial" w:hAnsi="Arial" w:cs="Arial"/>
          <w:lang w:eastAsia="ar-SA"/>
        </w:rPr>
      </w:pPr>
      <w:r w:rsidRPr="00637C46">
        <w:rPr>
          <w:rFonts w:ascii="Arial" w:hAnsi="Arial" w:cs="Arial"/>
          <w:lang w:eastAsia="ar-SA"/>
        </w:rPr>
        <w:t xml:space="preserve">W terminie </w:t>
      </w:r>
      <w:r w:rsidRPr="00637C46">
        <w:rPr>
          <w:rFonts w:ascii="Arial" w:hAnsi="Arial" w:cs="Arial"/>
          <w:b/>
          <w:lang w:eastAsia="ar-SA"/>
        </w:rPr>
        <w:t xml:space="preserve">3 dni </w:t>
      </w:r>
      <w:r w:rsidRPr="00637C46">
        <w:rPr>
          <w:rFonts w:ascii="Arial" w:hAnsi="Arial" w:cs="Arial"/>
          <w:lang w:eastAsia="ar-SA"/>
        </w:rPr>
        <w:t>roboczych</w:t>
      </w:r>
      <w:r w:rsidRPr="00637C46">
        <w:rPr>
          <w:rFonts w:ascii="Arial" w:hAnsi="Arial" w:cs="Arial"/>
          <w:b/>
          <w:lang w:eastAsia="ar-SA"/>
        </w:rPr>
        <w:t xml:space="preserve"> </w:t>
      </w:r>
      <w:r w:rsidRPr="00637C46">
        <w:rPr>
          <w:rFonts w:ascii="Arial" w:hAnsi="Arial" w:cs="Arial"/>
          <w:lang w:eastAsia="ar-SA"/>
        </w:rPr>
        <w:t>od dnia zawarcia Umowy, Zamawiający przekaże Wykonawcy, wszelkie posiadane informacje niezbędne do realizacji Umowy.</w:t>
      </w:r>
    </w:p>
    <w:p w:rsidR="00637C46" w:rsidRPr="00637C46" w:rsidRDefault="00637C46" w:rsidP="00637C46">
      <w:pPr>
        <w:tabs>
          <w:tab w:val="left" w:pos="709"/>
        </w:tabs>
        <w:spacing w:beforeAutospacing="1" w:after="120"/>
        <w:ind w:left="426"/>
        <w:contextualSpacing/>
        <w:jc w:val="both"/>
        <w:rPr>
          <w:rFonts w:ascii="Arial" w:hAnsi="Arial" w:cs="Arial"/>
          <w:lang w:eastAsia="ar-SA"/>
        </w:rPr>
      </w:pPr>
    </w:p>
    <w:p w:rsidR="00637C46" w:rsidRPr="00637C46" w:rsidRDefault="00637C46" w:rsidP="00984FA5">
      <w:pPr>
        <w:numPr>
          <w:ilvl w:val="3"/>
          <w:numId w:val="118"/>
        </w:numPr>
        <w:spacing w:after="160" w:line="259" w:lineRule="auto"/>
        <w:ind w:left="426" w:hanging="426"/>
        <w:contextualSpacing/>
        <w:jc w:val="both"/>
        <w:rPr>
          <w:rFonts w:ascii="Arial" w:hAnsi="Arial" w:cs="Arial"/>
        </w:rPr>
      </w:pPr>
      <w:r w:rsidRPr="00637C46">
        <w:rPr>
          <w:rFonts w:ascii="Arial" w:hAnsi="Arial" w:cs="Arial"/>
        </w:rPr>
        <w:t>Zamawiający jest zobowiązany do:</w:t>
      </w:r>
    </w:p>
    <w:p w:rsidR="00637C46" w:rsidRPr="00637C46" w:rsidRDefault="00637C46" w:rsidP="00984FA5">
      <w:pPr>
        <w:numPr>
          <w:ilvl w:val="3"/>
          <w:numId w:val="96"/>
        </w:numPr>
        <w:spacing w:after="160" w:line="259" w:lineRule="auto"/>
        <w:ind w:left="567" w:hanging="141"/>
        <w:contextualSpacing/>
        <w:jc w:val="both"/>
        <w:rPr>
          <w:rFonts w:ascii="Arial" w:eastAsia="Calibri" w:hAnsi="Arial" w:cs="Arial"/>
          <w:lang w:eastAsia="en-US"/>
        </w:rPr>
      </w:pPr>
      <w:r w:rsidRPr="00637C46">
        <w:rPr>
          <w:rFonts w:ascii="Arial" w:eastAsia="Calibri" w:hAnsi="Arial" w:cs="Arial"/>
          <w:lang w:eastAsia="en-US"/>
        </w:rPr>
        <w:t xml:space="preserve">zapewnienia nadzoru w całym okresie realizacji Umowy; </w:t>
      </w:r>
    </w:p>
    <w:p w:rsidR="00637C46" w:rsidRPr="00637C46" w:rsidRDefault="00637C46" w:rsidP="00984FA5">
      <w:pPr>
        <w:numPr>
          <w:ilvl w:val="3"/>
          <w:numId w:val="96"/>
        </w:numPr>
        <w:tabs>
          <w:tab w:val="left" w:pos="709"/>
        </w:tabs>
        <w:spacing w:after="120" w:line="259" w:lineRule="auto"/>
        <w:ind w:left="709" w:hanging="283"/>
        <w:contextualSpacing/>
        <w:jc w:val="both"/>
        <w:rPr>
          <w:rFonts w:ascii="Arial" w:hAnsi="Arial" w:cs="Arial"/>
          <w:lang w:eastAsia="ar-SA"/>
        </w:rPr>
      </w:pPr>
      <w:r w:rsidRPr="00637C46">
        <w:rPr>
          <w:rFonts w:ascii="Arial" w:hAnsi="Arial" w:cs="Arial"/>
        </w:rPr>
        <w:t>terminowej zapłaty wynagrodzenia należnego Wykonawcy za wykonanie przedmiotu Umowy</w:t>
      </w:r>
      <w:r w:rsidRPr="00637C46">
        <w:rPr>
          <w:rFonts w:ascii="Arial" w:hAnsi="Arial" w:cs="Arial"/>
          <w:lang w:eastAsia="ar-SA"/>
        </w:rPr>
        <w:t xml:space="preserve">. </w:t>
      </w:r>
    </w:p>
    <w:p w:rsidR="00637C46" w:rsidRPr="00637C46" w:rsidRDefault="00637C46" w:rsidP="00637C46">
      <w:pPr>
        <w:spacing w:after="160" w:line="259" w:lineRule="auto"/>
        <w:ind w:left="426" w:hanging="426"/>
        <w:jc w:val="both"/>
        <w:rPr>
          <w:rFonts w:ascii="Arial" w:eastAsia="Calibri" w:hAnsi="Arial" w:cs="Arial"/>
          <w:b/>
          <w:lang w:eastAsia="en-US"/>
        </w:rPr>
      </w:pPr>
      <w:r w:rsidRPr="00637C46">
        <w:rPr>
          <w:rFonts w:ascii="Arial" w:eastAsia="Calibri" w:hAnsi="Arial" w:cs="Arial"/>
          <w:lang w:eastAsia="en-US"/>
        </w:rPr>
        <w:t xml:space="preserve">3.    Zamawiający będzie zajmował stanowiska w odniesieniu do problemów zgłaszanych podczas realizacji niniejszej Umowy w formie co najmniej odpowiadającej formie ich zgłaszania przez Wykonawcę, bez zbędnej zwłoki, nie później, niż w ciągu </w:t>
      </w:r>
      <w:r w:rsidRPr="00637C46">
        <w:rPr>
          <w:rFonts w:ascii="Arial" w:eastAsia="Calibri" w:hAnsi="Arial" w:cs="Arial"/>
          <w:b/>
          <w:lang w:eastAsia="en-US"/>
        </w:rPr>
        <w:t>3 dni</w:t>
      </w:r>
      <w:r w:rsidRPr="00637C46">
        <w:rPr>
          <w:rFonts w:ascii="Arial" w:eastAsia="Calibri" w:hAnsi="Arial" w:cs="Arial"/>
          <w:lang w:eastAsia="en-US"/>
        </w:rPr>
        <w:t xml:space="preserve"> od zgłoszenia, przy czym na każde zapytanie lub problem zgłaszany przez Wykonawcę w formie pisemnej Zamawiający udzieli odpowiedzi również w formie pisemnej.  </w:t>
      </w:r>
    </w:p>
    <w:p w:rsidR="00637C46" w:rsidRPr="00637C46" w:rsidRDefault="00637C46" w:rsidP="00637C46">
      <w:pPr>
        <w:spacing w:after="160" w:line="259" w:lineRule="auto"/>
        <w:ind w:left="426" w:hanging="426"/>
        <w:jc w:val="both"/>
        <w:rPr>
          <w:rFonts w:ascii="Arial" w:eastAsia="Calibri" w:hAnsi="Arial" w:cs="Arial"/>
          <w:lang w:eastAsia="en-US"/>
        </w:rPr>
      </w:pPr>
      <w:r w:rsidRPr="00637C46">
        <w:rPr>
          <w:rFonts w:ascii="Arial" w:eastAsia="Calibri" w:hAnsi="Arial" w:cs="Arial"/>
          <w:lang w:eastAsia="en-US"/>
        </w:rPr>
        <w:t>4.    Zamawiający nie ponosi odpowiedzialności za składniki majątkowe Wykonawcy znajdujące się                     na terenie obiektu w trakcie wykonania przedmiotu Umowy</w:t>
      </w:r>
      <w:r w:rsidRPr="00637C46">
        <w:rPr>
          <w:rFonts w:ascii="Arial" w:eastAsia="Calibri" w:hAnsi="Arial" w:cs="Arial"/>
          <w:bCs/>
          <w:lang w:eastAsia="en-US"/>
        </w:rPr>
        <w:t>, chyba że wyłączną odpowiedzialność               za daną szkodę ponosi Zamawiający</w:t>
      </w:r>
      <w:r w:rsidRPr="00637C46">
        <w:rPr>
          <w:rFonts w:ascii="Arial" w:eastAsia="Calibri" w:hAnsi="Arial" w:cs="Arial"/>
          <w:lang w:eastAsia="en-US"/>
        </w:rPr>
        <w:t>.</w:t>
      </w:r>
    </w:p>
    <w:p w:rsidR="00637C46" w:rsidRPr="00637C46" w:rsidRDefault="00637C46" w:rsidP="00984FA5">
      <w:pPr>
        <w:numPr>
          <w:ilvl w:val="0"/>
          <w:numId w:val="97"/>
        </w:numPr>
        <w:spacing w:beforeAutospacing="1" w:after="120" w:line="259" w:lineRule="auto"/>
        <w:ind w:left="426" w:hanging="426"/>
        <w:jc w:val="both"/>
        <w:rPr>
          <w:rFonts w:ascii="Arial" w:eastAsia="Calibri" w:hAnsi="Arial" w:cs="Arial"/>
          <w:lang w:eastAsia="en-US"/>
        </w:rPr>
      </w:pPr>
      <w:r w:rsidRPr="00637C46">
        <w:rPr>
          <w:rFonts w:ascii="Arial" w:eastAsia="Calibri" w:hAnsi="Arial" w:cs="Arial"/>
          <w:lang w:eastAsia="en-US"/>
        </w:rPr>
        <w:t>W przypadku stwierdzenia uchybień w bezpieczeństwie i higienie pracy przy czynnościach prowadzonych przez Wykonawcę, Zamawiający ma prawo do natychmiastowego wstrzymania realizacji zamówienia do czasu usunięcia przez Wykonawcę uchybień.</w:t>
      </w:r>
    </w:p>
    <w:p w:rsidR="00637C46" w:rsidRPr="00637C46" w:rsidRDefault="00637C46" w:rsidP="00637C46">
      <w:pPr>
        <w:tabs>
          <w:tab w:val="left" w:pos="1134"/>
        </w:tabs>
        <w:ind w:left="709"/>
        <w:contextualSpacing/>
        <w:jc w:val="center"/>
        <w:rPr>
          <w:rFonts w:ascii="Arial" w:hAnsi="Arial" w:cs="Arial"/>
          <w:b/>
          <w:lang w:eastAsia="ar-SA"/>
        </w:rPr>
      </w:pPr>
    </w:p>
    <w:p w:rsidR="00637C46" w:rsidRPr="00637C46" w:rsidRDefault="00637C46" w:rsidP="00637C46">
      <w:pPr>
        <w:tabs>
          <w:tab w:val="left" w:pos="1134"/>
        </w:tabs>
        <w:ind w:left="709"/>
        <w:contextualSpacing/>
        <w:jc w:val="center"/>
        <w:rPr>
          <w:rFonts w:ascii="Arial" w:hAnsi="Arial" w:cs="Arial"/>
          <w:b/>
          <w:lang w:eastAsia="ar-SA"/>
        </w:rPr>
      </w:pPr>
      <w:r w:rsidRPr="00637C46">
        <w:rPr>
          <w:rFonts w:ascii="Arial" w:hAnsi="Arial" w:cs="Arial"/>
          <w:b/>
          <w:lang w:eastAsia="ar-SA"/>
        </w:rPr>
        <w:t>§ 6 - Obowiązki Wykonawcy</w:t>
      </w:r>
    </w:p>
    <w:p w:rsidR="00637C46" w:rsidRPr="00637C46" w:rsidRDefault="00637C46" w:rsidP="00637C46">
      <w:pPr>
        <w:tabs>
          <w:tab w:val="left" w:pos="1134"/>
        </w:tabs>
        <w:ind w:left="709"/>
        <w:contextualSpacing/>
        <w:jc w:val="center"/>
        <w:rPr>
          <w:rFonts w:ascii="Arial" w:hAnsi="Arial" w:cs="Arial"/>
          <w:b/>
          <w:lang w:eastAsia="ar-SA"/>
        </w:rPr>
      </w:pPr>
    </w:p>
    <w:p w:rsidR="00637C46" w:rsidRPr="006233D2" w:rsidRDefault="00637C46" w:rsidP="00984FA5">
      <w:pPr>
        <w:numPr>
          <w:ilvl w:val="0"/>
          <w:numId w:val="91"/>
        </w:numPr>
        <w:spacing w:after="160" w:line="259" w:lineRule="auto"/>
        <w:jc w:val="both"/>
        <w:rPr>
          <w:rFonts w:ascii="Arial" w:hAnsi="Arial" w:cs="Arial"/>
          <w:b/>
        </w:rPr>
      </w:pPr>
      <w:r w:rsidRPr="00637C46">
        <w:rPr>
          <w:rFonts w:ascii="Arial" w:hAnsi="Arial" w:cs="Arial"/>
          <w:b/>
        </w:rPr>
        <w:t>Do obowiązków Wykonawcy należy w szczególności:</w:t>
      </w:r>
    </w:p>
    <w:p w:rsidR="00637C46" w:rsidRPr="006233D2" w:rsidRDefault="00637C46" w:rsidP="00984FA5">
      <w:pPr>
        <w:numPr>
          <w:ilvl w:val="0"/>
          <w:numId w:val="119"/>
        </w:numPr>
        <w:spacing w:after="160" w:line="252" w:lineRule="auto"/>
        <w:ind w:left="709" w:hanging="425"/>
        <w:jc w:val="both"/>
        <w:rPr>
          <w:rFonts w:ascii="Arial" w:eastAsia="Calibri" w:hAnsi="Arial"/>
          <w:lang w:eastAsia="ar-SA"/>
        </w:rPr>
      </w:pPr>
      <w:r w:rsidRPr="00637C46">
        <w:rPr>
          <w:rFonts w:ascii="Arial" w:eastAsia="Calibri" w:hAnsi="Arial"/>
          <w:lang w:eastAsia="ar-SA"/>
        </w:rPr>
        <w:t>wykonanie przedmiotu Umowy z należytą starannością, zgodnie z Umową, ofertą, OPZ, SWZ, poleceniami Zamawiającego, zasadami wiedzy technicznej oraz przepisami obowiązującego prawa;</w:t>
      </w:r>
    </w:p>
    <w:p w:rsidR="00637C46" w:rsidRPr="006233D2" w:rsidRDefault="00637C46" w:rsidP="00984FA5">
      <w:pPr>
        <w:numPr>
          <w:ilvl w:val="0"/>
          <w:numId w:val="120"/>
        </w:numPr>
        <w:spacing w:after="160" w:line="252" w:lineRule="auto"/>
        <w:ind w:left="709" w:hanging="425"/>
        <w:jc w:val="both"/>
        <w:rPr>
          <w:rFonts w:ascii="Arial" w:eastAsia="Calibri" w:hAnsi="Arial"/>
          <w:lang w:eastAsia="ar-SA"/>
        </w:rPr>
      </w:pPr>
      <w:r w:rsidRPr="00637C46">
        <w:rPr>
          <w:rFonts w:ascii="Arial" w:eastAsia="Calibri" w:hAnsi="Arial"/>
          <w:lang w:eastAsia="ar-SA"/>
        </w:rPr>
        <w:t>przed przystąpieniem do realizacji przedmiotu umowy oznakowanie i zabezpieczenie terenu                              na obiekcie oraz utrzymywanie zabezpieczenia i oznakowania przez cały czas trwania prac;</w:t>
      </w:r>
    </w:p>
    <w:p w:rsidR="00637C46" w:rsidRPr="00637C46" w:rsidRDefault="00637C46" w:rsidP="00637C46">
      <w:pPr>
        <w:ind w:left="709" w:hanging="709"/>
        <w:jc w:val="both"/>
        <w:rPr>
          <w:rFonts w:ascii="Arial" w:eastAsia="Calibri" w:hAnsi="Arial"/>
          <w:lang w:eastAsia="en-US"/>
        </w:rPr>
      </w:pPr>
      <w:r w:rsidRPr="00637C46">
        <w:rPr>
          <w:rFonts w:ascii="Arial" w:eastAsia="Calibri" w:hAnsi="Arial"/>
          <w:lang w:eastAsia="ar-SA"/>
        </w:rPr>
        <w:t xml:space="preserve">     3)    </w:t>
      </w:r>
      <w:r w:rsidRPr="00637C46">
        <w:rPr>
          <w:rFonts w:ascii="Arial" w:eastAsia="Calibri" w:hAnsi="Arial"/>
        </w:rPr>
        <w:t>zorganizowanie we własnym zakresie i na swój koszt zaplecza niezbędnego do realizacji przedmiotu zamówienia w miejscu uzgodnionym z Zamawiającym;</w:t>
      </w:r>
    </w:p>
    <w:p w:rsidR="00637C46" w:rsidRPr="00637C46" w:rsidRDefault="00637C46" w:rsidP="00637C46">
      <w:pPr>
        <w:spacing w:line="252" w:lineRule="auto"/>
        <w:ind w:left="1005"/>
        <w:jc w:val="both"/>
        <w:rPr>
          <w:rFonts w:ascii="Arial" w:eastAsia="Calibri" w:hAnsi="Arial"/>
        </w:rPr>
      </w:pPr>
    </w:p>
    <w:p w:rsidR="00637C46" w:rsidRPr="006233D2" w:rsidRDefault="00637C46" w:rsidP="00984FA5">
      <w:pPr>
        <w:numPr>
          <w:ilvl w:val="0"/>
          <w:numId w:val="92"/>
        </w:numPr>
        <w:spacing w:after="160" w:line="252" w:lineRule="auto"/>
        <w:ind w:left="709" w:hanging="425"/>
        <w:jc w:val="both"/>
        <w:rPr>
          <w:rFonts w:ascii="Arial" w:eastAsia="Calibri" w:hAnsi="Arial"/>
        </w:rPr>
      </w:pPr>
      <w:r w:rsidRPr="00637C46">
        <w:rPr>
          <w:rFonts w:ascii="Arial" w:eastAsia="Calibri" w:hAnsi="Arial"/>
        </w:rPr>
        <w:t>utrzymywanie miejsca realizacji zamówienia w stanie wolnym od przeszkód komunikacyjnych oraz gromadzenie wszelkich urządzeń pomocniczych i materiałów w sposób nie powodujący kolizji;</w:t>
      </w:r>
    </w:p>
    <w:p w:rsidR="00637C46" w:rsidRPr="00637C46" w:rsidRDefault="00637C46" w:rsidP="00637C46">
      <w:pPr>
        <w:spacing w:line="252" w:lineRule="auto"/>
        <w:ind w:left="709" w:hanging="709"/>
        <w:jc w:val="both"/>
        <w:rPr>
          <w:rFonts w:ascii="Arial" w:eastAsia="Calibri" w:hAnsi="Arial"/>
        </w:rPr>
      </w:pPr>
      <w:r w:rsidRPr="00637C46">
        <w:rPr>
          <w:rFonts w:ascii="Arial" w:eastAsia="Calibri" w:hAnsi="Arial"/>
        </w:rPr>
        <w:t xml:space="preserve">  5)  usuwanie na bieżąco zanieczyszczeń powstałych w trakcie wykonywania przedmiotu umowy,                  a także uprzątnięcie terenu po zapleczu niezbędnym do realizacji przedmiotu zamówienia oraz przywrócenie do stanu pierwotnego, w terminie wskazanym przez Zamawiającego;</w:t>
      </w:r>
    </w:p>
    <w:p w:rsidR="00637C46" w:rsidRPr="00637C46" w:rsidRDefault="00637C46" w:rsidP="00637C46">
      <w:pPr>
        <w:spacing w:line="252" w:lineRule="auto"/>
        <w:ind w:left="709"/>
        <w:jc w:val="both"/>
        <w:rPr>
          <w:rFonts w:ascii="Arial" w:eastAsia="Calibri" w:hAnsi="Arial"/>
        </w:rPr>
      </w:pPr>
    </w:p>
    <w:p w:rsidR="00637C46" w:rsidRPr="006233D2" w:rsidRDefault="00637C46" w:rsidP="00984FA5">
      <w:pPr>
        <w:numPr>
          <w:ilvl w:val="0"/>
          <w:numId w:val="93"/>
        </w:numPr>
        <w:spacing w:after="160" w:line="252" w:lineRule="auto"/>
        <w:ind w:left="709" w:hanging="425"/>
        <w:jc w:val="both"/>
        <w:rPr>
          <w:rFonts w:ascii="Arial" w:eastAsia="Calibri" w:hAnsi="Arial"/>
        </w:rPr>
      </w:pPr>
      <w:r w:rsidRPr="00637C46">
        <w:rPr>
          <w:rFonts w:ascii="Arial" w:eastAsia="Calibri" w:hAnsi="Arial"/>
        </w:rPr>
        <w:t>przekazywanie Zamawiającemu informacji dotyczących realizacji Umowy oraz umożliwienie                          mu przeprowadzenia kontroli wykonania prac;</w:t>
      </w:r>
    </w:p>
    <w:p w:rsidR="00637C46" w:rsidRPr="006233D2" w:rsidRDefault="00637C46" w:rsidP="00984FA5">
      <w:pPr>
        <w:numPr>
          <w:ilvl w:val="0"/>
          <w:numId w:val="93"/>
        </w:numPr>
        <w:spacing w:after="160" w:line="252" w:lineRule="auto"/>
        <w:ind w:left="709" w:hanging="425"/>
        <w:jc w:val="both"/>
        <w:rPr>
          <w:rFonts w:ascii="Arial" w:eastAsia="Calibri" w:hAnsi="Arial"/>
        </w:rPr>
      </w:pPr>
      <w:r w:rsidRPr="00637C46">
        <w:rPr>
          <w:rFonts w:ascii="Arial" w:eastAsia="Calibri" w:hAnsi="Arial"/>
        </w:rPr>
        <w:t>informowanie Zamawiającego o terminie zakończenia realizacji zamówienia oraz zgłoszenie                         prac do odbioru;</w:t>
      </w:r>
    </w:p>
    <w:p w:rsidR="00637C46" w:rsidRPr="006233D2" w:rsidRDefault="00637C46" w:rsidP="00984FA5">
      <w:pPr>
        <w:numPr>
          <w:ilvl w:val="0"/>
          <w:numId w:val="93"/>
        </w:numPr>
        <w:spacing w:after="160" w:line="252" w:lineRule="auto"/>
        <w:ind w:left="709" w:hanging="425"/>
        <w:jc w:val="both"/>
        <w:rPr>
          <w:rFonts w:ascii="Arial" w:eastAsia="Calibri" w:hAnsi="Arial"/>
        </w:rPr>
      </w:pPr>
      <w:r w:rsidRPr="00637C46">
        <w:rPr>
          <w:rFonts w:ascii="Arial" w:eastAsia="Calibri" w:hAnsi="Arial"/>
        </w:rPr>
        <w:t>terminowe usuwanie wad ujawnionych w czasie wykonywania zamówienia lub w czasie odbiorów;</w:t>
      </w:r>
    </w:p>
    <w:p w:rsidR="00637C46" w:rsidRPr="006233D2" w:rsidRDefault="00637C46" w:rsidP="00984FA5">
      <w:pPr>
        <w:numPr>
          <w:ilvl w:val="0"/>
          <w:numId w:val="93"/>
        </w:numPr>
        <w:spacing w:after="160" w:line="252" w:lineRule="auto"/>
        <w:ind w:left="709" w:hanging="425"/>
        <w:jc w:val="both"/>
        <w:rPr>
          <w:rFonts w:ascii="Arial" w:eastAsia="Calibri" w:hAnsi="Arial"/>
        </w:rPr>
      </w:pPr>
      <w:r w:rsidRPr="00637C46">
        <w:rPr>
          <w:rFonts w:ascii="Arial" w:eastAsia="Calibri" w:hAnsi="Arial"/>
        </w:rPr>
        <w:t>informowanie Zamawiającego o problemach lub okolicznościach mogących wpłynąć na jakość                    lub termin zakończenia przedmiotu zamówienia;</w:t>
      </w:r>
    </w:p>
    <w:p w:rsidR="00637C46" w:rsidRPr="006233D2" w:rsidRDefault="00637C46" w:rsidP="00984FA5">
      <w:pPr>
        <w:numPr>
          <w:ilvl w:val="0"/>
          <w:numId w:val="93"/>
        </w:numPr>
        <w:spacing w:after="160" w:line="252" w:lineRule="auto"/>
        <w:ind w:left="709" w:hanging="425"/>
        <w:jc w:val="both"/>
        <w:rPr>
          <w:rFonts w:ascii="Arial" w:eastAsia="Calibri" w:hAnsi="Arial"/>
        </w:rPr>
      </w:pPr>
      <w:r w:rsidRPr="00637C46">
        <w:rPr>
          <w:rFonts w:ascii="Arial" w:eastAsia="Calibri" w:hAnsi="Arial"/>
        </w:rPr>
        <w:t>niezwłoczne informowanie Zamawiającego o zaistniałych podczas realizowanego zamówienia kontrolach i wypadkach;</w:t>
      </w:r>
    </w:p>
    <w:p w:rsidR="00637C46" w:rsidRPr="006233D2" w:rsidRDefault="00637C46" w:rsidP="00984FA5">
      <w:pPr>
        <w:numPr>
          <w:ilvl w:val="0"/>
          <w:numId w:val="93"/>
        </w:numPr>
        <w:tabs>
          <w:tab w:val="left" w:pos="709"/>
        </w:tabs>
        <w:spacing w:after="160" w:line="252" w:lineRule="auto"/>
        <w:ind w:left="709" w:hanging="425"/>
        <w:jc w:val="both"/>
        <w:rPr>
          <w:rFonts w:ascii="Arial" w:eastAsia="Calibri" w:hAnsi="Arial"/>
        </w:rPr>
      </w:pPr>
      <w:r w:rsidRPr="00637C46">
        <w:rPr>
          <w:rFonts w:ascii="Arial" w:eastAsia="Calibri" w:hAnsi="Arial"/>
        </w:rPr>
        <w:t>przestrzeganie przepisów BHP i ppoż., w tym stałe utrzymywanie terenu i zaplecza prac związanych z realizacja zamówienia w stanie gwarantującym bezpieczeństwo osób korzystających z tych terenów;</w:t>
      </w:r>
    </w:p>
    <w:p w:rsidR="00637C46" w:rsidRPr="006233D2" w:rsidRDefault="00637C46" w:rsidP="00984FA5">
      <w:pPr>
        <w:numPr>
          <w:ilvl w:val="0"/>
          <w:numId w:val="93"/>
        </w:numPr>
        <w:tabs>
          <w:tab w:val="left" w:pos="709"/>
        </w:tabs>
        <w:spacing w:after="160" w:line="252" w:lineRule="auto"/>
        <w:ind w:left="709" w:hanging="425"/>
        <w:jc w:val="both"/>
        <w:rPr>
          <w:rFonts w:ascii="Arial" w:eastAsia="Calibri" w:hAnsi="Arial"/>
        </w:rPr>
      </w:pPr>
      <w:r w:rsidRPr="00637C46">
        <w:rPr>
          <w:rFonts w:ascii="Arial" w:eastAsia="Calibri" w:hAnsi="Arial"/>
        </w:rPr>
        <w:t>ponoszenie odpowiedzialności z tytułu wyrządzenia szkód osobom trzecim w trakcie realizacji umowy;</w:t>
      </w:r>
    </w:p>
    <w:p w:rsidR="00637C46" w:rsidRPr="006233D2" w:rsidRDefault="00637C46" w:rsidP="00984FA5">
      <w:pPr>
        <w:numPr>
          <w:ilvl w:val="0"/>
          <w:numId w:val="93"/>
        </w:numPr>
        <w:spacing w:after="160" w:line="252" w:lineRule="auto"/>
        <w:ind w:left="709" w:hanging="425"/>
        <w:jc w:val="both"/>
        <w:rPr>
          <w:rFonts w:ascii="Arial" w:eastAsia="Calibri" w:hAnsi="Arial"/>
        </w:rPr>
      </w:pPr>
      <w:r w:rsidRPr="00637C46">
        <w:rPr>
          <w:rFonts w:ascii="Arial" w:eastAsia="Calibri" w:hAnsi="Arial"/>
        </w:rPr>
        <w:t>usunięcie wad ujawnionych podczas odbioru oraz w okresie gwarancji i rękojmi w terminie ustalonym  z Zamawiającym wraz z potwierdzeniem ich wykonania w formie pisemnej, jednak nie dłuższym niż:</w:t>
      </w:r>
    </w:p>
    <w:p w:rsidR="00637C46" w:rsidRPr="006233D2" w:rsidRDefault="00637C46" w:rsidP="00984FA5">
      <w:pPr>
        <w:numPr>
          <w:ilvl w:val="0"/>
          <w:numId w:val="121"/>
        </w:numPr>
        <w:spacing w:after="160" w:line="259" w:lineRule="auto"/>
        <w:ind w:left="993" w:hanging="284"/>
        <w:jc w:val="both"/>
        <w:rPr>
          <w:rFonts w:ascii="Arial" w:eastAsia="Calibri" w:hAnsi="Arial"/>
        </w:rPr>
      </w:pPr>
      <w:r w:rsidRPr="00637C46">
        <w:rPr>
          <w:rFonts w:ascii="Arial" w:eastAsia="Calibri" w:hAnsi="Arial"/>
        </w:rPr>
        <w:t xml:space="preserve">awarie stwarzające stan zagrożenia dla ludzi oraz mienia muszą  być usuwane  natychmiast tj. najpóźniej </w:t>
      </w:r>
      <w:r w:rsidRPr="00637C46">
        <w:rPr>
          <w:rFonts w:ascii="Arial" w:eastAsia="Calibri" w:hAnsi="Arial"/>
          <w:b/>
        </w:rPr>
        <w:t>do 24 godzin</w:t>
      </w:r>
      <w:r w:rsidRPr="00637C46">
        <w:rPr>
          <w:rFonts w:ascii="Arial" w:eastAsia="Calibri" w:hAnsi="Arial"/>
        </w:rPr>
        <w:t xml:space="preserve"> od powiadomienia;</w:t>
      </w:r>
    </w:p>
    <w:p w:rsidR="00637C46" w:rsidRPr="006233D2" w:rsidRDefault="00637C46" w:rsidP="00984FA5">
      <w:pPr>
        <w:numPr>
          <w:ilvl w:val="0"/>
          <w:numId w:val="122"/>
        </w:numPr>
        <w:spacing w:after="160" w:line="259" w:lineRule="auto"/>
        <w:ind w:left="993" w:hanging="284"/>
        <w:jc w:val="both"/>
        <w:rPr>
          <w:rFonts w:ascii="Arial" w:eastAsia="Calibri" w:hAnsi="Arial"/>
        </w:rPr>
      </w:pPr>
      <w:r w:rsidRPr="00637C46">
        <w:rPr>
          <w:rFonts w:ascii="Arial" w:eastAsia="Calibri" w:hAnsi="Arial"/>
        </w:rPr>
        <w:t xml:space="preserve">pozostałe wady w terminie nie dłuższym niż </w:t>
      </w:r>
      <w:r w:rsidRPr="00637C46">
        <w:rPr>
          <w:rFonts w:ascii="Arial" w:eastAsia="Calibri" w:hAnsi="Arial"/>
          <w:b/>
        </w:rPr>
        <w:t>5 dni</w:t>
      </w:r>
      <w:r w:rsidRPr="00637C46">
        <w:rPr>
          <w:rFonts w:ascii="Arial" w:eastAsia="Calibri" w:hAnsi="Arial"/>
        </w:rPr>
        <w:t xml:space="preserve"> od dnia przystąpienia do usuwania wad                  i potwierdzenie ich usunięcia w formie pisemnej;</w:t>
      </w:r>
    </w:p>
    <w:p w:rsidR="00637C46" w:rsidRPr="006233D2" w:rsidRDefault="00637C46" w:rsidP="00984FA5">
      <w:pPr>
        <w:numPr>
          <w:ilvl w:val="0"/>
          <w:numId w:val="93"/>
        </w:numPr>
        <w:spacing w:after="160" w:line="252" w:lineRule="auto"/>
        <w:ind w:left="709" w:hanging="425"/>
        <w:jc w:val="both"/>
        <w:rPr>
          <w:rFonts w:ascii="Arial" w:eastAsia="Calibri" w:hAnsi="Arial"/>
          <w:b/>
        </w:rPr>
      </w:pPr>
      <w:r w:rsidRPr="00637C46">
        <w:rPr>
          <w:rFonts w:ascii="Arial" w:eastAsia="Calibri" w:hAnsi="Arial"/>
        </w:rPr>
        <w:t>skompletowanie niezbędnych dokumentów umożliwiających przeprowadzenie odbioru końcowego przedmiotu umowy;</w:t>
      </w:r>
    </w:p>
    <w:p w:rsidR="00637C46" w:rsidRPr="00637C46" w:rsidRDefault="00637C46" w:rsidP="00984FA5">
      <w:pPr>
        <w:numPr>
          <w:ilvl w:val="0"/>
          <w:numId w:val="93"/>
        </w:numPr>
        <w:spacing w:after="160" w:line="259" w:lineRule="auto"/>
        <w:ind w:left="709" w:hanging="425"/>
        <w:contextualSpacing/>
        <w:jc w:val="both"/>
        <w:rPr>
          <w:rFonts w:ascii="Arial" w:eastAsia="Calibri" w:hAnsi="Arial"/>
          <w:b/>
        </w:rPr>
      </w:pPr>
      <w:r w:rsidRPr="00637C46">
        <w:rPr>
          <w:rFonts w:ascii="Arial" w:eastAsia="Calibri" w:hAnsi="Arial"/>
        </w:rPr>
        <w:t xml:space="preserve">przygotowanie oraz przekazanie w ramach odbioru końcowego  kompletu certyfikatów, deklaracji zgodności wraz ze specyfikacjami technicznymi i aktualnymi aprobatami technicznymi dla materiałów użytych w trakcie realizacji przedmiotu umowy, kompletem instrukcji obsługi, eksploatacji i konserwacji wszystkich urządzeń oraz pozostałych dokumentów pozwalających na ocenę prawidłowego wykonania przedmiotu umowy wraz z załączonym szczegółowym wykazem, gdzie ww. materiały zostały umiejscowione;                                       </w:t>
      </w:r>
    </w:p>
    <w:p w:rsidR="00637C46" w:rsidRPr="00637C46" w:rsidRDefault="00637C46" w:rsidP="00637C46">
      <w:pPr>
        <w:spacing w:after="160" w:line="259" w:lineRule="auto"/>
        <w:ind w:left="720"/>
        <w:contextualSpacing/>
        <w:rPr>
          <w:rFonts w:ascii="Arial" w:eastAsia="Calibri" w:hAnsi="Arial"/>
          <w:b/>
        </w:rPr>
      </w:pPr>
    </w:p>
    <w:p w:rsidR="00637C46" w:rsidRPr="00637C46" w:rsidRDefault="00637C46" w:rsidP="00984FA5">
      <w:pPr>
        <w:numPr>
          <w:ilvl w:val="0"/>
          <w:numId w:val="93"/>
        </w:numPr>
        <w:spacing w:after="160" w:line="259" w:lineRule="auto"/>
        <w:ind w:left="709" w:hanging="425"/>
        <w:contextualSpacing/>
        <w:jc w:val="both"/>
        <w:rPr>
          <w:rFonts w:ascii="Arial" w:eastAsia="Calibri" w:hAnsi="Arial"/>
        </w:rPr>
      </w:pPr>
      <w:r w:rsidRPr="00637C46">
        <w:rPr>
          <w:rFonts w:ascii="Arial" w:eastAsia="Calibri" w:hAnsi="Arial"/>
        </w:rPr>
        <w:t>przeszkolenie wskazanych przez Zamawiającego pracowników w zakresie eksploatacji zainstalowanych urządzeń;</w:t>
      </w:r>
    </w:p>
    <w:p w:rsidR="00637C46" w:rsidRPr="00637C46" w:rsidRDefault="00637C46" w:rsidP="00637C46">
      <w:pPr>
        <w:ind w:left="375"/>
        <w:contextualSpacing/>
        <w:jc w:val="both"/>
        <w:rPr>
          <w:rFonts w:ascii="Arial" w:eastAsia="Calibri" w:hAnsi="Arial"/>
          <w:b/>
        </w:rPr>
      </w:pPr>
    </w:p>
    <w:p w:rsidR="00637C46" w:rsidRPr="00637C46" w:rsidRDefault="00637C46" w:rsidP="00984FA5">
      <w:pPr>
        <w:numPr>
          <w:ilvl w:val="0"/>
          <w:numId w:val="93"/>
        </w:numPr>
        <w:spacing w:after="160" w:line="259" w:lineRule="auto"/>
        <w:ind w:left="709" w:hanging="425"/>
        <w:contextualSpacing/>
        <w:jc w:val="both"/>
        <w:rPr>
          <w:rFonts w:ascii="Arial" w:eastAsia="Calibri" w:hAnsi="Arial"/>
        </w:rPr>
      </w:pPr>
      <w:r w:rsidRPr="00637C46">
        <w:rPr>
          <w:rFonts w:ascii="Arial" w:eastAsia="Calibri" w:hAnsi="Arial"/>
        </w:rPr>
        <w:t>inne, nie wymienione wprost powyżej czynności, wynikające z obowiązujących przepisów                                  lub niezbędne do wykonania umowy.</w:t>
      </w:r>
    </w:p>
    <w:p w:rsidR="00637C46" w:rsidRPr="00D60ED1" w:rsidRDefault="00637C46" w:rsidP="00D60ED1">
      <w:pPr>
        <w:spacing w:beforeAutospacing="1" w:after="120"/>
        <w:ind w:left="284" w:hanging="284"/>
        <w:jc w:val="center"/>
        <w:rPr>
          <w:rFonts w:ascii="Arial" w:eastAsia="Calibri" w:hAnsi="Arial" w:cs="Arial"/>
          <w:b/>
          <w:u w:val="single"/>
        </w:rPr>
      </w:pPr>
      <w:r w:rsidRPr="00637C46">
        <w:rPr>
          <w:rFonts w:ascii="Arial" w:eastAsia="Calibri" w:hAnsi="Arial" w:cs="Arial"/>
          <w:b/>
        </w:rPr>
        <w:t>§ 7 - Zatrudnienie Podwykonawców</w:t>
      </w:r>
    </w:p>
    <w:p w:rsidR="00637C46" w:rsidRPr="006233D2" w:rsidRDefault="00637C46" w:rsidP="00984FA5">
      <w:pPr>
        <w:widowControl w:val="0"/>
        <w:numPr>
          <w:ilvl w:val="0"/>
          <w:numId w:val="123"/>
        </w:numPr>
        <w:tabs>
          <w:tab w:val="left" w:pos="284"/>
          <w:tab w:val="left" w:pos="993"/>
        </w:tabs>
        <w:spacing w:after="160" w:line="259" w:lineRule="auto"/>
        <w:ind w:left="426" w:hanging="426"/>
        <w:jc w:val="both"/>
        <w:rPr>
          <w:rFonts w:ascii="Arial" w:eastAsia="SimSun" w:hAnsi="Arial" w:cs="Arial"/>
          <w:kern w:val="2"/>
          <w:lang w:eastAsia="hi-IN" w:bidi="hi-IN"/>
        </w:rPr>
      </w:pPr>
      <w:r w:rsidRPr="00637C46">
        <w:rPr>
          <w:rFonts w:ascii="Arial" w:eastAsia="SimSun" w:hAnsi="Arial" w:cs="Arial"/>
          <w:kern w:val="2"/>
          <w:lang w:eastAsia="hi-IN" w:bidi="hi-IN"/>
        </w:rPr>
        <w:t xml:space="preserve">  Wykonawca zobowiązuje się wykonać przedmiot umowy w oparciu o własną wykwalifikowaną kadrę pracowników i na bazie własnych środków transportowych.</w:t>
      </w:r>
    </w:p>
    <w:p w:rsidR="00637C46" w:rsidRPr="006233D2" w:rsidRDefault="00637C46" w:rsidP="00984FA5">
      <w:pPr>
        <w:widowControl w:val="0"/>
        <w:numPr>
          <w:ilvl w:val="0"/>
          <w:numId w:val="124"/>
        </w:numPr>
        <w:tabs>
          <w:tab w:val="left" w:pos="284"/>
          <w:tab w:val="left" w:pos="993"/>
        </w:tabs>
        <w:spacing w:after="160" w:line="259" w:lineRule="auto"/>
        <w:ind w:left="426" w:hanging="426"/>
        <w:jc w:val="both"/>
        <w:rPr>
          <w:rFonts w:ascii="Arial" w:eastAsia="SimSun" w:hAnsi="Arial" w:cs="Arial"/>
          <w:i/>
          <w:kern w:val="2"/>
          <w:lang w:eastAsia="hi-IN" w:bidi="hi-IN"/>
        </w:rPr>
      </w:pPr>
      <w:r w:rsidRPr="00637C46">
        <w:rPr>
          <w:rFonts w:ascii="Arial" w:eastAsia="SimSun" w:hAnsi="Arial" w:cs="Arial"/>
          <w:kern w:val="2"/>
          <w:lang w:eastAsia="hi-IN" w:bidi="hi-IN"/>
        </w:rPr>
        <w:t xml:space="preserve">  Jeżeli w czasie realizacji umowy zajdzie potrzeba zlecenia wykonania prac podwykonawcom, zlecenie to nie zmienia zobowiązań wykonawcy wobec Zamawiającego za wykonanie wymienionej części prac. Wykonawca jest odpowiedzialny za działania, uchybienia lub zaniedbania podwykonawców i ich pracowników w takim stopniu, jakby to były działania, uchybienia lub zaniedbania jego własnych pracowników. Wprowadzenie podwykonawców wymaga sporządzenia aneksu do umowy</w:t>
      </w:r>
      <w:r w:rsidRPr="00637C46">
        <w:rPr>
          <w:rFonts w:ascii="Arial" w:eastAsia="SimSun" w:hAnsi="Arial" w:cs="Arial"/>
          <w:i/>
          <w:kern w:val="2"/>
          <w:lang w:eastAsia="hi-IN" w:bidi="hi-IN"/>
        </w:rPr>
        <w:t xml:space="preserve">. </w:t>
      </w:r>
    </w:p>
    <w:p w:rsidR="00637C46" w:rsidRPr="00637C46" w:rsidRDefault="00637C46" w:rsidP="00984FA5">
      <w:pPr>
        <w:numPr>
          <w:ilvl w:val="0"/>
          <w:numId w:val="124"/>
        </w:numPr>
        <w:spacing w:after="160" w:line="259" w:lineRule="auto"/>
        <w:ind w:left="426" w:hanging="426"/>
        <w:contextualSpacing/>
        <w:jc w:val="both"/>
        <w:rPr>
          <w:rFonts w:ascii="Arial" w:eastAsia="Calibri" w:hAnsi="Arial" w:cs="Arial"/>
          <w:lang w:eastAsia="en-US"/>
        </w:rPr>
      </w:pPr>
      <w:r w:rsidRPr="00637C46">
        <w:rPr>
          <w:rFonts w:ascii="Arial" w:eastAsia="Calibri" w:hAnsi="Arial" w:cs="Arial"/>
          <w:lang w:eastAsia="en-US"/>
        </w:rPr>
        <w:lastRenderedPageBreak/>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r,  poz. 835) oraz na podstawie przepisów art. 5k rozporządzenia Rady (UE) 833/2014 w brzmieniu nadanym rozporządzeniem Rady (UE) 2022/576.</w:t>
      </w:r>
    </w:p>
    <w:p w:rsidR="00637C46" w:rsidRPr="00637C46" w:rsidRDefault="00637C46" w:rsidP="00637C46">
      <w:pPr>
        <w:spacing w:beforeAutospacing="1" w:after="120"/>
        <w:jc w:val="center"/>
        <w:rPr>
          <w:rFonts w:ascii="Arial" w:hAnsi="Arial" w:cs="Arial"/>
          <w:b/>
        </w:rPr>
      </w:pPr>
      <w:r w:rsidRPr="00637C46">
        <w:rPr>
          <w:rFonts w:ascii="Arial" w:hAnsi="Arial" w:cs="Arial"/>
          <w:b/>
        </w:rPr>
        <w:t>§ 8 - Odbiory</w:t>
      </w:r>
    </w:p>
    <w:p w:rsidR="00637C46" w:rsidRPr="00637C46" w:rsidRDefault="00637C46" w:rsidP="00637C46">
      <w:pPr>
        <w:spacing w:line="252" w:lineRule="auto"/>
        <w:ind w:left="284" w:hanging="284"/>
        <w:jc w:val="both"/>
        <w:rPr>
          <w:rFonts w:ascii="Arial" w:eastAsia="SimSun" w:hAnsi="Arial" w:cs="Arial"/>
          <w:iCs/>
          <w:kern w:val="2"/>
          <w:lang w:eastAsia="hi-IN" w:bidi="hi-IN"/>
        </w:rPr>
      </w:pPr>
      <w:r w:rsidRPr="00637C46">
        <w:rPr>
          <w:rFonts w:ascii="Arial" w:eastAsia="SimSun" w:hAnsi="Arial" w:cs="Arial"/>
          <w:iCs/>
          <w:kern w:val="2"/>
          <w:lang w:eastAsia="hi-IN" w:bidi="hi-IN"/>
        </w:rPr>
        <w:t xml:space="preserve">1. Strony postanawiają, że po zakończeniu prac związanych z dostawą i montażem przedmiotu zamówienia, Wykonawca zgłosi pisemnie Zamawiającemu przedmiot umowy do  odbioru, w czasie umożliwiającym dokonanie odbioru w terminie określonym w </w:t>
      </w:r>
      <w:bookmarkStart w:id="82" w:name="_Hlk81473064"/>
      <w:r w:rsidRPr="00637C46">
        <w:rPr>
          <w:rFonts w:ascii="Arial" w:eastAsia="SimSun" w:hAnsi="Arial" w:cs="Arial"/>
          <w:iCs/>
          <w:kern w:val="2"/>
          <w:lang w:eastAsia="hi-IN" w:bidi="hi-IN"/>
        </w:rPr>
        <w:t xml:space="preserve">§ </w:t>
      </w:r>
      <w:bookmarkEnd w:id="82"/>
      <w:r w:rsidRPr="00637C46">
        <w:rPr>
          <w:rFonts w:ascii="Arial" w:eastAsia="SimSun" w:hAnsi="Arial" w:cs="Arial"/>
          <w:iCs/>
          <w:kern w:val="2"/>
          <w:lang w:eastAsia="hi-IN" w:bidi="hi-IN"/>
        </w:rPr>
        <w:t>3.</w:t>
      </w:r>
    </w:p>
    <w:p w:rsidR="00637C46" w:rsidRPr="00637C46" w:rsidRDefault="00637C46" w:rsidP="00637C46">
      <w:pPr>
        <w:spacing w:line="252" w:lineRule="auto"/>
        <w:ind w:left="284" w:hanging="284"/>
        <w:jc w:val="both"/>
        <w:rPr>
          <w:rFonts w:ascii="Arial" w:eastAsia="Calibri" w:hAnsi="Arial"/>
          <w:b/>
          <w:lang w:eastAsia="en-US"/>
        </w:rPr>
      </w:pPr>
    </w:p>
    <w:p w:rsidR="00637C46" w:rsidRPr="00637C46" w:rsidRDefault="00637C46" w:rsidP="00984FA5">
      <w:pPr>
        <w:numPr>
          <w:ilvl w:val="0"/>
          <w:numId w:val="125"/>
        </w:numPr>
        <w:spacing w:after="160" w:line="252" w:lineRule="auto"/>
        <w:ind w:left="284" w:hanging="284"/>
        <w:contextualSpacing/>
        <w:jc w:val="both"/>
        <w:rPr>
          <w:rFonts w:ascii="Arial" w:eastAsia="Calibri" w:hAnsi="Arial"/>
        </w:rPr>
      </w:pPr>
      <w:r w:rsidRPr="00637C46">
        <w:rPr>
          <w:rFonts w:ascii="Arial" w:eastAsia="Calibri" w:hAnsi="Arial"/>
        </w:rPr>
        <w:t xml:space="preserve">Zgłoszenie, o którym mowa w ust. 1 musi zostać dokonane na tyle wcześniej, aby umożliwić zakończenie procedury odbioru końcowego przedmiotu zamówienia, o której mowa w ust. 3 w terminie, o którym mowa w </w:t>
      </w:r>
      <w:r w:rsidRPr="00637C46">
        <w:rPr>
          <w:rFonts w:ascii="Arial" w:eastAsia="SimSun" w:hAnsi="Arial" w:cs="Arial"/>
          <w:iCs/>
          <w:kern w:val="2"/>
          <w:lang w:eastAsia="hi-IN" w:bidi="hi-IN"/>
        </w:rPr>
        <w:t>§ 3 ust. 1.</w:t>
      </w:r>
    </w:p>
    <w:p w:rsidR="00637C46" w:rsidRPr="00637C46" w:rsidRDefault="00637C46" w:rsidP="00637C46">
      <w:pPr>
        <w:ind w:left="284"/>
        <w:jc w:val="both"/>
        <w:rPr>
          <w:rFonts w:ascii="Arial" w:eastAsia="SimSun" w:hAnsi="Arial" w:cs="Arial"/>
          <w:iCs/>
          <w:kern w:val="2"/>
          <w:lang w:eastAsia="hi-IN" w:bidi="hi-IN"/>
        </w:rPr>
      </w:pPr>
    </w:p>
    <w:p w:rsidR="00637C46" w:rsidRPr="006233D2" w:rsidRDefault="00637C46" w:rsidP="00984FA5">
      <w:pPr>
        <w:numPr>
          <w:ilvl w:val="0"/>
          <w:numId w:val="126"/>
        </w:numPr>
        <w:spacing w:after="160" w:line="259" w:lineRule="auto"/>
        <w:ind w:left="284" w:hanging="284"/>
        <w:jc w:val="both"/>
        <w:rPr>
          <w:rFonts w:ascii="Arial" w:eastAsia="SimSun" w:hAnsi="Arial" w:cs="Arial"/>
          <w:iCs/>
          <w:kern w:val="2"/>
          <w:lang w:eastAsia="hi-IN" w:bidi="hi-IN"/>
        </w:rPr>
      </w:pPr>
      <w:r w:rsidRPr="00637C46">
        <w:rPr>
          <w:rFonts w:ascii="Arial" w:eastAsia="SimSun" w:hAnsi="Arial" w:cs="Arial"/>
          <w:iCs/>
          <w:kern w:val="2"/>
          <w:lang w:eastAsia="hi-IN" w:bidi="hi-IN"/>
        </w:rPr>
        <w:t xml:space="preserve">Zamawiający  wyznaczy  termin odbioru końcowego i przystąpi do odbioru końcowego maksymalnie w ciągu </w:t>
      </w:r>
      <w:r w:rsidRPr="00637C46">
        <w:rPr>
          <w:rFonts w:ascii="Arial" w:eastAsia="SimSun" w:hAnsi="Arial" w:cs="Arial"/>
          <w:b/>
          <w:iCs/>
          <w:kern w:val="2"/>
          <w:lang w:eastAsia="hi-IN" w:bidi="hi-IN"/>
        </w:rPr>
        <w:t>3 dni</w:t>
      </w:r>
      <w:r w:rsidRPr="00637C46">
        <w:rPr>
          <w:rFonts w:ascii="Arial" w:eastAsia="SimSun" w:hAnsi="Arial" w:cs="Arial"/>
          <w:iCs/>
          <w:kern w:val="2"/>
          <w:lang w:eastAsia="hi-IN" w:bidi="hi-IN"/>
        </w:rPr>
        <w:t xml:space="preserve"> od daty zawiadomienia po uprzednim potwierdzeniu przez Zamawiającego faktu zakończenia wszystkich prac oraz posiadania przez Wykonawcę wszystkich dokumentów  i protokołów niezbędnych do przeprowadzenia odbioru.</w:t>
      </w:r>
    </w:p>
    <w:p w:rsidR="00637C46" w:rsidRPr="00637C46" w:rsidRDefault="00637C46" w:rsidP="00637C46">
      <w:pPr>
        <w:ind w:left="284" w:hanging="284"/>
        <w:jc w:val="both"/>
        <w:rPr>
          <w:rFonts w:ascii="Arial" w:eastAsia="Calibri" w:hAnsi="Arial"/>
          <w:lang w:eastAsia="en-US"/>
        </w:rPr>
      </w:pPr>
      <w:r w:rsidRPr="00637C46">
        <w:rPr>
          <w:rFonts w:ascii="Arial" w:eastAsia="SimSun" w:hAnsi="Arial" w:cs="Arial"/>
          <w:iCs/>
          <w:kern w:val="2"/>
          <w:lang w:eastAsia="hi-IN" w:bidi="hi-IN"/>
        </w:rPr>
        <w:t>5. J</w:t>
      </w:r>
      <w:r w:rsidRPr="00637C46">
        <w:rPr>
          <w:rFonts w:ascii="Arial" w:eastAsia="Calibri" w:hAnsi="Arial"/>
        </w:rPr>
        <w:t>eżeli  w  toku  czynności  odbioru  zostaną  stwierdzone  wady  Zamawiającemu  przysługują  następujące uprawnienia:</w:t>
      </w:r>
    </w:p>
    <w:p w:rsidR="00637C46" w:rsidRPr="00637C46" w:rsidRDefault="00637C46" w:rsidP="00984FA5">
      <w:pPr>
        <w:numPr>
          <w:ilvl w:val="0"/>
          <w:numId w:val="127"/>
        </w:numPr>
        <w:spacing w:after="160" w:line="259" w:lineRule="auto"/>
        <w:ind w:left="567" w:hanging="283"/>
        <w:jc w:val="both"/>
        <w:rPr>
          <w:rFonts w:ascii="Arial" w:eastAsia="Calibri" w:hAnsi="Arial"/>
        </w:rPr>
      </w:pPr>
      <w:r w:rsidRPr="00637C46">
        <w:rPr>
          <w:rFonts w:ascii="Arial" w:eastAsia="Calibri" w:hAnsi="Arial"/>
        </w:rPr>
        <w:t>jeżeli wady nadają się do usunięcia  Zamawiający  przystępuje  do  odbioru,  wskazuje  wady                         i  termin ich usunięcia;</w:t>
      </w:r>
    </w:p>
    <w:p w:rsidR="00637C46" w:rsidRPr="00637C46" w:rsidRDefault="00637C46" w:rsidP="00984FA5">
      <w:pPr>
        <w:numPr>
          <w:ilvl w:val="0"/>
          <w:numId w:val="128"/>
        </w:numPr>
        <w:spacing w:after="160" w:line="259" w:lineRule="auto"/>
        <w:ind w:left="567" w:hanging="283"/>
        <w:jc w:val="both"/>
        <w:rPr>
          <w:rFonts w:ascii="Arial" w:eastAsia="Calibri" w:hAnsi="Arial"/>
        </w:rPr>
      </w:pPr>
      <w:r w:rsidRPr="00637C46">
        <w:rPr>
          <w:rFonts w:ascii="Arial" w:eastAsia="Calibri" w:hAnsi="Arial"/>
        </w:rPr>
        <w:t>jeżeli wady nie nadają się do usunięcia  to:</w:t>
      </w:r>
    </w:p>
    <w:p w:rsidR="00637C46" w:rsidRPr="00637C46" w:rsidRDefault="00637C46" w:rsidP="00984FA5">
      <w:pPr>
        <w:numPr>
          <w:ilvl w:val="0"/>
          <w:numId w:val="129"/>
        </w:numPr>
        <w:spacing w:after="160" w:line="259" w:lineRule="auto"/>
        <w:ind w:left="851" w:hanging="284"/>
        <w:jc w:val="both"/>
        <w:rPr>
          <w:rFonts w:ascii="Arial" w:eastAsia="Calibri" w:hAnsi="Arial"/>
        </w:rPr>
      </w:pPr>
      <w:r w:rsidRPr="00637C46">
        <w:rPr>
          <w:rFonts w:ascii="Arial" w:eastAsia="Calibri" w:hAnsi="Arial"/>
        </w:rPr>
        <w:t>jeżeli wady nie uniemożliwiają użytkowania przedmiotu odbioru zgodnie z przeznaczeniem,  Zamawiający  może  obniżyć  odpowiednio  wynagrodzenie;</w:t>
      </w:r>
    </w:p>
    <w:p w:rsidR="00637C46" w:rsidRPr="006233D2" w:rsidRDefault="00637C46" w:rsidP="00984FA5">
      <w:pPr>
        <w:numPr>
          <w:ilvl w:val="0"/>
          <w:numId w:val="130"/>
        </w:numPr>
        <w:spacing w:after="160" w:line="259" w:lineRule="auto"/>
        <w:ind w:left="851" w:hanging="284"/>
        <w:jc w:val="both"/>
        <w:rPr>
          <w:rFonts w:ascii="Arial" w:eastAsia="Calibri" w:hAnsi="Arial"/>
        </w:rPr>
      </w:pPr>
      <w:r w:rsidRPr="00637C46">
        <w:rPr>
          <w:rFonts w:ascii="Arial" w:eastAsia="Calibri" w:hAnsi="Arial"/>
        </w:rPr>
        <w:t>jeżeli wady uniemożliwiają użytkowanie zgodnie z przeznaczeniem, Zamawiający może  żądać wykonania przedmiotu odbioru po raz drugi w całości lub w części na koszt Wykonawcy lub odstąpić od umowy w całości lub w części z winy Wykonawcy.</w:t>
      </w:r>
    </w:p>
    <w:p w:rsidR="00637C46" w:rsidRPr="00637C46" w:rsidRDefault="00637C46" w:rsidP="00637C46">
      <w:pPr>
        <w:ind w:left="284" w:hanging="284"/>
        <w:jc w:val="both"/>
        <w:rPr>
          <w:rFonts w:ascii="Arial" w:eastAsia="Calibri" w:hAnsi="Arial" w:cs="Arial"/>
        </w:rPr>
      </w:pPr>
      <w:r w:rsidRPr="00637C46">
        <w:rPr>
          <w:rFonts w:ascii="Arial" w:eastAsia="Calibri" w:hAnsi="Arial" w:cs="Arial"/>
        </w:rPr>
        <w:t>6.</w:t>
      </w:r>
      <w:r w:rsidRPr="00637C46">
        <w:rPr>
          <w:rFonts w:ascii="Arial" w:eastAsia="Calibri" w:hAnsi="Arial" w:cs="Arial"/>
          <w:sz w:val="22"/>
          <w:szCs w:val="22"/>
        </w:rPr>
        <w:t xml:space="preserve"> </w:t>
      </w:r>
      <w:r w:rsidRPr="00637C46">
        <w:rPr>
          <w:rFonts w:ascii="Arial" w:eastAsia="Calibri" w:hAnsi="Arial" w:cs="Arial"/>
        </w:rPr>
        <w:t>Jeżeli wady stwierdzone przy odbiorze końcowym nie zostaną usunięte w terminie ustalonym                                     w protokole, Zamawiający przystępuje do odbioru końcowego, z zastrzeżeniem że w takim wypadku Zamawiający ma prawo obniżyć wynagrodzenie Wykonawcy o wartość rynkową kosztów usunięcia tych wad.</w:t>
      </w:r>
    </w:p>
    <w:p w:rsidR="00637C46" w:rsidRPr="00637C46" w:rsidRDefault="00637C46" w:rsidP="00637C46">
      <w:pPr>
        <w:ind w:left="426" w:hanging="426"/>
        <w:jc w:val="both"/>
        <w:rPr>
          <w:rFonts w:ascii="Arial" w:eastAsia="Calibri" w:hAnsi="Arial" w:cs="Arial"/>
          <w:sz w:val="22"/>
          <w:szCs w:val="22"/>
        </w:rPr>
      </w:pPr>
    </w:p>
    <w:p w:rsidR="00637C46" w:rsidRPr="00637C46" w:rsidRDefault="00637C46" w:rsidP="00637C46">
      <w:pPr>
        <w:ind w:left="284" w:hanging="284"/>
        <w:jc w:val="both"/>
        <w:rPr>
          <w:rFonts w:ascii="Arial" w:eastAsia="Calibri" w:hAnsi="Arial" w:cs="Arial"/>
        </w:rPr>
      </w:pPr>
      <w:r w:rsidRPr="00637C46">
        <w:rPr>
          <w:rFonts w:ascii="Arial" w:eastAsia="Calibri" w:hAnsi="Arial" w:cs="Arial"/>
        </w:rPr>
        <w:t>7.</w:t>
      </w:r>
      <w:r w:rsidRPr="00637C46">
        <w:rPr>
          <w:rFonts w:ascii="Arial" w:eastAsia="Calibri" w:hAnsi="Arial" w:cs="Arial"/>
          <w:sz w:val="22"/>
          <w:szCs w:val="22"/>
        </w:rPr>
        <w:t xml:space="preserve"> </w:t>
      </w:r>
      <w:r w:rsidRPr="00637C46">
        <w:rPr>
          <w:rFonts w:ascii="Arial" w:eastAsia="Calibri" w:hAnsi="Arial" w:cs="Arial"/>
        </w:rPr>
        <w:t xml:space="preserve">Z czynności odbioru będzie spisany protokół zawierający wszelkie ustalenia dokonane w toku odbioru, jak też  terminy  wyznaczone  na  usunięcie  stwierdzonych  wad.  </w:t>
      </w:r>
    </w:p>
    <w:p w:rsidR="00637C46" w:rsidRPr="00637C46" w:rsidRDefault="00637C46" w:rsidP="00637C46">
      <w:pPr>
        <w:ind w:left="426" w:hanging="426"/>
        <w:jc w:val="both"/>
        <w:rPr>
          <w:rFonts w:ascii="Arial" w:eastAsia="Calibri" w:hAnsi="Arial" w:cs="Arial"/>
        </w:rPr>
      </w:pPr>
      <w:r w:rsidRPr="00637C46">
        <w:rPr>
          <w:rFonts w:ascii="Arial" w:eastAsia="Calibri" w:hAnsi="Arial" w:cs="Arial"/>
        </w:rPr>
        <w:t xml:space="preserve">   </w:t>
      </w:r>
    </w:p>
    <w:p w:rsidR="00637C46" w:rsidRPr="00637C46" w:rsidRDefault="00637C46" w:rsidP="00637C46">
      <w:pPr>
        <w:ind w:left="284" w:hanging="284"/>
        <w:jc w:val="both"/>
        <w:rPr>
          <w:rFonts w:ascii="Arial" w:eastAsia="Calibri" w:hAnsi="Arial" w:cs="Arial"/>
        </w:rPr>
      </w:pPr>
      <w:r w:rsidRPr="00637C46">
        <w:rPr>
          <w:rFonts w:ascii="Arial" w:eastAsia="Calibri" w:hAnsi="Arial" w:cs="Arial"/>
        </w:rPr>
        <w:t>8.</w:t>
      </w:r>
      <w:r w:rsidRPr="00637C46">
        <w:rPr>
          <w:rFonts w:ascii="Arial" w:eastAsia="Calibri" w:hAnsi="Arial" w:cs="Arial"/>
          <w:sz w:val="22"/>
          <w:szCs w:val="22"/>
        </w:rPr>
        <w:t xml:space="preserve"> </w:t>
      </w:r>
      <w:r w:rsidRPr="00637C46">
        <w:rPr>
          <w:rFonts w:ascii="Arial" w:eastAsia="Calibri" w:hAnsi="Arial" w:cs="Arial"/>
        </w:rPr>
        <w:t xml:space="preserve">Wykonawca  zobowiązany  jest do zawiadomienia Zamawiającego na piśmie o usunięciu wad. Zamawiający potwierdzi powyższe na piśmie w terminie </w:t>
      </w:r>
      <w:r w:rsidRPr="00637C46">
        <w:rPr>
          <w:rFonts w:ascii="Arial" w:eastAsia="Calibri" w:hAnsi="Arial" w:cs="Arial"/>
          <w:b/>
        </w:rPr>
        <w:t>5 dni</w:t>
      </w:r>
      <w:r w:rsidRPr="00637C46">
        <w:rPr>
          <w:rFonts w:ascii="Arial" w:eastAsia="Calibri" w:hAnsi="Arial" w:cs="Arial"/>
        </w:rPr>
        <w:t>.</w:t>
      </w:r>
    </w:p>
    <w:p w:rsidR="00637C46" w:rsidRPr="00637C46" w:rsidRDefault="00637C46" w:rsidP="00637C46">
      <w:pPr>
        <w:spacing w:beforeAutospacing="1" w:after="120"/>
        <w:ind w:left="357"/>
        <w:contextualSpacing/>
        <w:jc w:val="both"/>
        <w:rPr>
          <w:rFonts w:ascii="Arial" w:eastAsia="Calibri" w:hAnsi="Arial" w:cs="Arial"/>
          <w:i/>
          <w:color w:val="00B050"/>
        </w:rPr>
      </w:pPr>
    </w:p>
    <w:p w:rsidR="00637C46" w:rsidRPr="00637C46" w:rsidRDefault="00637C46" w:rsidP="00984FA5">
      <w:pPr>
        <w:numPr>
          <w:ilvl w:val="0"/>
          <w:numId w:val="94"/>
        </w:numPr>
        <w:spacing w:beforeAutospacing="1" w:after="120" w:line="259" w:lineRule="auto"/>
        <w:contextualSpacing/>
        <w:jc w:val="both"/>
        <w:rPr>
          <w:rFonts w:ascii="Arial" w:eastAsia="Calibri" w:hAnsi="Arial" w:cs="Arial"/>
          <w:i/>
          <w:color w:val="00B050"/>
        </w:rPr>
      </w:pPr>
      <w:r w:rsidRPr="00637C46">
        <w:rPr>
          <w:rFonts w:ascii="Arial" w:eastAsia="Calibri" w:hAnsi="Arial" w:cs="Arial"/>
        </w:rPr>
        <w:t>Zamawiający wyznacza  w  formie  pisemnej, pogwarancyjny termin odbioru  prac  na dwa miesiące</w:t>
      </w:r>
      <w:r w:rsidRPr="00637C46">
        <w:rPr>
          <w:rFonts w:ascii="Arial" w:eastAsia="Calibri" w:hAnsi="Arial" w:cs="Arial"/>
          <w:color w:val="00B050"/>
        </w:rPr>
        <w:t xml:space="preserve"> </w:t>
      </w:r>
      <w:r w:rsidRPr="00637C46">
        <w:rPr>
          <w:rFonts w:ascii="Arial" w:eastAsia="Calibri" w:hAnsi="Arial" w:cs="Arial"/>
        </w:rPr>
        <w:t xml:space="preserve">przed  upływem  terminu gwarancji. Z czynności odbiorowych będzie spisany protokół. Jeżeli w toku tych czynności zostaną stwierdzone wady, strony określą termin ich usunięcia. </w:t>
      </w:r>
    </w:p>
    <w:p w:rsidR="00637C46" w:rsidRPr="00637C46" w:rsidRDefault="00637C46" w:rsidP="00637C46">
      <w:pPr>
        <w:spacing w:beforeAutospacing="1" w:after="120"/>
        <w:jc w:val="center"/>
        <w:rPr>
          <w:rFonts w:ascii="Arial" w:hAnsi="Arial" w:cs="Arial"/>
          <w:b/>
        </w:rPr>
      </w:pPr>
      <w:r w:rsidRPr="00637C46">
        <w:rPr>
          <w:rFonts w:ascii="Arial" w:hAnsi="Arial" w:cs="Arial"/>
          <w:b/>
        </w:rPr>
        <w:t>§ 9 – Wynagrodzenie</w:t>
      </w:r>
    </w:p>
    <w:p w:rsidR="00637C46" w:rsidRPr="006233D2" w:rsidRDefault="00637C46" w:rsidP="00984FA5">
      <w:pPr>
        <w:numPr>
          <w:ilvl w:val="0"/>
          <w:numId w:val="131"/>
        </w:numPr>
        <w:tabs>
          <w:tab w:val="left" w:pos="284"/>
        </w:tabs>
        <w:spacing w:after="160" w:line="259" w:lineRule="auto"/>
        <w:ind w:left="284" w:hanging="284"/>
        <w:jc w:val="both"/>
        <w:rPr>
          <w:rFonts w:ascii="Arial" w:eastAsia="Calibri" w:hAnsi="Arial" w:cs="Arial"/>
          <w:u w:val="single"/>
        </w:rPr>
      </w:pPr>
      <w:r w:rsidRPr="00637C46">
        <w:rPr>
          <w:rFonts w:ascii="Arial" w:eastAsia="Calibri" w:hAnsi="Arial" w:cs="Arial"/>
        </w:rPr>
        <w:t xml:space="preserve">Strony ustalają, że za wykonanie przedmiotu umowy, o którym mowa w § 1 ust. 1 i 2 Zamawiający zapłaci łączne wynagrodzenie ryczałtowe w kwocie: </w:t>
      </w:r>
    </w:p>
    <w:p w:rsidR="00637C46" w:rsidRPr="00637C46" w:rsidRDefault="00637C46" w:rsidP="00637C46">
      <w:pPr>
        <w:ind w:left="426" w:hanging="426"/>
        <w:jc w:val="both"/>
        <w:rPr>
          <w:rFonts w:ascii="Arial" w:eastAsia="Arial" w:hAnsi="Arial" w:cs="Arial"/>
          <w:b/>
          <w:lang w:eastAsia="zh-CN"/>
        </w:rPr>
      </w:pPr>
      <w:r w:rsidRPr="00637C46">
        <w:rPr>
          <w:rFonts w:ascii="Arial" w:eastAsia="Arial" w:hAnsi="Arial" w:cs="Arial"/>
          <w:lang w:eastAsia="zh-CN"/>
        </w:rPr>
        <w:t xml:space="preserve">      </w:t>
      </w:r>
      <w:r w:rsidRPr="00637C46">
        <w:rPr>
          <w:rFonts w:ascii="Arial" w:hAnsi="Arial" w:cs="Arial"/>
          <w:b/>
          <w:lang w:eastAsia="zh-CN"/>
        </w:rPr>
        <w:t>netto</w:t>
      </w:r>
      <w:r w:rsidRPr="00637C46">
        <w:rPr>
          <w:rFonts w:ascii="Arial" w:hAnsi="Arial" w:cs="Arial"/>
          <w:lang w:eastAsia="zh-CN"/>
        </w:rPr>
        <w:t xml:space="preserve"> :...................................................................................................................................... PLN,</w:t>
      </w:r>
      <w:r w:rsidRPr="00637C46">
        <w:rPr>
          <w:rFonts w:ascii="Arial" w:hAnsi="Arial" w:cs="Arial"/>
          <w:b/>
          <w:lang w:eastAsia="zh-CN"/>
        </w:rPr>
        <w:t xml:space="preserve">  </w:t>
      </w:r>
      <w:r w:rsidRPr="00637C46">
        <w:rPr>
          <w:rFonts w:ascii="Arial" w:eastAsia="Arial" w:hAnsi="Arial" w:cs="Arial"/>
          <w:b/>
          <w:lang w:eastAsia="zh-CN"/>
        </w:rPr>
        <w:t xml:space="preserve">            </w:t>
      </w:r>
    </w:p>
    <w:p w:rsidR="00637C46" w:rsidRPr="00637C46" w:rsidRDefault="00637C46" w:rsidP="00637C46">
      <w:pPr>
        <w:ind w:left="426" w:hanging="426"/>
        <w:jc w:val="both"/>
        <w:rPr>
          <w:rFonts w:ascii="Arial" w:eastAsia="Calibri" w:hAnsi="Arial" w:cs="Arial"/>
          <w:lang w:eastAsia="zh-CN"/>
        </w:rPr>
      </w:pPr>
      <w:r w:rsidRPr="00637C46">
        <w:rPr>
          <w:rFonts w:ascii="Arial" w:hAnsi="Arial" w:cs="Arial"/>
          <w:b/>
          <w:lang w:eastAsia="zh-CN"/>
        </w:rPr>
        <w:t xml:space="preserve">      </w:t>
      </w:r>
      <w:r w:rsidRPr="00637C46">
        <w:rPr>
          <w:rFonts w:ascii="Arial" w:hAnsi="Arial" w:cs="Arial"/>
          <w:lang w:eastAsia="zh-CN"/>
        </w:rPr>
        <w:t>słownie: ……............................................................................................................................ PLN,</w:t>
      </w:r>
    </w:p>
    <w:p w:rsidR="00637C46" w:rsidRPr="00637C46" w:rsidRDefault="00637C46" w:rsidP="00637C46">
      <w:pPr>
        <w:ind w:left="426" w:hanging="426"/>
        <w:jc w:val="both"/>
        <w:rPr>
          <w:rFonts w:ascii="Arial" w:hAnsi="Arial" w:cs="Arial"/>
          <w:lang w:eastAsia="zh-CN"/>
        </w:rPr>
      </w:pPr>
    </w:p>
    <w:p w:rsidR="00637C46" w:rsidRPr="00637C46" w:rsidRDefault="00637C46" w:rsidP="00637C46">
      <w:pPr>
        <w:spacing w:beforeAutospacing="1" w:after="120"/>
        <w:contextualSpacing/>
        <w:jc w:val="both"/>
        <w:rPr>
          <w:rFonts w:ascii="Arial" w:hAnsi="Arial" w:cs="Arial"/>
          <w:lang w:eastAsia="zh-CN"/>
        </w:rPr>
      </w:pPr>
      <w:r w:rsidRPr="00637C46">
        <w:rPr>
          <w:rFonts w:ascii="Arial" w:eastAsia="Arial" w:hAnsi="Arial" w:cs="Arial"/>
          <w:b/>
          <w:lang w:eastAsia="zh-CN"/>
        </w:rPr>
        <w:t xml:space="preserve">     </w:t>
      </w:r>
      <w:r w:rsidRPr="00637C46">
        <w:rPr>
          <w:rFonts w:ascii="Arial" w:hAnsi="Arial" w:cs="Arial"/>
          <w:b/>
          <w:lang w:eastAsia="zh-CN"/>
        </w:rPr>
        <w:t>VAT</w:t>
      </w:r>
      <w:r w:rsidRPr="00637C46">
        <w:rPr>
          <w:rFonts w:ascii="Arial" w:hAnsi="Arial" w:cs="Arial"/>
          <w:lang w:eastAsia="zh-CN"/>
        </w:rPr>
        <w:t>:.........................................................................................................................</w:t>
      </w:r>
      <w:r w:rsidR="006233D2">
        <w:rPr>
          <w:rFonts w:ascii="Arial" w:hAnsi="Arial" w:cs="Arial"/>
          <w:lang w:eastAsia="zh-CN"/>
        </w:rPr>
        <w:t>..........</w:t>
      </w:r>
      <w:r w:rsidRPr="00637C46">
        <w:rPr>
          <w:rFonts w:ascii="Arial" w:hAnsi="Arial" w:cs="Arial"/>
          <w:lang w:eastAsia="zh-CN"/>
        </w:rPr>
        <w:t>....... PLN,</w:t>
      </w:r>
    </w:p>
    <w:p w:rsidR="00637C46" w:rsidRPr="00637C46" w:rsidRDefault="00637C46" w:rsidP="00637C46">
      <w:pPr>
        <w:spacing w:beforeAutospacing="1" w:after="120"/>
        <w:contextualSpacing/>
        <w:jc w:val="both"/>
        <w:rPr>
          <w:rFonts w:ascii="Arial" w:hAnsi="Arial" w:cs="Arial"/>
          <w:lang w:eastAsia="zh-CN"/>
        </w:rPr>
      </w:pPr>
      <w:r w:rsidRPr="00637C46">
        <w:rPr>
          <w:rFonts w:ascii="Arial" w:eastAsia="Arial" w:hAnsi="Arial" w:cs="Arial"/>
          <w:b/>
          <w:lang w:eastAsia="zh-CN"/>
        </w:rPr>
        <w:t xml:space="preserve">      </w:t>
      </w:r>
      <w:r w:rsidRPr="00637C46">
        <w:rPr>
          <w:rFonts w:ascii="Arial" w:hAnsi="Arial" w:cs="Arial"/>
          <w:lang w:eastAsia="zh-CN"/>
        </w:rPr>
        <w:t>słownie: ...............................................................................................................................</w:t>
      </w:r>
      <w:r w:rsidR="006233D2">
        <w:rPr>
          <w:rFonts w:ascii="Arial" w:hAnsi="Arial" w:cs="Arial"/>
          <w:lang w:eastAsia="zh-CN"/>
        </w:rPr>
        <w:t>....</w:t>
      </w:r>
      <w:r w:rsidRPr="00637C46">
        <w:rPr>
          <w:rFonts w:ascii="Arial" w:hAnsi="Arial" w:cs="Arial"/>
          <w:lang w:eastAsia="zh-CN"/>
        </w:rPr>
        <w:t xml:space="preserve"> PLN,</w:t>
      </w:r>
    </w:p>
    <w:p w:rsidR="00637C46" w:rsidRPr="00637C46" w:rsidRDefault="00637C46" w:rsidP="00637C46">
      <w:pPr>
        <w:spacing w:beforeAutospacing="1" w:after="120"/>
        <w:ind w:left="284" w:hanging="284"/>
        <w:contextualSpacing/>
        <w:rPr>
          <w:rFonts w:ascii="Arial" w:hAnsi="Arial" w:cs="Arial"/>
          <w:lang w:eastAsia="zh-CN"/>
        </w:rPr>
      </w:pPr>
      <w:r w:rsidRPr="00637C46">
        <w:rPr>
          <w:rFonts w:ascii="Arial" w:eastAsia="Arial" w:hAnsi="Arial" w:cs="Arial"/>
          <w:b/>
          <w:lang w:eastAsia="zh-CN"/>
        </w:rPr>
        <w:t xml:space="preserve">       </w:t>
      </w:r>
      <w:r w:rsidRPr="00637C46">
        <w:rPr>
          <w:rFonts w:ascii="Arial" w:hAnsi="Arial" w:cs="Arial"/>
          <w:b/>
          <w:lang w:eastAsia="zh-CN"/>
        </w:rPr>
        <w:t>brutto</w:t>
      </w:r>
      <w:r w:rsidRPr="00637C46">
        <w:rPr>
          <w:rFonts w:ascii="Arial" w:hAnsi="Arial" w:cs="Arial"/>
          <w:lang w:eastAsia="zh-CN"/>
        </w:rPr>
        <w:t>:.................................................................................................................................</w:t>
      </w:r>
      <w:r w:rsidR="006233D2">
        <w:rPr>
          <w:rFonts w:ascii="Arial" w:hAnsi="Arial" w:cs="Arial"/>
          <w:lang w:eastAsia="zh-CN"/>
        </w:rPr>
        <w:t>....</w:t>
      </w:r>
      <w:r w:rsidRPr="00637C46">
        <w:rPr>
          <w:rFonts w:ascii="Arial" w:hAnsi="Arial" w:cs="Arial"/>
          <w:lang w:eastAsia="zh-CN"/>
        </w:rPr>
        <w:t xml:space="preserve"> PLN,</w:t>
      </w:r>
    </w:p>
    <w:p w:rsidR="00637C46" w:rsidRPr="00637C46" w:rsidRDefault="00637C46" w:rsidP="00637C46">
      <w:pPr>
        <w:spacing w:beforeAutospacing="1" w:after="120"/>
        <w:ind w:left="284" w:hanging="284"/>
        <w:contextualSpacing/>
        <w:rPr>
          <w:rFonts w:ascii="Arial" w:hAnsi="Arial" w:cs="Arial"/>
          <w:lang w:eastAsia="zh-CN"/>
        </w:rPr>
      </w:pPr>
      <w:r w:rsidRPr="00637C46">
        <w:rPr>
          <w:rFonts w:ascii="Arial" w:hAnsi="Arial" w:cs="Arial"/>
          <w:b/>
          <w:lang w:eastAsia="zh-CN"/>
        </w:rPr>
        <w:t xml:space="preserve">      </w:t>
      </w:r>
      <w:bookmarkStart w:id="83" w:name="_Hlk160031254"/>
      <w:r w:rsidRPr="00637C46">
        <w:rPr>
          <w:rFonts w:ascii="Arial" w:hAnsi="Arial" w:cs="Arial"/>
          <w:lang w:eastAsia="zh-CN"/>
        </w:rPr>
        <w:t>słownie:.........................................</w:t>
      </w:r>
      <w:r w:rsidR="006233D2">
        <w:rPr>
          <w:rFonts w:ascii="Arial" w:hAnsi="Arial" w:cs="Arial"/>
          <w:lang w:eastAsia="zh-CN"/>
        </w:rPr>
        <w:t>.....</w:t>
      </w:r>
      <w:r w:rsidRPr="00637C46">
        <w:rPr>
          <w:rFonts w:ascii="Arial" w:hAnsi="Arial" w:cs="Arial"/>
          <w:lang w:eastAsia="zh-CN"/>
        </w:rPr>
        <w:t xml:space="preserve">...................................................................................... PLN, </w:t>
      </w:r>
      <w:bookmarkEnd w:id="83"/>
    </w:p>
    <w:p w:rsidR="00637C46" w:rsidRDefault="00637C46" w:rsidP="00637C46">
      <w:pPr>
        <w:spacing w:beforeAutospacing="1" w:after="120"/>
        <w:ind w:left="284" w:hanging="284"/>
        <w:contextualSpacing/>
        <w:rPr>
          <w:rFonts w:ascii="Arial" w:hAnsi="Arial" w:cs="Arial"/>
          <w:lang w:eastAsia="zh-CN"/>
        </w:rPr>
      </w:pPr>
      <w:r w:rsidRPr="00637C46">
        <w:rPr>
          <w:rFonts w:ascii="Arial" w:hAnsi="Arial" w:cs="Arial"/>
          <w:lang w:eastAsia="zh-CN"/>
        </w:rPr>
        <w:t xml:space="preserve">     </w:t>
      </w:r>
    </w:p>
    <w:p w:rsidR="006233D2" w:rsidRPr="00637C46" w:rsidRDefault="006233D2" w:rsidP="00637C46">
      <w:pPr>
        <w:spacing w:beforeAutospacing="1" w:after="120"/>
        <w:ind w:left="284" w:hanging="284"/>
        <w:contextualSpacing/>
        <w:rPr>
          <w:rFonts w:ascii="Arial" w:hAnsi="Arial" w:cs="Arial"/>
          <w:lang w:eastAsia="zh-CN"/>
        </w:rPr>
      </w:pPr>
    </w:p>
    <w:p w:rsidR="00637C46" w:rsidRPr="00637C46" w:rsidRDefault="00637C46" w:rsidP="00637C46">
      <w:pPr>
        <w:spacing w:beforeAutospacing="1" w:after="120"/>
        <w:rPr>
          <w:rFonts w:ascii="Arial" w:hAnsi="Arial" w:cs="Arial"/>
          <w:b/>
          <w:i/>
          <w:u w:val="single"/>
          <w:lang w:eastAsia="zh-CN"/>
        </w:rPr>
      </w:pPr>
      <w:r w:rsidRPr="00637C46">
        <w:rPr>
          <w:rFonts w:ascii="Arial" w:hAnsi="Arial" w:cs="Arial"/>
          <w:b/>
          <w:i/>
          <w:lang w:eastAsia="zh-CN"/>
        </w:rPr>
        <w:t xml:space="preserve">      </w:t>
      </w:r>
      <w:r w:rsidRPr="00637C46">
        <w:rPr>
          <w:rFonts w:ascii="Arial" w:hAnsi="Arial" w:cs="Arial"/>
          <w:b/>
          <w:i/>
          <w:u w:val="single"/>
          <w:lang w:eastAsia="zh-CN"/>
        </w:rPr>
        <w:t>w tym za 1 wiatę fotowoltaiczną</w:t>
      </w:r>
    </w:p>
    <w:p w:rsidR="00637C46" w:rsidRPr="00637C46" w:rsidRDefault="00637C46" w:rsidP="00637C46">
      <w:pPr>
        <w:ind w:left="426" w:hanging="426"/>
        <w:jc w:val="both"/>
        <w:rPr>
          <w:rFonts w:ascii="Arial" w:eastAsia="Arial" w:hAnsi="Arial" w:cs="Arial"/>
          <w:b/>
          <w:lang w:eastAsia="zh-CN"/>
        </w:rPr>
      </w:pPr>
      <w:r w:rsidRPr="00637C46">
        <w:rPr>
          <w:rFonts w:ascii="Arial" w:hAnsi="Arial" w:cs="Arial"/>
          <w:b/>
          <w:lang w:eastAsia="zh-CN"/>
        </w:rPr>
        <w:t xml:space="preserve">       netto</w:t>
      </w:r>
      <w:r w:rsidRPr="00637C46">
        <w:rPr>
          <w:rFonts w:ascii="Arial" w:hAnsi="Arial" w:cs="Arial"/>
          <w:lang w:eastAsia="zh-CN"/>
        </w:rPr>
        <w:t xml:space="preserve"> :...................................................................................................................................... PLN,</w:t>
      </w:r>
      <w:r w:rsidRPr="00637C46">
        <w:rPr>
          <w:rFonts w:ascii="Arial" w:hAnsi="Arial" w:cs="Arial"/>
          <w:b/>
          <w:lang w:eastAsia="zh-CN"/>
        </w:rPr>
        <w:t xml:space="preserve">  </w:t>
      </w:r>
      <w:r w:rsidRPr="00637C46">
        <w:rPr>
          <w:rFonts w:ascii="Arial" w:eastAsia="Arial" w:hAnsi="Arial" w:cs="Arial"/>
          <w:b/>
          <w:lang w:eastAsia="zh-CN"/>
        </w:rPr>
        <w:t xml:space="preserve">            </w:t>
      </w:r>
    </w:p>
    <w:p w:rsidR="00637C46" w:rsidRPr="00637C46" w:rsidRDefault="00637C46" w:rsidP="00637C46">
      <w:pPr>
        <w:ind w:left="426" w:hanging="426"/>
        <w:jc w:val="both"/>
        <w:rPr>
          <w:rFonts w:ascii="Arial" w:eastAsia="Calibri" w:hAnsi="Arial" w:cs="Arial"/>
          <w:lang w:eastAsia="zh-CN"/>
        </w:rPr>
      </w:pPr>
      <w:r w:rsidRPr="00637C46">
        <w:rPr>
          <w:rFonts w:ascii="Arial" w:hAnsi="Arial" w:cs="Arial"/>
          <w:b/>
          <w:lang w:eastAsia="zh-CN"/>
        </w:rPr>
        <w:lastRenderedPageBreak/>
        <w:t xml:space="preserve">      </w:t>
      </w:r>
      <w:r w:rsidRPr="00637C46">
        <w:rPr>
          <w:rFonts w:ascii="Arial" w:hAnsi="Arial" w:cs="Arial"/>
          <w:lang w:eastAsia="zh-CN"/>
        </w:rPr>
        <w:t>słownie: ……............................................................................................................................ PLN,</w:t>
      </w:r>
    </w:p>
    <w:p w:rsidR="00637C46" w:rsidRPr="00637C46" w:rsidRDefault="00637C46" w:rsidP="00637C46">
      <w:pPr>
        <w:ind w:left="426" w:hanging="426"/>
        <w:jc w:val="both"/>
        <w:rPr>
          <w:rFonts w:ascii="Arial" w:hAnsi="Arial" w:cs="Arial"/>
          <w:lang w:eastAsia="zh-CN"/>
        </w:rPr>
      </w:pPr>
    </w:p>
    <w:p w:rsidR="00637C46" w:rsidRPr="00637C46" w:rsidRDefault="00637C46" w:rsidP="00637C46">
      <w:pPr>
        <w:spacing w:beforeAutospacing="1" w:after="120"/>
        <w:contextualSpacing/>
        <w:jc w:val="both"/>
        <w:rPr>
          <w:rFonts w:ascii="Arial" w:hAnsi="Arial" w:cs="Arial"/>
          <w:lang w:eastAsia="zh-CN"/>
        </w:rPr>
      </w:pPr>
      <w:r w:rsidRPr="00637C46">
        <w:rPr>
          <w:rFonts w:ascii="Arial" w:eastAsia="Arial" w:hAnsi="Arial" w:cs="Arial"/>
          <w:b/>
          <w:lang w:eastAsia="zh-CN"/>
        </w:rPr>
        <w:t xml:space="preserve">      </w:t>
      </w:r>
      <w:r w:rsidRPr="00637C46">
        <w:rPr>
          <w:rFonts w:ascii="Arial" w:hAnsi="Arial" w:cs="Arial"/>
          <w:b/>
          <w:lang w:eastAsia="zh-CN"/>
        </w:rPr>
        <w:t>VAT</w:t>
      </w:r>
      <w:r w:rsidRPr="00637C46">
        <w:rPr>
          <w:rFonts w:ascii="Arial" w:hAnsi="Arial" w:cs="Arial"/>
          <w:lang w:eastAsia="zh-CN"/>
        </w:rPr>
        <w:t>:......................................................</w:t>
      </w:r>
      <w:r w:rsidR="006233D2">
        <w:rPr>
          <w:rFonts w:ascii="Arial" w:hAnsi="Arial" w:cs="Arial"/>
          <w:lang w:eastAsia="zh-CN"/>
        </w:rPr>
        <w:t>.</w:t>
      </w:r>
      <w:r w:rsidRPr="00637C46">
        <w:rPr>
          <w:rFonts w:ascii="Arial" w:hAnsi="Arial" w:cs="Arial"/>
          <w:lang w:eastAsia="zh-CN"/>
        </w:rPr>
        <w:t>.................................................................................. PLN,</w:t>
      </w:r>
    </w:p>
    <w:p w:rsidR="00637C46" w:rsidRPr="00637C46" w:rsidRDefault="00637C46" w:rsidP="00637C46">
      <w:pPr>
        <w:spacing w:beforeAutospacing="1" w:after="120"/>
        <w:contextualSpacing/>
        <w:jc w:val="both"/>
        <w:rPr>
          <w:rFonts w:ascii="Arial" w:hAnsi="Arial" w:cs="Arial"/>
          <w:lang w:eastAsia="zh-CN"/>
        </w:rPr>
      </w:pPr>
      <w:r w:rsidRPr="00637C46">
        <w:rPr>
          <w:rFonts w:ascii="Arial" w:eastAsia="Arial" w:hAnsi="Arial" w:cs="Arial"/>
          <w:b/>
          <w:lang w:eastAsia="zh-CN"/>
        </w:rPr>
        <w:t xml:space="preserve">      </w:t>
      </w:r>
      <w:r w:rsidRPr="00637C46">
        <w:rPr>
          <w:rFonts w:ascii="Arial" w:hAnsi="Arial" w:cs="Arial"/>
          <w:lang w:eastAsia="zh-CN"/>
        </w:rPr>
        <w:t>słownie: .................................................................................................................................... PLN,</w:t>
      </w:r>
    </w:p>
    <w:p w:rsidR="00637C46" w:rsidRPr="00637C46" w:rsidRDefault="00637C46" w:rsidP="00637C46">
      <w:pPr>
        <w:spacing w:beforeAutospacing="1" w:after="120"/>
        <w:contextualSpacing/>
        <w:jc w:val="both"/>
        <w:rPr>
          <w:rFonts w:ascii="Arial" w:hAnsi="Arial" w:cs="Arial"/>
          <w:lang w:eastAsia="zh-CN"/>
        </w:rPr>
      </w:pPr>
    </w:p>
    <w:p w:rsidR="00637C46" w:rsidRPr="00637C46" w:rsidRDefault="00637C46" w:rsidP="00637C46">
      <w:pPr>
        <w:spacing w:beforeAutospacing="1" w:after="120"/>
        <w:ind w:left="284" w:hanging="284"/>
        <w:contextualSpacing/>
        <w:rPr>
          <w:rFonts w:ascii="Arial" w:hAnsi="Arial" w:cs="Arial"/>
          <w:lang w:eastAsia="zh-CN"/>
        </w:rPr>
      </w:pPr>
      <w:r w:rsidRPr="00637C46">
        <w:rPr>
          <w:rFonts w:ascii="Arial" w:eastAsia="Arial" w:hAnsi="Arial" w:cs="Arial"/>
          <w:b/>
          <w:lang w:eastAsia="zh-CN"/>
        </w:rPr>
        <w:t xml:space="preserve">      </w:t>
      </w:r>
      <w:r w:rsidRPr="00637C46">
        <w:rPr>
          <w:rFonts w:ascii="Arial" w:hAnsi="Arial" w:cs="Arial"/>
          <w:b/>
          <w:lang w:eastAsia="zh-CN"/>
        </w:rPr>
        <w:t>brutto</w:t>
      </w:r>
      <w:r w:rsidRPr="00637C46">
        <w:rPr>
          <w:rFonts w:ascii="Arial" w:hAnsi="Arial" w:cs="Arial"/>
          <w:lang w:eastAsia="zh-CN"/>
        </w:rPr>
        <w:t>:...................................................................................................................................... PLN,</w:t>
      </w:r>
    </w:p>
    <w:p w:rsidR="00637C46" w:rsidRPr="00637C46" w:rsidRDefault="00637C46" w:rsidP="00637C46">
      <w:pPr>
        <w:spacing w:beforeAutospacing="1" w:after="120"/>
        <w:ind w:left="284" w:hanging="284"/>
        <w:contextualSpacing/>
        <w:rPr>
          <w:rFonts w:ascii="Arial" w:hAnsi="Arial" w:cs="Arial"/>
          <w:lang w:eastAsia="zh-CN"/>
        </w:rPr>
      </w:pPr>
      <w:r w:rsidRPr="00637C46">
        <w:rPr>
          <w:rFonts w:ascii="Arial" w:hAnsi="Arial" w:cs="Arial"/>
          <w:b/>
          <w:lang w:eastAsia="zh-CN"/>
        </w:rPr>
        <w:t xml:space="preserve">      </w:t>
      </w:r>
      <w:r w:rsidRPr="00637C46">
        <w:rPr>
          <w:rFonts w:ascii="Arial" w:hAnsi="Arial" w:cs="Arial"/>
          <w:lang w:eastAsia="zh-CN"/>
        </w:rPr>
        <w:t xml:space="preserve">słownie:.................................................................................................................................... PLN, </w:t>
      </w:r>
    </w:p>
    <w:p w:rsidR="00637C46" w:rsidRPr="00637C46" w:rsidRDefault="00637C46" w:rsidP="00637C46">
      <w:pPr>
        <w:spacing w:beforeAutospacing="1" w:after="120"/>
        <w:ind w:left="284" w:hanging="284"/>
        <w:contextualSpacing/>
        <w:rPr>
          <w:rFonts w:ascii="Arial" w:hAnsi="Arial" w:cs="Arial"/>
          <w:lang w:eastAsia="zh-CN"/>
        </w:rPr>
      </w:pPr>
    </w:p>
    <w:p w:rsidR="00637C46" w:rsidRPr="00637C46" w:rsidRDefault="00637C46" w:rsidP="00637C46">
      <w:pPr>
        <w:tabs>
          <w:tab w:val="left" w:pos="284"/>
        </w:tabs>
        <w:ind w:left="284" w:hanging="284"/>
        <w:contextualSpacing/>
        <w:jc w:val="both"/>
        <w:rPr>
          <w:rFonts w:ascii="Arial" w:eastAsia="Calibri" w:hAnsi="Arial" w:cs="Arial"/>
          <w:lang w:eastAsia="en-US"/>
        </w:rPr>
      </w:pPr>
      <w:r w:rsidRPr="00637C46">
        <w:rPr>
          <w:rFonts w:ascii="Arial" w:eastAsia="Calibri" w:hAnsi="Arial" w:cs="Arial"/>
        </w:rPr>
        <w:t xml:space="preserve">     zgodnie z Formularzem ofertowym stanowiącym Załącznik nr … do umowy oraz Formularzem cenowym stanowiącym Załącznik do … umowy, z zastrzeżeniem dalszych postanowień niniejszego paragrafu.</w:t>
      </w:r>
    </w:p>
    <w:p w:rsidR="00637C46" w:rsidRPr="00637C46" w:rsidRDefault="00637C46" w:rsidP="00637C46">
      <w:pPr>
        <w:tabs>
          <w:tab w:val="left" w:pos="284"/>
        </w:tabs>
        <w:ind w:left="284" w:hanging="284"/>
        <w:contextualSpacing/>
        <w:jc w:val="both"/>
        <w:rPr>
          <w:rFonts w:ascii="Arial" w:eastAsia="Calibri" w:hAnsi="Arial" w:cs="Arial"/>
        </w:rPr>
      </w:pPr>
    </w:p>
    <w:p w:rsidR="00637C46" w:rsidRPr="00637C46" w:rsidRDefault="00637C46" w:rsidP="00637C46">
      <w:pPr>
        <w:tabs>
          <w:tab w:val="left" w:pos="284"/>
        </w:tabs>
        <w:ind w:left="284" w:hanging="284"/>
        <w:contextualSpacing/>
        <w:jc w:val="both"/>
        <w:rPr>
          <w:rFonts w:ascii="Arial" w:eastAsia="Calibri" w:hAnsi="Arial"/>
        </w:rPr>
      </w:pPr>
      <w:r w:rsidRPr="00637C46">
        <w:rPr>
          <w:rFonts w:ascii="Arial" w:eastAsia="Calibri" w:hAnsi="Arial"/>
        </w:rPr>
        <w:t xml:space="preserve">    Sposób finansowania: </w:t>
      </w:r>
    </w:p>
    <w:p w:rsidR="00637C46" w:rsidRPr="00637C46" w:rsidRDefault="00637C46" w:rsidP="00984FA5">
      <w:pPr>
        <w:numPr>
          <w:ilvl w:val="1"/>
          <w:numId w:val="91"/>
        </w:numPr>
        <w:tabs>
          <w:tab w:val="left" w:pos="284"/>
        </w:tabs>
        <w:spacing w:after="160" w:line="259" w:lineRule="auto"/>
        <w:ind w:left="567" w:hanging="283"/>
        <w:contextualSpacing/>
        <w:jc w:val="both"/>
        <w:rPr>
          <w:rFonts w:ascii="Arial" w:eastAsia="Calibri" w:hAnsi="Arial" w:cs="Arial"/>
          <w:b/>
        </w:rPr>
      </w:pPr>
      <w:r w:rsidRPr="00637C46">
        <w:rPr>
          <w:rFonts w:ascii="Arial" w:eastAsia="Calibri" w:hAnsi="Arial"/>
        </w:rPr>
        <w:t xml:space="preserve">środki budżetowe – rozdział </w:t>
      </w:r>
      <w:r w:rsidRPr="00637C46">
        <w:rPr>
          <w:rFonts w:ascii="Arial" w:eastAsia="Calibri" w:hAnsi="Arial"/>
          <w:b/>
        </w:rPr>
        <w:t>75405</w:t>
      </w:r>
      <w:r w:rsidRPr="00637C46">
        <w:rPr>
          <w:rFonts w:ascii="Arial" w:eastAsia="Calibri" w:hAnsi="Arial"/>
        </w:rPr>
        <w:t xml:space="preserve">, paragraf </w:t>
      </w:r>
      <w:r w:rsidRPr="00637C46">
        <w:rPr>
          <w:rFonts w:ascii="Arial" w:hAnsi="Arial" w:cs="Arial"/>
          <w:b/>
        </w:rPr>
        <w:t>6060</w:t>
      </w:r>
      <w:r w:rsidRPr="00637C46">
        <w:rPr>
          <w:rFonts w:ascii="Arial" w:eastAsia="Calibri" w:hAnsi="Arial"/>
          <w:b/>
        </w:rPr>
        <w:t xml:space="preserve"> </w:t>
      </w:r>
      <w:r w:rsidRPr="00637C46">
        <w:rPr>
          <w:rFonts w:ascii="Arial" w:eastAsia="Calibri" w:hAnsi="Arial"/>
        </w:rPr>
        <w:t xml:space="preserve">pozycja </w:t>
      </w:r>
      <w:r w:rsidRPr="00637C46">
        <w:rPr>
          <w:rFonts w:ascii="Arial" w:hAnsi="Arial" w:cs="Arial"/>
        </w:rPr>
        <w:t xml:space="preserve">budżetowa </w:t>
      </w:r>
      <w:r w:rsidRPr="00637C46">
        <w:rPr>
          <w:rFonts w:ascii="Arial" w:hAnsi="Arial" w:cs="Arial"/>
          <w:b/>
        </w:rPr>
        <w:t>606003 /wkład własny/;</w:t>
      </w:r>
    </w:p>
    <w:p w:rsidR="00637C46" w:rsidRPr="00637C46" w:rsidRDefault="00637C46" w:rsidP="00984FA5">
      <w:pPr>
        <w:numPr>
          <w:ilvl w:val="1"/>
          <w:numId w:val="91"/>
        </w:numPr>
        <w:tabs>
          <w:tab w:val="left" w:pos="284"/>
        </w:tabs>
        <w:spacing w:after="160" w:line="259" w:lineRule="auto"/>
        <w:ind w:left="567" w:hanging="283"/>
        <w:contextualSpacing/>
        <w:jc w:val="both"/>
        <w:rPr>
          <w:rFonts w:ascii="Arial" w:eastAsia="Calibri" w:hAnsi="Arial" w:cs="Arial"/>
          <w:b/>
        </w:rPr>
      </w:pPr>
      <w:r w:rsidRPr="00637C46">
        <w:rPr>
          <w:rFonts w:ascii="Arial" w:eastAsia="Calibri" w:hAnsi="Arial" w:cs="Arial"/>
        </w:rPr>
        <w:t>inne</w:t>
      </w:r>
      <w:r w:rsidRPr="00637C46">
        <w:rPr>
          <w:rFonts w:ascii="Arial" w:eastAsia="Calibri" w:hAnsi="Arial" w:cs="Arial"/>
          <w:b/>
        </w:rPr>
        <w:t xml:space="preserve"> </w:t>
      </w:r>
      <w:r w:rsidRPr="00637C46">
        <w:rPr>
          <w:rFonts w:ascii="Arial" w:eastAsia="Calibri" w:hAnsi="Arial" w:cs="Arial"/>
        </w:rPr>
        <w:t>środki</w:t>
      </w:r>
      <w:r w:rsidRPr="00637C46">
        <w:rPr>
          <w:rFonts w:ascii="Arial" w:eastAsia="Calibri" w:hAnsi="Arial" w:cs="Arial"/>
          <w:b/>
        </w:rPr>
        <w:t xml:space="preserve"> – dofinansowanie z Wojewódzkiego Funduszu Ochrony Środowiska i Gospodarki Wodnej w Łodzi</w:t>
      </w:r>
    </w:p>
    <w:p w:rsidR="00637C46" w:rsidRPr="00637C46" w:rsidRDefault="00637C46" w:rsidP="00637C46">
      <w:pPr>
        <w:tabs>
          <w:tab w:val="left" w:pos="284"/>
        </w:tabs>
        <w:ind w:left="284" w:hanging="284"/>
        <w:contextualSpacing/>
        <w:jc w:val="both"/>
        <w:rPr>
          <w:rFonts w:ascii="Arial" w:hAnsi="Arial" w:cs="Arial"/>
        </w:rPr>
      </w:pPr>
    </w:p>
    <w:p w:rsidR="00637C46" w:rsidRPr="00637C46" w:rsidRDefault="00637C46" w:rsidP="00984FA5">
      <w:pPr>
        <w:numPr>
          <w:ilvl w:val="0"/>
          <w:numId w:val="132"/>
        </w:numPr>
        <w:tabs>
          <w:tab w:val="left" w:pos="284"/>
        </w:tabs>
        <w:spacing w:after="160" w:line="252" w:lineRule="auto"/>
        <w:ind w:left="426" w:hanging="426"/>
        <w:contextualSpacing/>
        <w:jc w:val="both"/>
        <w:rPr>
          <w:rFonts w:ascii="Arial" w:hAnsi="Arial" w:cs="Arial"/>
        </w:rPr>
      </w:pPr>
      <w:r w:rsidRPr="00637C46">
        <w:rPr>
          <w:rFonts w:ascii="Arial" w:hAnsi="Arial" w:cs="Arial"/>
        </w:rPr>
        <w:t>Wynagrodzenie za wykonanie przedmiotu Umowy ma charakter ryczałtowy.</w:t>
      </w:r>
    </w:p>
    <w:p w:rsidR="00637C46" w:rsidRPr="00637C46" w:rsidRDefault="00637C46" w:rsidP="00637C46">
      <w:pPr>
        <w:tabs>
          <w:tab w:val="left" w:pos="284"/>
        </w:tabs>
        <w:spacing w:line="252" w:lineRule="auto"/>
        <w:ind w:left="426"/>
        <w:contextualSpacing/>
        <w:jc w:val="both"/>
        <w:rPr>
          <w:rFonts w:ascii="Arial" w:hAnsi="Arial" w:cs="Arial"/>
        </w:rPr>
      </w:pPr>
    </w:p>
    <w:p w:rsidR="00637C46" w:rsidRPr="00637C46" w:rsidRDefault="00637C46" w:rsidP="00984FA5">
      <w:pPr>
        <w:numPr>
          <w:ilvl w:val="0"/>
          <w:numId w:val="99"/>
        </w:numPr>
        <w:spacing w:after="160" w:line="259" w:lineRule="auto"/>
        <w:ind w:left="284" w:hanging="142"/>
        <w:contextualSpacing/>
        <w:jc w:val="both"/>
        <w:rPr>
          <w:rFonts w:ascii="Arial" w:hAnsi="Arial" w:cs="Arial"/>
        </w:rPr>
      </w:pPr>
      <w:r w:rsidRPr="00637C46">
        <w:rPr>
          <w:rFonts w:ascii="Arial" w:eastAsia="Calibri" w:hAnsi="Arial" w:cs="Arial"/>
        </w:rPr>
        <w:t xml:space="preserve">Wykonawca oświadcza, że zapoznał się z załącznikami do niniejszej umowy oraz miejscem realizacji zamówienia  i na tej podstawie określił wartość wynagrodzenia, o której mowa w ust.1. </w:t>
      </w:r>
      <w:r w:rsidRPr="00637C46">
        <w:rPr>
          <w:rFonts w:ascii="Arial" w:eastAsia="Calibri" w:hAnsi="Arial" w:cs="Arial"/>
          <w:lang w:eastAsia="en-US"/>
        </w:rPr>
        <w:t xml:space="preserve">Kwota określona w ust. 1 zawiera wszelkie koszty związane z realizacją przedmiotu umowy niezbędne do jego wykonania, w tym: </w:t>
      </w:r>
      <w:r w:rsidRPr="00637C46">
        <w:rPr>
          <w:rFonts w:ascii="Arial" w:hAnsi="Arial" w:cs="Arial"/>
        </w:rPr>
        <w:t>koszty ewentualnych prac nieokreślonych jednoznacznie w OPZ, a także koszty towarzyszące innym pracom związanym z realizacją zamówienia wymaganych prawem  i obowiązującymi przepisami, a także tzw. ryzyko ryczałtowe, zgodnie z warunkami wskazanymi w SWZ.</w:t>
      </w:r>
    </w:p>
    <w:p w:rsidR="00637C46" w:rsidRPr="00637C46" w:rsidRDefault="00637C46" w:rsidP="00637C46">
      <w:pPr>
        <w:ind w:left="284"/>
        <w:contextualSpacing/>
        <w:jc w:val="both"/>
        <w:rPr>
          <w:rFonts w:ascii="Arial" w:hAnsi="Arial" w:cs="Arial"/>
        </w:rPr>
      </w:pPr>
    </w:p>
    <w:p w:rsidR="00637C46" w:rsidRPr="00637C46" w:rsidRDefault="00637C46" w:rsidP="00984FA5">
      <w:pPr>
        <w:numPr>
          <w:ilvl w:val="0"/>
          <w:numId w:val="100"/>
        </w:numPr>
        <w:tabs>
          <w:tab w:val="left" w:pos="284"/>
          <w:tab w:val="left" w:pos="992"/>
          <w:tab w:val="left" w:pos="1429"/>
          <w:tab w:val="left" w:pos="1701"/>
        </w:tabs>
        <w:spacing w:before="120" w:after="160" w:line="259" w:lineRule="auto"/>
        <w:contextualSpacing/>
        <w:jc w:val="both"/>
        <w:rPr>
          <w:rFonts w:ascii="Arial" w:eastAsia="Calibri" w:hAnsi="Arial" w:cs="Arial"/>
          <w:lang w:eastAsia="en-US"/>
        </w:rPr>
      </w:pPr>
      <w:r w:rsidRPr="00637C46">
        <w:rPr>
          <w:rFonts w:ascii="Arial" w:eastAsia="Calibri" w:hAnsi="Arial" w:cs="Arial"/>
          <w:lang w:eastAsia="en-US"/>
        </w:rPr>
        <w:t>Wynagrodzenie ryczałtowe będzie niezmienne przez cały czas realizacji prac i Wykonawca nie może żądać podwyższenia wynagrodzenia, z zastrzeżeniem szczególnych postanowień nin. umowy.</w:t>
      </w:r>
    </w:p>
    <w:p w:rsidR="00637C46" w:rsidRPr="00637C46" w:rsidRDefault="00637C46" w:rsidP="00637C46">
      <w:pPr>
        <w:spacing w:beforeAutospacing="1" w:after="120"/>
        <w:ind w:left="284" w:hanging="284"/>
        <w:jc w:val="center"/>
        <w:rPr>
          <w:rFonts w:ascii="Arial" w:eastAsia="Calibri" w:hAnsi="Arial" w:cs="Arial"/>
          <w:b/>
        </w:rPr>
      </w:pPr>
      <w:r w:rsidRPr="00637C46">
        <w:rPr>
          <w:rFonts w:ascii="Arial" w:eastAsia="Calibri" w:hAnsi="Arial" w:cs="Arial"/>
          <w:b/>
        </w:rPr>
        <w:t>§ 10 - Zasady płatności</w:t>
      </w:r>
    </w:p>
    <w:p w:rsidR="00637C46" w:rsidRPr="00637C46" w:rsidRDefault="00637C46" w:rsidP="00637C46">
      <w:pPr>
        <w:tabs>
          <w:tab w:val="left" w:pos="284"/>
          <w:tab w:val="left" w:pos="709"/>
          <w:tab w:val="left" w:pos="992"/>
          <w:tab w:val="left" w:pos="1429"/>
          <w:tab w:val="left" w:pos="1701"/>
        </w:tabs>
        <w:spacing w:before="120" w:after="160" w:line="264" w:lineRule="auto"/>
        <w:ind w:left="284" w:hanging="284"/>
        <w:contextualSpacing/>
        <w:jc w:val="both"/>
        <w:rPr>
          <w:rFonts w:ascii="Arial" w:eastAsia="Calibri" w:hAnsi="Arial" w:cs="Arial"/>
          <w:sz w:val="22"/>
          <w:szCs w:val="22"/>
          <w:lang w:eastAsia="en-US"/>
        </w:rPr>
      </w:pPr>
      <w:r w:rsidRPr="00637C46">
        <w:rPr>
          <w:rFonts w:ascii="Arial" w:hAnsi="Arial" w:cs="Arial"/>
        </w:rPr>
        <w:t xml:space="preserve">1. Rozliczenie prac nastąpi na podstawie faktury VAT końcowej, wystawianej </w:t>
      </w:r>
      <w:r w:rsidRPr="00637C46">
        <w:rPr>
          <w:rFonts w:ascii="Arial" w:hAnsi="Arial" w:cs="Arial"/>
          <w:b/>
        </w:rPr>
        <w:t xml:space="preserve">na podstawie </w:t>
      </w:r>
      <w:r w:rsidRPr="00637C46">
        <w:rPr>
          <w:rFonts w:ascii="Arial" w:hAnsi="Arial" w:cs="Arial"/>
        </w:rPr>
        <w:t xml:space="preserve">protokołu końcowego odbioru przedmiotu zamówienia </w:t>
      </w:r>
      <w:r w:rsidRPr="00637C46">
        <w:rPr>
          <w:rFonts w:ascii="Arial" w:eastAsia="Calibri" w:hAnsi="Arial" w:cs="Arial"/>
          <w:lang w:eastAsia="en-US"/>
        </w:rPr>
        <w:t>podpisanego przez Zamawiającego. Brak odbioru traktuje się jako niewykonanie umowy. Zamawiający dopuszcza rozliczenie procentowe za wykonane czynności za zgodą i akceptacją Zamawiającego.</w:t>
      </w:r>
      <w:r w:rsidRPr="00637C46">
        <w:rPr>
          <w:rFonts w:ascii="Arial" w:eastAsia="Calibri" w:hAnsi="Arial" w:cs="Arial"/>
          <w:sz w:val="22"/>
          <w:szCs w:val="22"/>
          <w:lang w:eastAsia="en-US"/>
        </w:rPr>
        <w:t xml:space="preserve"> </w:t>
      </w:r>
    </w:p>
    <w:p w:rsidR="00637C46" w:rsidRPr="00637C46" w:rsidRDefault="00637C46" w:rsidP="00637C46">
      <w:pPr>
        <w:tabs>
          <w:tab w:val="left" w:pos="284"/>
          <w:tab w:val="left" w:pos="709"/>
          <w:tab w:val="left" w:pos="992"/>
          <w:tab w:val="left" w:pos="1429"/>
          <w:tab w:val="left" w:pos="1701"/>
        </w:tabs>
        <w:spacing w:before="120" w:after="160" w:line="264" w:lineRule="auto"/>
        <w:ind w:left="284" w:hanging="284"/>
        <w:contextualSpacing/>
        <w:jc w:val="both"/>
        <w:rPr>
          <w:rFonts w:ascii="Arial" w:eastAsia="Calibri" w:hAnsi="Arial" w:cs="Arial"/>
          <w:sz w:val="22"/>
          <w:szCs w:val="22"/>
          <w:lang w:eastAsia="en-US"/>
        </w:rPr>
      </w:pPr>
    </w:p>
    <w:p w:rsidR="00637C46" w:rsidRPr="00637C46" w:rsidRDefault="00637C46" w:rsidP="00984FA5">
      <w:pPr>
        <w:numPr>
          <w:ilvl w:val="0"/>
          <w:numId w:val="101"/>
        </w:numPr>
        <w:spacing w:beforeAutospacing="1" w:after="120" w:line="264" w:lineRule="auto"/>
        <w:contextualSpacing/>
        <w:jc w:val="both"/>
        <w:rPr>
          <w:rFonts w:ascii="Arial" w:eastAsia="Calibri" w:hAnsi="Arial" w:cs="Arial"/>
          <w:lang w:eastAsia="zh-CN"/>
        </w:rPr>
      </w:pPr>
      <w:r w:rsidRPr="00637C46">
        <w:rPr>
          <w:rFonts w:ascii="Arial" w:eastAsia="Calibri" w:hAnsi="Arial"/>
        </w:rPr>
        <w:t xml:space="preserve">Termin płatności faktury wynosi </w:t>
      </w:r>
      <w:r w:rsidRPr="00637C46">
        <w:rPr>
          <w:rFonts w:ascii="Arial" w:eastAsia="Calibri" w:hAnsi="Arial"/>
          <w:b/>
        </w:rPr>
        <w:t>30 dni</w:t>
      </w:r>
      <w:r w:rsidRPr="00637C46">
        <w:rPr>
          <w:rFonts w:ascii="Arial" w:eastAsia="Calibri" w:hAnsi="Arial"/>
        </w:rPr>
        <w:t xml:space="preserve"> od dnia doręczenia Zamawiającemu prawidłowo wystawionej faktury VAT (</w:t>
      </w:r>
      <w:r w:rsidRPr="00637C46">
        <w:rPr>
          <w:rFonts w:ascii="Arial" w:eastAsia="Calibri" w:hAnsi="Arial" w:cs="Arial"/>
          <w:lang w:eastAsia="en-US"/>
        </w:rPr>
        <w:t>w treści faktury Wykonawca wskazuje nazwę obiektu, którego dotyczy umowa).</w:t>
      </w:r>
    </w:p>
    <w:p w:rsidR="00637C46" w:rsidRPr="00637C46" w:rsidRDefault="00637C46" w:rsidP="00984FA5">
      <w:pPr>
        <w:numPr>
          <w:ilvl w:val="0"/>
          <w:numId w:val="101"/>
        </w:numPr>
        <w:spacing w:after="120" w:line="264" w:lineRule="auto"/>
        <w:contextualSpacing/>
        <w:jc w:val="both"/>
        <w:rPr>
          <w:rFonts w:ascii="Arial" w:eastAsia="Calibri" w:hAnsi="Arial" w:cs="Arial"/>
          <w:lang w:eastAsia="zh-CN"/>
        </w:rPr>
      </w:pPr>
      <w:r w:rsidRPr="00637C46">
        <w:rPr>
          <w:rFonts w:ascii="Arial" w:eastAsia="Calibri" w:hAnsi="Arial" w:cs="Arial"/>
          <w:lang w:eastAsia="en-US"/>
        </w:rPr>
        <w:t>Faktura VAT będzie zawierać numer rachunku bankowego Wykonawcy znajdujący się                                                w wykazie podmiotów prowadzonym przez administrację skarbową na podstawie odrębnych przepisów podatkowych. Podstawą do wypłaty wynagrodzenia będzie prawidłowo wystawiona przez Wykonawcę faktura VAT na adres płatnika:</w:t>
      </w:r>
    </w:p>
    <w:p w:rsidR="00637C46" w:rsidRPr="00637C46" w:rsidRDefault="00637C46" w:rsidP="00637C46">
      <w:pPr>
        <w:spacing w:line="264" w:lineRule="auto"/>
        <w:ind w:left="720"/>
        <w:jc w:val="center"/>
        <w:rPr>
          <w:rFonts w:ascii="Arial" w:eastAsia="Calibri" w:hAnsi="Arial" w:cs="Arial"/>
          <w:b/>
          <w:lang w:eastAsia="en-US"/>
        </w:rPr>
      </w:pPr>
      <w:r w:rsidRPr="00637C46">
        <w:rPr>
          <w:rFonts w:ascii="Arial" w:eastAsia="Calibri" w:hAnsi="Arial" w:cs="Arial"/>
          <w:b/>
        </w:rPr>
        <w:t>Komenda Wojewódzka Policji w Łodzi</w:t>
      </w:r>
    </w:p>
    <w:p w:rsidR="00637C46" w:rsidRPr="00637C46" w:rsidRDefault="00637C46" w:rsidP="00637C46">
      <w:pPr>
        <w:spacing w:line="264" w:lineRule="auto"/>
        <w:ind w:left="720"/>
        <w:jc w:val="center"/>
        <w:rPr>
          <w:rFonts w:ascii="Arial" w:eastAsia="Calibri" w:hAnsi="Arial" w:cs="Arial"/>
          <w:b/>
        </w:rPr>
      </w:pPr>
      <w:r w:rsidRPr="00637C46">
        <w:rPr>
          <w:rFonts w:ascii="Arial" w:eastAsia="Calibri" w:hAnsi="Arial" w:cs="Arial"/>
          <w:b/>
        </w:rPr>
        <w:t>91-048 Łódź, ul. Lutomierska 108/112</w:t>
      </w:r>
    </w:p>
    <w:p w:rsidR="00637C46" w:rsidRPr="00637C46" w:rsidRDefault="00637C46" w:rsidP="00637C46">
      <w:pPr>
        <w:spacing w:line="264" w:lineRule="auto"/>
        <w:ind w:left="720"/>
        <w:jc w:val="center"/>
        <w:rPr>
          <w:rFonts w:ascii="Arial" w:eastAsia="Calibri" w:hAnsi="Arial" w:cs="Arial"/>
          <w:b/>
          <w:bCs/>
          <w:kern w:val="2"/>
          <w:u w:val="single"/>
        </w:rPr>
      </w:pPr>
      <w:r w:rsidRPr="00637C46">
        <w:rPr>
          <w:rFonts w:ascii="Arial" w:eastAsia="Calibri" w:hAnsi="Arial" w:cs="Arial"/>
          <w:b/>
          <w:bCs/>
          <w:kern w:val="2"/>
          <w:u w:val="single"/>
        </w:rPr>
        <w:t>NIP: 726-000-44-58</w:t>
      </w:r>
    </w:p>
    <w:p w:rsidR="00637C46" w:rsidRPr="00637C46" w:rsidRDefault="00637C46" w:rsidP="00637C46">
      <w:pPr>
        <w:spacing w:line="264" w:lineRule="auto"/>
        <w:ind w:left="720"/>
        <w:jc w:val="center"/>
        <w:rPr>
          <w:rFonts w:ascii="Arial" w:eastAsia="Calibri" w:hAnsi="Arial" w:cs="Arial"/>
          <w:b/>
          <w:bCs/>
          <w:kern w:val="2"/>
          <w:u w:val="single"/>
        </w:rPr>
      </w:pPr>
    </w:p>
    <w:p w:rsidR="00637C46" w:rsidRPr="006233D2" w:rsidRDefault="00637C46" w:rsidP="00984FA5">
      <w:pPr>
        <w:numPr>
          <w:ilvl w:val="0"/>
          <w:numId w:val="101"/>
        </w:numPr>
        <w:spacing w:after="160" w:line="264" w:lineRule="auto"/>
        <w:jc w:val="both"/>
        <w:rPr>
          <w:rFonts w:ascii="Arial" w:eastAsia="Calibri" w:hAnsi="Arial" w:cs="Arial"/>
        </w:rPr>
      </w:pPr>
      <w:r w:rsidRPr="00637C46">
        <w:rPr>
          <w:rFonts w:ascii="Arial" w:eastAsia="Calibri" w:hAnsi="Arial" w:cs="Arial"/>
        </w:rPr>
        <w:t>Zastrzega się niedopuszczalność przeniesienia wierzytelności, o której mowa w § 10 ust. 1 na osobę trzecią, bez uprzedniej pisemnej zgody Zamawiającego pod rygorem nieważności.</w:t>
      </w:r>
    </w:p>
    <w:p w:rsidR="00637C46" w:rsidRPr="006233D2" w:rsidRDefault="00637C46" w:rsidP="00984FA5">
      <w:pPr>
        <w:numPr>
          <w:ilvl w:val="0"/>
          <w:numId w:val="101"/>
        </w:numPr>
        <w:spacing w:after="160" w:line="259" w:lineRule="auto"/>
        <w:jc w:val="both"/>
        <w:rPr>
          <w:rFonts w:ascii="Arial" w:eastAsia="Calibri" w:hAnsi="Arial" w:cs="Arial"/>
        </w:rPr>
      </w:pPr>
      <w:r w:rsidRPr="00637C46">
        <w:rPr>
          <w:rFonts w:ascii="Arial" w:hAnsi="Arial" w:cs="Arial"/>
          <w:lang w:eastAsia="zh-CN"/>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korygujących.</w:t>
      </w:r>
    </w:p>
    <w:p w:rsidR="00637C46" w:rsidRPr="006233D2" w:rsidRDefault="00637C46" w:rsidP="00984FA5">
      <w:pPr>
        <w:numPr>
          <w:ilvl w:val="0"/>
          <w:numId w:val="101"/>
        </w:numPr>
        <w:spacing w:after="160" w:line="259" w:lineRule="auto"/>
        <w:jc w:val="both"/>
        <w:rPr>
          <w:rFonts w:ascii="Arial" w:eastAsia="Calibri" w:hAnsi="Arial" w:cs="Arial"/>
        </w:rPr>
      </w:pPr>
      <w:r w:rsidRPr="00637C46">
        <w:rPr>
          <w:rFonts w:ascii="Arial" w:hAnsi="Arial" w:cs="Arial"/>
          <w:lang w:eastAsia="zh-CN"/>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t>
      </w:r>
      <w:r w:rsidR="006233D2">
        <w:rPr>
          <w:rFonts w:ascii="Arial" w:hAnsi="Arial" w:cs="Arial"/>
          <w:lang w:eastAsia="zh-CN"/>
        </w:rPr>
        <w:br/>
      </w:r>
      <w:r w:rsidRPr="00637C46">
        <w:rPr>
          <w:rFonts w:ascii="Arial" w:hAnsi="Arial" w:cs="Arial"/>
          <w:lang w:eastAsia="zh-CN"/>
        </w:rPr>
        <w:t>w wykazie.</w:t>
      </w:r>
    </w:p>
    <w:p w:rsidR="00637C46" w:rsidRPr="006233D2" w:rsidRDefault="00637C46" w:rsidP="00984FA5">
      <w:pPr>
        <w:numPr>
          <w:ilvl w:val="0"/>
          <w:numId w:val="101"/>
        </w:numPr>
        <w:spacing w:after="160" w:line="259" w:lineRule="auto"/>
        <w:jc w:val="both"/>
        <w:rPr>
          <w:rFonts w:ascii="Arial" w:eastAsia="Calibri" w:hAnsi="Arial" w:cs="Arial"/>
        </w:rPr>
      </w:pPr>
      <w:r w:rsidRPr="00637C46">
        <w:rPr>
          <w:rFonts w:ascii="Arial" w:eastAsia="Calibri" w:hAnsi="Arial" w:cs="Arial"/>
        </w:rPr>
        <w:lastRenderedPageBreak/>
        <w:t>Za dzień zapłaty uważa się dzień obciążenia rachunku bankowego Zamawiającego.</w:t>
      </w:r>
    </w:p>
    <w:p w:rsidR="00637C46" w:rsidRPr="00637C46" w:rsidRDefault="00637C46" w:rsidP="00984FA5">
      <w:pPr>
        <w:numPr>
          <w:ilvl w:val="0"/>
          <w:numId w:val="101"/>
        </w:numPr>
        <w:spacing w:after="160" w:line="264" w:lineRule="auto"/>
        <w:jc w:val="both"/>
        <w:rPr>
          <w:rFonts w:ascii="Arial" w:eastAsia="SimSun" w:hAnsi="Arial" w:cs="Arial"/>
          <w:bCs/>
          <w:iCs/>
          <w:kern w:val="2"/>
          <w:lang w:eastAsia="zh-CN" w:bidi="hi-IN"/>
        </w:rPr>
      </w:pPr>
      <w:r w:rsidRPr="00637C46">
        <w:rPr>
          <w:rFonts w:ascii="Arial" w:eastAsia="SimSun" w:hAnsi="Arial" w:cs="Arial"/>
          <w:bCs/>
          <w:iCs/>
          <w:kern w:val="2"/>
          <w:lang w:eastAsia="zh-CN" w:bidi="hi-IN"/>
        </w:rPr>
        <w:t>Zamawiający może odstąpić od umowy z powodu braku środków na jej realizację, co nie może stanowić podstawy roszczeń ze strony Wykonawcy. W tej sytuacji Wykonawcy służy  wyłącznie wynagrodzenie za prace faktycznie wykonane do dnia odstąpienia. Ceny dostarczonych materiałów / urządzeń zostaną rozliczone na podstawie faktur ich zakupu.</w:t>
      </w:r>
      <w:bookmarkStart w:id="84" w:name="_Hlk104806355"/>
      <w:bookmarkEnd w:id="84"/>
    </w:p>
    <w:p w:rsidR="00637C46" w:rsidRPr="00637C46" w:rsidRDefault="00637C46" w:rsidP="006233D2">
      <w:pPr>
        <w:rPr>
          <w:rFonts w:ascii="Arial" w:eastAsia="Calibri" w:hAnsi="Arial" w:cs="Arial"/>
          <w:b/>
        </w:rPr>
      </w:pPr>
    </w:p>
    <w:p w:rsidR="00637C46" w:rsidRPr="00637C46" w:rsidRDefault="00637C46" w:rsidP="00637C46">
      <w:pPr>
        <w:spacing w:after="160" w:line="259" w:lineRule="auto"/>
        <w:ind w:left="284" w:hanging="284"/>
        <w:jc w:val="center"/>
        <w:rPr>
          <w:rFonts w:ascii="Arial" w:eastAsia="Calibri" w:hAnsi="Arial" w:cs="Arial"/>
          <w:b/>
          <w:lang w:eastAsia="en-US"/>
        </w:rPr>
      </w:pPr>
      <w:r w:rsidRPr="00637C46">
        <w:rPr>
          <w:rFonts w:ascii="Arial" w:eastAsia="Calibri" w:hAnsi="Arial" w:cs="Arial"/>
          <w:b/>
        </w:rPr>
        <w:t xml:space="preserve">§ 11 - </w:t>
      </w:r>
      <w:r w:rsidRPr="00637C46">
        <w:rPr>
          <w:rFonts w:ascii="Arial" w:eastAsia="Calibri" w:hAnsi="Arial" w:cs="Arial"/>
          <w:b/>
          <w:lang w:eastAsia="en-US"/>
        </w:rPr>
        <w:t>Gwarancja / Serwisowanie</w:t>
      </w:r>
    </w:p>
    <w:p w:rsidR="00637C46" w:rsidRPr="00637C46" w:rsidRDefault="00637C46" w:rsidP="00637C46">
      <w:pPr>
        <w:ind w:left="284" w:hanging="284"/>
        <w:jc w:val="both"/>
        <w:rPr>
          <w:rFonts w:ascii="Arial" w:eastAsia="Calibri" w:hAnsi="Arial" w:cs="Arial"/>
          <w:lang w:eastAsia="en-US"/>
        </w:rPr>
      </w:pPr>
      <w:r w:rsidRPr="00637C46">
        <w:rPr>
          <w:rFonts w:ascii="Arial" w:eastAsia="Calibri" w:hAnsi="Arial" w:cs="Arial"/>
          <w:lang w:eastAsia="en-US"/>
        </w:rPr>
        <w:t>1.</w:t>
      </w:r>
      <w:r w:rsidRPr="00637C46">
        <w:rPr>
          <w:rFonts w:ascii="Arial" w:eastAsia="Calibri" w:hAnsi="Arial" w:cs="Arial"/>
          <w:lang w:eastAsia="en-US"/>
        </w:rPr>
        <w:tab/>
        <w:t xml:space="preserve">Na wykonany przedmiot zamówienia, w tym wmontowane urządzenia i materiały, Wykonawca udziela gwarancji na okres …… </w:t>
      </w:r>
      <w:r w:rsidRPr="00637C46">
        <w:rPr>
          <w:rFonts w:ascii="Arial" w:eastAsia="Calibri" w:hAnsi="Arial" w:cs="Arial"/>
          <w:b/>
          <w:lang w:eastAsia="en-US"/>
        </w:rPr>
        <w:t>miesięcy</w:t>
      </w:r>
      <w:r w:rsidRPr="00637C46">
        <w:rPr>
          <w:rFonts w:ascii="Arial" w:eastAsia="Calibri" w:hAnsi="Arial" w:cs="Arial"/>
          <w:lang w:eastAsia="en-US"/>
        </w:rPr>
        <w:t xml:space="preserve">, licząc od dnia odbioru przedmiotu umowy bez wad. Wszelkie roszczenia z tytułu gwarancji Zamawiający będzie kierował do Wykonawcy, bez względu na to, jaki podmiot jest wykonawcą/ producentem wadliwej części przedmiotu umowy. Nin. Umowa jest dokumentem gwarancyjnym w rozumieniu przepisów Kodeksu cywilnego. </w:t>
      </w:r>
    </w:p>
    <w:p w:rsidR="00637C46" w:rsidRPr="00637C46" w:rsidRDefault="00637C46" w:rsidP="00637C46">
      <w:pPr>
        <w:ind w:left="284" w:hanging="284"/>
        <w:jc w:val="both"/>
        <w:rPr>
          <w:rFonts w:ascii="Arial" w:eastAsia="Calibri" w:hAnsi="Arial" w:cs="Arial"/>
          <w:lang w:eastAsia="en-US"/>
        </w:rPr>
      </w:pPr>
    </w:p>
    <w:p w:rsidR="00637C46" w:rsidRPr="00637C46" w:rsidRDefault="00637C46" w:rsidP="00637C46">
      <w:pPr>
        <w:ind w:left="284" w:hanging="284"/>
        <w:jc w:val="both"/>
        <w:rPr>
          <w:rFonts w:ascii="Arial" w:eastAsia="Calibri" w:hAnsi="Arial" w:cs="Arial"/>
          <w:lang w:eastAsia="en-US"/>
        </w:rPr>
      </w:pPr>
      <w:r w:rsidRPr="00637C46">
        <w:rPr>
          <w:rFonts w:ascii="Arial" w:eastAsia="Calibri" w:hAnsi="Arial" w:cs="Arial"/>
          <w:lang w:eastAsia="en-US"/>
        </w:rPr>
        <w:t>2.</w:t>
      </w:r>
      <w:r w:rsidRPr="00637C46">
        <w:rPr>
          <w:rFonts w:ascii="Arial" w:eastAsia="Calibri" w:hAnsi="Arial" w:cs="Arial"/>
          <w:lang w:eastAsia="en-US"/>
        </w:rPr>
        <w:tab/>
        <w:t xml:space="preserve">Jeżeli zamontowane urządzenia zgodnie z postanowieniami ich dokumentacji techniczno – ruchowej (DTR) wymagają wykonania przeglądów konserwacyjnych /serwisowania, to wykonanie tych przeglądów w okresie gwarancji leży po stronie Wykonawcy, bez ponoszenia dodatkowych kosztów przez Zamawiającego. Powyższy obowiązek obejmuje w szczególności wymianę części i materiałów eksploatacyjnych wraz z kosztami ich zakupu, w terminach wymaganych lub zalecanych przez producenta lub wynikających z obowiązujących przepisów prawa, nie rzadziej niż co 12 miesięcy. </w:t>
      </w:r>
    </w:p>
    <w:p w:rsidR="00637C46" w:rsidRPr="00637C46" w:rsidRDefault="00637C46" w:rsidP="00637C46">
      <w:pPr>
        <w:ind w:left="284" w:hanging="284"/>
        <w:jc w:val="both"/>
        <w:rPr>
          <w:rFonts w:ascii="Arial" w:eastAsia="Calibri" w:hAnsi="Arial" w:cs="Arial"/>
          <w:lang w:eastAsia="en-US"/>
        </w:rPr>
      </w:pPr>
    </w:p>
    <w:p w:rsidR="00637C46" w:rsidRPr="00637C46" w:rsidRDefault="00637C46" w:rsidP="00637C46">
      <w:pPr>
        <w:spacing w:beforeAutospacing="1" w:after="120"/>
        <w:ind w:left="284" w:hanging="284"/>
        <w:contextualSpacing/>
        <w:jc w:val="both"/>
        <w:rPr>
          <w:rFonts w:ascii="Arial" w:eastAsia="Calibri" w:hAnsi="Arial" w:cs="Arial"/>
          <w:lang w:eastAsia="en-US"/>
        </w:rPr>
      </w:pPr>
      <w:r w:rsidRPr="00637C46">
        <w:rPr>
          <w:rFonts w:ascii="Arial" w:eastAsia="Calibri" w:hAnsi="Arial" w:cs="Arial"/>
          <w:lang w:eastAsia="en-US"/>
        </w:rPr>
        <w:t>3.</w:t>
      </w:r>
      <w:r w:rsidRPr="00637C46">
        <w:rPr>
          <w:rFonts w:ascii="Arial" w:eastAsia="Calibri" w:hAnsi="Arial" w:cs="Arial"/>
          <w:lang w:eastAsia="en-US"/>
        </w:rPr>
        <w:tab/>
        <w:t xml:space="preserve"> W okresie trwania udzielonej gwarancji Wykonawca podejmie czynności usunięcia zgłoszonych przez Zamawiającego wad/naprawy urządzeń/uzupełnienia przedmiotu umowy (czynności obejmują w razie potrzeby wymianę części lub materiałów eksploatacyjnych), w terminie nie przekraczającym </w:t>
      </w:r>
      <w:r w:rsidRPr="00637C46">
        <w:rPr>
          <w:rFonts w:ascii="Arial" w:eastAsia="Calibri" w:hAnsi="Arial" w:cs="Arial"/>
          <w:b/>
          <w:lang w:eastAsia="en-US"/>
        </w:rPr>
        <w:t>5 dni</w:t>
      </w:r>
      <w:r w:rsidRPr="00637C46">
        <w:rPr>
          <w:rFonts w:ascii="Arial" w:eastAsia="Calibri" w:hAnsi="Arial" w:cs="Arial"/>
          <w:lang w:eastAsia="en-US"/>
        </w:rPr>
        <w:t xml:space="preserve"> od dnia zgłoszenia, </w:t>
      </w:r>
      <w:r w:rsidRPr="00637C46">
        <w:rPr>
          <w:rFonts w:ascii="Arial" w:eastAsia="Calibri" w:hAnsi="Arial" w:cs="Arial"/>
          <w:iCs/>
          <w:lang w:eastAsia="en-US"/>
        </w:rPr>
        <w:t>tak aby był on zgodny z wymogami zawartymi  w Umowie, normami, przepisami prawa,</w:t>
      </w:r>
      <w:r w:rsidR="006233D2">
        <w:rPr>
          <w:rFonts w:ascii="Arial" w:eastAsia="Calibri" w:hAnsi="Arial" w:cs="Arial"/>
          <w:iCs/>
          <w:lang w:eastAsia="en-US"/>
        </w:rPr>
        <w:t xml:space="preserve"> </w:t>
      </w:r>
      <w:r w:rsidRPr="00637C46">
        <w:rPr>
          <w:rFonts w:ascii="Arial" w:eastAsia="Calibri" w:hAnsi="Arial" w:cs="Arial"/>
          <w:iCs/>
          <w:lang w:eastAsia="en-US"/>
        </w:rPr>
        <w:t>jak również, żeby spełniał wymagane standardy funkcjonowania i niezawodności</w:t>
      </w:r>
      <w:r w:rsidRPr="00637C46">
        <w:rPr>
          <w:rFonts w:ascii="Arial" w:eastAsia="Calibri" w:hAnsi="Arial" w:cs="Arial"/>
          <w:lang w:eastAsia="en-US"/>
        </w:rPr>
        <w:t>. Wykonawca zakończy prace związane z usuwaniem wad po wcześniejszym uzgodnieniu terminu realizacji z Zamawiającym i potwierdzi ich usunięcie w formie pisemnej</w:t>
      </w:r>
      <w:bookmarkStart w:id="85" w:name="_Hlk116294928"/>
      <w:r w:rsidRPr="00637C46">
        <w:rPr>
          <w:rFonts w:ascii="Arial" w:eastAsia="Calibri" w:hAnsi="Arial" w:cs="Arial"/>
          <w:lang w:eastAsia="en-US"/>
        </w:rPr>
        <w:t>.</w:t>
      </w:r>
      <w:bookmarkEnd w:id="85"/>
    </w:p>
    <w:p w:rsidR="00637C46" w:rsidRPr="00637C46" w:rsidRDefault="00637C46" w:rsidP="00984FA5">
      <w:pPr>
        <w:numPr>
          <w:ilvl w:val="0"/>
          <w:numId w:val="133"/>
        </w:numPr>
        <w:tabs>
          <w:tab w:val="left" w:pos="180"/>
        </w:tabs>
        <w:spacing w:beforeAutospacing="1" w:after="120" w:line="259" w:lineRule="auto"/>
        <w:contextualSpacing/>
        <w:jc w:val="both"/>
        <w:rPr>
          <w:rFonts w:ascii="Arial" w:eastAsia="Calibri" w:hAnsi="Arial" w:cs="Arial"/>
          <w:lang w:eastAsia="en-US"/>
        </w:rPr>
      </w:pPr>
      <w:r w:rsidRPr="00637C46">
        <w:rPr>
          <w:rFonts w:ascii="Arial" w:eastAsia="Calibri" w:hAnsi="Arial" w:cs="Arial"/>
          <w:lang w:eastAsia="en-US"/>
        </w:rPr>
        <w:t xml:space="preserve">  Awarie oraz zgłoszenia o fakcie stwarzającym  stan zagrożenia dla ludzi oraz mienia muszą być usunięte przez  Wykonawcę natychmiast – najpóźniej </w:t>
      </w:r>
      <w:r w:rsidRPr="00637C46">
        <w:rPr>
          <w:rFonts w:ascii="Arial" w:eastAsia="Calibri" w:hAnsi="Arial" w:cs="Arial"/>
          <w:b/>
          <w:lang w:eastAsia="en-US"/>
        </w:rPr>
        <w:t>do 24 godzin</w:t>
      </w:r>
      <w:r w:rsidRPr="00637C46">
        <w:rPr>
          <w:rFonts w:ascii="Arial" w:eastAsia="Calibri" w:hAnsi="Arial" w:cs="Arial"/>
          <w:lang w:eastAsia="en-US"/>
        </w:rPr>
        <w:t xml:space="preserve"> od zgłoszenia.                </w:t>
      </w:r>
    </w:p>
    <w:p w:rsidR="00637C46" w:rsidRPr="00637C46" w:rsidRDefault="00637C46" w:rsidP="00637C46">
      <w:pPr>
        <w:tabs>
          <w:tab w:val="left" w:pos="180"/>
        </w:tabs>
        <w:spacing w:beforeAutospacing="1" w:after="120"/>
        <w:ind w:left="360"/>
        <w:contextualSpacing/>
        <w:jc w:val="both"/>
        <w:rPr>
          <w:rFonts w:ascii="Arial" w:eastAsia="Calibri" w:hAnsi="Arial" w:cs="Arial"/>
          <w:lang w:eastAsia="en-US"/>
        </w:rPr>
      </w:pPr>
      <w:r w:rsidRPr="00637C46">
        <w:rPr>
          <w:rFonts w:ascii="Arial" w:eastAsia="Calibri" w:hAnsi="Arial" w:cs="Arial"/>
          <w:lang w:eastAsia="en-US"/>
        </w:rPr>
        <w:t xml:space="preserve">                           </w:t>
      </w:r>
    </w:p>
    <w:p w:rsidR="00637C46" w:rsidRPr="00637C46" w:rsidRDefault="00637C46" w:rsidP="00984FA5">
      <w:pPr>
        <w:numPr>
          <w:ilvl w:val="0"/>
          <w:numId w:val="133"/>
        </w:numPr>
        <w:tabs>
          <w:tab w:val="left" w:pos="0"/>
        </w:tabs>
        <w:spacing w:after="160" w:line="259" w:lineRule="auto"/>
        <w:contextualSpacing/>
        <w:jc w:val="both"/>
        <w:rPr>
          <w:rFonts w:ascii="Arial" w:eastAsia="Calibri" w:hAnsi="Arial" w:cs="Arial"/>
          <w:lang w:eastAsia="en-US"/>
        </w:rPr>
      </w:pPr>
      <w:r w:rsidRPr="00637C46">
        <w:rPr>
          <w:rFonts w:ascii="Arial" w:eastAsia="Calibri" w:hAnsi="Arial" w:cs="Arial"/>
          <w:lang w:eastAsia="en-US"/>
        </w:rPr>
        <w:t xml:space="preserve">Wykonawca na podstawie art. 558 § 1 </w:t>
      </w:r>
      <w:proofErr w:type="spellStart"/>
      <w:r w:rsidRPr="00637C46">
        <w:rPr>
          <w:rFonts w:ascii="Arial" w:eastAsia="Calibri" w:hAnsi="Arial" w:cs="Arial"/>
          <w:lang w:eastAsia="en-US"/>
        </w:rPr>
        <w:t>kc</w:t>
      </w:r>
      <w:proofErr w:type="spellEnd"/>
      <w:r w:rsidRPr="00637C46">
        <w:rPr>
          <w:rFonts w:ascii="Arial" w:eastAsia="Calibri" w:hAnsi="Arial" w:cs="Arial"/>
          <w:lang w:eastAsia="en-US"/>
        </w:rPr>
        <w:t xml:space="preserve"> rozszerza swoją odpowiedzialność z tytułu rękojmi względem Zamawiającego na okres </w:t>
      </w:r>
      <w:r w:rsidRPr="00637C46">
        <w:rPr>
          <w:rFonts w:ascii="Arial" w:eastAsia="Calibri" w:hAnsi="Arial" w:cs="Arial"/>
          <w:b/>
          <w:lang w:eastAsia="en-US"/>
        </w:rPr>
        <w:t>5 lat</w:t>
      </w:r>
      <w:r w:rsidRPr="00637C46">
        <w:rPr>
          <w:rFonts w:ascii="Arial" w:eastAsia="Calibri" w:hAnsi="Arial" w:cs="Arial"/>
          <w:lang w:eastAsia="en-US"/>
        </w:rPr>
        <w:t xml:space="preserve"> od dnia odbioru przedmiotu umowy bez wad. Zamawiający może wykonywać uprawnienia wynikające z rękojmi niezależnie od wykonywania uprawnień wynikających z gwarancji.</w:t>
      </w:r>
    </w:p>
    <w:p w:rsidR="00637C46" w:rsidRPr="00637C46" w:rsidRDefault="00637C46" w:rsidP="00637C46">
      <w:pPr>
        <w:spacing w:after="160" w:line="259" w:lineRule="auto"/>
        <w:ind w:left="720"/>
        <w:contextualSpacing/>
        <w:rPr>
          <w:rFonts w:ascii="Arial" w:eastAsia="Calibri" w:hAnsi="Arial" w:cs="Arial"/>
          <w:lang w:eastAsia="en-US"/>
        </w:rPr>
      </w:pPr>
    </w:p>
    <w:p w:rsidR="00637C46" w:rsidRPr="00637C46" w:rsidRDefault="00637C46" w:rsidP="00984FA5">
      <w:pPr>
        <w:numPr>
          <w:ilvl w:val="0"/>
          <w:numId w:val="133"/>
        </w:numPr>
        <w:tabs>
          <w:tab w:val="left" w:pos="0"/>
        </w:tabs>
        <w:spacing w:after="160" w:line="259" w:lineRule="auto"/>
        <w:contextualSpacing/>
        <w:jc w:val="both"/>
        <w:rPr>
          <w:rFonts w:ascii="Arial" w:eastAsia="Calibri" w:hAnsi="Arial" w:cs="Arial"/>
          <w:lang w:eastAsia="en-US"/>
        </w:rPr>
      </w:pPr>
      <w:r w:rsidRPr="00637C46">
        <w:rPr>
          <w:rFonts w:ascii="Arial" w:eastAsia="Calibri" w:hAnsi="Arial" w:cs="Arial"/>
          <w:lang w:eastAsia="en-US"/>
        </w:rPr>
        <w:t>Jeżeli Wykonawca nie usunie wad przedmiotu umowy w terminach, o których mowa w § 11,                                                    lub nie wykona zobowiązań wynikających z rękojmi, Zamawiający może (po dwukrotnych pisemnych wezwaniach do usunięcia wad) powierzyć ich usunięcie innemu podmiotowi, którego należność za wykonanie zostanie pokryta przez Wykonawcę.</w:t>
      </w:r>
    </w:p>
    <w:p w:rsidR="00637C46" w:rsidRPr="00637C46" w:rsidRDefault="00637C46" w:rsidP="00637C46">
      <w:pPr>
        <w:tabs>
          <w:tab w:val="left" w:pos="0"/>
        </w:tabs>
        <w:jc w:val="both"/>
        <w:rPr>
          <w:rFonts w:ascii="Arial" w:eastAsia="Calibri" w:hAnsi="Arial" w:cs="Arial"/>
          <w:lang w:eastAsia="en-US"/>
        </w:rPr>
      </w:pPr>
    </w:p>
    <w:p w:rsidR="00637C46" w:rsidRPr="00637C46" w:rsidRDefault="00637C46" w:rsidP="00984FA5">
      <w:pPr>
        <w:numPr>
          <w:ilvl w:val="0"/>
          <w:numId w:val="133"/>
        </w:numPr>
        <w:tabs>
          <w:tab w:val="left" w:pos="0"/>
        </w:tabs>
        <w:spacing w:after="160" w:line="259" w:lineRule="auto"/>
        <w:contextualSpacing/>
        <w:jc w:val="both"/>
        <w:rPr>
          <w:rFonts w:ascii="Arial" w:eastAsia="Calibri" w:hAnsi="Arial" w:cs="Arial"/>
          <w:lang w:eastAsia="en-US"/>
        </w:rPr>
      </w:pPr>
      <w:r w:rsidRPr="00637C46">
        <w:rPr>
          <w:rFonts w:ascii="Arial" w:eastAsia="Calibri" w:hAnsi="Arial" w:cs="Arial"/>
          <w:lang w:eastAsia="en-US"/>
        </w:rPr>
        <w:t xml:space="preserve">Zgłoszenia wszelkich roszczeń objętych rękojmią lub gwarancją będą dokonywane przez Zamawiającego w formie zgłoszenia telefonicznego na nr telefonu: ……………………………..,                                   a następnie będą potwierdzone na piśmie, w których będzie zapis o dacie telefonicznego zgłoszenia. </w:t>
      </w:r>
    </w:p>
    <w:p w:rsidR="00637C46" w:rsidRPr="00637C46" w:rsidRDefault="00637C46" w:rsidP="00637C46">
      <w:pPr>
        <w:tabs>
          <w:tab w:val="left" w:pos="0"/>
        </w:tabs>
        <w:ind w:left="360"/>
        <w:contextualSpacing/>
        <w:jc w:val="both"/>
        <w:rPr>
          <w:rFonts w:ascii="Arial" w:eastAsia="Calibri" w:hAnsi="Arial" w:cs="Arial"/>
          <w:lang w:eastAsia="en-US"/>
        </w:rPr>
      </w:pPr>
    </w:p>
    <w:p w:rsidR="00637C46" w:rsidRPr="00637C46" w:rsidRDefault="00637C46" w:rsidP="00984FA5">
      <w:pPr>
        <w:numPr>
          <w:ilvl w:val="0"/>
          <w:numId w:val="133"/>
        </w:numPr>
        <w:tabs>
          <w:tab w:val="left" w:pos="0"/>
        </w:tabs>
        <w:spacing w:after="160" w:line="259" w:lineRule="auto"/>
        <w:contextualSpacing/>
        <w:jc w:val="both"/>
        <w:rPr>
          <w:rFonts w:ascii="Arial" w:eastAsia="Calibri" w:hAnsi="Arial" w:cs="Arial"/>
          <w:lang w:eastAsia="en-US"/>
        </w:rPr>
      </w:pPr>
      <w:r w:rsidRPr="00637C46">
        <w:rPr>
          <w:rFonts w:ascii="Arial" w:eastAsia="Calibri" w:hAnsi="Arial" w:cs="Arial"/>
          <w:lang w:eastAsia="en-US"/>
        </w:rPr>
        <w:t>W okresie gwarancji i rękojmi Wykonawca zobowiązany jest do niezwłocznego pisemnego zawiadomienia Zamawiającego o:</w:t>
      </w:r>
    </w:p>
    <w:p w:rsidR="00637C46" w:rsidRPr="00637C46" w:rsidRDefault="00637C46" w:rsidP="00984FA5">
      <w:pPr>
        <w:numPr>
          <w:ilvl w:val="1"/>
          <w:numId w:val="133"/>
        </w:numPr>
        <w:tabs>
          <w:tab w:val="left" w:pos="0"/>
        </w:tabs>
        <w:spacing w:after="160" w:line="259" w:lineRule="auto"/>
        <w:ind w:left="709" w:hanging="283"/>
        <w:contextualSpacing/>
        <w:jc w:val="both"/>
        <w:rPr>
          <w:rFonts w:ascii="Arial" w:eastAsia="Calibri" w:hAnsi="Arial" w:cs="Arial"/>
          <w:lang w:eastAsia="en-US"/>
        </w:rPr>
      </w:pPr>
      <w:r w:rsidRPr="00637C46">
        <w:rPr>
          <w:rFonts w:ascii="Arial" w:eastAsia="Calibri" w:hAnsi="Arial" w:cs="Arial"/>
          <w:lang w:eastAsia="en-US"/>
        </w:rPr>
        <w:t>zmianie siedziby lub nazwy firmy Wykonawcy;</w:t>
      </w:r>
    </w:p>
    <w:p w:rsidR="00637C46" w:rsidRPr="00637C46" w:rsidRDefault="00637C46" w:rsidP="00984FA5">
      <w:pPr>
        <w:numPr>
          <w:ilvl w:val="1"/>
          <w:numId w:val="133"/>
        </w:numPr>
        <w:tabs>
          <w:tab w:val="left" w:pos="0"/>
        </w:tabs>
        <w:spacing w:after="160" w:line="259" w:lineRule="auto"/>
        <w:ind w:left="709" w:hanging="283"/>
        <w:contextualSpacing/>
        <w:jc w:val="both"/>
        <w:rPr>
          <w:rFonts w:ascii="Arial" w:eastAsia="Calibri" w:hAnsi="Arial" w:cs="Arial"/>
          <w:lang w:eastAsia="en-US"/>
        </w:rPr>
      </w:pPr>
      <w:r w:rsidRPr="00637C46">
        <w:rPr>
          <w:rFonts w:ascii="Arial" w:eastAsia="Calibri" w:hAnsi="Arial" w:cs="Arial"/>
          <w:lang w:eastAsia="en-US"/>
        </w:rPr>
        <w:t>ogłoszeniu upadłości Wykonawcy;</w:t>
      </w:r>
    </w:p>
    <w:p w:rsidR="00637C46" w:rsidRPr="00637C46" w:rsidRDefault="00637C46" w:rsidP="00984FA5">
      <w:pPr>
        <w:numPr>
          <w:ilvl w:val="1"/>
          <w:numId w:val="133"/>
        </w:numPr>
        <w:tabs>
          <w:tab w:val="left" w:pos="0"/>
        </w:tabs>
        <w:spacing w:after="160" w:line="259" w:lineRule="auto"/>
        <w:ind w:left="709" w:hanging="283"/>
        <w:contextualSpacing/>
        <w:jc w:val="both"/>
        <w:rPr>
          <w:rFonts w:ascii="Arial" w:eastAsia="Calibri" w:hAnsi="Arial" w:cs="Arial"/>
          <w:lang w:eastAsia="en-US"/>
        </w:rPr>
      </w:pPr>
      <w:r w:rsidRPr="00637C46">
        <w:rPr>
          <w:rFonts w:ascii="Arial" w:eastAsia="Calibri" w:hAnsi="Arial" w:cs="Arial"/>
          <w:lang w:eastAsia="en-US"/>
        </w:rPr>
        <w:t>likwidacji przedsiębiorstwa Wykonawcy.</w:t>
      </w:r>
    </w:p>
    <w:p w:rsidR="00637C46" w:rsidRPr="00637C46" w:rsidRDefault="00637C46" w:rsidP="00637C46">
      <w:pPr>
        <w:tabs>
          <w:tab w:val="left" w:pos="0"/>
        </w:tabs>
        <w:ind w:left="709" w:hanging="283"/>
        <w:contextualSpacing/>
        <w:jc w:val="both"/>
        <w:rPr>
          <w:rFonts w:ascii="Arial" w:eastAsia="Calibri" w:hAnsi="Arial" w:cs="Arial"/>
          <w:lang w:eastAsia="en-US"/>
        </w:rPr>
      </w:pPr>
    </w:p>
    <w:p w:rsidR="00637C46" w:rsidRPr="00637C46" w:rsidRDefault="00637C46" w:rsidP="00637C46">
      <w:pPr>
        <w:ind w:left="709" w:hanging="283"/>
        <w:jc w:val="center"/>
        <w:rPr>
          <w:rFonts w:ascii="Arial" w:eastAsia="Calibri" w:hAnsi="Arial" w:cs="Arial"/>
          <w:b/>
        </w:rPr>
      </w:pPr>
      <w:r w:rsidRPr="00637C46">
        <w:rPr>
          <w:rFonts w:ascii="Arial" w:eastAsia="Calibri" w:hAnsi="Arial" w:cs="Arial"/>
          <w:b/>
        </w:rPr>
        <w:t xml:space="preserve"> § 12 - Kary umowne</w:t>
      </w:r>
    </w:p>
    <w:p w:rsidR="00637C46" w:rsidRPr="00637C46" w:rsidRDefault="00637C46" w:rsidP="00637C46">
      <w:pPr>
        <w:ind w:left="284"/>
        <w:jc w:val="both"/>
        <w:rPr>
          <w:rFonts w:ascii="Arial" w:eastAsia="Calibri" w:hAnsi="Arial" w:cs="Arial"/>
        </w:rPr>
      </w:pPr>
    </w:p>
    <w:p w:rsidR="00637C46" w:rsidRPr="00637C46" w:rsidRDefault="00637C46" w:rsidP="00984FA5">
      <w:pPr>
        <w:numPr>
          <w:ilvl w:val="0"/>
          <w:numId w:val="134"/>
        </w:numPr>
        <w:spacing w:after="160" w:line="259" w:lineRule="auto"/>
        <w:ind w:left="284" w:hanging="284"/>
        <w:jc w:val="both"/>
        <w:rPr>
          <w:rFonts w:ascii="Arial" w:eastAsia="Calibri" w:hAnsi="Arial" w:cs="Arial"/>
        </w:rPr>
      </w:pPr>
      <w:r w:rsidRPr="00637C46">
        <w:rPr>
          <w:rFonts w:ascii="Arial" w:eastAsia="Calibri" w:hAnsi="Arial" w:cs="Arial"/>
        </w:rPr>
        <w:t>Zamawiający może obciążyć Wykonawcę karami umownymi w następujących przypadkach:</w:t>
      </w:r>
    </w:p>
    <w:p w:rsidR="00637C46" w:rsidRPr="006233D2" w:rsidRDefault="00637C46" w:rsidP="00984FA5">
      <w:pPr>
        <w:numPr>
          <w:ilvl w:val="0"/>
          <w:numId w:val="135"/>
        </w:numPr>
        <w:spacing w:after="160" w:line="259" w:lineRule="auto"/>
        <w:ind w:left="568" w:hanging="284"/>
        <w:jc w:val="both"/>
        <w:rPr>
          <w:rFonts w:ascii="Arial" w:eastAsia="Calibri" w:hAnsi="Arial" w:cs="Arial"/>
        </w:rPr>
      </w:pPr>
      <w:r w:rsidRPr="00637C46">
        <w:rPr>
          <w:rFonts w:ascii="Arial" w:eastAsia="Calibri" w:hAnsi="Arial" w:cs="Arial"/>
        </w:rPr>
        <w:t xml:space="preserve">za zwłokę w usunięciu stwierdzonych wad przy odbiorze przedmiotu umowy - </w:t>
      </w:r>
      <w:r w:rsidRPr="00637C46">
        <w:rPr>
          <w:rFonts w:ascii="Arial" w:eastAsia="Calibri" w:hAnsi="Arial" w:cs="Arial"/>
          <w:b/>
        </w:rPr>
        <w:t>w wysokości 0,1%</w:t>
      </w:r>
      <w:r w:rsidRPr="00637C46">
        <w:rPr>
          <w:rFonts w:ascii="Arial" w:eastAsia="Calibri" w:hAnsi="Arial" w:cs="Arial"/>
        </w:rPr>
        <w:t xml:space="preserve"> wynagrodzenia brutto, o którym mowa w § 9 ust. 1, za każdy rozpoczęty dzień opóźnienia liczonego od dnia wyznaczonego na usunięcie wad, </w:t>
      </w:r>
      <w:bookmarkStart w:id="86" w:name="_Hlk82161834"/>
      <w:r w:rsidRPr="00637C46">
        <w:rPr>
          <w:rFonts w:ascii="Arial" w:eastAsia="Calibri" w:hAnsi="Arial" w:cs="Arial"/>
        </w:rPr>
        <w:t xml:space="preserve">jednak nie więcej niż  5 % wartości umowy, o której mowa w § 9 ust. 1; jeśli okoliczność uzasadniająca obciążenie karą umowną dotyczy części przedmiotu zamówienia, kara umowna zostanie ustalona w stosunku do wartości danej części;          </w:t>
      </w:r>
      <w:bookmarkEnd w:id="86"/>
      <w:r w:rsidRPr="006233D2">
        <w:rPr>
          <w:rFonts w:ascii="Arial" w:eastAsia="Calibri" w:hAnsi="Arial" w:cs="Arial"/>
        </w:rPr>
        <w:t xml:space="preserve">    </w:t>
      </w:r>
    </w:p>
    <w:p w:rsidR="00637C46" w:rsidRPr="006233D2" w:rsidRDefault="00637C46" w:rsidP="00984FA5">
      <w:pPr>
        <w:numPr>
          <w:ilvl w:val="0"/>
          <w:numId w:val="136"/>
        </w:numPr>
        <w:spacing w:after="160" w:line="259" w:lineRule="auto"/>
        <w:ind w:left="568" w:hanging="284"/>
        <w:jc w:val="both"/>
        <w:rPr>
          <w:rFonts w:ascii="Arial" w:eastAsia="Calibri" w:hAnsi="Arial" w:cs="Arial"/>
        </w:rPr>
      </w:pPr>
      <w:r w:rsidRPr="00637C46">
        <w:rPr>
          <w:rFonts w:ascii="Arial" w:eastAsia="Calibri" w:hAnsi="Arial" w:cs="Arial"/>
        </w:rPr>
        <w:lastRenderedPageBreak/>
        <w:t xml:space="preserve">za zwłokę w przystąpieniu do usunięcia jakichkolwiek wad w przedmiocie umowy oraz w usunięciu tych wad w okresie gwarancji (§ 11 ust. 3 ), </w:t>
      </w:r>
      <w:r w:rsidRPr="00637C46">
        <w:rPr>
          <w:rFonts w:ascii="Arial" w:eastAsia="Calibri" w:hAnsi="Arial" w:cs="Arial"/>
          <w:b/>
        </w:rPr>
        <w:t>w  wysokości 0,1 %</w:t>
      </w:r>
      <w:r w:rsidRPr="00637C46">
        <w:rPr>
          <w:rFonts w:ascii="Arial" w:eastAsia="Calibri" w:hAnsi="Arial" w:cs="Arial"/>
        </w:rPr>
        <w:t xml:space="preserve"> wynagrodzenia brutto, o którym mowa w § 9 ust. 1 odpowiednio za każdy rozpoczęty dzień lub godzinę opóźnienia liczone od terminów na usunięcie wad, o których mowa  w § 11 ust. 3, jednak nie więcej niż 5 % wartości umowy, o której mowa w § 9 ust. 1; jeśli okoliczność uzasadniająca obciążenie karą umowną dotyczy części przedmiotu zamówienia, kara umowna zostanie ustalona w stosunku do wartości danej części;</w:t>
      </w:r>
    </w:p>
    <w:p w:rsidR="00637C46" w:rsidRPr="006233D2" w:rsidRDefault="00637C46" w:rsidP="00984FA5">
      <w:pPr>
        <w:numPr>
          <w:ilvl w:val="0"/>
          <w:numId w:val="136"/>
        </w:numPr>
        <w:spacing w:after="160" w:line="259" w:lineRule="auto"/>
        <w:ind w:left="568" w:hanging="284"/>
        <w:jc w:val="both"/>
        <w:rPr>
          <w:rFonts w:ascii="Arial" w:eastAsia="Calibri" w:hAnsi="Arial" w:cs="Arial"/>
        </w:rPr>
      </w:pPr>
      <w:r w:rsidRPr="00637C46">
        <w:rPr>
          <w:rFonts w:ascii="Arial" w:eastAsia="Calibri" w:hAnsi="Arial" w:cs="Arial"/>
        </w:rPr>
        <w:t>za odstąpienie od umowy przez którąkolwiek ze stron, z przyczyn leżących po stronie Wykonawcy  (w szczególności wskazanych w § 8</w:t>
      </w:r>
      <w:r w:rsidRPr="00637C46">
        <w:rPr>
          <w:rFonts w:ascii="Arial" w:eastAsia="Calibri" w:hAnsi="Arial" w:cs="Arial"/>
          <w:bCs/>
          <w:sz w:val="22"/>
          <w:szCs w:val="22"/>
          <w:lang w:eastAsia="en-US"/>
        </w:rPr>
        <w:t xml:space="preserve"> </w:t>
      </w:r>
      <w:r w:rsidRPr="00637C46">
        <w:rPr>
          <w:rFonts w:ascii="Arial" w:eastAsia="Calibri" w:hAnsi="Arial" w:cs="Arial"/>
        </w:rPr>
        <w:t xml:space="preserve">ust. 5 pkt. 2 lit. b), </w:t>
      </w:r>
      <w:r w:rsidRPr="00637C46">
        <w:rPr>
          <w:rFonts w:ascii="Arial" w:eastAsia="Calibri" w:hAnsi="Arial" w:cs="Arial"/>
          <w:bCs/>
          <w:lang w:eastAsia="en-US"/>
        </w:rPr>
        <w:t>§  14 ust. 1</w:t>
      </w:r>
      <w:r w:rsidRPr="00637C46">
        <w:rPr>
          <w:rFonts w:ascii="Arial" w:eastAsia="Calibri" w:hAnsi="Arial" w:cs="Arial"/>
          <w:bCs/>
          <w:sz w:val="22"/>
          <w:szCs w:val="22"/>
          <w:lang w:eastAsia="en-US"/>
        </w:rPr>
        <w:t xml:space="preserve"> </w:t>
      </w:r>
      <w:r w:rsidRPr="00637C46">
        <w:rPr>
          <w:rFonts w:ascii="Arial" w:eastAsia="Calibri" w:hAnsi="Arial" w:cs="Arial"/>
        </w:rPr>
        <w:t xml:space="preserve">- </w:t>
      </w:r>
      <w:r w:rsidRPr="00637C46">
        <w:rPr>
          <w:rFonts w:ascii="Arial" w:eastAsia="Calibri" w:hAnsi="Arial" w:cs="Arial"/>
          <w:b/>
        </w:rPr>
        <w:t>w wysokości  10 %</w:t>
      </w:r>
      <w:r w:rsidRPr="00637C46">
        <w:rPr>
          <w:rFonts w:ascii="Arial" w:eastAsia="Calibri" w:hAnsi="Arial" w:cs="Arial"/>
        </w:rPr>
        <w:t xml:space="preserve"> wynagrodzenia brutto, o którym mowa w § 9 ust. 1 pkt. 1, niezależnie od daty odstąpienia; jeśli okoliczność uzasadniająca obciążenie karą umowną dotyczy części przedmiotu zamówienia, kara umowna zostanie ustalona w stosunku do wartości danej części;</w:t>
      </w:r>
    </w:p>
    <w:p w:rsidR="00637C46" w:rsidRPr="006233D2" w:rsidRDefault="00637C46" w:rsidP="00984FA5">
      <w:pPr>
        <w:numPr>
          <w:ilvl w:val="0"/>
          <w:numId w:val="136"/>
        </w:numPr>
        <w:spacing w:after="160" w:line="259" w:lineRule="auto"/>
        <w:ind w:left="568" w:hanging="284"/>
        <w:jc w:val="both"/>
        <w:rPr>
          <w:rFonts w:ascii="Arial" w:eastAsia="Calibri" w:hAnsi="Arial" w:cs="Arial"/>
        </w:rPr>
      </w:pPr>
      <w:r w:rsidRPr="00637C46">
        <w:rPr>
          <w:rFonts w:ascii="Arial" w:eastAsia="Calibri" w:hAnsi="Arial" w:cs="Arial"/>
        </w:rPr>
        <w:t xml:space="preserve">za ujawnienie przez Wykonawcę lub jakikolwiek podmiot, którym Wykonawca posługuje się przy wykonaniu umowy, informacji o których mowa w § 2 ust. 5 </w:t>
      </w:r>
      <w:r w:rsidRPr="00637C46">
        <w:rPr>
          <w:rFonts w:ascii="Arial" w:eastAsia="Calibri" w:hAnsi="Arial" w:cs="Arial"/>
          <w:b/>
        </w:rPr>
        <w:t>w wysokości 2 %</w:t>
      </w:r>
      <w:r w:rsidRPr="00637C46">
        <w:rPr>
          <w:rFonts w:ascii="Arial" w:eastAsia="Calibri" w:hAnsi="Arial" w:cs="Arial"/>
        </w:rPr>
        <w:t xml:space="preserve"> wynagrodzenia brutto, o którym mowa w § 9 ust. 1 za każdy taki stwierdzony przypadek;</w:t>
      </w:r>
    </w:p>
    <w:p w:rsidR="00637C46" w:rsidRPr="006233D2" w:rsidRDefault="00637C46" w:rsidP="00984FA5">
      <w:pPr>
        <w:numPr>
          <w:ilvl w:val="0"/>
          <w:numId w:val="136"/>
        </w:numPr>
        <w:spacing w:after="160" w:line="259" w:lineRule="auto"/>
        <w:ind w:left="568" w:hanging="284"/>
        <w:jc w:val="both"/>
        <w:rPr>
          <w:rFonts w:ascii="Arial" w:eastAsia="Calibri" w:hAnsi="Arial" w:cs="Arial"/>
        </w:rPr>
      </w:pPr>
      <w:r w:rsidRPr="00637C46">
        <w:rPr>
          <w:rFonts w:ascii="Arial" w:eastAsia="Calibri" w:hAnsi="Arial" w:cs="Arial"/>
        </w:rPr>
        <w:t xml:space="preserve">za niedotrzymanie terminu wykonania przedmiotu umowy, o którym mowa § 3 ust. 1 -  </w:t>
      </w:r>
      <w:r w:rsidR="00D60ED1">
        <w:rPr>
          <w:rFonts w:ascii="Arial" w:eastAsia="Calibri" w:hAnsi="Arial" w:cs="Arial"/>
        </w:rPr>
        <w:br/>
      </w:r>
      <w:r w:rsidRPr="00637C46">
        <w:rPr>
          <w:rFonts w:ascii="Arial" w:eastAsia="Calibri" w:hAnsi="Arial" w:cs="Arial"/>
          <w:b/>
        </w:rPr>
        <w:t>w wysokości 0,1%</w:t>
      </w:r>
      <w:r w:rsidRPr="00637C46">
        <w:rPr>
          <w:rFonts w:ascii="Arial" w:eastAsia="Calibri" w:hAnsi="Arial" w:cs="Arial"/>
        </w:rPr>
        <w:t xml:space="preserve"> wynagrodzenia brutto, o którym mowa w § 9 ust. 1 za każdy rozpoczęty dzień zwłoki, nie więcej niż 2 % wynagrodzenia brutto, o którym mowa w § 9 ust. 1;</w:t>
      </w:r>
    </w:p>
    <w:p w:rsidR="00637C46" w:rsidRPr="00637C46" w:rsidRDefault="00637C46" w:rsidP="00984FA5">
      <w:pPr>
        <w:numPr>
          <w:ilvl w:val="0"/>
          <w:numId w:val="136"/>
        </w:numPr>
        <w:spacing w:after="160" w:line="259" w:lineRule="auto"/>
        <w:jc w:val="both"/>
        <w:rPr>
          <w:rFonts w:ascii="Arial" w:eastAsia="Calibri" w:hAnsi="Arial" w:cs="Arial"/>
        </w:rPr>
      </w:pPr>
      <w:r w:rsidRPr="00637C46">
        <w:rPr>
          <w:rFonts w:ascii="Arial" w:eastAsia="Calibri" w:hAnsi="Arial" w:cs="Arial"/>
        </w:rPr>
        <w:t xml:space="preserve">w przypadku nieprzedłożenia dowodu ubezpieczenia wraz ze wszystkimi załącznikami wskazanymi w § 13 umowy lub dowodu uiszczenia składki na następne okresy płatności zgodnie z § 13 ust. 2 i 3 umowy - </w:t>
      </w:r>
      <w:r w:rsidRPr="00637C46">
        <w:rPr>
          <w:rFonts w:ascii="Arial" w:eastAsia="Calibri" w:hAnsi="Arial" w:cs="Arial"/>
          <w:b/>
        </w:rPr>
        <w:t>w wysokości 0,1%</w:t>
      </w:r>
      <w:r w:rsidRPr="00637C46">
        <w:rPr>
          <w:rFonts w:ascii="Arial" w:eastAsia="Calibri" w:hAnsi="Arial" w:cs="Arial"/>
        </w:rPr>
        <w:t xml:space="preserve"> wynagrodzenia brutto określonego w § 9 ust. 1  umowy za każdy dzień zwłoki, nie więcej niż 2% wynagrodzenia brutto, o którym mowa w § 9 ust. 1.</w:t>
      </w:r>
    </w:p>
    <w:p w:rsidR="00637C46" w:rsidRPr="00637C46" w:rsidRDefault="00637C46" w:rsidP="00637C46">
      <w:pPr>
        <w:ind w:left="644"/>
        <w:jc w:val="both"/>
        <w:rPr>
          <w:rFonts w:ascii="Arial" w:eastAsia="Calibri" w:hAnsi="Arial" w:cs="Arial"/>
        </w:rPr>
      </w:pPr>
    </w:p>
    <w:p w:rsidR="00637C46" w:rsidRPr="00637C46" w:rsidRDefault="00637C46" w:rsidP="00637C46">
      <w:pPr>
        <w:ind w:left="284" w:hanging="284"/>
        <w:jc w:val="both"/>
        <w:rPr>
          <w:rFonts w:ascii="Arial" w:eastAsia="Calibri" w:hAnsi="Arial" w:cs="Arial"/>
          <w:bCs/>
          <w:lang w:eastAsia="en-US"/>
        </w:rPr>
      </w:pPr>
      <w:r w:rsidRPr="00637C46">
        <w:rPr>
          <w:rFonts w:ascii="Arial" w:eastAsia="Calibri" w:hAnsi="Arial" w:cs="Arial"/>
          <w:bCs/>
          <w:lang w:eastAsia="en-US"/>
        </w:rPr>
        <w:t xml:space="preserve">2. </w:t>
      </w:r>
      <w:r w:rsidRPr="00637C46">
        <w:rPr>
          <w:rFonts w:ascii="Arial" w:hAnsi="Arial" w:cs="Arial"/>
          <w:bCs/>
          <w:lang w:eastAsia="ar-SA"/>
        </w:rPr>
        <w:t>Kary umowne są wymagalne, po doręczeniu Wykonawcy wyliczenia tych kar i po upływie terminu wyznaczonego w wezwaniu do zapłaty.</w:t>
      </w:r>
    </w:p>
    <w:p w:rsidR="00637C46" w:rsidRPr="00637C46" w:rsidRDefault="00637C46" w:rsidP="00637C46">
      <w:pPr>
        <w:spacing w:line="276" w:lineRule="auto"/>
        <w:contextualSpacing/>
        <w:jc w:val="both"/>
        <w:rPr>
          <w:rFonts w:ascii="Arial" w:hAnsi="Arial" w:cs="Arial"/>
          <w:bCs/>
          <w:lang w:eastAsia="ar-SA"/>
        </w:rPr>
      </w:pPr>
    </w:p>
    <w:p w:rsidR="00637C46" w:rsidRPr="00637C46" w:rsidRDefault="00637C46" w:rsidP="00984FA5">
      <w:pPr>
        <w:numPr>
          <w:ilvl w:val="1"/>
          <w:numId w:val="102"/>
        </w:numPr>
        <w:spacing w:after="160" w:line="276" w:lineRule="auto"/>
        <w:ind w:left="284" w:hanging="284"/>
        <w:contextualSpacing/>
        <w:jc w:val="both"/>
        <w:rPr>
          <w:rFonts w:ascii="Arial" w:hAnsi="Arial" w:cs="Arial"/>
          <w:bCs/>
          <w:lang w:eastAsia="ar-SA"/>
        </w:rPr>
      </w:pPr>
      <w:r w:rsidRPr="00637C46">
        <w:rPr>
          <w:rFonts w:ascii="Arial" w:hAnsi="Arial" w:cs="Arial"/>
          <w:bCs/>
          <w:lang w:eastAsia="ar-SA"/>
        </w:rPr>
        <w:t xml:space="preserve">Naliczoną karę umowną Zamawiający może potrącić z należności Wykonawcy objętej fakturą VAT                                    za wykonanie umowy. </w:t>
      </w:r>
    </w:p>
    <w:p w:rsidR="00637C46" w:rsidRPr="00637C46" w:rsidRDefault="00637C46" w:rsidP="00637C46">
      <w:pPr>
        <w:spacing w:line="276" w:lineRule="auto"/>
        <w:ind w:left="284"/>
        <w:contextualSpacing/>
        <w:jc w:val="both"/>
        <w:rPr>
          <w:rFonts w:ascii="Arial" w:hAnsi="Arial" w:cs="Arial"/>
          <w:bCs/>
          <w:lang w:eastAsia="ar-SA"/>
        </w:rPr>
      </w:pPr>
      <w:r w:rsidRPr="00637C46">
        <w:rPr>
          <w:rFonts w:ascii="Arial" w:hAnsi="Arial" w:cs="Arial"/>
          <w:bCs/>
          <w:lang w:eastAsia="ar-SA"/>
        </w:rPr>
        <w:t xml:space="preserve"> </w:t>
      </w:r>
    </w:p>
    <w:p w:rsidR="00637C46" w:rsidRPr="00637C46" w:rsidRDefault="00637C46" w:rsidP="00984FA5">
      <w:pPr>
        <w:numPr>
          <w:ilvl w:val="1"/>
          <w:numId w:val="102"/>
        </w:numPr>
        <w:spacing w:after="160" w:line="276" w:lineRule="auto"/>
        <w:ind w:left="284" w:hanging="284"/>
        <w:contextualSpacing/>
        <w:jc w:val="both"/>
        <w:rPr>
          <w:rFonts w:ascii="Arial" w:hAnsi="Arial" w:cs="Arial"/>
          <w:bCs/>
          <w:lang w:eastAsia="ar-SA"/>
        </w:rPr>
      </w:pPr>
      <w:r w:rsidRPr="00637C46">
        <w:rPr>
          <w:rFonts w:ascii="Arial" w:hAnsi="Arial" w:cs="Arial"/>
          <w:bCs/>
          <w:lang w:eastAsia="ar-SA"/>
        </w:rPr>
        <w:t>Zamawiający zastrzega sobie prawo do dochodzenia odszkodowania na zasadach ogólnych.</w:t>
      </w:r>
    </w:p>
    <w:p w:rsidR="00637C46" w:rsidRPr="00637C46" w:rsidRDefault="00637C46" w:rsidP="00637C46">
      <w:pPr>
        <w:spacing w:after="160" w:line="259" w:lineRule="auto"/>
        <w:ind w:left="720"/>
        <w:contextualSpacing/>
        <w:rPr>
          <w:rFonts w:ascii="Arial" w:eastAsia="Calibri" w:hAnsi="Arial" w:cs="Arial"/>
          <w:bCs/>
          <w:lang w:eastAsia="ar-SA"/>
        </w:rPr>
      </w:pPr>
    </w:p>
    <w:p w:rsidR="00637C46" w:rsidRPr="00637C46" w:rsidRDefault="00637C46" w:rsidP="00984FA5">
      <w:pPr>
        <w:numPr>
          <w:ilvl w:val="1"/>
          <w:numId w:val="102"/>
        </w:numPr>
        <w:spacing w:after="160" w:line="276" w:lineRule="auto"/>
        <w:ind w:left="284" w:hanging="284"/>
        <w:contextualSpacing/>
        <w:jc w:val="both"/>
        <w:rPr>
          <w:rFonts w:ascii="Arial" w:hAnsi="Arial" w:cs="Arial"/>
          <w:bCs/>
          <w:lang w:eastAsia="ar-SA"/>
        </w:rPr>
      </w:pPr>
      <w:r w:rsidRPr="00637C46">
        <w:rPr>
          <w:rFonts w:ascii="Arial" w:hAnsi="Arial" w:cs="Arial"/>
          <w:bCs/>
          <w:lang w:eastAsia="ar-SA"/>
        </w:rPr>
        <w:t>Zamawiający może obciążyć Wykonawcę karami umownymi niezależnie od tego czy wskutek niewykonania / nienależytego wykonania umowy przez Wykonawcę poniósł jakąkolwiek szkodę.</w:t>
      </w:r>
    </w:p>
    <w:p w:rsidR="00637C46" w:rsidRPr="00637C46" w:rsidRDefault="00637C46" w:rsidP="00637C46">
      <w:pPr>
        <w:spacing w:line="276" w:lineRule="auto"/>
        <w:ind w:left="720"/>
        <w:contextualSpacing/>
        <w:jc w:val="both"/>
        <w:rPr>
          <w:rFonts w:ascii="Arial" w:hAnsi="Arial" w:cs="Arial"/>
          <w:bCs/>
          <w:lang w:eastAsia="ar-SA"/>
        </w:rPr>
      </w:pPr>
    </w:p>
    <w:p w:rsidR="00637C46" w:rsidRPr="00637C46" w:rsidRDefault="00637C46" w:rsidP="00984FA5">
      <w:pPr>
        <w:numPr>
          <w:ilvl w:val="1"/>
          <w:numId w:val="102"/>
        </w:numPr>
        <w:spacing w:after="160" w:line="276" w:lineRule="auto"/>
        <w:ind w:left="284" w:hanging="284"/>
        <w:contextualSpacing/>
        <w:jc w:val="both"/>
        <w:rPr>
          <w:rFonts w:ascii="Arial" w:hAnsi="Arial" w:cs="Arial"/>
          <w:bCs/>
          <w:lang w:eastAsia="ar-SA"/>
        </w:rPr>
      </w:pPr>
      <w:r w:rsidRPr="00637C46">
        <w:rPr>
          <w:rFonts w:ascii="Arial" w:hAnsi="Arial" w:cs="Arial"/>
          <w:bCs/>
          <w:lang w:eastAsia="ar-SA"/>
        </w:rPr>
        <w:t xml:space="preserve">Łączna maksymalna wysokość kar umownych, o których mowa w ust. 1, nie może przekroczyć </w:t>
      </w:r>
      <w:r w:rsidRPr="00637C46">
        <w:rPr>
          <w:rFonts w:ascii="Arial" w:hAnsi="Arial" w:cs="Arial"/>
          <w:b/>
          <w:bCs/>
          <w:lang w:eastAsia="ar-SA"/>
        </w:rPr>
        <w:t>20% łącznej wartości brutto</w:t>
      </w:r>
      <w:r w:rsidRPr="00637C46">
        <w:rPr>
          <w:rFonts w:ascii="Arial" w:hAnsi="Arial" w:cs="Arial"/>
          <w:bCs/>
          <w:lang w:eastAsia="ar-SA"/>
        </w:rPr>
        <w:t xml:space="preserve"> umowy, o której mowa w § 9 ust. 1. </w:t>
      </w:r>
    </w:p>
    <w:p w:rsidR="00637C46" w:rsidRPr="00637C46" w:rsidRDefault="00637C46" w:rsidP="00637C46">
      <w:pPr>
        <w:spacing w:line="276" w:lineRule="auto"/>
        <w:ind w:left="720"/>
        <w:contextualSpacing/>
        <w:jc w:val="both"/>
        <w:rPr>
          <w:rFonts w:ascii="Arial" w:hAnsi="Arial" w:cs="Arial"/>
          <w:bCs/>
          <w:lang w:eastAsia="ar-SA"/>
        </w:rPr>
      </w:pPr>
    </w:p>
    <w:p w:rsidR="00637C46" w:rsidRPr="00637C46" w:rsidRDefault="00637C46" w:rsidP="00984FA5">
      <w:pPr>
        <w:numPr>
          <w:ilvl w:val="1"/>
          <w:numId w:val="102"/>
        </w:numPr>
        <w:spacing w:after="160" w:line="276" w:lineRule="auto"/>
        <w:ind w:left="284" w:hanging="284"/>
        <w:contextualSpacing/>
        <w:jc w:val="both"/>
        <w:rPr>
          <w:rFonts w:ascii="Arial" w:hAnsi="Arial" w:cs="Arial"/>
          <w:bCs/>
          <w:lang w:eastAsia="ar-SA"/>
        </w:rPr>
      </w:pPr>
      <w:r w:rsidRPr="00637C46">
        <w:rPr>
          <w:rFonts w:ascii="Arial" w:hAnsi="Arial" w:cs="Arial"/>
          <w:bCs/>
          <w:lang w:eastAsia="ar-SA"/>
        </w:rPr>
        <w:t>Zapłata kary przez Wykonawcę lub potrącenie przez Zamawiającego kwoty kary z płatności należnej Wykonawcy, nie zwalnia Wykonawcy z jakichkolwiek obowiązków i zobowiązań wynikających z umowy.</w:t>
      </w:r>
    </w:p>
    <w:p w:rsidR="00637C46" w:rsidRPr="00637C46" w:rsidRDefault="00637C46" w:rsidP="00637C46">
      <w:pPr>
        <w:spacing w:line="276" w:lineRule="auto"/>
        <w:ind w:left="142" w:hanging="142"/>
        <w:contextualSpacing/>
        <w:jc w:val="both"/>
        <w:rPr>
          <w:rFonts w:ascii="Arial" w:hAnsi="Arial" w:cs="Arial"/>
          <w:bCs/>
          <w:lang w:eastAsia="ar-SA"/>
        </w:rPr>
      </w:pPr>
    </w:p>
    <w:p w:rsidR="00637C46" w:rsidRPr="00637C46" w:rsidRDefault="00637C46" w:rsidP="00984FA5">
      <w:pPr>
        <w:numPr>
          <w:ilvl w:val="1"/>
          <w:numId w:val="102"/>
        </w:numPr>
        <w:spacing w:after="160" w:line="276" w:lineRule="auto"/>
        <w:ind w:left="284" w:hanging="284"/>
        <w:contextualSpacing/>
        <w:jc w:val="both"/>
        <w:rPr>
          <w:rFonts w:ascii="Arial" w:hAnsi="Arial" w:cs="Arial"/>
          <w:bCs/>
          <w:lang w:eastAsia="ar-SA"/>
        </w:rPr>
      </w:pPr>
      <w:r w:rsidRPr="00637C46">
        <w:rPr>
          <w:rFonts w:ascii="Arial" w:hAnsi="Arial" w:cs="Arial"/>
          <w:bCs/>
          <w:lang w:eastAsia="ar-SA"/>
        </w:rPr>
        <w:t>Zamawiający ma prawo odstąpić od naliczenia kar umownych za zwłokę w wykonaniu przedmiotu umowy, w sytuacji, gdy wynika ono przyczyn, za które Wykonawca nie odpowiada.</w:t>
      </w:r>
    </w:p>
    <w:p w:rsidR="00637C46" w:rsidRPr="00637C46" w:rsidRDefault="00637C46" w:rsidP="00637C46">
      <w:pPr>
        <w:spacing w:line="276" w:lineRule="auto"/>
        <w:ind w:left="284" w:hanging="284"/>
        <w:contextualSpacing/>
        <w:jc w:val="both"/>
        <w:rPr>
          <w:rFonts w:ascii="Arial" w:hAnsi="Arial" w:cs="Arial"/>
          <w:bCs/>
          <w:sz w:val="22"/>
          <w:szCs w:val="22"/>
          <w:lang w:eastAsia="ar-SA"/>
        </w:rPr>
      </w:pPr>
    </w:p>
    <w:p w:rsidR="00637C46" w:rsidRPr="00637C46" w:rsidRDefault="00637C46" w:rsidP="00637C46">
      <w:pPr>
        <w:jc w:val="center"/>
        <w:rPr>
          <w:rFonts w:ascii="Arial" w:hAnsi="Arial" w:cs="Arial"/>
          <w:b/>
          <w:bCs/>
          <w:spacing w:val="30"/>
        </w:rPr>
      </w:pPr>
      <w:r w:rsidRPr="00637C46">
        <w:rPr>
          <w:rFonts w:ascii="Arial" w:hAnsi="Arial" w:cs="Arial"/>
          <w:b/>
        </w:rPr>
        <w:t xml:space="preserve">§ 13 - </w:t>
      </w:r>
      <w:r w:rsidRPr="00637C46">
        <w:rPr>
          <w:rFonts w:ascii="Arial" w:hAnsi="Arial" w:cs="Arial"/>
          <w:b/>
          <w:bCs/>
          <w:spacing w:val="30"/>
        </w:rPr>
        <w:t>Ubezpieczenie</w:t>
      </w:r>
    </w:p>
    <w:p w:rsidR="00637C46" w:rsidRPr="00637C46" w:rsidRDefault="00637C46" w:rsidP="00637C46">
      <w:pPr>
        <w:spacing w:before="235"/>
        <w:ind w:left="284" w:right="1" w:hanging="284"/>
        <w:jc w:val="both"/>
        <w:rPr>
          <w:rFonts w:ascii="Arial" w:hAnsi="Arial" w:cs="Arial"/>
        </w:rPr>
      </w:pPr>
      <w:r w:rsidRPr="00637C46">
        <w:rPr>
          <w:rFonts w:ascii="Arial" w:hAnsi="Arial" w:cs="Arial"/>
        </w:rPr>
        <w:t xml:space="preserve">1. Wykonawca zobowiązuje się posiadać przez cały okres realizacji umowy oraz w okresie udzielonej gwarancji, ubezpieczenie od odpowiedzialności cywilnej z tytułu prowadzonej działalności gospodarczej (odpowiedzialność kontraktowa i deliktowa) obejmujące swoim zakresem, co najmniej szkody poniesione przez osoby trzecie, nie wyłączając przedstawicieli i pracowników Zamawiającego  i wykonawcy, w wyniku śmierci, uszkodzenia ciała lub rozstroju zdrowia (szkoda osobowa) lub w wyniku utraty, uszkodzenia  lub zniszczenia mienia (szkoda rzeczowa), powstałe w związku z wykonywaniem robót budowlanych i innych prac objętych przedmiotem umowy na kwotę nie mniejszą niż kwota wynagrodzenia za wykonanie przedmiotu umowy, o której mowa § 11 ust. 1, z franszyzą redukcyjną na poziomie nie wyższym niż  </w:t>
      </w:r>
      <w:r w:rsidRPr="00637C46">
        <w:rPr>
          <w:rFonts w:ascii="Arial" w:hAnsi="Arial" w:cs="Arial"/>
          <w:b/>
        </w:rPr>
        <w:t>2 000,00</w:t>
      </w:r>
      <w:r w:rsidRPr="00637C46">
        <w:rPr>
          <w:rFonts w:ascii="Arial" w:hAnsi="Arial" w:cs="Arial"/>
        </w:rPr>
        <w:t xml:space="preserve"> </w:t>
      </w:r>
      <w:r w:rsidRPr="00637C46">
        <w:rPr>
          <w:rFonts w:ascii="Arial" w:hAnsi="Arial" w:cs="Arial"/>
          <w:b/>
        </w:rPr>
        <w:t>zł</w:t>
      </w:r>
      <w:r w:rsidRPr="00637C46">
        <w:rPr>
          <w:rFonts w:ascii="Arial" w:hAnsi="Arial" w:cs="Arial"/>
        </w:rPr>
        <w:t xml:space="preserve"> oraz regularnie opłacać składki ubezpieczeniowe od wskazanego powyżej ubezpieczenia.</w:t>
      </w:r>
    </w:p>
    <w:p w:rsidR="00637C46" w:rsidRPr="00637C46" w:rsidRDefault="00637C46" w:rsidP="00637C46">
      <w:pPr>
        <w:widowControl w:val="0"/>
        <w:ind w:left="284" w:right="1" w:hanging="284"/>
        <w:jc w:val="both"/>
        <w:rPr>
          <w:rFonts w:ascii="Arial" w:hAnsi="Arial" w:cs="Arial"/>
        </w:rPr>
      </w:pPr>
    </w:p>
    <w:p w:rsidR="00637C46" w:rsidRPr="00637C46" w:rsidRDefault="00637C46" w:rsidP="00637C46">
      <w:pPr>
        <w:widowControl w:val="0"/>
        <w:spacing w:line="250" w:lineRule="exact"/>
        <w:ind w:left="284" w:right="1" w:hanging="284"/>
        <w:jc w:val="both"/>
        <w:rPr>
          <w:rFonts w:ascii="Arial" w:hAnsi="Arial" w:cs="Arial"/>
        </w:rPr>
      </w:pPr>
      <w:r w:rsidRPr="00637C46">
        <w:rPr>
          <w:rFonts w:ascii="Arial" w:hAnsi="Arial" w:cs="Arial"/>
        </w:rPr>
        <w:t xml:space="preserve">2.  Kopie polisy wymienionej w ust. 1 (zawartej umowy) wraz z Ogólnymi Warunkami Ubezpieczenia </w:t>
      </w:r>
      <w:r w:rsidRPr="00637C46">
        <w:rPr>
          <w:rFonts w:ascii="Arial" w:hAnsi="Arial" w:cs="Arial"/>
        </w:rPr>
        <w:lastRenderedPageBreak/>
        <w:t xml:space="preserve">zawartej na okres realizacji nin. umowy i co najmniej 3 miesiące okresu gwarancji wraz z dowodem uiszczenia składki za ten okres wykonawca obowiązany jest przedstawić Zamawiającemu </w:t>
      </w:r>
      <w:r w:rsidR="00D60ED1">
        <w:rPr>
          <w:rFonts w:ascii="Arial" w:hAnsi="Arial" w:cs="Arial"/>
        </w:rPr>
        <w:br/>
      </w:r>
      <w:bookmarkStart w:id="87" w:name="_GoBack"/>
      <w:bookmarkEnd w:id="87"/>
      <w:r w:rsidRPr="00637C46">
        <w:rPr>
          <w:rFonts w:ascii="Arial" w:hAnsi="Arial" w:cs="Arial"/>
        </w:rPr>
        <w:t xml:space="preserve">w terminie </w:t>
      </w:r>
      <w:r w:rsidRPr="00637C46">
        <w:rPr>
          <w:rFonts w:ascii="Arial" w:hAnsi="Arial" w:cs="Arial"/>
          <w:b/>
        </w:rPr>
        <w:t>10 dni roboczych</w:t>
      </w:r>
      <w:r w:rsidRPr="00637C46">
        <w:rPr>
          <w:rFonts w:ascii="Arial" w:hAnsi="Arial" w:cs="Arial"/>
        </w:rPr>
        <w:t xml:space="preserve"> od dnia podpisania umowy. </w:t>
      </w:r>
    </w:p>
    <w:p w:rsidR="00637C46" w:rsidRPr="00637C46" w:rsidRDefault="00637C46" w:rsidP="00637C46">
      <w:pPr>
        <w:widowControl w:val="0"/>
        <w:spacing w:line="250" w:lineRule="exact"/>
        <w:ind w:left="284" w:right="1" w:hanging="284"/>
        <w:jc w:val="both"/>
        <w:rPr>
          <w:rFonts w:ascii="Arial" w:hAnsi="Arial" w:cs="Arial"/>
        </w:rPr>
      </w:pPr>
    </w:p>
    <w:p w:rsidR="00637C46" w:rsidRPr="00D8573F" w:rsidRDefault="00637C46" w:rsidP="00D8573F">
      <w:pPr>
        <w:widowControl w:val="0"/>
        <w:numPr>
          <w:ilvl w:val="0"/>
          <w:numId w:val="137"/>
        </w:numPr>
        <w:tabs>
          <w:tab w:val="left" w:pos="284"/>
        </w:tabs>
        <w:spacing w:after="160" w:line="250" w:lineRule="exact"/>
        <w:ind w:left="284" w:right="1" w:hanging="284"/>
        <w:jc w:val="both"/>
        <w:rPr>
          <w:rFonts w:ascii="Arial" w:hAnsi="Arial" w:cs="Arial"/>
        </w:rPr>
      </w:pPr>
      <w:r w:rsidRPr="00637C46">
        <w:rPr>
          <w:rFonts w:ascii="Arial" w:hAnsi="Arial" w:cs="Arial"/>
        </w:rPr>
        <w:t xml:space="preserve">Wykonawca obowiązany jest przedkładać Zamawiającemu kopie dokumentów wskazanych  w ust. 2 wraz z dowodami uiszczenia składki na następne roczne okresy płatności w terminie </w:t>
      </w:r>
      <w:r w:rsidRPr="00637C46">
        <w:rPr>
          <w:rFonts w:ascii="Arial" w:hAnsi="Arial" w:cs="Arial"/>
          <w:b/>
        </w:rPr>
        <w:t>5 dni roboczych</w:t>
      </w:r>
      <w:r w:rsidRPr="00637C46">
        <w:rPr>
          <w:rFonts w:ascii="Arial" w:hAnsi="Arial" w:cs="Arial"/>
        </w:rPr>
        <w:t xml:space="preserve"> przed upływem okresu ubezpieczenia wynikającego z poprzedniego okresu płatności.</w:t>
      </w:r>
    </w:p>
    <w:p w:rsidR="00637C46" w:rsidRPr="00637C46" w:rsidRDefault="00637C46" w:rsidP="00637C46">
      <w:pPr>
        <w:tabs>
          <w:tab w:val="left" w:pos="284"/>
          <w:tab w:val="left" w:pos="858"/>
          <w:tab w:val="left" w:pos="992"/>
          <w:tab w:val="left" w:pos="1429"/>
          <w:tab w:val="left" w:pos="1701"/>
        </w:tabs>
        <w:ind w:left="284" w:hanging="284"/>
        <w:jc w:val="center"/>
        <w:rPr>
          <w:rFonts w:ascii="Arial" w:eastAsia="Calibri" w:hAnsi="Arial" w:cs="Arial"/>
          <w:b/>
        </w:rPr>
      </w:pPr>
    </w:p>
    <w:p w:rsidR="00637C46" w:rsidRPr="00637C46" w:rsidRDefault="00637C46" w:rsidP="00637C46">
      <w:pPr>
        <w:tabs>
          <w:tab w:val="left" w:pos="284"/>
          <w:tab w:val="left" w:pos="858"/>
          <w:tab w:val="left" w:pos="992"/>
          <w:tab w:val="left" w:pos="1429"/>
          <w:tab w:val="left" w:pos="1701"/>
        </w:tabs>
        <w:ind w:left="284" w:hanging="284"/>
        <w:jc w:val="center"/>
        <w:rPr>
          <w:rFonts w:ascii="Arial" w:eastAsia="Calibri" w:hAnsi="Arial" w:cs="Arial"/>
          <w:b/>
        </w:rPr>
      </w:pPr>
      <w:r w:rsidRPr="00637C46">
        <w:rPr>
          <w:rFonts w:ascii="Arial" w:eastAsia="Calibri" w:hAnsi="Arial" w:cs="Arial"/>
          <w:b/>
        </w:rPr>
        <w:t>§ 14 - Odstąpienie od umowy</w:t>
      </w:r>
    </w:p>
    <w:p w:rsidR="00637C46" w:rsidRPr="00637C46" w:rsidRDefault="00637C46" w:rsidP="00637C46">
      <w:pPr>
        <w:ind w:hanging="284"/>
        <w:jc w:val="center"/>
        <w:rPr>
          <w:rFonts w:ascii="Arial" w:eastAsia="Calibri" w:hAnsi="Arial" w:cs="Arial"/>
          <w:b/>
          <w:lang w:eastAsia="en-US"/>
        </w:rPr>
      </w:pPr>
    </w:p>
    <w:p w:rsidR="00637C46" w:rsidRPr="00637C46" w:rsidRDefault="00637C46" w:rsidP="00637C46">
      <w:pPr>
        <w:ind w:left="284" w:hanging="284"/>
        <w:jc w:val="both"/>
        <w:rPr>
          <w:rFonts w:ascii="Arial" w:eastAsia="Calibri" w:hAnsi="Arial" w:cs="Arial"/>
          <w:highlight w:val="green"/>
          <w:lang w:eastAsia="en-US"/>
        </w:rPr>
      </w:pPr>
      <w:r w:rsidRPr="00637C46">
        <w:rPr>
          <w:rFonts w:ascii="Arial" w:eastAsia="Calibri" w:hAnsi="Arial" w:cs="Arial"/>
          <w:lang w:eastAsia="en-US"/>
        </w:rPr>
        <w:t xml:space="preserve">1. Jeżeli Wykonawca zaprzestał prowadzenia prac, opóźnia się z wykonaniem prac przez okres dłuższy  niż </w:t>
      </w:r>
      <w:r w:rsidRPr="00637C46">
        <w:rPr>
          <w:rFonts w:ascii="Arial" w:eastAsia="Calibri" w:hAnsi="Arial" w:cs="Arial"/>
          <w:b/>
          <w:lang w:eastAsia="en-US"/>
        </w:rPr>
        <w:t>7 dni</w:t>
      </w:r>
      <w:r w:rsidRPr="00637C46">
        <w:rPr>
          <w:rFonts w:ascii="Arial" w:eastAsia="Calibri" w:hAnsi="Arial" w:cs="Arial"/>
          <w:lang w:eastAsia="en-US"/>
        </w:rPr>
        <w:t>, który nie jest przerwą technologiczną lub prowadzi prace w taki sposób, że zachodzi prawdopodobieństwo niewykonania ich w wyznaczonym terminie lub w inny sposób opóźnił się wykonaniem przedmiotu umowy, Zamawiający może bez wyznaczenia dodatkowego terminu odstąpić od umowy – w całości lub w części – przed upływem terminu do wykonania prac. W takiej sytuacji Zamawiający ma prawo naliczyć karę umowną, o której mowa w § 12 ust. 1 pkt. 3. Zamawiający ma także prawo powierzyć wykonanie/dokończenie prac innemu wykonawcy. Jeżeli wynagrodzenie wykonawcy zastępczego przewyższa kwotę wynagrodzenia, która służyłaby Wykonawcy za niewykonany zakres prac, Wykonawca zobowiązany będzie zapłacić Zamawiającemu różnicę.</w:t>
      </w:r>
    </w:p>
    <w:p w:rsidR="00637C46" w:rsidRPr="00637C46" w:rsidRDefault="00637C46" w:rsidP="00637C46">
      <w:pPr>
        <w:ind w:left="284" w:hanging="284"/>
        <w:jc w:val="both"/>
        <w:rPr>
          <w:rFonts w:ascii="Arial" w:eastAsia="Calibri" w:hAnsi="Arial" w:cs="Arial"/>
          <w:highlight w:val="green"/>
          <w:lang w:eastAsia="en-US"/>
        </w:rPr>
      </w:pPr>
    </w:p>
    <w:p w:rsidR="00637C46" w:rsidRPr="00637C46" w:rsidRDefault="00637C46" w:rsidP="00984FA5">
      <w:pPr>
        <w:numPr>
          <w:ilvl w:val="1"/>
          <w:numId w:val="106"/>
        </w:numPr>
        <w:spacing w:after="160" w:line="259" w:lineRule="auto"/>
        <w:ind w:left="284" w:hanging="284"/>
        <w:contextualSpacing/>
        <w:jc w:val="both"/>
        <w:rPr>
          <w:rFonts w:ascii="Arial" w:eastAsia="Calibri" w:hAnsi="Arial" w:cs="Arial"/>
          <w:bCs/>
          <w:lang w:eastAsia="en-US"/>
        </w:rPr>
      </w:pPr>
      <w:bookmarkStart w:id="88" w:name="_Ref417982032"/>
      <w:r w:rsidRPr="00637C46">
        <w:rPr>
          <w:rFonts w:ascii="Arial" w:eastAsia="Calibri" w:hAnsi="Arial" w:cs="Arial"/>
          <w:bCs/>
          <w:lang w:eastAsia="en-US"/>
        </w:rPr>
        <w:t>Zamawiający może odstąpić od umowy - w całości lub w części, w szczególności w następujących przypadkach:</w:t>
      </w:r>
      <w:bookmarkEnd w:id="88"/>
    </w:p>
    <w:p w:rsidR="00637C46" w:rsidRPr="00637C46" w:rsidRDefault="00637C46" w:rsidP="00637C46">
      <w:pPr>
        <w:spacing w:after="160" w:line="259" w:lineRule="auto"/>
        <w:ind w:left="720"/>
        <w:contextualSpacing/>
        <w:jc w:val="both"/>
        <w:rPr>
          <w:rFonts w:ascii="Arial" w:eastAsia="Calibri" w:hAnsi="Arial" w:cs="Arial"/>
          <w:bCs/>
          <w:lang w:eastAsia="en-US"/>
        </w:rPr>
      </w:pPr>
    </w:p>
    <w:p w:rsidR="00637C46" w:rsidRPr="00637C46" w:rsidRDefault="00637C46" w:rsidP="00984FA5">
      <w:pPr>
        <w:numPr>
          <w:ilvl w:val="2"/>
          <w:numId w:val="107"/>
        </w:numPr>
        <w:tabs>
          <w:tab w:val="left" w:pos="142"/>
        </w:tabs>
        <w:spacing w:after="160" w:line="259" w:lineRule="auto"/>
        <w:ind w:left="567" w:hanging="283"/>
        <w:contextualSpacing/>
        <w:jc w:val="both"/>
        <w:rPr>
          <w:rFonts w:ascii="Arial" w:eastAsia="Calibri" w:hAnsi="Arial" w:cs="Arial"/>
          <w:lang w:eastAsia="en-US"/>
        </w:rPr>
      </w:pPr>
      <w:r w:rsidRPr="00637C46">
        <w:rPr>
          <w:rFonts w:ascii="Arial" w:eastAsia="Calibri" w:hAnsi="Arial" w:cs="Arial"/>
          <w:lang w:eastAsia="en-US"/>
        </w:rPr>
        <w:t>Wykonawca, pomimo pisemnie zgłoszonych przez Zamawiającego zastrzeżeń co do sposobu wykonywania przedmiotu Umowy, nie wykonuje umowy zgodnie z jej postanowieniami, technologią, obowiązującymi normami i przepisami;</w:t>
      </w:r>
    </w:p>
    <w:p w:rsidR="00637C46" w:rsidRPr="00637C46" w:rsidRDefault="00637C46" w:rsidP="00637C46">
      <w:pPr>
        <w:tabs>
          <w:tab w:val="left" w:pos="142"/>
        </w:tabs>
        <w:ind w:left="567"/>
        <w:contextualSpacing/>
        <w:jc w:val="both"/>
        <w:rPr>
          <w:rFonts w:ascii="Arial" w:eastAsia="Calibri" w:hAnsi="Arial" w:cs="Arial"/>
          <w:lang w:eastAsia="en-US"/>
        </w:rPr>
      </w:pPr>
    </w:p>
    <w:p w:rsidR="00637C46" w:rsidRPr="00637C46" w:rsidRDefault="00637C46" w:rsidP="00984FA5">
      <w:pPr>
        <w:numPr>
          <w:ilvl w:val="2"/>
          <w:numId w:val="107"/>
        </w:numPr>
        <w:tabs>
          <w:tab w:val="left" w:pos="142"/>
        </w:tabs>
        <w:spacing w:after="160" w:line="259" w:lineRule="auto"/>
        <w:ind w:left="567" w:hanging="283"/>
        <w:contextualSpacing/>
        <w:jc w:val="both"/>
        <w:rPr>
          <w:rFonts w:ascii="Arial" w:eastAsia="Calibri" w:hAnsi="Arial" w:cs="Arial"/>
          <w:lang w:eastAsia="en-US"/>
        </w:rPr>
      </w:pPr>
      <w:r w:rsidRPr="00637C46">
        <w:rPr>
          <w:rFonts w:ascii="Arial" w:eastAsia="Calibri" w:hAnsi="Arial" w:cs="Arial"/>
          <w:lang w:eastAsia="en-US"/>
        </w:rPr>
        <w:t>Wykonawca oświadczy, że umowy nie będzie wykonywał (co obejmuje również sytuację,                        gdy Wykonawca nie wykonuje umowy i pomimo wezwania na piśmie nie zajmuje stanowiska);</w:t>
      </w:r>
    </w:p>
    <w:p w:rsidR="00637C46" w:rsidRPr="00637C46" w:rsidRDefault="00637C46" w:rsidP="00637C46">
      <w:pPr>
        <w:spacing w:after="160" w:line="259" w:lineRule="auto"/>
        <w:ind w:left="567" w:hanging="283"/>
        <w:contextualSpacing/>
        <w:rPr>
          <w:rFonts w:ascii="Arial" w:eastAsia="Calibri" w:hAnsi="Arial" w:cs="Arial"/>
          <w:lang w:eastAsia="en-US"/>
        </w:rPr>
      </w:pPr>
    </w:p>
    <w:p w:rsidR="00637C46" w:rsidRPr="00637C46" w:rsidRDefault="00637C46" w:rsidP="00984FA5">
      <w:pPr>
        <w:numPr>
          <w:ilvl w:val="2"/>
          <w:numId w:val="107"/>
        </w:numPr>
        <w:tabs>
          <w:tab w:val="left" w:pos="142"/>
        </w:tabs>
        <w:spacing w:after="160" w:line="259" w:lineRule="auto"/>
        <w:ind w:left="567" w:hanging="283"/>
        <w:contextualSpacing/>
        <w:jc w:val="both"/>
        <w:rPr>
          <w:rFonts w:ascii="Arial" w:eastAsia="Calibri" w:hAnsi="Arial" w:cs="Arial"/>
          <w:u w:val="single"/>
          <w:lang w:eastAsia="en-US"/>
        </w:rPr>
      </w:pPr>
      <w:r w:rsidRPr="00637C46">
        <w:rPr>
          <w:rFonts w:ascii="Arial" w:eastAsia="Calibri" w:hAnsi="Arial" w:cs="Arial"/>
          <w:lang w:eastAsia="en-US"/>
        </w:rPr>
        <w:t xml:space="preserve">Wykonawca nie przystąpił do realizacji zamówienia w terminie </w:t>
      </w:r>
      <w:r w:rsidRPr="00637C46">
        <w:rPr>
          <w:rFonts w:ascii="Arial" w:eastAsia="Calibri" w:hAnsi="Arial" w:cs="Arial"/>
          <w:b/>
          <w:lang w:eastAsia="en-US"/>
        </w:rPr>
        <w:t>10 dni</w:t>
      </w:r>
      <w:r w:rsidRPr="00637C46">
        <w:rPr>
          <w:rFonts w:ascii="Arial" w:eastAsia="Calibri" w:hAnsi="Arial" w:cs="Arial"/>
          <w:lang w:eastAsia="en-US"/>
        </w:rPr>
        <w:t xml:space="preserve"> </w:t>
      </w:r>
      <w:r w:rsidRPr="00637C46">
        <w:rPr>
          <w:rFonts w:ascii="Arial" w:eastAsia="Calibri" w:hAnsi="Arial" w:cs="Arial"/>
          <w:u w:val="single"/>
          <w:lang w:eastAsia="en-US"/>
        </w:rPr>
        <w:t>od</w:t>
      </w:r>
      <w:r w:rsidRPr="00637C46">
        <w:rPr>
          <w:rFonts w:ascii="Arial" w:eastAsia="Calibri" w:hAnsi="Arial" w:cs="Arial"/>
          <w:b/>
          <w:u w:val="single"/>
          <w:lang w:eastAsia="en-US"/>
        </w:rPr>
        <w:t xml:space="preserve"> </w:t>
      </w:r>
      <w:r w:rsidRPr="00637C46">
        <w:rPr>
          <w:rFonts w:ascii="Arial" w:eastAsia="Calibri" w:hAnsi="Arial" w:cs="Arial"/>
          <w:u w:val="single"/>
          <w:lang w:eastAsia="en-US"/>
        </w:rPr>
        <w:t>dnia podpisania umowy.</w:t>
      </w:r>
    </w:p>
    <w:p w:rsidR="00637C46" w:rsidRPr="00637C46" w:rsidRDefault="00637C46" w:rsidP="00637C46">
      <w:pPr>
        <w:tabs>
          <w:tab w:val="left" w:pos="142"/>
          <w:tab w:val="left" w:pos="426"/>
          <w:tab w:val="left" w:pos="851"/>
        </w:tabs>
        <w:ind w:left="567" w:hanging="283"/>
        <w:contextualSpacing/>
        <w:jc w:val="both"/>
        <w:rPr>
          <w:rFonts w:ascii="Arial" w:eastAsia="Calibri" w:hAnsi="Arial" w:cs="Arial"/>
          <w:lang w:eastAsia="en-US"/>
        </w:rPr>
      </w:pPr>
    </w:p>
    <w:p w:rsidR="00637C46" w:rsidRPr="00637C46" w:rsidRDefault="00637C46" w:rsidP="00637C46">
      <w:pPr>
        <w:ind w:left="284" w:hanging="284"/>
        <w:jc w:val="both"/>
        <w:rPr>
          <w:rFonts w:ascii="Arial" w:hAnsi="Arial" w:cs="Arial"/>
          <w:bCs/>
          <w:lang w:eastAsia="ar-SA"/>
        </w:rPr>
      </w:pPr>
      <w:r w:rsidRPr="00637C46">
        <w:rPr>
          <w:rFonts w:ascii="Arial" w:hAnsi="Arial" w:cs="Arial"/>
          <w:bCs/>
          <w:lang w:eastAsia="ar-SA"/>
        </w:rPr>
        <w:t xml:space="preserve">3. Jeżeli szczególne postanowienia Umowy nie zastrzegają inaczej, Zamawiający ma prawo                                              do odstąpienia od Umowy w terminie </w:t>
      </w:r>
      <w:r w:rsidRPr="00637C46">
        <w:rPr>
          <w:rFonts w:ascii="Arial" w:hAnsi="Arial" w:cs="Arial"/>
          <w:b/>
          <w:bCs/>
          <w:lang w:eastAsia="ar-SA"/>
        </w:rPr>
        <w:t>30 dni</w:t>
      </w:r>
      <w:r w:rsidRPr="00637C46">
        <w:rPr>
          <w:rFonts w:ascii="Arial" w:hAnsi="Arial" w:cs="Arial"/>
          <w:bCs/>
          <w:lang w:eastAsia="ar-SA"/>
        </w:rPr>
        <w:t xml:space="preserve"> od dnia powzięcia wiadomości o okoliczności stanowiącej podstawę  do odstąpienia.</w:t>
      </w:r>
    </w:p>
    <w:p w:rsidR="00637C46" w:rsidRPr="00637C46" w:rsidRDefault="00637C46" w:rsidP="00637C46">
      <w:pPr>
        <w:tabs>
          <w:tab w:val="left" w:pos="142"/>
          <w:tab w:val="left" w:pos="426"/>
          <w:tab w:val="left" w:pos="851"/>
        </w:tabs>
        <w:jc w:val="both"/>
        <w:rPr>
          <w:rFonts w:ascii="Arial" w:hAnsi="Arial" w:cs="Arial"/>
        </w:rPr>
      </w:pPr>
    </w:p>
    <w:p w:rsidR="00637C46" w:rsidRPr="00637C46" w:rsidRDefault="00637C46" w:rsidP="00637C46">
      <w:pPr>
        <w:tabs>
          <w:tab w:val="left" w:pos="142"/>
        </w:tabs>
        <w:ind w:left="284" w:hanging="284"/>
        <w:jc w:val="both"/>
        <w:rPr>
          <w:rFonts w:ascii="Arial" w:eastAsia="Calibri" w:hAnsi="Arial" w:cs="Arial"/>
          <w:bCs/>
          <w:lang w:eastAsia="en-US"/>
        </w:rPr>
      </w:pPr>
      <w:r w:rsidRPr="00637C46">
        <w:rPr>
          <w:rFonts w:ascii="Arial" w:eastAsia="Calibri" w:hAnsi="Arial" w:cs="Arial"/>
          <w:bCs/>
          <w:lang w:eastAsia="en-US"/>
        </w:rPr>
        <w:t xml:space="preserve">4. W razie istotnej zmiany okoliczności powodującej, że wykonanie umowy nie leży w interesie publicznym, czego nie można było przewidzieć w chwili zawarcia umowy, Zamawiający może odstąpić od umowy w terminie do </w:t>
      </w:r>
      <w:r w:rsidRPr="00637C46">
        <w:rPr>
          <w:rFonts w:ascii="Arial" w:eastAsia="Calibri" w:hAnsi="Arial" w:cs="Arial"/>
          <w:b/>
          <w:bCs/>
          <w:lang w:eastAsia="en-US"/>
        </w:rPr>
        <w:t>30 dni</w:t>
      </w:r>
      <w:r w:rsidRPr="00637C46">
        <w:rPr>
          <w:rFonts w:ascii="Arial" w:eastAsia="Calibri" w:hAnsi="Arial" w:cs="Arial"/>
          <w:bCs/>
          <w:lang w:eastAsia="en-US"/>
        </w:rPr>
        <w:t xml:space="preserve"> od powzięcia wiadomości o tych okolicznościach. W w/w przypadku, Wykonawca może żądać wyłącznie wynagrodzenia należnego z tytułu należytego wykonania części umowy.</w:t>
      </w:r>
    </w:p>
    <w:p w:rsidR="00637C46" w:rsidRPr="00637C46" w:rsidRDefault="00637C46" w:rsidP="00637C46">
      <w:pPr>
        <w:tabs>
          <w:tab w:val="left" w:pos="142"/>
        </w:tabs>
        <w:ind w:left="284" w:hanging="284"/>
        <w:jc w:val="both"/>
        <w:rPr>
          <w:rFonts w:ascii="Arial" w:eastAsia="Calibri" w:hAnsi="Arial" w:cs="Arial"/>
          <w:bCs/>
          <w:lang w:eastAsia="en-US"/>
        </w:rPr>
      </w:pPr>
    </w:p>
    <w:p w:rsidR="00637C46" w:rsidRPr="00637C46" w:rsidRDefault="00637C46" w:rsidP="00637C46">
      <w:pPr>
        <w:tabs>
          <w:tab w:val="left" w:pos="142"/>
        </w:tabs>
        <w:ind w:left="284" w:hanging="284"/>
        <w:jc w:val="both"/>
        <w:rPr>
          <w:rFonts w:ascii="Arial" w:eastAsia="Calibri" w:hAnsi="Arial" w:cs="Arial"/>
          <w:bCs/>
          <w:lang w:eastAsia="en-US"/>
        </w:rPr>
      </w:pPr>
      <w:r w:rsidRPr="00637C46">
        <w:rPr>
          <w:rFonts w:ascii="Arial" w:eastAsia="Calibri" w:hAnsi="Arial" w:cs="Arial"/>
          <w:bCs/>
          <w:lang w:eastAsia="en-US"/>
        </w:rPr>
        <w:t>5. Zamawiający może odstąpić od Umowy lub jej części w przypadku likwidacji przedsiębiorstwa Wykonawcy, bądź zajęcia jego majątku.</w:t>
      </w:r>
    </w:p>
    <w:p w:rsidR="00637C46" w:rsidRPr="00637C46" w:rsidRDefault="00637C46" w:rsidP="00637C46">
      <w:pPr>
        <w:tabs>
          <w:tab w:val="left" w:pos="142"/>
        </w:tabs>
        <w:ind w:left="284" w:hanging="284"/>
        <w:jc w:val="both"/>
        <w:rPr>
          <w:rFonts w:ascii="Arial" w:eastAsia="Calibri" w:hAnsi="Arial" w:cs="Arial"/>
          <w:bCs/>
          <w:lang w:eastAsia="en-US"/>
        </w:rPr>
      </w:pPr>
    </w:p>
    <w:p w:rsidR="00637C46" w:rsidRPr="00637C46" w:rsidRDefault="00637C46" w:rsidP="00637C46">
      <w:pPr>
        <w:ind w:left="284" w:hanging="284"/>
        <w:jc w:val="both"/>
        <w:rPr>
          <w:rFonts w:ascii="Arial" w:eastAsia="Calibri" w:hAnsi="Arial" w:cs="Arial"/>
          <w:bCs/>
          <w:lang w:eastAsia="en-US"/>
        </w:rPr>
      </w:pPr>
      <w:r w:rsidRPr="00637C46">
        <w:rPr>
          <w:rFonts w:ascii="Arial" w:eastAsia="Calibri" w:hAnsi="Arial" w:cs="Arial"/>
          <w:bCs/>
          <w:lang w:eastAsia="en-US"/>
        </w:rPr>
        <w:t>6. Odstąpienie od Umowy może nastąpić jedynie w formie pisemnej wraz z podaniem uzasadnienia, pod rygorem nieważności.</w:t>
      </w:r>
    </w:p>
    <w:p w:rsidR="00637C46" w:rsidRPr="00637C46" w:rsidRDefault="00637C46" w:rsidP="00637C46">
      <w:pPr>
        <w:rPr>
          <w:rFonts w:ascii="Arial" w:eastAsia="Calibri" w:hAnsi="Arial" w:cs="Arial"/>
          <w:bCs/>
          <w:lang w:eastAsia="en-US"/>
        </w:rPr>
      </w:pPr>
    </w:p>
    <w:p w:rsidR="00637C46" w:rsidRPr="00637C46" w:rsidRDefault="00637C46" w:rsidP="00637C46">
      <w:pPr>
        <w:rPr>
          <w:rFonts w:ascii="Arial" w:hAnsi="Arial" w:cs="Arial"/>
          <w:bCs/>
          <w:lang w:eastAsia="ar-SA"/>
        </w:rPr>
      </w:pPr>
      <w:r w:rsidRPr="00637C46">
        <w:rPr>
          <w:rFonts w:ascii="Arial" w:hAnsi="Arial" w:cs="Arial"/>
        </w:rPr>
        <w:t>7. W przypadku odstąpienia od Umowy przez którąkolwiek ze stron, Wykonawca ma obowiązek:</w:t>
      </w:r>
    </w:p>
    <w:p w:rsidR="00637C46" w:rsidRPr="00637C46" w:rsidRDefault="00637C46" w:rsidP="00984FA5">
      <w:pPr>
        <w:numPr>
          <w:ilvl w:val="2"/>
          <w:numId w:val="104"/>
        </w:numPr>
        <w:spacing w:after="160" w:line="259" w:lineRule="auto"/>
        <w:ind w:left="567" w:hanging="283"/>
        <w:contextualSpacing/>
        <w:jc w:val="both"/>
        <w:rPr>
          <w:rFonts w:ascii="Arial" w:eastAsia="Calibri" w:hAnsi="Arial" w:cs="Arial"/>
          <w:lang w:eastAsia="en-US"/>
        </w:rPr>
      </w:pPr>
      <w:r w:rsidRPr="00637C46">
        <w:rPr>
          <w:rFonts w:ascii="Arial" w:eastAsia="Calibri" w:hAnsi="Arial" w:cs="Arial"/>
          <w:lang w:eastAsia="en-US"/>
        </w:rPr>
        <w:t>natychmiast wstrzymać wykonywanie prac, poza pracami mającymi na celu ochronę życia                           i własności, zabezpieczyć – na koszt strony, z której przyczyny nastąpiło odstąpienie od umowy – przerwane prace w zakresie obustronnie uzgodnionym oraz zabezpieczyć teren, na którym realizowane jest zamówienie i opuścić go najpóźniej w terminie wskazanym przez Zamawiającego;</w:t>
      </w:r>
    </w:p>
    <w:p w:rsidR="00637C46" w:rsidRPr="00637C46" w:rsidRDefault="00637C46" w:rsidP="00637C46">
      <w:pPr>
        <w:ind w:left="567" w:hanging="283"/>
        <w:contextualSpacing/>
        <w:jc w:val="both"/>
        <w:rPr>
          <w:rFonts w:ascii="Arial" w:eastAsia="Calibri" w:hAnsi="Arial" w:cs="Arial"/>
          <w:lang w:eastAsia="en-US"/>
        </w:rPr>
      </w:pPr>
    </w:p>
    <w:p w:rsidR="00637C46" w:rsidRPr="00637C46" w:rsidRDefault="00637C46" w:rsidP="00984FA5">
      <w:pPr>
        <w:numPr>
          <w:ilvl w:val="2"/>
          <w:numId w:val="104"/>
        </w:numPr>
        <w:spacing w:after="160" w:line="259" w:lineRule="auto"/>
        <w:ind w:left="567" w:hanging="283"/>
        <w:contextualSpacing/>
        <w:jc w:val="both"/>
        <w:rPr>
          <w:rFonts w:ascii="Arial" w:eastAsia="Calibri" w:hAnsi="Arial" w:cs="Arial"/>
          <w:lang w:eastAsia="en-US"/>
        </w:rPr>
      </w:pPr>
      <w:r w:rsidRPr="00637C46">
        <w:rPr>
          <w:rFonts w:ascii="Arial" w:eastAsia="Calibri" w:hAnsi="Arial" w:cs="Arial"/>
          <w:lang w:eastAsia="en-US"/>
        </w:rPr>
        <w:t xml:space="preserve">niezwłocznie przekazać znajdujące się w jego posiadaniu dokumenty, urządzenia, materiały </w:t>
      </w:r>
      <w:r w:rsidR="00C1743C">
        <w:rPr>
          <w:rFonts w:ascii="Arial" w:eastAsia="Calibri" w:hAnsi="Arial" w:cs="Arial"/>
          <w:lang w:eastAsia="en-US"/>
        </w:rPr>
        <w:br/>
      </w:r>
      <w:r w:rsidRPr="00637C46">
        <w:rPr>
          <w:rFonts w:ascii="Arial" w:eastAsia="Calibri" w:hAnsi="Arial" w:cs="Arial"/>
          <w:lang w:eastAsia="en-US"/>
        </w:rPr>
        <w:t>i inne prace, za które Wykonawca otrzymał płatność oraz inną, sporządzoną przez niego lub na jego rzecz, dokumentację, najpóźniej w terminie wskazanym przez Zamawiającego.</w:t>
      </w:r>
    </w:p>
    <w:p w:rsidR="00637C46" w:rsidRPr="00637C46" w:rsidRDefault="00637C46" w:rsidP="00637C46">
      <w:pPr>
        <w:ind w:left="284" w:hanging="284"/>
        <w:contextualSpacing/>
        <w:jc w:val="both"/>
        <w:rPr>
          <w:rFonts w:ascii="Arial" w:eastAsia="Calibri" w:hAnsi="Arial" w:cs="Arial"/>
          <w:lang w:eastAsia="en-US"/>
        </w:rPr>
      </w:pPr>
    </w:p>
    <w:p w:rsidR="00637C46" w:rsidRPr="00637C46" w:rsidRDefault="00637C46" w:rsidP="00984FA5">
      <w:pPr>
        <w:numPr>
          <w:ilvl w:val="1"/>
          <w:numId w:val="108"/>
        </w:numPr>
        <w:spacing w:after="160" w:line="259" w:lineRule="auto"/>
        <w:ind w:left="426" w:hanging="426"/>
        <w:contextualSpacing/>
        <w:jc w:val="both"/>
        <w:rPr>
          <w:rFonts w:ascii="Arial" w:eastAsia="Calibri" w:hAnsi="Arial" w:cs="Arial"/>
          <w:lang w:eastAsia="en-US"/>
        </w:rPr>
      </w:pPr>
      <w:r w:rsidRPr="00637C46">
        <w:rPr>
          <w:rFonts w:ascii="Arial" w:eastAsia="Calibri" w:hAnsi="Arial" w:cs="Arial"/>
          <w:lang w:eastAsia="en-US"/>
        </w:rPr>
        <w:t xml:space="preserve">W terminie </w:t>
      </w:r>
      <w:r w:rsidRPr="00637C46">
        <w:rPr>
          <w:rFonts w:ascii="Arial" w:eastAsia="Calibri" w:hAnsi="Arial" w:cs="Arial"/>
          <w:b/>
          <w:lang w:eastAsia="en-US"/>
        </w:rPr>
        <w:t>10 dni</w:t>
      </w:r>
      <w:r w:rsidRPr="00637C46">
        <w:rPr>
          <w:rFonts w:ascii="Arial" w:eastAsia="Calibri" w:hAnsi="Arial" w:cs="Arial"/>
          <w:lang w:eastAsia="en-US"/>
        </w:rPr>
        <w:t xml:space="preserve"> od dnia doręczenia stronie oświadczenia o odstąpieniu od Umowy, Wykonawca przy udziale Zamawiającego, sporządzi szczegółowy protokół odbioru prac przerwanych i prac zabezpieczających według stanu na dzień odstąpienia oraz zgłosi Zamawiającemu gotowość do </w:t>
      </w:r>
      <w:r w:rsidRPr="00637C46">
        <w:rPr>
          <w:rFonts w:ascii="Arial" w:eastAsia="Calibri" w:hAnsi="Arial" w:cs="Arial"/>
          <w:lang w:eastAsia="en-US"/>
        </w:rPr>
        <w:lastRenderedPageBreak/>
        <w:t xml:space="preserve">odbioru prac przerwanych oraz prac zabezpieczających. Zamawiający zobowiązany jest - </w:t>
      </w:r>
      <w:r w:rsidR="00C1743C">
        <w:rPr>
          <w:rFonts w:ascii="Arial" w:eastAsia="Calibri" w:hAnsi="Arial" w:cs="Arial"/>
          <w:lang w:eastAsia="en-US"/>
        </w:rPr>
        <w:br/>
      </w:r>
      <w:r w:rsidRPr="00637C46">
        <w:rPr>
          <w:rFonts w:ascii="Arial" w:eastAsia="Calibri" w:hAnsi="Arial" w:cs="Arial"/>
          <w:lang w:eastAsia="en-US"/>
        </w:rPr>
        <w:t xml:space="preserve">w terminie </w:t>
      </w:r>
      <w:r w:rsidRPr="00637C46">
        <w:rPr>
          <w:rFonts w:ascii="Arial" w:eastAsia="Calibri" w:hAnsi="Arial" w:cs="Arial"/>
          <w:b/>
          <w:lang w:eastAsia="en-US"/>
        </w:rPr>
        <w:t>7 dni</w:t>
      </w:r>
      <w:r w:rsidRPr="00637C46">
        <w:rPr>
          <w:rFonts w:ascii="Arial" w:eastAsia="Calibri" w:hAnsi="Arial" w:cs="Arial"/>
          <w:lang w:eastAsia="en-US"/>
        </w:rPr>
        <w:t xml:space="preserve"> od zgłoszenia gotowości przez Wykonawcę -  do dokonania odbioru prac przerwanych i zabezpieczających oraz przejęcia od Wykonawcy pod swój dozór terenu, na którym realizowano zamówienie. W przypadku braku sporządzenia protokołu odbioru przez Wykonawcę, w terminie, o którym mowa w zdaniu pierwszym, Zamawiający ma prawo sporządzić protokół jednostronnie. W przypadku niezgłoszenia gotowości do odbioru w terminie, o którym mowa w zdaniu pierwszym, Zamawiający ma prawo przeprowadzić odbiór jednostronny. </w:t>
      </w:r>
    </w:p>
    <w:p w:rsidR="00637C46" w:rsidRPr="00637C46" w:rsidRDefault="00637C46" w:rsidP="00637C46">
      <w:pPr>
        <w:ind w:left="426"/>
        <w:contextualSpacing/>
        <w:jc w:val="both"/>
        <w:rPr>
          <w:rFonts w:ascii="Arial" w:eastAsia="Calibri" w:hAnsi="Arial" w:cs="Arial"/>
          <w:lang w:eastAsia="en-US"/>
        </w:rPr>
      </w:pPr>
    </w:p>
    <w:p w:rsidR="00637C46" w:rsidRPr="00637C46" w:rsidRDefault="00637C46" w:rsidP="00984FA5">
      <w:pPr>
        <w:numPr>
          <w:ilvl w:val="1"/>
          <w:numId w:val="108"/>
        </w:numPr>
        <w:spacing w:after="160" w:line="259" w:lineRule="auto"/>
        <w:ind w:left="426" w:hanging="426"/>
        <w:contextualSpacing/>
        <w:jc w:val="both"/>
        <w:rPr>
          <w:rFonts w:ascii="Arial" w:eastAsia="Calibri" w:hAnsi="Arial" w:cs="Arial"/>
          <w:lang w:eastAsia="en-US"/>
        </w:rPr>
      </w:pPr>
      <w:r w:rsidRPr="00637C46">
        <w:rPr>
          <w:rFonts w:ascii="Arial" w:eastAsia="Calibri" w:hAnsi="Arial" w:cs="Arial"/>
          <w:lang w:eastAsia="en-US"/>
        </w:rPr>
        <w:t>W terminie odbioru, o którym mowa w ust. 7, Wykonawca zobowiązany jest do doręczenia Zamawiającemu inwentaryzacji prac według stanu na dzień odstąpienia.</w:t>
      </w:r>
    </w:p>
    <w:p w:rsidR="00637C46" w:rsidRPr="00637C46" w:rsidRDefault="00637C46" w:rsidP="00637C46">
      <w:pPr>
        <w:spacing w:after="160" w:line="259" w:lineRule="auto"/>
        <w:ind w:left="720"/>
        <w:contextualSpacing/>
        <w:rPr>
          <w:rFonts w:ascii="Arial" w:eastAsia="Calibri" w:hAnsi="Arial" w:cs="Arial"/>
          <w:lang w:eastAsia="en-US"/>
        </w:rPr>
      </w:pPr>
    </w:p>
    <w:p w:rsidR="00637C46" w:rsidRPr="00637C46" w:rsidRDefault="00637C46" w:rsidP="00984FA5">
      <w:pPr>
        <w:numPr>
          <w:ilvl w:val="1"/>
          <w:numId w:val="108"/>
        </w:numPr>
        <w:spacing w:after="160" w:line="259" w:lineRule="auto"/>
        <w:ind w:left="426" w:hanging="426"/>
        <w:contextualSpacing/>
        <w:jc w:val="both"/>
        <w:rPr>
          <w:rFonts w:ascii="Arial" w:eastAsia="Calibri" w:hAnsi="Arial" w:cs="Arial"/>
          <w:lang w:eastAsia="en-US"/>
        </w:rPr>
      </w:pPr>
      <w:r w:rsidRPr="00637C46">
        <w:rPr>
          <w:rFonts w:ascii="Arial" w:eastAsia="Calibri" w:hAnsi="Arial" w:cs="Arial"/>
          <w:lang w:eastAsia="en-US"/>
        </w:rPr>
        <w:t xml:space="preserve">Wykonawca niezwłocznie, najpóźniej w terminie do </w:t>
      </w:r>
      <w:r w:rsidRPr="00637C46">
        <w:rPr>
          <w:rFonts w:ascii="Arial" w:eastAsia="Calibri" w:hAnsi="Arial" w:cs="Arial"/>
          <w:b/>
          <w:lang w:eastAsia="en-US"/>
        </w:rPr>
        <w:t>14 dni</w:t>
      </w:r>
      <w:r w:rsidRPr="00637C46">
        <w:rPr>
          <w:rFonts w:ascii="Arial" w:eastAsia="Calibri" w:hAnsi="Arial" w:cs="Arial"/>
          <w:lang w:eastAsia="en-US"/>
        </w:rPr>
        <w:t xml:space="preserve"> od dnia doręczenia zawiadomienia                                   o odstąpieniu od Umowy, usunie z terenu, na którym realizowano przedmiot zamówienia, urządzenia zaplecza prac przez niego dostarczone lub wniesione, inne materiały i urządzenia, niestanowiące własności Zamawiającego lub ustali zasady przekazania tego majątku Zamawiającemu. W przypadku niewypełnienia przez Wykonawcę powyższego obowiązku, Zamawiający uprawniony jest do usunięcia sprzętu i prac tymczasowych na koszt i ryzyko Wykonawcy.</w:t>
      </w:r>
    </w:p>
    <w:p w:rsidR="00637C46" w:rsidRPr="00637C46" w:rsidRDefault="00637C46" w:rsidP="00637C46">
      <w:pPr>
        <w:ind w:left="284"/>
        <w:contextualSpacing/>
        <w:jc w:val="both"/>
        <w:rPr>
          <w:rFonts w:ascii="Arial" w:eastAsia="Calibri" w:hAnsi="Arial" w:cs="Arial"/>
          <w:lang w:eastAsia="en-US"/>
        </w:rPr>
      </w:pPr>
    </w:p>
    <w:p w:rsidR="00637C46" w:rsidRPr="00637C46" w:rsidRDefault="00637C46" w:rsidP="00984FA5">
      <w:pPr>
        <w:numPr>
          <w:ilvl w:val="1"/>
          <w:numId w:val="108"/>
        </w:numPr>
        <w:tabs>
          <w:tab w:val="left" w:pos="426"/>
        </w:tabs>
        <w:spacing w:after="160" w:line="259" w:lineRule="auto"/>
        <w:ind w:left="426" w:hanging="426"/>
        <w:contextualSpacing/>
        <w:jc w:val="both"/>
        <w:rPr>
          <w:rFonts w:ascii="Arial" w:eastAsia="Calibri" w:hAnsi="Arial" w:cs="Arial"/>
          <w:lang w:eastAsia="en-US"/>
        </w:rPr>
      </w:pPr>
      <w:r w:rsidRPr="00637C46">
        <w:rPr>
          <w:rFonts w:ascii="Arial" w:eastAsia="Calibri" w:hAnsi="Arial" w:cs="Arial"/>
          <w:lang w:eastAsia="en-US"/>
        </w:rPr>
        <w:t>Wykonawca ma obowiązek zastosowania się do zawartych w oświadczeniu o odstąpieniu poleceń Zamawiającego dotyczących ochrony własności lub bezpieczeństwa prac.</w:t>
      </w:r>
    </w:p>
    <w:p w:rsidR="00637C46" w:rsidRPr="00637C46" w:rsidRDefault="00637C46" w:rsidP="00637C46">
      <w:pPr>
        <w:rPr>
          <w:rFonts w:ascii="Arial" w:hAnsi="Arial" w:cs="Arial"/>
        </w:rPr>
      </w:pPr>
    </w:p>
    <w:p w:rsidR="00637C46" w:rsidRPr="00637C46" w:rsidRDefault="00637C46" w:rsidP="00984FA5">
      <w:pPr>
        <w:numPr>
          <w:ilvl w:val="1"/>
          <w:numId w:val="108"/>
        </w:numPr>
        <w:spacing w:after="160" w:line="259" w:lineRule="auto"/>
        <w:ind w:left="426" w:hanging="426"/>
        <w:contextualSpacing/>
        <w:jc w:val="both"/>
        <w:rPr>
          <w:rFonts w:ascii="Arial" w:eastAsia="Calibri" w:hAnsi="Arial" w:cs="Arial"/>
          <w:lang w:eastAsia="en-US"/>
        </w:rPr>
      </w:pPr>
      <w:r w:rsidRPr="00637C46">
        <w:rPr>
          <w:rFonts w:ascii="Arial" w:eastAsia="Calibri" w:hAnsi="Arial" w:cs="Arial"/>
          <w:lang w:eastAsia="en-US"/>
        </w:rPr>
        <w:t>Szczegółowy protokół odbioru prac przerwanych i prac zabezpieczających w toku, inwentaryzacja prac i wykaz materiałów, konstrukcji lub urządzeń, które nie mogą być wykorzystane przez niego                         do realizacji innych prac nieobjętych Umową, jeżeli odstąpienie nastąpiło z przyczyn niezależnych                    od Wykonawcy, stanowią wyłączną podstawę do wystąpienia przez Wykonawcę o rozliczenie prac i zwrot kosztów materiałów.</w:t>
      </w:r>
    </w:p>
    <w:p w:rsidR="00637C46" w:rsidRPr="00637C46" w:rsidRDefault="00637C46" w:rsidP="00637C46">
      <w:pPr>
        <w:tabs>
          <w:tab w:val="left" w:pos="142"/>
        </w:tabs>
        <w:ind w:left="284"/>
        <w:jc w:val="both"/>
        <w:rPr>
          <w:rFonts w:ascii="Arial" w:hAnsi="Arial" w:cs="Arial"/>
        </w:rPr>
      </w:pPr>
    </w:p>
    <w:p w:rsidR="00637C46" w:rsidRPr="00C1743C" w:rsidRDefault="00637C46" w:rsidP="00C1743C">
      <w:pPr>
        <w:numPr>
          <w:ilvl w:val="1"/>
          <w:numId w:val="108"/>
        </w:numPr>
        <w:tabs>
          <w:tab w:val="left" w:pos="142"/>
        </w:tabs>
        <w:spacing w:after="160" w:line="259" w:lineRule="auto"/>
        <w:ind w:left="426" w:hanging="426"/>
        <w:jc w:val="both"/>
        <w:rPr>
          <w:rFonts w:ascii="Arial" w:hAnsi="Arial" w:cs="Arial"/>
        </w:rPr>
      </w:pPr>
      <w:r w:rsidRPr="00637C46">
        <w:rPr>
          <w:rFonts w:ascii="Arial" w:hAnsi="Arial" w:cs="Arial"/>
        </w:rPr>
        <w:t>Zamawiający zapłaci Wykonawcy wynagrodzenie za prace wykonane do dnia odstąpienia, pomniejszone o roszczenia Zamawiającego z tytułu kar umownych oraz ewentualne roszczenia                           o obniżenie ceny na podstawie rękojmi i gwarancji lub inne roszczenia odszkodowawcze wyliczone na podstawie rzeczywistych obmiarów z zachowaniem czynników cenotwórczych oraz narzutów kosztorysu sporządzonego w oparciu o katalogi KNR z aktualnych publikacji SECOCENBUD, będącym podstawą wyliczenia poszczególnych elementów scalonych, który Wykonawca jest zobowiązany przedłożyć.</w:t>
      </w:r>
    </w:p>
    <w:p w:rsidR="00637C46" w:rsidRPr="00637C46" w:rsidRDefault="00637C46" w:rsidP="00984FA5">
      <w:pPr>
        <w:numPr>
          <w:ilvl w:val="1"/>
          <w:numId w:val="108"/>
        </w:numPr>
        <w:tabs>
          <w:tab w:val="left" w:pos="142"/>
        </w:tabs>
        <w:spacing w:after="160" w:line="259" w:lineRule="auto"/>
        <w:ind w:left="426" w:hanging="426"/>
        <w:jc w:val="both"/>
        <w:rPr>
          <w:rFonts w:ascii="Arial" w:hAnsi="Arial" w:cs="Arial"/>
        </w:rPr>
      </w:pPr>
      <w:r w:rsidRPr="00637C46">
        <w:rPr>
          <w:rFonts w:ascii="Arial" w:hAnsi="Arial" w:cs="Arial"/>
          <w:bCs/>
          <w:lang w:eastAsia="ar-SA"/>
        </w:rPr>
        <w:t>W przypadku odstąpienia od umowy, Zamawiający zachowuje uprawnienia z tytułu rękojmi i gwarancji do prac dotychczas wykonanych oraz roszczenia z tytułu kar umownych.</w:t>
      </w:r>
    </w:p>
    <w:p w:rsidR="00637C46" w:rsidRPr="00637C46" w:rsidRDefault="00637C46" w:rsidP="00637C46">
      <w:pPr>
        <w:shd w:val="clear" w:color="auto" w:fill="FFFFFF"/>
        <w:jc w:val="center"/>
        <w:rPr>
          <w:rFonts w:ascii="Arial" w:eastAsia="Calibri" w:hAnsi="Arial" w:cs="Arial"/>
          <w:b/>
          <w:spacing w:val="21"/>
          <w:lang w:val="sq-AL"/>
        </w:rPr>
      </w:pPr>
    </w:p>
    <w:p w:rsidR="00637C46" w:rsidRDefault="00637C46" w:rsidP="00637C46">
      <w:pPr>
        <w:shd w:val="clear" w:color="auto" w:fill="FFFFFF"/>
        <w:jc w:val="center"/>
        <w:rPr>
          <w:rFonts w:ascii="Arial" w:eastAsia="Calibri" w:hAnsi="Arial" w:cs="Arial"/>
          <w:b/>
          <w:spacing w:val="21"/>
          <w:lang w:val="sq-AL"/>
        </w:rPr>
      </w:pPr>
      <w:bookmarkStart w:id="89" w:name="_Hlk57811953"/>
      <w:r w:rsidRPr="00637C46">
        <w:rPr>
          <w:rFonts w:ascii="Arial" w:eastAsia="Calibri" w:hAnsi="Arial" w:cs="Arial"/>
          <w:b/>
          <w:spacing w:val="21"/>
          <w:lang w:val="sq-AL"/>
        </w:rPr>
        <w:t>§</w:t>
      </w:r>
      <w:bookmarkEnd w:id="89"/>
      <w:r w:rsidRPr="00637C46">
        <w:rPr>
          <w:rFonts w:ascii="Arial" w:eastAsia="Calibri" w:hAnsi="Arial" w:cs="Arial"/>
          <w:b/>
          <w:spacing w:val="21"/>
          <w:lang w:val="sq-AL"/>
        </w:rPr>
        <w:t xml:space="preserve"> 15-Zmiany umowy</w:t>
      </w:r>
      <w:bookmarkStart w:id="90" w:name="_Ref417986602"/>
      <w:r w:rsidRPr="00637C46">
        <w:rPr>
          <w:rFonts w:ascii="Arial" w:eastAsia="Calibri" w:hAnsi="Arial" w:cs="Arial"/>
          <w:b/>
          <w:spacing w:val="21"/>
          <w:lang w:val="sq-AL"/>
        </w:rPr>
        <w:t xml:space="preserve"> </w:t>
      </w:r>
    </w:p>
    <w:p w:rsidR="00C1743C" w:rsidRPr="00637C46" w:rsidRDefault="00C1743C" w:rsidP="00637C46">
      <w:pPr>
        <w:shd w:val="clear" w:color="auto" w:fill="FFFFFF"/>
        <w:jc w:val="center"/>
        <w:rPr>
          <w:rFonts w:ascii="Arial" w:eastAsia="Calibri" w:hAnsi="Arial" w:cs="Arial"/>
          <w:b/>
          <w:spacing w:val="21"/>
          <w:lang w:val="sq-AL"/>
        </w:rPr>
      </w:pPr>
    </w:p>
    <w:p w:rsidR="00637C46" w:rsidRPr="00637C46" w:rsidRDefault="00637C46" w:rsidP="00637C46">
      <w:pPr>
        <w:shd w:val="clear" w:color="auto" w:fill="FFFFFF"/>
        <w:jc w:val="center"/>
        <w:rPr>
          <w:rFonts w:ascii="Arial" w:hAnsi="Arial" w:cs="Arial"/>
          <w:b/>
          <w:bCs/>
        </w:rPr>
      </w:pPr>
      <w:r w:rsidRPr="00637C46">
        <w:rPr>
          <w:rFonts w:ascii="Arial" w:hAnsi="Arial" w:cs="Arial"/>
          <w:b/>
          <w:bCs/>
        </w:rPr>
        <w:t>w stosunku do treści oferty na podstawie, której dokonano wyboru Wykonawcy</w:t>
      </w:r>
    </w:p>
    <w:p w:rsidR="00637C46" w:rsidRPr="00637C46" w:rsidRDefault="00637C46" w:rsidP="00637C46">
      <w:pPr>
        <w:shd w:val="clear" w:color="auto" w:fill="FFFFFF"/>
        <w:jc w:val="center"/>
        <w:rPr>
          <w:rFonts w:ascii="Arial" w:eastAsia="Calibri" w:hAnsi="Arial" w:cs="Arial"/>
          <w:b/>
          <w:spacing w:val="21"/>
          <w:lang w:val="sq-AL"/>
        </w:rPr>
      </w:pPr>
      <w:r w:rsidRPr="00637C46">
        <w:rPr>
          <w:rFonts w:ascii="Arial" w:hAnsi="Arial" w:cs="Arial"/>
          <w:bCs/>
        </w:rPr>
        <w:t xml:space="preserve"> </w:t>
      </w:r>
    </w:p>
    <w:p w:rsidR="00637C46" w:rsidRPr="00637C46" w:rsidRDefault="00637C46" w:rsidP="00984FA5">
      <w:pPr>
        <w:numPr>
          <w:ilvl w:val="1"/>
          <w:numId w:val="105"/>
        </w:numPr>
        <w:spacing w:after="160" w:line="259" w:lineRule="auto"/>
        <w:ind w:left="284" w:hanging="284"/>
        <w:jc w:val="both"/>
        <w:rPr>
          <w:rFonts w:ascii="Arial" w:eastAsia="Calibri" w:hAnsi="Arial" w:cs="Arial"/>
          <w:bCs/>
          <w:lang w:eastAsia="en-US"/>
        </w:rPr>
      </w:pPr>
      <w:r w:rsidRPr="00637C46">
        <w:rPr>
          <w:rFonts w:ascii="Arial" w:eastAsia="Calibri" w:hAnsi="Arial" w:cs="Arial"/>
          <w:bCs/>
          <w:lang w:eastAsia="en-US"/>
        </w:rPr>
        <w:t xml:space="preserve"> </w:t>
      </w:r>
      <w:bookmarkEnd w:id="90"/>
      <w:r w:rsidRPr="00637C46">
        <w:rPr>
          <w:rFonts w:ascii="Arial" w:eastAsia="Calibri" w:hAnsi="Arial" w:cs="Arial"/>
          <w:bCs/>
          <w:lang w:eastAsia="en-US"/>
        </w:rPr>
        <w:t>Dopuszczalne jest przedłużenie</w:t>
      </w:r>
      <w:r w:rsidRPr="00637C46">
        <w:rPr>
          <w:rFonts w:ascii="Arial" w:eastAsia="Calibri" w:hAnsi="Arial" w:cs="Arial"/>
          <w:lang w:eastAsia="en-US"/>
        </w:rPr>
        <w:t xml:space="preserve"> terminu określonego w </w:t>
      </w:r>
      <w:r w:rsidRPr="00637C46">
        <w:rPr>
          <w:rFonts w:ascii="Arial" w:eastAsia="Calibri" w:hAnsi="Arial" w:cs="Arial"/>
          <w:bCs/>
          <w:lang w:eastAsia="en-US"/>
        </w:rPr>
        <w:t xml:space="preserve">§ 3 ust. 1 </w:t>
      </w:r>
      <w:r w:rsidRPr="00637C46">
        <w:rPr>
          <w:rFonts w:ascii="Arial" w:eastAsia="Calibri" w:hAnsi="Arial" w:cs="Arial"/>
          <w:lang w:eastAsia="en-US"/>
        </w:rPr>
        <w:t>w przypadku:</w:t>
      </w:r>
    </w:p>
    <w:p w:rsidR="00637C46" w:rsidRPr="00637C46" w:rsidRDefault="00637C46" w:rsidP="00637C46">
      <w:pPr>
        <w:ind w:left="284"/>
        <w:jc w:val="both"/>
        <w:rPr>
          <w:rFonts w:ascii="Arial" w:eastAsia="Calibri" w:hAnsi="Arial" w:cs="Arial"/>
          <w:bCs/>
          <w:lang w:eastAsia="en-US"/>
        </w:rPr>
      </w:pPr>
    </w:p>
    <w:p w:rsidR="00637C46" w:rsidRPr="00637C46" w:rsidRDefault="00637C46" w:rsidP="00637C46">
      <w:pPr>
        <w:ind w:left="567" w:hanging="283"/>
        <w:jc w:val="both"/>
        <w:rPr>
          <w:rFonts w:ascii="Arial" w:hAnsi="Arial" w:cs="Arial"/>
        </w:rPr>
      </w:pPr>
      <w:r w:rsidRPr="00637C46">
        <w:rPr>
          <w:rFonts w:ascii="Arial" w:hAnsi="Arial" w:cs="Arial"/>
        </w:rPr>
        <w:t>1) wystąpienia przyczyny lub działania siły wyższej, na którą Wykonawca ani Zamawiający nie mają wpływu; wystąpienia, której Wykonawca ani Zamawiający, działając racjonalnie, nie mogli przewidzieć przed zawarciem umowy; której, w przypadku jej wystąpienia, Wykonawca ani Zamawiający, działając racjonalnie, nie mogli uniknąć lub jej przezwyciężyć; lub która nie może być zasadniczo przypisana Wykonawcy ani Zamawiającemu - o okres trwania tych okoliczności;</w:t>
      </w:r>
    </w:p>
    <w:p w:rsidR="00637C46" w:rsidRPr="00637C46" w:rsidRDefault="00637C46" w:rsidP="00637C46">
      <w:pPr>
        <w:ind w:left="567" w:hanging="283"/>
        <w:jc w:val="both"/>
        <w:rPr>
          <w:rFonts w:ascii="Arial" w:hAnsi="Arial" w:cs="Arial"/>
        </w:rPr>
      </w:pPr>
    </w:p>
    <w:p w:rsidR="00637C46" w:rsidRPr="00637C46" w:rsidRDefault="00637C46" w:rsidP="00637C46">
      <w:pPr>
        <w:ind w:left="567" w:hanging="283"/>
        <w:jc w:val="both"/>
        <w:rPr>
          <w:rFonts w:ascii="Arial" w:hAnsi="Arial" w:cs="Arial"/>
        </w:rPr>
      </w:pPr>
      <w:r w:rsidRPr="00637C46">
        <w:rPr>
          <w:rFonts w:ascii="Arial" w:hAnsi="Arial" w:cs="Arial"/>
        </w:rPr>
        <w:t>2)  wystąpienia warunków, na które Wykonawca jak i Zamawiający nie mają wpływu, uniemożliwiających lub znacznie utrudniających terminowe wykonywanie przedmiotu umowy - o okres trwania tych okoliczności;</w:t>
      </w:r>
    </w:p>
    <w:p w:rsidR="00637C46" w:rsidRPr="00637C46" w:rsidRDefault="00637C46" w:rsidP="00637C46">
      <w:pPr>
        <w:ind w:left="567" w:hanging="283"/>
        <w:jc w:val="both"/>
        <w:rPr>
          <w:rFonts w:ascii="Arial" w:hAnsi="Arial" w:cs="Arial"/>
        </w:rPr>
      </w:pPr>
    </w:p>
    <w:p w:rsidR="00637C46" w:rsidRPr="00637C46" w:rsidRDefault="00637C46" w:rsidP="00984FA5">
      <w:pPr>
        <w:numPr>
          <w:ilvl w:val="2"/>
          <w:numId w:val="104"/>
        </w:numPr>
        <w:spacing w:after="160" w:line="259" w:lineRule="auto"/>
        <w:ind w:left="567" w:hanging="283"/>
        <w:contextualSpacing/>
        <w:jc w:val="both"/>
        <w:rPr>
          <w:rFonts w:ascii="Arial" w:eastAsia="Calibri" w:hAnsi="Arial" w:cs="Arial"/>
          <w:lang w:eastAsia="en-US"/>
        </w:rPr>
      </w:pPr>
      <w:r w:rsidRPr="00637C46">
        <w:rPr>
          <w:rFonts w:ascii="Arial" w:eastAsia="Calibri" w:hAnsi="Arial" w:cs="Arial"/>
          <w:lang w:eastAsia="en-US"/>
        </w:rPr>
        <w:t>opóźnienia w dokonaniu określonych czynności lub ich zaniechanie przez właściwe organy administracji publicznej, które nie są następstwem okoliczności, za które Wykonawca ponosi odpowiedzialność - o okres trwania tych okoliczności;</w:t>
      </w:r>
    </w:p>
    <w:p w:rsidR="00637C46" w:rsidRPr="00637C46" w:rsidRDefault="00637C46" w:rsidP="00637C46">
      <w:pPr>
        <w:ind w:left="567"/>
        <w:contextualSpacing/>
        <w:jc w:val="both"/>
        <w:rPr>
          <w:rFonts w:ascii="Arial" w:eastAsia="Calibri" w:hAnsi="Arial" w:cs="Arial"/>
          <w:lang w:eastAsia="en-US"/>
        </w:rPr>
      </w:pPr>
    </w:p>
    <w:p w:rsidR="00637C46" w:rsidRPr="00637C46" w:rsidRDefault="00637C46" w:rsidP="00984FA5">
      <w:pPr>
        <w:numPr>
          <w:ilvl w:val="2"/>
          <w:numId w:val="104"/>
        </w:numPr>
        <w:spacing w:after="160" w:line="259" w:lineRule="auto"/>
        <w:ind w:left="567" w:hanging="283"/>
        <w:contextualSpacing/>
        <w:jc w:val="both"/>
        <w:rPr>
          <w:rFonts w:ascii="Arial" w:eastAsia="Calibri" w:hAnsi="Arial" w:cs="Arial"/>
          <w:lang w:eastAsia="en-US"/>
        </w:rPr>
      </w:pPr>
      <w:r w:rsidRPr="00637C46">
        <w:rPr>
          <w:rFonts w:ascii="Arial" w:eastAsia="Calibri" w:hAnsi="Arial" w:cs="Arial"/>
          <w:lang w:eastAsia="en-US"/>
        </w:rPr>
        <w:t>wystąpienia innych przyczyn leżących po stronie zamawiającego lub obiektu/nieruchomości na której realizowany jest przedmiot zamówienia, nieprzewidywanych w terminie zawarcia umowy – o czas trwania tych przeszkód,</w:t>
      </w:r>
    </w:p>
    <w:p w:rsidR="00637C46" w:rsidRPr="00637C46" w:rsidRDefault="00637C46" w:rsidP="00637C46">
      <w:pPr>
        <w:spacing w:after="160"/>
        <w:ind w:left="567"/>
        <w:contextualSpacing/>
        <w:jc w:val="both"/>
        <w:rPr>
          <w:rFonts w:ascii="Arial" w:eastAsia="Calibri" w:hAnsi="Arial" w:cs="Arial"/>
          <w:lang w:eastAsia="en-US"/>
        </w:rPr>
      </w:pPr>
    </w:p>
    <w:p w:rsidR="00637C46" w:rsidRPr="00637C46" w:rsidRDefault="00637C46" w:rsidP="00984FA5">
      <w:pPr>
        <w:numPr>
          <w:ilvl w:val="2"/>
          <w:numId w:val="104"/>
        </w:numPr>
        <w:spacing w:after="160" w:line="259" w:lineRule="auto"/>
        <w:ind w:left="567" w:hanging="283"/>
        <w:contextualSpacing/>
        <w:jc w:val="both"/>
        <w:rPr>
          <w:rFonts w:ascii="Arial" w:eastAsia="Calibri" w:hAnsi="Arial" w:cs="Arial"/>
          <w:lang w:eastAsia="en-US"/>
        </w:rPr>
      </w:pPr>
      <w:r w:rsidRPr="00637C46">
        <w:rPr>
          <w:rFonts w:ascii="Arial" w:eastAsia="Calibri" w:hAnsi="Arial" w:cs="Arial"/>
          <w:lang w:eastAsia="en-US"/>
        </w:rPr>
        <w:lastRenderedPageBreak/>
        <w:t>powstania możliwości zastosowania nowszych lub korzystniejszych dla Zamawiającego rozwiązań technologicznych, technicznych lub funkcjonalnych, niż te, które były zakładane w chwili zawarcia umowy - o czas niezbędny do ich wprowadzenia,</w:t>
      </w:r>
    </w:p>
    <w:p w:rsidR="00637C46" w:rsidRPr="00637C46" w:rsidRDefault="00637C46" w:rsidP="00637C46">
      <w:pPr>
        <w:spacing w:after="160"/>
        <w:ind w:left="720"/>
        <w:contextualSpacing/>
        <w:rPr>
          <w:rFonts w:ascii="Arial" w:eastAsia="Calibri" w:hAnsi="Arial" w:cs="Arial"/>
          <w:lang w:eastAsia="en-US"/>
        </w:rPr>
      </w:pPr>
    </w:p>
    <w:p w:rsidR="00637C46" w:rsidRPr="00637C46" w:rsidRDefault="00637C46" w:rsidP="00984FA5">
      <w:pPr>
        <w:numPr>
          <w:ilvl w:val="1"/>
          <w:numId w:val="104"/>
        </w:numPr>
        <w:spacing w:after="160" w:line="259" w:lineRule="auto"/>
        <w:ind w:left="426" w:hanging="426"/>
        <w:contextualSpacing/>
        <w:jc w:val="both"/>
        <w:rPr>
          <w:rFonts w:ascii="Arial" w:eastAsia="Calibri" w:hAnsi="Arial" w:cs="Arial"/>
          <w:lang w:eastAsia="en-US"/>
        </w:rPr>
      </w:pPr>
      <w:r w:rsidRPr="00637C46">
        <w:rPr>
          <w:rFonts w:ascii="Arial" w:eastAsia="Calibri" w:hAnsi="Arial" w:cs="Arial"/>
          <w:lang w:eastAsia="en-US"/>
        </w:rPr>
        <w:t>Dopuszcza się odpowiednie zmiany treści umowy lub jej załączników w przypadku:</w:t>
      </w:r>
    </w:p>
    <w:p w:rsidR="00637C46" w:rsidRPr="00637C46" w:rsidRDefault="00637C46" w:rsidP="00637C46">
      <w:pPr>
        <w:spacing w:after="160"/>
        <w:ind w:left="426"/>
        <w:contextualSpacing/>
        <w:jc w:val="both"/>
        <w:rPr>
          <w:rFonts w:ascii="Arial" w:eastAsia="Calibri" w:hAnsi="Arial" w:cs="Arial"/>
          <w:lang w:eastAsia="en-US"/>
        </w:rPr>
      </w:pPr>
    </w:p>
    <w:p w:rsidR="00637C46" w:rsidRPr="00637C46" w:rsidRDefault="00637C46" w:rsidP="00984FA5">
      <w:pPr>
        <w:numPr>
          <w:ilvl w:val="3"/>
          <w:numId w:val="104"/>
        </w:numPr>
        <w:spacing w:after="160" w:line="259" w:lineRule="auto"/>
        <w:ind w:left="567" w:hanging="283"/>
        <w:contextualSpacing/>
        <w:jc w:val="both"/>
        <w:rPr>
          <w:rFonts w:ascii="Arial" w:eastAsia="Calibri" w:hAnsi="Arial" w:cs="Arial"/>
          <w:lang w:eastAsia="en-US"/>
        </w:rPr>
      </w:pPr>
      <w:r w:rsidRPr="00637C46">
        <w:rPr>
          <w:rFonts w:ascii="Arial" w:eastAsia="Calibri" w:hAnsi="Arial" w:cs="Arial"/>
          <w:lang w:eastAsia="en-US"/>
        </w:rPr>
        <w:t>zmiany regulacji prawnych wprowadzonych w życie po dacie podpisania umowy, wywołujących potrzebę zmiany Umowy  lub jej załączników poprzez dostosowanie do nowych regulacji;</w:t>
      </w:r>
    </w:p>
    <w:p w:rsidR="00637C46" w:rsidRPr="00637C46" w:rsidRDefault="00637C46" w:rsidP="00637C46">
      <w:pPr>
        <w:spacing w:after="160"/>
        <w:ind w:left="567"/>
        <w:contextualSpacing/>
        <w:jc w:val="both"/>
        <w:rPr>
          <w:rFonts w:ascii="Arial" w:eastAsia="Calibri" w:hAnsi="Arial" w:cs="Arial"/>
          <w:lang w:eastAsia="en-US"/>
        </w:rPr>
      </w:pPr>
    </w:p>
    <w:p w:rsidR="00637C46" w:rsidRPr="00637C46" w:rsidRDefault="00637C46" w:rsidP="00984FA5">
      <w:pPr>
        <w:numPr>
          <w:ilvl w:val="3"/>
          <w:numId w:val="104"/>
        </w:numPr>
        <w:spacing w:after="160" w:line="259" w:lineRule="auto"/>
        <w:ind w:left="567" w:hanging="283"/>
        <w:contextualSpacing/>
        <w:jc w:val="both"/>
        <w:rPr>
          <w:rFonts w:ascii="Arial" w:eastAsia="Calibri" w:hAnsi="Arial" w:cs="Arial"/>
          <w:lang w:eastAsia="en-US"/>
        </w:rPr>
      </w:pPr>
      <w:r w:rsidRPr="00637C46">
        <w:rPr>
          <w:rFonts w:ascii="Arial" w:eastAsia="Calibri" w:hAnsi="Arial" w:cs="Arial"/>
          <w:lang w:eastAsia="en-US"/>
        </w:rPr>
        <w:t>zmiany podwykonawcy, powierzenie wykonania części zakresu prac podwykonawcy lub zmiany zakresu wykonana części zamówienia przez podwykonawcę z zachowaniem zasad określonych  w niniejszej umowie, jednakże jeżeli w trakcie realizacji zamówienia, zmiana albo rezygnacja z podwykonawcy dotyczy podmiotu, na którego zasoby wykonawca powoływał się, na zasadach określonych w art. 118 Prawa zamówień publicznych, w celu wykazania spełnienia warunków udziału w postępowaniu, o których mowa w art. 112 Prawa zamówień publicznych, Wykonawca jest obowiązany wykazać Zamawiającemu, iż proponowany inny podwykonawca lub Wykonawca samodzielnie spełnia je w stopniu nie mniejszym niż wymagany w trakcie postępowania o udzielenie zamówienia;</w:t>
      </w:r>
    </w:p>
    <w:p w:rsidR="00637C46" w:rsidRPr="00637C46" w:rsidRDefault="00637C46" w:rsidP="00637C46">
      <w:pPr>
        <w:spacing w:after="160"/>
        <w:ind w:left="720"/>
        <w:contextualSpacing/>
        <w:rPr>
          <w:rFonts w:ascii="Arial" w:eastAsia="Calibri" w:hAnsi="Arial" w:cs="Arial"/>
          <w:lang w:eastAsia="en-US"/>
        </w:rPr>
      </w:pPr>
    </w:p>
    <w:p w:rsidR="00637C46" w:rsidRPr="00637C46" w:rsidRDefault="00637C46" w:rsidP="00984FA5">
      <w:pPr>
        <w:numPr>
          <w:ilvl w:val="3"/>
          <w:numId w:val="104"/>
        </w:numPr>
        <w:spacing w:after="160" w:line="259" w:lineRule="auto"/>
        <w:ind w:left="567" w:hanging="283"/>
        <w:contextualSpacing/>
        <w:jc w:val="both"/>
        <w:rPr>
          <w:rFonts w:ascii="Arial" w:eastAsia="Calibri" w:hAnsi="Arial" w:cs="Arial"/>
          <w:lang w:eastAsia="en-US"/>
        </w:rPr>
      </w:pPr>
      <w:r w:rsidRPr="00637C46">
        <w:rPr>
          <w:rFonts w:ascii="Arial" w:eastAsia="Calibri" w:hAnsi="Arial" w:cs="Arial"/>
          <w:lang w:eastAsia="en-US"/>
        </w:rPr>
        <w:t xml:space="preserve">niezbędności zmiany sposobu wykonywania przedmiotu umowy, </w:t>
      </w:r>
      <w:r w:rsidRPr="00637C46">
        <w:rPr>
          <w:rFonts w:ascii="Arial" w:eastAsia="Calibri" w:hAnsi="Arial" w:cs="Arial"/>
          <w:bCs/>
          <w:lang w:eastAsia="en-US"/>
        </w:rPr>
        <w:t>zmiany materiałów, sprzętu, urządzeń, gdy wykorzystanie materiałów, sprzętu, urządzeń wskazanych w OPZ lub ofercie stanie się niemożliwe bądź podyktowane będzie usprawnieniem procesu realizacji zamówienia, postępem technologicznym, zwiększeniem bezpieczeństwa na miejscu realizacji zamówienia - dopuszczalna jest zmiana na materiały, urządzenia i sprzęt posiadające co najmniej takie same parametry jakościowe i cechy użytkowe, jak te, które stanowiły podstawę wyboru oferty; zmiany te nie powodują zwiększenia wynagrodzenia należnego Wykonawcy;</w:t>
      </w:r>
    </w:p>
    <w:p w:rsidR="00637C46" w:rsidRPr="00637C46" w:rsidRDefault="00637C46" w:rsidP="00637C46">
      <w:pPr>
        <w:spacing w:after="160"/>
        <w:ind w:left="720"/>
        <w:contextualSpacing/>
        <w:rPr>
          <w:rFonts w:ascii="Arial" w:eastAsia="Calibri" w:hAnsi="Arial" w:cs="Arial"/>
          <w:lang w:eastAsia="en-US"/>
        </w:rPr>
      </w:pPr>
    </w:p>
    <w:p w:rsidR="00637C46" w:rsidRPr="00637C46" w:rsidRDefault="00637C46" w:rsidP="00984FA5">
      <w:pPr>
        <w:numPr>
          <w:ilvl w:val="3"/>
          <w:numId w:val="104"/>
        </w:numPr>
        <w:spacing w:after="160" w:line="259" w:lineRule="auto"/>
        <w:ind w:left="567" w:hanging="283"/>
        <w:contextualSpacing/>
        <w:jc w:val="both"/>
        <w:rPr>
          <w:rFonts w:ascii="Arial" w:eastAsia="Calibri" w:hAnsi="Arial" w:cs="Arial"/>
          <w:lang w:eastAsia="en-US"/>
        </w:rPr>
      </w:pPr>
      <w:r w:rsidRPr="00637C46">
        <w:rPr>
          <w:rFonts w:ascii="Arial" w:eastAsia="Calibri" w:hAnsi="Arial" w:cs="Arial"/>
          <w:lang w:eastAsia="en-US"/>
        </w:rPr>
        <w:t>w razie zmiany, w trakcie obowiązywania umowy, stawki podatku VAT na mocy przepisów powszechnie obowiązujących, wynagrodzenie brutto zostanie określone z uwzględnieniem obowiązującej (aktualnej) stawki podatku, bez zmiany ceny jednostkowej netto – odnośnie od części wynagrodzenia pozostającego do zapłaty po zmianie.</w:t>
      </w:r>
    </w:p>
    <w:p w:rsidR="00637C46" w:rsidRPr="00637C46" w:rsidRDefault="00637C46" w:rsidP="00637C46">
      <w:pPr>
        <w:ind w:left="567" w:hanging="283"/>
        <w:rPr>
          <w:rFonts w:ascii="Arial" w:hAnsi="Arial" w:cs="Arial"/>
        </w:rPr>
      </w:pPr>
    </w:p>
    <w:p w:rsidR="00637C46" w:rsidRPr="00C1743C" w:rsidRDefault="00637C46" w:rsidP="00637C46">
      <w:pPr>
        <w:numPr>
          <w:ilvl w:val="1"/>
          <w:numId w:val="104"/>
        </w:numPr>
        <w:tabs>
          <w:tab w:val="left" w:pos="567"/>
        </w:tabs>
        <w:spacing w:after="160" w:line="259" w:lineRule="auto"/>
        <w:ind w:left="284" w:hanging="284"/>
        <w:jc w:val="both"/>
        <w:rPr>
          <w:rFonts w:ascii="Arial" w:eastAsia="Calibri" w:hAnsi="Arial" w:cs="Arial"/>
          <w:bCs/>
          <w:lang w:eastAsia="en-US"/>
        </w:rPr>
      </w:pPr>
      <w:r w:rsidRPr="00637C46">
        <w:rPr>
          <w:rFonts w:ascii="Arial" w:eastAsia="Calibri" w:hAnsi="Arial" w:cs="Arial"/>
          <w:bCs/>
          <w:lang w:eastAsia="en-US"/>
        </w:rPr>
        <w:t xml:space="preserve">W przypadku zmiany terminów, strony ustalą nowe terminy realizacji przedmiotu umowy, </w:t>
      </w:r>
      <w:r w:rsidR="00C1743C">
        <w:rPr>
          <w:rFonts w:ascii="Arial" w:eastAsia="Calibri" w:hAnsi="Arial" w:cs="Arial"/>
          <w:bCs/>
          <w:lang w:eastAsia="en-US"/>
        </w:rPr>
        <w:br/>
      </w:r>
      <w:r w:rsidRPr="00637C46">
        <w:rPr>
          <w:rFonts w:ascii="Arial" w:eastAsia="Calibri" w:hAnsi="Arial" w:cs="Arial"/>
          <w:bCs/>
          <w:lang w:eastAsia="en-US"/>
        </w:rPr>
        <w:t>a Wykonawca zobowiązany jest do zapewnienia ciągłości zabezpieczenia należytego wykonania umowy  i ubezpieczenia odpowiedzialności cywilnej.</w:t>
      </w:r>
    </w:p>
    <w:p w:rsidR="00637C46" w:rsidRPr="00C1743C" w:rsidRDefault="00637C46" w:rsidP="00C1743C">
      <w:pPr>
        <w:numPr>
          <w:ilvl w:val="1"/>
          <w:numId w:val="104"/>
        </w:numPr>
        <w:tabs>
          <w:tab w:val="left" w:pos="567"/>
        </w:tabs>
        <w:spacing w:after="160" w:line="259" w:lineRule="auto"/>
        <w:ind w:left="284" w:hanging="284"/>
        <w:jc w:val="both"/>
        <w:rPr>
          <w:rFonts w:ascii="Arial" w:hAnsi="Arial" w:cs="Arial"/>
          <w:b/>
          <w:kern w:val="2"/>
        </w:rPr>
      </w:pPr>
      <w:r w:rsidRPr="00637C46">
        <w:rPr>
          <w:rFonts w:ascii="Arial" w:eastAsia="Calibri" w:hAnsi="Arial" w:cs="Arial"/>
          <w:bCs/>
          <w:lang w:eastAsia="en-US"/>
        </w:rPr>
        <w:t xml:space="preserve">Zmiana określonych w ofercie osób nadzorujących proces realizacji zamówienia, przy pomocy których Wykonawca realizuje przedmiot niniejszej umowy, nie wymaga zawarcia aneksu do umowy, a jedynie zgłoszenia Zamawiającemu na piśmie, wraz z oświadczeniami osób zmienianych o rezygnacji/przejęciu obowiązków. Zamawiający zaakceptuje zmianę w terminie </w:t>
      </w:r>
      <w:r w:rsidRPr="00637C46">
        <w:rPr>
          <w:rFonts w:ascii="Arial" w:eastAsia="Calibri" w:hAnsi="Arial" w:cs="Arial"/>
          <w:b/>
          <w:bCs/>
          <w:lang w:eastAsia="en-US"/>
        </w:rPr>
        <w:t>7 dni</w:t>
      </w:r>
      <w:r w:rsidRPr="00637C46">
        <w:rPr>
          <w:rFonts w:ascii="Arial" w:eastAsia="Calibri" w:hAnsi="Arial" w:cs="Arial"/>
          <w:bCs/>
          <w:lang w:eastAsia="en-US"/>
        </w:rPr>
        <w:t xml:space="preserve"> roboczych po otrzymaniu informacji.</w:t>
      </w:r>
    </w:p>
    <w:p w:rsidR="00637C46" w:rsidRPr="00637C46" w:rsidRDefault="00637C46" w:rsidP="00637C46">
      <w:pPr>
        <w:jc w:val="center"/>
        <w:rPr>
          <w:rFonts w:ascii="Arial" w:hAnsi="Arial" w:cs="Arial"/>
          <w:b/>
          <w:kern w:val="2"/>
        </w:rPr>
      </w:pPr>
      <w:r w:rsidRPr="00637C46">
        <w:rPr>
          <w:rFonts w:ascii="Arial" w:hAnsi="Arial" w:cs="Arial"/>
          <w:b/>
          <w:kern w:val="2"/>
        </w:rPr>
        <w:t>§ 16 - Załączniki</w:t>
      </w:r>
    </w:p>
    <w:p w:rsidR="00637C46" w:rsidRPr="00637C46" w:rsidRDefault="00637C46" w:rsidP="00637C46">
      <w:pPr>
        <w:tabs>
          <w:tab w:val="left" w:pos="567"/>
        </w:tabs>
        <w:ind w:left="284"/>
        <w:jc w:val="both"/>
        <w:rPr>
          <w:rFonts w:ascii="Arial" w:eastAsia="Calibri" w:hAnsi="Arial" w:cs="Arial"/>
          <w:bCs/>
          <w:lang w:eastAsia="en-US"/>
        </w:rPr>
      </w:pPr>
    </w:p>
    <w:p w:rsidR="00637C46" w:rsidRPr="00637C46" w:rsidRDefault="00637C46" w:rsidP="00637C46">
      <w:pPr>
        <w:jc w:val="both"/>
        <w:rPr>
          <w:rFonts w:ascii="Arial" w:hAnsi="Arial" w:cs="Arial"/>
        </w:rPr>
      </w:pPr>
      <w:r w:rsidRPr="00637C46">
        <w:rPr>
          <w:rFonts w:ascii="Arial" w:hAnsi="Arial" w:cs="Arial"/>
        </w:rPr>
        <w:t>Załącznikami do niniejszej umowy, stanowiącymi jej integralną część są następujące dokumenty:</w:t>
      </w:r>
    </w:p>
    <w:p w:rsidR="00637C46" w:rsidRPr="00637C46" w:rsidRDefault="00637C46" w:rsidP="00637C46">
      <w:pPr>
        <w:jc w:val="both"/>
        <w:rPr>
          <w:rFonts w:ascii="Arial" w:eastAsia="Calibri" w:hAnsi="Arial" w:cs="Arial"/>
          <w:lang w:eastAsia="en-US"/>
        </w:rPr>
      </w:pPr>
      <w:r w:rsidRPr="00637C46">
        <w:rPr>
          <w:rFonts w:ascii="Arial" w:eastAsia="Calibri" w:hAnsi="Arial" w:cs="Arial"/>
        </w:rPr>
        <w:t xml:space="preserve">      1)   Formularz ofertowy – </w:t>
      </w:r>
      <w:r w:rsidRPr="00637C46">
        <w:rPr>
          <w:rFonts w:ascii="Arial" w:eastAsia="Calibri" w:hAnsi="Arial" w:cs="Arial"/>
          <w:b/>
        </w:rPr>
        <w:t>załącznik nr …;</w:t>
      </w:r>
    </w:p>
    <w:p w:rsidR="00637C46" w:rsidRPr="00637C46" w:rsidRDefault="00637C46" w:rsidP="00637C46">
      <w:pPr>
        <w:jc w:val="both"/>
        <w:rPr>
          <w:rFonts w:ascii="Arial" w:eastAsia="Calibri" w:hAnsi="Arial" w:cs="Arial"/>
        </w:rPr>
      </w:pPr>
      <w:r w:rsidRPr="00637C46">
        <w:rPr>
          <w:rFonts w:ascii="Arial" w:eastAsia="Calibri" w:hAnsi="Arial" w:cs="Arial"/>
        </w:rPr>
        <w:t xml:space="preserve">      2)   Formularz cenowy – </w:t>
      </w:r>
      <w:r w:rsidRPr="00637C46">
        <w:rPr>
          <w:rFonts w:ascii="Arial" w:eastAsia="Calibri" w:hAnsi="Arial" w:cs="Arial"/>
          <w:b/>
        </w:rPr>
        <w:t>załącznik nr …</w:t>
      </w:r>
      <w:r w:rsidRPr="00637C46">
        <w:rPr>
          <w:rFonts w:ascii="Arial" w:eastAsia="Calibri" w:hAnsi="Arial" w:cs="Arial"/>
        </w:rPr>
        <w:t>;</w:t>
      </w:r>
    </w:p>
    <w:p w:rsidR="00637C46" w:rsidRPr="00637C46" w:rsidRDefault="00637C46" w:rsidP="00637C46">
      <w:pPr>
        <w:jc w:val="both"/>
        <w:rPr>
          <w:rFonts w:ascii="Arial" w:eastAsia="Calibri" w:hAnsi="Arial" w:cs="Arial"/>
          <w:b/>
        </w:rPr>
      </w:pPr>
      <w:r w:rsidRPr="00637C46">
        <w:rPr>
          <w:rFonts w:ascii="Arial" w:eastAsia="Calibri" w:hAnsi="Arial" w:cs="Arial"/>
        </w:rPr>
        <w:t xml:space="preserve">      4)   OPZ – </w:t>
      </w:r>
      <w:r w:rsidRPr="00637C46">
        <w:rPr>
          <w:rFonts w:ascii="Arial" w:eastAsia="Calibri" w:hAnsi="Arial" w:cs="Arial"/>
          <w:b/>
        </w:rPr>
        <w:t>załącznik nr …;</w:t>
      </w:r>
    </w:p>
    <w:p w:rsidR="00637C46" w:rsidRPr="00637C46" w:rsidRDefault="00637C46" w:rsidP="00984FA5">
      <w:pPr>
        <w:numPr>
          <w:ilvl w:val="0"/>
          <w:numId w:val="138"/>
        </w:numPr>
        <w:spacing w:after="160" w:line="259" w:lineRule="auto"/>
        <w:contextualSpacing/>
        <w:jc w:val="both"/>
        <w:rPr>
          <w:rFonts w:ascii="Arial" w:eastAsia="Calibri" w:hAnsi="Arial" w:cs="Arial"/>
        </w:rPr>
      </w:pPr>
      <w:r w:rsidRPr="00637C46">
        <w:rPr>
          <w:rFonts w:ascii="Arial" w:eastAsia="Calibri" w:hAnsi="Arial" w:cs="Arial"/>
        </w:rPr>
        <w:t xml:space="preserve">kopia SWZ – </w:t>
      </w:r>
      <w:r w:rsidRPr="00637C46">
        <w:rPr>
          <w:rFonts w:ascii="Arial" w:eastAsia="Calibri" w:hAnsi="Arial" w:cs="Arial"/>
          <w:b/>
        </w:rPr>
        <w:t>załącznik nr …;</w:t>
      </w:r>
    </w:p>
    <w:p w:rsidR="00637C46" w:rsidRPr="00637C46" w:rsidRDefault="00637C46" w:rsidP="00637C46">
      <w:pPr>
        <w:spacing w:line="252" w:lineRule="auto"/>
        <w:ind w:left="720"/>
        <w:contextualSpacing/>
        <w:rPr>
          <w:rFonts w:ascii="Arial" w:eastAsia="Calibri" w:hAnsi="Arial" w:cs="Arial"/>
        </w:rPr>
      </w:pPr>
    </w:p>
    <w:p w:rsidR="00637C46" w:rsidRPr="00637C46" w:rsidRDefault="00637C46" w:rsidP="00637C46">
      <w:pPr>
        <w:jc w:val="center"/>
        <w:rPr>
          <w:rFonts w:ascii="Arial" w:hAnsi="Arial" w:cs="Arial"/>
          <w:b/>
          <w:kern w:val="2"/>
        </w:rPr>
      </w:pPr>
      <w:bookmarkStart w:id="91" w:name="_Hlk142497236"/>
      <w:r w:rsidRPr="00637C46">
        <w:rPr>
          <w:rFonts w:ascii="Arial" w:hAnsi="Arial" w:cs="Arial"/>
          <w:b/>
          <w:kern w:val="2"/>
        </w:rPr>
        <w:t>§ 17 - Rozstrzygnięcie sporów</w:t>
      </w:r>
      <w:bookmarkEnd w:id="91"/>
    </w:p>
    <w:p w:rsidR="00637C46" w:rsidRPr="00637C46" w:rsidRDefault="00637C46" w:rsidP="00984FA5">
      <w:pPr>
        <w:numPr>
          <w:ilvl w:val="0"/>
          <w:numId w:val="139"/>
        </w:numPr>
        <w:spacing w:beforeAutospacing="1" w:after="120" w:line="259" w:lineRule="auto"/>
        <w:ind w:left="426"/>
        <w:jc w:val="both"/>
        <w:rPr>
          <w:rFonts w:ascii="Arial" w:eastAsia="Calibri" w:hAnsi="Arial" w:cs="Arial"/>
          <w:lang w:val="sq-AL" w:eastAsia="en-US"/>
        </w:rPr>
      </w:pPr>
      <w:r w:rsidRPr="00637C46">
        <w:rPr>
          <w:rFonts w:ascii="Arial" w:eastAsia="Calibri" w:hAnsi="Arial" w:cs="Arial"/>
          <w:lang w:val="sq-AL"/>
        </w:rPr>
        <w:t>W razie powstania sporu na tle wykonywania niniejszej umowy strony są zobowiązane przede wszystkim do wyczerpania drogi postępowania polubownego.</w:t>
      </w:r>
    </w:p>
    <w:p w:rsidR="00637C46" w:rsidRPr="00637C46" w:rsidRDefault="00637C46" w:rsidP="00984FA5">
      <w:pPr>
        <w:numPr>
          <w:ilvl w:val="0"/>
          <w:numId w:val="140"/>
        </w:numPr>
        <w:spacing w:after="120" w:line="259" w:lineRule="auto"/>
        <w:ind w:left="426"/>
        <w:jc w:val="both"/>
        <w:rPr>
          <w:rFonts w:ascii="Arial" w:eastAsia="Calibri" w:hAnsi="Arial" w:cs="Arial"/>
          <w:lang w:val="sq-AL"/>
        </w:rPr>
      </w:pPr>
      <w:r w:rsidRPr="00637C46">
        <w:rPr>
          <w:rFonts w:ascii="Arial" w:eastAsia="Calibri" w:hAnsi="Arial" w:cs="Arial"/>
          <w:lang w:val="sq-AL"/>
        </w:rPr>
        <w:t xml:space="preserve">Wszczęcie postępowania polubownego następuje poprzez skierowanie konkretnego pisemnego roszczenia do drugiej strony. </w:t>
      </w:r>
      <w:r w:rsidRPr="00637C46">
        <w:rPr>
          <w:rFonts w:ascii="Arial" w:eastAsia="Calibri" w:hAnsi="Arial" w:cs="Arial"/>
          <w:spacing w:val="-5"/>
          <w:lang w:val="sq-AL"/>
        </w:rPr>
        <w:t xml:space="preserve">Strona ta ma obowiązek do pisemnego ustosunkowania się do zgłoszonego roszczenia w terminie 21 dni od daty zgłoszenia. </w:t>
      </w:r>
    </w:p>
    <w:p w:rsidR="00637C46" w:rsidRPr="00C1743C" w:rsidRDefault="00637C46" w:rsidP="00C1743C">
      <w:pPr>
        <w:numPr>
          <w:ilvl w:val="0"/>
          <w:numId w:val="140"/>
        </w:numPr>
        <w:spacing w:after="160" w:line="259" w:lineRule="auto"/>
        <w:ind w:left="426"/>
        <w:jc w:val="both"/>
        <w:rPr>
          <w:rFonts w:ascii="Arial" w:eastAsia="Calibri" w:hAnsi="Arial" w:cs="Arial"/>
          <w:lang w:val="sq-AL"/>
        </w:rPr>
      </w:pPr>
      <w:r w:rsidRPr="00637C46">
        <w:rPr>
          <w:rFonts w:ascii="Arial" w:eastAsia="Calibri" w:hAnsi="Arial" w:cs="Arial"/>
        </w:rPr>
        <w:t>Spory wynikłe na tle niniejszej umowy rozpatrywać będzie Sąd właściwy dla siedziby</w:t>
      </w:r>
      <w:r w:rsidRPr="00637C46">
        <w:rPr>
          <w:rFonts w:ascii="Arial" w:eastAsia="Calibri" w:hAnsi="Arial" w:cs="Arial"/>
          <w:lang w:val="sq-AL"/>
        </w:rPr>
        <w:t xml:space="preserve"> </w:t>
      </w:r>
      <w:r w:rsidRPr="00637C46">
        <w:rPr>
          <w:rFonts w:ascii="Arial" w:eastAsia="Calibri" w:hAnsi="Arial" w:cs="Arial"/>
        </w:rPr>
        <w:t xml:space="preserve">Zamawiającego, po bezskutecznym przeprowadzeniu postępowania polubownego, o którym mowa w ust. 1-2. </w:t>
      </w:r>
    </w:p>
    <w:p w:rsidR="00637C46" w:rsidRPr="00637C46" w:rsidRDefault="00637C46" w:rsidP="00637C46">
      <w:pPr>
        <w:widowControl w:val="0"/>
        <w:jc w:val="center"/>
        <w:textAlignment w:val="baseline"/>
        <w:rPr>
          <w:rFonts w:ascii="Arial" w:hAnsi="Arial" w:cs="Arial"/>
          <w:b/>
          <w:kern w:val="2"/>
        </w:rPr>
      </w:pPr>
      <w:r w:rsidRPr="00637C46">
        <w:rPr>
          <w:rFonts w:ascii="Arial" w:hAnsi="Arial" w:cs="Arial"/>
          <w:b/>
          <w:kern w:val="2"/>
        </w:rPr>
        <w:t>§ 18 – Postanowienia końcowe</w:t>
      </w:r>
    </w:p>
    <w:p w:rsidR="00637C46" w:rsidRPr="00637C46" w:rsidRDefault="00637C46" w:rsidP="00637C46">
      <w:pPr>
        <w:widowControl w:val="0"/>
        <w:jc w:val="center"/>
        <w:textAlignment w:val="baseline"/>
        <w:rPr>
          <w:rFonts w:ascii="Arial" w:eastAsia="Calibri" w:hAnsi="Arial" w:cs="Arial"/>
          <w:b/>
          <w:kern w:val="2"/>
        </w:rPr>
      </w:pPr>
    </w:p>
    <w:p w:rsidR="00637C46" w:rsidRPr="00C1743C" w:rsidRDefault="00637C46" w:rsidP="00C1743C">
      <w:pPr>
        <w:numPr>
          <w:ilvl w:val="0"/>
          <w:numId w:val="103"/>
        </w:numPr>
        <w:spacing w:after="160" w:line="259" w:lineRule="auto"/>
        <w:ind w:left="284" w:hanging="284"/>
        <w:jc w:val="both"/>
        <w:rPr>
          <w:rFonts w:ascii="Arial" w:eastAsia="Calibri" w:hAnsi="Arial" w:cs="Arial"/>
          <w:lang w:val="sq-AL" w:eastAsia="en-US"/>
        </w:rPr>
      </w:pPr>
      <w:r w:rsidRPr="00637C46">
        <w:rPr>
          <w:rFonts w:ascii="Arial" w:eastAsia="Calibri" w:hAnsi="Arial" w:cs="Arial"/>
          <w:lang w:val="sq-AL" w:eastAsia="en-US"/>
        </w:rPr>
        <w:lastRenderedPageBreak/>
        <w:t>W sprawach nieuregulowanych niniejszą umową stosuje się przepisy prawa polskiego</w:t>
      </w:r>
    </w:p>
    <w:p w:rsidR="00637C46" w:rsidRPr="00C1743C" w:rsidRDefault="00637C46" w:rsidP="00C1743C">
      <w:pPr>
        <w:numPr>
          <w:ilvl w:val="0"/>
          <w:numId w:val="103"/>
        </w:numPr>
        <w:spacing w:after="160" w:line="259" w:lineRule="auto"/>
        <w:ind w:left="284" w:hanging="284"/>
        <w:jc w:val="both"/>
        <w:rPr>
          <w:rFonts w:ascii="Arial" w:eastAsia="Calibri" w:hAnsi="Arial" w:cs="Arial"/>
          <w:lang w:val="sq-AL" w:eastAsia="en-US"/>
        </w:rPr>
      </w:pPr>
      <w:r w:rsidRPr="00637C46">
        <w:rPr>
          <w:rFonts w:ascii="Arial" w:eastAsia="Calibri" w:hAnsi="Arial" w:cs="Arial"/>
          <w:lang w:val="sq-AL" w:eastAsia="en-US"/>
        </w:rPr>
        <w:t>Nieważność lub bezkuteczność któregokolwiek z postanowień umowy, nie ma wpływu na ważność                               lub skuteczność umowy w pozostałym zakresie.</w:t>
      </w:r>
    </w:p>
    <w:p w:rsidR="00637C46" w:rsidRPr="00C1743C" w:rsidRDefault="00637C46" w:rsidP="00C1743C">
      <w:pPr>
        <w:numPr>
          <w:ilvl w:val="0"/>
          <w:numId w:val="103"/>
        </w:numPr>
        <w:spacing w:after="160" w:line="259" w:lineRule="auto"/>
        <w:ind w:left="284" w:hanging="284"/>
        <w:jc w:val="both"/>
        <w:rPr>
          <w:rFonts w:ascii="Arial" w:eastAsia="Calibri" w:hAnsi="Arial" w:cs="Arial"/>
          <w:lang w:val="sq-AL" w:eastAsia="en-US"/>
        </w:rPr>
      </w:pPr>
      <w:r w:rsidRPr="00637C46">
        <w:rPr>
          <w:rFonts w:ascii="Arial" w:hAnsi="Arial" w:cs="Arial"/>
          <w:bCs/>
        </w:rPr>
        <w:t>Wszelkie zmiany i uzupełnienia niniejszej Umowy wymagają formy pisemnej (aneksu do umowy)                                 pod rygorem nieważności.</w:t>
      </w:r>
    </w:p>
    <w:p w:rsidR="00637C46" w:rsidRPr="00C1743C" w:rsidRDefault="00637C46" w:rsidP="00C1743C">
      <w:pPr>
        <w:numPr>
          <w:ilvl w:val="0"/>
          <w:numId w:val="103"/>
        </w:numPr>
        <w:spacing w:after="160" w:line="259" w:lineRule="auto"/>
        <w:ind w:left="284" w:hanging="284"/>
        <w:jc w:val="both"/>
        <w:rPr>
          <w:rFonts w:ascii="Arial" w:eastAsia="Calibri" w:hAnsi="Arial" w:cs="Arial"/>
          <w:lang w:val="sq-AL" w:eastAsia="en-US"/>
        </w:rPr>
      </w:pPr>
      <w:r w:rsidRPr="00637C46">
        <w:rPr>
          <w:rFonts w:ascii="Arial" w:eastAsia="Calibri" w:hAnsi="Arial" w:cs="Arial"/>
          <w:lang w:val="sq-AL"/>
        </w:rPr>
        <w:t xml:space="preserve">Wykonawca jest zobowiązany do niezwłocznego przesyłania do Zamawiającego pisemnej informacji o zmianie danych podmiotowych Wykonawcy, w tym dotyczących reprezentacji, zawartych w umowie. W przypadku nie powiadomienia Zamawiającego przez Wykonawcę </w:t>
      </w:r>
      <w:r w:rsidR="00C1743C">
        <w:rPr>
          <w:rFonts w:ascii="Arial" w:eastAsia="Calibri" w:hAnsi="Arial" w:cs="Arial"/>
          <w:lang w:val="sq-AL"/>
        </w:rPr>
        <w:br/>
      </w:r>
      <w:r w:rsidRPr="00637C46">
        <w:rPr>
          <w:rFonts w:ascii="Arial" w:eastAsia="Calibri" w:hAnsi="Arial" w:cs="Arial"/>
          <w:lang w:val="sq-AL"/>
        </w:rPr>
        <w:t>o zmianie danych zawartych w umowie, korespondencję wysyłaną przez Zamawiającego w oparciu o dane wynikające z Krajowego rejestru Sądowego lub CEIDG, strony uznają za doręczoną.</w:t>
      </w:r>
      <w:r w:rsidR="00C1743C" w:rsidRPr="00C1743C">
        <w:rPr>
          <w:rFonts w:ascii="Arial" w:eastAsia="Calibri" w:hAnsi="Arial" w:cs="Arial"/>
          <w:lang w:val="sq-AL"/>
        </w:rPr>
        <w:t xml:space="preserve">        </w:t>
      </w:r>
    </w:p>
    <w:p w:rsidR="00637C46" w:rsidRDefault="00637C46" w:rsidP="00984FA5">
      <w:pPr>
        <w:keepNext/>
        <w:numPr>
          <w:ilvl w:val="0"/>
          <w:numId w:val="103"/>
        </w:numPr>
        <w:tabs>
          <w:tab w:val="center" w:pos="4719"/>
        </w:tabs>
        <w:spacing w:after="160" w:line="259" w:lineRule="auto"/>
        <w:ind w:left="284" w:hanging="284"/>
        <w:jc w:val="both"/>
        <w:outlineLvl w:val="1"/>
        <w:rPr>
          <w:rFonts w:ascii="Arial" w:eastAsia="Calibri" w:hAnsi="Arial" w:cs="Arial"/>
          <w:lang w:val="sq-AL" w:eastAsia="en-US"/>
        </w:rPr>
      </w:pPr>
      <w:bookmarkStart w:id="92" w:name="_Toc161223181"/>
      <w:r w:rsidRPr="00637C46">
        <w:rPr>
          <w:rFonts w:ascii="Arial" w:eastAsia="Calibri" w:hAnsi="Arial" w:cs="Arial"/>
          <w:lang w:val="sq-AL" w:eastAsia="en-US"/>
        </w:rPr>
        <w:t>Umowę sporządzono w dwóch jednobrzmiacych egzemplarzach, po jednym dla każdej ze stron.</w:t>
      </w:r>
      <w:bookmarkEnd w:id="92"/>
    </w:p>
    <w:p w:rsidR="00C1743C" w:rsidRPr="00637C46" w:rsidRDefault="00C1743C" w:rsidP="00C1743C">
      <w:pPr>
        <w:keepNext/>
        <w:tabs>
          <w:tab w:val="center" w:pos="4719"/>
        </w:tabs>
        <w:spacing w:after="160" w:line="259" w:lineRule="auto"/>
        <w:ind w:left="284"/>
        <w:jc w:val="both"/>
        <w:outlineLvl w:val="1"/>
        <w:rPr>
          <w:rFonts w:ascii="Arial" w:eastAsia="Calibri" w:hAnsi="Arial" w:cs="Arial"/>
          <w:lang w:val="sq-AL" w:eastAsia="en-US"/>
        </w:rPr>
      </w:pPr>
    </w:p>
    <w:p w:rsidR="00637C46" w:rsidRPr="00637C46" w:rsidRDefault="00637C46" w:rsidP="00637C46">
      <w:pPr>
        <w:keepNext/>
        <w:tabs>
          <w:tab w:val="center" w:pos="4719"/>
        </w:tabs>
        <w:spacing w:beforeAutospacing="1" w:after="160" w:afterAutospacing="1"/>
        <w:jc w:val="center"/>
        <w:outlineLvl w:val="1"/>
        <w:rPr>
          <w:rFonts w:ascii="Arial" w:eastAsia="Calibri" w:hAnsi="Arial" w:cs="Arial"/>
          <w:b/>
          <w:lang w:val="sq-AL"/>
        </w:rPr>
      </w:pPr>
      <w:bookmarkStart w:id="93" w:name="_Toc161223182"/>
      <w:r w:rsidRPr="00637C46">
        <w:rPr>
          <w:rFonts w:ascii="Arial" w:hAnsi="Arial" w:cs="Arial"/>
          <w:b/>
          <w:lang w:val="sq-AL"/>
        </w:rPr>
        <w:t>ZAMAWIAJĄCY                                                                   WYKONAWCA</w:t>
      </w:r>
      <w:bookmarkEnd w:id="93"/>
    </w:p>
    <w:p w:rsidR="00637C46" w:rsidRDefault="00637C46">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rPr>
          <w:rFonts w:ascii="Arial" w:hAnsi="Arial" w:cs="Arial"/>
          <w:b/>
          <w:bCs/>
        </w:rPr>
      </w:pPr>
    </w:p>
    <w:p w:rsidR="0009675A" w:rsidRDefault="0009675A">
      <w:pPr>
        <w:spacing w:line="276" w:lineRule="auto"/>
        <w:ind w:left="360" w:hanging="426"/>
        <w:jc w:val="right"/>
        <w:rPr>
          <w:rFonts w:ascii="Arial" w:hAnsi="Arial" w:cs="Arial"/>
          <w:b/>
        </w:rPr>
      </w:pPr>
    </w:p>
    <w:p w:rsidR="00637C46" w:rsidRDefault="00637C46">
      <w:pPr>
        <w:spacing w:line="276" w:lineRule="auto"/>
        <w:ind w:left="360" w:hanging="426"/>
        <w:jc w:val="right"/>
        <w:rPr>
          <w:rFonts w:ascii="Arial" w:hAnsi="Arial" w:cs="Arial"/>
          <w:b/>
        </w:rPr>
      </w:pPr>
    </w:p>
    <w:sectPr w:rsidR="00637C46">
      <w:headerReference w:type="default" r:id="rId23"/>
      <w:footerReference w:type="default" r:id="rId24"/>
      <w:headerReference w:type="first" r:id="rId25"/>
      <w:footerReference w:type="first" r:id="rId26"/>
      <w:pgSz w:w="11906" w:h="16838"/>
      <w:pgMar w:top="568" w:right="1417" w:bottom="709" w:left="1560" w:header="0" w:footer="0" w:gutter="0"/>
      <w:cols w:space="708"/>
      <w:formProt w:val="0"/>
      <w:titlePg/>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153" w:rsidRDefault="007E0153">
      <w:r>
        <w:separator/>
      </w:r>
    </w:p>
  </w:endnote>
  <w:endnote w:type="continuationSeparator" w:id="0">
    <w:p w:rsidR="007E0153" w:rsidRDefault="007E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153" w:rsidRDefault="007E0153">
    <w:pPr>
      <w:pStyle w:val="Stopka"/>
      <w:jc w:val="right"/>
    </w:pPr>
    <w:r>
      <w:fldChar w:fldCharType="begin"/>
    </w:r>
    <w:r>
      <w:instrText>PAGE</w:instrText>
    </w:r>
    <w:r>
      <w:fldChar w:fldCharType="separate"/>
    </w:r>
    <w:r>
      <w:t>35</w:t>
    </w:r>
    <w:r>
      <w:fldChar w:fldCharType="end"/>
    </w:r>
  </w:p>
  <w:p w:rsidR="007E0153" w:rsidRDefault="007E01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153" w:rsidRDefault="007E0153">
    <w:pPr>
      <w:pStyle w:val="Stopka"/>
      <w:jc w:val="right"/>
    </w:pPr>
    <w:r>
      <w:fldChar w:fldCharType="begin"/>
    </w:r>
    <w:r>
      <w:instrText>PAGE</w:instrText>
    </w:r>
    <w:r>
      <w:fldChar w:fldCharType="separate"/>
    </w:r>
    <w:r>
      <w:t>1</w:t>
    </w:r>
    <w:r>
      <w:fldChar w:fldCharType="end"/>
    </w:r>
  </w:p>
  <w:p w:rsidR="007E0153" w:rsidRDefault="007E01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153" w:rsidRDefault="007E0153">
      <w:pPr>
        <w:rPr>
          <w:sz w:val="12"/>
        </w:rPr>
      </w:pPr>
      <w:r>
        <w:separator/>
      </w:r>
    </w:p>
  </w:footnote>
  <w:footnote w:type="continuationSeparator" w:id="0">
    <w:p w:rsidR="007E0153" w:rsidRDefault="007E0153">
      <w:pPr>
        <w:rPr>
          <w:sz w:val="12"/>
        </w:rPr>
      </w:pPr>
      <w:r>
        <w:continuationSeparator/>
      </w:r>
    </w:p>
  </w:footnote>
  <w:footnote w:id="1">
    <w:p w:rsidR="007E0153" w:rsidRDefault="007E0153">
      <w:pPr>
        <w:pStyle w:val="Tekstprzypisudolnego"/>
        <w:rPr>
          <w:rFonts w:ascii="Arial" w:hAnsi="Arial" w:cs="Arial"/>
          <w:sz w:val="16"/>
          <w:szCs w:val="16"/>
        </w:rPr>
      </w:pPr>
      <w:r>
        <w:rPr>
          <w:rStyle w:val="Znakiprzypiswdolnych"/>
        </w:rPr>
        <w:footnoteRef/>
      </w:r>
      <w:r>
        <w:rPr>
          <w:rFonts w:ascii="Arial" w:hAnsi="Arial" w:cs="Arial"/>
          <w:sz w:val="16"/>
          <w:szCs w:val="16"/>
        </w:rPr>
        <w:t xml:space="preserve"> Definicja dostępna pod adresem </w:t>
      </w:r>
      <w:hyperlink r:id="rId1">
        <w:r>
          <w:rPr>
            <w:rStyle w:val="czeinternetowe"/>
            <w:rFonts w:ascii="Arial" w:hAnsi="Arial" w:cs="Arial"/>
          </w:rPr>
          <w:t>http://www.pih.org.pl/images/definicja_msp.pdf</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153" w:rsidRDefault="007E0153">
    <w:pPr>
      <w:pStyle w:val="Nagwek"/>
    </w:pPr>
  </w:p>
  <w:p w:rsidR="007E0153" w:rsidRDefault="007E0153">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153" w:rsidRDefault="007E015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44B"/>
    <w:multiLevelType w:val="hybridMultilevel"/>
    <w:tmpl w:val="5FACD680"/>
    <w:lvl w:ilvl="0" w:tplc="EB640B6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071256F"/>
    <w:multiLevelType w:val="multilevel"/>
    <w:tmpl w:val="9E465AB6"/>
    <w:lvl w:ilvl="0">
      <w:start w:val="1"/>
      <w:numFmt w:val="lowerLetter"/>
      <w:lvlText w:val="%1)"/>
      <w:lvlJc w:val="left"/>
      <w:pPr>
        <w:tabs>
          <w:tab w:val="num" w:pos="0"/>
        </w:tabs>
        <w:ind w:left="720" w:hanging="360"/>
      </w:pPr>
      <w:rPr>
        <w:rFonts w:ascii="Arial" w:eastAsia="Times New Roman" w:hAnsi="Arial" w:cs="Arial"/>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b w:val="0"/>
        <w:position w:val="0"/>
        <w:sz w:val="22"/>
        <w:szCs w:val="22"/>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b w:val="0"/>
        <w:position w:val="0"/>
        <w:sz w:val="22"/>
        <w:szCs w:val="22"/>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 w15:restartNumberingAfterBreak="0">
    <w:nsid w:val="01252725"/>
    <w:multiLevelType w:val="multilevel"/>
    <w:tmpl w:val="D6CA9C4E"/>
    <w:lvl w:ilvl="0">
      <w:start w:val="1"/>
      <w:numFmt w:val="lowerLetter"/>
      <w:pStyle w:val="Listapunktowana3"/>
      <w:lvlText w:val="%1)"/>
      <w:lvlJc w:val="left"/>
      <w:pPr>
        <w:tabs>
          <w:tab w:val="num" w:pos="0"/>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85563C"/>
    <w:multiLevelType w:val="multilevel"/>
    <w:tmpl w:val="14F2FF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2A94F4B"/>
    <w:multiLevelType w:val="multilevel"/>
    <w:tmpl w:val="53D688AC"/>
    <w:lvl w:ilvl="0">
      <w:start w:val="13"/>
      <w:numFmt w:val="decimal"/>
      <w:suff w:val="nothing"/>
      <w:lvlText w:val="§ %1"/>
      <w:lvlJc w:val="center"/>
      <w:pPr>
        <w:tabs>
          <w:tab w:val="num" w:pos="0"/>
        </w:tabs>
        <w:ind w:left="0" w:firstLine="0"/>
      </w:pPr>
      <w:rPr>
        <w:color w:val="auto"/>
        <w:sz w:val="20"/>
        <w:szCs w:val="20"/>
      </w:rPr>
    </w:lvl>
    <w:lvl w:ilvl="1">
      <w:start w:val="3"/>
      <w:numFmt w:val="decimal"/>
      <w:lvlText w:val="%2."/>
      <w:lvlJc w:val="left"/>
      <w:pPr>
        <w:tabs>
          <w:tab w:val="num" w:pos="0"/>
        </w:tabs>
        <w:ind w:left="1211" w:hanging="360"/>
      </w:pPr>
      <w:rPr>
        <w:b w:val="0"/>
        <w:bCs/>
        <w:strike w:val="0"/>
        <w:dstrike w:val="0"/>
      </w:rPr>
    </w:lvl>
    <w:lvl w:ilvl="2">
      <w:start w:val="1"/>
      <w:numFmt w:val="decimal"/>
      <w:lvlText w:val="%3)"/>
      <w:lvlJc w:val="left"/>
      <w:pPr>
        <w:tabs>
          <w:tab w:val="num" w:pos="0"/>
        </w:tabs>
        <w:ind w:left="1080" w:hanging="360"/>
      </w:pPr>
      <w:rPr>
        <w:b w:val="0"/>
        <w:bCs/>
        <w:color w:val="auto"/>
      </w:rPr>
    </w:lvl>
    <w:lvl w:ilvl="3">
      <w:start w:val="1"/>
      <w:numFmt w:val="lowerLetter"/>
      <w:lvlText w:val="%4)"/>
      <w:lvlJc w:val="left"/>
      <w:pPr>
        <w:tabs>
          <w:tab w:val="num" w:pos="0"/>
        </w:tabs>
        <w:ind w:left="1440" w:hanging="360"/>
      </w:pPr>
      <w:rPr>
        <w:b w:val="0"/>
        <w:sz w:val="20"/>
        <w:szCs w:val="20"/>
      </w:rPr>
    </w:lvl>
    <w:lvl w:ilvl="4">
      <w:start w:val="1"/>
      <w:numFmt w:val="bullet"/>
      <w:lvlText w:val=""/>
      <w:lvlJc w:val="left"/>
      <w:pPr>
        <w:tabs>
          <w:tab w:val="num" w:pos="0"/>
        </w:tabs>
        <w:ind w:left="1800" w:hanging="360"/>
      </w:pPr>
      <w:rPr>
        <w:rFonts w:ascii="Symbol" w:hAnsi="Symbol" w:cs="Symbol" w:hint="default"/>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2F40797"/>
    <w:multiLevelType w:val="multilevel"/>
    <w:tmpl w:val="BBDC74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3C972A5"/>
    <w:multiLevelType w:val="multilevel"/>
    <w:tmpl w:val="0502722E"/>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7" w15:restartNumberingAfterBreak="0">
    <w:nsid w:val="05385549"/>
    <w:multiLevelType w:val="multilevel"/>
    <w:tmpl w:val="350EAAF6"/>
    <w:lvl w:ilvl="0">
      <w:start w:val="1"/>
      <w:numFmt w:val="decimal"/>
      <w:lvlText w:val="%1."/>
      <w:lvlJc w:val="right"/>
      <w:pPr>
        <w:tabs>
          <w:tab w:val="num" w:pos="0"/>
        </w:tabs>
        <w:ind w:left="928"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579155D"/>
    <w:multiLevelType w:val="multilevel"/>
    <w:tmpl w:val="A30808FC"/>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
      <w:lvlJc w:val="left"/>
      <w:pPr>
        <w:tabs>
          <w:tab w:val="num" w:pos="0"/>
        </w:tabs>
        <w:ind w:left="1800" w:hanging="720"/>
      </w:pPr>
      <w:rPr>
        <w:rFonts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142A6"/>
    <w:multiLevelType w:val="multilevel"/>
    <w:tmpl w:val="3F843642"/>
    <w:lvl w:ilvl="0">
      <w:start w:val="1"/>
      <w:numFmt w:val="none"/>
      <w:lvlText w:val="19.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773D9E"/>
    <w:multiLevelType w:val="hybridMultilevel"/>
    <w:tmpl w:val="336AC814"/>
    <w:lvl w:ilvl="0" w:tplc="04150017">
      <w:start w:val="1"/>
      <w:numFmt w:val="lowerLetter"/>
      <w:lvlText w:val="%1)"/>
      <w:lvlJc w:val="left"/>
      <w:pPr>
        <w:ind w:left="1297" w:hanging="360"/>
      </w:pPr>
    </w:lvl>
    <w:lvl w:ilvl="1" w:tplc="04150019" w:tentative="1">
      <w:start w:val="1"/>
      <w:numFmt w:val="lowerLetter"/>
      <w:lvlText w:val="%2."/>
      <w:lvlJc w:val="left"/>
      <w:pPr>
        <w:ind w:left="2017" w:hanging="360"/>
      </w:pPr>
    </w:lvl>
    <w:lvl w:ilvl="2" w:tplc="0415001B" w:tentative="1">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11" w15:restartNumberingAfterBreak="0">
    <w:nsid w:val="098D1693"/>
    <w:multiLevelType w:val="multilevel"/>
    <w:tmpl w:val="4EC2C10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2" w15:restartNumberingAfterBreak="0">
    <w:nsid w:val="09B22EB9"/>
    <w:multiLevelType w:val="hybridMultilevel"/>
    <w:tmpl w:val="E90C1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BF0573"/>
    <w:multiLevelType w:val="multilevel"/>
    <w:tmpl w:val="804EC3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B130FEB"/>
    <w:multiLevelType w:val="multilevel"/>
    <w:tmpl w:val="68CA8E94"/>
    <w:lvl w:ilvl="0">
      <w:start w:val="1"/>
      <w:numFmt w:val="none"/>
      <w:lvlText w:val="1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15572"/>
    <w:multiLevelType w:val="multilevel"/>
    <w:tmpl w:val="6518AD5C"/>
    <w:lvl w:ilvl="0">
      <w:start w:val="4"/>
      <w:numFmt w:val="decimal"/>
      <w:lvlText w:val="%1."/>
      <w:lvlJc w:val="left"/>
      <w:pPr>
        <w:tabs>
          <w:tab w:val="num" w:pos="0"/>
        </w:tabs>
        <w:ind w:left="36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6" w15:restartNumberingAfterBreak="0">
    <w:nsid w:val="0D1A6082"/>
    <w:multiLevelType w:val="multilevel"/>
    <w:tmpl w:val="6FA6CB1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0"/>
        </w:tabs>
        <w:ind w:left="1364" w:hanging="360"/>
      </w:pPr>
      <w:rPr>
        <w:b w:val="0"/>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17" w15:restartNumberingAfterBreak="0">
    <w:nsid w:val="0D6A40A3"/>
    <w:multiLevelType w:val="multilevel"/>
    <w:tmpl w:val="BDCA866E"/>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D7918EF"/>
    <w:multiLevelType w:val="multilevel"/>
    <w:tmpl w:val="70DC2FA4"/>
    <w:lvl w:ilvl="0">
      <w:start w:val="1"/>
      <w:numFmt w:val="lowerLetter"/>
      <w:lvlText w:val="%1)"/>
      <w:lvlJc w:val="left"/>
      <w:pPr>
        <w:tabs>
          <w:tab w:val="num" w:pos="0"/>
        </w:tabs>
        <w:ind w:left="1070" w:hanging="360"/>
      </w:pPr>
      <w:rPr>
        <w:b w:val="0"/>
      </w:rPr>
    </w:lvl>
    <w:lvl w:ilvl="1">
      <w:start w:val="1"/>
      <w:numFmt w:val="lowerLetter"/>
      <w:lvlText w:val="%2."/>
      <w:lvlJc w:val="left"/>
      <w:pPr>
        <w:tabs>
          <w:tab w:val="num" w:pos="0"/>
        </w:tabs>
        <w:ind w:left="1790" w:hanging="360"/>
      </w:pPr>
      <w:rPr>
        <w:rFonts w:cs="Times New Roman"/>
      </w:rPr>
    </w:lvl>
    <w:lvl w:ilvl="2">
      <w:start w:val="1"/>
      <w:numFmt w:val="lowerRoman"/>
      <w:lvlText w:val="%3."/>
      <w:lvlJc w:val="right"/>
      <w:pPr>
        <w:tabs>
          <w:tab w:val="num" w:pos="0"/>
        </w:tabs>
        <w:ind w:left="2510" w:hanging="180"/>
      </w:pPr>
      <w:rPr>
        <w:rFonts w:cs="Times New Roman"/>
      </w:rPr>
    </w:lvl>
    <w:lvl w:ilvl="3">
      <w:start w:val="1"/>
      <w:numFmt w:val="decimal"/>
      <w:lvlText w:val="%4."/>
      <w:lvlJc w:val="left"/>
      <w:pPr>
        <w:tabs>
          <w:tab w:val="num" w:pos="0"/>
        </w:tabs>
        <w:ind w:left="3230" w:hanging="360"/>
      </w:pPr>
      <w:rPr>
        <w:rFonts w:cs="Times New Roman"/>
      </w:rPr>
    </w:lvl>
    <w:lvl w:ilvl="4">
      <w:start w:val="1"/>
      <w:numFmt w:val="lowerLetter"/>
      <w:lvlText w:val="%5."/>
      <w:lvlJc w:val="left"/>
      <w:pPr>
        <w:tabs>
          <w:tab w:val="num" w:pos="0"/>
        </w:tabs>
        <w:ind w:left="3950" w:hanging="360"/>
      </w:pPr>
      <w:rPr>
        <w:rFonts w:cs="Times New Roman"/>
      </w:rPr>
    </w:lvl>
    <w:lvl w:ilvl="5">
      <w:start w:val="1"/>
      <w:numFmt w:val="lowerRoman"/>
      <w:lvlText w:val="%6."/>
      <w:lvlJc w:val="right"/>
      <w:pPr>
        <w:tabs>
          <w:tab w:val="num" w:pos="0"/>
        </w:tabs>
        <w:ind w:left="4670" w:hanging="180"/>
      </w:pPr>
      <w:rPr>
        <w:rFonts w:cs="Times New Roman"/>
      </w:rPr>
    </w:lvl>
    <w:lvl w:ilvl="6">
      <w:start w:val="1"/>
      <w:numFmt w:val="decimal"/>
      <w:lvlText w:val="%7."/>
      <w:lvlJc w:val="left"/>
      <w:pPr>
        <w:tabs>
          <w:tab w:val="num" w:pos="0"/>
        </w:tabs>
        <w:ind w:left="5390" w:hanging="360"/>
      </w:pPr>
      <w:rPr>
        <w:rFonts w:cs="Times New Roman"/>
      </w:rPr>
    </w:lvl>
    <w:lvl w:ilvl="7">
      <w:start w:val="1"/>
      <w:numFmt w:val="lowerLetter"/>
      <w:lvlText w:val="%8."/>
      <w:lvlJc w:val="left"/>
      <w:pPr>
        <w:tabs>
          <w:tab w:val="num" w:pos="0"/>
        </w:tabs>
        <w:ind w:left="6110" w:hanging="360"/>
      </w:pPr>
      <w:rPr>
        <w:rFonts w:cs="Times New Roman"/>
      </w:rPr>
    </w:lvl>
    <w:lvl w:ilvl="8">
      <w:start w:val="1"/>
      <w:numFmt w:val="lowerRoman"/>
      <w:lvlText w:val="%9."/>
      <w:lvlJc w:val="right"/>
      <w:pPr>
        <w:tabs>
          <w:tab w:val="num" w:pos="0"/>
        </w:tabs>
        <w:ind w:left="6830" w:hanging="180"/>
      </w:pPr>
      <w:rPr>
        <w:rFonts w:cs="Times New Roman"/>
      </w:rPr>
    </w:lvl>
  </w:abstractNum>
  <w:abstractNum w:abstractNumId="19" w15:restartNumberingAfterBreak="0">
    <w:nsid w:val="0F6843A5"/>
    <w:multiLevelType w:val="multilevel"/>
    <w:tmpl w:val="91304048"/>
    <w:lvl w:ilvl="0">
      <w:start w:val="9"/>
      <w:numFmt w:val="decimal"/>
      <w:lvlText w:val="%1."/>
      <w:lvlJc w:val="left"/>
      <w:pPr>
        <w:tabs>
          <w:tab w:val="num" w:pos="360"/>
        </w:tabs>
        <w:ind w:left="360" w:hanging="360"/>
      </w:pPr>
      <w:rPr>
        <w:rFonts w:cs="Times New Roman"/>
        <w:b w:val="0"/>
        <w:i w:val="0"/>
        <w:color w:val="auto"/>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20" w15:restartNumberingAfterBreak="0">
    <w:nsid w:val="0F944806"/>
    <w:multiLevelType w:val="multilevel"/>
    <w:tmpl w:val="A0A8FF48"/>
    <w:lvl w:ilvl="0">
      <w:start w:val="2"/>
      <w:numFmt w:val="decimal"/>
      <w:lvlText w:val="%1."/>
      <w:lvlJc w:val="left"/>
      <w:pPr>
        <w:tabs>
          <w:tab w:val="num" w:pos="0"/>
        </w:tabs>
        <w:ind w:left="720" w:hanging="360"/>
      </w:pPr>
      <w:rPr>
        <w:rFonts w:ascii="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04A1E24"/>
    <w:multiLevelType w:val="multilevel"/>
    <w:tmpl w:val="F0AA36AC"/>
    <w:lvl w:ilvl="0">
      <w:start w:val="2"/>
      <w:numFmt w:val="decimal"/>
      <w:lvlText w:val="%1."/>
      <w:lvlJc w:val="left"/>
      <w:pPr>
        <w:tabs>
          <w:tab w:val="num" w:pos="0"/>
        </w:tabs>
        <w:ind w:left="3196" w:hanging="360"/>
      </w:pPr>
      <w:rPr>
        <w:rFonts w:cs="Times New Roman"/>
        <w:sz w:val="20"/>
        <w:szCs w:val="20"/>
      </w:rPr>
    </w:lvl>
    <w:lvl w:ilvl="1">
      <w:start w:val="1"/>
      <w:numFmt w:val="lowerLetter"/>
      <w:lvlText w:val="%2."/>
      <w:lvlJc w:val="left"/>
      <w:pPr>
        <w:tabs>
          <w:tab w:val="num" w:pos="0"/>
        </w:tabs>
        <w:ind w:left="3708" w:hanging="360"/>
      </w:pPr>
      <w:rPr>
        <w:rFonts w:cs="Times New Roman"/>
      </w:rPr>
    </w:lvl>
    <w:lvl w:ilvl="2">
      <w:start w:val="1"/>
      <w:numFmt w:val="lowerRoman"/>
      <w:lvlText w:val="%3."/>
      <w:lvlJc w:val="right"/>
      <w:pPr>
        <w:tabs>
          <w:tab w:val="num" w:pos="0"/>
        </w:tabs>
        <w:ind w:left="4428" w:hanging="180"/>
      </w:pPr>
      <w:rPr>
        <w:rFonts w:cs="Times New Roman"/>
      </w:rPr>
    </w:lvl>
    <w:lvl w:ilvl="3">
      <w:start w:val="1"/>
      <w:numFmt w:val="decimal"/>
      <w:lvlText w:val="%4."/>
      <w:lvlJc w:val="left"/>
      <w:pPr>
        <w:tabs>
          <w:tab w:val="num" w:pos="0"/>
        </w:tabs>
        <w:ind w:left="5148" w:hanging="360"/>
      </w:pPr>
      <w:rPr>
        <w:rFonts w:cs="Times New Roman"/>
      </w:rPr>
    </w:lvl>
    <w:lvl w:ilvl="4">
      <w:start w:val="1"/>
      <w:numFmt w:val="lowerLetter"/>
      <w:lvlText w:val="%5."/>
      <w:lvlJc w:val="left"/>
      <w:pPr>
        <w:tabs>
          <w:tab w:val="num" w:pos="0"/>
        </w:tabs>
        <w:ind w:left="5868" w:hanging="360"/>
      </w:pPr>
      <w:rPr>
        <w:rFonts w:cs="Times New Roman"/>
      </w:rPr>
    </w:lvl>
    <w:lvl w:ilvl="5">
      <w:start w:val="1"/>
      <w:numFmt w:val="lowerRoman"/>
      <w:lvlText w:val="%6."/>
      <w:lvlJc w:val="right"/>
      <w:pPr>
        <w:tabs>
          <w:tab w:val="num" w:pos="0"/>
        </w:tabs>
        <w:ind w:left="6588" w:hanging="180"/>
      </w:pPr>
      <w:rPr>
        <w:rFonts w:cs="Times New Roman"/>
      </w:rPr>
    </w:lvl>
    <w:lvl w:ilvl="6">
      <w:start w:val="1"/>
      <w:numFmt w:val="decimal"/>
      <w:lvlText w:val="%7."/>
      <w:lvlJc w:val="left"/>
      <w:pPr>
        <w:tabs>
          <w:tab w:val="num" w:pos="0"/>
        </w:tabs>
        <w:ind w:left="7308" w:hanging="360"/>
      </w:pPr>
      <w:rPr>
        <w:rFonts w:cs="Times New Roman"/>
      </w:rPr>
    </w:lvl>
    <w:lvl w:ilvl="7">
      <w:start w:val="1"/>
      <w:numFmt w:val="lowerLetter"/>
      <w:lvlText w:val="%8."/>
      <w:lvlJc w:val="left"/>
      <w:pPr>
        <w:tabs>
          <w:tab w:val="num" w:pos="0"/>
        </w:tabs>
        <w:ind w:left="8028" w:hanging="360"/>
      </w:pPr>
      <w:rPr>
        <w:rFonts w:cs="Times New Roman"/>
      </w:rPr>
    </w:lvl>
    <w:lvl w:ilvl="8">
      <w:start w:val="1"/>
      <w:numFmt w:val="lowerRoman"/>
      <w:lvlText w:val="%9."/>
      <w:lvlJc w:val="right"/>
      <w:pPr>
        <w:tabs>
          <w:tab w:val="num" w:pos="0"/>
        </w:tabs>
        <w:ind w:left="8748" w:hanging="180"/>
      </w:pPr>
      <w:rPr>
        <w:rFonts w:cs="Times New Roman"/>
      </w:rPr>
    </w:lvl>
  </w:abstractNum>
  <w:abstractNum w:abstractNumId="22" w15:restartNumberingAfterBreak="0">
    <w:nsid w:val="15C97117"/>
    <w:multiLevelType w:val="multilevel"/>
    <w:tmpl w:val="7C182D30"/>
    <w:lvl w:ilvl="0">
      <w:start w:val="1"/>
      <w:numFmt w:val="decimal"/>
      <w:lvlText w:val="%1)"/>
      <w:lvlJc w:val="left"/>
      <w:pPr>
        <w:tabs>
          <w:tab w:val="num" w:pos="0"/>
        </w:tabs>
        <w:ind w:left="1778" w:hanging="360"/>
      </w:pPr>
      <w:rPr>
        <w:b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3" w15:restartNumberingAfterBreak="0">
    <w:nsid w:val="1670773F"/>
    <w:multiLevelType w:val="multilevel"/>
    <w:tmpl w:val="B6C052B4"/>
    <w:lvl w:ilvl="0">
      <w:start w:val="1"/>
      <w:numFmt w:val="decimal"/>
      <w:lvlText w:val="%1)"/>
      <w:lvlJc w:val="left"/>
      <w:pPr>
        <w:tabs>
          <w:tab w:val="num" w:pos="0"/>
        </w:tabs>
        <w:ind w:left="1287" w:hanging="360"/>
      </w:pPr>
      <w:rPr>
        <w:rFonts w:hint="default"/>
      </w:rPr>
    </w:lvl>
    <w:lvl w:ilvl="1">
      <w:start w:val="1"/>
      <w:numFmt w:val="decimal"/>
      <w:lvlText w:val="%2)"/>
      <w:lvlJc w:val="left"/>
      <w:pPr>
        <w:tabs>
          <w:tab w:val="num" w:pos="0"/>
        </w:tabs>
        <w:ind w:left="2007" w:hanging="360"/>
      </w:pPr>
      <w:rPr>
        <w:rFonts w:hint="default"/>
      </w:rPr>
    </w:lvl>
    <w:lvl w:ilvl="2">
      <w:start w:val="3"/>
      <w:numFmt w:val="decimal"/>
      <w:lvlText w:val="%3."/>
      <w:lvlJc w:val="left"/>
      <w:pPr>
        <w:tabs>
          <w:tab w:val="num" w:pos="0"/>
        </w:tabs>
        <w:ind w:left="2907" w:hanging="360"/>
      </w:pPr>
      <w:rPr>
        <w:rFonts w:cs="Arial Narrow" w:hint="default"/>
        <w:b w:val="0"/>
        <w:color w:val="000000"/>
      </w:rPr>
    </w:lvl>
    <w:lvl w:ilvl="3">
      <w:start w:val="2"/>
      <w:numFmt w:val="lowerLetter"/>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24" w15:restartNumberingAfterBreak="0">
    <w:nsid w:val="16AE3C79"/>
    <w:multiLevelType w:val="multilevel"/>
    <w:tmpl w:val="58A4063A"/>
    <w:lvl w:ilvl="0">
      <w:start w:val="3"/>
      <w:numFmt w:val="decimal"/>
      <w:lvlText w:val="%1."/>
      <w:lvlJc w:val="left"/>
      <w:pPr>
        <w:tabs>
          <w:tab w:val="num" w:pos="360"/>
        </w:tabs>
        <w:ind w:left="360" w:hanging="360"/>
      </w:pPr>
      <w:rPr>
        <w:rFonts w:cs="Times New Roman"/>
        <w:b w:val="0"/>
      </w:rPr>
    </w:lvl>
    <w:lvl w:ilvl="1">
      <w:start w:val="1"/>
      <w:numFmt w:val="decimal"/>
      <w:lvlText w:val="%2)"/>
      <w:lvlJc w:val="left"/>
      <w:pPr>
        <w:tabs>
          <w:tab w:val="num" w:pos="0"/>
        </w:tabs>
        <w:ind w:left="1364" w:hanging="360"/>
      </w:pPr>
      <w:rPr>
        <w:b w:val="0"/>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25" w15:restartNumberingAfterBreak="0">
    <w:nsid w:val="16ED435F"/>
    <w:multiLevelType w:val="multilevel"/>
    <w:tmpl w:val="955A45A0"/>
    <w:lvl w:ilvl="0">
      <w:start w:val="1"/>
      <w:numFmt w:val="decimal"/>
      <w:pStyle w:val="Listanumerowana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70F5135"/>
    <w:multiLevelType w:val="multilevel"/>
    <w:tmpl w:val="3E186C38"/>
    <w:lvl w:ilvl="0">
      <w:start w:val="18"/>
      <w:numFmt w:val="decimal"/>
      <w:lvlText w:val="%1."/>
      <w:lvlJc w:val="left"/>
      <w:pPr>
        <w:tabs>
          <w:tab w:val="num" w:pos="0"/>
        </w:tabs>
        <w:ind w:left="444" w:hanging="444"/>
      </w:pPr>
      <w:rPr>
        <w:rFonts w:eastAsia="Calibri"/>
        <w:b/>
      </w:rPr>
    </w:lvl>
    <w:lvl w:ilvl="1">
      <w:start w:val="1"/>
      <w:numFmt w:val="decimal"/>
      <w:lvlText w:val="%1.%2."/>
      <w:lvlJc w:val="left"/>
      <w:pPr>
        <w:tabs>
          <w:tab w:val="num" w:pos="0"/>
        </w:tabs>
        <w:ind w:left="586" w:hanging="444"/>
      </w:pPr>
      <w:rPr>
        <w:rFonts w:eastAsia="Calibri"/>
        <w:b/>
      </w:rPr>
    </w:lvl>
    <w:lvl w:ilvl="2">
      <w:start w:val="1"/>
      <w:numFmt w:val="decimal"/>
      <w:lvlText w:val="%1.%2.%3."/>
      <w:lvlJc w:val="left"/>
      <w:pPr>
        <w:tabs>
          <w:tab w:val="num" w:pos="0"/>
        </w:tabs>
        <w:ind w:left="720" w:hanging="720"/>
      </w:pPr>
      <w:rPr>
        <w:rFonts w:eastAsia="Calibri"/>
        <w:b w:val="0"/>
      </w:rPr>
    </w:lvl>
    <w:lvl w:ilvl="3">
      <w:start w:val="1"/>
      <w:numFmt w:val="decimal"/>
      <w:lvlText w:val="%1.%2.%3.%4."/>
      <w:lvlJc w:val="left"/>
      <w:pPr>
        <w:tabs>
          <w:tab w:val="num" w:pos="0"/>
        </w:tabs>
        <w:ind w:left="720" w:hanging="720"/>
      </w:pPr>
      <w:rPr>
        <w:rFonts w:eastAsia="Calibri"/>
        <w:b w:val="0"/>
      </w:rPr>
    </w:lvl>
    <w:lvl w:ilvl="4">
      <w:start w:val="1"/>
      <w:numFmt w:val="decimal"/>
      <w:lvlText w:val="%1.%2.%3.%4.%5."/>
      <w:lvlJc w:val="left"/>
      <w:pPr>
        <w:tabs>
          <w:tab w:val="num" w:pos="0"/>
        </w:tabs>
        <w:ind w:left="1080" w:hanging="1080"/>
      </w:pPr>
      <w:rPr>
        <w:rFonts w:eastAsia="Calibri"/>
        <w:b w:val="0"/>
      </w:rPr>
    </w:lvl>
    <w:lvl w:ilvl="5">
      <w:start w:val="1"/>
      <w:numFmt w:val="decimal"/>
      <w:lvlText w:val="%1.%2.%3.%4.%5.%6."/>
      <w:lvlJc w:val="left"/>
      <w:pPr>
        <w:tabs>
          <w:tab w:val="num" w:pos="0"/>
        </w:tabs>
        <w:ind w:left="1080" w:hanging="1080"/>
      </w:pPr>
      <w:rPr>
        <w:rFonts w:eastAsia="Calibri"/>
        <w:b w:val="0"/>
      </w:rPr>
    </w:lvl>
    <w:lvl w:ilvl="6">
      <w:start w:val="1"/>
      <w:numFmt w:val="decimal"/>
      <w:lvlText w:val="%1.%2.%3.%4.%5.%6.%7."/>
      <w:lvlJc w:val="left"/>
      <w:pPr>
        <w:tabs>
          <w:tab w:val="num" w:pos="0"/>
        </w:tabs>
        <w:ind w:left="1440" w:hanging="1440"/>
      </w:pPr>
      <w:rPr>
        <w:rFonts w:eastAsia="Calibri"/>
        <w:b w:val="0"/>
      </w:rPr>
    </w:lvl>
    <w:lvl w:ilvl="7">
      <w:start w:val="1"/>
      <w:numFmt w:val="decimal"/>
      <w:lvlText w:val="%1.%2.%3.%4.%5.%6.%7.%8."/>
      <w:lvlJc w:val="left"/>
      <w:pPr>
        <w:tabs>
          <w:tab w:val="num" w:pos="0"/>
        </w:tabs>
        <w:ind w:left="1440" w:hanging="1440"/>
      </w:pPr>
      <w:rPr>
        <w:rFonts w:eastAsia="Calibri"/>
        <w:b w:val="0"/>
      </w:rPr>
    </w:lvl>
    <w:lvl w:ilvl="8">
      <w:start w:val="1"/>
      <w:numFmt w:val="decimal"/>
      <w:lvlText w:val="%1.%2.%3.%4.%5.%6.%7.%8.%9."/>
      <w:lvlJc w:val="left"/>
      <w:pPr>
        <w:tabs>
          <w:tab w:val="num" w:pos="0"/>
        </w:tabs>
        <w:ind w:left="1800" w:hanging="1800"/>
      </w:pPr>
      <w:rPr>
        <w:rFonts w:eastAsia="Calibri"/>
        <w:b w:val="0"/>
      </w:rPr>
    </w:lvl>
  </w:abstractNum>
  <w:abstractNum w:abstractNumId="27" w15:restartNumberingAfterBreak="0">
    <w:nsid w:val="18E709AC"/>
    <w:multiLevelType w:val="multilevel"/>
    <w:tmpl w:val="9B42C208"/>
    <w:lvl w:ilvl="0">
      <w:start w:val="1"/>
      <w:numFmt w:val="decimal"/>
      <w:pStyle w:val="Nagwek2"/>
      <w:lvlText w:val="%1."/>
      <w:lvlJc w:val="left"/>
      <w:pPr>
        <w:tabs>
          <w:tab w:val="num" w:pos="0"/>
        </w:tabs>
        <w:ind w:left="720" w:hanging="360"/>
      </w:pPr>
      <w:rPr>
        <w:b/>
        <w:strike w:val="0"/>
        <w:dstrike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1A0A1931"/>
    <w:multiLevelType w:val="multilevel"/>
    <w:tmpl w:val="50FC6082"/>
    <w:lvl w:ilvl="0">
      <w:start w:val="4"/>
      <w:numFmt w:val="decimal"/>
      <w:lvlText w:val="%1."/>
      <w:lvlJc w:val="left"/>
      <w:pPr>
        <w:tabs>
          <w:tab w:val="num" w:pos="0"/>
        </w:tabs>
        <w:ind w:left="360" w:hanging="360"/>
      </w:pPr>
      <w:rPr>
        <w:rFonts w:ascii="Arial" w:hAnsi="Arial" w:cs="Arial"/>
        <w:b/>
      </w:rPr>
    </w:lvl>
    <w:lvl w:ilvl="1">
      <w:start w:val="2"/>
      <w:numFmt w:val="decimal"/>
      <w:lvlText w:val="%1.%2."/>
      <w:lvlJc w:val="left"/>
      <w:pPr>
        <w:tabs>
          <w:tab w:val="num" w:pos="0"/>
        </w:tabs>
        <w:ind w:left="360" w:hanging="360"/>
      </w:pPr>
      <w:rPr>
        <w:rFonts w:ascii="Arial" w:hAnsi="Arial" w:cs="Arial"/>
        <w:b/>
      </w:rPr>
    </w:lvl>
    <w:lvl w:ilvl="2">
      <w:start w:val="1"/>
      <w:numFmt w:val="decimal"/>
      <w:lvlText w:val="%1.%2.%3."/>
      <w:lvlJc w:val="left"/>
      <w:pPr>
        <w:tabs>
          <w:tab w:val="num" w:pos="0"/>
        </w:tabs>
        <w:ind w:left="720" w:hanging="720"/>
      </w:pPr>
      <w:rPr>
        <w:rFonts w:ascii="Arial" w:hAnsi="Arial" w:cs="Arial"/>
        <w:b/>
      </w:rPr>
    </w:lvl>
    <w:lvl w:ilvl="3">
      <w:start w:val="1"/>
      <w:numFmt w:val="decimal"/>
      <w:lvlText w:val="%1.%2.%3.%4."/>
      <w:lvlJc w:val="left"/>
      <w:pPr>
        <w:tabs>
          <w:tab w:val="num" w:pos="0"/>
        </w:tabs>
        <w:ind w:left="720" w:hanging="720"/>
      </w:pPr>
      <w:rPr>
        <w:rFonts w:ascii="Arial" w:hAnsi="Arial" w:cs="Arial"/>
        <w:b/>
      </w:rPr>
    </w:lvl>
    <w:lvl w:ilvl="4">
      <w:start w:val="1"/>
      <w:numFmt w:val="decimal"/>
      <w:lvlText w:val="%1.%2.%3.%4.%5."/>
      <w:lvlJc w:val="left"/>
      <w:pPr>
        <w:tabs>
          <w:tab w:val="num" w:pos="0"/>
        </w:tabs>
        <w:ind w:left="1080" w:hanging="1080"/>
      </w:pPr>
      <w:rPr>
        <w:rFonts w:ascii="Arial" w:hAnsi="Arial" w:cs="Arial"/>
        <w:b/>
      </w:rPr>
    </w:lvl>
    <w:lvl w:ilvl="5">
      <w:start w:val="1"/>
      <w:numFmt w:val="decimal"/>
      <w:lvlText w:val="%1.%2.%3.%4.%5.%6."/>
      <w:lvlJc w:val="left"/>
      <w:pPr>
        <w:tabs>
          <w:tab w:val="num" w:pos="0"/>
        </w:tabs>
        <w:ind w:left="1080" w:hanging="1080"/>
      </w:pPr>
      <w:rPr>
        <w:rFonts w:ascii="Arial" w:hAnsi="Arial" w:cs="Arial"/>
        <w:b/>
      </w:rPr>
    </w:lvl>
    <w:lvl w:ilvl="6">
      <w:start w:val="1"/>
      <w:numFmt w:val="decimal"/>
      <w:lvlText w:val="%1.%2.%3.%4.%5.%6.%7."/>
      <w:lvlJc w:val="left"/>
      <w:pPr>
        <w:tabs>
          <w:tab w:val="num" w:pos="0"/>
        </w:tabs>
        <w:ind w:left="1440" w:hanging="1440"/>
      </w:pPr>
      <w:rPr>
        <w:rFonts w:ascii="Arial" w:hAnsi="Arial" w:cs="Arial"/>
        <w:b/>
      </w:rPr>
    </w:lvl>
    <w:lvl w:ilvl="7">
      <w:start w:val="1"/>
      <w:numFmt w:val="decimal"/>
      <w:lvlText w:val="%1.%2.%3.%4.%5.%6.%7.%8."/>
      <w:lvlJc w:val="left"/>
      <w:pPr>
        <w:tabs>
          <w:tab w:val="num" w:pos="0"/>
        </w:tabs>
        <w:ind w:left="1440" w:hanging="1440"/>
      </w:pPr>
      <w:rPr>
        <w:rFonts w:ascii="Arial" w:hAnsi="Arial" w:cs="Arial"/>
        <w:b/>
      </w:rPr>
    </w:lvl>
    <w:lvl w:ilvl="8">
      <w:start w:val="1"/>
      <w:numFmt w:val="decimal"/>
      <w:lvlText w:val="%1.%2.%3.%4.%5.%6.%7.%8.%9."/>
      <w:lvlJc w:val="left"/>
      <w:pPr>
        <w:tabs>
          <w:tab w:val="num" w:pos="0"/>
        </w:tabs>
        <w:ind w:left="1800" w:hanging="1800"/>
      </w:pPr>
      <w:rPr>
        <w:rFonts w:ascii="Arial" w:hAnsi="Arial" w:cs="Arial"/>
        <w:b/>
      </w:rPr>
    </w:lvl>
  </w:abstractNum>
  <w:abstractNum w:abstractNumId="29" w15:restartNumberingAfterBreak="0">
    <w:nsid w:val="1B096D86"/>
    <w:multiLevelType w:val="multilevel"/>
    <w:tmpl w:val="E9E6B03E"/>
    <w:lvl w:ilvl="0">
      <w:start w:val="13"/>
      <w:numFmt w:val="decimal"/>
      <w:suff w:val="nothing"/>
      <w:lvlText w:val="§ %1"/>
      <w:lvlJc w:val="center"/>
      <w:pPr>
        <w:tabs>
          <w:tab w:val="num" w:pos="0"/>
        </w:tabs>
        <w:ind w:left="0" w:firstLine="0"/>
      </w:pPr>
      <w:rPr>
        <w:color w:val="auto"/>
        <w:sz w:val="20"/>
        <w:szCs w:val="20"/>
      </w:rPr>
    </w:lvl>
    <w:lvl w:ilvl="1">
      <w:start w:val="1"/>
      <w:numFmt w:val="decimal"/>
      <w:lvlText w:val="%2."/>
      <w:lvlJc w:val="left"/>
      <w:pPr>
        <w:tabs>
          <w:tab w:val="num" w:pos="0"/>
        </w:tabs>
        <w:ind w:left="720" w:hanging="360"/>
      </w:pPr>
      <w:rPr>
        <w:b w:val="0"/>
        <w:bCs/>
      </w:rPr>
    </w:lvl>
    <w:lvl w:ilvl="2">
      <w:start w:val="1"/>
      <w:numFmt w:val="decimal"/>
      <w:lvlText w:val="%3)"/>
      <w:lvlJc w:val="left"/>
      <w:pPr>
        <w:tabs>
          <w:tab w:val="num" w:pos="0"/>
        </w:tabs>
        <w:ind w:left="928" w:hanging="360"/>
      </w:pPr>
      <w:rPr>
        <w:b w:val="0"/>
        <w:bCs/>
        <w:color w:val="auto"/>
      </w:rPr>
    </w:lvl>
    <w:lvl w:ilvl="3">
      <w:start w:val="1"/>
      <w:numFmt w:val="lowerLetter"/>
      <w:lvlText w:val="%4)"/>
      <w:lvlJc w:val="left"/>
      <w:pPr>
        <w:tabs>
          <w:tab w:val="num" w:pos="0"/>
        </w:tabs>
        <w:ind w:left="1440" w:hanging="360"/>
      </w:pPr>
      <w:rPr>
        <w:b w:val="0"/>
        <w:sz w:val="22"/>
        <w:szCs w:val="22"/>
      </w:rPr>
    </w:lvl>
    <w:lvl w:ilvl="4">
      <w:start w:val="1"/>
      <w:numFmt w:val="bullet"/>
      <w:lvlText w:val=""/>
      <w:lvlJc w:val="left"/>
      <w:pPr>
        <w:tabs>
          <w:tab w:val="num" w:pos="0"/>
        </w:tabs>
        <w:ind w:left="1800" w:hanging="360"/>
      </w:pPr>
      <w:rPr>
        <w:rFonts w:ascii="Symbol" w:hAnsi="Symbol" w:cs="Symbol" w:hint="default"/>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1BC74DDA"/>
    <w:multiLevelType w:val="multilevel"/>
    <w:tmpl w:val="BF4A2980"/>
    <w:lvl w:ilvl="0">
      <w:start w:val="1"/>
      <w:numFmt w:val="decimal"/>
      <w:lvlText w:val="%1."/>
      <w:lvlJc w:val="left"/>
      <w:pPr>
        <w:tabs>
          <w:tab w:val="num" w:pos="0"/>
        </w:tabs>
        <w:ind w:left="1495" w:hanging="360"/>
      </w:pPr>
      <w:rPr>
        <w:rFonts w:cs="Times New Roman"/>
        <w:b w:val="0"/>
      </w:rPr>
    </w:lvl>
    <w:lvl w:ilvl="1">
      <w:start w:val="1"/>
      <w:numFmt w:val="lowerLetter"/>
      <w:lvlText w:val="%2."/>
      <w:lvlJc w:val="left"/>
      <w:pPr>
        <w:tabs>
          <w:tab w:val="num" w:pos="0"/>
        </w:tabs>
        <w:ind w:left="2433" w:hanging="360"/>
      </w:pPr>
      <w:rPr>
        <w:rFonts w:cs="Times New Roman"/>
      </w:rPr>
    </w:lvl>
    <w:lvl w:ilvl="2">
      <w:start w:val="1"/>
      <w:numFmt w:val="lowerRoman"/>
      <w:lvlText w:val="%3."/>
      <w:lvlJc w:val="right"/>
      <w:pPr>
        <w:tabs>
          <w:tab w:val="num" w:pos="0"/>
        </w:tabs>
        <w:ind w:left="3153" w:hanging="180"/>
      </w:pPr>
      <w:rPr>
        <w:rFonts w:cs="Times New Roman"/>
      </w:rPr>
    </w:lvl>
    <w:lvl w:ilvl="3">
      <w:start w:val="1"/>
      <w:numFmt w:val="decimal"/>
      <w:lvlText w:val="%4."/>
      <w:lvlJc w:val="left"/>
      <w:pPr>
        <w:tabs>
          <w:tab w:val="num" w:pos="0"/>
        </w:tabs>
        <w:ind w:left="3873" w:hanging="360"/>
      </w:pPr>
      <w:rPr>
        <w:rFonts w:cs="Times New Roman"/>
      </w:rPr>
    </w:lvl>
    <w:lvl w:ilvl="4">
      <w:start w:val="1"/>
      <w:numFmt w:val="lowerLetter"/>
      <w:lvlText w:val="%5."/>
      <w:lvlJc w:val="left"/>
      <w:pPr>
        <w:tabs>
          <w:tab w:val="num" w:pos="0"/>
        </w:tabs>
        <w:ind w:left="4593" w:hanging="360"/>
      </w:pPr>
      <w:rPr>
        <w:rFonts w:cs="Times New Roman"/>
      </w:rPr>
    </w:lvl>
    <w:lvl w:ilvl="5">
      <w:start w:val="1"/>
      <w:numFmt w:val="lowerRoman"/>
      <w:lvlText w:val="%6."/>
      <w:lvlJc w:val="right"/>
      <w:pPr>
        <w:tabs>
          <w:tab w:val="num" w:pos="0"/>
        </w:tabs>
        <w:ind w:left="5313" w:hanging="180"/>
      </w:pPr>
      <w:rPr>
        <w:rFonts w:cs="Times New Roman"/>
      </w:rPr>
    </w:lvl>
    <w:lvl w:ilvl="6">
      <w:start w:val="1"/>
      <w:numFmt w:val="decimal"/>
      <w:lvlText w:val="%7."/>
      <w:lvlJc w:val="left"/>
      <w:pPr>
        <w:tabs>
          <w:tab w:val="num" w:pos="0"/>
        </w:tabs>
        <w:ind w:left="6033" w:hanging="360"/>
      </w:pPr>
      <w:rPr>
        <w:rFonts w:cs="Times New Roman"/>
      </w:rPr>
    </w:lvl>
    <w:lvl w:ilvl="7">
      <w:start w:val="1"/>
      <w:numFmt w:val="lowerLetter"/>
      <w:lvlText w:val="%8."/>
      <w:lvlJc w:val="left"/>
      <w:pPr>
        <w:tabs>
          <w:tab w:val="num" w:pos="0"/>
        </w:tabs>
        <w:ind w:left="6753" w:hanging="360"/>
      </w:pPr>
      <w:rPr>
        <w:rFonts w:cs="Times New Roman"/>
      </w:rPr>
    </w:lvl>
    <w:lvl w:ilvl="8">
      <w:start w:val="1"/>
      <w:numFmt w:val="lowerRoman"/>
      <w:lvlText w:val="%9."/>
      <w:lvlJc w:val="right"/>
      <w:pPr>
        <w:tabs>
          <w:tab w:val="num" w:pos="0"/>
        </w:tabs>
        <w:ind w:left="7473" w:hanging="180"/>
      </w:pPr>
      <w:rPr>
        <w:rFonts w:cs="Times New Roman"/>
      </w:rPr>
    </w:lvl>
  </w:abstractNum>
  <w:abstractNum w:abstractNumId="31" w15:restartNumberingAfterBreak="0">
    <w:nsid w:val="1C0824E1"/>
    <w:multiLevelType w:val="multilevel"/>
    <w:tmpl w:val="FC7A9FBA"/>
    <w:lvl w:ilvl="0">
      <w:start w:val="5"/>
      <w:numFmt w:val="decimal"/>
      <w:lvlText w:val="%1."/>
      <w:lvlJc w:val="left"/>
      <w:pPr>
        <w:tabs>
          <w:tab w:val="num" w:pos="0"/>
        </w:tabs>
        <w:ind w:left="540" w:hanging="360"/>
      </w:pPr>
      <w:rPr>
        <w:rFonts w:ascii="Arial" w:hAnsi="Arial" w:cs="Arial"/>
        <w:b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Arial" w:eastAsia="Times New Roman" w:hAnsi="Arial" w:cs="Arial"/>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1CC72931"/>
    <w:multiLevelType w:val="multilevel"/>
    <w:tmpl w:val="6EAAFDF8"/>
    <w:lvl w:ilvl="0">
      <w:start w:val="1"/>
      <w:numFmt w:val="decimal"/>
      <w:lvlText w:val="19.%1"/>
      <w:lvlJc w:val="left"/>
      <w:pPr>
        <w:ind w:left="360" w:hanging="36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D2D6F49"/>
    <w:multiLevelType w:val="multilevel"/>
    <w:tmpl w:val="0608DD2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20826493"/>
    <w:multiLevelType w:val="multilevel"/>
    <w:tmpl w:val="74DCACC6"/>
    <w:lvl w:ilvl="0">
      <w:start w:val="5"/>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0B14DB1"/>
    <w:multiLevelType w:val="multilevel"/>
    <w:tmpl w:val="6558450E"/>
    <w:lvl w:ilvl="0">
      <w:start w:val="4"/>
      <w:numFmt w:val="decimal"/>
      <w:lvlText w:val="%1)"/>
      <w:lvlJc w:val="left"/>
      <w:pPr>
        <w:tabs>
          <w:tab w:val="num" w:pos="1005"/>
        </w:tabs>
        <w:ind w:left="1005" w:hanging="375"/>
      </w:pPr>
      <w:rPr>
        <w:rFonts w:cs="Times New Roman"/>
        <w:b w:val="0"/>
        <w:i w:val="0"/>
        <w:strike w:val="0"/>
        <w:dstrike w:val="0"/>
        <w:u w:val="none"/>
        <w:effect w:val="none"/>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6" w15:restartNumberingAfterBreak="0">
    <w:nsid w:val="20C139DD"/>
    <w:multiLevelType w:val="multilevel"/>
    <w:tmpl w:val="11B0C938"/>
    <w:lvl w:ilvl="0">
      <w:start w:val="2"/>
      <w:numFmt w:val="decimal"/>
      <w:lvlText w:val="%1."/>
      <w:lvlJc w:val="left"/>
      <w:pPr>
        <w:tabs>
          <w:tab w:val="num" w:pos="0"/>
        </w:tabs>
        <w:ind w:left="750" w:hanging="390"/>
      </w:pPr>
      <w:rPr>
        <w:rFonts w:eastAsia="Calibri"/>
        <w:b w:val="0"/>
        <w:sz w:val="20"/>
        <w:szCs w:val="20"/>
      </w:rPr>
    </w:lvl>
    <w:lvl w:ilvl="1">
      <w:start w:val="1"/>
      <w:numFmt w:val="decimal"/>
      <w:lvlText w:val="%2)"/>
      <w:lvlJc w:val="left"/>
      <w:pPr>
        <w:tabs>
          <w:tab w:val="num" w:pos="0"/>
        </w:tabs>
        <w:ind w:left="1080" w:hanging="720"/>
      </w:pPr>
      <w:rPr>
        <w:b w:val="0"/>
      </w:rPr>
    </w:lvl>
    <w:lvl w:ilvl="2">
      <w:start w:val="1"/>
      <w:numFmt w:val="lowerLetter"/>
      <w:lvlText w:val="%3)"/>
      <w:lvlJc w:val="left"/>
      <w:pPr>
        <w:tabs>
          <w:tab w:val="num" w:pos="0"/>
        </w:tabs>
        <w:ind w:left="1713"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7" w15:restartNumberingAfterBreak="0">
    <w:nsid w:val="215A1F33"/>
    <w:multiLevelType w:val="multilevel"/>
    <w:tmpl w:val="5CA0C318"/>
    <w:lvl w:ilvl="0">
      <w:start w:val="2"/>
      <w:numFmt w:val="decimal"/>
      <w:lvlText w:val="%1."/>
      <w:lvlJc w:val="left"/>
      <w:pPr>
        <w:tabs>
          <w:tab w:val="num" w:pos="0"/>
        </w:tabs>
        <w:ind w:left="360" w:hanging="360"/>
      </w:pPr>
      <w:rPr>
        <w:rFonts w:ascii="Arial" w:hAnsi="Arial" w:cs="Arial"/>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2721D52"/>
    <w:multiLevelType w:val="multilevel"/>
    <w:tmpl w:val="23888770"/>
    <w:lvl w:ilvl="0">
      <w:start w:val="6"/>
      <w:numFmt w:val="decimal"/>
      <w:suff w:val="nothing"/>
      <w:lvlText w:val="§ %1"/>
      <w:lvlJc w:val="center"/>
      <w:pPr>
        <w:tabs>
          <w:tab w:val="num" w:pos="0"/>
        </w:tabs>
        <w:ind w:left="0" w:firstLine="0"/>
      </w:pPr>
      <w:rPr>
        <w:color w:val="auto"/>
        <w:sz w:val="20"/>
        <w:szCs w:val="20"/>
      </w:rPr>
    </w:lvl>
    <w:lvl w:ilvl="1">
      <w:start w:val="1"/>
      <w:numFmt w:val="decimal"/>
      <w:lvlText w:val="%2)"/>
      <w:lvlJc w:val="left"/>
      <w:pPr>
        <w:tabs>
          <w:tab w:val="num" w:pos="0"/>
        </w:tabs>
        <w:ind w:left="720" w:hanging="360"/>
      </w:pPr>
      <w:rPr>
        <w:b w:val="0"/>
        <w:bCs/>
      </w:rPr>
    </w:lvl>
    <w:lvl w:ilvl="2">
      <w:start w:val="1"/>
      <w:numFmt w:val="decimal"/>
      <w:lvlText w:val="%3)"/>
      <w:lvlJc w:val="left"/>
      <w:pPr>
        <w:tabs>
          <w:tab w:val="num" w:pos="0"/>
        </w:tabs>
        <w:ind w:left="1080" w:hanging="360"/>
      </w:pPr>
      <w:rPr>
        <w:b w:val="0"/>
        <w:bCs/>
        <w:color w:val="auto"/>
      </w:rPr>
    </w:lvl>
    <w:lvl w:ilvl="3">
      <w:start w:val="1"/>
      <w:numFmt w:val="decimal"/>
      <w:lvlText w:val="%4)"/>
      <w:lvlJc w:val="left"/>
      <w:pPr>
        <w:tabs>
          <w:tab w:val="num" w:pos="0"/>
        </w:tabs>
        <w:ind w:left="1440" w:hanging="360"/>
      </w:pPr>
      <w:rPr>
        <w:rFonts w:ascii="Arial" w:eastAsia="Times New Roman" w:hAnsi="Arial" w:cs="Arial"/>
        <w:b w:val="0"/>
      </w:rPr>
    </w:lvl>
    <w:lvl w:ilvl="4">
      <w:start w:val="1"/>
      <w:numFmt w:val="bullet"/>
      <w:lvlText w:val=""/>
      <w:lvlJc w:val="left"/>
      <w:pPr>
        <w:tabs>
          <w:tab w:val="num" w:pos="0"/>
        </w:tabs>
        <w:ind w:left="1800" w:hanging="360"/>
      </w:pPr>
      <w:rPr>
        <w:rFonts w:ascii="Symbol" w:hAnsi="Symbol" w:cs="Symbol" w:hint="default"/>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239E11B6"/>
    <w:multiLevelType w:val="hybridMultilevel"/>
    <w:tmpl w:val="F1F6EAB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245F76D6"/>
    <w:multiLevelType w:val="multilevel"/>
    <w:tmpl w:val="60FC1D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256B23E5"/>
    <w:multiLevelType w:val="multilevel"/>
    <w:tmpl w:val="A3300AE4"/>
    <w:lvl w:ilvl="0">
      <w:start w:val="3"/>
      <w:numFmt w:val="decimal"/>
      <w:lvlText w:val="%1."/>
      <w:lvlJc w:val="right"/>
      <w:pPr>
        <w:tabs>
          <w:tab w:val="num" w:pos="0"/>
        </w:tabs>
        <w:ind w:left="720" w:hanging="360"/>
      </w:pPr>
      <w:rPr>
        <w:rFonts w:ascii="Arial" w:hAnsi="Arial" w:cs="Arial"/>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2" w15:restartNumberingAfterBreak="0">
    <w:nsid w:val="26373ADC"/>
    <w:multiLevelType w:val="multilevel"/>
    <w:tmpl w:val="7D7C719C"/>
    <w:lvl w:ilvl="0">
      <w:start w:val="5"/>
      <w:numFmt w:val="decimal"/>
      <w:lvlText w:val="%1."/>
      <w:lvlJc w:val="left"/>
      <w:pPr>
        <w:tabs>
          <w:tab w:val="num" w:pos="0"/>
        </w:tabs>
        <w:ind w:left="720" w:hanging="360"/>
      </w:pPr>
      <w:rPr>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29DF0AB5"/>
    <w:multiLevelType w:val="multilevel"/>
    <w:tmpl w:val="C166F456"/>
    <w:lvl w:ilvl="0">
      <w:start w:val="13"/>
      <w:numFmt w:val="decimal"/>
      <w:suff w:val="nothing"/>
      <w:lvlText w:val="§ %1"/>
      <w:lvlJc w:val="center"/>
      <w:pPr>
        <w:tabs>
          <w:tab w:val="num" w:pos="0"/>
        </w:tabs>
        <w:ind w:left="0" w:firstLine="0"/>
      </w:pPr>
      <w:rPr>
        <w:color w:val="auto"/>
        <w:sz w:val="20"/>
        <w:szCs w:val="20"/>
      </w:rPr>
    </w:lvl>
    <w:lvl w:ilvl="1">
      <w:start w:val="8"/>
      <w:numFmt w:val="decimal"/>
      <w:lvlText w:val="%2."/>
      <w:lvlJc w:val="left"/>
      <w:pPr>
        <w:tabs>
          <w:tab w:val="num" w:pos="0"/>
        </w:tabs>
        <w:ind w:left="720" w:hanging="360"/>
      </w:pPr>
      <w:rPr>
        <w:b w:val="0"/>
        <w:bCs/>
      </w:rPr>
    </w:lvl>
    <w:lvl w:ilvl="2">
      <w:start w:val="1"/>
      <w:numFmt w:val="decimal"/>
      <w:lvlText w:val="%3)"/>
      <w:lvlJc w:val="left"/>
      <w:pPr>
        <w:tabs>
          <w:tab w:val="num" w:pos="0"/>
        </w:tabs>
        <w:ind w:left="1080" w:hanging="360"/>
      </w:pPr>
      <w:rPr>
        <w:b w:val="0"/>
        <w:bCs/>
        <w:color w:val="auto"/>
      </w:rPr>
    </w:lvl>
    <w:lvl w:ilvl="3">
      <w:start w:val="1"/>
      <w:numFmt w:val="lowerLetter"/>
      <w:lvlText w:val="%4)"/>
      <w:lvlJc w:val="left"/>
      <w:pPr>
        <w:tabs>
          <w:tab w:val="num" w:pos="0"/>
        </w:tabs>
        <w:ind w:left="1440" w:hanging="360"/>
      </w:pPr>
      <w:rPr>
        <w:b w:val="0"/>
        <w:sz w:val="20"/>
        <w:szCs w:val="20"/>
      </w:rPr>
    </w:lvl>
    <w:lvl w:ilvl="4">
      <w:start w:val="1"/>
      <w:numFmt w:val="bullet"/>
      <w:lvlText w:val=""/>
      <w:lvlJc w:val="left"/>
      <w:pPr>
        <w:tabs>
          <w:tab w:val="num" w:pos="0"/>
        </w:tabs>
        <w:ind w:left="1800" w:hanging="360"/>
      </w:pPr>
      <w:rPr>
        <w:rFonts w:ascii="Symbol" w:hAnsi="Symbol" w:cs="Symbol" w:hint="default"/>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2B4408B1"/>
    <w:multiLevelType w:val="multilevel"/>
    <w:tmpl w:val="57409B92"/>
    <w:lvl w:ilvl="0">
      <w:start w:val="11"/>
      <w:numFmt w:val="decimal"/>
      <w:lvlText w:val="%1."/>
      <w:lvlJc w:val="left"/>
      <w:pPr>
        <w:tabs>
          <w:tab w:val="num" w:pos="284"/>
        </w:tabs>
        <w:ind w:left="896" w:hanging="612"/>
      </w:pPr>
      <w:rPr>
        <w:b/>
      </w:rPr>
    </w:lvl>
    <w:lvl w:ilvl="1">
      <w:start w:val="2"/>
      <w:numFmt w:val="decimal"/>
      <w:lvlText w:val="%1.%2."/>
      <w:lvlJc w:val="left"/>
      <w:pPr>
        <w:tabs>
          <w:tab w:val="num" w:pos="0"/>
        </w:tabs>
        <w:ind w:left="1146" w:hanging="612"/>
      </w:pPr>
      <w:rPr>
        <w:b/>
        <w:color w:val="auto"/>
      </w:rPr>
    </w:lvl>
    <w:lvl w:ilvl="2">
      <w:start w:val="1"/>
      <w:numFmt w:val="decimal"/>
      <w:lvlText w:val="%1.%2.%3."/>
      <w:lvlJc w:val="left"/>
      <w:pPr>
        <w:tabs>
          <w:tab w:val="num" w:pos="0"/>
        </w:tabs>
        <w:ind w:left="1788" w:hanging="720"/>
      </w:pPr>
      <w:rPr>
        <w:b/>
      </w:rPr>
    </w:lvl>
    <w:lvl w:ilvl="3">
      <w:start w:val="1"/>
      <w:numFmt w:val="decimal"/>
      <w:lvlText w:val="%1.%2.%3.%4."/>
      <w:lvlJc w:val="left"/>
      <w:pPr>
        <w:tabs>
          <w:tab w:val="num" w:pos="0"/>
        </w:tabs>
        <w:ind w:left="2322" w:hanging="720"/>
      </w:pPr>
      <w:rPr>
        <w:b w:val="0"/>
      </w:rPr>
    </w:lvl>
    <w:lvl w:ilvl="4">
      <w:start w:val="1"/>
      <w:numFmt w:val="decimal"/>
      <w:lvlText w:val="%1.%2.%3.%4.%5."/>
      <w:lvlJc w:val="left"/>
      <w:pPr>
        <w:tabs>
          <w:tab w:val="num" w:pos="0"/>
        </w:tabs>
        <w:ind w:left="3216" w:hanging="1080"/>
      </w:pPr>
      <w:rPr>
        <w:b w:val="0"/>
      </w:rPr>
    </w:lvl>
    <w:lvl w:ilvl="5">
      <w:start w:val="1"/>
      <w:numFmt w:val="decimal"/>
      <w:lvlText w:val="%1.%2.%3.%4.%5.%6."/>
      <w:lvlJc w:val="left"/>
      <w:pPr>
        <w:tabs>
          <w:tab w:val="num" w:pos="0"/>
        </w:tabs>
        <w:ind w:left="3750" w:hanging="1080"/>
      </w:pPr>
      <w:rPr>
        <w:b w:val="0"/>
      </w:rPr>
    </w:lvl>
    <w:lvl w:ilvl="6">
      <w:start w:val="1"/>
      <w:numFmt w:val="decimal"/>
      <w:lvlText w:val="%1.%2.%3.%4.%5.%6.%7."/>
      <w:lvlJc w:val="left"/>
      <w:pPr>
        <w:tabs>
          <w:tab w:val="num" w:pos="0"/>
        </w:tabs>
        <w:ind w:left="4644" w:hanging="1440"/>
      </w:pPr>
      <w:rPr>
        <w:b w:val="0"/>
      </w:rPr>
    </w:lvl>
    <w:lvl w:ilvl="7">
      <w:start w:val="1"/>
      <w:numFmt w:val="decimal"/>
      <w:lvlText w:val="%1.%2.%3.%4.%5.%6.%7.%8."/>
      <w:lvlJc w:val="left"/>
      <w:pPr>
        <w:tabs>
          <w:tab w:val="num" w:pos="0"/>
        </w:tabs>
        <w:ind w:left="5178" w:hanging="1440"/>
      </w:pPr>
      <w:rPr>
        <w:b w:val="0"/>
      </w:rPr>
    </w:lvl>
    <w:lvl w:ilvl="8">
      <w:start w:val="1"/>
      <w:numFmt w:val="decimal"/>
      <w:lvlText w:val="%1.%2.%3.%4.%5.%6.%7.%8.%9."/>
      <w:lvlJc w:val="left"/>
      <w:pPr>
        <w:tabs>
          <w:tab w:val="num" w:pos="0"/>
        </w:tabs>
        <w:ind w:left="6072" w:hanging="1800"/>
      </w:pPr>
      <w:rPr>
        <w:b w:val="0"/>
      </w:rPr>
    </w:lvl>
  </w:abstractNum>
  <w:abstractNum w:abstractNumId="45" w15:restartNumberingAfterBreak="0">
    <w:nsid w:val="2E4C4E2B"/>
    <w:multiLevelType w:val="multilevel"/>
    <w:tmpl w:val="1BD406F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15:restartNumberingAfterBreak="0">
    <w:nsid w:val="2FEF0FE3"/>
    <w:multiLevelType w:val="multilevel"/>
    <w:tmpl w:val="40B25EAC"/>
    <w:lvl w:ilvl="0">
      <w:start w:val="13"/>
      <w:numFmt w:val="decimal"/>
      <w:suff w:val="nothing"/>
      <w:lvlText w:val="§ %1"/>
      <w:lvlJc w:val="center"/>
      <w:pPr>
        <w:tabs>
          <w:tab w:val="num" w:pos="0"/>
        </w:tabs>
        <w:ind w:left="0" w:firstLine="0"/>
      </w:pPr>
      <w:rPr>
        <w:color w:val="auto"/>
        <w:sz w:val="20"/>
        <w:szCs w:val="20"/>
      </w:rPr>
    </w:lvl>
    <w:lvl w:ilvl="1">
      <w:start w:val="1"/>
      <w:numFmt w:val="decimal"/>
      <w:lvlText w:val="%2."/>
      <w:lvlJc w:val="left"/>
      <w:pPr>
        <w:tabs>
          <w:tab w:val="num" w:pos="0"/>
        </w:tabs>
        <w:ind w:left="720" w:hanging="360"/>
      </w:pPr>
      <w:rPr>
        <w:b w:val="0"/>
        <w:bCs/>
        <w:strike w:val="0"/>
        <w:dstrike w:val="0"/>
      </w:rPr>
    </w:lvl>
    <w:lvl w:ilvl="2">
      <w:start w:val="1"/>
      <w:numFmt w:val="decimal"/>
      <w:lvlText w:val="%3)"/>
      <w:lvlJc w:val="left"/>
      <w:pPr>
        <w:tabs>
          <w:tab w:val="num" w:pos="0"/>
        </w:tabs>
        <w:ind w:left="1080" w:hanging="360"/>
      </w:pPr>
      <w:rPr>
        <w:b w:val="0"/>
        <w:bCs/>
        <w:color w:val="auto"/>
      </w:rPr>
    </w:lvl>
    <w:lvl w:ilvl="3">
      <w:start w:val="1"/>
      <w:numFmt w:val="lowerLetter"/>
      <w:lvlText w:val="%4)"/>
      <w:lvlJc w:val="left"/>
      <w:pPr>
        <w:tabs>
          <w:tab w:val="num" w:pos="0"/>
        </w:tabs>
        <w:ind w:left="1440" w:hanging="360"/>
      </w:pPr>
      <w:rPr>
        <w:b w:val="0"/>
        <w:sz w:val="20"/>
        <w:szCs w:val="20"/>
      </w:rPr>
    </w:lvl>
    <w:lvl w:ilvl="4">
      <w:start w:val="1"/>
      <w:numFmt w:val="bullet"/>
      <w:lvlText w:val=""/>
      <w:lvlJc w:val="left"/>
      <w:pPr>
        <w:tabs>
          <w:tab w:val="num" w:pos="0"/>
        </w:tabs>
        <w:ind w:left="1800" w:hanging="360"/>
      </w:pPr>
      <w:rPr>
        <w:rFonts w:ascii="Symbol" w:hAnsi="Symbol" w:cs="Symbol" w:hint="default"/>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30D62BCF"/>
    <w:multiLevelType w:val="multilevel"/>
    <w:tmpl w:val="99C0FC28"/>
    <w:lvl w:ilvl="0">
      <w:start w:val="1"/>
      <w:numFmt w:val="decimal"/>
      <w:lvlText w:val="%1)"/>
      <w:lvlJc w:val="left"/>
      <w:pPr>
        <w:tabs>
          <w:tab w:val="num" w:pos="375"/>
        </w:tabs>
        <w:ind w:left="375" w:hanging="375"/>
      </w:pPr>
      <w:rPr>
        <w:b w:val="0"/>
        <w:sz w:val="20"/>
        <w:szCs w:val="20"/>
      </w:rPr>
    </w:lvl>
    <w:lvl w:ilvl="1">
      <w:start w:val="1"/>
      <w:numFmt w:val="lowerLetter"/>
      <w:lvlText w:val="%2."/>
      <w:lvlJc w:val="left"/>
      <w:pPr>
        <w:tabs>
          <w:tab w:val="num" w:pos="0"/>
        </w:tabs>
        <w:ind w:left="1378" w:hanging="360"/>
      </w:pPr>
      <w:rPr>
        <w:rFonts w:cs="Times New Roman"/>
      </w:rPr>
    </w:lvl>
    <w:lvl w:ilvl="2">
      <w:start w:val="1"/>
      <w:numFmt w:val="lowerRoman"/>
      <w:lvlText w:val="%3."/>
      <w:lvlJc w:val="right"/>
      <w:pPr>
        <w:tabs>
          <w:tab w:val="num" w:pos="0"/>
        </w:tabs>
        <w:ind w:left="2098" w:hanging="180"/>
      </w:pPr>
      <w:rPr>
        <w:rFonts w:cs="Times New Roman"/>
      </w:rPr>
    </w:lvl>
    <w:lvl w:ilvl="3">
      <w:start w:val="1"/>
      <w:numFmt w:val="decimal"/>
      <w:lvlText w:val="%4."/>
      <w:lvlJc w:val="left"/>
      <w:pPr>
        <w:tabs>
          <w:tab w:val="num" w:pos="0"/>
        </w:tabs>
        <w:ind w:left="2818" w:hanging="360"/>
      </w:pPr>
      <w:rPr>
        <w:rFonts w:cs="Times New Roman"/>
      </w:rPr>
    </w:lvl>
    <w:lvl w:ilvl="4">
      <w:start w:val="1"/>
      <w:numFmt w:val="lowerLetter"/>
      <w:lvlText w:val="%5."/>
      <w:lvlJc w:val="left"/>
      <w:pPr>
        <w:tabs>
          <w:tab w:val="num" w:pos="0"/>
        </w:tabs>
        <w:ind w:left="3538" w:hanging="360"/>
      </w:pPr>
      <w:rPr>
        <w:rFonts w:cs="Times New Roman"/>
      </w:rPr>
    </w:lvl>
    <w:lvl w:ilvl="5">
      <w:start w:val="1"/>
      <w:numFmt w:val="lowerRoman"/>
      <w:lvlText w:val="%6."/>
      <w:lvlJc w:val="right"/>
      <w:pPr>
        <w:tabs>
          <w:tab w:val="num" w:pos="0"/>
        </w:tabs>
        <w:ind w:left="4258" w:hanging="180"/>
      </w:pPr>
      <w:rPr>
        <w:rFonts w:cs="Times New Roman"/>
      </w:rPr>
    </w:lvl>
    <w:lvl w:ilvl="6">
      <w:start w:val="1"/>
      <w:numFmt w:val="decimal"/>
      <w:lvlText w:val="%7."/>
      <w:lvlJc w:val="left"/>
      <w:pPr>
        <w:tabs>
          <w:tab w:val="num" w:pos="0"/>
        </w:tabs>
        <w:ind w:left="4978" w:hanging="360"/>
      </w:pPr>
      <w:rPr>
        <w:rFonts w:cs="Times New Roman"/>
      </w:rPr>
    </w:lvl>
    <w:lvl w:ilvl="7">
      <w:start w:val="1"/>
      <w:numFmt w:val="lowerLetter"/>
      <w:lvlText w:val="%8."/>
      <w:lvlJc w:val="left"/>
      <w:pPr>
        <w:tabs>
          <w:tab w:val="num" w:pos="0"/>
        </w:tabs>
        <w:ind w:left="5698" w:hanging="360"/>
      </w:pPr>
      <w:rPr>
        <w:rFonts w:cs="Times New Roman"/>
      </w:rPr>
    </w:lvl>
    <w:lvl w:ilvl="8">
      <w:start w:val="1"/>
      <w:numFmt w:val="lowerRoman"/>
      <w:lvlText w:val="%9."/>
      <w:lvlJc w:val="right"/>
      <w:pPr>
        <w:tabs>
          <w:tab w:val="num" w:pos="0"/>
        </w:tabs>
        <w:ind w:left="6418" w:hanging="180"/>
      </w:pPr>
      <w:rPr>
        <w:rFonts w:cs="Times New Roman"/>
      </w:rPr>
    </w:lvl>
  </w:abstractNum>
  <w:abstractNum w:abstractNumId="48" w15:restartNumberingAfterBreak="0">
    <w:nsid w:val="346E1183"/>
    <w:multiLevelType w:val="multilevel"/>
    <w:tmpl w:val="28443910"/>
    <w:lvl w:ilvl="0">
      <w:start w:val="2"/>
      <w:numFmt w:val="decimal"/>
      <w:lvlText w:val="%1."/>
      <w:lvlJc w:val="left"/>
      <w:pPr>
        <w:tabs>
          <w:tab w:val="num" w:pos="0"/>
        </w:tabs>
        <w:ind w:left="360" w:hanging="360"/>
      </w:pPr>
    </w:lvl>
    <w:lvl w:ilvl="1">
      <w:start w:val="1"/>
      <w:numFmt w:val="decimal"/>
      <w:lvlText w:val="%1.%2."/>
      <w:lvlJc w:val="left"/>
      <w:pPr>
        <w:tabs>
          <w:tab w:val="num" w:pos="0"/>
        </w:tabs>
        <w:ind w:left="1800" w:hanging="360"/>
      </w:pPr>
      <w:rPr>
        <w:b/>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49" w15:restartNumberingAfterBreak="0">
    <w:nsid w:val="37725579"/>
    <w:multiLevelType w:val="multilevel"/>
    <w:tmpl w:val="9A7AA114"/>
    <w:lvl w:ilvl="0">
      <w:start w:val="28"/>
      <w:numFmt w:val="decimal"/>
      <w:lvlText w:val="%1."/>
      <w:lvlJc w:val="left"/>
      <w:pPr>
        <w:tabs>
          <w:tab w:val="num" w:pos="0"/>
        </w:tabs>
        <w:ind w:left="435" w:hanging="435"/>
      </w:pPr>
      <w:rPr>
        <w:color w:val="000000"/>
      </w:rPr>
    </w:lvl>
    <w:lvl w:ilvl="1">
      <w:start w:val="1"/>
      <w:numFmt w:val="decimal"/>
      <w:lvlText w:val="%1.%2."/>
      <w:lvlJc w:val="left"/>
      <w:pPr>
        <w:tabs>
          <w:tab w:val="num" w:pos="0"/>
        </w:tabs>
        <w:ind w:left="577" w:hanging="435"/>
      </w:pPr>
      <w:rPr>
        <w:b/>
        <w:color w:val="000000"/>
        <w:sz w:val="20"/>
        <w:szCs w:val="20"/>
      </w:rPr>
    </w:lvl>
    <w:lvl w:ilvl="2">
      <w:start w:val="1"/>
      <w:numFmt w:val="decimal"/>
      <w:lvlText w:val="%1.%2.%3."/>
      <w:lvlJc w:val="left"/>
      <w:pPr>
        <w:tabs>
          <w:tab w:val="num" w:pos="0"/>
        </w:tabs>
        <w:ind w:left="1004" w:hanging="720"/>
      </w:pPr>
      <w:rPr>
        <w:color w:val="000000"/>
      </w:rPr>
    </w:lvl>
    <w:lvl w:ilvl="3">
      <w:start w:val="1"/>
      <w:numFmt w:val="decimal"/>
      <w:lvlText w:val="%1.%2.%3.%4."/>
      <w:lvlJc w:val="left"/>
      <w:pPr>
        <w:tabs>
          <w:tab w:val="num" w:pos="0"/>
        </w:tabs>
        <w:ind w:left="1146" w:hanging="720"/>
      </w:pPr>
      <w:rPr>
        <w:color w:val="000000"/>
      </w:rPr>
    </w:lvl>
    <w:lvl w:ilvl="4">
      <w:start w:val="1"/>
      <w:numFmt w:val="decimal"/>
      <w:lvlText w:val="%1.%2.%3.%4.%5."/>
      <w:lvlJc w:val="left"/>
      <w:pPr>
        <w:tabs>
          <w:tab w:val="num" w:pos="0"/>
        </w:tabs>
        <w:ind w:left="1648" w:hanging="1080"/>
      </w:pPr>
      <w:rPr>
        <w:color w:val="000000"/>
      </w:rPr>
    </w:lvl>
    <w:lvl w:ilvl="5">
      <w:start w:val="1"/>
      <w:numFmt w:val="decimal"/>
      <w:lvlText w:val="%1.%2.%3.%4.%5.%6."/>
      <w:lvlJc w:val="left"/>
      <w:pPr>
        <w:tabs>
          <w:tab w:val="num" w:pos="0"/>
        </w:tabs>
        <w:ind w:left="1790" w:hanging="1080"/>
      </w:pPr>
      <w:rPr>
        <w:color w:val="000000"/>
      </w:rPr>
    </w:lvl>
    <w:lvl w:ilvl="6">
      <w:start w:val="1"/>
      <w:numFmt w:val="decimal"/>
      <w:lvlText w:val="%1.%2.%3.%4.%5.%6.%7."/>
      <w:lvlJc w:val="left"/>
      <w:pPr>
        <w:tabs>
          <w:tab w:val="num" w:pos="0"/>
        </w:tabs>
        <w:ind w:left="2292" w:hanging="1440"/>
      </w:pPr>
      <w:rPr>
        <w:color w:val="000000"/>
      </w:rPr>
    </w:lvl>
    <w:lvl w:ilvl="7">
      <w:start w:val="1"/>
      <w:numFmt w:val="decimal"/>
      <w:lvlText w:val="%1.%2.%3.%4.%5.%6.%7.%8."/>
      <w:lvlJc w:val="left"/>
      <w:pPr>
        <w:tabs>
          <w:tab w:val="num" w:pos="0"/>
        </w:tabs>
        <w:ind w:left="2434" w:hanging="1440"/>
      </w:pPr>
      <w:rPr>
        <w:color w:val="000000"/>
      </w:rPr>
    </w:lvl>
    <w:lvl w:ilvl="8">
      <w:start w:val="1"/>
      <w:numFmt w:val="decimal"/>
      <w:lvlText w:val="%1.%2.%3.%4.%5.%6.%7.%8.%9."/>
      <w:lvlJc w:val="left"/>
      <w:pPr>
        <w:tabs>
          <w:tab w:val="num" w:pos="0"/>
        </w:tabs>
        <w:ind w:left="2936" w:hanging="1800"/>
      </w:pPr>
      <w:rPr>
        <w:color w:val="000000"/>
      </w:rPr>
    </w:lvl>
  </w:abstractNum>
  <w:abstractNum w:abstractNumId="50" w15:restartNumberingAfterBreak="0">
    <w:nsid w:val="388B7E02"/>
    <w:multiLevelType w:val="multilevel"/>
    <w:tmpl w:val="BB34509C"/>
    <w:lvl w:ilvl="0">
      <w:start w:val="10"/>
      <w:numFmt w:val="decimal"/>
      <w:lvlText w:val="%1."/>
      <w:lvlJc w:val="left"/>
      <w:pPr>
        <w:tabs>
          <w:tab w:val="num" w:pos="0"/>
        </w:tabs>
        <w:ind w:left="600" w:hanging="600"/>
      </w:pPr>
      <w:rPr>
        <w:strike w:val="0"/>
        <w:dstrike w:val="0"/>
        <w:u w:val="none"/>
        <w:effect w:val="none"/>
      </w:rPr>
    </w:lvl>
    <w:lvl w:ilvl="1">
      <w:start w:val="4"/>
      <w:numFmt w:val="decimal"/>
      <w:lvlText w:val="%1.%2."/>
      <w:lvlJc w:val="left"/>
      <w:pPr>
        <w:tabs>
          <w:tab w:val="num" w:pos="0"/>
        </w:tabs>
        <w:ind w:left="987" w:hanging="600"/>
      </w:pPr>
    </w:lvl>
    <w:lvl w:ilvl="2">
      <w:start w:val="3"/>
      <w:numFmt w:val="decimal"/>
      <w:lvlText w:val="%1.%2.%3."/>
      <w:lvlJc w:val="left"/>
      <w:pPr>
        <w:tabs>
          <w:tab w:val="num" w:pos="0"/>
        </w:tabs>
        <w:ind w:left="1494" w:hanging="720"/>
      </w:pPr>
      <w:rPr>
        <w:b/>
      </w:rPr>
    </w:lvl>
    <w:lvl w:ilvl="3">
      <w:start w:val="1"/>
      <w:numFmt w:val="decimal"/>
      <w:lvlText w:val="%1.%2.%3.%4."/>
      <w:lvlJc w:val="left"/>
      <w:pPr>
        <w:tabs>
          <w:tab w:val="num" w:pos="0"/>
        </w:tabs>
        <w:ind w:left="1881" w:hanging="720"/>
      </w:pPr>
    </w:lvl>
    <w:lvl w:ilvl="4">
      <w:start w:val="1"/>
      <w:numFmt w:val="decimal"/>
      <w:lvlText w:val="%1.%2.%3.%4.%5."/>
      <w:lvlJc w:val="left"/>
      <w:pPr>
        <w:tabs>
          <w:tab w:val="num" w:pos="0"/>
        </w:tabs>
        <w:ind w:left="2628" w:hanging="1080"/>
      </w:pPr>
    </w:lvl>
    <w:lvl w:ilvl="5">
      <w:start w:val="1"/>
      <w:numFmt w:val="decimal"/>
      <w:lvlText w:val="%1.%2.%3.%4.%5.%6."/>
      <w:lvlJc w:val="left"/>
      <w:pPr>
        <w:tabs>
          <w:tab w:val="num" w:pos="0"/>
        </w:tabs>
        <w:ind w:left="3015" w:hanging="1080"/>
      </w:pPr>
    </w:lvl>
    <w:lvl w:ilvl="6">
      <w:start w:val="1"/>
      <w:numFmt w:val="decimal"/>
      <w:lvlText w:val="%1.%2.%3.%4.%5.%6.%7."/>
      <w:lvlJc w:val="left"/>
      <w:pPr>
        <w:tabs>
          <w:tab w:val="num" w:pos="0"/>
        </w:tabs>
        <w:ind w:left="3762" w:hanging="1440"/>
      </w:pPr>
    </w:lvl>
    <w:lvl w:ilvl="7">
      <w:start w:val="1"/>
      <w:numFmt w:val="decimal"/>
      <w:lvlText w:val="%1.%2.%3.%4.%5.%6.%7.%8."/>
      <w:lvlJc w:val="left"/>
      <w:pPr>
        <w:tabs>
          <w:tab w:val="num" w:pos="0"/>
        </w:tabs>
        <w:ind w:left="4149" w:hanging="1440"/>
      </w:pPr>
    </w:lvl>
    <w:lvl w:ilvl="8">
      <w:start w:val="1"/>
      <w:numFmt w:val="decimal"/>
      <w:lvlText w:val="%1.%2.%3.%4.%5.%6.%7.%8.%9."/>
      <w:lvlJc w:val="left"/>
      <w:pPr>
        <w:tabs>
          <w:tab w:val="num" w:pos="0"/>
        </w:tabs>
        <w:ind w:left="4896" w:hanging="1800"/>
      </w:pPr>
    </w:lvl>
  </w:abstractNum>
  <w:abstractNum w:abstractNumId="51" w15:restartNumberingAfterBreak="0">
    <w:nsid w:val="3B0919E0"/>
    <w:multiLevelType w:val="multilevel"/>
    <w:tmpl w:val="C7F80F7E"/>
    <w:lvl w:ilvl="0">
      <w:start w:val="1"/>
      <w:numFmt w:val="decimal"/>
      <w:pStyle w:val="Listanumerowana3"/>
      <w:lvlText w:val="%1)"/>
      <w:lvlJc w:val="left"/>
      <w:pPr>
        <w:tabs>
          <w:tab w:val="num" w:pos="0"/>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3C762845"/>
    <w:multiLevelType w:val="multilevel"/>
    <w:tmpl w:val="54D84F50"/>
    <w:lvl w:ilvl="0">
      <w:start w:val="1"/>
      <w:numFmt w:val="decimal"/>
      <w:lvlText w:val="23.%1."/>
      <w:lvlJc w:val="left"/>
      <w:pPr>
        <w:tabs>
          <w:tab w:val="num" w:pos="0"/>
        </w:tabs>
        <w:ind w:left="720" w:hanging="360"/>
      </w:pPr>
      <w:rPr>
        <w:b/>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3ECB2414"/>
    <w:multiLevelType w:val="hybridMultilevel"/>
    <w:tmpl w:val="08505ECC"/>
    <w:lvl w:ilvl="0" w:tplc="4A8EBD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754C2"/>
    <w:multiLevelType w:val="multilevel"/>
    <w:tmpl w:val="084EED3A"/>
    <w:lvl w:ilvl="0">
      <w:start w:val="3"/>
      <w:numFmt w:val="bullet"/>
      <w:lvlText w:val=""/>
      <w:lvlJc w:val="left"/>
      <w:pPr>
        <w:tabs>
          <w:tab w:val="num" w:pos="720"/>
        </w:tabs>
        <w:ind w:left="720" w:hanging="360"/>
      </w:pPr>
      <w:rPr>
        <w:rFonts w:ascii="Symbol" w:hAnsi="Symbol" w:cs="Symbol" w:hint="default"/>
        <w:sz w:val="20"/>
      </w:rPr>
    </w:lvl>
    <w:lvl w:ilvl="1">
      <w:start w:val="8"/>
      <w:numFmt w:val="decimal"/>
      <w:lvlText w:val="%2."/>
      <w:lvlJc w:val="left"/>
      <w:pPr>
        <w:tabs>
          <w:tab w:val="num" w:pos="0"/>
        </w:tabs>
        <w:ind w:left="1440" w:hanging="360"/>
      </w:pPr>
      <w:rPr>
        <w:rFonts w:ascii="Arial" w:hAnsi="Arial" w:cs="Arial" w:hint="default"/>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5" w15:restartNumberingAfterBreak="0">
    <w:nsid w:val="494657D7"/>
    <w:multiLevelType w:val="multilevel"/>
    <w:tmpl w:val="306CF03C"/>
    <w:lvl w:ilvl="0">
      <w:start w:val="7"/>
      <w:numFmt w:val="decimal"/>
      <w:lvlText w:val="%1)"/>
      <w:lvlJc w:val="left"/>
      <w:pPr>
        <w:tabs>
          <w:tab w:val="num" w:pos="375"/>
        </w:tabs>
        <w:ind w:left="375" w:hanging="375"/>
      </w:pPr>
      <w:rPr>
        <w:b w:val="0"/>
        <w:sz w:val="20"/>
        <w:szCs w:val="20"/>
      </w:rPr>
    </w:lvl>
    <w:lvl w:ilvl="1">
      <w:start w:val="1"/>
      <w:numFmt w:val="lowerLetter"/>
      <w:lvlText w:val="%2."/>
      <w:lvlJc w:val="left"/>
      <w:pPr>
        <w:tabs>
          <w:tab w:val="num" w:pos="0"/>
        </w:tabs>
        <w:ind w:left="1378" w:hanging="360"/>
      </w:pPr>
      <w:rPr>
        <w:rFonts w:cs="Times New Roman"/>
      </w:rPr>
    </w:lvl>
    <w:lvl w:ilvl="2">
      <w:start w:val="1"/>
      <w:numFmt w:val="lowerRoman"/>
      <w:lvlText w:val="%3."/>
      <w:lvlJc w:val="right"/>
      <w:pPr>
        <w:tabs>
          <w:tab w:val="num" w:pos="0"/>
        </w:tabs>
        <w:ind w:left="2098" w:hanging="180"/>
      </w:pPr>
      <w:rPr>
        <w:rFonts w:cs="Times New Roman"/>
      </w:rPr>
    </w:lvl>
    <w:lvl w:ilvl="3">
      <w:start w:val="1"/>
      <w:numFmt w:val="decimal"/>
      <w:lvlText w:val="%4."/>
      <w:lvlJc w:val="left"/>
      <w:pPr>
        <w:tabs>
          <w:tab w:val="num" w:pos="0"/>
        </w:tabs>
        <w:ind w:left="2818" w:hanging="360"/>
      </w:pPr>
      <w:rPr>
        <w:rFonts w:cs="Times New Roman"/>
      </w:rPr>
    </w:lvl>
    <w:lvl w:ilvl="4">
      <w:start w:val="1"/>
      <w:numFmt w:val="lowerLetter"/>
      <w:lvlText w:val="%5."/>
      <w:lvlJc w:val="left"/>
      <w:pPr>
        <w:tabs>
          <w:tab w:val="num" w:pos="0"/>
        </w:tabs>
        <w:ind w:left="3538" w:hanging="360"/>
      </w:pPr>
      <w:rPr>
        <w:rFonts w:cs="Times New Roman"/>
      </w:rPr>
    </w:lvl>
    <w:lvl w:ilvl="5">
      <w:start w:val="1"/>
      <w:numFmt w:val="lowerRoman"/>
      <w:lvlText w:val="%6."/>
      <w:lvlJc w:val="right"/>
      <w:pPr>
        <w:tabs>
          <w:tab w:val="num" w:pos="0"/>
        </w:tabs>
        <w:ind w:left="4258" w:hanging="180"/>
      </w:pPr>
      <w:rPr>
        <w:rFonts w:cs="Times New Roman"/>
      </w:rPr>
    </w:lvl>
    <w:lvl w:ilvl="6">
      <w:start w:val="1"/>
      <w:numFmt w:val="decimal"/>
      <w:lvlText w:val="%7."/>
      <w:lvlJc w:val="left"/>
      <w:pPr>
        <w:tabs>
          <w:tab w:val="num" w:pos="0"/>
        </w:tabs>
        <w:ind w:left="4978" w:hanging="360"/>
      </w:pPr>
      <w:rPr>
        <w:rFonts w:cs="Times New Roman"/>
      </w:rPr>
    </w:lvl>
    <w:lvl w:ilvl="7">
      <w:start w:val="1"/>
      <w:numFmt w:val="lowerLetter"/>
      <w:lvlText w:val="%8."/>
      <w:lvlJc w:val="left"/>
      <w:pPr>
        <w:tabs>
          <w:tab w:val="num" w:pos="0"/>
        </w:tabs>
        <w:ind w:left="5698" w:hanging="360"/>
      </w:pPr>
      <w:rPr>
        <w:rFonts w:cs="Times New Roman"/>
      </w:rPr>
    </w:lvl>
    <w:lvl w:ilvl="8">
      <w:start w:val="1"/>
      <w:numFmt w:val="lowerRoman"/>
      <w:lvlText w:val="%9."/>
      <w:lvlJc w:val="right"/>
      <w:pPr>
        <w:tabs>
          <w:tab w:val="num" w:pos="0"/>
        </w:tabs>
        <w:ind w:left="6418" w:hanging="180"/>
      </w:pPr>
      <w:rPr>
        <w:rFonts w:cs="Times New Roman"/>
      </w:rPr>
    </w:lvl>
  </w:abstractNum>
  <w:abstractNum w:abstractNumId="56" w15:restartNumberingAfterBreak="0">
    <w:nsid w:val="4A2A6BD0"/>
    <w:multiLevelType w:val="multilevel"/>
    <w:tmpl w:val="A12A49C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B082E6C"/>
    <w:multiLevelType w:val="multilevel"/>
    <w:tmpl w:val="275C5B7E"/>
    <w:lvl w:ilvl="0">
      <w:start w:val="1"/>
      <w:numFmt w:val="decimal"/>
      <w:lvlText w:val="%1)"/>
      <w:lvlJc w:val="left"/>
      <w:pPr>
        <w:tabs>
          <w:tab w:val="num" w:pos="0"/>
        </w:tabs>
        <w:ind w:left="1222" w:hanging="360"/>
      </w:pPr>
      <w:rPr>
        <w:b w:val="0"/>
        <w:sz w:val="20"/>
      </w:rPr>
    </w:lvl>
    <w:lvl w:ilvl="1">
      <w:start w:val="1"/>
      <w:numFmt w:val="lowerLetter"/>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58" w15:restartNumberingAfterBreak="0">
    <w:nsid w:val="4B2624E3"/>
    <w:multiLevelType w:val="multilevel"/>
    <w:tmpl w:val="A8069EDA"/>
    <w:lvl w:ilvl="0">
      <w:start w:val="1"/>
      <w:numFmt w:val="decimal"/>
      <w:lvlText w:val="%1)"/>
      <w:lvlJc w:val="left"/>
      <w:pPr>
        <w:tabs>
          <w:tab w:val="num" w:pos="0"/>
        </w:tabs>
        <w:ind w:left="804" w:hanging="444"/>
      </w:pPr>
      <w:rPr>
        <w:rFonts w:ascii="Arial" w:hAnsi="Arial" w:cs="Arial"/>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D3D516F"/>
    <w:multiLevelType w:val="multilevel"/>
    <w:tmpl w:val="C422D74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353" w:hanging="360"/>
      </w:pPr>
      <w:rPr>
        <w:b w:val="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0" w15:restartNumberingAfterBreak="0">
    <w:nsid w:val="519037B3"/>
    <w:multiLevelType w:val="multilevel"/>
    <w:tmpl w:val="2AD2283E"/>
    <w:lvl w:ilvl="0">
      <w:start w:val="8"/>
      <w:numFmt w:val="decimal"/>
      <w:lvlText w:val="%1."/>
      <w:lvlJc w:val="left"/>
      <w:pPr>
        <w:tabs>
          <w:tab w:val="num" w:pos="360"/>
        </w:tabs>
        <w:ind w:left="360" w:hanging="360"/>
      </w:pPr>
      <w:rPr>
        <w:rFonts w:cs="Times New Roman"/>
        <w:b w:val="0"/>
      </w:rPr>
    </w:lvl>
    <w:lvl w:ilvl="1">
      <w:start w:val="1"/>
      <w:numFmt w:val="decimal"/>
      <w:lvlText w:val="%2)"/>
      <w:lvlJc w:val="left"/>
      <w:pPr>
        <w:tabs>
          <w:tab w:val="num" w:pos="0"/>
        </w:tabs>
        <w:ind w:left="1364" w:hanging="360"/>
      </w:pPr>
      <w:rPr>
        <w:b w:val="0"/>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61" w15:restartNumberingAfterBreak="0">
    <w:nsid w:val="51D80D57"/>
    <w:multiLevelType w:val="multilevel"/>
    <w:tmpl w:val="4650D4B0"/>
    <w:lvl w:ilvl="0">
      <w:start w:val="9"/>
      <w:numFmt w:val="decimal"/>
      <w:lvlText w:val="%1."/>
      <w:lvlJc w:val="left"/>
      <w:pPr>
        <w:tabs>
          <w:tab w:val="num" w:pos="0"/>
        </w:tabs>
        <w:ind w:left="1440" w:hanging="360"/>
      </w:pPr>
      <w:rPr>
        <w:rFonts w:ascii="Arial" w:hAnsi="Arial" w:cs="Arial" w:hint="default"/>
        <w:b/>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540B6CD5"/>
    <w:multiLevelType w:val="multilevel"/>
    <w:tmpl w:val="CE04152A"/>
    <w:lvl w:ilvl="0">
      <w:start w:val="13"/>
      <w:numFmt w:val="decimal"/>
      <w:suff w:val="nothing"/>
      <w:lvlText w:val="§ %1"/>
      <w:lvlJc w:val="center"/>
      <w:pPr>
        <w:tabs>
          <w:tab w:val="num" w:pos="0"/>
        </w:tabs>
        <w:ind w:left="0" w:firstLine="0"/>
      </w:pPr>
      <w:rPr>
        <w:color w:val="auto"/>
        <w:sz w:val="20"/>
        <w:szCs w:val="20"/>
      </w:rPr>
    </w:lvl>
    <w:lvl w:ilvl="1">
      <w:start w:val="1"/>
      <w:numFmt w:val="decimal"/>
      <w:lvlText w:val="%2."/>
      <w:lvlJc w:val="left"/>
      <w:pPr>
        <w:tabs>
          <w:tab w:val="num" w:pos="0"/>
        </w:tabs>
        <w:ind w:left="720" w:hanging="360"/>
      </w:pPr>
      <w:rPr>
        <w:b w:val="0"/>
        <w:bCs/>
      </w:rPr>
    </w:lvl>
    <w:lvl w:ilvl="2">
      <w:start w:val="1"/>
      <w:numFmt w:val="decimal"/>
      <w:lvlText w:val="%3)"/>
      <w:lvlJc w:val="left"/>
      <w:pPr>
        <w:tabs>
          <w:tab w:val="num" w:pos="0"/>
        </w:tabs>
        <w:ind w:left="1080" w:hanging="360"/>
      </w:pPr>
      <w:rPr>
        <w:b w:val="0"/>
        <w:bCs/>
        <w:color w:val="auto"/>
      </w:rPr>
    </w:lvl>
    <w:lvl w:ilvl="3">
      <w:start w:val="1"/>
      <w:numFmt w:val="decimal"/>
      <w:lvlText w:val="%4)"/>
      <w:lvlJc w:val="left"/>
      <w:pPr>
        <w:tabs>
          <w:tab w:val="num" w:pos="0"/>
        </w:tabs>
        <w:ind w:left="1440" w:hanging="360"/>
      </w:pPr>
      <w:rPr>
        <w:rFonts w:ascii="Arial" w:eastAsia="Times New Roman" w:hAnsi="Arial" w:cs="Arial"/>
        <w:b w:val="0"/>
        <w:sz w:val="20"/>
        <w:szCs w:val="20"/>
      </w:rPr>
    </w:lvl>
    <w:lvl w:ilvl="4">
      <w:start w:val="1"/>
      <w:numFmt w:val="bullet"/>
      <w:lvlText w:val=""/>
      <w:lvlJc w:val="left"/>
      <w:pPr>
        <w:tabs>
          <w:tab w:val="num" w:pos="0"/>
        </w:tabs>
        <w:ind w:left="1800" w:hanging="360"/>
      </w:pPr>
      <w:rPr>
        <w:rFonts w:ascii="Symbol" w:hAnsi="Symbol" w:cs="Symbol" w:hint="default"/>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3" w15:restartNumberingAfterBreak="0">
    <w:nsid w:val="561D4D53"/>
    <w:multiLevelType w:val="multilevel"/>
    <w:tmpl w:val="1CE28F48"/>
    <w:lvl w:ilvl="0">
      <w:start w:val="10"/>
      <w:numFmt w:val="decimal"/>
      <w:lvlText w:val="%1."/>
      <w:lvlJc w:val="left"/>
      <w:pPr>
        <w:tabs>
          <w:tab w:val="num" w:pos="0"/>
        </w:tabs>
        <w:ind w:left="780" w:hanging="780"/>
      </w:pPr>
      <w:rPr>
        <w:rFonts w:hint="default"/>
        <w:strike w:val="0"/>
        <w:dstrike w:val="0"/>
        <w:u w:val="none"/>
        <w:effect w:val="none"/>
      </w:rPr>
    </w:lvl>
    <w:lvl w:ilvl="1">
      <w:start w:val="3"/>
      <w:numFmt w:val="decimal"/>
      <w:lvlText w:val="%1.%2."/>
      <w:lvlJc w:val="left"/>
      <w:pPr>
        <w:tabs>
          <w:tab w:val="num" w:pos="0"/>
        </w:tabs>
        <w:ind w:left="780" w:hanging="780"/>
      </w:pPr>
      <w:rPr>
        <w:rFonts w:hint="default"/>
        <w:b/>
        <w:sz w:val="20"/>
      </w:rPr>
    </w:lvl>
    <w:lvl w:ilvl="2">
      <w:start w:val="4"/>
      <w:numFmt w:val="decimal"/>
      <w:lvlText w:val="%1.%2.%3."/>
      <w:lvlJc w:val="left"/>
      <w:pPr>
        <w:tabs>
          <w:tab w:val="num" w:pos="0"/>
        </w:tabs>
        <w:ind w:left="780" w:hanging="780"/>
      </w:pPr>
      <w:rPr>
        <w:rFonts w:hint="default"/>
      </w:rPr>
    </w:lvl>
    <w:lvl w:ilvl="3">
      <w:start w:val="2"/>
      <w:numFmt w:val="decimal"/>
      <w:lvlText w:val="%1.%2.%3.%4."/>
      <w:lvlJc w:val="left"/>
      <w:pPr>
        <w:tabs>
          <w:tab w:val="num" w:pos="0"/>
        </w:tabs>
        <w:ind w:left="780" w:hanging="780"/>
      </w:pPr>
      <w:rPr>
        <w:rFonts w:hint="default"/>
        <w:b/>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4" w15:restartNumberingAfterBreak="0">
    <w:nsid w:val="575239DE"/>
    <w:multiLevelType w:val="multilevel"/>
    <w:tmpl w:val="841C85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5" w15:restartNumberingAfterBreak="0">
    <w:nsid w:val="59625A03"/>
    <w:multiLevelType w:val="multilevel"/>
    <w:tmpl w:val="219A5A10"/>
    <w:lvl w:ilvl="0">
      <w:start w:val="1"/>
      <w:numFmt w:val="none"/>
      <w:lvlText w:val="1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9FA1D6E"/>
    <w:multiLevelType w:val="multilevel"/>
    <w:tmpl w:val="69DEE83C"/>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5"/>
      <w:numFmt w:val="decimal"/>
      <w:lvlText w:val="%3."/>
      <w:lvlJc w:val="left"/>
      <w:pPr>
        <w:tabs>
          <w:tab w:val="num" w:pos="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5A5A6FDA"/>
    <w:multiLevelType w:val="multilevel"/>
    <w:tmpl w:val="7CD22274"/>
    <w:lvl w:ilvl="0">
      <w:start w:val="1"/>
      <w:numFmt w:val="decimal"/>
      <w:lvlText w:val="%1."/>
      <w:lvlJc w:val="left"/>
      <w:pPr>
        <w:tabs>
          <w:tab w:val="num" w:pos="0"/>
        </w:tabs>
        <w:ind w:left="750" w:hanging="360"/>
      </w:pPr>
      <w:rPr>
        <w:rFonts w:cs="Times New Roman"/>
        <w:b w:val="0"/>
        <w:sz w:val="20"/>
        <w:szCs w:val="20"/>
      </w:rPr>
    </w:lvl>
    <w:lvl w:ilvl="1">
      <w:start w:val="1"/>
      <w:numFmt w:val="lowerLetter"/>
      <w:lvlText w:val="%2."/>
      <w:lvlJc w:val="left"/>
      <w:pPr>
        <w:tabs>
          <w:tab w:val="num" w:pos="0"/>
        </w:tabs>
        <w:ind w:left="1470" w:hanging="360"/>
      </w:pPr>
      <w:rPr>
        <w:rFonts w:cs="Times New Roman"/>
      </w:rPr>
    </w:lvl>
    <w:lvl w:ilvl="2">
      <w:start w:val="1"/>
      <w:numFmt w:val="lowerRoman"/>
      <w:lvlText w:val="%3."/>
      <w:lvlJc w:val="right"/>
      <w:pPr>
        <w:tabs>
          <w:tab w:val="num" w:pos="0"/>
        </w:tabs>
        <w:ind w:left="2190" w:hanging="180"/>
      </w:pPr>
      <w:rPr>
        <w:rFonts w:cs="Times New Roman"/>
      </w:rPr>
    </w:lvl>
    <w:lvl w:ilvl="3">
      <w:start w:val="1"/>
      <w:numFmt w:val="decimal"/>
      <w:lvlText w:val="%4."/>
      <w:lvlJc w:val="left"/>
      <w:pPr>
        <w:tabs>
          <w:tab w:val="num" w:pos="0"/>
        </w:tabs>
        <w:ind w:left="2910" w:hanging="360"/>
      </w:pPr>
      <w:rPr>
        <w:rFonts w:cs="Times New Roman"/>
      </w:rPr>
    </w:lvl>
    <w:lvl w:ilvl="4">
      <w:start w:val="1"/>
      <w:numFmt w:val="lowerLetter"/>
      <w:lvlText w:val="%5."/>
      <w:lvlJc w:val="left"/>
      <w:pPr>
        <w:tabs>
          <w:tab w:val="num" w:pos="0"/>
        </w:tabs>
        <w:ind w:left="3630" w:hanging="360"/>
      </w:pPr>
      <w:rPr>
        <w:rFonts w:cs="Times New Roman"/>
      </w:rPr>
    </w:lvl>
    <w:lvl w:ilvl="5">
      <w:start w:val="1"/>
      <w:numFmt w:val="lowerRoman"/>
      <w:lvlText w:val="%6."/>
      <w:lvlJc w:val="right"/>
      <w:pPr>
        <w:tabs>
          <w:tab w:val="num" w:pos="0"/>
        </w:tabs>
        <w:ind w:left="4350" w:hanging="180"/>
      </w:pPr>
      <w:rPr>
        <w:rFonts w:cs="Times New Roman"/>
      </w:rPr>
    </w:lvl>
    <w:lvl w:ilvl="6">
      <w:start w:val="1"/>
      <w:numFmt w:val="decimal"/>
      <w:lvlText w:val="%7."/>
      <w:lvlJc w:val="left"/>
      <w:pPr>
        <w:tabs>
          <w:tab w:val="num" w:pos="0"/>
        </w:tabs>
        <w:ind w:left="5070" w:hanging="360"/>
      </w:pPr>
      <w:rPr>
        <w:rFonts w:cs="Times New Roman"/>
      </w:rPr>
    </w:lvl>
    <w:lvl w:ilvl="7">
      <w:start w:val="1"/>
      <w:numFmt w:val="lowerLetter"/>
      <w:lvlText w:val="%8."/>
      <w:lvlJc w:val="left"/>
      <w:pPr>
        <w:tabs>
          <w:tab w:val="num" w:pos="0"/>
        </w:tabs>
        <w:ind w:left="5790" w:hanging="360"/>
      </w:pPr>
      <w:rPr>
        <w:rFonts w:cs="Times New Roman"/>
      </w:rPr>
    </w:lvl>
    <w:lvl w:ilvl="8">
      <w:start w:val="1"/>
      <w:numFmt w:val="lowerRoman"/>
      <w:lvlText w:val="%9."/>
      <w:lvlJc w:val="right"/>
      <w:pPr>
        <w:tabs>
          <w:tab w:val="num" w:pos="0"/>
        </w:tabs>
        <w:ind w:left="6510" w:hanging="180"/>
      </w:pPr>
      <w:rPr>
        <w:rFonts w:cs="Times New Roman"/>
      </w:rPr>
    </w:lvl>
  </w:abstractNum>
  <w:abstractNum w:abstractNumId="68" w15:restartNumberingAfterBreak="0">
    <w:nsid w:val="5A6819A9"/>
    <w:multiLevelType w:val="multilevel"/>
    <w:tmpl w:val="2D124FBC"/>
    <w:lvl w:ilvl="0">
      <w:start w:val="1"/>
      <w:numFmt w:val="lowerLetter"/>
      <w:lvlText w:val="%1)"/>
      <w:lvlJc w:val="left"/>
      <w:pPr>
        <w:tabs>
          <w:tab w:val="num" w:pos="0"/>
        </w:tabs>
        <w:ind w:left="1724" w:hanging="360"/>
      </w:pPr>
      <w:rPr>
        <w:rFonts w:cs="Times New Roman"/>
      </w:rPr>
    </w:lvl>
    <w:lvl w:ilvl="1">
      <w:start w:val="1"/>
      <w:numFmt w:val="lowerLetter"/>
      <w:lvlText w:val="%2."/>
      <w:lvlJc w:val="left"/>
      <w:pPr>
        <w:tabs>
          <w:tab w:val="num" w:pos="0"/>
        </w:tabs>
        <w:ind w:left="2444" w:hanging="360"/>
      </w:pPr>
      <w:rPr>
        <w:rFonts w:cs="Times New Roman"/>
      </w:rPr>
    </w:lvl>
    <w:lvl w:ilvl="2">
      <w:start w:val="1"/>
      <w:numFmt w:val="lowerRoman"/>
      <w:lvlText w:val="%3."/>
      <w:lvlJc w:val="right"/>
      <w:pPr>
        <w:tabs>
          <w:tab w:val="num" w:pos="0"/>
        </w:tabs>
        <w:ind w:left="3164" w:hanging="180"/>
      </w:pPr>
      <w:rPr>
        <w:rFonts w:cs="Times New Roman"/>
      </w:rPr>
    </w:lvl>
    <w:lvl w:ilvl="3">
      <w:start w:val="1"/>
      <w:numFmt w:val="decimal"/>
      <w:lvlText w:val="%4."/>
      <w:lvlJc w:val="left"/>
      <w:pPr>
        <w:tabs>
          <w:tab w:val="num" w:pos="0"/>
        </w:tabs>
        <w:ind w:left="3884" w:hanging="360"/>
      </w:pPr>
      <w:rPr>
        <w:rFonts w:cs="Times New Roman"/>
      </w:rPr>
    </w:lvl>
    <w:lvl w:ilvl="4">
      <w:start w:val="1"/>
      <w:numFmt w:val="lowerLetter"/>
      <w:lvlText w:val="%5."/>
      <w:lvlJc w:val="left"/>
      <w:pPr>
        <w:tabs>
          <w:tab w:val="num" w:pos="0"/>
        </w:tabs>
        <w:ind w:left="4604" w:hanging="360"/>
      </w:pPr>
      <w:rPr>
        <w:rFonts w:cs="Times New Roman"/>
      </w:rPr>
    </w:lvl>
    <w:lvl w:ilvl="5">
      <w:start w:val="1"/>
      <w:numFmt w:val="lowerRoman"/>
      <w:lvlText w:val="%6."/>
      <w:lvlJc w:val="right"/>
      <w:pPr>
        <w:tabs>
          <w:tab w:val="num" w:pos="0"/>
        </w:tabs>
        <w:ind w:left="5324" w:hanging="180"/>
      </w:pPr>
      <w:rPr>
        <w:rFonts w:cs="Times New Roman"/>
      </w:rPr>
    </w:lvl>
    <w:lvl w:ilvl="6">
      <w:start w:val="1"/>
      <w:numFmt w:val="decimal"/>
      <w:lvlText w:val="%7."/>
      <w:lvlJc w:val="left"/>
      <w:pPr>
        <w:tabs>
          <w:tab w:val="num" w:pos="0"/>
        </w:tabs>
        <w:ind w:left="6044" w:hanging="360"/>
      </w:pPr>
      <w:rPr>
        <w:rFonts w:cs="Times New Roman"/>
      </w:rPr>
    </w:lvl>
    <w:lvl w:ilvl="7">
      <w:start w:val="1"/>
      <w:numFmt w:val="lowerLetter"/>
      <w:lvlText w:val="%8."/>
      <w:lvlJc w:val="left"/>
      <w:pPr>
        <w:tabs>
          <w:tab w:val="num" w:pos="0"/>
        </w:tabs>
        <w:ind w:left="6764" w:hanging="360"/>
      </w:pPr>
      <w:rPr>
        <w:rFonts w:cs="Times New Roman"/>
      </w:rPr>
    </w:lvl>
    <w:lvl w:ilvl="8">
      <w:start w:val="1"/>
      <w:numFmt w:val="lowerRoman"/>
      <w:lvlText w:val="%9."/>
      <w:lvlJc w:val="right"/>
      <w:pPr>
        <w:tabs>
          <w:tab w:val="num" w:pos="0"/>
        </w:tabs>
        <w:ind w:left="7484" w:hanging="180"/>
      </w:pPr>
      <w:rPr>
        <w:rFonts w:cs="Times New Roman"/>
      </w:rPr>
    </w:lvl>
  </w:abstractNum>
  <w:abstractNum w:abstractNumId="69" w15:restartNumberingAfterBreak="0">
    <w:nsid w:val="5B35591A"/>
    <w:multiLevelType w:val="multilevel"/>
    <w:tmpl w:val="B296CBD8"/>
    <w:lvl w:ilvl="0">
      <w:start w:val="1"/>
      <w:numFmt w:val="none"/>
      <w:lvlText w:val="19.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C7D7BE9"/>
    <w:multiLevelType w:val="multilevel"/>
    <w:tmpl w:val="F3D6F170"/>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D0E3700"/>
    <w:multiLevelType w:val="multilevel"/>
    <w:tmpl w:val="7B34FFC0"/>
    <w:lvl w:ilvl="0">
      <w:start w:val="1"/>
      <w:numFmt w:val="lowerLetter"/>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72" w15:restartNumberingAfterBreak="0">
    <w:nsid w:val="5D670D38"/>
    <w:multiLevelType w:val="multilevel"/>
    <w:tmpl w:val="8890A2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15:restartNumberingAfterBreak="0">
    <w:nsid w:val="5D677B37"/>
    <w:multiLevelType w:val="multilevel"/>
    <w:tmpl w:val="74C876CC"/>
    <w:lvl w:ilvl="0">
      <w:start w:val="14"/>
      <w:numFmt w:val="decimal"/>
      <w:lvlText w:val="%1."/>
      <w:lvlJc w:val="left"/>
      <w:pPr>
        <w:tabs>
          <w:tab w:val="num" w:pos="0"/>
        </w:tabs>
        <w:ind w:left="540" w:hanging="540"/>
      </w:pPr>
      <w:rPr>
        <w:rFonts w:eastAsia="Times New Roman"/>
        <w:b/>
      </w:rPr>
    </w:lvl>
    <w:lvl w:ilvl="1">
      <w:start w:val="19"/>
      <w:numFmt w:val="decimal"/>
      <w:lvlText w:val="%1.%2."/>
      <w:lvlJc w:val="left"/>
      <w:pPr>
        <w:tabs>
          <w:tab w:val="num" w:pos="0"/>
        </w:tabs>
        <w:ind w:left="824" w:hanging="540"/>
      </w:pPr>
      <w:rPr>
        <w:rFonts w:eastAsia="Times New Roman"/>
        <w:b/>
      </w:rPr>
    </w:lvl>
    <w:lvl w:ilvl="2">
      <w:start w:val="1"/>
      <w:numFmt w:val="decimal"/>
      <w:lvlText w:val="%1.%2.%3."/>
      <w:lvlJc w:val="left"/>
      <w:pPr>
        <w:tabs>
          <w:tab w:val="num" w:pos="0"/>
        </w:tabs>
        <w:ind w:left="1288" w:hanging="720"/>
      </w:pPr>
      <w:rPr>
        <w:rFonts w:eastAsia="Times New Roman"/>
        <w:b/>
      </w:rPr>
    </w:lvl>
    <w:lvl w:ilvl="3">
      <w:start w:val="1"/>
      <w:numFmt w:val="decimal"/>
      <w:lvlText w:val="%1.%2.%3.%4."/>
      <w:lvlJc w:val="left"/>
      <w:pPr>
        <w:tabs>
          <w:tab w:val="num" w:pos="0"/>
        </w:tabs>
        <w:ind w:left="1572" w:hanging="720"/>
      </w:pPr>
      <w:rPr>
        <w:rFonts w:eastAsia="Times New Roman"/>
        <w:b/>
      </w:rPr>
    </w:lvl>
    <w:lvl w:ilvl="4">
      <w:start w:val="1"/>
      <w:numFmt w:val="decimal"/>
      <w:lvlText w:val="%1.%2.%3.%4.%5."/>
      <w:lvlJc w:val="left"/>
      <w:pPr>
        <w:tabs>
          <w:tab w:val="num" w:pos="0"/>
        </w:tabs>
        <w:ind w:left="2216" w:hanging="1080"/>
      </w:pPr>
      <w:rPr>
        <w:rFonts w:eastAsia="Times New Roman"/>
        <w:b/>
      </w:rPr>
    </w:lvl>
    <w:lvl w:ilvl="5">
      <w:start w:val="1"/>
      <w:numFmt w:val="decimal"/>
      <w:lvlText w:val="%1.%2.%3.%4.%5.%6."/>
      <w:lvlJc w:val="left"/>
      <w:pPr>
        <w:tabs>
          <w:tab w:val="num" w:pos="0"/>
        </w:tabs>
        <w:ind w:left="2500" w:hanging="1080"/>
      </w:pPr>
      <w:rPr>
        <w:rFonts w:eastAsia="Times New Roman"/>
        <w:b/>
      </w:rPr>
    </w:lvl>
    <w:lvl w:ilvl="6">
      <w:start w:val="1"/>
      <w:numFmt w:val="decimal"/>
      <w:lvlText w:val="%1.%2.%3.%4.%5.%6.%7."/>
      <w:lvlJc w:val="left"/>
      <w:pPr>
        <w:tabs>
          <w:tab w:val="num" w:pos="0"/>
        </w:tabs>
        <w:ind w:left="3144" w:hanging="1440"/>
      </w:pPr>
      <w:rPr>
        <w:rFonts w:eastAsia="Times New Roman"/>
        <w:b/>
      </w:rPr>
    </w:lvl>
    <w:lvl w:ilvl="7">
      <w:start w:val="1"/>
      <w:numFmt w:val="decimal"/>
      <w:lvlText w:val="%1.%2.%3.%4.%5.%6.%7.%8."/>
      <w:lvlJc w:val="left"/>
      <w:pPr>
        <w:tabs>
          <w:tab w:val="num" w:pos="0"/>
        </w:tabs>
        <w:ind w:left="3428" w:hanging="1440"/>
      </w:pPr>
      <w:rPr>
        <w:rFonts w:eastAsia="Times New Roman"/>
        <w:b/>
      </w:rPr>
    </w:lvl>
    <w:lvl w:ilvl="8">
      <w:start w:val="1"/>
      <w:numFmt w:val="decimal"/>
      <w:lvlText w:val="%1.%2.%3.%4.%5.%6.%7.%8.%9."/>
      <w:lvlJc w:val="left"/>
      <w:pPr>
        <w:tabs>
          <w:tab w:val="num" w:pos="0"/>
        </w:tabs>
        <w:ind w:left="4072" w:hanging="1800"/>
      </w:pPr>
      <w:rPr>
        <w:rFonts w:eastAsia="Times New Roman"/>
        <w:b/>
      </w:rPr>
    </w:lvl>
  </w:abstractNum>
  <w:abstractNum w:abstractNumId="74" w15:restartNumberingAfterBreak="0">
    <w:nsid w:val="61BE0E84"/>
    <w:multiLevelType w:val="multilevel"/>
    <w:tmpl w:val="201AF6A8"/>
    <w:lvl w:ilvl="0">
      <w:start w:val="1"/>
      <w:numFmt w:val="decimal"/>
      <w:lvlText w:val="%1)"/>
      <w:lvlJc w:val="left"/>
      <w:pPr>
        <w:tabs>
          <w:tab w:val="num" w:pos="0"/>
        </w:tabs>
        <w:ind w:left="1211" w:hanging="360"/>
      </w:pPr>
      <w:rPr>
        <w:rFonts w:ascii="Arial" w:eastAsia="Times New Roman" w:hAnsi="Arial" w:cs="Arial"/>
        <w:strike w:val="0"/>
        <w:dstrike w:val="0"/>
      </w:rPr>
    </w:lvl>
    <w:lvl w:ilvl="1">
      <w:start w:val="1"/>
      <w:numFmt w:val="lowerLetter"/>
      <w:lvlText w:val="%2."/>
      <w:lvlJc w:val="left"/>
      <w:pPr>
        <w:tabs>
          <w:tab w:val="num" w:pos="0"/>
        </w:tabs>
        <w:ind w:left="3916" w:hanging="360"/>
      </w:pPr>
    </w:lvl>
    <w:lvl w:ilvl="2">
      <w:start w:val="1"/>
      <w:numFmt w:val="lowerRoman"/>
      <w:lvlText w:val="%3."/>
      <w:lvlJc w:val="right"/>
      <w:pPr>
        <w:tabs>
          <w:tab w:val="num" w:pos="0"/>
        </w:tabs>
        <w:ind w:left="4636" w:hanging="180"/>
      </w:pPr>
    </w:lvl>
    <w:lvl w:ilvl="3">
      <w:start w:val="1"/>
      <w:numFmt w:val="decimal"/>
      <w:lvlText w:val="%4."/>
      <w:lvlJc w:val="left"/>
      <w:pPr>
        <w:tabs>
          <w:tab w:val="num" w:pos="0"/>
        </w:tabs>
        <w:ind w:left="5356" w:hanging="360"/>
      </w:pPr>
    </w:lvl>
    <w:lvl w:ilvl="4">
      <w:start w:val="1"/>
      <w:numFmt w:val="lowerLetter"/>
      <w:lvlText w:val="%5."/>
      <w:lvlJc w:val="left"/>
      <w:pPr>
        <w:tabs>
          <w:tab w:val="num" w:pos="0"/>
        </w:tabs>
        <w:ind w:left="6076" w:hanging="360"/>
      </w:pPr>
    </w:lvl>
    <w:lvl w:ilvl="5">
      <w:start w:val="1"/>
      <w:numFmt w:val="lowerRoman"/>
      <w:lvlText w:val="%6."/>
      <w:lvlJc w:val="right"/>
      <w:pPr>
        <w:tabs>
          <w:tab w:val="num" w:pos="0"/>
        </w:tabs>
        <w:ind w:left="6796" w:hanging="180"/>
      </w:pPr>
    </w:lvl>
    <w:lvl w:ilvl="6">
      <w:start w:val="1"/>
      <w:numFmt w:val="decimal"/>
      <w:lvlText w:val="%7."/>
      <w:lvlJc w:val="left"/>
      <w:pPr>
        <w:tabs>
          <w:tab w:val="num" w:pos="0"/>
        </w:tabs>
        <w:ind w:left="7516" w:hanging="360"/>
      </w:pPr>
    </w:lvl>
    <w:lvl w:ilvl="7">
      <w:start w:val="1"/>
      <w:numFmt w:val="lowerLetter"/>
      <w:lvlText w:val="%8."/>
      <w:lvlJc w:val="left"/>
      <w:pPr>
        <w:tabs>
          <w:tab w:val="num" w:pos="0"/>
        </w:tabs>
        <w:ind w:left="8236" w:hanging="360"/>
      </w:pPr>
    </w:lvl>
    <w:lvl w:ilvl="8">
      <w:start w:val="1"/>
      <w:numFmt w:val="lowerRoman"/>
      <w:lvlText w:val="%9."/>
      <w:lvlJc w:val="right"/>
      <w:pPr>
        <w:tabs>
          <w:tab w:val="num" w:pos="0"/>
        </w:tabs>
        <w:ind w:left="8956" w:hanging="180"/>
      </w:pPr>
    </w:lvl>
  </w:abstractNum>
  <w:abstractNum w:abstractNumId="75" w15:restartNumberingAfterBreak="0">
    <w:nsid w:val="631A1D79"/>
    <w:multiLevelType w:val="multilevel"/>
    <w:tmpl w:val="CD56E9F0"/>
    <w:lvl w:ilvl="0">
      <w:start w:val="13"/>
      <w:numFmt w:val="decimal"/>
      <w:suff w:val="nothing"/>
      <w:lvlText w:val="§ %1"/>
      <w:lvlJc w:val="center"/>
      <w:pPr>
        <w:tabs>
          <w:tab w:val="num" w:pos="0"/>
        </w:tabs>
        <w:ind w:left="0" w:firstLine="0"/>
      </w:pPr>
      <w:rPr>
        <w:color w:val="auto"/>
        <w:sz w:val="20"/>
        <w:szCs w:val="20"/>
      </w:rPr>
    </w:lvl>
    <w:lvl w:ilvl="1">
      <w:start w:val="2"/>
      <w:numFmt w:val="decimal"/>
      <w:lvlText w:val="%2."/>
      <w:lvlJc w:val="left"/>
      <w:pPr>
        <w:tabs>
          <w:tab w:val="num" w:pos="0"/>
        </w:tabs>
        <w:ind w:left="720" w:hanging="360"/>
      </w:pPr>
      <w:rPr>
        <w:b w:val="0"/>
        <w:bCs/>
        <w:strike w:val="0"/>
        <w:dstrike w:val="0"/>
      </w:rPr>
    </w:lvl>
    <w:lvl w:ilvl="2">
      <w:start w:val="1"/>
      <w:numFmt w:val="decimal"/>
      <w:lvlText w:val="%3)"/>
      <w:lvlJc w:val="left"/>
      <w:pPr>
        <w:tabs>
          <w:tab w:val="num" w:pos="0"/>
        </w:tabs>
        <w:ind w:left="1080" w:hanging="360"/>
      </w:pPr>
      <w:rPr>
        <w:b w:val="0"/>
        <w:bCs/>
        <w:color w:val="auto"/>
      </w:rPr>
    </w:lvl>
    <w:lvl w:ilvl="3">
      <w:start w:val="1"/>
      <w:numFmt w:val="lowerLetter"/>
      <w:lvlText w:val="%4)"/>
      <w:lvlJc w:val="left"/>
      <w:pPr>
        <w:tabs>
          <w:tab w:val="num" w:pos="0"/>
        </w:tabs>
        <w:ind w:left="1440" w:hanging="360"/>
      </w:pPr>
      <w:rPr>
        <w:b w:val="0"/>
        <w:sz w:val="20"/>
        <w:szCs w:val="20"/>
      </w:rPr>
    </w:lvl>
    <w:lvl w:ilvl="4">
      <w:start w:val="1"/>
      <w:numFmt w:val="bullet"/>
      <w:lvlText w:val=""/>
      <w:lvlJc w:val="left"/>
      <w:pPr>
        <w:tabs>
          <w:tab w:val="num" w:pos="0"/>
        </w:tabs>
        <w:ind w:left="1800" w:hanging="360"/>
      </w:pPr>
      <w:rPr>
        <w:rFonts w:ascii="Symbol" w:hAnsi="Symbol" w:cs="Symbol" w:hint="default"/>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6" w15:restartNumberingAfterBreak="0">
    <w:nsid w:val="63F04BEE"/>
    <w:multiLevelType w:val="multilevel"/>
    <w:tmpl w:val="5A8E84E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7" w15:restartNumberingAfterBreak="0">
    <w:nsid w:val="66005029"/>
    <w:multiLevelType w:val="multilevel"/>
    <w:tmpl w:val="DD2A3928"/>
    <w:lvl w:ilvl="0">
      <w:start w:val="3"/>
      <w:numFmt w:val="decimal"/>
      <w:lvlText w:val="%1."/>
      <w:lvlJc w:val="left"/>
      <w:pPr>
        <w:tabs>
          <w:tab w:val="num" w:pos="0"/>
        </w:tabs>
        <w:ind w:left="0" w:firstLine="0"/>
      </w:pPr>
      <w:rPr>
        <w:rFonts w:ascii="Arial" w:hAnsi="Arial"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67143CD9"/>
    <w:multiLevelType w:val="multilevel"/>
    <w:tmpl w:val="48F2E0B6"/>
    <w:lvl w:ilvl="0">
      <w:start w:val="15"/>
      <w:numFmt w:val="decimal"/>
      <w:lvlText w:val="%1."/>
      <w:lvlJc w:val="left"/>
      <w:pPr>
        <w:tabs>
          <w:tab w:val="num" w:pos="0"/>
        </w:tabs>
        <w:ind w:left="444" w:hanging="444"/>
      </w:pPr>
    </w:lvl>
    <w:lvl w:ilvl="1">
      <w:start w:val="5"/>
      <w:numFmt w:val="decimal"/>
      <w:lvlText w:val="%1.%2."/>
      <w:lvlJc w:val="left"/>
      <w:pPr>
        <w:tabs>
          <w:tab w:val="num" w:pos="0"/>
        </w:tabs>
        <w:ind w:left="879" w:hanging="444"/>
      </w:pPr>
      <w:rPr>
        <w:rFonts w:ascii="Arial" w:hAnsi="Arial" w:cs="Arial"/>
        <w:b/>
      </w:rPr>
    </w:lvl>
    <w:lvl w:ilvl="2">
      <w:start w:val="1"/>
      <w:numFmt w:val="decimal"/>
      <w:lvlText w:val="%1.%2.%3."/>
      <w:lvlJc w:val="left"/>
      <w:pPr>
        <w:tabs>
          <w:tab w:val="num" w:pos="0"/>
        </w:tabs>
        <w:ind w:left="1590" w:hanging="720"/>
      </w:pPr>
    </w:lvl>
    <w:lvl w:ilvl="3">
      <w:start w:val="1"/>
      <w:numFmt w:val="decimal"/>
      <w:lvlText w:val="%1.%2.%3.%4."/>
      <w:lvlJc w:val="left"/>
      <w:pPr>
        <w:tabs>
          <w:tab w:val="num" w:pos="0"/>
        </w:tabs>
        <w:ind w:left="2025" w:hanging="72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255" w:hanging="1080"/>
      </w:pPr>
    </w:lvl>
    <w:lvl w:ilvl="6">
      <w:start w:val="1"/>
      <w:numFmt w:val="decimal"/>
      <w:lvlText w:val="%1.%2.%3.%4.%5.%6.%7."/>
      <w:lvlJc w:val="left"/>
      <w:pPr>
        <w:tabs>
          <w:tab w:val="num" w:pos="0"/>
        </w:tabs>
        <w:ind w:left="4050" w:hanging="1440"/>
      </w:pPr>
    </w:lvl>
    <w:lvl w:ilvl="7">
      <w:start w:val="1"/>
      <w:numFmt w:val="decimal"/>
      <w:lvlText w:val="%1.%2.%3.%4.%5.%6.%7.%8."/>
      <w:lvlJc w:val="left"/>
      <w:pPr>
        <w:tabs>
          <w:tab w:val="num" w:pos="0"/>
        </w:tabs>
        <w:ind w:left="4485" w:hanging="1440"/>
      </w:pPr>
    </w:lvl>
    <w:lvl w:ilvl="8">
      <w:start w:val="1"/>
      <w:numFmt w:val="decimal"/>
      <w:lvlText w:val="%1.%2.%3.%4.%5.%6.%7.%8.%9."/>
      <w:lvlJc w:val="left"/>
      <w:pPr>
        <w:tabs>
          <w:tab w:val="num" w:pos="0"/>
        </w:tabs>
        <w:ind w:left="5280" w:hanging="1800"/>
      </w:pPr>
    </w:lvl>
  </w:abstractNum>
  <w:abstractNum w:abstractNumId="79" w15:restartNumberingAfterBreak="0">
    <w:nsid w:val="69924DD8"/>
    <w:multiLevelType w:val="multilevel"/>
    <w:tmpl w:val="5908163E"/>
    <w:lvl w:ilvl="0">
      <w:start w:val="24"/>
      <w:numFmt w:val="decimal"/>
      <w:lvlText w:val="%1."/>
      <w:lvlJc w:val="left"/>
      <w:pPr>
        <w:tabs>
          <w:tab w:val="num" w:pos="0"/>
        </w:tabs>
        <w:ind w:left="444" w:hanging="444"/>
      </w:pPr>
      <w:rPr>
        <w:u w:val="single"/>
      </w:rPr>
    </w:lvl>
    <w:lvl w:ilvl="1">
      <w:start w:val="1"/>
      <w:numFmt w:val="decimal"/>
      <w:lvlText w:val="%1.%2."/>
      <w:lvlJc w:val="left"/>
      <w:pPr>
        <w:tabs>
          <w:tab w:val="num" w:pos="0"/>
        </w:tabs>
        <w:ind w:left="444" w:hanging="444"/>
      </w:pPr>
      <w:rPr>
        <w:b/>
        <w:strike w:val="0"/>
        <w:dstrike w:val="0"/>
        <w:u w:val="none"/>
      </w:rPr>
    </w:lvl>
    <w:lvl w:ilvl="2">
      <w:start w:val="1"/>
      <w:numFmt w:val="decimal"/>
      <w:lvlText w:val="%1.%2.%3."/>
      <w:lvlJc w:val="left"/>
      <w:pPr>
        <w:tabs>
          <w:tab w:val="num" w:pos="0"/>
        </w:tabs>
        <w:ind w:left="720" w:hanging="720"/>
      </w:pPr>
      <w:rPr>
        <w:u w:val="single"/>
      </w:rPr>
    </w:lvl>
    <w:lvl w:ilvl="3">
      <w:start w:val="1"/>
      <w:numFmt w:val="decimal"/>
      <w:lvlText w:val="%1.%2.%3.%4."/>
      <w:lvlJc w:val="left"/>
      <w:pPr>
        <w:tabs>
          <w:tab w:val="num" w:pos="0"/>
        </w:tabs>
        <w:ind w:left="720" w:hanging="720"/>
      </w:pPr>
      <w:rPr>
        <w:u w:val="single"/>
      </w:rPr>
    </w:lvl>
    <w:lvl w:ilvl="4">
      <w:start w:val="1"/>
      <w:numFmt w:val="decimal"/>
      <w:lvlText w:val="%1.%2.%3.%4.%5."/>
      <w:lvlJc w:val="left"/>
      <w:pPr>
        <w:tabs>
          <w:tab w:val="num" w:pos="0"/>
        </w:tabs>
        <w:ind w:left="1080" w:hanging="1080"/>
      </w:pPr>
      <w:rPr>
        <w:u w:val="single"/>
      </w:rPr>
    </w:lvl>
    <w:lvl w:ilvl="5">
      <w:start w:val="1"/>
      <w:numFmt w:val="decimal"/>
      <w:lvlText w:val="%1.%2.%3.%4.%5.%6."/>
      <w:lvlJc w:val="left"/>
      <w:pPr>
        <w:tabs>
          <w:tab w:val="num" w:pos="0"/>
        </w:tabs>
        <w:ind w:left="1080" w:hanging="1080"/>
      </w:pPr>
      <w:rPr>
        <w:u w:val="single"/>
      </w:rPr>
    </w:lvl>
    <w:lvl w:ilvl="6">
      <w:start w:val="1"/>
      <w:numFmt w:val="decimal"/>
      <w:lvlText w:val="%1.%2.%3.%4.%5.%6.%7."/>
      <w:lvlJc w:val="left"/>
      <w:pPr>
        <w:tabs>
          <w:tab w:val="num" w:pos="0"/>
        </w:tabs>
        <w:ind w:left="1440" w:hanging="1440"/>
      </w:pPr>
      <w:rPr>
        <w:u w:val="single"/>
      </w:rPr>
    </w:lvl>
    <w:lvl w:ilvl="7">
      <w:start w:val="1"/>
      <w:numFmt w:val="decimal"/>
      <w:lvlText w:val="%1.%2.%3.%4.%5.%6.%7.%8."/>
      <w:lvlJc w:val="left"/>
      <w:pPr>
        <w:tabs>
          <w:tab w:val="num" w:pos="0"/>
        </w:tabs>
        <w:ind w:left="1440" w:hanging="1440"/>
      </w:pPr>
      <w:rPr>
        <w:u w:val="single"/>
      </w:rPr>
    </w:lvl>
    <w:lvl w:ilvl="8">
      <w:start w:val="1"/>
      <w:numFmt w:val="decimal"/>
      <w:lvlText w:val="%1.%2.%3.%4.%5.%6.%7.%8.%9."/>
      <w:lvlJc w:val="left"/>
      <w:pPr>
        <w:tabs>
          <w:tab w:val="num" w:pos="0"/>
        </w:tabs>
        <w:ind w:left="1800" w:hanging="1800"/>
      </w:pPr>
      <w:rPr>
        <w:u w:val="single"/>
      </w:rPr>
    </w:lvl>
  </w:abstractNum>
  <w:abstractNum w:abstractNumId="80" w15:restartNumberingAfterBreak="0">
    <w:nsid w:val="6BA141B3"/>
    <w:multiLevelType w:val="multilevel"/>
    <w:tmpl w:val="27C63944"/>
    <w:lvl w:ilvl="0">
      <w:start w:val="1"/>
      <w:numFmt w:val="decimal"/>
      <w:lvlText w:val="5.%1"/>
      <w:lvlJc w:val="left"/>
      <w:pPr>
        <w:tabs>
          <w:tab w:val="num" w:pos="0"/>
        </w:tabs>
        <w:ind w:left="644" w:hanging="360"/>
      </w:pPr>
      <w:rPr>
        <w:sz w:val="20"/>
        <w:szCs w:val="2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6CB80C19"/>
    <w:multiLevelType w:val="multilevel"/>
    <w:tmpl w:val="B1105C06"/>
    <w:lvl w:ilvl="0">
      <w:start w:val="14"/>
      <w:numFmt w:val="decimal"/>
      <w:lvlText w:val="%1."/>
      <w:lvlJc w:val="left"/>
      <w:pPr>
        <w:tabs>
          <w:tab w:val="num" w:pos="0"/>
        </w:tabs>
        <w:ind w:left="435" w:hanging="435"/>
      </w:pPr>
    </w:lvl>
    <w:lvl w:ilvl="1">
      <w:start w:val="9"/>
      <w:numFmt w:val="decimal"/>
      <w:lvlText w:val="%1.%2."/>
      <w:lvlJc w:val="left"/>
      <w:pPr>
        <w:tabs>
          <w:tab w:val="num" w:pos="0"/>
        </w:tabs>
        <w:ind w:left="719" w:hanging="435"/>
      </w:pPr>
      <w:rPr>
        <w:b/>
        <w:strike w:val="0"/>
        <w:dstrike w:val="0"/>
        <w:color w:val="auto"/>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82" w15:restartNumberingAfterBreak="0">
    <w:nsid w:val="6E341DF3"/>
    <w:multiLevelType w:val="hybridMultilevel"/>
    <w:tmpl w:val="F1F6EAB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3" w15:restartNumberingAfterBreak="0">
    <w:nsid w:val="6EFD425E"/>
    <w:multiLevelType w:val="multilevel"/>
    <w:tmpl w:val="C994C51A"/>
    <w:lvl w:ilvl="0">
      <w:start w:val="13"/>
      <w:numFmt w:val="decimal"/>
      <w:lvlText w:val="%1."/>
      <w:lvlJc w:val="left"/>
      <w:pPr>
        <w:tabs>
          <w:tab w:val="num" w:pos="0"/>
        </w:tabs>
        <w:ind w:left="435" w:hanging="435"/>
      </w:pPr>
    </w:lvl>
    <w:lvl w:ilvl="1">
      <w:start w:val="1"/>
      <w:numFmt w:val="decimal"/>
      <w:lvlText w:val="%1.%2."/>
      <w:lvlJc w:val="left"/>
      <w:pPr>
        <w:tabs>
          <w:tab w:val="num" w:pos="0"/>
        </w:tabs>
        <w:ind w:left="435" w:hanging="435"/>
      </w:pPr>
      <w:rPr>
        <w:b/>
        <w:i w:val="0"/>
        <w:color w:val="auto"/>
      </w:rPr>
    </w:lvl>
    <w:lvl w:ilvl="2">
      <w:start w:val="1"/>
      <w:numFmt w:val="decimal"/>
      <w:lvlText w:val="%1.%2.%3."/>
      <w:lvlJc w:val="left"/>
      <w:pPr>
        <w:tabs>
          <w:tab w:val="num" w:pos="0"/>
        </w:tabs>
        <w:ind w:left="1004" w:hanging="720"/>
      </w:pPr>
      <w:rPr>
        <w:b/>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84" w15:restartNumberingAfterBreak="0">
    <w:nsid w:val="732F1554"/>
    <w:multiLevelType w:val="multilevel"/>
    <w:tmpl w:val="F7C28E7A"/>
    <w:lvl w:ilvl="0">
      <w:start w:val="11"/>
      <w:numFmt w:val="decimal"/>
      <w:lvlText w:val="%1."/>
      <w:lvlJc w:val="left"/>
      <w:pPr>
        <w:tabs>
          <w:tab w:val="num" w:pos="0"/>
        </w:tabs>
        <w:ind w:left="444" w:hanging="444"/>
      </w:pPr>
    </w:lvl>
    <w:lvl w:ilvl="1">
      <w:start w:val="1"/>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5" w15:restartNumberingAfterBreak="0">
    <w:nsid w:val="7405270B"/>
    <w:multiLevelType w:val="multilevel"/>
    <w:tmpl w:val="5EB4B934"/>
    <w:lvl w:ilvl="0">
      <w:start w:val="7"/>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6" w15:restartNumberingAfterBreak="0">
    <w:nsid w:val="744C5E13"/>
    <w:multiLevelType w:val="hybridMultilevel"/>
    <w:tmpl w:val="F07C761C"/>
    <w:lvl w:ilvl="0" w:tplc="EB640B6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7" w15:restartNumberingAfterBreak="0">
    <w:nsid w:val="74A82084"/>
    <w:multiLevelType w:val="multilevel"/>
    <w:tmpl w:val="1E2CDD14"/>
    <w:lvl w:ilvl="0">
      <w:start w:val="1"/>
      <w:numFmt w:val="bullet"/>
      <w:lvlText w:val=""/>
      <w:lvlJc w:val="left"/>
      <w:pPr>
        <w:tabs>
          <w:tab w:val="num" w:pos="720"/>
        </w:tabs>
        <w:ind w:left="720" w:hanging="360"/>
      </w:pPr>
      <w:rPr>
        <w:rFonts w:ascii="Symbol" w:hAnsi="Symbol" w:cs="Symbol" w:hint="default"/>
        <w:sz w:val="20"/>
      </w:rPr>
    </w:lvl>
    <w:lvl w:ilvl="1">
      <w:start w:val="6"/>
      <w:numFmt w:val="decimal"/>
      <w:lvlText w:val="%2."/>
      <w:lvlJc w:val="left"/>
      <w:pPr>
        <w:tabs>
          <w:tab w:val="num" w:pos="0"/>
        </w:tabs>
        <w:ind w:left="1440" w:hanging="360"/>
      </w:pPr>
      <w:rPr>
        <w:rFonts w:ascii="Arial" w:hAnsi="Arial" w:cs="Arial"/>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8" w15:restartNumberingAfterBreak="0">
    <w:nsid w:val="76DD5C26"/>
    <w:multiLevelType w:val="multilevel"/>
    <w:tmpl w:val="C7A48B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772474CE"/>
    <w:multiLevelType w:val="multilevel"/>
    <w:tmpl w:val="B1E664E8"/>
    <w:lvl w:ilvl="0">
      <w:start w:val="28"/>
      <w:numFmt w:val="decimal"/>
      <w:lvlText w:val="%1."/>
      <w:lvlJc w:val="left"/>
      <w:pPr>
        <w:tabs>
          <w:tab w:val="num" w:pos="0"/>
        </w:tabs>
        <w:ind w:left="435" w:hanging="435"/>
      </w:pPr>
    </w:lvl>
    <w:lvl w:ilvl="1">
      <w:start w:val="4"/>
      <w:numFmt w:val="decimal"/>
      <w:lvlText w:val="%1.%2."/>
      <w:lvlJc w:val="left"/>
      <w:pPr>
        <w:tabs>
          <w:tab w:val="num" w:pos="0"/>
        </w:tabs>
        <w:ind w:left="861" w:hanging="435"/>
      </w:pPr>
      <w:rPr>
        <w:b/>
        <w:sz w:val="20"/>
        <w:szCs w:val="2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0" w15:restartNumberingAfterBreak="0">
    <w:nsid w:val="78C74600"/>
    <w:multiLevelType w:val="multilevel"/>
    <w:tmpl w:val="539E5484"/>
    <w:lvl w:ilvl="0">
      <w:start w:val="1"/>
      <w:numFmt w:val="lowerLetter"/>
      <w:lvlText w:val="%1)"/>
      <w:lvlJc w:val="left"/>
      <w:pPr>
        <w:tabs>
          <w:tab w:val="num" w:pos="0"/>
        </w:tabs>
        <w:ind w:left="1393" w:hanging="360"/>
      </w:pPr>
    </w:lvl>
    <w:lvl w:ilvl="1">
      <w:start w:val="1"/>
      <w:numFmt w:val="lowerLetter"/>
      <w:lvlText w:val="%2."/>
      <w:lvlJc w:val="left"/>
      <w:pPr>
        <w:tabs>
          <w:tab w:val="num" w:pos="0"/>
        </w:tabs>
        <w:ind w:left="2113" w:hanging="360"/>
      </w:pPr>
    </w:lvl>
    <w:lvl w:ilvl="2">
      <w:start w:val="1"/>
      <w:numFmt w:val="lowerRoman"/>
      <w:lvlText w:val="%3."/>
      <w:lvlJc w:val="right"/>
      <w:pPr>
        <w:tabs>
          <w:tab w:val="num" w:pos="0"/>
        </w:tabs>
        <w:ind w:left="2833" w:hanging="180"/>
      </w:pPr>
    </w:lvl>
    <w:lvl w:ilvl="3">
      <w:start w:val="1"/>
      <w:numFmt w:val="decimal"/>
      <w:lvlText w:val="%4."/>
      <w:lvlJc w:val="left"/>
      <w:pPr>
        <w:tabs>
          <w:tab w:val="num" w:pos="0"/>
        </w:tabs>
        <w:ind w:left="3553" w:hanging="360"/>
      </w:pPr>
    </w:lvl>
    <w:lvl w:ilvl="4">
      <w:start w:val="1"/>
      <w:numFmt w:val="lowerLetter"/>
      <w:lvlText w:val="%5."/>
      <w:lvlJc w:val="left"/>
      <w:pPr>
        <w:tabs>
          <w:tab w:val="num" w:pos="0"/>
        </w:tabs>
        <w:ind w:left="4273" w:hanging="360"/>
      </w:pPr>
    </w:lvl>
    <w:lvl w:ilvl="5">
      <w:start w:val="1"/>
      <w:numFmt w:val="lowerRoman"/>
      <w:lvlText w:val="%6."/>
      <w:lvlJc w:val="right"/>
      <w:pPr>
        <w:tabs>
          <w:tab w:val="num" w:pos="0"/>
        </w:tabs>
        <w:ind w:left="4993" w:hanging="180"/>
      </w:pPr>
    </w:lvl>
    <w:lvl w:ilvl="6">
      <w:start w:val="1"/>
      <w:numFmt w:val="decimal"/>
      <w:lvlText w:val="%7."/>
      <w:lvlJc w:val="left"/>
      <w:pPr>
        <w:tabs>
          <w:tab w:val="num" w:pos="0"/>
        </w:tabs>
        <w:ind w:left="5713" w:hanging="360"/>
      </w:pPr>
    </w:lvl>
    <w:lvl w:ilvl="7">
      <w:start w:val="1"/>
      <w:numFmt w:val="lowerLetter"/>
      <w:lvlText w:val="%8."/>
      <w:lvlJc w:val="left"/>
      <w:pPr>
        <w:tabs>
          <w:tab w:val="num" w:pos="0"/>
        </w:tabs>
        <w:ind w:left="6433" w:hanging="360"/>
      </w:pPr>
    </w:lvl>
    <w:lvl w:ilvl="8">
      <w:start w:val="1"/>
      <w:numFmt w:val="lowerRoman"/>
      <w:lvlText w:val="%9."/>
      <w:lvlJc w:val="right"/>
      <w:pPr>
        <w:tabs>
          <w:tab w:val="num" w:pos="0"/>
        </w:tabs>
        <w:ind w:left="7153" w:hanging="180"/>
      </w:pPr>
    </w:lvl>
  </w:abstractNum>
  <w:abstractNum w:abstractNumId="91" w15:restartNumberingAfterBreak="0">
    <w:nsid w:val="7E625095"/>
    <w:multiLevelType w:val="multilevel"/>
    <w:tmpl w:val="326E24F0"/>
    <w:lvl w:ilvl="0">
      <w:start w:val="1"/>
      <w:numFmt w:val="bullet"/>
      <w:lvlText w:val=""/>
      <w:lvlJc w:val="left"/>
      <w:pPr>
        <w:ind w:left="2148" w:hanging="360"/>
      </w:pPr>
      <w:rPr>
        <w:rFonts w:ascii="Symbol" w:hAnsi="Symbol" w:hint="default"/>
        <w:u w:val="none"/>
      </w:rPr>
    </w:lvl>
    <w:lvl w:ilvl="1">
      <w:start w:val="1"/>
      <w:numFmt w:val="bullet"/>
      <w:lvlText w:val="➢"/>
      <w:lvlJc w:val="left"/>
      <w:pPr>
        <w:ind w:left="2868" w:hanging="360"/>
      </w:pPr>
      <w:rPr>
        <w:u w:val="none"/>
      </w:rPr>
    </w:lvl>
    <w:lvl w:ilvl="2">
      <w:start w:val="1"/>
      <w:numFmt w:val="bullet"/>
      <w:lvlText w:val="■"/>
      <w:lvlJc w:val="left"/>
      <w:pPr>
        <w:ind w:left="3588" w:hanging="360"/>
      </w:pPr>
      <w:rPr>
        <w:u w:val="none"/>
      </w:rPr>
    </w:lvl>
    <w:lvl w:ilvl="3">
      <w:start w:val="1"/>
      <w:numFmt w:val="bullet"/>
      <w:lvlText w:val="●"/>
      <w:lvlJc w:val="left"/>
      <w:pPr>
        <w:ind w:left="4308" w:hanging="360"/>
      </w:pPr>
      <w:rPr>
        <w:u w:val="none"/>
      </w:rPr>
    </w:lvl>
    <w:lvl w:ilvl="4">
      <w:start w:val="1"/>
      <w:numFmt w:val="bullet"/>
      <w:lvlText w:val="◆"/>
      <w:lvlJc w:val="left"/>
      <w:pPr>
        <w:ind w:left="5028" w:hanging="360"/>
      </w:pPr>
      <w:rPr>
        <w:u w:val="none"/>
      </w:rPr>
    </w:lvl>
    <w:lvl w:ilvl="5">
      <w:start w:val="1"/>
      <w:numFmt w:val="bullet"/>
      <w:lvlText w:val="➢"/>
      <w:lvlJc w:val="left"/>
      <w:pPr>
        <w:ind w:left="5748" w:hanging="360"/>
      </w:pPr>
      <w:rPr>
        <w:u w:val="none"/>
      </w:rPr>
    </w:lvl>
    <w:lvl w:ilvl="6">
      <w:start w:val="1"/>
      <w:numFmt w:val="bullet"/>
      <w:lvlText w:val="■"/>
      <w:lvlJc w:val="left"/>
      <w:pPr>
        <w:ind w:left="6468" w:hanging="360"/>
      </w:pPr>
      <w:rPr>
        <w:u w:val="none"/>
      </w:rPr>
    </w:lvl>
    <w:lvl w:ilvl="7">
      <w:start w:val="1"/>
      <w:numFmt w:val="bullet"/>
      <w:lvlText w:val="●"/>
      <w:lvlJc w:val="left"/>
      <w:pPr>
        <w:ind w:left="7188" w:hanging="360"/>
      </w:pPr>
      <w:rPr>
        <w:u w:val="none"/>
      </w:rPr>
    </w:lvl>
    <w:lvl w:ilvl="8">
      <w:start w:val="1"/>
      <w:numFmt w:val="bullet"/>
      <w:lvlText w:val="◆"/>
      <w:lvlJc w:val="left"/>
      <w:pPr>
        <w:ind w:left="7908" w:hanging="360"/>
      </w:pPr>
      <w:rPr>
        <w:u w:val="none"/>
      </w:rPr>
    </w:lvl>
  </w:abstractNum>
  <w:abstractNum w:abstractNumId="92" w15:restartNumberingAfterBreak="0">
    <w:nsid w:val="7F0124FF"/>
    <w:multiLevelType w:val="multilevel"/>
    <w:tmpl w:val="16004B6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7F27625D"/>
    <w:multiLevelType w:val="multilevel"/>
    <w:tmpl w:val="8F669F9C"/>
    <w:lvl w:ilvl="0">
      <w:start w:val="13"/>
      <w:numFmt w:val="decimal"/>
      <w:lvlText w:val="%1."/>
      <w:lvlJc w:val="left"/>
      <w:pPr>
        <w:tabs>
          <w:tab w:val="num" w:pos="0"/>
        </w:tabs>
        <w:ind w:left="444" w:hanging="444"/>
      </w:pPr>
      <w:rPr>
        <w:b/>
      </w:rPr>
    </w:lvl>
    <w:lvl w:ilvl="1">
      <w:start w:val="5"/>
      <w:numFmt w:val="decimal"/>
      <w:lvlText w:val="%1.%2."/>
      <w:lvlJc w:val="left"/>
      <w:pPr>
        <w:tabs>
          <w:tab w:val="num" w:pos="0"/>
        </w:tabs>
        <w:ind w:left="586" w:hanging="444"/>
      </w:pPr>
      <w:rPr>
        <w:b/>
      </w:rPr>
    </w:lvl>
    <w:lvl w:ilvl="2">
      <w:start w:val="1"/>
      <w:numFmt w:val="decimal"/>
      <w:lvlText w:val="%1.%2.%3."/>
      <w:lvlJc w:val="left"/>
      <w:pPr>
        <w:tabs>
          <w:tab w:val="num" w:pos="0"/>
        </w:tabs>
        <w:ind w:left="1572" w:hanging="720"/>
      </w:pPr>
      <w:rPr>
        <w:b w:val="0"/>
      </w:rPr>
    </w:lvl>
    <w:lvl w:ilvl="3">
      <w:start w:val="1"/>
      <w:numFmt w:val="decimal"/>
      <w:lvlText w:val="%1.%2.%3.%4."/>
      <w:lvlJc w:val="left"/>
      <w:pPr>
        <w:tabs>
          <w:tab w:val="num" w:pos="0"/>
        </w:tabs>
        <w:ind w:left="1998" w:hanging="720"/>
      </w:pPr>
      <w:rPr>
        <w:b w:val="0"/>
      </w:rPr>
    </w:lvl>
    <w:lvl w:ilvl="4">
      <w:start w:val="1"/>
      <w:numFmt w:val="decimal"/>
      <w:lvlText w:val="%1.%2.%3.%4.%5."/>
      <w:lvlJc w:val="left"/>
      <w:pPr>
        <w:tabs>
          <w:tab w:val="num" w:pos="0"/>
        </w:tabs>
        <w:ind w:left="2784" w:hanging="1080"/>
      </w:pPr>
      <w:rPr>
        <w:b w:val="0"/>
      </w:rPr>
    </w:lvl>
    <w:lvl w:ilvl="5">
      <w:start w:val="1"/>
      <w:numFmt w:val="decimal"/>
      <w:lvlText w:val="%1.%2.%3.%4.%5.%6."/>
      <w:lvlJc w:val="left"/>
      <w:pPr>
        <w:tabs>
          <w:tab w:val="num" w:pos="0"/>
        </w:tabs>
        <w:ind w:left="3210" w:hanging="1080"/>
      </w:pPr>
      <w:rPr>
        <w:b w:val="0"/>
      </w:rPr>
    </w:lvl>
    <w:lvl w:ilvl="6">
      <w:start w:val="1"/>
      <w:numFmt w:val="decimal"/>
      <w:lvlText w:val="%1.%2.%3.%4.%5.%6.%7."/>
      <w:lvlJc w:val="left"/>
      <w:pPr>
        <w:tabs>
          <w:tab w:val="num" w:pos="0"/>
        </w:tabs>
        <w:ind w:left="3996" w:hanging="1440"/>
      </w:pPr>
      <w:rPr>
        <w:b w:val="0"/>
      </w:rPr>
    </w:lvl>
    <w:lvl w:ilvl="7">
      <w:start w:val="1"/>
      <w:numFmt w:val="decimal"/>
      <w:lvlText w:val="%1.%2.%3.%4.%5.%6.%7.%8."/>
      <w:lvlJc w:val="left"/>
      <w:pPr>
        <w:tabs>
          <w:tab w:val="num" w:pos="0"/>
        </w:tabs>
        <w:ind w:left="4422" w:hanging="1440"/>
      </w:pPr>
      <w:rPr>
        <w:b w:val="0"/>
      </w:rPr>
    </w:lvl>
    <w:lvl w:ilvl="8">
      <w:start w:val="1"/>
      <w:numFmt w:val="decimal"/>
      <w:lvlText w:val="%1.%2.%3.%4.%5.%6.%7.%8.%9."/>
      <w:lvlJc w:val="left"/>
      <w:pPr>
        <w:tabs>
          <w:tab w:val="num" w:pos="0"/>
        </w:tabs>
        <w:ind w:left="5208" w:hanging="1800"/>
      </w:pPr>
      <w:rPr>
        <w:b w:val="0"/>
      </w:rPr>
    </w:lvl>
  </w:abstractNum>
  <w:num w:numId="1">
    <w:abstractNumId w:val="27"/>
  </w:num>
  <w:num w:numId="2">
    <w:abstractNumId w:val="25"/>
  </w:num>
  <w:num w:numId="3">
    <w:abstractNumId w:val="51"/>
  </w:num>
  <w:num w:numId="4">
    <w:abstractNumId w:val="70"/>
  </w:num>
  <w:num w:numId="5">
    <w:abstractNumId w:val="8"/>
  </w:num>
  <w:num w:numId="6">
    <w:abstractNumId w:val="2"/>
  </w:num>
  <w:num w:numId="7">
    <w:abstractNumId w:val="83"/>
  </w:num>
  <w:num w:numId="8">
    <w:abstractNumId w:val="26"/>
  </w:num>
  <w:num w:numId="9">
    <w:abstractNumId w:val="93"/>
  </w:num>
  <w:num w:numId="10">
    <w:abstractNumId w:val="79"/>
  </w:num>
  <w:num w:numId="11">
    <w:abstractNumId w:val="71"/>
  </w:num>
  <w:num w:numId="12">
    <w:abstractNumId w:val="17"/>
  </w:num>
  <w:num w:numId="13">
    <w:abstractNumId w:val="66"/>
  </w:num>
  <w:num w:numId="14">
    <w:abstractNumId w:val="87"/>
  </w:num>
  <w:num w:numId="15">
    <w:abstractNumId w:val="81"/>
  </w:num>
  <w:num w:numId="16">
    <w:abstractNumId w:val="73"/>
  </w:num>
  <w:num w:numId="17">
    <w:abstractNumId w:val="78"/>
  </w:num>
  <w:num w:numId="18">
    <w:abstractNumId w:val="48"/>
  </w:num>
  <w:num w:numId="19">
    <w:abstractNumId w:val="63"/>
  </w:num>
  <w:num w:numId="20">
    <w:abstractNumId w:val="3"/>
  </w:num>
  <w:num w:numId="21">
    <w:abstractNumId w:val="23"/>
  </w:num>
  <w:num w:numId="22">
    <w:abstractNumId w:val="89"/>
  </w:num>
  <w:num w:numId="23">
    <w:abstractNumId w:val="49"/>
  </w:num>
  <w:num w:numId="24">
    <w:abstractNumId w:val="28"/>
  </w:num>
  <w:num w:numId="25">
    <w:abstractNumId w:val="61"/>
  </w:num>
  <w:num w:numId="26">
    <w:abstractNumId w:val="72"/>
  </w:num>
  <w:num w:numId="27">
    <w:abstractNumId w:val="80"/>
  </w:num>
  <w:num w:numId="28">
    <w:abstractNumId w:val="54"/>
  </w:num>
  <w:num w:numId="29">
    <w:abstractNumId w:val="40"/>
  </w:num>
  <w:num w:numId="30">
    <w:abstractNumId w:val="7"/>
  </w:num>
  <w:num w:numId="31">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32">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33">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34">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35">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36">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37">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38">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39">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40">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41">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42">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43">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44">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45">
    <w:abstractNumId w:val="27"/>
    <w:lvlOverride w:ilvl="1">
      <w:lvl w:ilvl="1">
        <w:start w:val="1"/>
        <w:numFmt w:val="decimal"/>
        <w:suff w:val="nothing"/>
        <w:lvlText w:val="%1.%2."/>
        <w:lvlJc w:val="left"/>
        <w:pPr>
          <w:tabs>
            <w:tab w:val="num" w:pos="0"/>
          </w:tabs>
          <w:ind w:left="2204" w:hanging="360"/>
        </w:pPr>
      </w:lvl>
    </w:lvlOverride>
    <w:lvlOverride w:ilvl="2">
      <w:lvl w:ilvl="2">
        <w:start w:val="1"/>
        <w:numFmt w:val="decimal"/>
        <w:suff w:val="nothing"/>
        <w:lvlText w:val="%1.%2.%3."/>
        <w:lvlJc w:val="left"/>
        <w:pPr>
          <w:tabs>
            <w:tab w:val="num" w:pos="0"/>
          </w:tabs>
          <w:ind w:left="1494" w:hanging="720"/>
        </w:pPr>
      </w:lvl>
    </w:lvlOverride>
    <w:lvlOverride w:ilvl="3">
      <w:lvl w:ilvl="3">
        <w:start w:val="1"/>
        <w:numFmt w:val="decimal"/>
        <w:suff w:val="nothing"/>
        <w:lvlText w:val="%1.%2.%3.%4."/>
        <w:lvlJc w:val="left"/>
        <w:pPr>
          <w:tabs>
            <w:tab w:val="num" w:pos="0"/>
          </w:tabs>
          <w:ind w:left="1701" w:hanging="720"/>
        </w:pPr>
      </w:lvl>
    </w:lvlOverride>
    <w:lvlOverride w:ilvl="4">
      <w:lvl w:ilvl="4">
        <w:start w:val="1"/>
        <w:numFmt w:val="decimal"/>
        <w:suff w:val="nothing"/>
        <w:lvlText w:val="%1.%2.%3.%4.%5."/>
        <w:lvlJc w:val="left"/>
        <w:pPr>
          <w:tabs>
            <w:tab w:val="num" w:pos="0"/>
          </w:tabs>
          <w:ind w:left="2268" w:hanging="1080"/>
        </w:pPr>
      </w:lvl>
    </w:lvlOverride>
    <w:lvlOverride w:ilvl="5">
      <w:lvl w:ilvl="5">
        <w:start w:val="1"/>
        <w:numFmt w:val="decimal"/>
        <w:suff w:val="nothing"/>
        <w:lvlText w:val="%1.%2.%3.%4.%5.%6."/>
        <w:lvlJc w:val="left"/>
        <w:pPr>
          <w:tabs>
            <w:tab w:val="num" w:pos="0"/>
          </w:tabs>
          <w:ind w:left="2475" w:hanging="1080"/>
        </w:pPr>
      </w:lvl>
    </w:lvlOverride>
    <w:lvlOverride w:ilvl="6">
      <w:lvl w:ilvl="6">
        <w:start w:val="1"/>
        <w:numFmt w:val="decimal"/>
        <w:suff w:val="nothing"/>
        <w:lvlText w:val="%1.%2.%3.%4.%5.%6.%7."/>
        <w:lvlJc w:val="left"/>
        <w:pPr>
          <w:tabs>
            <w:tab w:val="num" w:pos="0"/>
          </w:tabs>
          <w:ind w:left="3042" w:hanging="1440"/>
        </w:pPr>
      </w:lvl>
    </w:lvlOverride>
    <w:lvlOverride w:ilvl="7">
      <w:lvl w:ilvl="7">
        <w:start w:val="1"/>
        <w:numFmt w:val="decimal"/>
        <w:suff w:val="nothing"/>
        <w:lvlText w:val="%1.%2.%3.%4.%5.%6.%7.%8."/>
        <w:lvlJc w:val="left"/>
        <w:pPr>
          <w:tabs>
            <w:tab w:val="num" w:pos="0"/>
          </w:tabs>
          <w:ind w:left="3249" w:hanging="1440"/>
        </w:pPr>
      </w:lvl>
    </w:lvlOverride>
    <w:lvlOverride w:ilvl="8">
      <w:lvl w:ilvl="8">
        <w:start w:val="1"/>
        <w:numFmt w:val="decimal"/>
        <w:suff w:val="nothing"/>
        <w:lvlText w:val="%1.%2.%3.%4.%5.%6.%7.%8.%9."/>
        <w:lvlJc w:val="left"/>
        <w:pPr>
          <w:tabs>
            <w:tab w:val="num" w:pos="0"/>
          </w:tabs>
          <w:ind w:left="3816" w:hanging="1800"/>
        </w:pPr>
      </w:lvl>
    </w:lvlOverride>
  </w:num>
  <w:num w:numId="46">
    <w:abstractNumId w:val="50"/>
    <w:lvlOverride w:ilvl="2">
      <w:startOverride w:val="1"/>
    </w:lvlOverride>
  </w:num>
  <w:num w:numId="47">
    <w:abstractNumId w:val="50"/>
  </w:num>
  <w:num w:numId="48">
    <w:abstractNumId w:val="50"/>
  </w:num>
  <w:num w:numId="49">
    <w:abstractNumId w:val="50"/>
  </w:num>
  <w:num w:numId="50">
    <w:abstractNumId w:val="84"/>
    <w:lvlOverride w:ilvl="1">
      <w:startOverride w:val="1"/>
    </w:lvlOverride>
  </w:num>
  <w:num w:numId="51">
    <w:abstractNumId w:val="84"/>
  </w:num>
  <w:num w:numId="52">
    <w:abstractNumId w:val="84"/>
  </w:num>
  <w:num w:numId="53">
    <w:abstractNumId w:val="84"/>
  </w:num>
  <w:num w:numId="54">
    <w:abstractNumId w:val="44"/>
    <w:lvlOverride w:ilvl="2">
      <w:startOverride w:val="1"/>
    </w:lvlOverride>
  </w:num>
  <w:num w:numId="55">
    <w:abstractNumId w:val="44"/>
  </w:num>
  <w:num w:numId="56">
    <w:abstractNumId w:val="44"/>
  </w:num>
  <w:num w:numId="57">
    <w:abstractNumId w:val="83"/>
    <w:lvlOverride w:ilvl="2">
      <w:startOverride w:val="1"/>
    </w:lvlOverride>
  </w:num>
  <w:num w:numId="58">
    <w:abstractNumId w:val="83"/>
  </w:num>
  <w:num w:numId="59">
    <w:abstractNumId w:val="83"/>
  </w:num>
  <w:num w:numId="60">
    <w:abstractNumId w:val="83"/>
  </w:num>
  <w:num w:numId="61">
    <w:abstractNumId w:val="83"/>
  </w:num>
  <w:num w:numId="62">
    <w:abstractNumId w:val="58"/>
    <w:lvlOverride w:ilvl="0">
      <w:startOverride w:val="1"/>
    </w:lvlOverride>
  </w:num>
  <w:num w:numId="63">
    <w:abstractNumId w:val="58"/>
  </w:num>
  <w:num w:numId="64">
    <w:abstractNumId w:val="58"/>
  </w:num>
  <w:num w:numId="65">
    <w:abstractNumId w:val="58"/>
  </w:num>
  <w:num w:numId="66">
    <w:abstractNumId w:val="83"/>
  </w:num>
  <w:num w:numId="67">
    <w:abstractNumId w:val="57"/>
    <w:lvlOverride w:ilvl="0">
      <w:startOverride w:val="1"/>
    </w:lvlOverride>
  </w:num>
  <w:num w:numId="68">
    <w:abstractNumId w:val="57"/>
  </w:num>
  <w:num w:numId="69">
    <w:abstractNumId w:val="57"/>
  </w:num>
  <w:num w:numId="70">
    <w:abstractNumId w:val="52"/>
    <w:lvlOverride w:ilvl="0">
      <w:startOverride w:val="1"/>
    </w:lvlOverride>
  </w:num>
  <w:num w:numId="71">
    <w:abstractNumId w:val="52"/>
  </w:num>
  <w:num w:numId="72">
    <w:abstractNumId w:val="52"/>
  </w:num>
  <w:num w:numId="73">
    <w:abstractNumId w:val="1"/>
    <w:lvlOverride w:ilvl="0">
      <w:startOverride w:val="1"/>
    </w:lvlOverride>
  </w:num>
  <w:num w:numId="74">
    <w:abstractNumId w:val="1"/>
  </w:num>
  <w:num w:numId="75">
    <w:abstractNumId w:val="1"/>
  </w:num>
  <w:num w:numId="76">
    <w:abstractNumId w:val="42"/>
  </w:num>
  <w:num w:numId="77">
    <w:abstractNumId w:val="42"/>
  </w:num>
  <w:num w:numId="78">
    <w:abstractNumId w:val="88"/>
    <w:lvlOverride w:ilvl="0">
      <w:startOverride w:val="1"/>
    </w:lvlOverride>
  </w:num>
  <w:num w:numId="79">
    <w:abstractNumId w:val="88"/>
  </w:num>
  <w:num w:numId="80">
    <w:abstractNumId w:val="88"/>
  </w:num>
  <w:num w:numId="81">
    <w:abstractNumId w:val="45"/>
    <w:lvlOverride w:ilvl="0">
      <w:startOverride w:val="1"/>
    </w:lvlOverride>
  </w:num>
  <w:num w:numId="82">
    <w:abstractNumId w:val="45"/>
  </w:num>
  <w:num w:numId="83">
    <w:abstractNumId w:val="45"/>
  </w:num>
  <w:num w:numId="84">
    <w:abstractNumId w:val="7"/>
    <w:lvlOverride w:ilvl="0">
      <w:startOverride w:val="1"/>
    </w:lvlOverride>
  </w:num>
  <w:num w:numId="85">
    <w:abstractNumId w:val="90"/>
  </w:num>
  <w:num w:numId="86">
    <w:abstractNumId w:val="85"/>
  </w:num>
  <w:num w:numId="87">
    <w:abstractNumId w:val="12"/>
  </w:num>
  <w:num w:numId="88">
    <w:abstractNumId w:val="53"/>
  </w:num>
  <w:num w:numId="89">
    <w:abstractNumId w:val="91"/>
  </w:num>
  <w:num w:numId="90">
    <w:abstractNumId w:val="36"/>
  </w:num>
  <w:num w:numId="91">
    <w:abstractNumId w:val="59"/>
  </w:num>
  <w:num w:numId="92">
    <w:abstractNumId w:val="35"/>
  </w:num>
  <w:num w:numId="93">
    <w:abstractNumId w:val="55"/>
  </w:num>
  <w:num w:numId="94">
    <w:abstractNumId w:val="19"/>
  </w:num>
  <w:num w:numId="95">
    <w:abstractNumId w:val="60"/>
  </w:num>
  <w:num w:numId="96">
    <w:abstractNumId w:val="38"/>
  </w:num>
  <w:num w:numId="97">
    <w:abstractNumId w:val="31"/>
  </w:num>
  <w:num w:numId="98">
    <w:abstractNumId w:val="16"/>
  </w:num>
  <w:num w:numId="99">
    <w:abstractNumId w:val="41"/>
  </w:num>
  <w:num w:numId="100">
    <w:abstractNumId w:val="15"/>
  </w:num>
  <w:num w:numId="101">
    <w:abstractNumId w:val="37"/>
  </w:num>
  <w:num w:numId="102">
    <w:abstractNumId w:val="4"/>
  </w:num>
  <w:num w:numId="103">
    <w:abstractNumId w:val="76"/>
  </w:num>
  <w:num w:numId="104">
    <w:abstractNumId w:val="62"/>
  </w:num>
  <w:num w:numId="105">
    <w:abstractNumId w:val="29"/>
  </w:num>
  <w:num w:numId="106">
    <w:abstractNumId w:val="75"/>
  </w:num>
  <w:num w:numId="107">
    <w:abstractNumId w:val="46"/>
  </w:num>
  <w:num w:numId="108">
    <w:abstractNumId w:val="43"/>
  </w:num>
  <w:num w:numId="109">
    <w:abstractNumId w:val="22"/>
  </w:num>
  <w:num w:numId="110">
    <w:abstractNumId w:val="5"/>
  </w:num>
  <w:num w:numId="111">
    <w:abstractNumId w:val="74"/>
  </w:num>
  <w:num w:numId="112">
    <w:abstractNumId w:val="24"/>
    <w:lvlOverride w:ilvl="0">
      <w:startOverride w:val="3"/>
    </w:lvlOverride>
  </w:num>
  <w:num w:numId="113">
    <w:abstractNumId w:val="30"/>
    <w:lvlOverride w:ilvl="0">
      <w:startOverride w:val="1"/>
    </w:lvlOverride>
  </w:num>
  <w:num w:numId="114">
    <w:abstractNumId w:val="30"/>
  </w:num>
  <w:num w:numId="115">
    <w:abstractNumId w:val="56"/>
    <w:lvlOverride w:ilvl="0">
      <w:startOverride w:val="1"/>
    </w:lvlOverride>
  </w:num>
  <w:num w:numId="116">
    <w:abstractNumId w:val="56"/>
  </w:num>
  <w:num w:numId="117">
    <w:abstractNumId w:val="92"/>
    <w:lvlOverride w:ilvl="0">
      <w:startOverride w:val="1"/>
    </w:lvlOverride>
    <w:lvlOverride w:ilvl="1">
      <w:startOverride w:val="1"/>
    </w:lvlOverride>
    <w:lvlOverride w:ilvl="2">
      <w:startOverride w:val="1"/>
    </w:lvlOverride>
    <w:lvlOverride w:ilvl="3">
      <w:startOverride w:val="1"/>
    </w:lvlOverride>
  </w:num>
  <w:num w:numId="118">
    <w:abstractNumId w:val="92"/>
  </w:num>
  <w:num w:numId="119">
    <w:abstractNumId w:val="47"/>
    <w:lvlOverride w:ilvl="0">
      <w:startOverride w:val="1"/>
    </w:lvlOverride>
  </w:num>
  <w:num w:numId="120">
    <w:abstractNumId w:val="47"/>
  </w:num>
  <w:num w:numId="121">
    <w:abstractNumId w:val="18"/>
    <w:lvlOverride w:ilvl="0">
      <w:startOverride w:val="1"/>
    </w:lvlOverride>
  </w:num>
  <w:num w:numId="122">
    <w:abstractNumId w:val="18"/>
  </w:num>
  <w:num w:numId="123">
    <w:abstractNumId w:val="13"/>
    <w:lvlOverride w:ilvl="0">
      <w:startOverride w:val="1"/>
    </w:lvlOverride>
  </w:num>
  <w:num w:numId="124">
    <w:abstractNumId w:val="13"/>
  </w:num>
  <w:num w:numId="125">
    <w:abstractNumId w:val="20"/>
    <w:lvlOverride w:ilvl="0">
      <w:startOverride w:val="2"/>
    </w:lvlOverride>
  </w:num>
  <w:num w:numId="126">
    <w:abstractNumId w:val="20"/>
  </w:num>
  <w:num w:numId="127">
    <w:abstractNumId w:val="11"/>
    <w:lvlOverride w:ilvl="0">
      <w:startOverride w:val="1"/>
    </w:lvlOverride>
  </w:num>
  <w:num w:numId="128">
    <w:abstractNumId w:val="11"/>
  </w:num>
  <w:num w:numId="129">
    <w:abstractNumId w:val="68"/>
    <w:lvlOverride w:ilvl="0">
      <w:startOverride w:val="1"/>
    </w:lvlOverride>
  </w:num>
  <w:num w:numId="130">
    <w:abstractNumId w:val="68"/>
  </w:num>
  <w:num w:numId="131">
    <w:abstractNumId w:val="33"/>
    <w:lvlOverride w:ilvl="0">
      <w:startOverride w:val="1"/>
    </w:lvlOverride>
  </w:num>
  <w:num w:numId="132">
    <w:abstractNumId w:val="21"/>
    <w:lvlOverride w:ilvl="0">
      <w:startOverride w:val="2"/>
    </w:lvlOverride>
  </w:num>
  <w:num w:numId="133">
    <w:abstractNumId w:val="24"/>
  </w:num>
  <w:num w:numId="134">
    <w:abstractNumId w:val="67"/>
    <w:lvlOverride w:ilvl="0">
      <w:startOverride w:val="1"/>
    </w:lvlOverride>
  </w:num>
  <w:num w:numId="135">
    <w:abstractNumId w:val="6"/>
    <w:lvlOverride w:ilvl="0">
      <w:startOverride w:val="1"/>
    </w:lvlOverride>
  </w:num>
  <w:num w:numId="136">
    <w:abstractNumId w:val="6"/>
  </w:num>
  <w:num w:numId="137">
    <w:abstractNumId w:val="77"/>
    <w:lvlOverride w:ilvl="0">
      <w:startOverride w:val="3"/>
    </w:lvlOverride>
  </w:num>
  <w:num w:numId="138">
    <w:abstractNumId w:val="34"/>
    <w:lvlOverride w:ilvl="0">
      <w:startOverride w:val="5"/>
    </w:lvlOverride>
  </w:num>
  <w:num w:numId="139">
    <w:abstractNumId w:val="64"/>
    <w:lvlOverride w:ilvl="0">
      <w:startOverride w:val="1"/>
    </w:lvlOverride>
  </w:num>
  <w:num w:numId="140">
    <w:abstractNumId w:val="64"/>
  </w:num>
  <w:num w:numId="141">
    <w:abstractNumId w:val="82"/>
  </w:num>
  <w:num w:numId="142">
    <w:abstractNumId w:val="65"/>
  </w:num>
  <w:num w:numId="143">
    <w:abstractNumId w:val="32"/>
  </w:num>
  <w:num w:numId="144">
    <w:abstractNumId w:val="14"/>
  </w:num>
  <w:num w:numId="145">
    <w:abstractNumId w:val="39"/>
  </w:num>
  <w:num w:numId="146">
    <w:abstractNumId w:val="69"/>
  </w:num>
  <w:num w:numId="147">
    <w:abstractNumId w:val="9"/>
  </w:num>
  <w:num w:numId="148">
    <w:abstractNumId w:val="10"/>
  </w:num>
  <w:num w:numId="149">
    <w:abstractNumId w:val="0"/>
  </w:num>
  <w:num w:numId="150">
    <w:abstractNumId w:val="8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5A"/>
    <w:rsid w:val="00075031"/>
    <w:rsid w:val="0009675A"/>
    <w:rsid w:val="00111615"/>
    <w:rsid w:val="0011180D"/>
    <w:rsid w:val="001521C7"/>
    <w:rsid w:val="00186E9B"/>
    <w:rsid w:val="00235A18"/>
    <w:rsid w:val="002F65DB"/>
    <w:rsid w:val="00311D68"/>
    <w:rsid w:val="00361802"/>
    <w:rsid w:val="003A243F"/>
    <w:rsid w:val="003D70EC"/>
    <w:rsid w:val="004455A0"/>
    <w:rsid w:val="004A6192"/>
    <w:rsid w:val="004B3A44"/>
    <w:rsid w:val="005A1B85"/>
    <w:rsid w:val="005B6F8C"/>
    <w:rsid w:val="005F13C6"/>
    <w:rsid w:val="006233D2"/>
    <w:rsid w:val="00637C46"/>
    <w:rsid w:val="00641F66"/>
    <w:rsid w:val="006A4EFA"/>
    <w:rsid w:val="006D5BB0"/>
    <w:rsid w:val="00756BED"/>
    <w:rsid w:val="007E0153"/>
    <w:rsid w:val="00813F9E"/>
    <w:rsid w:val="008415CA"/>
    <w:rsid w:val="00896559"/>
    <w:rsid w:val="008969A7"/>
    <w:rsid w:val="008E34B1"/>
    <w:rsid w:val="008F5B60"/>
    <w:rsid w:val="00984FA5"/>
    <w:rsid w:val="009E29F5"/>
    <w:rsid w:val="00A615D1"/>
    <w:rsid w:val="00A63941"/>
    <w:rsid w:val="00A71AAF"/>
    <w:rsid w:val="00A82C1B"/>
    <w:rsid w:val="00AB34C8"/>
    <w:rsid w:val="00AF55E3"/>
    <w:rsid w:val="00B0197B"/>
    <w:rsid w:val="00B513D1"/>
    <w:rsid w:val="00BB5D12"/>
    <w:rsid w:val="00C1743C"/>
    <w:rsid w:val="00CB2618"/>
    <w:rsid w:val="00CB7227"/>
    <w:rsid w:val="00D250C5"/>
    <w:rsid w:val="00D60ED1"/>
    <w:rsid w:val="00D8573F"/>
    <w:rsid w:val="00E03F60"/>
    <w:rsid w:val="00E30C80"/>
    <w:rsid w:val="00E50FD0"/>
    <w:rsid w:val="00EE57EE"/>
    <w:rsid w:val="00F26601"/>
    <w:rsid w:val="00F75F88"/>
    <w:rsid w:val="00FA2E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FCD3"/>
  <w15:docId w15:val="{394D686D-E1CC-496E-9AAE-D747B26E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uiPriority w:val="9"/>
    <w:qFormat/>
    <w:rsid w:val="00706F4F"/>
    <w:pPr>
      <w:keepNext/>
      <w:numPr>
        <w:numId w:val="1"/>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locked/>
    <w:rsid w:val="002F44D7"/>
    <w:rPr>
      <w:rFonts w:ascii="Times New Roman" w:hAnsi="Times New Roman" w:cs="Times New Roman"/>
      <w:b/>
      <w:bCs/>
      <w:sz w:val="32"/>
      <w:szCs w:val="32"/>
      <w:lang w:eastAsia="pl-PL"/>
    </w:rPr>
  </w:style>
  <w:style w:type="character" w:customStyle="1" w:styleId="Nagwek2Znak">
    <w:name w:val="Nagłówek 2 Znak"/>
    <w:link w:val="Nagwek2"/>
    <w:uiPriority w:val="9"/>
    <w:qFormat/>
    <w:locked/>
    <w:rsid w:val="00706F4F"/>
    <w:rPr>
      <w:rFonts w:ascii="Arial" w:hAnsi="Arial" w:cs="Times New Roman"/>
      <w:b/>
      <w:sz w:val="22"/>
      <w:szCs w:val="28"/>
    </w:rPr>
  </w:style>
  <w:style w:type="character" w:customStyle="1" w:styleId="Nagwek3Znak">
    <w:name w:val="Nagłówek 3 Znak"/>
    <w:link w:val="Nagwek3"/>
    <w:qFormat/>
    <w:locked/>
    <w:rsid w:val="002F44D7"/>
    <w:rPr>
      <w:rFonts w:ascii="Times New Roman" w:hAnsi="Times New Roman" w:cs="Times New Roman"/>
      <w:sz w:val="28"/>
      <w:szCs w:val="28"/>
      <w:lang w:eastAsia="pl-PL"/>
    </w:rPr>
  </w:style>
  <w:style w:type="character" w:customStyle="1" w:styleId="Nagwek4Znak">
    <w:name w:val="Nagłówek 4 Znak"/>
    <w:link w:val="Nagwek4"/>
    <w:qFormat/>
    <w:locked/>
    <w:rsid w:val="002F44D7"/>
    <w:rPr>
      <w:rFonts w:ascii="Times New Roman" w:hAnsi="Times New Roman" w:cs="Times New Roman"/>
      <w:sz w:val="28"/>
      <w:szCs w:val="28"/>
      <w:lang w:eastAsia="pl-PL"/>
    </w:rPr>
  </w:style>
  <w:style w:type="character" w:customStyle="1" w:styleId="Nagwek5Znak">
    <w:name w:val="Nagłówek 5 Znak"/>
    <w:link w:val="Nagwek5"/>
    <w:qFormat/>
    <w:locked/>
    <w:rsid w:val="002F44D7"/>
    <w:rPr>
      <w:rFonts w:ascii="Times New Roman" w:hAnsi="Times New Roman" w:cs="Times New Roman"/>
      <w:b/>
      <w:bCs/>
      <w:sz w:val="28"/>
      <w:szCs w:val="28"/>
      <w:lang w:eastAsia="pl-PL"/>
    </w:rPr>
  </w:style>
  <w:style w:type="character" w:customStyle="1" w:styleId="Nagwek6Znak">
    <w:name w:val="Nagłówek 6 Znak"/>
    <w:link w:val="Nagwek6"/>
    <w:qFormat/>
    <w:locked/>
    <w:rsid w:val="002F44D7"/>
    <w:rPr>
      <w:rFonts w:ascii="Times New Roman" w:hAnsi="Times New Roman" w:cs="Times New Roman"/>
      <w:sz w:val="28"/>
      <w:szCs w:val="28"/>
      <w:lang w:eastAsia="pl-PL"/>
    </w:rPr>
  </w:style>
  <w:style w:type="character" w:customStyle="1" w:styleId="Nagwek7Znak">
    <w:name w:val="Nagłówek 7 Znak"/>
    <w:link w:val="Nagwek7"/>
    <w:qFormat/>
    <w:locked/>
    <w:rsid w:val="002F44D7"/>
    <w:rPr>
      <w:rFonts w:ascii="Times New Roman" w:hAnsi="Times New Roman" w:cs="Times New Roman"/>
      <w:b/>
      <w:bCs/>
      <w:sz w:val="40"/>
      <w:szCs w:val="40"/>
      <w:lang w:eastAsia="pl-PL"/>
    </w:rPr>
  </w:style>
  <w:style w:type="character" w:customStyle="1" w:styleId="Nagwek8Znak">
    <w:name w:val="Nagłówek 8 Znak"/>
    <w:link w:val="Nagwek8"/>
    <w:qFormat/>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qFormat/>
    <w:locked/>
    <w:rsid w:val="002F44D7"/>
    <w:rPr>
      <w:rFonts w:ascii="Times New Roman" w:hAnsi="Times New Roman" w:cs="Times New Roman"/>
      <w:sz w:val="28"/>
      <w:szCs w:val="28"/>
      <w:lang w:eastAsia="pl-PL"/>
    </w:rPr>
  </w:style>
  <w:style w:type="character" w:customStyle="1" w:styleId="NagwekZnak">
    <w:name w:val="Nagłówek Znak"/>
    <w:link w:val="Nagwek"/>
    <w:uiPriority w:val="99"/>
    <w:qFormat/>
    <w:locked/>
    <w:rsid w:val="002F44D7"/>
    <w:rPr>
      <w:rFonts w:ascii="Times New Roman" w:hAnsi="Times New Roman" w:cs="Times New Roman"/>
      <w:sz w:val="20"/>
      <w:szCs w:val="20"/>
      <w:lang w:eastAsia="pl-PL"/>
    </w:rPr>
  </w:style>
  <w:style w:type="character" w:customStyle="1" w:styleId="StopkaZnak">
    <w:name w:val="Stopka Znak"/>
    <w:link w:val="Stopka"/>
    <w:uiPriority w:val="99"/>
    <w:qFormat/>
    <w:locked/>
    <w:rsid w:val="002F44D7"/>
    <w:rPr>
      <w:rFonts w:ascii="Times New Roman" w:hAnsi="Times New Roman" w:cs="Times New Roman"/>
      <w:sz w:val="20"/>
      <w:szCs w:val="20"/>
      <w:lang w:eastAsia="pl-PL"/>
    </w:rPr>
  </w:style>
  <w:style w:type="character" w:styleId="Numerstrony">
    <w:name w:val="page number"/>
    <w:qFormat/>
    <w:rsid w:val="002F44D7"/>
    <w:rPr>
      <w:rFonts w:cs="Times New Roman"/>
    </w:rPr>
  </w:style>
  <w:style w:type="character" w:customStyle="1" w:styleId="TekstpodstawowywcityZnak">
    <w:name w:val="Tekst podstawowy wcięty Znak"/>
    <w:link w:val="Tekstpodstawowywcity"/>
    <w:uiPriority w:val="99"/>
    <w:qFormat/>
    <w:locked/>
    <w:rsid w:val="002F44D7"/>
    <w:rPr>
      <w:rFonts w:ascii="Times New Roman" w:hAnsi="Times New Roman" w:cs="Times New Roman"/>
      <w:sz w:val="24"/>
      <w:szCs w:val="24"/>
      <w:lang w:eastAsia="pl-PL"/>
    </w:rPr>
  </w:style>
  <w:style w:type="character" w:customStyle="1" w:styleId="Tekstpodstawowywcity2Znak">
    <w:name w:val="Tekst podstawowy wcięty 2 Znak"/>
    <w:link w:val="Tekstpodstawowywcity2"/>
    <w:qFormat/>
    <w:locked/>
    <w:rsid w:val="002F44D7"/>
    <w:rPr>
      <w:rFonts w:ascii="Times New Roman" w:hAnsi="Times New Roman" w:cs="Times New Roman"/>
      <w:sz w:val="24"/>
      <w:szCs w:val="24"/>
      <w:lang w:eastAsia="pl-PL"/>
    </w:rPr>
  </w:style>
  <w:style w:type="character" w:customStyle="1" w:styleId="Tekstpodstawowywcity3Znak">
    <w:name w:val="Tekst podstawowy wcięty 3 Znak"/>
    <w:link w:val="Tekstpodstawowywcity3"/>
    <w:qFormat/>
    <w:locked/>
    <w:rsid w:val="002F44D7"/>
    <w:rPr>
      <w:rFonts w:ascii="Times New Roman" w:hAnsi="Times New Roman" w:cs="Times New Roman"/>
      <w:sz w:val="24"/>
      <w:szCs w:val="24"/>
      <w:lang w:eastAsia="pl-PL"/>
    </w:rPr>
  </w:style>
  <w:style w:type="character" w:customStyle="1" w:styleId="ZnakZnak2">
    <w:name w:val="Znak Znak2"/>
    <w:uiPriority w:val="99"/>
    <w:qFormat/>
    <w:rsid w:val="002F44D7"/>
    <w:rPr>
      <w:rFonts w:cs="Times New Roman"/>
      <w:sz w:val="24"/>
      <w:szCs w:val="24"/>
      <w:lang w:val="pl-PL" w:eastAsia="pl-PL"/>
    </w:rPr>
  </w:style>
  <w:style w:type="character" w:customStyle="1" w:styleId="ZnakZnak7">
    <w:name w:val="Znak Znak7"/>
    <w:uiPriority w:val="99"/>
    <w:qFormat/>
    <w:rsid w:val="002F44D7"/>
    <w:rPr>
      <w:rFonts w:cs="Times New Roman"/>
      <w:b/>
      <w:bCs/>
      <w:sz w:val="40"/>
      <w:szCs w:val="40"/>
      <w:lang w:val="pl-PL" w:eastAsia="pl-PL"/>
    </w:rPr>
  </w:style>
  <w:style w:type="character" w:styleId="Pogrubienie">
    <w:name w:val="Strong"/>
    <w:qFormat/>
    <w:rsid w:val="002F44D7"/>
    <w:rPr>
      <w:rFonts w:cs="Times New Roman"/>
      <w:b/>
      <w:bCs/>
    </w:rPr>
  </w:style>
  <w:style w:type="character" w:customStyle="1" w:styleId="HTML-wstpniesformatowanyZnak">
    <w:name w:val="HTML - wstępnie sformatowany Znak"/>
    <w:uiPriority w:val="99"/>
    <w:qFormat/>
    <w:locked/>
    <w:rsid w:val="002F44D7"/>
    <w:rPr>
      <w:rFonts w:ascii="Courier New" w:hAnsi="Courier New" w:cs="Courier New"/>
      <w:sz w:val="20"/>
      <w:szCs w:val="20"/>
      <w:lang w:eastAsia="pl-PL"/>
    </w:rPr>
  </w:style>
  <w:style w:type="character" w:customStyle="1" w:styleId="TekstdymkaZnak">
    <w:name w:val="Tekst dymka Znak"/>
    <w:link w:val="Tekstdymka"/>
    <w:uiPriority w:val="99"/>
    <w:qFormat/>
    <w:locked/>
    <w:rsid w:val="00730C56"/>
    <w:rPr>
      <w:rFonts w:ascii="Tahoma" w:hAnsi="Tahoma" w:cs="Tahoma"/>
      <w:sz w:val="16"/>
      <w:szCs w:val="16"/>
    </w:rPr>
  </w:style>
  <w:style w:type="character" w:customStyle="1" w:styleId="TekstdymkaZnak1">
    <w:name w:val="Tekst dymka Znak1"/>
    <w:uiPriority w:val="99"/>
    <w:semiHidden/>
    <w:qFormat/>
    <w:rsid w:val="002F44D7"/>
    <w:rPr>
      <w:rFonts w:ascii="Tahoma" w:hAnsi="Tahoma" w:cs="Tahoma"/>
      <w:sz w:val="16"/>
      <w:szCs w:val="16"/>
      <w:lang w:eastAsia="pl-PL"/>
    </w:rPr>
  </w:style>
  <w:style w:type="character" w:customStyle="1" w:styleId="TekstkomentarzaZnak">
    <w:name w:val="Tekst komentarza Znak"/>
    <w:link w:val="Tekstkomentarza"/>
    <w:uiPriority w:val="99"/>
    <w:qFormat/>
    <w:locked/>
    <w:rsid w:val="002F44D7"/>
    <w:rPr>
      <w:rFonts w:ascii="Times New Roman" w:hAnsi="Times New Roman" w:cs="Times New Roman"/>
      <w:sz w:val="20"/>
      <w:szCs w:val="20"/>
      <w:lang w:eastAsia="pl-PL"/>
    </w:rPr>
  </w:style>
  <w:style w:type="character" w:customStyle="1" w:styleId="TematkomentarzaZnak">
    <w:name w:val="Temat komentarza Znak"/>
    <w:link w:val="Tematkomentarza"/>
    <w:uiPriority w:val="99"/>
    <w:qFormat/>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qFormat/>
    <w:rsid w:val="002F44D7"/>
    <w:rPr>
      <w:rFonts w:ascii="Times New Roman" w:hAnsi="Times New Roman" w:cs="Times New Roman"/>
      <w:b/>
      <w:bCs/>
      <w:sz w:val="20"/>
      <w:szCs w:val="20"/>
      <w:lang w:eastAsia="pl-PL"/>
    </w:rPr>
  </w:style>
  <w:style w:type="character" w:customStyle="1" w:styleId="czeinternetowe">
    <w:name w:val="Łącze internetowe"/>
    <w:uiPriority w:val="99"/>
    <w:rsid w:val="002F44D7"/>
    <w:rPr>
      <w:rFonts w:cs="Times New Roman"/>
      <w:color w:val="0000FF"/>
      <w:u w:val="single"/>
    </w:rPr>
  </w:style>
  <w:style w:type="character" w:customStyle="1" w:styleId="paragraphpunkt1">
    <w:name w:val="paragraphpunkt1"/>
    <w:qFormat/>
    <w:rsid w:val="002F44D7"/>
    <w:rPr>
      <w:b/>
    </w:rPr>
  </w:style>
  <w:style w:type="character" w:customStyle="1" w:styleId="PodtytuZnak">
    <w:name w:val="Podtytuł Znak"/>
    <w:link w:val="Podtytu"/>
    <w:qFormat/>
    <w:locked/>
    <w:rsid w:val="002F44D7"/>
    <w:rPr>
      <w:rFonts w:ascii="Comic Sans MS" w:hAnsi="Comic Sans MS" w:cs="Comic Sans MS"/>
      <w:b/>
      <w:bCs/>
      <w:sz w:val="28"/>
      <w:szCs w:val="28"/>
      <w:lang w:eastAsia="pl-PL"/>
    </w:rPr>
  </w:style>
  <w:style w:type="character" w:customStyle="1" w:styleId="TytuZnak">
    <w:name w:val="Tytuł Znak"/>
    <w:link w:val="Tytu"/>
    <w:qFormat/>
    <w:locked/>
    <w:rsid w:val="002F44D7"/>
    <w:rPr>
      <w:rFonts w:ascii="Times New Roman" w:hAnsi="Times New Roman" w:cs="Times New Roman"/>
      <w:b/>
      <w:bCs/>
      <w:sz w:val="40"/>
      <w:szCs w:val="40"/>
      <w:lang w:eastAsia="pl-PL"/>
    </w:rPr>
  </w:style>
  <w:style w:type="character" w:customStyle="1" w:styleId="Tekstpodstawowy3Znak">
    <w:name w:val="Tekst podstawowy 3 Znak"/>
    <w:link w:val="Tekstpodstawowy3"/>
    <w:qFormat/>
    <w:locked/>
    <w:rsid w:val="002F44D7"/>
    <w:rPr>
      <w:rFonts w:ascii="Times New Roman" w:hAnsi="Times New Roman" w:cs="Times New Roman"/>
      <w:b/>
      <w:bCs/>
      <w:sz w:val="32"/>
      <w:szCs w:val="32"/>
      <w:lang w:eastAsia="pl-PL"/>
    </w:rPr>
  </w:style>
  <w:style w:type="character" w:customStyle="1" w:styleId="Tekstpodstawowy2Znak">
    <w:name w:val="Tekst podstawowy 2 Znak"/>
    <w:link w:val="Tekstpodstawowy2"/>
    <w:qFormat/>
    <w:locked/>
    <w:rsid w:val="002F44D7"/>
    <w:rPr>
      <w:rFonts w:ascii="Times New Roman" w:hAnsi="Times New Roman" w:cs="Times New Roman"/>
      <w:sz w:val="24"/>
      <w:szCs w:val="24"/>
      <w:lang w:eastAsia="pl-PL"/>
    </w:rPr>
  </w:style>
  <w:style w:type="character" w:customStyle="1" w:styleId="TekstpodstawowyZnak">
    <w:name w:val="Tekst podstawowy Znak"/>
    <w:link w:val="Tekstpodstawowy"/>
    <w:uiPriority w:val="99"/>
    <w:qFormat/>
    <w:locked/>
    <w:rsid w:val="002F44D7"/>
    <w:rPr>
      <w:rFonts w:ascii="Times New Roman" w:hAnsi="Times New Roman" w:cs="Times New Roman"/>
      <w:sz w:val="24"/>
      <w:szCs w:val="24"/>
      <w:lang w:eastAsia="pl-PL"/>
    </w:rPr>
  </w:style>
  <w:style w:type="character" w:customStyle="1" w:styleId="feature">
    <w:name w:val="feature"/>
    <w:uiPriority w:val="99"/>
    <w:qFormat/>
    <w:rsid w:val="002F44D7"/>
    <w:rPr>
      <w:rFonts w:cs="Times New Roman"/>
    </w:rPr>
  </w:style>
  <w:style w:type="character" w:customStyle="1" w:styleId="value">
    <w:name w:val="value"/>
    <w:uiPriority w:val="99"/>
    <w:qFormat/>
    <w:rsid w:val="002F44D7"/>
    <w:rPr>
      <w:rFonts w:cs="Times New Roman"/>
    </w:rPr>
  </w:style>
  <w:style w:type="character" w:customStyle="1" w:styleId="Teksttreci">
    <w:name w:val="Tekst treści_"/>
    <w:uiPriority w:val="99"/>
    <w:qFormat/>
    <w:rsid w:val="00CD106B"/>
    <w:rPr>
      <w:rFonts w:ascii="Arial" w:hAnsi="Arial" w:cs="Arial"/>
      <w:b/>
      <w:bCs/>
      <w:sz w:val="17"/>
      <w:szCs w:val="17"/>
      <w:u w:val="none"/>
    </w:rPr>
  </w:style>
  <w:style w:type="character" w:customStyle="1" w:styleId="Teksttreci9">
    <w:name w:val="Tekst treści + 9"/>
    <w:uiPriority w:val="99"/>
    <w:qFormat/>
    <w:rsid w:val="00CD106B"/>
    <w:rPr>
      <w:rFonts w:ascii="Arial" w:hAnsi="Arial" w:cs="Arial"/>
      <w:b/>
      <w:bCs/>
      <w:color w:val="000000"/>
      <w:spacing w:val="0"/>
      <w:w w:val="100"/>
      <w:sz w:val="19"/>
      <w:szCs w:val="19"/>
      <w:u w:val="none"/>
      <w:lang w:val="pl-PL" w:eastAsia="pl-PL"/>
    </w:rPr>
  </w:style>
  <w:style w:type="character" w:customStyle="1" w:styleId="Teksttreci0">
    <w:name w:val="Tekst treści"/>
    <w:uiPriority w:val="99"/>
    <w:qFormat/>
    <w:rsid w:val="00CD106B"/>
    <w:rPr>
      <w:rFonts w:ascii="Arial" w:hAnsi="Arial" w:cs="Arial"/>
      <w:b/>
      <w:bCs/>
      <w:color w:val="000000"/>
      <w:spacing w:val="0"/>
      <w:w w:val="100"/>
      <w:sz w:val="17"/>
      <w:szCs w:val="17"/>
      <w:u w:val="none"/>
      <w:lang w:val="pl-PL" w:eastAsia="pl-PL"/>
    </w:rPr>
  </w:style>
  <w:style w:type="character" w:customStyle="1" w:styleId="TeksttreciBezpogrubienia">
    <w:name w:val="Tekst treści + Bez pogrubienia"/>
    <w:uiPriority w:val="99"/>
    <w:qFormat/>
    <w:rsid w:val="00CD106B"/>
    <w:rPr>
      <w:rFonts w:ascii="Arial" w:hAnsi="Arial" w:cs="Arial"/>
      <w:b/>
      <w:bCs/>
      <w:color w:val="000000"/>
      <w:spacing w:val="0"/>
      <w:w w:val="100"/>
      <w:sz w:val="17"/>
      <w:szCs w:val="17"/>
      <w:u w:val="none"/>
      <w:lang w:val="pl-PL" w:eastAsia="pl-PL"/>
    </w:rPr>
  </w:style>
  <w:style w:type="character" w:customStyle="1" w:styleId="Teksttreci10pt">
    <w:name w:val="Tekst treści + 10 pt"/>
    <w:uiPriority w:val="99"/>
    <w:qFormat/>
    <w:rsid w:val="00CD106B"/>
    <w:rPr>
      <w:rFonts w:ascii="Arial" w:hAnsi="Arial" w:cs="Arial"/>
      <w:b/>
      <w:bCs/>
      <w:color w:val="000000"/>
      <w:spacing w:val="0"/>
      <w:w w:val="100"/>
      <w:sz w:val="20"/>
      <w:szCs w:val="20"/>
      <w:u w:val="none"/>
      <w:lang w:val="pl-PL" w:eastAsia="pl-PL"/>
    </w:rPr>
  </w:style>
  <w:style w:type="character" w:styleId="Odwoaniedokomentarza">
    <w:name w:val="annotation reference"/>
    <w:uiPriority w:val="99"/>
    <w:semiHidden/>
    <w:qFormat/>
    <w:rsid w:val="00986099"/>
    <w:rPr>
      <w:rFonts w:cs="Times New Roman"/>
      <w:sz w:val="16"/>
      <w:szCs w:val="16"/>
    </w:rPr>
  </w:style>
  <w:style w:type="character" w:customStyle="1" w:styleId="TekstprzypisukocowegoZnak">
    <w:name w:val="Tekst przypisu końcowego Znak"/>
    <w:link w:val="Tekstprzypisukocowego"/>
    <w:uiPriority w:val="99"/>
    <w:semiHidden/>
    <w:qFormat/>
    <w:locked/>
    <w:rsid w:val="00AD719B"/>
    <w:rPr>
      <w:rFonts w:ascii="Times New Roman" w:hAnsi="Times New Roman" w:cs="Times New Roman"/>
      <w:sz w:val="20"/>
      <w:szCs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AD719B"/>
    <w:rPr>
      <w:rFonts w:cs="Times New Roman"/>
      <w:vertAlign w:val="superscript"/>
    </w:rPr>
  </w:style>
  <w:style w:type="character" w:customStyle="1" w:styleId="TekstpodstawowyZnak1">
    <w:name w:val="Tekst podstawowy Znak1"/>
    <w:uiPriority w:val="99"/>
    <w:semiHidden/>
    <w:qFormat/>
    <w:rsid w:val="00BD670F"/>
    <w:rPr>
      <w:rFonts w:ascii="Times New Roman" w:hAnsi="Times New Roman" w:cs="Times New Roman"/>
      <w:sz w:val="24"/>
      <w:szCs w:val="24"/>
      <w:lang w:eastAsia="pl-PL"/>
    </w:rPr>
  </w:style>
  <w:style w:type="character" w:customStyle="1" w:styleId="TekstprzypisudolnegoZnak">
    <w:name w:val="Tekst przypisu dolnego Znak"/>
    <w:link w:val="Tekstprzypisudolnego"/>
    <w:uiPriority w:val="99"/>
    <w:semiHidden/>
    <w:qFormat/>
    <w:locked/>
    <w:rsid w:val="00021CD4"/>
    <w:rPr>
      <w:rFonts w:ascii="Times New Roman" w:hAnsi="Times New Roman" w:cs="Times New Roman"/>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unhideWhenUsed/>
    <w:qFormat/>
    <w:locked/>
    <w:rsid w:val="00021CD4"/>
    <w:rPr>
      <w:rFonts w:cs="Times New Roman"/>
      <w:vertAlign w:val="superscript"/>
    </w:rPr>
  </w:style>
  <w:style w:type="character" w:customStyle="1" w:styleId="rdoZnak">
    <w:name w:val="Źródło Znak"/>
    <w:qFormat/>
    <w:rsid w:val="000900EB"/>
    <w:rPr>
      <w:rFonts w:ascii="Tahoma" w:hAnsi="Tahoma"/>
      <w:i/>
      <w:iCs/>
    </w:rPr>
  </w:style>
  <w:style w:type="character" w:customStyle="1" w:styleId="StylInterliniaWielokrotne115wrs1Znak">
    <w:name w:val="Styl Interlinia:  Wielokrotne 115 wrs1 Znak"/>
    <w:qFormat/>
    <w:rsid w:val="000900EB"/>
    <w:rPr>
      <w:rFonts w:ascii="Tahoma" w:hAnsi="Tahoma"/>
      <w:sz w:val="22"/>
    </w:rPr>
  </w:style>
  <w:style w:type="character" w:customStyle="1" w:styleId="Odwoaniedokomentarza1">
    <w:name w:val="Odwołanie do komentarza1"/>
    <w:qFormat/>
    <w:rsid w:val="000900EB"/>
    <w:rPr>
      <w:sz w:val="16"/>
      <w:szCs w:val="16"/>
    </w:rPr>
  </w:style>
  <w:style w:type="character" w:customStyle="1" w:styleId="MapadokumentuZnak">
    <w:name w:val="Mapa dokumentu Znak"/>
    <w:link w:val="Mapadokumentu1"/>
    <w:semiHidden/>
    <w:qFormat/>
    <w:rsid w:val="000900EB"/>
    <w:rPr>
      <w:rFonts w:ascii="Tahoma" w:hAnsi="Tahoma" w:cs="Times New Roman"/>
      <w:shd w:val="clear" w:color="auto" w:fill="000080"/>
    </w:rPr>
  </w:style>
  <w:style w:type="character" w:customStyle="1" w:styleId="TekstkomentarzaZnak1">
    <w:name w:val="Tekst komentarza Znak1"/>
    <w:uiPriority w:val="99"/>
    <w:semiHidden/>
    <w:qFormat/>
    <w:rsid w:val="000900EB"/>
    <w:rPr>
      <w:lang w:eastAsia="ar-SA"/>
    </w:rPr>
  </w:style>
  <w:style w:type="character" w:customStyle="1" w:styleId="Heading1Char">
    <w:name w:val="Heading 1 Char"/>
    <w:qFormat/>
    <w:rsid w:val="00DD701E"/>
    <w:rPr>
      <w:rFonts w:ascii="Cambria" w:eastAsia="Times New Roman" w:hAnsi="Cambria" w:cs="Times New Roman"/>
      <w:b/>
      <w:bCs/>
      <w:kern w:val="2"/>
      <w:sz w:val="32"/>
      <w:szCs w:val="32"/>
    </w:rPr>
  </w:style>
  <w:style w:type="character" w:customStyle="1" w:styleId="Heading2Char">
    <w:name w:val="Heading 2 Char"/>
    <w:semiHidden/>
    <w:qFormat/>
    <w:rsid w:val="00DD701E"/>
    <w:rPr>
      <w:rFonts w:ascii="Cambria" w:eastAsia="Times New Roman" w:hAnsi="Cambria" w:cs="Times New Roman"/>
      <w:b/>
      <w:bCs/>
      <w:i/>
      <w:iCs/>
      <w:sz w:val="28"/>
      <w:szCs w:val="28"/>
    </w:rPr>
  </w:style>
  <w:style w:type="character" w:customStyle="1" w:styleId="Heading8Char">
    <w:name w:val="Heading 8 Char"/>
    <w:semiHidden/>
    <w:qFormat/>
    <w:rsid w:val="00DD701E"/>
    <w:rPr>
      <w:rFonts w:ascii="Calibri" w:eastAsia="Times New Roman" w:hAnsi="Calibri" w:cs="Times New Roman"/>
      <w:i/>
      <w:iCs/>
      <w:sz w:val="24"/>
      <w:szCs w:val="24"/>
    </w:rPr>
  </w:style>
  <w:style w:type="character" w:customStyle="1" w:styleId="BodyTextIndent3Char">
    <w:name w:val="Body Text Indent 3 Char"/>
    <w:semiHidden/>
    <w:qFormat/>
    <w:rsid w:val="00DD701E"/>
    <w:rPr>
      <w:rFonts w:ascii="Times New Roman" w:hAnsi="Times New Roman"/>
      <w:sz w:val="16"/>
      <w:szCs w:val="16"/>
    </w:rPr>
  </w:style>
  <w:style w:type="character" w:customStyle="1" w:styleId="BodyTextChar">
    <w:name w:val="Body Text Char"/>
    <w:semiHidden/>
    <w:qFormat/>
    <w:rsid w:val="00DD701E"/>
    <w:rPr>
      <w:rFonts w:ascii="Times New Roman" w:hAnsi="Times New Roman"/>
    </w:rPr>
  </w:style>
  <w:style w:type="character" w:customStyle="1" w:styleId="DocumentMapChar">
    <w:name w:val="Document Map Char"/>
    <w:semiHidden/>
    <w:qFormat/>
    <w:rsid w:val="00DD701E"/>
    <w:rPr>
      <w:rFonts w:ascii="Times New Roman" w:hAnsi="Times New Roman"/>
      <w:sz w:val="0"/>
      <w:szCs w:val="0"/>
    </w:rPr>
  </w:style>
  <w:style w:type="character" w:customStyle="1" w:styleId="BodyText2Char">
    <w:name w:val="Body Text 2 Char"/>
    <w:semiHidden/>
    <w:qFormat/>
    <w:rsid w:val="00DD701E"/>
    <w:rPr>
      <w:rFonts w:ascii="Times New Roman" w:hAnsi="Times New Roman"/>
    </w:rPr>
  </w:style>
  <w:style w:type="character" w:customStyle="1" w:styleId="Wyrnienie">
    <w:name w:val="Wyróżnienie"/>
    <w:uiPriority w:val="20"/>
    <w:qFormat/>
    <w:locked/>
    <w:rsid w:val="00084168"/>
    <w:rPr>
      <w:i/>
      <w:iCs/>
    </w:rPr>
  </w:style>
  <w:style w:type="character" w:customStyle="1" w:styleId="h1">
    <w:name w:val="h1"/>
    <w:basedOn w:val="Domylnaczcionkaakapitu"/>
    <w:qFormat/>
    <w:rsid w:val="004D5074"/>
  </w:style>
  <w:style w:type="character" w:customStyle="1" w:styleId="h2">
    <w:name w:val="h2"/>
    <w:basedOn w:val="Domylnaczcionkaakapitu"/>
    <w:qFormat/>
    <w:rsid w:val="004D5074"/>
  </w:style>
  <w:style w:type="character" w:customStyle="1" w:styleId="ZwykytekstZnak">
    <w:name w:val="Zwykły tekst Znak"/>
    <w:link w:val="Zwykytekst"/>
    <w:qFormat/>
    <w:rsid w:val="00A17F30"/>
    <w:rPr>
      <w:rFonts w:ascii="Courier New" w:hAnsi="Courier New" w:cs="Times New Roman"/>
      <w:w w:val="89"/>
      <w:sz w:val="25"/>
    </w:rPr>
  </w:style>
  <w:style w:type="character" w:customStyle="1" w:styleId="ZwykytekstZnak1">
    <w:name w:val="Zwykły tekst Znak1"/>
    <w:uiPriority w:val="99"/>
    <w:semiHidden/>
    <w:qFormat/>
    <w:rsid w:val="00A17F30"/>
    <w:rPr>
      <w:rFonts w:ascii="Courier New" w:hAnsi="Courier New" w:cs="Courier New"/>
    </w:rPr>
  </w:style>
  <w:style w:type="character" w:customStyle="1" w:styleId="Nierozpoznanawzmianka1">
    <w:name w:val="Nierozpoznana wzmianka1"/>
    <w:uiPriority w:val="99"/>
    <w:semiHidden/>
    <w:unhideWhenUsed/>
    <w:qFormat/>
    <w:rsid w:val="007B0A8E"/>
    <w:rPr>
      <w:color w:val="605E5C"/>
      <w:shd w:val="clear" w:color="auto" w:fill="E1DFDD"/>
    </w:rPr>
  </w:style>
  <w:style w:type="character" w:customStyle="1" w:styleId="PlandokumentuZnak">
    <w:name w:val="Plan dokumentu Znak"/>
    <w:link w:val="Plandokumentu1"/>
    <w:semiHidden/>
    <w:qFormat/>
    <w:rsid w:val="005A2A95"/>
    <w:rPr>
      <w:rFonts w:ascii="Tahoma" w:hAnsi="Tahoma"/>
      <w:shd w:val="clear" w:color="auto" w:fill="000080"/>
    </w:rPr>
  </w:style>
  <w:style w:type="character" w:customStyle="1" w:styleId="TekstpodstawowywcityZnak1">
    <w:name w:val="Tekst podstawowy wcięty Znak1"/>
    <w:uiPriority w:val="99"/>
    <w:semiHidden/>
    <w:qFormat/>
    <w:rsid w:val="00B921E6"/>
    <w:rPr>
      <w:rFonts w:ascii="Times New Roman" w:eastAsia="SimSun" w:hAnsi="Times New Roman" w:cs="Mangal"/>
      <w:kern w:val="2"/>
      <w:sz w:val="24"/>
      <w:szCs w:val="21"/>
      <w:lang w:eastAsia="zh-CN" w:bidi="hi-IN"/>
    </w:rPr>
  </w:style>
  <w:style w:type="character" w:styleId="HTML-kod">
    <w:name w:val="HTML Code"/>
    <w:basedOn w:val="Domylnaczcionkaakapitu"/>
    <w:uiPriority w:val="99"/>
    <w:semiHidden/>
    <w:unhideWhenUsed/>
    <w:qFormat/>
    <w:locked/>
    <w:rsid w:val="00E4101C"/>
    <w:rPr>
      <w:rFonts w:ascii="Courier New" w:eastAsia="Times New Roman" w:hAnsi="Courier New" w:cs="Courier New"/>
      <w:sz w:val="20"/>
      <w:szCs w:val="20"/>
    </w:rPr>
  </w:style>
  <w:style w:type="character" w:customStyle="1" w:styleId="hgkelc">
    <w:name w:val="hgkelc"/>
    <w:basedOn w:val="Domylnaczcionkaakapitu"/>
    <w:qFormat/>
    <w:rsid w:val="008F1FC2"/>
  </w:style>
  <w:style w:type="character" w:customStyle="1" w:styleId="Odwiedzoneczeinternetowe">
    <w:name w:val="Odwiedzone łącze internetowe"/>
    <w:basedOn w:val="Domylnaczcionkaakapitu"/>
    <w:uiPriority w:val="99"/>
    <w:semiHidden/>
    <w:unhideWhenUsed/>
    <w:locked/>
    <w:rsid w:val="002119C0"/>
    <w:rPr>
      <w:color w:val="800080" w:themeColor="followedHyperlink"/>
      <w:u w:val="single"/>
    </w:rPr>
  </w:style>
  <w:style w:type="character" w:customStyle="1" w:styleId="nagowek1aZnak">
    <w:name w:val="nagłowek 1a Znak"/>
    <w:uiPriority w:val="99"/>
    <w:qFormat/>
    <w:locked/>
    <w:rsid w:val="000767CC"/>
    <w:rPr>
      <w:rFonts w:cs="Times New Roman"/>
      <w:b/>
      <w:bCs/>
      <w:color w:val="0070C0"/>
      <w:sz w:val="24"/>
      <w:szCs w:val="24"/>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AkapitzlistZnak">
    <w:name w:val="Akapit z listą Znak"/>
    <w:link w:val="Akapitzlist"/>
    <w:uiPriority w:val="34"/>
    <w:qFormat/>
    <w:locked/>
    <w:rsid w:val="00A12F21"/>
    <w:rPr>
      <w:sz w:val="22"/>
      <w:szCs w:val="22"/>
    </w:rPr>
  </w:style>
  <w:style w:type="paragraph" w:styleId="Nagwek">
    <w:name w:val="header"/>
    <w:basedOn w:val="Normalny"/>
    <w:next w:val="Tekstpodstawowy"/>
    <w:link w:val="NagwekZnak"/>
    <w:uiPriority w:val="99"/>
    <w:rsid w:val="002F44D7"/>
    <w:pPr>
      <w:tabs>
        <w:tab w:val="center" w:pos="4536"/>
        <w:tab w:val="right" w:pos="9072"/>
      </w:tabs>
    </w:pPr>
  </w:style>
  <w:style w:type="paragraph" w:styleId="Tekstpodstawowy">
    <w:name w:val="Body Text"/>
    <w:basedOn w:val="Normalny"/>
    <w:link w:val="TekstpodstawowyZnak"/>
    <w:uiPriority w:val="99"/>
    <w:rsid w:val="002F44D7"/>
    <w:pPr>
      <w:spacing w:line="360" w:lineRule="auto"/>
    </w:pPr>
    <w:rPr>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2F44D7"/>
    <w:pPr>
      <w:tabs>
        <w:tab w:val="center" w:pos="4536"/>
        <w:tab w:val="right" w:pos="9072"/>
      </w:tabs>
    </w:pPr>
  </w:style>
  <w:style w:type="paragraph" w:styleId="Tekstblokowy">
    <w:name w:val="Block Text"/>
    <w:basedOn w:val="Normalny"/>
    <w:qFormat/>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paragraph" w:styleId="Tekstpodstawowywcity2">
    <w:name w:val="Body Text Indent 2"/>
    <w:basedOn w:val="Normalny"/>
    <w:link w:val="Tekstpodstawowywcity2Znak"/>
    <w:qFormat/>
    <w:rsid w:val="002F44D7"/>
    <w:pPr>
      <w:spacing w:line="360" w:lineRule="auto"/>
      <w:ind w:left="284" w:hanging="426"/>
    </w:pPr>
    <w:rPr>
      <w:sz w:val="24"/>
      <w:szCs w:val="24"/>
    </w:rPr>
  </w:style>
  <w:style w:type="paragraph" w:styleId="Tekstpodstawowywcity3">
    <w:name w:val="Body Text Indent 3"/>
    <w:basedOn w:val="Normalny"/>
    <w:link w:val="Tekstpodstawowywcity3Znak"/>
    <w:qFormat/>
    <w:rsid w:val="002F44D7"/>
    <w:pPr>
      <w:spacing w:line="360" w:lineRule="auto"/>
      <w:ind w:left="284" w:hanging="284"/>
    </w:pPr>
    <w:rPr>
      <w:sz w:val="24"/>
      <w:szCs w:val="24"/>
    </w:rPr>
  </w:style>
  <w:style w:type="paragraph" w:customStyle="1" w:styleId="Tekstpodstawowy22">
    <w:name w:val="Tekst podstawowy 22"/>
    <w:basedOn w:val="Normalny"/>
    <w:uiPriority w:val="99"/>
    <w:qFormat/>
    <w:rsid w:val="002F44D7"/>
    <w:pPr>
      <w:spacing w:line="360" w:lineRule="atLeast"/>
      <w:jc w:val="both"/>
    </w:pPr>
    <w:rPr>
      <w:sz w:val="24"/>
      <w:szCs w:val="24"/>
    </w:rPr>
  </w:style>
  <w:style w:type="paragraph" w:styleId="NormalnyWeb">
    <w:name w:val="Normal (Web)"/>
    <w:basedOn w:val="Normalny"/>
    <w:uiPriority w:val="99"/>
    <w:qFormat/>
    <w:rsid w:val="002F44D7"/>
    <w:pPr>
      <w:spacing w:beforeAutospacing="1" w:afterAutospacing="1"/>
    </w:pPr>
    <w:rPr>
      <w:sz w:val="24"/>
      <w:szCs w:val="24"/>
    </w:rPr>
  </w:style>
  <w:style w:type="paragraph" w:customStyle="1" w:styleId="Tekstpodstawowy21">
    <w:name w:val="Tekst podstawowy 21"/>
    <w:basedOn w:val="Normalny"/>
    <w:uiPriority w:val="99"/>
    <w:qFormat/>
    <w:rsid w:val="002F44D7"/>
    <w:pPr>
      <w:spacing w:line="360" w:lineRule="atLeast"/>
      <w:jc w:val="both"/>
    </w:pPr>
    <w:rPr>
      <w:sz w:val="24"/>
      <w:szCs w:val="24"/>
    </w:rPr>
  </w:style>
  <w:style w:type="paragraph" w:styleId="HTML-wstpniesformatowany">
    <w:name w:val="HTML Preformatted"/>
    <w:basedOn w:val="Normalny"/>
    <w:uiPriority w:val="99"/>
    <w:qFormat/>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dymka">
    <w:name w:val="Balloon Text"/>
    <w:basedOn w:val="Normalny"/>
    <w:link w:val="TekstdymkaZnak"/>
    <w:uiPriority w:val="99"/>
    <w:qFormat/>
    <w:rsid w:val="002F44D7"/>
    <w:rPr>
      <w:rFonts w:ascii="Tahoma" w:hAnsi="Tahoma"/>
      <w:sz w:val="16"/>
      <w:szCs w:val="16"/>
    </w:rPr>
  </w:style>
  <w:style w:type="paragraph" w:styleId="Tekstkomentarza">
    <w:name w:val="annotation text"/>
    <w:basedOn w:val="Normalny"/>
    <w:link w:val="TekstkomentarzaZnak"/>
    <w:uiPriority w:val="99"/>
    <w:qFormat/>
    <w:rsid w:val="002F44D7"/>
  </w:style>
  <w:style w:type="paragraph" w:styleId="Tematkomentarza">
    <w:name w:val="annotation subject"/>
    <w:basedOn w:val="Tekstkomentarza"/>
    <w:next w:val="Tekstkomentarza"/>
    <w:link w:val="TematkomentarzaZnak"/>
    <w:uiPriority w:val="99"/>
    <w:qFormat/>
    <w:rsid w:val="002F44D7"/>
    <w:rPr>
      <w:b/>
      <w:bCs/>
    </w:rPr>
  </w:style>
  <w:style w:type="paragraph" w:styleId="Akapitzlist">
    <w:name w:val="List Paragraph"/>
    <w:basedOn w:val="Normalny"/>
    <w:link w:val="AkapitzlistZnak"/>
    <w:uiPriority w:val="34"/>
    <w:qFormat/>
    <w:rsid w:val="002F44D7"/>
    <w:pPr>
      <w:spacing w:after="200" w:line="276" w:lineRule="auto"/>
      <w:ind w:left="720"/>
    </w:pPr>
    <w:rPr>
      <w:rFonts w:ascii="Calibri" w:hAnsi="Calibri" w:cs="Calibri"/>
      <w:sz w:val="22"/>
      <w:szCs w:val="22"/>
    </w:rPr>
  </w:style>
  <w:style w:type="paragraph" w:customStyle="1" w:styleId="WW-Tekstpodstawowy3">
    <w:name w:val="WW-Tekst podstawowy 3"/>
    <w:basedOn w:val="Normalny"/>
    <w:qFormat/>
    <w:rsid w:val="002F44D7"/>
    <w:pPr>
      <w:spacing w:line="360" w:lineRule="auto"/>
      <w:jc w:val="both"/>
    </w:pPr>
    <w:rPr>
      <w:b/>
      <w:bCs/>
      <w:sz w:val="28"/>
      <w:szCs w:val="28"/>
      <w:lang w:eastAsia="ar-SA"/>
    </w:rPr>
  </w:style>
  <w:style w:type="paragraph" w:customStyle="1" w:styleId="leszek">
    <w:name w:val="leszek"/>
    <w:basedOn w:val="Normalny"/>
    <w:qFormat/>
    <w:rsid w:val="002F44D7"/>
    <w:pPr>
      <w:jc w:val="both"/>
    </w:pPr>
    <w:rPr>
      <w:sz w:val="24"/>
      <w:szCs w:val="24"/>
    </w:rPr>
  </w:style>
  <w:style w:type="paragraph" w:styleId="Podtytu">
    <w:name w:val="Subtitle"/>
    <w:basedOn w:val="Normalny"/>
    <w:link w:val="PodtytuZnak"/>
    <w:qFormat/>
    <w:rsid w:val="002F44D7"/>
    <w:pPr>
      <w:jc w:val="center"/>
    </w:pPr>
    <w:rPr>
      <w:rFonts w:ascii="Comic Sans MS" w:hAnsi="Comic Sans MS"/>
      <w:b/>
      <w:bCs/>
      <w:sz w:val="28"/>
      <w:szCs w:val="28"/>
    </w:rPr>
  </w:style>
  <w:style w:type="paragraph" w:customStyle="1" w:styleId="WW-Tekstpodstawowywcity3">
    <w:name w:val="WW-Tekst podstawowy wcięty 3"/>
    <w:basedOn w:val="Normalny"/>
    <w:qFormat/>
    <w:rsid w:val="002F44D7"/>
    <w:pPr>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paragraph" w:styleId="Tekstpodstawowy3">
    <w:name w:val="Body Text 3"/>
    <w:basedOn w:val="Normalny"/>
    <w:link w:val="Tekstpodstawowy3Znak"/>
    <w:qFormat/>
    <w:rsid w:val="002F44D7"/>
    <w:pPr>
      <w:spacing w:line="360" w:lineRule="auto"/>
      <w:jc w:val="both"/>
    </w:pPr>
    <w:rPr>
      <w:b/>
      <w:bCs/>
      <w:sz w:val="32"/>
      <w:szCs w:val="32"/>
    </w:rPr>
  </w:style>
  <w:style w:type="paragraph" w:styleId="Tekstpodstawowy2">
    <w:name w:val="Body Text 2"/>
    <w:basedOn w:val="Normalny"/>
    <w:link w:val="Tekstpodstawowy2Znak"/>
    <w:qFormat/>
    <w:rsid w:val="002F44D7"/>
    <w:pPr>
      <w:spacing w:line="360" w:lineRule="atLeast"/>
      <w:jc w:val="both"/>
    </w:pPr>
    <w:rPr>
      <w:sz w:val="24"/>
      <w:szCs w:val="24"/>
    </w:rPr>
  </w:style>
  <w:style w:type="paragraph" w:styleId="Bezodstpw">
    <w:name w:val="No Spacing"/>
    <w:qFormat/>
    <w:rsid w:val="00CD106B"/>
    <w:pPr>
      <w:widowControl w:val="0"/>
    </w:pPr>
    <w:rPr>
      <w:rFonts w:ascii="Courier New" w:hAnsi="Courier New" w:cs="Courier New"/>
      <w:color w:val="000000"/>
      <w:sz w:val="24"/>
      <w:szCs w:val="24"/>
    </w:rPr>
  </w:style>
  <w:style w:type="paragraph" w:styleId="Tekstprzypisukocowego">
    <w:name w:val="endnote text"/>
    <w:basedOn w:val="Normalny"/>
    <w:link w:val="TekstprzypisukocowegoZnak"/>
    <w:uiPriority w:val="99"/>
    <w:semiHidden/>
    <w:rsid w:val="00AD719B"/>
  </w:style>
  <w:style w:type="paragraph" w:customStyle="1" w:styleId="Default">
    <w:name w:val="Default"/>
    <w:qFormat/>
    <w:rsid w:val="005B2660"/>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paragraph" w:styleId="Tekstprzypisudolnego">
    <w:name w:val="footnote text"/>
    <w:basedOn w:val="Normalny"/>
    <w:link w:val="TekstprzypisudolnegoZnak"/>
    <w:uiPriority w:val="99"/>
    <w:semiHidden/>
    <w:unhideWhenUsed/>
    <w:locked/>
    <w:rsid w:val="00021CD4"/>
  </w:style>
  <w:style w:type="paragraph" w:customStyle="1" w:styleId="Standard">
    <w:name w:val="Standard"/>
    <w:qFormat/>
    <w:rsid w:val="0086047C"/>
    <w:rPr>
      <w:rFonts w:ascii="Times New Roman" w:eastAsia="SimSun" w:hAnsi="Times New Roman" w:cs="Mangal"/>
      <w:kern w:val="2"/>
      <w:sz w:val="24"/>
      <w:szCs w:val="24"/>
      <w:lang w:eastAsia="zh-CN" w:bidi="hi-IN"/>
    </w:rPr>
  </w:style>
  <w:style w:type="paragraph" w:customStyle="1" w:styleId="Akapitzlist2">
    <w:name w:val="Akapit z listą2"/>
    <w:basedOn w:val="Normalny"/>
    <w:qFormat/>
    <w:rsid w:val="000900EB"/>
    <w:pPr>
      <w:ind w:left="720"/>
      <w:contextualSpacing/>
    </w:pPr>
  </w:style>
  <w:style w:type="paragraph" w:customStyle="1" w:styleId="Teksttreci2">
    <w:name w:val="Tekst treści (2)"/>
    <w:basedOn w:val="Normalny"/>
    <w:qFormat/>
    <w:rsid w:val="004C4AF0"/>
    <w:pPr>
      <w:shd w:val="clear" w:color="auto" w:fill="FFFFFF"/>
      <w:spacing w:before="220" w:after="220" w:line="222" w:lineRule="exact"/>
      <w:ind w:hanging="740"/>
      <w:jc w:val="both"/>
    </w:pPr>
    <w:rPr>
      <w:color w:val="000000"/>
      <w:kern w:val="2"/>
      <w:lang w:bidi="pl-PL"/>
    </w:rPr>
  </w:style>
  <w:style w:type="paragraph" w:styleId="Poprawka">
    <w:name w:val="Revision"/>
    <w:uiPriority w:val="99"/>
    <w:semiHidden/>
    <w:qFormat/>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qFormat/>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qFormat/>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qFormat/>
    <w:locked/>
    <w:rsid w:val="000900EB"/>
    <w:pPr>
      <w:numPr>
        <w:numId w:val="4"/>
      </w:numPr>
    </w:pPr>
    <w:rPr>
      <w:sz w:val="24"/>
      <w:szCs w:val="24"/>
    </w:rPr>
  </w:style>
  <w:style w:type="paragraph" w:customStyle="1" w:styleId="Tabelapozycja">
    <w:name w:val="Tabela pozycja"/>
    <w:basedOn w:val="Normalny"/>
    <w:qFormat/>
    <w:rsid w:val="000900EB"/>
    <w:rPr>
      <w:rFonts w:ascii="Arial" w:eastAsia="MS Outlook" w:hAnsi="Arial"/>
      <w:sz w:val="22"/>
    </w:rPr>
  </w:style>
  <w:style w:type="paragraph" w:customStyle="1" w:styleId="Listanumerowana1">
    <w:name w:val="Lista numerowana1"/>
    <w:basedOn w:val="Normalny"/>
    <w:qFormat/>
    <w:rsid w:val="000900EB"/>
    <w:pPr>
      <w:numPr>
        <w:numId w:val="5"/>
      </w:numPr>
      <w:ind w:left="-2880" w:firstLine="0"/>
    </w:pPr>
    <w:rPr>
      <w:rFonts w:cs="Arial"/>
      <w:sz w:val="24"/>
      <w:szCs w:val="22"/>
      <w:lang w:eastAsia="ar-SA"/>
    </w:rPr>
  </w:style>
  <w:style w:type="paragraph" w:customStyle="1" w:styleId="BodyText21">
    <w:name w:val="Body Text 21"/>
    <w:basedOn w:val="Normalny"/>
    <w:qFormat/>
    <w:rsid w:val="000900EB"/>
    <w:pPr>
      <w:widowControl w:val="0"/>
      <w:spacing w:line="360" w:lineRule="auto"/>
      <w:ind w:left="1078" w:hanging="227"/>
      <w:jc w:val="center"/>
    </w:pPr>
    <w:rPr>
      <w:b/>
      <w:sz w:val="24"/>
      <w:lang w:eastAsia="ar-SA"/>
    </w:rPr>
  </w:style>
  <w:style w:type="paragraph" w:customStyle="1" w:styleId="FR2">
    <w:name w:val="FR2"/>
    <w:qFormat/>
    <w:rsid w:val="000900EB"/>
    <w:pPr>
      <w:widowControl w:val="0"/>
      <w:ind w:left="2640" w:hanging="227"/>
    </w:pPr>
    <w:rPr>
      <w:rFonts w:ascii="Times New Roman" w:hAnsi="Times New Roman" w:cs="Times New Roman"/>
      <w:b/>
      <w:sz w:val="32"/>
    </w:rPr>
  </w:style>
  <w:style w:type="paragraph" w:styleId="Listapunktowana3">
    <w:name w:val="List Bullet 3"/>
    <w:basedOn w:val="Normalny"/>
    <w:semiHidden/>
    <w:qFormat/>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qFormat/>
    <w:locked/>
    <w:rsid w:val="000900EB"/>
    <w:pPr>
      <w:shd w:val="clear" w:color="auto" w:fill="000080"/>
    </w:pPr>
    <w:rPr>
      <w:rFonts w:ascii="Tahoma" w:hAnsi="Tahoma"/>
    </w:rPr>
  </w:style>
  <w:style w:type="paragraph" w:customStyle="1" w:styleId="Akapit">
    <w:name w:val="Akapit"/>
    <w:basedOn w:val="Normalny"/>
    <w:qFormat/>
    <w:rsid w:val="000900EB"/>
    <w:pPr>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qFormat/>
    <w:rsid w:val="000900EB"/>
    <w:pPr>
      <w:spacing w:after="120"/>
      <w:ind w:left="283"/>
    </w:pPr>
    <w:rPr>
      <w:sz w:val="16"/>
    </w:rPr>
  </w:style>
  <w:style w:type="paragraph" w:customStyle="1" w:styleId="Zwykytekst1">
    <w:name w:val="Zwykły tekst1"/>
    <w:basedOn w:val="Normalny"/>
    <w:qFormat/>
    <w:rsid w:val="000900EB"/>
    <w:rPr>
      <w:rFonts w:ascii="Courier New" w:hAnsi="Courier New"/>
    </w:rPr>
  </w:style>
  <w:style w:type="paragraph" w:customStyle="1" w:styleId="Tekstpodstawowywcity21">
    <w:name w:val="Tekst podstawowy wcięty 21"/>
    <w:basedOn w:val="Normalny"/>
    <w:qFormat/>
    <w:rsid w:val="000900EB"/>
    <w:pPr>
      <w:spacing w:after="120" w:line="480" w:lineRule="auto"/>
      <w:ind w:left="283"/>
    </w:pPr>
  </w:style>
  <w:style w:type="paragraph" w:customStyle="1" w:styleId="Textbody">
    <w:name w:val="Text body"/>
    <w:basedOn w:val="Normalny"/>
    <w:qFormat/>
    <w:rsid w:val="000900EB"/>
    <w:pPr>
      <w:widowControl w:val="0"/>
      <w:spacing w:after="120"/>
      <w:textAlignment w:val="baseline"/>
    </w:pPr>
    <w:rPr>
      <w:kern w:val="2"/>
      <w:sz w:val="24"/>
    </w:rPr>
  </w:style>
  <w:style w:type="paragraph" w:customStyle="1" w:styleId="PlainText1">
    <w:name w:val="Plain Text1"/>
    <w:basedOn w:val="Normalny"/>
    <w:qFormat/>
    <w:rsid w:val="000900EB"/>
    <w:pPr>
      <w:widowControl w:val="0"/>
    </w:pPr>
    <w:rPr>
      <w:rFonts w:ascii="Courier New" w:hAnsi="Courier New" w:cs="Courier New"/>
      <w:kern w:val="2"/>
      <w:sz w:val="24"/>
      <w:szCs w:val="24"/>
      <w:lang w:eastAsia="hi-IN" w:bidi="hi-IN"/>
    </w:rPr>
  </w:style>
  <w:style w:type="paragraph" w:customStyle="1" w:styleId="1">
    <w:name w:val="1"/>
    <w:basedOn w:val="Normalny"/>
    <w:next w:val="Mapadokumentu1"/>
    <w:qFormat/>
    <w:rsid w:val="00DD701E"/>
    <w:pPr>
      <w:shd w:val="clear" w:color="auto" w:fill="000080"/>
    </w:pPr>
    <w:rPr>
      <w:rFonts w:ascii="Tahoma" w:hAnsi="Tahoma"/>
    </w:rPr>
  </w:style>
  <w:style w:type="paragraph" w:customStyle="1" w:styleId="western">
    <w:name w:val="western"/>
    <w:basedOn w:val="Normalny"/>
    <w:qFormat/>
    <w:rsid w:val="00DD701E"/>
    <w:pPr>
      <w:spacing w:beforeAutospacing="1" w:after="119" w:line="360" w:lineRule="auto"/>
    </w:pPr>
    <w:rPr>
      <w:rFonts w:ascii="Calibri" w:hAnsi="Calibri"/>
      <w:sz w:val="24"/>
      <w:szCs w:val="24"/>
    </w:rPr>
  </w:style>
  <w:style w:type="paragraph" w:customStyle="1" w:styleId="Heading2858D7CFB-ED40-4347-BF05-701D383B685F858D7CFB-ED40-4347-BF05-701D383B685F">
    <w:name w:val="Heading 2[858D7CFB-ED40-4347-BF05-701D383B685F][858D7CFB-ED40-4347-BF05-701D383B685F]"/>
    <w:basedOn w:val="Normalny"/>
    <w:next w:val="Normalny"/>
    <w:qFormat/>
    <w:rsid w:val="004D5074"/>
    <w:pPr>
      <w:keepNext/>
      <w:textAlignment w:val="baseline"/>
      <w:outlineLvl w:val="1"/>
    </w:pPr>
    <w:rPr>
      <w:rFonts w:ascii="Helvetica Narrow" w:eastAsia="SimSun" w:hAnsi="Helvetica Narrow" w:cs="Courier New"/>
      <w:bCs/>
      <w:i/>
      <w:iCs/>
      <w:kern w:val="2"/>
      <w:sz w:val="28"/>
      <w:szCs w:val="32"/>
      <w:lang w:eastAsia="zh-CN" w:bidi="hi-IN"/>
    </w:rPr>
  </w:style>
  <w:style w:type="paragraph" w:styleId="Zwykytekst">
    <w:name w:val="Plain Text"/>
    <w:basedOn w:val="Normalny"/>
    <w:link w:val="ZwykytekstZnak"/>
    <w:qFormat/>
    <w:locked/>
    <w:rsid w:val="00A17F30"/>
    <w:pPr>
      <w:spacing w:before="90" w:line="380" w:lineRule="atLeast"/>
      <w:jc w:val="both"/>
    </w:pPr>
    <w:rPr>
      <w:rFonts w:ascii="Courier New" w:hAnsi="Courier New"/>
      <w:w w:val="89"/>
      <w:sz w:val="25"/>
    </w:rPr>
  </w:style>
  <w:style w:type="paragraph" w:customStyle="1" w:styleId="Plandokumentu1">
    <w:name w:val="Plan dokumentu1"/>
    <w:basedOn w:val="Normalny"/>
    <w:link w:val="PlandokumentuZnak"/>
    <w:semiHidden/>
    <w:qFormat/>
    <w:rsid w:val="005A2A95"/>
    <w:pPr>
      <w:shd w:val="clear" w:color="auto" w:fill="000080"/>
    </w:pPr>
    <w:rPr>
      <w:rFonts w:ascii="Tahoma" w:hAnsi="Tahoma" w:cs="Calibri"/>
    </w:rPr>
  </w:style>
  <w:style w:type="paragraph" w:styleId="Nagwekindeksu">
    <w:name w:val="index heading"/>
    <w:basedOn w:val="Nagwek"/>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paragraph" w:customStyle="1" w:styleId="nagowek1a">
    <w:name w:val="nagłowek 1a"/>
    <w:basedOn w:val="Nagwek1"/>
    <w:uiPriority w:val="99"/>
    <w:qFormat/>
    <w:rsid w:val="000767CC"/>
    <w:pPr>
      <w:keepLines/>
      <w:tabs>
        <w:tab w:val="left" w:pos="426"/>
      </w:tabs>
      <w:spacing w:before="240" w:after="120" w:line="240" w:lineRule="auto"/>
      <w:ind w:left="653" w:hanging="227"/>
      <w:jc w:val="left"/>
      <w:outlineLvl w:val="9"/>
    </w:pPr>
    <w:rPr>
      <w:rFonts w:ascii="Calibri" w:hAnsi="Calibri"/>
      <w:color w:val="0070C0"/>
      <w:sz w:val="24"/>
      <w:szCs w:val="24"/>
    </w:rPr>
  </w:style>
  <w:style w:type="paragraph" w:customStyle="1" w:styleId="LO-Normal">
    <w:name w:val="LO-Normal"/>
    <w:basedOn w:val="Normalny"/>
    <w:uiPriority w:val="99"/>
    <w:qFormat/>
    <w:rsid w:val="000767CC"/>
    <w:pPr>
      <w:textAlignment w:val="baseline"/>
    </w:pPr>
    <w:rPr>
      <w:color w:val="000000"/>
      <w:kern w:val="2"/>
      <w:sz w:val="24"/>
      <w:szCs w:val="24"/>
      <w:lang w:eastAsia="zh-CN" w:bidi="hi-IN"/>
    </w:rPr>
  </w:style>
  <w:style w:type="paragraph" w:customStyle="1" w:styleId="Zawartoramki">
    <w:name w:val="Zawartość ramki"/>
    <w:basedOn w:val="Normalny"/>
    <w:qFormat/>
  </w:style>
  <w:style w:type="numbering" w:customStyle="1" w:styleId="Bezlisty1">
    <w:name w:val="Bez listy1"/>
    <w:uiPriority w:val="99"/>
    <w:semiHidden/>
    <w:unhideWhenUsed/>
    <w:qFormat/>
    <w:rsid w:val="000900EB"/>
  </w:style>
  <w:style w:type="numbering" w:customStyle="1" w:styleId="Bezlisty2">
    <w:name w:val="Bez listy2"/>
    <w:semiHidden/>
    <w:qFormat/>
    <w:rsid w:val="004D5074"/>
  </w:style>
  <w:style w:type="numbering" w:customStyle="1" w:styleId="Biecalista1">
    <w:name w:val="Bieżąca lista1"/>
    <w:qFormat/>
    <w:rsid w:val="00631351"/>
  </w:style>
  <w:style w:type="numbering" w:customStyle="1" w:styleId="Bezlisty3">
    <w:name w:val="Bez listy3"/>
    <w:uiPriority w:val="99"/>
    <w:semiHidden/>
    <w:unhideWhenUsed/>
    <w:qFormat/>
    <w:rsid w:val="005A2A95"/>
  </w:style>
  <w:style w:type="numbering" w:customStyle="1" w:styleId="Bezlisty4">
    <w:name w:val="Bez listy4"/>
    <w:uiPriority w:val="99"/>
    <w:semiHidden/>
    <w:unhideWhenUsed/>
    <w:qFormat/>
    <w:rsid w:val="000767CC"/>
  </w:style>
  <w:style w:type="numbering" w:customStyle="1" w:styleId="Bezlisty5">
    <w:name w:val="Bez listy5"/>
    <w:uiPriority w:val="99"/>
    <w:semiHidden/>
    <w:unhideWhenUsed/>
    <w:qFormat/>
    <w:rsid w:val="007A2EA5"/>
  </w:style>
  <w:style w:type="numbering" w:customStyle="1" w:styleId="Styl1">
    <w:name w:val="Styl1"/>
    <w:uiPriority w:val="99"/>
    <w:qFormat/>
    <w:rsid w:val="008A34F8"/>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9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DD70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F56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007D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B90C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3D6A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4B3A44"/>
    <w:rPr>
      <w:color w:val="0000FF" w:themeColor="hyperlink"/>
      <w:u w:val="single"/>
    </w:rPr>
  </w:style>
  <w:style w:type="character" w:styleId="Nierozpoznanawzmianka">
    <w:name w:val="Unresolved Mention"/>
    <w:basedOn w:val="Domylnaczcionkaakapitu"/>
    <w:uiPriority w:val="99"/>
    <w:semiHidden/>
    <w:unhideWhenUsed/>
    <w:rsid w:val="00E50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222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mailto:zampub@ld.policja.gov.pl"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od@ld.policja.gov.pl" TargetMode="External"/><Relationship Id="rId7" Type="http://schemas.openxmlformats.org/officeDocument/2006/relationships/endnotes" Target="endnotes.xml"/><Relationship Id="rId12" Type="http://schemas.openxmlformats.org/officeDocument/2006/relationships/hyperlink" Target="https://platformazakupowa.pl/transakcja/901079" TargetMode="External"/><Relationship Id="rId17" Type="http://schemas.openxmlformats.org/officeDocument/2006/relationships/hyperlink" Target="https://www.gov.pl/web/mswia/oprogramowanie-do-pobrani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kwp_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107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transakcja/636724"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01079" TargetMode="External"/><Relationship Id="rId14" Type="http://schemas.openxmlformats.org/officeDocument/2006/relationships/hyperlink" Target="https://platformazakupowa.pl/" TargetMode="External"/><Relationship Id="rId22" Type="http://schemas.openxmlformats.org/officeDocument/2006/relationships/hyperlink" Target="http://bip.lodz.kwp.policja.gov.pl/KPL/ochrona-danych-osobowyc/"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7980-3E73-408C-A889-F5D7B2DB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2851</TotalTime>
  <Pages>41</Pages>
  <Words>18724</Words>
  <Characters>112344</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dc:description/>
  <cp:lastModifiedBy>A50589</cp:lastModifiedBy>
  <cp:revision>65</cp:revision>
  <cp:lastPrinted>2024-03-13T10:49:00Z</cp:lastPrinted>
  <dcterms:created xsi:type="dcterms:W3CDTF">2022-08-24T11:36:00Z</dcterms:created>
  <dcterms:modified xsi:type="dcterms:W3CDTF">2024-03-21T12:54:00Z</dcterms:modified>
  <dc:language>pl-PL</dc:language>
</cp:coreProperties>
</file>