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DE" w:rsidRPr="00304B47" w:rsidRDefault="002743DE" w:rsidP="002743DE">
      <w:pPr>
        <w:spacing w:after="0" w:line="360" w:lineRule="auto"/>
        <w:ind w:left="4956" w:firstLine="70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t>Załącznik nr 3.2 do SWZ</w:t>
      </w:r>
    </w:p>
    <w:p w:rsidR="002743DE" w:rsidRPr="00304B47" w:rsidRDefault="002743DE" w:rsidP="00274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wykonawcy/podmiotu udostępniającego zasoby* </w:t>
      </w:r>
    </w:p>
    <w:p w:rsidR="002743DE" w:rsidRPr="00304B47" w:rsidRDefault="002743DE" w:rsidP="00274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125 ust. 1 ustawy z dnia 11 września 2019 r. </w:t>
      </w:r>
    </w:p>
    <w:p w:rsidR="002743DE" w:rsidRPr="00304B47" w:rsidRDefault="002743DE" w:rsidP="00274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304B47">
        <w:rPr>
          <w:rFonts w:ascii="Times New Roman" w:eastAsia="Calibri" w:hAnsi="Times New Roman" w:cs="Times New Roman"/>
          <w:b/>
          <w:sz w:val="24"/>
          <w:szCs w:val="24"/>
        </w:rPr>
        <w:t>Pzp</w:t>
      </w:r>
      <w:proofErr w:type="spellEnd"/>
      <w:r w:rsidRPr="00304B47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</w:p>
    <w:p w:rsidR="002743DE" w:rsidRPr="00304B47" w:rsidRDefault="002743DE" w:rsidP="002743D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2743DE" w:rsidRPr="00304B47" w:rsidRDefault="002743DE" w:rsidP="002743D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43DE" w:rsidRPr="00304B47" w:rsidRDefault="002743DE" w:rsidP="0027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bCs/>
          <w:sz w:val="24"/>
          <w:szCs w:val="24"/>
        </w:rPr>
        <w:t>MY NIŻEJ PODPISANI</w:t>
      </w:r>
    </w:p>
    <w:p w:rsidR="002743DE" w:rsidRPr="00304B47" w:rsidRDefault="002743DE" w:rsidP="0027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743DE" w:rsidRPr="00304B47" w:rsidRDefault="002743DE" w:rsidP="0027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743DE" w:rsidRPr="00304B47" w:rsidRDefault="002743DE" w:rsidP="0027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bCs/>
          <w:sz w:val="24"/>
          <w:szCs w:val="24"/>
        </w:rPr>
        <w:t>działając w imieniu i na rzecz</w:t>
      </w:r>
    </w:p>
    <w:p w:rsidR="002743DE" w:rsidRPr="00304B47" w:rsidRDefault="002743DE" w:rsidP="0027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743DE" w:rsidRPr="00304B47" w:rsidRDefault="002743DE" w:rsidP="0027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2743DE" w:rsidRPr="00304B47" w:rsidRDefault="002743DE" w:rsidP="00274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04B47">
        <w:rPr>
          <w:rFonts w:ascii="Times New Roman" w:eastAsia="Calibri" w:hAnsi="Times New Roman" w:cs="Times New Roman"/>
          <w:i/>
          <w:iCs/>
          <w:sz w:val="24"/>
          <w:szCs w:val="24"/>
        </w:rPr>
        <w:t>(nazwa (firma) i dokładny adres Wykonawcy/Wykonawców)</w:t>
      </w:r>
    </w:p>
    <w:p w:rsidR="002743DE" w:rsidRPr="00304B47" w:rsidRDefault="002743DE" w:rsidP="002743D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43DE" w:rsidRPr="00702F25" w:rsidRDefault="002743DE" w:rsidP="002743DE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04B47">
        <w:rPr>
          <w:rFonts w:ascii="Times New Roman" w:eastAsia="Calibri" w:hAnsi="Times New Roman" w:cs="Times New Roman"/>
          <w:bCs/>
          <w:sz w:val="24"/>
          <w:szCs w:val="24"/>
        </w:rPr>
        <w:t>w postępowaniu o zamówienie publiczne prowadzonym w tryb</w:t>
      </w:r>
      <w:r>
        <w:rPr>
          <w:rFonts w:ascii="Times New Roman" w:eastAsia="Calibri" w:hAnsi="Times New Roman" w:cs="Times New Roman"/>
          <w:bCs/>
          <w:sz w:val="24"/>
          <w:szCs w:val="24"/>
        </w:rPr>
        <w:t>ie podstawowym</w:t>
      </w:r>
      <w:r w:rsidRPr="00304B47">
        <w:rPr>
          <w:rFonts w:ascii="Times New Roman" w:eastAsia="Calibri" w:hAnsi="Times New Roman" w:cs="Times New Roman"/>
          <w:bCs/>
          <w:sz w:val="24"/>
          <w:szCs w:val="24"/>
        </w:rPr>
        <w:t xml:space="preserve"> na</w:t>
      </w:r>
      <w:r w:rsidRPr="00304B4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AA78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02F2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świadczenie usługi ochrony osób i mienia dla Muzeum II Wojny Światowej w Gdańsku PA.280.5.2021  </w:t>
      </w:r>
    </w:p>
    <w:p w:rsidR="002743DE" w:rsidRPr="00304B47" w:rsidRDefault="002743DE" w:rsidP="002743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2743DE" w:rsidRPr="00304B47" w:rsidRDefault="002743DE" w:rsidP="002743D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43DE" w:rsidRPr="00717530" w:rsidRDefault="002743DE" w:rsidP="002743DE">
      <w:pPr>
        <w:shd w:val="clear" w:color="auto" w:fill="BFBFBF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04B47">
        <w:rPr>
          <w:rFonts w:ascii="Times New Roman" w:eastAsia="Calibri" w:hAnsi="Times New Roman" w:cs="Times New Roman"/>
          <w:b/>
          <w:sz w:val="24"/>
          <w:szCs w:val="24"/>
        </w:rPr>
        <w:t>OŚWIADCZENIA DOTYCZĄCE WYKONAWCY</w:t>
      </w:r>
      <w:r>
        <w:rPr>
          <w:rFonts w:ascii="Times New Roman" w:eastAsia="Calibri" w:hAnsi="Times New Roman" w:cs="Times New Roman"/>
          <w:b/>
          <w:sz w:val="24"/>
          <w:szCs w:val="24"/>
        </w:rPr>
        <w:t>/</w:t>
      </w:r>
      <w:r w:rsidRPr="0068363E">
        <w:rPr>
          <w:rFonts w:ascii="Times New Roman" w:eastAsia="Calibri" w:hAnsi="Times New Roman" w:cs="Times New Roman"/>
          <w:b/>
        </w:rPr>
        <w:t xml:space="preserve"> </w:t>
      </w:r>
      <w:r w:rsidRPr="00717530">
        <w:rPr>
          <w:rFonts w:ascii="Times New Roman" w:eastAsia="Calibri" w:hAnsi="Times New Roman" w:cs="Times New Roman"/>
          <w:b/>
        </w:rPr>
        <w:t>PODMIOTU UDOSTĘPNIAJĄCEGO ZASOBY*</w:t>
      </w:r>
      <w:r w:rsidRPr="0071753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743DE" w:rsidRPr="00304B47" w:rsidRDefault="002743DE" w:rsidP="002743DE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3DE" w:rsidRPr="00304B47" w:rsidRDefault="002743DE" w:rsidP="002743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04B47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ustawy </w:t>
      </w:r>
      <w:proofErr w:type="spellStart"/>
      <w:r w:rsidRPr="00304B4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04B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3DE" w:rsidRPr="00304B47" w:rsidRDefault="002743DE" w:rsidP="002743DE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304B47">
        <w:rPr>
          <w:rFonts w:ascii="Times New Roman" w:eastAsia="Calibri" w:hAnsi="Times New Roman" w:cs="Times New Roman"/>
          <w:sz w:val="24"/>
          <w:szCs w:val="24"/>
        </w:rPr>
        <w:br/>
        <w:t xml:space="preserve">art. 109 ust. 1 </w:t>
      </w:r>
      <w:proofErr w:type="spellStart"/>
      <w:r w:rsidRPr="00304B47">
        <w:rPr>
          <w:rFonts w:ascii="Times New Roman" w:eastAsia="Calibri" w:hAnsi="Times New Roman" w:cs="Times New Roman"/>
          <w:sz w:val="24"/>
          <w:szCs w:val="24"/>
        </w:rPr>
        <w:t>pkt</w:t>
      </w:r>
      <w:proofErr w:type="spellEnd"/>
      <w:r w:rsidRPr="00304B47">
        <w:rPr>
          <w:rFonts w:ascii="Times New Roman" w:eastAsia="Calibri" w:hAnsi="Times New Roman" w:cs="Times New Roman"/>
          <w:sz w:val="24"/>
          <w:szCs w:val="24"/>
        </w:rPr>
        <w:t xml:space="preserve"> 4 ustawy </w:t>
      </w:r>
      <w:proofErr w:type="spellStart"/>
      <w:r w:rsidRPr="00304B47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304B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43DE" w:rsidRPr="00304B47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43DE" w:rsidRDefault="002743DE" w:rsidP="002743DE">
      <w:pPr>
        <w:spacing w:after="0"/>
        <w:rPr>
          <w:rFonts w:ascii="Times New Roman" w:hAnsi="Times New Roman"/>
          <w:i/>
          <w:sz w:val="24"/>
          <w:szCs w:val="24"/>
        </w:rPr>
      </w:pPr>
      <w:r w:rsidRPr="00304B47">
        <w:rPr>
          <w:rFonts w:ascii="Times New Roman" w:hAnsi="Times New Roman"/>
          <w:i/>
          <w:sz w:val="24"/>
          <w:szCs w:val="24"/>
        </w:rPr>
        <w:t>*niepotrzebne skreślić</w:t>
      </w:r>
    </w:p>
    <w:p w:rsidR="002743DE" w:rsidRDefault="002743DE" w:rsidP="002743D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2743DE" w:rsidRPr="002625CF" w:rsidRDefault="002743DE" w:rsidP="002743DE">
      <w:pPr>
        <w:spacing w:after="0"/>
        <w:rPr>
          <w:rFonts w:ascii="Times New Roman" w:hAnsi="Times New Roman"/>
          <w:i/>
          <w:sz w:val="24"/>
          <w:szCs w:val="24"/>
          <w:highlight w:val="yellow"/>
        </w:rPr>
      </w:pPr>
    </w:p>
    <w:p w:rsidR="002743DE" w:rsidRPr="0088412D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88412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(podać mającą zastosowanie podstawę wykluczenia spośród wymienionych w art. 108 ust. 1 </w:t>
      </w:r>
      <w:proofErr w:type="spellStart"/>
      <w:r w:rsidRPr="0088412D">
        <w:rPr>
          <w:rFonts w:ascii="Times New Roman" w:eastAsia="Calibri" w:hAnsi="Times New Roman" w:cs="Times New Roman"/>
          <w:i/>
          <w:sz w:val="24"/>
          <w:szCs w:val="24"/>
        </w:rPr>
        <w:t>pkt</w:t>
      </w:r>
      <w:proofErr w:type="spellEnd"/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1,2 i 5 lub art. 109 ust. 1 </w:t>
      </w:r>
      <w:proofErr w:type="spellStart"/>
      <w:r w:rsidRPr="0088412D">
        <w:rPr>
          <w:rFonts w:ascii="Times New Roman" w:eastAsia="Calibri" w:hAnsi="Times New Roman" w:cs="Times New Roman"/>
          <w:i/>
          <w:sz w:val="24"/>
          <w:szCs w:val="24"/>
        </w:rPr>
        <w:t>pkt</w:t>
      </w:r>
      <w:proofErr w:type="spellEnd"/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 4 ustawy </w:t>
      </w:r>
      <w:proofErr w:type="spellStart"/>
      <w:r w:rsidRPr="0088412D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88412D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88412D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</w:t>
      </w:r>
    </w:p>
    <w:p w:rsidR="002743DE" w:rsidRPr="00980CD0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</w:t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</w:p>
    <w:p w:rsidR="002743DE" w:rsidRPr="0088412D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43DE" w:rsidRPr="0088412D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</w:p>
    <w:p w:rsidR="002743DE" w:rsidRPr="0088412D" w:rsidRDefault="002743DE" w:rsidP="002743DE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8412D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2743DE" w:rsidRPr="0088412D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3DE" w:rsidRPr="0088412D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88412D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743DE" w:rsidRPr="0088412D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3DE" w:rsidRPr="00370CA2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12D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Pr="0088412D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  <w:r w:rsidRPr="0088412D">
        <w:rPr>
          <w:rFonts w:ascii="Times New Roman" w:eastAsia="Calibri" w:hAnsi="Times New Roman" w:cs="Times New Roman"/>
          <w:sz w:val="24"/>
          <w:szCs w:val="24"/>
        </w:rPr>
        <w:tab/>
      </w:r>
    </w:p>
    <w:p w:rsidR="002743DE" w:rsidRDefault="002743DE" w:rsidP="002743DE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743DE" w:rsidRPr="00F3271A" w:rsidRDefault="002743DE" w:rsidP="002743DE">
      <w:pPr>
        <w:spacing w:after="0" w:line="360" w:lineRule="auto"/>
        <w:ind w:left="4248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</w:t>
      </w:r>
    </w:p>
    <w:p w:rsidR="002743DE" w:rsidRDefault="002743DE" w:rsidP="002743DE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  <w:highlight w:val="yellow"/>
        </w:rPr>
      </w:pPr>
      <w:r w:rsidRPr="00F3271A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:rsidR="002743DE" w:rsidRPr="00301EE3" w:rsidRDefault="002743DE" w:rsidP="002743DE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43DE" w:rsidRPr="000D667E" w:rsidRDefault="002743DE" w:rsidP="002743DE">
      <w:pPr>
        <w:jc w:val="both"/>
        <w:rPr>
          <w:rFonts w:ascii="Times New Roman" w:hAnsi="Times New Roman"/>
          <w:sz w:val="24"/>
          <w:szCs w:val="24"/>
        </w:rPr>
      </w:pPr>
      <w:r w:rsidRPr="000D667E">
        <w:rPr>
          <w:rFonts w:ascii="Times New Roman" w:hAnsi="Times New Roman"/>
          <w:sz w:val="24"/>
          <w:szCs w:val="24"/>
        </w:rPr>
        <w:t xml:space="preserve">Zamawiający nie będzie wzywał do złożenia podmiotowych środków dowodowych, jeżeli może je uzyskać za pomocą bezpłatnych i ogólnodostępnych baz danych, w szczególności rejestrów publicznych w rozumieniu ustawy z dnia 17 lutego 2005 r. o informatyzacji działalności podmiotów realizujących  zadania  publiczne,  o </w:t>
      </w:r>
      <w:r w:rsidRPr="000D667E">
        <w:rPr>
          <w:rFonts w:ascii="Times New Roman" w:hAnsi="Times New Roman"/>
          <w:sz w:val="24"/>
          <w:szCs w:val="24"/>
          <w:u w:val="single"/>
        </w:rPr>
        <w:t>ile  wykonawca wskazał w przedmiotowym oświadczeniu, dane umożliwiające dostęp do tych środków</w:t>
      </w:r>
      <w:r w:rsidRPr="000D667E">
        <w:rPr>
          <w:rFonts w:ascii="Times New Roman" w:hAnsi="Times New Roman"/>
          <w:sz w:val="24"/>
          <w:szCs w:val="24"/>
        </w:rPr>
        <w:t>. Dane umożliwiające dostęp do środków (w szczególności KRS/CEIDG) można wpisać w formularzu oferty stanowiącym załącznik nr 2 do SWZ, lub poniżej:</w:t>
      </w:r>
    </w:p>
    <w:p w:rsidR="002743DE" w:rsidRPr="000D667E" w:rsidRDefault="002743DE" w:rsidP="002743DE">
      <w:pPr>
        <w:jc w:val="both"/>
        <w:rPr>
          <w:rFonts w:ascii="Times New Roman" w:hAnsi="Times New Roman"/>
          <w:sz w:val="24"/>
          <w:szCs w:val="24"/>
        </w:rPr>
      </w:pPr>
      <w:r w:rsidRPr="000D667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2743DE" w:rsidRPr="00750CDA" w:rsidRDefault="002743DE" w:rsidP="002743DE">
      <w:pPr>
        <w:jc w:val="both"/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Uwaga! Dokument należy opatrzyć:</w:t>
      </w:r>
    </w:p>
    <w:p w:rsidR="002743DE" w:rsidRPr="00750CDA" w:rsidRDefault="002743DE" w:rsidP="002743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lang w:eastAsia="pl-PL"/>
        </w:rPr>
        <w:t>a) kwalifikowanym podpisem elektronicznym w rozumieniu przepisów ustawy z dnia 5 września 2016 r. o usługach zaufania oraz identyfikacji elektronicznej (</w:t>
      </w:r>
      <w:proofErr w:type="spellStart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>Dz.U</w:t>
      </w:r>
      <w:proofErr w:type="spellEnd"/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 z 2020 r. poz. 1173) albo</w:t>
      </w:r>
    </w:p>
    <w:p w:rsidR="002743DE" w:rsidRPr="00750CDA" w:rsidRDefault="002743DE" w:rsidP="0027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i/>
          <w:color w:val="FF0000"/>
          <w:sz w:val="16"/>
          <w:szCs w:val="18"/>
          <w:shd w:val="clear" w:color="auto" w:fill="FFFFFF"/>
          <w:lang w:eastAsia="pl-PL"/>
        </w:rPr>
        <w:t xml:space="preserve">b) podpisem zaufanym w rozumieniu przepisów ustawy z dnia 17 lutego 2005 r. o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hd w:val="clear" w:color="auto" w:fill="FFFFFF"/>
          <w:lang w:eastAsia="pl-PL"/>
        </w:rPr>
        <w:t>informatyzacji działalności podmiotów realizujących zadania publiczne</w:t>
      </w:r>
      <w:r w:rsidRPr="00750CDA">
        <w:rPr>
          <w:rFonts w:ascii="Arial" w:eastAsia="Times New Roman" w:hAnsi="Arial" w:cs="Arial"/>
          <w:bCs/>
          <w:i/>
          <w:color w:val="FF0000"/>
          <w:sz w:val="20"/>
          <w:szCs w:val="26"/>
          <w:shd w:val="clear" w:color="auto" w:fill="FFFFFF"/>
          <w:lang w:eastAsia="pl-PL"/>
        </w:rPr>
        <w:t xml:space="preserve"> </w:t>
      </w: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(Dz. U. z 2020 r.  poz. 346) albo</w:t>
      </w:r>
    </w:p>
    <w:p w:rsidR="002743DE" w:rsidRDefault="002743DE" w:rsidP="0027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 w:rsidRPr="00750CDA"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c) podpisem osobistym w rozumieniu przepisów ustawy z dnia 6 sierpnia 2010 r. o dowodach osobistych (Dz. U. z 2020 r. poz. 332)</w:t>
      </w: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.</w:t>
      </w:r>
    </w:p>
    <w:p w:rsidR="002743DE" w:rsidRPr="00750CDA" w:rsidRDefault="002743DE" w:rsidP="002743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FF0000"/>
          <w:sz w:val="16"/>
          <w:szCs w:val="26"/>
          <w:shd w:val="clear" w:color="auto" w:fill="FFFFFF"/>
          <w:lang w:eastAsia="pl-PL"/>
        </w:rPr>
        <w:t>Zamawiający zaleca zapisanie dokumentu w formie PDF</w:t>
      </w:r>
    </w:p>
    <w:p w:rsidR="002743DE" w:rsidRDefault="002743DE" w:rsidP="002743D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743DE" w:rsidRPr="003B1666" w:rsidRDefault="002743DE" w:rsidP="002743DE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416B5" w:rsidRDefault="00E416B5"/>
    <w:sectPr w:rsidR="00E416B5" w:rsidSect="00E41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2743DE"/>
    <w:rsid w:val="000F628C"/>
    <w:rsid w:val="002642F0"/>
    <w:rsid w:val="002743DE"/>
    <w:rsid w:val="00E4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3DE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2760</Characters>
  <Application>Microsoft Office Word</Application>
  <DocSecurity>0</DocSecurity>
  <Lines>23</Lines>
  <Paragraphs>6</Paragraphs>
  <ScaleCrop>false</ScaleCrop>
  <Company>Muzeum II Wojny Światowej w Gdańsku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a.bujak</dc:creator>
  <cp:lastModifiedBy>a.bujak</cp:lastModifiedBy>
  <cp:revision>1</cp:revision>
  <dcterms:created xsi:type="dcterms:W3CDTF">2021-06-02T12:38:00Z</dcterms:created>
  <dcterms:modified xsi:type="dcterms:W3CDTF">2021-06-02T12:39:00Z</dcterms:modified>
</cp:coreProperties>
</file>