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73" w:rsidRPr="00900192" w:rsidRDefault="008B0473" w:rsidP="00E34E95">
      <w:pPr>
        <w:spacing w:line="360" w:lineRule="auto"/>
        <w:jc w:val="right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Miechów, dnia</w:t>
      </w:r>
      <w:r w:rsidR="00C45A22" w:rsidRPr="00900192">
        <w:rPr>
          <w:rFonts w:asciiTheme="minorHAnsi" w:hAnsiTheme="minorHAnsi" w:cstheme="minorHAnsi"/>
        </w:rPr>
        <w:t xml:space="preserve"> </w:t>
      </w:r>
      <w:r w:rsidR="00F13BA0">
        <w:rPr>
          <w:rFonts w:asciiTheme="minorHAnsi" w:hAnsiTheme="minorHAnsi" w:cstheme="minorHAnsi"/>
        </w:rPr>
        <w:t>27</w:t>
      </w:r>
      <w:r w:rsidR="00E03B6F" w:rsidRPr="00900192">
        <w:rPr>
          <w:rFonts w:asciiTheme="minorHAnsi" w:hAnsiTheme="minorHAnsi" w:cstheme="minorHAnsi"/>
        </w:rPr>
        <w:t>.</w:t>
      </w:r>
      <w:r w:rsidR="00F619C8" w:rsidRPr="00900192">
        <w:rPr>
          <w:rFonts w:asciiTheme="minorHAnsi" w:hAnsiTheme="minorHAnsi" w:cstheme="minorHAnsi"/>
        </w:rPr>
        <w:t>0</w:t>
      </w:r>
      <w:r w:rsidR="00FA65D5" w:rsidRPr="00900192">
        <w:rPr>
          <w:rFonts w:asciiTheme="minorHAnsi" w:hAnsiTheme="minorHAnsi" w:cstheme="minorHAnsi"/>
        </w:rPr>
        <w:t>7</w:t>
      </w:r>
      <w:r w:rsidR="00F619C8" w:rsidRPr="00900192">
        <w:rPr>
          <w:rFonts w:asciiTheme="minorHAnsi" w:hAnsiTheme="minorHAnsi" w:cstheme="minorHAnsi"/>
        </w:rPr>
        <w:t>.</w:t>
      </w:r>
      <w:r w:rsidRPr="00900192">
        <w:rPr>
          <w:rFonts w:asciiTheme="minorHAnsi" w:hAnsiTheme="minorHAnsi" w:cstheme="minorHAnsi"/>
        </w:rPr>
        <w:t>202</w:t>
      </w:r>
      <w:r w:rsidR="00F13BA0">
        <w:rPr>
          <w:rFonts w:asciiTheme="minorHAnsi" w:hAnsiTheme="minorHAnsi" w:cstheme="minorHAnsi"/>
        </w:rPr>
        <w:t>2</w:t>
      </w:r>
      <w:r w:rsidRPr="00900192">
        <w:rPr>
          <w:rFonts w:asciiTheme="minorHAnsi" w:hAnsiTheme="minorHAnsi" w:cstheme="minorHAnsi"/>
        </w:rPr>
        <w:t xml:space="preserve"> r.</w:t>
      </w:r>
    </w:p>
    <w:p w:rsidR="00B40E75" w:rsidRPr="00900192" w:rsidRDefault="00B40E75" w:rsidP="00E34E95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Starostwo Powiatowe w Miechowie</w:t>
      </w:r>
    </w:p>
    <w:p w:rsidR="00B40E75" w:rsidRPr="00900192" w:rsidRDefault="00B40E75" w:rsidP="00E34E95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ul. Racławicka 12</w:t>
      </w:r>
    </w:p>
    <w:p w:rsidR="00B40E75" w:rsidRPr="00900192" w:rsidRDefault="00B40E75" w:rsidP="00E34E95">
      <w:pPr>
        <w:spacing w:line="360" w:lineRule="auto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32-200 Miechów</w:t>
      </w:r>
    </w:p>
    <w:p w:rsidR="008B0473" w:rsidRPr="00900192" w:rsidRDefault="008B0473" w:rsidP="00E34E95">
      <w:pPr>
        <w:spacing w:line="360" w:lineRule="auto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Or.272.</w:t>
      </w:r>
      <w:r w:rsidR="00903012">
        <w:rPr>
          <w:rFonts w:asciiTheme="minorHAnsi" w:hAnsiTheme="minorHAnsi" w:cstheme="minorHAnsi"/>
        </w:rPr>
        <w:t>7</w:t>
      </w:r>
      <w:r w:rsidRPr="00900192">
        <w:rPr>
          <w:rFonts w:asciiTheme="minorHAnsi" w:hAnsiTheme="minorHAnsi" w:cstheme="minorHAnsi"/>
        </w:rPr>
        <w:t>.202</w:t>
      </w:r>
      <w:r w:rsidR="00903012">
        <w:rPr>
          <w:rFonts w:asciiTheme="minorHAnsi" w:hAnsiTheme="minorHAnsi" w:cstheme="minorHAnsi"/>
        </w:rPr>
        <w:t>2</w:t>
      </w:r>
    </w:p>
    <w:p w:rsidR="008B0473" w:rsidRPr="00900192" w:rsidRDefault="008B0473" w:rsidP="00E34E95">
      <w:pPr>
        <w:pStyle w:val="Nagwek1"/>
        <w:spacing w:before="0" w:after="0" w:line="360" w:lineRule="auto"/>
        <w:jc w:val="center"/>
        <w:rPr>
          <w:rFonts w:cstheme="minorHAnsi"/>
          <w:sz w:val="24"/>
          <w:szCs w:val="24"/>
        </w:rPr>
      </w:pPr>
      <w:r w:rsidRPr="00900192">
        <w:rPr>
          <w:rFonts w:cstheme="minorHAnsi"/>
          <w:sz w:val="24"/>
          <w:szCs w:val="24"/>
        </w:rPr>
        <w:t>Informacja o wyborze najkorzystniejszej oferty</w:t>
      </w:r>
    </w:p>
    <w:p w:rsidR="008B0473" w:rsidRPr="00900192" w:rsidRDefault="008B0473" w:rsidP="00E34E95">
      <w:pPr>
        <w:spacing w:line="360" w:lineRule="auto"/>
        <w:rPr>
          <w:rFonts w:asciiTheme="minorHAnsi" w:eastAsia="Poppins" w:hAnsiTheme="minorHAnsi" w:cstheme="minorHAnsi"/>
        </w:rPr>
      </w:pPr>
      <w:r w:rsidRPr="00900192">
        <w:rPr>
          <w:rFonts w:asciiTheme="minorHAnsi" w:hAnsiTheme="minorHAnsi" w:cstheme="minorHAnsi"/>
        </w:rPr>
        <w:t xml:space="preserve">Na podstawie art. </w:t>
      </w:r>
      <w:r w:rsidR="00D23CEA" w:rsidRPr="00900192">
        <w:rPr>
          <w:rFonts w:asciiTheme="minorHAnsi" w:hAnsiTheme="minorHAnsi" w:cstheme="minorHAnsi"/>
        </w:rPr>
        <w:t>239</w:t>
      </w:r>
      <w:r w:rsidRPr="00900192">
        <w:rPr>
          <w:rFonts w:asciiTheme="minorHAnsi" w:hAnsiTheme="minorHAnsi" w:cstheme="minorHAnsi"/>
        </w:rPr>
        <w:t xml:space="preserve"> ustawy z dnia </w:t>
      </w:r>
      <w:r w:rsidR="00D23CEA" w:rsidRPr="00900192">
        <w:rPr>
          <w:rFonts w:asciiTheme="minorHAnsi" w:hAnsiTheme="minorHAnsi" w:cstheme="minorHAnsi"/>
        </w:rPr>
        <w:t>11</w:t>
      </w:r>
      <w:r w:rsidRPr="00900192">
        <w:rPr>
          <w:rFonts w:asciiTheme="minorHAnsi" w:hAnsiTheme="minorHAnsi" w:cstheme="minorHAnsi"/>
        </w:rPr>
        <w:t xml:space="preserve"> </w:t>
      </w:r>
      <w:r w:rsidR="00D23CEA" w:rsidRPr="00900192">
        <w:rPr>
          <w:rFonts w:asciiTheme="minorHAnsi" w:hAnsiTheme="minorHAnsi" w:cstheme="minorHAnsi"/>
        </w:rPr>
        <w:t>września</w:t>
      </w:r>
      <w:r w:rsidRPr="00900192">
        <w:rPr>
          <w:rFonts w:asciiTheme="minorHAnsi" w:hAnsiTheme="minorHAnsi" w:cstheme="minorHAnsi"/>
        </w:rPr>
        <w:t xml:space="preserve"> 20</w:t>
      </w:r>
      <w:r w:rsidR="00D23CEA" w:rsidRPr="00900192">
        <w:rPr>
          <w:rFonts w:asciiTheme="minorHAnsi" w:hAnsiTheme="minorHAnsi" w:cstheme="minorHAnsi"/>
        </w:rPr>
        <w:t>19</w:t>
      </w:r>
      <w:r w:rsidRPr="00900192">
        <w:rPr>
          <w:rFonts w:asciiTheme="minorHAnsi" w:hAnsiTheme="minorHAnsi" w:cstheme="minorHAnsi"/>
        </w:rPr>
        <w:t xml:space="preserve"> roku Prawo Zamówień Publicznych (tekst jednolity</w:t>
      </w:r>
      <w:r w:rsidR="00F428F6">
        <w:rPr>
          <w:rFonts w:asciiTheme="minorHAnsi" w:hAnsiTheme="minorHAnsi" w:cstheme="minorHAnsi"/>
        </w:rPr>
        <w:t>:</w:t>
      </w:r>
      <w:r w:rsidRPr="00900192">
        <w:rPr>
          <w:rFonts w:asciiTheme="minorHAnsi" w:hAnsiTheme="minorHAnsi" w:cstheme="minorHAnsi"/>
        </w:rPr>
        <w:t xml:space="preserve"> Dz.U.</w:t>
      </w:r>
      <w:r w:rsidR="00F428F6">
        <w:rPr>
          <w:rFonts w:asciiTheme="minorHAnsi" w:hAnsiTheme="minorHAnsi" w:cstheme="minorHAnsi"/>
        </w:rPr>
        <w:t xml:space="preserve"> z </w:t>
      </w:r>
      <w:r w:rsidRPr="00900192">
        <w:rPr>
          <w:rFonts w:asciiTheme="minorHAnsi" w:hAnsiTheme="minorHAnsi" w:cstheme="minorHAnsi"/>
        </w:rPr>
        <w:t>20</w:t>
      </w:r>
      <w:r w:rsidR="006355BC" w:rsidRPr="00900192">
        <w:rPr>
          <w:rFonts w:asciiTheme="minorHAnsi" w:hAnsiTheme="minorHAnsi" w:cstheme="minorHAnsi"/>
        </w:rPr>
        <w:t>21</w:t>
      </w:r>
      <w:r w:rsidR="00F428F6">
        <w:rPr>
          <w:rFonts w:asciiTheme="minorHAnsi" w:hAnsiTheme="minorHAnsi" w:cstheme="minorHAnsi"/>
        </w:rPr>
        <w:t>r</w:t>
      </w:r>
      <w:r w:rsidRPr="00900192">
        <w:rPr>
          <w:rFonts w:asciiTheme="minorHAnsi" w:hAnsiTheme="minorHAnsi" w:cstheme="minorHAnsi"/>
        </w:rPr>
        <w:t>.</w:t>
      </w:r>
      <w:r w:rsidR="00F428F6">
        <w:rPr>
          <w:rFonts w:asciiTheme="minorHAnsi" w:hAnsiTheme="minorHAnsi" w:cstheme="minorHAnsi"/>
        </w:rPr>
        <w:t xml:space="preserve"> poz.</w:t>
      </w:r>
      <w:r w:rsidR="006355BC" w:rsidRPr="00900192">
        <w:rPr>
          <w:rFonts w:asciiTheme="minorHAnsi" w:hAnsiTheme="minorHAnsi" w:cstheme="minorHAnsi"/>
        </w:rPr>
        <w:t>1129</w:t>
      </w:r>
      <w:r w:rsidR="00CF0A4B" w:rsidRPr="00900192">
        <w:rPr>
          <w:rFonts w:asciiTheme="minorHAnsi" w:hAnsiTheme="minorHAnsi" w:cstheme="minorHAnsi"/>
        </w:rPr>
        <w:t xml:space="preserve"> z </w:t>
      </w:r>
      <w:proofErr w:type="spellStart"/>
      <w:r w:rsidR="00CF0A4B" w:rsidRPr="00900192">
        <w:rPr>
          <w:rFonts w:asciiTheme="minorHAnsi" w:hAnsiTheme="minorHAnsi" w:cstheme="minorHAnsi"/>
        </w:rPr>
        <w:t>późn</w:t>
      </w:r>
      <w:proofErr w:type="spellEnd"/>
      <w:r w:rsidR="00CF0A4B" w:rsidRPr="00900192">
        <w:rPr>
          <w:rFonts w:asciiTheme="minorHAnsi" w:hAnsiTheme="minorHAnsi" w:cstheme="minorHAnsi"/>
        </w:rPr>
        <w:t>. zmianami</w:t>
      </w:r>
      <w:r w:rsidRPr="00900192">
        <w:rPr>
          <w:rFonts w:asciiTheme="minorHAnsi" w:hAnsiTheme="minorHAnsi" w:cstheme="minorHAnsi"/>
        </w:rPr>
        <w:t>) Starostwo Powiatowe w Miechowie informuje, że dokonano wyboru najkorzystniejsz</w:t>
      </w:r>
      <w:r w:rsidR="00BE0C2C" w:rsidRPr="00900192">
        <w:rPr>
          <w:rFonts w:asciiTheme="minorHAnsi" w:hAnsiTheme="minorHAnsi" w:cstheme="minorHAnsi"/>
        </w:rPr>
        <w:t>ych</w:t>
      </w:r>
      <w:r w:rsidRPr="00900192">
        <w:rPr>
          <w:rFonts w:asciiTheme="minorHAnsi" w:hAnsiTheme="minorHAnsi" w:cstheme="minorHAnsi"/>
        </w:rPr>
        <w:t xml:space="preserve"> ofert w </w:t>
      </w:r>
      <w:r w:rsidR="009E4A85">
        <w:rPr>
          <w:rFonts w:asciiTheme="minorHAnsi" w:hAnsiTheme="minorHAnsi" w:cstheme="minorHAnsi"/>
        </w:rPr>
        <w:t>postępowaniu pn.</w:t>
      </w:r>
      <w:bookmarkStart w:id="0" w:name="_GoBack"/>
      <w:bookmarkEnd w:id="0"/>
      <w:r w:rsidRPr="00900192">
        <w:rPr>
          <w:rFonts w:asciiTheme="minorHAnsi" w:hAnsiTheme="minorHAnsi" w:cstheme="minorHAnsi"/>
        </w:rPr>
        <w:t xml:space="preserve">: </w:t>
      </w:r>
      <w:r w:rsidR="00903012" w:rsidRPr="00903012">
        <w:rPr>
          <w:rFonts w:asciiTheme="minorHAnsi" w:hAnsiTheme="minorHAnsi" w:cstheme="minorHAnsi"/>
        </w:rPr>
        <w:t>„Dostawa baz danych BDOT500 i GESUT dla jednostki ewidencyjnej 120802_2 Gołcza”</w:t>
      </w:r>
    </w:p>
    <w:p w:rsidR="008B0473" w:rsidRPr="00900192" w:rsidRDefault="008B0473" w:rsidP="00E34E95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Kryteria oceny ofert:</w:t>
      </w:r>
    </w:p>
    <w:p w:rsidR="008B0473" w:rsidRPr="00900192" w:rsidRDefault="008B0473" w:rsidP="00E34E95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Cena brutto - 60% (max 60 pkt)</w:t>
      </w:r>
    </w:p>
    <w:p w:rsidR="008B0473" w:rsidRPr="00900192" w:rsidRDefault="00971E12" w:rsidP="00E34E95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asciiTheme="minorHAnsi" w:hAnsiTheme="minorHAnsi" w:cstheme="minorHAnsi"/>
          <w:szCs w:val="24"/>
        </w:rPr>
      </w:pPr>
      <w:r w:rsidRPr="00900192">
        <w:rPr>
          <w:rFonts w:asciiTheme="minorHAnsi" w:hAnsiTheme="minorHAnsi" w:cstheme="minorHAnsi"/>
          <w:bCs/>
          <w:szCs w:val="24"/>
          <w:lang w:eastAsia="ar-SA"/>
        </w:rPr>
        <w:t>Gwarancja</w:t>
      </w:r>
      <w:r w:rsidR="008B0473" w:rsidRPr="00900192">
        <w:rPr>
          <w:rFonts w:asciiTheme="minorHAnsi" w:hAnsiTheme="minorHAnsi" w:cstheme="minorHAnsi"/>
          <w:szCs w:val="24"/>
        </w:rPr>
        <w:t xml:space="preserve"> - 40% (max 40 pkt)</w:t>
      </w:r>
    </w:p>
    <w:p w:rsidR="005C2876" w:rsidRPr="00900192" w:rsidRDefault="005C2876" w:rsidP="00E34E95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bookmarkStart w:id="1" w:name="_Hlk43795620"/>
      <w:r w:rsidRPr="00900192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Wykonawca:</w:t>
      </w:r>
    </w:p>
    <w:p w:rsidR="008C7F29" w:rsidRPr="001C4CEA" w:rsidRDefault="001C4CEA" w:rsidP="00E34E95">
      <w:pPr>
        <w:pStyle w:val="Nagwek2"/>
        <w:rPr>
          <w:rFonts w:asciiTheme="minorHAnsi" w:hAnsiTheme="minorHAnsi" w:cstheme="minorHAnsi"/>
        </w:rPr>
      </w:pPr>
      <w:r w:rsidRPr="001C4CEA">
        <w:rPr>
          <w:rFonts w:asciiTheme="minorHAnsi" w:hAnsiTheme="minorHAnsi" w:cstheme="minorHAnsi"/>
        </w:rPr>
        <w:t>GEOMAT usługi geodezyjne, Sp. z o.o., ul. Ks. Józefa Sondeja 2/30, 35-011 Rzeszów</w:t>
      </w:r>
    </w:p>
    <w:p w:rsidR="008C7F29" w:rsidRPr="00900192" w:rsidRDefault="008C7F29" w:rsidP="00E34E95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>Cena brutto: 60,00pkt</w:t>
      </w:r>
    </w:p>
    <w:p w:rsidR="008C7F29" w:rsidRPr="00900192" w:rsidRDefault="008C7F29" w:rsidP="00E34E95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>Gwarancja: 40,00 pkt</w:t>
      </w:r>
    </w:p>
    <w:p w:rsidR="008C7F29" w:rsidRPr="00900192" w:rsidRDefault="008C7F29" w:rsidP="00E34E95">
      <w:pPr>
        <w:numPr>
          <w:ilvl w:val="0"/>
          <w:numId w:val="4"/>
        </w:numPr>
        <w:spacing w:line="360" w:lineRule="auto"/>
        <w:ind w:hanging="294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134649" w:rsidRPr="00900192">
        <w:rPr>
          <w:rFonts w:asciiTheme="minorHAnsi" w:eastAsia="Times New Roman" w:hAnsiTheme="minorHAnsi" w:cstheme="minorHAnsi"/>
          <w:color w:val="000000"/>
        </w:rPr>
        <w:t>100</w:t>
      </w:r>
      <w:r w:rsidRPr="00900192">
        <w:rPr>
          <w:rFonts w:asciiTheme="minorHAnsi" w:eastAsia="Times New Roman" w:hAnsiTheme="minorHAnsi" w:cstheme="minorHAnsi"/>
          <w:color w:val="000000"/>
        </w:rPr>
        <w:t>,</w:t>
      </w:r>
      <w:r w:rsidR="00134649" w:rsidRPr="00900192">
        <w:rPr>
          <w:rFonts w:asciiTheme="minorHAnsi" w:eastAsia="Times New Roman" w:hAnsiTheme="minorHAnsi" w:cstheme="minorHAnsi"/>
          <w:color w:val="000000"/>
        </w:rPr>
        <w:t xml:space="preserve">00 </w:t>
      </w:r>
      <w:r w:rsidRPr="00900192">
        <w:rPr>
          <w:rFonts w:asciiTheme="minorHAnsi" w:eastAsia="Times New Roman" w:hAnsiTheme="minorHAnsi" w:cstheme="minorHAnsi"/>
          <w:color w:val="000000"/>
        </w:rPr>
        <w:t>pkt</w:t>
      </w:r>
    </w:p>
    <w:p w:rsidR="005C2876" w:rsidRPr="00900192" w:rsidRDefault="005C2876" w:rsidP="00E34E95">
      <w:pPr>
        <w:spacing w:line="360" w:lineRule="auto"/>
        <w:ind w:right="-286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1C681F" w:rsidRDefault="001C681F" w:rsidP="00E34E95">
      <w:pPr>
        <w:pStyle w:val="Nagwek2"/>
        <w:suppressAutoHyphens/>
        <w:ind w:left="357"/>
        <w:rPr>
          <w:rFonts w:eastAsiaTheme="minorHAnsi"/>
          <w:lang w:eastAsia="en-US"/>
        </w:rPr>
      </w:pPr>
      <w:bookmarkStart w:id="2" w:name="_Hlk67487614"/>
      <w:bookmarkEnd w:id="1"/>
      <w:r w:rsidRPr="00127450">
        <w:rPr>
          <w:rFonts w:eastAsiaTheme="minorHAnsi"/>
          <w:lang w:eastAsia="en-US"/>
        </w:rPr>
        <w:t>OPGK Rzeszów S.A.</w:t>
      </w:r>
      <w:r>
        <w:rPr>
          <w:rFonts w:eastAsiaTheme="minorHAnsi"/>
          <w:lang w:eastAsia="en-US"/>
        </w:rPr>
        <w:t xml:space="preserve">, ul. </w:t>
      </w:r>
      <w:r w:rsidRPr="00127450">
        <w:rPr>
          <w:rFonts w:eastAsiaTheme="minorHAnsi"/>
          <w:lang w:eastAsia="en-US"/>
        </w:rPr>
        <w:t>Geodetów 1</w:t>
      </w:r>
      <w:r>
        <w:rPr>
          <w:rFonts w:eastAsiaTheme="minorHAnsi"/>
          <w:lang w:eastAsia="en-US"/>
        </w:rPr>
        <w:t xml:space="preserve">, </w:t>
      </w:r>
      <w:r w:rsidRPr="00127450">
        <w:rPr>
          <w:rFonts w:eastAsiaTheme="minorHAnsi"/>
          <w:lang w:eastAsia="en-US"/>
        </w:rPr>
        <w:t>35-328 Rzeszów</w:t>
      </w:r>
    </w:p>
    <w:p w:rsidR="001C681F" w:rsidRPr="00900192" w:rsidRDefault="001C681F" w:rsidP="00E34E95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 xml:space="preserve">Cena brutto: </w:t>
      </w:r>
      <w:r w:rsidR="00653165">
        <w:rPr>
          <w:rFonts w:asciiTheme="minorHAnsi" w:eastAsia="Times New Roman" w:hAnsiTheme="minorHAnsi" w:cstheme="minorHAnsi"/>
          <w:color w:val="000000"/>
        </w:rPr>
        <w:t>36</w:t>
      </w:r>
      <w:r w:rsidRPr="00900192">
        <w:rPr>
          <w:rFonts w:asciiTheme="minorHAnsi" w:eastAsia="Times New Roman" w:hAnsiTheme="minorHAnsi" w:cstheme="minorHAnsi"/>
          <w:color w:val="000000"/>
        </w:rPr>
        <w:t>,</w:t>
      </w:r>
      <w:r w:rsidR="00653165">
        <w:rPr>
          <w:rFonts w:asciiTheme="minorHAnsi" w:eastAsia="Times New Roman" w:hAnsiTheme="minorHAnsi" w:cstheme="minorHAnsi"/>
          <w:color w:val="000000"/>
        </w:rPr>
        <w:t xml:space="preserve">98 </w:t>
      </w:r>
      <w:r w:rsidRPr="00900192">
        <w:rPr>
          <w:rFonts w:asciiTheme="minorHAnsi" w:eastAsia="Times New Roman" w:hAnsiTheme="minorHAnsi" w:cstheme="minorHAnsi"/>
          <w:color w:val="000000"/>
        </w:rPr>
        <w:t>pkt</w:t>
      </w:r>
    </w:p>
    <w:p w:rsidR="001C681F" w:rsidRPr="00900192" w:rsidRDefault="001C681F" w:rsidP="00E34E95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>Gwarancja: 40,00 pkt</w:t>
      </w:r>
    </w:p>
    <w:p w:rsidR="001C681F" w:rsidRPr="00900192" w:rsidRDefault="001C681F" w:rsidP="00E34E95">
      <w:pPr>
        <w:numPr>
          <w:ilvl w:val="0"/>
          <w:numId w:val="4"/>
        </w:numPr>
        <w:spacing w:line="360" w:lineRule="auto"/>
        <w:ind w:hanging="294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653165">
        <w:rPr>
          <w:rFonts w:asciiTheme="minorHAnsi" w:eastAsia="Times New Roman" w:hAnsiTheme="minorHAnsi" w:cstheme="minorHAnsi"/>
          <w:color w:val="000000"/>
        </w:rPr>
        <w:t>76</w:t>
      </w:r>
      <w:r w:rsidRPr="00900192">
        <w:rPr>
          <w:rFonts w:asciiTheme="minorHAnsi" w:eastAsia="Times New Roman" w:hAnsiTheme="minorHAnsi" w:cstheme="minorHAnsi"/>
          <w:color w:val="000000"/>
        </w:rPr>
        <w:t>,</w:t>
      </w:r>
      <w:r w:rsidR="00653165">
        <w:rPr>
          <w:rFonts w:asciiTheme="minorHAnsi" w:eastAsia="Times New Roman" w:hAnsiTheme="minorHAnsi" w:cstheme="minorHAnsi"/>
          <w:color w:val="000000"/>
        </w:rPr>
        <w:t>98</w:t>
      </w:r>
      <w:r w:rsidRPr="00900192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1C681F" w:rsidRPr="001B680E" w:rsidRDefault="00A37C35" w:rsidP="00E34E95">
      <w:pPr>
        <w:pStyle w:val="Nagwek2"/>
        <w:suppressAutoHyphens/>
        <w:ind w:left="357"/>
      </w:pPr>
      <w:r>
        <w:rPr>
          <w:rFonts w:eastAsiaTheme="minorHAnsi"/>
          <w:lang w:eastAsia="en-US"/>
        </w:rPr>
        <w:t xml:space="preserve">Konsorcjum firm: PAX geodezja Sp. z o.o., ul. Obornicka 330, 60-689 Poznań -Lider Konsorcjum, Pracownia Geodezyjno-Kartograficzna Magdalena </w:t>
      </w:r>
      <w:proofErr w:type="spellStart"/>
      <w:r>
        <w:rPr>
          <w:rFonts w:eastAsiaTheme="minorHAnsi"/>
          <w:lang w:eastAsia="en-US"/>
        </w:rPr>
        <w:t>Szerszeńska</w:t>
      </w:r>
      <w:proofErr w:type="spellEnd"/>
      <w:r>
        <w:rPr>
          <w:rFonts w:eastAsiaTheme="minorHAnsi"/>
          <w:lang w:eastAsia="en-US"/>
        </w:rPr>
        <w:t xml:space="preserve">, ul. Jasielska nr 9b, lok. 20, 60-476 Poznań- Członek </w:t>
      </w:r>
      <w:proofErr w:type="spellStart"/>
      <w:r>
        <w:rPr>
          <w:rFonts w:eastAsiaTheme="minorHAnsi"/>
          <w:lang w:eastAsia="en-US"/>
        </w:rPr>
        <w:t>konsorcjum</w:t>
      </w:r>
      <w:r>
        <w:rPr>
          <w:rFonts w:eastAsiaTheme="minorHAnsi"/>
          <w:lang w:eastAsia="en-US"/>
        </w:rPr>
        <w:t xml:space="preserve"> </w:t>
      </w:r>
      <w:proofErr w:type="spellEnd"/>
    </w:p>
    <w:bookmarkEnd w:id="2"/>
    <w:p w:rsidR="001C681F" w:rsidRPr="00900192" w:rsidRDefault="001C681F" w:rsidP="00E34E95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 xml:space="preserve">Cena brutto: </w:t>
      </w:r>
      <w:r w:rsidR="00A37C35">
        <w:rPr>
          <w:rFonts w:asciiTheme="minorHAnsi" w:eastAsia="Times New Roman" w:hAnsiTheme="minorHAnsi" w:cstheme="minorHAnsi"/>
          <w:color w:val="000000"/>
        </w:rPr>
        <w:t>33</w:t>
      </w:r>
      <w:r w:rsidRPr="00900192">
        <w:rPr>
          <w:rFonts w:asciiTheme="minorHAnsi" w:eastAsia="Times New Roman" w:hAnsiTheme="minorHAnsi" w:cstheme="minorHAnsi"/>
          <w:color w:val="000000"/>
        </w:rPr>
        <w:t>,0</w:t>
      </w:r>
      <w:r w:rsidR="00A37C35">
        <w:rPr>
          <w:rFonts w:asciiTheme="minorHAnsi" w:eastAsia="Times New Roman" w:hAnsiTheme="minorHAnsi" w:cstheme="minorHAnsi"/>
          <w:color w:val="000000"/>
        </w:rPr>
        <w:t xml:space="preserve">3 </w:t>
      </w:r>
      <w:r w:rsidRPr="00900192">
        <w:rPr>
          <w:rFonts w:asciiTheme="minorHAnsi" w:eastAsia="Times New Roman" w:hAnsiTheme="minorHAnsi" w:cstheme="minorHAnsi"/>
          <w:color w:val="000000"/>
        </w:rPr>
        <w:t>pkt</w:t>
      </w:r>
    </w:p>
    <w:p w:rsidR="001C681F" w:rsidRPr="00900192" w:rsidRDefault="001C681F" w:rsidP="00E34E95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>Gwarancja: 40,00 pkt</w:t>
      </w:r>
    </w:p>
    <w:p w:rsidR="001C681F" w:rsidRPr="00900192" w:rsidRDefault="001C681F" w:rsidP="00E34E95">
      <w:pPr>
        <w:numPr>
          <w:ilvl w:val="0"/>
          <w:numId w:val="4"/>
        </w:numPr>
        <w:spacing w:line="360" w:lineRule="auto"/>
        <w:ind w:hanging="294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A37C35">
        <w:rPr>
          <w:rFonts w:asciiTheme="minorHAnsi" w:eastAsia="Times New Roman" w:hAnsiTheme="minorHAnsi" w:cstheme="minorHAnsi"/>
          <w:color w:val="000000"/>
        </w:rPr>
        <w:t>73</w:t>
      </w:r>
      <w:r w:rsidRPr="00900192">
        <w:rPr>
          <w:rFonts w:asciiTheme="minorHAnsi" w:eastAsia="Times New Roman" w:hAnsiTheme="minorHAnsi" w:cstheme="minorHAnsi"/>
          <w:color w:val="000000"/>
        </w:rPr>
        <w:t>,0</w:t>
      </w:r>
      <w:r w:rsidR="00A37C35">
        <w:rPr>
          <w:rFonts w:asciiTheme="minorHAnsi" w:eastAsia="Times New Roman" w:hAnsiTheme="minorHAnsi" w:cstheme="minorHAnsi"/>
          <w:color w:val="000000"/>
        </w:rPr>
        <w:t>3</w:t>
      </w:r>
      <w:r w:rsidRPr="00900192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1C681F" w:rsidRPr="00F76E08" w:rsidRDefault="001C681F" w:rsidP="00E34E95">
      <w:pPr>
        <w:pStyle w:val="Nagwek2"/>
        <w:suppressAutoHyphens/>
        <w:ind w:left="357"/>
        <w:rPr>
          <w:rFonts w:eastAsiaTheme="minorHAnsi"/>
          <w:lang w:eastAsia="en-US"/>
        </w:rPr>
      </w:pPr>
      <w:r w:rsidRPr="00F76E08">
        <w:rPr>
          <w:rFonts w:eastAsiaTheme="minorHAnsi"/>
          <w:lang w:eastAsia="en-US"/>
        </w:rPr>
        <w:t xml:space="preserve">OPEGIEKA </w:t>
      </w:r>
      <w:r>
        <w:rPr>
          <w:rFonts w:eastAsiaTheme="minorHAnsi"/>
          <w:lang w:eastAsia="en-US"/>
        </w:rPr>
        <w:t>s</w:t>
      </w:r>
      <w:r w:rsidRPr="00F76E08">
        <w:rPr>
          <w:rFonts w:eastAsiaTheme="minorHAnsi"/>
          <w:lang w:eastAsia="en-US"/>
        </w:rPr>
        <w:t xml:space="preserve">p. z o.o., </w:t>
      </w:r>
      <w:r>
        <w:rPr>
          <w:rFonts w:eastAsiaTheme="minorHAnsi"/>
          <w:lang w:eastAsia="en-US"/>
        </w:rPr>
        <w:t>Aleja tysiąclecia 11, 82-300 Elbląg</w:t>
      </w:r>
    </w:p>
    <w:p w:rsidR="001C681F" w:rsidRPr="00900192" w:rsidRDefault="001C681F" w:rsidP="00E34E95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bookmarkStart w:id="3" w:name="_Hlk67487534"/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 xml:space="preserve">Cena brutto: </w:t>
      </w:r>
      <w:r w:rsidR="00854843">
        <w:rPr>
          <w:rFonts w:asciiTheme="minorHAnsi" w:eastAsia="Times New Roman" w:hAnsiTheme="minorHAnsi" w:cstheme="minorHAnsi"/>
          <w:color w:val="000000"/>
        </w:rPr>
        <w:t>32</w:t>
      </w:r>
      <w:r w:rsidRPr="00900192">
        <w:rPr>
          <w:rFonts w:asciiTheme="minorHAnsi" w:eastAsia="Times New Roman" w:hAnsiTheme="minorHAnsi" w:cstheme="minorHAnsi"/>
          <w:color w:val="000000"/>
        </w:rPr>
        <w:t>,</w:t>
      </w:r>
      <w:r w:rsidR="00854843">
        <w:rPr>
          <w:rFonts w:asciiTheme="minorHAnsi" w:eastAsia="Times New Roman" w:hAnsiTheme="minorHAnsi" w:cstheme="minorHAnsi"/>
          <w:color w:val="000000"/>
        </w:rPr>
        <w:t xml:space="preserve">61 </w:t>
      </w:r>
      <w:r w:rsidRPr="00900192">
        <w:rPr>
          <w:rFonts w:asciiTheme="minorHAnsi" w:eastAsia="Times New Roman" w:hAnsiTheme="minorHAnsi" w:cstheme="minorHAnsi"/>
          <w:color w:val="000000"/>
        </w:rPr>
        <w:t>pkt</w:t>
      </w:r>
    </w:p>
    <w:p w:rsidR="001C681F" w:rsidRPr="00900192" w:rsidRDefault="001C681F" w:rsidP="00E34E95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>Gwarancja: 40,00 pkt</w:t>
      </w:r>
    </w:p>
    <w:p w:rsidR="001C681F" w:rsidRPr="00900192" w:rsidRDefault="001C681F" w:rsidP="00E34E95">
      <w:pPr>
        <w:numPr>
          <w:ilvl w:val="0"/>
          <w:numId w:val="4"/>
        </w:numPr>
        <w:spacing w:line="360" w:lineRule="auto"/>
        <w:ind w:hanging="294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854843">
        <w:rPr>
          <w:rFonts w:asciiTheme="minorHAnsi" w:eastAsia="Times New Roman" w:hAnsiTheme="minorHAnsi" w:cstheme="minorHAnsi"/>
          <w:color w:val="000000"/>
        </w:rPr>
        <w:t>72</w:t>
      </w:r>
      <w:r w:rsidRPr="00900192">
        <w:rPr>
          <w:rFonts w:asciiTheme="minorHAnsi" w:eastAsia="Times New Roman" w:hAnsiTheme="minorHAnsi" w:cstheme="minorHAnsi"/>
          <w:color w:val="000000"/>
        </w:rPr>
        <w:t>,</w:t>
      </w:r>
      <w:r w:rsidR="00854843">
        <w:rPr>
          <w:rFonts w:asciiTheme="minorHAnsi" w:eastAsia="Times New Roman" w:hAnsiTheme="minorHAnsi" w:cstheme="minorHAnsi"/>
          <w:color w:val="000000"/>
        </w:rPr>
        <w:t>61</w:t>
      </w:r>
      <w:r w:rsidRPr="00900192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1C681F" w:rsidRDefault="001C681F" w:rsidP="00E34E95">
      <w:pPr>
        <w:pStyle w:val="Nagwek2"/>
        <w:suppressAutoHyphens/>
        <w:ind w:left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GEOS Geodezja, Marcin </w:t>
      </w:r>
      <w:proofErr w:type="spellStart"/>
      <w:r>
        <w:rPr>
          <w:rFonts w:eastAsiaTheme="minorHAnsi"/>
          <w:lang w:eastAsia="en-US"/>
        </w:rPr>
        <w:t>Szepielak</w:t>
      </w:r>
      <w:proofErr w:type="spellEnd"/>
      <w:r>
        <w:rPr>
          <w:rFonts w:eastAsiaTheme="minorHAnsi"/>
          <w:lang w:eastAsia="en-US"/>
        </w:rPr>
        <w:t xml:space="preserve">, ul. </w:t>
      </w:r>
      <w:proofErr w:type="spellStart"/>
      <w:r>
        <w:rPr>
          <w:rFonts w:eastAsiaTheme="minorHAnsi"/>
          <w:lang w:eastAsia="en-US"/>
        </w:rPr>
        <w:t>Mościkiego</w:t>
      </w:r>
      <w:proofErr w:type="spellEnd"/>
      <w:r>
        <w:rPr>
          <w:rFonts w:eastAsiaTheme="minorHAnsi"/>
          <w:lang w:eastAsia="en-US"/>
        </w:rPr>
        <w:t xml:space="preserve"> 47, 33-100 Tarnów</w:t>
      </w:r>
    </w:p>
    <w:bookmarkEnd w:id="3"/>
    <w:p w:rsidR="001C681F" w:rsidRPr="00900192" w:rsidRDefault="001C681F" w:rsidP="00E34E95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 xml:space="preserve">Cena brutto: </w:t>
      </w:r>
      <w:r w:rsidR="00854843">
        <w:rPr>
          <w:rFonts w:asciiTheme="minorHAnsi" w:eastAsia="Times New Roman" w:hAnsiTheme="minorHAnsi" w:cstheme="minorHAnsi"/>
          <w:color w:val="000000"/>
        </w:rPr>
        <w:t>35</w:t>
      </w:r>
      <w:r w:rsidRPr="00900192">
        <w:rPr>
          <w:rFonts w:asciiTheme="minorHAnsi" w:eastAsia="Times New Roman" w:hAnsiTheme="minorHAnsi" w:cstheme="minorHAnsi"/>
          <w:color w:val="000000"/>
        </w:rPr>
        <w:t>,</w:t>
      </w:r>
      <w:r w:rsidR="00854843">
        <w:rPr>
          <w:rFonts w:asciiTheme="minorHAnsi" w:eastAsia="Times New Roman" w:hAnsiTheme="minorHAnsi" w:cstheme="minorHAnsi"/>
          <w:color w:val="000000"/>
        </w:rPr>
        <w:t xml:space="preserve">71 </w:t>
      </w:r>
      <w:r w:rsidRPr="00900192">
        <w:rPr>
          <w:rFonts w:asciiTheme="minorHAnsi" w:eastAsia="Times New Roman" w:hAnsiTheme="minorHAnsi" w:cstheme="minorHAnsi"/>
          <w:color w:val="000000"/>
        </w:rPr>
        <w:t>pkt</w:t>
      </w:r>
    </w:p>
    <w:p w:rsidR="001C681F" w:rsidRPr="00900192" w:rsidRDefault="001C681F" w:rsidP="00E34E95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 xml:space="preserve">Gwarancja: </w:t>
      </w:r>
      <w:r w:rsidR="008606CF">
        <w:rPr>
          <w:rFonts w:asciiTheme="minorHAnsi" w:eastAsia="Times New Roman" w:hAnsiTheme="minorHAnsi" w:cstheme="minorHAnsi"/>
          <w:color w:val="000000"/>
        </w:rPr>
        <w:t>3</w:t>
      </w:r>
      <w:r w:rsidRPr="00900192">
        <w:rPr>
          <w:rFonts w:asciiTheme="minorHAnsi" w:eastAsia="Times New Roman" w:hAnsiTheme="minorHAnsi" w:cstheme="minorHAnsi"/>
          <w:color w:val="000000"/>
        </w:rPr>
        <w:t>0,00 pkt</w:t>
      </w:r>
    </w:p>
    <w:p w:rsidR="001C681F" w:rsidRPr="00900192" w:rsidRDefault="001C681F" w:rsidP="00E34E95">
      <w:pPr>
        <w:numPr>
          <w:ilvl w:val="0"/>
          <w:numId w:val="4"/>
        </w:numPr>
        <w:spacing w:line="360" w:lineRule="auto"/>
        <w:ind w:hanging="294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8606CF">
        <w:rPr>
          <w:rFonts w:asciiTheme="minorHAnsi" w:eastAsia="Times New Roman" w:hAnsiTheme="minorHAnsi" w:cstheme="minorHAnsi"/>
          <w:color w:val="000000"/>
        </w:rPr>
        <w:t>65</w:t>
      </w:r>
      <w:r w:rsidRPr="00900192">
        <w:rPr>
          <w:rFonts w:asciiTheme="minorHAnsi" w:eastAsia="Times New Roman" w:hAnsiTheme="minorHAnsi" w:cstheme="minorHAnsi"/>
          <w:color w:val="000000"/>
        </w:rPr>
        <w:t>,</w:t>
      </w:r>
      <w:r w:rsidR="008606CF">
        <w:rPr>
          <w:rFonts w:asciiTheme="minorHAnsi" w:eastAsia="Times New Roman" w:hAnsiTheme="minorHAnsi" w:cstheme="minorHAnsi"/>
          <w:color w:val="000000"/>
        </w:rPr>
        <w:t>71</w:t>
      </w:r>
      <w:r w:rsidRPr="00900192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1C681F" w:rsidRDefault="00A37C35" w:rsidP="00E34E95">
      <w:pPr>
        <w:pStyle w:val="Nagwek2"/>
        <w:suppressAutoHyphens/>
        <w:ind w:left="357"/>
        <w:rPr>
          <w:rFonts w:eastAsiaTheme="minorHAnsi"/>
          <w:lang w:eastAsia="en-US"/>
        </w:rPr>
      </w:pPr>
      <w:proofErr w:type="spellStart"/>
      <w:r w:rsidRPr="001B680E">
        <w:t>Geores</w:t>
      </w:r>
      <w:proofErr w:type="spellEnd"/>
      <w:r w:rsidRPr="001B680E">
        <w:t xml:space="preserve"> sp. z o.o., ul. Targowa 3,35-064 Rzeszów</w:t>
      </w:r>
    </w:p>
    <w:p w:rsidR="001C681F" w:rsidRPr="00900192" w:rsidRDefault="001C681F" w:rsidP="00E34E95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 xml:space="preserve">Cena brutto: </w:t>
      </w:r>
      <w:r w:rsidR="008606CF">
        <w:rPr>
          <w:rFonts w:asciiTheme="minorHAnsi" w:eastAsia="Times New Roman" w:hAnsiTheme="minorHAnsi" w:cstheme="minorHAnsi"/>
          <w:color w:val="000000"/>
        </w:rPr>
        <w:t>31</w:t>
      </w:r>
      <w:r w:rsidRPr="00900192">
        <w:rPr>
          <w:rFonts w:asciiTheme="minorHAnsi" w:eastAsia="Times New Roman" w:hAnsiTheme="minorHAnsi" w:cstheme="minorHAnsi"/>
          <w:color w:val="000000"/>
        </w:rPr>
        <w:t>,</w:t>
      </w:r>
      <w:r w:rsidR="008606CF">
        <w:rPr>
          <w:rFonts w:asciiTheme="minorHAnsi" w:eastAsia="Times New Roman" w:hAnsiTheme="minorHAnsi" w:cstheme="minorHAnsi"/>
          <w:color w:val="000000"/>
        </w:rPr>
        <w:t xml:space="preserve">27 </w:t>
      </w:r>
      <w:r w:rsidRPr="00900192">
        <w:rPr>
          <w:rFonts w:asciiTheme="minorHAnsi" w:eastAsia="Times New Roman" w:hAnsiTheme="minorHAnsi" w:cstheme="minorHAnsi"/>
          <w:color w:val="000000"/>
        </w:rPr>
        <w:t>pkt</w:t>
      </w:r>
    </w:p>
    <w:p w:rsidR="001C681F" w:rsidRPr="00900192" w:rsidRDefault="001C681F" w:rsidP="00E34E95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 xml:space="preserve">Gwarancja: </w:t>
      </w:r>
      <w:r w:rsidR="008606CF">
        <w:rPr>
          <w:rFonts w:asciiTheme="minorHAnsi" w:eastAsia="Times New Roman" w:hAnsiTheme="minorHAnsi" w:cstheme="minorHAnsi"/>
          <w:color w:val="000000"/>
        </w:rPr>
        <w:t>3</w:t>
      </w:r>
      <w:r w:rsidRPr="00900192">
        <w:rPr>
          <w:rFonts w:asciiTheme="minorHAnsi" w:eastAsia="Times New Roman" w:hAnsiTheme="minorHAnsi" w:cstheme="minorHAnsi"/>
          <w:color w:val="000000"/>
        </w:rPr>
        <w:t>0,00 pkt</w:t>
      </w:r>
    </w:p>
    <w:p w:rsidR="001C681F" w:rsidRPr="00900192" w:rsidRDefault="001C681F" w:rsidP="00E34E95">
      <w:pPr>
        <w:numPr>
          <w:ilvl w:val="0"/>
          <w:numId w:val="4"/>
        </w:numPr>
        <w:spacing w:line="360" w:lineRule="auto"/>
        <w:ind w:hanging="294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8606CF">
        <w:rPr>
          <w:rFonts w:asciiTheme="minorHAnsi" w:eastAsia="Times New Roman" w:hAnsiTheme="minorHAnsi" w:cstheme="minorHAnsi"/>
          <w:color w:val="000000"/>
        </w:rPr>
        <w:t>61</w:t>
      </w:r>
      <w:r w:rsidRPr="00900192">
        <w:rPr>
          <w:rFonts w:asciiTheme="minorHAnsi" w:eastAsia="Times New Roman" w:hAnsiTheme="minorHAnsi" w:cstheme="minorHAnsi"/>
          <w:color w:val="000000"/>
        </w:rPr>
        <w:t>,</w:t>
      </w:r>
      <w:r w:rsidR="00202014">
        <w:rPr>
          <w:rFonts w:asciiTheme="minorHAnsi" w:eastAsia="Times New Roman" w:hAnsiTheme="minorHAnsi" w:cstheme="minorHAnsi"/>
          <w:color w:val="000000"/>
        </w:rPr>
        <w:t>27</w:t>
      </w:r>
      <w:r w:rsidRPr="00900192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BF4AF0" w:rsidRPr="00900192" w:rsidRDefault="008B0473" w:rsidP="00E34E95">
      <w:pPr>
        <w:spacing w:line="360" w:lineRule="auto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 xml:space="preserve">Od powyższego rozstrzygnięcia przysługują środki ochrony prawnej zawarte w dziale </w:t>
      </w:r>
      <w:r w:rsidR="006C1BFE" w:rsidRPr="00900192">
        <w:rPr>
          <w:rFonts w:asciiTheme="minorHAnsi" w:hAnsiTheme="minorHAnsi" w:cstheme="minorHAnsi"/>
        </w:rPr>
        <w:t>IX</w:t>
      </w:r>
      <w:r w:rsidRPr="00900192">
        <w:rPr>
          <w:rFonts w:asciiTheme="minorHAnsi" w:hAnsiTheme="minorHAnsi" w:cstheme="minorHAnsi"/>
        </w:rPr>
        <w:t xml:space="preserve"> ustawy prawo zamówień publicznych.</w:t>
      </w:r>
    </w:p>
    <w:p w:rsidR="009F39B7" w:rsidRPr="00900192" w:rsidRDefault="009F39B7" w:rsidP="00E34E95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szCs w:val="24"/>
        </w:rPr>
      </w:pPr>
      <w:r w:rsidRPr="00900192">
        <w:rPr>
          <w:rFonts w:asciiTheme="minorHAnsi" w:hAnsiTheme="minorHAnsi" w:cstheme="minorHAnsi"/>
          <w:szCs w:val="24"/>
        </w:rPr>
        <w:t xml:space="preserve">Sekretarz Powiatu </w:t>
      </w:r>
    </w:p>
    <w:p w:rsidR="009F39B7" w:rsidRPr="00900192" w:rsidRDefault="009F39B7" w:rsidP="00E34E95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szCs w:val="24"/>
        </w:rPr>
      </w:pPr>
      <w:r w:rsidRPr="00900192">
        <w:rPr>
          <w:rFonts w:asciiTheme="minorHAnsi" w:hAnsiTheme="minorHAnsi" w:cstheme="minorHAnsi"/>
          <w:szCs w:val="24"/>
        </w:rPr>
        <w:t>Maria Sztuk</w:t>
      </w:r>
    </w:p>
    <w:sectPr w:rsidR="009F39B7" w:rsidRPr="00900192" w:rsidSect="009F16C2">
      <w:pgSz w:w="11906" w:h="16838"/>
      <w:pgMar w:top="426" w:right="1134" w:bottom="1418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7A" w:rsidRDefault="00706A7A">
      <w:r>
        <w:separator/>
      </w:r>
    </w:p>
  </w:endnote>
  <w:endnote w:type="continuationSeparator" w:id="0">
    <w:p w:rsidR="00706A7A" w:rsidRDefault="0070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7A" w:rsidRDefault="00706A7A">
      <w:r>
        <w:separator/>
      </w:r>
    </w:p>
  </w:footnote>
  <w:footnote w:type="continuationSeparator" w:id="0">
    <w:p w:rsidR="00706A7A" w:rsidRDefault="0070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30F"/>
    <w:multiLevelType w:val="hybridMultilevel"/>
    <w:tmpl w:val="9E081B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AAC5CFB"/>
    <w:multiLevelType w:val="hybridMultilevel"/>
    <w:tmpl w:val="C1485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8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4078F"/>
    <w:multiLevelType w:val="hybridMultilevel"/>
    <w:tmpl w:val="4A7C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3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5" w15:restartNumberingAfterBreak="0">
    <w:nsid w:val="631B5744"/>
    <w:multiLevelType w:val="hybridMultilevel"/>
    <w:tmpl w:val="2658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7" w15:restartNumberingAfterBreak="0">
    <w:nsid w:val="6EED4D82"/>
    <w:multiLevelType w:val="hybridMultilevel"/>
    <w:tmpl w:val="8B48C2E2"/>
    <w:lvl w:ilvl="0" w:tplc="9C54D166">
      <w:start w:val="1"/>
      <w:numFmt w:val="decimal"/>
      <w:pStyle w:val="Nagwek2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9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16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15"/>
  </w:num>
  <w:num w:numId="17">
    <w:abstractNumId w:val="9"/>
  </w:num>
  <w:num w:numId="18">
    <w:abstractNumId w:val="17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308CA"/>
    <w:rsid w:val="000902D3"/>
    <w:rsid w:val="000C016F"/>
    <w:rsid w:val="001032AF"/>
    <w:rsid w:val="001057A8"/>
    <w:rsid w:val="00134649"/>
    <w:rsid w:val="00146BE6"/>
    <w:rsid w:val="001C4CEA"/>
    <w:rsid w:val="001C681F"/>
    <w:rsid w:val="00202014"/>
    <w:rsid w:val="002173F8"/>
    <w:rsid w:val="00272B2E"/>
    <w:rsid w:val="00281A2F"/>
    <w:rsid w:val="002A6612"/>
    <w:rsid w:val="002E42BD"/>
    <w:rsid w:val="00364919"/>
    <w:rsid w:val="00376B52"/>
    <w:rsid w:val="00384AA4"/>
    <w:rsid w:val="003D6150"/>
    <w:rsid w:val="003E10F4"/>
    <w:rsid w:val="003E6FA7"/>
    <w:rsid w:val="003F3158"/>
    <w:rsid w:val="00484B5C"/>
    <w:rsid w:val="004B4FBB"/>
    <w:rsid w:val="004E7660"/>
    <w:rsid w:val="005206F4"/>
    <w:rsid w:val="00524976"/>
    <w:rsid w:val="00577ECB"/>
    <w:rsid w:val="005A1DC8"/>
    <w:rsid w:val="005C2876"/>
    <w:rsid w:val="005D0A3F"/>
    <w:rsid w:val="0060711D"/>
    <w:rsid w:val="00626FB8"/>
    <w:rsid w:val="006355BC"/>
    <w:rsid w:val="00650A06"/>
    <w:rsid w:val="00653165"/>
    <w:rsid w:val="00687FFD"/>
    <w:rsid w:val="00695418"/>
    <w:rsid w:val="006B55CD"/>
    <w:rsid w:val="006C1BFE"/>
    <w:rsid w:val="006D23E7"/>
    <w:rsid w:val="006E47FF"/>
    <w:rsid w:val="006F490E"/>
    <w:rsid w:val="00706A7A"/>
    <w:rsid w:val="00784425"/>
    <w:rsid w:val="007B130C"/>
    <w:rsid w:val="007B2964"/>
    <w:rsid w:val="00832544"/>
    <w:rsid w:val="00854843"/>
    <w:rsid w:val="008606CF"/>
    <w:rsid w:val="008B0473"/>
    <w:rsid w:val="008C7F29"/>
    <w:rsid w:val="008E1251"/>
    <w:rsid w:val="00900192"/>
    <w:rsid w:val="00903012"/>
    <w:rsid w:val="009315CD"/>
    <w:rsid w:val="00971E12"/>
    <w:rsid w:val="009771A9"/>
    <w:rsid w:val="0098630F"/>
    <w:rsid w:val="009A2D0C"/>
    <w:rsid w:val="009A4A11"/>
    <w:rsid w:val="009B139E"/>
    <w:rsid w:val="009D06F6"/>
    <w:rsid w:val="009E4A85"/>
    <w:rsid w:val="009F16C2"/>
    <w:rsid w:val="009F39B7"/>
    <w:rsid w:val="009F5E28"/>
    <w:rsid w:val="00A37C35"/>
    <w:rsid w:val="00A4743C"/>
    <w:rsid w:val="00A569C7"/>
    <w:rsid w:val="00A72BE7"/>
    <w:rsid w:val="00A902B4"/>
    <w:rsid w:val="00AA5729"/>
    <w:rsid w:val="00B37990"/>
    <w:rsid w:val="00B40E75"/>
    <w:rsid w:val="00B6115C"/>
    <w:rsid w:val="00B937C7"/>
    <w:rsid w:val="00BB24E9"/>
    <w:rsid w:val="00BD6405"/>
    <w:rsid w:val="00BE0C2C"/>
    <w:rsid w:val="00BF4AF0"/>
    <w:rsid w:val="00C22A3B"/>
    <w:rsid w:val="00C4171D"/>
    <w:rsid w:val="00C42727"/>
    <w:rsid w:val="00C45A22"/>
    <w:rsid w:val="00C83E81"/>
    <w:rsid w:val="00C8656A"/>
    <w:rsid w:val="00C90D86"/>
    <w:rsid w:val="00CF0A4B"/>
    <w:rsid w:val="00D15FB1"/>
    <w:rsid w:val="00D23CEA"/>
    <w:rsid w:val="00D44D48"/>
    <w:rsid w:val="00D84B37"/>
    <w:rsid w:val="00D86C85"/>
    <w:rsid w:val="00DB178D"/>
    <w:rsid w:val="00DC7776"/>
    <w:rsid w:val="00DE4EE8"/>
    <w:rsid w:val="00DE5DF1"/>
    <w:rsid w:val="00DF3D6E"/>
    <w:rsid w:val="00E03B6F"/>
    <w:rsid w:val="00E34E95"/>
    <w:rsid w:val="00E40A27"/>
    <w:rsid w:val="00E52996"/>
    <w:rsid w:val="00E52ECF"/>
    <w:rsid w:val="00F10482"/>
    <w:rsid w:val="00F13BA0"/>
    <w:rsid w:val="00F428F6"/>
    <w:rsid w:val="00F619C8"/>
    <w:rsid w:val="00F71F85"/>
    <w:rsid w:val="00F851B7"/>
    <w:rsid w:val="00FA65D5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BAE00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8B0473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73F8"/>
    <w:pPr>
      <w:keepNext/>
      <w:keepLines/>
      <w:numPr>
        <w:numId w:val="18"/>
      </w:numPr>
      <w:spacing w:line="360" w:lineRule="auto"/>
      <w:ind w:left="714" w:hanging="357"/>
      <w:outlineLvl w:val="1"/>
    </w:pPr>
    <w:rPr>
      <w:rFonts w:ascii="Calibri" w:eastAsiaTheme="majorEastAsia" w:hAnsi="Calibri"/>
      <w:b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473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0A4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173F8"/>
    <w:rPr>
      <w:rFonts w:ascii="Calibri" w:eastAsiaTheme="majorEastAsia" w:hAnsi="Calibri" w:cs="Mangal"/>
      <w:b/>
      <w:kern w:val="2"/>
      <w:sz w:val="24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postępowania Or.272.5.2020 „Digitalizacja, weryfikacja, poprawa jakości mapy ewidencyjnej oraz modernizacja bazy danych EGIB – gmin: Charsznica, Gołcza, Książ Wielki i Miechów obszar wiejski”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postępowania Or.272.5.2020 „Digitalizacja, weryfikacja, poprawa jakości mapy ewidencyjnej oraz modernizacja bazy danych EGIB – gmin: Charsznica, Gołcza, Książ Wielki i Miechów obszar wiejski”</dc:title>
  <dc:subject/>
  <dc:creator>Michał Rak</dc:creator>
  <cp:keywords>informacja;najkorzystniejsza oferta;Or.272.7.2022</cp:keywords>
  <dc:description/>
  <cp:lastModifiedBy>Michał Rak</cp:lastModifiedBy>
  <cp:revision>3</cp:revision>
  <cp:lastPrinted>2021-03-05T11:03:00Z</cp:lastPrinted>
  <dcterms:created xsi:type="dcterms:W3CDTF">2022-07-27T07:12:00Z</dcterms:created>
  <dcterms:modified xsi:type="dcterms:W3CDTF">2022-07-27T08:22:00Z</dcterms:modified>
</cp:coreProperties>
</file>