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EB" w:rsidRDefault="004239F4" w:rsidP="00103D4F">
      <w:pPr>
        <w:pStyle w:val="Nagwek2"/>
        <w:tabs>
          <w:tab w:val="left" w:pos="2166"/>
          <w:tab w:val="center" w:pos="4677"/>
        </w:tabs>
        <w:spacing w:before="0"/>
        <w:rPr>
          <w:b/>
          <w:color w:val="auto"/>
        </w:rPr>
      </w:pPr>
      <w:r w:rsidRPr="00692F40">
        <w:rPr>
          <w:noProof/>
          <w:lang w:eastAsia="pl-PL"/>
        </w:rPr>
        <w:drawing>
          <wp:inline distT="0" distB="0" distL="0" distR="0" wp14:anchorId="783766A0" wp14:editId="0068F7FF">
            <wp:extent cx="5760720" cy="531329"/>
            <wp:effectExtent l="0" t="0" r="0" b="2540"/>
            <wp:docPr id="3" name="Obraz 3" descr="Logotyp stosowany w ramach Regionalnego Programu Opracyjnego Województwa Mazowieckiego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stosowany w ramach Regionalnego Programu Opracyjnego Województwa Mazowieckiego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F4" w:rsidRPr="0005130F" w:rsidRDefault="00AC3F3E" w:rsidP="004239F4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r w:rsidRPr="0005130F">
        <w:rPr>
          <w:rFonts w:ascii="Arial" w:hAnsi="Arial" w:cs="Arial"/>
          <w:b/>
          <w:color w:val="auto"/>
          <w:sz w:val="18"/>
          <w:szCs w:val="18"/>
        </w:rPr>
        <w:t xml:space="preserve">oznaczenie sprawy: </w:t>
      </w:r>
      <w:r w:rsidR="004239F4" w:rsidRPr="0005130F">
        <w:rPr>
          <w:rFonts w:ascii="Arial" w:hAnsi="Arial" w:cs="Arial"/>
          <w:b/>
          <w:color w:val="auto"/>
          <w:sz w:val="18"/>
          <w:szCs w:val="18"/>
        </w:rPr>
        <w:t>RF-II-WSI.ZP.U.272.30.2020.AP</w:t>
      </w:r>
    </w:p>
    <w:p w:rsidR="00103D4F" w:rsidRPr="0005130F" w:rsidRDefault="00103D4F" w:rsidP="00103D4F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18"/>
          <w:szCs w:val="18"/>
        </w:rPr>
      </w:pPr>
    </w:p>
    <w:bookmarkEnd w:id="0"/>
    <w:p w:rsidR="00961317" w:rsidRDefault="00607AEB" w:rsidP="00607AEB">
      <w:pPr>
        <w:tabs>
          <w:tab w:val="left" w:pos="7395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062BD4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103D4F" w:rsidRPr="00B54668" w:rsidRDefault="00CA3071" w:rsidP="00103D4F">
      <w:pPr>
        <w:jc w:val="both"/>
        <w:rPr>
          <w:rFonts w:eastAsia="Times New Roman" w:cs="Arial"/>
          <w:b/>
          <w:szCs w:val="20"/>
          <w:lang w:eastAsia="pl-PL"/>
        </w:rPr>
      </w:pPr>
      <w:r w:rsidRPr="00B54668">
        <w:rPr>
          <w:rFonts w:cs="Arial"/>
          <w:color w:val="000000" w:themeColor="text1"/>
          <w:szCs w:val="20"/>
        </w:rPr>
        <w:t xml:space="preserve">będąc uczestnikiem postępowania o udzielnie zamówienia publicznego na </w:t>
      </w:r>
      <w:r w:rsidR="00103D4F" w:rsidRPr="00B54668">
        <w:rPr>
          <w:rFonts w:eastAsia="Times New Roman" w:cs="Arial"/>
          <w:szCs w:val="20"/>
          <w:lang w:eastAsia="pl-PL"/>
        </w:rPr>
        <w:t>„</w:t>
      </w:r>
      <w:r w:rsidR="00B54668" w:rsidRPr="00B54668">
        <w:rPr>
          <w:rFonts w:cs="Arial"/>
          <w:b/>
          <w:bCs/>
          <w:szCs w:val="20"/>
        </w:rPr>
        <w:t xml:space="preserve">usługę przeprowadzenia ewaluacji </w:t>
      </w:r>
      <w:r w:rsidR="00B54668" w:rsidRPr="00B54668">
        <w:rPr>
          <w:rFonts w:cs="Arial"/>
          <w:b/>
          <w:bCs/>
          <w:i/>
          <w:iCs/>
          <w:szCs w:val="20"/>
          <w:lang w:val="fr-FR"/>
        </w:rPr>
        <w:t>ex ante</w:t>
      </w:r>
      <w:r w:rsidR="00B54668" w:rsidRPr="00B54668">
        <w:rPr>
          <w:rFonts w:cs="Arial"/>
          <w:b/>
          <w:bCs/>
          <w:szCs w:val="20"/>
        </w:rPr>
        <w:t xml:space="preserve"> projektu Regionalnej Strategii Innowacji dla Mazowsza do 2030 roku”</w:t>
      </w:r>
    </w:p>
    <w:p w:rsidR="00D57B32" w:rsidRDefault="00D57B32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D93338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D933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D1" w:rsidRDefault="00C603D1" w:rsidP="00CA3071">
      <w:pPr>
        <w:spacing w:line="240" w:lineRule="auto"/>
      </w:pPr>
      <w:r>
        <w:separator/>
      </w:r>
    </w:p>
  </w:endnote>
  <w:endnote w:type="continuationSeparator" w:id="0">
    <w:p w:rsidR="00C603D1" w:rsidRDefault="00C603D1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D1" w:rsidRDefault="00C603D1" w:rsidP="00CA3071">
      <w:pPr>
        <w:spacing w:line="240" w:lineRule="auto"/>
      </w:pPr>
      <w:r>
        <w:separator/>
      </w:r>
    </w:p>
  </w:footnote>
  <w:footnote w:type="continuationSeparator" w:id="0">
    <w:p w:rsidR="00C603D1" w:rsidRDefault="00C603D1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542D"/>
    <w:rsid w:val="00043C64"/>
    <w:rsid w:val="0005130F"/>
    <w:rsid w:val="00057AEF"/>
    <w:rsid w:val="00062BD4"/>
    <w:rsid w:val="00103D4F"/>
    <w:rsid w:val="00143711"/>
    <w:rsid w:val="00184E31"/>
    <w:rsid w:val="001C3D1C"/>
    <w:rsid w:val="001F7666"/>
    <w:rsid w:val="00221255"/>
    <w:rsid w:val="00232464"/>
    <w:rsid w:val="002A2179"/>
    <w:rsid w:val="00306EC6"/>
    <w:rsid w:val="00336C3A"/>
    <w:rsid w:val="00352DF4"/>
    <w:rsid w:val="003572E8"/>
    <w:rsid w:val="003F0DA8"/>
    <w:rsid w:val="004239F4"/>
    <w:rsid w:val="004529EE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07AEB"/>
    <w:rsid w:val="006A3014"/>
    <w:rsid w:val="006B40E6"/>
    <w:rsid w:val="006C7D12"/>
    <w:rsid w:val="00756A1A"/>
    <w:rsid w:val="00783B87"/>
    <w:rsid w:val="007B5F36"/>
    <w:rsid w:val="00841753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54668"/>
    <w:rsid w:val="00B704F7"/>
    <w:rsid w:val="00B95253"/>
    <w:rsid w:val="00B9534F"/>
    <w:rsid w:val="00BC7CC7"/>
    <w:rsid w:val="00BF2393"/>
    <w:rsid w:val="00C070A0"/>
    <w:rsid w:val="00C103A7"/>
    <w:rsid w:val="00C603D1"/>
    <w:rsid w:val="00CA3071"/>
    <w:rsid w:val="00CD3DA2"/>
    <w:rsid w:val="00D57B32"/>
    <w:rsid w:val="00D93338"/>
    <w:rsid w:val="00E025F5"/>
    <w:rsid w:val="00E02984"/>
    <w:rsid w:val="00E64A08"/>
    <w:rsid w:val="00EC43D3"/>
    <w:rsid w:val="00ED422B"/>
    <w:rsid w:val="00EE71FE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821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645D-737F-4FF6-A45F-A6B8EB73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23</cp:revision>
  <cp:lastPrinted>2018-08-30T08:31:00Z</cp:lastPrinted>
  <dcterms:created xsi:type="dcterms:W3CDTF">2019-07-29T10:01:00Z</dcterms:created>
  <dcterms:modified xsi:type="dcterms:W3CDTF">2020-08-10T11:19:00Z</dcterms:modified>
</cp:coreProperties>
</file>