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A9" w:rsidRPr="00206E96" w:rsidRDefault="00206E96" w:rsidP="004116A9">
      <w:pPr>
        <w:tabs>
          <w:tab w:val="left" w:pos="8130"/>
        </w:tabs>
        <w:jc w:val="right"/>
        <w:rPr>
          <w:rFonts w:asciiTheme="minorHAnsi" w:hAnsiTheme="minorHAnsi"/>
          <w:sz w:val="22"/>
        </w:rPr>
      </w:pPr>
      <w:r w:rsidRPr="00206E96">
        <w:rPr>
          <w:rFonts w:asciiTheme="minorHAnsi" w:hAnsiTheme="minorHAnsi" w:cs="Calibri"/>
          <w:b/>
          <w:color w:val="0070C0"/>
          <w:sz w:val="22"/>
          <w:szCs w:val="22"/>
          <w:u w:val="single"/>
        </w:rPr>
        <w:t>Załącznik nr 2 do Zapytania ofertowego</w:t>
      </w:r>
      <w:r w:rsidRPr="00206E96">
        <w:rPr>
          <w:rFonts w:asciiTheme="minorHAnsi" w:hAnsiTheme="minorHAnsi" w:cs="Calibri"/>
          <w:b/>
          <w:color w:val="0070C0"/>
          <w:sz w:val="22"/>
          <w:szCs w:val="22"/>
          <w:u w:val="single"/>
        </w:rPr>
        <w:br/>
        <w:t xml:space="preserve"> – Projektowane postanowienia Umowy </w:t>
      </w:r>
      <w:r w:rsidRPr="00206E96">
        <w:rPr>
          <w:rFonts w:asciiTheme="minorHAnsi" w:hAnsiTheme="minorHAnsi" w:cs="Calibri"/>
          <w:b/>
          <w:color w:val="0070C0"/>
          <w:sz w:val="22"/>
          <w:szCs w:val="22"/>
          <w:u w:val="single"/>
        </w:rPr>
        <w:br/>
      </w:r>
      <w:r w:rsidRPr="00206E96">
        <w:rPr>
          <w:rFonts w:asciiTheme="minorHAnsi" w:hAnsiTheme="minorHAnsi" w:cs="Calibri"/>
          <w:b/>
          <w:color w:val="0070C0"/>
          <w:szCs w:val="22"/>
          <w:u w:val="single"/>
        </w:rPr>
        <w:t>(Wzór Umowy)</w:t>
      </w:r>
    </w:p>
    <w:p w:rsidR="00206E96" w:rsidRPr="00206E96" w:rsidRDefault="00206E96" w:rsidP="00206E96">
      <w:pPr>
        <w:pStyle w:val="Tekstpodstawowy3"/>
        <w:spacing w:before="120" w:after="360"/>
        <w:ind w:firstLine="357"/>
        <w:jc w:val="center"/>
        <w:rPr>
          <w:rFonts w:asciiTheme="minorHAnsi" w:hAnsiTheme="minorHAnsi"/>
          <w:b/>
          <w:sz w:val="36"/>
          <w:szCs w:val="36"/>
        </w:rPr>
      </w:pPr>
      <w:r w:rsidRPr="00206E96">
        <w:rPr>
          <w:rFonts w:asciiTheme="minorHAnsi" w:hAnsiTheme="minorHAnsi"/>
          <w:b/>
          <w:sz w:val="36"/>
          <w:szCs w:val="36"/>
        </w:rPr>
        <w:t>UMOWA nr</w:t>
      </w:r>
      <w:r w:rsidRPr="00206E96">
        <w:rPr>
          <w:rFonts w:asciiTheme="minorHAnsi" w:hAnsiTheme="minorHAnsi"/>
          <w:sz w:val="36"/>
          <w:szCs w:val="36"/>
        </w:rPr>
        <w:t xml:space="preserve"> _____________________</w:t>
      </w:r>
    </w:p>
    <w:p w:rsidR="001D5F20" w:rsidRPr="00206E96" w:rsidRDefault="00206E96" w:rsidP="00206E96">
      <w:pPr>
        <w:widowControl w:val="0"/>
        <w:tabs>
          <w:tab w:val="left" w:pos="-720"/>
        </w:tabs>
        <w:suppressAutoHyphens/>
        <w:rPr>
          <w:rFonts w:asciiTheme="minorHAnsi" w:hAnsiTheme="minorHAnsi" w:cs="Arial"/>
          <w:spacing w:val="-2"/>
          <w:sz w:val="22"/>
          <w:szCs w:val="22"/>
        </w:rPr>
      </w:pPr>
      <w:r w:rsidRPr="00206E96">
        <w:rPr>
          <w:rFonts w:asciiTheme="minorHAnsi" w:hAnsiTheme="minorHAnsi"/>
          <w:sz w:val="22"/>
          <w:szCs w:val="22"/>
        </w:rPr>
        <w:t xml:space="preserve">Zawarta w dniu </w:t>
      </w:r>
      <w:r w:rsidRPr="00206E96">
        <w:rPr>
          <w:rFonts w:asciiTheme="minorHAnsi" w:hAnsiTheme="minorHAnsi"/>
          <w:b/>
          <w:sz w:val="22"/>
          <w:szCs w:val="22"/>
        </w:rPr>
        <w:t>________________________ r</w:t>
      </w:r>
      <w:r w:rsidRPr="00206E96">
        <w:rPr>
          <w:rFonts w:asciiTheme="minorHAnsi" w:hAnsiTheme="minorHAnsi"/>
          <w:sz w:val="22"/>
          <w:szCs w:val="22"/>
        </w:rPr>
        <w:t>. w Warszawie, pomiędzy</w:t>
      </w:r>
      <w:r w:rsidR="001D5F20" w:rsidRPr="00206E96">
        <w:rPr>
          <w:rFonts w:asciiTheme="minorHAnsi" w:hAnsiTheme="minorHAnsi" w:cs="Arial"/>
          <w:spacing w:val="-2"/>
          <w:sz w:val="22"/>
          <w:szCs w:val="22"/>
        </w:rPr>
        <w:t>:</w:t>
      </w:r>
      <w:r w:rsidR="002A4DA7">
        <w:rPr>
          <w:rFonts w:asciiTheme="minorHAnsi" w:hAnsiTheme="minorHAnsi" w:cs="Arial"/>
          <w:spacing w:val="-2"/>
          <w:sz w:val="22"/>
          <w:szCs w:val="22"/>
        </w:rPr>
        <w:t xml:space="preserve">   </w:t>
      </w:r>
    </w:p>
    <w:p w:rsidR="005622E9" w:rsidRPr="00206E96" w:rsidRDefault="005622E9" w:rsidP="00B36D0D">
      <w:pPr>
        <w:widowControl w:val="0"/>
        <w:tabs>
          <w:tab w:val="left" w:pos="-720"/>
        </w:tabs>
        <w:suppressAutoHyphens/>
        <w:rPr>
          <w:rFonts w:asciiTheme="minorHAnsi" w:hAnsiTheme="minorHAnsi" w:cs="Arial"/>
          <w:b/>
          <w:spacing w:val="-2"/>
          <w:sz w:val="22"/>
          <w:szCs w:val="22"/>
        </w:rPr>
      </w:pPr>
    </w:p>
    <w:p w:rsidR="005622E9" w:rsidRPr="00206E96" w:rsidRDefault="005622E9" w:rsidP="00B36D0D">
      <w:pPr>
        <w:widowControl w:val="0"/>
        <w:tabs>
          <w:tab w:val="left" w:pos="-720"/>
        </w:tabs>
        <w:suppressAutoHyphens/>
        <w:jc w:val="both"/>
        <w:rPr>
          <w:rFonts w:asciiTheme="minorHAnsi" w:hAnsiTheme="minorHAnsi" w:cs="Arial"/>
          <w:b/>
          <w:spacing w:val="-2"/>
          <w:sz w:val="22"/>
          <w:szCs w:val="22"/>
        </w:rPr>
      </w:pPr>
      <w:r w:rsidRPr="00206E96">
        <w:rPr>
          <w:rFonts w:asciiTheme="minorHAnsi" w:hAnsiTheme="minorHAnsi" w:cs="Arial"/>
          <w:b/>
          <w:spacing w:val="-2"/>
          <w:sz w:val="22"/>
          <w:szCs w:val="22"/>
        </w:rPr>
        <w:t>Instytutem Sportu – Państwowym Instytutem Badawczym</w:t>
      </w:r>
      <w:r w:rsidRPr="00206E96">
        <w:rPr>
          <w:rFonts w:asciiTheme="minorHAnsi" w:hAnsiTheme="minorHAnsi" w:cs="Arial"/>
          <w:spacing w:val="-2"/>
          <w:sz w:val="22"/>
          <w:szCs w:val="22"/>
        </w:rPr>
        <w:t>, z siedzibą w Warszawie 01-982 Warszawa, ul. Trylogii 2/16, wpisanym do Krajowego Rejestru Sądowego, Sąd Rejonowy dla m.st. Warszaw, XIII Wydział Gospodarczy Krajowego Rejestru Sądowego pod numerem KRS 223239, NIP 5250008904, reprezentowanym przez: Urszulę Włodarczyk – Dyrektora Instytutu Sportu</w:t>
      </w:r>
      <w:r w:rsidRPr="00206E96">
        <w:rPr>
          <w:rFonts w:asciiTheme="minorHAnsi" w:hAnsiTheme="minorHAnsi" w:cs="Arial"/>
          <w:b/>
          <w:spacing w:val="-2"/>
          <w:sz w:val="22"/>
          <w:szCs w:val="22"/>
        </w:rPr>
        <w:t xml:space="preserve"> </w:t>
      </w:r>
      <w:r w:rsidRPr="00206E96">
        <w:rPr>
          <w:rFonts w:asciiTheme="minorHAnsi" w:hAnsiTheme="minorHAnsi" w:cs="Arial"/>
          <w:spacing w:val="-2"/>
          <w:sz w:val="22"/>
          <w:szCs w:val="22"/>
        </w:rPr>
        <w:t xml:space="preserve">kontrasygnowanym, zgodnie z Regulaminem organizacyjnym Instytutu Sportu – Państwowego Instytutu Badawczego, przez: Agnieszkę Jagodzińską – Główną Księgową, </w:t>
      </w:r>
    </w:p>
    <w:p w:rsidR="005622E9" w:rsidRPr="00206E96" w:rsidRDefault="005622E9" w:rsidP="00B36D0D">
      <w:pPr>
        <w:widowControl w:val="0"/>
        <w:tabs>
          <w:tab w:val="left" w:pos="-720"/>
        </w:tabs>
        <w:suppressAutoHyphens/>
        <w:jc w:val="both"/>
        <w:rPr>
          <w:rFonts w:asciiTheme="minorHAnsi" w:hAnsiTheme="minorHAnsi" w:cs="Arial"/>
          <w:spacing w:val="-2"/>
          <w:sz w:val="22"/>
          <w:szCs w:val="22"/>
        </w:rPr>
      </w:pPr>
      <w:r w:rsidRPr="00206E96">
        <w:rPr>
          <w:rFonts w:asciiTheme="minorHAnsi" w:hAnsiTheme="minorHAnsi" w:cs="Arial"/>
          <w:spacing w:val="-2"/>
          <w:sz w:val="22"/>
          <w:szCs w:val="22"/>
        </w:rPr>
        <w:t xml:space="preserve">zwanym w treści umowy </w:t>
      </w:r>
      <w:r w:rsidRPr="00206E96">
        <w:rPr>
          <w:rFonts w:asciiTheme="minorHAnsi" w:hAnsiTheme="minorHAnsi" w:cs="Arial"/>
          <w:b/>
          <w:spacing w:val="-2"/>
          <w:sz w:val="22"/>
          <w:szCs w:val="22"/>
        </w:rPr>
        <w:t>„Zamawiającym"</w:t>
      </w:r>
    </w:p>
    <w:p w:rsidR="00DF28B8" w:rsidRPr="00206E96" w:rsidRDefault="00DF28B8" w:rsidP="00B36D0D">
      <w:pPr>
        <w:widowControl w:val="0"/>
        <w:tabs>
          <w:tab w:val="left" w:pos="-720"/>
        </w:tabs>
        <w:suppressAutoHyphens/>
        <w:jc w:val="both"/>
        <w:rPr>
          <w:rFonts w:asciiTheme="minorHAnsi" w:hAnsiTheme="minorHAnsi" w:cs="Arial"/>
          <w:spacing w:val="-2"/>
          <w:sz w:val="22"/>
          <w:szCs w:val="22"/>
        </w:rPr>
      </w:pPr>
    </w:p>
    <w:p w:rsidR="00085AFE" w:rsidRPr="00206E96" w:rsidRDefault="005622E9" w:rsidP="00B36D0D">
      <w:pPr>
        <w:jc w:val="both"/>
        <w:rPr>
          <w:rStyle w:val="Pogrubienie"/>
          <w:rFonts w:asciiTheme="minorHAnsi" w:hAnsiTheme="minorHAnsi" w:cs="Arial"/>
          <w:b w:val="0"/>
          <w:bCs/>
          <w:color w:val="000000"/>
          <w:sz w:val="22"/>
          <w:szCs w:val="22"/>
        </w:rPr>
      </w:pPr>
      <w:r w:rsidRPr="00206E96">
        <w:rPr>
          <w:rStyle w:val="Pogrubienie"/>
          <w:rFonts w:asciiTheme="minorHAnsi" w:hAnsiTheme="minorHAnsi" w:cs="Arial"/>
          <w:b w:val="0"/>
          <w:bCs/>
          <w:color w:val="000000"/>
          <w:sz w:val="22"/>
          <w:szCs w:val="22"/>
        </w:rPr>
        <w:t>a</w:t>
      </w:r>
    </w:p>
    <w:p w:rsidR="005622E9" w:rsidRPr="00206E96" w:rsidRDefault="005622E9" w:rsidP="005622E9">
      <w:pPr>
        <w:jc w:val="both"/>
        <w:rPr>
          <w:rStyle w:val="Pogrubienie"/>
          <w:rFonts w:asciiTheme="minorHAnsi" w:hAnsiTheme="minorHAnsi" w:cs="Arial"/>
          <w:bCs/>
          <w:color w:val="000000"/>
          <w:sz w:val="22"/>
          <w:szCs w:val="22"/>
        </w:rPr>
      </w:pPr>
    </w:p>
    <w:p w:rsidR="00206E96" w:rsidRPr="00206E96" w:rsidRDefault="00206E96" w:rsidP="00206E96">
      <w:pPr>
        <w:jc w:val="both"/>
        <w:rPr>
          <w:rFonts w:ascii="Calibri" w:eastAsia="Calibri" w:hAnsi="Calibri" w:cs="Calibri"/>
          <w:i/>
          <w:sz w:val="22"/>
          <w:szCs w:val="22"/>
        </w:rPr>
      </w:pPr>
      <w:r w:rsidRPr="00206E96">
        <w:rPr>
          <w:rFonts w:ascii="Calibri" w:eastAsia="Calibri" w:hAnsi="Calibri" w:cs="Calibri"/>
          <w:i/>
          <w:sz w:val="22"/>
          <w:szCs w:val="22"/>
        </w:rPr>
        <w:t>(w przypadku spółek)</w:t>
      </w:r>
    </w:p>
    <w:p w:rsidR="00206E96" w:rsidRPr="00206E96" w:rsidRDefault="00206E96" w:rsidP="00206E96">
      <w:pPr>
        <w:jc w:val="both"/>
        <w:rPr>
          <w:rFonts w:ascii="Calibri" w:eastAsia="Calibri" w:hAnsi="Calibri" w:cs="Calibri"/>
          <w:i/>
          <w:sz w:val="22"/>
          <w:szCs w:val="22"/>
        </w:rPr>
      </w:pPr>
      <w:r w:rsidRPr="00206E96">
        <w:rPr>
          <w:rFonts w:ascii="Calibri" w:eastAsia="Calibri" w:hAnsi="Calibri" w:cs="Calibri"/>
          <w:i/>
          <w:sz w:val="22"/>
          <w:szCs w:val="22"/>
        </w:rPr>
        <w:t>…………………………………………………………………………………</w:t>
      </w:r>
    </w:p>
    <w:p w:rsidR="00206E96" w:rsidRPr="00206E96" w:rsidRDefault="00206E96" w:rsidP="00206E96">
      <w:pPr>
        <w:tabs>
          <w:tab w:val="right" w:pos="7378"/>
          <w:tab w:val="left" w:pos="7577"/>
          <w:tab w:val="right" w:pos="9356"/>
        </w:tabs>
        <w:jc w:val="both"/>
        <w:rPr>
          <w:rFonts w:ascii="Calibri" w:eastAsia="Calibri" w:hAnsi="Calibri" w:cs="Calibri"/>
          <w:sz w:val="22"/>
          <w:szCs w:val="22"/>
        </w:rPr>
      </w:pPr>
      <w:r w:rsidRPr="00206E96">
        <w:rPr>
          <w:rFonts w:ascii="Calibri" w:eastAsia="Calibri" w:hAnsi="Calibri" w:cs="Calibri"/>
          <w:i/>
          <w:sz w:val="22"/>
          <w:szCs w:val="22"/>
        </w:rPr>
        <w:t>z siedzibą w …………… (kod pocztowy ….-…….), ul. ………………, wpisaną do rejestru przedsiębiorców prowadzonego przez Sąd ………………Wydział Gospodarczy Krajowego Rejestru Sądowego pod numerem KRS: ……………, posiadającą numer NIP …………… numer REGON …………… i kapitał zakładowy w wysokości: ………… PLN (należy podać w</w:t>
      </w:r>
      <w:r w:rsidRPr="00206E96">
        <w:rPr>
          <w:rFonts w:ascii="Calibri" w:eastAsia="Calibri" w:hAnsi="Calibri" w:cs="Calibri"/>
          <w:sz w:val="22"/>
          <w:szCs w:val="22"/>
        </w:rPr>
        <w:t xml:space="preserve"> </w:t>
      </w:r>
      <w:r w:rsidRPr="00206E96">
        <w:rPr>
          <w:rFonts w:ascii="Calibri" w:eastAsia="Calibri" w:hAnsi="Calibri" w:cs="Calibri"/>
          <w:i/>
          <w:sz w:val="22"/>
          <w:szCs w:val="22"/>
        </w:rPr>
        <w:t>przypadku spółek kapitałowych, ewentualne zgody korporacyjne np. na podstawie art. 230 KSH Wykonawca okaże przy podpisaniu Umowy)</w:t>
      </w:r>
      <w:r w:rsidRPr="00206E96">
        <w:rPr>
          <w:rFonts w:ascii="Calibri" w:eastAsia="Calibri" w:hAnsi="Calibri" w:cs="Calibri"/>
          <w:sz w:val="22"/>
          <w:szCs w:val="22"/>
        </w:rPr>
        <w:t xml:space="preserve"> opłacony w całości (dotyczy spółek akcyjnych), </w:t>
      </w:r>
    </w:p>
    <w:p w:rsidR="00206E96" w:rsidRPr="00206E96" w:rsidRDefault="00206E96" w:rsidP="00206E96">
      <w:pPr>
        <w:jc w:val="both"/>
        <w:rPr>
          <w:rFonts w:ascii="Calibri" w:eastAsia="Calibri" w:hAnsi="Calibri" w:cs="Calibri"/>
          <w:sz w:val="22"/>
          <w:szCs w:val="22"/>
        </w:rPr>
      </w:pPr>
      <w:r w:rsidRPr="00206E96">
        <w:rPr>
          <w:rFonts w:ascii="Calibri" w:eastAsia="Calibri" w:hAnsi="Calibri" w:cs="Calibri"/>
          <w:sz w:val="22"/>
          <w:szCs w:val="22"/>
        </w:rPr>
        <w:t>zwaną/zwanym dalej „</w:t>
      </w:r>
      <w:r w:rsidRPr="00206E96">
        <w:rPr>
          <w:rFonts w:ascii="Calibri" w:eastAsia="Calibri" w:hAnsi="Calibri" w:cs="Calibri"/>
          <w:b/>
          <w:sz w:val="22"/>
          <w:szCs w:val="22"/>
        </w:rPr>
        <w:t>Wykonawcą</w:t>
      </w:r>
      <w:r w:rsidRPr="00206E96">
        <w:rPr>
          <w:rFonts w:ascii="Calibri" w:eastAsia="Calibri" w:hAnsi="Calibri" w:cs="Calibri"/>
          <w:sz w:val="22"/>
          <w:szCs w:val="22"/>
        </w:rPr>
        <w:t>”, reprezentowaną/reprezentowanym przez:</w:t>
      </w:r>
    </w:p>
    <w:p w:rsidR="00206E96" w:rsidRPr="00206E96" w:rsidRDefault="00206E96" w:rsidP="00206E96">
      <w:pPr>
        <w:jc w:val="both"/>
        <w:rPr>
          <w:rFonts w:ascii="Calibri" w:eastAsia="Calibri" w:hAnsi="Calibri" w:cs="Calibri"/>
          <w:i/>
          <w:sz w:val="22"/>
          <w:szCs w:val="22"/>
        </w:rPr>
      </w:pPr>
      <w:r w:rsidRPr="00206E96">
        <w:rPr>
          <w:rFonts w:ascii="Calibri" w:eastAsia="Calibri" w:hAnsi="Calibri" w:cs="Calibri"/>
          <w:i/>
          <w:sz w:val="22"/>
          <w:szCs w:val="22"/>
        </w:rPr>
        <w:t>…………………………………………………………………………………………………………….</w:t>
      </w:r>
    </w:p>
    <w:p w:rsidR="00206E96" w:rsidRPr="00206E96" w:rsidRDefault="00206E96" w:rsidP="00206E96">
      <w:pPr>
        <w:jc w:val="both"/>
        <w:rPr>
          <w:rFonts w:ascii="Calibri" w:eastAsia="Calibri" w:hAnsi="Calibri" w:cs="Calibri"/>
          <w:i/>
          <w:sz w:val="22"/>
          <w:szCs w:val="22"/>
        </w:rPr>
      </w:pPr>
    </w:p>
    <w:p w:rsidR="00206E96" w:rsidRPr="00206E96" w:rsidRDefault="00206E96" w:rsidP="00206E96">
      <w:pPr>
        <w:jc w:val="both"/>
        <w:rPr>
          <w:rFonts w:ascii="Calibri" w:eastAsia="Calibri" w:hAnsi="Calibri" w:cs="Calibri"/>
          <w:i/>
          <w:sz w:val="22"/>
          <w:szCs w:val="22"/>
        </w:rPr>
      </w:pPr>
      <w:r w:rsidRPr="00206E96">
        <w:rPr>
          <w:rFonts w:ascii="Calibri" w:eastAsia="Calibri" w:hAnsi="Calibri" w:cs="Calibri"/>
          <w:i/>
          <w:sz w:val="22"/>
          <w:szCs w:val="22"/>
        </w:rPr>
        <w:t xml:space="preserve">(w przypadku pozostałych przedsiębiorców) </w:t>
      </w:r>
    </w:p>
    <w:p w:rsidR="00206E96" w:rsidRPr="00206E96" w:rsidRDefault="00206E96" w:rsidP="00206E96">
      <w:pPr>
        <w:jc w:val="both"/>
        <w:rPr>
          <w:rFonts w:ascii="Calibri" w:eastAsia="Calibri" w:hAnsi="Calibri" w:cs="Calibri"/>
          <w:i/>
          <w:sz w:val="22"/>
          <w:szCs w:val="22"/>
        </w:rPr>
      </w:pPr>
      <w:r w:rsidRPr="00206E96">
        <w:rPr>
          <w:rFonts w:ascii="Calibri" w:eastAsia="Calibri" w:hAnsi="Calibri" w:cs="Calibri"/>
          <w:i/>
          <w:sz w:val="22"/>
          <w:szCs w:val="22"/>
        </w:rPr>
        <w:t>............................................, PESEL……….., adres zamieszkania ………………….. przedsiębiorcą prowadzącym działalność gospodarczą pod firmą .......................................... z siedzibą w ................................. (kod pocztowy …..-……), ul. ...................., wpisanym do Centralnej Ewidencji i Informacji o Działalności Gospodarczej, posiadającym numer NIP: ............... numer REGON: .....................,</w:t>
      </w:r>
    </w:p>
    <w:p w:rsidR="00206E96" w:rsidRPr="00206E96" w:rsidRDefault="00206E96" w:rsidP="00206E96">
      <w:pPr>
        <w:jc w:val="both"/>
        <w:rPr>
          <w:rFonts w:ascii="Calibri" w:eastAsia="Calibri" w:hAnsi="Calibri" w:cs="Calibri"/>
          <w:sz w:val="22"/>
          <w:szCs w:val="22"/>
        </w:rPr>
      </w:pPr>
      <w:r w:rsidRPr="00206E96">
        <w:rPr>
          <w:rFonts w:ascii="Calibri" w:eastAsia="Calibri" w:hAnsi="Calibri" w:cs="Calibri"/>
          <w:i/>
          <w:sz w:val="22"/>
          <w:szCs w:val="22"/>
        </w:rPr>
        <w:t>zwanym dalej</w:t>
      </w:r>
      <w:r w:rsidRPr="00206E96">
        <w:rPr>
          <w:rFonts w:ascii="Calibri" w:eastAsia="Calibri" w:hAnsi="Calibri" w:cs="Calibri"/>
          <w:sz w:val="22"/>
          <w:szCs w:val="22"/>
        </w:rPr>
        <w:t xml:space="preserve"> „</w:t>
      </w:r>
      <w:r w:rsidRPr="00206E96">
        <w:rPr>
          <w:rFonts w:ascii="Calibri" w:eastAsia="Calibri" w:hAnsi="Calibri" w:cs="Calibri"/>
          <w:b/>
          <w:sz w:val="22"/>
          <w:szCs w:val="22"/>
        </w:rPr>
        <w:t>Wykonawcą</w:t>
      </w:r>
      <w:r w:rsidRPr="00206E96">
        <w:rPr>
          <w:rFonts w:ascii="Calibri" w:eastAsia="Calibri" w:hAnsi="Calibri" w:cs="Calibri"/>
          <w:sz w:val="22"/>
          <w:szCs w:val="22"/>
        </w:rPr>
        <w:t>”</w:t>
      </w:r>
    </w:p>
    <w:p w:rsidR="00206E96" w:rsidRPr="00206E96" w:rsidRDefault="00206E96" w:rsidP="00206E96">
      <w:pPr>
        <w:widowControl w:val="0"/>
        <w:rPr>
          <w:rFonts w:ascii="Calibri" w:eastAsia="Calibri" w:hAnsi="Calibri" w:cs="Calibri"/>
          <w:sz w:val="22"/>
          <w:szCs w:val="22"/>
        </w:rPr>
      </w:pPr>
      <w:r w:rsidRPr="00206E96">
        <w:rPr>
          <w:rFonts w:ascii="Calibri" w:eastAsia="Calibri" w:hAnsi="Calibri" w:cs="Calibri"/>
          <w:sz w:val="22"/>
          <w:szCs w:val="22"/>
        </w:rPr>
        <w:t>zwanymi dalej „Stronami” lub „Stroną” niniejszej Umowy zwaną dalej „Umową”</w:t>
      </w:r>
    </w:p>
    <w:p w:rsidR="00206E96" w:rsidRPr="00206E96" w:rsidRDefault="00206E96" w:rsidP="00206E96">
      <w:pPr>
        <w:widowControl w:val="0"/>
        <w:jc w:val="center"/>
        <w:rPr>
          <w:rFonts w:ascii="Calibri" w:eastAsia="Calibri" w:hAnsi="Calibri" w:cs="Calibri"/>
          <w:sz w:val="22"/>
          <w:szCs w:val="22"/>
        </w:rPr>
      </w:pPr>
    </w:p>
    <w:p w:rsidR="00206E96" w:rsidRPr="00206E96" w:rsidRDefault="00206E96" w:rsidP="00206E96">
      <w:pPr>
        <w:tabs>
          <w:tab w:val="left" w:pos="580"/>
          <w:tab w:val="right" w:pos="1690"/>
          <w:tab w:val="left" w:pos="1876"/>
          <w:tab w:val="left" w:pos="2740"/>
          <w:tab w:val="right" w:pos="5506"/>
          <w:tab w:val="left" w:pos="5692"/>
        </w:tabs>
        <w:jc w:val="both"/>
        <w:rPr>
          <w:rFonts w:ascii="Calibri" w:eastAsia="Calibri" w:hAnsi="Calibri" w:cs="Calibri"/>
          <w:sz w:val="22"/>
          <w:szCs w:val="22"/>
        </w:rPr>
      </w:pPr>
      <w:r w:rsidRPr="00206E96">
        <w:rPr>
          <w:rFonts w:ascii="Calibri" w:eastAsia="Calibri" w:hAnsi="Calibri" w:cs="Calibri"/>
          <w:sz w:val="22"/>
          <w:szCs w:val="22"/>
        </w:rPr>
        <w:t>Przedstawiciele Stron Umowy oświadczają, że od dat umocowania ich do działania w imieniu Stron do chwili podpisania niniejszej Umowy nie nastąpiły żadne zmiany w stanie faktycznym i prawnym, które mogłyby mieć jakikolwiek wpływ na ważność zaciągniętych przez nich zobowiązań.</w:t>
      </w:r>
    </w:p>
    <w:p w:rsidR="00206E96" w:rsidRPr="00206E96" w:rsidRDefault="00206E96" w:rsidP="00206E96">
      <w:pPr>
        <w:jc w:val="both"/>
        <w:rPr>
          <w:rFonts w:ascii="Calibri" w:eastAsia="Calibri" w:hAnsi="Calibri" w:cs="Calibri"/>
          <w:sz w:val="22"/>
          <w:szCs w:val="22"/>
        </w:rPr>
      </w:pPr>
    </w:p>
    <w:p w:rsidR="00F55061" w:rsidRPr="004A5216" w:rsidRDefault="00F55061" w:rsidP="00F55061">
      <w:pPr>
        <w:jc w:val="center"/>
        <w:rPr>
          <w:rFonts w:asciiTheme="minorHAnsi" w:hAnsiTheme="minorHAnsi" w:cstheme="minorHAnsi"/>
          <w:b/>
        </w:rPr>
      </w:pPr>
      <w:r w:rsidRPr="004A5216">
        <w:rPr>
          <w:rFonts w:asciiTheme="minorHAnsi" w:hAnsiTheme="minorHAnsi" w:cstheme="minorHAnsi"/>
          <w:b/>
        </w:rPr>
        <w:t>Podstawa prawna umowy</w:t>
      </w:r>
    </w:p>
    <w:p w:rsidR="00206E96" w:rsidRPr="00206E96" w:rsidRDefault="00F55061" w:rsidP="00F55061">
      <w:pPr>
        <w:jc w:val="both"/>
        <w:rPr>
          <w:rFonts w:ascii="Calibri" w:eastAsia="Calibri" w:hAnsi="Calibri" w:cs="Calibri"/>
          <w:sz w:val="22"/>
          <w:szCs w:val="22"/>
        </w:rPr>
      </w:pPr>
      <w:r w:rsidRPr="004A5216">
        <w:rPr>
          <w:rFonts w:asciiTheme="minorHAnsi" w:hAnsiTheme="minorHAnsi" w:cstheme="minorHAnsi"/>
        </w:rPr>
        <w:t xml:space="preserve">W wyniku przeprowadzenia postępowania o numerze </w:t>
      </w:r>
      <w:bookmarkStart w:id="0" w:name="_GoBack"/>
      <w:r>
        <w:rPr>
          <w:rFonts w:asciiTheme="minorHAnsi" w:hAnsiTheme="minorHAnsi" w:cstheme="minorHAnsi"/>
        </w:rPr>
        <w:t>NZP</w:t>
      </w:r>
      <w:r w:rsidRPr="004A5216">
        <w:rPr>
          <w:rFonts w:asciiTheme="minorHAnsi" w:hAnsiTheme="minorHAnsi" w:cstheme="minorHAnsi"/>
        </w:rPr>
        <w:t>.</w:t>
      </w:r>
      <w:r>
        <w:rPr>
          <w:rFonts w:asciiTheme="minorHAnsi" w:hAnsiTheme="minorHAnsi" w:cstheme="minorHAnsi"/>
        </w:rPr>
        <w:t>26.</w:t>
      </w:r>
      <w:bookmarkEnd w:id="0"/>
      <w:r w:rsidR="004F5126">
        <w:rPr>
          <w:rFonts w:asciiTheme="minorHAnsi" w:hAnsiTheme="minorHAnsi" w:cstheme="minorHAnsi"/>
        </w:rPr>
        <w:t>2</w:t>
      </w:r>
      <w:r w:rsidRPr="004A5216">
        <w:rPr>
          <w:rFonts w:asciiTheme="minorHAnsi" w:hAnsiTheme="minorHAnsi" w:cstheme="minorHAnsi"/>
        </w:rPr>
        <w:t>.2023.</w:t>
      </w:r>
      <w:r>
        <w:rPr>
          <w:rFonts w:asciiTheme="minorHAnsi" w:hAnsiTheme="minorHAnsi" w:cstheme="minorHAnsi"/>
        </w:rPr>
        <w:t>RS</w:t>
      </w:r>
      <w:r w:rsidRPr="004A5216">
        <w:rPr>
          <w:rFonts w:asciiTheme="minorHAnsi" w:hAnsiTheme="minorHAnsi" w:cstheme="minorHAnsi"/>
        </w:rPr>
        <w:t xml:space="preserve"> o udzielenie zamówienia publicznego o wartości szacunkowej nieprzekraczającej wyrażonej w złotych równowartości netto kwoty 130 000,00 zł tj. kwoty poniżej progu stosowania ustawy  Prawo zamówień publicznych (tekst jednolity Dz.U. z 2022, poz. 1710), Zamawiający po dokonaniu rozpoznania rynku, wybrał jako najkorzystniejszą ofertę Wykonawcy. W konsekwencji powyższego zawarto Umowę o treści następującej</w:t>
      </w:r>
      <w:r>
        <w:rPr>
          <w:rFonts w:asciiTheme="minorHAnsi" w:hAnsiTheme="minorHAnsi" w:cstheme="minorHAnsi"/>
        </w:rPr>
        <w:t>:</w:t>
      </w:r>
    </w:p>
    <w:p w:rsidR="001D5F20" w:rsidRPr="00206E96" w:rsidRDefault="00DA1C37" w:rsidP="005622E9">
      <w:pPr>
        <w:pStyle w:val="NormalnyWeb"/>
        <w:spacing w:before="0" w:after="0"/>
        <w:rPr>
          <w:rFonts w:asciiTheme="minorHAnsi" w:eastAsia="Arial Unicode MS" w:hAnsiTheme="minorHAnsi" w:cs="Arial"/>
          <w:sz w:val="22"/>
          <w:szCs w:val="22"/>
        </w:rPr>
      </w:pPr>
      <w:r w:rsidRPr="00206E96">
        <w:rPr>
          <w:rFonts w:asciiTheme="minorHAnsi" w:eastAsia="Arial Unicode MS" w:hAnsiTheme="minorHAnsi" w:cs="Arial"/>
          <w:sz w:val="22"/>
          <w:szCs w:val="22"/>
        </w:rPr>
        <w:t xml:space="preserve"> </w:t>
      </w:r>
    </w:p>
    <w:p w:rsidR="001D5F20" w:rsidRPr="00206E96" w:rsidRDefault="001D5F20" w:rsidP="00B36D0D">
      <w:pPr>
        <w:jc w:val="center"/>
        <w:rPr>
          <w:rFonts w:asciiTheme="minorHAnsi" w:hAnsiTheme="minorHAnsi" w:cs="Arial"/>
          <w:b/>
          <w:sz w:val="22"/>
          <w:szCs w:val="22"/>
        </w:rPr>
      </w:pPr>
      <w:r w:rsidRPr="00206E96">
        <w:rPr>
          <w:rFonts w:asciiTheme="minorHAnsi" w:hAnsiTheme="minorHAnsi" w:cs="Arial"/>
          <w:b/>
          <w:sz w:val="22"/>
          <w:szCs w:val="22"/>
        </w:rPr>
        <w:lastRenderedPageBreak/>
        <w:t xml:space="preserve">§ 1 </w:t>
      </w:r>
    </w:p>
    <w:p w:rsidR="00F331E7" w:rsidRPr="00206E96" w:rsidRDefault="00F331E7" w:rsidP="005622E9">
      <w:pPr>
        <w:jc w:val="center"/>
        <w:rPr>
          <w:rFonts w:asciiTheme="minorHAnsi" w:hAnsiTheme="minorHAnsi" w:cs="Arial"/>
          <w:b/>
          <w:sz w:val="22"/>
          <w:szCs w:val="22"/>
        </w:rPr>
      </w:pPr>
      <w:r w:rsidRPr="00206E96">
        <w:rPr>
          <w:rFonts w:asciiTheme="minorHAnsi" w:hAnsiTheme="minorHAnsi" w:cs="Arial"/>
          <w:b/>
          <w:sz w:val="22"/>
          <w:szCs w:val="22"/>
        </w:rPr>
        <w:t>Przedmiot umowy</w:t>
      </w:r>
    </w:p>
    <w:p w:rsidR="002359EF" w:rsidRPr="00206E96" w:rsidRDefault="002359EF" w:rsidP="00B36D0D">
      <w:pPr>
        <w:jc w:val="center"/>
        <w:rPr>
          <w:rFonts w:asciiTheme="minorHAnsi" w:hAnsiTheme="minorHAnsi" w:cs="Arial"/>
          <w:b/>
          <w:sz w:val="22"/>
          <w:szCs w:val="22"/>
        </w:rPr>
      </w:pPr>
    </w:p>
    <w:p w:rsidR="00ED4A61" w:rsidRPr="00206E96" w:rsidRDefault="000D31EC" w:rsidP="00ED4A61">
      <w:pPr>
        <w:numPr>
          <w:ilvl w:val="0"/>
          <w:numId w:val="12"/>
        </w:numPr>
        <w:suppressAutoHyphens/>
        <w:jc w:val="both"/>
        <w:rPr>
          <w:rFonts w:asciiTheme="minorHAnsi" w:hAnsiTheme="minorHAnsi" w:cs="Arial"/>
          <w:b/>
          <w:bCs/>
          <w:sz w:val="22"/>
          <w:szCs w:val="22"/>
        </w:rPr>
      </w:pPr>
      <w:r w:rsidRPr="00206E96">
        <w:rPr>
          <w:rFonts w:asciiTheme="minorHAnsi" w:hAnsiTheme="minorHAnsi" w:cs="Arial"/>
          <w:sz w:val="22"/>
          <w:szCs w:val="22"/>
        </w:rPr>
        <w:t>Zamawiający powierza a Wykonawca podejmuje się</w:t>
      </w:r>
      <w:r w:rsidR="00BD62B7" w:rsidRPr="00206E96">
        <w:rPr>
          <w:rFonts w:asciiTheme="minorHAnsi" w:hAnsiTheme="minorHAnsi" w:cs="Arial"/>
          <w:sz w:val="22"/>
          <w:szCs w:val="22"/>
        </w:rPr>
        <w:t xml:space="preserve"> </w:t>
      </w:r>
      <w:r w:rsidRPr="00206E96">
        <w:rPr>
          <w:rFonts w:asciiTheme="minorHAnsi" w:hAnsiTheme="minorHAnsi" w:cs="Arial"/>
          <w:sz w:val="22"/>
          <w:szCs w:val="22"/>
        </w:rPr>
        <w:t xml:space="preserve">przeprowadzenia </w:t>
      </w:r>
      <w:r w:rsidR="00ED4A61" w:rsidRPr="00206E96">
        <w:rPr>
          <w:rFonts w:asciiTheme="minorHAnsi" w:hAnsiTheme="minorHAnsi" w:cs="Arial"/>
          <w:sz w:val="22"/>
          <w:szCs w:val="22"/>
        </w:rPr>
        <w:t xml:space="preserve">badania ankietowego opinii publicznej w zakresie procesu przygotowania i przeprowadzenia działań promocyjnych </w:t>
      </w:r>
      <w:r w:rsidR="00F55061">
        <w:rPr>
          <w:rFonts w:asciiTheme="minorHAnsi" w:hAnsiTheme="minorHAnsi" w:cs="Arial"/>
          <w:sz w:val="22"/>
          <w:szCs w:val="22"/>
        </w:rPr>
        <w:br/>
      </w:r>
      <w:r w:rsidR="00ED4A61" w:rsidRPr="00206E96">
        <w:rPr>
          <w:rFonts w:asciiTheme="minorHAnsi" w:hAnsiTheme="minorHAnsi" w:cs="Arial"/>
          <w:sz w:val="22"/>
          <w:szCs w:val="22"/>
        </w:rPr>
        <w:t xml:space="preserve">i komunikacyjnych programów aktywności fizycznej realizowanych przez </w:t>
      </w:r>
      <w:r w:rsidR="00377CB4" w:rsidRPr="00206E96">
        <w:rPr>
          <w:rFonts w:asciiTheme="minorHAnsi" w:hAnsiTheme="minorHAnsi" w:cs="Arial"/>
          <w:sz w:val="22"/>
          <w:szCs w:val="22"/>
        </w:rPr>
        <w:t>Zamawiającego</w:t>
      </w:r>
      <w:r w:rsidR="00ED4A61" w:rsidRPr="00206E96">
        <w:rPr>
          <w:rFonts w:asciiTheme="minorHAnsi" w:hAnsiTheme="minorHAnsi" w:cs="Arial"/>
          <w:sz w:val="22"/>
          <w:szCs w:val="22"/>
        </w:rPr>
        <w:t xml:space="preserve"> oraz oceny preferencji konsumentów wraz z opracowaniem wyników badań w postaci raportów</w:t>
      </w:r>
      <w:r w:rsidR="00ED4A61" w:rsidRPr="00206E96">
        <w:rPr>
          <w:rFonts w:asciiTheme="minorHAnsi" w:hAnsiTheme="minorHAnsi" w:cs="Arial"/>
          <w:b/>
          <w:bCs/>
          <w:sz w:val="22"/>
          <w:szCs w:val="22"/>
        </w:rPr>
        <w:t xml:space="preserve"> </w:t>
      </w:r>
      <w:r w:rsidR="00E51C10" w:rsidRPr="00206E96">
        <w:rPr>
          <w:rFonts w:asciiTheme="minorHAnsi" w:hAnsiTheme="minorHAnsi" w:cs="Arial"/>
          <w:sz w:val="22"/>
          <w:szCs w:val="22"/>
        </w:rPr>
        <w:t>(dalej „Przedmiot Umowy”)</w:t>
      </w:r>
      <w:r w:rsidR="00740F94" w:rsidRPr="00206E96">
        <w:rPr>
          <w:rFonts w:asciiTheme="minorHAnsi" w:hAnsiTheme="minorHAnsi" w:cs="Arial"/>
          <w:sz w:val="22"/>
          <w:szCs w:val="22"/>
        </w:rPr>
        <w:t xml:space="preserve"> zgodnie z ofertą Wykonawcy z dnia </w:t>
      </w:r>
      <w:r w:rsidR="00740F94" w:rsidRPr="00206E96">
        <w:rPr>
          <w:rFonts w:asciiTheme="minorHAnsi" w:hAnsiTheme="minorHAnsi" w:cs="Arial"/>
          <w:sz w:val="22"/>
          <w:szCs w:val="22"/>
          <w:highlight w:val="yellow"/>
        </w:rPr>
        <w:t>….</w:t>
      </w:r>
      <w:r w:rsidR="00740F94" w:rsidRPr="00206E96">
        <w:rPr>
          <w:rFonts w:asciiTheme="minorHAnsi" w:hAnsiTheme="minorHAnsi" w:cs="Arial"/>
          <w:sz w:val="22"/>
          <w:szCs w:val="22"/>
        </w:rPr>
        <w:t xml:space="preserve"> 2023 roku </w:t>
      </w:r>
      <w:r w:rsidR="00BD62B7" w:rsidRPr="00206E96">
        <w:rPr>
          <w:rFonts w:asciiTheme="minorHAnsi" w:hAnsiTheme="minorHAnsi" w:cs="Arial"/>
          <w:sz w:val="22"/>
          <w:szCs w:val="22"/>
        </w:rPr>
        <w:t>zawart</w:t>
      </w:r>
      <w:r w:rsidR="00740F94" w:rsidRPr="00206E96">
        <w:rPr>
          <w:rFonts w:asciiTheme="minorHAnsi" w:hAnsiTheme="minorHAnsi" w:cs="Arial"/>
          <w:sz w:val="22"/>
          <w:szCs w:val="22"/>
        </w:rPr>
        <w:t>ą</w:t>
      </w:r>
      <w:r w:rsidR="00BD62B7" w:rsidRPr="00206E96">
        <w:rPr>
          <w:rFonts w:asciiTheme="minorHAnsi" w:hAnsiTheme="minorHAnsi" w:cs="Arial"/>
          <w:sz w:val="22"/>
          <w:szCs w:val="22"/>
        </w:rPr>
        <w:t xml:space="preserve"> w </w:t>
      </w:r>
      <w:r w:rsidR="00BD62B7" w:rsidRPr="00206E96">
        <w:rPr>
          <w:rFonts w:asciiTheme="minorHAnsi" w:hAnsiTheme="minorHAnsi" w:cs="Arial"/>
          <w:b/>
          <w:bCs/>
          <w:sz w:val="22"/>
          <w:szCs w:val="22"/>
        </w:rPr>
        <w:t>Załączniku nr</w:t>
      </w:r>
      <w:r w:rsidR="00BD62B7" w:rsidRPr="00206E96">
        <w:rPr>
          <w:rFonts w:asciiTheme="minorHAnsi" w:hAnsiTheme="minorHAnsi" w:cs="Arial"/>
          <w:sz w:val="22"/>
          <w:szCs w:val="22"/>
        </w:rPr>
        <w:t xml:space="preserve"> 1 do Umowy</w:t>
      </w:r>
      <w:r w:rsidR="007E0445" w:rsidRPr="00206E96">
        <w:rPr>
          <w:rFonts w:asciiTheme="minorHAnsi" w:hAnsiTheme="minorHAnsi" w:cs="Arial"/>
          <w:sz w:val="22"/>
          <w:szCs w:val="22"/>
        </w:rPr>
        <w:t xml:space="preserve"> </w:t>
      </w:r>
      <w:r w:rsidR="00F55061">
        <w:rPr>
          <w:rFonts w:asciiTheme="minorHAnsi" w:hAnsiTheme="minorHAnsi" w:cs="Arial"/>
          <w:sz w:val="22"/>
          <w:szCs w:val="22"/>
        </w:rPr>
        <w:br/>
      </w:r>
      <w:r w:rsidR="007E0445" w:rsidRPr="00206E96">
        <w:rPr>
          <w:rFonts w:asciiTheme="minorHAnsi" w:hAnsiTheme="minorHAnsi" w:cs="Arial"/>
          <w:sz w:val="22"/>
          <w:szCs w:val="22"/>
        </w:rPr>
        <w:t xml:space="preserve">oraz </w:t>
      </w:r>
      <w:r w:rsidR="00ED4A61" w:rsidRPr="00206E96">
        <w:rPr>
          <w:rFonts w:asciiTheme="minorHAnsi" w:hAnsiTheme="minorHAnsi" w:cs="Arial"/>
          <w:sz w:val="22"/>
          <w:szCs w:val="22"/>
        </w:rPr>
        <w:t>O</w:t>
      </w:r>
      <w:r w:rsidR="007E0445" w:rsidRPr="00206E96">
        <w:rPr>
          <w:rFonts w:asciiTheme="minorHAnsi" w:hAnsiTheme="minorHAnsi" w:cs="Arial"/>
          <w:sz w:val="22"/>
          <w:szCs w:val="22"/>
        </w:rPr>
        <w:t xml:space="preserve">pisem przedmiotu zamówienia zawartym w </w:t>
      </w:r>
      <w:r w:rsidR="007E0445" w:rsidRPr="00206E96">
        <w:rPr>
          <w:rFonts w:asciiTheme="minorHAnsi" w:hAnsiTheme="minorHAnsi" w:cs="Arial"/>
          <w:b/>
          <w:bCs/>
          <w:sz w:val="22"/>
          <w:szCs w:val="22"/>
        </w:rPr>
        <w:t>Załączniku nr 2</w:t>
      </w:r>
      <w:r w:rsidR="007E0445" w:rsidRPr="00206E96">
        <w:rPr>
          <w:rFonts w:asciiTheme="minorHAnsi" w:hAnsiTheme="minorHAnsi" w:cs="Arial"/>
          <w:sz w:val="22"/>
          <w:szCs w:val="22"/>
        </w:rPr>
        <w:t xml:space="preserve"> do Umowy</w:t>
      </w:r>
      <w:r w:rsidR="002A4AFF" w:rsidRPr="00206E96">
        <w:rPr>
          <w:rFonts w:asciiTheme="minorHAnsi" w:hAnsiTheme="minorHAnsi" w:cs="Arial"/>
          <w:sz w:val="22"/>
          <w:szCs w:val="22"/>
        </w:rPr>
        <w:t>.</w:t>
      </w:r>
    </w:p>
    <w:p w:rsidR="002A4AFF" w:rsidRPr="00206E96" w:rsidRDefault="002A4AFF" w:rsidP="00ED4A61">
      <w:pPr>
        <w:numPr>
          <w:ilvl w:val="0"/>
          <w:numId w:val="12"/>
        </w:numPr>
        <w:suppressAutoHyphens/>
        <w:jc w:val="both"/>
        <w:rPr>
          <w:rFonts w:asciiTheme="minorHAnsi" w:hAnsiTheme="minorHAnsi" w:cs="Arial"/>
          <w:b/>
          <w:bCs/>
          <w:sz w:val="22"/>
          <w:szCs w:val="22"/>
        </w:rPr>
      </w:pPr>
      <w:r w:rsidRPr="00206E96">
        <w:rPr>
          <w:rFonts w:asciiTheme="minorHAnsi" w:hAnsiTheme="minorHAnsi" w:cs="Arial"/>
          <w:sz w:val="22"/>
          <w:szCs w:val="22"/>
        </w:rPr>
        <w:t>Badanie zostanie przeprowadzone w trzech województwach: opolskim, pomorskim i lubelski.</w:t>
      </w:r>
    </w:p>
    <w:p w:rsidR="002A4AFF" w:rsidRPr="00206E96" w:rsidRDefault="002A4AFF" w:rsidP="00ED4A61">
      <w:pPr>
        <w:numPr>
          <w:ilvl w:val="0"/>
          <w:numId w:val="12"/>
        </w:numPr>
        <w:suppressAutoHyphens/>
        <w:jc w:val="both"/>
        <w:rPr>
          <w:rFonts w:asciiTheme="minorHAnsi" w:hAnsiTheme="minorHAnsi" w:cs="Arial"/>
          <w:sz w:val="22"/>
          <w:szCs w:val="22"/>
        </w:rPr>
      </w:pPr>
      <w:r w:rsidRPr="00206E96">
        <w:rPr>
          <w:rFonts w:asciiTheme="minorHAnsi" w:hAnsiTheme="minorHAnsi" w:cs="Arial"/>
          <w:sz w:val="22"/>
          <w:szCs w:val="22"/>
        </w:rPr>
        <w:t xml:space="preserve">Badanie </w:t>
      </w:r>
      <w:r w:rsidR="004308A4" w:rsidRPr="00206E96">
        <w:rPr>
          <w:rFonts w:asciiTheme="minorHAnsi" w:hAnsiTheme="minorHAnsi" w:cs="Arial"/>
          <w:sz w:val="22"/>
          <w:szCs w:val="22"/>
        </w:rPr>
        <w:t xml:space="preserve">ma charakter badania ankietowego i zostanie </w:t>
      </w:r>
      <w:r w:rsidRPr="00206E96">
        <w:rPr>
          <w:rFonts w:asciiTheme="minorHAnsi" w:hAnsiTheme="minorHAnsi" w:cs="Arial"/>
          <w:sz w:val="22"/>
          <w:szCs w:val="22"/>
        </w:rPr>
        <w:t xml:space="preserve">zrealizowane metodą CAPI. </w:t>
      </w:r>
    </w:p>
    <w:p w:rsidR="000D31EC" w:rsidRPr="00206E96" w:rsidRDefault="000D31EC">
      <w:pPr>
        <w:numPr>
          <w:ilvl w:val="0"/>
          <w:numId w:val="12"/>
        </w:numPr>
        <w:suppressAutoHyphens/>
        <w:jc w:val="both"/>
        <w:rPr>
          <w:rFonts w:asciiTheme="minorHAnsi" w:hAnsiTheme="minorHAnsi" w:cs="Arial"/>
          <w:sz w:val="22"/>
          <w:szCs w:val="22"/>
        </w:rPr>
      </w:pPr>
      <w:r w:rsidRPr="00206E96">
        <w:rPr>
          <w:rFonts w:asciiTheme="minorHAnsi" w:hAnsiTheme="minorHAnsi" w:cs="Arial"/>
          <w:sz w:val="22"/>
          <w:szCs w:val="22"/>
        </w:rPr>
        <w:t xml:space="preserve">Wykonawca </w:t>
      </w:r>
      <w:r w:rsidR="00E51C10" w:rsidRPr="00206E96">
        <w:rPr>
          <w:rFonts w:asciiTheme="minorHAnsi" w:hAnsiTheme="minorHAnsi" w:cs="Arial"/>
          <w:sz w:val="22"/>
          <w:szCs w:val="22"/>
        </w:rPr>
        <w:t>oświadcza</w:t>
      </w:r>
      <w:r w:rsidRPr="00206E96">
        <w:rPr>
          <w:rFonts w:asciiTheme="minorHAnsi" w:hAnsiTheme="minorHAnsi" w:cs="Arial"/>
          <w:sz w:val="22"/>
          <w:szCs w:val="22"/>
        </w:rPr>
        <w:t>, że posiada odpowiednie</w:t>
      </w:r>
      <w:r w:rsidR="00E51C10" w:rsidRPr="00206E96">
        <w:rPr>
          <w:rFonts w:asciiTheme="minorHAnsi" w:hAnsiTheme="minorHAnsi" w:cs="Arial"/>
          <w:sz w:val="22"/>
          <w:szCs w:val="22"/>
        </w:rPr>
        <w:t xml:space="preserve"> kwalifikacje,</w:t>
      </w:r>
      <w:r w:rsidRPr="00206E96">
        <w:rPr>
          <w:rFonts w:asciiTheme="minorHAnsi" w:hAnsiTheme="minorHAnsi" w:cs="Arial"/>
          <w:sz w:val="22"/>
          <w:szCs w:val="22"/>
        </w:rPr>
        <w:t xml:space="preserve"> zasoby techniczne i osobowe do realizacji </w:t>
      </w:r>
      <w:r w:rsidR="00E51C10" w:rsidRPr="00206E96">
        <w:rPr>
          <w:rFonts w:asciiTheme="minorHAnsi" w:hAnsiTheme="minorHAnsi" w:cs="Arial"/>
          <w:sz w:val="22"/>
          <w:szCs w:val="22"/>
        </w:rPr>
        <w:t>Przedmiotu Umowy.</w:t>
      </w:r>
    </w:p>
    <w:p w:rsidR="000D31EC" w:rsidRPr="00206E96" w:rsidRDefault="000D31EC">
      <w:pPr>
        <w:numPr>
          <w:ilvl w:val="0"/>
          <w:numId w:val="12"/>
        </w:numPr>
        <w:suppressAutoHyphens/>
        <w:jc w:val="both"/>
        <w:rPr>
          <w:rFonts w:asciiTheme="minorHAnsi" w:hAnsiTheme="minorHAnsi" w:cs="Arial"/>
          <w:sz w:val="22"/>
          <w:szCs w:val="22"/>
        </w:rPr>
      </w:pPr>
      <w:r w:rsidRPr="00206E96">
        <w:rPr>
          <w:rFonts w:asciiTheme="minorHAnsi" w:hAnsiTheme="minorHAnsi" w:cs="Arial"/>
          <w:sz w:val="22"/>
          <w:szCs w:val="22"/>
        </w:rPr>
        <w:t>Wykonawca zobowiązuje si</w:t>
      </w:r>
      <w:r w:rsidR="00E51C10" w:rsidRPr="00206E96">
        <w:rPr>
          <w:rFonts w:asciiTheme="minorHAnsi" w:hAnsiTheme="minorHAnsi" w:cs="Arial"/>
          <w:sz w:val="22"/>
          <w:szCs w:val="22"/>
        </w:rPr>
        <w:t>ę</w:t>
      </w:r>
      <w:r w:rsidRPr="00206E96">
        <w:rPr>
          <w:rFonts w:asciiTheme="minorHAnsi" w:hAnsiTheme="minorHAnsi" w:cs="Arial"/>
          <w:sz w:val="22"/>
          <w:szCs w:val="22"/>
        </w:rPr>
        <w:t xml:space="preserve"> do wykonania </w:t>
      </w:r>
      <w:r w:rsidR="00E51C10" w:rsidRPr="00206E96">
        <w:rPr>
          <w:rFonts w:asciiTheme="minorHAnsi" w:hAnsiTheme="minorHAnsi" w:cs="Arial"/>
          <w:sz w:val="22"/>
          <w:szCs w:val="22"/>
        </w:rPr>
        <w:t xml:space="preserve">Przedmiotu Umowy terminowo, </w:t>
      </w:r>
      <w:r w:rsidRPr="00206E96">
        <w:rPr>
          <w:rFonts w:asciiTheme="minorHAnsi" w:hAnsiTheme="minorHAnsi" w:cs="Arial"/>
          <w:sz w:val="22"/>
          <w:szCs w:val="22"/>
        </w:rPr>
        <w:t>z należytą starannością, w zgodzie z aktualnymi aktami prawnymi i obowiązującymi standardami dla tego rodzaju badań, wykorzystując w tym celu wszystkie posiadane możliwości, a także zobowiązuje si</w:t>
      </w:r>
      <w:r w:rsidR="008B3604" w:rsidRPr="00206E96">
        <w:rPr>
          <w:rFonts w:asciiTheme="minorHAnsi" w:hAnsiTheme="minorHAnsi" w:cs="Arial"/>
          <w:sz w:val="22"/>
          <w:szCs w:val="22"/>
        </w:rPr>
        <w:t>ę</w:t>
      </w:r>
      <w:r w:rsidRPr="00206E96">
        <w:rPr>
          <w:rFonts w:asciiTheme="minorHAnsi" w:hAnsiTheme="minorHAnsi" w:cs="Arial"/>
          <w:sz w:val="22"/>
          <w:szCs w:val="22"/>
        </w:rPr>
        <w:t xml:space="preserve"> do ochrony interesów Zamawiającego w zakresie powierzonych sobie czynności</w:t>
      </w:r>
      <w:r w:rsidR="008B3604" w:rsidRPr="00206E96">
        <w:rPr>
          <w:rFonts w:asciiTheme="minorHAnsi" w:hAnsiTheme="minorHAnsi" w:cs="Arial"/>
          <w:sz w:val="22"/>
          <w:szCs w:val="22"/>
        </w:rPr>
        <w:t>.</w:t>
      </w:r>
    </w:p>
    <w:p w:rsidR="000D31EC" w:rsidRPr="00206E96" w:rsidRDefault="000D31EC">
      <w:pPr>
        <w:numPr>
          <w:ilvl w:val="0"/>
          <w:numId w:val="12"/>
        </w:numPr>
        <w:suppressAutoHyphens/>
        <w:jc w:val="both"/>
        <w:rPr>
          <w:rFonts w:asciiTheme="minorHAnsi" w:hAnsiTheme="minorHAnsi" w:cs="Arial"/>
          <w:sz w:val="22"/>
          <w:szCs w:val="22"/>
        </w:rPr>
      </w:pPr>
      <w:r w:rsidRPr="00206E96">
        <w:rPr>
          <w:rFonts w:asciiTheme="minorHAnsi" w:hAnsiTheme="minorHAnsi" w:cs="Arial"/>
          <w:sz w:val="22"/>
          <w:szCs w:val="22"/>
        </w:rPr>
        <w:t xml:space="preserve">Wykonawca zobowiązuje się, że </w:t>
      </w:r>
      <w:r w:rsidR="00E51C10" w:rsidRPr="00206E96">
        <w:rPr>
          <w:rFonts w:asciiTheme="minorHAnsi" w:hAnsiTheme="minorHAnsi" w:cs="Arial"/>
          <w:sz w:val="22"/>
          <w:szCs w:val="22"/>
        </w:rPr>
        <w:t xml:space="preserve">Przedmiot Umowy </w:t>
      </w:r>
      <w:r w:rsidRPr="00206E96">
        <w:rPr>
          <w:rFonts w:asciiTheme="minorHAnsi" w:hAnsiTheme="minorHAnsi" w:cs="Arial"/>
          <w:sz w:val="22"/>
          <w:szCs w:val="22"/>
        </w:rPr>
        <w:t>zostanie</w:t>
      </w:r>
      <w:r w:rsidR="00E51C10" w:rsidRPr="00206E96">
        <w:rPr>
          <w:rFonts w:asciiTheme="minorHAnsi" w:hAnsiTheme="minorHAnsi" w:cs="Arial"/>
          <w:sz w:val="22"/>
          <w:szCs w:val="22"/>
        </w:rPr>
        <w:t xml:space="preserve"> zrealizowany</w:t>
      </w:r>
      <w:r w:rsidRPr="00206E96">
        <w:rPr>
          <w:rFonts w:asciiTheme="minorHAnsi" w:hAnsiTheme="minorHAnsi" w:cs="Arial"/>
          <w:sz w:val="22"/>
          <w:szCs w:val="22"/>
        </w:rPr>
        <w:t xml:space="preserve"> z zachowaniem norm wynikających z przepisów o ochronie danych osobowych.</w:t>
      </w:r>
    </w:p>
    <w:p w:rsidR="00485BE3" w:rsidRPr="00206E96" w:rsidRDefault="00485BE3" w:rsidP="00B36D0D">
      <w:pPr>
        <w:suppressAutoHyphens/>
        <w:jc w:val="both"/>
        <w:rPr>
          <w:rFonts w:asciiTheme="minorHAnsi" w:hAnsiTheme="minorHAnsi" w:cs="Arial"/>
          <w:sz w:val="22"/>
          <w:szCs w:val="22"/>
        </w:rPr>
      </w:pPr>
    </w:p>
    <w:p w:rsidR="001D5F20" w:rsidRPr="00206E96" w:rsidRDefault="001D5F20" w:rsidP="005622E9">
      <w:pPr>
        <w:jc w:val="center"/>
        <w:rPr>
          <w:rFonts w:asciiTheme="minorHAnsi" w:hAnsiTheme="minorHAnsi" w:cs="Arial"/>
          <w:b/>
          <w:sz w:val="22"/>
          <w:szCs w:val="22"/>
        </w:rPr>
      </w:pPr>
      <w:r w:rsidRPr="00206E96">
        <w:rPr>
          <w:rFonts w:asciiTheme="minorHAnsi" w:hAnsiTheme="minorHAnsi" w:cs="Arial"/>
          <w:b/>
          <w:sz w:val="22"/>
          <w:szCs w:val="22"/>
        </w:rPr>
        <w:t>§ 2</w:t>
      </w:r>
    </w:p>
    <w:p w:rsidR="00F331E7" w:rsidRPr="00206E96" w:rsidRDefault="00F331E7" w:rsidP="005622E9">
      <w:pPr>
        <w:jc w:val="center"/>
        <w:rPr>
          <w:rFonts w:asciiTheme="minorHAnsi" w:hAnsiTheme="minorHAnsi" w:cs="Arial"/>
          <w:b/>
          <w:sz w:val="22"/>
          <w:szCs w:val="22"/>
        </w:rPr>
      </w:pPr>
      <w:r w:rsidRPr="00206E96">
        <w:rPr>
          <w:rFonts w:asciiTheme="minorHAnsi" w:hAnsiTheme="minorHAnsi" w:cs="Arial"/>
          <w:b/>
          <w:sz w:val="22"/>
          <w:szCs w:val="22"/>
        </w:rPr>
        <w:t>Obowiązki Wykonawcy</w:t>
      </w:r>
    </w:p>
    <w:p w:rsidR="00BE1C66" w:rsidRPr="00206E96" w:rsidRDefault="00BE1C66" w:rsidP="005622E9">
      <w:pPr>
        <w:jc w:val="center"/>
        <w:rPr>
          <w:rFonts w:asciiTheme="minorHAnsi" w:hAnsiTheme="minorHAnsi" w:cs="Arial"/>
          <w:b/>
          <w:sz w:val="22"/>
          <w:szCs w:val="22"/>
        </w:rPr>
      </w:pPr>
    </w:p>
    <w:p w:rsidR="004F65D1" w:rsidRPr="00206E96" w:rsidRDefault="00553D82">
      <w:pPr>
        <w:numPr>
          <w:ilvl w:val="0"/>
          <w:numId w:val="13"/>
        </w:numPr>
        <w:suppressAutoHyphens/>
        <w:jc w:val="both"/>
        <w:rPr>
          <w:rFonts w:asciiTheme="minorHAnsi" w:hAnsiTheme="minorHAnsi" w:cs="Arial"/>
          <w:sz w:val="22"/>
          <w:szCs w:val="22"/>
        </w:rPr>
      </w:pPr>
      <w:r w:rsidRPr="00206E96">
        <w:rPr>
          <w:rFonts w:asciiTheme="minorHAnsi" w:hAnsiTheme="minorHAnsi" w:cs="Arial"/>
          <w:sz w:val="22"/>
          <w:szCs w:val="22"/>
        </w:rPr>
        <w:t>Wykonawca zobowiązuje się informować</w:t>
      </w:r>
      <w:r w:rsidR="00EE6399" w:rsidRPr="00206E96">
        <w:rPr>
          <w:rFonts w:asciiTheme="minorHAnsi" w:hAnsiTheme="minorHAnsi" w:cs="Arial"/>
          <w:sz w:val="22"/>
          <w:szCs w:val="22"/>
        </w:rPr>
        <w:t xml:space="preserve"> niezwłocznie</w:t>
      </w:r>
      <w:r w:rsidRPr="00206E96">
        <w:rPr>
          <w:rFonts w:asciiTheme="minorHAnsi" w:hAnsiTheme="minorHAnsi" w:cs="Arial"/>
          <w:sz w:val="22"/>
          <w:szCs w:val="22"/>
        </w:rPr>
        <w:t xml:space="preserve"> Zamawiającego o zaistnieniu każdej okoliczności, która mogłaby mieć wpływ na jakość</w:t>
      </w:r>
      <w:r w:rsidR="004F65D1" w:rsidRPr="00206E96">
        <w:rPr>
          <w:rFonts w:asciiTheme="minorHAnsi" w:hAnsiTheme="minorHAnsi" w:cs="Arial"/>
          <w:sz w:val="22"/>
          <w:szCs w:val="22"/>
        </w:rPr>
        <w:t xml:space="preserve"> Przedmiotu umowy</w:t>
      </w:r>
      <w:r w:rsidRPr="00206E96">
        <w:rPr>
          <w:rFonts w:asciiTheme="minorHAnsi" w:hAnsiTheme="minorHAnsi" w:cs="Arial"/>
          <w:sz w:val="22"/>
          <w:szCs w:val="22"/>
        </w:rPr>
        <w:t xml:space="preserve"> lub dotrzymanie terminu jego wykonania</w:t>
      </w:r>
      <w:r w:rsidR="004F65D1" w:rsidRPr="00206E96">
        <w:rPr>
          <w:rFonts w:asciiTheme="minorHAnsi" w:hAnsiTheme="minorHAnsi" w:cs="Arial"/>
          <w:sz w:val="22"/>
          <w:szCs w:val="22"/>
        </w:rPr>
        <w:t>.</w:t>
      </w:r>
      <w:r w:rsidR="00B3262F" w:rsidRPr="00206E96">
        <w:rPr>
          <w:rFonts w:asciiTheme="minorHAnsi" w:hAnsiTheme="minorHAnsi" w:cs="Arial"/>
          <w:sz w:val="22"/>
          <w:szCs w:val="22"/>
        </w:rPr>
        <w:t xml:space="preserve"> W przypadku opóźnienia w wykonaniu Przedmiotu Umowy, Wykonawca bezzwłocznie powiadomi Zamawiającego o fakcie opóźnienia oraz jego przyczynach.</w:t>
      </w:r>
    </w:p>
    <w:p w:rsidR="00553D82" w:rsidRPr="00206E96" w:rsidRDefault="00553D82">
      <w:pPr>
        <w:numPr>
          <w:ilvl w:val="0"/>
          <w:numId w:val="13"/>
        </w:numPr>
        <w:suppressAutoHyphens/>
        <w:jc w:val="both"/>
        <w:rPr>
          <w:rFonts w:asciiTheme="minorHAnsi" w:hAnsiTheme="minorHAnsi" w:cs="Arial"/>
          <w:sz w:val="22"/>
          <w:szCs w:val="22"/>
        </w:rPr>
      </w:pPr>
      <w:r w:rsidRPr="00206E96">
        <w:rPr>
          <w:rFonts w:asciiTheme="minorHAnsi" w:hAnsiTheme="minorHAnsi" w:cs="Arial"/>
          <w:sz w:val="22"/>
          <w:szCs w:val="22"/>
        </w:rPr>
        <w:t>Wykonawca ponadto zobowiązuje się do:</w:t>
      </w:r>
    </w:p>
    <w:p w:rsidR="00E51C10" w:rsidRPr="00206E96" w:rsidRDefault="00553D82">
      <w:pPr>
        <w:numPr>
          <w:ilvl w:val="0"/>
          <w:numId w:val="8"/>
        </w:numPr>
        <w:jc w:val="both"/>
        <w:rPr>
          <w:rFonts w:asciiTheme="minorHAnsi" w:hAnsiTheme="minorHAnsi" w:cs="Arial"/>
          <w:sz w:val="22"/>
          <w:szCs w:val="22"/>
        </w:rPr>
      </w:pPr>
      <w:r w:rsidRPr="00206E96">
        <w:rPr>
          <w:rFonts w:asciiTheme="minorHAnsi" w:hAnsiTheme="minorHAnsi" w:cs="Arial"/>
          <w:sz w:val="22"/>
          <w:szCs w:val="22"/>
        </w:rPr>
        <w:t>informowania Zamawiającego, na jego prośbę, o stanie zaawansowania wykonania</w:t>
      </w:r>
      <w:r w:rsidR="004F65D1" w:rsidRPr="00206E96">
        <w:rPr>
          <w:rFonts w:asciiTheme="minorHAnsi" w:hAnsiTheme="minorHAnsi" w:cs="Arial"/>
          <w:sz w:val="22"/>
          <w:szCs w:val="22"/>
        </w:rPr>
        <w:t xml:space="preserve"> Przedmiotu umowy</w:t>
      </w:r>
      <w:r w:rsidRPr="00206E96">
        <w:rPr>
          <w:rFonts w:asciiTheme="minorHAnsi" w:hAnsiTheme="minorHAnsi" w:cs="Arial"/>
          <w:sz w:val="22"/>
          <w:szCs w:val="22"/>
        </w:rPr>
        <w:t>;</w:t>
      </w:r>
    </w:p>
    <w:p w:rsidR="00E51C10" w:rsidRPr="00206E96" w:rsidRDefault="00ED4A61" w:rsidP="00ED4A61">
      <w:pPr>
        <w:numPr>
          <w:ilvl w:val="0"/>
          <w:numId w:val="8"/>
        </w:numPr>
        <w:jc w:val="both"/>
        <w:rPr>
          <w:rFonts w:asciiTheme="minorHAnsi" w:hAnsiTheme="minorHAnsi" w:cs="Arial"/>
          <w:sz w:val="22"/>
          <w:szCs w:val="22"/>
        </w:rPr>
      </w:pPr>
      <w:r w:rsidRPr="00206E96">
        <w:rPr>
          <w:rFonts w:asciiTheme="minorHAnsi" w:hAnsiTheme="minorHAnsi" w:cs="Arial"/>
          <w:sz w:val="22"/>
          <w:szCs w:val="22"/>
        </w:rPr>
        <w:t>przeprowadzenia konsultacji metodologicznych z Zamawiającym;</w:t>
      </w:r>
    </w:p>
    <w:p w:rsidR="00ED4A61" w:rsidRPr="00206E96" w:rsidRDefault="00ED4A61" w:rsidP="00ED4A61">
      <w:pPr>
        <w:numPr>
          <w:ilvl w:val="0"/>
          <w:numId w:val="8"/>
        </w:numPr>
        <w:jc w:val="both"/>
        <w:rPr>
          <w:rFonts w:asciiTheme="minorHAnsi" w:hAnsiTheme="minorHAnsi" w:cs="Arial"/>
          <w:sz w:val="22"/>
          <w:szCs w:val="22"/>
        </w:rPr>
      </w:pPr>
      <w:r w:rsidRPr="00206E96">
        <w:rPr>
          <w:rFonts w:asciiTheme="minorHAnsi" w:hAnsiTheme="minorHAnsi" w:cs="Arial"/>
          <w:sz w:val="22"/>
          <w:szCs w:val="22"/>
        </w:rPr>
        <w:t>przygotowania w uzgodnieniu z Zamawiającym kwestionariuszy badawczych, uzgodnienia</w:t>
      </w:r>
      <w:r w:rsidRPr="00206E96">
        <w:rPr>
          <w:rFonts w:asciiTheme="minorHAnsi" w:hAnsiTheme="minorHAnsi" w:cs="Arial"/>
          <w:sz w:val="22"/>
          <w:szCs w:val="22"/>
        </w:rPr>
        <w:br/>
      </w:r>
      <w:proofErr w:type="spellStart"/>
      <w:r w:rsidRPr="00206E96">
        <w:rPr>
          <w:rFonts w:asciiTheme="minorHAnsi" w:hAnsiTheme="minorHAnsi" w:cs="Arial"/>
          <w:sz w:val="22"/>
          <w:szCs w:val="22"/>
        </w:rPr>
        <w:t>screenera</w:t>
      </w:r>
      <w:proofErr w:type="spellEnd"/>
      <w:r w:rsidRPr="00206E96">
        <w:rPr>
          <w:rFonts w:asciiTheme="minorHAnsi" w:hAnsiTheme="minorHAnsi" w:cs="Arial"/>
          <w:sz w:val="22"/>
          <w:szCs w:val="22"/>
        </w:rPr>
        <w:t>;</w:t>
      </w:r>
    </w:p>
    <w:p w:rsidR="00ED4A61" w:rsidRPr="00206E96" w:rsidRDefault="00ED4A61" w:rsidP="00ED4A61">
      <w:pPr>
        <w:numPr>
          <w:ilvl w:val="0"/>
          <w:numId w:val="8"/>
        </w:numPr>
        <w:jc w:val="both"/>
        <w:rPr>
          <w:rFonts w:asciiTheme="minorHAnsi" w:hAnsiTheme="minorHAnsi" w:cs="Arial"/>
          <w:sz w:val="22"/>
          <w:szCs w:val="22"/>
        </w:rPr>
      </w:pPr>
      <w:r w:rsidRPr="00206E96">
        <w:rPr>
          <w:rFonts w:asciiTheme="minorHAnsi" w:hAnsiTheme="minorHAnsi" w:cs="Arial"/>
          <w:sz w:val="22"/>
          <w:szCs w:val="22"/>
        </w:rPr>
        <w:t>prowadzenia w trakcie badania kontroli: doboru próby, jakości pracy ankieterów, realizacji badania</w:t>
      </w:r>
    </w:p>
    <w:p w:rsidR="00E51C10" w:rsidRPr="00206E96" w:rsidRDefault="00ED4A61" w:rsidP="00ED4A61">
      <w:pPr>
        <w:numPr>
          <w:ilvl w:val="0"/>
          <w:numId w:val="8"/>
        </w:numPr>
        <w:jc w:val="both"/>
        <w:rPr>
          <w:rFonts w:asciiTheme="minorHAnsi" w:hAnsiTheme="minorHAnsi" w:cs="Arial"/>
          <w:sz w:val="22"/>
          <w:szCs w:val="22"/>
        </w:rPr>
      </w:pPr>
      <w:r w:rsidRPr="00206E96">
        <w:rPr>
          <w:rFonts w:asciiTheme="minorHAnsi" w:hAnsiTheme="minorHAnsi" w:cs="Arial"/>
          <w:sz w:val="22"/>
          <w:szCs w:val="22"/>
        </w:rPr>
        <w:t>weryfikacji, kodowania i wprowadzania danych.</w:t>
      </w:r>
    </w:p>
    <w:p w:rsidR="00B56960" w:rsidRPr="00206E96" w:rsidRDefault="00B56960" w:rsidP="00206E96">
      <w:pPr>
        <w:numPr>
          <w:ilvl w:val="0"/>
          <w:numId w:val="13"/>
        </w:numPr>
        <w:suppressAutoHyphens/>
        <w:jc w:val="both"/>
        <w:rPr>
          <w:rFonts w:asciiTheme="minorHAnsi" w:hAnsiTheme="minorHAnsi" w:cs="Arial"/>
          <w:sz w:val="22"/>
          <w:szCs w:val="22"/>
        </w:rPr>
      </w:pPr>
      <w:r w:rsidRPr="00206E96">
        <w:rPr>
          <w:rFonts w:asciiTheme="minorHAnsi" w:hAnsiTheme="minorHAnsi" w:cs="Arial"/>
          <w:sz w:val="22"/>
          <w:szCs w:val="22"/>
        </w:rPr>
        <w:t>Wykonawca może powierzyć wykonywanie obowiązków ankietera jedynie osobom, których dane nie figurują w Rejestrze Sprawców Przestępstw na Tle Seksualnym - Rejestrze z dostępem ograniczonym, w rozumieniu ustawy z dnia 13 maja 2016 r. o przeciwdziałaniu zagrożeniom przestępczości na tle seksualnym. Wykonawca zobowiązany jest przed zawarciem umowy z ankieterem lub (w przypadku zatrudnionych na dzień zawarcia niniejszej umowy ankieterów) przed rozpoczęciem przez ankietera czynności w ramach realizacji niniejszej umowy - uzyskać informacje o niefigurowaniu we wspomnianym rejestrze.</w:t>
      </w:r>
    </w:p>
    <w:p w:rsidR="00F331E7" w:rsidRPr="00206E96" w:rsidRDefault="00F331E7" w:rsidP="00B36D0D">
      <w:pPr>
        <w:tabs>
          <w:tab w:val="num" w:pos="900"/>
        </w:tabs>
        <w:jc w:val="both"/>
        <w:rPr>
          <w:rFonts w:asciiTheme="minorHAnsi" w:hAnsiTheme="minorHAnsi" w:cs="Arial"/>
          <w:sz w:val="22"/>
          <w:szCs w:val="22"/>
        </w:rPr>
      </w:pPr>
    </w:p>
    <w:p w:rsidR="00553D82" w:rsidRPr="00206E96" w:rsidRDefault="00553D82" w:rsidP="00B36D0D">
      <w:pPr>
        <w:tabs>
          <w:tab w:val="num" w:pos="900"/>
        </w:tabs>
        <w:jc w:val="center"/>
        <w:rPr>
          <w:rFonts w:asciiTheme="minorHAnsi" w:hAnsiTheme="minorHAnsi" w:cs="Arial"/>
          <w:b/>
          <w:sz w:val="22"/>
          <w:szCs w:val="22"/>
        </w:rPr>
      </w:pPr>
      <w:r w:rsidRPr="00206E96">
        <w:rPr>
          <w:rFonts w:asciiTheme="minorHAnsi" w:hAnsiTheme="minorHAnsi" w:cs="Arial"/>
          <w:b/>
          <w:sz w:val="22"/>
          <w:szCs w:val="22"/>
        </w:rPr>
        <w:t>§ 3</w:t>
      </w:r>
    </w:p>
    <w:p w:rsidR="00BE1C66" w:rsidRPr="00206E96" w:rsidRDefault="00BE1C66" w:rsidP="00B36D0D">
      <w:pPr>
        <w:tabs>
          <w:tab w:val="num" w:pos="900"/>
        </w:tabs>
        <w:jc w:val="center"/>
        <w:rPr>
          <w:rFonts w:asciiTheme="minorHAnsi" w:hAnsiTheme="minorHAnsi" w:cs="Arial"/>
          <w:b/>
          <w:sz w:val="22"/>
          <w:szCs w:val="22"/>
        </w:rPr>
      </w:pPr>
      <w:r w:rsidRPr="00206E96">
        <w:rPr>
          <w:rFonts w:asciiTheme="minorHAnsi" w:hAnsiTheme="minorHAnsi" w:cs="Arial"/>
          <w:b/>
          <w:sz w:val="22"/>
          <w:szCs w:val="22"/>
        </w:rPr>
        <w:t>Forma przekazania wyników</w:t>
      </w:r>
    </w:p>
    <w:p w:rsidR="00B826F4" w:rsidRPr="00206E96" w:rsidRDefault="00B826F4" w:rsidP="00B36D0D">
      <w:pPr>
        <w:tabs>
          <w:tab w:val="num" w:pos="900"/>
        </w:tabs>
        <w:jc w:val="center"/>
        <w:rPr>
          <w:rFonts w:asciiTheme="minorHAnsi" w:hAnsiTheme="minorHAnsi" w:cs="Arial"/>
          <w:b/>
          <w:sz w:val="22"/>
          <w:szCs w:val="22"/>
        </w:rPr>
      </w:pPr>
    </w:p>
    <w:p w:rsidR="00BE1C66" w:rsidRPr="00206E96" w:rsidRDefault="00BE1C66">
      <w:pPr>
        <w:numPr>
          <w:ilvl w:val="0"/>
          <w:numId w:val="14"/>
        </w:numPr>
        <w:suppressAutoHyphens/>
        <w:jc w:val="both"/>
        <w:rPr>
          <w:rFonts w:asciiTheme="minorHAnsi" w:hAnsiTheme="minorHAnsi" w:cs="Arial"/>
          <w:sz w:val="22"/>
          <w:szCs w:val="22"/>
        </w:rPr>
      </w:pPr>
      <w:r w:rsidRPr="00206E96">
        <w:rPr>
          <w:rFonts w:asciiTheme="minorHAnsi" w:hAnsiTheme="minorHAnsi" w:cs="Arial"/>
          <w:sz w:val="22"/>
          <w:szCs w:val="22"/>
        </w:rPr>
        <w:t>Wyniki badania zostaną dostarczone</w:t>
      </w:r>
      <w:r w:rsidR="00ED4A61" w:rsidRPr="00206E96">
        <w:rPr>
          <w:rFonts w:asciiTheme="minorHAnsi" w:hAnsiTheme="minorHAnsi" w:cs="Arial"/>
          <w:sz w:val="22"/>
          <w:szCs w:val="22"/>
        </w:rPr>
        <w:t xml:space="preserve"> w formie elektronicznej raportu analitycznego</w:t>
      </w:r>
      <w:r w:rsidR="00ED4A61" w:rsidRPr="00206E96">
        <w:rPr>
          <w:rFonts w:asciiTheme="minorHAnsi" w:hAnsiTheme="minorHAnsi" w:cs="Arial"/>
          <w:sz w:val="22"/>
          <w:szCs w:val="22"/>
        </w:rPr>
        <w:br/>
        <w:t>w formacie Word lub Power Point lub</w:t>
      </w:r>
      <w:r w:rsidR="00F55061">
        <w:rPr>
          <w:rFonts w:asciiTheme="minorHAnsi" w:hAnsiTheme="minorHAnsi" w:cs="Arial"/>
          <w:sz w:val="22"/>
          <w:szCs w:val="22"/>
        </w:rPr>
        <w:t xml:space="preserve"> innym umożliwiającym edycję, w </w:t>
      </w:r>
      <w:r w:rsidR="00ED4A61" w:rsidRPr="00206E96">
        <w:rPr>
          <w:rFonts w:asciiTheme="minorHAnsi" w:hAnsiTheme="minorHAnsi" w:cs="Arial"/>
          <w:sz w:val="22"/>
          <w:szCs w:val="22"/>
        </w:rPr>
        <w:t>uzgodnionym z Zamawiającym zakresie, w szczególności obejmującego graficzną prezentację głównych wyników z badania, omówienie i analizę wyników dla próby ogółem oraz ze względu na wybrane zmienne społeczno-demograficzne, poddane analizie statystycznej, w tym analizie istotności statystycznej różnic oraz ewentualnie dodatkowe analizy zależności określone w ofercie Wykonawcy, podsumowania i wnioski</w:t>
      </w:r>
      <w:r w:rsidR="002A4AFF" w:rsidRPr="00206E96">
        <w:rPr>
          <w:rFonts w:asciiTheme="minorHAnsi" w:hAnsiTheme="minorHAnsi" w:cs="Arial"/>
          <w:sz w:val="22"/>
          <w:szCs w:val="22"/>
        </w:rPr>
        <w:t xml:space="preserve"> (dalej „Raport”)</w:t>
      </w:r>
    </w:p>
    <w:p w:rsidR="002A4AFF" w:rsidRPr="00206E96" w:rsidRDefault="002A4AFF">
      <w:pPr>
        <w:numPr>
          <w:ilvl w:val="0"/>
          <w:numId w:val="14"/>
        </w:numPr>
        <w:suppressAutoHyphens/>
        <w:jc w:val="both"/>
        <w:rPr>
          <w:rFonts w:asciiTheme="minorHAnsi" w:hAnsiTheme="minorHAnsi" w:cs="Arial"/>
          <w:sz w:val="22"/>
          <w:szCs w:val="22"/>
        </w:rPr>
      </w:pPr>
      <w:r w:rsidRPr="00206E96">
        <w:rPr>
          <w:rFonts w:asciiTheme="minorHAnsi" w:hAnsiTheme="minorHAnsi" w:cs="Arial"/>
          <w:sz w:val="22"/>
          <w:szCs w:val="22"/>
        </w:rPr>
        <w:t>Wykonawca zobowiązany jest również dostarczyć w formie elektronicznej:</w:t>
      </w:r>
    </w:p>
    <w:p w:rsidR="002A4AFF" w:rsidRPr="00206E96" w:rsidRDefault="002A4AFF" w:rsidP="002A4AFF">
      <w:pPr>
        <w:numPr>
          <w:ilvl w:val="0"/>
          <w:numId w:val="24"/>
        </w:numPr>
        <w:suppressAutoHyphens/>
        <w:jc w:val="both"/>
        <w:rPr>
          <w:rFonts w:asciiTheme="minorHAnsi" w:hAnsiTheme="minorHAnsi" w:cs="Arial"/>
          <w:sz w:val="22"/>
          <w:szCs w:val="22"/>
        </w:rPr>
      </w:pPr>
      <w:r w:rsidRPr="00206E96">
        <w:rPr>
          <w:rFonts w:asciiTheme="minorHAnsi" w:hAnsiTheme="minorHAnsi" w:cs="Arial"/>
          <w:sz w:val="22"/>
          <w:szCs w:val="22"/>
        </w:rPr>
        <w:t>pełen zestaw tabel (opracowanych w programie Excel), zawierających prezentację</w:t>
      </w:r>
      <w:r w:rsidRPr="00206E96">
        <w:rPr>
          <w:rFonts w:asciiTheme="minorHAnsi" w:hAnsiTheme="minorHAnsi" w:cs="Arial"/>
          <w:sz w:val="22"/>
          <w:szCs w:val="22"/>
        </w:rPr>
        <w:br/>
        <w:t>nieważonych liczebności oraz ważonych odsetek dla próby ogółem, jak też w przecięciach</w:t>
      </w:r>
      <w:r w:rsidRPr="00206E96">
        <w:rPr>
          <w:rFonts w:asciiTheme="minorHAnsi" w:hAnsiTheme="minorHAnsi" w:cs="Arial"/>
          <w:sz w:val="22"/>
          <w:szCs w:val="22"/>
        </w:rPr>
        <w:br/>
      </w:r>
      <w:r w:rsidRPr="00206E96">
        <w:rPr>
          <w:rFonts w:asciiTheme="minorHAnsi" w:hAnsiTheme="minorHAnsi" w:cs="Arial"/>
          <w:sz w:val="22"/>
          <w:szCs w:val="22"/>
        </w:rPr>
        <w:lastRenderedPageBreak/>
        <w:t>ze względu na wiek, płeć, wykształcenie, region, wielkość miej</w:t>
      </w:r>
      <w:r w:rsidR="00F55061">
        <w:rPr>
          <w:rFonts w:asciiTheme="minorHAnsi" w:hAnsiTheme="minorHAnsi" w:cs="Arial"/>
          <w:sz w:val="22"/>
          <w:szCs w:val="22"/>
        </w:rPr>
        <w:t xml:space="preserve">sca zamieszkania, liczbę osób w </w:t>
      </w:r>
      <w:r w:rsidRPr="00206E96">
        <w:rPr>
          <w:rFonts w:asciiTheme="minorHAnsi" w:hAnsiTheme="minorHAnsi" w:cs="Arial"/>
          <w:sz w:val="22"/>
          <w:szCs w:val="22"/>
        </w:rPr>
        <w:t>gospodarstwie, wiek dzieci w gospodarstw</w:t>
      </w:r>
      <w:r w:rsidR="00F55061">
        <w:rPr>
          <w:rFonts w:asciiTheme="minorHAnsi" w:hAnsiTheme="minorHAnsi" w:cs="Arial"/>
          <w:sz w:val="22"/>
          <w:szCs w:val="22"/>
        </w:rPr>
        <w:t xml:space="preserve">ie oraz inne cechy uzgodnione z </w:t>
      </w:r>
      <w:r w:rsidRPr="00206E96">
        <w:rPr>
          <w:rFonts w:asciiTheme="minorHAnsi" w:hAnsiTheme="minorHAnsi" w:cs="Arial"/>
          <w:sz w:val="22"/>
          <w:szCs w:val="22"/>
        </w:rPr>
        <w:t>Zamawiającym;</w:t>
      </w:r>
    </w:p>
    <w:p w:rsidR="002A4AFF" w:rsidRPr="00206E96" w:rsidRDefault="002A4AFF" w:rsidP="002A4AFF">
      <w:pPr>
        <w:numPr>
          <w:ilvl w:val="0"/>
          <w:numId w:val="24"/>
        </w:numPr>
        <w:suppressAutoHyphens/>
        <w:jc w:val="both"/>
        <w:rPr>
          <w:rFonts w:asciiTheme="minorHAnsi" w:hAnsiTheme="minorHAnsi" w:cs="Arial"/>
          <w:sz w:val="22"/>
          <w:szCs w:val="22"/>
        </w:rPr>
      </w:pPr>
      <w:r w:rsidRPr="00206E96">
        <w:rPr>
          <w:rFonts w:asciiTheme="minorHAnsi" w:hAnsiTheme="minorHAnsi" w:cs="Arial"/>
          <w:sz w:val="22"/>
          <w:szCs w:val="22"/>
        </w:rPr>
        <w:t>zbiorów danych źródłowych (surowych), procentowych rozkładów odpowiedzi na pytania wraz z zaznaczeniem zróżnicowania, w zależności od cech społeczno-demograficznych respondentów</w:t>
      </w:r>
    </w:p>
    <w:p w:rsidR="00BE1C66" w:rsidRPr="00206E96" w:rsidRDefault="00BE1C66">
      <w:pPr>
        <w:numPr>
          <w:ilvl w:val="0"/>
          <w:numId w:val="14"/>
        </w:numPr>
        <w:suppressAutoHyphens/>
        <w:jc w:val="both"/>
        <w:rPr>
          <w:rFonts w:asciiTheme="minorHAnsi" w:hAnsiTheme="minorHAnsi" w:cs="Arial"/>
          <w:sz w:val="22"/>
          <w:szCs w:val="22"/>
        </w:rPr>
      </w:pPr>
      <w:r w:rsidRPr="00206E96">
        <w:rPr>
          <w:rFonts w:asciiTheme="minorHAnsi" w:hAnsiTheme="minorHAnsi" w:cs="Arial"/>
          <w:sz w:val="22"/>
          <w:szCs w:val="22"/>
        </w:rPr>
        <w:t>Raport</w:t>
      </w:r>
      <w:r w:rsidR="002A4AFF" w:rsidRPr="00206E96">
        <w:rPr>
          <w:rFonts w:asciiTheme="minorHAnsi" w:hAnsiTheme="minorHAnsi" w:cs="Arial"/>
          <w:sz w:val="22"/>
          <w:szCs w:val="22"/>
        </w:rPr>
        <w:t xml:space="preserve"> oraz dane wskazane w ust. 2 powyżej</w:t>
      </w:r>
      <w:r w:rsidRPr="00206E96">
        <w:rPr>
          <w:rFonts w:asciiTheme="minorHAnsi" w:hAnsiTheme="minorHAnsi" w:cs="Arial"/>
          <w:sz w:val="22"/>
          <w:szCs w:val="22"/>
        </w:rPr>
        <w:t xml:space="preserve"> zosta</w:t>
      </w:r>
      <w:r w:rsidR="002A4AFF" w:rsidRPr="00206E96">
        <w:rPr>
          <w:rFonts w:asciiTheme="minorHAnsi" w:hAnsiTheme="minorHAnsi" w:cs="Arial"/>
          <w:sz w:val="22"/>
          <w:szCs w:val="22"/>
        </w:rPr>
        <w:t>ną</w:t>
      </w:r>
      <w:r w:rsidRPr="00206E96">
        <w:rPr>
          <w:rFonts w:asciiTheme="minorHAnsi" w:hAnsiTheme="minorHAnsi" w:cs="Arial"/>
          <w:sz w:val="22"/>
          <w:szCs w:val="22"/>
        </w:rPr>
        <w:t xml:space="preserve"> przesłan</w:t>
      </w:r>
      <w:r w:rsidR="002A4AFF" w:rsidRPr="00206E96">
        <w:rPr>
          <w:rFonts w:asciiTheme="minorHAnsi" w:hAnsiTheme="minorHAnsi" w:cs="Arial"/>
          <w:sz w:val="22"/>
          <w:szCs w:val="22"/>
        </w:rPr>
        <w:t>e</w:t>
      </w:r>
      <w:r w:rsidRPr="00206E96">
        <w:rPr>
          <w:rFonts w:asciiTheme="minorHAnsi" w:hAnsiTheme="minorHAnsi" w:cs="Arial"/>
          <w:sz w:val="22"/>
          <w:szCs w:val="22"/>
        </w:rPr>
        <w:t xml:space="preserve"> na adres e-mail wskazany w §1</w:t>
      </w:r>
      <w:r w:rsidR="00704822" w:rsidRPr="00206E96">
        <w:rPr>
          <w:rFonts w:asciiTheme="minorHAnsi" w:hAnsiTheme="minorHAnsi" w:cs="Arial"/>
          <w:sz w:val="22"/>
          <w:szCs w:val="22"/>
        </w:rPr>
        <w:t>2</w:t>
      </w:r>
      <w:r w:rsidRPr="00206E96">
        <w:rPr>
          <w:rFonts w:asciiTheme="minorHAnsi" w:hAnsiTheme="minorHAnsi" w:cs="Arial"/>
          <w:sz w:val="22"/>
          <w:szCs w:val="22"/>
        </w:rPr>
        <w:t xml:space="preserve"> Umowy. </w:t>
      </w:r>
    </w:p>
    <w:p w:rsidR="00BE1C66" w:rsidRPr="00206E96" w:rsidRDefault="00BE1C66" w:rsidP="002A4AFF">
      <w:pPr>
        <w:suppressAutoHyphens/>
        <w:ind w:left="360"/>
        <w:jc w:val="both"/>
        <w:rPr>
          <w:rFonts w:asciiTheme="minorHAnsi" w:hAnsiTheme="minorHAnsi" w:cs="Arial"/>
          <w:sz w:val="22"/>
          <w:szCs w:val="22"/>
        </w:rPr>
      </w:pPr>
    </w:p>
    <w:p w:rsidR="00BE1C66" w:rsidRPr="00206E96" w:rsidRDefault="00BE1C66" w:rsidP="00B36D0D">
      <w:pPr>
        <w:tabs>
          <w:tab w:val="num" w:pos="900"/>
        </w:tabs>
        <w:jc w:val="center"/>
        <w:rPr>
          <w:rFonts w:asciiTheme="minorHAnsi" w:hAnsiTheme="minorHAnsi" w:cs="Arial"/>
          <w:b/>
          <w:sz w:val="22"/>
          <w:szCs w:val="22"/>
        </w:rPr>
      </w:pPr>
      <w:r w:rsidRPr="00206E96">
        <w:rPr>
          <w:rFonts w:asciiTheme="minorHAnsi" w:hAnsiTheme="minorHAnsi" w:cs="Arial"/>
          <w:b/>
          <w:sz w:val="22"/>
          <w:szCs w:val="22"/>
        </w:rPr>
        <w:t>§4</w:t>
      </w:r>
    </w:p>
    <w:p w:rsidR="000D31EC" w:rsidRPr="00206E96" w:rsidRDefault="000D31EC" w:rsidP="000D31EC">
      <w:pPr>
        <w:suppressAutoHyphens/>
        <w:jc w:val="center"/>
        <w:rPr>
          <w:rFonts w:asciiTheme="minorHAnsi" w:hAnsiTheme="minorHAnsi" w:cs="Arial"/>
          <w:b/>
          <w:bCs/>
          <w:sz w:val="22"/>
          <w:szCs w:val="22"/>
        </w:rPr>
      </w:pPr>
      <w:r w:rsidRPr="00206E96">
        <w:rPr>
          <w:rFonts w:asciiTheme="minorHAnsi" w:hAnsiTheme="minorHAnsi" w:cs="Arial"/>
          <w:b/>
          <w:bCs/>
          <w:sz w:val="22"/>
          <w:szCs w:val="22"/>
        </w:rPr>
        <w:t xml:space="preserve">Termin </w:t>
      </w:r>
      <w:r w:rsidR="00B72143" w:rsidRPr="00206E96">
        <w:rPr>
          <w:rFonts w:asciiTheme="minorHAnsi" w:hAnsiTheme="minorHAnsi" w:cs="Arial"/>
          <w:b/>
          <w:bCs/>
          <w:sz w:val="22"/>
          <w:szCs w:val="22"/>
        </w:rPr>
        <w:t>przekazania Przedmiotu umowy</w:t>
      </w:r>
    </w:p>
    <w:p w:rsidR="000D31EC" w:rsidRPr="00206E96" w:rsidRDefault="000D31EC" w:rsidP="000D31EC">
      <w:pPr>
        <w:suppressAutoHyphens/>
        <w:jc w:val="center"/>
        <w:rPr>
          <w:rFonts w:asciiTheme="minorHAnsi" w:hAnsiTheme="minorHAnsi" w:cs="Arial"/>
          <w:sz w:val="22"/>
          <w:szCs w:val="22"/>
        </w:rPr>
      </w:pPr>
    </w:p>
    <w:p w:rsidR="000D31EC" w:rsidRPr="00206E96" w:rsidRDefault="000D31EC">
      <w:pPr>
        <w:numPr>
          <w:ilvl w:val="0"/>
          <w:numId w:val="22"/>
        </w:numPr>
        <w:suppressAutoHyphens/>
        <w:jc w:val="both"/>
        <w:rPr>
          <w:rFonts w:asciiTheme="minorHAnsi" w:hAnsiTheme="minorHAnsi" w:cs="Arial"/>
          <w:sz w:val="22"/>
          <w:szCs w:val="22"/>
        </w:rPr>
      </w:pPr>
      <w:r w:rsidRPr="00206E96">
        <w:rPr>
          <w:rFonts w:asciiTheme="minorHAnsi" w:hAnsiTheme="minorHAnsi" w:cs="Arial"/>
          <w:sz w:val="22"/>
          <w:szCs w:val="22"/>
        </w:rPr>
        <w:t xml:space="preserve">Raport </w:t>
      </w:r>
      <w:r w:rsidR="002A4AFF" w:rsidRPr="00206E96">
        <w:rPr>
          <w:rFonts w:asciiTheme="minorHAnsi" w:hAnsiTheme="minorHAnsi" w:cs="Arial"/>
          <w:sz w:val="22"/>
          <w:szCs w:val="22"/>
        </w:rPr>
        <w:t xml:space="preserve">oraz dane wskazane w §3 ust. 2 </w:t>
      </w:r>
      <w:r w:rsidRPr="00206E96">
        <w:rPr>
          <w:rFonts w:asciiTheme="minorHAnsi" w:hAnsiTheme="minorHAnsi" w:cs="Arial"/>
          <w:sz w:val="22"/>
          <w:szCs w:val="22"/>
        </w:rPr>
        <w:t>zostan</w:t>
      </w:r>
      <w:r w:rsidR="002A4AFF" w:rsidRPr="00206E96">
        <w:rPr>
          <w:rFonts w:asciiTheme="minorHAnsi" w:hAnsiTheme="minorHAnsi" w:cs="Arial"/>
          <w:sz w:val="22"/>
          <w:szCs w:val="22"/>
        </w:rPr>
        <w:t>ą</w:t>
      </w:r>
      <w:r w:rsidRPr="00206E96">
        <w:rPr>
          <w:rFonts w:asciiTheme="minorHAnsi" w:hAnsiTheme="minorHAnsi" w:cs="Arial"/>
          <w:sz w:val="22"/>
          <w:szCs w:val="22"/>
        </w:rPr>
        <w:t xml:space="preserve"> przekazan</w:t>
      </w:r>
      <w:r w:rsidR="002A4AFF" w:rsidRPr="00206E96">
        <w:rPr>
          <w:rFonts w:asciiTheme="minorHAnsi" w:hAnsiTheme="minorHAnsi" w:cs="Arial"/>
          <w:sz w:val="22"/>
          <w:szCs w:val="22"/>
        </w:rPr>
        <w:t>e</w:t>
      </w:r>
      <w:r w:rsidRPr="00206E96">
        <w:rPr>
          <w:rFonts w:asciiTheme="minorHAnsi" w:hAnsiTheme="minorHAnsi" w:cs="Arial"/>
          <w:sz w:val="22"/>
          <w:szCs w:val="22"/>
        </w:rPr>
        <w:t xml:space="preserve"> Zamawiającemu </w:t>
      </w:r>
      <w:r w:rsidR="00ED4A61" w:rsidRPr="00206E96">
        <w:rPr>
          <w:rFonts w:asciiTheme="minorHAnsi" w:hAnsiTheme="minorHAnsi" w:cs="Arial"/>
          <w:sz w:val="22"/>
          <w:szCs w:val="22"/>
        </w:rPr>
        <w:t xml:space="preserve">najpóźniej do dnia </w:t>
      </w:r>
      <w:r w:rsidR="00B005B0" w:rsidRPr="00206E96">
        <w:rPr>
          <w:rFonts w:asciiTheme="minorHAnsi" w:hAnsiTheme="minorHAnsi" w:cs="Arial"/>
          <w:b/>
          <w:bCs/>
          <w:sz w:val="22"/>
          <w:szCs w:val="22"/>
          <w:highlight w:val="yellow"/>
        </w:rPr>
        <w:t>………..</w:t>
      </w:r>
      <w:r w:rsidR="00B005B0" w:rsidRPr="00206E96">
        <w:rPr>
          <w:rFonts w:asciiTheme="minorHAnsi" w:hAnsiTheme="minorHAnsi" w:cs="Arial"/>
          <w:b/>
          <w:bCs/>
          <w:sz w:val="22"/>
          <w:szCs w:val="22"/>
        </w:rPr>
        <w:t xml:space="preserve"> </w:t>
      </w:r>
      <w:r w:rsidR="00ED4A61" w:rsidRPr="00206E96">
        <w:rPr>
          <w:rFonts w:asciiTheme="minorHAnsi" w:hAnsiTheme="minorHAnsi" w:cs="Arial"/>
          <w:b/>
          <w:bCs/>
          <w:sz w:val="22"/>
          <w:szCs w:val="22"/>
        </w:rPr>
        <w:t>2023 roku.</w:t>
      </w:r>
      <w:r w:rsidR="00ED4A61" w:rsidRPr="00206E96">
        <w:rPr>
          <w:rFonts w:asciiTheme="minorHAnsi" w:hAnsiTheme="minorHAnsi" w:cs="Arial"/>
          <w:sz w:val="22"/>
          <w:szCs w:val="22"/>
        </w:rPr>
        <w:t xml:space="preserve"> </w:t>
      </w:r>
    </w:p>
    <w:p w:rsidR="00B826F4" w:rsidRPr="00206E96" w:rsidRDefault="00B826F4" w:rsidP="00B826F4">
      <w:pPr>
        <w:pStyle w:val="tekstparagraf"/>
        <w:numPr>
          <w:ilvl w:val="0"/>
          <w:numId w:val="22"/>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Zamawiający potwierdza wykonanie i przekazanie mu Przedmiotu umowy albo odmawia jego przyjęcia i sporządza wykaz zastrzeżeń. Dokumentem potwierdzającym odbiór Przedmiotu umowy jest protokół odbioru bez zastrzeżeń.</w:t>
      </w:r>
    </w:p>
    <w:p w:rsidR="000D31EC" w:rsidRPr="00206E96" w:rsidRDefault="00BD62B7" w:rsidP="00B826F4">
      <w:pPr>
        <w:pStyle w:val="tekstparagraf"/>
        <w:numPr>
          <w:ilvl w:val="0"/>
          <w:numId w:val="22"/>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Za datę wykonania Przedmiotu umowy, uważa się dzień, przyjęcia</w:t>
      </w:r>
      <w:r w:rsidR="00B826F4" w:rsidRPr="00206E96">
        <w:rPr>
          <w:rFonts w:asciiTheme="minorHAnsi" w:hAnsiTheme="minorHAnsi" w:cs="Arial"/>
          <w:b w:val="0"/>
          <w:szCs w:val="22"/>
        </w:rPr>
        <w:t xml:space="preserve"> Przedmiotu umowy (tj. </w:t>
      </w:r>
      <w:r w:rsidR="004308A4" w:rsidRPr="00206E96">
        <w:rPr>
          <w:rFonts w:asciiTheme="minorHAnsi" w:hAnsiTheme="minorHAnsi" w:cs="Arial"/>
          <w:b w:val="0"/>
          <w:szCs w:val="22"/>
        </w:rPr>
        <w:t>R</w:t>
      </w:r>
      <w:r w:rsidRPr="00206E96">
        <w:rPr>
          <w:rFonts w:asciiTheme="minorHAnsi" w:hAnsiTheme="minorHAnsi" w:cs="Arial"/>
          <w:b w:val="0"/>
          <w:szCs w:val="22"/>
        </w:rPr>
        <w:t>aportu</w:t>
      </w:r>
      <w:r w:rsidR="004308A4" w:rsidRPr="00206E96">
        <w:rPr>
          <w:rFonts w:asciiTheme="minorHAnsi" w:hAnsiTheme="minorHAnsi" w:cs="Arial"/>
          <w:b w:val="0"/>
          <w:szCs w:val="22"/>
        </w:rPr>
        <w:t xml:space="preserve"> oraz danych, o których mowa w §3 ust. 2</w:t>
      </w:r>
      <w:r w:rsidR="00B826F4" w:rsidRPr="00206E96">
        <w:rPr>
          <w:rFonts w:asciiTheme="minorHAnsi" w:hAnsiTheme="minorHAnsi" w:cs="Arial"/>
          <w:b w:val="0"/>
          <w:szCs w:val="22"/>
        </w:rPr>
        <w:t xml:space="preserve"> Umowy)</w:t>
      </w:r>
      <w:r w:rsidRPr="00206E96">
        <w:rPr>
          <w:rFonts w:asciiTheme="minorHAnsi" w:hAnsiTheme="minorHAnsi" w:cs="Arial"/>
          <w:b w:val="0"/>
          <w:szCs w:val="22"/>
        </w:rPr>
        <w:t xml:space="preserve"> przez Zamawiającego tj. dzień</w:t>
      </w:r>
      <w:r w:rsidR="00B826F4" w:rsidRPr="00206E96">
        <w:rPr>
          <w:rFonts w:asciiTheme="minorHAnsi" w:hAnsiTheme="minorHAnsi" w:cs="Arial"/>
          <w:b w:val="0"/>
          <w:szCs w:val="22"/>
        </w:rPr>
        <w:t xml:space="preserve"> </w:t>
      </w:r>
      <w:r w:rsidRPr="00206E96">
        <w:rPr>
          <w:rFonts w:asciiTheme="minorHAnsi" w:hAnsiTheme="minorHAnsi" w:cs="Arial"/>
          <w:b w:val="0"/>
          <w:szCs w:val="22"/>
        </w:rPr>
        <w:t>podpisania przez Zamawiającego protokołu odbioru bez zastrzeżeń.</w:t>
      </w:r>
    </w:p>
    <w:p w:rsidR="00B826F4" w:rsidRPr="00206E96" w:rsidRDefault="00B826F4" w:rsidP="00B826F4">
      <w:pPr>
        <w:pStyle w:val="tekstparagraf"/>
        <w:numPr>
          <w:ilvl w:val="0"/>
          <w:numId w:val="22"/>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 przypadku zgłoszenia przez Zamawiającego wykazu zastrzeżeń Wykonawca zobowiązany jest do dostosowania Przedmiotu umowy do stanu zgodnego z wykazem zastrzeżeń niezwłocznie, jednak nie później niż w terminie 5 dni roboczych od dnia otrzymania informacji o zastrzeżeniach Zamawiającego.</w:t>
      </w:r>
    </w:p>
    <w:p w:rsidR="00B826F4" w:rsidRPr="00206E96" w:rsidRDefault="00B826F4" w:rsidP="00B826F4">
      <w:pPr>
        <w:jc w:val="both"/>
        <w:rPr>
          <w:rFonts w:asciiTheme="minorHAnsi" w:hAnsiTheme="minorHAnsi" w:cs="Arial"/>
          <w:sz w:val="22"/>
          <w:szCs w:val="22"/>
        </w:rPr>
      </w:pPr>
    </w:p>
    <w:p w:rsidR="001D5F20" w:rsidRPr="00206E96" w:rsidRDefault="00F761C2" w:rsidP="00B36D0D">
      <w:pPr>
        <w:jc w:val="center"/>
        <w:rPr>
          <w:rFonts w:asciiTheme="minorHAnsi" w:hAnsiTheme="minorHAnsi" w:cs="Arial"/>
          <w:b/>
          <w:sz w:val="22"/>
          <w:szCs w:val="22"/>
        </w:rPr>
      </w:pPr>
      <w:r w:rsidRPr="00206E96">
        <w:rPr>
          <w:rFonts w:asciiTheme="minorHAnsi" w:hAnsiTheme="minorHAnsi" w:cs="Arial"/>
          <w:b/>
          <w:sz w:val="22"/>
          <w:szCs w:val="22"/>
        </w:rPr>
        <w:t xml:space="preserve">§ </w:t>
      </w:r>
      <w:r w:rsidR="00694834" w:rsidRPr="00206E96">
        <w:rPr>
          <w:rFonts w:asciiTheme="minorHAnsi" w:hAnsiTheme="minorHAnsi" w:cs="Arial"/>
          <w:b/>
          <w:sz w:val="22"/>
          <w:szCs w:val="22"/>
        </w:rPr>
        <w:t>5</w:t>
      </w:r>
    </w:p>
    <w:p w:rsidR="00F331E7" w:rsidRPr="00206E96" w:rsidRDefault="00F331E7" w:rsidP="005622E9">
      <w:pPr>
        <w:jc w:val="center"/>
        <w:rPr>
          <w:rFonts w:asciiTheme="minorHAnsi" w:hAnsiTheme="minorHAnsi" w:cs="Arial"/>
          <w:b/>
          <w:sz w:val="22"/>
          <w:szCs w:val="22"/>
        </w:rPr>
      </w:pPr>
      <w:r w:rsidRPr="00206E96">
        <w:rPr>
          <w:rFonts w:asciiTheme="minorHAnsi" w:hAnsiTheme="minorHAnsi" w:cs="Arial"/>
          <w:b/>
          <w:sz w:val="22"/>
          <w:szCs w:val="22"/>
        </w:rPr>
        <w:t>Wynagrodzenie</w:t>
      </w:r>
    </w:p>
    <w:p w:rsidR="002359EF" w:rsidRPr="00206E96" w:rsidRDefault="002359EF" w:rsidP="00B36D0D">
      <w:pPr>
        <w:jc w:val="center"/>
        <w:rPr>
          <w:rFonts w:asciiTheme="minorHAnsi" w:hAnsiTheme="minorHAnsi" w:cs="Arial"/>
          <w:b/>
          <w:sz w:val="22"/>
          <w:szCs w:val="22"/>
        </w:rPr>
      </w:pPr>
    </w:p>
    <w:p w:rsidR="00DF23F3" w:rsidRPr="00206E96" w:rsidRDefault="001D5F20">
      <w:pPr>
        <w:pStyle w:val="tekstparagraf"/>
        <w:numPr>
          <w:ilvl w:val="0"/>
          <w:numId w:val="2"/>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Z tytułu</w:t>
      </w:r>
      <w:r w:rsidR="00EE6399" w:rsidRPr="00206E96">
        <w:rPr>
          <w:rFonts w:asciiTheme="minorHAnsi" w:hAnsiTheme="minorHAnsi" w:cs="Arial"/>
          <w:b w:val="0"/>
          <w:szCs w:val="22"/>
        </w:rPr>
        <w:t xml:space="preserve"> prawidłowego</w:t>
      </w:r>
      <w:r w:rsidRPr="00206E96">
        <w:rPr>
          <w:rFonts w:asciiTheme="minorHAnsi" w:hAnsiTheme="minorHAnsi" w:cs="Arial"/>
          <w:b w:val="0"/>
          <w:szCs w:val="22"/>
        </w:rPr>
        <w:t xml:space="preserve"> wykonania</w:t>
      </w:r>
      <w:r w:rsidR="00EE6399" w:rsidRPr="00206E96">
        <w:rPr>
          <w:rFonts w:asciiTheme="minorHAnsi" w:hAnsiTheme="minorHAnsi" w:cs="Arial"/>
          <w:b w:val="0"/>
          <w:szCs w:val="22"/>
        </w:rPr>
        <w:t xml:space="preserve"> P</w:t>
      </w:r>
      <w:r w:rsidRPr="00206E96">
        <w:rPr>
          <w:rFonts w:asciiTheme="minorHAnsi" w:hAnsiTheme="minorHAnsi" w:cs="Arial"/>
          <w:b w:val="0"/>
          <w:szCs w:val="22"/>
        </w:rPr>
        <w:t xml:space="preserve">rzedmiotu </w:t>
      </w:r>
      <w:r w:rsidR="003409AC" w:rsidRPr="00206E96">
        <w:rPr>
          <w:rFonts w:asciiTheme="minorHAnsi" w:hAnsiTheme="minorHAnsi" w:cs="Arial"/>
          <w:b w:val="0"/>
          <w:szCs w:val="22"/>
        </w:rPr>
        <w:t>umowy</w:t>
      </w:r>
      <w:r w:rsidR="00E5359B" w:rsidRPr="00206E96">
        <w:rPr>
          <w:rFonts w:asciiTheme="minorHAnsi" w:hAnsiTheme="minorHAnsi" w:cs="Arial"/>
          <w:b w:val="0"/>
          <w:szCs w:val="22"/>
        </w:rPr>
        <w:t>, w tym z tytułu przeniesienia majątkowych praw autor</w:t>
      </w:r>
      <w:r w:rsidR="00C10679" w:rsidRPr="00206E96">
        <w:rPr>
          <w:rFonts w:asciiTheme="minorHAnsi" w:hAnsiTheme="minorHAnsi" w:cs="Arial"/>
          <w:b w:val="0"/>
          <w:szCs w:val="22"/>
        </w:rPr>
        <w:t>s</w:t>
      </w:r>
      <w:r w:rsidR="00E5359B" w:rsidRPr="00206E96">
        <w:rPr>
          <w:rFonts w:asciiTheme="minorHAnsi" w:hAnsiTheme="minorHAnsi" w:cs="Arial"/>
          <w:b w:val="0"/>
          <w:szCs w:val="22"/>
        </w:rPr>
        <w:t xml:space="preserve">kich do utworów powstałych w ramach realizacji </w:t>
      </w:r>
      <w:r w:rsidR="00EE6399" w:rsidRPr="00206E96">
        <w:rPr>
          <w:rFonts w:asciiTheme="minorHAnsi" w:hAnsiTheme="minorHAnsi" w:cs="Arial"/>
          <w:b w:val="0"/>
          <w:szCs w:val="22"/>
        </w:rPr>
        <w:t>Przedmiotu umowy</w:t>
      </w:r>
      <w:r w:rsidR="0049601E" w:rsidRPr="00206E96">
        <w:rPr>
          <w:rFonts w:asciiTheme="minorHAnsi" w:hAnsiTheme="minorHAnsi" w:cs="Arial"/>
          <w:b w:val="0"/>
          <w:szCs w:val="22"/>
        </w:rPr>
        <w:t xml:space="preserve"> na zasadach wskazanych w §</w:t>
      </w:r>
      <w:r w:rsidR="00B3262F" w:rsidRPr="00206E96">
        <w:rPr>
          <w:rFonts w:asciiTheme="minorHAnsi" w:hAnsiTheme="minorHAnsi" w:cs="Arial"/>
          <w:b w:val="0"/>
          <w:szCs w:val="22"/>
        </w:rPr>
        <w:t xml:space="preserve"> </w:t>
      </w:r>
      <w:r w:rsidR="008B3604" w:rsidRPr="00206E96">
        <w:rPr>
          <w:rFonts w:asciiTheme="minorHAnsi" w:hAnsiTheme="minorHAnsi" w:cs="Arial"/>
          <w:b w:val="0"/>
          <w:szCs w:val="22"/>
        </w:rPr>
        <w:t>8</w:t>
      </w:r>
      <w:r w:rsidR="00E5359B" w:rsidRPr="00206E96">
        <w:rPr>
          <w:rFonts w:asciiTheme="minorHAnsi" w:hAnsiTheme="minorHAnsi" w:cs="Arial"/>
          <w:b w:val="0"/>
          <w:szCs w:val="22"/>
        </w:rPr>
        <w:t>,</w:t>
      </w:r>
      <w:r w:rsidR="003409AC" w:rsidRPr="00206E96">
        <w:rPr>
          <w:rFonts w:asciiTheme="minorHAnsi" w:hAnsiTheme="minorHAnsi" w:cs="Arial"/>
          <w:b w:val="0"/>
          <w:szCs w:val="22"/>
        </w:rPr>
        <w:t xml:space="preserve"> </w:t>
      </w:r>
      <w:r w:rsidR="00BA73B2" w:rsidRPr="00206E96">
        <w:rPr>
          <w:rFonts w:asciiTheme="minorHAnsi" w:hAnsiTheme="minorHAnsi" w:cs="Arial"/>
          <w:b w:val="0"/>
          <w:szCs w:val="22"/>
        </w:rPr>
        <w:t xml:space="preserve">Wykonawca </w:t>
      </w:r>
      <w:r w:rsidRPr="00206E96">
        <w:rPr>
          <w:rFonts w:asciiTheme="minorHAnsi" w:hAnsiTheme="minorHAnsi" w:cs="Arial"/>
          <w:b w:val="0"/>
          <w:szCs w:val="22"/>
        </w:rPr>
        <w:t xml:space="preserve">otrzyma wynagrodzenie </w:t>
      </w:r>
      <w:r w:rsidR="00EE6399" w:rsidRPr="00206E96">
        <w:rPr>
          <w:rFonts w:asciiTheme="minorHAnsi" w:hAnsiTheme="minorHAnsi" w:cs="Arial"/>
          <w:b w:val="0"/>
          <w:szCs w:val="22"/>
        </w:rPr>
        <w:t xml:space="preserve">w kwocie </w:t>
      </w:r>
      <w:r w:rsidR="004116A9" w:rsidRPr="00206E96">
        <w:rPr>
          <w:rFonts w:asciiTheme="minorHAnsi" w:hAnsiTheme="minorHAnsi" w:cs="Arial"/>
          <w:bCs/>
          <w:szCs w:val="22"/>
          <w:highlight w:val="yellow"/>
        </w:rPr>
        <w:t>……………..</w:t>
      </w:r>
      <w:r w:rsidR="004116A9" w:rsidRPr="00206E96">
        <w:rPr>
          <w:rFonts w:asciiTheme="minorHAnsi" w:hAnsiTheme="minorHAnsi" w:cs="Arial"/>
          <w:bCs/>
          <w:szCs w:val="22"/>
        </w:rPr>
        <w:t xml:space="preserve"> </w:t>
      </w:r>
      <w:r w:rsidR="004116A9" w:rsidRPr="00206E96">
        <w:rPr>
          <w:rFonts w:asciiTheme="minorHAnsi" w:hAnsiTheme="minorHAnsi" w:cs="Arial"/>
          <w:b w:val="0"/>
          <w:szCs w:val="22"/>
        </w:rPr>
        <w:t xml:space="preserve">netto </w:t>
      </w:r>
      <w:r w:rsidR="00EE6399" w:rsidRPr="00206E96">
        <w:rPr>
          <w:rFonts w:asciiTheme="minorHAnsi" w:hAnsiTheme="minorHAnsi" w:cs="Arial"/>
          <w:b w:val="0"/>
          <w:szCs w:val="22"/>
        </w:rPr>
        <w:t>(słownie</w:t>
      </w:r>
      <w:r w:rsidR="000933E8" w:rsidRPr="00206E96">
        <w:rPr>
          <w:rFonts w:asciiTheme="minorHAnsi" w:hAnsiTheme="minorHAnsi" w:cs="Arial"/>
          <w:b w:val="0"/>
          <w:szCs w:val="22"/>
        </w:rPr>
        <w:t xml:space="preserve"> </w:t>
      </w:r>
      <w:r w:rsidR="004116A9" w:rsidRPr="00206E96">
        <w:rPr>
          <w:rFonts w:asciiTheme="minorHAnsi" w:hAnsiTheme="minorHAnsi" w:cs="Arial"/>
          <w:b w:val="0"/>
          <w:szCs w:val="22"/>
        </w:rPr>
        <w:t>:</w:t>
      </w:r>
      <w:r w:rsidR="004116A9" w:rsidRPr="00206E96">
        <w:rPr>
          <w:rFonts w:asciiTheme="minorHAnsi" w:hAnsiTheme="minorHAnsi" w:cs="Arial"/>
          <w:b w:val="0"/>
          <w:szCs w:val="22"/>
          <w:highlight w:val="yellow"/>
        </w:rPr>
        <w:t>………)</w:t>
      </w:r>
      <w:r w:rsidR="008B3604" w:rsidRPr="00206E96">
        <w:rPr>
          <w:rFonts w:asciiTheme="minorHAnsi" w:hAnsiTheme="minorHAnsi" w:cs="Arial"/>
          <w:b w:val="0"/>
          <w:szCs w:val="22"/>
        </w:rPr>
        <w:t xml:space="preserve"> powiększone o należy podatek VAT</w:t>
      </w:r>
      <w:r w:rsidR="00BE4D78" w:rsidRPr="00206E96">
        <w:rPr>
          <w:rFonts w:asciiTheme="minorHAnsi" w:hAnsiTheme="minorHAnsi" w:cs="Arial"/>
          <w:b w:val="0"/>
          <w:szCs w:val="22"/>
        </w:rPr>
        <w:t>.</w:t>
      </w:r>
    </w:p>
    <w:p w:rsidR="000933E8" w:rsidRPr="00206E96" w:rsidRDefault="000933E8">
      <w:pPr>
        <w:pStyle w:val="tekstparagraf"/>
        <w:numPr>
          <w:ilvl w:val="0"/>
          <w:numId w:val="2"/>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 xml:space="preserve">Wynagrodzenie to nie ulega zmianie i obejmuje wszelkie koszty wykonania całości Przedmiotu umowy. </w:t>
      </w:r>
    </w:p>
    <w:p w:rsidR="000933E8" w:rsidRPr="00206E96" w:rsidRDefault="000933E8">
      <w:pPr>
        <w:pStyle w:val="tekstparagraf"/>
        <w:numPr>
          <w:ilvl w:val="0"/>
          <w:numId w:val="2"/>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Wynagrodzenie płatne będzie przelewem, w terminie 21 dni od daty doręczenia prawidłowo wystawionego faktury VAT.</w:t>
      </w:r>
    </w:p>
    <w:p w:rsidR="000933E8" w:rsidRPr="00206E96" w:rsidRDefault="000933E8">
      <w:pPr>
        <w:pStyle w:val="tekstparagraf"/>
        <w:numPr>
          <w:ilvl w:val="0"/>
          <w:numId w:val="2"/>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 xml:space="preserve">Wykonawca będzie uprawniony do wystawienia faktury VAT nie wcześniej niż w dniu podpisania bez zastrzeżeń protokołu odbioru. </w:t>
      </w:r>
    </w:p>
    <w:p w:rsidR="000933E8" w:rsidRPr="00206E96" w:rsidRDefault="000933E8">
      <w:pPr>
        <w:pStyle w:val="tekstparagraf"/>
        <w:numPr>
          <w:ilvl w:val="0"/>
          <w:numId w:val="2"/>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Za dzień zapłaty wynagrodzenia, poczytuje się dzień obciążenia rachunku Zamawiającego.</w:t>
      </w:r>
    </w:p>
    <w:p w:rsidR="000933E8" w:rsidRPr="00206E96" w:rsidRDefault="000933E8" w:rsidP="000933E8">
      <w:pPr>
        <w:rPr>
          <w:rFonts w:asciiTheme="minorHAnsi" w:hAnsiTheme="minorHAnsi"/>
        </w:rPr>
      </w:pPr>
    </w:p>
    <w:p w:rsidR="00145602" w:rsidRPr="00206E96" w:rsidRDefault="00F761C2" w:rsidP="00B36D0D">
      <w:pPr>
        <w:widowControl w:val="0"/>
        <w:jc w:val="center"/>
        <w:rPr>
          <w:rFonts w:asciiTheme="minorHAnsi" w:hAnsiTheme="minorHAnsi" w:cs="Arial"/>
          <w:b/>
          <w:bCs/>
          <w:snapToGrid w:val="0"/>
          <w:sz w:val="22"/>
          <w:szCs w:val="22"/>
        </w:rPr>
      </w:pPr>
      <w:r w:rsidRPr="00206E96">
        <w:rPr>
          <w:rFonts w:asciiTheme="minorHAnsi" w:hAnsiTheme="minorHAnsi" w:cs="Arial"/>
          <w:b/>
          <w:bCs/>
          <w:snapToGrid w:val="0"/>
          <w:sz w:val="22"/>
          <w:szCs w:val="22"/>
        </w:rPr>
        <w:t xml:space="preserve">§ </w:t>
      </w:r>
      <w:r w:rsidR="00694834" w:rsidRPr="00206E96">
        <w:rPr>
          <w:rFonts w:asciiTheme="minorHAnsi" w:hAnsiTheme="minorHAnsi" w:cs="Arial"/>
          <w:b/>
          <w:bCs/>
          <w:snapToGrid w:val="0"/>
          <w:sz w:val="22"/>
          <w:szCs w:val="22"/>
        </w:rPr>
        <w:t>6</w:t>
      </w:r>
    </w:p>
    <w:p w:rsidR="00F331E7" w:rsidRPr="00206E96" w:rsidRDefault="00F331E7" w:rsidP="005622E9">
      <w:pPr>
        <w:widowControl w:val="0"/>
        <w:jc w:val="center"/>
        <w:rPr>
          <w:rFonts w:asciiTheme="minorHAnsi" w:hAnsiTheme="minorHAnsi" w:cs="Arial"/>
          <w:b/>
          <w:bCs/>
          <w:snapToGrid w:val="0"/>
          <w:sz w:val="22"/>
          <w:szCs w:val="22"/>
        </w:rPr>
      </w:pPr>
      <w:r w:rsidRPr="00206E96">
        <w:rPr>
          <w:rFonts w:asciiTheme="minorHAnsi" w:hAnsiTheme="minorHAnsi" w:cs="Arial"/>
          <w:b/>
          <w:bCs/>
          <w:snapToGrid w:val="0"/>
          <w:sz w:val="22"/>
          <w:szCs w:val="22"/>
        </w:rPr>
        <w:t>Odpowiedzialność Wykonawcy</w:t>
      </w:r>
    </w:p>
    <w:p w:rsidR="001E0795" w:rsidRPr="00206E96" w:rsidRDefault="001E0795">
      <w:pPr>
        <w:pStyle w:val="tekstparagraf"/>
        <w:numPr>
          <w:ilvl w:val="0"/>
          <w:numId w:val="3"/>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 przypadku niewykonania lub nienależytego wykonania Umowy, Zamawiający naliczy Wykonawcy następujące kary umowne:</w:t>
      </w:r>
    </w:p>
    <w:p w:rsidR="001E0795" w:rsidRPr="00206E96" w:rsidRDefault="001E0795">
      <w:pPr>
        <w:pStyle w:val="tekstparagraf"/>
        <w:numPr>
          <w:ilvl w:val="0"/>
          <w:numId w:val="15"/>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5% wartości wynagrodzenia brutto, o której mowa w §</w:t>
      </w:r>
      <w:r w:rsidR="008B3604" w:rsidRPr="00206E96">
        <w:rPr>
          <w:rFonts w:asciiTheme="minorHAnsi" w:hAnsiTheme="minorHAnsi" w:cs="Arial"/>
          <w:b w:val="0"/>
          <w:szCs w:val="22"/>
        </w:rPr>
        <w:t>5</w:t>
      </w:r>
      <w:r w:rsidRPr="00206E96">
        <w:rPr>
          <w:rFonts w:asciiTheme="minorHAnsi" w:hAnsiTheme="minorHAnsi" w:cs="Arial"/>
          <w:b w:val="0"/>
          <w:szCs w:val="22"/>
        </w:rPr>
        <w:t xml:space="preserve"> ust. 1, za przekroczenie terminów wskazanych w § </w:t>
      </w:r>
      <w:r w:rsidR="008B3604" w:rsidRPr="00206E96">
        <w:rPr>
          <w:rFonts w:asciiTheme="minorHAnsi" w:hAnsiTheme="minorHAnsi" w:cs="Arial"/>
          <w:b w:val="0"/>
          <w:szCs w:val="22"/>
        </w:rPr>
        <w:t>4</w:t>
      </w:r>
      <w:r w:rsidRPr="00206E96">
        <w:rPr>
          <w:rFonts w:asciiTheme="minorHAnsi" w:hAnsiTheme="minorHAnsi" w:cs="Arial"/>
          <w:b w:val="0"/>
          <w:szCs w:val="22"/>
        </w:rPr>
        <w:t xml:space="preserve"> ust. 1 za każdy rozpoczęty dzień zwłoki,</w:t>
      </w:r>
    </w:p>
    <w:p w:rsidR="001E0795" w:rsidRPr="00206E96" w:rsidRDefault="001E0795">
      <w:pPr>
        <w:pStyle w:val="tekstparagraf"/>
        <w:numPr>
          <w:ilvl w:val="0"/>
          <w:numId w:val="15"/>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20% wartości wynagrodzenia brutto, o której mowa w §</w:t>
      </w:r>
      <w:r w:rsidR="008B3604" w:rsidRPr="00206E96">
        <w:rPr>
          <w:rFonts w:asciiTheme="minorHAnsi" w:hAnsiTheme="minorHAnsi" w:cs="Arial"/>
          <w:b w:val="0"/>
          <w:szCs w:val="22"/>
        </w:rPr>
        <w:t>5</w:t>
      </w:r>
      <w:r w:rsidRPr="00206E96">
        <w:rPr>
          <w:rFonts w:asciiTheme="minorHAnsi" w:hAnsiTheme="minorHAnsi" w:cs="Arial"/>
          <w:b w:val="0"/>
          <w:szCs w:val="22"/>
        </w:rPr>
        <w:t xml:space="preserve"> ust. 1- w przypadku odstąpienia przez Zamawiającego od umowy na podstawie §10 ust. 2. </w:t>
      </w:r>
    </w:p>
    <w:p w:rsidR="001E0795" w:rsidRPr="00206E96" w:rsidRDefault="001E0795">
      <w:pPr>
        <w:pStyle w:val="tekstparagraf"/>
        <w:numPr>
          <w:ilvl w:val="0"/>
          <w:numId w:val="3"/>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Łączna wartość kar umownych nie może przekroczyć 50% wartości wynagrodzenia brutto, o której mowa w §</w:t>
      </w:r>
      <w:r w:rsidR="008B3604" w:rsidRPr="00206E96">
        <w:rPr>
          <w:rFonts w:asciiTheme="minorHAnsi" w:hAnsiTheme="minorHAnsi" w:cs="Arial"/>
          <w:b w:val="0"/>
          <w:szCs w:val="22"/>
        </w:rPr>
        <w:t>5</w:t>
      </w:r>
      <w:r w:rsidRPr="00206E96">
        <w:rPr>
          <w:rFonts w:asciiTheme="minorHAnsi" w:hAnsiTheme="minorHAnsi" w:cs="Arial"/>
          <w:b w:val="0"/>
          <w:szCs w:val="22"/>
        </w:rPr>
        <w:t xml:space="preserve"> ust. 1.</w:t>
      </w:r>
    </w:p>
    <w:p w:rsidR="00145602" w:rsidRPr="00206E96" w:rsidRDefault="00145602">
      <w:pPr>
        <w:pStyle w:val="tekstparagraf"/>
        <w:numPr>
          <w:ilvl w:val="0"/>
          <w:numId w:val="3"/>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Z</w:t>
      </w:r>
      <w:r w:rsidR="00B47904" w:rsidRPr="00206E96">
        <w:rPr>
          <w:rFonts w:asciiTheme="minorHAnsi" w:hAnsiTheme="minorHAnsi" w:cs="Arial"/>
          <w:b w:val="0"/>
          <w:szCs w:val="22"/>
        </w:rPr>
        <w:t>amawiający</w:t>
      </w:r>
      <w:r w:rsidRPr="00206E96">
        <w:rPr>
          <w:rFonts w:asciiTheme="minorHAnsi" w:hAnsiTheme="minorHAnsi" w:cs="Arial"/>
          <w:b w:val="0"/>
          <w:szCs w:val="22"/>
        </w:rPr>
        <w:t xml:space="preserve"> może dochodzić od </w:t>
      </w:r>
      <w:r w:rsidR="00B47904" w:rsidRPr="00206E96">
        <w:rPr>
          <w:rFonts w:asciiTheme="minorHAnsi" w:hAnsiTheme="minorHAnsi" w:cs="Arial"/>
          <w:b w:val="0"/>
          <w:szCs w:val="22"/>
        </w:rPr>
        <w:t xml:space="preserve">Wykonawcy </w:t>
      </w:r>
      <w:r w:rsidRPr="00206E96">
        <w:rPr>
          <w:rFonts w:asciiTheme="minorHAnsi" w:hAnsiTheme="minorHAnsi" w:cs="Arial"/>
          <w:b w:val="0"/>
          <w:szCs w:val="22"/>
        </w:rPr>
        <w:t xml:space="preserve">na zasadach ogólnych odszkodowania przewyższającego wysokość kar umownych określonych w niniejszej </w:t>
      </w:r>
      <w:r w:rsidR="001668F0" w:rsidRPr="00206E96">
        <w:rPr>
          <w:rFonts w:asciiTheme="minorHAnsi" w:hAnsiTheme="minorHAnsi" w:cs="Arial"/>
          <w:b w:val="0"/>
          <w:szCs w:val="22"/>
        </w:rPr>
        <w:t>u</w:t>
      </w:r>
      <w:r w:rsidRPr="00206E96">
        <w:rPr>
          <w:rFonts w:asciiTheme="minorHAnsi" w:hAnsiTheme="minorHAnsi" w:cs="Arial"/>
          <w:b w:val="0"/>
          <w:szCs w:val="22"/>
        </w:rPr>
        <w:t>mowie.</w:t>
      </w:r>
    </w:p>
    <w:p w:rsidR="00145602" w:rsidRPr="00206E96" w:rsidRDefault="00B47904">
      <w:pPr>
        <w:pStyle w:val="tekstparagraf"/>
        <w:numPr>
          <w:ilvl w:val="0"/>
          <w:numId w:val="3"/>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Wykonawca</w:t>
      </w:r>
      <w:r w:rsidR="00897D30" w:rsidRPr="00206E96">
        <w:rPr>
          <w:rFonts w:asciiTheme="minorHAnsi" w:hAnsiTheme="minorHAnsi" w:cs="Arial"/>
          <w:b w:val="0"/>
          <w:szCs w:val="22"/>
        </w:rPr>
        <w:t xml:space="preserve"> </w:t>
      </w:r>
      <w:r w:rsidR="00145602" w:rsidRPr="00206E96">
        <w:rPr>
          <w:rFonts w:asciiTheme="minorHAnsi" w:hAnsiTheme="minorHAnsi" w:cs="Arial"/>
          <w:b w:val="0"/>
          <w:szCs w:val="22"/>
        </w:rPr>
        <w:t xml:space="preserve">wyraża zgodę na dokonanie przez </w:t>
      </w:r>
      <w:r w:rsidR="001668F0" w:rsidRPr="00206E96">
        <w:rPr>
          <w:rFonts w:asciiTheme="minorHAnsi" w:hAnsiTheme="minorHAnsi" w:cs="Arial"/>
          <w:b w:val="0"/>
          <w:szCs w:val="22"/>
        </w:rPr>
        <w:t>Zamawianego</w:t>
      </w:r>
      <w:r w:rsidRPr="00206E96">
        <w:rPr>
          <w:rFonts w:asciiTheme="minorHAnsi" w:hAnsiTheme="minorHAnsi" w:cs="Arial"/>
          <w:b w:val="0"/>
          <w:szCs w:val="22"/>
        </w:rPr>
        <w:t xml:space="preserve"> </w:t>
      </w:r>
      <w:r w:rsidR="00145602" w:rsidRPr="00206E96">
        <w:rPr>
          <w:rFonts w:asciiTheme="minorHAnsi" w:hAnsiTheme="minorHAnsi" w:cs="Arial"/>
          <w:b w:val="0"/>
          <w:szCs w:val="22"/>
        </w:rPr>
        <w:t xml:space="preserve">potrącenia należnych </w:t>
      </w:r>
      <w:r w:rsidRPr="00206E96">
        <w:rPr>
          <w:rFonts w:asciiTheme="minorHAnsi" w:hAnsiTheme="minorHAnsi" w:cs="Arial"/>
          <w:b w:val="0"/>
          <w:szCs w:val="22"/>
        </w:rPr>
        <w:t xml:space="preserve">Zamawiającemu </w:t>
      </w:r>
      <w:r w:rsidR="00145602" w:rsidRPr="00206E96">
        <w:rPr>
          <w:rFonts w:asciiTheme="minorHAnsi" w:hAnsiTheme="minorHAnsi" w:cs="Arial"/>
          <w:b w:val="0"/>
          <w:szCs w:val="22"/>
        </w:rPr>
        <w:t xml:space="preserve">kar umownych z </w:t>
      </w:r>
      <w:r w:rsidR="001668F0" w:rsidRPr="00206E96">
        <w:rPr>
          <w:rFonts w:asciiTheme="minorHAnsi" w:hAnsiTheme="minorHAnsi" w:cs="Arial"/>
          <w:b w:val="0"/>
          <w:szCs w:val="22"/>
        </w:rPr>
        <w:t>W</w:t>
      </w:r>
      <w:r w:rsidR="00145602" w:rsidRPr="00206E96">
        <w:rPr>
          <w:rFonts w:asciiTheme="minorHAnsi" w:hAnsiTheme="minorHAnsi" w:cs="Arial"/>
          <w:b w:val="0"/>
          <w:szCs w:val="22"/>
        </w:rPr>
        <w:t>ynagrodzenia</w:t>
      </w:r>
      <w:r w:rsidR="001668F0" w:rsidRPr="00206E96">
        <w:rPr>
          <w:rFonts w:asciiTheme="minorHAnsi" w:hAnsiTheme="minorHAnsi" w:cs="Arial"/>
          <w:b w:val="0"/>
          <w:szCs w:val="22"/>
        </w:rPr>
        <w:t>.</w:t>
      </w:r>
    </w:p>
    <w:p w:rsidR="00B47904" w:rsidRPr="00206E96" w:rsidRDefault="00B47904">
      <w:pPr>
        <w:pStyle w:val="tekstparagraf"/>
        <w:numPr>
          <w:ilvl w:val="0"/>
          <w:numId w:val="3"/>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Kary umowne podlegają łączeniu.</w:t>
      </w:r>
    </w:p>
    <w:p w:rsidR="00F55061" w:rsidRDefault="00F55061" w:rsidP="00BD62B7">
      <w:pPr>
        <w:widowControl w:val="0"/>
        <w:jc w:val="center"/>
        <w:rPr>
          <w:rFonts w:asciiTheme="minorHAnsi" w:hAnsiTheme="minorHAnsi" w:cs="Arial"/>
          <w:b/>
          <w:bCs/>
          <w:snapToGrid w:val="0"/>
          <w:sz w:val="22"/>
          <w:szCs w:val="22"/>
        </w:rPr>
      </w:pPr>
    </w:p>
    <w:p w:rsidR="00F55061" w:rsidRDefault="00F55061" w:rsidP="00BD62B7">
      <w:pPr>
        <w:widowControl w:val="0"/>
        <w:jc w:val="center"/>
        <w:rPr>
          <w:rFonts w:asciiTheme="minorHAnsi" w:hAnsiTheme="minorHAnsi" w:cs="Arial"/>
          <w:b/>
          <w:bCs/>
          <w:snapToGrid w:val="0"/>
          <w:sz w:val="22"/>
          <w:szCs w:val="22"/>
        </w:rPr>
      </w:pPr>
    </w:p>
    <w:p w:rsidR="00F55061" w:rsidRDefault="00F55061" w:rsidP="00BD62B7">
      <w:pPr>
        <w:widowControl w:val="0"/>
        <w:jc w:val="center"/>
        <w:rPr>
          <w:rFonts w:asciiTheme="minorHAnsi" w:hAnsiTheme="minorHAnsi" w:cs="Arial"/>
          <w:b/>
          <w:bCs/>
          <w:snapToGrid w:val="0"/>
          <w:sz w:val="22"/>
          <w:szCs w:val="22"/>
        </w:rPr>
      </w:pPr>
    </w:p>
    <w:p w:rsidR="00F55061" w:rsidRDefault="00F55061" w:rsidP="00BD62B7">
      <w:pPr>
        <w:widowControl w:val="0"/>
        <w:jc w:val="center"/>
        <w:rPr>
          <w:rFonts w:asciiTheme="minorHAnsi" w:hAnsiTheme="minorHAnsi" w:cs="Arial"/>
          <w:b/>
          <w:bCs/>
          <w:snapToGrid w:val="0"/>
          <w:sz w:val="22"/>
          <w:szCs w:val="22"/>
        </w:rPr>
      </w:pPr>
    </w:p>
    <w:p w:rsidR="00BD62B7" w:rsidRPr="00206E96" w:rsidRDefault="00BD62B7" w:rsidP="00BD62B7">
      <w:pPr>
        <w:widowControl w:val="0"/>
        <w:jc w:val="center"/>
        <w:rPr>
          <w:rFonts w:asciiTheme="minorHAnsi" w:hAnsiTheme="minorHAnsi" w:cs="Arial"/>
          <w:b/>
          <w:bCs/>
          <w:snapToGrid w:val="0"/>
          <w:sz w:val="22"/>
          <w:szCs w:val="22"/>
        </w:rPr>
      </w:pPr>
      <w:r w:rsidRPr="00206E96">
        <w:rPr>
          <w:rFonts w:asciiTheme="minorHAnsi" w:hAnsiTheme="minorHAnsi" w:cs="Arial"/>
          <w:b/>
          <w:bCs/>
          <w:snapToGrid w:val="0"/>
          <w:sz w:val="22"/>
          <w:szCs w:val="22"/>
        </w:rPr>
        <w:lastRenderedPageBreak/>
        <w:t xml:space="preserve">§ </w:t>
      </w:r>
      <w:r w:rsidR="00377CB4" w:rsidRPr="00206E96">
        <w:rPr>
          <w:rFonts w:asciiTheme="minorHAnsi" w:hAnsiTheme="minorHAnsi" w:cs="Arial"/>
          <w:b/>
          <w:bCs/>
          <w:snapToGrid w:val="0"/>
          <w:sz w:val="22"/>
          <w:szCs w:val="22"/>
        </w:rPr>
        <w:t>7</w:t>
      </w:r>
    </w:p>
    <w:p w:rsidR="00BD62B7" w:rsidRPr="00206E96" w:rsidRDefault="00BD62B7" w:rsidP="00B826F4">
      <w:pPr>
        <w:widowControl w:val="0"/>
        <w:jc w:val="center"/>
        <w:rPr>
          <w:rFonts w:asciiTheme="minorHAnsi" w:hAnsiTheme="minorHAnsi" w:cs="Arial"/>
          <w:b/>
          <w:bCs/>
          <w:snapToGrid w:val="0"/>
          <w:sz w:val="22"/>
          <w:szCs w:val="22"/>
        </w:rPr>
      </w:pPr>
      <w:r w:rsidRPr="00206E96">
        <w:rPr>
          <w:rFonts w:asciiTheme="minorHAnsi" w:hAnsiTheme="minorHAnsi" w:cs="Arial"/>
          <w:b/>
          <w:bCs/>
          <w:snapToGrid w:val="0"/>
          <w:sz w:val="22"/>
          <w:szCs w:val="22"/>
        </w:rPr>
        <w:t>Siła wyższa i zwolnienie z odpowiedzialności</w:t>
      </w:r>
    </w:p>
    <w:p w:rsidR="00B826F4" w:rsidRPr="00206E96" w:rsidRDefault="00B826F4" w:rsidP="00B826F4">
      <w:pPr>
        <w:widowControl w:val="0"/>
        <w:jc w:val="center"/>
        <w:rPr>
          <w:rFonts w:asciiTheme="minorHAnsi" w:hAnsiTheme="minorHAnsi" w:cs="Arial"/>
          <w:b/>
          <w:bCs/>
          <w:snapToGrid w:val="0"/>
          <w:sz w:val="22"/>
          <w:szCs w:val="22"/>
        </w:rPr>
      </w:pPr>
    </w:p>
    <w:p w:rsidR="00BD62B7" w:rsidRPr="00206E96" w:rsidRDefault="00BD62B7">
      <w:pPr>
        <w:pStyle w:val="tekstparagraf"/>
        <w:numPr>
          <w:ilvl w:val="0"/>
          <w:numId w:val="7"/>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Wykonawca odpowiada za wszelkie szkody wynikłe z niewykonania lub nienależytego wykonania zobowiązań wynikających z umowy, chyba że nienależyte wykonanie jest następstwem okoliczności, za które Wykonawca nie ponosi odpowiedzialności.</w:t>
      </w:r>
    </w:p>
    <w:p w:rsidR="00BD62B7" w:rsidRPr="00206E96" w:rsidRDefault="00BD62B7">
      <w:pPr>
        <w:pStyle w:val="tekstparagraf"/>
        <w:numPr>
          <w:ilvl w:val="0"/>
          <w:numId w:val="7"/>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Strony zgodnie uznają, iż okolicznością, za którą Wykonawca nie ponosi odpowiedzialności jest Siła Wyższa. Przez Siłę Wyższą należy rozumieć każdą okoliczność, która zachodzi po zawarciu Umowy i jest niezależna od woli stron, uniemożliwia wykonanie zobowiązań umownych oraz której skutków nie można uniknąć, przykładowo wojny, strajki, klęski żywiołowe, powodzie, pożary, epidemia itd.</w:t>
      </w:r>
    </w:p>
    <w:p w:rsidR="00BD62B7" w:rsidRPr="00206E96" w:rsidRDefault="00BD62B7">
      <w:pPr>
        <w:pStyle w:val="tekstparagraf"/>
        <w:numPr>
          <w:ilvl w:val="0"/>
          <w:numId w:val="7"/>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 przypadku, gdy okoliczności traktowane jako Siła Wyższa, uniemożliwiają którejkolwiek ze Stron wypełnianie w całości lub w części jej zobowiązań, Strona ta zobowiązana jest do niezwłocznego powiadomienia na piśmie drugiej Strony o zaistnieniu okoliczności Siły Wyższej oraz udokumentowania faktu wystąpienia Siły Wyższej, a także wskazania na kroki lub działania, które podjęła w celu zminimalizowania skutków Siły Wyższej. W przypadku opóźnienia spowodowanego Siłą Wyższą, termin wykonania Umowy zostanie wydłużony proporcjonalnie do czasu opóźnienia. W przypadku, w którym dalsza realizacja Umowy, na skutek wystąpienia Siły Wyższej okaże się niemożliwa bądź Zamawiający uzna ją za bezcelową, Strony wspólnie ustalą zasady rozwiązania tej umowy oraz dokonają jej rozliczenia w zakresie proporcjonalnym do tego, w jakim została wykonana na dzień wystąpienia Siły Wyższej.</w:t>
      </w:r>
    </w:p>
    <w:p w:rsidR="00BD62B7" w:rsidRPr="00206E96" w:rsidRDefault="00BD62B7" w:rsidP="00BD62B7">
      <w:pPr>
        <w:rPr>
          <w:rFonts w:asciiTheme="minorHAnsi" w:hAnsiTheme="minorHAnsi"/>
        </w:rPr>
      </w:pPr>
    </w:p>
    <w:p w:rsidR="00E73E1C" w:rsidRPr="00206E96" w:rsidRDefault="00E73E1C" w:rsidP="00B36D0D">
      <w:pPr>
        <w:ind w:left="360"/>
        <w:rPr>
          <w:rFonts w:asciiTheme="minorHAnsi" w:hAnsiTheme="minorHAnsi"/>
        </w:rPr>
      </w:pPr>
    </w:p>
    <w:p w:rsidR="00594BBE" w:rsidRPr="00206E96" w:rsidRDefault="00FE79F8" w:rsidP="00B36D0D">
      <w:pPr>
        <w:jc w:val="center"/>
        <w:rPr>
          <w:rFonts w:asciiTheme="minorHAnsi" w:hAnsiTheme="minorHAnsi" w:cs="Arial"/>
          <w:b/>
          <w:spacing w:val="-3"/>
          <w:sz w:val="22"/>
          <w:szCs w:val="22"/>
        </w:rPr>
      </w:pPr>
      <w:r w:rsidRPr="00206E96">
        <w:rPr>
          <w:rFonts w:asciiTheme="minorHAnsi" w:hAnsiTheme="minorHAnsi" w:cs="Arial"/>
          <w:b/>
          <w:bCs/>
          <w:snapToGrid w:val="0"/>
          <w:sz w:val="22"/>
          <w:szCs w:val="22"/>
        </w:rPr>
        <w:t>§</w:t>
      </w:r>
      <w:r w:rsidR="00594BBE" w:rsidRPr="00206E96">
        <w:rPr>
          <w:rFonts w:asciiTheme="minorHAnsi" w:hAnsiTheme="minorHAnsi" w:cs="Arial"/>
          <w:b/>
          <w:spacing w:val="-3"/>
          <w:sz w:val="22"/>
          <w:szCs w:val="22"/>
        </w:rPr>
        <w:t xml:space="preserve"> </w:t>
      </w:r>
      <w:r w:rsidR="00694834" w:rsidRPr="00206E96">
        <w:rPr>
          <w:rFonts w:asciiTheme="minorHAnsi" w:hAnsiTheme="minorHAnsi" w:cs="Arial"/>
          <w:b/>
          <w:spacing w:val="-3"/>
          <w:sz w:val="22"/>
          <w:szCs w:val="22"/>
        </w:rPr>
        <w:t>8</w:t>
      </w:r>
    </w:p>
    <w:p w:rsidR="00F331E7" w:rsidRPr="00206E96" w:rsidRDefault="00F331E7" w:rsidP="00B36D0D">
      <w:pPr>
        <w:jc w:val="center"/>
        <w:rPr>
          <w:rFonts w:asciiTheme="minorHAnsi" w:hAnsiTheme="minorHAnsi" w:cs="Arial"/>
          <w:b/>
          <w:spacing w:val="-3"/>
          <w:sz w:val="22"/>
          <w:szCs w:val="22"/>
        </w:rPr>
      </w:pPr>
      <w:r w:rsidRPr="00206E96">
        <w:rPr>
          <w:rFonts w:asciiTheme="minorHAnsi" w:hAnsiTheme="minorHAnsi" w:cs="Arial"/>
          <w:b/>
          <w:spacing w:val="-3"/>
          <w:sz w:val="22"/>
          <w:szCs w:val="22"/>
        </w:rPr>
        <w:t xml:space="preserve">Prawa autorskie </w:t>
      </w:r>
    </w:p>
    <w:p w:rsidR="00B826F4" w:rsidRPr="00206E96" w:rsidRDefault="00B826F4" w:rsidP="00B36D0D">
      <w:pPr>
        <w:jc w:val="center"/>
        <w:rPr>
          <w:rFonts w:asciiTheme="minorHAnsi" w:hAnsiTheme="minorHAnsi" w:cs="Arial"/>
          <w:b/>
          <w:spacing w:val="-3"/>
          <w:sz w:val="22"/>
          <w:szCs w:val="22"/>
        </w:rPr>
      </w:pPr>
    </w:p>
    <w:p w:rsidR="00F761C2" w:rsidRPr="00206E96" w:rsidRDefault="00F761C2">
      <w:pPr>
        <w:pStyle w:val="tekstparagraf"/>
        <w:numPr>
          <w:ilvl w:val="0"/>
          <w:numId w:val="4"/>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Z chwilą przyjęcia</w:t>
      </w:r>
      <w:r w:rsidR="00C46B81" w:rsidRPr="00206E96">
        <w:rPr>
          <w:rFonts w:asciiTheme="minorHAnsi" w:hAnsiTheme="minorHAnsi" w:cs="Arial"/>
          <w:b w:val="0"/>
          <w:szCs w:val="22"/>
        </w:rPr>
        <w:t xml:space="preserve"> Przedmiotu umowy</w:t>
      </w:r>
      <w:r w:rsidR="0047767C" w:rsidRPr="00206E96">
        <w:rPr>
          <w:rFonts w:asciiTheme="minorHAnsi" w:hAnsiTheme="minorHAnsi" w:cs="Arial"/>
          <w:b w:val="0"/>
          <w:szCs w:val="22"/>
        </w:rPr>
        <w:t xml:space="preserve"> tj. z chwilą podpisania przez Zamawiającego </w:t>
      </w:r>
      <w:r w:rsidR="00C46B81" w:rsidRPr="00206E96">
        <w:rPr>
          <w:rFonts w:asciiTheme="minorHAnsi" w:hAnsiTheme="minorHAnsi" w:cs="Arial"/>
          <w:b w:val="0"/>
          <w:szCs w:val="22"/>
        </w:rPr>
        <w:t>p</w:t>
      </w:r>
      <w:r w:rsidR="0047767C" w:rsidRPr="00206E96">
        <w:rPr>
          <w:rFonts w:asciiTheme="minorHAnsi" w:hAnsiTheme="minorHAnsi" w:cs="Arial"/>
          <w:b w:val="0"/>
          <w:szCs w:val="22"/>
        </w:rPr>
        <w:t xml:space="preserve">rotokołu </w:t>
      </w:r>
      <w:r w:rsidR="00C46B81" w:rsidRPr="00206E96">
        <w:rPr>
          <w:rFonts w:asciiTheme="minorHAnsi" w:hAnsiTheme="minorHAnsi" w:cs="Arial"/>
          <w:b w:val="0"/>
          <w:szCs w:val="22"/>
        </w:rPr>
        <w:t>o</w:t>
      </w:r>
      <w:r w:rsidR="0047767C" w:rsidRPr="00206E96">
        <w:rPr>
          <w:rFonts w:asciiTheme="minorHAnsi" w:hAnsiTheme="minorHAnsi" w:cs="Arial"/>
          <w:b w:val="0"/>
          <w:szCs w:val="22"/>
        </w:rPr>
        <w:t>dbioru bez zastrzeżeń</w:t>
      </w:r>
      <w:r w:rsidRPr="00206E96">
        <w:rPr>
          <w:rFonts w:asciiTheme="minorHAnsi" w:hAnsiTheme="minorHAnsi" w:cs="Arial"/>
          <w:b w:val="0"/>
          <w:szCs w:val="22"/>
        </w:rPr>
        <w:t>, Wykonawca przenosi bez ograniczeń terytorialnych tj. zarówno w Polsce, jak i za granicą</w:t>
      </w:r>
      <w:r w:rsidR="0047767C" w:rsidRPr="00206E96">
        <w:rPr>
          <w:rFonts w:asciiTheme="minorHAnsi" w:hAnsiTheme="minorHAnsi" w:cs="Arial"/>
          <w:b w:val="0"/>
          <w:szCs w:val="22"/>
        </w:rPr>
        <w:t xml:space="preserve"> i czasowych</w:t>
      </w:r>
      <w:r w:rsidRPr="00206E96">
        <w:rPr>
          <w:rFonts w:asciiTheme="minorHAnsi" w:hAnsiTheme="minorHAnsi" w:cs="Arial"/>
          <w:b w:val="0"/>
          <w:szCs w:val="22"/>
        </w:rPr>
        <w:t>, na Zamawiającego autorskie prawa majątkowe do utwor</w:t>
      </w:r>
      <w:r w:rsidR="00BE1C66" w:rsidRPr="00206E96">
        <w:rPr>
          <w:rFonts w:asciiTheme="minorHAnsi" w:hAnsiTheme="minorHAnsi" w:cs="Arial"/>
          <w:b w:val="0"/>
          <w:szCs w:val="22"/>
        </w:rPr>
        <w:t>ów powstałych w wyniku realizacji Przedmiotu umowy w szczególności do</w:t>
      </w:r>
      <w:r w:rsidR="00716DE3" w:rsidRPr="00206E96">
        <w:rPr>
          <w:rFonts w:asciiTheme="minorHAnsi" w:hAnsiTheme="minorHAnsi" w:cs="Arial"/>
          <w:b w:val="0"/>
          <w:szCs w:val="22"/>
        </w:rPr>
        <w:t xml:space="preserve"> wyników przeprowadzonego badania, w t</w:t>
      </w:r>
      <w:r w:rsidR="00355F22" w:rsidRPr="00206E96">
        <w:rPr>
          <w:rFonts w:asciiTheme="minorHAnsi" w:hAnsiTheme="minorHAnsi" w:cs="Arial"/>
          <w:b w:val="0"/>
          <w:szCs w:val="22"/>
        </w:rPr>
        <w:t>y</w:t>
      </w:r>
      <w:r w:rsidR="00716DE3" w:rsidRPr="00206E96">
        <w:rPr>
          <w:rFonts w:asciiTheme="minorHAnsi" w:hAnsiTheme="minorHAnsi" w:cs="Arial"/>
          <w:b w:val="0"/>
          <w:szCs w:val="22"/>
        </w:rPr>
        <w:t>m</w:t>
      </w:r>
      <w:r w:rsidR="00BE1C66" w:rsidRPr="00206E96">
        <w:rPr>
          <w:rFonts w:asciiTheme="minorHAnsi" w:hAnsiTheme="minorHAnsi" w:cs="Arial"/>
          <w:b w:val="0"/>
          <w:szCs w:val="22"/>
        </w:rPr>
        <w:t xml:space="preserve"> </w:t>
      </w:r>
      <w:r w:rsidR="00B005B0" w:rsidRPr="00206E96">
        <w:rPr>
          <w:rFonts w:asciiTheme="minorHAnsi" w:hAnsiTheme="minorHAnsi" w:cs="Arial"/>
          <w:b w:val="0"/>
          <w:szCs w:val="22"/>
        </w:rPr>
        <w:t>R</w:t>
      </w:r>
      <w:r w:rsidR="00BE1C66" w:rsidRPr="00206E96">
        <w:rPr>
          <w:rFonts w:asciiTheme="minorHAnsi" w:hAnsiTheme="minorHAnsi" w:cs="Arial"/>
          <w:b w:val="0"/>
          <w:szCs w:val="22"/>
        </w:rPr>
        <w:t>aportu. Zamawiający przenosi majątkowe prawa autorskie</w:t>
      </w:r>
      <w:r w:rsidRPr="00206E96">
        <w:rPr>
          <w:rFonts w:asciiTheme="minorHAnsi" w:hAnsiTheme="minorHAnsi" w:cs="Arial"/>
          <w:b w:val="0"/>
          <w:szCs w:val="22"/>
        </w:rPr>
        <w:t xml:space="preserve"> na wszystkich znanych mu w dniu zawarcia Umowy polach eksploatacji w tym wymienionych w art. 50 ustawy z dnia 4 lutego 1994 r. o prawie autorskim i prawach pokrewnych w szczególności:</w:t>
      </w:r>
    </w:p>
    <w:p w:rsidR="00F761C2" w:rsidRPr="00206E96" w:rsidRDefault="00F761C2">
      <w:pPr>
        <w:pStyle w:val="tekstpunkt"/>
        <w:numPr>
          <w:ilvl w:val="3"/>
          <w:numId w:val="5"/>
        </w:numPr>
        <w:spacing w:before="0" w:after="0"/>
        <w:rPr>
          <w:rFonts w:asciiTheme="minorHAnsi" w:hAnsiTheme="minorHAnsi" w:cs="Arial"/>
          <w:szCs w:val="22"/>
        </w:rPr>
      </w:pPr>
      <w:r w:rsidRPr="00206E96">
        <w:rPr>
          <w:rFonts w:asciiTheme="minorHAnsi" w:hAnsiTheme="minorHAnsi" w:cs="Arial"/>
          <w:szCs w:val="22"/>
        </w:rPr>
        <w:t>utrwalanie utworu na wszelkich nośnikach dostępnych w chwili zawarcia Umowy oraz na wszelkich nośnikach postaci cyfrowej umożliwiających eksploatację przy użyciu komputera, sieci Internet oraz różnego rodzaju technik multimedialnych;</w:t>
      </w:r>
    </w:p>
    <w:p w:rsidR="00F761C2" w:rsidRPr="00206E96" w:rsidRDefault="00F761C2">
      <w:pPr>
        <w:pStyle w:val="tekstpunkt"/>
        <w:numPr>
          <w:ilvl w:val="3"/>
          <w:numId w:val="5"/>
        </w:numPr>
        <w:spacing w:before="0" w:after="0"/>
        <w:rPr>
          <w:rFonts w:asciiTheme="minorHAnsi" w:hAnsiTheme="minorHAnsi" w:cs="Arial"/>
          <w:szCs w:val="22"/>
        </w:rPr>
      </w:pPr>
      <w:r w:rsidRPr="00206E96">
        <w:rPr>
          <w:rFonts w:asciiTheme="minorHAnsi" w:hAnsiTheme="minorHAnsi" w:cs="Arial"/>
          <w:szCs w:val="22"/>
        </w:rPr>
        <w:t>zwielokrotnianie utworu przy użyciu wszelkich technik dostępnych w chwili zawarcia Umowy (w tym techniki offsetowej, kserograficznej, cyfrowej, audiowizualnej) na nośnikach, o których mowa w ust. 1.1;</w:t>
      </w:r>
    </w:p>
    <w:p w:rsidR="00F761C2" w:rsidRPr="00206E96" w:rsidRDefault="00F761C2">
      <w:pPr>
        <w:pStyle w:val="tekstpunkt"/>
        <w:numPr>
          <w:ilvl w:val="3"/>
          <w:numId w:val="5"/>
        </w:numPr>
        <w:spacing w:before="0" w:after="0"/>
        <w:rPr>
          <w:rFonts w:asciiTheme="minorHAnsi" w:hAnsiTheme="minorHAnsi" w:cs="Arial"/>
          <w:szCs w:val="22"/>
        </w:rPr>
      </w:pPr>
      <w:r w:rsidRPr="00206E96">
        <w:rPr>
          <w:rFonts w:asciiTheme="minorHAnsi" w:hAnsiTheme="minorHAnsi" w:cs="Arial"/>
          <w:szCs w:val="22"/>
        </w:rPr>
        <w:t>wprowadzanie do obrotu;</w:t>
      </w:r>
    </w:p>
    <w:p w:rsidR="00F761C2" w:rsidRPr="00206E96" w:rsidRDefault="00F761C2">
      <w:pPr>
        <w:pStyle w:val="tekstpunkt"/>
        <w:numPr>
          <w:ilvl w:val="3"/>
          <w:numId w:val="5"/>
        </w:numPr>
        <w:spacing w:before="0" w:after="0"/>
        <w:rPr>
          <w:rFonts w:asciiTheme="minorHAnsi" w:hAnsiTheme="minorHAnsi" w:cs="Arial"/>
          <w:szCs w:val="22"/>
        </w:rPr>
      </w:pPr>
      <w:r w:rsidRPr="00206E96">
        <w:rPr>
          <w:rFonts w:asciiTheme="minorHAnsi" w:hAnsiTheme="minorHAnsi" w:cs="Arial"/>
          <w:szCs w:val="22"/>
        </w:rPr>
        <w:t>wprowadzanie do dowolnego rodzaju pamięci trwałej komputera oraz do pamięci nietrwałej;</w:t>
      </w:r>
    </w:p>
    <w:p w:rsidR="00F761C2" w:rsidRPr="00206E96" w:rsidRDefault="00F761C2">
      <w:pPr>
        <w:pStyle w:val="tekstpunkt"/>
        <w:numPr>
          <w:ilvl w:val="3"/>
          <w:numId w:val="5"/>
        </w:numPr>
        <w:spacing w:before="0" w:after="0"/>
        <w:rPr>
          <w:rFonts w:asciiTheme="minorHAnsi" w:hAnsiTheme="minorHAnsi" w:cs="Arial"/>
          <w:szCs w:val="22"/>
        </w:rPr>
      </w:pPr>
      <w:r w:rsidRPr="00206E96">
        <w:rPr>
          <w:rFonts w:asciiTheme="minorHAnsi" w:hAnsiTheme="minorHAnsi" w:cs="Arial"/>
          <w:szCs w:val="22"/>
        </w:rPr>
        <w:t>najem lub dzierżawa zwielokrotnień utworu bez względu na formę i technikę ich utrwalenia i zwielokrotnienia oraz na zastosowany nośnik materialny lub jego brak;</w:t>
      </w:r>
    </w:p>
    <w:p w:rsidR="00F761C2" w:rsidRPr="00206E96" w:rsidRDefault="00F761C2">
      <w:pPr>
        <w:pStyle w:val="tekstpunkt"/>
        <w:numPr>
          <w:ilvl w:val="3"/>
          <w:numId w:val="5"/>
        </w:numPr>
        <w:spacing w:before="0" w:after="0"/>
        <w:rPr>
          <w:rFonts w:asciiTheme="minorHAnsi" w:hAnsiTheme="minorHAnsi" w:cs="Arial"/>
          <w:szCs w:val="22"/>
        </w:rPr>
      </w:pPr>
      <w:r w:rsidRPr="00206E96">
        <w:rPr>
          <w:rFonts w:asciiTheme="minorHAnsi" w:hAnsiTheme="minorHAnsi" w:cs="Arial"/>
          <w:szCs w:val="22"/>
        </w:rPr>
        <w:t>nadawanie utwor</w:t>
      </w:r>
      <w:r w:rsidRPr="00206E96">
        <w:rPr>
          <w:rFonts w:asciiTheme="minorHAnsi" w:hAnsiTheme="minorHAnsi" w:cs="Arial"/>
          <w:szCs w:val="22"/>
          <w:lang w:val="pl-PL"/>
        </w:rPr>
        <w:t>u</w:t>
      </w:r>
      <w:r w:rsidRPr="00206E96">
        <w:rPr>
          <w:rFonts w:asciiTheme="minorHAnsi" w:hAnsiTheme="minorHAnsi" w:cs="Arial"/>
          <w:szCs w:val="22"/>
        </w:rPr>
        <w:t xml:space="preserve"> za pomocą wizji przewodowej albo bezprzewodowej przez stację naziemną lub za pośrednictwem satelity;</w:t>
      </w:r>
    </w:p>
    <w:p w:rsidR="00F761C2" w:rsidRPr="00206E96" w:rsidRDefault="00F761C2">
      <w:pPr>
        <w:pStyle w:val="tekstpunkt"/>
        <w:numPr>
          <w:ilvl w:val="3"/>
          <w:numId w:val="5"/>
        </w:numPr>
        <w:spacing w:before="0" w:after="0"/>
        <w:rPr>
          <w:rFonts w:asciiTheme="minorHAnsi" w:hAnsiTheme="minorHAnsi" w:cs="Arial"/>
          <w:szCs w:val="22"/>
        </w:rPr>
      </w:pPr>
      <w:r w:rsidRPr="00206E96">
        <w:rPr>
          <w:rFonts w:asciiTheme="minorHAnsi" w:hAnsiTheme="minorHAnsi" w:cs="Arial"/>
          <w:szCs w:val="22"/>
        </w:rPr>
        <w:t>publiczne udostępnianie utworu w taki sposób, aby każdy mógł mieć do nich dostęp w miejscu i w czasie przez siebie wybranym;</w:t>
      </w:r>
    </w:p>
    <w:p w:rsidR="00F761C2" w:rsidRPr="00206E96" w:rsidRDefault="00F761C2">
      <w:pPr>
        <w:pStyle w:val="tekstparagraf"/>
        <w:numPr>
          <w:ilvl w:val="0"/>
          <w:numId w:val="4"/>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Wykonawca udziela Zamawiającemu zezwolenia na wykonywanie zależnych praw autorskich do utwor</w:t>
      </w:r>
      <w:r w:rsidR="00716DE3" w:rsidRPr="00206E96">
        <w:rPr>
          <w:rFonts w:asciiTheme="minorHAnsi" w:hAnsiTheme="minorHAnsi" w:cs="Arial"/>
          <w:b w:val="0"/>
          <w:szCs w:val="22"/>
        </w:rPr>
        <w:t>ów</w:t>
      </w:r>
      <w:r w:rsidRPr="00206E96">
        <w:rPr>
          <w:rFonts w:asciiTheme="minorHAnsi" w:hAnsiTheme="minorHAnsi" w:cs="Arial"/>
          <w:b w:val="0"/>
          <w:szCs w:val="22"/>
        </w:rPr>
        <w:t xml:space="preserve"> oraz przenosi na Zamawiającego wyłączne prawo zezwalania na wykonywanie zależnych praw autorskich.</w:t>
      </w:r>
    </w:p>
    <w:p w:rsidR="00F761C2" w:rsidRPr="00206E96" w:rsidRDefault="00F761C2">
      <w:pPr>
        <w:pStyle w:val="tekstparagraf"/>
        <w:numPr>
          <w:ilvl w:val="0"/>
          <w:numId w:val="4"/>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 xml:space="preserve">W przypadku, gdyby w przyszłości powstały nowe pola eksploatacji, które Zamawiający będzie chciał wykorzystać, Wykonawca zobowiązuje się, w terminie 14 dni od otrzymania żądania od Zamawiającego, </w:t>
      </w:r>
      <w:r w:rsidRPr="00206E96">
        <w:rPr>
          <w:rFonts w:asciiTheme="minorHAnsi" w:hAnsiTheme="minorHAnsi" w:cs="Arial"/>
          <w:b w:val="0"/>
          <w:szCs w:val="22"/>
        </w:rPr>
        <w:lastRenderedPageBreak/>
        <w:t xml:space="preserve">przenieść autorskie prawa majątkowe oraz prawa zależne do utworu na tych polach, w ramach wynagrodzenia przewidzianego Umową, w zakresie określonym w niniejszym paragrafie. </w:t>
      </w:r>
    </w:p>
    <w:p w:rsidR="00F761C2" w:rsidRPr="00206E96" w:rsidRDefault="00F761C2">
      <w:pPr>
        <w:pStyle w:val="tekstparagraf"/>
        <w:numPr>
          <w:ilvl w:val="0"/>
          <w:numId w:val="4"/>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Wykonawca przenosi na Zamawiającego własność nośników, na których utrwalono utw</w:t>
      </w:r>
      <w:r w:rsidR="00BE1C66" w:rsidRPr="00206E96">
        <w:rPr>
          <w:rFonts w:asciiTheme="minorHAnsi" w:hAnsiTheme="minorHAnsi" w:cs="Arial"/>
          <w:b w:val="0"/>
          <w:szCs w:val="22"/>
        </w:rPr>
        <w:t>ory</w:t>
      </w:r>
      <w:r w:rsidR="00C46B81" w:rsidRPr="00206E96">
        <w:rPr>
          <w:rFonts w:asciiTheme="minorHAnsi" w:hAnsiTheme="minorHAnsi" w:cs="Arial"/>
          <w:b w:val="0"/>
          <w:szCs w:val="22"/>
        </w:rPr>
        <w:t xml:space="preserve"> (jeżeli dotyczy)</w:t>
      </w:r>
      <w:r w:rsidRPr="00206E96">
        <w:rPr>
          <w:rFonts w:asciiTheme="minorHAnsi" w:hAnsiTheme="minorHAnsi" w:cs="Arial"/>
          <w:b w:val="0"/>
          <w:szCs w:val="22"/>
        </w:rPr>
        <w:t>.</w:t>
      </w:r>
    </w:p>
    <w:p w:rsidR="00F761C2" w:rsidRPr="00206E96" w:rsidRDefault="00F761C2">
      <w:pPr>
        <w:pStyle w:val="tekstparagraf"/>
        <w:numPr>
          <w:ilvl w:val="0"/>
          <w:numId w:val="4"/>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 xml:space="preserve">Wykonawca gwarantuje, że jego prawa autorskie do </w:t>
      </w:r>
      <w:r w:rsidR="00BE1C66" w:rsidRPr="00206E96">
        <w:rPr>
          <w:rFonts w:asciiTheme="minorHAnsi" w:hAnsiTheme="minorHAnsi" w:cs="Arial"/>
          <w:b w:val="0"/>
          <w:szCs w:val="22"/>
        </w:rPr>
        <w:t>utworów powstałych w wyniku realizacji Przedmiot umowy</w:t>
      </w:r>
      <w:r w:rsidRPr="00206E96">
        <w:rPr>
          <w:rFonts w:asciiTheme="minorHAnsi" w:hAnsiTheme="minorHAnsi" w:cs="Arial"/>
          <w:b w:val="0"/>
          <w:szCs w:val="22"/>
        </w:rPr>
        <w:t xml:space="preserve"> nie są ograniczone w zakresie objętym Umową, w szczególności jego zobowiązania wynikające z Umowy nie naruszają praw innych osób.</w:t>
      </w:r>
    </w:p>
    <w:p w:rsidR="00F761C2" w:rsidRPr="00206E96" w:rsidRDefault="00F761C2">
      <w:pPr>
        <w:pStyle w:val="tekstparagraf"/>
        <w:numPr>
          <w:ilvl w:val="0"/>
          <w:numId w:val="4"/>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Wykonawca zobowiązuje się do zwolnienia Zamawiającego z odpowiedzialności, jaka mogłaby powstać po stronie Zamawiającego, wynikającej z przeniesienia autorskich prawa majątkowych do utwor</w:t>
      </w:r>
      <w:r w:rsidR="00BE1C66" w:rsidRPr="00206E96">
        <w:rPr>
          <w:rFonts w:asciiTheme="minorHAnsi" w:hAnsiTheme="minorHAnsi" w:cs="Arial"/>
          <w:b w:val="0"/>
          <w:szCs w:val="22"/>
        </w:rPr>
        <w:t>ów</w:t>
      </w:r>
      <w:r w:rsidRPr="00206E96">
        <w:rPr>
          <w:rFonts w:asciiTheme="minorHAnsi" w:hAnsiTheme="minorHAnsi" w:cs="Arial"/>
          <w:b w:val="0"/>
          <w:szCs w:val="22"/>
        </w:rPr>
        <w:t xml:space="preserve"> na Zamawiającego na zasadach przewidzianych w Umowie. W przypadku zgłoszenia wobec Zamawiającego przez osobę trzecią jakichkolwiek roszczeń wynikających z korzystania z utwor</w:t>
      </w:r>
      <w:r w:rsidR="00BE1C66" w:rsidRPr="00206E96">
        <w:rPr>
          <w:rFonts w:asciiTheme="minorHAnsi" w:hAnsiTheme="minorHAnsi" w:cs="Arial"/>
          <w:b w:val="0"/>
          <w:szCs w:val="22"/>
        </w:rPr>
        <w:t>ów</w:t>
      </w:r>
      <w:r w:rsidRPr="00206E96">
        <w:rPr>
          <w:rFonts w:asciiTheme="minorHAnsi" w:hAnsiTheme="minorHAnsi" w:cs="Arial"/>
          <w:b w:val="0"/>
          <w:szCs w:val="22"/>
        </w:rPr>
        <w:t xml:space="preserve"> przez Zamawiającego w sposób przewidziany w niniejszej Umowie, Zamawiający poinformuje o tym Wykonawcę. Wykonawca zobowiązuje się pokryć wszelkie roszczenia osób trzecich zgłoszone wobec Zamawiającego z tytułu naruszenia praw własności intelektualnej (w tym praw przewidzianych w ustawie z dnia 4 lutego 1994 r. o prawie autorskim i prawach pokrewnych) w związku z korzystaniem z utwor</w:t>
      </w:r>
      <w:r w:rsidR="00BE1C66" w:rsidRPr="00206E96">
        <w:rPr>
          <w:rFonts w:asciiTheme="minorHAnsi" w:hAnsiTheme="minorHAnsi" w:cs="Arial"/>
          <w:b w:val="0"/>
          <w:szCs w:val="22"/>
        </w:rPr>
        <w:t>ów</w:t>
      </w:r>
      <w:r w:rsidRPr="00206E96">
        <w:rPr>
          <w:rFonts w:asciiTheme="minorHAnsi" w:hAnsiTheme="minorHAnsi" w:cs="Arial"/>
          <w:b w:val="0"/>
          <w:szCs w:val="22"/>
        </w:rPr>
        <w:t xml:space="preserve"> przez Zamawiającego w sposób przewidziany w niniejszej Umowie oraz wszelkie koszty poniesione przez Zamawiającego związane z tymi roszczeniami, z uwzględnieniem kosztów procesu (w tym kosztów pomocy prawnej) i odszkodowań.</w:t>
      </w:r>
    </w:p>
    <w:p w:rsidR="00F761C2" w:rsidRPr="00206E96" w:rsidRDefault="00F761C2">
      <w:pPr>
        <w:pStyle w:val="tekstparagraf"/>
        <w:numPr>
          <w:ilvl w:val="0"/>
          <w:numId w:val="4"/>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Wykonawca</w:t>
      </w:r>
      <w:r w:rsidR="00BE1C66" w:rsidRPr="00206E96">
        <w:rPr>
          <w:rFonts w:asciiTheme="minorHAnsi" w:hAnsiTheme="minorHAnsi" w:cs="Arial"/>
          <w:b w:val="0"/>
          <w:szCs w:val="22"/>
        </w:rPr>
        <w:t xml:space="preserve">, gwarantuje, że twórcy utworów, nie będą </w:t>
      </w:r>
      <w:r w:rsidRPr="00206E96">
        <w:rPr>
          <w:rFonts w:asciiTheme="minorHAnsi" w:hAnsiTheme="minorHAnsi" w:cs="Arial"/>
          <w:b w:val="0"/>
          <w:szCs w:val="22"/>
        </w:rPr>
        <w:t>wykon</w:t>
      </w:r>
      <w:r w:rsidR="00BE1C66" w:rsidRPr="00206E96">
        <w:rPr>
          <w:rFonts w:asciiTheme="minorHAnsi" w:hAnsiTheme="minorHAnsi" w:cs="Arial"/>
          <w:b w:val="0"/>
          <w:szCs w:val="22"/>
        </w:rPr>
        <w:t>ywali</w:t>
      </w:r>
      <w:r w:rsidRPr="00206E96">
        <w:rPr>
          <w:rFonts w:asciiTheme="minorHAnsi" w:hAnsiTheme="minorHAnsi" w:cs="Arial"/>
          <w:b w:val="0"/>
          <w:szCs w:val="22"/>
        </w:rPr>
        <w:t xml:space="preserve"> autorskich praw osobistych do utwor</w:t>
      </w:r>
      <w:r w:rsidR="00BE1C66" w:rsidRPr="00206E96">
        <w:rPr>
          <w:rFonts w:asciiTheme="minorHAnsi" w:hAnsiTheme="minorHAnsi" w:cs="Arial"/>
          <w:b w:val="0"/>
          <w:szCs w:val="22"/>
        </w:rPr>
        <w:t>ów</w:t>
      </w:r>
      <w:r w:rsidRPr="00206E96">
        <w:rPr>
          <w:rFonts w:asciiTheme="minorHAnsi" w:hAnsiTheme="minorHAnsi" w:cs="Arial"/>
          <w:b w:val="0"/>
          <w:szCs w:val="22"/>
        </w:rPr>
        <w:t xml:space="preserve">, w szczególności: </w:t>
      </w:r>
    </w:p>
    <w:p w:rsidR="00F761C2" w:rsidRPr="00206E96" w:rsidRDefault="00F761C2">
      <w:pPr>
        <w:pStyle w:val="tekstpunkt"/>
        <w:numPr>
          <w:ilvl w:val="3"/>
          <w:numId w:val="6"/>
        </w:numPr>
        <w:spacing w:before="0" w:after="0"/>
        <w:rPr>
          <w:rFonts w:asciiTheme="minorHAnsi" w:hAnsiTheme="minorHAnsi" w:cs="Arial"/>
          <w:szCs w:val="22"/>
        </w:rPr>
      </w:pPr>
      <w:r w:rsidRPr="00206E96">
        <w:rPr>
          <w:rFonts w:asciiTheme="minorHAnsi" w:hAnsiTheme="minorHAnsi" w:cs="Arial"/>
          <w:szCs w:val="22"/>
        </w:rPr>
        <w:t xml:space="preserve">w zakresie nienaruszalności formy i treści, </w:t>
      </w:r>
    </w:p>
    <w:p w:rsidR="00F761C2" w:rsidRPr="00206E96" w:rsidRDefault="00F761C2">
      <w:pPr>
        <w:pStyle w:val="tekstpunkt"/>
        <w:numPr>
          <w:ilvl w:val="3"/>
          <w:numId w:val="6"/>
        </w:numPr>
        <w:spacing w:before="0" w:after="0"/>
        <w:rPr>
          <w:rFonts w:asciiTheme="minorHAnsi" w:hAnsiTheme="minorHAnsi" w:cs="Arial"/>
          <w:szCs w:val="22"/>
        </w:rPr>
      </w:pPr>
      <w:r w:rsidRPr="00206E96">
        <w:rPr>
          <w:rFonts w:asciiTheme="minorHAnsi" w:hAnsiTheme="minorHAnsi" w:cs="Arial"/>
          <w:szCs w:val="22"/>
        </w:rPr>
        <w:t>decydowania o pierwszym udostępnieniu utworu publiczności,</w:t>
      </w:r>
    </w:p>
    <w:p w:rsidR="00F761C2" w:rsidRPr="00206E96" w:rsidRDefault="00F761C2">
      <w:pPr>
        <w:pStyle w:val="tekstpunkt"/>
        <w:numPr>
          <w:ilvl w:val="3"/>
          <w:numId w:val="6"/>
        </w:numPr>
        <w:spacing w:before="0" w:after="0"/>
        <w:rPr>
          <w:rFonts w:asciiTheme="minorHAnsi" w:hAnsiTheme="minorHAnsi" w:cs="Arial"/>
          <w:szCs w:val="22"/>
        </w:rPr>
      </w:pPr>
      <w:r w:rsidRPr="00206E96">
        <w:rPr>
          <w:rFonts w:asciiTheme="minorHAnsi" w:hAnsiTheme="minorHAnsi" w:cs="Arial"/>
          <w:szCs w:val="22"/>
        </w:rPr>
        <w:t>oznaczenia utwor</w:t>
      </w:r>
      <w:r w:rsidR="00BE1C66" w:rsidRPr="00206E96">
        <w:rPr>
          <w:rFonts w:asciiTheme="minorHAnsi" w:hAnsiTheme="minorHAnsi" w:cs="Arial"/>
          <w:szCs w:val="22"/>
          <w:lang w:val="pl-PL"/>
        </w:rPr>
        <w:t>ów</w:t>
      </w:r>
      <w:r w:rsidRPr="00206E96">
        <w:rPr>
          <w:rFonts w:asciiTheme="minorHAnsi" w:hAnsiTheme="minorHAnsi" w:cs="Arial"/>
          <w:szCs w:val="22"/>
        </w:rPr>
        <w:t xml:space="preserve"> swoim nazwiskiem i udostępniania anonimowo, </w:t>
      </w:r>
    </w:p>
    <w:p w:rsidR="00F761C2" w:rsidRPr="00206E96" w:rsidRDefault="00F761C2">
      <w:pPr>
        <w:pStyle w:val="tekstpunkt"/>
        <w:numPr>
          <w:ilvl w:val="3"/>
          <w:numId w:val="6"/>
        </w:numPr>
        <w:spacing w:before="0" w:after="0"/>
        <w:rPr>
          <w:rFonts w:asciiTheme="minorHAnsi" w:hAnsiTheme="minorHAnsi" w:cs="Arial"/>
          <w:szCs w:val="22"/>
        </w:rPr>
      </w:pPr>
      <w:r w:rsidRPr="00206E96">
        <w:rPr>
          <w:rFonts w:asciiTheme="minorHAnsi" w:hAnsiTheme="minorHAnsi" w:cs="Arial"/>
          <w:szCs w:val="22"/>
        </w:rPr>
        <w:t xml:space="preserve"> nadzoru nad sposobem korzystania z utwor</w:t>
      </w:r>
      <w:r w:rsidR="00BE1C66" w:rsidRPr="00206E96">
        <w:rPr>
          <w:rFonts w:asciiTheme="minorHAnsi" w:hAnsiTheme="minorHAnsi" w:cs="Arial"/>
          <w:szCs w:val="22"/>
          <w:lang w:val="pl-PL"/>
        </w:rPr>
        <w:t>ów</w:t>
      </w:r>
      <w:r w:rsidRPr="00206E96">
        <w:rPr>
          <w:rFonts w:asciiTheme="minorHAnsi" w:hAnsiTheme="minorHAnsi" w:cs="Arial"/>
          <w:szCs w:val="22"/>
        </w:rPr>
        <w:t xml:space="preserve">. </w:t>
      </w:r>
    </w:p>
    <w:p w:rsidR="00F761C2" w:rsidRPr="00206E96" w:rsidRDefault="00F761C2">
      <w:pPr>
        <w:pStyle w:val="tekstparagraf"/>
        <w:numPr>
          <w:ilvl w:val="0"/>
          <w:numId w:val="4"/>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Wynagrodzenie przewidziane niniejszą Umową obejmuje wszystkie pola eksploatacji określone w Umowie oraz w całości zaspokaja wszelkie roszczenia Wykonawcy, także co do przyszłych pół eksploatacji, z tytułu przeniesienia majątkowych praw autorskich oraz zależnych do utwor</w:t>
      </w:r>
      <w:r w:rsidR="00BE1C66" w:rsidRPr="00206E96">
        <w:rPr>
          <w:rFonts w:asciiTheme="minorHAnsi" w:hAnsiTheme="minorHAnsi" w:cs="Arial"/>
          <w:b w:val="0"/>
          <w:szCs w:val="22"/>
        </w:rPr>
        <w:t>ów</w:t>
      </w:r>
      <w:r w:rsidRPr="00206E96">
        <w:rPr>
          <w:rFonts w:asciiTheme="minorHAnsi" w:hAnsiTheme="minorHAnsi" w:cs="Arial"/>
          <w:b w:val="0"/>
          <w:szCs w:val="22"/>
        </w:rPr>
        <w:t xml:space="preserve"> na wszystkich polach eksploatacji określonych w Umowie, z tytułu</w:t>
      </w:r>
      <w:r w:rsidR="00BE1C66" w:rsidRPr="00206E96">
        <w:rPr>
          <w:rFonts w:asciiTheme="minorHAnsi" w:hAnsiTheme="minorHAnsi" w:cs="Arial"/>
          <w:b w:val="0"/>
          <w:szCs w:val="22"/>
        </w:rPr>
        <w:t xml:space="preserve"> gwarancji</w:t>
      </w:r>
      <w:r w:rsidRPr="00206E96">
        <w:rPr>
          <w:rFonts w:asciiTheme="minorHAnsi" w:hAnsiTheme="minorHAnsi" w:cs="Arial"/>
          <w:b w:val="0"/>
          <w:szCs w:val="22"/>
        </w:rPr>
        <w:t xml:space="preserve"> niewykonywania</w:t>
      </w:r>
      <w:r w:rsidR="00BE1C66" w:rsidRPr="00206E96">
        <w:rPr>
          <w:rFonts w:asciiTheme="minorHAnsi" w:hAnsiTheme="minorHAnsi" w:cs="Arial"/>
          <w:b w:val="0"/>
          <w:szCs w:val="22"/>
        </w:rPr>
        <w:t xml:space="preserve"> przez twórców</w:t>
      </w:r>
      <w:r w:rsidRPr="00206E96">
        <w:rPr>
          <w:rFonts w:asciiTheme="minorHAnsi" w:hAnsiTheme="minorHAnsi" w:cs="Arial"/>
          <w:b w:val="0"/>
          <w:szCs w:val="22"/>
        </w:rPr>
        <w:t xml:space="preserve"> autorskich praw osobistych, w zakresie wskazanym w ust. </w:t>
      </w:r>
      <w:r w:rsidR="00BE1C66" w:rsidRPr="00206E96">
        <w:rPr>
          <w:rFonts w:asciiTheme="minorHAnsi" w:hAnsiTheme="minorHAnsi" w:cs="Arial"/>
          <w:b w:val="0"/>
          <w:szCs w:val="22"/>
        </w:rPr>
        <w:t>7</w:t>
      </w:r>
      <w:r w:rsidRPr="00206E96">
        <w:rPr>
          <w:rFonts w:asciiTheme="minorHAnsi" w:hAnsiTheme="minorHAnsi" w:cs="Arial"/>
          <w:b w:val="0"/>
          <w:szCs w:val="22"/>
        </w:rPr>
        <w:t xml:space="preserve"> powyżej oraz z tytułu przeniesienia prawa własności nośników, o których mowa w ust. </w:t>
      </w:r>
      <w:r w:rsidR="00BE1C66" w:rsidRPr="00206E96">
        <w:rPr>
          <w:rFonts w:asciiTheme="minorHAnsi" w:hAnsiTheme="minorHAnsi" w:cs="Arial"/>
          <w:b w:val="0"/>
          <w:szCs w:val="22"/>
        </w:rPr>
        <w:t>4</w:t>
      </w:r>
      <w:r w:rsidRPr="00206E96">
        <w:rPr>
          <w:rFonts w:asciiTheme="minorHAnsi" w:hAnsiTheme="minorHAnsi" w:cs="Arial"/>
          <w:b w:val="0"/>
          <w:szCs w:val="22"/>
        </w:rPr>
        <w:t xml:space="preserve"> powyżej</w:t>
      </w:r>
      <w:r w:rsidR="00C46B81" w:rsidRPr="00206E96">
        <w:rPr>
          <w:rFonts w:asciiTheme="minorHAnsi" w:hAnsiTheme="minorHAnsi" w:cs="Arial"/>
          <w:b w:val="0"/>
          <w:szCs w:val="22"/>
        </w:rPr>
        <w:t xml:space="preserve"> (jeżeli dotyczy)</w:t>
      </w:r>
      <w:r w:rsidRPr="00206E96">
        <w:rPr>
          <w:rFonts w:asciiTheme="minorHAnsi" w:hAnsiTheme="minorHAnsi" w:cs="Arial"/>
          <w:b w:val="0"/>
          <w:szCs w:val="22"/>
        </w:rPr>
        <w:t>.</w:t>
      </w:r>
    </w:p>
    <w:p w:rsidR="00B826F4" w:rsidRPr="00206E96" w:rsidRDefault="00E51C10" w:rsidP="00B826F4">
      <w:pPr>
        <w:pStyle w:val="tekstparagraf"/>
        <w:numPr>
          <w:ilvl w:val="0"/>
          <w:numId w:val="4"/>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 xml:space="preserve">Prawa do metod, technik badawczych i programów komputerowych </w:t>
      </w:r>
      <w:r w:rsidR="00BE1C66" w:rsidRPr="00206E96">
        <w:rPr>
          <w:rFonts w:asciiTheme="minorHAnsi" w:hAnsiTheme="minorHAnsi" w:cs="Arial"/>
          <w:b w:val="0"/>
          <w:szCs w:val="22"/>
        </w:rPr>
        <w:t>użytych</w:t>
      </w:r>
      <w:r w:rsidRPr="00206E96">
        <w:rPr>
          <w:rFonts w:asciiTheme="minorHAnsi" w:hAnsiTheme="minorHAnsi" w:cs="Arial"/>
          <w:b w:val="0"/>
          <w:szCs w:val="22"/>
        </w:rPr>
        <w:t xml:space="preserve"> w celu realizacji</w:t>
      </w:r>
      <w:r w:rsidR="00BE1C66" w:rsidRPr="00206E96">
        <w:rPr>
          <w:rFonts w:asciiTheme="minorHAnsi" w:hAnsiTheme="minorHAnsi" w:cs="Arial"/>
          <w:b w:val="0"/>
          <w:szCs w:val="22"/>
        </w:rPr>
        <w:t xml:space="preserve"> P</w:t>
      </w:r>
      <w:r w:rsidRPr="00206E96">
        <w:rPr>
          <w:rFonts w:asciiTheme="minorHAnsi" w:hAnsiTheme="minorHAnsi" w:cs="Arial"/>
          <w:b w:val="0"/>
          <w:szCs w:val="22"/>
        </w:rPr>
        <w:t xml:space="preserve">rzedmiotu </w:t>
      </w:r>
      <w:r w:rsidR="00BE1C66" w:rsidRPr="00206E96">
        <w:rPr>
          <w:rFonts w:asciiTheme="minorHAnsi" w:hAnsiTheme="minorHAnsi" w:cs="Arial"/>
          <w:b w:val="0"/>
          <w:szCs w:val="22"/>
        </w:rPr>
        <w:t>U</w:t>
      </w:r>
      <w:r w:rsidRPr="00206E96">
        <w:rPr>
          <w:rFonts w:asciiTheme="minorHAnsi" w:hAnsiTheme="minorHAnsi" w:cs="Arial"/>
          <w:b w:val="0"/>
          <w:szCs w:val="22"/>
        </w:rPr>
        <w:t>mowy, w tym do znaków towarowych i</w:t>
      </w:r>
      <w:r w:rsidR="00BE1C66" w:rsidRPr="00206E96">
        <w:rPr>
          <w:rFonts w:asciiTheme="minorHAnsi" w:hAnsiTheme="minorHAnsi" w:cs="Arial"/>
          <w:b w:val="0"/>
          <w:szCs w:val="22"/>
        </w:rPr>
        <w:t xml:space="preserve"> </w:t>
      </w:r>
      <w:r w:rsidRPr="00206E96">
        <w:rPr>
          <w:rFonts w:asciiTheme="minorHAnsi" w:hAnsiTheme="minorHAnsi" w:cs="Arial"/>
          <w:b w:val="0"/>
          <w:szCs w:val="22"/>
        </w:rPr>
        <w:t xml:space="preserve">usługowych oraz innych tego rodzaju </w:t>
      </w:r>
      <w:r w:rsidR="00BE1C66" w:rsidRPr="00206E96">
        <w:rPr>
          <w:rFonts w:asciiTheme="minorHAnsi" w:hAnsiTheme="minorHAnsi" w:cs="Arial"/>
          <w:b w:val="0"/>
          <w:szCs w:val="22"/>
        </w:rPr>
        <w:t>oznaczeń</w:t>
      </w:r>
      <w:r w:rsidRPr="00206E96">
        <w:rPr>
          <w:rFonts w:asciiTheme="minorHAnsi" w:hAnsiTheme="minorHAnsi" w:cs="Arial"/>
          <w:b w:val="0"/>
          <w:szCs w:val="22"/>
        </w:rPr>
        <w:t xml:space="preserve"> zamieszczonych w </w:t>
      </w:r>
      <w:r w:rsidR="00BE1C66" w:rsidRPr="00206E96">
        <w:rPr>
          <w:rFonts w:asciiTheme="minorHAnsi" w:hAnsiTheme="minorHAnsi" w:cs="Arial"/>
          <w:b w:val="0"/>
          <w:szCs w:val="22"/>
        </w:rPr>
        <w:t>treści</w:t>
      </w:r>
      <w:r w:rsidRPr="00206E96">
        <w:rPr>
          <w:rFonts w:asciiTheme="minorHAnsi" w:hAnsiTheme="minorHAnsi" w:cs="Arial"/>
          <w:b w:val="0"/>
          <w:szCs w:val="22"/>
        </w:rPr>
        <w:t xml:space="preserve"> raportu i materiałów badawczych </w:t>
      </w:r>
      <w:r w:rsidR="00BE1C66" w:rsidRPr="00206E96">
        <w:rPr>
          <w:rFonts w:asciiTheme="minorHAnsi" w:hAnsiTheme="minorHAnsi" w:cs="Arial"/>
          <w:b w:val="0"/>
          <w:szCs w:val="22"/>
        </w:rPr>
        <w:t>przysługują</w:t>
      </w:r>
      <w:r w:rsidRPr="00206E96">
        <w:rPr>
          <w:rFonts w:asciiTheme="minorHAnsi" w:hAnsiTheme="minorHAnsi" w:cs="Arial"/>
          <w:b w:val="0"/>
          <w:szCs w:val="22"/>
        </w:rPr>
        <w:t xml:space="preserve">̨ Wykonawcy lub </w:t>
      </w:r>
      <w:r w:rsidR="00BE1C66" w:rsidRPr="00206E96">
        <w:rPr>
          <w:rFonts w:asciiTheme="minorHAnsi" w:hAnsiTheme="minorHAnsi" w:cs="Arial"/>
          <w:b w:val="0"/>
          <w:szCs w:val="22"/>
        </w:rPr>
        <w:t>właściwym</w:t>
      </w:r>
      <w:r w:rsidRPr="00206E96">
        <w:rPr>
          <w:rFonts w:asciiTheme="minorHAnsi" w:hAnsiTheme="minorHAnsi" w:cs="Arial"/>
          <w:b w:val="0"/>
          <w:szCs w:val="22"/>
        </w:rPr>
        <w:t xml:space="preserve"> podmiotom, na rzecz których zostały </w:t>
      </w:r>
      <w:r w:rsidR="00BE1C66" w:rsidRPr="00206E96">
        <w:rPr>
          <w:rFonts w:asciiTheme="minorHAnsi" w:hAnsiTheme="minorHAnsi" w:cs="Arial"/>
          <w:b w:val="0"/>
          <w:szCs w:val="22"/>
        </w:rPr>
        <w:t>zastrzeżone</w:t>
      </w:r>
      <w:r w:rsidRPr="00206E96">
        <w:rPr>
          <w:rFonts w:asciiTheme="minorHAnsi" w:hAnsiTheme="minorHAnsi" w:cs="Arial"/>
          <w:b w:val="0"/>
          <w:szCs w:val="22"/>
        </w:rPr>
        <w:t xml:space="preserve">, chyba </w:t>
      </w:r>
      <w:r w:rsidR="00BE1C66" w:rsidRPr="00206E96">
        <w:rPr>
          <w:rFonts w:asciiTheme="minorHAnsi" w:hAnsiTheme="minorHAnsi" w:cs="Arial"/>
          <w:b w:val="0"/>
          <w:szCs w:val="22"/>
        </w:rPr>
        <w:t>że</w:t>
      </w:r>
      <w:r w:rsidRPr="00206E96">
        <w:rPr>
          <w:rFonts w:asciiTheme="minorHAnsi" w:hAnsiTheme="minorHAnsi" w:cs="Arial"/>
          <w:b w:val="0"/>
          <w:szCs w:val="22"/>
        </w:rPr>
        <w:t xml:space="preserve"> </w:t>
      </w:r>
      <w:r w:rsidR="00BE1C66" w:rsidRPr="00206E96">
        <w:rPr>
          <w:rFonts w:asciiTheme="minorHAnsi" w:hAnsiTheme="minorHAnsi" w:cs="Arial"/>
          <w:b w:val="0"/>
          <w:szCs w:val="22"/>
        </w:rPr>
        <w:t>używał</w:t>
      </w:r>
      <w:r w:rsidRPr="00206E96">
        <w:rPr>
          <w:rFonts w:asciiTheme="minorHAnsi" w:hAnsiTheme="minorHAnsi" w:cs="Arial"/>
          <w:b w:val="0"/>
          <w:szCs w:val="22"/>
        </w:rPr>
        <w:t xml:space="preserve"> on metod, technik lub programów komputerowych, lub znaków towarowych lub usługowych lub innych tego rodzaju </w:t>
      </w:r>
      <w:r w:rsidR="00BE1C66" w:rsidRPr="00206E96">
        <w:rPr>
          <w:rFonts w:asciiTheme="minorHAnsi" w:hAnsiTheme="minorHAnsi" w:cs="Arial"/>
          <w:b w:val="0"/>
          <w:szCs w:val="22"/>
        </w:rPr>
        <w:t>oznaczeń</w:t>
      </w:r>
      <w:r w:rsidRPr="00206E96">
        <w:rPr>
          <w:rFonts w:asciiTheme="minorHAnsi" w:hAnsiTheme="minorHAnsi" w:cs="Arial"/>
          <w:b w:val="0"/>
          <w:szCs w:val="22"/>
        </w:rPr>
        <w:t xml:space="preserve">, do których </w:t>
      </w:r>
      <w:r w:rsidR="00BE1C66" w:rsidRPr="00206E96">
        <w:rPr>
          <w:rFonts w:asciiTheme="minorHAnsi" w:hAnsiTheme="minorHAnsi" w:cs="Arial"/>
          <w:b w:val="0"/>
          <w:szCs w:val="22"/>
        </w:rPr>
        <w:t>wyłączne</w:t>
      </w:r>
      <w:r w:rsidRPr="00206E96">
        <w:rPr>
          <w:rFonts w:asciiTheme="minorHAnsi" w:hAnsiTheme="minorHAnsi" w:cs="Arial"/>
          <w:b w:val="0"/>
          <w:szCs w:val="22"/>
        </w:rPr>
        <w:t xml:space="preserve"> prawo posiada </w:t>
      </w:r>
      <w:r w:rsidR="00BE1C66" w:rsidRPr="00206E96">
        <w:rPr>
          <w:rFonts w:asciiTheme="minorHAnsi" w:hAnsiTheme="minorHAnsi" w:cs="Arial"/>
          <w:b w:val="0"/>
          <w:szCs w:val="22"/>
        </w:rPr>
        <w:t>Zamawiający</w:t>
      </w:r>
      <w:r w:rsidRPr="00206E96">
        <w:rPr>
          <w:rFonts w:asciiTheme="minorHAnsi" w:hAnsiTheme="minorHAnsi" w:cs="Arial"/>
          <w:b w:val="0"/>
          <w:szCs w:val="22"/>
        </w:rPr>
        <w:t>.</w:t>
      </w:r>
    </w:p>
    <w:p w:rsidR="00B826F4" w:rsidRPr="00206E96" w:rsidRDefault="00B826F4" w:rsidP="001E0795">
      <w:pPr>
        <w:pStyle w:val="Tekstpodstawowy2"/>
        <w:spacing w:after="0" w:line="240" w:lineRule="auto"/>
        <w:jc w:val="center"/>
        <w:rPr>
          <w:rFonts w:asciiTheme="minorHAnsi" w:hAnsiTheme="minorHAnsi" w:cs="Arial"/>
          <w:b/>
          <w:bCs/>
          <w:snapToGrid w:val="0"/>
          <w:sz w:val="22"/>
          <w:szCs w:val="22"/>
        </w:rPr>
      </w:pPr>
    </w:p>
    <w:p w:rsidR="001E0795" w:rsidRPr="00206E96" w:rsidRDefault="001E0795" w:rsidP="001E0795">
      <w:pPr>
        <w:pStyle w:val="Tekstpodstawowy2"/>
        <w:spacing w:after="0" w:line="240" w:lineRule="auto"/>
        <w:jc w:val="center"/>
        <w:rPr>
          <w:rFonts w:asciiTheme="minorHAnsi" w:hAnsiTheme="minorHAnsi" w:cs="Arial"/>
          <w:b/>
          <w:bCs/>
          <w:snapToGrid w:val="0"/>
          <w:sz w:val="22"/>
          <w:szCs w:val="22"/>
        </w:rPr>
      </w:pPr>
      <w:r w:rsidRPr="00206E96">
        <w:rPr>
          <w:rFonts w:asciiTheme="minorHAnsi" w:hAnsiTheme="minorHAnsi" w:cs="Arial"/>
          <w:b/>
          <w:bCs/>
          <w:snapToGrid w:val="0"/>
          <w:sz w:val="22"/>
          <w:szCs w:val="22"/>
        </w:rPr>
        <w:t>§</w:t>
      </w:r>
      <w:r w:rsidR="00694834" w:rsidRPr="00206E96">
        <w:rPr>
          <w:rFonts w:asciiTheme="minorHAnsi" w:hAnsiTheme="minorHAnsi" w:cs="Arial"/>
          <w:b/>
          <w:bCs/>
          <w:snapToGrid w:val="0"/>
          <w:sz w:val="22"/>
          <w:szCs w:val="22"/>
        </w:rPr>
        <w:t>9</w:t>
      </w:r>
    </w:p>
    <w:p w:rsidR="00B826F4" w:rsidRPr="00206E96" w:rsidRDefault="00694834" w:rsidP="00B826F4">
      <w:pPr>
        <w:pStyle w:val="Tekstpodstawowy2"/>
        <w:spacing w:after="0" w:line="240" w:lineRule="auto"/>
        <w:jc w:val="center"/>
        <w:rPr>
          <w:rFonts w:asciiTheme="minorHAnsi" w:hAnsiTheme="minorHAnsi" w:cs="Arial"/>
          <w:b/>
          <w:bCs/>
          <w:snapToGrid w:val="0"/>
          <w:sz w:val="22"/>
          <w:szCs w:val="22"/>
        </w:rPr>
      </w:pPr>
      <w:r w:rsidRPr="00206E96">
        <w:rPr>
          <w:rFonts w:asciiTheme="minorHAnsi" w:hAnsiTheme="minorHAnsi" w:cs="Arial"/>
          <w:b/>
          <w:bCs/>
          <w:snapToGrid w:val="0"/>
          <w:sz w:val="22"/>
          <w:szCs w:val="22"/>
        </w:rPr>
        <w:t>Poufność informacj</w:t>
      </w:r>
      <w:r w:rsidR="00B826F4" w:rsidRPr="00206E96">
        <w:rPr>
          <w:rFonts w:asciiTheme="minorHAnsi" w:hAnsiTheme="minorHAnsi" w:cs="Arial"/>
          <w:b/>
          <w:bCs/>
          <w:snapToGrid w:val="0"/>
          <w:sz w:val="22"/>
          <w:szCs w:val="22"/>
        </w:rPr>
        <w:t>i</w:t>
      </w:r>
    </w:p>
    <w:p w:rsidR="00694834" w:rsidRPr="00206E96" w:rsidRDefault="00694834" w:rsidP="00B826F4">
      <w:pPr>
        <w:pStyle w:val="tekstparagraf"/>
        <w:numPr>
          <w:ilvl w:val="0"/>
          <w:numId w:val="17"/>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 xml:space="preserve">Umowa jest jawna i może podlegać udostępnieniu na zasadach określonych w przepisach o dostępie do informacji publicznej. Strony zobowiązują się do przestrzegania przy realizacji przedmiotu Umowy wszystkich postanowień zawartych w obowiązujących przepisach prawnych związanych z ochroną danych osobowych, a także z ochroną informacji poufnych oraz ochroną tajemnicy przedsiębiorstwa. </w:t>
      </w:r>
    </w:p>
    <w:p w:rsidR="009125E5" w:rsidRPr="00206E96" w:rsidRDefault="009125E5">
      <w:pPr>
        <w:pStyle w:val="tekstparagraf"/>
        <w:numPr>
          <w:ilvl w:val="0"/>
          <w:numId w:val="17"/>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 xml:space="preserve">Wykonawca zobowiązuje się do zachowania w poufności wszelkich informacji pozyskanych </w:t>
      </w:r>
      <w:r w:rsidRPr="00206E96">
        <w:rPr>
          <w:rFonts w:asciiTheme="minorHAnsi" w:hAnsiTheme="minorHAnsi" w:cs="Arial"/>
          <w:b w:val="0"/>
          <w:szCs w:val="22"/>
        </w:rPr>
        <w:br/>
        <w:t>w ramach realizacji Umowy, co do których może powziąć podejrzenie, iż są informacjami poufnymi lub,</w:t>
      </w:r>
      <w:r w:rsidR="00F55061">
        <w:rPr>
          <w:rFonts w:asciiTheme="minorHAnsi" w:hAnsiTheme="minorHAnsi" w:cs="Arial"/>
          <w:b w:val="0"/>
          <w:szCs w:val="22"/>
        </w:rPr>
        <w:t xml:space="preserve"> </w:t>
      </w:r>
      <w:r w:rsidRPr="00206E96">
        <w:rPr>
          <w:rFonts w:asciiTheme="minorHAnsi" w:hAnsiTheme="minorHAnsi" w:cs="Arial"/>
          <w:b w:val="0"/>
          <w:szCs w:val="22"/>
        </w:rPr>
        <w:lastRenderedPageBreak/>
        <w:t xml:space="preserve">że jako takie traktowane są przez Zamawiającego oraz innych informacji, co do których Zamawiający podjął działania zmierzające do ich ochrony. </w:t>
      </w:r>
    </w:p>
    <w:p w:rsidR="009125E5" w:rsidRPr="00206E96" w:rsidRDefault="009125E5">
      <w:pPr>
        <w:pStyle w:val="tekstparagraf"/>
        <w:numPr>
          <w:ilvl w:val="0"/>
          <w:numId w:val="17"/>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Wszelkie informacje uzyskane przez Wykonawcę w związku z realizacją Przedmiotu Umowy mogą być wykorzystane tylko w celu jego wykonania.</w:t>
      </w:r>
    </w:p>
    <w:p w:rsidR="009125E5" w:rsidRPr="00206E96" w:rsidRDefault="009125E5">
      <w:pPr>
        <w:pStyle w:val="tekstparagraf"/>
        <w:numPr>
          <w:ilvl w:val="0"/>
          <w:numId w:val="17"/>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Obowiązek określony w ust. 1 i 2 nie dotyczy:</w:t>
      </w:r>
    </w:p>
    <w:p w:rsidR="009125E5" w:rsidRPr="00206E96" w:rsidRDefault="009125E5">
      <w:pPr>
        <w:pStyle w:val="tekstparagraf"/>
        <w:numPr>
          <w:ilvl w:val="0"/>
          <w:numId w:val="18"/>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informacji publicznie dostępnych,</w:t>
      </w:r>
    </w:p>
    <w:p w:rsidR="009125E5" w:rsidRPr="00206E96" w:rsidRDefault="009125E5">
      <w:pPr>
        <w:pStyle w:val="tekstparagraf"/>
        <w:numPr>
          <w:ilvl w:val="0"/>
          <w:numId w:val="18"/>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informacji, które były znane Stronie przed otrzymaniem od drugiej Strony i nie były objęte zobowiązaniem do poufności względem jakiegokolwiek podmiotu,</w:t>
      </w:r>
    </w:p>
    <w:p w:rsidR="009125E5" w:rsidRPr="00206E96" w:rsidRDefault="009125E5">
      <w:pPr>
        <w:pStyle w:val="tekstparagraf"/>
        <w:numPr>
          <w:ilvl w:val="0"/>
          <w:numId w:val="18"/>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obowiązku ujawnienia wynikającego z przepisów powszechnie obowiązujących.</w:t>
      </w:r>
      <w:bookmarkStart w:id="1" w:name="page5"/>
      <w:bookmarkEnd w:id="1"/>
    </w:p>
    <w:p w:rsidR="009125E5" w:rsidRPr="00206E96" w:rsidRDefault="009125E5">
      <w:pPr>
        <w:pStyle w:val="tekstparagraf"/>
        <w:numPr>
          <w:ilvl w:val="0"/>
          <w:numId w:val="17"/>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w:t>
      </w:r>
    </w:p>
    <w:p w:rsidR="009125E5" w:rsidRPr="00206E96" w:rsidRDefault="009125E5">
      <w:pPr>
        <w:pStyle w:val="tekstparagraf"/>
        <w:numPr>
          <w:ilvl w:val="0"/>
          <w:numId w:val="17"/>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Wykonawca odpowiada za podjęcie i zapewnienie wszelkich niezbędnych środków zapewniających dochowanie zasady poufności, określonej w niniejszym paragrafie przez swoich pracowników i podwykonawców.</w:t>
      </w:r>
    </w:p>
    <w:p w:rsidR="009125E5" w:rsidRPr="00206E96" w:rsidRDefault="009125E5">
      <w:pPr>
        <w:pStyle w:val="tekstparagraf"/>
        <w:numPr>
          <w:ilvl w:val="0"/>
          <w:numId w:val="17"/>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Wykonawca oświadcza ponadto, że jest świadomy odpowiedzialności karnej i cywilnej za czyny nieuczciwej konkurencji, określone w ustawie z dnia 16 kwietnia 1993 r. o zwalczaniu nieuczciwej konkurencji. Wykonawca zobowiązuje się:</w:t>
      </w:r>
    </w:p>
    <w:p w:rsidR="009125E5" w:rsidRPr="00206E96" w:rsidRDefault="009125E5">
      <w:pPr>
        <w:pStyle w:val="tekstparagraf"/>
        <w:numPr>
          <w:ilvl w:val="0"/>
          <w:numId w:val="19"/>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nie rozpowszechniać, nie ujawniać ani nie wykorzystywać informacji stanowiących tajemnicę przedsiębiorstwa Zamawiającego w rozumieniu art. 11 ust. 4 wyżej wymienionej ustawy; oraz</w:t>
      </w:r>
    </w:p>
    <w:p w:rsidR="009125E5" w:rsidRPr="00206E96" w:rsidRDefault="009125E5">
      <w:pPr>
        <w:pStyle w:val="tekstparagraf"/>
        <w:numPr>
          <w:ilvl w:val="0"/>
          <w:numId w:val="19"/>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 xml:space="preserve">nie nakłaniać jakiegokolwiek podmiotu będącego stroną umowy z Zamawiającym, </w:t>
      </w:r>
      <w:r w:rsidRPr="00206E96">
        <w:rPr>
          <w:rFonts w:asciiTheme="minorHAnsi" w:hAnsiTheme="minorHAnsi" w:cs="Arial"/>
          <w:b w:val="0"/>
          <w:szCs w:val="22"/>
        </w:rPr>
        <w:br/>
        <w:t xml:space="preserve">do niewykonania lub nienależytego wykonania obowiązków wobec Zamawiającego </w:t>
      </w:r>
      <w:r w:rsidRPr="00206E96">
        <w:rPr>
          <w:rFonts w:asciiTheme="minorHAnsi" w:hAnsiTheme="minorHAnsi" w:cs="Arial"/>
          <w:b w:val="0"/>
          <w:szCs w:val="22"/>
        </w:rPr>
        <w:br/>
        <w:t>lub do rozwiązania w jakikolwiek sposób umowy z Zamawiającym.</w:t>
      </w:r>
    </w:p>
    <w:p w:rsidR="009125E5" w:rsidRPr="00206E96" w:rsidRDefault="009125E5">
      <w:pPr>
        <w:pStyle w:val="tekstparagraf"/>
        <w:numPr>
          <w:ilvl w:val="0"/>
          <w:numId w:val="17"/>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Wykonawca nie będzie w okresie trwania niniejszej Umowy z Zamawiającym rozpowszechniać, ujawniać ani wykorzystywać również takich informacji, które nie stanowią tajemnicy przedsiębiorstwa lub informacji poufnych Zamawiającego, ale których rozpowszechnianie, ujawnianie lub wykorzystanie mogłoby wyrządzić szkodę Zamawiającemu, naruszyć jego dobra osobiste lub w jakikolwiek sposób zaszkodzić jego reputacji.</w:t>
      </w:r>
    </w:p>
    <w:p w:rsidR="009125E5" w:rsidRPr="00206E96" w:rsidRDefault="009125E5">
      <w:pPr>
        <w:pStyle w:val="tekstparagraf"/>
        <w:numPr>
          <w:ilvl w:val="0"/>
          <w:numId w:val="17"/>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W przypadku wątpliwości, czy dana informacja stanowi tajemnicę przedsiębiorstwa lub informację poufną, Wykonawca, przed podjęciem jakichkolwiek działań związanych z jej przetwarzaniem, powinien zwrócić się do Zamawiającego o udzielenie stosownej interpretacji.</w:t>
      </w:r>
    </w:p>
    <w:p w:rsidR="009125E5" w:rsidRPr="00206E96" w:rsidRDefault="009125E5" w:rsidP="009125E5">
      <w:pPr>
        <w:rPr>
          <w:rFonts w:asciiTheme="minorHAnsi" w:eastAsia="Arial Narrow" w:hAnsiTheme="minorHAnsi"/>
        </w:rPr>
      </w:pPr>
    </w:p>
    <w:p w:rsidR="00694834" w:rsidRPr="00206E96" w:rsidRDefault="00694834" w:rsidP="009125E5">
      <w:pPr>
        <w:pStyle w:val="Tekstpodstawowy2"/>
        <w:spacing w:after="0" w:line="240" w:lineRule="auto"/>
        <w:rPr>
          <w:rFonts w:asciiTheme="minorHAnsi" w:hAnsiTheme="minorHAnsi" w:cs="Arial"/>
          <w:b/>
          <w:bCs/>
          <w:snapToGrid w:val="0"/>
          <w:sz w:val="22"/>
          <w:szCs w:val="22"/>
        </w:rPr>
      </w:pPr>
    </w:p>
    <w:p w:rsidR="00694834" w:rsidRPr="00206E96" w:rsidRDefault="009125E5" w:rsidP="001E0795">
      <w:pPr>
        <w:pStyle w:val="Tekstpodstawowy2"/>
        <w:spacing w:after="0" w:line="240" w:lineRule="auto"/>
        <w:jc w:val="center"/>
        <w:rPr>
          <w:rFonts w:asciiTheme="minorHAnsi" w:hAnsiTheme="minorHAnsi" w:cs="Arial"/>
          <w:b/>
          <w:bCs/>
          <w:snapToGrid w:val="0"/>
          <w:sz w:val="22"/>
          <w:szCs w:val="22"/>
        </w:rPr>
      </w:pPr>
      <w:r w:rsidRPr="00206E96">
        <w:rPr>
          <w:rFonts w:asciiTheme="minorHAnsi" w:hAnsiTheme="minorHAnsi" w:cs="Arial"/>
          <w:b/>
          <w:bCs/>
          <w:snapToGrid w:val="0"/>
          <w:sz w:val="22"/>
          <w:szCs w:val="22"/>
        </w:rPr>
        <w:t>§10</w:t>
      </w:r>
    </w:p>
    <w:p w:rsidR="00F331E7" w:rsidRPr="00206E96" w:rsidRDefault="00F331E7" w:rsidP="005622E9">
      <w:pPr>
        <w:pStyle w:val="Tekstpodstawowy2"/>
        <w:spacing w:after="0" w:line="240" w:lineRule="auto"/>
        <w:jc w:val="center"/>
        <w:rPr>
          <w:rFonts w:asciiTheme="minorHAnsi" w:hAnsiTheme="minorHAnsi" w:cs="Arial"/>
          <w:b/>
          <w:bCs/>
          <w:snapToGrid w:val="0"/>
          <w:sz w:val="22"/>
          <w:szCs w:val="22"/>
        </w:rPr>
      </w:pPr>
      <w:r w:rsidRPr="00206E96">
        <w:rPr>
          <w:rFonts w:asciiTheme="minorHAnsi" w:hAnsiTheme="minorHAnsi" w:cs="Arial"/>
          <w:b/>
          <w:bCs/>
          <w:snapToGrid w:val="0"/>
          <w:sz w:val="22"/>
          <w:szCs w:val="22"/>
        </w:rPr>
        <w:t>Odstąpienie od umowy</w:t>
      </w:r>
    </w:p>
    <w:p w:rsidR="00E73E1C" w:rsidRPr="00206E96" w:rsidRDefault="00E73E1C" w:rsidP="00B36D0D">
      <w:pPr>
        <w:pStyle w:val="Tekstpodstawowy2"/>
        <w:spacing w:after="0" w:line="240" w:lineRule="auto"/>
        <w:jc w:val="center"/>
        <w:rPr>
          <w:rFonts w:asciiTheme="minorHAnsi" w:hAnsiTheme="minorHAnsi"/>
        </w:rPr>
      </w:pPr>
    </w:p>
    <w:p w:rsidR="001E0795" w:rsidRPr="00206E96" w:rsidRDefault="001E0795">
      <w:pPr>
        <w:pStyle w:val="tekstparagraf"/>
        <w:numPr>
          <w:ilvl w:val="0"/>
          <w:numId w:val="9"/>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Zamawiający ma prawo do odstąpienia od umowy razie zaistnienia istotnej zmiany okoliczności powodującej, że wykonanie umowy nie leży w interesie publicznym, czego nie można było przewidzieć w chwili zawarcia umowy</w:t>
      </w:r>
      <w:r w:rsidR="00AB1676" w:rsidRPr="00206E96">
        <w:rPr>
          <w:rFonts w:asciiTheme="minorHAnsi" w:hAnsiTheme="minorHAnsi" w:cs="Arial"/>
          <w:b w:val="0"/>
          <w:szCs w:val="22"/>
        </w:rPr>
        <w:t xml:space="preserve">. </w:t>
      </w:r>
      <w:r w:rsidRPr="00206E96">
        <w:rPr>
          <w:rFonts w:asciiTheme="minorHAnsi" w:hAnsiTheme="minorHAnsi" w:cs="Arial"/>
          <w:b w:val="0"/>
          <w:szCs w:val="22"/>
        </w:rPr>
        <w:t>Odstąpienie od umowy w tym wypadku może nastąpić w terminie 30 dni od daty powzięcia wiadomości o powyższych okolicznościach. W takim przypadku Wykonawca może żądać jedynie wynagrodzenia należnego z tytułu wykonania części umowy.</w:t>
      </w:r>
    </w:p>
    <w:p w:rsidR="0044005B" w:rsidRPr="00206E96" w:rsidRDefault="001F0175">
      <w:pPr>
        <w:pStyle w:val="tekstparagraf"/>
        <w:numPr>
          <w:ilvl w:val="0"/>
          <w:numId w:val="9"/>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Zamawiający</w:t>
      </w:r>
      <w:r w:rsidR="0044005B" w:rsidRPr="00206E96">
        <w:rPr>
          <w:rFonts w:asciiTheme="minorHAnsi" w:hAnsiTheme="minorHAnsi" w:cs="Arial"/>
          <w:b w:val="0"/>
          <w:szCs w:val="22"/>
        </w:rPr>
        <w:t xml:space="preserve"> mo</w:t>
      </w:r>
      <w:r w:rsidRPr="00206E96">
        <w:rPr>
          <w:rFonts w:asciiTheme="minorHAnsi" w:hAnsiTheme="minorHAnsi" w:cs="Arial"/>
          <w:b w:val="0"/>
          <w:szCs w:val="22"/>
        </w:rPr>
        <w:t>że</w:t>
      </w:r>
      <w:r w:rsidR="0044005B" w:rsidRPr="00206E96">
        <w:rPr>
          <w:rFonts w:asciiTheme="minorHAnsi" w:hAnsiTheme="minorHAnsi" w:cs="Arial"/>
          <w:b w:val="0"/>
          <w:szCs w:val="22"/>
        </w:rPr>
        <w:t xml:space="preserve"> odstąpić od Umowy, jeżeli </w:t>
      </w:r>
      <w:r w:rsidRPr="00206E96">
        <w:rPr>
          <w:rFonts w:asciiTheme="minorHAnsi" w:hAnsiTheme="minorHAnsi" w:cs="Arial"/>
          <w:b w:val="0"/>
          <w:szCs w:val="22"/>
        </w:rPr>
        <w:t>Wykonawca</w:t>
      </w:r>
      <w:r w:rsidR="0044005B" w:rsidRPr="00206E96">
        <w:rPr>
          <w:rFonts w:asciiTheme="minorHAnsi" w:hAnsiTheme="minorHAnsi" w:cs="Arial"/>
          <w:b w:val="0"/>
          <w:szCs w:val="22"/>
        </w:rPr>
        <w:t xml:space="preserve"> narusza w sposób rażący postanowienia Umowy. </w:t>
      </w:r>
    </w:p>
    <w:p w:rsidR="0044005B" w:rsidRPr="00206E96" w:rsidRDefault="0044005B">
      <w:pPr>
        <w:pStyle w:val="tekstparagraf"/>
        <w:numPr>
          <w:ilvl w:val="0"/>
          <w:numId w:val="9"/>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t>Do rażących naruszeń Umowy zaliczają się w szczególności następujące przypadki:</w:t>
      </w:r>
    </w:p>
    <w:p w:rsidR="001F0175" w:rsidRPr="00206E96" w:rsidRDefault="0044005B">
      <w:pPr>
        <w:pStyle w:val="Tekstpodstawowy2"/>
        <w:numPr>
          <w:ilvl w:val="0"/>
          <w:numId w:val="10"/>
        </w:numPr>
        <w:spacing w:after="0" w:line="240" w:lineRule="auto"/>
        <w:jc w:val="both"/>
        <w:rPr>
          <w:rFonts w:asciiTheme="minorHAnsi" w:hAnsiTheme="minorHAnsi" w:cs="Arial"/>
          <w:sz w:val="22"/>
          <w:szCs w:val="22"/>
        </w:rPr>
      </w:pPr>
      <w:r w:rsidRPr="00206E96">
        <w:rPr>
          <w:rFonts w:asciiTheme="minorHAnsi" w:hAnsiTheme="minorHAnsi" w:cs="Arial"/>
          <w:sz w:val="22"/>
          <w:szCs w:val="22"/>
        </w:rPr>
        <w:t xml:space="preserve">Wykonawca nie zrealizuje Przedmiotu umowy w okresie dłuższym niż </w:t>
      </w:r>
      <w:r w:rsidR="004E7898" w:rsidRPr="00206E96">
        <w:rPr>
          <w:rFonts w:asciiTheme="minorHAnsi" w:hAnsiTheme="minorHAnsi" w:cs="Arial"/>
          <w:sz w:val="22"/>
          <w:szCs w:val="22"/>
        </w:rPr>
        <w:t>14</w:t>
      </w:r>
      <w:r w:rsidR="001F0175" w:rsidRPr="00206E96">
        <w:rPr>
          <w:rFonts w:asciiTheme="minorHAnsi" w:hAnsiTheme="minorHAnsi" w:cs="Arial"/>
          <w:sz w:val="22"/>
          <w:szCs w:val="22"/>
        </w:rPr>
        <w:t xml:space="preserve"> </w:t>
      </w:r>
      <w:r w:rsidRPr="00206E96">
        <w:rPr>
          <w:rFonts w:asciiTheme="minorHAnsi" w:hAnsiTheme="minorHAnsi" w:cs="Arial"/>
          <w:sz w:val="22"/>
          <w:szCs w:val="22"/>
        </w:rPr>
        <w:t xml:space="preserve">dni kalendarzowych po upływie terminu wykonania Przedmiotu umowy </w:t>
      </w:r>
      <w:r w:rsidR="004E7898" w:rsidRPr="00206E96">
        <w:rPr>
          <w:rFonts w:asciiTheme="minorHAnsi" w:hAnsiTheme="minorHAnsi" w:cs="Arial"/>
          <w:sz w:val="22"/>
          <w:szCs w:val="22"/>
        </w:rPr>
        <w:t>(w takim przypadku Zamawiający nie jest zobowiązany do wyznaczania Wykonawcy dodatkowego terminu);</w:t>
      </w:r>
    </w:p>
    <w:p w:rsidR="0044005B" w:rsidRPr="00206E96" w:rsidRDefault="0044005B">
      <w:pPr>
        <w:pStyle w:val="Tekstpodstawowy2"/>
        <w:numPr>
          <w:ilvl w:val="0"/>
          <w:numId w:val="10"/>
        </w:numPr>
        <w:spacing w:after="0" w:line="240" w:lineRule="auto"/>
        <w:jc w:val="both"/>
        <w:rPr>
          <w:rFonts w:asciiTheme="minorHAnsi" w:hAnsiTheme="minorHAnsi" w:cs="Arial"/>
          <w:sz w:val="22"/>
          <w:szCs w:val="22"/>
        </w:rPr>
      </w:pPr>
      <w:r w:rsidRPr="00206E96">
        <w:rPr>
          <w:rFonts w:asciiTheme="minorHAnsi" w:hAnsiTheme="minorHAnsi" w:cs="Arial"/>
          <w:sz w:val="22"/>
          <w:szCs w:val="22"/>
        </w:rPr>
        <w:t xml:space="preserve">Wykonawca narusza inne zobowiązania wynikające z Umowy (w tym wykonuje </w:t>
      </w:r>
      <w:r w:rsidR="001E0795" w:rsidRPr="00206E96">
        <w:rPr>
          <w:rFonts w:asciiTheme="minorHAnsi" w:hAnsiTheme="minorHAnsi" w:cs="Arial"/>
          <w:sz w:val="22"/>
          <w:szCs w:val="22"/>
        </w:rPr>
        <w:t>P</w:t>
      </w:r>
      <w:r w:rsidRPr="00206E96">
        <w:rPr>
          <w:rFonts w:asciiTheme="minorHAnsi" w:hAnsiTheme="minorHAnsi" w:cs="Arial"/>
          <w:sz w:val="22"/>
          <w:szCs w:val="22"/>
        </w:rPr>
        <w:t xml:space="preserve">rzedmiot umowy w sposób wadliwy lub sprzeczny z postanowieniami Umowy) i nie zaprzestaje ich naruszeń w ciągu </w:t>
      </w:r>
      <w:r w:rsidR="004E7898" w:rsidRPr="00206E96">
        <w:rPr>
          <w:rFonts w:asciiTheme="minorHAnsi" w:hAnsiTheme="minorHAnsi" w:cs="Arial"/>
          <w:sz w:val="22"/>
          <w:szCs w:val="22"/>
        </w:rPr>
        <w:t>3</w:t>
      </w:r>
      <w:r w:rsidRPr="00206E96">
        <w:rPr>
          <w:rFonts w:asciiTheme="minorHAnsi" w:hAnsiTheme="minorHAnsi" w:cs="Arial"/>
          <w:sz w:val="22"/>
          <w:szCs w:val="22"/>
        </w:rPr>
        <w:t xml:space="preserve"> dni</w:t>
      </w:r>
      <w:r w:rsidR="004E7898" w:rsidRPr="00206E96">
        <w:rPr>
          <w:rFonts w:asciiTheme="minorHAnsi" w:hAnsiTheme="minorHAnsi" w:cs="Arial"/>
          <w:sz w:val="22"/>
          <w:szCs w:val="22"/>
        </w:rPr>
        <w:t xml:space="preserve"> kalendarzowych</w:t>
      </w:r>
      <w:r w:rsidRPr="00206E96">
        <w:rPr>
          <w:rFonts w:asciiTheme="minorHAnsi" w:hAnsiTheme="minorHAnsi" w:cs="Arial"/>
          <w:sz w:val="22"/>
          <w:szCs w:val="22"/>
        </w:rPr>
        <w:t xml:space="preserve"> od daty doręczenia żądania ich zaprzestania.</w:t>
      </w:r>
    </w:p>
    <w:p w:rsidR="002359EF" w:rsidRPr="00206E96" w:rsidRDefault="002359EF">
      <w:pPr>
        <w:pStyle w:val="Tekstpodstawowy2"/>
        <w:numPr>
          <w:ilvl w:val="0"/>
          <w:numId w:val="9"/>
        </w:numPr>
        <w:spacing w:after="0" w:line="240" w:lineRule="auto"/>
        <w:jc w:val="both"/>
        <w:rPr>
          <w:rFonts w:asciiTheme="minorHAnsi" w:hAnsiTheme="minorHAnsi" w:cs="Arial"/>
          <w:sz w:val="22"/>
          <w:szCs w:val="22"/>
        </w:rPr>
      </w:pPr>
      <w:r w:rsidRPr="00206E96">
        <w:rPr>
          <w:rFonts w:asciiTheme="minorHAnsi" w:hAnsiTheme="minorHAnsi" w:cs="Arial"/>
          <w:sz w:val="22"/>
          <w:szCs w:val="22"/>
        </w:rPr>
        <w:t>Zamawiający może odstąpić od umowy w całości lub w części według swojego uznania.</w:t>
      </w:r>
    </w:p>
    <w:p w:rsidR="001E0795" w:rsidRPr="00206E96" w:rsidRDefault="001E0795">
      <w:pPr>
        <w:pStyle w:val="Tekstpodstawowy2"/>
        <w:numPr>
          <w:ilvl w:val="0"/>
          <w:numId w:val="9"/>
        </w:numPr>
        <w:spacing w:after="0" w:line="240" w:lineRule="auto"/>
        <w:jc w:val="both"/>
        <w:rPr>
          <w:rFonts w:asciiTheme="minorHAnsi" w:hAnsiTheme="minorHAnsi" w:cs="Arial"/>
          <w:sz w:val="22"/>
          <w:szCs w:val="22"/>
        </w:rPr>
      </w:pPr>
      <w:r w:rsidRPr="00206E96">
        <w:rPr>
          <w:rFonts w:asciiTheme="minorHAnsi" w:hAnsiTheme="minorHAnsi" w:cs="Arial"/>
          <w:sz w:val="22"/>
          <w:szCs w:val="22"/>
        </w:rPr>
        <w:lastRenderedPageBreak/>
        <w:t>Odstąpienie od umowy powinno nastąpić w formie pisemnej ze wskazaniem okoliczności uzasadniających tę czynność.</w:t>
      </w:r>
    </w:p>
    <w:p w:rsidR="001E0795" w:rsidRPr="00206E96" w:rsidRDefault="001E0795" w:rsidP="001E0795">
      <w:pPr>
        <w:pStyle w:val="Tekstpodstawowy2"/>
        <w:spacing w:after="0" w:line="240" w:lineRule="auto"/>
        <w:jc w:val="both"/>
        <w:rPr>
          <w:rFonts w:asciiTheme="minorHAnsi" w:hAnsiTheme="minorHAnsi" w:cs="Arial"/>
          <w:sz w:val="22"/>
          <w:szCs w:val="22"/>
        </w:rPr>
      </w:pPr>
    </w:p>
    <w:p w:rsidR="001D5F20" w:rsidRPr="00206E96" w:rsidRDefault="00377CB4" w:rsidP="00377CB4">
      <w:pPr>
        <w:widowControl w:val="0"/>
        <w:jc w:val="center"/>
        <w:rPr>
          <w:rFonts w:asciiTheme="minorHAnsi" w:hAnsiTheme="minorHAnsi" w:cs="Arial"/>
          <w:b/>
          <w:bCs/>
          <w:snapToGrid w:val="0"/>
          <w:sz w:val="22"/>
          <w:szCs w:val="22"/>
        </w:rPr>
      </w:pPr>
      <w:r w:rsidRPr="00206E96">
        <w:rPr>
          <w:rFonts w:asciiTheme="minorHAnsi" w:hAnsiTheme="minorHAnsi" w:cs="Arial"/>
          <w:b/>
          <w:bCs/>
          <w:snapToGrid w:val="0"/>
          <w:sz w:val="22"/>
          <w:szCs w:val="22"/>
        </w:rPr>
        <w:t>§11</w:t>
      </w:r>
    </w:p>
    <w:p w:rsidR="00377CB4" w:rsidRPr="00206E96" w:rsidRDefault="00377CB4" w:rsidP="00377CB4">
      <w:pPr>
        <w:widowControl w:val="0"/>
        <w:jc w:val="center"/>
        <w:rPr>
          <w:rFonts w:asciiTheme="minorHAnsi" w:hAnsiTheme="minorHAnsi" w:cs="Arial"/>
          <w:b/>
          <w:bCs/>
          <w:snapToGrid w:val="0"/>
          <w:sz w:val="22"/>
          <w:szCs w:val="22"/>
        </w:rPr>
      </w:pPr>
      <w:r w:rsidRPr="00206E96">
        <w:rPr>
          <w:rFonts w:asciiTheme="minorHAnsi" w:hAnsiTheme="minorHAnsi" w:cs="Arial"/>
          <w:b/>
          <w:bCs/>
          <w:snapToGrid w:val="0"/>
          <w:sz w:val="22"/>
          <w:szCs w:val="22"/>
        </w:rPr>
        <w:t xml:space="preserve">Dane osobowe </w:t>
      </w:r>
    </w:p>
    <w:p w:rsidR="00377CB4" w:rsidRPr="00206E96" w:rsidRDefault="00377CB4" w:rsidP="00377CB4">
      <w:pPr>
        <w:widowControl w:val="0"/>
        <w:jc w:val="center"/>
        <w:rPr>
          <w:rFonts w:asciiTheme="minorHAnsi" w:hAnsiTheme="minorHAnsi" w:cs="Arial"/>
          <w:b/>
          <w:bCs/>
          <w:snapToGrid w:val="0"/>
          <w:sz w:val="22"/>
          <w:szCs w:val="22"/>
        </w:rPr>
      </w:pPr>
    </w:p>
    <w:p w:rsidR="00377CB4" w:rsidRPr="00206E96" w:rsidRDefault="00377CB4" w:rsidP="00377CB4">
      <w:pPr>
        <w:widowControl w:val="0"/>
        <w:jc w:val="both"/>
        <w:rPr>
          <w:rFonts w:asciiTheme="minorHAnsi" w:hAnsiTheme="minorHAnsi" w:cs="Arial"/>
          <w:snapToGrid w:val="0"/>
          <w:sz w:val="22"/>
          <w:szCs w:val="22"/>
        </w:rPr>
      </w:pPr>
      <w:r w:rsidRPr="00206E96">
        <w:rPr>
          <w:rFonts w:asciiTheme="minorHAnsi" w:hAnsiTheme="minorHAnsi" w:cs="Arial"/>
          <w:snapToGrid w:val="0"/>
          <w:sz w:val="22"/>
          <w:szCs w:val="22"/>
        </w:rPr>
        <w:t xml:space="preserve">Ponieważ w związku z prawidłową realizacją przedmiotu Umowy konieczne jest przetwarzanie przez Wykonawcę danych osobowych, których administratorem jest Zamawiający, Strony jednocześnie z zawarciem niniejszej umowy, zawierają umowę o powierzeniu Wykonawcy przetwarzania danych osobowych na zasadach wynikających z </w:t>
      </w:r>
      <w:r w:rsidRPr="00206E96">
        <w:rPr>
          <w:rFonts w:asciiTheme="minorHAnsi" w:hAnsiTheme="minorHAnsi" w:cs="Arial"/>
          <w:b/>
          <w:bCs/>
          <w:snapToGrid w:val="0"/>
          <w:sz w:val="22"/>
          <w:szCs w:val="22"/>
        </w:rPr>
        <w:t>Załącznika nr 3</w:t>
      </w:r>
      <w:r w:rsidRPr="00206E96">
        <w:rPr>
          <w:rFonts w:asciiTheme="minorHAnsi" w:hAnsiTheme="minorHAnsi" w:cs="Arial"/>
          <w:snapToGrid w:val="0"/>
          <w:sz w:val="22"/>
          <w:szCs w:val="22"/>
        </w:rPr>
        <w:t xml:space="preserve"> do Umowy.</w:t>
      </w:r>
    </w:p>
    <w:p w:rsidR="00377CB4" w:rsidRPr="00206E96" w:rsidRDefault="00377CB4" w:rsidP="00377CB4">
      <w:pPr>
        <w:widowControl w:val="0"/>
        <w:jc w:val="center"/>
        <w:rPr>
          <w:rFonts w:asciiTheme="minorHAnsi" w:hAnsiTheme="minorHAnsi" w:cs="Arial"/>
          <w:b/>
          <w:bCs/>
          <w:snapToGrid w:val="0"/>
          <w:sz w:val="22"/>
          <w:szCs w:val="22"/>
        </w:rPr>
      </w:pPr>
    </w:p>
    <w:p w:rsidR="000105EC" w:rsidRPr="00206E96" w:rsidRDefault="000105EC" w:rsidP="00B36D0D">
      <w:pPr>
        <w:suppressAutoHyphens/>
        <w:jc w:val="both"/>
        <w:rPr>
          <w:rFonts w:asciiTheme="minorHAnsi" w:hAnsiTheme="minorHAnsi" w:cs="Arial"/>
          <w:sz w:val="22"/>
          <w:szCs w:val="22"/>
        </w:rPr>
      </w:pPr>
    </w:p>
    <w:p w:rsidR="00BE1C66" w:rsidRPr="00206E96" w:rsidRDefault="00F761C2" w:rsidP="004308A4">
      <w:pPr>
        <w:suppressAutoHyphens/>
        <w:jc w:val="center"/>
        <w:rPr>
          <w:rFonts w:asciiTheme="minorHAnsi" w:hAnsiTheme="minorHAnsi" w:cs="Arial"/>
          <w:b/>
          <w:sz w:val="22"/>
          <w:szCs w:val="22"/>
        </w:rPr>
      </w:pPr>
      <w:r w:rsidRPr="00206E96">
        <w:rPr>
          <w:rFonts w:asciiTheme="minorHAnsi" w:hAnsiTheme="minorHAnsi" w:cs="Arial"/>
          <w:b/>
          <w:sz w:val="22"/>
          <w:szCs w:val="22"/>
        </w:rPr>
        <w:t>§ 1</w:t>
      </w:r>
      <w:r w:rsidR="00377CB4" w:rsidRPr="00206E96">
        <w:rPr>
          <w:rFonts w:asciiTheme="minorHAnsi" w:hAnsiTheme="minorHAnsi" w:cs="Arial"/>
          <w:b/>
          <w:sz w:val="22"/>
          <w:szCs w:val="22"/>
        </w:rPr>
        <w:t>2</w:t>
      </w:r>
    </w:p>
    <w:p w:rsidR="00F331E7" w:rsidRPr="00206E96" w:rsidRDefault="00F331E7" w:rsidP="00B36D0D">
      <w:pPr>
        <w:suppressAutoHyphens/>
        <w:jc w:val="center"/>
        <w:rPr>
          <w:rFonts w:asciiTheme="minorHAnsi" w:hAnsiTheme="minorHAnsi" w:cs="Arial"/>
          <w:b/>
          <w:sz w:val="22"/>
          <w:szCs w:val="22"/>
        </w:rPr>
      </w:pPr>
      <w:r w:rsidRPr="00206E96">
        <w:rPr>
          <w:rFonts w:asciiTheme="minorHAnsi" w:hAnsiTheme="minorHAnsi" w:cs="Arial"/>
          <w:b/>
          <w:sz w:val="22"/>
          <w:szCs w:val="22"/>
        </w:rPr>
        <w:t>Osoby odpowiedzialne za realizację umowy</w:t>
      </w:r>
    </w:p>
    <w:p w:rsidR="002359EF" w:rsidRPr="00206E96" w:rsidRDefault="002359EF" w:rsidP="00B36D0D">
      <w:pPr>
        <w:pStyle w:val="Tekstpodstawowy2"/>
        <w:spacing w:after="0" w:line="240" w:lineRule="auto"/>
        <w:ind w:left="360"/>
        <w:jc w:val="both"/>
        <w:rPr>
          <w:rFonts w:asciiTheme="minorHAnsi" w:hAnsiTheme="minorHAnsi" w:cs="Arial"/>
          <w:sz w:val="22"/>
          <w:szCs w:val="22"/>
        </w:rPr>
      </w:pPr>
    </w:p>
    <w:p w:rsidR="000933E8" w:rsidRPr="00206E96" w:rsidRDefault="000933E8">
      <w:pPr>
        <w:pStyle w:val="Tekstpodstawowy2"/>
        <w:numPr>
          <w:ilvl w:val="0"/>
          <w:numId w:val="11"/>
        </w:numPr>
        <w:spacing w:after="0" w:line="240" w:lineRule="auto"/>
        <w:jc w:val="both"/>
        <w:rPr>
          <w:rFonts w:asciiTheme="minorHAnsi" w:hAnsiTheme="minorHAnsi" w:cs="Arial"/>
          <w:sz w:val="22"/>
          <w:szCs w:val="22"/>
        </w:rPr>
      </w:pPr>
      <w:r w:rsidRPr="00206E96">
        <w:rPr>
          <w:rFonts w:asciiTheme="minorHAnsi" w:hAnsiTheme="minorHAnsi" w:cs="Arial"/>
          <w:sz w:val="22"/>
          <w:szCs w:val="22"/>
        </w:rPr>
        <w:t xml:space="preserve">Osobą odpowiedzialną za realizację umowy, ze strony Zamawiającego jest: </w:t>
      </w:r>
      <w:r w:rsidRPr="00206E96">
        <w:rPr>
          <w:rFonts w:asciiTheme="minorHAnsi" w:hAnsiTheme="minorHAnsi" w:cs="Arial"/>
          <w:sz w:val="22"/>
          <w:szCs w:val="22"/>
          <w:highlight w:val="yellow"/>
        </w:rPr>
        <w:t>………….……………..- tel. …………. e-mail: …………….</w:t>
      </w:r>
      <w:r w:rsidRPr="00206E96">
        <w:rPr>
          <w:rFonts w:asciiTheme="minorHAnsi" w:hAnsiTheme="minorHAnsi" w:cs="Arial"/>
          <w:sz w:val="22"/>
          <w:szCs w:val="22"/>
        </w:rPr>
        <w:t xml:space="preserve"> </w:t>
      </w:r>
    </w:p>
    <w:p w:rsidR="000933E8" w:rsidRPr="00206E96" w:rsidRDefault="000933E8">
      <w:pPr>
        <w:pStyle w:val="Tekstpodstawowy2"/>
        <w:numPr>
          <w:ilvl w:val="0"/>
          <w:numId w:val="11"/>
        </w:numPr>
        <w:spacing w:after="0" w:line="240" w:lineRule="auto"/>
        <w:jc w:val="both"/>
        <w:rPr>
          <w:rFonts w:asciiTheme="minorHAnsi" w:hAnsiTheme="minorHAnsi" w:cs="Arial"/>
          <w:sz w:val="22"/>
          <w:szCs w:val="22"/>
          <w:highlight w:val="yellow"/>
        </w:rPr>
      </w:pPr>
      <w:r w:rsidRPr="00206E96">
        <w:rPr>
          <w:rFonts w:asciiTheme="minorHAnsi" w:hAnsiTheme="minorHAnsi" w:cs="Arial"/>
          <w:sz w:val="22"/>
          <w:szCs w:val="22"/>
        </w:rPr>
        <w:t xml:space="preserve">Osobą odpowiedzialną za realizację umowy ze strony Wykonawcy jest: </w:t>
      </w:r>
      <w:r w:rsidRPr="00206E96">
        <w:rPr>
          <w:rFonts w:asciiTheme="minorHAnsi" w:hAnsiTheme="minorHAnsi" w:cs="Arial"/>
          <w:sz w:val="22"/>
          <w:szCs w:val="22"/>
          <w:highlight w:val="yellow"/>
        </w:rPr>
        <w:t>……………………..- tel. ………….. e-mail: …………………..</w:t>
      </w:r>
    </w:p>
    <w:p w:rsidR="000933E8" w:rsidRPr="00206E96" w:rsidRDefault="000933E8">
      <w:pPr>
        <w:pStyle w:val="Tekstpodstawowy2"/>
        <w:numPr>
          <w:ilvl w:val="0"/>
          <w:numId w:val="11"/>
        </w:numPr>
        <w:spacing w:after="0" w:line="240" w:lineRule="auto"/>
        <w:jc w:val="both"/>
        <w:rPr>
          <w:rFonts w:asciiTheme="minorHAnsi" w:hAnsiTheme="minorHAnsi" w:cs="Arial"/>
          <w:sz w:val="22"/>
          <w:szCs w:val="22"/>
        </w:rPr>
      </w:pPr>
      <w:r w:rsidRPr="00206E96">
        <w:rPr>
          <w:rFonts w:asciiTheme="minorHAnsi" w:hAnsiTheme="minorHAnsi" w:cs="Arial"/>
          <w:sz w:val="22"/>
          <w:szCs w:val="22"/>
        </w:rPr>
        <w:t>Zmiana osób wskazanych w ust. 1 i ust. 2 nie wymaga podpisania aneksu do niniejszej umowy.</w:t>
      </w:r>
    </w:p>
    <w:p w:rsidR="000933E8" w:rsidRPr="00206E96" w:rsidRDefault="000933E8">
      <w:pPr>
        <w:pStyle w:val="Tekstpodstawowy2"/>
        <w:numPr>
          <w:ilvl w:val="0"/>
          <w:numId w:val="11"/>
        </w:numPr>
        <w:spacing w:after="0" w:line="240" w:lineRule="auto"/>
        <w:jc w:val="both"/>
        <w:rPr>
          <w:rFonts w:asciiTheme="minorHAnsi" w:hAnsiTheme="minorHAnsi" w:cs="Arial"/>
          <w:sz w:val="22"/>
          <w:szCs w:val="22"/>
        </w:rPr>
      </w:pPr>
      <w:r w:rsidRPr="00206E96">
        <w:rPr>
          <w:rFonts w:asciiTheme="minorHAnsi" w:hAnsiTheme="minorHAnsi" w:cs="Arial"/>
          <w:sz w:val="22"/>
          <w:szCs w:val="22"/>
        </w:rPr>
        <w:t>Strony zgodnie oświadczają, że oświadczenia składane drugiej Stronie będą zawierane na piśmie a sposób ich doręczenia nastąpi pocztą</w:t>
      </w:r>
      <w:r w:rsidR="00740F94" w:rsidRPr="00206E96">
        <w:rPr>
          <w:rFonts w:asciiTheme="minorHAnsi" w:hAnsiTheme="minorHAnsi" w:cs="Arial"/>
          <w:sz w:val="22"/>
          <w:szCs w:val="22"/>
        </w:rPr>
        <w:t>, kurierem lub osobiście</w:t>
      </w:r>
      <w:r w:rsidRPr="00206E96">
        <w:rPr>
          <w:rFonts w:asciiTheme="minorHAnsi" w:hAnsiTheme="minorHAnsi" w:cs="Arial"/>
          <w:sz w:val="22"/>
          <w:szCs w:val="22"/>
        </w:rPr>
        <w:t xml:space="preserve">, na adres wskazany w komparycji Umowy. </w:t>
      </w:r>
    </w:p>
    <w:p w:rsidR="000933E8" w:rsidRPr="00206E96" w:rsidRDefault="000933E8">
      <w:pPr>
        <w:pStyle w:val="Tekstpodstawowy2"/>
        <w:numPr>
          <w:ilvl w:val="0"/>
          <w:numId w:val="11"/>
        </w:numPr>
        <w:spacing w:after="0" w:line="240" w:lineRule="auto"/>
        <w:jc w:val="both"/>
        <w:rPr>
          <w:rFonts w:asciiTheme="minorHAnsi" w:hAnsiTheme="minorHAnsi" w:cs="Arial"/>
          <w:sz w:val="22"/>
          <w:szCs w:val="22"/>
        </w:rPr>
      </w:pPr>
      <w:r w:rsidRPr="00206E96">
        <w:rPr>
          <w:rFonts w:asciiTheme="minorHAnsi" w:hAnsiTheme="minorHAnsi" w:cs="Arial"/>
          <w:sz w:val="22"/>
          <w:szCs w:val="22"/>
        </w:rPr>
        <w:t>Zastrzega się, że korespondencja wysłana do Wykonawcy, która zostanie dwukrotnie awizowana uznawana jest za prawidłowo doręczoną z ostatnim dniem powtórnego awizowania.</w:t>
      </w:r>
    </w:p>
    <w:p w:rsidR="000933E8" w:rsidRPr="00206E96" w:rsidRDefault="000933E8">
      <w:pPr>
        <w:pStyle w:val="Tekstpodstawowy2"/>
        <w:numPr>
          <w:ilvl w:val="0"/>
          <w:numId w:val="11"/>
        </w:numPr>
        <w:spacing w:after="0" w:line="240" w:lineRule="auto"/>
        <w:jc w:val="both"/>
        <w:rPr>
          <w:rFonts w:asciiTheme="minorHAnsi" w:hAnsiTheme="minorHAnsi" w:cs="Arial"/>
          <w:sz w:val="22"/>
          <w:szCs w:val="22"/>
        </w:rPr>
      </w:pPr>
      <w:r w:rsidRPr="00206E96">
        <w:rPr>
          <w:rFonts w:asciiTheme="minorHAnsi" w:hAnsiTheme="minorHAnsi" w:cs="Arial"/>
          <w:sz w:val="22"/>
          <w:szCs w:val="22"/>
        </w:rPr>
        <w:t>Pozostała korespondencja, niebędąca oświadczeniem woli, może być doręczana drogą elektroniczną, na wskazane w ust. 1 i ust.</w:t>
      </w:r>
      <w:r w:rsidR="00AB1676" w:rsidRPr="00206E96">
        <w:rPr>
          <w:rFonts w:asciiTheme="minorHAnsi" w:hAnsiTheme="minorHAnsi" w:cs="Arial"/>
          <w:sz w:val="22"/>
          <w:szCs w:val="22"/>
        </w:rPr>
        <w:t xml:space="preserve"> </w:t>
      </w:r>
      <w:r w:rsidRPr="00206E96">
        <w:rPr>
          <w:rFonts w:asciiTheme="minorHAnsi" w:hAnsiTheme="minorHAnsi" w:cs="Arial"/>
          <w:sz w:val="22"/>
          <w:szCs w:val="22"/>
        </w:rPr>
        <w:t>2 adresy e-mail.</w:t>
      </w:r>
    </w:p>
    <w:p w:rsidR="00740F94" w:rsidRPr="00206E96" w:rsidRDefault="00740F94">
      <w:pPr>
        <w:pStyle w:val="Tekstpodstawowy2"/>
        <w:numPr>
          <w:ilvl w:val="0"/>
          <w:numId w:val="11"/>
        </w:numPr>
        <w:spacing w:after="0" w:line="240" w:lineRule="auto"/>
        <w:jc w:val="both"/>
        <w:rPr>
          <w:rFonts w:asciiTheme="minorHAnsi" w:hAnsiTheme="minorHAnsi" w:cs="Arial"/>
          <w:sz w:val="22"/>
          <w:szCs w:val="22"/>
        </w:rPr>
      </w:pPr>
      <w:r w:rsidRPr="00206E96">
        <w:rPr>
          <w:rFonts w:asciiTheme="minorHAnsi" w:hAnsiTheme="minorHAnsi" w:cs="Arial"/>
          <w:sz w:val="22"/>
          <w:szCs w:val="22"/>
        </w:rPr>
        <w:t>Wykonawca zobowiązany jest do niezwłocznego powiadomienia Zamawiającego o zmianie swojego adresu, numeru telefonu lub adresu e-mail, nie później jednak niż w ciągu 3 (trzech) dni od wystąpienia takiej zmiany.</w:t>
      </w:r>
    </w:p>
    <w:p w:rsidR="00740F94" w:rsidRPr="00206E96" w:rsidRDefault="00740F94">
      <w:pPr>
        <w:pStyle w:val="Tekstpodstawowy2"/>
        <w:numPr>
          <w:ilvl w:val="0"/>
          <w:numId w:val="11"/>
        </w:numPr>
        <w:spacing w:after="0" w:line="240" w:lineRule="auto"/>
        <w:jc w:val="both"/>
        <w:rPr>
          <w:rFonts w:asciiTheme="minorHAnsi" w:hAnsiTheme="minorHAnsi" w:cs="Arial"/>
          <w:sz w:val="22"/>
          <w:szCs w:val="22"/>
        </w:rPr>
      </w:pPr>
      <w:r w:rsidRPr="00206E96">
        <w:rPr>
          <w:rFonts w:asciiTheme="minorHAnsi" w:hAnsiTheme="minorHAnsi" w:cs="Arial"/>
          <w:sz w:val="22"/>
          <w:szCs w:val="22"/>
        </w:rPr>
        <w:t>W przypadku niewywiązania się przez Wykonawcę z obowiązku, o którym mowa w ust. 7, korespondencja wysłana na podany w komparycji Umowy adres lub podany w niniejszym paragrafie e-mail uważana będzie za doręczoną.</w:t>
      </w:r>
    </w:p>
    <w:p w:rsidR="000933E8" w:rsidRPr="00206E96" w:rsidRDefault="000933E8">
      <w:pPr>
        <w:pStyle w:val="Tekstpodstawowy2"/>
        <w:numPr>
          <w:ilvl w:val="0"/>
          <w:numId w:val="11"/>
        </w:numPr>
        <w:spacing w:after="0" w:line="240" w:lineRule="auto"/>
        <w:jc w:val="both"/>
        <w:rPr>
          <w:rFonts w:asciiTheme="minorHAnsi" w:hAnsiTheme="minorHAnsi" w:cs="Arial"/>
          <w:sz w:val="22"/>
          <w:szCs w:val="22"/>
        </w:rPr>
      </w:pPr>
      <w:r w:rsidRPr="00206E96">
        <w:rPr>
          <w:rFonts w:asciiTheme="minorHAnsi" w:hAnsiTheme="minorHAnsi" w:cs="Arial"/>
          <w:sz w:val="22"/>
          <w:szCs w:val="22"/>
        </w:rPr>
        <w:t>Strony udostępniają sobie wzajemnie dane osobowe osób uprawnionych do reprezentowania Stron, dane osób wskazanych do kontaktu oraz osób, których działanie będzie niezbędne w zakresie określonym w Umowie (pracownicy, współpracownicy) w celu umożliwienia wykonania Umowy dla usprawnienia wzajemnych kontaktów przy jego realizacji. Wzajemne ujawnienie w/w danych następuje na zasadzie administrator danych do administratora danych.</w:t>
      </w:r>
    </w:p>
    <w:p w:rsidR="00740F94" w:rsidRPr="00206E96" w:rsidRDefault="00740F94">
      <w:pPr>
        <w:pStyle w:val="Tekstpodstawowy2"/>
        <w:numPr>
          <w:ilvl w:val="0"/>
          <w:numId w:val="11"/>
        </w:numPr>
        <w:spacing w:after="0" w:line="240" w:lineRule="auto"/>
        <w:jc w:val="both"/>
        <w:rPr>
          <w:rFonts w:asciiTheme="minorHAnsi" w:hAnsiTheme="minorHAnsi" w:cs="Arial"/>
          <w:sz w:val="22"/>
          <w:szCs w:val="22"/>
        </w:rPr>
      </w:pPr>
      <w:r w:rsidRPr="00206E96">
        <w:rPr>
          <w:rFonts w:asciiTheme="minorHAnsi" w:hAnsiTheme="minorHAnsi" w:cs="Arial"/>
          <w:sz w:val="22"/>
          <w:szCs w:val="22"/>
        </w:rPr>
        <w:t xml:space="preserve">Wykonawca zobowiązany jest do przekazania informacji zawartych w klauzule informacyjnej Zamawiającego stanowiącej </w:t>
      </w:r>
      <w:r w:rsidRPr="00206E96">
        <w:rPr>
          <w:rFonts w:asciiTheme="minorHAnsi" w:hAnsiTheme="minorHAnsi" w:cs="Arial"/>
          <w:b/>
          <w:bCs/>
          <w:sz w:val="22"/>
          <w:szCs w:val="22"/>
        </w:rPr>
        <w:t xml:space="preserve">Załącznik nr </w:t>
      </w:r>
      <w:r w:rsidR="009B40FC" w:rsidRPr="00206E96">
        <w:rPr>
          <w:rFonts w:asciiTheme="minorHAnsi" w:hAnsiTheme="minorHAnsi" w:cs="Arial"/>
          <w:b/>
          <w:bCs/>
          <w:sz w:val="22"/>
          <w:szCs w:val="22"/>
        </w:rPr>
        <w:t>4</w:t>
      </w:r>
      <w:r w:rsidRPr="00206E96">
        <w:rPr>
          <w:rFonts w:asciiTheme="minorHAnsi" w:hAnsiTheme="minorHAnsi" w:cs="Arial"/>
          <w:sz w:val="22"/>
          <w:szCs w:val="22"/>
        </w:rPr>
        <w:t xml:space="preserve"> do Umowy, osobom reprezentującym i pracownikom Wykonawcy, których dane zostały przekazane Zamawiającemu.</w:t>
      </w:r>
    </w:p>
    <w:p w:rsidR="00740F94" w:rsidRPr="00206E96" w:rsidRDefault="00740F94" w:rsidP="00740F94">
      <w:pPr>
        <w:pStyle w:val="Tekstpodstawowy2"/>
        <w:spacing w:after="0" w:line="240" w:lineRule="auto"/>
        <w:ind w:left="360"/>
        <w:jc w:val="both"/>
        <w:rPr>
          <w:rFonts w:asciiTheme="minorHAnsi" w:hAnsiTheme="minorHAnsi" w:cs="Arial"/>
          <w:sz w:val="22"/>
          <w:szCs w:val="22"/>
        </w:rPr>
      </w:pPr>
    </w:p>
    <w:p w:rsidR="000105EC" w:rsidRPr="00206E96" w:rsidRDefault="000105EC" w:rsidP="00B36D0D">
      <w:pPr>
        <w:suppressAutoHyphens/>
        <w:jc w:val="both"/>
        <w:rPr>
          <w:rFonts w:asciiTheme="minorHAnsi" w:hAnsiTheme="minorHAnsi" w:cs="Arial"/>
          <w:sz w:val="22"/>
          <w:szCs w:val="22"/>
        </w:rPr>
      </w:pPr>
    </w:p>
    <w:p w:rsidR="000105EC" w:rsidRPr="00206E96" w:rsidRDefault="00F761C2" w:rsidP="00B36D0D">
      <w:pPr>
        <w:suppressAutoHyphens/>
        <w:jc w:val="center"/>
        <w:rPr>
          <w:rFonts w:asciiTheme="minorHAnsi" w:hAnsiTheme="minorHAnsi" w:cs="Arial"/>
          <w:b/>
          <w:sz w:val="22"/>
          <w:szCs w:val="22"/>
        </w:rPr>
      </w:pPr>
      <w:r w:rsidRPr="00206E96">
        <w:rPr>
          <w:rFonts w:asciiTheme="minorHAnsi" w:hAnsiTheme="minorHAnsi" w:cs="Arial"/>
          <w:b/>
          <w:sz w:val="22"/>
          <w:szCs w:val="22"/>
        </w:rPr>
        <w:t>§ 1</w:t>
      </w:r>
      <w:r w:rsidR="00062710" w:rsidRPr="00206E96">
        <w:rPr>
          <w:rFonts w:asciiTheme="minorHAnsi" w:hAnsiTheme="minorHAnsi" w:cs="Arial"/>
          <w:b/>
          <w:sz w:val="22"/>
          <w:szCs w:val="22"/>
        </w:rPr>
        <w:t>3</w:t>
      </w:r>
    </w:p>
    <w:p w:rsidR="004E7898" w:rsidRPr="00206E96" w:rsidRDefault="004E7898" w:rsidP="005622E9">
      <w:pPr>
        <w:suppressAutoHyphens/>
        <w:jc w:val="center"/>
        <w:rPr>
          <w:rFonts w:asciiTheme="minorHAnsi" w:hAnsiTheme="minorHAnsi" w:cs="Arial"/>
          <w:b/>
          <w:sz w:val="22"/>
          <w:szCs w:val="22"/>
        </w:rPr>
      </w:pPr>
      <w:r w:rsidRPr="00206E96">
        <w:rPr>
          <w:rFonts w:asciiTheme="minorHAnsi" w:hAnsiTheme="minorHAnsi" w:cs="Arial"/>
          <w:b/>
          <w:sz w:val="22"/>
          <w:szCs w:val="22"/>
        </w:rPr>
        <w:t>Właściwość sądu</w:t>
      </w:r>
    </w:p>
    <w:p w:rsidR="002359EF" w:rsidRPr="00206E96" w:rsidRDefault="002359EF" w:rsidP="00B36D0D">
      <w:pPr>
        <w:suppressAutoHyphens/>
        <w:jc w:val="center"/>
        <w:rPr>
          <w:rFonts w:asciiTheme="minorHAnsi" w:hAnsiTheme="minorHAnsi" w:cs="Arial"/>
          <w:b/>
          <w:sz w:val="22"/>
          <w:szCs w:val="22"/>
        </w:rPr>
      </w:pPr>
    </w:p>
    <w:p w:rsidR="000105EC" w:rsidRPr="00206E96" w:rsidRDefault="000105EC" w:rsidP="00B36D0D">
      <w:pPr>
        <w:suppressAutoHyphens/>
        <w:jc w:val="both"/>
        <w:rPr>
          <w:rFonts w:asciiTheme="minorHAnsi" w:hAnsiTheme="minorHAnsi" w:cs="Arial"/>
          <w:sz w:val="22"/>
          <w:szCs w:val="22"/>
        </w:rPr>
      </w:pPr>
      <w:r w:rsidRPr="00206E96">
        <w:rPr>
          <w:rFonts w:asciiTheme="minorHAnsi" w:hAnsiTheme="minorHAnsi" w:cs="Arial"/>
          <w:sz w:val="22"/>
          <w:szCs w:val="22"/>
        </w:rPr>
        <w:t xml:space="preserve">Ewentualne spory, jakie mogą wyniknąć na tle wykonywania niniejszej Umowy, Strony będą starały się rozwiązać polubownie. W przypadku braku porozumienia spory będą oddane do rozstrzygnięcia sądowi powszechnemu właściwemu ze względu na siedzibę Zamawiającego. </w:t>
      </w:r>
    </w:p>
    <w:p w:rsidR="000105EC" w:rsidRPr="00206E96" w:rsidRDefault="000105EC" w:rsidP="00B36D0D">
      <w:pPr>
        <w:suppressAutoHyphens/>
        <w:jc w:val="both"/>
        <w:rPr>
          <w:rFonts w:asciiTheme="minorHAnsi" w:hAnsiTheme="minorHAnsi" w:cs="Arial"/>
          <w:sz w:val="22"/>
          <w:szCs w:val="22"/>
        </w:rPr>
      </w:pPr>
    </w:p>
    <w:p w:rsidR="000105EC" w:rsidRPr="00206E96" w:rsidRDefault="00F761C2" w:rsidP="00B36D0D">
      <w:pPr>
        <w:suppressAutoHyphens/>
        <w:jc w:val="center"/>
        <w:rPr>
          <w:rFonts w:asciiTheme="minorHAnsi" w:hAnsiTheme="minorHAnsi" w:cs="Arial"/>
          <w:b/>
          <w:sz w:val="22"/>
          <w:szCs w:val="22"/>
        </w:rPr>
      </w:pPr>
      <w:r w:rsidRPr="00206E96">
        <w:rPr>
          <w:rFonts w:asciiTheme="minorHAnsi" w:hAnsiTheme="minorHAnsi" w:cs="Arial"/>
          <w:b/>
          <w:sz w:val="22"/>
          <w:szCs w:val="22"/>
        </w:rPr>
        <w:t>§ 1</w:t>
      </w:r>
      <w:r w:rsidR="00062710" w:rsidRPr="00206E96">
        <w:rPr>
          <w:rFonts w:asciiTheme="minorHAnsi" w:hAnsiTheme="minorHAnsi" w:cs="Arial"/>
          <w:b/>
          <w:sz w:val="22"/>
          <w:szCs w:val="22"/>
        </w:rPr>
        <w:t>4</w:t>
      </w:r>
    </w:p>
    <w:p w:rsidR="002359EF" w:rsidRPr="00206E96" w:rsidRDefault="004E7898" w:rsidP="00B36D0D">
      <w:pPr>
        <w:suppressAutoHyphens/>
        <w:jc w:val="center"/>
        <w:rPr>
          <w:rFonts w:asciiTheme="minorHAnsi" w:hAnsiTheme="minorHAnsi" w:cs="Arial"/>
          <w:b/>
          <w:sz w:val="22"/>
          <w:szCs w:val="22"/>
        </w:rPr>
      </w:pPr>
      <w:r w:rsidRPr="00206E96">
        <w:rPr>
          <w:rFonts w:asciiTheme="minorHAnsi" w:hAnsiTheme="minorHAnsi" w:cs="Arial"/>
          <w:b/>
          <w:sz w:val="22"/>
          <w:szCs w:val="22"/>
        </w:rPr>
        <w:t xml:space="preserve">Postanowienia końcowe </w:t>
      </w:r>
    </w:p>
    <w:p w:rsidR="00403FB2" w:rsidRPr="00206E96" w:rsidRDefault="00403FB2" w:rsidP="00B36D0D">
      <w:pPr>
        <w:suppressAutoHyphens/>
        <w:jc w:val="center"/>
        <w:rPr>
          <w:rFonts w:asciiTheme="minorHAnsi" w:hAnsiTheme="minorHAnsi" w:cs="Arial"/>
          <w:sz w:val="22"/>
          <w:szCs w:val="22"/>
        </w:rPr>
      </w:pPr>
    </w:p>
    <w:p w:rsidR="000933E8" w:rsidRPr="00206E96" w:rsidRDefault="000933E8">
      <w:pPr>
        <w:pStyle w:val="Tekstpodstawowy2"/>
        <w:numPr>
          <w:ilvl w:val="0"/>
          <w:numId w:val="16"/>
        </w:numPr>
        <w:spacing w:after="0" w:line="240" w:lineRule="auto"/>
        <w:jc w:val="both"/>
        <w:rPr>
          <w:rFonts w:asciiTheme="minorHAnsi" w:hAnsiTheme="minorHAnsi" w:cs="Arial"/>
          <w:sz w:val="22"/>
          <w:szCs w:val="22"/>
        </w:rPr>
      </w:pPr>
      <w:r w:rsidRPr="00206E96">
        <w:rPr>
          <w:rFonts w:asciiTheme="minorHAnsi" w:hAnsiTheme="minorHAnsi" w:cs="Arial"/>
          <w:sz w:val="22"/>
          <w:szCs w:val="22"/>
        </w:rPr>
        <w:t xml:space="preserve">Załączniki do umowy stanowią jej integralną część. </w:t>
      </w:r>
    </w:p>
    <w:p w:rsidR="008B3604" w:rsidRPr="00206E96" w:rsidRDefault="008B3604">
      <w:pPr>
        <w:pStyle w:val="tekstparagraf"/>
        <w:numPr>
          <w:ilvl w:val="0"/>
          <w:numId w:val="16"/>
        </w:numPr>
        <w:shd w:val="clear" w:color="auto" w:fill="FFFFFF"/>
        <w:spacing w:before="0"/>
        <w:jc w:val="both"/>
        <w:rPr>
          <w:rFonts w:asciiTheme="minorHAnsi" w:hAnsiTheme="minorHAnsi" w:cs="Arial"/>
          <w:b w:val="0"/>
          <w:szCs w:val="22"/>
        </w:rPr>
      </w:pPr>
      <w:r w:rsidRPr="00206E96">
        <w:rPr>
          <w:rFonts w:asciiTheme="minorHAnsi" w:hAnsiTheme="minorHAnsi" w:cs="Arial"/>
          <w:b w:val="0"/>
          <w:szCs w:val="22"/>
        </w:rPr>
        <w:lastRenderedPageBreak/>
        <w:t>Zamawiający zastrzega, że niedopuszczalny jest przelew wierzytelności wynikających z niniejszej umowy bez zgody Zamawiającego wyrażonej na piśmie pod rygorem nieważności.</w:t>
      </w:r>
    </w:p>
    <w:p w:rsidR="000105EC" w:rsidRPr="00206E96" w:rsidRDefault="000105EC">
      <w:pPr>
        <w:pStyle w:val="Tekstpodstawowy2"/>
        <w:numPr>
          <w:ilvl w:val="0"/>
          <w:numId w:val="16"/>
        </w:numPr>
        <w:spacing w:after="0" w:line="240" w:lineRule="auto"/>
        <w:jc w:val="both"/>
        <w:rPr>
          <w:rFonts w:asciiTheme="minorHAnsi" w:hAnsiTheme="minorHAnsi" w:cs="Arial"/>
          <w:sz w:val="22"/>
          <w:szCs w:val="22"/>
        </w:rPr>
      </w:pPr>
      <w:r w:rsidRPr="00206E96">
        <w:rPr>
          <w:rFonts w:asciiTheme="minorHAnsi" w:hAnsiTheme="minorHAnsi" w:cs="Arial"/>
          <w:sz w:val="22"/>
          <w:szCs w:val="22"/>
        </w:rPr>
        <w:t>Wszelkie zmiany i uzupełnienia Umowy wymagają dla swej ważności formy pisemnej pod rygorem nieważności i są skuteczne po podpisaniu przez obie strony.</w:t>
      </w:r>
    </w:p>
    <w:p w:rsidR="002359EF" w:rsidRPr="00206E96" w:rsidRDefault="000105EC">
      <w:pPr>
        <w:pStyle w:val="Tekstpodstawowy2"/>
        <w:numPr>
          <w:ilvl w:val="0"/>
          <w:numId w:val="16"/>
        </w:numPr>
        <w:spacing w:after="0" w:line="240" w:lineRule="auto"/>
        <w:jc w:val="both"/>
        <w:rPr>
          <w:rFonts w:asciiTheme="minorHAnsi" w:hAnsiTheme="minorHAnsi" w:cs="Arial"/>
          <w:sz w:val="22"/>
          <w:szCs w:val="22"/>
        </w:rPr>
      </w:pPr>
      <w:r w:rsidRPr="00206E96">
        <w:rPr>
          <w:rFonts w:asciiTheme="minorHAnsi" w:hAnsiTheme="minorHAnsi" w:cs="Arial"/>
          <w:sz w:val="22"/>
          <w:szCs w:val="22"/>
        </w:rPr>
        <w:t>W sprawach nieuregulowanych Umową mają zastosowanie przepisy Kodeksu cywilnego, Ustawy z dnia 4 lutego 1998 roku o prawie autorskim i prawach pokrewnych</w:t>
      </w:r>
      <w:r w:rsidR="002778EC" w:rsidRPr="00206E96">
        <w:rPr>
          <w:rFonts w:asciiTheme="minorHAnsi" w:hAnsiTheme="minorHAnsi" w:cs="Arial"/>
          <w:sz w:val="22"/>
          <w:szCs w:val="22"/>
        </w:rPr>
        <w:t xml:space="preserve"> </w:t>
      </w:r>
      <w:r w:rsidRPr="00206E96">
        <w:rPr>
          <w:rFonts w:asciiTheme="minorHAnsi" w:hAnsiTheme="minorHAnsi" w:cs="Arial"/>
          <w:sz w:val="22"/>
          <w:szCs w:val="22"/>
        </w:rPr>
        <w:t>oraz inne powszechnie obowiązujące przepisy prawa.</w:t>
      </w:r>
    </w:p>
    <w:p w:rsidR="00333316" w:rsidRPr="00206E96" w:rsidRDefault="000105EC">
      <w:pPr>
        <w:pStyle w:val="Tekstpodstawowy2"/>
        <w:numPr>
          <w:ilvl w:val="0"/>
          <w:numId w:val="16"/>
        </w:numPr>
        <w:spacing w:after="0" w:line="240" w:lineRule="auto"/>
        <w:jc w:val="both"/>
        <w:rPr>
          <w:rFonts w:asciiTheme="minorHAnsi" w:hAnsiTheme="minorHAnsi" w:cs="Arial"/>
          <w:sz w:val="22"/>
          <w:szCs w:val="22"/>
        </w:rPr>
      </w:pPr>
      <w:r w:rsidRPr="00206E96">
        <w:rPr>
          <w:rFonts w:asciiTheme="minorHAnsi" w:hAnsiTheme="minorHAnsi" w:cs="Arial"/>
          <w:sz w:val="22"/>
          <w:szCs w:val="22"/>
        </w:rPr>
        <w:t xml:space="preserve">Umowę sporządzono w </w:t>
      </w:r>
      <w:r w:rsidR="000933E8" w:rsidRPr="00206E96">
        <w:rPr>
          <w:rFonts w:asciiTheme="minorHAnsi" w:hAnsiTheme="minorHAnsi" w:cs="Arial"/>
          <w:sz w:val="22"/>
          <w:szCs w:val="22"/>
        </w:rPr>
        <w:t>trzech</w:t>
      </w:r>
      <w:r w:rsidRPr="00206E96">
        <w:rPr>
          <w:rFonts w:asciiTheme="minorHAnsi" w:hAnsiTheme="minorHAnsi" w:cs="Arial"/>
          <w:sz w:val="22"/>
          <w:szCs w:val="22"/>
        </w:rPr>
        <w:t xml:space="preserve"> jednobrzmiących egzemplarzach, </w:t>
      </w:r>
      <w:r w:rsidR="00333316" w:rsidRPr="00206E96">
        <w:rPr>
          <w:rFonts w:asciiTheme="minorHAnsi" w:hAnsiTheme="minorHAnsi" w:cs="Arial"/>
          <w:sz w:val="22"/>
          <w:szCs w:val="22"/>
        </w:rPr>
        <w:t xml:space="preserve">dwa egzemplarze dla Zamawiającego, jeden egzemplarz dla Wykonawcy. </w:t>
      </w:r>
    </w:p>
    <w:p w:rsidR="000105EC" w:rsidRPr="00206E96" w:rsidRDefault="000105EC" w:rsidP="00B36D0D">
      <w:pPr>
        <w:pStyle w:val="Tekstpodstawowy2"/>
        <w:spacing w:after="0" w:line="240" w:lineRule="auto"/>
        <w:ind w:left="360"/>
        <w:jc w:val="both"/>
        <w:rPr>
          <w:rFonts w:asciiTheme="minorHAnsi" w:hAnsiTheme="minorHAnsi"/>
        </w:rPr>
      </w:pPr>
    </w:p>
    <w:p w:rsidR="00FE79F8" w:rsidRPr="00206E96" w:rsidRDefault="00FE79F8" w:rsidP="00B36D0D">
      <w:pPr>
        <w:rPr>
          <w:rFonts w:asciiTheme="minorHAnsi" w:hAnsiTheme="minorHAnsi" w:cs="Arial"/>
          <w:i/>
          <w:sz w:val="16"/>
          <w:szCs w:val="16"/>
        </w:rPr>
      </w:pPr>
    </w:p>
    <w:p w:rsidR="00F91A3E" w:rsidRPr="00206E96" w:rsidRDefault="00F91A3E" w:rsidP="00B36D0D">
      <w:pPr>
        <w:rPr>
          <w:rFonts w:asciiTheme="minorHAnsi" w:hAnsiTheme="minorHAnsi" w:cs="Arial"/>
          <w:i/>
          <w:sz w:val="16"/>
          <w:szCs w:val="16"/>
        </w:rPr>
      </w:pPr>
    </w:p>
    <w:p w:rsidR="00740F94" w:rsidRPr="00206E96" w:rsidRDefault="00740F94" w:rsidP="00B36D0D">
      <w:pPr>
        <w:rPr>
          <w:rFonts w:asciiTheme="minorHAnsi" w:hAnsiTheme="minorHAnsi" w:cs="Arial"/>
          <w:sz w:val="22"/>
          <w:szCs w:val="22"/>
        </w:rPr>
      </w:pPr>
      <w:r w:rsidRPr="00206E96">
        <w:rPr>
          <w:rFonts w:asciiTheme="minorHAnsi" w:hAnsiTheme="minorHAnsi" w:cs="Arial"/>
          <w:sz w:val="22"/>
          <w:szCs w:val="22"/>
        </w:rPr>
        <w:t>Załączniki:</w:t>
      </w:r>
    </w:p>
    <w:p w:rsidR="008B3604" w:rsidRPr="00206E96" w:rsidRDefault="008B3604">
      <w:pPr>
        <w:numPr>
          <w:ilvl w:val="0"/>
          <w:numId w:val="21"/>
        </w:numPr>
        <w:rPr>
          <w:rFonts w:asciiTheme="minorHAnsi" w:hAnsiTheme="minorHAnsi" w:cs="Arial"/>
          <w:sz w:val="22"/>
          <w:szCs w:val="22"/>
        </w:rPr>
      </w:pPr>
      <w:r w:rsidRPr="00206E96">
        <w:rPr>
          <w:rFonts w:asciiTheme="minorHAnsi" w:hAnsiTheme="minorHAnsi" w:cs="Arial"/>
          <w:sz w:val="22"/>
          <w:szCs w:val="22"/>
        </w:rPr>
        <w:t>Oferta Wykonawcy</w:t>
      </w:r>
    </w:p>
    <w:p w:rsidR="007E0445" w:rsidRPr="00206E96" w:rsidRDefault="004308A4">
      <w:pPr>
        <w:numPr>
          <w:ilvl w:val="0"/>
          <w:numId w:val="21"/>
        </w:numPr>
        <w:rPr>
          <w:rFonts w:asciiTheme="minorHAnsi" w:hAnsiTheme="minorHAnsi" w:cs="Arial"/>
          <w:sz w:val="22"/>
          <w:szCs w:val="22"/>
        </w:rPr>
      </w:pPr>
      <w:r w:rsidRPr="00206E96">
        <w:rPr>
          <w:rFonts w:asciiTheme="minorHAnsi" w:hAnsiTheme="minorHAnsi" w:cs="Arial"/>
          <w:sz w:val="22"/>
          <w:szCs w:val="22"/>
        </w:rPr>
        <w:t>O</w:t>
      </w:r>
      <w:r w:rsidR="007E0445" w:rsidRPr="00206E96">
        <w:rPr>
          <w:rFonts w:asciiTheme="minorHAnsi" w:hAnsiTheme="minorHAnsi" w:cs="Arial"/>
          <w:sz w:val="22"/>
          <w:szCs w:val="22"/>
        </w:rPr>
        <w:t>pis przedmiotu zamówienia</w:t>
      </w:r>
    </w:p>
    <w:p w:rsidR="002A4AFF" w:rsidRPr="00206E96" w:rsidRDefault="002A4AFF">
      <w:pPr>
        <w:numPr>
          <w:ilvl w:val="0"/>
          <w:numId w:val="21"/>
        </w:numPr>
        <w:rPr>
          <w:rFonts w:asciiTheme="minorHAnsi" w:hAnsiTheme="minorHAnsi" w:cs="Arial"/>
          <w:sz w:val="22"/>
          <w:szCs w:val="22"/>
        </w:rPr>
      </w:pPr>
      <w:r w:rsidRPr="00206E96">
        <w:rPr>
          <w:rFonts w:asciiTheme="minorHAnsi" w:hAnsiTheme="minorHAnsi" w:cs="Arial"/>
          <w:sz w:val="22"/>
          <w:szCs w:val="22"/>
        </w:rPr>
        <w:t xml:space="preserve">Umowa powierzenia przetwarzania danych osobowych </w:t>
      </w:r>
    </w:p>
    <w:p w:rsidR="008B3604" w:rsidRPr="00206E96" w:rsidRDefault="00716DE3">
      <w:pPr>
        <w:numPr>
          <w:ilvl w:val="0"/>
          <w:numId w:val="21"/>
        </w:numPr>
        <w:rPr>
          <w:rFonts w:asciiTheme="minorHAnsi" w:hAnsiTheme="minorHAnsi" w:cs="Arial"/>
          <w:sz w:val="22"/>
          <w:szCs w:val="22"/>
        </w:rPr>
      </w:pPr>
      <w:r w:rsidRPr="00206E96">
        <w:rPr>
          <w:rFonts w:asciiTheme="minorHAnsi" w:hAnsiTheme="minorHAnsi" w:cs="Arial"/>
          <w:sz w:val="22"/>
          <w:szCs w:val="22"/>
        </w:rPr>
        <w:t>Klauzula informacyjna Zamawiającego</w:t>
      </w:r>
    </w:p>
    <w:p w:rsidR="00716DE3" w:rsidRPr="00206E96" w:rsidRDefault="00716DE3" w:rsidP="00BA0EBE">
      <w:pPr>
        <w:ind w:left="720"/>
        <w:rPr>
          <w:rFonts w:asciiTheme="minorHAnsi" w:hAnsiTheme="minorHAnsi" w:cs="Arial"/>
          <w:sz w:val="22"/>
          <w:szCs w:val="22"/>
        </w:rPr>
      </w:pPr>
    </w:p>
    <w:p w:rsidR="00716DE3" w:rsidRPr="00206E96" w:rsidRDefault="00716DE3" w:rsidP="00716DE3">
      <w:pPr>
        <w:ind w:left="720"/>
        <w:rPr>
          <w:rFonts w:asciiTheme="minorHAnsi" w:hAnsiTheme="minorHAnsi" w:cs="Arial"/>
          <w:sz w:val="22"/>
          <w:szCs w:val="22"/>
        </w:rPr>
      </w:pPr>
    </w:p>
    <w:p w:rsidR="00740F94" w:rsidRPr="00206E96" w:rsidRDefault="00740F94" w:rsidP="00B36D0D">
      <w:pPr>
        <w:rPr>
          <w:rFonts w:asciiTheme="minorHAnsi" w:hAnsiTheme="minorHAnsi" w:cs="Arial"/>
          <w:sz w:val="22"/>
          <w:szCs w:val="22"/>
        </w:rPr>
      </w:pPr>
    </w:p>
    <w:p w:rsidR="00740F94" w:rsidRPr="00206E96" w:rsidRDefault="00740F94" w:rsidP="00B36D0D">
      <w:pPr>
        <w:rPr>
          <w:rFonts w:asciiTheme="minorHAnsi" w:hAnsiTheme="minorHAnsi" w:cs="Arial"/>
          <w:sz w:val="22"/>
          <w:szCs w:val="22"/>
        </w:rPr>
      </w:pPr>
    </w:p>
    <w:p w:rsidR="00740F94" w:rsidRPr="00206E96" w:rsidRDefault="00740F94" w:rsidP="00B36D0D">
      <w:pPr>
        <w:rPr>
          <w:rFonts w:asciiTheme="minorHAnsi" w:hAnsiTheme="minorHAnsi" w:cs="Arial"/>
          <w:sz w:val="22"/>
          <w:szCs w:val="22"/>
        </w:rPr>
      </w:pPr>
    </w:p>
    <w:p w:rsidR="00740F94" w:rsidRPr="00206E96" w:rsidRDefault="00740F94" w:rsidP="00B36D0D">
      <w:pPr>
        <w:rPr>
          <w:rFonts w:asciiTheme="minorHAnsi" w:hAnsiTheme="minorHAnsi" w:cs="Arial"/>
          <w:sz w:val="22"/>
          <w:szCs w:val="22"/>
        </w:rPr>
      </w:pPr>
    </w:p>
    <w:p w:rsidR="00740F94" w:rsidRPr="00206E96" w:rsidRDefault="00740F94" w:rsidP="00B36D0D">
      <w:pPr>
        <w:rPr>
          <w:rFonts w:asciiTheme="minorHAnsi" w:hAnsiTheme="minorHAnsi" w:cs="Arial"/>
          <w:sz w:val="22"/>
          <w:szCs w:val="22"/>
        </w:rPr>
      </w:pPr>
    </w:p>
    <w:p w:rsidR="00740F94" w:rsidRPr="00206E96" w:rsidRDefault="00740F94" w:rsidP="00740F94">
      <w:pPr>
        <w:rPr>
          <w:rFonts w:asciiTheme="minorHAnsi" w:hAnsiTheme="minorHAnsi" w:cs="Arial"/>
          <w:i/>
          <w:sz w:val="16"/>
          <w:szCs w:val="16"/>
        </w:rPr>
      </w:pPr>
    </w:p>
    <w:p w:rsidR="001D5F20" w:rsidRPr="00206E96" w:rsidRDefault="001D5F20" w:rsidP="005622E9">
      <w:pPr>
        <w:rPr>
          <w:rFonts w:asciiTheme="minorHAnsi" w:hAnsiTheme="minorHAnsi" w:cs="Arial"/>
          <w:i/>
          <w:sz w:val="20"/>
          <w:szCs w:val="20"/>
        </w:rPr>
      </w:pPr>
    </w:p>
    <w:p w:rsidR="00BC5585" w:rsidRPr="00206E96" w:rsidRDefault="00BC5585" w:rsidP="005622E9">
      <w:pPr>
        <w:rPr>
          <w:rFonts w:asciiTheme="minorHAnsi" w:hAnsiTheme="minorHAnsi" w:cs="Arial"/>
          <w:i/>
          <w:sz w:val="20"/>
          <w:szCs w:val="20"/>
        </w:rPr>
      </w:pPr>
    </w:p>
    <w:p w:rsidR="00085AFE" w:rsidRPr="00206E96" w:rsidRDefault="00BC5585" w:rsidP="00B36D0D">
      <w:pPr>
        <w:pStyle w:val="Nagwek3"/>
        <w:spacing w:before="0" w:after="0"/>
        <w:ind w:firstLine="708"/>
        <w:rPr>
          <w:rFonts w:asciiTheme="minorHAnsi" w:hAnsiTheme="minorHAnsi"/>
          <w:sz w:val="22"/>
          <w:szCs w:val="22"/>
        </w:rPr>
      </w:pPr>
      <w:r w:rsidRPr="00206E96">
        <w:rPr>
          <w:rFonts w:asciiTheme="minorHAnsi" w:hAnsiTheme="minorHAnsi"/>
          <w:sz w:val="22"/>
          <w:szCs w:val="22"/>
        </w:rPr>
        <w:t>_____________________</w:t>
      </w:r>
      <w:r w:rsidR="00897D30" w:rsidRPr="00206E96">
        <w:rPr>
          <w:rFonts w:asciiTheme="minorHAnsi" w:hAnsiTheme="minorHAnsi"/>
          <w:sz w:val="22"/>
          <w:szCs w:val="22"/>
        </w:rPr>
        <w:t xml:space="preserve"> </w:t>
      </w:r>
      <w:r w:rsidR="001D5F20" w:rsidRPr="00206E96">
        <w:rPr>
          <w:rFonts w:asciiTheme="minorHAnsi" w:hAnsiTheme="minorHAnsi"/>
          <w:sz w:val="22"/>
          <w:szCs w:val="22"/>
        </w:rPr>
        <w:t xml:space="preserve"> </w:t>
      </w:r>
      <w:r w:rsidR="001D5F20" w:rsidRPr="00206E96">
        <w:rPr>
          <w:rFonts w:asciiTheme="minorHAnsi" w:hAnsiTheme="minorHAnsi"/>
          <w:sz w:val="22"/>
          <w:szCs w:val="22"/>
        </w:rPr>
        <w:tab/>
      </w:r>
      <w:r w:rsidR="001D5F20" w:rsidRPr="00206E96">
        <w:rPr>
          <w:rFonts w:asciiTheme="minorHAnsi" w:hAnsiTheme="minorHAnsi"/>
          <w:sz w:val="22"/>
          <w:szCs w:val="22"/>
        </w:rPr>
        <w:tab/>
      </w:r>
      <w:r w:rsidR="001D5F20" w:rsidRPr="00206E96">
        <w:rPr>
          <w:rFonts w:asciiTheme="minorHAnsi" w:hAnsiTheme="minorHAnsi"/>
          <w:sz w:val="22"/>
          <w:szCs w:val="22"/>
        </w:rPr>
        <w:tab/>
      </w:r>
      <w:r w:rsidR="001D5F20" w:rsidRPr="00206E96">
        <w:rPr>
          <w:rFonts w:asciiTheme="minorHAnsi" w:hAnsiTheme="minorHAnsi"/>
          <w:sz w:val="22"/>
          <w:szCs w:val="22"/>
        </w:rPr>
        <w:tab/>
        <w:t xml:space="preserve"> </w:t>
      </w:r>
      <w:r w:rsidRPr="00206E96">
        <w:rPr>
          <w:rFonts w:asciiTheme="minorHAnsi" w:hAnsiTheme="minorHAnsi"/>
          <w:sz w:val="22"/>
          <w:szCs w:val="22"/>
        </w:rPr>
        <w:t>_______________________</w:t>
      </w:r>
      <w:r w:rsidR="001D5F20" w:rsidRPr="00206E96">
        <w:rPr>
          <w:rFonts w:asciiTheme="minorHAnsi" w:hAnsiTheme="minorHAnsi"/>
          <w:sz w:val="22"/>
          <w:szCs w:val="22"/>
        </w:rPr>
        <w:tab/>
      </w:r>
      <w:r w:rsidR="001D5F20" w:rsidRPr="00206E96">
        <w:rPr>
          <w:rFonts w:asciiTheme="minorHAnsi" w:hAnsiTheme="minorHAnsi"/>
          <w:sz w:val="22"/>
          <w:szCs w:val="22"/>
        </w:rPr>
        <w:tab/>
      </w:r>
      <w:r w:rsidR="003A2BDF" w:rsidRPr="00206E96">
        <w:rPr>
          <w:rFonts w:asciiTheme="minorHAnsi" w:hAnsiTheme="minorHAnsi"/>
          <w:sz w:val="22"/>
          <w:szCs w:val="22"/>
        </w:rPr>
        <w:tab/>
      </w:r>
      <w:r w:rsidR="00A42DF8" w:rsidRPr="00206E96">
        <w:rPr>
          <w:rFonts w:asciiTheme="minorHAnsi" w:hAnsiTheme="minorHAnsi"/>
          <w:sz w:val="22"/>
          <w:szCs w:val="22"/>
        </w:rPr>
        <w:t xml:space="preserve">Zamawiający </w:t>
      </w:r>
      <w:r w:rsidR="007F45F8" w:rsidRPr="00206E96">
        <w:rPr>
          <w:rFonts w:asciiTheme="minorHAnsi" w:hAnsiTheme="minorHAnsi"/>
          <w:sz w:val="22"/>
          <w:szCs w:val="22"/>
        </w:rPr>
        <w:tab/>
      </w:r>
      <w:r w:rsidR="007F45F8" w:rsidRPr="00206E96">
        <w:rPr>
          <w:rFonts w:asciiTheme="minorHAnsi" w:hAnsiTheme="minorHAnsi"/>
          <w:sz w:val="22"/>
          <w:szCs w:val="22"/>
        </w:rPr>
        <w:tab/>
      </w:r>
      <w:r w:rsidR="007F45F8" w:rsidRPr="00206E96">
        <w:rPr>
          <w:rFonts w:asciiTheme="minorHAnsi" w:hAnsiTheme="minorHAnsi"/>
          <w:sz w:val="22"/>
          <w:szCs w:val="22"/>
        </w:rPr>
        <w:tab/>
      </w:r>
      <w:r w:rsidR="001668F0" w:rsidRPr="00206E96">
        <w:rPr>
          <w:rFonts w:asciiTheme="minorHAnsi" w:hAnsiTheme="minorHAnsi"/>
          <w:sz w:val="22"/>
          <w:szCs w:val="22"/>
        </w:rPr>
        <w:tab/>
      </w:r>
      <w:r w:rsidR="001668F0" w:rsidRPr="00206E96">
        <w:rPr>
          <w:rFonts w:asciiTheme="minorHAnsi" w:hAnsiTheme="minorHAnsi"/>
          <w:sz w:val="22"/>
          <w:szCs w:val="22"/>
        </w:rPr>
        <w:tab/>
      </w:r>
      <w:r w:rsidR="00A42DF8" w:rsidRPr="00206E96">
        <w:rPr>
          <w:rFonts w:asciiTheme="minorHAnsi" w:hAnsiTheme="minorHAnsi"/>
          <w:sz w:val="22"/>
          <w:szCs w:val="22"/>
        </w:rPr>
        <w:t xml:space="preserve">Wykonawca </w:t>
      </w:r>
    </w:p>
    <w:p w:rsidR="00F31DA2" w:rsidRPr="00206E96" w:rsidRDefault="00F31DA2" w:rsidP="00B36D0D">
      <w:pPr>
        <w:pStyle w:val="Nagwek2"/>
        <w:spacing w:before="0" w:after="0"/>
        <w:jc w:val="center"/>
        <w:rPr>
          <w:rFonts w:asciiTheme="minorHAnsi" w:hAnsiTheme="minorHAnsi"/>
          <w:sz w:val="22"/>
          <w:szCs w:val="22"/>
        </w:rPr>
      </w:pPr>
      <w:r w:rsidRPr="00206E96">
        <w:rPr>
          <w:rFonts w:asciiTheme="minorHAnsi" w:hAnsiTheme="minorHAnsi"/>
          <w:sz w:val="22"/>
          <w:szCs w:val="22"/>
        </w:rPr>
        <w:t xml:space="preserve"> </w:t>
      </w:r>
    </w:p>
    <w:p w:rsidR="00E62339" w:rsidRPr="00206E96" w:rsidRDefault="00E62339" w:rsidP="00F31DA2">
      <w:pPr>
        <w:rPr>
          <w:rFonts w:asciiTheme="minorHAnsi" w:hAnsiTheme="minorHAnsi"/>
        </w:rPr>
      </w:pPr>
    </w:p>
    <w:p w:rsidR="002778EC" w:rsidRDefault="002778EC" w:rsidP="004308A4">
      <w:pPr>
        <w:pStyle w:val="Nagwek2"/>
        <w:spacing w:line="276" w:lineRule="auto"/>
        <w:jc w:val="both"/>
        <w:rPr>
          <w:rFonts w:asciiTheme="minorHAnsi" w:hAnsiTheme="minorHAnsi" w:cs="Arial"/>
          <w:sz w:val="22"/>
          <w:szCs w:val="22"/>
        </w:rPr>
      </w:pPr>
    </w:p>
    <w:p w:rsidR="00F55061" w:rsidRDefault="00F55061" w:rsidP="00F55061"/>
    <w:p w:rsidR="00F55061" w:rsidRDefault="00F55061" w:rsidP="00F55061"/>
    <w:p w:rsidR="00F55061" w:rsidRDefault="00F55061" w:rsidP="00F55061"/>
    <w:p w:rsidR="00F55061" w:rsidRDefault="00F55061" w:rsidP="00F55061"/>
    <w:p w:rsidR="00F55061" w:rsidRDefault="00F55061" w:rsidP="00F55061"/>
    <w:p w:rsidR="00F55061" w:rsidRDefault="00F55061" w:rsidP="00F55061"/>
    <w:p w:rsidR="00F55061" w:rsidRDefault="00F55061" w:rsidP="00F55061"/>
    <w:p w:rsidR="00F55061" w:rsidRDefault="00F55061" w:rsidP="00F55061"/>
    <w:p w:rsidR="00F55061" w:rsidRDefault="00F55061" w:rsidP="00F55061"/>
    <w:p w:rsidR="00F55061" w:rsidRDefault="00F55061" w:rsidP="00F55061"/>
    <w:p w:rsidR="00F55061" w:rsidRDefault="00F55061" w:rsidP="00F55061"/>
    <w:p w:rsidR="00F55061" w:rsidRDefault="00F55061" w:rsidP="00F55061"/>
    <w:p w:rsidR="00F55061" w:rsidRDefault="00F55061" w:rsidP="00F55061"/>
    <w:p w:rsidR="00F55061" w:rsidRDefault="00F55061" w:rsidP="00F55061"/>
    <w:p w:rsidR="00F55061" w:rsidRDefault="00F55061" w:rsidP="00F55061"/>
    <w:p w:rsidR="00F55061" w:rsidRPr="00F55061" w:rsidRDefault="00F55061" w:rsidP="00F55061"/>
    <w:p w:rsidR="002778EC" w:rsidRPr="00206E96" w:rsidRDefault="002778EC" w:rsidP="004308A4">
      <w:pPr>
        <w:pStyle w:val="Nagwek2"/>
        <w:spacing w:line="276" w:lineRule="auto"/>
        <w:jc w:val="both"/>
        <w:rPr>
          <w:rFonts w:asciiTheme="minorHAnsi" w:hAnsiTheme="minorHAnsi" w:cs="Arial"/>
          <w:sz w:val="22"/>
          <w:szCs w:val="22"/>
        </w:rPr>
      </w:pPr>
    </w:p>
    <w:p w:rsidR="002778EC" w:rsidRPr="00206E96" w:rsidRDefault="002778EC" w:rsidP="004308A4">
      <w:pPr>
        <w:pStyle w:val="Nagwek2"/>
        <w:spacing w:line="276" w:lineRule="auto"/>
        <w:jc w:val="both"/>
        <w:rPr>
          <w:rFonts w:asciiTheme="minorHAnsi" w:hAnsiTheme="minorHAnsi" w:cs="Arial"/>
          <w:sz w:val="22"/>
          <w:szCs w:val="22"/>
        </w:rPr>
      </w:pPr>
    </w:p>
    <w:p w:rsidR="004308A4" w:rsidRPr="00206E96" w:rsidRDefault="004308A4" w:rsidP="004308A4">
      <w:pPr>
        <w:pStyle w:val="Nagwek2"/>
        <w:spacing w:line="276" w:lineRule="auto"/>
        <w:jc w:val="both"/>
        <w:rPr>
          <w:rFonts w:asciiTheme="minorHAnsi" w:hAnsiTheme="minorHAnsi" w:cs="Arial"/>
          <w:b w:val="0"/>
          <w:sz w:val="22"/>
          <w:szCs w:val="22"/>
        </w:rPr>
      </w:pPr>
      <w:r w:rsidRPr="00206E96">
        <w:rPr>
          <w:rFonts w:asciiTheme="minorHAnsi" w:hAnsiTheme="minorHAnsi" w:cs="Arial"/>
          <w:sz w:val="22"/>
          <w:szCs w:val="22"/>
        </w:rPr>
        <w:t>Załącznik nr 3 do Umowy</w:t>
      </w:r>
    </w:p>
    <w:p w:rsidR="004308A4" w:rsidRPr="00206E96" w:rsidRDefault="004308A4" w:rsidP="004308A4">
      <w:pPr>
        <w:pStyle w:val="Bezodstpw"/>
        <w:spacing w:before="240"/>
        <w:rPr>
          <w:rFonts w:asciiTheme="minorHAnsi" w:hAnsiTheme="minorHAnsi" w:cs="Arial"/>
          <w:b/>
          <w:sz w:val="22"/>
          <w:szCs w:val="22"/>
        </w:rPr>
      </w:pPr>
    </w:p>
    <w:p w:rsidR="004308A4" w:rsidRPr="00206E96" w:rsidRDefault="004308A4" w:rsidP="004308A4">
      <w:pPr>
        <w:pStyle w:val="Bezodstpw"/>
        <w:spacing w:before="240"/>
        <w:jc w:val="center"/>
        <w:rPr>
          <w:rFonts w:asciiTheme="minorHAnsi" w:hAnsiTheme="minorHAnsi" w:cs="Arial"/>
          <w:b/>
          <w:sz w:val="22"/>
          <w:szCs w:val="22"/>
        </w:rPr>
      </w:pPr>
      <w:r w:rsidRPr="00206E96">
        <w:rPr>
          <w:rFonts w:asciiTheme="minorHAnsi" w:hAnsiTheme="minorHAnsi" w:cs="Arial"/>
          <w:b/>
          <w:sz w:val="22"/>
          <w:szCs w:val="22"/>
        </w:rPr>
        <w:t>UMOWA POWIERZENIA PRZETWARZANIA DANYCH OSOBOWYCH</w:t>
      </w:r>
    </w:p>
    <w:p w:rsidR="004308A4" w:rsidRPr="00206E96" w:rsidRDefault="004308A4" w:rsidP="004308A4">
      <w:pPr>
        <w:pStyle w:val="Bezodstpw"/>
        <w:spacing w:before="240"/>
        <w:jc w:val="center"/>
        <w:rPr>
          <w:rFonts w:asciiTheme="minorHAnsi" w:hAnsiTheme="minorHAnsi" w:cs="Arial"/>
          <w:b/>
          <w:sz w:val="22"/>
          <w:szCs w:val="22"/>
        </w:rPr>
      </w:pPr>
      <w:r w:rsidRPr="00206E96">
        <w:rPr>
          <w:rFonts w:asciiTheme="minorHAnsi" w:hAnsiTheme="minorHAnsi" w:cs="Arial"/>
          <w:b/>
          <w:sz w:val="22"/>
          <w:szCs w:val="22"/>
        </w:rPr>
        <w:t>(zwana dalej „Umową”)</w:t>
      </w:r>
    </w:p>
    <w:p w:rsidR="004308A4" w:rsidRPr="00206E96" w:rsidRDefault="004308A4" w:rsidP="004308A4">
      <w:pPr>
        <w:pStyle w:val="Tekstpodstawowy"/>
        <w:spacing w:before="240"/>
        <w:rPr>
          <w:rFonts w:asciiTheme="minorHAnsi" w:hAnsiTheme="minorHAnsi" w:cs="Arial"/>
          <w:color w:val="000000"/>
        </w:rPr>
      </w:pPr>
    </w:p>
    <w:p w:rsidR="004308A4" w:rsidRPr="00206E96" w:rsidRDefault="004308A4" w:rsidP="004308A4">
      <w:pPr>
        <w:pStyle w:val="Tekstpodstawowy"/>
        <w:spacing w:before="240"/>
        <w:rPr>
          <w:rFonts w:asciiTheme="minorHAnsi" w:hAnsiTheme="minorHAnsi" w:cs="Arial"/>
          <w:b/>
          <w:color w:val="000000"/>
        </w:rPr>
      </w:pPr>
      <w:r w:rsidRPr="00206E96">
        <w:rPr>
          <w:rFonts w:asciiTheme="minorHAnsi" w:hAnsiTheme="minorHAnsi" w:cs="Arial"/>
          <w:b/>
          <w:color w:val="000000"/>
        </w:rPr>
        <w:t>zawarta pomiędzy:</w:t>
      </w:r>
    </w:p>
    <w:p w:rsidR="004308A4" w:rsidRPr="00206E96" w:rsidRDefault="004308A4" w:rsidP="004308A4">
      <w:pPr>
        <w:spacing w:before="240"/>
        <w:rPr>
          <w:rFonts w:asciiTheme="minorHAnsi" w:hAnsiTheme="minorHAnsi" w:cs="Arial"/>
          <w:bCs/>
          <w:sz w:val="22"/>
          <w:szCs w:val="22"/>
        </w:rPr>
      </w:pPr>
      <w:r w:rsidRPr="00206E96">
        <w:rPr>
          <w:rFonts w:asciiTheme="minorHAnsi" w:hAnsiTheme="minorHAnsi" w:cs="Arial"/>
          <w:b/>
          <w:bCs/>
          <w:sz w:val="22"/>
          <w:szCs w:val="22"/>
        </w:rPr>
        <w:t>Instytutem Sportu – Państwowym Instytutem Badawczym</w:t>
      </w:r>
      <w:r w:rsidRPr="00206E96">
        <w:rPr>
          <w:rFonts w:asciiTheme="minorHAnsi" w:hAnsiTheme="minorHAnsi" w:cs="Arial"/>
          <w:bCs/>
          <w:sz w:val="22"/>
          <w:szCs w:val="22"/>
        </w:rPr>
        <w:t xml:space="preserve"> </w:t>
      </w:r>
    </w:p>
    <w:p w:rsidR="004308A4" w:rsidRPr="00206E96" w:rsidRDefault="004308A4" w:rsidP="004308A4">
      <w:pPr>
        <w:spacing w:before="240"/>
        <w:rPr>
          <w:rFonts w:asciiTheme="minorHAnsi" w:hAnsiTheme="minorHAnsi" w:cs="Arial"/>
          <w:color w:val="000000"/>
          <w:sz w:val="22"/>
          <w:szCs w:val="22"/>
        </w:rPr>
      </w:pPr>
      <w:r w:rsidRPr="00206E96">
        <w:rPr>
          <w:rFonts w:asciiTheme="minorHAnsi" w:hAnsiTheme="minorHAnsi" w:cs="Arial"/>
          <w:color w:val="000000"/>
          <w:sz w:val="22"/>
          <w:szCs w:val="22"/>
        </w:rPr>
        <w:t>zwanym dalej „</w:t>
      </w:r>
      <w:r w:rsidRPr="00206E96">
        <w:rPr>
          <w:rFonts w:asciiTheme="minorHAnsi" w:hAnsiTheme="minorHAnsi" w:cs="Arial"/>
          <w:b/>
          <w:color w:val="000000"/>
          <w:sz w:val="22"/>
          <w:szCs w:val="22"/>
        </w:rPr>
        <w:t>Administratorem Danych</w:t>
      </w:r>
      <w:r w:rsidRPr="00206E96">
        <w:rPr>
          <w:rFonts w:asciiTheme="minorHAnsi" w:hAnsiTheme="minorHAnsi" w:cs="Arial"/>
          <w:color w:val="000000"/>
          <w:sz w:val="22"/>
          <w:szCs w:val="22"/>
        </w:rPr>
        <w:t>”</w:t>
      </w:r>
    </w:p>
    <w:p w:rsidR="004308A4" w:rsidRPr="00206E96" w:rsidRDefault="004308A4" w:rsidP="004308A4">
      <w:pPr>
        <w:widowControl w:val="0"/>
        <w:spacing w:before="240"/>
        <w:rPr>
          <w:rFonts w:asciiTheme="minorHAnsi" w:hAnsiTheme="minorHAnsi" w:cs="Arial"/>
          <w:b/>
          <w:sz w:val="22"/>
          <w:szCs w:val="22"/>
        </w:rPr>
      </w:pPr>
      <w:r w:rsidRPr="00206E96">
        <w:rPr>
          <w:rFonts w:asciiTheme="minorHAnsi" w:hAnsiTheme="minorHAnsi" w:cs="Arial"/>
          <w:b/>
          <w:sz w:val="22"/>
          <w:szCs w:val="22"/>
        </w:rPr>
        <w:t xml:space="preserve">a </w:t>
      </w:r>
    </w:p>
    <w:p w:rsidR="004308A4" w:rsidRPr="00206E96" w:rsidRDefault="004308A4" w:rsidP="004308A4">
      <w:pPr>
        <w:widowControl w:val="0"/>
        <w:spacing w:before="240"/>
        <w:rPr>
          <w:rFonts w:asciiTheme="minorHAnsi" w:hAnsiTheme="minorHAnsi" w:cs="Arial"/>
          <w:b/>
          <w:sz w:val="22"/>
          <w:szCs w:val="22"/>
        </w:rPr>
      </w:pPr>
      <w:r w:rsidRPr="00206E96">
        <w:rPr>
          <w:rFonts w:asciiTheme="minorHAnsi" w:hAnsiTheme="minorHAnsi" w:cs="Arial"/>
          <w:b/>
          <w:sz w:val="22"/>
          <w:szCs w:val="22"/>
        </w:rPr>
        <w:t>…………………………………………………………………………………………………………………</w:t>
      </w:r>
    </w:p>
    <w:p w:rsidR="004308A4" w:rsidRPr="00206E96" w:rsidRDefault="004308A4" w:rsidP="004308A4">
      <w:pPr>
        <w:spacing w:before="240"/>
        <w:rPr>
          <w:rFonts w:asciiTheme="minorHAnsi" w:hAnsiTheme="minorHAnsi" w:cs="Arial"/>
          <w:color w:val="000000"/>
          <w:sz w:val="22"/>
          <w:szCs w:val="22"/>
        </w:rPr>
      </w:pPr>
      <w:r w:rsidRPr="00206E96">
        <w:rPr>
          <w:rFonts w:asciiTheme="minorHAnsi" w:hAnsiTheme="minorHAnsi" w:cs="Arial"/>
          <w:color w:val="000000"/>
          <w:sz w:val="22"/>
          <w:szCs w:val="22"/>
        </w:rPr>
        <w:t>zwanym dalej „</w:t>
      </w:r>
      <w:r w:rsidRPr="00206E96">
        <w:rPr>
          <w:rFonts w:asciiTheme="minorHAnsi" w:hAnsiTheme="minorHAnsi" w:cs="Arial"/>
          <w:b/>
          <w:color w:val="000000"/>
          <w:sz w:val="22"/>
          <w:szCs w:val="22"/>
        </w:rPr>
        <w:t>Podmiotem przetwarzającym</w:t>
      </w:r>
      <w:r w:rsidRPr="00206E96">
        <w:rPr>
          <w:rFonts w:asciiTheme="minorHAnsi" w:hAnsiTheme="minorHAnsi" w:cs="Arial"/>
          <w:color w:val="000000"/>
          <w:sz w:val="22"/>
          <w:szCs w:val="22"/>
        </w:rPr>
        <w:t>”.</w:t>
      </w:r>
    </w:p>
    <w:p w:rsidR="004308A4" w:rsidRPr="00206E96" w:rsidRDefault="004308A4" w:rsidP="004308A4">
      <w:pPr>
        <w:spacing w:before="240"/>
        <w:rPr>
          <w:rFonts w:asciiTheme="minorHAnsi" w:hAnsiTheme="minorHAnsi" w:cs="Arial"/>
          <w:color w:val="000000"/>
          <w:sz w:val="22"/>
          <w:szCs w:val="22"/>
        </w:rPr>
      </w:pPr>
      <w:r w:rsidRPr="00206E96">
        <w:rPr>
          <w:rFonts w:asciiTheme="minorHAnsi" w:hAnsiTheme="minorHAnsi" w:cs="Arial"/>
          <w:color w:val="000000"/>
          <w:sz w:val="22"/>
          <w:szCs w:val="22"/>
        </w:rPr>
        <w:t>W dalszej części Umowy Administrator Danych i Podmiot przetwarzający są nazywani łącznie „</w:t>
      </w:r>
      <w:r w:rsidRPr="00206E96">
        <w:rPr>
          <w:rFonts w:asciiTheme="minorHAnsi" w:hAnsiTheme="minorHAnsi" w:cs="Arial"/>
          <w:b/>
          <w:color w:val="000000"/>
          <w:sz w:val="22"/>
          <w:szCs w:val="22"/>
        </w:rPr>
        <w:t>Stronami</w:t>
      </w:r>
      <w:r w:rsidRPr="00206E96">
        <w:rPr>
          <w:rFonts w:asciiTheme="minorHAnsi" w:hAnsiTheme="minorHAnsi" w:cs="Arial"/>
          <w:color w:val="000000"/>
          <w:sz w:val="22"/>
          <w:szCs w:val="22"/>
        </w:rPr>
        <w:t>” lub pojedynczo „</w:t>
      </w:r>
      <w:r w:rsidRPr="00206E96">
        <w:rPr>
          <w:rFonts w:asciiTheme="minorHAnsi" w:hAnsiTheme="minorHAnsi" w:cs="Arial"/>
          <w:b/>
          <w:color w:val="000000"/>
          <w:sz w:val="22"/>
          <w:szCs w:val="22"/>
        </w:rPr>
        <w:t>Stroną</w:t>
      </w:r>
      <w:r w:rsidRPr="00206E96">
        <w:rPr>
          <w:rFonts w:asciiTheme="minorHAnsi" w:hAnsiTheme="minorHAnsi" w:cs="Arial"/>
          <w:color w:val="000000"/>
          <w:sz w:val="22"/>
          <w:szCs w:val="22"/>
        </w:rPr>
        <w:t>”.</w:t>
      </w:r>
    </w:p>
    <w:p w:rsidR="004308A4" w:rsidRPr="00206E96" w:rsidRDefault="004308A4" w:rsidP="004308A4">
      <w:pPr>
        <w:widowControl w:val="0"/>
        <w:spacing w:before="240"/>
        <w:rPr>
          <w:rFonts w:asciiTheme="minorHAnsi" w:hAnsiTheme="minorHAnsi" w:cs="Arial"/>
          <w:b/>
          <w:color w:val="000000"/>
          <w:sz w:val="22"/>
          <w:szCs w:val="22"/>
        </w:rPr>
      </w:pPr>
    </w:p>
    <w:p w:rsidR="004308A4" w:rsidRPr="00206E96" w:rsidRDefault="004308A4" w:rsidP="004308A4">
      <w:pPr>
        <w:widowControl w:val="0"/>
        <w:spacing w:before="240"/>
        <w:jc w:val="center"/>
        <w:rPr>
          <w:rFonts w:asciiTheme="minorHAnsi" w:hAnsiTheme="minorHAnsi" w:cs="Arial"/>
          <w:b/>
          <w:color w:val="000000"/>
          <w:sz w:val="22"/>
          <w:szCs w:val="22"/>
        </w:rPr>
      </w:pPr>
      <w:r w:rsidRPr="00206E96">
        <w:rPr>
          <w:rFonts w:asciiTheme="minorHAnsi" w:hAnsiTheme="minorHAnsi" w:cs="Arial"/>
          <w:b/>
          <w:color w:val="000000"/>
          <w:sz w:val="22"/>
          <w:szCs w:val="22"/>
        </w:rPr>
        <w:t>§ 1</w:t>
      </w:r>
    </w:p>
    <w:p w:rsidR="004308A4" w:rsidRPr="00206E96" w:rsidRDefault="004308A4" w:rsidP="004308A4">
      <w:pPr>
        <w:widowControl w:val="0"/>
        <w:spacing w:before="240"/>
        <w:jc w:val="center"/>
        <w:rPr>
          <w:rFonts w:asciiTheme="minorHAnsi" w:hAnsiTheme="minorHAnsi" w:cs="Arial"/>
          <w:b/>
          <w:color w:val="000000"/>
          <w:sz w:val="22"/>
          <w:szCs w:val="22"/>
        </w:rPr>
      </w:pPr>
      <w:r w:rsidRPr="00206E96">
        <w:rPr>
          <w:rFonts w:asciiTheme="minorHAnsi" w:hAnsiTheme="minorHAnsi" w:cs="Arial"/>
          <w:b/>
          <w:color w:val="000000"/>
          <w:sz w:val="22"/>
          <w:szCs w:val="22"/>
        </w:rPr>
        <w:t>Oświadczenia Stron</w:t>
      </w:r>
    </w:p>
    <w:p w:rsidR="004308A4" w:rsidRPr="00206E96" w:rsidRDefault="004308A4" w:rsidP="004308A4">
      <w:pPr>
        <w:pStyle w:val="Akapitzlist"/>
        <w:widowControl w:val="0"/>
        <w:numPr>
          <w:ilvl w:val="0"/>
          <w:numId w:val="25"/>
        </w:numPr>
        <w:spacing w:before="240"/>
        <w:ind w:left="567" w:hanging="567"/>
        <w:contextualSpacing/>
        <w:jc w:val="both"/>
        <w:rPr>
          <w:rFonts w:asciiTheme="minorHAnsi" w:hAnsiTheme="minorHAnsi" w:cs="Arial"/>
          <w:b/>
          <w:color w:val="000000"/>
          <w:sz w:val="22"/>
          <w:szCs w:val="22"/>
        </w:rPr>
      </w:pPr>
      <w:r w:rsidRPr="00206E96">
        <w:rPr>
          <w:rFonts w:asciiTheme="minorHAnsi" w:hAnsiTheme="minorHAnsi" w:cs="Arial"/>
          <w:color w:val="000000"/>
          <w:sz w:val="22"/>
          <w:szCs w:val="22"/>
        </w:rPr>
        <w:t xml:space="preserve">Strony oświadczają, że zawierają </w:t>
      </w:r>
      <w:r w:rsidRPr="00206E96">
        <w:rPr>
          <w:rFonts w:asciiTheme="minorHAnsi" w:hAnsiTheme="minorHAnsi" w:cs="Arial"/>
          <w:bCs/>
          <w:color w:val="000000"/>
          <w:sz w:val="22"/>
          <w:szCs w:val="22"/>
        </w:rPr>
        <w:t>umowę</w:t>
      </w:r>
      <w:r w:rsidRPr="00206E96">
        <w:rPr>
          <w:rFonts w:asciiTheme="minorHAnsi" w:hAnsiTheme="minorHAnsi" w:cs="Arial"/>
          <w:b/>
          <w:color w:val="000000"/>
          <w:sz w:val="22"/>
          <w:szCs w:val="22"/>
        </w:rPr>
        <w:t>,</w:t>
      </w:r>
      <w:r w:rsidRPr="00206E96">
        <w:rPr>
          <w:rFonts w:asciiTheme="minorHAnsi" w:hAnsiTheme="minorHAnsi" w:cs="Arial"/>
          <w:bCs/>
          <w:sz w:val="22"/>
          <w:szCs w:val="22"/>
        </w:rPr>
        <w:t xml:space="preserve"> na mocy którego Podmiot Przetwarzający zobowiązuje się do </w:t>
      </w:r>
      <w:r w:rsidRPr="00206E96">
        <w:rPr>
          <w:rFonts w:asciiTheme="minorHAnsi" w:hAnsiTheme="minorHAnsi" w:cs="Arial"/>
          <w:sz w:val="22"/>
          <w:szCs w:val="22"/>
        </w:rPr>
        <w:t xml:space="preserve">przeprowadzenia badania ankietowego opinii publicznej w zakresie procesu przygotowania i przeprowadzenia działań promocyjnych i komunikacyjnych programów aktywności fizycznej realizowanych przez IS-PIB oraz oceny preferencji konsumentów </w:t>
      </w:r>
      <w:r w:rsidRPr="00206E96">
        <w:rPr>
          <w:rFonts w:asciiTheme="minorHAnsi" w:hAnsiTheme="minorHAnsi" w:cs="Arial"/>
          <w:bCs/>
          <w:sz w:val="22"/>
          <w:szCs w:val="22"/>
        </w:rPr>
        <w:t xml:space="preserve">(dalej </w:t>
      </w:r>
      <w:r w:rsidRPr="00206E96">
        <w:rPr>
          <w:rFonts w:asciiTheme="minorHAnsi" w:hAnsiTheme="minorHAnsi" w:cs="Arial"/>
          <w:b/>
          <w:bCs/>
          <w:sz w:val="22"/>
          <w:szCs w:val="22"/>
        </w:rPr>
        <w:t>„Umowa</w:t>
      </w:r>
      <w:r w:rsidR="009B40FC" w:rsidRPr="00206E96">
        <w:rPr>
          <w:rFonts w:asciiTheme="minorHAnsi" w:hAnsiTheme="minorHAnsi" w:cs="Arial"/>
          <w:b/>
          <w:bCs/>
          <w:sz w:val="22"/>
          <w:szCs w:val="22"/>
        </w:rPr>
        <w:t xml:space="preserve"> główna</w:t>
      </w:r>
      <w:r w:rsidRPr="00206E96">
        <w:rPr>
          <w:rFonts w:asciiTheme="minorHAnsi" w:hAnsiTheme="minorHAnsi" w:cs="Arial"/>
          <w:b/>
          <w:bCs/>
          <w:sz w:val="22"/>
          <w:szCs w:val="22"/>
        </w:rPr>
        <w:t>”</w:t>
      </w:r>
      <w:r w:rsidRPr="00206E96">
        <w:rPr>
          <w:rFonts w:asciiTheme="minorHAnsi" w:hAnsiTheme="minorHAnsi" w:cs="Arial"/>
          <w:bCs/>
          <w:sz w:val="22"/>
          <w:szCs w:val="22"/>
        </w:rPr>
        <w:t>), w związku z czym konieczne jest powierzenie przetwarzania danych Podmiotowi przetwarzającemu, na warunkach określonych</w:t>
      </w:r>
      <w:r w:rsidRPr="00206E96">
        <w:rPr>
          <w:rFonts w:asciiTheme="minorHAnsi" w:hAnsiTheme="minorHAnsi" w:cs="Arial"/>
          <w:bCs/>
          <w:sz w:val="22"/>
          <w:szCs w:val="22"/>
        </w:rPr>
        <w:br/>
        <w:t>w Umowie.</w:t>
      </w:r>
    </w:p>
    <w:p w:rsidR="004308A4" w:rsidRPr="00206E96" w:rsidRDefault="004308A4" w:rsidP="004308A4">
      <w:pPr>
        <w:pStyle w:val="Akapitzlist"/>
        <w:widowControl w:val="0"/>
        <w:numPr>
          <w:ilvl w:val="0"/>
          <w:numId w:val="25"/>
        </w:numPr>
        <w:spacing w:before="240"/>
        <w:ind w:left="567" w:hanging="567"/>
        <w:contextualSpacing/>
        <w:jc w:val="both"/>
        <w:rPr>
          <w:rFonts w:asciiTheme="minorHAnsi" w:hAnsiTheme="minorHAnsi" w:cs="Arial"/>
          <w:color w:val="000000"/>
          <w:sz w:val="22"/>
          <w:szCs w:val="22"/>
        </w:rPr>
      </w:pPr>
      <w:r w:rsidRPr="00206E96">
        <w:rPr>
          <w:rFonts w:asciiTheme="minorHAnsi" w:hAnsiTheme="minorHAnsi" w:cs="Arial"/>
          <w:color w:val="000000"/>
          <w:sz w:val="22"/>
          <w:szCs w:val="22"/>
        </w:rPr>
        <w:t>Podmiot przetwarzający oświadcza, iż zapewnia wystarczające gwarancje wdrożenia odpowiednich środków technicznych i organizacyjnych by przetwarzanie odbywało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206E96">
        <w:rPr>
          <w:rFonts w:asciiTheme="minorHAnsi" w:hAnsiTheme="minorHAnsi" w:cs="Arial"/>
          <w:b/>
          <w:color w:val="000000"/>
          <w:sz w:val="22"/>
          <w:szCs w:val="22"/>
        </w:rPr>
        <w:t>RODO</w:t>
      </w:r>
      <w:r w:rsidRPr="00206E96">
        <w:rPr>
          <w:rFonts w:asciiTheme="minorHAnsi" w:hAnsiTheme="minorHAnsi" w:cs="Arial"/>
          <w:color w:val="000000"/>
          <w:sz w:val="22"/>
          <w:szCs w:val="22"/>
        </w:rPr>
        <w:t>” i chroniło prawa osób, których dane dotyczą.</w:t>
      </w:r>
    </w:p>
    <w:p w:rsidR="004308A4" w:rsidRPr="00206E96" w:rsidRDefault="004308A4" w:rsidP="004308A4">
      <w:pPr>
        <w:pStyle w:val="Akapitzlist"/>
        <w:widowControl w:val="0"/>
        <w:numPr>
          <w:ilvl w:val="0"/>
          <w:numId w:val="25"/>
        </w:numPr>
        <w:spacing w:before="240"/>
        <w:ind w:left="567" w:hanging="567"/>
        <w:contextualSpacing/>
        <w:jc w:val="both"/>
        <w:rPr>
          <w:rFonts w:asciiTheme="minorHAnsi" w:hAnsiTheme="minorHAnsi" w:cs="Arial"/>
          <w:color w:val="000000"/>
          <w:sz w:val="22"/>
          <w:szCs w:val="22"/>
        </w:rPr>
      </w:pPr>
      <w:r w:rsidRPr="00206E96">
        <w:rPr>
          <w:rFonts w:asciiTheme="minorHAnsi" w:hAnsiTheme="minorHAnsi" w:cs="Arial"/>
          <w:color w:val="000000"/>
          <w:sz w:val="22"/>
          <w:szCs w:val="22"/>
        </w:rPr>
        <w:t>Podmiot przetwarzający oświadcza dalej, że posiada wiedzę fachową, jest wiarygodny i posiada odpowiednie zasoby (techniczne i organizacyjne) pozwalające mu na przetwarzanie danych osobowych zgodnie z RODO oraz Umową.</w:t>
      </w:r>
    </w:p>
    <w:p w:rsidR="004308A4" w:rsidRPr="00206E96" w:rsidRDefault="004308A4" w:rsidP="004308A4">
      <w:pPr>
        <w:pStyle w:val="Akapitzlist"/>
        <w:widowControl w:val="0"/>
        <w:numPr>
          <w:ilvl w:val="0"/>
          <w:numId w:val="25"/>
        </w:numPr>
        <w:spacing w:before="240"/>
        <w:ind w:left="567" w:hanging="567"/>
        <w:contextualSpacing/>
        <w:jc w:val="both"/>
        <w:rPr>
          <w:rFonts w:asciiTheme="minorHAnsi" w:hAnsiTheme="minorHAnsi" w:cs="Arial"/>
          <w:color w:val="000000"/>
          <w:sz w:val="22"/>
          <w:szCs w:val="22"/>
        </w:rPr>
      </w:pPr>
      <w:r w:rsidRPr="00206E96">
        <w:rPr>
          <w:rFonts w:asciiTheme="minorHAnsi" w:hAnsiTheme="minorHAnsi" w:cs="Arial"/>
          <w:color w:val="000000"/>
          <w:sz w:val="22"/>
          <w:szCs w:val="22"/>
        </w:rPr>
        <w:t xml:space="preserve">Podmiot przetwarzający oświadcza, że powołał inspektora ochrony danych osobowych lub osobę odpowiedzialną, a jego dane kontaktowe są następujące: </w:t>
      </w:r>
      <w:r w:rsidRPr="00206E96">
        <w:rPr>
          <w:rFonts w:asciiTheme="minorHAnsi" w:hAnsiTheme="minorHAnsi" w:cs="Arial"/>
          <w:b/>
          <w:bCs/>
          <w:sz w:val="22"/>
          <w:szCs w:val="22"/>
          <w:highlight w:val="yellow"/>
        </w:rPr>
        <w:t>………………………………………….</w:t>
      </w:r>
    </w:p>
    <w:p w:rsidR="004308A4" w:rsidRPr="00206E96" w:rsidRDefault="004308A4" w:rsidP="004308A4">
      <w:pPr>
        <w:widowControl w:val="0"/>
        <w:spacing w:before="240"/>
        <w:rPr>
          <w:rFonts w:asciiTheme="minorHAnsi" w:hAnsiTheme="minorHAnsi" w:cs="Arial"/>
          <w:b/>
          <w:color w:val="000000"/>
          <w:sz w:val="22"/>
          <w:szCs w:val="22"/>
        </w:rPr>
      </w:pPr>
    </w:p>
    <w:p w:rsidR="004308A4" w:rsidRPr="00206E96" w:rsidRDefault="004308A4" w:rsidP="004308A4">
      <w:pPr>
        <w:widowControl w:val="0"/>
        <w:spacing w:before="240"/>
        <w:jc w:val="center"/>
        <w:rPr>
          <w:rFonts w:asciiTheme="minorHAnsi" w:hAnsiTheme="minorHAnsi" w:cs="Arial"/>
          <w:b/>
          <w:color w:val="000000"/>
          <w:sz w:val="22"/>
          <w:szCs w:val="22"/>
        </w:rPr>
      </w:pPr>
      <w:r w:rsidRPr="00206E96">
        <w:rPr>
          <w:rFonts w:asciiTheme="minorHAnsi" w:hAnsiTheme="minorHAnsi" w:cs="Arial"/>
          <w:b/>
          <w:color w:val="000000"/>
          <w:sz w:val="22"/>
          <w:szCs w:val="22"/>
        </w:rPr>
        <w:lastRenderedPageBreak/>
        <w:t>§ 2</w:t>
      </w:r>
    </w:p>
    <w:p w:rsidR="004308A4" w:rsidRPr="00206E96" w:rsidRDefault="004308A4" w:rsidP="004308A4">
      <w:pPr>
        <w:widowControl w:val="0"/>
        <w:spacing w:before="240"/>
        <w:jc w:val="center"/>
        <w:rPr>
          <w:rFonts w:asciiTheme="minorHAnsi" w:hAnsiTheme="minorHAnsi" w:cs="Arial"/>
          <w:b/>
          <w:color w:val="000000"/>
          <w:sz w:val="22"/>
          <w:szCs w:val="22"/>
        </w:rPr>
      </w:pPr>
      <w:r w:rsidRPr="00206E96">
        <w:rPr>
          <w:rFonts w:asciiTheme="minorHAnsi" w:hAnsiTheme="minorHAnsi" w:cs="Arial"/>
          <w:b/>
          <w:color w:val="000000"/>
          <w:sz w:val="22"/>
          <w:szCs w:val="22"/>
        </w:rPr>
        <w:t>Przedmiot umowy</w:t>
      </w:r>
    </w:p>
    <w:p w:rsidR="004308A4" w:rsidRPr="00206E96" w:rsidRDefault="004308A4" w:rsidP="004308A4">
      <w:pPr>
        <w:pStyle w:val="Akapitzlist"/>
        <w:numPr>
          <w:ilvl w:val="0"/>
          <w:numId w:val="26"/>
        </w:numPr>
        <w:spacing w:before="240"/>
        <w:ind w:left="567" w:hanging="567"/>
        <w:contextualSpacing/>
        <w:jc w:val="both"/>
        <w:rPr>
          <w:rFonts w:asciiTheme="minorHAnsi" w:hAnsiTheme="minorHAnsi" w:cs="Arial"/>
          <w:color w:val="000000"/>
          <w:sz w:val="22"/>
          <w:szCs w:val="22"/>
        </w:rPr>
      </w:pPr>
      <w:r w:rsidRPr="00206E96">
        <w:rPr>
          <w:rFonts w:asciiTheme="minorHAnsi" w:hAnsiTheme="minorHAnsi" w:cs="Arial"/>
          <w:color w:val="000000"/>
          <w:sz w:val="22"/>
          <w:szCs w:val="22"/>
        </w:rPr>
        <w:t>Na mocy Umowy Administrator Danych powierza Podmiotowi przetwarzającemu dane osobowe do przetwarzania w jego imieniu, na zasadach i warunkach określonych w niniejszej Umowie.</w:t>
      </w:r>
    </w:p>
    <w:p w:rsidR="004308A4" w:rsidRPr="00206E96" w:rsidRDefault="004308A4" w:rsidP="004308A4">
      <w:pPr>
        <w:pStyle w:val="Akapitzlist"/>
        <w:numPr>
          <w:ilvl w:val="0"/>
          <w:numId w:val="26"/>
        </w:numPr>
        <w:spacing w:before="240"/>
        <w:ind w:left="567" w:hanging="567"/>
        <w:contextualSpacing/>
        <w:jc w:val="both"/>
        <w:rPr>
          <w:rFonts w:asciiTheme="minorHAnsi" w:hAnsiTheme="minorHAnsi" w:cs="Arial"/>
          <w:bCs/>
          <w:sz w:val="22"/>
          <w:szCs w:val="22"/>
        </w:rPr>
      </w:pPr>
      <w:r w:rsidRPr="00206E96">
        <w:rPr>
          <w:rFonts w:asciiTheme="minorHAnsi" w:hAnsiTheme="minorHAnsi" w:cs="Arial"/>
          <w:color w:val="000000"/>
          <w:sz w:val="22"/>
          <w:szCs w:val="22"/>
        </w:rPr>
        <w:t xml:space="preserve">Dane osobowe powierzane są Podmiotowi przetwarzającemu w celu przeprowadzenia badania </w:t>
      </w:r>
      <w:r w:rsidRPr="00206E96">
        <w:rPr>
          <w:rFonts w:asciiTheme="minorHAnsi" w:hAnsiTheme="minorHAnsi" w:cs="Arial"/>
          <w:sz w:val="22"/>
          <w:szCs w:val="22"/>
        </w:rPr>
        <w:t>ankietowego opinii publicznej w zakresie procesu przygotowania i przeprowadzenia działań promocyjnych i komunikacyjnych programów aktywności fizycznej realizowanych przez IS-PIB oraz oceny preferencji konsumentów.</w:t>
      </w:r>
    </w:p>
    <w:p w:rsidR="009B40FC" w:rsidRPr="00206E96" w:rsidRDefault="004308A4" w:rsidP="009B40FC">
      <w:pPr>
        <w:pStyle w:val="Akapitzlist"/>
        <w:numPr>
          <w:ilvl w:val="0"/>
          <w:numId w:val="26"/>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Podmiot przetwarzający jest uprawniony do przetwarzania następujących danych osobowych następujących kategorii osób</w:t>
      </w:r>
      <w:r w:rsidR="009B40FC" w:rsidRPr="00206E96">
        <w:rPr>
          <w:rFonts w:asciiTheme="minorHAnsi" w:hAnsiTheme="minorHAnsi" w:cs="Arial"/>
          <w:bCs/>
          <w:sz w:val="22"/>
          <w:szCs w:val="22"/>
        </w:rPr>
        <w:t>:</w:t>
      </w:r>
    </w:p>
    <w:p w:rsidR="009B40FC" w:rsidRPr="00206E96" w:rsidRDefault="009B40FC" w:rsidP="009B40FC">
      <w:pPr>
        <w:pStyle w:val="Akapitzlist"/>
        <w:spacing w:before="240"/>
        <w:ind w:left="567"/>
        <w:contextualSpacing/>
        <w:jc w:val="both"/>
        <w:rPr>
          <w:rFonts w:asciiTheme="minorHAnsi" w:hAnsiTheme="minorHAnsi" w:cs="Arial"/>
          <w:bCs/>
          <w:sz w:val="22"/>
          <w:szCs w:val="22"/>
        </w:rPr>
      </w:pPr>
    </w:p>
    <w:p w:rsidR="009B40FC" w:rsidRPr="00206E96" w:rsidRDefault="009B40FC" w:rsidP="009B40FC">
      <w:pPr>
        <w:pStyle w:val="Akapitzlist"/>
        <w:spacing w:before="240"/>
        <w:ind w:left="567"/>
        <w:contextualSpacing/>
        <w:jc w:val="both"/>
        <w:rPr>
          <w:rFonts w:asciiTheme="minorHAnsi" w:hAnsiTheme="minorHAnsi" w:cs="Arial"/>
          <w:bCs/>
          <w:sz w:val="22"/>
          <w:szCs w:val="22"/>
        </w:rPr>
      </w:pPr>
      <w:r w:rsidRPr="00206E96">
        <w:rPr>
          <w:rFonts w:asciiTheme="minorHAnsi" w:hAnsiTheme="minorHAnsi" w:cs="Arial"/>
          <w:bCs/>
          <w:sz w:val="22"/>
          <w:szCs w:val="22"/>
          <w:highlight w:val="yellow"/>
        </w:rPr>
        <w:t>Uczestnicy badania (uczniowie szkół podstawowych wraz z rodzicami, nauczyciele): w zakresie następujących danych: płeć, wiek, miejsce zamieszkania, ilość członków gospodarstwa domowego, wykształcenie (tylko w przypadku rodziców i nauczycieli), zatrudnienie, (tylko w przypadku rodziców), dochody (tylko w przypadku rodziców i nauczycieli)</w:t>
      </w:r>
    </w:p>
    <w:p w:rsidR="004308A4" w:rsidRPr="00206E96" w:rsidRDefault="004308A4" w:rsidP="004308A4">
      <w:pPr>
        <w:pStyle w:val="Akapitzlist"/>
        <w:spacing w:before="240"/>
        <w:ind w:left="567"/>
        <w:contextualSpacing/>
        <w:jc w:val="both"/>
        <w:rPr>
          <w:rFonts w:asciiTheme="minorHAnsi" w:hAnsiTheme="minorHAnsi" w:cs="Arial"/>
          <w:bCs/>
          <w:sz w:val="22"/>
          <w:szCs w:val="22"/>
        </w:rPr>
      </w:pPr>
    </w:p>
    <w:p w:rsidR="004308A4" w:rsidRPr="00206E96" w:rsidRDefault="004308A4" w:rsidP="004308A4">
      <w:pPr>
        <w:pStyle w:val="Akapitzlist"/>
        <w:numPr>
          <w:ilvl w:val="0"/>
          <w:numId w:val="26"/>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Podmiot przetwarzający uprawniony jest do</w:t>
      </w:r>
      <w:r w:rsidR="009B40FC" w:rsidRPr="00206E96">
        <w:rPr>
          <w:rFonts w:asciiTheme="minorHAnsi" w:hAnsiTheme="minorHAnsi" w:cs="Arial"/>
          <w:bCs/>
          <w:sz w:val="22"/>
          <w:szCs w:val="22"/>
        </w:rPr>
        <w:t xml:space="preserve"> </w:t>
      </w:r>
      <w:r w:rsidR="009B40FC" w:rsidRPr="00206E96">
        <w:rPr>
          <w:rFonts w:asciiTheme="minorHAnsi" w:hAnsiTheme="minorHAnsi" w:cs="Arial"/>
          <w:bCs/>
          <w:sz w:val="22"/>
          <w:szCs w:val="22"/>
          <w:highlight w:val="yellow"/>
        </w:rPr>
        <w:t>gromadzenia,</w:t>
      </w:r>
      <w:r w:rsidRPr="00206E96">
        <w:rPr>
          <w:rFonts w:asciiTheme="minorHAnsi" w:hAnsiTheme="minorHAnsi" w:cs="Arial"/>
          <w:bCs/>
          <w:sz w:val="22"/>
          <w:szCs w:val="22"/>
          <w:highlight w:val="yellow"/>
        </w:rPr>
        <w:t xml:space="preserve"> odczytywania, przeglądania, </w:t>
      </w:r>
      <w:r w:rsidR="00B005B0" w:rsidRPr="00206E96">
        <w:rPr>
          <w:rFonts w:asciiTheme="minorHAnsi" w:hAnsiTheme="minorHAnsi" w:cs="Arial"/>
          <w:bCs/>
          <w:sz w:val="22"/>
          <w:szCs w:val="22"/>
          <w:highlight w:val="yellow"/>
        </w:rPr>
        <w:t>opracowywania,</w:t>
      </w:r>
      <w:r w:rsidRPr="00206E96">
        <w:rPr>
          <w:rFonts w:asciiTheme="minorHAnsi" w:hAnsiTheme="minorHAnsi" w:cs="Arial"/>
          <w:bCs/>
          <w:sz w:val="22"/>
          <w:szCs w:val="22"/>
          <w:highlight w:val="yellow"/>
        </w:rPr>
        <w:t xml:space="preserve"> oraz usuwania powierzonych danych</w:t>
      </w:r>
      <w:r w:rsidRPr="00206E96">
        <w:rPr>
          <w:rFonts w:asciiTheme="minorHAnsi" w:hAnsiTheme="minorHAnsi" w:cs="Arial"/>
          <w:bCs/>
          <w:sz w:val="22"/>
          <w:szCs w:val="22"/>
        </w:rPr>
        <w:t>, zgodnie z ustaleniami dokonanymi z Administratorem Danych.</w:t>
      </w:r>
    </w:p>
    <w:p w:rsidR="004308A4" w:rsidRPr="00206E96" w:rsidRDefault="004308A4" w:rsidP="004308A4">
      <w:pPr>
        <w:pStyle w:val="Akapitzlist"/>
        <w:numPr>
          <w:ilvl w:val="0"/>
          <w:numId w:val="26"/>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 xml:space="preserve">Strony ustalają, że Podmiot przetwarzający będzie przetwarzał dane osobowe systematycznie oraz permanentnie przez czas trwania Umowy. </w:t>
      </w:r>
    </w:p>
    <w:p w:rsidR="004308A4" w:rsidRPr="00206E96" w:rsidRDefault="004308A4" w:rsidP="004308A4">
      <w:pPr>
        <w:pStyle w:val="Akapitzlist"/>
        <w:numPr>
          <w:ilvl w:val="0"/>
          <w:numId w:val="26"/>
        </w:numPr>
        <w:spacing w:before="240"/>
        <w:ind w:left="567" w:hanging="567"/>
        <w:contextualSpacing/>
        <w:jc w:val="both"/>
        <w:rPr>
          <w:rFonts w:asciiTheme="minorHAnsi" w:hAnsiTheme="minorHAnsi" w:cs="Arial"/>
          <w:bCs/>
          <w:sz w:val="22"/>
          <w:szCs w:val="22"/>
          <w:highlight w:val="yellow"/>
        </w:rPr>
      </w:pPr>
      <w:r w:rsidRPr="00206E96">
        <w:rPr>
          <w:rFonts w:asciiTheme="minorHAnsi" w:hAnsiTheme="minorHAnsi" w:cs="Arial"/>
          <w:bCs/>
          <w:sz w:val="22"/>
          <w:szCs w:val="22"/>
        </w:rPr>
        <w:t xml:space="preserve">Dane przetwarzane przez Podmiot przetwarzający będą przetwarzane </w:t>
      </w:r>
      <w:r w:rsidRPr="00206E96">
        <w:rPr>
          <w:rFonts w:asciiTheme="minorHAnsi" w:hAnsiTheme="minorHAnsi" w:cs="Arial"/>
          <w:bCs/>
          <w:sz w:val="22"/>
          <w:szCs w:val="22"/>
          <w:highlight w:val="yellow"/>
        </w:rPr>
        <w:t>w sposób elektroniczny</w:t>
      </w:r>
      <w:r w:rsidR="009B40FC" w:rsidRPr="00206E96">
        <w:rPr>
          <w:rFonts w:asciiTheme="minorHAnsi" w:hAnsiTheme="minorHAnsi" w:cs="Arial"/>
          <w:bCs/>
          <w:sz w:val="22"/>
          <w:szCs w:val="22"/>
          <w:highlight w:val="yellow"/>
        </w:rPr>
        <w:t>/papierowy</w:t>
      </w:r>
      <w:r w:rsidRPr="00206E96">
        <w:rPr>
          <w:rFonts w:asciiTheme="minorHAnsi" w:hAnsiTheme="minorHAnsi" w:cs="Arial"/>
          <w:bCs/>
          <w:sz w:val="22"/>
          <w:szCs w:val="22"/>
          <w:highlight w:val="yellow"/>
        </w:rPr>
        <w:t xml:space="preserve">. </w:t>
      </w:r>
    </w:p>
    <w:p w:rsidR="004308A4" w:rsidRPr="00206E96" w:rsidRDefault="004308A4" w:rsidP="004308A4">
      <w:pPr>
        <w:pStyle w:val="Akapitzlist"/>
        <w:numPr>
          <w:ilvl w:val="0"/>
          <w:numId w:val="26"/>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4308A4" w:rsidRPr="00206E96" w:rsidRDefault="004308A4" w:rsidP="004308A4">
      <w:pPr>
        <w:widowControl w:val="0"/>
        <w:spacing w:before="240"/>
        <w:rPr>
          <w:rFonts w:asciiTheme="minorHAnsi" w:hAnsiTheme="minorHAnsi" w:cs="Arial"/>
          <w:b/>
          <w:color w:val="000000"/>
          <w:sz w:val="22"/>
          <w:szCs w:val="22"/>
        </w:rPr>
      </w:pPr>
    </w:p>
    <w:p w:rsidR="004308A4" w:rsidRPr="00206E96" w:rsidRDefault="004308A4" w:rsidP="004308A4">
      <w:pPr>
        <w:widowControl w:val="0"/>
        <w:spacing w:before="240"/>
        <w:jc w:val="center"/>
        <w:rPr>
          <w:rFonts w:asciiTheme="minorHAnsi" w:hAnsiTheme="minorHAnsi" w:cs="Arial"/>
          <w:b/>
          <w:color w:val="000000"/>
          <w:sz w:val="22"/>
          <w:szCs w:val="22"/>
        </w:rPr>
      </w:pPr>
      <w:r w:rsidRPr="00206E96">
        <w:rPr>
          <w:rFonts w:asciiTheme="minorHAnsi" w:hAnsiTheme="minorHAnsi" w:cs="Arial"/>
          <w:b/>
          <w:color w:val="000000"/>
          <w:sz w:val="22"/>
          <w:szCs w:val="22"/>
        </w:rPr>
        <w:t>§ 3</w:t>
      </w:r>
    </w:p>
    <w:p w:rsidR="004308A4" w:rsidRPr="00206E96" w:rsidRDefault="004308A4" w:rsidP="004308A4">
      <w:pPr>
        <w:widowControl w:val="0"/>
        <w:spacing w:before="240"/>
        <w:jc w:val="center"/>
        <w:rPr>
          <w:rFonts w:asciiTheme="minorHAnsi" w:hAnsiTheme="minorHAnsi" w:cs="Arial"/>
          <w:b/>
          <w:color w:val="000000"/>
          <w:sz w:val="22"/>
          <w:szCs w:val="22"/>
        </w:rPr>
      </w:pPr>
      <w:r w:rsidRPr="00206E96">
        <w:rPr>
          <w:rFonts w:asciiTheme="minorHAnsi" w:hAnsiTheme="minorHAnsi" w:cs="Arial"/>
          <w:b/>
          <w:color w:val="000000"/>
          <w:sz w:val="22"/>
          <w:szCs w:val="22"/>
        </w:rPr>
        <w:t>Prawa i obowiązki Stron</w:t>
      </w:r>
    </w:p>
    <w:p w:rsidR="004308A4" w:rsidRPr="00206E96" w:rsidRDefault="004308A4" w:rsidP="004308A4">
      <w:pPr>
        <w:pStyle w:val="Tekstpodstawowy"/>
        <w:numPr>
          <w:ilvl w:val="0"/>
          <w:numId w:val="27"/>
        </w:numPr>
        <w:spacing w:before="240"/>
        <w:ind w:left="567" w:hanging="567"/>
        <w:rPr>
          <w:rFonts w:asciiTheme="minorHAnsi" w:hAnsiTheme="minorHAnsi" w:cs="Arial"/>
        </w:rPr>
      </w:pPr>
      <w:r w:rsidRPr="00206E96">
        <w:rPr>
          <w:rFonts w:asciiTheme="minorHAnsi" w:hAnsiTheme="minorHAnsi" w:cs="Arial"/>
          <w:bCs/>
        </w:rPr>
        <w:t>Podmiot przetwarzający zobowiązuje się:</w:t>
      </w:r>
    </w:p>
    <w:p w:rsidR="004308A4" w:rsidRPr="00206E96" w:rsidRDefault="004308A4" w:rsidP="004308A4">
      <w:pPr>
        <w:pStyle w:val="Tekstpodstawowy"/>
        <w:numPr>
          <w:ilvl w:val="0"/>
          <w:numId w:val="37"/>
        </w:numPr>
        <w:spacing w:before="240"/>
        <w:rPr>
          <w:rFonts w:asciiTheme="minorHAnsi" w:hAnsiTheme="minorHAnsi" w:cs="Arial"/>
        </w:rPr>
      </w:pPr>
      <w:r w:rsidRPr="00206E96">
        <w:rPr>
          <w:rFonts w:asciiTheme="minorHAnsi" w:hAnsiTheme="minorHAnsi" w:cs="Arial"/>
          <w:bCs/>
        </w:rPr>
        <w:t xml:space="preserve">przetwarzać dane osobowe </w:t>
      </w:r>
      <w:r w:rsidRPr="00206E96">
        <w:rPr>
          <w:rFonts w:asciiTheme="minorHAnsi" w:hAnsiTheme="minorHAnsi" w:cs="Arial"/>
        </w:rPr>
        <w:t xml:space="preserve">wyłącznie w celu i zakresie określonym w § 1 niniejszej Umowy, na udokumentowane polecenie </w:t>
      </w:r>
      <w:r w:rsidRPr="00206E96">
        <w:rPr>
          <w:rFonts w:asciiTheme="minorHAnsi" w:hAnsiTheme="minorHAnsi" w:cs="Arial"/>
          <w:bCs/>
        </w:rPr>
        <w:t>Administratora danych</w:t>
      </w:r>
      <w:r w:rsidRPr="00206E96">
        <w:rPr>
          <w:rFonts w:asciiTheme="minorHAnsi" w:hAnsiTheme="minorHAnsi" w:cs="Arial"/>
        </w:rPr>
        <w:t>, chyba że obowiązek przetwarzania w inny sposób nakładają na Podmiot przetwarzający przepisy prawa;</w:t>
      </w:r>
    </w:p>
    <w:p w:rsidR="004308A4" w:rsidRPr="00206E96" w:rsidRDefault="004308A4" w:rsidP="004308A4">
      <w:pPr>
        <w:pStyle w:val="Tekstpodstawowy"/>
        <w:numPr>
          <w:ilvl w:val="0"/>
          <w:numId w:val="37"/>
        </w:numPr>
        <w:spacing w:before="240"/>
        <w:rPr>
          <w:rFonts w:asciiTheme="minorHAnsi" w:hAnsiTheme="minorHAnsi" w:cs="Arial"/>
        </w:rPr>
      </w:pPr>
      <w:r w:rsidRPr="00206E96">
        <w:rPr>
          <w:rFonts w:asciiTheme="minorHAnsi" w:hAnsiTheme="minorHAnsi" w:cs="Arial"/>
        </w:rPr>
        <w:t xml:space="preserve">informować </w:t>
      </w:r>
      <w:r w:rsidRPr="00206E96">
        <w:rPr>
          <w:rFonts w:asciiTheme="minorHAnsi" w:hAnsiTheme="minorHAnsi" w:cs="Arial"/>
          <w:bCs/>
        </w:rPr>
        <w:t>Administratora danych</w:t>
      </w:r>
      <w:r w:rsidRPr="00206E96">
        <w:rPr>
          <w:rFonts w:asciiTheme="minorHAnsi" w:hAnsiTheme="minorHAnsi" w:cs="Arial"/>
        </w:rPr>
        <w:t xml:space="preserve">, przed rozpoczęciem przetwarzania, o obowiązku prawnym skutkującym koniecznością przetwarzania danych osobowych inaczej niż na udokumentowane polecenie </w:t>
      </w:r>
      <w:r w:rsidRPr="00206E96">
        <w:rPr>
          <w:rFonts w:asciiTheme="minorHAnsi" w:hAnsiTheme="minorHAnsi" w:cs="Arial"/>
          <w:bCs/>
        </w:rPr>
        <w:t>Administratora danych</w:t>
      </w:r>
      <w:r w:rsidRPr="00206E96">
        <w:rPr>
          <w:rFonts w:asciiTheme="minorHAnsi" w:hAnsiTheme="minorHAnsi" w:cs="Arial"/>
        </w:rPr>
        <w:t>, chyba że przepisy prawa zabraniają udzielania takiej informacji z uwagi na ważny interes publiczny;</w:t>
      </w:r>
    </w:p>
    <w:p w:rsidR="004308A4" w:rsidRPr="00206E96" w:rsidRDefault="004308A4" w:rsidP="004308A4">
      <w:pPr>
        <w:pStyle w:val="Tekstpodstawowy"/>
        <w:numPr>
          <w:ilvl w:val="0"/>
          <w:numId w:val="37"/>
        </w:numPr>
        <w:spacing w:before="240"/>
        <w:rPr>
          <w:rFonts w:asciiTheme="minorHAnsi" w:hAnsiTheme="minorHAnsi" w:cs="Arial"/>
        </w:rPr>
      </w:pPr>
      <w:r w:rsidRPr="00206E96">
        <w:rPr>
          <w:rFonts w:asciiTheme="minorHAnsi" w:hAnsiTheme="minorHAnsi" w:cs="Arial"/>
          <w:bCs/>
        </w:rPr>
        <w:t>dokumentować polecenia Administratora Danych;</w:t>
      </w:r>
    </w:p>
    <w:p w:rsidR="004308A4" w:rsidRPr="00206E96" w:rsidRDefault="004308A4" w:rsidP="004308A4">
      <w:pPr>
        <w:pStyle w:val="Tekstpodstawowy"/>
        <w:numPr>
          <w:ilvl w:val="0"/>
          <w:numId w:val="37"/>
        </w:numPr>
        <w:spacing w:before="240"/>
        <w:rPr>
          <w:rFonts w:asciiTheme="minorHAnsi" w:hAnsiTheme="minorHAnsi" w:cs="Arial"/>
        </w:rPr>
      </w:pPr>
      <w:r w:rsidRPr="00206E96">
        <w:rPr>
          <w:rFonts w:asciiTheme="minorHAnsi" w:hAnsiTheme="minorHAnsi" w:cs="Arial"/>
          <w:bCs/>
        </w:rPr>
        <w:t>informować Administratora Danych niezwłocznie, jeżeli jego zdaniem wydane mu polecenie stanowi naruszenie RODO lub innych przepisów Unii lub państwa członkowskiego o ochronie danych;</w:t>
      </w:r>
    </w:p>
    <w:p w:rsidR="004308A4" w:rsidRPr="00206E96" w:rsidRDefault="004308A4" w:rsidP="004308A4">
      <w:pPr>
        <w:pStyle w:val="Tekstpodstawowy"/>
        <w:numPr>
          <w:ilvl w:val="0"/>
          <w:numId w:val="37"/>
        </w:numPr>
        <w:spacing w:before="240"/>
        <w:rPr>
          <w:rFonts w:asciiTheme="minorHAnsi" w:hAnsiTheme="minorHAnsi" w:cs="Arial"/>
        </w:rPr>
      </w:pPr>
      <w:r w:rsidRPr="00206E96">
        <w:rPr>
          <w:rFonts w:asciiTheme="minorHAnsi" w:hAnsiTheme="minorHAnsi" w:cs="Arial"/>
        </w:rPr>
        <w:lastRenderedPageBreak/>
        <w:t xml:space="preserve">do zabezpieczenia powierzonych danych osobowych poprzez wdrożenie wymaganych przepisami prawa środków technicznych i organizacyjnych, zapewniających stopień bezpieczeństwa powierzonych do przetwarzania danych osobowych odpowiadający ryzyku naruszenia praw i wolności osób fizycznych w szczególności poprzez zastosowania urządzeń zapewniających </w:t>
      </w:r>
      <w:proofErr w:type="spellStart"/>
      <w:r w:rsidRPr="00206E96">
        <w:rPr>
          <w:rFonts w:asciiTheme="minorHAnsi" w:hAnsiTheme="minorHAnsi" w:cs="Arial"/>
        </w:rPr>
        <w:t>pseudonimizację</w:t>
      </w:r>
      <w:proofErr w:type="spellEnd"/>
      <w:r w:rsidRPr="00206E96">
        <w:rPr>
          <w:rFonts w:asciiTheme="minorHAnsi" w:hAnsiTheme="minorHAnsi" w:cs="Arial"/>
        </w:rPr>
        <w:t xml:space="preserve"> i szyfrowanie danych osobowych;</w:t>
      </w:r>
    </w:p>
    <w:p w:rsidR="004308A4" w:rsidRPr="00206E96" w:rsidRDefault="004308A4" w:rsidP="004308A4">
      <w:pPr>
        <w:pStyle w:val="Tekstpodstawowy"/>
        <w:numPr>
          <w:ilvl w:val="0"/>
          <w:numId w:val="37"/>
        </w:numPr>
        <w:spacing w:before="240"/>
        <w:rPr>
          <w:rFonts w:asciiTheme="minorHAnsi" w:hAnsiTheme="minorHAnsi" w:cs="Arial"/>
        </w:rPr>
      </w:pPr>
      <w:r w:rsidRPr="00206E96">
        <w:rPr>
          <w:rFonts w:asciiTheme="minorHAnsi" w:hAnsiTheme="minorHAnsi" w:cs="Arial"/>
        </w:rPr>
        <w:t>do wdrożenia wymaganych przepisami prawa środków zapewniających poufność, integralność, dostępność danych osobowych i odporność systemów wykorzystanych do ich przetwarzania;</w:t>
      </w:r>
    </w:p>
    <w:p w:rsidR="004308A4" w:rsidRPr="00206E96" w:rsidRDefault="004308A4" w:rsidP="004308A4">
      <w:pPr>
        <w:pStyle w:val="Tekstpodstawowy"/>
        <w:numPr>
          <w:ilvl w:val="0"/>
          <w:numId w:val="37"/>
        </w:numPr>
        <w:spacing w:before="240"/>
        <w:rPr>
          <w:rFonts w:asciiTheme="minorHAnsi" w:hAnsiTheme="minorHAnsi" w:cs="Arial"/>
        </w:rPr>
      </w:pPr>
      <w:r w:rsidRPr="00206E96">
        <w:rPr>
          <w:rFonts w:asciiTheme="minorHAnsi" w:hAnsiTheme="minorHAnsi" w:cs="Arial"/>
        </w:rPr>
        <w:t>regularnego testowania, mierzenia i oceniania skuteczności środków technicznych i organizacyjnych mających zapewnić bezpieczeństwo przetwarzania danych osobowych;</w:t>
      </w:r>
    </w:p>
    <w:p w:rsidR="004308A4" w:rsidRPr="00206E96" w:rsidRDefault="004308A4" w:rsidP="004308A4">
      <w:pPr>
        <w:pStyle w:val="Tekstpodstawowy"/>
        <w:numPr>
          <w:ilvl w:val="0"/>
          <w:numId w:val="37"/>
        </w:numPr>
        <w:spacing w:before="240"/>
        <w:rPr>
          <w:rFonts w:asciiTheme="minorHAnsi" w:hAnsiTheme="minorHAnsi" w:cs="Arial"/>
        </w:rPr>
      </w:pPr>
      <w:r w:rsidRPr="00206E96">
        <w:rPr>
          <w:rFonts w:asciiTheme="minorHAnsi" w:hAnsiTheme="minorHAnsi" w:cs="Arial"/>
        </w:rPr>
        <w:t>dopuszczenie do przetwarzania powierzonych danych wyłącznie osób upoważnionych do przetwarzania danych, które</w:t>
      </w:r>
      <w:r w:rsidRPr="00206E96">
        <w:rPr>
          <w:rFonts w:asciiTheme="minorHAnsi" w:hAnsiTheme="minorHAnsi" w:cs="Arial"/>
          <w:bCs/>
        </w:rPr>
        <w:t xml:space="preserve"> zobowiązały się do zachowania tajemnicy tych danych oraz sposobów ich zabezpieczenia lub zweryfikować czy osoby te podlegają odpowiedniemu ustawowemu obowiązkowi zachowania tajemnicy</w:t>
      </w:r>
      <w:r w:rsidRPr="00206E96">
        <w:rPr>
          <w:rFonts w:asciiTheme="minorHAnsi" w:hAnsiTheme="minorHAnsi" w:cs="Arial"/>
        </w:rPr>
        <w:t>, w tym upoważnienia do przetwarzania powierzonych danych osobowych – osobę prowadzącą zajęcia w ramach Programu;</w:t>
      </w:r>
    </w:p>
    <w:p w:rsidR="004308A4" w:rsidRPr="00206E96" w:rsidRDefault="004308A4" w:rsidP="004308A4">
      <w:pPr>
        <w:pStyle w:val="Tekstpodstawowy"/>
        <w:numPr>
          <w:ilvl w:val="0"/>
          <w:numId w:val="37"/>
        </w:numPr>
        <w:spacing w:before="240"/>
        <w:rPr>
          <w:rFonts w:asciiTheme="minorHAnsi" w:hAnsiTheme="minorHAnsi" w:cs="Arial"/>
        </w:rPr>
      </w:pPr>
      <w:r w:rsidRPr="00206E96">
        <w:rPr>
          <w:rFonts w:asciiTheme="minorHAnsi" w:hAnsiTheme="minorHAnsi" w:cs="Arial"/>
          <w:bCs/>
        </w:rPr>
        <w:t>prowadzić rejestr osób upoważnionych do przetwarzania danych osobowych;</w:t>
      </w:r>
    </w:p>
    <w:p w:rsidR="004308A4" w:rsidRPr="00206E96" w:rsidRDefault="004308A4" w:rsidP="004308A4">
      <w:pPr>
        <w:pStyle w:val="Tekstpodstawowy"/>
        <w:numPr>
          <w:ilvl w:val="0"/>
          <w:numId w:val="37"/>
        </w:numPr>
        <w:spacing w:before="240"/>
        <w:rPr>
          <w:rFonts w:asciiTheme="minorHAnsi" w:hAnsiTheme="minorHAnsi" w:cs="Arial"/>
        </w:rPr>
      </w:pPr>
      <w:r w:rsidRPr="00206E96">
        <w:rPr>
          <w:rFonts w:asciiTheme="minorHAnsi" w:hAnsiTheme="minorHAnsi" w:cs="Arial"/>
          <w:bCs/>
        </w:rPr>
        <w:t>prowadzić rejestr kategorii czynności przetwarzania dokonywanych w imieniu Administratora Danych, obejmujący wszelkie informacje wymienione w art. 30 ust. 2 RODO;</w:t>
      </w:r>
    </w:p>
    <w:p w:rsidR="004308A4" w:rsidRPr="00206E96" w:rsidRDefault="004308A4" w:rsidP="004308A4">
      <w:pPr>
        <w:pStyle w:val="Akapitzlist"/>
        <w:numPr>
          <w:ilvl w:val="0"/>
          <w:numId w:val="37"/>
        </w:numPr>
        <w:spacing w:before="240"/>
        <w:contextualSpacing/>
        <w:jc w:val="both"/>
        <w:rPr>
          <w:rFonts w:asciiTheme="minorHAnsi" w:hAnsiTheme="minorHAnsi" w:cs="Arial"/>
          <w:bCs/>
          <w:sz w:val="22"/>
          <w:szCs w:val="22"/>
        </w:rPr>
      </w:pPr>
      <w:r w:rsidRPr="00206E96">
        <w:rPr>
          <w:rFonts w:asciiTheme="minorHAnsi" w:hAnsiTheme="minorHAnsi" w:cs="Arial"/>
          <w:bCs/>
          <w:sz w:val="22"/>
          <w:szCs w:val="22"/>
        </w:rPr>
        <w:t>udostępniać Administratorowi wszelkie informacje niezbędne do wykazania spełnienia obowiązków określonych w art. 28 RODO;</w:t>
      </w:r>
    </w:p>
    <w:p w:rsidR="004308A4" w:rsidRPr="00206E96" w:rsidRDefault="004308A4" w:rsidP="004308A4">
      <w:pPr>
        <w:pStyle w:val="Tekstpodstawowy"/>
        <w:numPr>
          <w:ilvl w:val="0"/>
          <w:numId w:val="37"/>
        </w:numPr>
        <w:spacing w:before="240"/>
        <w:rPr>
          <w:rFonts w:asciiTheme="minorHAnsi" w:hAnsiTheme="minorHAnsi" w:cs="Arial"/>
        </w:rPr>
      </w:pPr>
      <w:r w:rsidRPr="00206E96">
        <w:rPr>
          <w:rFonts w:asciiTheme="minorHAnsi" w:hAnsiTheme="minorHAnsi" w:cs="Arial"/>
        </w:rPr>
        <w:t>pomagać Administratorowi Danych w wywiązywaniu się z jego obowiązków związanych z przetwarzaniem powierzonych do przetwarzania danych osobowych, o których mowa w art. 32-36 RODO na zasadach określonych w § 4 Umowy;</w:t>
      </w:r>
    </w:p>
    <w:p w:rsidR="004308A4" w:rsidRPr="00206E96" w:rsidRDefault="004308A4" w:rsidP="004308A4">
      <w:pPr>
        <w:pStyle w:val="Tekstpodstawowy"/>
        <w:numPr>
          <w:ilvl w:val="0"/>
          <w:numId w:val="37"/>
        </w:numPr>
        <w:spacing w:before="240"/>
        <w:rPr>
          <w:rFonts w:asciiTheme="minorHAnsi" w:hAnsiTheme="minorHAnsi" w:cs="Arial"/>
        </w:rPr>
      </w:pPr>
      <w:r w:rsidRPr="00206E96">
        <w:rPr>
          <w:rFonts w:asciiTheme="minorHAnsi" w:hAnsiTheme="minorHAnsi" w:cs="Arial"/>
        </w:rPr>
        <w:t xml:space="preserve">pomagać Administratorowi Danych w wywiązywaniu się </w:t>
      </w:r>
      <w:r w:rsidRPr="00206E96">
        <w:rPr>
          <w:rFonts w:asciiTheme="minorHAnsi" w:hAnsiTheme="minorHAnsi" w:cs="Arial"/>
          <w:bCs/>
        </w:rPr>
        <w:t xml:space="preserve">z obowiązku odpowiadania na żądania osób lub realizacji praw osób, których dane dotyczą, w zakresie wykonywania ich praw określonych w Rozdziale III RODO </w:t>
      </w:r>
      <w:r w:rsidRPr="00206E96">
        <w:rPr>
          <w:rFonts w:asciiTheme="minorHAnsi" w:hAnsiTheme="minorHAnsi" w:cs="Arial"/>
        </w:rPr>
        <w:t>na zasadach określonych w § 4 Umowy</w:t>
      </w:r>
      <w:r w:rsidRPr="00206E96">
        <w:rPr>
          <w:rFonts w:asciiTheme="minorHAnsi" w:hAnsiTheme="minorHAnsi" w:cs="Arial"/>
          <w:bCs/>
        </w:rPr>
        <w:t xml:space="preserve">. </w:t>
      </w:r>
    </w:p>
    <w:p w:rsidR="004308A4" w:rsidRPr="00206E96" w:rsidRDefault="004308A4" w:rsidP="004308A4">
      <w:pPr>
        <w:pStyle w:val="Akapitzlist"/>
        <w:numPr>
          <w:ilvl w:val="0"/>
          <w:numId w:val="27"/>
        </w:numPr>
        <w:spacing w:before="240"/>
        <w:contextualSpacing/>
        <w:jc w:val="both"/>
        <w:rPr>
          <w:rFonts w:asciiTheme="minorHAnsi" w:hAnsiTheme="minorHAnsi" w:cs="Arial"/>
          <w:bCs/>
          <w:sz w:val="22"/>
          <w:szCs w:val="22"/>
        </w:rPr>
      </w:pPr>
      <w:r w:rsidRPr="00206E96">
        <w:rPr>
          <w:rFonts w:asciiTheme="minorHAnsi" w:hAnsiTheme="minorHAnsi" w:cs="Arial"/>
          <w:bCs/>
          <w:sz w:val="22"/>
          <w:szCs w:val="22"/>
        </w:rPr>
        <w:t>Wykonywanie przez Podmiot przetwarzający operacji przetwarzania danych osobowych niezgodnych z poleceniem Administratora Danych będzie uważane za wyjście poza cel przetwarzania danych.</w:t>
      </w:r>
    </w:p>
    <w:p w:rsidR="004308A4" w:rsidRPr="00206E96" w:rsidRDefault="004308A4" w:rsidP="004308A4">
      <w:pPr>
        <w:widowControl w:val="0"/>
        <w:spacing w:before="240"/>
        <w:jc w:val="center"/>
        <w:rPr>
          <w:rFonts w:asciiTheme="minorHAnsi" w:hAnsiTheme="minorHAnsi" w:cs="Arial"/>
          <w:b/>
          <w:color w:val="000000"/>
          <w:sz w:val="22"/>
          <w:szCs w:val="22"/>
        </w:rPr>
      </w:pPr>
      <w:r w:rsidRPr="00206E96">
        <w:rPr>
          <w:rFonts w:asciiTheme="minorHAnsi" w:hAnsiTheme="minorHAnsi" w:cs="Arial"/>
          <w:b/>
          <w:color w:val="000000"/>
          <w:sz w:val="22"/>
          <w:szCs w:val="22"/>
        </w:rPr>
        <w:t>§ 4</w:t>
      </w:r>
    </w:p>
    <w:p w:rsidR="004308A4" w:rsidRPr="00206E96" w:rsidRDefault="004308A4" w:rsidP="004308A4">
      <w:pPr>
        <w:widowControl w:val="0"/>
        <w:spacing w:before="240"/>
        <w:jc w:val="center"/>
        <w:rPr>
          <w:rFonts w:asciiTheme="minorHAnsi" w:hAnsiTheme="minorHAnsi" w:cs="Arial"/>
          <w:b/>
          <w:color w:val="000000"/>
          <w:sz w:val="22"/>
          <w:szCs w:val="22"/>
        </w:rPr>
      </w:pPr>
      <w:r w:rsidRPr="00206E96">
        <w:rPr>
          <w:rFonts w:asciiTheme="minorHAnsi" w:hAnsiTheme="minorHAnsi" w:cs="Arial"/>
          <w:b/>
          <w:color w:val="000000"/>
          <w:sz w:val="22"/>
          <w:szCs w:val="22"/>
        </w:rPr>
        <w:t>Pomoc w wykonaniu praw podmiotów danych</w:t>
      </w:r>
    </w:p>
    <w:p w:rsidR="004308A4" w:rsidRPr="00206E96" w:rsidRDefault="004308A4" w:rsidP="004308A4">
      <w:pPr>
        <w:pStyle w:val="Akapitzlist"/>
        <w:numPr>
          <w:ilvl w:val="0"/>
          <w:numId w:val="34"/>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 xml:space="preserve">Podmiot przetwarzający zobowiązuje się pomagać Administratorowi Danych poprzez stosowanie odpowiednich środków technicznych i organizacyjnych, w wywiązywaniu się z obowiązku odpowiadania na żądania osób lub realizacji praw osób, których dane dotyczą, w zakresie wykonywania ich praw określonych w Rozdziale III RODO. </w:t>
      </w:r>
    </w:p>
    <w:p w:rsidR="004308A4" w:rsidRPr="00206E96" w:rsidRDefault="004308A4" w:rsidP="004308A4">
      <w:pPr>
        <w:pStyle w:val="Akapitzlist"/>
        <w:numPr>
          <w:ilvl w:val="0"/>
          <w:numId w:val="34"/>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 xml:space="preserve">Podmiot przetwarzający zobowiązuje się do poinformowania Administratora Danych o złożonym żądaniu osoby, której dane dotyczą, w ciągu 2 dni od dnia otrzymania takiego żądania. Powiadomienie powinno zostać przekazane na adres: </w:t>
      </w:r>
      <w:r w:rsidRPr="00206E96">
        <w:rPr>
          <w:rFonts w:asciiTheme="minorHAnsi" w:hAnsiTheme="minorHAnsi" w:cs="Arial"/>
          <w:b/>
          <w:bCs/>
          <w:sz w:val="22"/>
          <w:szCs w:val="22"/>
        </w:rPr>
        <w:t>iodo@insp.pl</w:t>
      </w:r>
    </w:p>
    <w:p w:rsidR="004308A4" w:rsidRPr="00206E96" w:rsidRDefault="004308A4" w:rsidP="009B40FC">
      <w:pPr>
        <w:pStyle w:val="Akapitzlist"/>
        <w:numPr>
          <w:ilvl w:val="0"/>
          <w:numId w:val="34"/>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W zakresie, w którym jest to konieczne, Podmiot przetwarzający zobowiązuje się udzielić Administratorowi Danych informacji, umożliwiających pełną realizację praw podmiotów danych, w terminie nie dłuższym niż 7 dni od dnia otrzymania żądania bezpośrednio od osoby, której dane dotyczą, bądź od dnia otrzymania wniosku o pomoc w tym względzie od Administratora Danych.</w:t>
      </w:r>
    </w:p>
    <w:p w:rsidR="004308A4" w:rsidRPr="00206E96" w:rsidRDefault="004308A4" w:rsidP="004308A4">
      <w:pPr>
        <w:widowControl w:val="0"/>
        <w:spacing w:before="240"/>
        <w:jc w:val="center"/>
        <w:rPr>
          <w:rFonts w:asciiTheme="minorHAnsi" w:hAnsiTheme="minorHAnsi" w:cs="Arial"/>
          <w:b/>
          <w:color w:val="000000"/>
          <w:sz w:val="22"/>
          <w:szCs w:val="22"/>
        </w:rPr>
      </w:pPr>
      <w:r w:rsidRPr="00206E96">
        <w:rPr>
          <w:rFonts w:asciiTheme="minorHAnsi" w:hAnsiTheme="minorHAnsi" w:cs="Arial"/>
          <w:b/>
          <w:color w:val="000000"/>
          <w:sz w:val="22"/>
          <w:szCs w:val="22"/>
        </w:rPr>
        <w:t>§ 5</w:t>
      </w:r>
    </w:p>
    <w:p w:rsidR="004308A4" w:rsidRPr="00206E96" w:rsidRDefault="004308A4" w:rsidP="004308A4">
      <w:pPr>
        <w:widowControl w:val="0"/>
        <w:spacing w:before="240"/>
        <w:jc w:val="center"/>
        <w:rPr>
          <w:rFonts w:asciiTheme="minorHAnsi" w:hAnsiTheme="minorHAnsi" w:cs="Arial"/>
          <w:b/>
          <w:color w:val="000000"/>
          <w:sz w:val="22"/>
          <w:szCs w:val="22"/>
        </w:rPr>
      </w:pPr>
      <w:r w:rsidRPr="00206E96">
        <w:rPr>
          <w:rFonts w:asciiTheme="minorHAnsi" w:hAnsiTheme="minorHAnsi" w:cs="Arial"/>
          <w:b/>
          <w:color w:val="000000"/>
          <w:sz w:val="22"/>
          <w:szCs w:val="22"/>
        </w:rPr>
        <w:lastRenderedPageBreak/>
        <w:t>Obowiązki Podmiotu przetwarzającego związane z notyfikacją naruszeń</w:t>
      </w:r>
    </w:p>
    <w:p w:rsidR="004308A4" w:rsidRPr="00206E96" w:rsidRDefault="004308A4" w:rsidP="004308A4">
      <w:pPr>
        <w:pStyle w:val="Akapitzlist"/>
        <w:numPr>
          <w:ilvl w:val="0"/>
          <w:numId w:val="33"/>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 xml:space="preserve">Podmiot przetwarzający zobowiązany jest do poinformowania Administratora Danych o naruszeniu ochrony danych mających miejsce w zakresie powierzenia przetwarzania danych osobowych przez Administratora Danych, w terminie nie później niż 24 godzin od stwierdzenia naruszenia, przy czym zgłoszenie to powinno zostać przesłane przez Podmiot przetwarzający w formie elektronicznej i zawierać w miarę możliwości wszelkie informacje określone w art. 33 ust. 3 RODO.  </w:t>
      </w:r>
    </w:p>
    <w:p w:rsidR="004308A4" w:rsidRPr="00206E96" w:rsidRDefault="004308A4" w:rsidP="004308A4">
      <w:pPr>
        <w:pStyle w:val="Akapitzlist"/>
        <w:numPr>
          <w:ilvl w:val="0"/>
          <w:numId w:val="33"/>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Jeżeli Podmiot przetwarzający zgłosi Administratorowi Danych naruszenie po upływie 24 godzin od stwierdzenia naruszenia, powinien on do tego zgłoszenia dołączyć wyjaśnienie przyczyn opóźnienia.</w:t>
      </w:r>
    </w:p>
    <w:p w:rsidR="004308A4" w:rsidRPr="00206E96" w:rsidRDefault="004308A4" w:rsidP="004308A4">
      <w:pPr>
        <w:pStyle w:val="Akapitzlist"/>
        <w:numPr>
          <w:ilvl w:val="0"/>
          <w:numId w:val="33"/>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Administrator Danych może w każdym czasie zadawać Podmiotowi przetwarzającemu dodatkowe pytania (zarówno telefonicznie, jak i w postaci elektronicznej i pisemnej) i prosić o wyjaśnienia w kwestii zgłoszonego naruszenia ochrony danych.</w:t>
      </w:r>
    </w:p>
    <w:p w:rsidR="004308A4" w:rsidRPr="00206E96" w:rsidRDefault="004308A4" w:rsidP="004308A4">
      <w:pPr>
        <w:pStyle w:val="Akapitzlist"/>
        <w:numPr>
          <w:ilvl w:val="0"/>
          <w:numId w:val="33"/>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Podmiot przetwarzający zobowiązany jest przeprowadzić analizę i nie później niż w terminie 72 godzin od momentu stwierdzenia naruszenia powiadomić Administratora Danych o potencjalnym wpływie dokonanego naruszenia danych osobowych na prawa i wolności osób, których dane dotyczą, a w szczególności ocenić czy w jego opinii istnieje wysokie ryzyko naruszenia praw lub wolności tych osób. Dodatkowo Podmiot przetwarzający powinien poinformować Administratora Danych o mających do niego zastosowanie okolicznościach wyłączających obowiązek zawiadomienia podmiotów danych, wskazanych w art. 34  ust. 3 RODO.  Analiza wraz z informacją powinna zostać sporządzona na piśmie lub w postaci elektronicznej i zawierać uzasadnienie dokonanej oceny.</w:t>
      </w:r>
    </w:p>
    <w:p w:rsidR="004308A4" w:rsidRPr="00206E96" w:rsidRDefault="004308A4" w:rsidP="004308A4">
      <w:pPr>
        <w:widowControl w:val="0"/>
        <w:spacing w:before="240"/>
        <w:jc w:val="center"/>
        <w:rPr>
          <w:rFonts w:asciiTheme="minorHAnsi" w:hAnsiTheme="minorHAnsi" w:cs="Arial"/>
          <w:b/>
          <w:color w:val="000000"/>
          <w:sz w:val="22"/>
          <w:szCs w:val="22"/>
        </w:rPr>
      </w:pPr>
      <w:r w:rsidRPr="00206E96">
        <w:rPr>
          <w:rFonts w:asciiTheme="minorHAnsi" w:hAnsiTheme="minorHAnsi" w:cs="Arial"/>
          <w:b/>
          <w:color w:val="000000"/>
          <w:sz w:val="22"/>
          <w:szCs w:val="22"/>
        </w:rPr>
        <w:t>§ 6</w:t>
      </w:r>
    </w:p>
    <w:p w:rsidR="004308A4" w:rsidRPr="00206E96" w:rsidRDefault="004308A4" w:rsidP="004308A4">
      <w:pPr>
        <w:widowControl w:val="0"/>
        <w:spacing w:before="240"/>
        <w:jc w:val="center"/>
        <w:rPr>
          <w:rFonts w:asciiTheme="minorHAnsi" w:hAnsiTheme="minorHAnsi" w:cs="Arial"/>
          <w:b/>
          <w:color w:val="000000"/>
          <w:sz w:val="22"/>
          <w:szCs w:val="22"/>
        </w:rPr>
      </w:pPr>
      <w:r w:rsidRPr="00206E96">
        <w:rPr>
          <w:rFonts w:asciiTheme="minorHAnsi" w:hAnsiTheme="minorHAnsi" w:cs="Arial"/>
          <w:b/>
          <w:color w:val="000000"/>
          <w:sz w:val="22"/>
          <w:szCs w:val="22"/>
        </w:rPr>
        <w:t>Czynności związane z zakończeniem Umowy</w:t>
      </w:r>
    </w:p>
    <w:p w:rsidR="004308A4" w:rsidRPr="00206E96" w:rsidRDefault="004308A4" w:rsidP="004308A4">
      <w:pPr>
        <w:pStyle w:val="Akapitzlist"/>
        <w:numPr>
          <w:ilvl w:val="0"/>
          <w:numId w:val="31"/>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Po wygaśnięciu Umowy Podmiot przetwarzający zobowiązuje się zwrócić wszelkie dane osobowe powierzone mu przez Administratora Danych wraz z nośnikami danych, na których dane osobowe się znajdują, oraz wszelkie inne dokumenty jakie powstały w związku z realizacją Umowy, w tym dokumentację poleceń, chyba że Strony postanowią inaczej.</w:t>
      </w:r>
    </w:p>
    <w:p w:rsidR="004308A4" w:rsidRPr="00206E96" w:rsidRDefault="004308A4" w:rsidP="004308A4">
      <w:pPr>
        <w:pStyle w:val="Akapitzlist"/>
        <w:numPr>
          <w:ilvl w:val="0"/>
          <w:numId w:val="31"/>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Zwrot danych, o których mowa w zdaniu poprzednim, powinien nastąpić w terminie nie później niż 30 od dnia wygaśnięcia Projektu, chyba że Strony postanowią inaczej.</w:t>
      </w:r>
    </w:p>
    <w:p w:rsidR="004308A4" w:rsidRPr="00206E96" w:rsidRDefault="004308A4" w:rsidP="004308A4">
      <w:pPr>
        <w:pStyle w:val="Akapitzlist"/>
        <w:numPr>
          <w:ilvl w:val="0"/>
          <w:numId w:val="31"/>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Na każde żądanie Administratora Danych, Podmiot przetwarzający po wykonaniu obowiązków określonych w ust. 1 złoży pisemne oświadczenie, w którym potwierdzi, że dokonał zwrotu powierzonych mu na podstawie niniejszej umowy danych osobowych.</w:t>
      </w:r>
    </w:p>
    <w:p w:rsidR="004308A4" w:rsidRPr="00206E96" w:rsidRDefault="004308A4" w:rsidP="004308A4">
      <w:pPr>
        <w:pStyle w:val="Akapitzlist"/>
        <w:numPr>
          <w:ilvl w:val="0"/>
          <w:numId w:val="31"/>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Podmiot przetwarzający zobowiązany jest do usunięcia wszystkich istniejących kopii danych osobowych i dokumentów, o których mowa w zdaniach powyżej, jeżeli nie zostały one zwrócone Administratorowi Danych, z wyjątkiem sytuacji, gdy prawo Unii lub prawo państwa członkowskiego nakazują przechowywanie danych osobowych.</w:t>
      </w:r>
    </w:p>
    <w:p w:rsidR="004308A4" w:rsidRPr="00206E96" w:rsidRDefault="004308A4" w:rsidP="004308A4">
      <w:pPr>
        <w:spacing w:before="240"/>
        <w:rPr>
          <w:rFonts w:asciiTheme="minorHAnsi" w:hAnsiTheme="minorHAnsi" w:cs="Arial"/>
          <w:bCs/>
          <w:sz w:val="22"/>
          <w:szCs w:val="22"/>
        </w:rPr>
      </w:pPr>
    </w:p>
    <w:p w:rsidR="004308A4" w:rsidRPr="00206E96" w:rsidRDefault="004308A4" w:rsidP="004308A4">
      <w:pPr>
        <w:widowControl w:val="0"/>
        <w:spacing w:before="240"/>
        <w:jc w:val="center"/>
        <w:rPr>
          <w:rFonts w:asciiTheme="minorHAnsi" w:hAnsiTheme="minorHAnsi" w:cs="Arial"/>
          <w:b/>
          <w:color w:val="000000"/>
          <w:sz w:val="22"/>
          <w:szCs w:val="22"/>
        </w:rPr>
      </w:pPr>
      <w:r w:rsidRPr="00206E96">
        <w:rPr>
          <w:rFonts w:asciiTheme="minorHAnsi" w:hAnsiTheme="minorHAnsi" w:cs="Arial"/>
          <w:b/>
          <w:color w:val="000000"/>
          <w:sz w:val="22"/>
          <w:szCs w:val="22"/>
        </w:rPr>
        <w:t>§ 7</w:t>
      </w:r>
    </w:p>
    <w:p w:rsidR="004308A4" w:rsidRPr="00206E96" w:rsidRDefault="004308A4" w:rsidP="004308A4">
      <w:pPr>
        <w:widowControl w:val="0"/>
        <w:spacing w:before="240"/>
        <w:jc w:val="center"/>
        <w:rPr>
          <w:rFonts w:asciiTheme="minorHAnsi" w:hAnsiTheme="minorHAnsi" w:cs="Arial"/>
          <w:b/>
          <w:color w:val="000000"/>
          <w:sz w:val="22"/>
          <w:szCs w:val="22"/>
        </w:rPr>
      </w:pPr>
      <w:r w:rsidRPr="00206E96">
        <w:rPr>
          <w:rFonts w:asciiTheme="minorHAnsi" w:hAnsiTheme="minorHAnsi" w:cs="Arial"/>
          <w:b/>
          <w:color w:val="000000"/>
          <w:sz w:val="22"/>
          <w:szCs w:val="22"/>
        </w:rPr>
        <w:t>Prawo kontroli</w:t>
      </w:r>
    </w:p>
    <w:p w:rsidR="004308A4" w:rsidRPr="00206E96" w:rsidRDefault="004308A4" w:rsidP="004308A4">
      <w:pPr>
        <w:pStyle w:val="Akapitzlist"/>
        <w:numPr>
          <w:ilvl w:val="0"/>
          <w:numId w:val="32"/>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Celem weryfikacji spełnienia obowiązków Podmiotu przetwarzającego, wynikających z RODO oraz Umowy Administrator Danych ma prawo przeprowadzić kontrolę wewnętrzną Podmiotu przetwarzającego.</w:t>
      </w:r>
    </w:p>
    <w:p w:rsidR="004308A4" w:rsidRPr="00206E96" w:rsidRDefault="004308A4" w:rsidP="004308A4">
      <w:pPr>
        <w:pStyle w:val="Akapitzlist"/>
        <w:numPr>
          <w:ilvl w:val="0"/>
          <w:numId w:val="32"/>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Prawo do kontroli, o którym mowa w ust. 1 powyżej, realizowane będzie w zależności od wyboru Administratora Danych albo w formie inspekcji przez jedną lub więcej upoważnionych przez Administratora Danych osobę/y w siedzibie Podmiotu przetwarzającego lub innym miejscu, w którym przetwarzane są dane osobowe w imieniu Administratora Danych, albo w formie audytu określonych dokumentów czy zagadnień.</w:t>
      </w:r>
    </w:p>
    <w:p w:rsidR="004308A4" w:rsidRPr="00206E96" w:rsidRDefault="004308A4" w:rsidP="004308A4">
      <w:pPr>
        <w:pStyle w:val="Akapitzlist"/>
        <w:numPr>
          <w:ilvl w:val="0"/>
          <w:numId w:val="32"/>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 xml:space="preserve">Celem realizacji zobowiązania określonego w ust. 2 powyżej Podmiot przetwarzający zobowiązany jest udzielać Administratorowi Danych wszelkich wyjaśnień, odpowiedzi oraz udostępniać do wglądu </w:t>
      </w:r>
      <w:r w:rsidRPr="00206E96">
        <w:rPr>
          <w:rFonts w:asciiTheme="minorHAnsi" w:hAnsiTheme="minorHAnsi" w:cs="Arial"/>
          <w:bCs/>
          <w:sz w:val="22"/>
          <w:szCs w:val="22"/>
        </w:rPr>
        <w:lastRenderedPageBreak/>
        <w:t>żądane przez Administratora Danych dokumenty lub udostępniać pomieszczenia celem przeprowadzenia wizji.</w:t>
      </w:r>
    </w:p>
    <w:p w:rsidR="004308A4" w:rsidRPr="00206E96" w:rsidRDefault="004308A4" w:rsidP="004308A4">
      <w:pPr>
        <w:pStyle w:val="Akapitzlist"/>
        <w:numPr>
          <w:ilvl w:val="0"/>
          <w:numId w:val="32"/>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 xml:space="preserve">W przypadku zawarcia umowy dalszego powierzenia z </w:t>
      </w:r>
      <w:proofErr w:type="spellStart"/>
      <w:r w:rsidRPr="00206E96">
        <w:rPr>
          <w:rFonts w:asciiTheme="minorHAnsi" w:hAnsiTheme="minorHAnsi" w:cs="Arial"/>
          <w:bCs/>
          <w:sz w:val="22"/>
          <w:szCs w:val="22"/>
        </w:rPr>
        <w:t>podprocesorem</w:t>
      </w:r>
      <w:proofErr w:type="spellEnd"/>
      <w:r w:rsidRPr="00206E96">
        <w:rPr>
          <w:rFonts w:asciiTheme="minorHAnsi" w:hAnsiTheme="minorHAnsi" w:cs="Arial"/>
          <w:bCs/>
          <w:sz w:val="22"/>
          <w:szCs w:val="22"/>
        </w:rPr>
        <w:t xml:space="preserve">, Podmiot przetwarzający zobowiązany jest zapewnić Administratorowi Danych możliwość sprawowania kontroli nad tym </w:t>
      </w:r>
      <w:proofErr w:type="spellStart"/>
      <w:r w:rsidRPr="00206E96">
        <w:rPr>
          <w:rFonts w:asciiTheme="minorHAnsi" w:hAnsiTheme="minorHAnsi" w:cs="Arial"/>
          <w:bCs/>
          <w:sz w:val="22"/>
          <w:szCs w:val="22"/>
        </w:rPr>
        <w:t>podprocesorem</w:t>
      </w:r>
      <w:proofErr w:type="spellEnd"/>
      <w:r w:rsidRPr="00206E96">
        <w:rPr>
          <w:rFonts w:asciiTheme="minorHAnsi" w:hAnsiTheme="minorHAnsi" w:cs="Arial"/>
          <w:bCs/>
          <w:sz w:val="22"/>
          <w:szCs w:val="22"/>
        </w:rPr>
        <w:t>, na takich samych zasadach jak przewidziane w niniejszym paragrafie.</w:t>
      </w:r>
    </w:p>
    <w:p w:rsidR="004308A4" w:rsidRPr="00206E96" w:rsidRDefault="004308A4" w:rsidP="004308A4">
      <w:pPr>
        <w:spacing w:before="240"/>
        <w:jc w:val="center"/>
        <w:rPr>
          <w:rFonts w:asciiTheme="minorHAnsi" w:hAnsiTheme="minorHAnsi" w:cs="Arial"/>
          <w:b/>
          <w:sz w:val="22"/>
          <w:szCs w:val="22"/>
        </w:rPr>
      </w:pPr>
      <w:r w:rsidRPr="00206E96">
        <w:rPr>
          <w:rFonts w:asciiTheme="minorHAnsi" w:hAnsiTheme="minorHAnsi" w:cs="Arial"/>
          <w:b/>
          <w:sz w:val="22"/>
          <w:szCs w:val="22"/>
        </w:rPr>
        <w:t>§8</w:t>
      </w:r>
    </w:p>
    <w:p w:rsidR="004308A4" w:rsidRPr="00206E96" w:rsidRDefault="004308A4" w:rsidP="004308A4">
      <w:pPr>
        <w:spacing w:before="240"/>
        <w:jc w:val="center"/>
        <w:rPr>
          <w:rFonts w:asciiTheme="minorHAnsi" w:hAnsiTheme="minorHAnsi" w:cs="Arial"/>
          <w:b/>
          <w:sz w:val="22"/>
          <w:szCs w:val="22"/>
        </w:rPr>
      </w:pPr>
      <w:r w:rsidRPr="00206E96">
        <w:rPr>
          <w:rFonts w:asciiTheme="minorHAnsi" w:hAnsiTheme="minorHAnsi" w:cs="Arial"/>
          <w:b/>
          <w:sz w:val="22"/>
          <w:szCs w:val="22"/>
        </w:rPr>
        <w:t>Pomoc w razie kontroli</w:t>
      </w:r>
    </w:p>
    <w:p w:rsidR="004308A4" w:rsidRPr="00206E96" w:rsidRDefault="004308A4" w:rsidP="004308A4">
      <w:pPr>
        <w:pStyle w:val="Akapitzlist"/>
        <w:spacing w:before="240"/>
        <w:ind w:left="567"/>
        <w:jc w:val="both"/>
        <w:rPr>
          <w:rFonts w:asciiTheme="minorHAnsi" w:hAnsiTheme="minorHAnsi" w:cs="Arial"/>
          <w:bCs/>
          <w:sz w:val="22"/>
          <w:szCs w:val="22"/>
        </w:rPr>
      </w:pPr>
      <w:r w:rsidRPr="00206E96">
        <w:rPr>
          <w:rFonts w:asciiTheme="minorHAnsi" w:hAnsiTheme="minorHAnsi" w:cs="Arial"/>
          <w:bCs/>
          <w:sz w:val="22"/>
          <w:szCs w:val="22"/>
        </w:rPr>
        <w:t>W przypadku prowadzenia przez organ nadzorczy postępowania kontrolnego u Administratora Danych, Podmiot przetwarzający zobowiązany jest udzielić Administratorowi Danych wszelkich informacji oraz udostępnić wszelkie dokumenty, jakie okażą się pomocne celem wykazania przez Administratora Danych przestrzegania przepisów RODO oraz wyjaśnienia kwestii stanowiących przedmiot badania organu nadzorczego.</w:t>
      </w:r>
    </w:p>
    <w:p w:rsidR="004308A4" w:rsidRPr="00206E96" w:rsidRDefault="004308A4" w:rsidP="004308A4">
      <w:pPr>
        <w:spacing w:before="240"/>
        <w:jc w:val="center"/>
        <w:rPr>
          <w:rFonts w:asciiTheme="minorHAnsi" w:hAnsiTheme="minorHAnsi" w:cs="Arial"/>
          <w:b/>
          <w:sz w:val="22"/>
          <w:szCs w:val="22"/>
        </w:rPr>
      </w:pPr>
      <w:r w:rsidRPr="00206E96">
        <w:rPr>
          <w:rFonts w:asciiTheme="minorHAnsi" w:hAnsiTheme="minorHAnsi" w:cs="Arial"/>
          <w:b/>
          <w:sz w:val="22"/>
          <w:szCs w:val="22"/>
        </w:rPr>
        <w:t>§9</w:t>
      </w:r>
    </w:p>
    <w:p w:rsidR="004308A4" w:rsidRPr="00206E96" w:rsidRDefault="004308A4" w:rsidP="004308A4">
      <w:pPr>
        <w:spacing w:before="240"/>
        <w:jc w:val="center"/>
        <w:rPr>
          <w:rFonts w:asciiTheme="minorHAnsi" w:hAnsiTheme="minorHAnsi" w:cs="Arial"/>
          <w:b/>
          <w:sz w:val="22"/>
          <w:szCs w:val="22"/>
        </w:rPr>
      </w:pPr>
      <w:r w:rsidRPr="00206E96">
        <w:rPr>
          <w:rFonts w:asciiTheme="minorHAnsi" w:hAnsiTheme="minorHAnsi" w:cs="Arial"/>
          <w:b/>
          <w:sz w:val="22"/>
          <w:szCs w:val="22"/>
        </w:rPr>
        <w:t>Dalsze powierzenie danych do przetwarzania</w:t>
      </w:r>
    </w:p>
    <w:p w:rsidR="004308A4" w:rsidRPr="00206E96" w:rsidRDefault="004308A4" w:rsidP="004308A4">
      <w:pPr>
        <w:pStyle w:val="Akapitzlist"/>
        <w:numPr>
          <w:ilvl w:val="0"/>
          <w:numId w:val="28"/>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Podmiot przetwarzający może powierzyć dane osobowe powierzone mu na mocy Umowy do dalszego przetwarzania podwykonawcom jedynie po uzyskaniu uprzedniej pisemnej, szczegółowej zgody Administratora danych.</w:t>
      </w:r>
    </w:p>
    <w:p w:rsidR="004308A4" w:rsidRPr="00206E96" w:rsidRDefault="004308A4" w:rsidP="004308A4">
      <w:pPr>
        <w:pStyle w:val="Akapitzlist"/>
        <w:numPr>
          <w:ilvl w:val="0"/>
          <w:numId w:val="28"/>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 xml:space="preserve">Podmiot przetwarzający jest odpowiedzialny wobec Administratora Danych za wybór podwykonawcy zapewniającego wystarczające gwarancje wdrożenia odpowiednich środków technicznych i organizacyjnych by przetwarzanie odbywało się zgodnie z przepisami RODO i chroniło prawa osób, których dane dotyczą. </w:t>
      </w:r>
    </w:p>
    <w:p w:rsidR="004308A4" w:rsidRPr="00206E96" w:rsidRDefault="004308A4" w:rsidP="004308A4">
      <w:pPr>
        <w:pStyle w:val="Akapitzlist"/>
        <w:numPr>
          <w:ilvl w:val="0"/>
          <w:numId w:val="28"/>
        </w:numPr>
        <w:spacing w:before="240"/>
        <w:ind w:left="567" w:hanging="567"/>
        <w:contextualSpacing/>
        <w:jc w:val="both"/>
        <w:rPr>
          <w:rFonts w:asciiTheme="minorHAnsi" w:hAnsiTheme="minorHAnsi" w:cs="Arial"/>
          <w:bCs/>
          <w:sz w:val="22"/>
          <w:szCs w:val="22"/>
        </w:rPr>
      </w:pPr>
      <w:r w:rsidRPr="00206E96">
        <w:rPr>
          <w:rFonts w:asciiTheme="minorHAnsi" w:hAnsiTheme="minorHAnsi" w:cs="Arial"/>
          <w:bCs/>
          <w:sz w:val="22"/>
          <w:szCs w:val="22"/>
        </w:rPr>
        <w:t xml:space="preserve">Po uzyskaniu zgody, o której mowa w ust. 1 Podmiot przetwarzający zobowiązany jest zawrzeć z podwykonawcą umowę </w:t>
      </w:r>
      <w:proofErr w:type="spellStart"/>
      <w:r w:rsidRPr="00206E96">
        <w:rPr>
          <w:rFonts w:asciiTheme="minorHAnsi" w:hAnsiTheme="minorHAnsi" w:cs="Arial"/>
          <w:bCs/>
          <w:sz w:val="22"/>
          <w:szCs w:val="22"/>
        </w:rPr>
        <w:t>podpowierzenia</w:t>
      </w:r>
      <w:proofErr w:type="spellEnd"/>
      <w:r w:rsidRPr="00206E96">
        <w:rPr>
          <w:rFonts w:asciiTheme="minorHAnsi" w:hAnsiTheme="minorHAnsi" w:cs="Arial"/>
          <w:bCs/>
          <w:sz w:val="22"/>
          <w:szCs w:val="22"/>
        </w:rPr>
        <w:t xml:space="preserve"> zapewniającą co najmniej takie gwarancje, jak wynikające dla Administratorowi Danych z niniejszej Umowy.</w:t>
      </w:r>
    </w:p>
    <w:p w:rsidR="004308A4" w:rsidRPr="00206E96" w:rsidRDefault="004308A4" w:rsidP="004308A4">
      <w:pPr>
        <w:spacing w:before="240"/>
        <w:rPr>
          <w:rFonts w:asciiTheme="minorHAnsi" w:hAnsiTheme="minorHAnsi" w:cs="Arial"/>
          <w:bCs/>
          <w:sz w:val="22"/>
          <w:szCs w:val="22"/>
        </w:rPr>
      </w:pPr>
    </w:p>
    <w:p w:rsidR="004308A4" w:rsidRPr="00206E96" w:rsidRDefault="004308A4" w:rsidP="004308A4">
      <w:pPr>
        <w:spacing w:before="240"/>
        <w:jc w:val="center"/>
        <w:rPr>
          <w:rFonts w:asciiTheme="minorHAnsi" w:hAnsiTheme="minorHAnsi" w:cs="Arial"/>
          <w:b/>
          <w:sz w:val="22"/>
          <w:szCs w:val="22"/>
        </w:rPr>
      </w:pPr>
      <w:r w:rsidRPr="00206E96">
        <w:rPr>
          <w:rFonts w:asciiTheme="minorHAnsi" w:hAnsiTheme="minorHAnsi" w:cs="Arial"/>
          <w:b/>
          <w:sz w:val="22"/>
          <w:szCs w:val="22"/>
        </w:rPr>
        <w:t>§10</w:t>
      </w:r>
    </w:p>
    <w:p w:rsidR="004308A4" w:rsidRPr="00206E96" w:rsidRDefault="004308A4" w:rsidP="004308A4">
      <w:pPr>
        <w:spacing w:before="240"/>
        <w:jc w:val="center"/>
        <w:rPr>
          <w:rFonts w:asciiTheme="minorHAnsi" w:hAnsiTheme="minorHAnsi" w:cs="Arial"/>
          <w:b/>
          <w:sz w:val="22"/>
          <w:szCs w:val="22"/>
        </w:rPr>
      </w:pPr>
      <w:r w:rsidRPr="00206E96">
        <w:rPr>
          <w:rFonts w:asciiTheme="minorHAnsi" w:hAnsiTheme="minorHAnsi" w:cs="Arial"/>
          <w:b/>
          <w:sz w:val="22"/>
          <w:szCs w:val="22"/>
        </w:rPr>
        <w:t>Zasady zachowania poufności</w:t>
      </w:r>
    </w:p>
    <w:p w:rsidR="004308A4" w:rsidRPr="00206E96" w:rsidRDefault="004308A4" w:rsidP="004308A4">
      <w:pPr>
        <w:pStyle w:val="Akapitzlist"/>
        <w:numPr>
          <w:ilvl w:val="0"/>
          <w:numId w:val="29"/>
        </w:numPr>
        <w:spacing w:before="240"/>
        <w:ind w:left="567" w:hanging="567"/>
        <w:contextualSpacing/>
        <w:jc w:val="both"/>
        <w:rPr>
          <w:rFonts w:asciiTheme="minorHAnsi" w:hAnsiTheme="minorHAnsi" w:cs="Arial"/>
          <w:sz w:val="22"/>
          <w:szCs w:val="22"/>
        </w:rPr>
      </w:pPr>
      <w:r w:rsidRPr="00206E96">
        <w:rPr>
          <w:rFonts w:asciiTheme="minorHAnsi" w:hAnsiTheme="minorHAnsi" w:cs="Arial"/>
          <w:sz w:val="22"/>
          <w:szCs w:val="22"/>
        </w:rPr>
        <w:t>Strony ustalają, że informacje przekazywane na podstawie Umowy stanowią dla Stron wartość gospodarczą i nie zostały ujawnione do wiadomości publicznej, a ponadto Strony podjęły wobec tych informacji niezbędne działania celem zachowania tych informacji w poufności (dalej „</w:t>
      </w:r>
      <w:r w:rsidRPr="00206E96">
        <w:rPr>
          <w:rFonts w:asciiTheme="minorHAnsi" w:hAnsiTheme="minorHAnsi" w:cs="Arial"/>
          <w:b/>
          <w:sz w:val="22"/>
          <w:szCs w:val="22"/>
        </w:rPr>
        <w:t>Informacje poufne</w:t>
      </w:r>
      <w:r w:rsidRPr="00206E96">
        <w:rPr>
          <w:rFonts w:asciiTheme="minorHAnsi" w:hAnsiTheme="minorHAnsi" w:cs="Arial"/>
          <w:sz w:val="22"/>
          <w:szCs w:val="22"/>
        </w:rPr>
        <w:t>”).</w:t>
      </w:r>
    </w:p>
    <w:p w:rsidR="004308A4" w:rsidRPr="00206E96" w:rsidRDefault="004308A4" w:rsidP="004308A4">
      <w:pPr>
        <w:pStyle w:val="Akapitzlist"/>
        <w:numPr>
          <w:ilvl w:val="0"/>
          <w:numId w:val="29"/>
        </w:numPr>
        <w:spacing w:before="240"/>
        <w:ind w:left="567" w:hanging="567"/>
        <w:contextualSpacing/>
        <w:jc w:val="both"/>
        <w:rPr>
          <w:rFonts w:asciiTheme="minorHAnsi" w:hAnsiTheme="minorHAnsi" w:cs="Arial"/>
          <w:sz w:val="22"/>
          <w:szCs w:val="22"/>
        </w:rPr>
      </w:pPr>
      <w:r w:rsidRPr="00206E96">
        <w:rPr>
          <w:rFonts w:asciiTheme="minorHAnsi" w:hAnsiTheme="minorHAnsi" w:cs="Arial"/>
          <w:sz w:val="22"/>
          <w:szCs w:val="22"/>
        </w:rPr>
        <w:t>Strony ustalają, że zobowiązują się do zachowania w tajemnicy Informacji poufnych i nie będą ich wykorzystywać, ujawniać ani udostępniać bez pisemnej zgody drugiej Strony w innym celu niż wykonanie Umowy, chyba że konieczność ujawnienia posiadanych informacji wynikać będzie  z obowiązujących przepisów prawa lub Umowy.</w:t>
      </w:r>
    </w:p>
    <w:p w:rsidR="004308A4" w:rsidRPr="00206E96" w:rsidRDefault="004308A4" w:rsidP="004308A4">
      <w:pPr>
        <w:pStyle w:val="Akapitzlist"/>
        <w:numPr>
          <w:ilvl w:val="0"/>
          <w:numId w:val="29"/>
        </w:numPr>
        <w:spacing w:before="240"/>
        <w:ind w:left="567" w:hanging="567"/>
        <w:contextualSpacing/>
        <w:jc w:val="both"/>
        <w:rPr>
          <w:rFonts w:asciiTheme="minorHAnsi" w:hAnsiTheme="minorHAnsi" w:cs="Arial"/>
          <w:sz w:val="22"/>
          <w:szCs w:val="22"/>
        </w:rPr>
      </w:pPr>
      <w:r w:rsidRPr="00206E96">
        <w:rPr>
          <w:rFonts w:asciiTheme="minorHAnsi" w:hAnsiTheme="minorHAnsi" w:cs="Arial"/>
          <w:sz w:val="22"/>
          <w:szCs w:val="22"/>
        </w:rPr>
        <w:t>Zobowiązanie do zachowania w tajemnicy Informacji poufnych trwa przez czas nieokreślony.</w:t>
      </w:r>
    </w:p>
    <w:p w:rsidR="004308A4" w:rsidRPr="00206E96" w:rsidRDefault="004308A4" w:rsidP="004308A4">
      <w:pPr>
        <w:widowControl w:val="0"/>
        <w:spacing w:before="240"/>
        <w:rPr>
          <w:rFonts w:asciiTheme="minorHAnsi" w:hAnsiTheme="minorHAnsi" w:cs="Arial"/>
          <w:bCs/>
          <w:sz w:val="22"/>
          <w:szCs w:val="22"/>
        </w:rPr>
      </w:pPr>
    </w:p>
    <w:p w:rsidR="004308A4" w:rsidRPr="00206E96" w:rsidRDefault="004308A4" w:rsidP="004308A4">
      <w:pPr>
        <w:spacing w:before="240"/>
        <w:jc w:val="center"/>
        <w:rPr>
          <w:rFonts w:asciiTheme="minorHAnsi" w:hAnsiTheme="minorHAnsi" w:cs="Arial"/>
          <w:b/>
          <w:sz w:val="22"/>
          <w:szCs w:val="22"/>
        </w:rPr>
      </w:pPr>
      <w:r w:rsidRPr="00206E96">
        <w:rPr>
          <w:rFonts w:asciiTheme="minorHAnsi" w:hAnsiTheme="minorHAnsi" w:cs="Arial"/>
          <w:b/>
          <w:sz w:val="22"/>
          <w:szCs w:val="22"/>
        </w:rPr>
        <w:t>§11</w:t>
      </w:r>
    </w:p>
    <w:p w:rsidR="004308A4" w:rsidRPr="00206E96" w:rsidRDefault="004308A4" w:rsidP="004308A4">
      <w:pPr>
        <w:spacing w:before="240"/>
        <w:jc w:val="center"/>
        <w:rPr>
          <w:rFonts w:asciiTheme="minorHAnsi" w:hAnsiTheme="minorHAnsi" w:cs="Arial"/>
          <w:b/>
          <w:bCs/>
          <w:sz w:val="22"/>
          <w:szCs w:val="22"/>
        </w:rPr>
      </w:pPr>
      <w:r w:rsidRPr="00206E96">
        <w:rPr>
          <w:rFonts w:asciiTheme="minorHAnsi" w:hAnsiTheme="minorHAnsi" w:cs="Arial"/>
          <w:b/>
          <w:bCs/>
          <w:sz w:val="22"/>
          <w:szCs w:val="22"/>
        </w:rPr>
        <w:t>Odpowiedzialność</w:t>
      </w:r>
    </w:p>
    <w:p w:rsidR="004308A4" w:rsidRPr="00206E96" w:rsidRDefault="004308A4" w:rsidP="004308A4">
      <w:pPr>
        <w:pStyle w:val="Akapitzlist"/>
        <w:spacing w:before="240"/>
        <w:ind w:left="567"/>
        <w:jc w:val="both"/>
        <w:rPr>
          <w:rFonts w:asciiTheme="minorHAnsi" w:hAnsiTheme="minorHAnsi" w:cs="Arial"/>
          <w:sz w:val="22"/>
          <w:szCs w:val="22"/>
        </w:rPr>
      </w:pPr>
      <w:r w:rsidRPr="00206E96">
        <w:rPr>
          <w:rFonts w:asciiTheme="minorHAnsi" w:hAnsiTheme="minorHAnsi" w:cs="Arial"/>
          <w:sz w:val="22"/>
          <w:szCs w:val="22"/>
        </w:rPr>
        <w:t xml:space="preserve">W przypadku, gdy Podmiot przetwarzający naruszy przepisy RODO, inne powszechnie obowiązujące przepisy lub postanowienia Umowy, lub nie zastosuje się do instrukcji lub poleceń Administratora </w:t>
      </w:r>
      <w:r w:rsidRPr="00206E96">
        <w:rPr>
          <w:rFonts w:asciiTheme="minorHAnsi" w:hAnsiTheme="minorHAnsi" w:cs="Arial"/>
          <w:sz w:val="22"/>
          <w:szCs w:val="22"/>
        </w:rPr>
        <w:lastRenderedPageBreak/>
        <w:t>Danych, w następstwie czego Administratora Danych zostanie zobowiązany do zapłaty administracyjnej kary pieniężnej, wypłaty odszkodowania lub ukarany grzywną, prawomocnym wyrokiem lub decyzją właściwego organu, Podmiot przetwarzający zobowiązany jest do zwrócenia równowartości tej kwoty wraz z kosztami postępowania poniesionych przez Zleceniodawcę.</w:t>
      </w:r>
    </w:p>
    <w:p w:rsidR="004308A4" w:rsidRPr="00206E96" w:rsidRDefault="004308A4" w:rsidP="004308A4">
      <w:pPr>
        <w:spacing w:before="240"/>
        <w:jc w:val="center"/>
        <w:rPr>
          <w:rFonts w:asciiTheme="minorHAnsi" w:hAnsiTheme="minorHAnsi" w:cs="Arial"/>
          <w:b/>
          <w:sz w:val="22"/>
          <w:szCs w:val="22"/>
        </w:rPr>
      </w:pPr>
      <w:r w:rsidRPr="00206E96">
        <w:rPr>
          <w:rFonts w:asciiTheme="minorHAnsi" w:hAnsiTheme="minorHAnsi" w:cs="Arial"/>
          <w:b/>
          <w:sz w:val="22"/>
          <w:szCs w:val="22"/>
        </w:rPr>
        <w:t>§12</w:t>
      </w:r>
    </w:p>
    <w:p w:rsidR="004308A4" w:rsidRPr="00206E96" w:rsidRDefault="004308A4" w:rsidP="004308A4">
      <w:pPr>
        <w:spacing w:before="240"/>
        <w:jc w:val="center"/>
        <w:rPr>
          <w:rFonts w:asciiTheme="minorHAnsi" w:hAnsiTheme="minorHAnsi" w:cs="Arial"/>
          <w:b/>
          <w:bCs/>
          <w:sz w:val="22"/>
          <w:szCs w:val="22"/>
        </w:rPr>
      </w:pPr>
      <w:r w:rsidRPr="00206E96">
        <w:rPr>
          <w:rFonts w:asciiTheme="minorHAnsi" w:hAnsiTheme="minorHAnsi" w:cs="Arial"/>
          <w:b/>
          <w:bCs/>
          <w:sz w:val="22"/>
          <w:szCs w:val="22"/>
        </w:rPr>
        <w:t>Obowiązywanie Umowy</w:t>
      </w:r>
    </w:p>
    <w:p w:rsidR="009B40FC" w:rsidRPr="00206E96" w:rsidRDefault="004308A4" w:rsidP="004308A4">
      <w:pPr>
        <w:pStyle w:val="Akapitzlist"/>
        <w:numPr>
          <w:ilvl w:val="0"/>
          <w:numId w:val="36"/>
        </w:numPr>
        <w:spacing w:before="240"/>
        <w:contextualSpacing/>
        <w:jc w:val="both"/>
        <w:rPr>
          <w:rFonts w:asciiTheme="minorHAnsi" w:hAnsiTheme="minorHAnsi" w:cs="Arial"/>
          <w:sz w:val="22"/>
          <w:szCs w:val="22"/>
        </w:rPr>
      </w:pPr>
      <w:r w:rsidRPr="00206E96">
        <w:rPr>
          <w:rFonts w:asciiTheme="minorHAnsi" w:hAnsiTheme="minorHAnsi" w:cs="Arial"/>
          <w:sz w:val="22"/>
          <w:szCs w:val="22"/>
        </w:rPr>
        <w:t xml:space="preserve">Umowa została zawarta na czas </w:t>
      </w:r>
      <w:r w:rsidR="009B40FC" w:rsidRPr="00206E96">
        <w:rPr>
          <w:rFonts w:asciiTheme="minorHAnsi" w:hAnsiTheme="minorHAnsi" w:cs="Arial"/>
          <w:sz w:val="22"/>
          <w:szCs w:val="22"/>
        </w:rPr>
        <w:t xml:space="preserve">realizacji Umowy głównej.  </w:t>
      </w:r>
    </w:p>
    <w:p w:rsidR="004308A4" w:rsidRPr="00206E96" w:rsidRDefault="004308A4" w:rsidP="004308A4">
      <w:pPr>
        <w:pStyle w:val="Akapitzlist"/>
        <w:numPr>
          <w:ilvl w:val="0"/>
          <w:numId w:val="36"/>
        </w:numPr>
        <w:spacing w:before="240"/>
        <w:contextualSpacing/>
        <w:jc w:val="both"/>
        <w:rPr>
          <w:rFonts w:asciiTheme="minorHAnsi" w:hAnsiTheme="minorHAnsi" w:cs="Arial"/>
          <w:sz w:val="22"/>
          <w:szCs w:val="22"/>
        </w:rPr>
      </w:pPr>
      <w:r w:rsidRPr="00206E96">
        <w:rPr>
          <w:rFonts w:asciiTheme="minorHAnsi" w:hAnsiTheme="minorHAnsi" w:cs="Arial"/>
          <w:sz w:val="22"/>
          <w:szCs w:val="22"/>
          <w:lang w:eastAsia="ar-SA"/>
        </w:rPr>
        <w:t xml:space="preserve">W celu uniknięcia wątpliwości, rozwiązanie </w:t>
      </w:r>
      <w:r w:rsidR="009B40FC" w:rsidRPr="00206E96">
        <w:rPr>
          <w:rFonts w:asciiTheme="minorHAnsi" w:hAnsiTheme="minorHAnsi" w:cs="Arial"/>
          <w:sz w:val="22"/>
          <w:szCs w:val="22"/>
          <w:lang w:eastAsia="ar-SA"/>
        </w:rPr>
        <w:t xml:space="preserve">Umowy głównej </w:t>
      </w:r>
      <w:r w:rsidRPr="00206E96">
        <w:rPr>
          <w:rFonts w:asciiTheme="minorHAnsi" w:hAnsiTheme="minorHAnsi" w:cs="Arial"/>
          <w:sz w:val="22"/>
          <w:szCs w:val="22"/>
          <w:lang w:eastAsia="ar-SA"/>
        </w:rPr>
        <w:t>skutkuje rozwiązaniem Umowy.</w:t>
      </w:r>
    </w:p>
    <w:p w:rsidR="004308A4" w:rsidRPr="00206E96" w:rsidRDefault="004308A4" w:rsidP="004308A4">
      <w:pPr>
        <w:pStyle w:val="Akapitzlist"/>
        <w:numPr>
          <w:ilvl w:val="0"/>
          <w:numId w:val="36"/>
        </w:numPr>
        <w:spacing w:before="240"/>
        <w:contextualSpacing/>
        <w:jc w:val="both"/>
        <w:rPr>
          <w:rFonts w:asciiTheme="minorHAnsi" w:hAnsiTheme="minorHAnsi" w:cs="Arial"/>
          <w:sz w:val="22"/>
          <w:szCs w:val="22"/>
        </w:rPr>
      </w:pPr>
      <w:r w:rsidRPr="00206E96">
        <w:rPr>
          <w:rFonts w:asciiTheme="minorHAnsi" w:hAnsiTheme="minorHAnsi" w:cs="Arial"/>
          <w:sz w:val="22"/>
          <w:szCs w:val="22"/>
        </w:rPr>
        <w:t>Administrator Danych może rozwiązać Umowę ze skutkiem natychmiastowym, gdy Podmiot przetwarzający:</w:t>
      </w:r>
    </w:p>
    <w:p w:rsidR="004308A4" w:rsidRPr="00206E96" w:rsidRDefault="004308A4" w:rsidP="004308A4">
      <w:pPr>
        <w:pStyle w:val="Akapitzlist"/>
        <w:numPr>
          <w:ilvl w:val="0"/>
          <w:numId w:val="35"/>
        </w:numPr>
        <w:spacing w:before="240"/>
        <w:contextualSpacing/>
        <w:jc w:val="both"/>
        <w:rPr>
          <w:rFonts w:asciiTheme="minorHAnsi" w:hAnsiTheme="minorHAnsi" w:cs="Arial"/>
          <w:sz w:val="22"/>
          <w:szCs w:val="22"/>
        </w:rPr>
      </w:pPr>
      <w:r w:rsidRPr="00206E96">
        <w:rPr>
          <w:rFonts w:asciiTheme="minorHAnsi" w:hAnsiTheme="minorHAnsi" w:cs="Arial"/>
          <w:sz w:val="22"/>
          <w:szCs w:val="22"/>
        </w:rPr>
        <w:t>pomimo zobowiązania go do usunięcia uchybień stwierdzonych podczas kontroli nie usunie ich w wyznaczonym terminie;</w:t>
      </w:r>
    </w:p>
    <w:p w:rsidR="004308A4" w:rsidRPr="00206E96" w:rsidRDefault="004308A4" w:rsidP="004308A4">
      <w:pPr>
        <w:pStyle w:val="Akapitzlist"/>
        <w:numPr>
          <w:ilvl w:val="0"/>
          <w:numId w:val="35"/>
        </w:numPr>
        <w:spacing w:before="240"/>
        <w:contextualSpacing/>
        <w:jc w:val="both"/>
        <w:rPr>
          <w:rFonts w:asciiTheme="minorHAnsi" w:hAnsiTheme="minorHAnsi" w:cs="Arial"/>
          <w:sz w:val="22"/>
          <w:szCs w:val="22"/>
        </w:rPr>
      </w:pPr>
      <w:r w:rsidRPr="00206E96">
        <w:rPr>
          <w:rFonts w:asciiTheme="minorHAnsi" w:hAnsiTheme="minorHAnsi" w:cs="Arial"/>
          <w:sz w:val="22"/>
          <w:szCs w:val="22"/>
        </w:rPr>
        <w:t>przetwarza dane osobowe w sposób niezgodny z Umową lub RODO;</w:t>
      </w:r>
    </w:p>
    <w:p w:rsidR="004308A4" w:rsidRPr="00206E96" w:rsidRDefault="004308A4" w:rsidP="004308A4">
      <w:pPr>
        <w:pStyle w:val="Akapitzlist"/>
        <w:numPr>
          <w:ilvl w:val="0"/>
          <w:numId w:val="35"/>
        </w:numPr>
        <w:spacing w:before="240"/>
        <w:contextualSpacing/>
        <w:jc w:val="both"/>
        <w:rPr>
          <w:rFonts w:asciiTheme="minorHAnsi" w:hAnsiTheme="minorHAnsi" w:cs="Arial"/>
          <w:sz w:val="22"/>
          <w:szCs w:val="22"/>
        </w:rPr>
      </w:pPr>
      <w:r w:rsidRPr="00206E96">
        <w:rPr>
          <w:rFonts w:asciiTheme="minorHAnsi" w:hAnsiTheme="minorHAnsi" w:cs="Arial"/>
          <w:sz w:val="22"/>
          <w:szCs w:val="22"/>
        </w:rPr>
        <w:t>powierzył przetwarzanie danych osobowych podwykonawcy bez uprzedniej, pisemnej zgody Administratora Danych.</w:t>
      </w:r>
    </w:p>
    <w:p w:rsidR="004308A4" w:rsidRPr="00206E96" w:rsidRDefault="004308A4" w:rsidP="004308A4">
      <w:pPr>
        <w:spacing w:before="240"/>
        <w:jc w:val="center"/>
        <w:rPr>
          <w:rFonts w:asciiTheme="minorHAnsi" w:hAnsiTheme="minorHAnsi" w:cs="Arial"/>
          <w:b/>
          <w:sz w:val="22"/>
          <w:szCs w:val="22"/>
        </w:rPr>
      </w:pPr>
      <w:r w:rsidRPr="00206E96">
        <w:rPr>
          <w:rFonts w:asciiTheme="minorHAnsi" w:hAnsiTheme="minorHAnsi" w:cs="Arial"/>
          <w:b/>
          <w:sz w:val="22"/>
          <w:szCs w:val="22"/>
        </w:rPr>
        <w:t>§13</w:t>
      </w:r>
    </w:p>
    <w:p w:rsidR="004308A4" w:rsidRPr="00206E96" w:rsidRDefault="004308A4" w:rsidP="004308A4">
      <w:pPr>
        <w:spacing w:before="240"/>
        <w:jc w:val="center"/>
        <w:rPr>
          <w:rFonts w:asciiTheme="minorHAnsi" w:hAnsiTheme="minorHAnsi" w:cs="Arial"/>
          <w:b/>
          <w:sz w:val="22"/>
          <w:szCs w:val="22"/>
        </w:rPr>
      </w:pPr>
      <w:r w:rsidRPr="00206E96">
        <w:rPr>
          <w:rFonts w:asciiTheme="minorHAnsi" w:hAnsiTheme="minorHAnsi" w:cs="Arial"/>
          <w:b/>
          <w:sz w:val="22"/>
          <w:szCs w:val="22"/>
        </w:rPr>
        <w:t>Postanowienia końcowe</w:t>
      </w:r>
    </w:p>
    <w:p w:rsidR="004308A4" w:rsidRPr="00206E96" w:rsidRDefault="004308A4" w:rsidP="004308A4">
      <w:pPr>
        <w:pStyle w:val="Akapitzlist"/>
        <w:numPr>
          <w:ilvl w:val="0"/>
          <w:numId w:val="30"/>
        </w:numPr>
        <w:spacing w:before="240"/>
        <w:ind w:left="567" w:hanging="567"/>
        <w:contextualSpacing/>
        <w:jc w:val="both"/>
        <w:rPr>
          <w:rFonts w:asciiTheme="minorHAnsi" w:hAnsiTheme="minorHAnsi" w:cs="Arial"/>
          <w:sz w:val="22"/>
          <w:szCs w:val="22"/>
        </w:rPr>
      </w:pPr>
      <w:r w:rsidRPr="00206E96">
        <w:rPr>
          <w:rFonts w:asciiTheme="minorHAnsi" w:hAnsiTheme="minorHAnsi" w:cs="Arial"/>
          <w:sz w:val="22"/>
          <w:szCs w:val="22"/>
        </w:rPr>
        <w:t>Strony ustalają, że podczas realizacji Umowy będą ze sobą ściśle współpracować oraz będą wzajemnie informować się o wszelkich okolicznościach mających lub mogących mieć wpływ na wykonanie Umowy.</w:t>
      </w:r>
    </w:p>
    <w:p w:rsidR="004308A4" w:rsidRPr="00206E96" w:rsidRDefault="004308A4" w:rsidP="004308A4">
      <w:pPr>
        <w:pStyle w:val="Akapitzlist"/>
        <w:numPr>
          <w:ilvl w:val="0"/>
          <w:numId w:val="30"/>
        </w:numPr>
        <w:spacing w:before="240"/>
        <w:ind w:left="567" w:hanging="567"/>
        <w:contextualSpacing/>
        <w:jc w:val="both"/>
        <w:rPr>
          <w:rFonts w:asciiTheme="minorHAnsi" w:hAnsiTheme="minorHAnsi" w:cs="Arial"/>
          <w:sz w:val="22"/>
          <w:szCs w:val="22"/>
        </w:rPr>
      </w:pPr>
      <w:r w:rsidRPr="00206E96">
        <w:rPr>
          <w:rFonts w:asciiTheme="minorHAnsi" w:hAnsiTheme="minorHAnsi" w:cs="Arial"/>
          <w:sz w:val="22"/>
          <w:szCs w:val="22"/>
        </w:rPr>
        <w:t>Sądem właściwym dla rozpatrzenia sporów wynikających z Umowy będzie sąd właściwy dla siedziby Administratora Danych.</w:t>
      </w:r>
    </w:p>
    <w:p w:rsidR="00757196" w:rsidRPr="00206E96" w:rsidRDefault="00757196" w:rsidP="00757196">
      <w:pPr>
        <w:pStyle w:val="Akapitzlist"/>
        <w:spacing w:before="240"/>
        <w:contextualSpacing/>
        <w:jc w:val="both"/>
        <w:rPr>
          <w:rFonts w:asciiTheme="minorHAnsi" w:hAnsiTheme="minorHAnsi" w:cs="Arial"/>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2778EC" w:rsidRPr="00206E96" w:rsidRDefault="002778EC" w:rsidP="00757196">
      <w:pPr>
        <w:pStyle w:val="Akapitzlist"/>
        <w:spacing w:before="240"/>
        <w:contextualSpacing/>
        <w:jc w:val="both"/>
        <w:rPr>
          <w:rFonts w:asciiTheme="minorHAnsi" w:hAnsiTheme="minorHAnsi" w:cs="Arial"/>
          <w:b/>
          <w:bCs/>
          <w:sz w:val="22"/>
          <w:szCs w:val="22"/>
        </w:rPr>
      </w:pPr>
    </w:p>
    <w:p w:rsidR="00757196" w:rsidRPr="00206E96" w:rsidRDefault="00757196" w:rsidP="00757196">
      <w:pPr>
        <w:pStyle w:val="Akapitzlist"/>
        <w:spacing w:before="240"/>
        <w:contextualSpacing/>
        <w:jc w:val="both"/>
        <w:rPr>
          <w:rFonts w:asciiTheme="minorHAnsi" w:hAnsiTheme="minorHAnsi" w:cs="Arial"/>
          <w:b/>
          <w:bCs/>
          <w:i/>
          <w:iCs/>
          <w:sz w:val="22"/>
          <w:szCs w:val="22"/>
        </w:rPr>
      </w:pPr>
      <w:r w:rsidRPr="00206E96">
        <w:rPr>
          <w:rFonts w:asciiTheme="minorHAnsi" w:hAnsiTheme="minorHAnsi" w:cs="Arial"/>
          <w:b/>
          <w:bCs/>
          <w:i/>
          <w:iCs/>
          <w:sz w:val="22"/>
          <w:szCs w:val="22"/>
        </w:rPr>
        <w:t>Załącznik nr 4 do Umowy</w:t>
      </w:r>
    </w:p>
    <w:p w:rsidR="00757196" w:rsidRPr="00206E96" w:rsidRDefault="00757196" w:rsidP="00757196">
      <w:pPr>
        <w:pStyle w:val="Akapitzlist"/>
        <w:spacing w:before="240"/>
        <w:contextualSpacing/>
        <w:jc w:val="both"/>
        <w:rPr>
          <w:rFonts w:asciiTheme="minorHAnsi" w:hAnsiTheme="minorHAnsi" w:cs="Arial"/>
          <w:sz w:val="22"/>
          <w:szCs w:val="22"/>
        </w:rPr>
      </w:pPr>
    </w:p>
    <w:p w:rsidR="00757196" w:rsidRPr="00206E96" w:rsidRDefault="00757196" w:rsidP="00757196">
      <w:pPr>
        <w:pStyle w:val="Akapitzlist"/>
        <w:ind w:left="567"/>
        <w:jc w:val="center"/>
        <w:rPr>
          <w:rFonts w:asciiTheme="minorHAnsi" w:hAnsiTheme="minorHAnsi" w:cs="Arial"/>
          <w:sz w:val="22"/>
          <w:szCs w:val="22"/>
        </w:rPr>
      </w:pPr>
      <w:r w:rsidRPr="00206E96">
        <w:rPr>
          <w:rFonts w:asciiTheme="minorHAnsi" w:hAnsiTheme="minorHAnsi" w:cs="Arial"/>
          <w:b/>
          <w:sz w:val="22"/>
          <w:szCs w:val="22"/>
        </w:rPr>
        <w:t>Spełnienie obowiązku informacyjnego wobec pracowników Wykonawcy</w:t>
      </w:r>
    </w:p>
    <w:p w:rsidR="00757196" w:rsidRPr="00206E96" w:rsidRDefault="00757196" w:rsidP="00757196">
      <w:pPr>
        <w:pStyle w:val="Akapitzlist"/>
        <w:ind w:left="567"/>
        <w:jc w:val="both"/>
        <w:rPr>
          <w:rFonts w:asciiTheme="minorHAnsi" w:hAnsiTheme="minorHAnsi" w:cs="Arial"/>
          <w:sz w:val="22"/>
          <w:szCs w:val="22"/>
        </w:rPr>
      </w:pPr>
    </w:p>
    <w:p w:rsidR="00757196" w:rsidRPr="00206E96" w:rsidRDefault="00757196" w:rsidP="00757196">
      <w:pPr>
        <w:pStyle w:val="Akapitzlist"/>
        <w:ind w:left="567"/>
        <w:jc w:val="both"/>
        <w:rPr>
          <w:rFonts w:asciiTheme="minorHAnsi" w:hAnsiTheme="minorHAnsi" w:cs="Arial"/>
          <w:sz w:val="22"/>
          <w:szCs w:val="22"/>
        </w:rPr>
      </w:pPr>
      <w:r w:rsidRPr="00206E96">
        <w:rPr>
          <w:rFonts w:asciiTheme="minorHAnsi" w:hAnsiTheme="minorHAnsi" w:cs="Arial"/>
          <w:sz w:val="22"/>
          <w:szCs w:val="22"/>
        </w:rPr>
        <w:t>Informacja o przetwarzaniu danych osobowych przekazywana na podstawie art. 14 RODO -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w:t>
      </w:r>
      <w:r w:rsidRPr="00206E96">
        <w:rPr>
          <w:rFonts w:asciiTheme="minorHAnsi" w:hAnsiTheme="minorHAnsi" w:cs="Arial"/>
          <w:b/>
          <w:sz w:val="22"/>
          <w:szCs w:val="22"/>
        </w:rPr>
        <w:t>RODO</w:t>
      </w:r>
      <w:r w:rsidRPr="00206E96">
        <w:rPr>
          <w:rFonts w:asciiTheme="minorHAnsi" w:hAnsiTheme="minorHAnsi" w:cs="Arial"/>
          <w:sz w:val="22"/>
          <w:szCs w:val="22"/>
        </w:rPr>
        <w:t>”):</w:t>
      </w:r>
    </w:p>
    <w:p w:rsidR="00757196" w:rsidRPr="00206E96" w:rsidRDefault="00757196" w:rsidP="00757196">
      <w:pPr>
        <w:pStyle w:val="Akapitzlist"/>
        <w:spacing w:before="120" w:after="120" w:line="276" w:lineRule="auto"/>
        <w:ind w:left="993"/>
        <w:jc w:val="both"/>
        <w:rPr>
          <w:rStyle w:val="FontStyle27"/>
          <w:rFonts w:asciiTheme="minorHAnsi" w:hAnsiTheme="minorHAnsi" w:cs="Arial"/>
          <w:sz w:val="22"/>
          <w:szCs w:val="22"/>
        </w:rPr>
      </w:pPr>
    </w:p>
    <w:p w:rsidR="00757196" w:rsidRPr="00206E96" w:rsidRDefault="00757196" w:rsidP="00757196">
      <w:pPr>
        <w:pStyle w:val="Akapitzlist"/>
        <w:numPr>
          <w:ilvl w:val="0"/>
          <w:numId w:val="38"/>
        </w:numPr>
        <w:ind w:left="993" w:hanging="426"/>
        <w:contextualSpacing/>
        <w:jc w:val="both"/>
        <w:rPr>
          <w:rFonts w:asciiTheme="minorHAnsi" w:hAnsiTheme="minorHAnsi" w:cs="Arial"/>
          <w:sz w:val="22"/>
          <w:szCs w:val="22"/>
        </w:rPr>
      </w:pPr>
      <w:r w:rsidRPr="00206E96">
        <w:rPr>
          <w:rFonts w:asciiTheme="minorHAnsi" w:hAnsiTheme="minorHAnsi" w:cs="Arial"/>
          <w:sz w:val="22"/>
          <w:szCs w:val="22"/>
        </w:rPr>
        <w:t xml:space="preserve">W związku z faktem wskazania Pani/Pana przez </w:t>
      </w:r>
      <w:r w:rsidRPr="00206E96">
        <w:rPr>
          <w:rFonts w:asciiTheme="minorHAnsi" w:hAnsiTheme="minorHAnsi" w:cs="Arial"/>
          <w:sz w:val="22"/>
          <w:szCs w:val="22"/>
          <w:highlight w:val="yellow"/>
        </w:rPr>
        <w:t>……………..</w:t>
      </w:r>
      <w:r w:rsidRPr="00206E96">
        <w:rPr>
          <w:rFonts w:asciiTheme="minorHAnsi" w:hAnsiTheme="minorHAnsi" w:cs="Arial"/>
          <w:sz w:val="22"/>
          <w:szCs w:val="22"/>
        </w:rPr>
        <w:t xml:space="preserve"> (dalej </w:t>
      </w:r>
      <w:r w:rsidRPr="00206E96">
        <w:rPr>
          <w:rFonts w:asciiTheme="minorHAnsi" w:hAnsiTheme="minorHAnsi" w:cs="Arial"/>
          <w:b/>
          <w:bCs/>
          <w:sz w:val="22"/>
          <w:szCs w:val="22"/>
        </w:rPr>
        <w:t>„Wykonawca”</w:t>
      </w:r>
      <w:r w:rsidRPr="00206E96">
        <w:rPr>
          <w:rFonts w:asciiTheme="minorHAnsi" w:hAnsiTheme="minorHAnsi" w:cs="Arial"/>
          <w:sz w:val="22"/>
          <w:szCs w:val="22"/>
        </w:rPr>
        <w:t>) jako osoby do kontaktu w ramach wykonania umowy na przeprowadzenia badania ankietowego opinii publicznej zawartej z Instytutem Sportu – Państwowym Instytutem Badawczym (dalej: „</w:t>
      </w:r>
      <w:r w:rsidRPr="00206E96">
        <w:rPr>
          <w:rFonts w:asciiTheme="minorHAnsi" w:hAnsiTheme="minorHAnsi" w:cs="Arial"/>
          <w:b/>
          <w:sz w:val="22"/>
          <w:szCs w:val="22"/>
        </w:rPr>
        <w:t>Umowa</w:t>
      </w:r>
      <w:r w:rsidRPr="00206E96">
        <w:rPr>
          <w:rFonts w:asciiTheme="minorHAnsi" w:hAnsiTheme="minorHAnsi" w:cs="Arial"/>
          <w:sz w:val="22"/>
          <w:szCs w:val="22"/>
        </w:rPr>
        <w:t xml:space="preserve">”), administratorem Pani/Pana danych osobowych stał się Instytut Sportu - Państwowy Instytutu Badawczy z siedzibą w Warszawie </w:t>
      </w:r>
      <w:r w:rsidRPr="00206E96">
        <w:rPr>
          <w:rFonts w:asciiTheme="minorHAnsi" w:hAnsiTheme="minorHAnsi" w:cs="Arial"/>
          <w:bCs/>
          <w:sz w:val="22"/>
          <w:szCs w:val="22"/>
        </w:rPr>
        <w:t>(01-982) przy ul. Trylogii nr 2/6, telefon Centrala: (22) 569 99 99, adres e-mail: insp@insp.waw.pl</w:t>
      </w:r>
      <w:r w:rsidRPr="00206E96">
        <w:rPr>
          <w:rFonts w:asciiTheme="minorHAnsi" w:hAnsiTheme="minorHAnsi" w:cs="Arial"/>
          <w:sz w:val="22"/>
          <w:szCs w:val="22"/>
        </w:rPr>
        <w:t xml:space="preserve"> (dalej: „</w:t>
      </w:r>
      <w:r w:rsidRPr="00206E96">
        <w:rPr>
          <w:rFonts w:asciiTheme="minorHAnsi" w:hAnsiTheme="minorHAnsi" w:cs="Arial"/>
          <w:b/>
          <w:sz w:val="22"/>
          <w:szCs w:val="22"/>
        </w:rPr>
        <w:t>Administrator Danych</w:t>
      </w:r>
      <w:r w:rsidRPr="00206E96">
        <w:rPr>
          <w:rFonts w:asciiTheme="minorHAnsi" w:hAnsiTheme="minorHAnsi" w:cs="Arial"/>
          <w:sz w:val="22"/>
          <w:szCs w:val="22"/>
        </w:rPr>
        <w:t>”);</w:t>
      </w:r>
    </w:p>
    <w:p w:rsidR="00757196" w:rsidRPr="00206E96" w:rsidRDefault="00757196" w:rsidP="00757196">
      <w:pPr>
        <w:pStyle w:val="Akapitzlist"/>
        <w:numPr>
          <w:ilvl w:val="0"/>
          <w:numId w:val="38"/>
        </w:numPr>
        <w:ind w:left="993" w:hanging="426"/>
        <w:contextualSpacing/>
        <w:jc w:val="both"/>
        <w:rPr>
          <w:rFonts w:asciiTheme="minorHAnsi" w:hAnsiTheme="minorHAnsi" w:cs="Arial"/>
          <w:sz w:val="22"/>
          <w:szCs w:val="22"/>
        </w:rPr>
      </w:pPr>
      <w:r w:rsidRPr="00206E96">
        <w:rPr>
          <w:rFonts w:asciiTheme="minorHAnsi" w:hAnsiTheme="minorHAnsi" w:cs="Arial"/>
          <w:sz w:val="22"/>
          <w:szCs w:val="22"/>
        </w:rPr>
        <w:t>Przetwarzanie Pani/Pana danych następuje w celu umożliwienia wykonania Umowy i dla usprawnienia kontaktów wzajemnych w związku z Umową w oparciu o prawnie usprawiedliwiony interes Administratora Danych (art. 6 ust, 1 lit. f) RODO), którym jest kontaktowanie się z pracownikami Wykonawcy w celu wykonania Umowy;</w:t>
      </w:r>
    </w:p>
    <w:p w:rsidR="00757196" w:rsidRPr="00206E96" w:rsidRDefault="00757196" w:rsidP="00757196">
      <w:pPr>
        <w:pStyle w:val="Akapitzlist"/>
        <w:numPr>
          <w:ilvl w:val="0"/>
          <w:numId w:val="38"/>
        </w:numPr>
        <w:ind w:left="993" w:hanging="426"/>
        <w:contextualSpacing/>
        <w:jc w:val="both"/>
        <w:rPr>
          <w:rFonts w:asciiTheme="minorHAnsi" w:hAnsiTheme="minorHAnsi" w:cs="Arial"/>
          <w:sz w:val="22"/>
          <w:szCs w:val="22"/>
        </w:rPr>
      </w:pPr>
      <w:r w:rsidRPr="00206E96">
        <w:rPr>
          <w:rFonts w:asciiTheme="minorHAnsi" w:hAnsiTheme="minorHAnsi" w:cs="Arial"/>
          <w:sz w:val="22"/>
          <w:szCs w:val="22"/>
        </w:rPr>
        <w:t xml:space="preserve">Przetwarzanie Pani/Pana danych może nastąpić również w celu ustalenia, dochodzenia lub obrony roszczeń w oparciu o prawnie usprawiedliwiony interes Administratora Danych, o którym mowa w art. 6 ust, 1 lit. f) RODO polegający na zabezpieczeniu się przed ewentualnie kierowanymi przeciwko niemu roszczeniami w związku z wykonaniem Umowy; </w:t>
      </w:r>
    </w:p>
    <w:p w:rsidR="00757196" w:rsidRPr="00206E96" w:rsidRDefault="00757196" w:rsidP="00757196">
      <w:pPr>
        <w:pStyle w:val="Akapitzlist"/>
        <w:numPr>
          <w:ilvl w:val="0"/>
          <w:numId w:val="38"/>
        </w:numPr>
        <w:ind w:left="993" w:hanging="426"/>
        <w:contextualSpacing/>
        <w:jc w:val="both"/>
        <w:rPr>
          <w:rFonts w:asciiTheme="minorHAnsi" w:hAnsiTheme="minorHAnsi" w:cs="Arial"/>
          <w:sz w:val="22"/>
          <w:szCs w:val="22"/>
        </w:rPr>
      </w:pPr>
      <w:r w:rsidRPr="00206E96">
        <w:rPr>
          <w:rFonts w:asciiTheme="minorHAnsi" w:hAnsiTheme="minorHAnsi" w:cs="Arial"/>
          <w:sz w:val="22"/>
          <w:szCs w:val="22"/>
        </w:rPr>
        <w:t xml:space="preserve">Przetwarzanie danych osobowych następuje również w celach archiwalnych zgodnie z ustawą z dnia 14 lipca 1983 roku o narodowym zasobie archiwalnym i archiwach (Dz. U. 2020 poz. 164 ze zm.) na postawie art. 6 ust. 1 lit c) RODO. </w:t>
      </w:r>
    </w:p>
    <w:p w:rsidR="00757196" w:rsidRPr="00206E96" w:rsidRDefault="00757196" w:rsidP="00757196">
      <w:pPr>
        <w:pStyle w:val="Akapitzlist"/>
        <w:numPr>
          <w:ilvl w:val="0"/>
          <w:numId w:val="38"/>
        </w:numPr>
        <w:ind w:left="993" w:hanging="426"/>
        <w:contextualSpacing/>
        <w:jc w:val="both"/>
        <w:rPr>
          <w:rFonts w:asciiTheme="minorHAnsi" w:hAnsiTheme="minorHAnsi" w:cs="Arial"/>
          <w:sz w:val="22"/>
          <w:szCs w:val="22"/>
        </w:rPr>
      </w:pPr>
      <w:r w:rsidRPr="00206E96">
        <w:rPr>
          <w:rFonts w:asciiTheme="minorHAnsi" w:hAnsiTheme="minorHAnsi" w:cs="Arial"/>
          <w:sz w:val="22"/>
          <w:szCs w:val="22"/>
        </w:rPr>
        <w:t>Przetwarzane będą następujące kategorie Pani/Pana danych osobowych: imię i nazwisko, służbowy numer telefonu oraz służbowy adres e-mail;</w:t>
      </w:r>
    </w:p>
    <w:p w:rsidR="00757196" w:rsidRPr="00206E96" w:rsidRDefault="00757196" w:rsidP="00757196">
      <w:pPr>
        <w:pStyle w:val="Akapitzlist"/>
        <w:numPr>
          <w:ilvl w:val="0"/>
          <w:numId w:val="38"/>
        </w:numPr>
        <w:ind w:left="993" w:hanging="426"/>
        <w:contextualSpacing/>
        <w:jc w:val="both"/>
        <w:rPr>
          <w:rFonts w:asciiTheme="minorHAnsi" w:hAnsiTheme="minorHAnsi" w:cs="Arial"/>
          <w:sz w:val="22"/>
          <w:szCs w:val="22"/>
        </w:rPr>
      </w:pPr>
      <w:r w:rsidRPr="00206E96">
        <w:rPr>
          <w:rFonts w:asciiTheme="minorHAnsi" w:hAnsiTheme="minorHAnsi" w:cs="Arial"/>
          <w:sz w:val="22"/>
          <w:szCs w:val="22"/>
        </w:rPr>
        <w:t xml:space="preserve">Źródłem pozyskania przez Administratora Danych Pani/Pana danych osobowych jest druga strona Umowy – Pani/Pana pracodawca tj. Wykonawca. </w:t>
      </w:r>
    </w:p>
    <w:p w:rsidR="00757196" w:rsidRPr="00206E96" w:rsidRDefault="00757196" w:rsidP="00757196">
      <w:pPr>
        <w:pStyle w:val="Akapitzlist"/>
        <w:numPr>
          <w:ilvl w:val="0"/>
          <w:numId w:val="38"/>
        </w:numPr>
        <w:ind w:left="993" w:hanging="426"/>
        <w:contextualSpacing/>
        <w:jc w:val="both"/>
        <w:rPr>
          <w:rFonts w:asciiTheme="minorHAnsi" w:hAnsiTheme="minorHAnsi" w:cs="Arial"/>
          <w:sz w:val="22"/>
          <w:szCs w:val="22"/>
        </w:rPr>
      </w:pPr>
      <w:r w:rsidRPr="00206E96">
        <w:rPr>
          <w:rFonts w:asciiTheme="minorHAnsi" w:hAnsiTheme="minorHAnsi" w:cs="Arial"/>
          <w:sz w:val="22"/>
          <w:szCs w:val="22"/>
        </w:rPr>
        <w:t xml:space="preserve">Pani/Pana dane osobowe mogą być ujawniane podmiotom uprawnionym do kontrolowania realizacji badania w szczególności ministrowi właściwemu ds. kultury fizycznej i turystyki. </w:t>
      </w:r>
    </w:p>
    <w:p w:rsidR="00757196" w:rsidRPr="00206E96" w:rsidRDefault="00757196" w:rsidP="00757196">
      <w:pPr>
        <w:pStyle w:val="Akapitzlist"/>
        <w:numPr>
          <w:ilvl w:val="0"/>
          <w:numId w:val="38"/>
        </w:numPr>
        <w:ind w:left="993" w:hanging="426"/>
        <w:contextualSpacing/>
        <w:jc w:val="both"/>
        <w:rPr>
          <w:rFonts w:asciiTheme="minorHAnsi" w:hAnsiTheme="minorHAnsi" w:cs="Arial"/>
          <w:sz w:val="22"/>
          <w:szCs w:val="22"/>
        </w:rPr>
      </w:pPr>
      <w:r w:rsidRPr="00206E96">
        <w:rPr>
          <w:rFonts w:asciiTheme="minorHAnsi" w:hAnsiTheme="minorHAnsi" w:cs="Arial"/>
          <w:sz w:val="22"/>
          <w:szCs w:val="22"/>
        </w:rPr>
        <w:t>Przysługuje Pani/Panu prawo dostępu do treści swoich danych oraz ich sprostowania, usunięcia lub ograniczenia przetwarzania;</w:t>
      </w:r>
    </w:p>
    <w:p w:rsidR="00757196" w:rsidRPr="00206E96" w:rsidRDefault="00757196" w:rsidP="00757196">
      <w:pPr>
        <w:pStyle w:val="Akapitzlist"/>
        <w:numPr>
          <w:ilvl w:val="0"/>
          <w:numId w:val="38"/>
        </w:numPr>
        <w:ind w:left="993" w:hanging="426"/>
        <w:contextualSpacing/>
        <w:jc w:val="both"/>
        <w:rPr>
          <w:rFonts w:asciiTheme="minorHAnsi" w:hAnsiTheme="minorHAnsi" w:cs="Arial"/>
          <w:sz w:val="22"/>
          <w:szCs w:val="22"/>
        </w:rPr>
      </w:pPr>
      <w:r w:rsidRPr="00206E96">
        <w:rPr>
          <w:rFonts w:asciiTheme="minorHAnsi" w:hAnsiTheme="minorHAnsi" w:cs="Arial"/>
          <w:sz w:val="22"/>
          <w:szCs w:val="22"/>
        </w:rPr>
        <w:t>Przysługuje Pani/Panu prawo wniesienia sprzeciwu wobec przetwarzania Pani/Pana danych osobowych na podstawie prawnie usprawiedliwionego interesu Administratora Danych, z przyczyn związanych z Pani/Pana szczególną sytuacją;</w:t>
      </w:r>
    </w:p>
    <w:p w:rsidR="00757196" w:rsidRPr="00206E96" w:rsidRDefault="00757196" w:rsidP="00757196">
      <w:pPr>
        <w:pStyle w:val="Akapitzlist"/>
        <w:numPr>
          <w:ilvl w:val="0"/>
          <w:numId w:val="38"/>
        </w:numPr>
        <w:ind w:left="993" w:hanging="426"/>
        <w:contextualSpacing/>
        <w:jc w:val="both"/>
        <w:rPr>
          <w:rFonts w:asciiTheme="minorHAnsi" w:hAnsiTheme="minorHAnsi" w:cs="Arial"/>
          <w:sz w:val="22"/>
          <w:szCs w:val="22"/>
        </w:rPr>
      </w:pPr>
      <w:r w:rsidRPr="00206E96">
        <w:rPr>
          <w:rFonts w:asciiTheme="minorHAnsi" w:hAnsiTheme="minorHAnsi" w:cs="Arial"/>
          <w:sz w:val="22"/>
          <w:szCs w:val="22"/>
        </w:rPr>
        <w:t>Przysługuje Pani/ Panu prawo wniesienia skargi do Prezesa Urzędu Ochrony Danych Osobowych ul Stawki 2, 00-193 Warszawa</w:t>
      </w:r>
    </w:p>
    <w:p w:rsidR="00757196" w:rsidRPr="00206E96" w:rsidRDefault="00757196" w:rsidP="00757196">
      <w:pPr>
        <w:pStyle w:val="Akapitzlist"/>
        <w:numPr>
          <w:ilvl w:val="0"/>
          <w:numId w:val="38"/>
        </w:numPr>
        <w:ind w:left="993" w:hanging="426"/>
        <w:contextualSpacing/>
        <w:jc w:val="both"/>
        <w:rPr>
          <w:rFonts w:asciiTheme="minorHAnsi" w:hAnsiTheme="minorHAnsi" w:cs="Arial"/>
          <w:sz w:val="22"/>
          <w:szCs w:val="22"/>
        </w:rPr>
      </w:pPr>
      <w:r w:rsidRPr="00206E96">
        <w:rPr>
          <w:rFonts w:asciiTheme="minorHAnsi" w:hAnsiTheme="minorHAnsi" w:cs="Arial"/>
          <w:sz w:val="22"/>
          <w:szCs w:val="22"/>
        </w:rPr>
        <w:t>Zakres każdego z tych praw oraz sytuacje, w których można z nich skorzystać, wynikają z przepisów prawa. To, z którego uprawnienia może Pani/Pan skorzystać, zależeć będzie m.in. od celu oraz podstawy prawnej przetwarzania danych.</w:t>
      </w:r>
    </w:p>
    <w:p w:rsidR="00757196" w:rsidRPr="00206E96" w:rsidRDefault="00757196" w:rsidP="00757196">
      <w:pPr>
        <w:pStyle w:val="Akapitzlist"/>
        <w:numPr>
          <w:ilvl w:val="0"/>
          <w:numId w:val="38"/>
        </w:numPr>
        <w:ind w:left="993" w:hanging="426"/>
        <w:contextualSpacing/>
        <w:jc w:val="both"/>
        <w:rPr>
          <w:rFonts w:asciiTheme="minorHAnsi" w:hAnsiTheme="minorHAnsi" w:cs="Arial"/>
          <w:sz w:val="22"/>
          <w:szCs w:val="22"/>
        </w:rPr>
      </w:pPr>
      <w:r w:rsidRPr="00206E96">
        <w:rPr>
          <w:rFonts w:asciiTheme="minorHAnsi" w:hAnsiTheme="minorHAnsi" w:cs="Arial"/>
          <w:sz w:val="22"/>
          <w:szCs w:val="22"/>
        </w:rPr>
        <w:t xml:space="preserve">Pani/Pana dane osobowe będą przechowywane przez okres realizacji Umowy zaś po tym okresie przez okres przedawnienia ewentualnych roszczeń lub przez okres wynikający z Jednolitego Rzeczowego Wykazu Akt przyjętego przez Administratora Danych zgodnie z ustawą z dnia 14 lipca 1983 roku o narodowym zasobie archiwalnym i archiwach (Dz. U. 2020 poz. 164 ze zm.) w zależności od tego, który z okresów będzie dłuższy. </w:t>
      </w:r>
    </w:p>
    <w:p w:rsidR="00757196" w:rsidRPr="00206E96" w:rsidRDefault="00757196" w:rsidP="00757196">
      <w:pPr>
        <w:pStyle w:val="Akapitzlist"/>
        <w:numPr>
          <w:ilvl w:val="0"/>
          <w:numId w:val="38"/>
        </w:numPr>
        <w:ind w:left="993" w:hanging="426"/>
        <w:contextualSpacing/>
        <w:jc w:val="both"/>
        <w:rPr>
          <w:rFonts w:asciiTheme="minorHAnsi" w:hAnsiTheme="minorHAnsi" w:cs="Arial"/>
          <w:sz w:val="22"/>
          <w:szCs w:val="22"/>
        </w:rPr>
      </w:pPr>
      <w:r w:rsidRPr="00206E96">
        <w:rPr>
          <w:rFonts w:asciiTheme="minorHAnsi" w:hAnsiTheme="minorHAnsi" w:cs="Arial"/>
          <w:sz w:val="22"/>
          <w:szCs w:val="22"/>
        </w:rPr>
        <w:t xml:space="preserve">Administrator Danych nie będzie prowadzić wobec Pani/Pana profilowania i nie będą wobec Pani/Pana podejmowane żadne zautomatyzowane decyzje. </w:t>
      </w:r>
    </w:p>
    <w:p w:rsidR="00757196" w:rsidRPr="00206E96" w:rsidRDefault="00757196" w:rsidP="00757196">
      <w:pPr>
        <w:pStyle w:val="Akapitzlist"/>
        <w:numPr>
          <w:ilvl w:val="0"/>
          <w:numId w:val="38"/>
        </w:numPr>
        <w:ind w:left="993" w:hanging="426"/>
        <w:contextualSpacing/>
        <w:jc w:val="both"/>
        <w:rPr>
          <w:rFonts w:asciiTheme="minorHAnsi" w:hAnsiTheme="minorHAnsi" w:cs="Arial"/>
          <w:sz w:val="22"/>
          <w:szCs w:val="22"/>
        </w:rPr>
      </w:pPr>
      <w:r w:rsidRPr="00206E96">
        <w:rPr>
          <w:rFonts w:asciiTheme="minorHAnsi" w:hAnsiTheme="minorHAnsi" w:cs="Arial"/>
          <w:sz w:val="22"/>
          <w:szCs w:val="22"/>
        </w:rPr>
        <w:lastRenderedPageBreak/>
        <w:t>Może Pani/Pan skontaktować się z Administratora Danych pisząc na jego adres korespondencyjny lub wysyłając wiadomość na adres poczty elektronicznej: </w:t>
      </w:r>
      <w:r w:rsidRPr="00206E96">
        <w:rPr>
          <w:rFonts w:asciiTheme="minorHAnsi" w:hAnsiTheme="minorHAnsi" w:cs="Arial"/>
          <w:bCs/>
          <w:sz w:val="22"/>
          <w:szCs w:val="22"/>
        </w:rPr>
        <w:t xml:space="preserve">iodo@insp.waw.pl. </w:t>
      </w:r>
    </w:p>
    <w:p w:rsidR="00757196" w:rsidRPr="00206E96" w:rsidRDefault="00757196" w:rsidP="002778EC">
      <w:pPr>
        <w:pStyle w:val="Akapitzlist"/>
        <w:spacing w:after="200" w:line="276" w:lineRule="auto"/>
        <w:ind w:left="0"/>
        <w:rPr>
          <w:rStyle w:val="Hipercze"/>
          <w:rFonts w:asciiTheme="minorHAnsi" w:hAnsiTheme="minorHAnsi" w:cs="Arial"/>
          <w:color w:val="000000"/>
        </w:rPr>
      </w:pPr>
    </w:p>
    <w:p w:rsidR="00757196" w:rsidRPr="00206E96" w:rsidRDefault="00757196" w:rsidP="00757196">
      <w:pPr>
        <w:pStyle w:val="Akapitzlist"/>
        <w:ind w:left="567"/>
        <w:jc w:val="center"/>
        <w:rPr>
          <w:rFonts w:asciiTheme="minorHAnsi" w:hAnsiTheme="minorHAnsi" w:cs="Arial"/>
          <w:b/>
          <w:sz w:val="22"/>
          <w:szCs w:val="22"/>
        </w:rPr>
      </w:pPr>
      <w:r w:rsidRPr="00206E96">
        <w:rPr>
          <w:rFonts w:asciiTheme="minorHAnsi" w:hAnsiTheme="minorHAnsi" w:cs="Arial"/>
          <w:b/>
          <w:sz w:val="22"/>
          <w:szCs w:val="22"/>
        </w:rPr>
        <w:t>Spełnienie obowiązku informacyjnego wobec osób reprezentujących Wykonawcę</w:t>
      </w:r>
    </w:p>
    <w:p w:rsidR="00757196" w:rsidRPr="00206E96" w:rsidRDefault="00757196" w:rsidP="00757196">
      <w:pPr>
        <w:jc w:val="both"/>
        <w:rPr>
          <w:rFonts w:asciiTheme="minorHAnsi" w:hAnsiTheme="minorHAnsi" w:cs="Arial"/>
          <w:sz w:val="22"/>
          <w:szCs w:val="22"/>
        </w:rPr>
      </w:pPr>
    </w:p>
    <w:p w:rsidR="00757196" w:rsidRPr="00206E96" w:rsidRDefault="00757196" w:rsidP="00757196">
      <w:pPr>
        <w:pStyle w:val="Akapitzlist"/>
        <w:ind w:left="567"/>
        <w:jc w:val="both"/>
        <w:rPr>
          <w:rFonts w:asciiTheme="minorHAnsi" w:hAnsiTheme="minorHAnsi" w:cs="Arial"/>
          <w:sz w:val="22"/>
          <w:szCs w:val="22"/>
        </w:rPr>
      </w:pPr>
      <w:r w:rsidRPr="00206E96">
        <w:rPr>
          <w:rFonts w:asciiTheme="minorHAnsi" w:hAnsiTheme="minorHAnsi" w:cs="Arial"/>
          <w:sz w:val="22"/>
          <w:szCs w:val="22"/>
        </w:rPr>
        <w:t>Informacja o przetwarzaniu danych osobowych przekazywana na podstawie art. 13 i 14 RODO -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w:t>
      </w:r>
      <w:r w:rsidRPr="00206E96">
        <w:rPr>
          <w:rFonts w:asciiTheme="minorHAnsi" w:hAnsiTheme="minorHAnsi" w:cs="Arial"/>
          <w:b/>
          <w:bCs/>
          <w:sz w:val="22"/>
          <w:szCs w:val="22"/>
        </w:rPr>
        <w:t>RODO</w:t>
      </w:r>
      <w:r w:rsidRPr="00206E96">
        <w:rPr>
          <w:rFonts w:asciiTheme="minorHAnsi" w:hAnsiTheme="minorHAnsi" w:cs="Arial"/>
          <w:sz w:val="22"/>
          <w:szCs w:val="22"/>
        </w:rPr>
        <w:t>”):</w:t>
      </w:r>
    </w:p>
    <w:p w:rsidR="00757196" w:rsidRPr="00206E96" w:rsidRDefault="00757196" w:rsidP="00757196">
      <w:pPr>
        <w:pStyle w:val="Akapitzlist"/>
        <w:spacing w:before="120" w:after="120" w:line="276" w:lineRule="auto"/>
        <w:ind w:left="993"/>
        <w:jc w:val="both"/>
        <w:rPr>
          <w:rStyle w:val="FontStyle27"/>
          <w:rFonts w:asciiTheme="minorHAnsi" w:hAnsiTheme="minorHAnsi" w:cs="Arial"/>
          <w:sz w:val="22"/>
          <w:szCs w:val="22"/>
        </w:rPr>
      </w:pPr>
    </w:p>
    <w:p w:rsidR="00757196" w:rsidRPr="00206E96" w:rsidRDefault="00757196" w:rsidP="00757196">
      <w:pPr>
        <w:pStyle w:val="Akapitzlist"/>
        <w:numPr>
          <w:ilvl w:val="0"/>
          <w:numId w:val="39"/>
        </w:numPr>
        <w:contextualSpacing/>
        <w:jc w:val="both"/>
        <w:rPr>
          <w:rFonts w:asciiTheme="minorHAnsi" w:hAnsiTheme="minorHAnsi" w:cs="Arial"/>
          <w:sz w:val="22"/>
          <w:szCs w:val="22"/>
        </w:rPr>
      </w:pPr>
      <w:r w:rsidRPr="00206E96">
        <w:rPr>
          <w:rFonts w:asciiTheme="minorHAnsi" w:hAnsiTheme="minorHAnsi" w:cs="Arial"/>
          <w:sz w:val="22"/>
          <w:szCs w:val="22"/>
        </w:rPr>
        <w:t xml:space="preserve">W związku z faktem wskazania Pani/Pana jako osoby uprawnionej do reprezentowania </w:t>
      </w:r>
      <w:r w:rsidRPr="00206E96">
        <w:rPr>
          <w:rFonts w:asciiTheme="minorHAnsi" w:hAnsiTheme="minorHAnsi" w:cs="Arial"/>
          <w:sz w:val="22"/>
          <w:szCs w:val="22"/>
          <w:highlight w:val="yellow"/>
        </w:rPr>
        <w:t>…………….. (nazwa Wykonawcy)</w:t>
      </w:r>
      <w:r w:rsidRPr="00206E96">
        <w:rPr>
          <w:rFonts w:asciiTheme="minorHAnsi" w:hAnsiTheme="minorHAnsi" w:cs="Arial"/>
          <w:sz w:val="22"/>
          <w:szCs w:val="22"/>
        </w:rPr>
        <w:t xml:space="preserve"> (dalej: „</w:t>
      </w:r>
      <w:r w:rsidRPr="00206E96">
        <w:rPr>
          <w:rFonts w:asciiTheme="minorHAnsi" w:hAnsiTheme="minorHAnsi" w:cs="Arial"/>
          <w:b/>
          <w:bCs/>
          <w:sz w:val="22"/>
          <w:szCs w:val="22"/>
        </w:rPr>
        <w:t>Wykonawca</w:t>
      </w:r>
      <w:r w:rsidRPr="00206E96">
        <w:rPr>
          <w:rFonts w:asciiTheme="minorHAnsi" w:hAnsiTheme="minorHAnsi" w:cs="Arial"/>
          <w:sz w:val="22"/>
          <w:szCs w:val="22"/>
        </w:rPr>
        <w:t>”) w tym do zawarcia umowy na przeprowadzenia badania ankietowego opinii publicznej zawartej z Instytutem Sportu – Państwowym Instytutem Badawczym (dalej: „</w:t>
      </w:r>
      <w:r w:rsidRPr="00206E96">
        <w:rPr>
          <w:rFonts w:asciiTheme="minorHAnsi" w:hAnsiTheme="minorHAnsi" w:cs="Arial"/>
          <w:b/>
          <w:sz w:val="22"/>
          <w:szCs w:val="22"/>
        </w:rPr>
        <w:t>Umowa</w:t>
      </w:r>
      <w:r w:rsidRPr="00206E96">
        <w:rPr>
          <w:rFonts w:asciiTheme="minorHAnsi" w:hAnsiTheme="minorHAnsi" w:cs="Arial"/>
          <w:sz w:val="22"/>
          <w:szCs w:val="22"/>
        </w:rPr>
        <w:t xml:space="preserve">”), administratorem Pani/Pana danych osobowych stał się Instytut Sportu - Państwowy Instytutu Badawczy z siedzibą w Warszawie </w:t>
      </w:r>
      <w:r w:rsidRPr="00206E96">
        <w:rPr>
          <w:rFonts w:asciiTheme="minorHAnsi" w:hAnsiTheme="minorHAnsi" w:cs="Arial"/>
          <w:bCs/>
          <w:sz w:val="22"/>
          <w:szCs w:val="22"/>
        </w:rPr>
        <w:t>(01-982) przy ul. Trylogii nr 2/6, telefon Centrala: (22) 569 99 99, adres e-mail: insp@insp.waw.pl</w:t>
      </w:r>
      <w:r w:rsidRPr="00206E96">
        <w:rPr>
          <w:rFonts w:asciiTheme="minorHAnsi" w:hAnsiTheme="minorHAnsi" w:cs="Arial"/>
          <w:sz w:val="22"/>
          <w:szCs w:val="22"/>
        </w:rPr>
        <w:t xml:space="preserve"> (dalej: „</w:t>
      </w:r>
      <w:r w:rsidRPr="00206E96">
        <w:rPr>
          <w:rFonts w:asciiTheme="minorHAnsi" w:hAnsiTheme="minorHAnsi" w:cs="Arial"/>
          <w:b/>
          <w:sz w:val="22"/>
          <w:szCs w:val="22"/>
        </w:rPr>
        <w:t>Administrator Danych</w:t>
      </w:r>
      <w:r w:rsidRPr="00206E96">
        <w:rPr>
          <w:rFonts w:asciiTheme="minorHAnsi" w:hAnsiTheme="minorHAnsi" w:cs="Arial"/>
          <w:sz w:val="22"/>
          <w:szCs w:val="22"/>
        </w:rPr>
        <w:t>”);</w:t>
      </w:r>
    </w:p>
    <w:p w:rsidR="00757196" w:rsidRPr="00206E96" w:rsidRDefault="00757196" w:rsidP="00757196">
      <w:pPr>
        <w:pStyle w:val="Akapitzlist"/>
        <w:numPr>
          <w:ilvl w:val="0"/>
          <w:numId w:val="39"/>
        </w:numPr>
        <w:contextualSpacing/>
        <w:jc w:val="both"/>
        <w:rPr>
          <w:rFonts w:asciiTheme="minorHAnsi" w:hAnsiTheme="minorHAnsi" w:cs="Arial"/>
          <w:sz w:val="22"/>
          <w:szCs w:val="22"/>
        </w:rPr>
      </w:pPr>
      <w:r w:rsidRPr="00206E96">
        <w:rPr>
          <w:rFonts w:asciiTheme="minorHAnsi" w:hAnsiTheme="minorHAnsi" w:cs="Arial"/>
          <w:sz w:val="22"/>
          <w:szCs w:val="22"/>
        </w:rPr>
        <w:t>Przetwarzanie Pani/Pana danych osobach następuje w związku z realizowaniem przez Panią/Pana czynności na rzecz reprezentowanego podmiotu. Pani/Pana dane są niezbędne do zawarcia Umowy, w tym do przeprowadzenia przez Administratora danych weryfikacji umocowania do zawarcia takiej umowy, jak również do prawidłowej realizacji takiej umowy, która może wymagać m.in. nawiązywania kontaktu z reprezentantami Wykonawcy (art. 6 ust. 1 lit. c) RODO).</w:t>
      </w:r>
    </w:p>
    <w:p w:rsidR="00757196" w:rsidRPr="00206E96" w:rsidRDefault="00757196" w:rsidP="00757196">
      <w:pPr>
        <w:pStyle w:val="Akapitzlist"/>
        <w:numPr>
          <w:ilvl w:val="0"/>
          <w:numId w:val="39"/>
        </w:numPr>
        <w:contextualSpacing/>
        <w:jc w:val="both"/>
        <w:rPr>
          <w:rFonts w:asciiTheme="minorHAnsi" w:hAnsiTheme="minorHAnsi" w:cs="Arial"/>
          <w:sz w:val="22"/>
          <w:szCs w:val="22"/>
        </w:rPr>
      </w:pPr>
      <w:r w:rsidRPr="00206E96">
        <w:rPr>
          <w:rFonts w:asciiTheme="minorHAnsi" w:hAnsiTheme="minorHAnsi" w:cs="Arial"/>
          <w:sz w:val="22"/>
          <w:szCs w:val="22"/>
        </w:rPr>
        <w:t xml:space="preserve">Przetwarzanie danych osobowych następuje również w celach archiwalnych zgodnie z ustawą z dnia 14 lipca 1983 roku o narodowym zasobie archiwalnym i archiwach (Dz. U. 2020 poz. 164 ze zm.) na postawie art. 6 ust. 1 lit c) RODO. </w:t>
      </w:r>
    </w:p>
    <w:p w:rsidR="00757196" w:rsidRPr="00206E96" w:rsidRDefault="00757196" w:rsidP="00757196">
      <w:pPr>
        <w:pStyle w:val="Akapitzlist"/>
        <w:numPr>
          <w:ilvl w:val="0"/>
          <w:numId w:val="39"/>
        </w:numPr>
        <w:contextualSpacing/>
        <w:jc w:val="both"/>
        <w:rPr>
          <w:rFonts w:asciiTheme="minorHAnsi" w:hAnsiTheme="minorHAnsi" w:cs="Arial"/>
          <w:sz w:val="22"/>
          <w:szCs w:val="22"/>
        </w:rPr>
      </w:pPr>
      <w:r w:rsidRPr="00206E96">
        <w:rPr>
          <w:rFonts w:asciiTheme="minorHAnsi" w:hAnsiTheme="minorHAnsi" w:cs="Arial"/>
          <w:sz w:val="22"/>
          <w:szCs w:val="22"/>
        </w:rPr>
        <w:t>Przetwarzanie Pani/Pana danych może nastąpić również w celu ustalenia, dochodzenia lub obrony roszczeń w oparciu o prawnie usprawiedliwiony interes Administratora Danych, o którym mowa w art. 6 ust. 1 lit. f) RODO polegający na zabezpieczeniu się przed ewentualnie kierowanymi przeciwko niemu roszczeniami w związku z wykonaniem Umowy;</w:t>
      </w:r>
    </w:p>
    <w:p w:rsidR="00757196" w:rsidRPr="00206E96" w:rsidRDefault="00757196" w:rsidP="00757196">
      <w:pPr>
        <w:pStyle w:val="Akapitzlist"/>
        <w:numPr>
          <w:ilvl w:val="0"/>
          <w:numId w:val="39"/>
        </w:numPr>
        <w:contextualSpacing/>
        <w:jc w:val="both"/>
        <w:rPr>
          <w:rFonts w:asciiTheme="minorHAnsi" w:hAnsiTheme="minorHAnsi" w:cs="Arial"/>
          <w:sz w:val="22"/>
          <w:szCs w:val="22"/>
        </w:rPr>
      </w:pPr>
      <w:r w:rsidRPr="00206E96">
        <w:rPr>
          <w:rFonts w:asciiTheme="minorHAnsi" w:hAnsiTheme="minorHAnsi" w:cs="Arial"/>
          <w:sz w:val="22"/>
          <w:szCs w:val="22"/>
        </w:rPr>
        <w:t xml:space="preserve">Przetwarzane będą następujące kategorie Pani/Pan danych osobowych: imię i nazwisko, reprezentowany podmiot, pełniona funkcja w podmiocie, który Pani/Pan reprezentuje, dane kontaktowe. </w:t>
      </w:r>
    </w:p>
    <w:p w:rsidR="00757196" w:rsidRPr="00206E96" w:rsidRDefault="00757196" w:rsidP="00757196">
      <w:pPr>
        <w:pStyle w:val="Akapitzlist"/>
        <w:numPr>
          <w:ilvl w:val="0"/>
          <w:numId w:val="39"/>
        </w:numPr>
        <w:contextualSpacing/>
        <w:jc w:val="both"/>
        <w:rPr>
          <w:rFonts w:asciiTheme="minorHAnsi" w:hAnsiTheme="minorHAnsi" w:cs="Arial"/>
          <w:sz w:val="22"/>
          <w:szCs w:val="22"/>
        </w:rPr>
      </w:pPr>
      <w:r w:rsidRPr="00206E96">
        <w:rPr>
          <w:rFonts w:asciiTheme="minorHAnsi" w:hAnsiTheme="minorHAnsi" w:cs="Arial"/>
          <w:sz w:val="22"/>
          <w:szCs w:val="22"/>
        </w:rPr>
        <w:t xml:space="preserve">Jeżeli nie przekazała nam Pani/Pan swoich danych bezpośrednio, źródłem pozyskania przez Administratora Danych Pani/Pana danych osobowych jest podmiot, w którego imieniu Pani/Pan działa. W sytuacji, w której jest Pani/Pan członkiem organu tego podmiotu, Pani/Pana dane osobowe mogliśmy pozyskać z właściwego rejestru (np. Krajowego Rejestru Sądowego) lub ze strony Biuletynu Informacji Publicznej. </w:t>
      </w:r>
    </w:p>
    <w:p w:rsidR="00757196" w:rsidRPr="00206E96" w:rsidRDefault="00757196" w:rsidP="00757196">
      <w:pPr>
        <w:pStyle w:val="Akapitzlist"/>
        <w:numPr>
          <w:ilvl w:val="0"/>
          <w:numId w:val="39"/>
        </w:numPr>
        <w:contextualSpacing/>
        <w:jc w:val="both"/>
        <w:rPr>
          <w:rFonts w:asciiTheme="minorHAnsi" w:hAnsiTheme="minorHAnsi" w:cs="Arial"/>
          <w:sz w:val="22"/>
          <w:szCs w:val="22"/>
        </w:rPr>
      </w:pPr>
      <w:r w:rsidRPr="00206E96">
        <w:rPr>
          <w:rFonts w:asciiTheme="minorHAnsi" w:hAnsiTheme="minorHAnsi" w:cs="Arial"/>
          <w:sz w:val="22"/>
          <w:szCs w:val="22"/>
        </w:rPr>
        <w:t xml:space="preserve">Pani/Pana dane osobowe mogą być ujawniane podmiotom uprawnionym do kontrolowania realizacji badania będącego przedmiotem Umowy, w szczególności ministrowi właściwemu ds. kultury fizycznej i turystyki. </w:t>
      </w:r>
    </w:p>
    <w:p w:rsidR="00757196" w:rsidRPr="00206E96" w:rsidRDefault="00757196" w:rsidP="00757196">
      <w:pPr>
        <w:pStyle w:val="Akapitzlist"/>
        <w:numPr>
          <w:ilvl w:val="0"/>
          <w:numId w:val="39"/>
        </w:numPr>
        <w:contextualSpacing/>
        <w:jc w:val="both"/>
        <w:rPr>
          <w:rFonts w:asciiTheme="minorHAnsi" w:hAnsiTheme="minorHAnsi" w:cs="Arial"/>
          <w:sz w:val="22"/>
          <w:szCs w:val="22"/>
        </w:rPr>
      </w:pPr>
      <w:r w:rsidRPr="00206E96">
        <w:rPr>
          <w:rFonts w:asciiTheme="minorHAnsi" w:hAnsiTheme="minorHAnsi" w:cs="Arial"/>
          <w:sz w:val="22"/>
          <w:szCs w:val="22"/>
        </w:rPr>
        <w:t>Przysługuje Pani/Panu prawo dostępu do treści swoich danych oraz ich sprostowania, usunięcia lub ograniczenia przetwarzania;</w:t>
      </w:r>
    </w:p>
    <w:p w:rsidR="00757196" w:rsidRPr="00206E96" w:rsidRDefault="00757196" w:rsidP="00757196">
      <w:pPr>
        <w:pStyle w:val="Akapitzlist"/>
        <w:numPr>
          <w:ilvl w:val="0"/>
          <w:numId w:val="39"/>
        </w:numPr>
        <w:contextualSpacing/>
        <w:jc w:val="both"/>
        <w:rPr>
          <w:rFonts w:asciiTheme="minorHAnsi" w:hAnsiTheme="minorHAnsi" w:cs="Arial"/>
          <w:sz w:val="22"/>
          <w:szCs w:val="22"/>
        </w:rPr>
      </w:pPr>
      <w:r w:rsidRPr="00206E96">
        <w:rPr>
          <w:rFonts w:asciiTheme="minorHAnsi" w:hAnsiTheme="minorHAnsi" w:cs="Arial"/>
          <w:sz w:val="22"/>
          <w:szCs w:val="22"/>
        </w:rPr>
        <w:t>Przysługuje Pani/Panu prawo wniesienia sprzeciwu wobec przetwarzania danych osobowych na podstawie prawnie usprawiedliwionego interesu Administratora Danych, z przyczyn związanych z Pani/Pana szczególną sytuacją;</w:t>
      </w:r>
    </w:p>
    <w:p w:rsidR="00757196" w:rsidRPr="00206E96" w:rsidRDefault="00757196" w:rsidP="00757196">
      <w:pPr>
        <w:pStyle w:val="Akapitzlist"/>
        <w:numPr>
          <w:ilvl w:val="0"/>
          <w:numId w:val="39"/>
        </w:numPr>
        <w:contextualSpacing/>
        <w:jc w:val="both"/>
        <w:rPr>
          <w:rFonts w:asciiTheme="minorHAnsi" w:hAnsiTheme="minorHAnsi" w:cs="Arial"/>
          <w:sz w:val="22"/>
          <w:szCs w:val="22"/>
        </w:rPr>
      </w:pPr>
      <w:r w:rsidRPr="00206E96">
        <w:rPr>
          <w:rFonts w:asciiTheme="minorHAnsi" w:hAnsiTheme="minorHAnsi" w:cs="Arial"/>
          <w:sz w:val="22"/>
          <w:szCs w:val="22"/>
        </w:rPr>
        <w:t>Przysługuje Pani/Panu prawo wniesienia skargi do Prezesa Urzędu Ochrony Danych Osobowych ul Stawki 2, 00-193 Warszawa</w:t>
      </w:r>
    </w:p>
    <w:p w:rsidR="00757196" w:rsidRPr="00206E96" w:rsidRDefault="00757196" w:rsidP="00757196">
      <w:pPr>
        <w:pStyle w:val="Akapitzlist"/>
        <w:numPr>
          <w:ilvl w:val="0"/>
          <w:numId w:val="39"/>
        </w:numPr>
        <w:contextualSpacing/>
        <w:jc w:val="both"/>
        <w:rPr>
          <w:rFonts w:asciiTheme="minorHAnsi" w:hAnsiTheme="minorHAnsi" w:cs="Arial"/>
          <w:sz w:val="22"/>
          <w:szCs w:val="22"/>
        </w:rPr>
      </w:pPr>
      <w:r w:rsidRPr="00206E96">
        <w:rPr>
          <w:rFonts w:asciiTheme="minorHAnsi" w:hAnsiTheme="minorHAnsi" w:cs="Arial"/>
          <w:sz w:val="22"/>
          <w:szCs w:val="22"/>
        </w:rPr>
        <w:t>Zakres każdego z tych praw oraz sytuacje, w których można z nich skorzystać, wynikają z przepisów prawa. To, z którego uprawnienia może Pani/Pan skorzystać, zależeć będzie m.in. od celu oraz podstawy prawnej przetwarzania danych.</w:t>
      </w:r>
    </w:p>
    <w:p w:rsidR="00757196" w:rsidRPr="00206E96" w:rsidRDefault="00757196" w:rsidP="00757196">
      <w:pPr>
        <w:pStyle w:val="Akapitzlist"/>
        <w:numPr>
          <w:ilvl w:val="0"/>
          <w:numId w:val="39"/>
        </w:numPr>
        <w:contextualSpacing/>
        <w:jc w:val="both"/>
        <w:rPr>
          <w:rFonts w:asciiTheme="minorHAnsi" w:hAnsiTheme="minorHAnsi" w:cs="Arial"/>
          <w:sz w:val="22"/>
          <w:szCs w:val="22"/>
        </w:rPr>
      </w:pPr>
      <w:r w:rsidRPr="00206E96">
        <w:rPr>
          <w:rFonts w:asciiTheme="minorHAnsi" w:hAnsiTheme="minorHAnsi" w:cs="Arial"/>
          <w:sz w:val="22"/>
          <w:szCs w:val="22"/>
        </w:rPr>
        <w:lastRenderedPageBreak/>
        <w:t xml:space="preserve">Pani/Pana dane osobowe będą przechowywane przez okres realizacji Umowy zaś po tym okresie przez okres przedawnienia ewentualnych roszczeń lub przez okres wynikający z Jednolitego Rzeczowego Wykazu Akt przyjętego przez Administratora Danych zgodnie z ustawą z dnia 14 lipca 1983 roku o narodowym zasobie archiwalnym i archiwach (Dz. U. 2020 poz. 164 ze zm.) w zależności od tego, który z okresów będzie dłuższy. </w:t>
      </w:r>
    </w:p>
    <w:p w:rsidR="00757196" w:rsidRPr="00206E96" w:rsidRDefault="00757196" w:rsidP="00757196">
      <w:pPr>
        <w:pStyle w:val="Akapitzlist"/>
        <w:numPr>
          <w:ilvl w:val="0"/>
          <w:numId w:val="39"/>
        </w:numPr>
        <w:contextualSpacing/>
        <w:jc w:val="both"/>
        <w:rPr>
          <w:rFonts w:asciiTheme="minorHAnsi" w:hAnsiTheme="minorHAnsi" w:cs="Arial"/>
          <w:sz w:val="22"/>
          <w:szCs w:val="22"/>
        </w:rPr>
      </w:pPr>
      <w:r w:rsidRPr="00206E96">
        <w:rPr>
          <w:rFonts w:asciiTheme="minorHAnsi" w:hAnsiTheme="minorHAnsi" w:cs="Arial"/>
          <w:sz w:val="22"/>
          <w:szCs w:val="22"/>
        </w:rPr>
        <w:t xml:space="preserve">Administrator Danych nie będzie prowadzić wobec Pani/Pana profilowania i nie będą wobec Pani/Pana podejmowane żadne zautomatyzowane decyzje. </w:t>
      </w:r>
    </w:p>
    <w:p w:rsidR="00757196" w:rsidRPr="00206E96" w:rsidRDefault="00757196" w:rsidP="00757196">
      <w:pPr>
        <w:pStyle w:val="Akapitzlist"/>
        <w:numPr>
          <w:ilvl w:val="0"/>
          <w:numId w:val="39"/>
        </w:numPr>
        <w:contextualSpacing/>
        <w:jc w:val="both"/>
        <w:rPr>
          <w:rFonts w:asciiTheme="minorHAnsi" w:hAnsiTheme="minorHAnsi" w:cs="Arial"/>
          <w:sz w:val="22"/>
          <w:szCs w:val="22"/>
        </w:rPr>
      </w:pPr>
      <w:r w:rsidRPr="00206E96">
        <w:rPr>
          <w:rFonts w:asciiTheme="minorHAnsi" w:hAnsiTheme="minorHAnsi" w:cs="Arial"/>
          <w:sz w:val="22"/>
          <w:szCs w:val="22"/>
        </w:rPr>
        <w:t>Może Pani/Pan skontaktować się z Administratora Danych pisząc na jego adres korespondencyjny lub wysyłając wiadomość na adres poczty elektronicznej: </w:t>
      </w:r>
      <w:r w:rsidRPr="00206E96">
        <w:rPr>
          <w:rFonts w:asciiTheme="minorHAnsi" w:hAnsiTheme="minorHAnsi" w:cs="Arial"/>
          <w:bCs/>
          <w:sz w:val="22"/>
          <w:szCs w:val="22"/>
        </w:rPr>
        <w:t xml:space="preserve">iodo@insp.waw.pl. </w:t>
      </w:r>
    </w:p>
    <w:p w:rsidR="00757196" w:rsidRPr="00206E96" w:rsidRDefault="00757196" w:rsidP="00757196">
      <w:pPr>
        <w:ind w:left="927"/>
        <w:jc w:val="both"/>
        <w:rPr>
          <w:rFonts w:asciiTheme="minorHAnsi" w:hAnsiTheme="minorHAnsi"/>
          <w:sz w:val="22"/>
          <w:szCs w:val="22"/>
        </w:rPr>
      </w:pPr>
    </w:p>
    <w:p w:rsidR="00757196" w:rsidRPr="00206E96" w:rsidRDefault="00757196" w:rsidP="00757196">
      <w:pPr>
        <w:rPr>
          <w:rFonts w:asciiTheme="minorHAnsi" w:hAnsiTheme="minorHAnsi"/>
        </w:rPr>
      </w:pPr>
    </w:p>
    <w:p w:rsidR="004308A4" w:rsidRPr="00206E96" w:rsidRDefault="004308A4" w:rsidP="00F31DA2">
      <w:pPr>
        <w:rPr>
          <w:rFonts w:asciiTheme="minorHAnsi" w:hAnsiTheme="minorHAnsi"/>
        </w:rPr>
      </w:pPr>
    </w:p>
    <w:sectPr w:rsidR="004308A4" w:rsidRPr="00206E96" w:rsidSect="00F55061">
      <w:headerReference w:type="default" r:id="rId7"/>
      <w:headerReference w:type="first" r:id="rId8"/>
      <w:pgSz w:w="11906" w:h="16838" w:code="9"/>
      <w:pgMar w:top="1102" w:right="1134" w:bottom="1135" w:left="1134" w:header="0"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721" w:rsidRDefault="00AD5721">
      <w:r>
        <w:separator/>
      </w:r>
    </w:p>
  </w:endnote>
  <w:endnote w:type="continuationSeparator" w:id="0">
    <w:p w:rsidR="00AD5721" w:rsidRDefault="00AD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721" w:rsidRDefault="00AD5721">
      <w:r>
        <w:separator/>
      </w:r>
    </w:p>
  </w:footnote>
  <w:footnote w:type="continuationSeparator" w:id="0">
    <w:p w:rsidR="00AD5721" w:rsidRDefault="00AD5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59" w:rsidRDefault="005E1659">
    <w:pPr>
      <w:pStyle w:val="Nagwek"/>
    </w:pPr>
  </w:p>
  <w:p w:rsidR="005E1659" w:rsidRDefault="005E165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59" w:rsidRDefault="005E1659"/>
  <w:p w:rsidR="005E1659" w:rsidRDefault="005E1659"/>
  <w:tbl>
    <w:tblPr>
      <w:tblW w:w="1219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5E1659" w:rsidRPr="002A4DA7" w:rsidTr="00D52C19">
      <w:trPr>
        <w:trHeight w:val="1560"/>
      </w:trPr>
      <w:tc>
        <w:tcPr>
          <w:tcW w:w="1844" w:type="dxa"/>
          <w:tcBorders>
            <w:top w:val="nil"/>
            <w:left w:val="nil"/>
            <w:bottom w:val="single" w:sz="18" w:space="0" w:color="6689CC"/>
            <w:right w:val="nil"/>
          </w:tcBorders>
          <w:shd w:val="clear" w:color="auto" w:fill="auto"/>
          <w:vAlign w:val="center"/>
        </w:tcPr>
        <w:p w:rsidR="005E1659" w:rsidRPr="00196314" w:rsidRDefault="003037C8" w:rsidP="005E1659">
          <w:pPr>
            <w:ind w:left="318" w:right="-108"/>
            <w:jc w:val="center"/>
            <w:rPr>
              <w:rFonts w:ascii="Arial" w:eastAsia="Calibri" w:hAnsi="Arial" w:cs="Arial"/>
              <w:sz w:val="10"/>
              <w:szCs w:val="22"/>
            </w:rPr>
          </w:pPr>
          <w:r>
            <w:rPr>
              <w:noProof/>
            </w:rPr>
            <w:drawing>
              <wp:anchor distT="0" distB="0" distL="114300" distR="114300" simplePos="0" relativeHeight="251659264" behindDoc="0" locked="0" layoutInCell="1" allowOverlap="1">
                <wp:simplePos x="0" y="0"/>
                <wp:positionH relativeFrom="column">
                  <wp:posOffset>415290</wp:posOffset>
                </wp:positionH>
                <wp:positionV relativeFrom="paragraph">
                  <wp:posOffset>-173990</wp:posOffset>
                </wp:positionV>
                <wp:extent cx="644525" cy="1007745"/>
                <wp:effectExtent l="0" t="0" r="0" b="0"/>
                <wp:wrapNone/>
                <wp:docPr id="11" name="Obraz 25"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rsidR="005E1659" w:rsidRPr="00196314" w:rsidRDefault="005E1659" w:rsidP="005E1659">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rsidR="005E1659" w:rsidRPr="00196314" w:rsidRDefault="005E1659" w:rsidP="005E1659">
          <w:pPr>
            <w:rPr>
              <w:rFonts w:ascii="Arial" w:eastAsia="Calibri" w:hAnsi="Arial" w:cs="Arial"/>
              <w:b/>
              <w:sz w:val="20"/>
              <w:szCs w:val="22"/>
              <w:lang w:val="en-US"/>
            </w:rPr>
          </w:pPr>
        </w:p>
        <w:p w:rsidR="005E1659" w:rsidRPr="00196314" w:rsidRDefault="005E1659" w:rsidP="005E1659">
          <w:pPr>
            <w:ind w:left="-675"/>
            <w:jc w:val="center"/>
            <w:rPr>
              <w:rFonts w:ascii="Arial" w:eastAsia="Calibri" w:hAnsi="Arial" w:cs="Arial"/>
              <w:b/>
              <w:szCs w:val="28"/>
              <w:lang w:val="en-US"/>
            </w:rPr>
          </w:pPr>
          <w:r w:rsidRPr="00196314">
            <w:rPr>
              <w:rFonts w:ascii="Arial" w:eastAsia="Calibri" w:hAnsi="Arial" w:cs="Arial"/>
              <w:b/>
              <w:szCs w:val="28"/>
              <w:lang w:val="en-US"/>
            </w:rPr>
            <w:t>INSTITUTE OF SPORT - NATIONAL RESEARCH INSTITUTE</w:t>
          </w:r>
        </w:p>
        <w:p w:rsidR="005E1659" w:rsidRPr="00196314" w:rsidRDefault="005E1659" w:rsidP="005E1659">
          <w:pPr>
            <w:ind w:left="-675"/>
            <w:rPr>
              <w:rFonts w:ascii="Arial" w:eastAsia="Calibri" w:hAnsi="Arial" w:cs="Arial"/>
              <w:b/>
              <w:szCs w:val="28"/>
              <w:lang w:val="en-US"/>
            </w:rPr>
          </w:pPr>
        </w:p>
        <w:p w:rsidR="005E1659" w:rsidRPr="00196314" w:rsidRDefault="005E1659" w:rsidP="005E1659">
          <w:pPr>
            <w:ind w:left="-1483"/>
            <w:jc w:val="center"/>
            <w:rPr>
              <w:rFonts w:ascii="Arial" w:eastAsia="Calibri" w:hAnsi="Arial" w:cs="Arial"/>
              <w:b/>
              <w:sz w:val="12"/>
              <w:szCs w:val="22"/>
              <w:lang w:val="en-US"/>
            </w:rPr>
          </w:pPr>
        </w:p>
      </w:tc>
    </w:tr>
  </w:tbl>
  <w:p w:rsidR="005E1659" w:rsidRPr="005E1659" w:rsidRDefault="005E1659">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88B"/>
    <w:multiLevelType w:val="hybridMultilevel"/>
    <w:tmpl w:val="797E7228"/>
    <w:name w:val="WW8Num4"/>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hint="default"/>
      </w:rPr>
    </w:lvl>
    <w:lvl w:ilvl="2" w:tplc="FFFFFFFF">
      <w:start w:val="1"/>
      <w:numFmt w:val="bullet"/>
      <w:lvlText w:val=""/>
      <w:lvlJc w:val="left"/>
      <w:pPr>
        <w:tabs>
          <w:tab w:val="num" w:pos="1980"/>
        </w:tabs>
        <w:ind w:left="1980" w:hanging="360"/>
      </w:pPr>
      <w:rPr>
        <w:rFonts w:ascii="Wingdings" w:hAnsi="Wingdings"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 w15:restartNumberingAfterBreak="0">
    <w:nsid w:val="042779E8"/>
    <w:multiLevelType w:val="hybridMultilevel"/>
    <w:tmpl w:val="260E3B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5F530F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6EE769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6F050E2"/>
    <w:multiLevelType w:val="hybridMultilevel"/>
    <w:tmpl w:val="21D65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D63B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88A44C9"/>
    <w:multiLevelType w:val="multilevel"/>
    <w:tmpl w:val="0BD68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5F48D1"/>
    <w:multiLevelType w:val="multilevel"/>
    <w:tmpl w:val="6564441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00E1B54"/>
    <w:multiLevelType w:val="multilevel"/>
    <w:tmpl w:val="17580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1C47E6"/>
    <w:multiLevelType w:val="multilevel"/>
    <w:tmpl w:val="FA1CB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CD5B7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E153B8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23752AE"/>
    <w:multiLevelType w:val="multilevel"/>
    <w:tmpl w:val="6646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9D2519"/>
    <w:multiLevelType w:val="hybridMultilevel"/>
    <w:tmpl w:val="3B7675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C11D5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5BF2410"/>
    <w:multiLevelType w:val="multilevel"/>
    <w:tmpl w:val="71D218C8"/>
    <w:lvl w:ilvl="0">
      <w:start w:val="1"/>
      <w:numFmt w:val="decimal"/>
      <w:suff w:val="space"/>
      <w:lvlText w:val="§ %1"/>
      <w:lvlJc w:val="left"/>
      <w:pPr>
        <w:ind w:left="3970" w:firstLine="0"/>
      </w:pPr>
      <w:rPr>
        <w:rFonts w:ascii="Palatino Linotype" w:hAnsi="Palatino Linotype" w:hint="default"/>
        <w:b/>
        <w:i w:val="0"/>
        <w:sz w:val="22"/>
        <w:szCs w:val="22"/>
      </w:rPr>
    </w:lvl>
    <w:lvl w:ilvl="1">
      <w:start w:val="1"/>
      <w:numFmt w:val="none"/>
      <w:suff w:val="nothing"/>
      <w:lvlText w:val=""/>
      <w:lvlJc w:val="left"/>
      <w:pPr>
        <w:ind w:left="0" w:firstLine="0"/>
      </w:pPr>
      <w:rPr>
        <w:rFonts w:ascii="Palatino Linotype" w:hAnsi="Palatino Linotype" w:hint="default"/>
        <w:b w:val="0"/>
        <w:i w:val="0"/>
        <w:sz w:val="22"/>
        <w:szCs w:val="22"/>
      </w:rPr>
    </w:lvl>
    <w:lvl w:ilvl="2">
      <w:start w:val="1"/>
      <w:numFmt w:val="decimal"/>
      <w:lvlText w:val="%3."/>
      <w:lvlJc w:val="left"/>
      <w:pPr>
        <w:tabs>
          <w:tab w:val="num" w:pos="363"/>
        </w:tabs>
        <w:ind w:left="363" w:hanging="363"/>
      </w:pPr>
      <w:rPr>
        <w:rFonts w:ascii="Palatino Linotype" w:eastAsia="Times New Roman" w:hAnsi="Palatino Linotype" w:cs="Times New Roman"/>
        <w:b w:val="0"/>
        <w:i w:val="0"/>
        <w:sz w:val="22"/>
        <w:szCs w:val="22"/>
      </w:rPr>
    </w:lvl>
    <w:lvl w:ilvl="3">
      <w:start w:val="1"/>
      <w:numFmt w:val="decimal"/>
      <w:lvlText w:val="%4)"/>
      <w:lvlJc w:val="left"/>
      <w:pPr>
        <w:ind w:left="723" w:hanging="360"/>
      </w:pPr>
    </w:lvl>
    <w:lvl w:ilvl="4">
      <w:start w:val="1"/>
      <w:numFmt w:val="lowerLetter"/>
      <w:lvlText w:val="%5)"/>
      <w:lvlJc w:val="left"/>
      <w:pPr>
        <w:tabs>
          <w:tab w:val="num" w:pos="1083"/>
        </w:tabs>
        <w:ind w:left="1083" w:hanging="363"/>
      </w:pPr>
      <w:rPr>
        <w:rFonts w:ascii="Palatino Linotype" w:hAnsi="Palatino Linotype" w:hint="default"/>
        <w:b w:val="0"/>
        <w:i w:val="0"/>
        <w:sz w:val="22"/>
        <w:szCs w:val="22"/>
      </w:rPr>
    </w:lvl>
    <w:lvl w:ilvl="5">
      <w:start w:val="1"/>
      <w:numFmt w:val="decimal"/>
      <w:lvlText w:val="%1.%2.%3.%4.%5.%6."/>
      <w:lvlJc w:val="left"/>
      <w:pPr>
        <w:tabs>
          <w:tab w:val="num" w:pos="4860"/>
        </w:tabs>
        <w:ind w:left="4716" w:hanging="936"/>
      </w:pPr>
    </w:lvl>
    <w:lvl w:ilvl="6">
      <w:start w:val="1"/>
      <w:numFmt w:val="decimal"/>
      <w:lvlText w:val="%1.%2.%3.%4.%5.%6.%7."/>
      <w:lvlJc w:val="left"/>
      <w:pPr>
        <w:tabs>
          <w:tab w:val="num" w:pos="5580"/>
        </w:tabs>
        <w:ind w:left="5220" w:hanging="1080"/>
      </w:pPr>
    </w:lvl>
    <w:lvl w:ilvl="7">
      <w:start w:val="1"/>
      <w:numFmt w:val="decimal"/>
      <w:lvlText w:val="%1.%2.%3.%4.%5.%6.%7.%8."/>
      <w:lvlJc w:val="left"/>
      <w:pPr>
        <w:tabs>
          <w:tab w:val="num" w:pos="5940"/>
        </w:tabs>
        <w:ind w:left="5724" w:hanging="1224"/>
      </w:pPr>
    </w:lvl>
    <w:lvl w:ilvl="8">
      <w:start w:val="1"/>
      <w:numFmt w:val="decimal"/>
      <w:lvlText w:val="%1.%2.%3.%4.%5.%6.%7.%8.%9."/>
      <w:lvlJc w:val="left"/>
      <w:pPr>
        <w:tabs>
          <w:tab w:val="num" w:pos="6660"/>
        </w:tabs>
        <w:ind w:left="6300" w:hanging="1440"/>
      </w:pPr>
    </w:lvl>
  </w:abstractNum>
  <w:abstractNum w:abstractNumId="16" w15:restartNumberingAfterBreak="0">
    <w:nsid w:val="375D1E3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F961893"/>
    <w:multiLevelType w:val="hybridMultilevel"/>
    <w:tmpl w:val="CA7A20F0"/>
    <w:lvl w:ilvl="0" w:tplc="04150011">
      <w:start w:val="1"/>
      <w:numFmt w:val="decimal"/>
      <w:lvlText w:val="%1)"/>
      <w:lvlJc w:val="lef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8" w15:restartNumberingAfterBreak="0">
    <w:nsid w:val="3FD16435"/>
    <w:multiLevelType w:val="hybridMultilevel"/>
    <w:tmpl w:val="260E3B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32E78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C8F567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DE52108"/>
    <w:multiLevelType w:val="multilevel"/>
    <w:tmpl w:val="71D218C8"/>
    <w:lvl w:ilvl="0">
      <w:start w:val="1"/>
      <w:numFmt w:val="decimal"/>
      <w:suff w:val="space"/>
      <w:lvlText w:val="§ %1"/>
      <w:lvlJc w:val="left"/>
      <w:pPr>
        <w:ind w:left="3970" w:firstLine="0"/>
      </w:pPr>
      <w:rPr>
        <w:rFonts w:ascii="Palatino Linotype" w:hAnsi="Palatino Linotype" w:hint="default"/>
        <w:b/>
        <w:i w:val="0"/>
        <w:sz w:val="22"/>
        <w:szCs w:val="22"/>
      </w:rPr>
    </w:lvl>
    <w:lvl w:ilvl="1">
      <w:start w:val="1"/>
      <w:numFmt w:val="none"/>
      <w:suff w:val="nothing"/>
      <w:lvlText w:val=""/>
      <w:lvlJc w:val="left"/>
      <w:pPr>
        <w:ind w:left="0" w:firstLine="0"/>
      </w:pPr>
      <w:rPr>
        <w:rFonts w:ascii="Palatino Linotype" w:hAnsi="Palatino Linotype" w:hint="default"/>
        <w:b w:val="0"/>
        <w:i w:val="0"/>
        <w:sz w:val="22"/>
        <w:szCs w:val="22"/>
      </w:rPr>
    </w:lvl>
    <w:lvl w:ilvl="2">
      <w:start w:val="1"/>
      <w:numFmt w:val="decimal"/>
      <w:lvlText w:val="%3."/>
      <w:lvlJc w:val="left"/>
      <w:pPr>
        <w:tabs>
          <w:tab w:val="num" w:pos="363"/>
        </w:tabs>
        <w:ind w:left="363" w:hanging="363"/>
      </w:pPr>
      <w:rPr>
        <w:rFonts w:ascii="Palatino Linotype" w:eastAsia="Times New Roman" w:hAnsi="Palatino Linotype" w:cs="Times New Roman"/>
        <w:b w:val="0"/>
        <w:i w:val="0"/>
        <w:sz w:val="22"/>
        <w:szCs w:val="22"/>
      </w:rPr>
    </w:lvl>
    <w:lvl w:ilvl="3">
      <w:start w:val="1"/>
      <w:numFmt w:val="decimal"/>
      <w:lvlText w:val="%4)"/>
      <w:lvlJc w:val="left"/>
      <w:pPr>
        <w:ind w:left="723" w:hanging="360"/>
      </w:pPr>
    </w:lvl>
    <w:lvl w:ilvl="4">
      <w:start w:val="1"/>
      <w:numFmt w:val="lowerLetter"/>
      <w:lvlText w:val="%5)"/>
      <w:lvlJc w:val="left"/>
      <w:pPr>
        <w:tabs>
          <w:tab w:val="num" w:pos="1083"/>
        </w:tabs>
        <w:ind w:left="1083" w:hanging="363"/>
      </w:pPr>
      <w:rPr>
        <w:rFonts w:ascii="Palatino Linotype" w:hAnsi="Palatino Linotype" w:hint="default"/>
        <w:b w:val="0"/>
        <w:i w:val="0"/>
        <w:sz w:val="22"/>
        <w:szCs w:val="22"/>
      </w:rPr>
    </w:lvl>
    <w:lvl w:ilvl="5">
      <w:start w:val="1"/>
      <w:numFmt w:val="decimal"/>
      <w:lvlText w:val="%1.%2.%3.%4.%5.%6."/>
      <w:lvlJc w:val="left"/>
      <w:pPr>
        <w:tabs>
          <w:tab w:val="num" w:pos="4860"/>
        </w:tabs>
        <w:ind w:left="4716" w:hanging="936"/>
      </w:pPr>
    </w:lvl>
    <w:lvl w:ilvl="6">
      <w:start w:val="1"/>
      <w:numFmt w:val="decimal"/>
      <w:lvlText w:val="%1.%2.%3.%4.%5.%6.%7."/>
      <w:lvlJc w:val="left"/>
      <w:pPr>
        <w:tabs>
          <w:tab w:val="num" w:pos="5580"/>
        </w:tabs>
        <w:ind w:left="5220" w:hanging="1080"/>
      </w:pPr>
    </w:lvl>
    <w:lvl w:ilvl="7">
      <w:start w:val="1"/>
      <w:numFmt w:val="decimal"/>
      <w:lvlText w:val="%1.%2.%3.%4.%5.%6.%7.%8."/>
      <w:lvlJc w:val="left"/>
      <w:pPr>
        <w:tabs>
          <w:tab w:val="num" w:pos="5940"/>
        </w:tabs>
        <w:ind w:left="5724" w:hanging="1224"/>
      </w:pPr>
    </w:lvl>
    <w:lvl w:ilvl="8">
      <w:start w:val="1"/>
      <w:numFmt w:val="decimal"/>
      <w:lvlText w:val="%1.%2.%3.%4.%5.%6.%7.%8.%9."/>
      <w:lvlJc w:val="left"/>
      <w:pPr>
        <w:tabs>
          <w:tab w:val="num" w:pos="6660"/>
        </w:tabs>
        <w:ind w:left="6300" w:hanging="1440"/>
      </w:pPr>
    </w:lvl>
  </w:abstractNum>
  <w:abstractNum w:abstractNumId="22" w15:restartNumberingAfterBreak="0">
    <w:nsid w:val="52AD043D"/>
    <w:multiLevelType w:val="hybridMultilevel"/>
    <w:tmpl w:val="454025E4"/>
    <w:lvl w:ilvl="0" w:tplc="04150011">
      <w:start w:val="1"/>
      <w:numFmt w:val="decimal"/>
      <w:lvlText w:val="%1)"/>
      <w:lvlJc w:val="left"/>
      <w:pPr>
        <w:ind w:left="37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D20D1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55513E02"/>
    <w:multiLevelType w:val="multilevel"/>
    <w:tmpl w:val="CA8E5FEC"/>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56B93781"/>
    <w:multiLevelType w:val="multilevel"/>
    <w:tmpl w:val="FEACC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2143AE"/>
    <w:multiLevelType w:val="multilevel"/>
    <w:tmpl w:val="CA8E5FEC"/>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CF4456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DA96671"/>
    <w:multiLevelType w:val="multilevel"/>
    <w:tmpl w:val="8F30961A"/>
    <w:lvl w:ilvl="0">
      <w:start w:val="1"/>
      <w:numFmt w:val="decimal"/>
      <w:lvlText w:val="%1)"/>
      <w:lvlJc w:val="left"/>
      <w:pPr>
        <w:ind w:left="927" w:hanging="360"/>
      </w:pPr>
      <w:rPr>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E425D94"/>
    <w:multiLevelType w:val="multilevel"/>
    <w:tmpl w:val="BAF8765C"/>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5E483342"/>
    <w:multiLevelType w:val="multilevel"/>
    <w:tmpl w:val="4BE85E92"/>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E982A57"/>
    <w:multiLevelType w:val="hybridMultilevel"/>
    <w:tmpl w:val="F2404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507A2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4986194"/>
    <w:multiLevelType w:val="multilevel"/>
    <w:tmpl w:val="8CB80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9B81805"/>
    <w:multiLevelType w:val="multilevel"/>
    <w:tmpl w:val="355C60FE"/>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2E4F16"/>
    <w:multiLevelType w:val="multilevel"/>
    <w:tmpl w:val="CDD018FA"/>
    <w:lvl w:ilvl="0">
      <w:start w:val="1"/>
      <w:numFmt w:val="decimal"/>
      <w:pStyle w:val="tekstparagraf"/>
      <w:suff w:val="space"/>
      <w:lvlText w:val="§ %1"/>
      <w:lvlJc w:val="left"/>
      <w:pPr>
        <w:ind w:left="3970" w:firstLine="0"/>
      </w:pPr>
      <w:rPr>
        <w:rFonts w:ascii="Palatino Linotype" w:hAnsi="Palatino Linotype" w:hint="default"/>
        <w:b/>
        <w:i w:val="0"/>
        <w:sz w:val="22"/>
        <w:szCs w:val="22"/>
      </w:rPr>
    </w:lvl>
    <w:lvl w:ilvl="1">
      <w:start w:val="1"/>
      <w:numFmt w:val="none"/>
      <w:pStyle w:val="tekstparagraftytu"/>
      <w:suff w:val="nothing"/>
      <w:lvlText w:val=""/>
      <w:lvlJc w:val="left"/>
      <w:pPr>
        <w:ind w:left="0" w:firstLine="0"/>
      </w:pPr>
      <w:rPr>
        <w:rFonts w:ascii="Palatino Linotype" w:hAnsi="Palatino Linotype" w:hint="default"/>
        <w:b w:val="0"/>
        <w:i w:val="0"/>
        <w:sz w:val="22"/>
        <w:szCs w:val="22"/>
      </w:rPr>
    </w:lvl>
    <w:lvl w:ilvl="2">
      <w:start w:val="1"/>
      <w:numFmt w:val="decimal"/>
      <w:pStyle w:val="tekstustp"/>
      <w:lvlText w:val="%3."/>
      <w:lvlJc w:val="left"/>
      <w:pPr>
        <w:tabs>
          <w:tab w:val="num" w:pos="363"/>
        </w:tabs>
        <w:ind w:left="363" w:hanging="363"/>
      </w:pPr>
      <w:rPr>
        <w:rFonts w:ascii="Palatino Linotype" w:eastAsia="Times New Roman" w:hAnsi="Palatino Linotype" w:cs="Times New Roman"/>
        <w:b w:val="0"/>
        <w:i w:val="0"/>
        <w:sz w:val="22"/>
        <w:szCs w:val="22"/>
      </w:rPr>
    </w:lvl>
    <w:lvl w:ilvl="3">
      <w:start w:val="1"/>
      <w:numFmt w:val="decimal"/>
      <w:pStyle w:val="tekstpunkt"/>
      <w:lvlText w:val="%4)"/>
      <w:lvlJc w:val="left"/>
      <w:pPr>
        <w:tabs>
          <w:tab w:val="num" w:pos="720"/>
        </w:tabs>
        <w:ind w:left="720" w:hanging="357"/>
      </w:pPr>
      <w:rPr>
        <w:rFonts w:ascii="Palatino Linotype" w:hAnsi="Palatino Linotype" w:hint="default"/>
        <w:b w:val="0"/>
        <w:i w:val="0"/>
        <w:sz w:val="22"/>
        <w:szCs w:val="22"/>
      </w:rPr>
    </w:lvl>
    <w:lvl w:ilvl="4">
      <w:start w:val="1"/>
      <w:numFmt w:val="lowerLetter"/>
      <w:pStyle w:val="tekstlitera"/>
      <w:lvlText w:val="%5)"/>
      <w:lvlJc w:val="left"/>
      <w:pPr>
        <w:tabs>
          <w:tab w:val="num" w:pos="1083"/>
        </w:tabs>
        <w:ind w:left="1083" w:hanging="363"/>
      </w:pPr>
      <w:rPr>
        <w:rFonts w:ascii="Palatino Linotype" w:hAnsi="Palatino Linotype" w:hint="default"/>
        <w:b w:val="0"/>
        <w:i w:val="0"/>
        <w:sz w:val="22"/>
        <w:szCs w:val="22"/>
      </w:rPr>
    </w:lvl>
    <w:lvl w:ilvl="5">
      <w:start w:val="1"/>
      <w:numFmt w:val="decimal"/>
      <w:lvlText w:val="%1.%2.%3.%4.%5.%6."/>
      <w:lvlJc w:val="left"/>
      <w:pPr>
        <w:tabs>
          <w:tab w:val="num" w:pos="4860"/>
        </w:tabs>
        <w:ind w:left="4716" w:hanging="936"/>
      </w:pPr>
    </w:lvl>
    <w:lvl w:ilvl="6">
      <w:start w:val="1"/>
      <w:numFmt w:val="decimal"/>
      <w:lvlText w:val="%1.%2.%3.%4.%5.%6.%7."/>
      <w:lvlJc w:val="left"/>
      <w:pPr>
        <w:tabs>
          <w:tab w:val="num" w:pos="5580"/>
        </w:tabs>
        <w:ind w:left="5220" w:hanging="1080"/>
      </w:pPr>
    </w:lvl>
    <w:lvl w:ilvl="7">
      <w:start w:val="1"/>
      <w:numFmt w:val="decimal"/>
      <w:lvlText w:val="%1.%2.%3.%4.%5.%6.%7.%8."/>
      <w:lvlJc w:val="left"/>
      <w:pPr>
        <w:tabs>
          <w:tab w:val="num" w:pos="5940"/>
        </w:tabs>
        <w:ind w:left="5724" w:hanging="1224"/>
      </w:pPr>
    </w:lvl>
    <w:lvl w:ilvl="8">
      <w:start w:val="1"/>
      <w:numFmt w:val="decimal"/>
      <w:lvlText w:val="%1.%2.%3.%4.%5.%6.%7.%8.%9."/>
      <w:lvlJc w:val="left"/>
      <w:pPr>
        <w:tabs>
          <w:tab w:val="num" w:pos="6660"/>
        </w:tabs>
        <w:ind w:left="6300" w:hanging="1440"/>
      </w:pPr>
    </w:lvl>
  </w:abstractNum>
  <w:abstractNum w:abstractNumId="36" w15:restartNumberingAfterBreak="0">
    <w:nsid w:val="720924F8"/>
    <w:multiLevelType w:val="multilevel"/>
    <w:tmpl w:val="0338B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0264A4"/>
    <w:multiLevelType w:val="multilevel"/>
    <w:tmpl w:val="66DC8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802076"/>
    <w:multiLevelType w:val="multilevel"/>
    <w:tmpl w:val="077EB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B25B75"/>
    <w:multiLevelType w:val="multilevel"/>
    <w:tmpl w:val="3E56F2F4"/>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7387AF9"/>
    <w:multiLevelType w:val="multilevel"/>
    <w:tmpl w:val="C846C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num>
  <w:num w:numId="4">
    <w:abstractNumId w:val="3"/>
  </w:num>
  <w:num w:numId="5">
    <w:abstractNumId w:val="15"/>
  </w:num>
  <w:num w:numId="6">
    <w:abstractNumId w:val="21"/>
  </w:num>
  <w:num w:numId="7">
    <w:abstractNumId w:val="16"/>
  </w:num>
  <w:num w:numId="8">
    <w:abstractNumId w:val="17"/>
  </w:num>
  <w:num w:numId="9">
    <w:abstractNumId w:val="32"/>
  </w:num>
  <w:num w:numId="10">
    <w:abstractNumId w:val="22"/>
  </w:num>
  <w:num w:numId="11">
    <w:abstractNumId w:val="27"/>
  </w:num>
  <w:num w:numId="12">
    <w:abstractNumId w:val="39"/>
  </w:num>
  <w:num w:numId="13">
    <w:abstractNumId w:val="10"/>
  </w:num>
  <w:num w:numId="14">
    <w:abstractNumId w:val="23"/>
  </w:num>
  <w:num w:numId="15">
    <w:abstractNumId w:val="4"/>
  </w:num>
  <w:num w:numId="16">
    <w:abstractNumId w:val="14"/>
  </w:num>
  <w:num w:numId="17">
    <w:abstractNumId w:val="5"/>
  </w:num>
  <w:num w:numId="18">
    <w:abstractNumId w:val="24"/>
  </w:num>
  <w:num w:numId="19">
    <w:abstractNumId w:val="26"/>
  </w:num>
  <w:num w:numId="20">
    <w:abstractNumId w:val="20"/>
  </w:num>
  <w:num w:numId="21">
    <w:abstractNumId w:val="31"/>
  </w:num>
  <w:num w:numId="22">
    <w:abstractNumId w:val="2"/>
  </w:num>
  <w:num w:numId="23">
    <w:abstractNumId w:val="30"/>
  </w:num>
  <w:num w:numId="24">
    <w:abstractNumId w:val="13"/>
  </w:num>
  <w:num w:numId="25">
    <w:abstractNumId w:val="34"/>
  </w:num>
  <w:num w:numId="26">
    <w:abstractNumId w:val="12"/>
  </w:num>
  <w:num w:numId="27">
    <w:abstractNumId w:val="25"/>
  </w:num>
  <w:num w:numId="28">
    <w:abstractNumId w:val="9"/>
  </w:num>
  <w:num w:numId="29">
    <w:abstractNumId w:val="8"/>
  </w:num>
  <w:num w:numId="30">
    <w:abstractNumId w:val="40"/>
  </w:num>
  <w:num w:numId="31">
    <w:abstractNumId w:val="33"/>
  </w:num>
  <w:num w:numId="32">
    <w:abstractNumId w:val="6"/>
  </w:num>
  <w:num w:numId="33">
    <w:abstractNumId w:val="38"/>
  </w:num>
  <w:num w:numId="34">
    <w:abstractNumId w:val="36"/>
  </w:num>
  <w:num w:numId="35">
    <w:abstractNumId w:val="28"/>
  </w:num>
  <w:num w:numId="36">
    <w:abstractNumId w:val="37"/>
  </w:num>
  <w:num w:numId="37">
    <w:abstractNumId w:val="7"/>
  </w:num>
  <w:num w:numId="38">
    <w:abstractNumId w:val="18"/>
  </w:num>
  <w:num w:numId="39">
    <w:abstractNumId w:val="1"/>
  </w:num>
  <w:num w:numId="40">
    <w:abstractNumId w:val="29"/>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FC"/>
    <w:rsid w:val="000021B0"/>
    <w:rsid w:val="000030E5"/>
    <w:rsid w:val="000105EC"/>
    <w:rsid w:val="00016D66"/>
    <w:rsid w:val="00036986"/>
    <w:rsid w:val="00062710"/>
    <w:rsid w:val="00072082"/>
    <w:rsid w:val="00085AFE"/>
    <w:rsid w:val="000933E8"/>
    <w:rsid w:val="000B72B5"/>
    <w:rsid w:val="000D31EC"/>
    <w:rsid w:val="000E594E"/>
    <w:rsid w:val="000F1331"/>
    <w:rsid w:val="000F6A44"/>
    <w:rsid w:val="0011569D"/>
    <w:rsid w:val="001262F1"/>
    <w:rsid w:val="00145602"/>
    <w:rsid w:val="00151C41"/>
    <w:rsid w:val="001532A8"/>
    <w:rsid w:val="001573CE"/>
    <w:rsid w:val="00164B93"/>
    <w:rsid w:val="001668F0"/>
    <w:rsid w:val="00181F09"/>
    <w:rsid w:val="00182189"/>
    <w:rsid w:val="00183F85"/>
    <w:rsid w:val="0019194B"/>
    <w:rsid w:val="001A13D0"/>
    <w:rsid w:val="001C2777"/>
    <w:rsid w:val="001C2DB2"/>
    <w:rsid w:val="001C7CC1"/>
    <w:rsid w:val="001D3EA7"/>
    <w:rsid w:val="001D5F20"/>
    <w:rsid w:val="001E0795"/>
    <w:rsid w:val="001F0175"/>
    <w:rsid w:val="001F4A15"/>
    <w:rsid w:val="00200738"/>
    <w:rsid w:val="002009EF"/>
    <w:rsid w:val="00200B59"/>
    <w:rsid w:val="00206540"/>
    <w:rsid w:val="00206E96"/>
    <w:rsid w:val="00210D9F"/>
    <w:rsid w:val="002143F7"/>
    <w:rsid w:val="0021555D"/>
    <w:rsid w:val="00223FA3"/>
    <w:rsid w:val="002359EF"/>
    <w:rsid w:val="00247B0D"/>
    <w:rsid w:val="00247F73"/>
    <w:rsid w:val="00250608"/>
    <w:rsid w:val="00250926"/>
    <w:rsid w:val="00253C83"/>
    <w:rsid w:val="0026557F"/>
    <w:rsid w:val="0027368F"/>
    <w:rsid w:val="002743B0"/>
    <w:rsid w:val="00276D7B"/>
    <w:rsid w:val="002778EC"/>
    <w:rsid w:val="00286029"/>
    <w:rsid w:val="002A4AFF"/>
    <w:rsid w:val="002A4DA7"/>
    <w:rsid w:val="002B7D94"/>
    <w:rsid w:val="002C1C1C"/>
    <w:rsid w:val="002C43F3"/>
    <w:rsid w:val="002D5016"/>
    <w:rsid w:val="002D6819"/>
    <w:rsid w:val="002F7C8F"/>
    <w:rsid w:val="003037C8"/>
    <w:rsid w:val="003105D1"/>
    <w:rsid w:val="00320225"/>
    <w:rsid w:val="00326047"/>
    <w:rsid w:val="00332328"/>
    <w:rsid w:val="00333316"/>
    <w:rsid w:val="00333E5F"/>
    <w:rsid w:val="0033683B"/>
    <w:rsid w:val="00336CD3"/>
    <w:rsid w:val="003409AC"/>
    <w:rsid w:val="00355F22"/>
    <w:rsid w:val="00364814"/>
    <w:rsid w:val="00365792"/>
    <w:rsid w:val="00367CAF"/>
    <w:rsid w:val="00367DE2"/>
    <w:rsid w:val="00377CB4"/>
    <w:rsid w:val="00384C51"/>
    <w:rsid w:val="003A2BDF"/>
    <w:rsid w:val="003B45CF"/>
    <w:rsid w:val="003C1A3E"/>
    <w:rsid w:val="003D45B7"/>
    <w:rsid w:val="003D5065"/>
    <w:rsid w:val="00403FB2"/>
    <w:rsid w:val="004116A9"/>
    <w:rsid w:val="004237AE"/>
    <w:rsid w:val="004308A4"/>
    <w:rsid w:val="0044005B"/>
    <w:rsid w:val="004411CE"/>
    <w:rsid w:val="00442C1B"/>
    <w:rsid w:val="00444E32"/>
    <w:rsid w:val="0044710A"/>
    <w:rsid w:val="0045593E"/>
    <w:rsid w:val="00474DC6"/>
    <w:rsid w:val="0047767C"/>
    <w:rsid w:val="0048067A"/>
    <w:rsid w:val="00485BE3"/>
    <w:rsid w:val="00493A0A"/>
    <w:rsid w:val="0049601E"/>
    <w:rsid w:val="00497239"/>
    <w:rsid w:val="004A5CA2"/>
    <w:rsid w:val="004A6DB4"/>
    <w:rsid w:val="004C0F1E"/>
    <w:rsid w:val="004E7898"/>
    <w:rsid w:val="004F34F2"/>
    <w:rsid w:val="004F3983"/>
    <w:rsid w:val="004F5126"/>
    <w:rsid w:val="004F65D1"/>
    <w:rsid w:val="00533362"/>
    <w:rsid w:val="00553D82"/>
    <w:rsid w:val="005622E9"/>
    <w:rsid w:val="00582699"/>
    <w:rsid w:val="00594BBE"/>
    <w:rsid w:val="0059784B"/>
    <w:rsid w:val="005B0818"/>
    <w:rsid w:val="005B1BB3"/>
    <w:rsid w:val="005B3B75"/>
    <w:rsid w:val="005C4A82"/>
    <w:rsid w:val="005C532A"/>
    <w:rsid w:val="005C5401"/>
    <w:rsid w:val="005C7065"/>
    <w:rsid w:val="005D40D8"/>
    <w:rsid w:val="005E1659"/>
    <w:rsid w:val="005E1986"/>
    <w:rsid w:val="005F4072"/>
    <w:rsid w:val="00624EF4"/>
    <w:rsid w:val="006406F7"/>
    <w:rsid w:val="00643D4E"/>
    <w:rsid w:val="0064407B"/>
    <w:rsid w:val="0064557B"/>
    <w:rsid w:val="0064781E"/>
    <w:rsid w:val="00675C60"/>
    <w:rsid w:val="00694834"/>
    <w:rsid w:val="006957EA"/>
    <w:rsid w:val="006A44C9"/>
    <w:rsid w:val="006B4894"/>
    <w:rsid w:val="006B6621"/>
    <w:rsid w:val="006B7208"/>
    <w:rsid w:val="006C58AA"/>
    <w:rsid w:val="006E5C19"/>
    <w:rsid w:val="006F14CB"/>
    <w:rsid w:val="00702F7B"/>
    <w:rsid w:val="00704822"/>
    <w:rsid w:val="0071186D"/>
    <w:rsid w:val="00716970"/>
    <w:rsid w:val="00716DE3"/>
    <w:rsid w:val="0072112A"/>
    <w:rsid w:val="00721578"/>
    <w:rsid w:val="007353E8"/>
    <w:rsid w:val="00737244"/>
    <w:rsid w:val="007375BC"/>
    <w:rsid w:val="00740F94"/>
    <w:rsid w:val="00751362"/>
    <w:rsid w:val="00753304"/>
    <w:rsid w:val="00757196"/>
    <w:rsid w:val="00762517"/>
    <w:rsid w:val="00776117"/>
    <w:rsid w:val="00780CFD"/>
    <w:rsid w:val="00787F16"/>
    <w:rsid w:val="00794131"/>
    <w:rsid w:val="0079591F"/>
    <w:rsid w:val="007A3698"/>
    <w:rsid w:val="007A529C"/>
    <w:rsid w:val="007B75CB"/>
    <w:rsid w:val="007D2FE4"/>
    <w:rsid w:val="007E0445"/>
    <w:rsid w:val="007F45F8"/>
    <w:rsid w:val="007F5A8F"/>
    <w:rsid w:val="00804E01"/>
    <w:rsid w:val="00822D0A"/>
    <w:rsid w:val="00825174"/>
    <w:rsid w:val="00827F26"/>
    <w:rsid w:val="008370B1"/>
    <w:rsid w:val="00845E19"/>
    <w:rsid w:val="00850B85"/>
    <w:rsid w:val="00852AFB"/>
    <w:rsid w:val="0086200B"/>
    <w:rsid w:val="00875488"/>
    <w:rsid w:val="00876143"/>
    <w:rsid w:val="00885F67"/>
    <w:rsid w:val="00897D30"/>
    <w:rsid w:val="008B097C"/>
    <w:rsid w:val="008B3604"/>
    <w:rsid w:val="008C073D"/>
    <w:rsid w:val="008C3C12"/>
    <w:rsid w:val="008F0103"/>
    <w:rsid w:val="008F13AB"/>
    <w:rsid w:val="008F6ED3"/>
    <w:rsid w:val="0090558C"/>
    <w:rsid w:val="009125E5"/>
    <w:rsid w:val="00924040"/>
    <w:rsid w:val="00927057"/>
    <w:rsid w:val="009278A9"/>
    <w:rsid w:val="009365F0"/>
    <w:rsid w:val="00954904"/>
    <w:rsid w:val="0095649C"/>
    <w:rsid w:val="00971B21"/>
    <w:rsid w:val="0097597C"/>
    <w:rsid w:val="00983428"/>
    <w:rsid w:val="00985631"/>
    <w:rsid w:val="009923BA"/>
    <w:rsid w:val="0099257A"/>
    <w:rsid w:val="009948E6"/>
    <w:rsid w:val="0099550C"/>
    <w:rsid w:val="009A47D9"/>
    <w:rsid w:val="009A79A0"/>
    <w:rsid w:val="009B2E8F"/>
    <w:rsid w:val="009B40FC"/>
    <w:rsid w:val="009C7ABE"/>
    <w:rsid w:val="009D23C4"/>
    <w:rsid w:val="009D3E1F"/>
    <w:rsid w:val="009D73EB"/>
    <w:rsid w:val="009E443F"/>
    <w:rsid w:val="009E47C6"/>
    <w:rsid w:val="009F4285"/>
    <w:rsid w:val="00A11F37"/>
    <w:rsid w:val="00A126E0"/>
    <w:rsid w:val="00A30846"/>
    <w:rsid w:val="00A35FD9"/>
    <w:rsid w:val="00A42DF8"/>
    <w:rsid w:val="00A445CD"/>
    <w:rsid w:val="00A50B03"/>
    <w:rsid w:val="00A5532F"/>
    <w:rsid w:val="00A56CC3"/>
    <w:rsid w:val="00A85470"/>
    <w:rsid w:val="00A87D12"/>
    <w:rsid w:val="00A9207B"/>
    <w:rsid w:val="00AA36BB"/>
    <w:rsid w:val="00AB1676"/>
    <w:rsid w:val="00AC491B"/>
    <w:rsid w:val="00AD24CF"/>
    <w:rsid w:val="00AD5721"/>
    <w:rsid w:val="00AE14FF"/>
    <w:rsid w:val="00AE32D1"/>
    <w:rsid w:val="00B005B0"/>
    <w:rsid w:val="00B20BA6"/>
    <w:rsid w:val="00B3262F"/>
    <w:rsid w:val="00B36D0D"/>
    <w:rsid w:val="00B43BFD"/>
    <w:rsid w:val="00B47904"/>
    <w:rsid w:val="00B510FC"/>
    <w:rsid w:val="00B56960"/>
    <w:rsid w:val="00B609D4"/>
    <w:rsid w:val="00B7043E"/>
    <w:rsid w:val="00B72143"/>
    <w:rsid w:val="00B778A9"/>
    <w:rsid w:val="00B826F4"/>
    <w:rsid w:val="00B9144C"/>
    <w:rsid w:val="00BA0EBE"/>
    <w:rsid w:val="00BA20FB"/>
    <w:rsid w:val="00BA73B2"/>
    <w:rsid w:val="00BB3FB0"/>
    <w:rsid w:val="00BC3F1C"/>
    <w:rsid w:val="00BC5585"/>
    <w:rsid w:val="00BC5DB0"/>
    <w:rsid w:val="00BC7CB6"/>
    <w:rsid w:val="00BD62B7"/>
    <w:rsid w:val="00BE1C66"/>
    <w:rsid w:val="00BE2FDB"/>
    <w:rsid w:val="00BE4D78"/>
    <w:rsid w:val="00BE6C26"/>
    <w:rsid w:val="00BF030F"/>
    <w:rsid w:val="00C0773B"/>
    <w:rsid w:val="00C10679"/>
    <w:rsid w:val="00C16AA4"/>
    <w:rsid w:val="00C310F0"/>
    <w:rsid w:val="00C370E3"/>
    <w:rsid w:val="00C4376B"/>
    <w:rsid w:val="00C46B81"/>
    <w:rsid w:val="00C641D6"/>
    <w:rsid w:val="00C715C2"/>
    <w:rsid w:val="00C8287D"/>
    <w:rsid w:val="00C957BA"/>
    <w:rsid w:val="00C96EF2"/>
    <w:rsid w:val="00CA3870"/>
    <w:rsid w:val="00CA734C"/>
    <w:rsid w:val="00CA754A"/>
    <w:rsid w:val="00CB0B51"/>
    <w:rsid w:val="00CB1E0C"/>
    <w:rsid w:val="00CB40E4"/>
    <w:rsid w:val="00CC7217"/>
    <w:rsid w:val="00CC76F8"/>
    <w:rsid w:val="00CD22F2"/>
    <w:rsid w:val="00CE47A7"/>
    <w:rsid w:val="00D11903"/>
    <w:rsid w:val="00D27E23"/>
    <w:rsid w:val="00D3711D"/>
    <w:rsid w:val="00D37A28"/>
    <w:rsid w:val="00D44ACD"/>
    <w:rsid w:val="00D610FA"/>
    <w:rsid w:val="00D730A6"/>
    <w:rsid w:val="00D8253D"/>
    <w:rsid w:val="00D909A0"/>
    <w:rsid w:val="00D92B0E"/>
    <w:rsid w:val="00D92D91"/>
    <w:rsid w:val="00DA1C37"/>
    <w:rsid w:val="00DA3B92"/>
    <w:rsid w:val="00DB365D"/>
    <w:rsid w:val="00DB391D"/>
    <w:rsid w:val="00DC08B2"/>
    <w:rsid w:val="00DC67D3"/>
    <w:rsid w:val="00DC7CE5"/>
    <w:rsid w:val="00DD482D"/>
    <w:rsid w:val="00DD5C32"/>
    <w:rsid w:val="00DD6B5E"/>
    <w:rsid w:val="00DE18DB"/>
    <w:rsid w:val="00DF23F3"/>
    <w:rsid w:val="00DF28B8"/>
    <w:rsid w:val="00E01A1A"/>
    <w:rsid w:val="00E3368A"/>
    <w:rsid w:val="00E43473"/>
    <w:rsid w:val="00E51C10"/>
    <w:rsid w:val="00E5359B"/>
    <w:rsid w:val="00E57788"/>
    <w:rsid w:val="00E607E2"/>
    <w:rsid w:val="00E61D3E"/>
    <w:rsid w:val="00E62339"/>
    <w:rsid w:val="00E63B84"/>
    <w:rsid w:val="00E719A8"/>
    <w:rsid w:val="00E73E1C"/>
    <w:rsid w:val="00E75C68"/>
    <w:rsid w:val="00E8007A"/>
    <w:rsid w:val="00E825FE"/>
    <w:rsid w:val="00E86BA1"/>
    <w:rsid w:val="00EA072F"/>
    <w:rsid w:val="00EA4C32"/>
    <w:rsid w:val="00EA6B71"/>
    <w:rsid w:val="00EB37FF"/>
    <w:rsid w:val="00EB4E88"/>
    <w:rsid w:val="00EB6184"/>
    <w:rsid w:val="00ED4A61"/>
    <w:rsid w:val="00EE6399"/>
    <w:rsid w:val="00EF028D"/>
    <w:rsid w:val="00EF02E5"/>
    <w:rsid w:val="00EF065E"/>
    <w:rsid w:val="00EF34DE"/>
    <w:rsid w:val="00F07D02"/>
    <w:rsid w:val="00F31DA2"/>
    <w:rsid w:val="00F331E7"/>
    <w:rsid w:val="00F367F9"/>
    <w:rsid w:val="00F36ECE"/>
    <w:rsid w:val="00F4542B"/>
    <w:rsid w:val="00F4592B"/>
    <w:rsid w:val="00F55061"/>
    <w:rsid w:val="00F56FB4"/>
    <w:rsid w:val="00F60373"/>
    <w:rsid w:val="00F7472A"/>
    <w:rsid w:val="00F761C2"/>
    <w:rsid w:val="00F82105"/>
    <w:rsid w:val="00F85EDC"/>
    <w:rsid w:val="00F9173B"/>
    <w:rsid w:val="00F91A3E"/>
    <w:rsid w:val="00FA0509"/>
    <w:rsid w:val="00FA0EFF"/>
    <w:rsid w:val="00FA22D3"/>
    <w:rsid w:val="00FB05C7"/>
    <w:rsid w:val="00FB6F0F"/>
    <w:rsid w:val="00FE01C3"/>
    <w:rsid w:val="00FE7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F48EB"/>
  <w15:chartTrackingRefBased/>
  <w15:docId w15:val="{ECCA9ACA-7F54-4727-AC84-86A6B5FE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10FC"/>
    <w:rPr>
      <w:sz w:val="24"/>
      <w:szCs w:val="24"/>
    </w:rPr>
  </w:style>
  <w:style w:type="paragraph" w:styleId="Nagwek1">
    <w:name w:val="heading 1"/>
    <w:basedOn w:val="Normalny"/>
    <w:next w:val="Normalny"/>
    <w:link w:val="Nagwek1Znak"/>
    <w:qFormat/>
    <w:locked/>
    <w:rsid w:val="00DB391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locked/>
    <w:rsid w:val="00085AF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B510F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locked/>
    <w:rsid w:val="00594BB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rsid w:val="009E6DBD"/>
    <w:rPr>
      <w:rFonts w:ascii="Cambria" w:eastAsia="Times New Roman" w:hAnsi="Cambria" w:cs="Times New Roman"/>
      <w:b/>
      <w:bCs/>
      <w:sz w:val="26"/>
      <w:szCs w:val="26"/>
    </w:rPr>
  </w:style>
  <w:style w:type="paragraph" w:styleId="Tekstpodstawowy">
    <w:name w:val="Body Text"/>
    <w:aliases w:val="b"/>
    <w:basedOn w:val="Normalny"/>
    <w:link w:val="TekstpodstawowyZnak"/>
    <w:uiPriority w:val="99"/>
    <w:rsid w:val="00B510FC"/>
    <w:pPr>
      <w:jc w:val="both"/>
    </w:pPr>
    <w:rPr>
      <w:sz w:val="22"/>
      <w:szCs w:val="22"/>
    </w:rPr>
  </w:style>
  <w:style w:type="character" w:customStyle="1" w:styleId="TekstpodstawowyZnak">
    <w:name w:val="Tekst podstawowy Znak"/>
    <w:aliases w:val="b Znak"/>
    <w:link w:val="Tekstpodstawowy"/>
    <w:uiPriority w:val="99"/>
    <w:semiHidden/>
    <w:rsid w:val="009E6DBD"/>
    <w:rPr>
      <w:sz w:val="24"/>
      <w:szCs w:val="24"/>
    </w:rPr>
  </w:style>
  <w:style w:type="paragraph" w:customStyle="1" w:styleId="Text">
    <w:name w:val="Text"/>
    <w:basedOn w:val="Normalny"/>
    <w:uiPriority w:val="99"/>
    <w:rsid w:val="00B510FC"/>
    <w:pPr>
      <w:spacing w:after="240"/>
      <w:ind w:firstLine="1440"/>
    </w:pPr>
    <w:rPr>
      <w:lang w:eastAsia="en-US"/>
    </w:rPr>
  </w:style>
  <w:style w:type="paragraph" w:styleId="NormalnyWeb">
    <w:name w:val="Normal (Web)"/>
    <w:basedOn w:val="Normalny"/>
    <w:uiPriority w:val="99"/>
    <w:rsid w:val="00B510FC"/>
    <w:pPr>
      <w:autoSpaceDE w:val="0"/>
      <w:autoSpaceDN w:val="0"/>
      <w:spacing w:before="100" w:after="100"/>
    </w:pPr>
    <w:rPr>
      <w:sz w:val="20"/>
      <w:szCs w:val="20"/>
    </w:rPr>
  </w:style>
  <w:style w:type="paragraph" w:styleId="Tekstpodstawowy2">
    <w:name w:val="Body Text 2"/>
    <w:basedOn w:val="Normalny"/>
    <w:link w:val="Tekstpodstawowy2Znak"/>
    <w:uiPriority w:val="99"/>
    <w:rsid w:val="00B510FC"/>
    <w:pPr>
      <w:spacing w:after="120" w:line="480" w:lineRule="auto"/>
    </w:pPr>
  </w:style>
  <w:style w:type="character" w:customStyle="1" w:styleId="Tekstpodstawowy2Znak">
    <w:name w:val="Tekst podstawowy 2 Znak"/>
    <w:link w:val="Tekstpodstawowy2"/>
    <w:uiPriority w:val="99"/>
    <w:semiHidden/>
    <w:rsid w:val="009E6DBD"/>
    <w:rPr>
      <w:sz w:val="24"/>
      <w:szCs w:val="24"/>
    </w:rPr>
  </w:style>
  <w:style w:type="character" w:styleId="Pogrubienie">
    <w:name w:val="Strong"/>
    <w:uiPriority w:val="99"/>
    <w:qFormat/>
    <w:rsid w:val="00B510FC"/>
    <w:rPr>
      <w:rFonts w:cs="Times New Roman"/>
      <w:b/>
    </w:rPr>
  </w:style>
  <w:style w:type="character" w:styleId="Odwoaniedokomentarza">
    <w:name w:val="annotation reference"/>
    <w:uiPriority w:val="99"/>
    <w:rsid w:val="007A529C"/>
    <w:rPr>
      <w:rFonts w:cs="Times New Roman"/>
      <w:sz w:val="16"/>
      <w:szCs w:val="16"/>
    </w:rPr>
  </w:style>
  <w:style w:type="paragraph" w:styleId="Tekstkomentarza">
    <w:name w:val="annotation text"/>
    <w:basedOn w:val="Normalny"/>
    <w:link w:val="TekstkomentarzaZnak"/>
    <w:uiPriority w:val="99"/>
    <w:semiHidden/>
    <w:rsid w:val="007A529C"/>
    <w:rPr>
      <w:sz w:val="20"/>
      <w:szCs w:val="20"/>
    </w:rPr>
  </w:style>
  <w:style w:type="character" w:customStyle="1" w:styleId="TekstkomentarzaZnak">
    <w:name w:val="Tekst komentarza Znak"/>
    <w:link w:val="Tekstkomentarza"/>
    <w:uiPriority w:val="99"/>
    <w:semiHidden/>
    <w:rsid w:val="009E6DBD"/>
    <w:rPr>
      <w:sz w:val="20"/>
      <w:szCs w:val="20"/>
    </w:rPr>
  </w:style>
  <w:style w:type="paragraph" w:styleId="Tematkomentarza">
    <w:name w:val="annotation subject"/>
    <w:basedOn w:val="Tekstkomentarza"/>
    <w:next w:val="Tekstkomentarza"/>
    <w:link w:val="TematkomentarzaZnak"/>
    <w:uiPriority w:val="99"/>
    <w:semiHidden/>
    <w:rsid w:val="007A529C"/>
    <w:rPr>
      <w:b/>
      <w:bCs/>
    </w:rPr>
  </w:style>
  <w:style w:type="character" w:customStyle="1" w:styleId="TematkomentarzaZnak">
    <w:name w:val="Temat komentarza Znak"/>
    <w:link w:val="Tematkomentarza"/>
    <w:uiPriority w:val="99"/>
    <w:semiHidden/>
    <w:rsid w:val="009E6DBD"/>
    <w:rPr>
      <w:b/>
      <w:bCs/>
      <w:sz w:val="20"/>
      <w:szCs w:val="20"/>
    </w:rPr>
  </w:style>
  <w:style w:type="paragraph" w:styleId="Tekstdymka">
    <w:name w:val="Balloon Text"/>
    <w:basedOn w:val="Normalny"/>
    <w:link w:val="TekstdymkaZnak"/>
    <w:uiPriority w:val="99"/>
    <w:semiHidden/>
    <w:rsid w:val="007A529C"/>
    <w:rPr>
      <w:rFonts w:ascii="Tahoma" w:hAnsi="Tahoma" w:cs="Tahoma"/>
      <w:sz w:val="16"/>
      <w:szCs w:val="16"/>
    </w:rPr>
  </w:style>
  <w:style w:type="character" w:customStyle="1" w:styleId="TekstdymkaZnak">
    <w:name w:val="Tekst dymka Znak"/>
    <w:link w:val="Tekstdymka"/>
    <w:uiPriority w:val="99"/>
    <w:semiHidden/>
    <w:rsid w:val="009E6DBD"/>
    <w:rPr>
      <w:sz w:val="0"/>
      <w:szCs w:val="0"/>
    </w:rPr>
  </w:style>
  <w:style w:type="paragraph" w:styleId="Tekstprzypisukocowego">
    <w:name w:val="endnote text"/>
    <w:basedOn w:val="Normalny"/>
    <w:link w:val="TekstprzypisukocowegoZnak"/>
    <w:uiPriority w:val="99"/>
    <w:semiHidden/>
    <w:rsid w:val="00C957BA"/>
    <w:rPr>
      <w:sz w:val="20"/>
      <w:szCs w:val="20"/>
    </w:rPr>
  </w:style>
  <w:style w:type="character" w:customStyle="1" w:styleId="TekstprzypisukocowegoZnak">
    <w:name w:val="Tekst przypisu końcowego Znak"/>
    <w:link w:val="Tekstprzypisukocowego"/>
    <w:uiPriority w:val="99"/>
    <w:semiHidden/>
    <w:rsid w:val="009E6DBD"/>
    <w:rPr>
      <w:sz w:val="20"/>
      <w:szCs w:val="20"/>
    </w:rPr>
  </w:style>
  <w:style w:type="character" w:styleId="Odwoanieprzypisukocowego">
    <w:name w:val="endnote reference"/>
    <w:uiPriority w:val="99"/>
    <w:semiHidden/>
    <w:rsid w:val="00C957BA"/>
    <w:rPr>
      <w:rFonts w:cs="Times New Roman"/>
      <w:vertAlign w:val="superscript"/>
    </w:rPr>
  </w:style>
  <w:style w:type="character" w:customStyle="1" w:styleId="Nagwek4Znak">
    <w:name w:val="Nagłówek 4 Znak"/>
    <w:link w:val="Nagwek4"/>
    <w:semiHidden/>
    <w:locked/>
    <w:rsid w:val="00594BBE"/>
    <w:rPr>
      <w:b/>
      <w:bCs/>
      <w:sz w:val="28"/>
      <w:szCs w:val="28"/>
      <w:lang w:val="pl-PL" w:eastAsia="pl-PL" w:bidi="ar-SA"/>
    </w:rPr>
  </w:style>
  <w:style w:type="paragraph" w:customStyle="1" w:styleId="PunktNumerowany">
    <w:name w:val="Punkt Numerowany"/>
    <w:basedOn w:val="Normalny"/>
    <w:rsid w:val="00594BBE"/>
    <w:pPr>
      <w:spacing w:before="120" w:after="60"/>
      <w:jc w:val="both"/>
    </w:pPr>
    <w:rPr>
      <w:rFonts w:ascii="Tahoma" w:hAnsi="Tahoma" w:cs="Tahoma"/>
      <w:sz w:val="20"/>
      <w:szCs w:val="20"/>
    </w:rPr>
  </w:style>
  <w:style w:type="paragraph" w:customStyle="1" w:styleId="PunktABC">
    <w:name w:val="Punkt ABC"/>
    <w:basedOn w:val="Normalny"/>
    <w:rsid w:val="00594BBE"/>
    <w:pPr>
      <w:spacing w:before="60" w:after="60"/>
      <w:jc w:val="both"/>
    </w:pPr>
    <w:rPr>
      <w:rFonts w:ascii="Tahoma" w:hAnsi="Tahoma" w:cs="Tahoma"/>
      <w:sz w:val="20"/>
      <w:szCs w:val="20"/>
    </w:rPr>
  </w:style>
  <w:style w:type="paragraph" w:styleId="Tekstpodstawowywcity">
    <w:name w:val="Body Text Indent"/>
    <w:basedOn w:val="Normalny"/>
    <w:rsid w:val="00594BBE"/>
    <w:pPr>
      <w:spacing w:after="120"/>
      <w:ind w:left="283"/>
    </w:pPr>
  </w:style>
  <w:style w:type="character" w:customStyle="1" w:styleId="Nagwek2Znak">
    <w:name w:val="Nagłówek 2 Znak"/>
    <w:link w:val="Nagwek2"/>
    <w:rsid w:val="00085AFE"/>
    <w:rPr>
      <w:rFonts w:ascii="Cambria" w:eastAsia="Times New Roman" w:hAnsi="Cambria" w:cs="Times New Roman"/>
      <w:b/>
      <w:bCs/>
      <w:i/>
      <w:iCs/>
      <w:sz w:val="28"/>
      <w:szCs w:val="28"/>
    </w:rPr>
  </w:style>
  <w:style w:type="paragraph" w:styleId="Zwykytekst">
    <w:name w:val="Plain Text"/>
    <w:basedOn w:val="Normalny"/>
    <w:link w:val="ZwykytekstZnak"/>
    <w:uiPriority w:val="99"/>
    <w:semiHidden/>
    <w:unhideWhenUsed/>
    <w:rsid w:val="003D45B7"/>
    <w:rPr>
      <w:rFonts w:ascii="Calibri" w:eastAsia="Calibri" w:hAnsi="Calibri"/>
      <w:sz w:val="22"/>
      <w:szCs w:val="21"/>
      <w:lang w:eastAsia="en-US"/>
    </w:rPr>
  </w:style>
  <w:style w:type="character" w:customStyle="1" w:styleId="ZwykytekstZnak">
    <w:name w:val="Zwykły tekst Znak"/>
    <w:link w:val="Zwykytekst"/>
    <w:uiPriority w:val="99"/>
    <w:semiHidden/>
    <w:rsid w:val="003D45B7"/>
    <w:rPr>
      <w:rFonts w:ascii="Calibri" w:eastAsia="Calibri" w:hAnsi="Calibri"/>
      <w:sz w:val="22"/>
      <w:szCs w:val="21"/>
      <w:lang w:eastAsia="en-US"/>
    </w:rPr>
  </w:style>
  <w:style w:type="character" w:customStyle="1" w:styleId="Nagwek1Znak">
    <w:name w:val="Nagłówek 1 Znak"/>
    <w:link w:val="Nagwek1"/>
    <w:rsid w:val="00DB391D"/>
    <w:rPr>
      <w:rFonts w:ascii="Cambria" w:eastAsia="Times New Roman" w:hAnsi="Cambria" w:cs="Times New Roman"/>
      <w:b/>
      <w:bCs/>
      <w:kern w:val="32"/>
      <w:sz w:val="32"/>
      <w:szCs w:val="32"/>
    </w:rPr>
  </w:style>
  <w:style w:type="paragraph" w:styleId="Nagwek">
    <w:name w:val="header"/>
    <w:basedOn w:val="Normalny"/>
    <w:link w:val="NagwekZnak"/>
    <w:unhideWhenUsed/>
    <w:qFormat/>
    <w:rsid w:val="00BC3F1C"/>
    <w:pPr>
      <w:tabs>
        <w:tab w:val="center" w:pos="4536"/>
        <w:tab w:val="right" w:pos="9072"/>
      </w:tabs>
    </w:pPr>
  </w:style>
  <w:style w:type="character" w:customStyle="1" w:styleId="NagwekZnak">
    <w:name w:val="Nagłówek Znak"/>
    <w:link w:val="Nagwek"/>
    <w:uiPriority w:val="99"/>
    <w:qFormat/>
    <w:rsid w:val="00BC3F1C"/>
    <w:rPr>
      <w:sz w:val="24"/>
      <w:szCs w:val="24"/>
    </w:rPr>
  </w:style>
  <w:style w:type="paragraph" w:styleId="Stopka">
    <w:name w:val="footer"/>
    <w:basedOn w:val="Normalny"/>
    <w:link w:val="StopkaZnak"/>
    <w:uiPriority w:val="99"/>
    <w:unhideWhenUsed/>
    <w:rsid w:val="00BC3F1C"/>
    <w:pPr>
      <w:tabs>
        <w:tab w:val="center" w:pos="4536"/>
        <w:tab w:val="right" w:pos="9072"/>
      </w:tabs>
    </w:pPr>
  </w:style>
  <w:style w:type="character" w:customStyle="1" w:styleId="StopkaZnak">
    <w:name w:val="Stopka Znak"/>
    <w:link w:val="Stopka"/>
    <w:uiPriority w:val="99"/>
    <w:rsid w:val="00BC3F1C"/>
    <w:rPr>
      <w:sz w:val="24"/>
      <w:szCs w:val="24"/>
    </w:rPr>
  </w:style>
  <w:style w:type="character" w:styleId="Hipercze">
    <w:name w:val="Hyperlink"/>
    <w:uiPriority w:val="99"/>
    <w:unhideWhenUsed/>
    <w:rsid w:val="00C10679"/>
    <w:rPr>
      <w:color w:val="0000FF"/>
      <w:u w:val="single"/>
    </w:rPr>
  </w:style>
  <w:style w:type="paragraph" w:customStyle="1" w:styleId="tekstlitera">
    <w:name w:val="tekst litera"/>
    <w:basedOn w:val="Normalny"/>
    <w:rsid w:val="00C10679"/>
    <w:pPr>
      <w:numPr>
        <w:ilvl w:val="4"/>
        <w:numId w:val="1"/>
      </w:numPr>
      <w:spacing w:before="120" w:after="120"/>
      <w:jc w:val="both"/>
    </w:pPr>
    <w:rPr>
      <w:rFonts w:ascii="Palatino Linotype" w:hAnsi="Palatino Linotype"/>
      <w:sz w:val="22"/>
      <w:szCs w:val="20"/>
    </w:rPr>
  </w:style>
  <w:style w:type="paragraph" w:customStyle="1" w:styleId="tekstparagraf">
    <w:name w:val="tekst paragraf"/>
    <w:basedOn w:val="Normalny"/>
    <w:next w:val="Normalny"/>
    <w:rsid w:val="00C10679"/>
    <w:pPr>
      <w:keepNext/>
      <w:numPr>
        <w:numId w:val="1"/>
      </w:numPr>
      <w:spacing w:before="240"/>
      <w:jc w:val="center"/>
    </w:pPr>
    <w:rPr>
      <w:rFonts w:ascii="Palatino Linotype" w:hAnsi="Palatino Linotype"/>
      <w:b/>
      <w:sz w:val="22"/>
      <w:szCs w:val="20"/>
    </w:rPr>
  </w:style>
  <w:style w:type="paragraph" w:customStyle="1" w:styleId="tekstparagraftytu">
    <w:name w:val="tekst paragraf tytuł"/>
    <w:basedOn w:val="Normalny"/>
    <w:next w:val="Normalny"/>
    <w:rsid w:val="00C10679"/>
    <w:pPr>
      <w:keepNext/>
      <w:numPr>
        <w:ilvl w:val="1"/>
        <w:numId w:val="1"/>
      </w:numPr>
      <w:spacing w:after="120"/>
      <w:jc w:val="center"/>
    </w:pPr>
    <w:rPr>
      <w:rFonts w:ascii="Palatino Linotype" w:hAnsi="Palatino Linotype"/>
      <w:b/>
      <w:smallCaps/>
      <w:sz w:val="22"/>
      <w:szCs w:val="20"/>
    </w:rPr>
  </w:style>
  <w:style w:type="paragraph" w:customStyle="1" w:styleId="tekstpunkt">
    <w:name w:val="tekst punkt"/>
    <w:basedOn w:val="Normalny"/>
    <w:link w:val="tekstpunktZnak"/>
    <w:rsid w:val="00C10679"/>
    <w:pPr>
      <w:numPr>
        <w:ilvl w:val="3"/>
        <w:numId w:val="1"/>
      </w:numPr>
      <w:spacing w:before="120" w:after="120"/>
      <w:jc w:val="both"/>
    </w:pPr>
    <w:rPr>
      <w:rFonts w:ascii="Palatino Linotype" w:hAnsi="Palatino Linotype"/>
      <w:sz w:val="22"/>
      <w:szCs w:val="20"/>
      <w:lang w:val="x-none" w:eastAsia="x-none"/>
    </w:rPr>
  </w:style>
  <w:style w:type="paragraph" w:customStyle="1" w:styleId="tekstustp">
    <w:name w:val="tekst ustęp"/>
    <w:basedOn w:val="Normalny"/>
    <w:rsid w:val="00C10679"/>
    <w:pPr>
      <w:numPr>
        <w:ilvl w:val="2"/>
        <w:numId w:val="1"/>
      </w:numPr>
      <w:spacing w:before="120" w:after="120"/>
      <w:jc w:val="both"/>
    </w:pPr>
    <w:rPr>
      <w:rFonts w:ascii="Palatino Linotype" w:hAnsi="Palatino Linotype"/>
      <w:sz w:val="22"/>
      <w:szCs w:val="20"/>
    </w:rPr>
  </w:style>
  <w:style w:type="character" w:customStyle="1" w:styleId="tekstpunktZnak">
    <w:name w:val="tekst punkt Znak"/>
    <w:link w:val="tekstpunkt"/>
    <w:locked/>
    <w:rsid w:val="00C10679"/>
    <w:rPr>
      <w:rFonts w:ascii="Palatino Linotype" w:hAnsi="Palatino Linotype"/>
      <w:sz w:val="22"/>
      <w:lang w:val="x-none" w:eastAsia="x-none"/>
    </w:rPr>
  </w:style>
  <w:style w:type="paragraph" w:styleId="Poprawka">
    <w:name w:val="Revision"/>
    <w:hidden/>
    <w:uiPriority w:val="62"/>
    <w:rsid w:val="00BA20FB"/>
    <w:rPr>
      <w:sz w:val="24"/>
      <w:szCs w:val="24"/>
    </w:rPr>
  </w:style>
  <w:style w:type="paragraph" w:styleId="Akapitzlist">
    <w:name w:val="List Paragraph"/>
    <w:aliases w:val="WYPUNKTOWANIE Akapit z listą,L1,Numerowanie,Akapit z listą5,List Paragraph,maz_wyliczenie,opis dzialania,K-P_odwolanie,A_wyliczenie,Akapit z listą 1,Table of contents numbered,normalny tekst,Normal,Akapit z listą3,Akapit z listą31,Normal2"/>
    <w:basedOn w:val="Normalny"/>
    <w:link w:val="AkapitzlistZnak"/>
    <w:uiPriority w:val="34"/>
    <w:qFormat/>
    <w:rsid w:val="00485BE3"/>
    <w:pPr>
      <w:ind w:left="708"/>
    </w:pPr>
  </w:style>
  <w:style w:type="character" w:customStyle="1" w:styleId="Nierozpoznanawzmianka">
    <w:name w:val="Nierozpoznana wzmianka"/>
    <w:uiPriority w:val="99"/>
    <w:semiHidden/>
    <w:unhideWhenUsed/>
    <w:rsid w:val="00E8007A"/>
    <w:rPr>
      <w:color w:val="605E5C"/>
      <w:shd w:val="clear" w:color="auto" w:fill="E1DFDD"/>
    </w:rPr>
  </w:style>
  <w:style w:type="paragraph" w:styleId="Tekstpodstawowy3">
    <w:name w:val="Body Text 3"/>
    <w:basedOn w:val="Normalny"/>
    <w:link w:val="Tekstpodstawowy3Znak"/>
    <w:uiPriority w:val="99"/>
    <w:semiHidden/>
    <w:unhideWhenUsed/>
    <w:rsid w:val="004116A9"/>
    <w:pPr>
      <w:spacing w:after="120"/>
    </w:pPr>
    <w:rPr>
      <w:sz w:val="16"/>
      <w:szCs w:val="16"/>
    </w:rPr>
  </w:style>
  <w:style w:type="character" w:customStyle="1" w:styleId="Tekstpodstawowy3Znak">
    <w:name w:val="Tekst podstawowy 3 Znak"/>
    <w:link w:val="Tekstpodstawowy3"/>
    <w:uiPriority w:val="99"/>
    <w:semiHidden/>
    <w:rsid w:val="004116A9"/>
    <w:rPr>
      <w:sz w:val="16"/>
      <w:szCs w:val="16"/>
    </w:rPr>
  </w:style>
  <w:style w:type="character" w:customStyle="1" w:styleId="AkapitzlistZnak">
    <w:name w:val="Akapit z listą Znak"/>
    <w:aliases w:val="WYPUNKTOWANIE Akapit z listą Znak,L1 Znak,Numerowanie Znak,Akapit z listą5 Znak,List Paragraph Znak,maz_wyliczenie Znak,opis dzialania Znak,K-P_odwolanie Znak,A_wyliczenie Znak,Akapit z listą 1 Znak,Table of contents numbered Znak"/>
    <w:link w:val="Akapitzlist"/>
    <w:uiPriority w:val="34"/>
    <w:qFormat/>
    <w:locked/>
    <w:rsid w:val="00CB1E0C"/>
    <w:rPr>
      <w:sz w:val="24"/>
      <w:szCs w:val="24"/>
    </w:rPr>
  </w:style>
  <w:style w:type="paragraph" w:styleId="Bezodstpw">
    <w:name w:val="No Spacing"/>
    <w:uiPriority w:val="1"/>
    <w:qFormat/>
    <w:rsid w:val="00740F94"/>
    <w:rPr>
      <w:sz w:val="24"/>
      <w:szCs w:val="24"/>
    </w:rPr>
  </w:style>
  <w:style w:type="paragraph" w:customStyle="1" w:styleId="Default">
    <w:name w:val="Default"/>
    <w:rsid w:val="009D73EB"/>
    <w:pPr>
      <w:autoSpaceDE w:val="0"/>
      <w:autoSpaceDN w:val="0"/>
      <w:adjustRightInd w:val="0"/>
    </w:pPr>
    <w:rPr>
      <w:color w:val="000000"/>
      <w:sz w:val="24"/>
      <w:szCs w:val="24"/>
    </w:rPr>
  </w:style>
  <w:style w:type="character" w:customStyle="1" w:styleId="markedcontent">
    <w:name w:val="markedcontent"/>
    <w:basedOn w:val="Domylnaczcionkaakapitu"/>
    <w:rsid w:val="00ED4A61"/>
  </w:style>
  <w:style w:type="character" w:customStyle="1" w:styleId="FontStyle27">
    <w:name w:val="Font Style27"/>
    <w:rsid w:val="00757196"/>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011">
      <w:bodyDiv w:val="1"/>
      <w:marLeft w:val="0"/>
      <w:marRight w:val="0"/>
      <w:marTop w:val="0"/>
      <w:marBottom w:val="0"/>
      <w:divBdr>
        <w:top w:val="none" w:sz="0" w:space="0" w:color="auto"/>
        <w:left w:val="none" w:sz="0" w:space="0" w:color="auto"/>
        <w:bottom w:val="none" w:sz="0" w:space="0" w:color="auto"/>
        <w:right w:val="none" w:sz="0" w:space="0" w:color="auto"/>
      </w:divBdr>
    </w:div>
    <w:div w:id="49960288">
      <w:bodyDiv w:val="1"/>
      <w:marLeft w:val="0"/>
      <w:marRight w:val="0"/>
      <w:marTop w:val="0"/>
      <w:marBottom w:val="0"/>
      <w:divBdr>
        <w:top w:val="none" w:sz="0" w:space="0" w:color="auto"/>
        <w:left w:val="none" w:sz="0" w:space="0" w:color="auto"/>
        <w:bottom w:val="none" w:sz="0" w:space="0" w:color="auto"/>
        <w:right w:val="none" w:sz="0" w:space="0" w:color="auto"/>
      </w:divBdr>
      <w:divsChild>
        <w:div w:id="193006541">
          <w:marLeft w:val="0"/>
          <w:marRight w:val="0"/>
          <w:marTop w:val="0"/>
          <w:marBottom w:val="0"/>
          <w:divBdr>
            <w:top w:val="none" w:sz="0" w:space="0" w:color="auto"/>
            <w:left w:val="none" w:sz="0" w:space="0" w:color="auto"/>
            <w:bottom w:val="none" w:sz="0" w:space="0" w:color="auto"/>
            <w:right w:val="none" w:sz="0" w:space="0" w:color="auto"/>
          </w:divBdr>
        </w:div>
        <w:div w:id="280691292">
          <w:marLeft w:val="0"/>
          <w:marRight w:val="0"/>
          <w:marTop w:val="0"/>
          <w:marBottom w:val="0"/>
          <w:divBdr>
            <w:top w:val="none" w:sz="0" w:space="0" w:color="auto"/>
            <w:left w:val="none" w:sz="0" w:space="0" w:color="auto"/>
            <w:bottom w:val="none" w:sz="0" w:space="0" w:color="auto"/>
            <w:right w:val="none" w:sz="0" w:space="0" w:color="auto"/>
          </w:divBdr>
        </w:div>
        <w:div w:id="659426922">
          <w:marLeft w:val="0"/>
          <w:marRight w:val="0"/>
          <w:marTop w:val="0"/>
          <w:marBottom w:val="0"/>
          <w:divBdr>
            <w:top w:val="none" w:sz="0" w:space="0" w:color="auto"/>
            <w:left w:val="none" w:sz="0" w:space="0" w:color="auto"/>
            <w:bottom w:val="none" w:sz="0" w:space="0" w:color="auto"/>
            <w:right w:val="none" w:sz="0" w:space="0" w:color="auto"/>
          </w:divBdr>
        </w:div>
        <w:div w:id="1265771042">
          <w:marLeft w:val="0"/>
          <w:marRight w:val="0"/>
          <w:marTop w:val="0"/>
          <w:marBottom w:val="0"/>
          <w:divBdr>
            <w:top w:val="none" w:sz="0" w:space="0" w:color="auto"/>
            <w:left w:val="none" w:sz="0" w:space="0" w:color="auto"/>
            <w:bottom w:val="none" w:sz="0" w:space="0" w:color="auto"/>
            <w:right w:val="none" w:sz="0" w:space="0" w:color="auto"/>
          </w:divBdr>
        </w:div>
      </w:divsChild>
    </w:div>
    <w:div w:id="66416991">
      <w:bodyDiv w:val="1"/>
      <w:marLeft w:val="0"/>
      <w:marRight w:val="0"/>
      <w:marTop w:val="0"/>
      <w:marBottom w:val="0"/>
      <w:divBdr>
        <w:top w:val="none" w:sz="0" w:space="0" w:color="auto"/>
        <w:left w:val="none" w:sz="0" w:space="0" w:color="auto"/>
        <w:bottom w:val="none" w:sz="0" w:space="0" w:color="auto"/>
        <w:right w:val="none" w:sz="0" w:space="0" w:color="auto"/>
      </w:divBdr>
    </w:div>
    <w:div w:id="188421302">
      <w:bodyDiv w:val="1"/>
      <w:marLeft w:val="0"/>
      <w:marRight w:val="0"/>
      <w:marTop w:val="0"/>
      <w:marBottom w:val="0"/>
      <w:divBdr>
        <w:top w:val="none" w:sz="0" w:space="0" w:color="auto"/>
        <w:left w:val="none" w:sz="0" w:space="0" w:color="auto"/>
        <w:bottom w:val="none" w:sz="0" w:space="0" w:color="auto"/>
        <w:right w:val="none" w:sz="0" w:space="0" w:color="auto"/>
      </w:divBdr>
    </w:div>
    <w:div w:id="281574289">
      <w:bodyDiv w:val="1"/>
      <w:marLeft w:val="0"/>
      <w:marRight w:val="0"/>
      <w:marTop w:val="0"/>
      <w:marBottom w:val="0"/>
      <w:divBdr>
        <w:top w:val="none" w:sz="0" w:space="0" w:color="auto"/>
        <w:left w:val="none" w:sz="0" w:space="0" w:color="auto"/>
        <w:bottom w:val="none" w:sz="0" w:space="0" w:color="auto"/>
        <w:right w:val="none" w:sz="0" w:space="0" w:color="auto"/>
      </w:divBdr>
    </w:div>
    <w:div w:id="474682317">
      <w:bodyDiv w:val="1"/>
      <w:marLeft w:val="0"/>
      <w:marRight w:val="0"/>
      <w:marTop w:val="0"/>
      <w:marBottom w:val="0"/>
      <w:divBdr>
        <w:top w:val="none" w:sz="0" w:space="0" w:color="auto"/>
        <w:left w:val="none" w:sz="0" w:space="0" w:color="auto"/>
        <w:bottom w:val="none" w:sz="0" w:space="0" w:color="auto"/>
        <w:right w:val="none" w:sz="0" w:space="0" w:color="auto"/>
      </w:divBdr>
    </w:div>
    <w:div w:id="537861247">
      <w:bodyDiv w:val="1"/>
      <w:marLeft w:val="0"/>
      <w:marRight w:val="0"/>
      <w:marTop w:val="0"/>
      <w:marBottom w:val="0"/>
      <w:divBdr>
        <w:top w:val="none" w:sz="0" w:space="0" w:color="auto"/>
        <w:left w:val="none" w:sz="0" w:space="0" w:color="auto"/>
        <w:bottom w:val="none" w:sz="0" w:space="0" w:color="auto"/>
        <w:right w:val="none" w:sz="0" w:space="0" w:color="auto"/>
      </w:divBdr>
      <w:divsChild>
        <w:div w:id="1632595356">
          <w:marLeft w:val="0"/>
          <w:marRight w:val="0"/>
          <w:marTop w:val="0"/>
          <w:marBottom w:val="0"/>
          <w:divBdr>
            <w:top w:val="none" w:sz="0" w:space="0" w:color="auto"/>
            <w:left w:val="none" w:sz="0" w:space="0" w:color="auto"/>
            <w:bottom w:val="none" w:sz="0" w:space="0" w:color="auto"/>
            <w:right w:val="none" w:sz="0" w:space="0" w:color="auto"/>
          </w:divBdr>
          <w:divsChild>
            <w:div w:id="1510175081">
              <w:marLeft w:val="0"/>
              <w:marRight w:val="0"/>
              <w:marTop w:val="0"/>
              <w:marBottom w:val="0"/>
              <w:divBdr>
                <w:top w:val="none" w:sz="0" w:space="0" w:color="auto"/>
                <w:left w:val="none" w:sz="0" w:space="0" w:color="auto"/>
                <w:bottom w:val="none" w:sz="0" w:space="0" w:color="auto"/>
                <w:right w:val="none" w:sz="0" w:space="0" w:color="auto"/>
              </w:divBdr>
              <w:divsChild>
                <w:div w:id="10478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4524">
      <w:bodyDiv w:val="1"/>
      <w:marLeft w:val="0"/>
      <w:marRight w:val="0"/>
      <w:marTop w:val="0"/>
      <w:marBottom w:val="0"/>
      <w:divBdr>
        <w:top w:val="none" w:sz="0" w:space="0" w:color="auto"/>
        <w:left w:val="none" w:sz="0" w:space="0" w:color="auto"/>
        <w:bottom w:val="none" w:sz="0" w:space="0" w:color="auto"/>
        <w:right w:val="none" w:sz="0" w:space="0" w:color="auto"/>
      </w:divBdr>
    </w:div>
    <w:div w:id="662128643">
      <w:bodyDiv w:val="1"/>
      <w:marLeft w:val="0"/>
      <w:marRight w:val="0"/>
      <w:marTop w:val="0"/>
      <w:marBottom w:val="0"/>
      <w:divBdr>
        <w:top w:val="none" w:sz="0" w:space="0" w:color="auto"/>
        <w:left w:val="none" w:sz="0" w:space="0" w:color="auto"/>
        <w:bottom w:val="none" w:sz="0" w:space="0" w:color="auto"/>
        <w:right w:val="none" w:sz="0" w:space="0" w:color="auto"/>
      </w:divBdr>
    </w:div>
    <w:div w:id="694429354">
      <w:bodyDiv w:val="1"/>
      <w:marLeft w:val="0"/>
      <w:marRight w:val="0"/>
      <w:marTop w:val="0"/>
      <w:marBottom w:val="0"/>
      <w:divBdr>
        <w:top w:val="none" w:sz="0" w:space="0" w:color="auto"/>
        <w:left w:val="none" w:sz="0" w:space="0" w:color="auto"/>
        <w:bottom w:val="none" w:sz="0" w:space="0" w:color="auto"/>
        <w:right w:val="none" w:sz="0" w:space="0" w:color="auto"/>
      </w:divBdr>
      <w:divsChild>
        <w:div w:id="1117217279">
          <w:marLeft w:val="0"/>
          <w:marRight w:val="0"/>
          <w:marTop w:val="0"/>
          <w:marBottom w:val="0"/>
          <w:divBdr>
            <w:top w:val="none" w:sz="0" w:space="0" w:color="auto"/>
            <w:left w:val="none" w:sz="0" w:space="0" w:color="auto"/>
            <w:bottom w:val="none" w:sz="0" w:space="0" w:color="auto"/>
            <w:right w:val="none" w:sz="0" w:space="0" w:color="auto"/>
          </w:divBdr>
          <w:divsChild>
            <w:div w:id="382142826">
              <w:marLeft w:val="0"/>
              <w:marRight w:val="0"/>
              <w:marTop w:val="0"/>
              <w:marBottom w:val="0"/>
              <w:divBdr>
                <w:top w:val="none" w:sz="0" w:space="0" w:color="auto"/>
                <w:left w:val="none" w:sz="0" w:space="0" w:color="auto"/>
                <w:bottom w:val="none" w:sz="0" w:space="0" w:color="auto"/>
                <w:right w:val="none" w:sz="0" w:space="0" w:color="auto"/>
              </w:divBdr>
              <w:divsChild>
                <w:div w:id="8553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6692">
      <w:bodyDiv w:val="1"/>
      <w:marLeft w:val="0"/>
      <w:marRight w:val="0"/>
      <w:marTop w:val="0"/>
      <w:marBottom w:val="0"/>
      <w:divBdr>
        <w:top w:val="none" w:sz="0" w:space="0" w:color="auto"/>
        <w:left w:val="none" w:sz="0" w:space="0" w:color="auto"/>
        <w:bottom w:val="none" w:sz="0" w:space="0" w:color="auto"/>
        <w:right w:val="none" w:sz="0" w:space="0" w:color="auto"/>
      </w:divBdr>
    </w:div>
    <w:div w:id="767896277">
      <w:bodyDiv w:val="1"/>
      <w:marLeft w:val="0"/>
      <w:marRight w:val="0"/>
      <w:marTop w:val="0"/>
      <w:marBottom w:val="0"/>
      <w:divBdr>
        <w:top w:val="none" w:sz="0" w:space="0" w:color="auto"/>
        <w:left w:val="none" w:sz="0" w:space="0" w:color="auto"/>
        <w:bottom w:val="none" w:sz="0" w:space="0" w:color="auto"/>
        <w:right w:val="none" w:sz="0" w:space="0" w:color="auto"/>
      </w:divBdr>
    </w:div>
    <w:div w:id="840849113">
      <w:bodyDiv w:val="1"/>
      <w:marLeft w:val="0"/>
      <w:marRight w:val="0"/>
      <w:marTop w:val="0"/>
      <w:marBottom w:val="0"/>
      <w:divBdr>
        <w:top w:val="none" w:sz="0" w:space="0" w:color="auto"/>
        <w:left w:val="none" w:sz="0" w:space="0" w:color="auto"/>
        <w:bottom w:val="none" w:sz="0" w:space="0" w:color="auto"/>
        <w:right w:val="none" w:sz="0" w:space="0" w:color="auto"/>
      </w:divBdr>
    </w:div>
    <w:div w:id="872958179">
      <w:bodyDiv w:val="1"/>
      <w:marLeft w:val="0"/>
      <w:marRight w:val="0"/>
      <w:marTop w:val="0"/>
      <w:marBottom w:val="0"/>
      <w:divBdr>
        <w:top w:val="none" w:sz="0" w:space="0" w:color="auto"/>
        <w:left w:val="none" w:sz="0" w:space="0" w:color="auto"/>
        <w:bottom w:val="none" w:sz="0" w:space="0" w:color="auto"/>
        <w:right w:val="none" w:sz="0" w:space="0" w:color="auto"/>
      </w:divBdr>
    </w:div>
    <w:div w:id="878324589">
      <w:bodyDiv w:val="1"/>
      <w:marLeft w:val="0"/>
      <w:marRight w:val="0"/>
      <w:marTop w:val="0"/>
      <w:marBottom w:val="0"/>
      <w:divBdr>
        <w:top w:val="none" w:sz="0" w:space="0" w:color="auto"/>
        <w:left w:val="none" w:sz="0" w:space="0" w:color="auto"/>
        <w:bottom w:val="none" w:sz="0" w:space="0" w:color="auto"/>
        <w:right w:val="none" w:sz="0" w:space="0" w:color="auto"/>
      </w:divBdr>
    </w:div>
    <w:div w:id="953176719">
      <w:bodyDiv w:val="1"/>
      <w:marLeft w:val="0"/>
      <w:marRight w:val="0"/>
      <w:marTop w:val="0"/>
      <w:marBottom w:val="0"/>
      <w:divBdr>
        <w:top w:val="none" w:sz="0" w:space="0" w:color="auto"/>
        <w:left w:val="none" w:sz="0" w:space="0" w:color="auto"/>
        <w:bottom w:val="none" w:sz="0" w:space="0" w:color="auto"/>
        <w:right w:val="none" w:sz="0" w:space="0" w:color="auto"/>
      </w:divBdr>
      <w:divsChild>
        <w:div w:id="1956013662">
          <w:marLeft w:val="0"/>
          <w:marRight w:val="0"/>
          <w:marTop w:val="0"/>
          <w:marBottom w:val="0"/>
          <w:divBdr>
            <w:top w:val="none" w:sz="0" w:space="0" w:color="auto"/>
            <w:left w:val="none" w:sz="0" w:space="0" w:color="auto"/>
            <w:bottom w:val="none" w:sz="0" w:space="0" w:color="auto"/>
            <w:right w:val="none" w:sz="0" w:space="0" w:color="auto"/>
          </w:divBdr>
          <w:divsChild>
            <w:div w:id="1515462084">
              <w:marLeft w:val="0"/>
              <w:marRight w:val="0"/>
              <w:marTop w:val="0"/>
              <w:marBottom w:val="0"/>
              <w:divBdr>
                <w:top w:val="none" w:sz="0" w:space="0" w:color="auto"/>
                <w:left w:val="none" w:sz="0" w:space="0" w:color="auto"/>
                <w:bottom w:val="none" w:sz="0" w:space="0" w:color="auto"/>
                <w:right w:val="none" w:sz="0" w:space="0" w:color="auto"/>
              </w:divBdr>
              <w:divsChild>
                <w:div w:id="3313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1914">
      <w:bodyDiv w:val="1"/>
      <w:marLeft w:val="0"/>
      <w:marRight w:val="0"/>
      <w:marTop w:val="0"/>
      <w:marBottom w:val="0"/>
      <w:divBdr>
        <w:top w:val="none" w:sz="0" w:space="0" w:color="auto"/>
        <w:left w:val="none" w:sz="0" w:space="0" w:color="auto"/>
        <w:bottom w:val="none" w:sz="0" w:space="0" w:color="auto"/>
        <w:right w:val="none" w:sz="0" w:space="0" w:color="auto"/>
      </w:divBdr>
    </w:div>
    <w:div w:id="1033535091">
      <w:bodyDiv w:val="1"/>
      <w:marLeft w:val="0"/>
      <w:marRight w:val="0"/>
      <w:marTop w:val="0"/>
      <w:marBottom w:val="0"/>
      <w:divBdr>
        <w:top w:val="none" w:sz="0" w:space="0" w:color="auto"/>
        <w:left w:val="none" w:sz="0" w:space="0" w:color="auto"/>
        <w:bottom w:val="none" w:sz="0" w:space="0" w:color="auto"/>
        <w:right w:val="none" w:sz="0" w:space="0" w:color="auto"/>
      </w:divBdr>
      <w:divsChild>
        <w:div w:id="325595481">
          <w:marLeft w:val="0"/>
          <w:marRight w:val="0"/>
          <w:marTop w:val="0"/>
          <w:marBottom w:val="0"/>
          <w:divBdr>
            <w:top w:val="none" w:sz="0" w:space="0" w:color="auto"/>
            <w:left w:val="none" w:sz="0" w:space="0" w:color="auto"/>
            <w:bottom w:val="none" w:sz="0" w:space="0" w:color="auto"/>
            <w:right w:val="none" w:sz="0" w:space="0" w:color="auto"/>
          </w:divBdr>
        </w:div>
        <w:div w:id="865018900">
          <w:marLeft w:val="0"/>
          <w:marRight w:val="0"/>
          <w:marTop w:val="0"/>
          <w:marBottom w:val="0"/>
          <w:divBdr>
            <w:top w:val="none" w:sz="0" w:space="0" w:color="auto"/>
            <w:left w:val="none" w:sz="0" w:space="0" w:color="auto"/>
            <w:bottom w:val="none" w:sz="0" w:space="0" w:color="auto"/>
            <w:right w:val="none" w:sz="0" w:space="0" w:color="auto"/>
          </w:divBdr>
        </w:div>
        <w:div w:id="900945654">
          <w:marLeft w:val="0"/>
          <w:marRight w:val="0"/>
          <w:marTop w:val="0"/>
          <w:marBottom w:val="0"/>
          <w:divBdr>
            <w:top w:val="none" w:sz="0" w:space="0" w:color="auto"/>
            <w:left w:val="none" w:sz="0" w:space="0" w:color="auto"/>
            <w:bottom w:val="none" w:sz="0" w:space="0" w:color="auto"/>
            <w:right w:val="none" w:sz="0" w:space="0" w:color="auto"/>
          </w:divBdr>
        </w:div>
        <w:div w:id="2021352979">
          <w:marLeft w:val="0"/>
          <w:marRight w:val="0"/>
          <w:marTop w:val="0"/>
          <w:marBottom w:val="0"/>
          <w:divBdr>
            <w:top w:val="none" w:sz="0" w:space="0" w:color="auto"/>
            <w:left w:val="none" w:sz="0" w:space="0" w:color="auto"/>
            <w:bottom w:val="none" w:sz="0" w:space="0" w:color="auto"/>
            <w:right w:val="none" w:sz="0" w:space="0" w:color="auto"/>
          </w:divBdr>
        </w:div>
      </w:divsChild>
    </w:div>
    <w:div w:id="1086926539">
      <w:bodyDiv w:val="1"/>
      <w:marLeft w:val="0"/>
      <w:marRight w:val="0"/>
      <w:marTop w:val="0"/>
      <w:marBottom w:val="0"/>
      <w:divBdr>
        <w:top w:val="none" w:sz="0" w:space="0" w:color="auto"/>
        <w:left w:val="none" w:sz="0" w:space="0" w:color="auto"/>
        <w:bottom w:val="none" w:sz="0" w:space="0" w:color="auto"/>
        <w:right w:val="none" w:sz="0" w:space="0" w:color="auto"/>
      </w:divBdr>
      <w:divsChild>
        <w:div w:id="159701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702218">
              <w:marLeft w:val="0"/>
              <w:marRight w:val="0"/>
              <w:marTop w:val="0"/>
              <w:marBottom w:val="0"/>
              <w:divBdr>
                <w:top w:val="none" w:sz="0" w:space="0" w:color="auto"/>
                <w:left w:val="none" w:sz="0" w:space="0" w:color="auto"/>
                <w:bottom w:val="none" w:sz="0" w:space="0" w:color="auto"/>
                <w:right w:val="none" w:sz="0" w:space="0" w:color="auto"/>
              </w:divBdr>
              <w:divsChild>
                <w:div w:id="671571753">
                  <w:marLeft w:val="0"/>
                  <w:marRight w:val="0"/>
                  <w:marTop w:val="0"/>
                  <w:marBottom w:val="0"/>
                  <w:divBdr>
                    <w:top w:val="none" w:sz="0" w:space="0" w:color="auto"/>
                    <w:left w:val="none" w:sz="0" w:space="0" w:color="auto"/>
                    <w:bottom w:val="none" w:sz="0" w:space="0" w:color="auto"/>
                    <w:right w:val="none" w:sz="0" w:space="0" w:color="auto"/>
                  </w:divBdr>
                  <w:divsChild>
                    <w:div w:id="1158110102">
                      <w:marLeft w:val="0"/>
                      <w:marRight w:val="0"/>
                      <w:marTop w:val="0"/>
                      <w:marBottom w:val="0"/>
                      <w:divBdr>
                        <w:top w:val="none" w:sz="0" w:space="0" w:color="auto"/>
                        <w:left w:val="none" w:sz="0" w:space="0" w:color="auto"/>
                        <w:bottom w:val="none" w:sz="0" w:space="0" w:color="auto"/>
                        <w:right w:val="none" w:sz="0" w:space="0" w:color="auto"/>
                      </w:divBdr>
                      <w:divsChild>
                        <w:div w:id="7224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533948">
      <w:bodyDiv w:val="1"/>
      <w:marLeft w:val="0"/>
      <w:marRight w:val="0"/>
      <w:marTop w:val="0"/>
      <w:marBottom w:val="0"/>
      <w:divBdr>
        <w:top w:val="none" w:sz="0" w:space="0" w:color="auto"/>
        <w:left w:val="none" w:sz="0" w:space="0" w:color="auto"/>
        <w:bottom w:val="none" w:sz="0" w:space="0" w:color="auto"/>
        <w:right w:val="none" w:sz="0" w:space="0" w:color="auto"/>
      </w:divBdr>
      <w:divsChild>
        <w:div w:id="1627273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338108">
              <w:marLeft w:val="0"/>
              <w:marRight w:val="0"/>
              <w:marTop w:val="0"/>
              <w:marBottom w:val="0"/>
              <w:divBdr>
                <w:top w:val="none" w:sz="0" w:space="0" w:color="auto"/>
                <w:left w:val="none" w:sz="0" w:space="0" w:color="auto"/>
                <w:bottom w:val="none" w:sz="0" w:space="0" w:color="auto"/>
                <w:right w:val="none" w:sz="0" w:space="0" w:color="auto"/>
              </w:divBdr>
              <w:divsChild>
                <w:div w:id="1694921201">
                  <w:marLeft w:val="0"/>
                  <w:marRight w:val="0"/>
                  <w:marTop w:val="0"/>
                  <w:marBottom w:val="0"/>
                  <w:divBdr>
                    <w:top w:val="none" w:sz="0" w:space="0" w:color="auto"/>
                    <w:left w:val="none" w:sz="0" w:space="0" w:color="auto"/>
                    <w:bottom w:val="none" w:sz="0" w:space="0" w:color="auto"/>
                    <w:right w:val="none" w:sz="0" w:space="0" w:color="auto"/>
                  </w:divBdr>
                  <w:divsChild>
                    <w:div w:id="935209636">
                      <w:marLeft w:val="0"/>
                      <w:marRight w:val="0"/>
                      <w:marTop w:val="0"/>
                      <w:marBottom w:val="0"/>
                      <w:divBdr>
                        <w:top w:val="none" w:sz="0" w:space="0" w:color="auto"/>
                        <w:left w:val="none" w:sz="0" w:space="0" w:color="auto"/>
                        <w:bottom w:val="none" w:sz="0" w:space="0" w:color="auto"/>
                        <w:right w:val="none" w:sz="0" w:space="0" w:color="auto"/>
                      </w:divBdr>
                      <w:divsChild>
                        <w:div w:id="6652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22033">
      <w:bodyDiv w:val="1"/>
      <w:marLeft w:val="0"/>
      <w:marRight w:val="0"/>
      <w:marTop w:val="0"/>
      <w:marBottom w:val="0"/>
      <w:divBdr>
        <w:top w:val="none" w:sz="0" w:space="0" w:color="auto"/>
        <w:left w:val="none" w:sz="0" w:space="0" w:color="auto"/>
        <w:bottom w:val="none" w:sz="0" w:space="0" w:color="auto"/>
        <w:right w:val="none" w:sz="0" w:space="0" w:color="auto"/>
      </w:divBdr>
    </w:div>
    <w:div w:id="1309045818">
      <w:bodyDiv w:val="1"/>
      <w:marLeft w:val="0"/>
      <w:marRight w:val="0"/>
      <w:marTop w:val="0"/>
      <w:marBottom w:val="0"/>
      <w:divBdr>
        <w:top w:val="none" w:sz="0" w:space="0" w:color="auto"/>
        <w:left w:val="none" w:sz="0" w:space="0" w:color="auto"/>
        <w:bottom w:val="none" w:sz="0" w:space="0" w:color="auto"/>
        <w:right w:val="none" w:sz="0" w:space="0" w:color="auto"/>
      </w:divBdr>
      <w:divsChild>
        <w:div w:id="107416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9184">
              <w:marLeft w:val="0"/>
              <w:marRight w:val="0"/>
              <w:marTop w:val="0"/>
              <w:marBottom w:val="0"/>
              <w:divBdr>
                <w:top w:val="none" w:sz="0" w:space="0" w:color="auto"/>
                <w:left w:val="none" w:sz="0" w:space="0" w:color="auto"/>
                <w:bottom w:val="none" w:sz="0" w:space="0" w:color="auto"/>
                <w:right w:val="none" w:sz="0" w:space="0" w:color="auto"/>
              </w:divBdr>
              <w:divsChild>
                <w:div w:id="1018967750">
                  <w:marLeft w:val="0"/>
                  <w:marRight w:val="0"/>
                  <w:marTop w:val="0"/>
                  <w:marBottom w:val="0"/>
                  <w:divBdr>
                    <w:top w:val="none" w:sz="0" w:space="0" w:color="auto"/>
                    <w:left w:val="none" w:sz="0" w:space="0" w:color="auto"/>
                    <w:bottom w:val="none" w:sz="0" w:space="0" w:color="auto"/>
                    <w:right w:val="none" w:sz="0" w:space="0" w:color="auto"/>
                  </w:divBdr>
                  <w:divsChild>
                    <w:div w:id="1812668807">
                      <w:marLeft w:val="0"/>
                      <w:marRight w:val="0"/>
                      <w:marTop w:val="0"/>
                      <w:marBottom w:val="0"/>
                      <w:divBdr>
                        <w:top w:val="none" w:sz="0" w:space="0" w:color="auto"/>
                        <w:left w:val="none" w:sz="0" w:space="0" w:color="auto"/>
                        <w:bottom w:val="none" w:sz="0" w:space="0" w:color="auto"/>
                        <w:right w:val="none" w:sz="0" w:space="0" w:color="auto"/>
                      </w:divBdr>
                      <w:divsChild>
                        <w:div w:id="19608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312865">
      <w:bodyDiv w:val="1"/>
      <w:marLeft w:val="0"/>
      <w:marRight w:val="0"/>
      <w:marTop w:val="0"/>
      <w:marBottom w:val="0"/>
      <w:divBdr>
        <w:top w:val="none" w:sz="0" w:space="0" w:color="auto"/>
        <w:left w:val="none" w:sz="0" w:space="0" w:color="auto"/>
        <w:bottom w:val="none" w:sz="0" w:space="0" w:color="auto"/>
        <w:right w:val="none" w:sz="0" w:space="0" w:color="auto"/>
      </w:divBdr>
    </w:div>
    <w:div w:id="1456019228">
      <w:bodyDiv w:val="1"/>
      <w:marLeft w:val="0"/>
      <w:marRight w:val="0"/>
      <w:marTop w:val="0"/>
      <w:marBottom w:val="0"/>
      <w:divBdr>
        <w:top w:val="none" w:sz="0" w:space="0" w:color="auto"/>
        <w:left w:val="none" w:sz="0" w:space="0" w:color="auto"/>
        <w:bottom w:val="none" w:sz="0" w:space="0" w:color="auto"/>
        <w:right w:val="none" w:sz="0" w:space="0" w:color="auto"/>
      </w:divBdr>
      <w:divsChild>
        <w:div w:id="91339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647391">
              <w:marLeft w:val="0"/>
              <w:marRight w:val="0"/>
              <w:marTop w:val="0"/>
              <w:marBottom w:val="0"/>
              <w:divBdr>
                <w:top w:val="none" w:sz="0" w:space="0" w:color="auto"/>
                <w:left w:val="none" w:sz="0" w:space="0" w:color="auto"/>
                <w:bottom w:val="none" w:sz="0" w:space="0" w:color="auto"/>
                <w:right w:val="none" w:sz="0" w:space="0" w:color="auto"/>
              </w:divBdr>
              <w:divsChild>
                <w:div w:id="714811302">
                  <w:marLeft w:val="0"/>
                  <w:marRight w:val="0"/>
                  <w:marTop w:val="0"/>
                  <w:marBottom w:val="0"/>
                  <w:divBdr>
                    <w:top w:val="none" w:sz="0" w:space="0" w:color="auto"/>
                    <w:left w:val="none" w:sz="0" w:space="0" w:color="auto"/>
                    <w:bottom w:val="none" w:sz="0" w:space="0" w:color="auto"/>
                    <w:right w:val="none" w:sz="0" w:space="0" w:color="auto"/>
                  </w:divBdr>
                  <w:divsChild>
                    <w:div w:id="1827741269">
                      <w:marLeft w:val="0"/>
                      <w:marRight w:val="0"/>
                      <w:marTop w:val="0"/>
                      <w:marBottom w:val="0"/>
                      <w:divBdr>
                        <w:top w:val="none" w:sz="0" w:space="0" w:color="auto"/>
                        <w:left w:val="none" w:sz="0" w:space="0" w:color="auto"/>
                        <w:bottom w:val="none" w:sz="0" w:space="0" w:color="auto"/>
                        <w:right w:val="none" w:sz="0" w:space="0" w:color="auto"/>
                      </w:divBdr>
                      <w:divsChild>
                        <w:div w:id="7927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618619">
      <w:bodyDiv w:val="1"/>
      <w:marLeft w:val="0"/>
      <w:marRight w:val="0"/>
      <w:marTop w:val="0"/>
      <w:marBottom w:val="0"/>
      <w:divBdr>
        <w:top w:val="none" w:sz="0" w:space="0" w:color="auto"/>
        <w:left w:val="none" w:sz="0" w:space="0" w:color="auto"/>
        <w:bottom w:val="none" w:sz="0" w:space="0" w:color="auto"/>
        <w:right w:val="none" w:sz="0" w:space="0" w:color="auto"/>
      </w:divBdr>
    </w:div>
    <w:div w:id="1782413387">
      <w:bodyDiv w:val="1"/>
      <w:marLeft w:val="0"/>
      <w:marRight w:val="0"/>
      <w:marTop w:val="0"/>
      <w:marBottom w:val="0"/>
      <w:divBdr>
        <w:top w:val="none" w:sz="0" w:space="0" w:color="auto"/>
        <w:left w:val="none" w:sz="0" w:space="0" w:color="auto"/>
        <w:bottom w:val="none" w:sz="0" w:space="0" w:color="auto"/>
        <w:right w:val="none" w:sz="0" w:space="0" w:color="auto"/>
      </w:divBdr>
      <w:divsChild>
        <w:div w:id="2059543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939689">
              <w:marLeft w:val="0"/>
              <w:marRight w:val="0"/>
              <w:marTop w:val="0"/>
              <w:marBottom w:val="0"/>
              <w:divBdr>
                <w:top w:val="none" w:sz="0" w:space="0" w:color="auto"/>
                <w:left w:val="none" w:sz="0" w:space="0" w:color="auto"/>
                <w:bottom w:val="none" w:sz="0" w:space="0" w:color="auto"/>
                <w:right w:val="none" w:sz="0" w:space="0" w:color="auto"/>
              </w:divBdr>
              <w:divsChild>
                <w:div w:id="1778862593">
                  <w:marLeft w:val="0"/>
                  <w:marRight w:val="0"/>
                  <w:marTop w:val="0"/>
                  <w:marBottom w:val="0"/>
                  <w:divBdr>
                    <w:top w:val="none" w:sz="0" w:space="0" w:color="auto"/>
                    <w:left w:val="none" w:sz="0" w:space="0" w:color="auto"/>
                    <w:bottom w:val="none" w:sz="0" w:space="0" w:color="auto"/>
                    <w:right w:val="none" w:sz="0" w:space="0" w:color="auto"/>
                  </w:divBdr>
                  <w:divsChild>
                    <w:div w:id="1849709640">
                      <w:marLeft w:val="0"/>
                      <w:marRight w:val="0"/>
                      <w:marTop w:val="0"/>
                      <w:marBottom w:val="0"/>
                      <w:divBdr>
                        <w:top w:val="none" w:sz="0" w:space="0" w:color="auto"/>
                        <w:left w:val="none" w:sz="0" w:space="0" w:color="auto"/>
                        <w:bottom w:val="none" w:sz="0" w:space="0" w:color="auto"/>
                        <w:right w:val="none" w:sz="0" w:space="0" w:color="auto"/>
                      </w:divBdr>
                      <w:divsChild>
                        <w:div w:id="561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08207">
      <w:bodyDiv w:val="1"/>
      <w:marLeft w:val="0"/>
      <w:marRight w:val="0"/>
      <w:marTop w:val="0"/>
      <w:marBottom w:val="0"/>
      <w:divBdr>
        <w:top w:val="none" w:sz="0" w:space="0" w:color="auto"/>
        <w:left w:val="none" w:sz="0" w:space="0" w:color="auto"/>
        <w:bottom w:val="none" w:sz="0" w:space="0" w:color="auto"/>
        <w:right w:val="none" w:sz="0" w:space="0" w:color="auto"/>
      </w:divBdr>
      <w:divsChild>
        <w:div w:id="97065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587436">
              <w:marLeft w:val="0"/>
              <w:marRight w:val="0"/>
              <w:marTop w:val="0"/>
              <w:marBottom w:val="0"/>
              <w:divBdr>
                <w:top w:val="none" w:sz="0" w:space="0" w:color="auto"/>
                <w:left w:val="none" w:sz="0" w:space="0" w:color="auto"/>
                <w:bottom w:val="none" w:sz="0" w:space="0" w:color="auto"/>
                <w:right w:val="none" w:sz="0" w:space="0" w:color="auto"/>
              </w:divBdr>
              <w:divsChild>
                <w:div w:id="59834397">
                  <w:marLeft w:val="0"/>
                  <w:marRight w:val="0"/>
                  <w:marTop w:val="0"/>
                  <w:marBottom w:val="0"/>
                  <w:divBdr>
                    <w:top w:val="none" w:sz="0" w:space="0" w:color="auto"/>
                    <w:left w:val="none" w:sz="0" w:space="0" w:color="auto"/>
                    <w:bottom w:val="none" w:sz="0" w:space="0" w:color="auto"/>
                    <w:right w:val="none" w:sz="0" w:space="0" w:color="auto"/>
                  </w:divBdr>
                  <w:divsChild>
                    <w:div w:id="1012537926">
                      <w:marLeft w:val="0"/>
                      <w:marRight w:val="0"/>
                      <w:marTop w:val="0"/>
                      <w:marBottom w:val="0"/>
                      <w:divBdr>
                        <w:top w:val="none" w:sz="0" w:space="0" w:color="auto"/>
                        <w:left w:val="none" w:sz="0" w:space="0" w:color="auto"/>
                        <w:bottom w:val="none" w:sz="0" w:space="0" w:color="auto"/>
                        <w:right w:val="none" w:sz="0" w:space="0" w:color="auto"/>
                      </w:divBdr>
                      <w:divsChild>
                        <w:div w:id="8902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561709">
      <w:bodyDiv w:val="1"/>
      <w:marLeft w:val="0"/>
      <w:marRight w:val="0"/>
      <w:marTop w:val="0"/>
      <w:marBottom w:val="0"/>
      <w:divBdr>
        <w:top w:val="none" w:sz="0" w:space="0" w:color="auto"/>
        <w:left w:val="none" w:sz="0" w:space="0" w:color="auto"/>
        <w:bottom w:val="none" w:sz="0" w:space="0" w:color="auto"/>
        <w:right w:val="none" w:sz="0" w:space="0" w:color="auto"/>
      </w:divBdr>
      <w:divsChild>
        <w:div w:id="9480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142006">
              <w:marLeft w:val="0"/>
              <w:marRight w:val="0"/>
              <w:marTop w:val="0"/>
              <w:marBottom w:val="0"/>
              <w:divBdr>
                <w:top w:val="none" w:sz="0" w:space="0" w:color="auto"/>
                <w:left w:val="none" w:sz="0" w:space="0" w:color="auto"/>
                <w:bottom w:val="none" w:sz="0" w:space="0" w:color="auto"/>
                <w:right w:val="none" w:sz="0" w:space="0" w:color="auto"/>
              </w:divBdr>
              <w:divsChild>
                <w:div w:id="216087631">
                  <w:marLeft w:val="0"/>
                  <w:marRight w:val="0"/>
                  <w:marTop w:val="0"/>
                  <w:marBottom w:val="0"/>
                  <w:divBdr>
                    <w:top w:val="none" w:sz="0" w:space="0" w:color="auto"/>
                    <w:left w:val="none" w:sz="0" w:space="0" w:color="auto"/>
                    <w:bottom w:val="none" w:sz="0" w:space="0" w:color="auto"/>
                    <w:right w:val="none" w:sz="0" w:space="0" w:color="auto"/>
                  </w:divBdr>
                  <w:divsChild>
                    <w:div w:id="7044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7085">
      <w:bodyDiv w:val="1"/>
      <w:marLeft w:val="0"/>
      <w:marRight w:val="0"/>
      <w:marTop w:val="0"/>
      <w:marBottom w:val="0"/>
      <w:divBdr>
        <w:top w:val="none" w:sz="0" w:space="0" w:color="auto"/>
        <w:left w:val="none" w:sz="0" w:space="0" w:color="auto"/>
        <w:bottom w:val="none" w:sz="0" w:space="0" w:color="auto"/>
        <w:right w:val="none" w:sz="0" w:space="0" w:color="auto"/>
      </w:divBdr>
    </w:div>
    <w:div w:id="2119449783">
      <w:bodyDiv w:val="1"/>
      <w:marLeft w:val="0"/>
      <w:marRight w:val="0"/>
      <w:marTop w:val="0"/>
      <w:marBottom w:val="0"/>
      <w:divBdr>
        <w:top w:val="none" w:sz="0" w:space="0" w:color="auto"/>
        <w:left w:val="none" w:sz="0" w:space="0" w:color="auto"/>
        <w:bottom w:val="none" w:sz="0" w:space="0" w:color="auto"/>
        <w:right w:val="none" w:sz="0" w:space="0" w:color="auto"/>
      </w:divBdr>
      <w:divsChild>
        <w:div w:id="206071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34293">
              <w:marLeft w:val="0"/>
              <w:marRight w:val="0"/>
              <w:marTop w:val="0"/>
              <w:marBottom w:val="0"/>
              <w:divBdr>
                <w:top w:val="none" w:sz="0" w:space="0" w:color="auto"/>
                <w:left w:val="none" w:sz="0" w:space="0" w:color="auto"/>
                <w:bottom w:val="none" w:sz="0" w:space="0" w:color="auto"/>
                <w:right w:val="none" w:sz="0" w:space="0" w:color="auto"/>
              </w:divBdr>
              <w:divsChild>
                <w:div w:id="1196964094">
                  <w:marLeft w:val="0"/>
                  <w:marRight w:val="0"/>
                  <w:marTop w:val="0"/>
                  <w:marBottom w:val="0"/>
                  <w:divBdr>
                    <w:top w:val="none" w:sz="0" w:space="0" w:color="auto"/>
                    <w:left w:val="none" w:sz="0" w:space="0" w:color="auto"/>
                    <w:bottom w:val="none" w:sz="0" w:space="0" w:color="auto"/>
                    <w:right w:val="none" w:sz="0" w:space="0" w:color="auto"/>
                  </w:divBdr>
                  <w:divsChild>
                    <w:div w:id="4192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6661</Words>
  <Characters>39970</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Umow badanie SKS</vt:lpstr>
    </vt:vector>
  </TitlesOfParts>
  <Manager/>
  <Company>MT Kancelaria</Company>
  <LinksUpToDate>false</LinksUpToDate>
  <CharactersWithSpaces>46538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 badanie SKS</dc:title>
  <dc:subject/>
  <dc:creator>Monika Trzcińska</dc:creator>
  <cp:keywords/>
  <dc:description/>
  <cp:lastModifiedBy>szkolenie</cp:lastModifiedBy>
  <cp:revision>8</cp:revision>
  <cp:lastPrinted>2017-09-21T09:09:00Z</cp:lastPrinted>
  <dcterms:created xsi:type="dcterms:W3CDTF">2023-02-03T12:24:00Z</dcterms:created>
  <dcterms:modified xsi:type="dcterms:W3CDTF">2023-02-06T13:59:00Z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