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5F9FAAA6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</w:t>
      </w:r>
      <w:r w:rsidR="00960162">
        <w:rPr>
          <w:rFonts w:ascii="Arial" w:hAnsi="Arial" w:cs="Arial"/>
          <w:color w:val="000000"/>
          <w:sz w:val="20"/>
          <w:szCs w:val="20"/>
        </w:rPr>
        <w:t xml:space="preserve">troniki 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4F46798A" w:rsidR="00B60F83" w:rsidRPr="002B4A3B" w:rsidRDefault="00B60F83" w:rsidP="00960162">
      <w:pPr>
        <w:tabs>
          <w:tab w:val="left" w:pos="4820"/>
        </w:tabs>
        <w:spacing w:after="0"/>
        <w:ind w:left="5664" w:firstLine="6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</w:t>
      </w:r>
      <w:r w:rsidR="00960162">
        <w:rPr>
          <w:rFonts w:ascii="Arial" w:hAnsi="Arial" w:cs="Arial"/>
          <w:color w:val="000000"/>
          <w:sz w:val="20"/>
          <w:szCs w:val="20"/>
        </w:rPr>
        <w:t xml:space="preserve">Św. Andrzeja Boboli </w:t>
      </w:r>
      <w:r w:rsidRPr="002B4A3B">
        <w:rPr>
          <w:rFonts w:ascii="Arial" w:hAnsi="Arial" w:cs="Arial"/>
          <w:color w:val="000000"/>
          <w:sz w:val="20"/>
          <w:szCs w:val="20"/>
        </w:rPr>
        <w:t>8</w:t>
      </w:r>
      <w:r w:rsidR="00960162">
        <w:rPr>
          <w:rFonts w:ascii="Arial" w:hAnsi="Arial" w:cs="Arial"/>
          <w:color w:val="000000"/>
          <w:sz w:val="20"/>
          <w:szCs w:val="20"/>
        </w:rPr>
        <w:br/>
      </w:r>
      <w:r w:rsidRPr="002B4A3B">
        <w:rPr>
          <w:rFonts w:ascii="Arial" w:hAnsi="Arial" w:cs="Arial"/>
          <w:color w:val="000000"/>
          <w:sz w:val="20"/>
          <w:szCs w:val="20"/>
        </w:rPr>
        <w:t>02-52</w:t>
      </w:r>
      <w:r w:rsidR="00960162">
        <w:rPr>
          <w:rFonts w:ascii="Arial" w:hAnsi="Arial" w:cs="Arial"/>
          <w:color w:val="000000"/>
          <w:sz w:val="20"/>
          <w:szCs w:val="20"/>
        </w:rPr>
        <w:t>5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Warszawa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21B35DE6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="00960162">
        <w:rPr>
          <w:rFonts w:ascii="Arial" w:hAnsi="Arial" w:cs="Arial"/>
          <w:b/>
          <w:sz w:val="20"/>
          <w:szCs w:val="20"/>
        </w:rPr>
        <w:t>Mchtr.261.16.2023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477897D2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812FCA" w:rsidRPr="00812FCA">
        <w:rPr>
          <w:rFonts w:ascii="Arial" w:hAnsi="Arial" w:cs="Arial"/>
          <w:b/>
          <w:bCs/>
          <w:sz w:val="20"/>
          <w:szCs w:val="20"/>
        </w:rPr>
        <w:t>Sukcesywne świadczenie usług cateringowych dla Wydziału Mecha</w:t>
      </w:r>
      <w:r w:rsidR="00960162">
        <w:rPr>
          <w:rFonts w:ascii="Arial" w:hAnsi="Arial" w:cs="Arial"/>
          <w:b/>
          <w:bCs/>
          <w:sz w:val="20"/>
          <w:szCs w:val="20"/>
        </w:rPr>
        <w:t xml:space="preserve">troniki </w:t>
      </w:r>
      <w:r w:rsidR="00812FCA" w:rsidRPr="00812FCA">
        <w:rPr>
          <w:rFonts w:ascii="Arial" w:hAnsi="Arial" w:cs="Arial"/>
          <w:b/>
          <w:bCs/>
          <w:sz w:val="20"/>
          <w:szCs w:val="20"/>
        </w:rPr>
        <w:t>Politechniki Warszawskiej</w:t>
      </w:r>
      <w:bookmarkEnd w:id="1"/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 xml:space="preserve">ul. </w:t>
      </w:r>
      <w:r w:rsidR="00960162">
        <w:rPr>
          <w:rFonts w:ascii="Arial" w:hAnsi="Arial" w:cs="Arial"/>
          <w:color w:val="000000"/>
          <w:sz w:val="20"/>
          <w:szCs w:val="20"/>
        </w:rPr>
        <w:t xml:space="preserve">Św. Andrzej Boboli </w:t>
      </w:r>
      <w:r w:rsidRPr="00B60F83">
        <w:rPr>
          <w:rFonts w:ascii="Arial" w:hAnsi="Arial" w:cs="Arial"/>
          <w:color w:val="000000"/>
          <w:sz w:val="20"/>
          <w:szCs w:val="20"/>
        </w:rPr>
        <w:t>8, 02-52</w:t>
      </w:r>
      <w:r w:rsidR="00960162">
        <w:rPr>
          <w:rFonts w:ascii="Arial" w:hAnsi="Arial" w:cs="Arial"/>
          <w:color w:val="000000"/>
          <w:sz w:val="20"/>
          <w:szCs w:val="20"/>
        </w:rPr>
        <w:t>5</w:t>
      </w:r>
      <w:r w:rsidRPr="00B60F83">
        <w:rPr>
          <w:rFonts w:ascii="Arial" w:hAnsi="Arial" w:cs="Arial"/>
          <w:color w:val="000000"/>
          <w:sz w:val="20"/>
          <w:szCs w:val="20"/>
        </w:rPr>
        <w:t xml:space="preserve">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77777777" w:rsidR="00B60F83" w:rsidRPr="00A10FF0" w:rsidRDefault="00B60F8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10FF0">
        <w:rPr>
          <w:rFonts w:ascii="Arial" w:hAnsi="Arial" w:cs="Arial"/>
          <w:b/>
          <w:bCs/>
          <w:kern w:val="32"/>
          <w:sz w:val="20"/>
          <w:szCs w:val="20"/>
        </w:rPr>
        <w:t>OFEROWANA CENA (C)</w:t>
      </w:r>
    </w:p>
    <w:p w14:paraId="7F56EEBC" w14:textId="77777777" w:rsidR="00B60F83" w:rsidRPr="00784A7B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94"/>
        <w:gridCol w:w="1560"/>
        <w:gridCol w:w="2403"/>
      </w:tblGrid>
      <w:tr w:rsidR="00A10FF0" w:rsidRPr="005E24E9" w14:paraId="6868402A" w14:textId="77777777" w:rsidTr="00A10FF0">
        <w:trPr>
          <w:trHeight w:val="1133"/>
        </w:trPr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14:paraId="1A385B1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B2910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Rodzaj usługi</w:t>
            </w:r>
          </w:p>
          <w:p w14:paraId="6A33555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E585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326" w:type="pct"/>
            <w:tcBorders>
              <w:left w:val="single" w:sz="4" w:space="0" w:color="auto"/>
            </w:tcBorders>
            <w:vAlign w:val="center"/>
          </w:tcPr>
          <w:p w14:paraId="14705BC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Cena usługi</w:t>
            </w:r>
          </w:p>
          <w:p w14:paraId="357E788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brutto (zł)</w:t>
            </w:r>
          </w:p>
          <w:p w14:paraId="4FE3921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przypadająca za: </w:t>
            </w: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osobę/1 kpt.</w:t>
            </w:r>
          </w:p>
        </w:tc>
      </w:tr>
      <w:tr w:rsidR="00A10FF0" w:rsidRPr="005E24E9" w14:paraId="4B40FB0B" w14:textId="77777777" w:rsidTr="00A10FF0">
        <w:trPr>
          <w:trHeight w:val="687"/>
        </w:trPr>
        <w:tc>
          <w:tcPr>
            <w:tcW w:w="388" w:type="pct"/>
            <w:shd w:val="clear" w:color="auto" w:fill="D9D9D9"/>
            <w:vAlign w:val="center"/>
          </w:tcPr>
          <w:p w14:paraId="027273D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D3884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1FDEF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6" w:type="pct"/>
            <w:shd w:val="clear" w:color="auto" w:fill="D9D9D9"/>
            <w:vAlign w:val="center"/>
          </w:tcPr>
          <w:p w14:paraId="4AB98C1C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10FF0" w:rsidRPr="005E24E9" w14:paraId="6A2EFE75" w14:textId="77777777" w:rsidTr="00713EF5">
        <w:trPr>
          <w:trHeight w:val="68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6EBABE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Obsługa uczestników konferencji.</w:t>
            </w:r>
          </w:p>
        </w:tc>
      </w:tr>
      <w:tr w:rsidR="00A10FF0" w:rsidRPr="005E24E9" w14:paraId="1E4DB0CA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27E4AF2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0B209DE0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55560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Całodzienny serwis kawowy </w:t>
            </w:r>
          </w:p>
          <w:p w14:paraId="4DD1C7C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3E9B533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1 osoba </w:t>
            </w:r>
          </w:p>
        </w:tc>
        <w:tc>
          <w:tcPr>
            <w:tcW w:w="1326" w:type="pct"/>
            <w:vAlign w:val="center"/>
          </w:tcPr>
          <w:p w14:paraId="37D916D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162FF2B9" w14:textId="77777777" w:rsidTr="00A10FF0">
        <w:trPr>
          <w:trHeight w:val="613"/>
        </w:trPr>
        <w:tc>
          <w:tcPr>
            <w:tcW w:w="388" w:type="pct"/>
            <w:vAlign w:val="center"/>
          </w:tcPr>
          <w:p w14:paraId="2583ECD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51216AB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Lunch w formie bufetu</w:t>
            </w:r>
          </w:p>
          <w:p w14:paraId="0A08B9D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BCD42A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1 osoba </w:t>
            </w:r>
          </w:p>
        </w:tc>
        <w:tc>
          <w:tcPr>
            <w:tcW w:w="1326" w:type="pct"/>
            <w:vAlign w:val="center"/>
          </w:tcPr>
          <w:p w14:paraId="5C8284D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6DCF860" w14:textId="77777777" w:rsidTr="00713EF5">
        <w:trPr>
          <w:trHeight w:val="51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87F4DE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Organizacja spotkań okolicznościowych</w:t>
            </w: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0FF0" w:rsidRPr="005E24E9" w14:paraId="61664727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76316A11" w14:textId="77777777" w:rsidR="00A10FF0" w:rsidRPr="005E24E9" w:rsidRDefault="00A10FF0" w:rsidP="00713EF5">
            <w:pPr>
              <w:tabs>
                <w:tab w:val="left" w:pos="1021"/>
              </w:tabs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60BEFD4B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Spotkanie wielkanocne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A080E79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326" w:type="pct"/>
            <w:vAlign w:val="center"/>
          </w:tcPr>
          <w:p w14:paraId="422004D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160AA72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2BC492F6" w14:textId="77777777" w:rsidR="00A10FF0" w:rsidRPr="005E24E9" w:rsidRDefault="00A10FF0" w:rsidP="00713EF5">
            <w:pPr>
              <w:pStyle w:val="Akapitzlist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2F46C18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Spotkanie okolicznościowe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487A5F69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326" w:type="pct"/>
            <w:vAlign w:val="center"/>
          </w:tcPr>
          <w:p w14:paraId="19AB080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46FA455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477BB73" w14:textId="77777777" w:rsidR="00A10FF0" w:rsidRPr="005E24E9" w:rsidRDefault="00A10FF0" w:rsidP="00713EF5">
            <w:pPr>
              <w:tabs>
                <w:tab w:val="left" w:pos="1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005ECAB3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Spotkanie Bożonarodzeniowe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4F92F70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326" w:type="pct"/>
            <w:vAlign w:val="center"/>
          </w:tcPr>
          <w:p w14:paraId="541C157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4ED0481B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5A003CA0" w14:textId="77777777" w:rsidR="00A10FF0" w:rsidRPr="005E24E9" w:rsidRDefault="00A10FF0" w:rsidP="00713EF5">
            <w:pPr>
              <w:pStyle w:val="Akapitzlist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5622A79B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Spotkanie noworoczne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A84CB37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326" w:type="pct"/>
            <w:vAlign w:val="center"/>
          </w:tcPr>
          <w:p w14:paraId="2374B1A8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2841921" w14:textId="77777777" w:rsidTr="00713EF5">
        <w:trPr>
          <w:trHeight w:val="519"/>
        </w:trPr>
        <w:tc>
          <w:tcPr>
            <w:tcW w:w="5000" w:type="pct"/>
            <w:gridSpan w:val="4"/>
            <w:vAlign w:val="center"/>
          </w:tcPr>
          <w:p w14:paraId="276B17F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Dodatki </w:t>
            </w:r>
          </w:p>
        </w:tc>
      </w:tr>
      <w:tr w:rsidR="00A10FF0" w:rsidRPr="005E24E9" w14:paraId="0726BF48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30C4E71F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0CE36BD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Napoje gorące </w:t>
            </w:r>
          </w:p>
          <w:p w14:paraId="0BAC562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Kawa naturalna </w:t>
            </w:r>
          </w:p>
          <w:p w14:paraId="6D7190C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Kawa rozpuszczalna </w:t>
            </w:r>
          </w:p>
          <w:p w14:paraId="38CBD2C6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Herbata do każdej saszetki powinien być przymocowany sznureczek z zawieszką </w:t>
            </w:r>
          </w:p>
          <w:p w14:paraId="7E61BD7C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Wrzątek podany w warnikach </w:t>
            </w:r>
          </w:p>
          <w:p w14:paraId="06AF29CC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-bez ograniczeń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8E3326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0F1080B8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B8E8FE7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7484D59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2703EB89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Dodatki do napojów:</w:t>
            </w:r>
          </w:p>
          <w:p w14:paraId="5C6FB837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Cukier</w:t>
            </w:r>
          </w:p>
          <w:p w14:paraId="44FB00D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Cytryna w plastrach mleko</w:t>
            </w:r>
          </w:p>
          <w:p w14:paraId="6C5B9F9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- bez ograniczeń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206C7F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293118BB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2D0DAD98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733862F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5EAF76D0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Napoje zimne:</w:t>
            </w:r>
          </w:p>
          <w:p w14:paraId="0C6DFD2E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Soki 2 rodzaje 100mi/osobę </w:t>
            </w:r>
          </w:p>
          <w:p w14:paraId="72968B99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Woda mineralna gazowana i niegazowana 200 ml/osobę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4766E23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1E6BEA7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6C9FD5E0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0C9711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4B0372A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Kanapki bankietowe </w:t>
            </w: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4 składniki</w:t>
            </w:r>
            <w:r w:rsidRPr="005E24E9">
              <w:rPr>
                <w:rFonts w:ascii="Times New Roman" w:hAnsi="Times New Roman"/>
                <w:sz w:val="24"/>
                <w:szCs w:val="24"/>
              </w:rPr>
              <w:t xml:space="preserve"> dwa rodzaje pieczywa.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5E51D2C5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040FC907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2185206C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4ADCE564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17590047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Ciasta i ciasteczka deserowe:</w:t>
            </w:r>
          </w:p>
          <w:p w14:paraId="4C6C5A3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- ciasto pieczone 4 rodzaje 100 g/osoba</w:t>
            </w:r>
          </w:p>
          <w:p w14:paraId="73CCDEB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 - ciastka piekarnicze 4 rodzaje 50g/osoba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58824CA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kpt.</w:t>
            </w:r>
          </w:p>
        </w:tc>
        <w:tc>
          <w:tcPr>
            <w:tcW w:w="1326" w:type="pct"/>
            <w:vAlign w:val="center"/>
          </w:tcPr>
          <w:p w14:paraId="22F80FDC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5A090FE8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B399D3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3C51E40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>Świeże owoce (sezonowe np.  jabłka, mandarynki, banany, winogrona) 50 g/osoba</w:t>
            </w: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2CA4F912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E9">
              <w:rPr>
                <w:rFonts w:ascii="Times New Roman" w:hAnsi="Times New Roman"/>
                <w:b/>
                <w:sz w:val="24"/>
                <w:szCs w:val="24"/>
              </w:rPr>
              <w:t>1 kpt</w:t>
            </w:r>
          </w:p>
        </w:tc>
        <w:tc>
          <w:tcPr>
            <w:tcW w:w="1326" w:type="pct"/>
            <w:vAlign w:val="center"/>
          </w:tcPr>
          <w:p w14:paraId="4FF3E0EF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1111F7D7" w14:textId="77777777" w:rsidTr="00713EF5">
        <w:trPr>
          <w:trHeight w:val="519"/>
        </w:trPr>
        <w:tc>
          <w:tcPr>
            <w:tcW w:w="2813" w:type="pct"/>
            <w:gridSpan w:val="2"/>
            <w:tcBorders>
              <w:right w:val="single" w:sz="4" w:space="0" w:color="auto"/>
            </w:tcBorders>
            <w:vAlign w:val="center"/>
          </w:tcPr>
          <w:p w14:paraId="28B42461" w14:textId="77777777" w:rsidR="00A10FF0" w:rsidRPr="005E24E9" w:rsidRDefault="00A10FF0" w:rsidP="00713EF5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24E9">
              <w:rPr>
                <w:rFonts w:ascii="Times New Roman" w:hAnsi="Times New Roman"/>
                <w:sz w:val="24"/>
                <w:szCs w:val="24"/>
              </w:rPr>
              <w:t xml:space="preserve">Razem całkowita wartość brutto (w zł.) kompletnej usługi cateringowej dla 1 osoby </w:t>
            </w:r>
          </w:p>
          <w:p w14:paraId="21E462B3" w14:textId="77777777" w:rsidR="00A10FF0" w:rsidRPr="005E24E9" w:rsidRDefault="00A10FF0" w:rsidP="00713EF5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51AB2F1D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XXXXXX</w:t>
            </w:r>
          </w:p>
        </w:tc>
        <w:tc>
          <w:tcPr>
            <w:tcW w:w="1326" w:type="pct"/>
            <w:vAlign w:val="center"/>
          </w:tcPr>
          <w:p w14:paraId="2F3B4D51" w14:textId="77777777" w:rsidR="00A10FF0" w:rsidRPr="005E24E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FF0" w:rsidRPr="005E24E9" w14:paraId="1FCB22B5" w14:textId="77777777" w:rsidTr="00A10FF0">
        <w:trPr>
          <w:trHeight w:val="1211"/>
        </w:trPr>
        <w:tc>
          <w:tcPr>
            <w:tcW w:w="5000" w:type="pct"/>
            <w:gridSpan w:val="4"/>
            <w:vAlign w:val="center"/>
          </w:tcPr>
          <w:p w14:paraId="795DBDA8" w14:textId="77777777" w:rsidR="00A10FF0" w:rsidRPr="005E24E9" w:rsidRDefault="00A10FF0" w:rsidP="00713EF5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326BB6F" w14:textId="78AF012B" w:rsidR="00A10FF0" w:rsidRPr="00A10FF0" w:rsidRDefault="00A10FF0" w:rsidP="00A10FF0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OFERUJEMY wykonanie przedmiotu zamówienia dla jednej kompletnej usługi cateringowej za 1 osobę za cenę brutto: …………………………………zł</w:t>
            </w:r>
          </w:p>
          <w:p w14:paraId="233ABF57" w14:textId="50A0AC30" w:rsidR="00A10FF0" w:rsidRPr="00A10FF0" w:rsidRDefault="00A10FF0" w:rsidP="00A10FF0">
            <w:pPr>
              <w:snapToGrid w:val="0"/>
              <w:spacing w:after="240" w:line="360" w:lineRule="auto"/>
              <w:ind w:firstLine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0FF0">
              <w:rPr>
                <w:rFonts w:ascii="Arial" w:hAnsi="Arial" w:cs="Arial"/>
                <w:color w:val="000000" w:themeColor="text1"/>
                <w:sz w:val="20"/>
                <w:szCs w:val="20"/>
              </w:rPr>
              <w:t>Słownie brutto złotych:………………………………………………………………………......……</w:t>
            </w:r>
          </w:p>
        </w:tc>
      </w:tr>
    </w:tbl>
    <w:p w14:paraId="0E225B5D" w14:textId="5717BD80" w:rsidR="00A10FF0" w:rsidRDefault="00A10FF0" w:rsidP="00A10FF0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CDB29D" w14:textId="77777777" w:rsidR="00A10FF0" w:rsidRPr="00A10FF0" w:rsidRDefault="00A10FF0" w:rsidP="00A10FF0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8E95DD" w14:textId="116C987B" w:rsidR="00B60F83" w:rsidRPr="00B51ED7" w:rsidRDefault="00A10FF0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</w:rPr>
        <w:t xml:space="preserve">ASPEKT SPOŁECZNY </w:t>
      </w:r>
      <w:r w:rsidRPr="00B51ED7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AS</w:t>
      </w:r>
      <w:r w:rsidRPr="00B51ED7">
        <w:rPr>
          <w:rFonts w:ascii="Arial" w:hAnsi="Arial" w:cs="Arial"/>
          <w:b/>
          <w:bCs/>
          <w:sz w:val="20"/>
        </w:rPr>
        <w:t>)</w:t>
      </w:r>
    </w:p>
    <w:p w14:paraId="05184D21" w14:textId="77777777" w:rsidR="00B60F83" w:rsidRPr="00B51ED7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52BE25CA" w:rsidR="00B60F83" w:rsidRPr="00B51ED7" w:rsidRDefault="00B51ED7" w:rsidP="005230BC">
      <w:pPr>
        <w:pStyle w:val="Akapitzlist"/>
        <w:spacing w:before="240" w:after="360"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7F67">
        <w:rPr>
          <w:rFonts w:ascii="Arial" w:hAnsi="Arial" w:cs="Arial"/>
          <w:caps/>
          <w:sz w:val="20"/>
        </w:rPr>
        <w:t>O</w:t>
      </w:r>
      <w:r w:rsidR="005F6FE5" w:rsidRPr="009E7F67">
        <w:rPr>
          <w:rFonts w:ascii="Arial" w:hAnsi="Arial" w:cs="Arial"/>
          <w:caps/>
          <w:sz w:val="20"/>
        </w:rPr>
        <w:t xml:space="preserve">świadczam, </w:t>
      </w:r>
      <w:r w:rsidR="005F6FE5" w:rsidRPr="009E7F67">
        <w:rPr>
          <w:rFonts w:ascii="Arial" w:hAnsi="Arial" w:cs="Arial"/>
          <w:sz w:val="20"/>
        </w:rPr>
        <w:t>iż zatrudniam/ nie zatrudniam osobę</w:t>
      </w:r>
      <w:r w:rsidR="004C22BF">
        <w:rPr>
          <w:rFonts w:ascii="Arial" w:hAnsi="Arial" w:cs="Arial"/>
          <w:sz w:val="20"/>
        </w:rPr>
        <w:t>/y</w:t>
      </w:r>
      <w:r w:rsidR="005F6FE5" w:rsidRPr="009E7F67">
        <w:rPr>
          <w:rFonts w:ascii="Arial" w:hAnsi="Arial" w:cs="Arial"/>
          <w:sz w:val="20"/>
        </w:rPr>
        <w:t xml:space="preserve"> (usamodzielnianą lub młodocianą) wskazaną w rozdziale XVIII ust. 2 pkt 2 </w:t>
      </w:r>
      <w:r w:rsidR="001E74FA" w:rsidRPr="009E7F67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9E7F6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212D6FD" w14:textId="224A0615" w:rsidR="000601A8" w:rsidRDefault="000601A8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2FD62AC4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Oferuję przedmiot zamówienia spełniający wszystkie wymogi opisane przez Zamawiającego </w:t>
      </w:r>
      <w:r w:rsidR="00960162">
        <w:rPr>
          <w:rFonts w:ascii="Arial" w:hAnsi="Arial" w:cs="Arial"/>
          <w:sz w:val="20"/>
          <w:szCs w:val="20"/>
          <w:lang w:eastAsia="pl-PL"/>
        </w:rPr>
        <w:br/>
      </w:r>
      <w:r w:rsidRPr="006C5495">
        <w:rPr>
          <w:rFonts w:ascii="Arial" w:hAnsi="Arial" w:cs="Arial"/>
          <w:sz w:val="20"/>
          <w:szCs w:val="20"/>
          <w:lang w:eastAsia="pl-PL"/>
        </w:rPr>
        <w:t>w SWZ.</w:t>
      </w:r>
    </w:p>
    <w:p w14:paraId="0282D002" w14:textId="06C955EA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Oświadczam, że zrealizuję zamówienie w terminie wskazanym w SWZ </w:t>
      </w:r>
      <w:r w:rsidRPr="00A631EB">
        <w:rPr>
          <w:rFonts w:ascii="Arial" w:hAnsi="Arial" w:cs="Arial"/>
          <w:sz w:val="20"/>
          <w:szCs w:val="20"/>
          <w:lang w:eastAsia="pl-PL"/>
        </w:rPr>
        <w:t>tj</w:t>
      </w:r>
      <w:r w:rsidR="00812FCA">
        <w:rPr>
          <w:rFonts w:ascii="Arial" w:hAnsi="Arial" w:cs="Arial"/>
          <w:sz w:val="20"/>
          <w:szCs w:val="20"/>
          <w:lang w:eastAsia="pl-PL"/>
        </w:rPr>
        <w:t>.</w:t>
      </w:r>
      <w:r w:rsidRPr="00A631E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1787">
        <w:rPr>
          <w:rFonts w:ascii="Arial" w:hAnsi="Arial" w:cs="Arial"/>
          <w:sz w:val="20"/>
          <w:szCs w:val="20"/>
          <w:lang w:eastAsia="pl-PL"/>
        </w:rPr>
        <w:t>2 lata</w:t>
      </w:r>
      <w:r w:rsidR="00960162">
        <w:rPr>
          <w:rFonts w:ascii="Arial" w:hAnsi="Arial" w:cs="Arial"/>
          <w:sz w:val="20"/>
          <w:szCs w:val="20"/>
          <w:lang w:eastAsia="pl-PL"/>
        </w:rPr>
        <w:t xml:space="preserve"> od dnia zawarcia umowy. </w:t>
      </w:r>
      <w:r w:rsidRPr="006C54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4633695C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nie będzie prowadzić do powstania u Zamawiającego obowiązku podatkowego, zgodnie </w:t>
      </w:r>
      <w:r w:rsidR="00960162">
        <w:rPr>
          <w:rFonts w:ascii="Arial" w:hAnsi="Arial" w:cs="Arial"/>
          <w:sz w:val="20"/>
          <w:szCs w:val="20"/>
          <w:lang w:eastAsia="pl-PL"/>
        </w:rPr>
        <w:br/>
      </w:r>
      <w:r w:rsidRPr="006C5495">
        <w:rPr>
          <w:rFonts w:ascii="Arial" w:hAnsi="Arial" w:cs="Arial"/>
          <w:sz w:val="20"/>
          <w:szCs w:val="20"/>
          <w:lang w:eastAsia="pl-PL"/>
        </w:rPr>
        <w:t>z przepisami o podatku od towarów i usług*;</w:t>
      </w:r>
    </w:p>
    <w:p w14:paraId="23A9A3A1" w14:textId="3D5DC530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będzie prowadzić do powstania u Zamawiającego obowiązku podatkowego, zgodnie </w:t>
      </w:r>
      <w:r w:rsidR="00960162">
        <w:rPr>
          <w:rFonts w:ascii="Arial" w:hAnsi="Arial" w:cs="Arial"/>
          <w:sz w:val="20"/>
          <w:szCs w:val="20"/>
          <w:lang w:eastAsia="pl-PL"/>
        </w:rPr>
        <w:br/>
      </w:r>
      <w:r w:rsidRPr="006C5495">
        <w:rPr>
          <w:rFonts w:ascii="Arial" w:hAnsi="Arial" w:cs="Arial"/>
          <w:sz w:val="20"/>
          <w:szCs w:val="20"/>
          <w:lang w:eastAsia="pl-PL"/>
        </w:rPr>
        <w:t>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5783FDBF" w:rsidR="006C5495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DAA64FF" w14:textId="0CF177F6" w:rsidR="00A10FF0" w:rsidRDefault="00A10FF0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693CC72" w14:textId="77777777" w:rsidR="00A10FF0" w:rsidRPr="002B4A3B" w:rsidRDefault="00A10FF0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57954444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9601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] Tak [</w:t>
            </w:r>
            <w:r w:rsidR="009601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15340033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9601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] Tak [</w:t>
            </w:r>
            <w:r w:rsidR="009601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lastRenderedPageBreak/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D356AA">
      <w:footerReference w:type="default" r:id="rId7"/>
      <w:headerReference w:type="first" r:id="rId8"/>
      <w:footerReference w:type="first" r:id="rId9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808328"/>
      <w:docPartObj>
        <w:docPartGallery w:val="Page Numbers (Bottom of Page)"/>
        <w:docPartUnique/>
      </w:docPartObj>
    </w:sdtPr>
    <w:sdtEndPr/>
    <w:sdtContent>
      <w:p w14:paraId="1950D12D" w14:textId="297C27FF" w:rsidR="00A10FF0" w:rsidRDefault="00A10F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60C35" w14:textId="3BC540B9" w:rsidR="000D4B39" w:rsidRPr="000D4B39" w:rsidRDefault="000D4B3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46D5" w14:textId="2C5AF55B" w:rsidR="00AA143D" w:rsidRPr="00AA143D" w:rsidRDefault="00960162">
    <w:pPr>
      <w:pStyle w:val="Stopka"/>
      <w:rPr>
        <w:sz w:val="16"/>
        <w:szCs w:val="16"/>
      </w:rPr>
    </w:pPr>
    <w:r>
      <w:rPr>
        <w:sz w:val="16"/>
        <w:szCs w:val="16"/>
      </w:rPr>
      <w:t>Znak sprawy: Mchtr.261.16.2023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47CA" w14:textId="77777777" w:rsidR="00960162" w:rsidRDefault="00960162" w:rsidP="00960162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34FDD376" w14:textId="77777777" w:rsidR="00960162" w:rsidRDefault="00960162" w:rsidP="00960162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1B1077CE" w14:textId="789CDE01" w:rsidR="00960162" w:rsidRPr="00EC465C" w:rsidRDefault="00960162" w:rsidP="00960162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E7E387" wp14:editId="3F34B88C">
          <wp:simplePos x="0" y="0"/>
          <wp:positionH relativeFrom="column">
            <wp:posOffset>-95885</wp:posOffset>
          </wp:positionH>
          <wp:positionV relativeFrom="paragraph">
            <wp:posOffset>21590</wp:posOffset>
          </wp:positionV>
          <wp:extent cx="603250" cy="552450"/>
          <wp:effectExtent l="0" t="0" r="6350" b="0"/>
          <wp:wrapNone/>
          <wp:docPr id="1321792338" name="Obraz 1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792338" name="Obraz 1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0D16E" w14:textId="77777777" w:rsidR="00960162" w:rsidRPr="00EC465C" w:rsidRDefault="00960162" w:rsidP="0096016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22FF60A0" w14:textId="77777777" w:rsidR="00960162" w:rsidRPr="00EC465C" w:rsidRDefault="00960162" w:rsidP="0096016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3A2A90AC" w14:textId="77777777" w:rsidR="00960162" w:rsidRPr="00EC465C" w:rsidRDefault="00960162" w:rsidP="0096016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</w:p>
  <w:p w14:paraId="600C1D4D" w14:textId="0706BAB4" w:rsidR="00733E57" w:rsidRPr="00716EA9" w:rsidRDefault="00733E57" w:rsidP="008D54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47391">
    <w:abstractNumId w:val="43"/>
  </w:num>
  <w:num w:numId="2" w16cid:durableId="1728265297">
    <w:abstractNumId w:val="5"/>
  </w:num>
  <w:num w:numId="3" w16cid:durableId="1974022876">
    <w:abstractNumId w:val="35"/>
  </w:num>
  <w:num w:numId="4" w16cid:durableId="1672951138">
    <w:abstractNumId w:val="10"/>
  </w:num>
  <w:num w:numId="5" w16cid:durableId="983390451">
    <w:abstractNumId w:val="26"/>
  </w:num>
  <w:num w:numId="6" w16cid:durableId="172913825">
    <w:abstractNumId w:val="46"/>
  </w:num>
  <w:num w:numId="7" w16cid:durableId="1345665255">
    <w:abstractNumId w:val="13"/>
  </w:num>
  <w:num w:numId="8" w16cid:durableId="591933714">
    <w:abstractNumId w:val="4"/>
  </w:num>
  <w:num w:numId="9" w16cid:durableId="754278521">
    <w:abstractNumId w:val="36"/>
  </w:num>
  <w:num w:numId="10" w16cid:durableId="1927768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043078">
    <w:abstractNumId w:val="29"/>
  </w:num>
  <w:num w:numId="12" w16cid:durableId="1165314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3527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77599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2435849">
    <w:abstractNumId w:val="30"/>
  </w:num>
  <w:num w:numId="16" w16cid:durableId="1624462574">
    <w:abstractNumId w:val="9"/>
  </w:num>
  <w:num w:numId="17" w16cid:durableId="703140699">
    <w:abstractNumId w:val="45"/>
  </w:num>
  <w:num w:numId="18" w16cid:durableId="945238057">
    <w:abstractNumId w:val="38"/>
  </w:num>
  <w:num w:numId="19" w16cid:durableId="1118455745">
    <w:abstractNumId w:val="17"/>
  </w:num>
  <w:num w:numId="20" w16cid:durableId="1762097857">
    <w:abstractNumId w:val="25"/>
  </w:num>
  <w:num w:numId="21" w16cid:durableId="2107385267">
    <w:abstractNumId w:val="18"/>
  </w:num>
  <w:num w:numId="22" w16cid:durableId="1148400224">
    <w:abstractNumId w:val="8"/>
  </w:num>
  <w:num w:numId="23" w16cid:durableId="466968975">
    <w:abstractNumId w:val="22"/>
  </w:num>
  <w:num w:numId="24" w16cid:durableId="367027940">
    <w:abstractNumId w:val="23"/>
  </w:num>
  <w:num w:numId="25" w16cid:durableId="1061830822">
    <w:abstractNumId w:val="20"/>
  </w:num>
  <w:num w:numId="26" w16cid:durableId="1487167111">
    <w:abstractNumId w:val="37"/>
  </w:num>
  <w:num w:numId="27" w16cid:durableId="299113361">
    <w:abstractNumId w:val="16"/>
  </w:num>
  <w:num w:numId="28" w16cid:durableId="569005440">
    <w:abstractNumId w:val="31"/>
  </w:num>
  <w:num w:numId="29" w16cid:durableId="2028209840">
    <w:abstractNumId w:val="41"/>
  </w:num>
  <w:num w:numId="30" w16cid:durableId="843976279">
    <w:abstractNumId w:val="19"/>
  </w:num>
  <w:num w:numId="31" w16cid:durableId="1118380691">
    <w:abstractNumId w:val="33"/>
  </w:num>
  <w:num w:numId="32" w16cid:durableId="756557933">
    <w:abstractNumId w:val="40"/>
  </w:num>
  <w:num w:numId="33" w16cid:durableId="1033770193">
    <w:abstractNumId w:val="14"/>
  </w:num>
  <w:num w:numId="34" w16cid:durableId="622230067">
    <w:abstractNumId w:val="44"/>
  </w:num>
  <w:num w:numId="35" w16cid:durableId="1443454976">
    <w:abstractNumId w:val="34"/>
  </w:num>
  <w:num w:numId="36" w16cid:durableId="118031106">
    <w:abstractNumId w:val="27"/>
  </w:num>
  <w:num w:numId="37" w16cid:durableId="643118501">
    <w:abstractNumId w:val="28"/>
  </w:num>
  <w:num w:numId="38" w16cid:durableId="1288466227">
    <w:abstractNumId w:val="39"/>
  </w:num>
  <w:num w:numId="39" w16cid:durableId="1319991718">
    <w:abstractNumId w:val="11"/>
  </w:num>
  <w:num w:numId="40" w16cid:durableId="1501891977">
    <w:abstractNumId w:val="6"/>
  </w:num>
  <w:num w:numId="41" w16cid:durableId="885264672">
    <w:abstractNumId w:val="21"/>
  </w:num>
  <w:num w:numId="42" w16cid:durableId="498353356">
    <w:abstractNumId w:val="15"/>
  </w:num>
  <w:num w:numId="43" w16cid:durableId="141874971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B4B87"/>
    <w:rsid w:val="001E74FA"/>
    <w:rsid w:val="001F2803"/>
    <w:rsid w:val="002177DC"/>
    <w:rsid w:val="0022740C"/>
    <w:rsid w:val="002715B1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73B9A"/>
    <w:rsid w:val="004C22BF"/>
    <w:rsid w:val="004C327F"/>
    <w:rsid w:val="00510863"/>
    <w:rsid w:val="0052001A"/>
    <w:rsid w:val="005230BC"/>
    <w:rsid w:val="0052610E"/>
    <w:rsid w:val="00596877"/>
    <w:rsid w:val="005C1256"/>
    <w:rsid w:val="005F6FE5"/>
    <w:rsid w:val="00684E15"/>
    <w:rsid w:val="00685122"/>
    <w:rsid w:val="006C5495"/>
    <w:rsid w:val="00733E57"/>
    <w:rsid w:val="00741600"/>
    <w:rsid w:val="00771787"/>
    <w:rsid w:val="00783E04"/>
    <w:rsid w:val="00784A7B"/>
    <w:rsid w:val="007D4CF5"/>
    <w:rsid w:val="008124CF"/>
    <w:rsid w:val="00812FCA"/>
    <w:rsid w:val="008346B8"/>
    <w:rsid w:val="008738BB"/>
    <w:rsid w:val="00896366"/>
    <w:rsid w:val="008B5BAE"/>
    <w:rsid w:val="008E785B"/>
    <w:rsid w:val="009371BD"/>
    <w:rsid w:val="00960162"/>
    <w:rsid w:val="009608CB"/>
    <w:rsid w:val="009E693A"/>
    <w:rsid w:val="009E7F67"/>
    <w:rsid w:val="00A019C9"/>
    <w:rsid w:val="00A10FF0"/>
    <w:rsid w:val="00A125DE"/>
    <w:rsid w:val="00A179E4"/>
    <w:rsid w:val="00A631EB"/>
    <w:rsid w:val="00AA143D"/>
    <w:rsid w:val="00AE4D35"/>
    <w:rsid w:val="00AE6C9A"/>
    <w:rsid w:val="00B01385"/>
    <w:rsid w:val="00B15D9A"/>
    <w:rsid w:val="00B41CA4"/>
    <w:rsid w:val="00B5157D"/>
    <w:rsid w:val="00B51ED7"/>
    <w:rsid w:val="00B56527"/>
    <w:rsid w:val="00B60F83"/>
    <w:rsid w:val="00BD11C9"/>
    <w:rsid w:val="00C249E8"/>
    <w:rsid w:val="00D076A1"/>
    <w:rsid w:val="00D125A7"/>
    <w:rsid w:val="00D356AA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Jurczak - Nosińska Mariola</cp:lastModifiedBy>
  <cp:revision>5</cp:revision>
  <cp:lastPrinted>2023-10-13T09:50:00Z</cp:lastPrinted>
  <dcterms:created xsi:type="dcterms:W3CDTF">2023-08-17T10:09:00Z</dcterms:created>
  <dcterms:modified xsi:type="dcterms:W3CDTF">2023-10-13T09:51:00Z</dcterms:modified>
</cp:coreProperties>
</file>