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E7" w:rsidRDefault="008B61E7" w:rsidP="008B61E7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eastAsia="Calibri" w:hAnsi="Calibri"/>
          <w:sz w:val="24"/>
          <w:szCs w:val="24"/>
          <w:lang w:eastAsia="en-US"/>
        </w:rPr>
        <w:t>Kraków, 08.09.2023r.</w:t>
      </w:r>
    </w:p>
    <w:p w:rsidR="008B61E7" w:rsidRDefault="008B61E7" w:rsidP="008B61E7">
      <w:pPr>
        <w:jc w:val="right"/>
        <w:rPr>
          <w:rFonts w:ascii="Calibri" w:hAnsi="Calibri"/>
          <w:sz w:val="24"/>
          <w:szCs w:val="24"/>
        </w:rPr>
      </w:pPr>
    </w:p>
    <w:p w:rsidR="008B61E7" w:rsidRDefault="008B61E7" w:rsidP="008B61E7">
      <w:pPr>
        <w:suppressAutoHyphens w:val="0"/>
        <w:spacing w:line="360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Dział Zamówień Publicznych</w:t>
      </w:r>
    </w:p>
    <w:p w:rsidR="008B61E7" w:rsidRDefault="008B61E7" w:rsidP="008B61E7">
      <w:pPr>
        <w:suppressAutoHyphens w:val="0"/>
        <w:spacing w:line="360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tel. 0-12 614 25 32</w:t>
      </w:r>
    </w:p>
    <w:p w:rsidR="008B61E7" w:rsidRDefault="008B61E7" w:rsidP="008B61E7">
      <w:pPr>
        <w:suppressAutoHyphens w:val="0"/>
        <w:spacing w:line="360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e-mail: </w:t>
      </w:r>
      <w:hyperlink r:id="rId5" w:history="1">
        <w:r w:rsidRPr="00820B61">
          <w:rPr>
            <w:rStyle w:val="Hipercze"/>
            <w:rFonts w:ascii="Calibri" w:eastAsia="Calibri" w:hAnsi="Calibri"/>
            <w:sz w:val="24"/>
            <w:szCs w:val="24"/>
            <w:lang w:eastAsia="en-US"/>
          </w:rPr>
          <w:t>przetargi@szpitaljp2.krakow.pl</w:t>
        </w:r>
      </w:hyperlink>
    </w:p>
    <w:p w:rsidR="008B61E7" w:rsidRDefault="008B61E7" w:rsidP="008B61E7">
      <w:pPr>
        <w:tabs>
          <w:tab w:val="left" w:pos="0"/>
          <w:tab w:val="left" w:pos="142"/>
        </w:tabs>
        <w:suppressAutoHyphens w:val="0"/>
        <w:jc w:val="center"/>
        <w:outlineLvl w:val="0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     </w:t>
      </w:r>
    </w:p>
    <w:p w:rsidR="008B61E7" w:rsidRDefault="008B61E7" w:rsidP="008B61E7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DZ.271.75.</w:t>
      </w:r>
      <w:r w:rsidR="00020110">
        <w:rPr>
          <w:rFonts w:ascii="Calibri" w:hAnsi="Calibri"/>
          <w:sz w:val="24"/>
          <w:szCs w:val="24"/>
        </w:rPr>
        <w:t>906</w:t>
      </w:r>
      <w:bookmarkStart w:id="0" w:name="_GoBack"/>
      <w:bookmarkEnd w:id="0"/>
      <w:r>
        <w:rPr>
          <w:rFonts w:ascii="Calibri" w:hAnsi="Calibri"/>
          <w:sz w:val="24"/>
          <w:szCs w:val="24"/>
        </w:rPr>
        <w:t>.2023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</w:t>
      </w:r>
    </w:p>
    <w:p w:rsidR="008B61E7" w:rsidRDefault="008B61E7" w:rsidP="008B61E7">
      <w:pPr>
        <w:pStyle w:val="Bezodstpw"/>
        <w:spacing w:line="360" w:lineRule="auto"/>
        <w:ind w:left="5670"/>
        <w:rPr>
          <w:b/>
          <w:sz w:val="24"/>
          <w:szCs w:val="24"/>
        </w:rPr>
      </w:pPr>
    </w:p>
    <w:p w:rsidR="008B61E7" w:rsidRDefault="008B61E7" w:rsidP="008B61E7">
      <w:pPr>
        <w:pStyle w:val="Bezodstpw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ZMIANA TERMINU SKŁADANIA I OTWARCIA OFERT ORAZ TERMINU ZWIĄZANIA OFERTĄ</w:t>
      </w:r>
    </w:p>
    <w:p w:rsidR="008B61E7" w:rsidRDefault="008B61E7" w:rsidP="008B61E7">
      <w:pPr>
        <w:spacing w:line="360" w:lineRule="auto"/>
        <w:rPr>
          <w:rFonts w:ascii="Calibri" w:hAnsi="Calibri"/>
          <w:b/>
          <w:sz w:val="24"/>
          <w:szCs w:val="24"/>
        </w:rPr>
      </w:pPr>
    </w:p>
    <w:p w:rsidR="008B61E7" w:rsidRDefault="008B61E7" w:rsidP="008B61E7">
      <w:pPr>
        <w:spacing w:line="360" w:lineRule="auto"/>
        <w:rPr>
          <w:rFonts w:asciiTheme="minorHAnsi" w:eastAsia="Calibr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eastAsia="pl-PL"/>
        </w:rPr>
        <w:t xml:space="preserve">Dot. postępowania o udzielenie zamówienia publicznego </w:t>
      </w:r>
      <w:r>
        <w:rPr>
          <w:rFonts w:asciiTheme="minorHAnsi" w:eastAsia="Calibri" w:hAnsiTheme="minorHAnsi" w:cs="Arial"/>
          <w:b/>
          <w:sz w:val="24"/>
          <w:szCs w:val="24"/>
        </w:rPr>
        <w:t xml:space="preserve">– </w:t>
      </w:r>
      <w:r w:rsidRPr="009E37BE">
        <w:rPr>
          <w:rFonts w:asciiTheme="minorHAnsi" w:eastAsia="Calibri" w:hAnsiTheme="minorHAnsi" w:cs="Arial"/>
          <w:b/>
          <w:sz w:val="24"/>
          <w:szCs w:val="24"/>
        </w:rPr>
        <w:t>DZ.271.</w:t>
      </w:r>
      <w:r>
        <w:rPr>
          <w:rFonts w:asciiTheme="minorHAnsi" w:eastAsia="Calibri" w:hAnsiTheme="minorHAnsi" w:cs="Arial"/>
          <w:b/>
          <w:sz w:val="24"/>
          <w:szCs w:val="24"/>
        </w:rPr>
        <w:t>75</w:t>
      </w:r>
      <w:r w:rsidRPr="009E37BE">
        <w:rPr>
          <w:rFonts w:asciiTheme="minorHAnsi" w:eastAsia="Calibri" w:hAnsiTheme="minorHAnsi" w:cs="Arial"/>
          <w:b/>
          <w:sz w:val="24"/>
          <w:szCs w:val="24"/>
        </w:rPr>
        <w:t xml:space="preserve">.2023 </w:t>
      </w:r>
      <w:r>
        <w:rPr>
          <w:rFonts w:asciiTheme="minorHAnsi" w:eastAsia="Calibri" w:hAnsiTheme="minorHAnsi" w:cs="Arial"/>
          <w:b/>
          <w:sz w:val="24"/>
          <w:szCs w:val="24"/>
        </w:rPr>
        <w:t>–</w:t>
      </w:r>
      <w:r w:rsidRPr="009E37BE">
        <w:rPr>
          <w:rFonts w:asciiTheme="minorHAnsi" w:eastAsia="Calibri" w:hAnsiTheme="minorHAnsi" w:cs="Arial"/>
          <w:b/>
          <w:sz w:val="24"/>
          <w:szCs w:val="24"/>
        </w:rPr>
        <w:t xml:space="preserve"> </w:t>
      </w:r>
      <w:r>
        <w:rPr>
          <w:rFonts w:asciiTheme="minorHAnsi" w:eastAsia="Calibri" w:hAnsiTheme="minorHAnsi" w:cs="Arial"/>
          <w:b/>
          <w:sz w:val="24"/>
          <w:szCs w:val="24"/>
        </w:rPr>
        <w:t>dostawa produktów leczniczych przeznaczonych do diagnostyki.</w:t>
      </w:r>
    </w:p>
    <w:p w:rsidR="008B61E7" w:rsidRPr="009E37BE" w:rsidRDefault="008B61E7" w:rsidP="008B61E7">
      <w:pPr>
        <w:spacing w:line="360" w:lineRule="auto"/>
        <w:rPr>
          <w:rFonts w:asciiTheme="minorHAnsi" w:eastAsia="Calibri" w:hAnsiTheme="minorHAnsi" w:cs="Arial"/>
          <w:b/>
          <w:sz w:val="24"/>
          <w:szCs w:val="24"/>
        </w:rPr>
      </w:pPr>
    </w:p>
    <w:p w:rsidR="008B61E7" w:rsidRDefault="008B61E7" w:rsidP="008B61E7">
      <w:pPr>
        <w:spacing w:line="360" w:lineRule="auto"/>
        <w:ind w:firstLine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Krakowski Szpital Specjalistyczny im. św. Jana Pawła II, ul. Prądnicka 80 powiadamia zainteresowane strony, że przedłuża termin składania ofert do dnia </w:t>
      </w:r>
      <w:r w:rsidRPr="00780A1A">
        <w:rPr>
          <w:rFonts w:ascii="Calibri" w:hAnsi="Calibri"/>
          <w:b/>
          <w:sz w:val="24"/>
          <w:szCs w:val="24"/>
        </w:rPr>
        <w:t>09.10.2023 r</w:t>
      </w:r>
      <w:r>
        <w:rPr>
          <w:rFonts w:ascii="Calibri" w:hAnsi="Calibri"/>
          <w:sz w:val="24"/>
          <w:szCs w:val="24"/>
        </w:rPr>
        <w:t xml:space="preserve">. do godz. </w:t>
      </w:r>
      <w:r w:rsidRPr="00780A1A">
        <w:rPr>
          <w:rFonts w:ascii="Calibri" w:hAnsi="Calibri"/>
          <w:b/>
          <w:sz w:val="24"/>
          <w:szCs w:val="24"/>
        </w:rPr>
        <w:t>09:00.</w:t>
      </w:r>
      <w:r>
        <w:rPr>
          <w:rFonts w:ascii="Calibri" w:hAnsi="Calibri"/>
          <w:sz w:val="24"/>
          <w:szCs w:val="24"/>
        </w:rPr>
        <w:t xml:space="preserve"> Otwarcie ofert nastąpi w dniu </w:t>
      </w:r>
      <w:r w:rsidRPr="007C6E68">
        <w:rPr>
          <w:rFonts w:ascii="Calibri" w:hAnsi="Calibri"/>
          <w:b/>
          <w:sz w:val="24"/>
          <w:szCs w:val="24"/>
        </w:rPr>
        <w:t>09.10.2023 r. o godz. 09:10</w:t>
      </w:r>
      <w:r>
        <w:rPr>
          <w:rFonts w:ascii="Calibri" w:hAnsi="Calibri"/>
          <w:b/>
          <w:sz w:val="24"/>
          <w:szCs w:val="24"/>
        </w:rPr>
        <w:t xml:space="preserve"> </w:t>
      </w:r>
      <w:r w:rsidRPr="008C2587">
        <w:rPr>
          <w:rFonts w:ascii="Calibri" w:hAnsi="Calibri"/>
          <w:sz w:val="24"/>
          <w:szCs w:val="24"/>
        </w:rPr>
        <w:t>w siedzibie Zamawiającego</w:t>
      </w:r>
      <w:r w:rsidRPr="007C6E68">
        <w:rPr>
          <w:rFonts w:ascii="Calibri" w:hAnsi="Calibri"/>
          <w:b/>
          <w:sz w:val="24"/>
          <w:szCs w:val="24"/>
        </w:rPr>
        <w:t>.</w:t>
      </w:r>
    </w:p>
    <w:p w:rsidR="008B61E7" w:rsidRDefault="008B61E7" w:rsidP="008B61E7">
      <w:pPr>
        <w:spacing w:line="360" w:lineRule="auto"/>
        <w:ind w:firstLine="708"/>
        <w:rPr>
          <w:rFonts w:ascii="Calibri" w:hAnsi="Calibri"/>
          <w:sz w:val="24"/>
          <w:szCs w:val="24"/>
        </w:rPr>
      </w:pPr>
      <w:r w:rsidRPr="007C6E68">
        <w:rPr>
          <w:rFonts w:ascii="Calibri" w:hAnsi="Calibri"/>
          <w:sz w:val="24"/>
          <w:szCs w:val="24"/>
        </w:rPr>
        <w:t>Jednocześnie przesunięciu ulega termin związania ofertą do dnia</w:t>
      </w:r>
      <w:r>
        <w:rPr>
          <w:rFonts w:ascii="Calibri" w:hAnsi="Calibri"/>
          <w:b/>
          <w:sz w:val="24"/>
          <w:szCs w:val="24"/>
        </w:rPr>
        <w:t xml:space="preserve"> 06.01.2024 r.</w:t>
      </w:r>
    </w:p>
    <w:p w:rsidR="008B61E7" w:rsidRDefault="008B61E7" w:rsidP="008B61E7">
      <w:pPr>
        <w:spacing w:line="360" w:lineRule="auto"/>
        <w:rPr>
          <w:rFonts w:ascii="Calibri" w:hAnsi="Calibri"/>
          <w:sz w:val="24"/>
          <w:szCs w:val="24"/>
        </w:rPr>
      </w:pPr>
    </w:p>
    <w:p w:rsidR="008B61E7" w:rsidRDefault="008B61E7" w:rsidP="008B61E7">
      <w:pPr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rPr>
          <w:rFonts w:ascii="Calibri" w:hAnsi="Calibri"/>
          <w:sz w:val="24"/>
          <w:szCs w:val="24"/>
          <w:lang w:eastAsia="pl-PL"/>
        </w:rPr>
      </w:pPr>
    </w:p>
    <w:p w:rsidR="008B61E7" w:rsidRDefault="008B61E7" w:rsidP="008B61E7">
      <w:pPr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>Niniejsze pismo stanowi integralną część SWZ. Wykonawcy zobowiązani są złożyć oferty                            z uwzględnieniem treści niniejszego pisma.</w:t>
      </w:r>
    </w:p>
    <w:p w:rsidR="008B61E7" w:rsidRDefault="008B61E7" w:rsidP="008B61E7">
      <w:pPr>
        <w:autoSpaceDE w:val="0"/>
        <w:autoSpaceDN w:val="0"/>
        <w:adjustRightInd w:val="0"/>
        <w:ind w:right="283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 xml:space="preserve">                                                                                                </w:t>
      </w:r>
    </w:p>
    <w:p w:rsidR="008B61E7" w:rsidRDefault="008B61E7" w:rsidP="008B61E7">
      <w:pPr>
        <w:suppressAutoHyphens w:val="0"/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8B61E7" w:rsidRDefault="008B61E7" w:rsidP="008B61E7">
      <w:pPr>
        <w:suppressAutoHyphens w:val="0"/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Zatwierdził:</w:t>
      </w:r>
    </w:p>
    <w:p w:rsidR="008B61E7" w:rsidRPr="00254094" w:rsidRDefault="008B61E7" w:rsidP="008B61E7">
      <w:pPr>
        <w:suppressAutoHyphens w:val="0"/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mgr Marek Dziewit – Kierownik Działu Zamówień Publicznych</w:t>
      </w:r>
    </w:p>
    <w:p w:rsidR="00CE21E6" w:rsidRDefault="00CE21E6"/>
    <w:sectPr w:rsidR="00CE21E6" w:rsidSect="00A87B96">
      <w:headerReference w:type="default" r:id="rId6"/>
      <w:footerReference w:type="default" r:id="rId7"/>
      <w:pgSz w:w="11906" w:h="16838"/>
      <w:pgMar w:top="1418" w:right="720" w:bottom="720" w:left="1049" w:header="0" w:footer="0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96" w:rsidRDefault="00020110">
    <w:pPr>
      <w:pStyle w:val="Stopka"/>
    </w:pPr>
    <w:r>
      <w:rPr>
        <w:noProof/>
        <w:lang w:eastAsia="pl-PL"/>
      </w:rPr>
      <w:drawing>
        <wp:inline distT="0" distB="0" distL="0" distR="0" wp14:anchorId="3D32ADC1" wp14:editId="5C40A326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7B96" w:rsidRDefault="0002011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96" w:rsidRDefault="0002011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510156" wp14:editId="7BAD2A0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E7"/>
    <w:rsid w:val="00020110"/>
    <w:rsid w:val="008B61E7"/>
    <w:rsid w:val="00C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1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1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B61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1E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semiHidden/>
    <w:unhideWhenUsed/>
    <w:rsid w:val="008B61E7"/>
    <w:rPr>
      <w:color w:val="0000FF"/>
      <w:u w:val="single"/>
    </w:rPr>
  </w:style>
  <w:style w:type="paragraph" w:styleId="Bezodstpw">
    <w:name w:val="No Spacing"/>
    <w:qFormat/>
    <w:rsid w:val="008B61E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1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1E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1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1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B61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1E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semiHidden/>
    <w:unhideWhenUsed/>
    <w:rsid w:val="008B61E7"/>
    <w:rPr>
      <w:color w:val="0000FF"/>
      <w:u w:val="single"/>
    </w:rPr>
  </w:style>
  <w:style w:type="paragraph" w:styleId="Bezodstpw">
    <w:name w:val="No Spacing"/>
    <w:qFormat/>
    <w:rsid w:val="008B61E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1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1E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przetargi@szpitaljp2.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Błachut</dc:creator>
  <cp:lastModifiedBy>Małgorzata Błachut</cp:lastModifiedBy>
  <cp:revision>2</cp:revision>
  <cp:lastPrinted>2023-09-08T07:35:00Z</cp:lastPrinted>
  <dcterms:created xsi:type="dcterms:W3CDTF">2023-09-08T07:32:00Z</dcterms:created>
  <dcterms:modified xsi:type="dcterms:W3CDTF">2023-09-08T07:40:00Z</dcterms:modified>
</cp:coreProperties>
</file>