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3A2A567E"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781A6D55" w14:textId="2AF0F23E" w:rsidR="001D5D04" w:rsidRDefault="001D5D04" w:rsidP="00B923CE">
      <w:pPr>
        <w:spacing w:after="360" w:line="260" w:lineRule="atLeast"/>
        <w:jc w:val="both"/>
        <w:rPr>
          <w:rFonts w:ascii="Times New Roman" w:hAnsi="Times New Roman" w:cs="Times New Roman"/>
          <w:b/>
        </w:rPr>
      </w:pPr>
      <w:r w:rsidRPr="001D5D04">
        <w:rPr>
          <w:rFonts w:ascii="Times New Roman" w:hAnsi="Times New Roman" w:cs="Times New Roman"/>
          <w:b/>
        </w:rPr>
        <w:t xml:space="preserve">Budowa remizy OSP wraz ze świetlicą wiejską w miejscowości Brzyskorzystewko.  </w:t>
      </w:r>
    </w:p>
    <w:p w14:paraId="03E38B65" w14:textId="1DE1A316"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2368" w14:textId="77777777" w:rsidR="00650D4C" w:rsidRDefault="00650D4C" w:rsidP="00B923CE">
      <w:pPr>
        <w:spacing w:after="0" w:line="240" w:lineRule="auto"/>
      </w:pPr>
      <w:r>
        <w:separator/>
      </w:r>
    </w:p>
  </w:endnote>
  <w:endnote w:type="continuationSeparator" w:id="0">
    <w:p w14:paraId="5DAAF605" w14:textId="77777777" w:rsidR="00650D4C" w:rsidRDefault="00650D4C"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8D4F" w14:textId="77777777" w:rsidR="00650D4C" w:rsidRDefault="00650D4C" w:rsidP="00B923CE">
      <w:pPr>
        <w:spacing w:after="0" w:line="240" w:lineRule="auto"/>
      </w:pPr>
      <w:r>
        <w:separator/>
      </w:r>
    </w:p>
  </w:footnote>
  <w:footnote w:type="continuationSeparator" w:id="0">
    <w:p w14:paraId="047E1FA3" w14:textId="77777777" w:rsidR="00650D4C" w:rsidRDefault="00650D4C"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1B2BE4"/>
    <w:rsid w:val="001D5D04"/>
    <w:rsid w:val="00411A69"/>
    <w:rsid w:val="00650D4C"/>
    <w:rsid w:val="00B92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2646</Characters>
  <Application>Microsoft Office Word</Application>
  <DocSecurity>0</DocSecurity>
  <Lines>22</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2</cp:revision>
  <dcterms:created xsi:type="dcterms:W3CDTF">2021-08-06T08:59:00Z</dcterms:created>
  <dcterms:modified xsi:type="dcterms:W3CDTF">2021-08-06T08:59:00Z</dcterms:modified>
</cp:coreProperties>
</file>