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CC35" w14:textId="3741205C"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6E3A42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nr </w:t>
      </w:r>
      <w:r w:rsidR="00186F4B">
        <w:rPr>
          <w:rFonts w:ascii="CG Omega" w:eastAsiaTheme="minorHAnsi" w:hAnsi="CG Omega" w:cs="Arial"/>
          <w:b/>
          <w:sz w:val="20"/>
          <w:szCs w:val="20"/>
          <w:lang w:eastAsia="en-US"/>
        </w:rPr>
        <w:t>8</w:t>
      </w:r>
      <w:r w:rsidR="006E3A42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do swz.</w:t>
      </w:r>
    </w:p>
    <w:p w14:paraId="5845C3BA" w14:textId="15809A9D" w:rsidR="003F6A1D" w:rsidRPr="003F6A1D" w:rsidRDefault="007B3AB3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Znak: </w:t>
      </w:r>
      <w:r w:rsidR="0075153E">
        <w:rPr>
          <w:rFonts w:ascii="CG Omega" w:eastAsiaTheme="minorHAnsi" w:hAnsi="CG Omega" w:cs="Gautami"/>
          <w:b/>
          <w:sz w:val="22"/>
          <w:szCs w:val="22"/>
          <w:lang w:eastAsia="en-US"/>
        </w:rPr>
        <w:t>ZGK.P</w:t>
      </w:r>
      <w:r w:rsidR="003742A9">
        <w:rPr>
          <w:rFonts w:ascii="CG Omega" w:eastAsiaTheme="minorHAnsi" w:hAnsi="CG Omega" w:cs="Gautami"/>
          <w:b/>
          <w:sz w:val="22"/>
          <w:szCs w:val="22"/>
          <w:lang w:eastAsia="en-US"/>
        </w:rPr>
        <w:t>.26.04.2023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</w:t>
      </w:r>
    </w:p>
    <w:p w14:paraId="07729270" w14:textId="77777777"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14:paraId="51687A53" w14:textId="77777777"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14:paraId="30299F5D" w14:textId="77777777"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14:paraId="47D38B20" w14:textId="77777777"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14:paraId="198D2A63" w14:textId="77777777"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14:paraId="579FD0AF" w14:textId="77777777"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14:paraId="2915B6AC" w14:textId="77777777"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14:paraId="410DA9F1" w14:textId="77777777"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14:paraId="11807045" w14:textId="77777777" w:rsidR="0075153E" w:rsidRPr="0075153E" w:rsidRDefault="0075153E" w:rsidP="0075153E">
      <w:pPr>
        <w:spacing w:after="160"/>
        <w:jc w:val="center"/>
        <w:rPr>
          <w:rFonts w:ascii="CG Omega" w:hAnsi="CG Omega" w:cs="Arial"/>
          <w:b/>
          <w:smallCaps/>
          <w:lang w:eastAsia="en-US"/>
        </w:rPr>
      </w:pPr>
      <w:r w:rsidRPr="0075153E">
        <w:rPr>
          <w:rFonts w:ascii="CG Omega" w:hAnsi="CG Omega" w:cs="Tahoma"/>
          <w:b/>
          <w:smallCaps/>
          <w:lang w:eastAsia="en-US"/>
        </w:rPr>
        <w:t>„</w:t>
      </w:r>
      <w:r w:rsidRPr="0075153E">
        <w:rPr>
          <w:rFonts w:ascii="CG Omega" w:eastAsia="Calibri" w:hAnsi="CG Omega" w:cs="Tahoma"/>
          <w:b/>
          <w:bCs/>
          <w:lang w:eastAsia="en-US"/>
        </w:rPr>
        <w:t>Dostawa paliw płynnych w postaci oleju napędowego oraz benzyny bezołowiowej”</w:t>
      </w:r>
    </w:p>
    <w:p w14:paraId="19769412" w14:textId="60A76953" w:rsidR="00044E33" w:rsidRPr="003F6A1D" w:rsidRDefault="00044E33" w:rsidP="007B3AB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14:paraId="751B4118" w14:textId="4E13E7C5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</w:t>
      </w:r>
      <w:r w:rsidR="0075153E">
        <w:rPr>
          <w:rFonts w:ascii="CG Omega" w:eastAsiaTheme="minorHAnsi" w:hAnsi="CG Omega" w:cs="Arial"/>
          <w:sz w:val="21"/>
          <w:szCs w:val="21"/>
          <w:lang w:eastAsia="en-US"/>
        </w:rPr>
        <w:t xml:space="preserve">: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</w:t>
      </w:r>
      <w:r w:rsidR="0075153E" w:rsidRPr="00AD3E66">
        <w:rPr>
          <w:rFonts w:ascii="CG Omega" w:eastAsiaTheme="minorHAnsi" w:hAnsi="CG Omega" w:cs="Arial"/>
          <w:b/>
          <w:bCs/>
          <w:sz w:val="21"/>
          <w:szCs w:val="21"/>
          <w:lang w:eastAsia="en-US"/>
        </w:rPr>
        <w:t>Zakład Gospodarki Komunalnej Gminy Wiązownica</w:t>
      </w:r>
    </w:p>
    <w:p w14:paraId="319D1C4C" w14:textId="29C9AFED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</w:t>
      </w:r>
      <w:r w:rsidR="0075153E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(oznaczenie zamawiającego),</w:t>
      </w:r>
    </w:p>
    <w:p w14:paraId="73535CB5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14:paraId="6018886F" w14:textId="77777777"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14:paraId="2836EDC1" w14:textId="6FCEF198" w:rsidR="003F6A1D" w:rsidRPr="003F6A1D" w:rsidRDefault="003F6A1D" w:rsidP="0075153E">
      <w:pPr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</w:t>
      </w:r>
      <w:r w:rsidR="0075153E">
        <w:rPr>
          <w:rFonts w:ascii="CG Omega" w:eastAsiaTheme="minorHAnsi" w:hAnsi="CG Omega" w:cs="Arial"/>
          <w:sz w:val="21"/>
          <w:szCs w:val="21"/>
          <w:lang w:eastAsia="en-US"/>
        </w:rPr>
        <w:t>: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…………………………………………………………………………………………………………………</w:t>
      </w:r>
    </w:p>
    <w:p w14:paraId="5E4BE060" w14:textId="14BFA9D1" w:rsidR="003F6A1D" w:rsidRPr="003F6A1D" w:rsidRDefault="003F6A1D" w:rsidP="00AD3E66">
      <w:pPr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(imię i nazwisko)</w:t>
      </w:r>
    </w:p>
    <w:p w14:paraId="1FEBA5DC" w14:textId="71173E2A" w:rsidR="003F6A1D" w:rsidRPr="003F6A1D" w:rsidRDefault="003F6A1D" w:rsidP="0075153E">
      <w:pPr>
        <w:spacing w:line="360" w:lineRule="auto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</w:t>
      </w:r>
      <w:r w:rsidR="0075153E">
        <w:rPr>
          <w:rFonts w:ascii="CG Omega" w:eastAsiaTheme="minorHAnsi" w:hAnsi="CG Omega" w:cs="Arial"/>
          <w:sz w:val="21"/>
          <w:szCs w:val="21"/>
          <w:lang w:eastAsia="en-US"/>
        </w:rPr>
        <w:t>: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…………………………………………………………………………………………………..…</w:t>
      </w:r>
      <w:r w:rsidR="0075153E">
        <w:rPr>
          <w:rFonts w:ascii="CG Omega" w:eastAsiaTheme="minorHAnsi" w:hAnsi="CG Omega" w:cs="Arial"/>
          <w:sz w:val="21"/>
          <w:szCs w:val="21"/>
          <w:lang w:eastAsia="en-US"/>
        </w:rPr>
        <w:t>………….</w:t>
      </w:r>
    </w:p>
    <w:p w14:paraId="2E469A60" w14:textId="6D3CA045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</w:t>
      </w:r>
      <w:r w:rsidR="0075153E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</w:t>
      </w:r>
    </w:p>
    <w:p w14:paraId="659D2A37" w14:textId="17E260D0" w:rsidR="003F6A1D" w:rsidRPr="003F6A1D" w:rsidRDefault="003F6A1D" w:rsidP="00AD3E66">
      <w:pPr>
        <w:jc w:val="center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 nazwa  i adres firmy)</w:t>
      </w:r>
    </w:p>
    <w:p w14:paraId="59697BE9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14:paraId="3EC3841E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14:paraId="6DB05102" w14:textId="77777777"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14:paraId="4A1B7A33" w14:textId="137DE2BC" w:rsidR="00186F4B" w:rsidRDefault="005A371B" w:rsidP="0075153E">
      <w:pPr>
        <w:jc w:val="both"/>
        <w:rPr>
          <w:rFonts w:ascii="CG Omega" w:hAnsi="CG Omega" w:cs="Arial"/>
          <w:b/>
          <w:sz w:val="22"/>
          <w:szCs w:val="22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109 ust. 1 pkt. 4 </w:t>
      </w:r>
      <w:r w:rsidR="00660911">
        <w:rPr>
          <w:rFonts w:ascii="CG Omega" w:hAnsi="CG Omega" w:cs="Arial"/>
          <w:sz w:val="22"/>
          <w:szCs w:val="22"/>
        </w:rPr>
        <w:t xml:space="preserve"> ustawy Pzp.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z  dnia  13  kwietnia  2022 r.  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  </w:t>
      </w:r>
      <w:r w:rsidR="00AD3E66">
        <w:rPr>
          <w:rFonts w:ascii="CG Omega" w:eastAsiaTheme="minorHAnsi" w:hAnsi="CG Omega" w:cs="Arial"/>
          <w:sz w:val="22"/>
          <w:szCs w:val="22"/>
          <w:lang w:eastAsia="en-US"/>
        </w:rPr>
        <w:t xml:space="preserve">                                    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o  szczegółowych   rozwiązaniach w zakresie przeciwdziałania agresji </w:t>
      </w:r>
      <w:r w:rsidR="00186F4B">
        <w:rPr>
          <w:rFonts w:ascii="CG Omega" w:eastAsiaTheme="minorHAnsi" w:hAnsi="CG Omega" w:cs="Arial"/>
          <w:sz w:val="22"/>
          <w:szCs w:val="22"/>
          <w:lang w:eastAsia="en-US"/>
        </w:rPr>
        <w:t>na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Ukrainę oraz służących ochronie bezpieczeństwa narodowego,</w:t>
      </w:r>
      <w:r w:rsidR="0075153E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3F6A1D" w:rsidRPr="003F6A1D">
        <w:rPr>
          <w:rFonts w:ascii="CG Omega" w:hAnsi="CG Omega" w:cs="Arial"/>
          <w:b/>
          <w:sz w:val="22"/>
          <w:szCs w:val="22"/>
        </w:rPr>
        <w:t xml:space="preserve">               </w:t>
      </w:r>
    </w:p>
    <w:p w14:paraId="1D98EA1D" w14:textId="21E6A188" w:rsidR="005A371B" w:rsidRPr="003F6A1D" w:rsidRDefault="003F6A1D" w:rsidP="00186F4B">
      <w:pPr>
        <w:jc w:val="center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78"/>
        <w:gridCol w:w="4782"/>
      </w:tblGrid>
      <w:tr w:rsidR="003F6A1D" w:rsidRPr="005A371B" w14:paraId="20A338FC" w14:textId="77777777" w:rsidTr="00F86D7B">
        <w:trPr>
          <w:cantSplit/>
          <w:jc w:val="center"/>
        </w:trPr>
        <w:tc>
          <w:tcPr>
            <w:tcW w:w="4672" w:type="dxa"/>
          </w:tcPr>
          <w:p w14:paraId="0E5A1EB9" w14:textId="77777777"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</w:t>
            </w:r>
            <w:r w:rsidRPr="005A371B">
              <w:rPr>
                <w:rFonts w:ascii="CG Omega" w:hAnsi="CG Omega" w:cs="Arial"/>
                <w:sz w:val="14"/>
                <w:szCs w:val="14"/>
              </w:rPr>
              <w:t>,</w:t>
            </w:r>
            <w:r w:rsidRPr="005A371B">
              <w:rPr>
                <w:rFonts w:ascii="CG Omega" w:hAnsi="CG Omega" w:cs="Arial"/>
                <w:sz w:val="18"/>
                <w:szCs w:val="18"/>
              </w:rPr>
              <w:t xml:space="preserve">dnia </w:t>
            </w: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4672" w:type="dxa"/>
          </w:tcPr>
          <w:p w14:paraId="32595DEC" w14:textId="77777777"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14:paraId="297501D9" w14:textId="77777777"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08D4B6E1" w14:textId="77777777"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63788F6E" w14:textId="77777777" w:rsidR="005A371B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  <w:t>………………………………………………………..</w:t>
            </w:r>
          </w:p>
          <w:p w14:paraId="232369EC" w14:textId="77777777"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                         ( podpis)</w:t>
            </w:r>
          </w:p>
        </w:tc>
      </w:tr>
    </w:tbl>
    <w:p w14:paraId="30CDE281" w14:textId="77777777"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6577493A" w14:textId="77777777"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57626B6F" w14:textId="77777777" w:rsid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4234E3E2" w14:textId="77777777" w:rsidR="004F4AC7" w:rsidRDefault="004F4AC7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41BB16DE" w14:textId="77777777" w:rsidR="004F4AC7" w:rsidRPr="005A371B" w:rsidRDefault="004F4AC7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75C07888" w14:textId="77777777" w:rsidR="005A371B" w:rsidRPr="005A371B" w:rsidRDefault="003F6A1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_________________________</w:t>
      </w:r>
    </w:p>
    <w:p w14:paraId="73DCF93B" w14:textId="77777777"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8E85" w14:textId="77777777" w:rsidR="00347AEE" w:rsidRDefault="00347AEE" w:rsidP="005A371B">
      <w:r>
        <w:separator/>
      </w:r>
    </w:p>
  </w:endnote>
  <w:endnote w:type="continuationSeparator" w:id="0">
    <w:p w14:paraId="29E8C55A" w14:textId="77777777" w:rsidR="00347AEE" w:rsidRDefault="00347AEE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64FB" w14:textId="77777777" w:rsidR="00347AEE" w:rsidRDefault="00347AEE" w:rsidP="005A371B">
      <w:r>
        <w:separator/>
      </w:r>
    </w:p>
  </w:footnote>
  <w:footnote w:type="continuationSeparator" w:id="0">
    <w:p w14:paraId="45825AEB" w14:textId="77777777" w:rsidR="00347AEE" w:rsidRDefault="00347AEE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1024" w14:textId="77777777"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42F82E76" w14:textId="77777777" w:rsidR="002A0BE5" w:rsidRDefault="00000000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461B4899" w14:textId="77777777" w:rsidR="002A0BE5" w:rsidRPr="002A0BE5" w:rsidRDefault="00000000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11"/>
    <w:rsid w:val="00044E33"/>
    <w:rsid w:val="00111C02"/>
    <w:rsid w:val="00186F4B"/>
    <w:rsid w:val="00250230"/>
    <w:rsid w:val="00281EC4"/>
    <w:rsid w:val="002B4852"/>
    <w:rsid w:val="00310EBE"/>
    <w:rsid w:val="0032410B"/>
    <w:rsid w:val="00347AEE"/>
    <w:rsid w:val="003742A9"/>
    <w:rsid w:val="00397511"/>
    <w:rsid w:val="003F6A1D"/>
    <w:rsid w:val="00465439"/>
    <w:rsid w:val="0046642A"/>
    <w:rsid w:val="004B4809"/>
    <w:rsid w:val="004F4AC7"/>
    <w:rsid w:val="005A371B"/>
    <w:rsid w:val="005B596D"/>
    <w:rsid w:val="00611E42"/>
    <w:rsid w:val="00660911"/>
    <w:rsid w:val="006C676A"/>
    <w:rsid w:val="006E319E"/>
    <w:rsid w:val="006E3A42"/>
    <w:rsid w:val="00716BB4"/>
    <w:rsid w:val="0075153E"/>
    <w:rsid w:val="007B3AB3"/>
    <w:rsid w:val="00834F47"/>
    <w:rsid w:val="008B1F9F"/>
    <w:rsid w:val="009900E1"/>
    <w:rsid w:val="00A62906"/>
    <w:rsid w:val="00AD3E66"/>
    <w:rsid w:val="00AE5672"/>
    <w:rsid w:val="00B56B62"/>
    <w:rsid w:val="00B84CA5"/>
    <w:rsid w:val="00B8787B"/>
    <w:rsid w:val="00C91CD7"/>
    <w:rsid w:val="00CF3D93"/>
    <w:rsid w:val="00E042BE"/>
    <w:rsid w:val="00E958CA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C602C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ZGK Wiązownica</cp:lastModifiedBy>
  <cp:revision>11</cp:revision>
  <dcterms:created xsi:type="dcterms:W3CDTF">2022-06-13T10:43:00Z</dcterms:created>
  <dcterms:modified xsi:type="dcterms:W3CDTF">2023-06-14T05:58:00Z</dcterms:modified>
</cp:coreProperties>
</file>