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2" w:rsidRPr="008E7B12" w:rsidRDefault="00326D82" w:rsidP="00326D82">
      <w:pPr>
        <w:jc w:val="right"/>
        <w:rPr>
          <w:rFonts w:ascii="Arial" w:eastAsia="Calibri" w:hAnsi="Arial" w:cs="Arial"/>
          <w:sz w:val="24"/>
          <w:szCs w:val="24"/>
        </w:rPr>
      </w:pPr>
    </w:p>
    <w:p w:rsidR="00326D82" w:rsidRPr="008E7B12" w:rsidRDefault="00326D82" w:rsidP="00326D82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Giżycko, </w:t>
      </w:r>
      <w:r w:rsidRPr="008E7B1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22</w:t>
      </w:r>
      <w:r>
        <w:rPr>
          <w:rFonts w:ascii="Arial" w:eastAsia="Calibri" w:hAnsi="Arial" w:cs="Arial"/>
          <w:sz w:val="20"/>
          <w:szCs w:val="20"/>
        </w:rPr>
        <w:t xml:space="preserve"> listopada 2023</w:t>
      </w:r>
      <w:r w:rsidRPr="008E7B12">
        <w:rPr>
          <w:rFonts w:ascii="Arial" w:eastAsia="Calibri" w:hAnsi="Arial" w:cs="Arial"/>
          <w:sz w:val="20"/>
          <w:szCs w:val="20"/>
        </w:rPr>
        <w:t xml:space="preserve"> r.</w:t>
      </w:r>
    </w:p>
    <w:p w:rsidR="00326D82" w:rsidRPr="008E7B12" w:rsidRDefault="00326D82" w:rsidP="00326D8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INFORMACJA Z OTWARCIA OFERT</w:t>
      </w:r>
    </w:p>
    <w:p w:rsidR="00326D82" w:rsidRPr="008E7B12" w:rsidRDefault="00326D82" w:rsidP="00326D82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26D82" w:rsidRPr="00BB4875" w:rsidRDefault="00326D82" w:rsidP="00326D82">
      <w:pPr>
        <w:spacing w:after="0" w:line="360" w:lineRule="auto"/>
        <w:ind w:left="720" w:firstLine="696"/>
        <w:jc w:val="both"/>
        <w:rPr>
          <w:rFonts w:ascii="Arial" w:eastAsia="Times New Roman" w:hAnsi="Arial" w:cs="Arial"/>
          <w:lang w:eastAsia="pl-PL"/>
        </w:rPr>
      </w:pPr>
      <w:r w:rsidRPr="00BB4875">
        <w:rPr>
          <w:rFonts w:ascii="Arial" w:eastAsia="Times New Roman" w:hAnsi="Arial" w:cs="Arial"/>
          <w:iCs/>
          <w:lang w:eastAsia="pl-PL"/>
        </w:rPr>
        <w:t xml:space="preserve">Dom Pomocy Społecznej w Giżycku, działając zgodnie z art. 222 ust. 5 </w:t>
      </w:r>
      <w:r w:rsidRPr="00BB4875">
        <w:rPr>
          <w:rFonts w:ascii="Arial" w:eastAsia="Times New Roman" w:hAnsi="Arial" w:cs="Arial"/>
          <w:lang w:eastAsia="pl-PL"/>
        </w:rPr>
        <w:t>Ustawy z dnia 11 września 2019 r. – Prawo zamówień publicznych (</w:t>
      </w:r>
      <w:r w:rsidRPr="00BB4875">
        <w:rPr>
          <w:rFonts w:ascii="Arial" w:eastAsia="Calibri" w:hAnsi="Arial" w:cs="Arial"/>
        </w:rPr>
        <w:t>t. j.</w:t>
      </w:r>
      <w:r w:rsidRPr="00BB4875">
        <w:rPr>
          <w:rFonts w:ascii="Arial" w:eastAsia="Times New Roman" w:hAnsi="Arial" w:cs="Arial"/>
          <w:lang w:eastAsia="pl-PL"/>
        </w:rPr>
        <w:t xml:space="preserve"> Dz. U. z 2023 r. poz. 1605 z późn.zm.),</w:t>
      </w:r>
      <w:r w:rsidRPr="00BB4875">
        <w:rPr>
          <w:rFonts w:ascii="Arial" w:eastAsia="Times New Roman" w:hAnsi="Arial" w:cs="Arial"/>
          <w:bCs/>
          <w:iCs/>
          <w:lang w:eastAsia="pl-PL"/>
        </w:rPr>
        <w:t xml:space="preserve"> pr</w:t>
      </w:r>
      <w:r w:rsidRPr="00BB4875">
        <w:rPr>
          <w:rFonts w:ascii="Arial" w:eastAsia="Times New Roman" w:hAnsi="Arial" w:cs="Arial"/>
          <w:lang w:eastAsia="pl-PL"/>
        </w:rPr>
        <w:t xml:space="preserve">zekazuje informację z otwarcia ofert w postępowaniu o udzielenie zamówienia publicznego </w:t>
      </w:r>
      <w:r w:rsidRPr="00BB4875">
        <w:rPr>
          <w:rFonts w:ascii="Arial" w:eastAsia="Calibri" w:hAnsi="Arial" w:cs="Arial"/>
        </w:rPr>
        <w:t xml:space="preserve">na dostawę </w:t>
      </w:r>
      <w:r w:rsidR="00FD3BF3" w:rsidRPr="00BB4875">
        <w:rPr>
          <w:rFonts w:ascii="Arial" w:eastAsia="Calibri" w:hAnsi="Arial" w:cs="Arial"/>
        </w:rPr>
        <w:t xml:space="preserve">mięsa i wędlin z mięsa czerwonego, a także mięsa i wędlin drobiowych </w:t>
      </w:r>
      <w:r w:rsidRPr="00BB4875">
        <w:rPr>
          <w:rFonts w:ascii="Arial" w:eastAsia="Calibri" w:hAnsi="Arial" w:cs="Arial"/>
        </w:rPr>
        <w:t>na potrzeby Domu Pomocy Społecznej w Giżycku, na 2024 rok.</w:t>
      </w:r>
    </w:p>
    <w:p w:rsidR="00326D82" w:rsidRPr="00BB4875" w:rsidRDefault="00326D82" w:rsidP="00326D82">
      <w:pPr>
        <w:spacing w:after="0" w:line="360" w:lineRule="auto"/>
        <w:ind w:left="720" w:firstLine="696"/>
        <w:jc w:val="both"/>
        <w:rPr>
          <w:rFonts w:ascii="Arial" w:eastAsia="Calibri" w:hAnsi="Arial" w:cs="Arial"/>
        </w:rPr>
      </w:pPr>
    </w:p>
    <w:p w:rsidR="00326D82" w:rsidRPr="00BB4875" w:rsidRDefault="00326D82" w:rsidP="00BB4875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BB4875">
        <w:rPr>
          <w:rFonts w:ascii="Arial" w:eastAsia="Calibri" w:hAnsi="Arial" w:cs="Arial"/>
        </w:rPr>
        <w:t xml:space="preserve">Zamawiający przeznacza na sfinansowanie zamówienia </w:t>
      </w:r>
      <w:r w:rsidR="00145BCE" w:rsidRPr="00BB4875">
        <w:rPr>
          <w:rFonts w:ascii="Arial" w:eastAsia="Calibri" w:hAnsi="Arial" w:cs="Arial"/>
        </w:rPr>
        <w:t xml:space="preserve">296 769,34 </w:t>
      </w:r>
      <w:r w:rsidRPr="00BB4875">
        <w:rPr>
          <w:rFonts w:ascii="Arial" w:eastAsia="Calibri" w:hAnsi="Arial" w:cs="Arial"/>
        </w:rPr>
        <w:t>zł.</w:t>
      </w:r>
    </w:p>
    <w:p w:rsidR="00145BCE" w:rsidRPr="00BB4875" w:rsidRDefault="00145BCE" w:rsidP="00BB4875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BB4875">
        <w:rPr>
          <w:rFonts w:ascii="Arial" w:eastAsia="Calibri" w:hAnsi="Arial" w:cs="Arial"/>
        </w:rPr>
        <w:t xml:space="preserve">Na </w:t>
      </w:r>
      <w:r w:rsidR="00C74A13" w:rsidRPr="00BB4875">
        <w:rPr>
          <w:rFonts w:ascii="Arial" w:eastAsia="Calibri" w:hAnsi="Arial" w:cs="Arial"/>
        </w:rPr>
        <w:t>ZADANIE NR 1</w:t>
      </w:r>
      <w:r w:rsidRPr="00BB4875">
        <w:rPr>
          <w:rFonts w:ascii="Arial" w:eastAsia="Calibri" w:hAnsi="Arial" w:cs="Arial"/>
        </w:rPr>
        <w:t xml:space="preserve"> </w:t>
      </w:r>
      <w:r w:rsidR="00C74A13" w:rsidRPr="00BB4875">
        <w:rPr>
          <w:rFonts w:ascii="Arial" w:eastAsia="Calibri" w:hAnsi="Arial" w:cs="Arial"/>
        </w:rPr>
        <w:t xml:space="preserve">DOSTAWA WĘDLIN DROBIOWYCH I Z MIĘSA CZERWONEGO: </w:t>
      </w:r>
      <w:r w:rsidRPr="00BB4875">
        <w:rPr>
          <w:rFonts w:ascii="Arial" w:eastAsia="Calibri" w:hAnsi="Arial" w:cs="Arial"/>
        </w:rPr>
        <w:t>193 616,33 zł;</w:t>
      </w:r>
    </w:p>
    <w:p w:rsidR="00145BCE" w:rsidRPr="00BB4875" w:rsidRDefault="00145BCE" w:rsidP="00BB4875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BB4875">
        <w:rPr>
          <w:rFonts w:ascii="Arial" w:eastAsia="Calibri" w:hAnsi="Arial" w:cs="Arial"/>
        </w:rPr>
        <w:t>Na ZADANIE NR 2</w:t>
      </w:r>
      <w:r w:rsidR="00BB4875" w:rsidRPr="00BB4875">
        <w:rPr>
          <w:rFonts w:ascii="Arial" w:eastAsia="Calibri" w:hAnsi="Arial" w:cs="Arial"/>
        </w:rPr>
        <w:t xml:space="preserve"> DOSTAWA MIĘSA</w:t>
      </w:r>
      <w:r w:rsidRPr="00BB4875">
        <w:rPr>
          <w:rFonts w:ascii="Arial" w:eastAsia="Calibri" w:hAnsi="Arial" w:cs="Arial"/>
        </w:rPr>
        <w:t>: 103 153,01 zł.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818"/>
        <w:gridCol w:w="1934"/>
        <w:gridCol w:w="1934"/>
      </w:tblGrid>
      <w:tr w:rsidR="00145BCE" w:rsidRPr="00E96332" w:rsidTr="00145BCE">
        <w:trPr>
          <w:trHeight w:val="101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5BCE" w:rsidRPr="00E96332" w:rsidRDefault="00145BCE" w:rsidP="00236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5BCE" w:rsidRPr="00E96332" w:rsidRDefault="00145BCE" w:rsidP="002368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5BCE" w:rsidRPr="00E96332" w:rsidRDefault="00145BCE" w:rsidP="0014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5BCE" w:rsidRPr="00E96332" w:rsidRDefault="00145BCE" w:rsidP="00236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:rsidR="00145BCE" w:rsidRPr="00E96332" w:rsidRDefault="00145BCE" w:rsidP="002368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</w:tr>
      <w:tr w:rsidR="00145BCE" w:rsidRPr="00E96332" w:rsidTr="00163CFA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CE" w:rsidRPr="00E96332" w:rsidRDefault="00145BCE" w:rsidP="002368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A" w:rsidRPr="00CD0C4A" w:rsidRDefault="00CD0C4A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D0C4A">
              <w:rPr>
                <w:rFonts w:ascii="Arial" w:eastAsia="Calibri" w:hAnsi="Arial" w:cs="Arial"/>
              </w:rPr>
              <w:t>Bruno Tassi Sp. z o.o.</w:t>
            </w:r>
          </w:p>
          <w:p w:rsidR="00CD0C4A" w:rsidRPr="00CD0C4A" w:rsidRDefault="00CD0C4A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45BCE" w:rsidRPr="003B77A1" w:rsidRDefault="00CD0C4A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D0C4A">
              <w:rPr>
                <w:rFonts w:ascii="Arial" w:eastAsia="Calibri" w:hAnsi="Arial" w:cs="Arial"/>
              </w:rPr>
              <w:t>03-310 Warszawa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CE" w:rsidRPr="003B77A1" w:rsidRDefault="00163CFA" w:rsidP="00163CF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CE" w:rsidRPr="003B77A1" w:rsidRDefault="00163CFA" w:rsidP="0023681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3CFA">
              <w:rPr>
                <w:rFonts w:ascii="Arial" w:eastAsia="Times New Roman" w:hAnsi="Arial" w:cs="Arial"/>
                <w:lang w:eastAsia="pl-PL"/>
              </w:rPr>
              <w:t>88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63CFA">
              <w:rPr>
                <w:rFonts w:ascii="Arial" w:eastAsia="Times New Roman" w:hAnsi="Arial" w:cs="Arial"/>
                <w:lang w:eastAsia="pl-PL"/>
              </w:rPr>
              <w:t>051,00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45BCE" w:rsidRPr="003B77A1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924456" w:rsidRPr="00E96332" w:rsidTr="00924456">
        <w:trPr>
          <w:trHeight w:val="602"/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56" w:rsidRPr="00E96332" w:rsidRDefault="00924456" w:rsidP="002368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56" w:rsidRPr="003B77A1" w:rsidRDefault="00924456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B77A1">
              <w:rPr>
                <w:rFonts w:ascii="Arial" w:eastAsia="Calibri" w:hAnsi="Arial" w:cs="Arial"/>
              </w:rPr>
              <w:t>,, Mona-Kontra” Sp. z o.o.</w:t>
            </w:r>
          </w:p>
          <w:p w:rsidR="00924456" w:rsidRPr="003B77A1" w:rsidRDefault="00924456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924456" w:rsidRPr="00290DA8" w:rsidRDefault="00924456" w:rsidP="00CD0C4A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  <w:r w:rsidRPr="003B77A1">
              <w:rPr>
                <w:rFonts w:ascii="Arial" w:hAnsi="Arial" w:cs="Arial"/>
              </w:rPr>
              <w:t>16-400 Suwałki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744840" w:rsidRDefault="00924456" w:rsidP="0092445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564D6C" w:rsidRDefault="00924456" w:rsidP="00236810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24456">
              <w:rPr>
                <w:rFonts w:ascii="Arial" w:eastAsia="Times New Roman" w:hAnsi="Arial" w:cs="Arial"/>
                <w:lang w:eastAsia="pl-PL"/>
              </w:rPr>
              <w:t xml:space="preserve">180 120,10 </w:t>
            </w:r>
            <w:r w:rsidRPr="00744840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924456" w:rsidRPr="00E96332" w:rsidTr="00924456">
        <w:trPr>
          <w:trHeight w:val="900"/>
          <w:jc w:val="center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E96332" w:rsidRDefault="00924456" w:rsidP="002368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3B77A1" w:rsidRDefault="00924456" w:rsidP="00CD0C4A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744840" w:rsidRDefault="00924456" w:rsidP="0092445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56" w:rsidRPr="00744840" w:rsidRDefault="00924456" w:rsidP="0023681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4456">
              <w:rPr>
                <w:rFonts w:ascii="Arial" w:eastAsia="Times New Roman" w:hAnsi="Arial" w:cs="Arial"/>
                <w:lang w:eastAsia="pl-PL"/>
              </w:rPr>
              <w:t>100 288,00</w:t>
            </w:r>
            <w:r>
              <w:rPr>
                <w:rFonts w:ascii="Arial" w:eastAsia="Times New Roman" w:hAnsi="Arial" w:cs="Arial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:rsidR="00326D82" w:rsidRPr="008E7B12" w:rsidRDefault="00326D82" w:rsidP="00326D8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26D82" w:rsidRPr="008E7B12" w:rsidRDefault="00326D82" w:rsidP="00326D82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</w:p>
    <w:p w:rsidR="00326D82" w:rsidRPr="008E7B12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26D82" w:rsidRPr="003D522C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326D82" w:rsidRPr="003D522C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26D82" w:rsidRPr="003D522C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26D82" w:rsidRPr="003D522C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26D82" w:rsidRPr="003D522C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mgr Lucyna PIETRANIS</w:t>
      </w:r>
    </w:p>
    <w:p w:rsidR="00326D82" w:rsidRPr="008E7B12" w:rsidRDefault="00326D82" w:rsidP="00326D8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26D82" w:rsidRDefault="00326D82" w:rsidP="00326D82"/>
    <w:p w:rsidR="006856F5" w:rsidRDefault="006856F5"/>
    <w:sectPr w:rsidR="006856F5" w:rsidSect="00D2058E">
      <w:headerReference w:type="default" r:id="rId8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63" w:rsidRDefault="00370F63" w:rsidP="00326D82">
      <w:pPr>
        <w:spacing w:after="0" w:line="240" w:lineRule="auto"/>
      </w:pPr>
      <w:r>
        <w:separator/>
      </w:r>
    </w:p>
  </w:endnote>
  <w:endnote w:type="continuationSeparator" w:id="0">
    <w:p w:rsidR="00370F63" w:rsidRDefault="00370F63" w:rsidP="0032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63" w:rsidRDefault="00370F63" w:rsidP="00326D82">
      <w:pPr>
        <w:spacing w:after="0" w:line="240" w:lineRule="auto"/>
      </w:pPr>
      <w:r>
        <w:separator/>
      </w:r>
    </w:p>
  </w:footnote>
  <w:footnote w:type="continuationSeparator" w:id="0">
    <w:p w:rsidR="00370F63" w:rsidRDefault="00370F63" w:rsidP="0032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D2" w:rsidRPr="007834C4" w:rsidRDefault="00370F63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>
      <w:rPr>
        <w:rFonts w:ascii="Arial" w:eastAsia="Times New Roman" w:hAnsi="Arial" w:cs="Arial"/>
        <w:b/>
        <w:sz w:val="24"/>
        <w:szCs w:val="24"/>
        <w:lang w:eastAsia="zh-CN"/>
      </w:rPr>
      <w:t>DPS.DOT.</w:t>
    </w:r>
    <w:r w:rsidRPr="00C139FF">
      <w:t xml:space="preserve"> </w:t>
    </w:r>
    <w:r w:rsidR="00326D82">
      <w:rPr>
        <w:rFonts w:ascii="Arial" w:eastAsia="Times New Roman" w:hAnsi="Arial" w:cs="Arial"/>
        <w:b/>
        <w:sz w:val="24"/>
        <w:szCs w:val="24"/>
        <w:lang w:eastAsia="zh-CN"/>
      </w:rPr>
      <w:t>3602.3</w:t>
    </w:r>
    <w:r w:rsidRPr="00C139FF">
      <w:rPr>
        <w:rFonts w:ascii="Arial" w:eastAsia="Times New Roman" w:hAnsi="Arial" w:cs="Arial"/>
        <w:b/>
        <w:sz w:val="24"/>
        <w:szCs w:val="24"/>
        <w:lang w:eastAsia="zh-CN"/>
      </w:rPr>
      <w:t>.2023</w:t>
    </w:r>
  </w:p>
  <w:p w:rsidR="008B10D2" w:rsidRPr="00F123A9" w:rsidRDefault="00370F63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2"/>
    <w:rsid w:val="000F474C"/>
    <w:rsid w:val="00145BCE"/>
    <w:rsid w:val="00163CFA"/>
    <w:rsid w:val="00326D82"/>
    <w:rsid w:val="00370F63"/>
    <w:rsid w:val="004B3773"/>
    <w:rsid w:val="006856F5"/>
    <w:rsid w:val="00924456"/>
    <w:rsid w:val="00BB4875"/>
    <w:rsid w:val="00C74A13"/>
    <w:rsid w:val="00CD0C4A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D82"/>
  </w:style>
  <w:style w:type="paragraph" w:styleId="Stopka">
    <w:name w:val="footer"/>
    <w:basedOn w:val="Normalny"/>
    <w:link w:val="StopkaZnak"/>
    <w:uiPriority w:val="99"/>
    <w:unhideWhenUsed/>
    <w:rsid w:val="003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D82"/>
  </w:style>
  <w:style w:type="paragraph" w:styleId="Stopka">
    <w:name w:val="footer"/>
    <w:basedOn w:val="Normalny"/>
    <w:link w:val="StopkaZnak"/>
    <w:uiPriority w:val="99"/>
    <w:unhideWhenUsed/>
    <w:rsid w:val="003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58AF6C9-9A69-4D5D-A0A0-FDBF9BB036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2023-11-22T13:48:00Z</cp:lastPrinted>
  <dcterms:created xsi:type="dcterms:W3CDTF">2023-11-22T13:24:00Z</dcterms:created>
  <dcterms:modified xsi:type="dcterms:W3CDTF">2023-11-22T13:48:00Z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e6325240-22bb-42e8-b25c-0c2acba1b51d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