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0097" w14:textId="4A558D06" w:rsidR="00714318" w:rsidRDefault="00714318" w:rsidP="006F3743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714318">
        <w:rPr>
          <w:rFonts w:ascii="Verdana" w:hAnsi="Verdana" w:cs="Arial"/>
          <w:sz w:val="20"/>
          <w:szCs w:val="20"/>
        </w:rPr>
        <w:t>Postępowanie nr:</w:t>
      </w:r>
      <w:r w:rsidR="00834E54">
        <w:rPr>
          <w:rFonts w:ascii="Verdana" w:hAnsi="Verdana" w:cs="Arial"/>
          <w:b/>
          <w:sz w:val="20"/>
          <w:szCs w:val="20"/>
        </w:rPr>
        <w:t xml:space="preserve"> </w:t>
      </w:r>
      <w:r w:rsidR="009D4E75">
        <w:rPr>
          <w:rFonts w:ascii="Verdana" w:hAnsi="Verdana" w:cs="Arial"/>
          <w:b/>
          <w:sz w:val="20"/>
          <w:szCs w:val="20"/>
        </w:rPr>
        <w:t>RIR</w:t>
      </w:r>
      <w:r w:rsidR="00834E54">
        <w:rPr>
          <w:rFonts w:ascii="Verdana" w:hAnsi="Verdana" w:cs="Arial"/>
          <w:b/>
          <w:sz w:val="20"/>
          <w:szCs w:val="20"/>
        </w:rPr>
        <w:t>.271.</w:t>
      </w:r>
      <w:r w:rsidR="009D4E75">
        <w:rPr>
          <w:rFonts w:ascii="Verdana" w:hAnsi="Verdana" w:cs="Arial"/>
          <w:b/>
          <w:sz w:val="20"/>
          <w:szCs w:val="20"/>
        </w:rPr>
        <w:t>3</w:t>
      </w:r>
      <w:r>
        <w:rPr>
          <w:rFonts w:ascii="Verdana" w:hAnsi="Verdana" w:cs="Arial"/>
          <w:b/>
          <w:sz w:val="20"/>
          <w:szCs w:val="20"/>
        </w:rPr>
        <w:t>.202</w:t>
      </w:r>
      <w:r w:rsidR="009D4E75">
        <w:rPr>
          <w:rFonts w:ascii="Verdana" w:hAnsi="Verdana" w:cs="Arial"/>
          <w:b/>
          <w:sz w:val="20"/>
          <w:szCs w:val="20"/>
        </w:rPr>
        <w:t>4</w:t>
      </w:r>
    </w:p>
    <w:p w14:paraId="1ED643B4" w14:textId="43BC402D" w:rsidR="006F3743" w:rsidRP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8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1C5A28BB" w14:textId="77777777" w:rsidR="00C71960" w:rsidRPr="00C71960" w:rsidRDefault="00C71960" w:rsidP="00C02390">
      <w:pPr>
        <w:keepNext/>
        <w:keepLines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0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0"/>
    </w:p>
    <w:p w14:paraId="47192BFA" w14:textId="77777777" w:rsidR="00714318" w:rsidRDefault="00C71960" w:rsidP="00714318">
      <w:pPr>
        <w:numPr>
          <w:ilvl w:val="0"/>
          <w:numId w:val="72"/>
        </w:numPr>
        <w:spacing w:before="120" w:after="0" w:line="360" w:lineRule="auto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40060F06" w14:textId="2BB90278" w:rsidR="00C71960" w:rsidRPr="00714318" w:rsidRDefault="00C71960" w:rsidP="00714318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 w:rsidRPr="00714318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37B38DD" w14:textId="77777777" w:rsidR="00C71960" w:rsidRPr="00C71960" w:rsidRDefault="00C71960" w:rsidP="00714318">
      <w:pPr>
        <w:spacing w:before="120"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7F005109" w14:textId="77777777" w:rsidR="009D4E75" w:rsidRDefault="009D4E75" w:rsidP="009D4E75">
      <w:pPr>
        <w:pStyle w:val="Nagwek2"/>
        <w:ind w:left="311" w:right="354"/>
        <w:jc w:val="center"/>
        <w:rPr>
          <w:rFonts w:ascii="Verdana" w:hAnsi="Verdana"/>
          <w:color w:val="auto"/>
          <w:sz w:val="20"/>
          <w:szCs w:val="20"/>
        </w:rPr>
      </w:pPr>
      <w:r w:rsidRPr="009D4E75">
        <w:rPr>
          <w:rFonts w:ascii="Verdana" w:hAnsi="Verdana"/>
          <w:color w:val="auto"/>
          <w:sz w:val="20"/>
          <w:szCs w:val="20"/>
        </w:rPr>
        <w:t>Przebudowa</w:t>
      </w:r>
      <w:r w:rsidRPr="009D4E75">
        <w:rPr>
          <w:rFonts w:ascii="Verdana" w:hAnsi="Verdana"/>
          <w:color w:val="auto"/>
          <w:spacing w:val="-9"/>
          <w:sz w:val="20"/>
          <w:szCs w:val="20"/>
        </w:rPr>
        <w:t xml:space="preserve"> </w:t>
      </w:r>
      <w:r w:rsidRPr="009D4E75">
        <w:rPr>
          <w:rFonts w:ascii="Verdana" w:hAnsi="Verdana"/>
          <w:color w:val="auto"/>
          <w:sz w:val="20"/>
          <w:szCs w:val="20"/>
        </w:rPr>
        <w:t>drogi</w:t>
      </w:r>
      <w:r w:rsidRPr="009D4E75">
        <w:rPr>
          <w:rFonts w:ascii="Verdana" w:hAnsi="Verdana"/>
          <w:color w:val="auto"/>
          <w:spacing w:val="-8"/>
          <w:sz w:val="20"/>
          <w:szCs w:val="20"/>
        </w:rPr>
        <w:t xml:space="preserve"> </w:t>
      </w:r>
      <w:r w:rsidRPr="009D4E75">
        <w:rPr>
          <w:rFonts w:ascii="Verdana" w:hAnsi="Verdana"/>
          <w:color w:val="auto"/>
          <w:sz w:val="20"/>
          <w:szCs w:val="20"/>
        </w:rPr>
        <w:t>gminnej</w:t>
      </w:r>
      <w:r w:rsidRPr="009D4E75">
        <w:rPr>
          <w:rFonts w:ascii="Verdana" w:hAnsi="Verdana"/>
          <w:color w:val="auto"/>
          <w:spacing w:val="-9"/>
          <w:sz w:val="20"/>
          <w:szCs w:val="20"/>
        </w:rPr>
        <w:t xml:space="preserve"> nr 111587D </w:t>
      </w:r>
      <w:r w:rsidRPr="009D4E75">
        <w:rPr>
          <w:rFonts w:ascii="Verdana" w:hAnsi="Verdana"/>
          <w:color w:val="auto"/>
          <w:sz w:val="20"/>
          <w:szCs w:val="20"/>
        </w:rPr>
        <w:t>na odcinku w miejscowości Domaniów</w:t>
      </w:r>
    </w:p>
    <w:p w14:paraId="3B34A289" w14:textId="77777777" w:rsidR="009D4E75" w:rsidRPr="009D4E75" w:rsidRDefault="009D4E75" w:rsidP="009D4E75"/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B2B497E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r w:rsidR="00714318">
        <w:rPr>
          <w:rFonts w:ascii="Verdana" w:hAnsi="Verdana"/>
          <w:sz w:val="20"/>
          <w:szCs w:val="20"/>
        </w:rPr>
        <w:t xml:space="preserve">pkt 3-6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7DFCDCEE" w14:textId="622B0EFB" w:rsidR="00F638BC" w:rsidRDefault="00714318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109 ust. 1 pkt</w:t>
      </w:r>
      <w:r w:rsidR="00C3368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>7,</w:t>
      </w:r>
      <w:r w:rsidR="00C0239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 xml:space="preserve">8 i 10 </w:t>
      </w:r>
      <w:proofErr w:type="spellStart"/>
      <w:r w:rsidR="00F638BC" w:rsidRPr="00E7241F">
        <w:rPr>
          <w:rFonts w:ascii="Verdana" w:hAnsi="Verdana"/>
          <w:sz w:val="20"/>
          <w:szCs w:val="20"/>
        </w:rPr>
        <w:t>uPz</w:t>
      </w:r>
      <w:r w:rsidR="00F638BC">
        <w:rPr>
          <w:rFonts w:ascii="Verdana" w:hAnsi="Verdana"/>
          <w:sz w:val="20"/>
          <w:szCs w:val="20"/>
        </w:rPr>
        <w:t>p</w:t>
      </w:r>
      <w:proofErr w:type="spellEnd"/>
    </w:p>
    <w:p w14:paraId="60222DE4" w14:textId="77777777" w:rsidR="00C71960" w:rsidRPr="00C71960" w:rsidRDefault="00C71960" w:rsidP="00C71960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3671684" w14:textId="0316AD99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</w:t>
      </w:r>
      <w:r w:rsidR="00714318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71960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7777777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99CEB3" w14:textId="1A47708D" w:rsidR="00C71960" w:rsidRPr="00C71960" w:rsidRDefault="00C71960" w:rsidP="00C02390">
      <w:pPr>
        <w:spacing w:after="24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26A6AE8" w14:textId="6E11DD89" w:rsidR="00C71960" w:rsidRPr="00C71960" w:rsidRDefault="00C71960" w:rsidP="006F374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1B4BCC45" w14:textId="71B93EE6" w:rsidR="006833FD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6833FD" w:rsidRPr="00C71960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F163F" w14:textId="77777777" w:rsidR="00CD15A0" w:rsidRDefault="00CD15A0">
      <w:r>
        <w:separator/>
      </w:r>
    </w:p>
  </w:endnote>
  <w:endnote w:type="continuationSeparator" w:id="0">
    <w:p w14:paraId="536A7B09" w14:textId="77777777" w:rsidR="00CD15A0" w:rsidRDefault="00C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16858844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3453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3453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834531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CE68" w14:textId="77777777" w:rsidR="00CD15A0" w:rsidRDefault="00CD15A0">
      <w:r>
        <w:separator/>
      </w:r>
    </w:p>
  </w:footnote>
  <w:footnote w:type="continuationSeparator" w:id="0">
    <w:p w14:paraId="24F7F3A6" w14:textId="77777777" w:rsidR="00CD15A0" w:rsidRDefault="00CD15A0">
      <w:r>
        <w:continuationSeparator/>
      </w:r>
    </w:p>
  </w:footnote>
  <w:footnote w:id="1">
    <w:p w14:paraId="180E6A7A" w14:textId="0806DAA6" w:rsidR="00714318" w:rsidRDefault="00714318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6618" w14:textId="5384E482" w:rsidR="006F3743" w:rsidRDefault="006F3743" w:rsidP="006F37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533881774">
    <w:abstractNumId w:val="78"/>
  </w:num>
  <w:num w:numId="2" w16cid:durableId="120540599">
    <w:abstractNumId w:val="65"/>
  </w:num>
  <w:num w:numId="3" w16cid:durableId="58939623">
    <w:abstractNumId w:val="14"/>
  </w:num>
  <w:num w:numId="4" w16cid:durableId="413940949">
    <w:abstractNumId w:val="22"/>
  </w:num>
  <w:num w:numId="5" w16cid:durableId="1601448444">
    <w:abstractNumId w:val="72"/>
  </w:num>
  <w:num w:numId="6" w16cid:durableId="1347714426">
    <w:abstractNumId w:val="43"/>
  </w:num>
  <w:num w:numId="7" w16cid:durableId="1585411833">
    <w:abstractNumId w:val="47"/>
  </w:num>
  <w:num w:numId="8" w16cid:durableId="234361857">
    <w:abstractNumId w:val="68"/>
  </w:num>
  <w:num w:numId="9" w16cid:durableId="730496756">
    <w:abstractNumId w:val="28"/>
  </w:num>
  <w:num w:numId="10" w16cid:durableId="1494025275">
    <w:abstractNumId w:val="11"/>
  </w:num>
  <w:num w:numId="11" w16cid:durableId="1700934992">
    <w:abstractNumId w:val="69"/>
  </w:num>
  <w:num w:numId="12" w16cid:durableId="1571890488">
    <w:abstractNumId w:val="6"/>
  </w:num>
  <w:num w:numId="13" w16cid:durableId="659424571">
    <w:abstractNumId w:val="26"/>
  </w:num>
  <w:num w:numId="14" w16cid:durableId="1852377189">
    <w:abstractNumId w:val="31"/>
  </w:num>
  <w:num w:numId="15" w16cid:durableId="1469585306">
    <w:abstractNumId w:val="62"/>
  </w:num>
  <w:num w:numId="16" w16cid:durableId="177668779">
    <w:abstractNumId w:val="58"/>
  </w:num>
  <w:num w:numId="17" w16cid:durableId="1628392871">
    <w:abstractNumId w:val="46"/>
  </w:num>
  <w:num w:numId="18" w16cid:durableId="1978101934">
    <w:abstractNumId w:val="40"/>
  </w:num>
  <w:num w:numId="19" w16cid:durableId="1349872548">
    <w:abstractNumId w:val="75"/>
  </w:num>
  <w:num w:numId="20" w16cid:durableId="1148591819">
    <w:abstractNumId w:val="44"/>
  </w:num>
  <w:num w:numId="21" w16cid:durableId="1792674637">
    <w:abstractNumId w:val="34"/>
  </w:num>
  <w:num w:numId="22" w16cid:durableId="1305936731">
    <w:abstractNumId w:val="39"/>
  </w:num>
  <w:num w:numId="23" w16cid:durableId="658584106">
    <w:abstractNumId w:val="52"/>
  </w:num>
  <w:num w:numId="24" w16cid:durableId="164712021">
    <w:abstractNumId w:val="29"/>
  </w:num>
  <w:num w:numId="25" w16cid:durableId="558899239">
    <w:abstractNumId w:val="37"/>
  </w:num>
  <w:num w:numId="26" w16cid:durableId="1650790904">
    <w:abstractNumId w:val="50"/>
  </w:num>
  <w:num w:numId="27" w16cid:durableId="522986031">
    <w:abstractNumId w:val="25"/>
  </w:num>
  <w:num w:numId="28" w16cid:durableId="1430198907">
    <w:abstractNumId w:val="56"/>
  </w:num>
  <w:num w:numId="29" w16cid:durableId="272790161">
    <w:abstractNumId w:val="77"/>
  </w:num>
  <w:num w:numId="30" w16cid:durableId="598215807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1560849">
    <w:abstractNumId w:val="53"/>
  </w:num>
  <w:num w:numId="32" w16cid:durableId="909999418">
    <w:abstractNumId w:val="41"/>
  </w:num>
  <w:num w:numId="33" w16cid:durableId="1272007747">
    <w:abstractNumId w:val="30"/>
  </w:num>
  <w:num w:numId="34" w16cid:durableId="306666729">
    <w:abstractNumId w:val="5"/>
  </w:num>
  <w:num w:numId="35" w16cid:durableId="124859205">
    <w:abstractNumId w:val="8"/>
  </w:num>
  <w:num w:numId="36" w16cid:durableId="1697149560">
    <w:abstractNumId w:val="36"/>
  </w:num>
  <w:num w:numId="37" w16cid:durableId="1030494900">
    <w:abstractNumId w:val="55"/>
  </w:num>
  <w:num w:numId="38" w16cid:durableId="1608661092">
    <w:abstractNumId w:val="49"/>
  </w:num>
  <w:num w:numId="39" w16cid:durableId="1111434189">
    <w:abstractNumId w:val="10"/>
  </w:num>
  <w:num w:numId="40" w16cid:durableId="137040181">
    <w:abstractNumId w:val="35"/>
  </w:num>
  <w:num w:numId="41" w16cid:durableId="372461510">
    <w:abstractNumId w:val="7"/>
  </w:num>
  <w:num w:numId="42" w16cid:durableId="1387872480">
    <w:abstractNumId w:val="38"/>
  </w:num>
  <w:num w:numId="43" w16cid:durableId="30229600">
    <w:abstractNumId w:val="48"/>
  </w:num>
  <w:num w:numId="44" w16cid:durableId="241188326">
    <w:abstractNumId w:val="67"/>
  </w:num>
  <w:num w:numId="45" w16cid:durableId="1192887172">
    <w:abstractNumId w:val="51"/>
  </w:num>
  <w:num w:numId="46" w16cid:durableId="2140761674">
    <w:abstractNumId w:val="17"/>
  </w:num>
  <w:num w:numId="47" w16cid:durableId="2038266400">
    <w:abstractNumId w:val="76"/>
  </w:num>
  <w:num w:numId="48" w16cid:durableId="241333410">
    <w:abstractNumId w:val="27"/>
  </w:num>
  <w:num w:numId="49" w16cid:durableId="5525786">
    <w:abstractNumId w:val="54"/>
  </w:num>
  <w:num w:numId="50" w16cid:durableId="1956401961">
    <w:abstractNumId w:val="15"/>
  </w:num>
  <w:num w:numId="51" w16cid:durableId="96443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6816417">
    <w:abstractNumId w:val="66"/>
  </w:num>
  <w:num w:numId="53" w16cid:durableId="1592545019">
    <w:abstractNumId w:val="33"/>
  </w:num>
  <w:num w:numId="54" w16cid:durableId="479464124">
    <w:abstractNumId w:val="45"/>
  </w:num>
  <w:num w:numId="55" w16cid:durableId="822433897">
    <w:abstractNumId w:val="42"/>
  </w:num>
  <w:num w:numId="56" w16cid:durableId="344866562">
    <w:abstractNumId w:val="16"/>
  </w:num>
  <w:num w:numId="57" w16cid:durableId="415900776">
    <w:abstractNumId w:val="19"/>
  </w:num>
  <w:num w:numId="58" w16cid:durableId="1530799359">
    <w:abstractNumId w:val="73"/>
  </w:num>
  <w:num w:numId="59" w16cid:durableId="1906258749">
    <w:abstractNumId w:val="20"/>
  </w:num>
  <w:num w:numId="60" w16cid:durableId="2000113017">
    <w:abstractNumId w:val="2"/>
  </w:num>
  <w:num w:numId="61" w16cid:durableId="593243370">
    <w:abstractNumId w:val="18"/>
  </w:num>
  <w:num w:numId="62" w16cid:durableId="1585453898">
    <w:abstractNumId w:val="4"/>
  </w:num>
  <w:num w:numId="63" w16cid:durableId="1114249733">
    <w:abstractNumId w:val="60"/>
  </w:num>
  <w:num w:numId="64" w16cid:durableId="1960840100">
    <w:abstractNumId w:val="59"/>
  </w:num>
  <w:num w:numId="65" w16cid:durableId="2118594604">
    <w:abstractNumId w:val="70"/>
  </w:num>
  <w:num w:numId="66" w16cid:durableId="2037000279">
    <w:abstractNumId w:val="64"/>
  </w:num>
  <w:num w:numId="67" w16cid:durableId="15991696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76544989">
    <w:abstractNumId w:val="12"/>
  </w:num>
  <w:num w:numId="69" w16cid:durableId="1562867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8234566">
    <w:abstractNumId w:val="0"/>
  </w:num>
  <w:num w:numId="71" w16cid:durableId="1156140871">
    <w:abstractNumId w:val="21"/>
  </w:num>
  <w:num w:numId="72" w16cid:durableId="12451420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64308180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48203171">
    <w:abstractNumId w:val="23"/>
  </w:num>
  <w:num w:numId="75" w16cid:durableId="1846943451">
    <w:abstractNumId w:val="61"/>
  </w:num>
  <w:num w:numId="76" w16cid:durableId="797770664">
    <w:abstractNumId w:val="71"/>
  </w:num>
  <w:num w:numId="77" w16cid:durableId="1367022989">
    <w:abstractNumId w:val="24"/>
  </w:num>
  <w:num w:numId="78" w16cid:durableId="246236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86670906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774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083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6F1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1B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969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3D8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0F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27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A7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5D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1F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431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5B"/>
    <w:rsid w:val="00724CBB"/>
    <w:rsid w:val="00724D4F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5B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531"/>
    <w:rsid w:val="008348A2"/>
    <w:rsid w:val="00834E54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75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B26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390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025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561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F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A0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1AEA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868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A9B31872-0249-40F9-81C3-823C0A1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99B0-B790-472C-AE61-8B5A0BC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1913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Dorota Sala</cp:lastModifiedBy>
  <cp:revision>27</cp:revision>
  <cp:lastPrinted>2023-12-05T16:48:00Z</cp:lastPrinted>
  <dcterms:created xsi:type="dcterms:W3CDTF">2022-06-14T14:27:00Z</dcterms:created>
  <dcterms:modified xsi:type="dcterms:W3CDTF">2024-08-28T10:42:00Z</dcterms:modified>
</cp:coreProperties>
</file>