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5165A82C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0A0491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A61F13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A61F13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D94A4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A61F13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59A80F9D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3AF9DBF1" w14:textId="77777777" w:rsidR="00A61F13" w:rsidRPr="00A61F13" w:rsidRDefault="00A61F13" w:rsidP="00A61F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A61F1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Dostawa samochodu osobowego 9-cio miejscowego przystosowanego do przewozu osób niepełnosprawnych – 2 edycja</w:t>
      </w:r>
    </w:p>
    <w:p w14:paraId="095ABF2D" w14:textId="52997B42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2F8342D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1D1289DE" w:rsidR="00874A3B" w:rsidRPr="00874A3B" w:rsidRDefault="008F4485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 w:rsidR="00EA53B6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2" w:name="_Hlk22637923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390202">
        <w:rPr>
          <w:rFonts w:ascii="Times New Roman" w:eastAsia="Calibri" w:hAnsi="Times New Roman" w:cs="Times New Roman"/>
          <w:lang w:eastAsia="pl-PL"/>
        </w:rPr>
        <w:t>1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4F47EF19" w14:textId="77777777" w:rsidR="00A61F13" w:rsidRPr="00A61F13" w:rsidRDefault="00A61F13" w:rsidP="00A61F13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bookmarkStart w:id="3" w:name="_Hlk506188750"/>
      <w:bookmarkStart w:id="4" w:name="_Hlk92955527"/>
      <w:r w:rsidRPr="00A61F13">
        <w:rPr>
          <w:rFonts w:ascii="Times New Roman" w:eastAsia="Calibri" w:hAnsi="Times New Roman" w:cs="Times New Roman"/>
          <w:b/>
          <w:bCs/>
          <w:lang w:eastAsia="pl-PL"/>
        </w:rPr>
        <w:t>Przedsiębiorstwo Usługowo – Handlowe ZDUNEK Sp z o.o.</w:t>
      </w:r>
    </w:p>
    <w:p w14:paraId="15AC7D16" w14:textId="77777777" w:rsidR="00A61F13" w:rsidRPr="00A61F13" w:rsidRDefault="00A61F13" w:rsidP="00A61F13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A61F13">
        <w:rPr>
          <w:rFonts w:ascii="Times New Roman" w:eastAsia="Calibri" w:hAnsi="Times New Roman" w:cs="Times New Roman"/>
          <w:b/>
          <w:bCs/>
          <w:lang w:eastAsia="pl-PL"/>
        </w:rPr>
        <w:t>ul. Miałki Szlak 43/45</w:t>
      </w:r>
    </w:p>
    <w:p w14:paraId="12CD3812" w14:textId="77777777" w:rsidR="00A61F13" w:rsidRDefault="00A61F13" w:rsidP="00A61F13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A61F13">
        <w:rPr>
          <w:rFonts w:ascii="Times New Roman" w:eastAsia="Calibri" w:hAnsi="Times New Roman" w:cs="Times New Roman"/>
          <w:b/>
          <w:bCs/>
          <w:lang w:eastAsia="pl-PL"/>
        </w:rPr>
        <w:t>80-717 Gdańsk</w:t>
      </w:r>
      <w:r w:rsidRPr="00A61F13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</w:p>
    <w:p w14:paraId="6B0F1747" w14:textId="7A289DFE" w:rsidR="00390202" w:rsidRDefault="00874A3B" w:rsidP="00390202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  <w:bookmarkEnd w:id="3"/>
      <w:r w:rsidR="00DD11AC"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A61F13" w:rsidRPr="00A61F13">
        <w:rPr>
          <w:rFonts w:ascii="Times New Roman" w:eastAsia="Calibri" w:hAnsi="Times New Roman" w:cs="Times New Roman"/>
          <w:b/>
          <w:bCs/>
          <w:lang w:eastAsia="pl-PL"/>
        </w:rPr>
        <w:t>223 860,00</w:t>
      </w:r>
      <w:r w:rsidR="00A61F13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4D301A1F" w14:textId="4B6D71C9" w:rsidR="00874A3B" w:rsidRPr="00911EA7" w:rsidRDefault="00A61F13" w:rsidP="0039020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11EA7">
        <w:rPr>
          <w:rFonts w:ascii="Times New Roman" w:eastAsia="Calibri" w:hAnsi="Times New Roman" w:cs="Times New Roman"/>
          <w:lang w:eastAsia="pl-PL"/>
        </w:rPr>
        <w:t>Gwarancja</w:t>
      </w:r>
      <w:r w:rsidR="00F528F0" w:rsidRPr="00911EA7">
        <w:rPr>
          <w:rFonts w:ascii="Times New Roman" w:eastAsia="Calibri" w:hAnsi="Times New Roman" w:cs="Times New Roman"/>
          <w:lang w:eastAsia="pl-PL"/>
        </w:rPr>
        <w:t>:</w:t>
      </w:r>
      <w:r w:rsidR="00874A3B" w:rsidRPr="00911EA7">
        <w:rPr>
          <w:rFonts w:ascii="Times New Roman" w:eastAsia="Calibri" w:hAnsi="Times New Roman" w:cs="Times New Roman"/>
          <w:lang w:eastAsia="pl-PL"/>
        </w:rPr>
        <w:tab/>
      </w:r>
      <w:r w:rsidR="008151D2" w:rsidRPr="00911EA7">
        <w:rPr>
          <w:rFonts w:ascii="Times New Roman" w:eastAsia="Calibri" w:hAnsi="Times New Roman" w:cs="Times New Roman"/>
          <w:lang w:eastAsia="pl-PL"/>
        </w:rPr>
        <w:tab/>
      </w:r>
    </w:p>
    <w:p w14:paraId="10F6099D" w14:textId="77777777" w:rsidR="00911EA7" w:rsidRPr="00911EA7" w:rsidRDefault="00911EA7" w:rsidP="00911E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911EA7">
        <w:rPr>
          <w:rFonts w:ascii="Times New Roman" w:hAnsi="Times New Roman"/>
          <w:lang w:eastAsia="pl-PL"/>
        </w:rPr>
        <w:t xml:space="preserve">a) Mechaniczna: 24 miesięcy </w:t>
      </w:r>
    </w:p>
    <w:p w14:paraId="49DB97DD" w14:textId="77777777" w:rsidR="00911EA7" w:rsidRPr="00911EA7" w:rsidRDefault="00911EA7" w:rsidP="00911E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911EA7">
        <w:rPr>
          <w:rFonts w:ascii="Times New Roman" w:hAnsi="Times New Roman"/>
          <w:lang w:eastAsia="pl-PL"/>
        </w:rPr>
        <w:t xml:space="preserve">b) Na powłoki lakiernicze: 36 miesięcy </w:t>
      </w:r>
    </w:p>
    <w:p w14:paraId="085DCC3C" w14:textId="77777777" w:rsidR="00911EA7" w:rsidRPr="00911EA7" w:rsidRDefault="00911EA7" w:rsidP="00911E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911EA7">
        <w:rPr>
          <w:rFonts w:ascii="Times New Roman" w:hAnsi="Times New Roman"/>
          <w:lang w:eastAsia="pl-PL"/>
        </w:rPr>
        <w:t xml:space="preserve">c) Na perforację: 12 lat </w:t>
      </w:r>
    </w:p>
    <w:p w14:paraId="0ECEB204" w14:textId="38D4924D" w:rsidR="00874A3B" w:rsidRPr="00874A3B" w:rsidRDefault="00874A3B" w:rsidP="008151D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191A0B">
        <w:rPr>
          <w:rFonts w:ascii="Times New Roman" w:eastAsia="Calibri" w:hAnsi="Times New Roman" w:cs="Times New Roman"/>
          <w:u w:val="single"/>
          <w:lang w:eastAsia="pl-PL"/>
        </w:rPr>
        <w:t>w części 1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bookmarkEnd w:id="0"/>
      <w:bookmarkEnd w:id="2"/>
      <w:bookmarkEnd w:id="4"/>
      <w:r w:rsidR="00905599">
        <w:rPr>
          <w:rFonts w:ascii="Times New Roman" w:eastAsia="Calibri" w:hAnsi="Times New Roman" w:cs="Times New Roman"/>
          <w:lang w:eastAsia="pl-PL"/>
        </w:rPr>
        <w:t>6</w:t>
      </w:r>
      <w:r w:rsidR="00911EA7">
        <w:rPr>
          <w:rFonts w:ascii="Times New Roman" w:eastAsia="Calibri" w:hAnsi="Times New Roman" w:cs="Times New Roman"/>
          <w:lang w:eastAsia="pl-PL"/>
        </w:rPr>
        <w:t>0</w:t>
      </w:r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605A0103" w14:textId="77777777" w:rsidR="006766CB" w:rsidRDefault="006766CB" w:rsidP="0082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5" w:name="_Hlk144117787"/>
      <w:bookmarkEnd w:id="1"/>
    </w:p>
    <w:bookmarkEnd w:id="5"/>
    <w:p w14:paraId="39183C8C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817"/>
        <w:gridCol w:w="1134"/>
        <w:gridCol w:w="1129"/>
        <w:gridCol w:w="1263"/>
        <w:gridCol w:w="1328"/>
      </w:tblGrid>
      <w:tr w:rsidR="004328A5" w:rsidRPr="00ED5163" w14:paraId="5C2312C7" w14:textId="77777777" w:rsidTr="00940F09">
        <w:trPr>
          <w:cantSplit/>
          <w:trHeight w:val="870"/>
        </w:trPr>
        <w:tc>
          <w:tcPr>
            <w:tcW w:w="707" w:type="dxa"/>
            <w:shd w:val="clear" w:color="auto" w:fill="auto"/>
            <w:vAlign w:val="center"/>
          </w:tcPr>
          <w:p w14:paraId="71D7AB7C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9DAB213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E70D2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376B141D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EF5EA0" w14:textId="77777777" w:rsidR="00270B04" w:rsidRPr="002D4EE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70DDB8A" w14:textId="77777777" w:rsidR="00270B04" w:rsidRPr="002D4EE3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9AC3EE8" w14:textId="6609F3F0" w:rsidR="00270B04" w:rsidRPr="002D4EE3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</w:t>
            </w:r>
            <w:r w:rsidR="0091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 </w:t>
            </w:r>
          </w:p>
          <w:p w14:paraId="0FF63B34" w14:textId="77777777" w:rsidR="00270B04" w:rsidRPr="00ED5163" w:rsidRDefault="00270B04" w:rsidP="00502B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449E319" w14:textId="3B9788D5" w:rsidR="00270B04" w:rsidRPr="004E42AB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1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19A328A" w14:textId="77777777" w:rsidR="00270B04" w:rsidRPr="004E42AB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2391A6BC" w14:textId="41C1C5F7" w:rsidR="00270B04" w:rsidRDefault="00270B04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 w:rsidR="0091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5B64288" w14:textId="77777777" w:rsidR="00270B04" w:rsidRPr="004E42AB" w:rsidRDefault="00270B04" w:rsidP="0050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3D5583" w:rsidRPr="00ED5163" w14:paraId="46568EE6" w14:textId="77777777" w:rsidTr="00940F09">
        <w:trPr>
          <w:cantSplit/>
          <w:trHeight w:val="817"/>
        </w:trPr>
        <w:tc>
          <w:tcPr>
            <w:tcW w:w="707" w:type="dxa"/>
            <w:shd w:val="clear" w:color="auto" w:fill="auto"/>
            <w:vAlign w:val="center"/>
          </w:tcPr>
          <w:p w14:paraId="6D56C401" w14:textId="625B383D" w:rsidR="00270B04" w:rsidRPr="00C74E1B" w:rsidRDefault="00181361" w:rsidP="00502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3E15FB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2A39A73" w14:textId="77777777" w:rsidR="00FA2D5C" w:rsidRPr="00FA2D5C" w:rsidRDefault="00FA2D5C" w:rsidP="00FA2D5C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 w:rsidRPr="00FA2D5C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Przedsiębiorstwo Usługowo – Handlowe ZDUNEK Sp z o.o.</w:t>
            </w:r>
          </w:p>
          <w:p w14:paraId="2968EF7E" w14:textId="77777777" w:rsidR="00FA2D5C" w:rsidRPr="00FA2D5C" w:rsidRDefault="00FA2D5C" w:rsidP="00FA2D5C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 w:rsidRPr="00FA2D5C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ul. Miałki Szlak 43/45</w:t>
            </w:r>
          </w:p>
          <w:p w14:paraId="39B873B7" w14:textId="77777777" w:rsidR="00FA2D5C" w:rsidRPr="00FA2D5C" w:rsidRDefault="00FA2D5C" w:rsidP="00FA2D5C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 w:rsidRPr="00FA2D5C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 xml:space="preserve">80-717 Gdańsk </w:t>
            </w:r>
          </w:p>
          <w:p w14:paraId="34AA5B8A" w14:textId="0F8CA3C0" w:rsidR="00270B04" w:rsidRPr="00466A3D" w:rsidRDefault="00940F09" w:rsidP="0093463E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 w:rsidRPr="00940F09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5833207029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69CAC" w14:textId="4F5255EE" w:rsidR="00270B04" w:rsidRPr="00C74E1B" w:rsidRDefault="00F55D04" w:rsidP="0050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  <w:t>223 860,00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35164C" w14:textId="7E1AB54E" w:rsidR="00270B04" w:rsidRPr="00C74E1B" w:rsidRDefault="00911EA7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270B04" w:rsidRPr="00C74E1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0A55B12" w14:textId="0A94CBE4" w:rsidR="00270B04" w:rsidRPr="00C74E1B" w:rsidRDefault="00911EA7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2A385F3" w14:textId="1CCE739F" w:rsidR="00270B04" w:rsidRPr="00C74E1B" w:rsidRDefault="00911EA7" w:rsidP="00502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0A6181C4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BC0542" w14:textId="77777777" w:rsidR="00270B04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DCCCD0" w14:textId="6481C4E5" w:rsidR="00270B04" w:rsidRPr="00874A3B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755DE68C" w14:textId="41B42FAF" w:rsidR="00911EA7" w:rsidRPr="00911EA7" w:rsidRDefault="00270B04" w:rsidP="00911EA7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6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11EA7" w:rsidRPr="00A61F1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Przedsiębiorstwo Usługowo – Handlowe ZDUNEK Sp z o.o.</w:t>
      </w:r>
      <w:r w:rsidR="00911E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11EA7" w:rsidRPr="00911E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Miałki Szlak 43/45</w:t>
      </w:r>
      <w:r w:rsidR="00911E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</w:p>
    <w:p w14:paraId="7E54A3A6" w14:textId="537933AA" w:rsidR="00270B04" w:rsidRDefault="00911EA7" w:rsidP="00911EA7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1E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80-717 Gdańsk</w:t>
      </w:r>
      <w:r w:rsidR="00507A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270B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6"/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0170873" w14:textId="77777777" w:rsidR="00270B04" w:rsidRDefault="00270B04" w:rsidP="00270B0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536DFA" w14:textId="77777777" w:rsidR="00270B04" w:rsidRPr="00874A3B" w:rsidRDefault="00270B04" w:rsidP="00270B0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FB574EE" w14:textId="77777777" w:rsidR="006F3AEF" w:rsidRPr="006F3AEF" w:rsidRDefault="006F3AEF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7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5"/>
  </w:num>
  <w:num w:numId="4" w16cid:durableId="1335647511">
    <w:abstractNumId w:val="4"/>
  </w:num>
  <w:num w:numId="5" w16cid:durableId="300499352">
    <w:abstractNumId w:val="7"/>
  </w:num>
  <w:num w:numId="6" w16cid:durableId="2088257650">
    <w:abstractNumId w:val="1"/>
  </w:num>
  <w:num w:numId="7" w16cid:durableId="1725594059">
    <w:abstractNumId w:val="8"/>
  </w:num>
  <w:num w:numId="8" w16cid:durableId="175003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489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0491"/>
    <w:rsid w:val="000A6151"/>
    <w:rsid w:val="000B2AE0"/>
    <w:rsid w:val="000D6DFB"/>
    <w:rsid w:val="001549D4"/>
    <w:rsid w:val="00175DAD"/>
    <w:rsid w:val="0018010D"/>
    <w:rsid w:val="00181361"/>
    <w:rsid w:val="00182F78"/>
    <w:rsid w:val="001842CC"/>
    <w:rsid w:val="00191A0B"/>
    <w:rsid w:val="001925C5"/>
    <w:rsid w:val="001C5D41"/>
    <w:rsid w:val="001E42D2"/>
    <w:rsid w:val="00214EC1"/>
    <w:rsid w:val="00215AC2"/>
    <w:rsid w:val="00220F91"/>
    <w:rsid w:val="0022281D"/>
    <w:rsid w:val="00232D07"/>
    <w:rsid w:val="0025309D"/>
    <w:rsid w:val="002547D1"/>
    <w:rsid w:val="002550CB"/>
    <w:rsid w:val="00270B04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90202"/>
    <w:rsid w:val="003B5EFD"/>
    <w:rsid w:val="003C5CC7"/>
    <w:rsid w:val="003D5583"/>
    <w:rsid w:val="003D6630"/>
    <w:rsid w:val="003E15FB"/>
    <w:rsid w:val="00401E8B"/>
    <w:rsid w:val="004328A5"/>
    <w:rsid w:val="00457960"/>
    <w:rsid w:val="00465189"/>
    <w:rsid w:val="00466A3D"/>
    <w:rsid w:val="0047699F"/>
    <w:rsid w:val="00486658"/>
    <w:rsid w:val="00495EEB"/>
    <w:rsid w:val="004A01B0"/>
    <w:rsid w:val="004B4121"/>
    <w:rsid w:val="004C3D33"/>
    <w:rsid w:val="004E27F9"/>
    <w:rsid w:val="004E42AB"/>
    <w:rsid w:val="00507AA9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610D48"/>
    <w:rsid w:val="006154A9"/>
    <w:rsid w:val="006172E1"/>
    <w:rsid w:val="00621290"/>
    <w:rsid w:val="006766CB"/>
    <w:rsid w:val="006952E3"/>
    <w:rsid w:val="006A6D50"/>
    <w:rsid w:val="006F3AEF"/>
    <w:rsid w:val="0072254C"/>
    <w:rsid w:val="0072433D"/>
    <w:rsid w:val="007306A3"/>
    <w:rsid w:val="00756141"/>
    <w:rsid w:val="007A2082"/>
    <w:rsid w:val="007A4B09"/>
    <w:rsid w:val="00804AAF"/>
    <w:rsid w:val="008071CB"/>
    <w:rsid w:val="008151D2"/>
    <w:rsid w:val="00823EB6"/>
    <w:rsid w:val="008473E6"/>
    <w:rsid w:val="00874A3B"/>
    <w:rsid w:val="008B1A27"/>
    <w:rsid w:val="008D3263"/>
    <w:rsid w:val="008E227E"/>
    <w:rsid w:val="008F4485"/>
    <w:rsid w:val="00905599"/>
    <w:rsid w:val="00911EA7"/>
    <w:rsid w:val="0093463E"/>
    <w:rsid w:val="00940F09"/>
    <w:rsid w:val="00947B75"/>
    <w:rsid w:val="009F6A2C"/>
    <w:rsid w:val="00A02E30"/>
    <w:rsid w:val="00A23287"/>
    <w:rsid w:val="00A46381"/>
    <w:rsid w:val="00A61E34"/>
    <w:rsid w:val="00A61F13"/>
    <w:rsid w:val="00A72027"/>
    <w:rsid w:val="00A958FA"/>
    <w:rsid w:val="00A97E8B"/>
    <w:rsid w:val="00AA2251"/>
    <w:rsid w:val="00AC398D"/>
    <w:rsid w:val="00AD34AC"/>
    <w:rsid w:val="00AE3932"/>
    <w:rsid w:val="00B13803"/>
    <w:rsid w:val="00B2225F"/>
    <w:rsid w:val="00B22C87"/>
    <w:rsid w:val="00B30CFA"/>
    <w:rsid w:val="00B578F7"/>
    <w:rsid w:val="00B66151"/>
    <w:rsid w:val="00B72B3E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B0C25"/>
    <w:rsid w:val="00CC2D06"/>
    <w:rsid w:val="00CD7D69"/>
    <w:rsid w:val="00D05EF8"/>
    <w:rsid w:val="00D428B2"/>
    <w:rsid w:val="00D52C48"/>
    <w:rsid w:val="00D70DD4"/>
    <w:rsid w:val="00D94A41"/>
    <w:rsid w:val="00DD11AC"/>
    <w:rsid w:val="00DD2C9F"/>
    <w:rsid w:val="00DD73B1"/>
    <w:rsid w:val="00DE564D"/>
    <w:rsid w:val="00DF0FAE"/>
    <w:rsid w:val="00E54890"/>
    <w:rsid w:val="00E86784"/>
    <w:rsid w:val="00EA53B6"/>
    <w:rsid w:val="00EE22A9"/>
    <w:rsid w:val="00F02E63"/>
    <w:rsid w:val="00F51FA6"/>
    <w:rsid w:val="00F528F0"/>
    <w:rsid w:val="00F541C2"/>
    <w:rsid w:val="00F55D04"/>
    <w:rsid w:val="00F81AC3"/>
    <w:rsid w:val="00FA2D5C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2023-10-03T07:13:00Z</cp:lastPrinted>
  <dcterms:created xsi:type="dcterms:W3CDTF">2023-12-14T09:56:00Z</dcterms:created>
  <dcterms:modified xsi:type="dcterms:W3CDTF">2023-12-14T09:56:00Z</dcterms:modified>
</cp:coreProperties>
</file>