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EEC3D43" w14:textId="4AF14B60" w:rsidR="000E6150" w:rsidRPr="00FD7EE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DC68BC">
              <w:rPr>
                <w:rFonts w:ascii="Verdana" w:hAnsi="Verdana" w:cs="Arial"/>
              </w:rPr>
              <w:t>Pzp</w:t>
            </w:r>
            <w:proofErr w:type="spellEnd"/>
            <w:r w:rsidRPr="00DC68BC">
              <w:rPr>
                <w:rFonts w:ascii="Verdana" w:hAnsi="Verdana" w:cs="Arial"/>
              </w:rPr>
              <w:t xml:space="preserve">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FD7EEA" w:rsidRPr="00FD7EEA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1501EB">
              <w:rPr>
                <w:rFonts w:ascii="Verdana" w:hAnsi="Verdana" w:cs="Arial"/>
                <w:b/>
                <w:bCs/>
                <w:i/>
                <w:iCs/>
              </w:rPr>
              <w:t>dostawa</w:t>
            </w:r>
            <w:r w:rsidR="00FD7EEA" w:rsidRPr="00FD7EEA">
              <w:rPr>
                <w:rFonts w:ascii="Verdana" w:hAnsi="Verdana" w:cs="Arial"/>
                <w:b/>
                <w:bCs/>
                <w:i/>
                <w:iCs/>
              </w:rPr>
              <w:t xml:space="preserve"> samochodu osobowego minibus na potrzeby Centrum Łukasiewicz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8D0E6B" w:rsidRPr="00413ABD">
              <w:rPr>
                <w:rFonts w:ascii="Verdana" w:hAnsi="Verdana" w:cs="Arial"/>
                <w:b/>
                <w:bCs/>
              </w:rPr>
              <w:t>BZP.201</w:t>
            </w:r>
            <w:r w:rsidR="00413ABD" w:rsidRPr="00413ABD">
              <w:rPr>
                <w:rFonts w:ascii="Verdana" w:hAnsi="Verdana" w:cs="Arial"/>
                <w:b/>
                <w:bCs/>
              </w:rPr>
              <w:t>.6</w:t>
            </w:r>
            <w:r w:rsidR="008D0E6B" w:rsidRPr="00413ABD">
              <w:rPr>
                <w:rFonts w:ascii="Verdana" w:hAnsi="Verdana" w:cs="Arial"/>
                <w:b/>
                <w:bCs/>
              </w:rPr>
              <w:t>.2023</w:t>
            </w:r>
            <w:r w:rsidRPr="00DC68BC">
              <w:rPr>
                <w:rFonts w:ascii="Verdana" w:hAnsi="Verdana" w:cs="Arial"/>
                <w:b/>
                <w:i/>
              </w:rPr>
              <w:t>,</w:t>
            </w:r>
            <w:r w:rsidRPr="00DC68BC">
              <w:rPr>
                <w:rFonts w:ascii="Verdana" w:hAnsi="Verdana" w:cs="Arial"/>
              </w:rPr>
              <w:t xml:space="preserve"> </w:t>
            </w:r>
            <w:bookmarkEnd w:id="0"/>
            <w:r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w</w:t>
            </w:r>
            <w:r w:rsidR="00D7063D">
              <w:rPr>
                <w:rFonts w:ascii="Verdana" w:hAnsi="Verdana" w:cs="Arial"/>
                <w:bCs/>
              </w:rPr>
              <w:t> </w:t>
            </w:r>
            <w:r w:rsidRPr="00DC68BC">
              <w:rPr>
                <w:rFonts w:ascii="Verdana" w:hAnsi="Verdana" w:cs="Arial"/>
                <w:bCs/>
              </w:rPr>
              <w:t>pełnym rzeczowym zakresie określonym w</w:t>
            </w:r>
            <w:r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Pr="00DC68BC">
              <w:rPr>
                <w:rFonts w:ascii="Verdana" w:hAnsi="Verdana" w:cs="Arial"/>
              </w:rPr>
              <w:t>z</w:t>
            </w:r>
            <w:r w:rsidR="00FD7EEA">
              <w:rPr>
                <w:rFonts w:ascii="Verdana" w:hAnsi="Verdana" w:cs="Arial"/>
              </w:rPr>
              <w:t> </w:t>
            </w:r>
            <w:r w:rsidRPr="00DC68BC">
              <w:rPr>
                <w:rFonts w:ascii="Verdana" w:hAnsi="Verdana" w:cs="Arial"/>
              </w:rPr>
              <w:t>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7B036419" w14:textId="27708132" w:rsidR="001256EB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zgodnie z poniższą kalkulacją:</w:t>
                  </w:r>
                </w:p>
                <w:p w14:paraId="274B7AA6" w14:textId="77777777" w:rsidR="00E210DE" w:rsidRDefault="00E210D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Style w:val="Tabela-Siatka"/>
                    <w:tblW w:w="85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7"/>
                    <w:gridCol w:w="1720"/>
                    <w:gridCol w:w="1913"/>
                    <w:gridCol w:w="1338"/>
                    <w:gridCol w:w="1788"/>
                  </w:tblGrid>
                  <w:tr w:rsidR="006945C5" w:rsidRPr="00FA57E9" w14:paraId="07C481D3" w14:textId="3903B81F" w:rsidTr="006945C5">
                    <w:trPr>
                      <w:trHeight w:val="450"/>
                    </w:trPr>
                    <w:tc>
                      <w:tcPr>
                        <w:tcW w:w="1807" w:type="dxa"/>
                        <w:vAlign w:val="center"/>
                      </w:tcPr>
                      <w:p w14:paraId="0380082E" w14:textId="24E9311A" w:rsidR="006945C5" w:rsidRPr="00FA57E9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Przedmiot</w:t>
                        </w:r>
                      </w:p>
                    </w:tc>
                    <w:tc>
                      <w:tcPr>
                        <w:tcW w:w="1720" w:type="dxa"/>
                        <w:vAlign w:val="center"/>
                      </w:tcPr>
                      <w:p w14:paraId="61C67578" w14:textId="51123EC3" w:rsidR="006945C5" w:rsidRPr="00FA57E9" w:rsidRDefault="00B47FE0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Marka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i </w:t>
                        </w:r>
                        <w:r w:rsidR="006945C5"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model 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pojazdu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14:paraId="1595759B" w14:textId="1BA100F3" w:rsidR="006945C5" w:rsidRPr="00FA57E9" w:rsidRDefault="006945C5" w:rsidP="00E210DE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Cena netto</w:t>
                        </w: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8" w:type="dxa"/>
                        <w:vAlign w:val="center"/>
                      </w:tcPr>
                      <w:p w14:paraId="08EE4BEE" w14:textId="77777777" w:rsidR="006945C5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Podatek VAT</w:t>
                        </w:r>
                      </w:p>
                      <w:p w14:paraId="21CD7C33" w14:textId="0B6E913B" w:rsidR="006945C5" w:rsidRPr="00FA57E9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23 %</w:t>
                        </w:r>
                      </w:p>
                    </w:tc>
                    <w:tc>
                      <w:tcPr>
                        <w:tcW w:w="1788" w:type="dxa"/>
                        <w:vAlign w:val="center"/>
                      </w:tcPr>
                      <w:p w14:paraId="63226F8A" w14:textId="77777777" w:rsidR="006945C5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Wartość brutto</w:t>
                        </w:r>
                      </w:p>
                      <w:p w14:paraId="3B1DF81F" w14:textId="56007271" w:rsidR="006945C5" w:rsidRPr="00FA57E9" w:rsidRDefault="00413ABD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gółem</w:t>
                        </w: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(kolumna 4 + 5)</w:t>
                        </w:r>
                      </w:p>
                    </w:tc>
                  </w:tr>
                  <w:tr w:rsidR="006945C5" w:rsidRPr="00CD14F7" w14:paraId="194DC261" w14:textId="0496872B" w:rsidTr="006945C5">
                    <w:trPr>
                      <w:trHeight w:val="195"/>
                    </w:trPr>
                    <w:tc>
                      <w:tcPr>
                        <w:tcW w:w="1807" w:type="dxa"/>
                        <w:shd w:val="clear" w:color="auto" w:fill="F2F2F2" w:themeFill="background1" w:themeFillShade="F2"/>
                      </w:tcPr>
                      <w:p w14:paraId="7B05E956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20" w:type="dxa"/>
                        <w:shd w:val="clear" w:color="auto" w:fill="F2F2F2" w:themeFill="background1" w:themeFillShade="F2"/>
                      </w:tcPr>
                      <w:p w14:paraId="2CD58586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shd w:val="clear" w:color="auto" w:fill="F2F2F2" w:themeFill="background1" w:themeFillShade="F2"/>
                      </w:tcPr>
                      <w:p w14:paraId="16703422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338" w:type="dxa"/>
                        <w:shd w:val="clear" w:color="auto" w:fill="F2F2F2" w:themeFill="background1" w:themeFillShade="F2"/>
                      </w:tcPr>
                      <w:p w14:paraId="698CB6A5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788" w:type="dxa"/>
                        <w:shd w:val="clear" w:color="auto" w:fill="F2F2F2" w:themeFill="background1" w:themeFillShade="F2"/>
                      </w:tcPr>
                      <w:p w14:paraId="5647BDEB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6945C5" w:rsidRPr="00B05817" w14:paraId="2073BE9B" w14:textId="631F46AF" w:rsidTr="006945C5">
                    <w:trPr>
                      <w:trHeight w:val="491"/>
                    </w:trPr>
                    <w:tc>
                      <w:tcPr>
                        <w:tcW w:w="1807" w:type="dxa"/>
                      </w:tcPr>
                      <w:p w14:paraId="27B2F9B1" w14:textId="77777777" w:rsidR="006945C5" w:rsidRDefault="006945C5" w:rsidP="000C2F4F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  <w:p w14:paraId="639BE787" w14:textId="0BC06250" w:rsidR="006945C5" w:rsidRDefault="006945C5" w:rsidP="006945C5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Minibus</w:t>
                        </w:r>
                      </w:p>
                      <w:p w14:paraId="069AB55C" w14:textId="1821CC00" w:rsidR="006945C5" w:rsidRPr="00B05817" w:rsidRDefault="006945C5" w:rsidP="000C2F4F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14:paraId="782C34C1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52F0C201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338" w:type="dxa"/>
                        <w:vAlign w:val="center"/>
                      </w:tcPr>
                      <w:p w14:paraId="794F7DCC" w14:textId="5A0DCD49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788" w:type="dxa"/>
                      </w:tcPr>
                      <w:p w14:paraId="7999E85A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</w:tbl>
                <w:p w14:paraId="6AE5F5D1" w14:textId="77777777" w:rsidR="006B5CE6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  <w:p w14:paraId="1EA7472A" w14:textId="2B4B1BDC" w:rsidR="006B5CE6" w:rsidRPr="006B5CE6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</w:pPr>
                  <w:r w:rsidRPr="006B5CE6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OFEROWANE PARAMETRY TECHNICZNE</w:t>
                  </w:r>
                </w:p>
                <w:p w14:paraId="33BE98D0" w14:textId="77777777" w:rsidR="0050610C" w:rsidRDefault="0050610C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09C97893" w14:textId="459ED40D" w:rsidR="006B5CE6" w:rsidRPr="00474DE2" w:rsidRDefault="00474DE2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UWAGA! </w:t>
                  </w:r>
                  <w:r w:rsidRPr="00474DE2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Wykonawca zobowiązany jest do wypełnienia kolumny „oferowane parametry techniczne”</w:t>
                  </w:r>
                  <w:r w:rsidR="0050610C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poprzez zaznaczenie lub wpisanie właściwej odpowiedzi </w:t>
                  </w:r>
                  <w:r w:rsidR="00C0434F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zgodnie z poleceniem</w:t>
                  </w:r>
                </w:p>
                <w:p w14:paraId="59804B25" w14:textId="77777777" w:rsidR="00E07890" w:rsidRPr="00B824AB" w:rsidRDefault="00E07890" w:rsidP="00E0789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E07890" w:rsidRPr="00B824AB" w14:paraId="1DAA7229" w14:textId="77777777" w:rsidTr="00187605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29CFA2EF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MINIBUS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|</w:t>
                        </w:r>
                      </w:p>
                    </w:tc>
                  </w:tr>
                  <w:tr w:rsidR="00E07890" w:rsidRPr="00B824AB" w14:paraId="6B8E0D5B" w14:textId="77777777" w:rsidTr="00187605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2EEA3F60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OFEROWANY MODEL </w:t>
                        </w:r>
                      </w:p>
                    </w:tc>
                  </w:tr>
                  <w:tr w:rsidR="00E07890" w:rsidRPr="00B824AB" w14:paraId="2ED72097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3A340D6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8FB376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889F05F" w14:textId="0501FE81" w:rsidR="00E07890" w:rsidRPr="00B824AB" w:rsidRDefault="00C36A3E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E07890" w:rsidRPr="00B824AB" w14:paraId="56FAF233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E09FD8D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050C2A5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548052A" w14:textId="64C8E7C7" w:rsidR="00E07890" w:rsidRPr="00E671B1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E671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TAK/NIE</w:t>
                        </w:r>
                      </w:p>
                    </w:tc>
                  </w:tr>
                  <w:tr w:rsidR="00E07890" w:rsidRPr="00B824AB" w14:paraId="6B3268CA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42A757A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BE9B931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72479E" w14:textId="028B34ED" w:rsidR="00E07890" w:rsidRPr="00B824AB" w:rsidRDefault="00C36A3E" w:rsidP="00C36A3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E07890" w:rsidRPr="00B824AB" w14:paraId="3B03A175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7EAF8E9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C5BA8EE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Fabrycznie nowy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/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modelowo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36CABB2" w14:textId="77777777" w:rsidR="00E07890" w:rsidRPr="00E671B1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E671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2023</w:t>
                        </w:r>
                      </w:p>
                    </w:tc>
                  </w:tr>
                  <w:tr w:rsidR="00E07890" w:rsidRPr="00B824AB" w14:paraId="1A466611" w14:textId="77777777" w:rsidTr="00187605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555DE8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E07890" w:rsidRPr="00B824AB" w14:paraId="374B7981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9C6542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897E61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Nadwozie typu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VAN / BUS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662CC7C" w14:textId="0DFD521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DFED96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811623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3B3979" w14:textId="280D2F50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Długość nie mniej niż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49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</w:t>
                        </w:r>
                        <w:r w:rsidR="00413AB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F189AFF" w14:textId="5775630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37A440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E79AD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2CE494" w14:textId="1CDCD48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Rozstaw osi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2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9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</w:t>
                        </w:r>
                        <w:r w:rsidR="00413AB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949E8F0" w14:textId="3D30126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6363C46B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90E90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49AB7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minimum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DA98341" w14:textId="3C105E80" w:rsidR="00E07890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….miejsc siedzących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</w:p>
                      <w:p w14:paraId="33446F04" w14:textId="722C2DDB" w:rsidR="009E4FDF" w:rsidRPr="00B824AB" w:rsidRDefault="009E4FDF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 ilość)</w:t>
                        </w:r>
                      </w:p>
                    </w:tc>
                  </w:tr>
                  <w:tr w:rsidR="00E07890" w:rsidRPr="00B824AB" w14:paraId="3ABC56B4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732028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CA5457F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B67DDFF" w14:textId="7FAAF87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431A50A6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5713C6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59E91B6" w14:textId="65A9967F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10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F48B37C" w14:textId="5D8D8CA3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5FAC3A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94B769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4D1F7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B3B9CC6" w14:textId="63B9056A" w:rsidR="00E07890" w:rsidRDefault="00413ABD" w:rsidP="00413AB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  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Ciemny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–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metalizowany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/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perła</w:t>
                        </w:r>
                        <w:r w:rsidR="00074F5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</w:p>
                      <w:p w14:paraId="38BC2C42" w14:textId="78FF01DA" w:rsidR="00074F54" w:rsidRPr="00B824AB" w:rsidRDefault="00074F54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E07890" w:rsidRPr="00B824AB" w14:paraId="68D6EEA5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02FE7A8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E07890" w:rsidRPr="00B824AB" w14:paraId="3939705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5E677B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DB49062" w14:textId="1411EEDA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z przodu i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tyłu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z kamerą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wspomagającą cofanie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313CA01" w14:textId="528C3D3A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0610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3F527A3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B987E1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42B3909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boczne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937FD17" w14:textId="2EE890E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0610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2D6EF7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1D9E3B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4BFE2C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stabilizacji toru jazdy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162B56D" w14:textId="3B79BBE9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C60BA58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AD6C0A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16A43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1A75B28" w14:textId="075B900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A484BD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E02540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D01FEF0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Przednie światła przeciwmgielne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09E0C3C" w14:textId="5E458BC6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657E571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CEFE1D6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9B7B4C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do jazdy dziennej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79FB8B9" w14:textId="2F82D7A6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DFBBF5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E0DF6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E86E61" w14:textId="7222A66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Automatyczne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włączanie świateł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2DF5CE5" w14:textId="3564B27D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E07890" w:rsidRPr="00B824AB" w14:paraId="15D47348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DE85A1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E07890" w:rsidRPr="00B824AB" w14:paraId="33E6356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57459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162AD8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2766AA6" w14:textId="67B8080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C1294B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9B74C1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DADCC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Bluetooth umożliwiający bezprzewodową łączność z telefonem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E541E13" w14:textId="40536DA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7CA05E4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DF49A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1A69F5" w14:textId="30EDEB9B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 mniej niż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6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” wyświetlaczem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45FBC5D" w14:textId="39781143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F12AAD5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C50C7F5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13CA7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Przyciemniane szyby tylne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C4ADD26" w14:textId="3446409D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2B0BC7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97D9D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18D704A" w14:textId="0DF44A83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regulowane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ogrzewane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 składane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lusterka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zewnętrzne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A199688" w14:textId="7638D05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9881100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3B11F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2E4BA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5188A8D" w14:textId="235BF7F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AFE066E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00F54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CF9609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Regulowane siedzenia w drugim rzędzie siedzeń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DBBDC44" w14:textId="0BB85EC0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740ED5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E4968D3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474FB4" w14:textId="6A5C8444" w:rsidR="00E07890" w:rsidRDefault="00963BB8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</w:t>
                        </w:r>
                        <w:r w:rsidR="00E0789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tolik w tylnej części pojazdu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7C97957" w14:textId="39EAB4B6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A7E3A1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DE5B27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D5BCF9E" w14:textId="32CE0059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USB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638C22E" w14:textId="27F41E0F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6572DF8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788A82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0A8BC4A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44C129D" w14:textId="71E8363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2C73DDC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F75894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0DE14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Klimatyzacja dla pasażerów w drugim rzędzie siedzeń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D87835C" w14:textId="7AD493D1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D74419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9CE7C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E759D3C" w14:textId="4C6FC7F4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nagłośnienia z nie mniej niż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6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11DC0A5" w14:textId="1B9FE95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FA799E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05E0B1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C89AE6B" w14:textId="0202C3AF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empomat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8F52560" w14:textId="0CDA871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39FA8A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BC9394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A7D96D" w14:textId="3A61F9CB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Uchwyty ISOFIX na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tylnych siedzeniach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F4CE2A4" w14:textId="56411525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47076649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4F172C3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E07890" w:rsidRPr="00B824AB" w14:paraId="7A09A78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EBDC7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0762BF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Pełnowymiarowe koło zapasowe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zestaw naprawczy do opon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60821918" w14:textId="59447290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86DCE89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FCB61A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E07890" w:rsidRPr="00B824AB" w14:paraId="2725DCC8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7991E34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28B92F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D55297F" w14:textId="476F8C1B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1330ED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9ED039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0A7039C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242368A" w14:textId="231025B9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2D988F6" w14:textId="77777777" w:rsidTr="00187605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6ECC5B17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30CF622A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1EF5B2D0" w14:textId="77777777" w:rsidR="00E07890" w:rsidRPr="00B824AB" w:rsidRDefault="00E07890" w:rsidP="00E0789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E07890" w:rsidRPr="00B824AB" w14:paraId="59AF5E91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E68366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EFD1DD5" w14:textId="77777777" w:rsidR="00E07890" w:rsidRPr="00B824AB" w:rsidRDefault="00E07890" w:rsidP="00E0789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F6E6898" w14:textId="6598F63A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26BD6D96" w14:textId="4C50648F" w:rsidR="006B5CE6" w:rsidRPr="009E21B3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39E33DC9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w szczególności</w:t>
                  </w:r>
                  <w:r w:rsidR="0036790C">
                    <w:rPr>
                      <w:rFonts w:ascii="Verdana" w:hAnsi="Verdana" w:cs="Arial"/>
                      <w:color w:val="000000"/>
                    </w:rPr>
                    <w:t>,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że zaoferowan</w:t>
                  </w:r>
                  <w:r w:rsidR="00FD130F">
                    <w:rPr>
                      <w:rFonts w:ascii="Verdana" w:hAnsi="Verdana" w:cs="Arial"/>
                      <w:color w:val="000000"/>
                    </w:rPr>
                    <w:t>y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</w:t>
                  </w:r>
                  <w:r w:rsidR="00FD130F">
                    <w:rPr>
                      <w:rFonts w:ascii="Verdana" w:hAnsi="Verdana" w:cs="Arial"/>
                      <w:color w:val="000000"/>
                    </w:rPr>
                    <w:t>pojazd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posiada wymagane przez Zamawiającego parametry techniczne i gwarancyjn</w:t>
                  </w:r>
                  <w:r w:rsidR="003A5FEB" w:rsidRPr="00BC7076">
                    <w:rPr>
                      <w:rFonts w:ascii="Verdana" w:hAnsi="Verdana" w:cs="Arial"/>
                      <w:color w:val="000000"/>
                    </w:rPr>
                    <w:t>e</w:t>
                  </w:r>
                  <w:r w:rsidR="0036790C" w:rsidRPr="00BC7076">
                    <w:rPr>
                      <w:rFonts w:ascii="Verdana" w:hAnsi="Verdana" w:cs="Arial"/>
                    </w:rPr>
                    <w:t>.</w:t>
                  </w:r>
                </w:p>
                <w:p w14:paraId="1DA6E486" w14:textId="09E61583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2E718F6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</w:t>
                  </w:r>
                  <w:r w:rsidR="00D460B5">
                    <w:rPr>
                      <w:rFonts w:ascii="Verdana" w:hAnsi="Verdana" w:cs="Arial"/>
                    </w:rPr>
                    <w:t> </w:t>
                  </w:r>
                  <w:r w:rsidRPr="0001002A">
                    <w:rPr>
                      <w:rFonts w:ascii="Verdana" w:hAnsi="Verdana" w:cs="Arial"/>
                    </w:rPr>
                    <w:t xml:space="preserve">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4B33BB2D" w14:textId="6AC15CF3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  <w:r w:rsidR="00C81933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00FEE2AA" w14:textId="2E0FE018" w:rsidR="009F082A" w:rsidRPr="009F082A" w:rsidRDefault="00E50F5E" w:rsidP="00E50F5E">
                  <w:pPr>
                    <w:autoSpaceDE w:val="0"/>
                    <w:autoSpaceDN w:val="0"/>
                    <w:adjustRightInd w:val="0"/>
                    <w:ind w:left="347" w:hanging="425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7.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C81933" w:rsidRPr="00817010">
                    <w:rPr>
                      <w:rFonts w:ascii="Verdana" w:eastAsia="Calibri" w:hAnsi="Verdana" w:cs="Arial"/>
                      <w:b/>
                      <w:lang w:eastAsia="en-US"/>
                    </w:rPr>
                    <w:t>Oświadczam/Oświadczamy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>*, że wnieśliśmy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E671B1">
                    <w:rPr>
                      <w:rFonts w:ascii="Verdana" w:eastAsia="Calibri" w:hAnsi="Verdana" w:cs="Arial"/>
                      <w:bCs/>
                      <w:u w:val="single"/>
                      <w:lang w:eastAsia="en-US"/>
                    </w:rPr>
                    <w:t>wadium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 dniu ...................... 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br/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w wysokości .......................</w:t>
                  </w:r>
                  <w:r w:rsidR="00D554F8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zł</w:t>
                  </w:r>
                  <w:r w:rsidR="00E20186">
                    <w:rPr>
                      <w:rFonts w:ascii="Verdana" w:eastAsia="Calibri" w:hAnsi="Verdana" w:cs="Arial"/>
                      <w:bCs/>
                      <w:lang w:eastAsia="en-US"/>
                    </w:rPr>
                    <w:t>,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w formie </w:t>
                  </w: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 </w:t>
                  </w:r>
                  <w:r w:rsidR="009F082A"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.............................</w:t>
                  </w:r>
                  <w:r w:rsidR="00E2018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</w:t>
                  </w:r>
                </w:p>
                <w:p w14:paraId="2F37D4C5" w14:textId="2BA326B3" w:rsidR="00BE7AE4" w:rsidRDefault="009F082A" w:rsidP="00BE7AE4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Po przeprowadzonym postępowaniu </w:t>
                  </w:r>
                  <w:r w:rsidR="00733FC3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wadium należy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zwrócić</w:t>
                  </w:r>
                  <w:r w:rsidR="00733FC3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na rachunek</w:t>
                  </w:r>
                  <w:r w:rsidR="00BE7AE4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bankowy</w:t>
                  </w:r>
                  <w:r w:rsid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nr</w:t>
                  </w:r>
                  <w:r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>……...........................................................................................</w:t>
                  </w:r>
                  <w:r w:rsidR="008A6E75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</w:p>
                <w:p w14:paraId="4C67810E" w14:textId="7960D596" w:rsidR="009F082A" w:rsidRPr="00F96D5E" w:rsidRDefault="009F082A" w:rsidP="00F96D5E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  <w:r w:rsidRPr="009F082A"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  <w:lastRenderedPageBreak/>
                    <w:t>(dotyczy Wykonawców, którzy wnieśli wadium w pieniądzu)</w:t>
                  </w:r>
                </w:p>
                <w:p w14:paraId="37B60CA9" w14:textId="72097D91" w:rsidR="004E352D" w:rsidRPr="006E0192" w:rsidRDefault="00EC3A14" w:rsidP="00D460B5">
                  <w:pPr>
                    <w:spacing w:line="276" w:lineRule="auto"/>
                    <w:ind w:left="347" w:hanging="425"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9F082A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8</w:t>
                  </w:r>
                  <w:r w:rsidR="004E352D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 w:rsidR="004E352D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4E352D" w:rsidRPr="004E352D">
                    <w:rPr>
                      <w:rFonts w:ascii="Verdana" w:eastAsia="Calibri" w:hAnsi="Verdana" w:cs="Arial"/>
                      <w:b/>
                      <w:bCs/>
                    </w:rPr>
                    <w:t>Oświadczam</w:t>
                  </w:r>
                  <w:r w:rsidR="004E352D">
                    <w:rPr>
                      <w:rFonts w:ascii="Verdana" w:eastAsia="Calibri" w:hAnsi="Verdana" w:cs="Arial"/>
                      <w:b/>
                      <w:bCs/>
                    </w:rPr>
                    <w:t>/Oświadczam</w:t>
                  </w:r>
                  <w:r w:rsidR="004E352D" w:rsidRPr="001E5127">
                    <w:rPr>
                      <w:rFonts w:ascii="Verdana" w:eastAsia="Calibri" w:hAnsi="Verdana" w:cs="Arial"/>
                      <w:b/>
                      <w:bCs/>
                    </w:rPr>
                    <w:t>y</w:t>
                  </w:r>
                  <w:r w:rsidR="004E352D" w:rsidRPr="0001002A">
                    <w:rPr>
                      <w:rFonts w:ascii="Verdana" w:hAnsi="Verdana" w:cs="Arial"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, 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</w:t>
                  </w:r>
                  <w:r w:rsidR="004E352D" w:rsidRPr="001D195C">
                    <w:rPr>
                      <w:rFonts w:ascii="Verdana" w:eastAsia="Calibri" w:hAnsi="Verdana" w:cs="Arial"/>
                      <w:b/>
                      <w:bCs/>
                    </w:rPr>
                    <w:t>zapewnia</w:t>
                  </w:r>
                  <w:r w:rsidR="001D195C" w:rsidRPr="001D195C">
                    <w:rPr>
                      <w:rFonts w:ascii="Verdana" w:eastAsia="Calibri" w:hAnsi="Verdana" w:cs="Arial"/>
                      <w:b/>
                      <w:bCs/>
                    </w:rPr>
                    <w:t>m/zapewniamy</w:t>
                  </w:r>
                  <w:r w:rsidR="001D195C">
                    <w:rPr>
                      <w:rFonts w:ascii="Verdana" w:eastAsia="Calibri" w:hAnsi="Verdana" w:cs="Arial"/>
                      <w:b/>
                      <w:bCs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wystarczające gwarancje wdrożenia odpowiednich środków technicznych i</w:t>
                  </w:r>
                  <w:r w:rsidR="001D195C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organizacyjnych, by</w:t>
                  </w:r>
                  <w:r w:rsidR="00E0180B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przetwarzanie danych osobowych w ramach realizacji Umowy spełniało wymogi RODO przez cały czas trwania tej Umowy i aby to przetwarzanie danych osobowych chroniło prawa osób, których dane dotyczą. </w:t>
                  </w:r>
                  <w:r w:rsidR="007A4769" w:rsidRPr="007A4769">
                    <w:rPr>
                      <w:rFonts w:ascii="Verdana" w:eastAsia="Calibri" w:hAnsi="Verdana" w:cs="Arial"/>
                      <w:b/>
                      <w:bCs/>
                    </w:rPr>
                    <w:t>Potwierdzam/potwierdzamy*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jednocześnie, że:</w:t>
                  </w:r>
                </w:p>
                <w:p w14:paraId="5E108483" w14:textId="2FC48DE8" w:rsidR="004E352D" w:rsidRPr="006E0192" w:rsidRDefault="007A4769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</w:rPr>
                    <w:t>d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okonuj</w:t>
                  </w:r>
                  <w:r>
                    <w:rPr>
                      <w:rFonts w:ascii="Verdana" w:eastAsia="Calibri" w:hAnsi="Verdana" w:cs="Arial"/>
                    </w:rPr>
                    <w:t>ę/dokonujemy*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regularnych przeglądów spełnienia zasad wskazanych w</w:t>
                  </w:r>
                  <w:r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art. 5 ust. 1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2 RODO;</w:t>
                  </w:r>
                </w:p>
                <w:p w14:paraId="3AB87C9E" w14:textId="0C59F7F1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prowadz</w:t>
                  </w:r>
                  <w:r w:rsidR="007A4769">
                    <w:rPr>
                      <w:rFonts w:ascii="Verdana" w:eastAsia="Calibri" w:hAnsi="Verdana" w:cs="Arial"/>
                    </w:rPr>
                    <w:t>ę/prowadzimy*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analizę ryzyka dla praw i wolności osób fizycznych, których dane powierzane są m</w:t>
                  </w:r>
                  <w:r w:rsidR="007A4769">
                    <w:rPr>
                      <w:rFonts w:ascii="Verdana" w:eastAsia="Calibri" w:hAnsi="Verdana" w:cs="Arial"/>
                    </w:rPr>
                    <w:t>i/nam*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do przetwarzania; </w:t>
                  </w:r>
                </w:p>
                <w:p w14:paraId="529189DF" w14:textId="5B49686F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wdrożył</w:t>
                  </w:r>
                  <w:r w:rsidR="007A4769">
                    <w:rPr>
                      <w:rFonts w:ascii="Verdana" w:eastAsia="Calibri" w:hAnsi="Verdana" w:cs="Arial"/>
                    </w:rPr>
                    <w:t xml:space="preserve">em/wdrożyliśmy* </w:t>
                  </w:r>
                  <w:r w:rsidRPr="006E0192">
                    <w:rPr>
                      <w:rFonts w:ascii="Verdana" w:eastAsia="Calibri" w:hAnsi="Verdana" w:cs="Arial"/>
                    </w:rPr>
                    <w:t>odpowiednie środki organizacyjne i techniczne zapewniające, aby przetwarzanie danych osobowych odbywało się zgodnie z</w:t>
                  </w:r>
                  <w:r w:rsidR="007A4769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przepisami RODO oraz że wdrożone środki poddaje regularnym przeglądom i w</w:t>
                  </w:r>
                  <w:r w:rsidR="007A4769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razie potrzeby dokonuje ich aktualizacji;</w:t>
                  </w:r>
                </w:p>
                <w:p w14:paraId="34630D00" w14:textId="461B07CA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testuj</w:t>
                  </w:r>
                  <w:r w:rsidR="003A0784">
                    <w:rPr>
                      <w:rFonts w:ascii="Verdana" w:eastAsia="Calibri" w:hAnsi="Verdana" w:cs="Arial"/>
                    </w:rPr>
                    <w:t>ę/testujemy*</w:t>
                  </w:r>
                  <w:r w:rsidRPr="006E0192">
                    <w:rPr>
                      <w:rFonts w:ascii="Verdana" w:eastAsia="Calibri" w:hAnsi="Verdana" w:cs="Arial"/>
                    </w:rPr>
                    <w:t>, mierz</w:t>
                  </w:r>
                  <w:r w:rsidR="003A0784">
                    <w:rPr>
                      <w:rFonts w:ascii="Verdana" w:eastAsia="Calibri" w:hAnsi="Verdana" w:cs="Arial"/>
                    </w:rPr>
                    <w:t>ę/mierzymy*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i ocenia</w:t>
                  </w:r>
                  <w:r w:rsidR="003A0784">
                    <w:rPr>
                      <w:rFonts w:ascii="Verdana" w:eastAsia="Calibri" w:hAnsi="Verdana" w:cs="Arial"/>
                    </w:rPr>
                    <w:t>m/oceniamy*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skuteczność środków technicznych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organizacyjnych mających zapewnić bezpieczeństwo przetwarzania danych osobowych;</w:t>
                  </w:r>
                </w:p>
                <w:p w14:paraId="1F666BD9" w14:textId="535B8148" w:rsidR="00946630" w:rsidRPr="00946630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 xml:space="preserve">przetwarzania danych osobowych w </w:t>
                  </w:r>
                  <w:r w:rsidR="003A0784">
                    <w:rPr>
                      <w:rFonts w:ascii="Verdana" w:eastAsia="Calibri" w:hAnsi="Verdana" w:cs="Arial"/>
                    </w:rPr>
                    <w:t>moim/naszym*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imieniu dokonują jedynie osoby, które zostały przeszkolone w zakresie wymogów ochrony danych osobowych oraz ochrony informacji. </w:t>
                  </w:r>
                  <w:r w:rsidR="003A0784">
                    <w:rPr>
                      <w:rFonts w:ascii="Verdana" w:eastAsia="Calibri" w:hAnsi="Verdana" w:cs="Arial"/>
                    </w:rPr>
                    <w:t>Z</w:t>
                  </w:r>
                  <w:r w:rsidRPr="006E0192">
                    <w:rPr>
                      <w:rFonts w:ascii="Verdana" w:eastAsia="Calibri" w:hAnsi="Verdana" w:cs="Arial"/>
                    </w:rPr>
                    <w:t>apewnia</w:t>
                  </w:r>
                  <w:r w:rsidR="003A0784">
                    <w:rPr>
                      <w:rFonts w:ascii="Verdana" w:eastAsia="Calibri" w:hAnsi="Verdana" w:cs="Arial"/>
                    </w:rPr>
                    <w:t>m/zapewniamy*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regularne szkolenia z</w:t>
                  </w:r>
                  <w:r w:rsidR="003A0784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powyższego zakresu wszystkim członkom personelu uczestniczącym w</w:t>
                  </w:r>
                  <w:r w:rsidR="003A0784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3D44DA0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</w:t>
            </w:r>
            <w:r w:rsidR="003A0784">
              <w:rPr>
                <w:rFonts w:ascii="Verdana" w:hAnsi="Verdana" w:cs="Arial"/>
              </w:rPr>
              <w:t>ę/zobowiązujemy*</w:t>
            </w:r>
            <w:r w:rsidRPr="0001002A">
              <w:rPr>
                <w:rFonts w:ascii="Verdana" w:hAnsi="Verdana" w:cs="Arial"/>
              </w:rPr>
              <w:t xml:space="preserve"> się do zawarcia umowy w miejscu i terminie wyznaczonym przez Zamawiającego</w:t>
            </w:r>
            <w:r w:rsidR="003A0784">
              <w:rPr>
                <w:rFonts w:ascii="Verdana" w:hAnsi="Verdana" w:cs="Arial"/>
              </w:rPr>
              <w:t>.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2E58CEFB" w:rsidR="00994908" w:rsidRPr="0001002A" w:rsidRDefault="003644E9" w:rsidP="00057797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151FA838" w14:textId="77777777" w:rsidR="00994908" w:rsidRDefault="00994908" w:rsidP="00994908">
            <w:pPr>
              <w:spacing w:after="40" w:line="276" w:lineRule="auto"/>
              <w:rPr>
                <w:rFonts w:ascii="Verdana" w:hAnsi="Verdana" w:cs="Arial"/>
                <w:b/>
              </w:rPr>
            </w:pPr>
          </w:p>
          <w:p w14:paraId="63E3BAEA" w14:textId="5AE136B4" w:rsidR="00181D92" w:rsidRPr="0001002A" w:rsidRDefault="00E84F01" w:rsidP="00E94C73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lang w:val="en-GB"/>
              </w:rPr>
            </w:r>
            <w:r w:rsidR="001501E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lang w:val="en-GB"/>
              </w:rPr>
            </w:r>
            <w:r w:rsidR="001501E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1501E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D22664" w:rsidRDefault="00CC6301" w:rsidP="00CC7132">
            <w:pPr>
              <w:spacing w:line="276" w:lineRule="auto"/>
              <w:jc w:val="both"/>
              <w:rPr>
                <w:rFonts w:ascii="Verdana" w:hAnsi="Verdana" w:cs="Arial"/>
                <w:u w:val="single"/>
              </w:rPr>
            </w:pPr>
            <w:r w:rsidRPr="00D22664">
              <w:rPr>
                <w:rFonts w:ascii="Verdana" w:hAnsi="Verdana" w:cs="Arial"/>
                <w:u w:val="single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58A00400" w14:textId="77777777" w:rsidR="00F97CCA" w:rsidRPr="0001002A" w:rsidRDefault="00F97CCA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295A9DE4" w14:textId="02341DEA" w:rsidR="00EF31F5" w:rsidRPr="00EF31F5" w:rsidRDefault="00EF31F5" w:rsidP="00121CD7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</w:t>
            </w:r>
          </w:p>
          <w:p w14:paraId="6EFBE42C" w14:textId="246C45FE" w:rsidR="00A56D0F" w:rsidRPr="00066CDC" w:rsidRDefault="00B55B25" w:rsidP="00121CD7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121CD7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121CD7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CEF1" w14:textId="77777777" w:rsidR="003D6319" w:rsidRDefault="003D6319">
      <w:r>
        <w:separator/>
      </w:r>
    </w:p>
  </w:endnote>
  <w:endnote w:type="continuationSeparator" w:id="0">
    <w:p w14:paraId="06F991B9" w14:textId="77777777" w:rsidR="003D6319" w:rsidRDefault="003D6319">
      <w:r>
        <w:continuationSeparator/>
      </w:r>
    </w:p>
  </w:endnote>
  <w:endnote w:type="continuationNotice" w:id="1">
    <w:p w14:paraId="60517217" w14:textId="77777777" w:rsidR="003D6319" w:rsidRDefault="003D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06F8" w14:textId="77777777" w:rsidR="003D6319" w:rsidRDefault="003D6319">
      <w:r>
        <w:separator/>
      </w:r>
    </w:p>
  </w:footnote>
  <w:footnote w:type="continuationSeparator" w:id="0">
    <w:p w14:paraId="0162FC60" w14:textId="77777777" w:rsidR="003D6319" w:rsidRDefault="003D6319">
      <w:r>
        <w:continuationSeparator/>
      </w:r>
    </w:p>
  </w:footnote>
  <w:footnote w:type="continuationNotice" w:id="1">
    <w:p w14:paraId="297D36E9" w14:textId="77777777" w:rsidR="003D6319" w:rsidRDefault="003D6319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466E2"/>
    <w:multiLevelType w:val="multilevel"/>
    <w:tmpl w:val="4F025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24"/>
  </w:num>
  <w:num w:numId="2" w16cid:durableId="1208251429">
    <w:abstractNumId w:val="14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23"/>
  </w:num>
  <w:num w:numId="7" w16cid:durableId="1318222105">
    <w:abstractNumId w:val="19"/>
  </w:num>
  <w:num w:numId="8" w16cid:durableId="2015380186">
    <w:abstractNumId w:val="18"/>
    <w:lvlOverride w:ilvl="0">
      <w:startOverride w:val="1"/>
    </w:lvlOverride>
  </w:num>
  <w:num w:numId="9" w16cid:durableId="1817260409">
    <w:abstractNumId w:val="13"/>
    <w:lvlOverride w:ilvl="0">
      <w:startOverride w:val="1"/>
    </w:lvlOverride>
  </w:num>
  <w:num w:numId="10" w16cid:durableId="559096776">
    <w:abstractNumId w:val="12"/>
  </w:num>
  <w:num w:numId="11" w16cid:durableId="858347688">
    <w:abstractNumId w:val="21"/>
  </w:num>
  <w:num w:numId="12" w16cid:durableId="876548042">
    <w:abstractNumId w:val="9"/>
  </w:num>
  <w:num w:numId="13" w16cid:durableId="1874423033">
    <w:abstractNumId w:val="1"/>
  </w:num>
  <w:num w:numId="14" w16cid:durableId="1310090552">
    <w:abstractNumId w:val="0"/>
  </w:num>
  <w:num w:numId="15" w16cid:durableId="1102603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741203">
    <w:abstractNumId w:val="17"/>
  </w:num>
  <w:num w:numId="17" w16cid:durableId="1219978073">
    <w:abstractNumId w:val="25"/>
  </w:num>
  <w:num w:numId="18" w16cid:durableId="305668909">
    <w:abstractNumId w:val="16"/>
  </w:num>
  <w:num w:numId="19" w16cid:durableId="209269489">
    <w:abstractNumId w:val="15"/>
  </w:num>
  <w:num w:numId="20" w16cid:durableId="1317950523">
    <w:abstractNumId w:val="22"/>
  </w:num>
  <w:num w:numId="21" w16cid:durableId="163297605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0D33"/>
    <w:rsid w:val="0003362A"/>
    <w:rsid w:val="00033942"/>
    <w:rsid w:val="00034E44"/>
    <w:rsid w:val="0003563C"/>
    <w:rsid w:val="00036DDA"/>
    <w:rsid w:val="0004080E"/>
    <w:rsid w:val="00040ACA"/>
    <w:rsid w:val="00040C83"/>
    <w:rsid w:val="000413B2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797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4F54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26AB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2F4F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9A6"/>
    <w:rsid w:val="000E2CF0"/>
    <w:rsid w:val="000E4272"/>
    <w:rsid w:val="000E6150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0F7DB4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143B"/>
    <w:rsid w:val="00112504"/>
    <w:rsid w:val="00114E30"/>
    <w:rsid w:val="0011513C"/>
    <w:rsid w:val="00116B8D"/>
    <w:rsid w:val="0011791F"/>
    <w:rsid w:val="00121CD7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73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37865"/>
    <w:rsid w:val="001417C0"/>
    <w:rsid w:val="00142964"/>
    <w:rsid w:val="00144570"/>
    <w:rsid w:val="00144A5C"/>
    <w:rsid w:val="00147E77"/>
    <w:rsid w:val="001500E7"/>
    <w:rsid w:val="001501EB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76"/>
    <w:rsid w:val="001630ED"/>
    <w:rsid w:val="00164DB3"/>
    <w:rsid w:val="001650BC"/>
    <w:rsid w:val="00165356"/>
    <w:rsid w:val="0016569B"/>
    <w:rsid w:val="001658D9"/>
    <w:rsid w:val="0016714C"/>
    <w:rsid w:val="001677FB"/>
    <w:rsid w:val="001700BB"/>
    <w:rsid w:val="00170F35"/>
    <w:rsid w:val="00171186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95C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127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4AF6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28"/>
    <w:rsid w:val="0026529D"/>
    <w:rsid w:val="00266651"/>
    <w:rsid w:val="0026701E"/>
    <w:rsid w:val="00267A3D"/>
    <w:rsid w:val="002702E9"/>
    <w:rsid w:val="002702FF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6C92"/>
    <w:rsid w:val="002E01C1"/>
    <w:rsid w:val="002E0717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43E50"/>
    <w:rsid w:val="00351F64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90C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A0784"/>
    <w:rsid w:val="003A0B3C"/>
    <w:rsid w:val="003A1619"/>
    <w:rsid w:val="003A34ED"/>
    <w:rsid w:val="003A3DB3"/>
    <w:rsid w:val="003A47E0"/>
    <w:rsid w:val="003A50EE"/>
    <w:rsid w:val="003A5231"/>
    <w:rsid w:val="003A5999"/>
    <w:rsid w:val="003A5FEB"/>
    <w:rsid w:val="003B0266"/>
    <w:rsid w:val="003B0313"/>
    <w:rsid w:val="003B056A"/>
    <w:rsid w:val="003B075A"/>
    <w:rsid w:val="003B1D66"/>
    <w:rsid w:val="003B37E7"/>
    <w:rsid w:val="003B3E97"/>
    <w:rsid w:val="003B54D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D6319"/>
    <w:rsid w:val="003D6C46"/>
    <w:rsid w:val="003E0173"/>
    <w:rsid w:val="003E02D8"/>
    <w:rsid w:val="003E16C5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3AE7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3ABD"/>
    <w:rsid w:val="00414170"/>
    <w:rsid w:val="00414878"/>
    <w:rsid w:val="00415D69"/>
    <w:rsid w:val="004167D1"/>
    <w:rsid w:val="00416AC6"/>
    <w:rsid w:val="00420A20"/>
    <w:rsid w:val="00421361"/>
    <w:rsid w:val="00421379"/>
    <w:rsid w:val="00421917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1CC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2"/>
    <w:rsid w:val="0044430F"/>
    <w:rsid w:val="0044512B"/>
    <w:rsid w:val="004469B0"/>
    <w:rsid w:val="00447203"/>
    <w:rsid w:val="0044780B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4DE2"/>
    <w:rsid w:val="00475F0D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3BE8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43A"/>
    <w:rsid w:val="004E295A"/>
    <w:rsid w:val="004E352D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0610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032"/>
    <w:rsid w:val="00541F5D"/>
    <w:rsid w:val="0054353F"/>
    <w:rsid w:val="00544AD5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BF2"/>
    <w:rsid w:val="0057545C"/>
    <w:rsid w:val="0058016A"/>
    <w:rsid w:val="00581745"/>
    <w:rsid w:val="00582E4A"/>
    <w:rsid w:val="00582F89"/>
    <w:rsid w:val="005841E5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47D6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829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7A3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9F6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228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5C5"/>
    <w:rsid w:val="006948E9"/>
    <w:rsid w:val="00694D31"/>
    <w:rsid w:val="0069648F"/>
    <w:rsid w:val="00696835"/>
    <w:rsid w:val="006974C2"/>
    <w:rsid w:val="006976EB"/>
    <w:rsid w:val="006A1060"/>
    <w:rsid w:val="006A1211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5CE6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874"/>
    <w:rsid w:val="006E5D8E"/>
    <w:rsid w:val="006E6F98"/>
    <w:rsid w:val="006E7511"/>
    <w:rsid w:val="006E780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3FC3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36"/>
    <w:rsid w:val="00744180"/>
    <w:rsid w:val="00744369"/>
    <w:rsid w:val="00746B2B"/>
    <w:rsid w:val="00747669"/>
    <w:rsid w:val="00747E92"/>
    <w:rsid w:val="00750DC8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769"/>
    <w:rsid w:val="007A4E10"/>
    <w:rsid w:val="007A6208"/>
    <w:rsid w:val="007B0109"/>
    <w:rsid w:val="007B049D"/>
    <w:rsid w:val="007B0A3F"/>
    <w:rsid w:val="007B13B4"/>
    <w:rsid w:val="007B13F6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0A6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010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5F8E"/>
    <w:rsid w:val="008561DA"/>
    <w:rsid w:val="0085650A"/>
    <w:rsid w:val="00856AA3"/>
    <w:rsid w:val="00861144"/>
    <w:rsid w:val="0086126D"/>
    <w:rsid w:val="00864236"/>
    <w:rsid w:val="008645CB"/>
    <w:rsid w:val="00864757"/>
    <w:rsid w:val="0086495E"/>
    <w:rsid w:val="00864C80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6E75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32FE"/>
    <w:rsid w:val="008C3D29"/>
    <w:rsid w:val="008C3DD2"/>
    <w:rsid w:val="008C4414"/>
    <w:rsid w:val="008C4615"/>
    <w:rsid w:val="008C7FD8"/>
    <w:rsid w:val="008D0948"/>
    <w:rsid w:val="008D0E6B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6630"/>
    <w:rsid w:val="00947039"/>
    <w:rsid w:val="00947072"/>
    <w:rsid w:val="00947177"/>
    <w:rsid w:val="0094730A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BA3"/>
    <w:rsid w:val="00962272"/>
    <w:rsid w:val="00963BB8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6B0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120E"/>
    <w:rsid w:val="009E21B3"/>
    <w:rsid w:val="009E2370"/>
    <w:rsid w:val="009E3027"/>
    <w:rsid w:val="009E3049"/>
    <w:rsid w:val="009E3AAC"/>
    <w:rsid w:val="009E4FDF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082A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17D90"/>
    <w:rsid w:val="00A20589"/>
    <w:rsid w:val="00A20592"/>
    <w:rsid w:val="00A22CF6"/>
    <w:rsid w:val="00A23215"/>
    <w:rsid w:val="00A23CAE"/>
    <w:rsid w:val="00A2474B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1BD2"/>
    <w:rsid w:val="00A421D8"/>
    <w:rsid w:val="00A42E69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362F"/>
    <w:rsid w:val="00A5463B"/>
    <w:rsid w:val="00A56345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1283"/>
    <w:rsid w:val="00A826BF"/>
    <w:rsid w:val="00A82CC6"/>
    <w:rsid w:val="00A831A9"/>
    <w:rsid w:val="00A8323A"/>
    <w:rsid w:val="00A84D42"/>
    <w:rsid w:val="00A8522D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509"/>
    <w:rsid w:val="00AA2696"/>
    <w:rsid w:val="00AA4BC6"/>
    <w:rsid w:val="00AA50CC"/>
    <w:rsid w:val="00AA680A"/>
    <w:rsid w:val="00AA750E"/>
    <w:rsid w:val="00AA7F2B"/>
    <w:rsid w:val="00AB0361"/>
    <w:rsid w:val="00AB16A3"/>
    <w:rsid w:val="00AB2E5E"/>
    <w:rsid w:val="00AB3556"/>
    <w:rsid w:val="00AB4224"/>
    <w:rsid w:val="00AB51F7"/>
    <w:rsid w:val="00AB6BD1"/>
    <w:rsid w:val="00AB6CF7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58F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2C61"/>
    <w:rsid w:val="00B0316E"/>
    <w:rsid w:val="00B03B4B"/>
    <w:rsid w:val="00B052AE"/>
    <w:rsid w:val="00B052C9"/>
    <w:rsid w:val="00B05817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522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47FE0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646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076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AE4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434F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6A3E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A0F"/>
    <w:rsid w:val="00C54EA8"/>
    <w:rsid w:val="00C5579B"/>
    <w:rsid w:val="00C56626"/>
    <w:rsid w:val="00C56CBA"/>
    <w:rsid w:val="00C56F8B"/>
    <w:rsid w:val="00C57950"/>
    <w:rsid w:val="00C6212D"/>
    <w:rsid w:val="00C62B66"/>
    <w:rsid w:val="00C62E07"/>
    <w:rsid w:val="00C64EAC"/>
    <w:rsid w:val="00C65176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1933"/>
    <w:rsid w:val="00C824CA"/>
    <w:rsid w:val="00C849BD"/>
    <w:rsid w:val="00C84E54"/>
    <w:rsid w:val="00C865FD"/>
    <w:rsid w:val="00C86901"/>
    <w:rsid w:val="00C86BCB"/>
    <w:rsid w:val="00C9029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14F7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6D3E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2664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0B5"/>
    <w:rsid w:val="00D46636"/>
    <w:rsid w:val="00D46F73"/>
    <w:rsid w:val="00D50DBA"/>
    <w:rsid w:val="00D51D55"/>
    <w:rsid w:val="00D525EA"/>
    <w:rsid w:val="00D54188"/>
    <w:rsid w:val="00D54BCD"/>
    <w:rsid w:val="00D54CB9"/>
    <w:rsid w:val="00D554F8"/>
    <w:rsid w:val="00D56A8C"/>
    <w:rsid w:val="00D577A5"/>
    <w:rsid w:val="00D60108"/>
    <w:rsid w:val="00D612D8"/>
    <w:rsid w:val="00D61C33"/>
    <w:rsid w:val="00D628B8"/>
    <w:rsid w:val="00D63563"/>
    <w:rsid w:val="00D6620D"/>
    <w:rsid w:val="00D6695F"/>
    <w:rsid w:val="00D66C61"/>
    <w:rsid w:val="00D7011F"/>
    <w:rsid w:val="00D7027D"/>
    <w:rsid w:val="00D70525"/>
    <w:rsid w:val="00D7063D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0863"/>
    <w:rsid w:val="00DA1F0E"/>
    <w:rsid w:val="00DA3200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80B"/>
    <w:rsid w:val="00E01B03"/>
    <w:rsid w:val="00E02A23"/>
    <w:rsid w:val="00E02A2B"/>
    <w:rsid w:val="00E03B53"/>
    <w:rsid w:val="00E06B28"/>
    <w:rsid w:val="00E07890"/>
    <w:rsid w:val="00E10E58"/>
    <w:rsid w:val="00E117F5"/>
    <w:rsid w:val="00E13069"/>
    <w:rsid w:val="00E144F2"/>
    <w:rsid w:val="00E14C83"/>
    <w:rsid w:val="00E150EC"/>
    <w:rsid w:val="00E169BE"/>
    <w:rsid w:val="00E20186"/>
    <w:rsid w:val="00E210D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0F5E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1B1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1535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3A14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31F5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3242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2D09"/>
    <w:rsid w:val="00F5319E"/>
    <w:rsid w:val="00F53CBB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D5E"/>
    <w:rsid w:val="00F96FAD"/>
    <w:rsid w:val="00F97CCA"/>
    <w:rsid w:val="00FA0ACC"/>
    <w:rsid w:val="00FA1DC1"/>
    <w:rsid w:val="00FA3840"/>
    <w:rsid w:val="00FA4B44"/>
    <w:rsid w:val="00FA4E4B"/>
    <w:rsid w:val="00FA57E9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30F"/>
    <w:rsid w:val="00FD1755"/>
    <w:rsid w:val="00FD1A5C"/>
    <w:rsid w:val="00FD1A6C"/>
    <w:rsid w:val="00FD1AF1"/>
    <w:rsid w:val="00FD25E3"/>
    <w:rsid w:val="00FD2AE0"/>
    <w:rsid w:val="00FD3BA1"/>
    <w:rsid w:val="00FD731B"/>
    <w:rsid w:val="00FD7CD7"/>
    <w:rsid w:val="00FD7EEA"/>
    <w:rsid w:val="00FD7EF3"/>
    <w:rsid w:val="00FE0514"/>
    <w:rsid w:val="00FE13E2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f94-b3bc-4ec5-aa36-7028f3c727cd" xsi:nil="true"/>
    <lcf76f155ced4ddcb4097134ff3c332f xmlns="5ab60374-8c6c-4813-bf06-1af24f918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abd1af94-b3bc-4ec5-aa36-7028f3c727cd"/>
    <ds:schemaRef ds:uri="5ab60374-8c6c-4813-bf06-1af24f918e0b"/>
  </ds:schemaRefs>
</ds:datastoreItem>
</file>

<file path=customXml/itemProps3.xml><?xml version="1.0" encoding="utf-8"?>
<ds:datastoreItem xmlns:ds="http://schemas.openxmlformats.org/officeDocument/2006/customXml" ds:itemID="{E29DEAD6-069B-4E9F-95AB-170A0BED3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3</cp:revision>
  <cp:lastPrinted>2019-09-26T16:26:00Z</cp:lastPrinted>
  <dcterms:created xsi:type="dcterms:W3CDTF">2023-09-26T08:01:00Z</dcterms:created>
  <dcterms:modified xsi:type="dcterms:W3CDTF">2023-10-04T15:42:00Z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