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DA49A" w14:textId="77777777" w:rsidR="005A73FE" w:rsidRDefault="005A73FE" w:rsidP="007F2A77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ZP/45/ZCO/2024</w:t>
      </w:r>
    </w:p>
    <w:p w14:paraId="0C6EECC3" w14:textId="100845D3" w:rsidR="007F2A77" w:rsidRDefault="005A73FE" w:rsidP="007F2A77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Załącznik nr 1a do SWZ</w:t>
      </w:r>
      <w:r w:rsidR="007D2786">
        <w:rPr>
          <w:b/>
          <w:bCs/>
          <w:sz w:val="28"/>
          <w:szCs w:val="22"/>
        </w:rPr>
        <w:t xml:space="preserve"> </w:t>
      </w:r>
    </w:p>
    <w:p w14:paraId="167DB7D4" w14:textId="77777777" w:rsidR="007F2A77" w:rsidRDefault="007F2A77" w:rsidP="007F2A77">
      <w:pPr>
        <w:jc w:val="center"/>
        <w:rPr>
          <w:b/>
          <w:bCs/>
          <w:sz w:val="28"/>
          <w:szCs w:val="22"/>
        </w:rPr>
      </w:pPr>
      <w:r w:rsidRPr="00A6081D">
        <w:rPr>
          <w:b/>
          <w:bCs/>
          <w:sz w:val="28"/>
          <w:szCs w:val="22"/>
          <w:u w:val="single"/>
        </w:rPr>
        <w:t>OPIS PRZEDMIOTU ZAMÓWIENIA</w:t>
      </w:r>
    </w:p>
    <w:p w14:paraId="70020253" w14:textId="77777777" w:rsidR="007F2A77" w:rsidRDefault="007F2A77" w:rsidP="007F2A77">
      <w:pPr>
        <w:rPr>
          <w:b/>
          <w:bCs/>
          <w:sz w:val="28"/>
          <w:szCs w:val="22"/>
        </w:rPr>
      </w:pPr>
    </w:p>
    <w:p w14:paraId="182020D7" w14:textId="1B76CA0B" w:rsidR="007F2A77" w:rsidRPr="0032231B" w:rsidRDefault="007F2A77" w:rsidP="007F2A77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br/>
      </w:r>
      <w:r w:rsidR="00626FD2">
        <w:rPr>
          <w:b/>
          <w:bCs/>
          <w:sz w:val="28"/>
          <w:szCs w:val="22"/>
        </w:rPr>
        <w:t>MATERAC</w:t>
      </w:r>
      <w:r w:rsidR="00F06491">
        <w:rPr>
          <w:b/>
          <w:bCs/>
          <w:sz w:val="28"/>
          <w:szCs w:val="22"/>
        </w:rPr>
        <w:t>E</w:t>
      </w:r>
      <w:r w:rsidR="00626FD2">
        <w:rPr>
          <w:b/>
          <w:bCs/>
          <w:sz w:val="28"/>
          <w:szCs w:val="22"/>
        </w:rPr>
        <w:t xml:space="preserve"> PRZECIWODLEŻYNOW</w:t>
      </w:r>
      <w:r w:rsidR="00F06491">
        <w:rPr>
          <w:b/>
          <w:bCs/>
          <w:sz w:val="28"/>
          <w:szCs w:val="22"/>
        </w:rPr>
        <w:t>E</w:t>
      </w:r>
      <w:r w:rsidR="00626FD2">
        <w:rPr>
          <w:b/>
          <w:bCs/>
          <w:sz w:val="28"/>
          <w:szCs w:val="22"/>
        </w:rPr>
        <w:t xml:space="preserve">  DO IV STOPNIA ODLEŻYN - 15 szt.</w:t>
      </w:r>
    </w:p>
    <w:p w14:paraId="2398A728" w14:textId="77777777" w:rsidR="007F2A77" w:rsidRDefault="007F2A77" w:rsidP="007F2A77">
      <w:pPr>
        <w:rPr>
          <w:b/>
          <w:bCs/>
          <w:sz w:val="28"/>
          <w:szCs w:val="22"/>
        </w:rPr>
      </w:pPr>
    </w:p>
    <w:tbl>
      <w:tblPr>
        <w:tblW w:w="5463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36"/>
        <w:gridCol w:w="6865"/>
      </w:tblGrid>
      <w:tr w:rsidR="007F2A77" w:rsidRPr="00A6081D" w14:paraId="7AB6A820" w14:textId="77777777" w:rsidTr="00E76282">
        <w:trPr>
          <w:trHeight w:val="286"/>
        </w:trPr>
        <w:tc>
          <w:tcPr>
            <w:tcW w:w="1533" w:type="pct"/>
          </w:tcPr>
          <w:p w14:paraId="32517536" w14:textId="77777777" w:rsidR="007F2A77" w:rsidRPr="001B253A" w:rsidRDefault="007F2A77" w:rsidP="00626FD2">
            <w:pPr>
              <w:rPr>
                <w:b/>
                <w:bCs/>
                <w:sz w:val="22"/>
                <w:szCs w:val="22"/>
              </w:rPr>
            </w:pPr>
            <w:r w:rsidRPr="001B253A">
              <w:rPr>
                <w:b/>
                <w:bCs/>
                <w:sz w:val="22"/>
                <w:szCs w:val="22"/>
              </w:rPr>
              <w:t>Producent:</w:t>
            </w:r>
          </w:p>
        </w:tc>
        <w:tc>
          <w:tcPr>
            <w:tcW w:w="3467" w:type="pct"/>
          </w:tcPr>
          <w:p w14:paraId="7A0A5D9F" w14:textId="77777777" w:rsidR="007F2A77" w:rsidRPr="00A6081D" w:rsidRDefault="007F2A77" w:rsidP="00626FD2">
            <w:pPr>
              <w:rPr>
                <w:b/>
                <w:bCs/>
                <w:sz w:val="28"/>
                <w:szCs w:val="22"/>
              </w:rPr>
            </w:pPr>
          </w:p>
        </w:tc>
      </w:tr>
      <w:tr w:rsidR="007F2A77" w:rsidRPr="00A6081D" w14:paraId="4561D282" w14:textId="77777777" w:rsidTr="00626FD2">
        <w:trPr>
          <w:trHeight w:val="320"/>
        </w:trPr>
        <w:tc>
          <w:tcPr>
            <w:tcW w:w="1533" w:type="pct"/>
          </w:tcPr>
          <w:p w14:paraId="4C5CCE22" w14:textId="77777777" w:rsidR="007F2A77" w:rsidRPr="001B253A" w:rsidRDefault="007F2A77" w:rsidP="00626FD2">
            <w:pPr>
              <w:rPr>
                <w:b/>
                <w:bCs/>
                <w:sz w:val="22"/>
                <w:szCs w:val="22"/>
              </w:rPr>
            </w:pPr>
            <w:r w:rsidRPr="001B253A">
              <w:rPr>
                <w:b/>
                <w:bCs/>
                <w:sz w:val="22"/>
                <w:szCs w:val="22"/>
              </w:rPr>
              <w:t>Oferowany model/ Typ:</w:t>
            </w:r>
          </w:p>
        </w:tc>
        <w:tc>
          <w:tcPr>
            <w:tcW w:w="3467" w:type="pct"/>
          </w:tcPr>
          <w:p w14:paraId="1F5CC798" w14:textId="77777777" w:rsidR="007F2A77" w:rsidRPr="00A6081D" w:rsidRDefault="007F2A77" w:rsidP="00626FD2">
            <w:pPr>
              <w:rPr>
                <w:b/>
                <w:bCs/>
                <w:sz w:val="28"/>
                <w:szCs w:val="22"/>
              </w:rPr>
            </w:pPr>
          </w:p>
        </w:tc>
      </w:tr>
      <w:tr w:rsidR="007F2A77" w:rsidRPr="00A6081D" w14:paraId="1138BAC1" w14:textId="77777777" w:rsidTr="00626FD2">
        <w:trPr>
          <w:trHeight w:val="320"/>
        </w:trPr>
        <w:tc>
          <w:tcPr>
            <w:tcW w:w="1533" w:type="pct"/>
          </w:tcPr>
          <w:p w14:paraId="54D59938" w14:textId="77777777" w:rsidR="007F2A77" w:rsidRPr="001B253A" w:rsidRDefault="007F2A77" w:rsidP="00626FD2">
            <w:pPr>
              <w:rPr>
                <w:b/>
                <w:bCs/>
                <w:sz w:val="22"/>
                <w:szCs w:val="22"/>
              </w:rPr>
            </w:pPr>
            <w:r w:rsidRPr="001B253A">
              <w:rPr>
                <w:b/>
                <w:bCs/>
                <w:sz w:val="22"/>
                <w:szCs w:val="22"/>
              </w:rPr>
              <w:t>Kraj pochodzenia:</w:t>
            </w:r>
          </w:p>
        </w:tc>
        <w:tc>
          <w:tcPr>
            <w:tcW w:w="3467" w:type="pct"/>
          </w:tcPr>
          <w:p w14:paraId="2163EAF0" w14:textId="77777777" w:rsidR="007F2A77" w:rsidRPr="00A6081D" w:rsidRDefault="007F2A77" w:rsidP="00626FD2">
            <w:pPr>
              <w:rPr>
                <w:b/>
                <w:bCs/>
                <w:sz w:val="28"/>
                <w:szCs w:val="22"/>
              </w:rPr>
            </w:pPr>
          </w:p>
        </w:tc>
      </w:tr>
      <w:tr w:rsidR="007F2A77" w:rsidRPr="00A6081D" w14:paraId="2756510B" w14:textId="77777777" w:rsidTr="00626FD2">
        <w:trPr>
          <w:trHeight w:val="320"/>
        </w:trPr>
        <w:tc>
          <w:tcPr>
            <w:tcW w:w="1533" w:type="pct"/>
          </w:tcPr>
          <w:p w14:paraId="48612F1E" w14:textId="77777777" w:rsidR="007F2A77" w:rsidRPr="001B253A" w:rsidRDefault="00D3799A" w:rsidP="00626FD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Rok produkcji: </w:t>
            </w:r>
          </w:p>
        </w:tc>
        <w:tc>
          <w:tcPr>
            <w:tcW w:w="3467" w:type="pct"/>
          </w:tcPr>
          <w:p w14:paraId="535963CB" w14:textId="77777777" w:rsidR="007F2A77" w:rsidRPr="00A6081D" w:rsidRDefault="007F2A77" w:rsidP="00626FD2">
            <w:pPr>
              <w:rPr>
                <w:b/>
                <w:bCs/>
                <w:sz w:val="28"/>
                <w:szCs w:val="22"/>
              </w:rPr>
            </w:pPr>
          </w:p>
        </w:tc>
      </w:tr>
      <w:tr w:rsidR="007F2A77" w:rsidRPr="00A6081D" w14:paraId="763521E2" w14:textId="77777777" w:rsidTr="00626FD2">
        <w:trPr>
          <w:trHeight w:val="320"/>
        </w:trPr>
        <w:tc>
          <w:tcPr>
            <w:tcW w:w="1533" w:type="pct"/>
          </w:tcPr>
          <w:p w14:paraId="356FD4DC" w14:textId="77777777" w:rsidR="007F2A77" w:rsidRPr="001B253A" w:rsidRDefault="007F2A77" w:rsidP="00626FD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Klasa wyrobu medycznego</w:t>
            </w:r>
          </w:p>
        </w:tc>
        <w:tc>
          <w:tcPr>
            <w:tcW w:w="3467" w:type="pct"/>
          </w:tcPr>
          <w:p w14:paraId="1E45C8CD" w14:textId="77777777" w:rsidR="007F2A77" w:rsidRPr="00A6081D" w:rsidRDefault="007F2A77" w:rsidP="00626FD2">
            <w:pPr>
              <w:rPr>
                <w:b/>
                <w:bCs/>
                <w:sz w:val="28"/>
                <w:szCs w:val="22"/>
              </w:rPr>
            </w:pPr>
          </w:p>
        </w:tc>
      </w:tr>
    </w:tbl>
    <w:p w14:paraId="6F61CAE4" w14:textId="77777777" w:rsidR="00626FD2" w:rsidRDefault="00626FD2"/>
    <w:p w14:paraId="15B18D55" w14:textId="77777777" w:rsidR="007F2A77" w:rsidRDefault="007F2A77"/>
    <w:tbl>
      <w:tblPr>
        <w:tblW w:w="97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679"/>
        <w:gridCol w:w="1581"/>
        <w:gridCol w:w="1581"/>
      </w:tblGrid>
      <w:tr w:rsidR="006244EE" w:rsidRPr="00E51142" w14:paraId="61F74867" w14:textId="4DC3DBCA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BD22" w14:textId="77777777" w:rsidR="006244EE" w:rsidRPr="00E51142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B798" w14:textId="77777777" w:rsidR="006244EE" w:rsidRPr="00E51142" w:rsidRDefault="006244EE" w:rsidP="00626FD2">
            <w:pPr>
              <w:autoSpaceDE w:val="0"/>
              <w:autoSpaceDN w:val="0"/>
              <w:adjustRightInd w:val="0"/>
              <w:spacing w:before="120" w:after="240"/>
              <w:ind w:left="355"/>
              <w:jc w:val="center"/>
              <w:rPr>
                <w:b/>
                <w:bCs/>
              </w:rPr>
            </w:pPr>
            <w:r w:rsidRPr="00E51142">
              <w:rPr>
                <w:b/>
                <w:bCs/>
              </w:rPr>
              <w:t>Opis parametru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E776" w14:textId="77777777" w:rsidR="006244EE" w:rsidRPr="00E51142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</w:rPr>
            </w:pPr>
            <w:r w:rsidRPr="00E51142">
              <w:rPr>
                <w:b/>
                <w:bCs/>
              </w:rPr>
              <w:t>Wartość wymagana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57E8" w14:textId="77777777" w:rsidR="006244EE" w:rsidRPr="00E51142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</w:rPr>
            </w:pPr>
            <w:r w:rsidRPr="00E51142">
              <w:rPr>
                <w:b/>
                <w:bCs/>
              </w:rPr>
              <w:t>Wartość oferowana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00D" w14:textId="29559510" w:rsidR="006244EE" w:rsidRPr="00E51142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punktacja</w:t>
            </w:r>
          </w:p>
        </w:tc>
      </w:tr>
      <w:tr w:rsidR="006244EE" w:rsidRPr="00E51142" w14:paraId="04DBFA02" w14:textId="6F7BB399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8D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AAE8" w14:textId="79763E4D" w:rsidR="006244EE" w:rsidRPr="002441AD" w:rsidRDefault="006244EE" w:rsidP="008A020E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Materac przeznaczony do stosowania w profilaktyce i leczeniu odleżyn do IV stopnia włącznie według skali IV stopniowej</w:t>
            </w:r>
            <w:r>
              <w:rPr>
                <w:sz w:val="20"/>
                <w:szCs w:val="20"/>
              </w:rPr>
              <w:t>,</w:t>
            </w:r>
            <w:r w:rsidRPr="002441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maksymalne dopuszczalne obciążenie </w:t>
            </w:r>
            <w:r w:rsidRPr="002441AD">
              <w:rPr>
                <w:sz w:val="20"/>
                <w:szCs w:val="20"/>
              </w:rPr>
              <w:t xml:space="preserve"> minimum 190 kg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7A93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Tak, podać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EBEF" w14:textId="48483524" w:rsidR="006244EE" w:rsidRPr="002441AD" w:rsidRDefault="006244EE" w:rsidP="00626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705B" w14:textId="33E74859" w:rsidR="006244EE" w:rsidRPr="006244EE" w:rsidRDefault="006244EE" w:rsidP="006244EE">
            <w:pPr>
              <w:rPr>
                <w:color w:val="000000"/>
                <w:sz w:val="20"/>
                <w:szCs w:val="20"/>
              </w:rPr>
            </w:pPr>
            <w:r w:rsidRPr="006244EE">
              <w:rPr>
                <w:color w:val="000000"/>
                <w:sz w:val="20"/>
                <w:szCs w:val="20"/>
              </w:rPr>
              <w:t xml:space="preserve">190 kg  – 0 </w:t>
            </w:r>
            <w:r w:rsidR="00F06491">
              <w:rPr>
                <w:color w:val="000000"/>
                <w:sz w:val="20"/>
                <w:szCs w:val="20"/>
              </w:rPr>
              <w:t>p</w:t>
            </w:r>
            <w:r w:rsidRPr="006244EE">
              <w:rPr>
                <w:color w:val="000000"/>
                <w:sz w:val="20"/>
                <w:szCs w:val="20"/>
              </w:rPr>
              <w:t>pkt.</w:t>
            </w:r>
          </w:p>
          <w:p w14:paraId="047D3718" w14:textId="4ACF5CAB" w:rsidR="006244EE" w:rsidRPr="006244EE" w:rsidRDefault="006244EE" w:rsidP="006244EE">
            <w:pPr>
              <w:rPr>
                <w:color w:val="000000"/>
                <w:sz w:val="20"/>
                <w:szCs w:val="20"/>
              </w:rPr>
            </w:pPr>
            <w:r w:rsidRPr="006244EE">
              <w:rPr>
                <w:color w:val="000000"/>
                <w:sz w:val="20"/>
                <w:szCs w:val="20"/>
              </w:rPr>
              <w:t xml:space="preserve">191-199 kg – 5 </w:t>
            </w:r>
            <w:r w:rsidR="00F06491">
              <w:rPr>
                <w:color w:val="000000"/>
                <w:sz w:val="20"/>
                <w:szCs w:val="20"/>
              </w:rPr>
              <w:t>p</w:t>
            </w:r>
            <w:r w:rsidRPr="006244EE">
              <w:rPr>
                <w:color w:val="000000"/>
                <w:sz w:val="20"/>
                <w:szCs w:val="20"/>
              </w:rPr>
              <w:t>pkt.</w:t>
            </w:r>
          </w:p>
          <w:p w14:paraId="77A5DE9A" w14:textId="1022D9E6" w:rsidR="006244EE" w:rsidRPr="002441AD" w:rsidRDefault="006244EE" w:rsidP="006244EE">
            <w:pPr>
              <w:rPr>
                <w:color w:val="000000"/>
                <w:sz w:val="20"/>
                <w:szCs w:val="20"/>
              </w:rPr>
            </w:pPr>
            <w:r w:rsidRPr="006244EE">
              <w:rPr>
                <w:color w:val="000000"/>
                <w:sz w:val="20"/>
                <w:szCs w:val="20"/>
              </w:rPr>
              <w:t xml:space="preserve">200 kg i więcej– 10 </w:t>
            </w:r>
            <w:r w:rsidR="00F06491">
              <w:rPr>
                <w:color w:val="000000"/>
                <w:sz w:val="20"/>
                <w:szCs w:val="20"/>
              </w:rPr>
              <w:t>p</w:t>
            </w:r>
            <w:r w:rsidRPr="006244EE">
              <w:rPr>
                <w:color w:val="000000"/>
                <w:sz w:val="20"/>
                <w:szCs w:val="20"/>
              </w:rPr>
              <w:t>pkt.</w:t>
            </w:r>
          </w:p>
        </w:tc>
      </w:tr>
      <w:tr w:rsidR="006244EE" w:rsidRPr="00E51142" w14:paraId="0DAA4316" w14:textId="3159BB0C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D6F7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6E5A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produkcji </w:t>
            </w:r>
            <w:r w:rsidRPr="00D3799A">
              <w:rPr>
                <w:b/>
                <w:sz w:val="20"/>
                <w:szCs w:val="20"/>
              </w:rPr>
              <w:t xml:space="preserve">2024 </w:t>
            </w:r>
            <w:r>
              <w:rPr>
                <w:sz w:val="20"/>
                <w:szCs w:val="20"/>
              </w:rPr>
              <w:t>– wymagany sprzęt fabrycznie nowy, oryginalnie zapakowany, niedemonstracyjny, niepowystawowy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3FC3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DB7D" w14:textId="77777777" w:rsidR="006244EE" w:rsidRPr="002441AD" w:rsidRDefault="006244EE" w:rsidP="00626F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9400" w14:textId="77777777" w:rsidR="006244EE" w:rsidRPr="002441AD" w:rsidRDefault="006244EE" w:rsidP="00626FD2">
            <w:pPr>
              <w:rPr>
                <w:color w:val="000000"/>
                <w:sz w:val="20"/>
                <w:szCs w:val="20"/>
              </w:rPr>
            </w:pPr>
          </w:p>
        </w:tc>
      </w:tr>
      <w:tr w:rsidR="006244EE" w:rsidRPr="00E51142" w14:paraId="4450534F" w14:textId="1F5F9945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57D1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C8F0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Materac powietrzny, dynamiczny, składający się z 20 komór powietrznych wykonanych z poliuretanu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7B21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4F98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BAAB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36ADED92" w14:textId="3F10FA5A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D66A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7CBE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Sprzęt pochodzący z produkcji seryjnej niemodyfikowany do celów postępowania przetargowego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75DE" w14:textId="77777777" w:rsidR="006244EE" w:rsidRPr="002441AD" w:rsidRDefault="006244EE" w:rsidP="002626B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Tak, podać datę rozpoczęcia produkcji modelu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8E67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C6F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3170083D" w14:textId="6FF25AB7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BFF2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92D0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Materac w formie nakładki posiadający elastyczne pasy do mocowania na materacu piankowym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FE9E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Tak, podać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D10F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07C1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515EEB14" w14:textId="6D2958E4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D332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E022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Rozmiar materaca (szer.xdł.xwys.) 85x200x10 cm </w:t>
            </w:r>
            <w:r w:rsidRPr="002441AD">
              <w:rPr>
                <w:sz w:val="20"/>
                <w:szCs w:val="20"/>
              </w:rPr>
              <w:t xml:space="preserve"> +/-1 cm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5051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Tak, podać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16B5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249A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16B5275A" w14:textId="5F3D18DC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497D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177B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Zawór CPR zintegrowany ze złączem przewodu powietrznego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7FB5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1B2B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A5DC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7FFDFE86" w14:textId="15BABF04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5C5F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7697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Obniżona komory w sekcji pięt w celu dodatkowej redukcji ucisku na tym obszarze – min 5 komór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3CAC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Tak, podać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66B5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AFB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75634D3E" w14:textId="5BFDC072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538A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AE85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Materac posiadający trwałe oznaczenie w postaci etykiety umieszczonej na złączu CPR materaca zawierającej informacje na temat materaca, co najmniej: model materaca, wymiary materaca, dopuszczalna waga użytkownika.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18E8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4809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B746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29F43E54" w14:textId="389FB473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4AC4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3C29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Pokrowiec zawierający trwałe oznaczenie w postaci wszytej etykiety zawierającej informacje na temat pokrowca, co najmniej: wymiar pokrowca, datę produkcji, instrukcję prania pokrowca.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CD95" w14:textId="77777777" w:rsidR="006244EE" w:rsidRPr="002441AD" w:rsidRDefault="006244EE" w:rsidP="002626B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9B0E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635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7DD07DE7" w14:textId="128FF592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F8FB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6E34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Materac wyposażony w pokrowiec wewnętrzny ze zintegrowanymi uchwytami na komory, przeznaczony do prania w temp. 95°C i suszenia w suszarce, przystosowany do dezynfekcji powierzchniowej oraz czyszczenia środkami na bazie alkoholu ze środkami powierzchniowo czynnymi lub bez nich albo środkami na bazie roztworu chloru lub nadtlenku wodoru o maksymalnym stężeniu do 10000 ppm/1%.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A37F" w14:textId="735975FE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1A79" w14:textId="77777777" w:rsidR="006244EE" w:rsidRPr="002441AD" w:rsidRDefault="006244EE" w:rsidP="002626BD">
            <w:pPr>
              <w:autoSpaceDE w:val="0"/>
              <w:autoSpaceDN w:val="0"/>
              <w:adjustRightInd w:val="0"/>
              <w:spacing w:before="120" w:after="2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8E3F" w14:textId="77777777" w:rsidR="006244EE" w:rsidRPr="002441AD" w:rsidRDefault="006244EE" w:rsidP="002626BD">
            <w:pPr>
              <w:autoSpaceDE w:val="0"/>
              <w:autoSpaceDN w:val="0"/>
              <w:adjustRightInd w:val="0"/>
              <w:spacing w:before="120" w:after="240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25C9EC07" w14:textId="3D79E72C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00FA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4C9E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Materac wyposażony w miękki, elastyczny pokrowiec zewnętrzny, paroprzepuszczalny wykonany z tkaniny poliestrowej pokrytej poliuretanem o gramaturze min. 170 gr/m2, o przepuszczalności pary wodnej na poziomie min. 600 gr/m²/24H, zamykany na suwak z okapnikiem, przeznaczony do prania w temp. minimum 80°C  i suszenia w suszarce, przystosowany do dezynfekcji powierzchniowej oraz czyszczenia środkami na bazie alkoholu ze środkami powierzchniowo czynnymi lub bez nich albo środkami na bazie roztworu chloru lub nadtlenku wodoru o maksymalnym stężeniu do 10000 ppm/1%.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FC0C" w14:textId="755F8D08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5077" w14:textId="06E2B68A" w:rsidR="006244EE" w:rsidRPr="002441AD" w:rsidRDefault="006244EE" w:rsidP="00993E8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4620" w14:textId="57640A2D" w:rsidR="006244EE" w:rsidRPr="002441AD" w:rsidRDefault="00F06491" w:rsidP="00993E8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6491">
              <w:rPr>
                <w:bCs/>
                <w:sz w:val="20"/>
                <w:szCs w:val="20"/>
              </w:rPr>
              <w:t>Dopuszczalna temperatura prana 80</w:t>
            </w:r>
            <w:r w:rsidRPr="00F06491">
              <w:rPr>
                <w:bCs/>
                <w:sz w:val="20"/>
                <w:szCs w:val="20"/>
                <w:vertAlign w:val="superscript"/>
              </w:rPr>
              <w:t>O</w:t>
            </w:r>
            <w:r w:rsidRPr="00F06491">
              <w:rPr>
                <w:bCs/>
                <w:sz w:val="20"/>
                <w:szCs w:val="20"/>
              </w:rPr>
              <w:t xml:space="preserve">C – 0 </w:t>
            </w:r>
            <w:r>
              <w:rPr>
                <w:bCs/>
                <w:sz w:val="20"/>
                <w:szCs w:val="20"/>
              </w:rPr>
              <w:t>p</w:t>
            </w:r>
            <w:r w:rsidRPr="00F06491">
              <w:rPr>
                <w:bCs/>
                <w:sz w:val="20"/>
                <w:szCs w:val="20"/>
              </w:rPr>
              <w:t>pkt.</w:t>
            </w:r>
            <w:r w:rsidRPr="00F06491">
              <w:rPr>
                <w:bCs/>
                <w:sz w:val="20"/>
                <w:szCs w:val="20"/>
              </w:rPr>
              <w:br/>
              <w:t xml:space="preserve">81-94 </w:t>
            </w:r>
            <w:r w:rsidRPr="00F06491">
              <w:rPr>
                <w:bCs/>
                <w:sz w:val="20"/>
                <w:szCs w:val="20"/>
                <w:vertAlign w:val="superscript"/>
              </w:rPr>
              <w:t>O</w:t>
            </w:r>
            <w:r w:rsidRPr="00F06491">
              <w:rPr>
                <w:bCs/>
                <w:sz w:val="20"/>
                <w:szCs w:val="20"/>
              </w:rPr>
              <w:t xml:space="preserve">C – 5 </w:t>
            </w:r>
            <w:r>
              <w:rPr>
                <w:bCs/>
                <w:sz w:val="20"/>
                <w:szCs w:val="20"/>
              </w:rPr>
              <w:t>p</w:t>
            </w:r>
            <w:r w:rsidRPr="00F06491">
              <w:rPr>
                <w:bCs/>
                <w:sz w:val="20"/>
                <w:szCs w:val="20"/>
              </w:rPr>
              <w:t>pkt</w:t>
            </w:r>
            <w:r w:rsidRPr="00F06491">
              <w:rPr>
                <w:bCs/>
                <w:sz w:val="20"/>
                <w:szCs w:val="20"/>
              </w:rPr>
              <w:br/>
              <w:t>95</w:t>
            </w:r>
            <w:r w:rsidRPr="00F06491">
              <w:rPr>
                <w:bCs/>
                <w:sz w:val="20"/>
                <w:szCs w:val="20"/>
                <w:vertAlign w:val="superscript"/>
              </w:rPr>
              <w:t>O</w:t>
            </w:r>
            <w:r w:rsidRPr="00F06491">
              <w:rPr>
                <w:bCs/>
                <w:sz w:val="20"/>
                <w:szCs w:val="20"/>
              </w:rPr>
              <w:t xml:space="preserve">C i więcej – 10 </w:t>
            </w:r>
            <w:r>
              <w:rPr>
                <w:bCs/>
                <w:sz w:val="20"/>
                <w:szCs w:val="20"/>
              </w:rPr>
              <w:t>p</w:t>
            </w:r>
            <w:r w:rsidRPr="00F06491">
              <w:rPr>
                <w:bCs/>
                <w:sz w:val="20"/>
                <w:szCs w:val="20"/>
              </w:rPr>
              <w:t>pkt.</w:t>
            </w:r>
          </w:p>
        </w:tc>
      </w:tr>
      <w:tr w:rsidR="006244EE" w:rsidRPr="00E51142" w14:paraId="27FCB7E7" w14:textId="6DDCE382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99B1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EA46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W przypadku awarii zasilania materac pozostaje w pełni napompowany bez wycieku powietrza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6A81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9FFE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E0AC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37A9F321" w14:textId="7887F66E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F096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71E7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 xml:space="preserve">Cyfrowa pompa z łatwym w obsłudze panelem sterowania wyposażonym w: </w:t>
            </w:r>
          </w:p>
          <w:p w14:paraId="6B2F625D" w14:textId="77777777" w:rsidR="006244EE" w:rsidRPr="002441AD" w:rsidRDefault="006244EE" w:rsidP="002A575A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- funkcja blokady panelu</w:t>
            </w:r>
          </w:p>
          <w:p w14:paraId="13DD7383" w14:textId="77777777" w:rsidR="006244EE" w:rsidRPr="002441AD" w:rsidRDefault="006244EE" w:rsidP="002A575A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- przycisk funkcji maksymalnego wypełnienia</w:t>
            </w:r>
            <w:r w:rsidRPr="002441AD">
              <w:rPr>
                <w:color w:val="000000"/>
                <w:sz w:val="20"/>
                <w:szCs w:val="20"/>
              </w:rPr>
              <w:br/>
              <w:t xml:space="preserve">  z indykatorem aktywacji</w:t>
            </w:r>
          </w:p>
          <w:p w14:paraId="31A52775" w14:textId="77777777" w:rsidR="006244EE" w:rsidRPr="002441AD" w:rsidRDefault="006244EE" w:rsidP="002A575A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-  przycisk funkcji wyciszenia alarmu dźwiękowego</w:t>
            </w:r>
            <w:r w:rsidRPr="002441AD">
              <w:rPr>
                <w:color w:val="000000"/>
                <w:sz w:val="20"/>
                <w:szCs w:val="20"/>
              </w:rPr>
              <w:br/>
              <w:t xml:space="preserve">    z indykatorem aktywacji </w:t>
            </w:r>
          </w:p>
          <w:p w14:paraId="27E77631" w14:textId="77777777" w:rsidR="006244EE" w:rsidRPr="002441AD" w:rsidRDefault="006244EE" w:rsidP="002A575A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 xml:space="preserve">- przycisk funkcji automatycznej deflacji z indykatorem </w:t>
            </w:r>
            <w:r w:rsidRPr="002441AD">
              <w:rPr>
                <w:color w:val="000000"/>
                <w:sz w:val="20"/>
                <w:szCs w:val="20"/>
              </w:rPr>
              <w:br/>
              <w:t xml:space="preserve">  aktywacji</w:t>
            </w:r>
          </w:p>
          <w:p w14:paraId="75AE0299" w14:textId="77777777" w:rsidR="006244EE" w:rsidRPr="002441AD" w:rsidRDefault="006244EE" w:rsidP="002A575A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- diodowy wskaźnik odłączenia zaworu CPR</w:t>
            </w:r>
          </w:p>
          <w:p w14:paraId="2FA6AEC1" w14:textId="77777777" w:rsidR="006244EE" w:rsidRPr="002441AD" w:rsidRDefault="006244EE" w:rsidP="002A575A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- diodowy wskaźnik wystąpienia błędu</w:t>
            </w:r>
          </w:p>
          <w:p w14:paraId="288AEFAA" w14:textId="77777777" w:rsidR="006244EE" w:rsidRPr="002441AD" w:rsidRDefault="006244EE" w:rsidP="002A575A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- diodowy wskaźnik kodu błędu</w:t>
            </w:r>
            <w:r w:rsidRPr="002441AD">
              <w:rPr>
                <w:color w:val="000000"/>
                <w:sz w:val="20"/>
                <w:szCs w:val="20"/>
              </w:rPr>
              <w:br/>
              <w:t xml:space="preserve">- przyciski wyboru trybu naprzemiennego, </w:t>
            </w:r>
            <w:r w:rsidRPr="002441AD">
              <w:rPr>
                <w:color w:val="000000"/>
                <w:sz w:val="20"/>
                <w:szCs w:val="20"/>
              </w:rPr>
              <w:br/>
              <w:t xml:space="preserve">  pulsacyjnego i statycznego niskociśnieniowego, </w:t>
            </w:r>
            <w:r w:rsidRPr="002441AD">
              <w:rPr>
                <w:color w:val="000000"/>
                <w:sz w:val="20"/>
                <w:szCs w:val="20"/>
              </w:rPr>
              <w:br/>
              <w:t xml:space="preserve">  z indykatorem wyboru</w:t>
            </w:r>
          </w:p>
          <w:p w14:paraId="75192685" w14:textId="77777777" w:rsidR="006244EE" w:rsidRPr="002441AD" w:rsidRDefault="006244EE" w:rsidP="002A575A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 xml:space="preserve">- przycisk ustawienia komfortu </w:t>
            </w:r>
          </w:p>
          <w:p w14:paraId="60E7AD62" w14:textId="77777777" w:rsidR="006244EE" w:rsidRPr="002441AD" w:rsidRDefault="006244EE" w:rsidP="002A575A">
            <w:pPr>
              <w:rPr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 xml:space="preserve">- przycisk ustawienia długości czasu cyklu, </w:t>
            </w:r>
            <w:r w:rsidRPr="002441AD">
              <w:rPr>
                <w:color w:val="000000"/>
                <w:sz w:val="20"/>
                <w:szCs w:val="20"/>
              </w:rPr>
              <w:br/>
              <w:t xml:space="preserve">  z indykatorem wyboru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6630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1442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D2E6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1DD7E5D6" w14:textId="61787B9F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19F3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3468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System w pełni automatycznego dostosowania ciśnienia w komorach do wagi i ułożenia pacjenta, bez konieczności stosowania dodatkowych ustawień lub akcesoriów w pozycji siedzącej/ kardiologicznej i bez konieczności dokonywania jakichkolwiek ustawień przez personel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24F2" w14:textId="77777777" w:rsidR="006244EE" w:rsidRPr="002441AD" w:rsidRDefault="006244EE" w:rsidP="00BF09E7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FD01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A32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4EAFD3DA" w14:textId="2CFBBE89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FE62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E5EB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Minimum 4 tryby pracy:</w:t>
            </w:r>
            <w:r w:rsidRPr="002441AD">
              <w:rPr>
                <w:sz w:val="20"/>
                <w:szCs w:val="20"/>
              </w:rPr>
              <w:br/>
              <w:t>- tryb terapeutyczny zmiennociśnieniowy - komory materaca napełniają się i opróżniają na przemian co trzecia (cykl 1:3)</w:t>
            </w:r>
            <w:r w:rsidRPr="002441AD">
              <w:rPr>
                <w:sz w:val="20"/>
                <w:szCs w:val="20"/>
              </w:rPr>
              <w:br/>
              <w:t xml:space="preserve">- tryb terapeutyczny zmiennociśnieniowy pulsacyjny – komory nie opróżniają się całkowicie, tylko minimalnie, naprzemiennie (co trzecia), zmienia się w nich ciśnienie zapewniając efekt fali - tryb specjalnie dostosowany dla pacjentów wrażliwych z problemem bólu </w:t>
            </w:r>
          </w:p>
          <w:p w14:paraId="69784CFF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lastRenderedPageBreak/>
              <w:t xml:space="preserve">- tryb terapeutyczny statyczny niskociśnieniowy </w:t>
            </w:r>
            <w:r w:rsidRPr="002441AD">
              <w:rPr>
                <w:sz w:val="20"/>
                <w:szCs w:val="20"/>
              </w:rPr>
              <w:br/>
              <w:t>- tryb statyczny pielęgnacyjny z automatycznym powrotem do trybu terapeutycznego po 20 min.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D0AA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F787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699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7D913B45" w14:textId="570C1AB3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3BEB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8B86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Czas trwania cyklu w trybach dynamicznych regulowany: 10, 15, 20 lub 25 min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75C2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8AC4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2D2E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257D2257" w14:textId="0BF7039F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BD81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C605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Pompa wyposażona w funkcję minimum 2 stopniowej korekty/zwiększenia poziomu ciśnienia w komorach, realizowana na podstawie automatycznego ustawienia dokonywanego przez pompę zgodnie z masą użytkownika – wykorzystywana w celu lepszego dostosowania komfortu do potrzeb pacjenta lub w sytuacji, gdy tylko część materaca znajduje się pod obciążeniem, na przykład u osób po amputacji kończyn.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8495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2F01" w14:textId="77777777" w:rsidR="006244EE" w:rsidRPr="00783D27" w:rsidRDefault="006244EE" w:rsidP="00783D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04C" w14:textId="77777777" w:rsidR="006244EE" w:rsidRPr="00783D27" w:rsidRDefault="006244EE" w:rsidP="00783D27">
            <w:pPr>
              <w:rPr>
                <w:sz w:val="20"/>
                <w:szCs w:val="20"/>
                <w:lang w:val="en-US"/>
              </w:rPr>
            </w:pPr>
          </w:p>
        </w:tc>
      </w:tr>
      <w:tr w:rsidR="006244EE" w:rsidRPr="00E51142" w14:paraId="54ED6E7C" w14:textId="65421CAA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2983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727C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Funkcja pełnego wypełnienia - pielęgnacyjna z automatycznym powrotem do trybu terapeutycznego po 20 minutach, uruchamiana przyciskiem na panelu pompy.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EE78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28F8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836B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167F4F0A" w14:textId="5C887BA8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7452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4F7F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Dwa tryby transportowe realizowane poprzez zamknięcie przewodu materaca za pomocą zintegrowanej pokrywy lub wyjęcie zasilacza z gniazdka ściennego i pozostawieniu jednostki sterującej wiszącej na szczycie łóżka, w obu przypadkach materac pozostanie napompowany przez co najmniej 12 godzin.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8F96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Tak, podać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15CE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C96C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6EF9E986" w14:textId="4EC83BEE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E5E3" w14:textId="77777777" w:rsidR="006244EE" w:rsidRPr="002441AD" w:rsidRDefault="006244EE" w:rsidP="00626F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F23C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Cyfrowa pompa z technologią autoregulacji o maksymalnych wymiarach 11x30x20 cm +/- 1 cm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A72F" w14:textId="77777777" w:rsidR="006244EE" w:rsidRPr="002441AD" w:rsidRDefault="006244EE" w:rsidP="00626FD2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Tak, podać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A98A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F180" w14:textId="77777777" w:rsidR="006244EE" w:rsidRPr="002441AD" w:rsidRDefault="006244EE" w:rsidP="00626FD2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6CA12DD3" w14:textId="62D0A5BF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A415" w14:textId="77777777" w:rsidR="006244EE" w:rsidRPr="002441AD" w:rsidRDefault="006244EE" w:rsidP="00BD3DC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6A68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Pompa wolna od wibracji, charakteryzująca się bardzo cichą pracą max. 17 db(A) (pomiar wg. EN ISO 11201)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FB23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Tak, podać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4203" w14:textId="77777777" w:rsidR="006244EE" w:rsidRPr="002441AD" w:rsidRDefault="006244EE" w:rsidP="00BD3DC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801A" w14:textId="77777777" w:rsidR="006244EE" w:rsidRPr="002441AD" w:rsidRDefault="006244EE" w:rsidP="00BD3DC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364973A6" w14:textId="5F065EFA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F574" w14:textId="77777777" w:rsidR="006244EE" w:rsidRPr="002441AD" w:rsidRDefault="006244EE" w:rsidP="00BD3DC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6271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Funkcja automatycznego wypompowania powietrza z materaca realizowana przez pompę wraz z sygnałem dźwiękowym informującym o zakończeniu deflacji – po wybraniu tej funkcji pompa usuwa powietrze z materaca, co ułatwia przygotowanie materaca do dezynfekcji, przechowywania lub przemieszczenia, zabezpieczenie przed przypadkowym wciśnięciem funkcji poprzez konieczność wciśnięcia i 2 sekundowego przytrzymania przycisku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7A45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6E3A" w14:textId="77777777" w:rsidR="006244EE" w:rsidRPr="002441AD" w:rsidRDefault="006244EE" w:rsidP="00BD3DC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8EA4" w14:textId="77777777" w:rsidR="006244EE" w:rsidRPr="002441AD" w:rsidRDefault="006244EE" w:rsidP="00BD3DC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52BD2645" w14:textId="694AD9AE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7335" w14:textId="77777777" w:rsidR="006244EE" w:rsidRPr="002441AD" w:rsidRDefault="006244EE" w:rsidP="00BD3DC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922B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Pompa odporna na zalanie na poziomie minimum IP42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5443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Tak, podać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639B" w14:textId="77777777" w:rsidR="006244EE" w:rsidRPr="002441AD" w:rsidRDefault="006244EE" w:rsidP="00BD3DC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D993" w14:textId="77777777" w:rsidR="006244EE" w:rsidRPr="002441AD" w:rsidRDefault="006244EE" w:rsidP="00BD3DC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470D57B0" w14:textId="17E0D5CA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13A9" w14:textId="77777777" w:rsidR="006244EE" w:rsidRPr="002441AD" w:rsidRDefault="006244EE" w:rsidP="00BD3DC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1821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Maksymalna waga pompy 3,5 kg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8CBE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 xml:space="preserve">Tak, podać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B6DE" w14:textId="296F6DD0" w:rsidR="006244EE" w:rsidRPr="002441AD" w:rsidRDefault="006244EE" w:rsidP="00BD3D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6B45" w14:textId="219E0ED8" w:rsidR="00F06491" w:rsidRPr="00F06491" w:rsidRDefault="00F06491" w:rsidP="00F06491">
            <w:pPr>
              <w:rPr>
                <w:sz w:val="20"/>
                <w:szCs w:val="20"/>
                <w:lang w:val="en-US"/>
              </w:rPr>
            </w:pPr>
            <w:r w:rsidRPr="00F06491">
              <w:rPr>
                <w:sz w:val="20"/>
                <w:szCs w:val="20"/>
                <w:lang w:val="en-US"/>
              </w:rPr>
              <w:t xml:space="preserve">3,5 kg – 0 </w:t>
            </w:r>
            <w:r>
              <w:rPr>
                <w:sz w:val="20"/>
                <w:szCs w:val="20"/>
                <w:lang w:val="en-US"/>
              </w:rPr>
              <w:t>p</w:t>
            </w:r>
            <w:r w:rsidRPr="00F06491">
              <w:rPr>
                <w:sz w:val="20"/>
                <w:szCs w:val="20"/>
                <w:lang w:val="en-US"/>
              </w:rPr>
              <w:t xml:space="preserve">pkt. </w:t>
            </w:r>
          </w:p>
          <w:p w14:paraId="718C0864" w14:textId="47AC337C" w:rsidR="00F06491" w:rsidRPr="00F06491" w:rsidRDefault="00F06491" w:rsidP="00F06491">
            <w:pPr>
              <w:rPr>
                <w:sz w:val="20"/>
                <w:szCs w:val="20"/>
                <w:lang w:val="en-US"/>
              </w:rPr>
            </w:pPr>
            <w:r w:rsidRPr="00F06491">
              <w:rPr>
                <w:sz w:val="20"/>
                <w:szCs w:val="20"/>
                <w:lang w:val="en-US"/>
              </w:rPr>
              <w:t xml:space="preserve">3,4-3,1 kg – 5 </w:t>
            </w:r>
            <w:r>
              <w:rPr>
                <w:sz w:val="20"/>
                <w:szCs w:val="20"/>
                <w:lang w:val="en-US"/>
              </w:rPr>
              <w:t>p</w:t>
            </w:r>
            <w:r w:rsidRPr="00F06491">
              <w:rPr>
                <w:sz w:val="20"/>
                <w:szCs w:val="20"/>
                <w:lang w:val="en-US"/>
              </w:rPr>
              <w:t>pkt.</w:t>
            </w:r>
          </w:p>
          <w:p w14:paraId="277663C0" w14:textId="343FECAC" w:rsidR="006244EE" w:rsidRPr="002441AD" w:rsidRDefault="00F06491" w:rsidP="00F06491">
            <w:pPr>
              <w:rPr>
                <w:sz w:val="20"/>
                <w:szCs w:val="20"/>
                <w:lang w:val="en-US"/>
              </w:rPr>
            </w:pPr>
            <w:r w:rsidRPr="00F06491">
              <w:rPr>
                <w:sz w:val="20"/>
                <w:szCs w:val="20"/>
                <w:lang w:val="en-US"/>
              </w:rPr>
              <w:t xml:space="preserve">3 kg i mniej - 10 </w:t>
            </w:r>
            <w:r>
              <w:rPr>
                <w:sz w:val="20"/>
                <w:szCs w:val="20"/>
                <w:lang w:val="en-US"/>
              </w:rPr>
              <w:t>p</w:t>
            </w:r>
            <w:r w:rsidRPr="00F06491">
              <w:rPr>
                <w:sz w:val="20"/>
                <w:szCs w:val="20"/>
                <w:lang w:val="en-US"/>
              </w:rPr>
              <w:t>pkt.</w:t>
            </w:r>
          </w:p>
        </w:tc>
      </w:tr>
      <w:tr w:rsidR="006244EE" w:rsidRPr="00E51142" w14:paraId="6D414E80" w14:textId="03DD8D87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CA49" w14:textId="77777777" w:rsidR="006244EE" w:rsidRPr="002441AD" w:rsidRDefault="006244EE" w:rsidP="00BD3DC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3A12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Pompa zasilana niskim napięciem - max 12V za pomocą dedykowanego zasilacza zewnętrznego 100-240V / 50 - 60 Hz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9F6D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FF19" w14:textId="77777777" w:rsidR="006244EE" w:rsidRPr="002441AD" w:rsidRDefault="006244EE" w:rsidP="00BD3DC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202C" w14:textId="77777777" w:rsidR="006244EE" w:rsidRPr="002441AD" w:rsidRDefault="006244EE" w:rsidP="00BD3DC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291C7974" w14:textId="255E37AA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7E54" w14:textId="77777777" w:rsidR="006244EE" w:rsidRPr="002441AD" w:rsidRDefault="006244EE" w:rsidP="00BD3DC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6A34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 xml:space="preserve">Pompa przystosowana do zawieszenia na szczycie łóżka – wyposażona w uchwyty pokryte elastycznym tworzywem z regulacją rozstawu oraz minimum 4 elastyczne nóżki zapewniające pełną stabilizację i amortyzację wibracji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3951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859B" w14:textId="77777777" w:rsidR="006244EE" w:rsidRPr="002441AD" w:rsidRDefault="006244EE" w:rsidP="00BD3DC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3C04" w14:textId="77777777" w:rsidR="006244EE" w:rsidRPr="002441AD" w:rsidRDefault="006244EE" w:rsidP="00BD3DC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5E440391" w14:textId="142D3554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3194" w14:textId="77777777" w:rsidR="006244EE" w:rsidRPr="002441AD" w:rsidRDefault="006244EE" w:rsidP="00BD3DC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DDD3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 xml:space="preserve">Przyciski zintegrowane z elastycznym, silikonowym panelem zabezpieczającym urządzenie w przypadku zalania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A013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CA1F" w14:textId="77777777" w:rsidR="006244EE" w:rsidRPr="002441AD" w:rsidRDefault="006244EE" w:rsidP="00BD3DC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31F" w14:textId="77777777" w:rsidR="006244EE" w:rsidRPr="002441AD" w:rsidRDefault="006244EE" w:rsidP="00BD3DC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101C5631" w14:textId="7A759A4D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B8B3" w14:textId="77777777" w:rsidR="006244EE" w:rsidRPr="002441AD" w:rsidRDefault="006244EE" w:rsidP="00BD3DC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A1DE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Panel sterowania pompy w całości pokryty elastycznym silikonem odpornym na uszkodzenia mechaniczne. Nie dopuszcza się wmontowanych wyświetlaczy LCD narażonych na uszkodzenia i zarysowania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786C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989B" w14:textId="77777777" w:rsidR="006244EE" w:rsidRPr="002441AD" w:rsidRDefault="006244EE" w:rsidP="00BD3DC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651A" w14:textId="77777777" w:rsidR="006244EE" w:rsidRPr="002441AD" w:rsidRDefault="006244EE" w:rsidP="00BD3DC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6376392A" w14:textId="730C43ED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4E39" w14:textId="77777777" w:rsidR="006244EE" w:rsidRPr="002441AD" w:rsidRDefault="006244EE" w:rsidP="00BD3DC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1EE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Dźwiękowy i wizualny alarm niskiego ciśnienia, wysokiego ciśnienia, wysokiej temperatury systemu, wizualny alarm nieszczelności ze wskazaniem sekcji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CD67" w14:textId="77777777" w:rsidR="006244EE" w:rsidRPr="002441AD" w:rsidRDefault="006244EE" w:rsidP="00BD3DC4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CF5E" w14:textId="77777777" w:rsidR="006244EE" w:rsidRPr="002441AD" w:rsidRDefault="006244EE" w:rsidP="00BD3DC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BEC1" w14:textId="77777777" w:rsidR="006244EE" w:rsidRPr="002441AD" w:rsidRDefault="006244EE" w:rsidP="00BD3DC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783930AB" w14:textId="0A20BC12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EF4D" w14:textId="77777777" w:rsidR="006244EE" w:rsidRPr="002441AD" w:rsidRDefault="006244EE" w:rsidP="00AF23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3E28" w14:textId="77777777" w:rsidR="006244EE" w:rsidRPr="002441AD" w:rsidRDefault="006244EE" w:rsidP="00AF2317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Możliwość wyciszenia alarmu dźwiękowego dedykowanym przyciskiem, wstrzymanie alarmu dźwiękowego na 5 minut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4E90" w14:textId="77777777" w:rsidR="006244EE" w:rsidRPr="002441AD" w:rsidRDefault="006244EE" w:rsidP="00AF2317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  <w:p w14:paraId="1BF3AF79" w14:textId="77777777" w:rsidR="006244EE" w:rsidRPr="002441AD" w:rsidRDefault="006244EE" w:rsidP="00AF231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8188" w14:textId="77777777" w:rsidR="006244EE" w:rsidRPr="002441AD" w:rsidRDefault="006244EE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BCBB" w14:textId="77777777" w:rsidR="006244EE" w:rsidRPr="002441AD" w:rsidRDefault="006244EE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4DFE0666" w14:textId="1CE422A2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1079" w14:textId="77777777" w:rsidR="006244EE" w:rsidRPr="002441AD" w:rsidRDefault="006244EE" w:rsidP="0092291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D1A5" w14:textId="77777777" w:rsidR="006244EE" w:rsidRPr="002441AD" w:rsidRDefault="006244EE" w:rsidP="0092291A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System recyrkulacji - przepompowania powietrza między komorami materaca, kontrolowany przez pompę, zapewniający odpowiedni mikroklimat oraz stałą i komfortową temperaturę, zapobiegający wychłodzeniu pacjenta oraz poprzez swoją konstrukcje redukujący zużycie energii.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58B1" w14:textId="77777777" w:rsidR="006244EE" w:rsidRPr="002441AD" w:rsidRDefault="006244EE" w:rsidP="0092291A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6F85" w14:textId="77777777" w:rsidR="006244EE" w:rsidRPr="002441AD" w:rsidRDefault="006244EE" w:rsidP="0092291A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C60" w14:textId="77777777" w:rsidR="006244EE" w:rsidRPr="002441AD" w:rsidRDefault="006244EE" w:rsidP="0092291A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741613F3" w14:textId="7277A2AC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6307" w14:textId="77777777" w:rsidR="006244EE" w:rsidRPr="002441AD" w:rsidRDefault="006244EE" w:rsidP="0092291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D390" w14:textId="77777777" w:rsidR="006244EE" w:rsidRPr="002441AD" w:rsidRDefault="006244EE" w:rsidP="0092291A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Jednostka sterująca przystosowana do dezynfekcji powierzchniowej oraz czyszczenia środkami na bazie alkoholu ze środkami powierzchniowo czynnymi lub bez nich albo środkami na bazie roztworu chloru lub nadtlenku wodoru o maksymalnym stężeniu 10000 ppm/1%.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3B38" w14:textId="77777777" w:rsidR="006244EE" w:rsidRPr="002441AD" w:rsidRDefault="006244EE" w:rsidP="0092291A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8925" w14:textId="77777777" w:rsidR="006244EE" w:rsidRPr="002441AD" w:rsidRDefault="006244EE" w:rsidP="0092291A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8DCD" w14:textId="77777777" w:rsidR="006244EE" w:rsidRPr="002441AD" w:rsidRDefault="006244EE" w:rsidP="0092291A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5AD9D748" w14:textId="4754F246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445F" w14:textId="77777777" w:rsidR="006244EE" w:rsidRPr="002441AD" w:rsidRDefault="006244EE" w:rsidP="0092291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A3FC" w14:textId="77777777" w:rsidR="006244EE" w:rsidRPr="002441AD" w:rsidRDefault="006244EE" w:rsidP="0092291A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Pompa wyposażona w czujnik RFID służący do rozpoznania rodzaju podłączonego materaca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F295" w14:textId="77777777" w:rsidR="006244EE" w:rsidRPr="002441AD" w:rsidRDefault="006244EE" w:rsidP="0092291A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17AB" w14:textId="77777777" w:rsidR="006244EE" w:rsidRPr="002441AD" w:rsidRDefault="006244EE" w:rsidP="0092291A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A90" w14:textId="77777777" w:rsidR="006244EE" w:rsidRPr="002441AD" w:rsidRDefault="006244EE" w:rsidP="0092291A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706EACAA" w14:textId="313C35B4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CF07" w14:textId="77777777" w:rsidR="006244EE" w:rsidRPr="002441AD" w:rsidRDefault="006244EE" w:rsidP="0092291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32A3" w14:textId="77777777" w:rsidR="006244EE" w:rsidRPr="002441AD" w:rsidRDefault="006244EE" w:rsidP="0092291A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Pompa przeznaczona do współpracy z kilkoma typami dedykowanych materaców przeciwodleżynowych w formie nakładki i kładzionych bezpośrednio na</w:t>
            </w:r>
          </w:p>
          <w:p w14:paraId="3FCE4AB1" w14:textId="77777777" w:rsidR="006244EE" w:rsidRPr="002441AD" w:rsidRDefault="006244EE" w:rsidP="0092291A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leże łóżka, min.:</w:t>
            </w:r>
          </w:p>
          <w:p w14:paraId="681439F8" w14:textId="77777777" w:rsidR="006244EE" w:rsidRPr="002441AD" w:rsidRDefault="006244EE" w:rsidP="0092291A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- materac kładziony bezpośrednio na leże łóżka, skuteczność terapeutyczna do 250 kg, do stosowania w profilaktyce i leczeniu odleżyn do IV stopnia włącznie według skali IV stopniowej, komory materaca napełniają się i opróżniają na przemian co druga (cykl 1:2)</w:t>
            </w:r>
          </w:p>
          <w:p w14:paraId="6B00DED8" w14:textId="77777777" w:rsidR="006244EE" w:rsidRPr="002441AD" w:rsidRDefault="006244EE" w:rsidP="0092291A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- materac kładziony bezpośrednio na leże łóżka, skuteczność terapeutyczna do 220 kg, do stosowania w profilaktyce i leczeniu odleżyn do IV stopnia włącznie według skali IV stopniowej, komory materaca napełniają się i opróżniają na przemian co trzecia (cykl 1:2)</w:t>
            </w:r>
          </w:p>
          <w:p w14:paraId="1B71F90F" w14:textId="77777777" w:rsidR="006244EE" w:rsidRPr="002441AD" w:rsidRDefault="006244EE" w:rsidP="0092291A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- materac kładziony bezpośrednio na leże łóżka, skuteczność terapeutyczna do 200 kg, do stosowania w profilaktyce i leczeniu odleżyn do IV stopnia włącznie według skali IV stopniowej komory materaca napełniają się i opróżniają na przemian trzecia (cykl 1:3)</w:t>
            </w:r>
          </w:p>
          <w:p w14:paraId="7E6C8033" w14:textId="77777777" w:rsidR="006244EE" w:rsidRPr="002441AD" w:rsidRDefault="006244EE" w:rsidP="0092291A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- materac w formie nakładki, skuteczność terapeutyczna do 160 kg, do stosowania w profilaktyce i leczeniu odleżyn do IV stopnia włącznie według skali IV stopniowej komory materaca napełniają się i opróżniają na przemian trzecia (cykl 1:3)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16DF" w14:textId="77777777" w:rsidR="006244EE" w:rsidRPr="002441AD" w:rsidRDefault="006244EE" w:rsidP="0092291A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23AE" w14:textId="77777777" w:rsidR="006244EE" w:rsidRPr="002441AD" w:rsidRDefault="006244EE" w:rsidP="0092291A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77D" w14:textId="77777777" w:rsidR="006244EE" w:rsidRPr="002441AD" w:rsidRDefault="006244EE" w:rsidP="0092291A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0B55BF7D" w14:textId="065D4318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E985" w14:textId="77777777" w:rsidR="006244EE" w:rsidRPr="002441AD" w:rsidRDefault="006244EE" w:rsidP="00AF23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8594" w14:textId="77777777" w:rsidR="006244EE" w:rsidRPr="002441AD" w:rsidRDefault="006244EE" w:rsidP="00AF2317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Na wyposażeniu 5 dodatkowych komór zapasowych dostarczonych z materacami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7F0B" w14:textId="77777777" w:rsidR="006244EE" w:rsidRPr="002441AD" w:rsidRDefault="006244EE" w:rsidP="00AF2317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A1A4" w14:textId="77777777" w:rsidR="006244EE" w:rsidRPr="002441AD" w:rsidRDefault="006244EE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CC9" w14:textId="77777777" w:rsidR="006244EE" w:rsidRPr="002441AD" w:rsidRDefault="006244EE" w:rsidP="00AF2317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66E2CCAC" w14:textId="33687649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C6A5" w14:textId="77777777" w:rsidR="006244EE" w:rsidRPr="002441AD" w:rsidRDefault="006244EE" w:rsidP="006252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9689" w14:textId="77777777" w:rsidR="006244EE" w:rsidRPr="00E46CBC" w:rsidRDefault="006244EE" w:rsidP="0062528B">
            <w:pPr>
              <w:rPr>
                <w:sz w:val="20"/>
                <w:szCs w:val="20"/>
              </w:rPr>
            </w:pPr>
            <w:r w:rsidRPr="00E46CBC">
              <w:rPr>
                <w:sz w:val="20"/>
                <w:szCs w:val="20"/>
              </w:rPr>
              <w:t>Materiały techniczne od producenta, potwierdzające parametry wpisane w tabeli, dołączone do oferty.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E382" w14:textId="77777777" w:rsidR="006244EE" w:rsidRDefault="006244EE" w:rsidP="0062528B">
            <w:r w:rsidRPr="00EC1038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AE9F" w14:textId="77777777" w:rsidR="006244EE" w:rsidRPr="002441AD" w:rsidRDefault="006244EE" w:rsidP="0062528B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B23" w14:textId="77777777" w:rsidR="006244EE" w:rsidRPr="002441AD" w:rsidRDefault="006244EE" w:rsidP="0062528B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7EFDC947" w14:textId="7C7C9587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C431" w14:textId="77777777" w:rsidR="006244EE" w:rsidRPr="002441AD" w:rsidRDefault="006244EE" w:rsidP="006252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603F" w14:textId="77777777" w:rsidR="006244EE" w:rsidRPr="00E46CBC" w:rsidRDefault="006244EE" w:rsidP="0062528B">
            <w:pPr>
              <w:rPr>
                <w:sz w:val="20"/>
                <w:szCs w:val="20"/>
              </w:rPr>
            </w:pPr>
            <w:r w:rsidRPr="00E46CBC">
              <w:rPr>
                <w:sz w:val="20"/>
                <w:szCs w:val="20"/>
              </w:rPr>
              <w:t xml:space="preserve">Instrukcja obsługi w języku polskim w formie papierowej – </w:t>
            </w:r>
            <w:r>
              <w:rPr>
                <w:sz w:val="20"/>
                <w:szCs w:val="20"/>
              </w:rPr>
              <w:t xml:space="preserve">wydruk </w:t>
            </w:r>
            <w:r w:rsidRPr="00E46CBC">
              <w:rPr>
                <w:sz w:val="20"/>
                <w:szCs w:val="20"/>
              </w:rPr>
              <w:t>kolorowy</w:t>
            </w:r>
            <w:r>
              <w:rPr>
                <w:sz w:val="20"/>
                <w:szCs w:val="20"/>
              </w:rPr>
              <w:t xml:space="preserve"> dla każdego urządzenia </w:t>
            </w:r>
            <w:r w:rsidRPr="00E46CBC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formie </w:t>
            </w:r>
            <w:r w:rsidRPr="00E46CBC">
              <w:rPr>
                <w:sz w:val="20"/>
                <w:szCs w:val="20"/>
              </w:rPr>
              <w:t>elektr</w:t>
            </w:r>
            <w:r>
              <w:rPr>
                <w:sz w:val="20"/>
                <w:szCs w:val="20"/>
              </w:rPr>
              <w:t>onicznej – plik pdf</w:t>
            </w:r>
            <w:r w:rsidRPr="00E46CBC">
              <w:rPr>
                <w:sz w:val="20"/>
                <w:szCs w:val="20"/>
              </w:rPr>
              <w:t xml:space="preserve">. Do </w:t>
            </w:r>
            <w:r>
              <w:rPr>
                <w:sz w:val="20"/>
                <w:szCs w:val="20"/>
              </w:rPr>
              <w:t xml:space="preserve">każdej </w:t>
            </w:r>
            <w:r w:rsidRPr="00E46CBC">
              <w:rPr>
                <w:sz w:val="20"/>
                <w:szCs w:val="20"/>
              </w:rPr>
              <w:t xml:space="preserve"> instrukcji wymaga się dołączenia deklaracji Zgodności i Certyfikatu  CE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1F8F" w14:textId="77777777" w:rsidR="006244EE" w:rsidRDefault="006244EE" w:rsidP="0062528B">
            <w:r w:rsidRPr="00EC1038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A683" w14:textId="77777777" w:rsidR="006244EE" w:rsidRPr="002441AD" w:rsidRDefault="006244EE" w:rsidP="0062528B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7C0" w14:textId="77777777" w:rsidR="006244EE" w:rsidRPr="002441AD" w:rsidRDefault="006244EE" w:rsidP="0062528B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143971C6" w14:textId="47103665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92E4" w14:textId="77777777" w:rsidR="006244EE" w:rsidRPr="002441AD" w:rsidRDefault="006244EE" w:rsidP="006252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1675" w14:textId="77777777" w:rsidR="006244EE" w:rsidRPr="00E46CBC" w:rsidRDefault="006244EE" w:rsidP="0062528B">
            <w:pPr>
              <w:rPr>
                <w:sz w:val="20"/>
                <w:szCs w:val="20"/>
              </w:rPr>
            </w:pPr>
            <w:r w:rsidRPr="00E46CBC">
              <w:rPr>
                <w:sz w:val="20"/>
                <w:szCs w:val="20"/>
              </w:rPr>
              <w:t>Karta gwarancyjna oraz paszport techniczny dostarczone wraz z urządzeniem.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7A58" w14:textId="77777777" w:rsidR="006244EE" w:rsidRDefault="006244EE" w:rsidP="0062528B">
            <w:r w:rsidRPr="00EC1038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54EB" w14:textId="77777777" w:rsidR="006244EE" w:rsidRPr="002441AD" w:rsidRDefault="006244EE" w:rsidP="0062528B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8BC5" w14:textId="77777777" w:rsidR="006244EE" w:rsidRPr="002441AD" w:rsidRDefault="006244EE" w:rsidP="0062528B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3C012140" w14:textId="2715DE8F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6775" w14:textId="77777777" w:rsidR="006244EE" w:rsidRPr="002441AD" w:rsidRDefault="006244EE" w:rsidP="006252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EBFD" w14:textId="77777777" w:rsidR="006244EE" w:rsidRPr="00E46CBC" w:rsidRDefault="006244EE" w:rsidP="0062528B">
            <w:pPr>
              <w:rPr>
                <w:sz w:val="20"/>
                <w:szCs w:val="20"/>
              </w:rPr>
            </w:pPr>
            <w:r w:rsidRPr="00E46CBC">
              <w:rPr>
                <w:sz w:val="20"/>
                <w:szCs w:val="20"/>
              </w:rPr>
              <w:t>Wyrób oznaczony znakiem CE potwierdzony deklaracją Zgodności lub Certyfikatem CE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25C0" w14:textId="77777777" w:rsidR="006244EE" w:rsidRDefault="006244EE" w:rsidP="0062528B">
            <w:r w:rsidRPr="00EC1038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EC3F" w14:textId="77777777" w:rsidR="006244EE" w:rsidRPr="002441AD" w:rsidRDefault="006244EE" w:rsidP="0062528B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CD33" w14:textId="77777777" w:rsidR="006244EE" w:rsidRPr="002441AD" w:rsidRDefault="006244EE" w:rsidP="0062528B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44EE" w:rsidRPr="00E51142" w14:paraId="15144C15" w14:textId="7F57C84F" w:rsidTr="006244E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657177" w14:textId="77777777" w:rsidR="006244EE" w:rsidRPr="002441AD" w:rsidRDefault="006244EE" w:rsidP="0062528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240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8BE9435" w14:textId="77777777" w:rsidR="006244EE" w:rsidRPr="00E46CBC" w:rsidRDefault="006244EE" w:rsidP="0062528B">
            <w:pPr>
              <w:rPr>
                <w:sz w:val="20"/>
                <w:szCs w:val="20"/>
              </w:rPr>
            </w:pPr>
            <w:r w:rsidRPr="00E46CBC">
              <w:rPr>
                <w:sz w:val="20"/>
                <w:szCs w:val="20"/>
              </w:rPr>
              <w:t>Gwarancja min. 24 miesiące oraz w okresie gwarancji bezpłatne przeglądy techniczne w siedzibie Zamawiającego po każdym roku eksploatacji.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2489504" w14:textId="77777777" w:rsidR="006244EE" w:rsidRDefault="006244EE" w:rsidP="0062528B">
            <w:r w:rsidRPr="00EC1038">
              <w:rPr>
                <w:sz w:val="20"/>
                <w:szCs w:val="20"/>
              </w:rPr>
              <w:t>Tak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9732C" w14:textId="77777777" w:rsidR="006244EE" w:rsidRPr="002441AD" w:rsidRDefault="006244EE" w:rsidP="0062528B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AC7409" w14:textId="77777777" w:rsidR="006244EE" w:rsidRPr="002441AD" w:rsidRDefault="006244EE" w:rsidP="0062528B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92668BB" w14:textId="77777777" w:rsidR="00257C6B" w:rsidRDefault="00257C6B" w:rsidP="00D3799A"/>
    <w:p w14:paraId="518CB795" w14:textId="77777777" w:rsidR="00DC68CC" w:rsidRDefault="00DC68CC" w:rsidP="009A432F">
      <w:pPr>
        <w:rPr>
          <w:b/>
          <w:bCs/>
          <w:sz w:val="28"/>
          <w:szCs w:val="22"/>
        </w:rPr>
      </w:pPr>
    </w:p>
    <w:p w14:paraId="1E6BAD77" w14:textId="6A769A57" w:rsidR="009A432F" w:rsidRPr="0032231B" w:rsidRDefault="009A432F" w:rsidP="009A432F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MATERAC</w:t>
      </w:r>
      <w:r w:rsidR="00F06491">
        <w:rPr>
          <w:b/>
          <w:bCs/>
          <w:sz w:val="28"/>
          <w:szCs w:val="22"/>
        </w:rPr>
        <w:t>E</w:t>
      </w:r>
      <w:r>
        <w:rPr>
          <w:b/>
          <w:bCs/>
          <w:sz w:val="28"/>
          <w:szCs w:val="22"/>
        </w:rPr>
        <w:t xml:space="preserve"> PRZECIWODLEŻYNOW</w:t>
      </w:r>
      <w:r w:rsidR="00F06491">
        <w:rPr>
          <w:b/>
          <w:bCs/>
          <w:sz w:val="28"/>
          <w:szCs w:val="22"/>
        </w:rPr>
        <w:t>E</w:t>
      </w:r>
      <w:r>
        <w:rPr>
          <w:b/>
          <w:bCs/>
          <w:sz w:val="28"/>
          <w:szCs w:val="22"/>
        </w:rPr>
        <w:t xml:space="preserve">  DO I</w:t>
      </w:r>
      <w:r w:rsidR="002441AD">
        <w:rPr>
          <w:b/>
          <w:bCs/>
          <w:sz w:val="28"/>
          <w:szCs w:val="22"/>
        </w:rPr>
        <w:t>I</w:t>
      </w:r>
      <w:r>
        <w:rPr>
          <w:b/>
          <w:bCs/>
          <w:sz w:val="28"/>
          <w:szCs w:val="22"/>
        </w:rPr>
        <w:t>I STOPNIA ODLEŻYN - 15 szt.</w:t>
      </w:r>
    </w:p>
    <w:p w14:paraId="23EA7C02" w14:textId="77777777" w:rsidR="009A432F" w:rsidRDefault="009A432F" w:rsidP="009A432F">
      <w:pPr>
        <w:rPr>
          <w:b/>
          <w:bCs/>
          <w:sz w:val="28"/>
          <w:szCs w:val="22"/>
        </w:rPr>
      </w:pPr>
    </w:p>
    <w:tbl>
      <w:tblPr>
        <w:tblW w:w="5463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36"/>
        <w:gridCol w:w="6865"/>
      </w:tblGrid>
      <w:tr w:rsidR="009A432F" w:rsidRPr="00A6081D" w14:paraId="2FE7834F" w14:textId="77777777" w:rsidTr="002441AD">
        <w:trPr>
          <w:trHeight w:val="459"/>
        </w:trPr>
        <w:tc>
          <w:tcPr>
            <w:tcW w:w="1533" w:type="pct"/>
          </w:tcPr>
          <w:p w14:paraId="75A42108" w14:textId="77777777" w:rsidR="009A432F" w:rsidRPr="001B253A" w:rsidRDefault="009A432F" w:rsidP="002441AD">
            <w:pPr>
              <w:rPr>
                <w:b/>
                <w:bCs/>
                <w:sz w:val="22"/>
                <w:szCs w:val="22"/>
              </w:rPr>
            </w:pPr>
            <w:r w:rsidRPr="001B253A">
              <w:rPr>
                <w:b/>
                <w:bCs/>
                <w:sz w:val="22"/>
                <w:szCs w:val="22"/>
              </w:rPr>
              <w:t>Producent:</w:t>
            </w:r>
          </w:p>
        </w:tc>
        <w:tc>
          <w:tcPr>
            <w:tcW w:w="3467" w:type="pct"/>
          </w:tcPr>
          <w:p w14:paraId="3494149C" w14:textId="77777777" w:rsidR="009A432F" w:rsidRPr="00A6081D" w:rsidRDefault="009A432F" w:rsidP="002441AD">
            <w:pPr>
              <w:rPr>
                <w:b/>
                <w:bCs/>
                <w:sz w:val="28"/>
                <w:szCs w:val="22"/>
              </w:rPr>
            </w:pPr>
          </w:p>
        </w:tc>
      </w:tr>
      <w:tr w:rsidR="009A432F" w:rsidRPr="00A6081D" w14:paraId="5D961922" w14:textId="77777777" w:rsidTr="002441AD">
        <w:trPr>
          <w:trHeight w:val="320"/>
        </w:trPr>
        <w:tc>
          <w:tcPr>
            <w:tcW w:w="1533" w:type="pct"/>
          </w:tcPr>
          <w:p w14:paraId="5FA530FC" w14:textId="77777777" w:rsidR="009A432F" w:rsidRPr="001B253A" w:rsidRDefault="009A432F" w:rsidP="002441AD">
            <w:pPr>
              <w:rPr>
                <w:b/>
                <w:bCs/>
                <w:sz w:val="22"/>
                <w:szCs w:val="22"/>
              </w:rPr>
            </w:pPr>
            <w:r w:rsidRPr="001B253A">
              <w:rPr>
                <w:b/>
                <w:bCs/>
                <w:sz w:val="22"/>
                <w:szCs w:val="22"/>
              </w:rPr>
              <w:t>Oferowany model/ Typ:</w:t>
            </w:r>
          </w:p>
        </w:tc>
        <w:tc>
          <w:tcPr>
            <w:tcW w:w="3467" w:type="pct"/>
          </w:tcPr>
          <w:p w14:paraId="5F5511BB" w14:textId="77777777" w:rsidR="009A432F" w:rsidRPr="00A6081D" w:rsidRDefault="009A432F" w:rsidP="002441AD">
            <w:pPr>
              <w:rPr>
                <w:b/>
                <w:bCs/>
                <w:sz w:val="28"/>
                <w:szCs w:val="22"/>
              </w:rPr>
            </w:pPr>
          </w:p>
        </w:tc>
      </w:tr>
      <w:tr w:rsidR="009A432F" w:rsidRPr="00A6081D" w14:paraId="5377DCEC" w14:textId="77777777" w:rsidTr="002441AD">
        <w:trPr>
          <w:trHeight w:val="320"/>
        </w:trPr>
        <w:tc>
          <w:tcPr>
            <w:tcW w:w="1533" w:type="pct"/>
          </w:tcPr>
          <w:p w14:paraId="624F2443" w14:textId="77777777" w:rsidR="009A432F" w:rsidRPr="001B253A" w:rsidRDefault="009A432F" w:rsidP="002441AD">
            <w:pPr>
              <w:rPr>
                <w:b/>
                <w:bCs/>
                <w:sz w:val="22"/>
                <w:szCs w:val="22"/>
              </w:rPr>
            </w:pPr>
            <w:r w:rsidRPr="001B253A">
              <w:rPr>
                <w:b/>
                <w:bCs/>
                <w:sz w:val="22"/>
                <w:szCs w:val="22"/>
              </w:rPr>
              <w:t>Kraj pochodzenia:</w:t>
            </w:r>
          </w:p>
        </w:tc>
        <w:tc>
          <w:tcPr>
            <w:tcW w:w="3467" w:type="pct"/>
          </w:tcPr>
          <w:p w14:paraId="112F024C" w14:textId="77777777" w:rsidR="009A432F" w:rsidRPr="00A6081D" w:rsidRDefault="009A432F" w:rsidP="002441AD">
            <w:pPr>
              <w:rPr>
                <w:b/>
                <w:bCs/>
                <w:sz w:val="28"/>
                <w:szCs w:val="22"/>
              </w:rPr>
            </w:pPr>
          </w:p>
        </w:tc>
      </w:tr>
      <w:tr w:rsidR="009A432F" w:rsidRPr="00A6081D" w14:paraId="79190110" w14:textId="77777777" w:rsidTr="002441AD">
        <w:trPr>
          <w:trHeight w:val="320"/>
        </w:trPr>
        <w:tc>
          <w:tcPr>
            <w:tcW w:w="1533" w:type="pct"/>
          </w:tcPr>
          <w:p w14:paraId="3863363B" w14:textId="77777777" w:rsidR="009A432F" w:rsidRPr="001B253A" w:rsidRDefault="00E46CBC" w:rsidP="002441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Rok produkcji:  </w:t>
            </w:r>
            <w:r w:rsidR="009A432F">
              <w:rPr>
                <w:b/>
                <w:bCs/>
                <w:sz w:val="22"/>
                <w:szCs w:val="22"/>
              </w:rPr>
              <w:t>2024</w:t>
            </w:r>
            <w:r w:rsidR="009A432F" w:rsidRPr="001B253A">
              <w:rPr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3467" w:type="pct"/>
          </w:tcPr>
          <w:p w14:paraId="51244FDF" w14:textId="77777777" w:rsidR="009A432F" w:rsidRPr="00A6081D" w:rsidRDefault="009A432F" w:rsidP="002441AD">
            <w:pPr>
              <w:rPr>
                <w:b/>
                <w:bCs/>
                <w:sz w:val="28"/>
                <w:szCs w:val="22"/>
              </w:rPr>
            </w:pPr>
          </w:p>
        </w:tc>
      </w:tr>
      <w:tr w:rsidR="009A432F" w:rsidRPr="00A6081D" w14:paraId="4BA7CBAB" w14:textId="77777777" w:rsidTr="002441AD">
        <w:trPr>
          <w:trHeight w:val="320"/>
        </w:trPr>
        <w:tc>
          <w:tcPr>
            <w:tcW w:w="1533" w:type="pct"/>
          </w:tcPr>
          <w:p w14:paraId="4F4AC7F6" w14:textId="77777777" w:rsidR="009A432F" w:rsidRPr="001B253A" w:rsidRDefault="009A432F" w:rsidP="002441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Klasa wyrobu medycznego</w:t>
            </w:r>
          </w:p>
        </w:tc>
        <w:tc>
          <w:tcPr>
            <w:tcW w:w="3467" w:type="pct"/>
          </w:tcPr>
          <w:p w14:paraId="02E5F9AB" w14:textId="77777777" w:rsidR="009A432F" w:rsidRPr="00A6081D" w:rsidRDefault="009A432F" w:rsidP="002441AD">
            <w:pPr>
              <w:rPr>
                <w:b/>
                <w:bCs/>
                <w:sz w:val="28"/>
                <w:szCs w:val="22"/>
              </w:rPr>
            </w:pPr>
          </w:p>
        </w:tc>
      </w:tr>
    </w:tbl>
    <w:p w14:paraId="7F3D41F3" w14:textId="77777777" w:rsidR="009A432F" w:rsidRDefault="009A432F" w:rsidP="009A432F"/>
    <w:p w14:paraId="6C180E85" w14:textId="77777777" w:rsidR="009A432F" w:rsidRDefault="009A432F" w:rsidP="009A432F"/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286"/>
        <w:gridCol w:w="1265"/>
        <w:gridCol w:w="1843"/>
      </w:tblGrid>
      <w:tr w:rsidR="00F06491" w:rsidRPr="00E51142" w14:paraId="73763869" w14:textId="17CADC74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FF45" w14:textId="77777777" w:rsidR="00F06491" w:rsidRPr="00E51142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FD1D" w14:textId="77777777" w:rsidR="00F06491" w:rsidRPr="00E51142" w:rsidRDefault="00F06491" w:rsidP="002441AD">
            <w:pPr>
              <w:autoSpaceDE w:val="0"/>
              <w:autoSpaceDN w:val="0"/>
              <w:adjustRightInd w:val="0"/>
              <w:spacing w:before="120" w:after="240"/>
              <w:ind w:left="355"/>
              <w:jc w:val="center"/>
              <w:rPr>
                <w:b/>
                <w:bCs/>
              </w:rPr>
            </w:pPr>
            <w:r w:rsidRPr="00E51142">
              <w:rPr>
                <w:b/>
                <w:bCs/>
              </w:rPr>
              <w:t>Opis parametru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35E6" w14:textId="77777777" w:rsidR="00F06491" w:rsidRPr="00E51142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</w:rPr>
            </w:pPr>
            <w:r w:rsidRPr="00E51142">
              <w:rPr>
                <w:b/>
                <w:bCs/>
              </w:rPr>
              <w:t>Wartość wymagana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95D8" w14:textId="77777777" w:rsidR="00F06491" w:rsidRPr="00E51142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</w:rPr>
            </w:pPr>
            <w:r w:rsidRPr="00E51142">
              <w:rPr>
                <w:b/>
                <w:bCs/>
              </w:rPr>
              <w:t>Wartość oferowana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B51" w14:textId="58099D80" w:rsidR="00F06491" w:rsidRPr="00E51142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punktacja</w:t>
            </w:r>
          </w:p>
        </w:tc>
      </w:tr>
      <w:tr w:rsidR="00F06491" w:rsidRPr="00E51142" w14:paraId="3DD23BF5" w14:textId="06BCCFB7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1626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FE168F9" w14:textId="3C36FA53" w:rsidR="00F06491" w:rsidRPr="002441AD" w:rsidRDefault="00F06491" w:rsidP="00840BD3">
            <w:pPr>
              <w:rPr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 xml:space="preserve">Materac przeznaczony do stosowania w profilaktyce i leczeniu odleżyn do III stopnia włącznie (wg. skali IV stopniowej), </w:t>
            </w:r>
            <w:r w:rsidRPr="008A020E">
              <w:rPr>
                <w:color w:val="000000"/>
                <w:sz w:val="20"/>
                <w:szCs w:val="20"/>
              </w:rPr>
              <w:t>maksymalne dopuszcz</w:t>
            </w:r>
            <w:r w:rsidR="0082214A">
              <w:rPr>
                <w:color w:val="000000"/>
                <w:sz w:val="20"/>
                <w:szCs w:val="20"/>
              </w:rPr>
              <w:t>alne</w:t>
            </w:r>
            <w:r w:rsidRPr="008A020E">
              <w:rPr>
                <w:color w:val="000000"/>
                <w:sz w:val="20"/>
                <w:szCs w:val="20"/>
              </w:rPr>
              <w:t xml:space="preserve"> obciążeni</w:t>
            </w:r>
            <w:r w:rsidR="0082214A">
              <w:rPr>
                <w:color w:val="000000"/>
                <w:sz w:val="20"/>
                <w:szCs w:val="20"/>
              </w:rPr>
              <w:t>e</w:t>
            </w:r>
            <w:r w:rsidRPr="008A020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minimum </w:t>
            </w:r>
            <w:r w:rsidRPr="002441AD">
              <w:rPr>
                <w:color w:val="000000"/>
                <w:sz w:val="20"/>
                <w:szCs w:val="20"/>
              </w:rPr>
              <w:t xml:space="preserve"> 230 kg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0900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Tak, podać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184E" w14:textId="24043300" w:rsidR="00F06491" w:rsidRPr="002441AD" w:rsidRDefault="00F06491" w:rsidP="002441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54C6" w14:textId="08179E24" w:rsidR="00F06491" w:rsidRPr="00F06491" w:rsidRDefault="00F06491" w:rsidP="00F06491">
            <w:pPr>
              <w:rPr>
                <w:color w:val="000000"/>
                <w:sz w:val="20"/>
                <w:szCs w:val="20"/>
              </w:rPr>
            </w:pPr>
            <w:r w:rsidRPr="00F06491">
              <w:rPr>
                <w:color w:val="000000"/>
                <w:sz w:val="20"/>
                <w:szCs w:val="20"/>
              </w:rPr>
              <w:t xml:space="preserve">230 kg  – 0 </w:t>
            </w:r>
            <w:r>
              <w:rPr>
                <w:color w:val="000000"/>
                <w:sz w:val="20"/>
                <w:szCs w:val="20"/>
              </w:rPr>
              <w:t>p</w:t>
            </w:r>
            <w:r w:rsidRPr="00F06491">
              <w:rPr>
                <w:color w:val="000000"/>
                <w:sz w:val="20"/>
                <w:szCs w:val="20"/>
              </w:rPr>
              <w:t>pkt.</w:t>
            </w:r>
          </w:p>
          <w:p w14:paraId="43321E99" w14:textId="0D1A7185" w:rsidR="00F06491" w:rsidRPr="00F06491" w:rsidRDefault="00F06491" w:rsidP="00F06491">
            <w:pPr>
              <w:rPr>
                <w:color w:val="000000"/>
                <w:sz w:val="20"/>
                <w:szCs w:val="20"/>
              </w:rPr>
            </w:pPr>
            <w:r w:rsidRPr="00F06491">
              <w:rPr>
                <w:color w:val="000000"/>
                <w:sz w:val="20"/>
                <w:szCs w:val="20"/>
              </w:rPr>
              <w:t xml:space="preserve">231-249 kg – 5 </w:t>
            </w:r>
            <w:r>
              <w:rPr>
                <w:color w:val="000000"/>
                <w:sz w:val="20"/>
                <w:szCs w:val="20"/>
              </w:rPr>
              <w:t>p</w:t>
            </w:r>
            <w:r w:rsidRPr="00F06491">
              <w:rPr>
                <w:color w:val="000000"/>
                <w:sz w:val="20"/>
                <w:szCs w:val="20"/>
              </w:rPr>
              <w:t>pkt.</w:t>
            </w:r>
          </w:p>
          <w:p w14:paraId="1479586E" w14:textId="4A81B5C3" w:rsidR="00F06491" w:rsidRDefault="00F06491" w:rsidP="00F06491">
            <w:pPr>
              <w:rPr>
                <w:color w:val="000000"/>
                <w:sz w:val="20"/>
                <w:szCs w:val="20"/>
              </w:rPr>
            </w:pPr>
            <w:r w:rsidRPr="00F06491">
              <w:rPr>
                <w:color w:val="000000"/>
                <w:sz w:val="20"/>
                <w:szCs w:val="20"/>
              </w:rPr>
              <w:t xml:space="preserve">250 kg i więcej– 10 </w:t>
            </w:r>
            <w:r>
              <w:rPr>
                <w:color w:val="000000"/>
                <w:sz w:val="20"/>
                <w:szCs w:val="20"/>
              </w:rPr>
              <w:t>p</w:t>
            </w:r>
            <w:r w:rsidRPr="00F06491">
              <w:rPr>
                <w:color w:val="000000"/>
                <w:sz w:val="20"/>
                <w:szCs w:val="20"/>
              </w:rPr>
              <w:t>pkt.</w:t>
            </w:r>
          </w:p>
        </w:tc>
      </w:tr>
      <w:tr w:rsidR="00F06491" w:rsidRPr="00E51142" w14:paraId="700A936D" w14:textId="0E42293D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F4C1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A846649" w14:textId="77777777" w:rsidR="00F06491" w:rsidRPr="002441AD" w:rsidRDefault="00F06491" w:rsidP="00DC68CC">
            <w:pPr>
              <w:rPr>
                <w:color w:val="000000"/>
                <w:sz w:val="20"/>
                <w:szCs w:val="20"/>
              </w:rPr>
            </w:pPr>
            <w:r w:rsidRPr="00DC68CC">
              <w:rPr>
                <w:color w:val="000000"/>
                <w:sz w:val="20"/>
                <w:szCs w:val="20"/>
              </w:rPr>
              <w:t xml:space="preserve">Rok produkcji </w:t>
            </w:r>
            <w:r w:rsidRPr="00DC68CC">
              <w:rPr>
                <w:b/>
                <w:color w:val="000000"/>
                <w:sz w:val="20"/>
                <w:szCs w:val="20"/>
              </w:rPr>
              <w:t xml:space="preserve">2024 </w:t>
            </w:r>
            <w:r w:rsidRPr="00DC68CC">
              <w:rPr>
                <w:color w:val="000000"/>
                <w:sz w:val="20"/>
                <w:szCs w:val="20"/>
              </w:rPr>
              <w:t>– wymagany sprzęt fabrycznie nowy, oryginalnie zapakowany, ni</w:t>
            </w:r>
            <w:r>
              <w:rPr>
                <w:color w:val="000000"/>
                <w:sz w:val="20"/>
                <w:szCs w:val="20"/>
              </w:rPr>
              <w:t>edemonstracyjny, niepowystawo</w:t>
            </w:r>
            <w:r w:rsidRPr="00DC68CC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ADA6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9CD0" w14:textId="77777777" w:rsidR="00F06491" w:rsidRDefault="00F06491" w:rsidP="002441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242" w14:textId="77777777" w:rsidR="00F06491" w:rsidRDefault="00F06491" w:rsidP="002441AD">
            <w:pPr>
              <w:rPr>
                <w:color w:val="000000"/>
                <w:sz w:val="20"/>
                <w:szCs w:val="20"/>
              </w:rPr>
            </w:pPr>
          </w:p>
        </w:tc>
      </w:tr>
      <w:tr w:rsidR="00F06491" w:rsidRPr="00E51142" w14:paraId="135BEB31" w14:textId="520D2130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C1D2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4066DA1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Materac powietrzny statyczny składający się z 20 komór powietrznych, podzielonych na 3 monolityczne sekcje, w komplecie z pompą do napełniania materaca i regulacji ciśnienia w komorach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993F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E4F8" w14:textId="77777777" w:rsidR="00F06491" w:rsidRPr="002441AD" w:rsidRDefault="00F06491" w:rsidP="002441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05A7" w14:textId="77777777" w:rsidR="00F06491" w:rsidRPr="002441AD" w:rsidRDefault="00F06491" w:rsidP="002441AD">
            <w:pPr>
              <w:rPr>
                <w:color w:val="000000"/>
                <w:sz w:val="20"/>
                <w:szCs w:val="20"/>
              </w:rPr>
            </w:pPr>
          </w:p>
        </w:tc>
      </w:tr>
      <w:tr w:rsidR="00F06491" w:rsidRPr="00E51142" w14:paraId="5E118C38" w14:textId="2748C1FE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7C42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25DD86D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Materac w formie nakładki na szpitalny materac piankowy posiadający elastyczne pasy do mocowania na materacu piankowym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AF60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F7A6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D73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64BB1371" w14:textId="1775E5E5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3647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1583E3F" w14:textId="77777777" w:rsidR="00F06491" w:rsidRPr="002441AD" w:rsidRDefault="00F06491" w:rsidP="002441AD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Konstrukcja komór materaca zapobiegająca ich rozsuwania</w:t>
            </w:r>
            <w:r>
              <w:rPr>
                <w:color w:val="000000"/>
                <w:sz w:val="20"/>
                <w:szCs w:val="20"/>
              </w:rPr>
              <w:br/>
              <w:t xml:space="preserve">i stykaniu pacjenta z podłożem: </w:t>
            </w:r>
            <w:r w:rsidRPr="002441AD">
              <w:rPr>
                <w:color w:val="000000"/>
                <w:sz w:val="20"/>
                <w:szCs w:val="20"/>
              </w:rPr>
              <w:t xml:space="preserve">wszystkie komory zespolone </w:t>
            </w:r>
            <w:r>
              <w:rPr>
                <w:color w:val="000000"/>
                <w:sz w:val="20"/>
                <w:szCs w:val="20"/>
              </w:rPr>
              <w:br/>
              <w:t xml:space="preserve">w sposób trwały lub  </w:t>
            </w:r>
            <w:r w:rsidRPr="002441AD">
              <w:rPr>
                <w:color w:val="000000"/>
                <w:sz w:val="20"/>
                <w:szCs w:val="20"/>
              </w:rPr>
              <w:t xml:space="preserve">materac podzielony na trzy wymienne moduły trwale zespolonych komór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EBC7" w14:textId="77777777" w:rsidR="00F06491" w:rsidRPr="002441AD" w:rsidRDefault="00F06491" w:rsidP="00B6480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 xml:space="preserve">Tak, </w:t>
            </w:r>
            <w:r>
              <w:rPr>
                <w:sz w:val="20"/>
                <w:szCs w:val="20"/>
              </w:rPr>
              <w:t>opisać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F28F" w14:textId="5A34FE51" w:rsidR="00F06491" w:rsidRPr="00B6480D" w:rsidRDefault="00F06491" w:rsidP="00B6480D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FC0" w14:textId="0D2F56E6" w:rsidR="00F06491" w:rsidRPr="00B6480D" w:rsidRDefault="0074211B" w:rsidP="00B6480D">
            <w:pPr>
              <w:rPr>
                <w:color w:val="000000"/>
                <w:sz w:val="20"/>
                <w:szCs w:val="18"/>
              </w:rPr>
            </w:pPr>
            <w:r w:rsidRPr="0074211B">
              <w:rPr>
                <w:color w:val="000000"/>
                <w:sz w:val="20"/>
                <w:szCs w:val="18"/>
              </w:rPr>
              <w:t xml:space="preserve">wszystkie komory zespolone w sposób trwały – 0 </w:t>
            </w:r>
            <w:r>
              <w:rPr>
                <w:color w:val="000000"/>
                <w:sz w:val="20"/>
                <w:szCs w:val="18"/>
              </w:rPr>
              <w:t>p</w:t>
            </w:r>
            <w:r w:rsidRPr="0074211B">
              <w:rPr>
                <w:color w:val="000000"/>
                <w:sz w:val="20"/>
                <w:szCs w:val="18"/>
              </w:rPr>
              <w:t>pkt.</w:t>
            </w:r>
            <w:r w:rsidRPr="0074211B">
              <w:rPr>
                <w:color w:val="000000"/>
                <w:sz w:val="20"/>
                <w:szCs w:val="18"/>
              </w:rPr>
              <w:br/>
              <w:t xml:space="preserve">materac podzielony na trzy wymienne moduły trwale zespolonych komór – 10 </w:t>
            </w:r>
            <w:r>
              <w:rPr>
                <w:color w:val="000000"/>
                <w:sz w:val="20"/>
                <w:szCs w:val="18"/>
              </w:rPr>
              <w:t>p</w:t>
            </w:r>
            <w:r w:rsidRPr="0074211B">
              <w:rPr>
                <w:color w:val="000000"/>
                <w:sz w:val="20"/>
                <w:szCs w:val="18"/>
              </w:rPr>
              <w:t>pkt.</w:t>
            </w:r>
          </w:p>
        </w:tc>
      </w:tr>
      <w:tr w:rsidR="00F06491" w:rsidRPr="00E51142" w14:paraId="2EBD8BE8" w14:textId="45919D02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B86E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2E140C2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 xml:space="preserve">Rozmiar materaca 85 x 200 x 10 cm </w:t>
            </w:r>
            <w:r>
              <w:rPr>
                <w:color w:val="000000"/>
                <w:sz w:val="20"/>
                <w:szCs w:val="20"/>
              </w:rPr>
              <w:t>+/- 1 cm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226D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Tak, podać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822B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41C5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4F61A546" w14:textId="28851FEC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066B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0DC071E" w14:textId="77777777" w:rsidR="00F06491" w:rsidRPr="002441AD" w:rsidRDefault="00F06491" w:rsidP="002441AD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Materac wyposażony w zawór CPR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F857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17C5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763B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680D7D6E" w14:textId="5C927293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5DEC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2360B5C" w14:textId="77777777" w:rsidR="00F06491" w:rsidRPr="002441AD" w:rsidRDefault="00F06491" w:rsidP="002441AD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Komory materaca łatwe w czyszczeniu i dezynfekcji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C687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F77E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53A1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4CFDD8D7" w14:textId="008F4CB7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CAF0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C233B32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Regulacja ciśnienia w komorach w zależności od wagi i pozycji pacjenta za pomocą pokrętła, z oznaczeniem wagi w kg w zakresie 0-250 kg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B71F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DE74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BA76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69389BCA" w14:textId="5CC3FA43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7BA2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CB7D34A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Tryb pielęgnacji z automatycznym powrotem do poprzedniego po 30 min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84C4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Tak, podać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2699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6EC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59D8B0E8" w14:textId="66304784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76EA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E87C360" w14:textId="77777777" w:rsidR="00F06491" w:rsidRPr="002441AD" w:rsidRDefault="00F06491" w:rsidP="002441AD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Wydajność pompy min. 300 l/godz.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27F1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podać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4250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6F7D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1A739410" w14:textId="27A5F4C4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96D0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33194EF" w14:textId="77777777" w:rsidR="00F06491" w:rsidRPr="002441AD" w:rsidRDefault="00F06491" w:rsidP="002441AD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Regulacja ciśnienia w pompie w zakresie 10-45 mmHg ± 2 mmHg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79D5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podać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8E2A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B54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7C67E3BD" w14:textId="6B3E3ADD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F184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5554EA3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Waga pompy – max. 1,6 kg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9C75" w14:textId="77777777" w:rsidR="00F06491" w:rsidRPr="002441AD" w:rsidRDefault="00F06491" w:rsidP="00B6480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 xml:space="preserve">Tak, </w:t>
            </w: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F4CC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6B6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23E4FA2C" w14:textId="3A2529A5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BB41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6546E2D" w14:textId="77777777" w:rsidR="00F06491" w:rsidRPr="002441AD" w:rsidRDefault="00F06491" w:rsidP="002441AD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Pompa zabezpieczona przed zalaniem na poziomie minimum IP21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8BB8" w14:textId="77777777" w:rsidR="00F06491" w:rsidRPr="002441AD" w:rsidRDefault="00F06491" w:rsidP="00B6480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 xml:space="preserve">Tak, </w:t>
            </w:r>
            <w:r>
              <w:rPr>
                <w:sz w:val="20"/>
                <w:szCs w:val="20"/>
              </w:rPr>
              <w:t xml:space="preserve">podać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BD61" w14:textId="77777777" w:rsidR="00F06491" w:rsidRPr="002441AD" w:rsidRDefault="00F06491" w:rsidP="002441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7D80" w14:textId="77777777" w:rsidR="00F06491" w:rsidRPr="002441AD" w:rsidRDefault="00F06491" w:rsidP="002441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F06491" w:rsidRPr="00E51142" w14:paraId="56949BD4" w14:textId="39CA7A2E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3981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3D0D120" w14:textId="77777777" w:rsidR="00F06491" w:rsidRPr="002441AD" w:rsidRDefault="00F06491" w:rsidP="002441AD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Pompa wyposażona w alarm dźwiękowy i wizualny niskiego ciśnienia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6223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A452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1905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00221AA4" w14:textId="42D29448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FD24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23E21D8" w14:textId="77777777" w:rsidR="00F06491" w:rsidRPr="002441AD" w:rsidRDefault="00F06491" w:rsidP="002441AD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 xml:space="preserve">Pompa wyposażona w przycisk wyciszenia alarmu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5E84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E251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623A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09029CC2" w14:textId="4EB81D44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B78E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DE2A259" w14:textId="77777777" w:rsidR="00F06491" w:rsidRPr="002441AD" w:rsidRDefault="00F06491" w:rsidP="002441AD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Pompa wyposażona w wizualny wskaźnik prawidłowego ciśnienia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F770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6BFE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D83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62DCB83D" w14:textId="3E725BF8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7BC5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24CFE60" w14:textId="77777777" w:rsidR="00F06491" w:rsidRPr="002441AD" w:rsidRDefault="00F06491" w:rsidP="002441AD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Pompa wyposażona w przełącznik włączenia zasilania umieszczony z boku pompy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5921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1FEE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0778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31287B19" w14:textId="410E6048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E0A4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27ABD50" w14:textId="77777777" w:rsidR="00F06491" w:rsidRPr="002441AD" w:rsidRDefault="00F06491" w:rsidP="002441AD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Głośność wg EN ISO 11201:2010 max 22 dB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4F5A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podać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E665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9441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020CA814" w14:textId="4894633F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2FB7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3BE842E" w14:textId="77777777" w:rsidR="00F06491" w:rsidRPr="002441AD" w:rsidRDefault="00F06491" w:rsidP="002441AD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>Zasilanie 220-240V 50Hz, moc max 10W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A68F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, podać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B197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55C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78B23EB5" w14:textId="25FC0395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BFE9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10733C7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Przewody powietrzne materaca wyposażone w szybkozłączki umożliwiające realizację funkcji transportowej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1383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679A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3A07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10DF700E" w14:textId="4C1902A6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95B2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8A7B5E5" w14:textId="77777777" w:rsidR="00F06491" w:rsidRPr="002441AD" w:rsidRDefault="00F06491" w:rsidP="002441AD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 xml:space="preserve">Materac odporny na zapłon wg. EN597-1 i EN597-2 </w:t>
            </w:r>
            <w:r>
              <w:rPr>
                <w:color w:val="000000"/>
                <w:sz w:val="20"/>
                <w:szCs w:val="20"/>
              </w:rPr>
              <w:t>potwierdzony badaniami akredytowanego laboratorium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B8B5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Tak, podać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B92B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78E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75554DBC" w14:textId="439C96D7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7CDC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6F4F177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Materac posiadający trwałe oznaczenie w postaci etykiety, zawierającej informację na temat materaca, co najmniej: model materaca, dopuszczalna waga użytkownika, stopień odleżyn do którego materac może być stosowany, instrukcja prania pokrowca.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517F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t>Tak, podać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6B3A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9171" w14:textId="77777777" w:rsidR="00F06491" w:rsidRPr="002441AD" w:rsidRDefault="00F06491" w:rsidP="002441A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024A181F" w14:textId="45FF8600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11F1" w14:textId="77777777" w:rsidR="00F06491" w:rsidRPr="007F2A77" w:rsidRDefault="00F06491" w:rsidP="002441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F813E78" w14:textId="77777777" w:rsidR="00F06491" w:rsidRPr="002441AD" w:rsidRDefault="00F06491" w:rsidP="002441AD">
            <w:pPr>
              <w:rPr>
                <w:color w:val="000000"/>
                <w:sz w:val="20"/>
                <w:szCs w:val="20"/>
              </w:rPr>
            </w:pPr>
            <w:r w:rsidRPr="002441AD">
              <w:rPr>
                <w:color w:val="000000"/>
                <w:sz w:val="20"/>
                <w:szCs w:val="20"/>
              </w:rPr>
              <w:t xml:space="preserve">Miękki, elastyczny pokrowiec zewnętrzny, </w:t>
            </w:r>
            <w:r w:rsidRPr="002441AD">
              <w:rPr>
                <w:sz w:val="20"/>
                <w:szCs w:val="20"/>
              </w:rPr>
              <w:t>paroprzepuszczalny, wykonany z tkaniny poliamidowej pokrytej powłoką poliuretanową o gramaturze min. 180 gr/m</w:t>
            </w:r>
            <w:r w:rsidRPr="002441AD">
              <w:rPr>
                <w:sz w:val="20"/>
                <w:szCs w:val="20"/>
                <w:vertAlign w:val="superscript"/>
              </w:rPr>
              <w:t xml:space="preserve">2 </w:t>
            </w:r>
            <w:r w:rsidRPr="002441AD">
              <w:rPr>
                <w:sz w:val="20"/>
                <w:szCs w:val="20"/>
              </w:rPr>
              <w:t xml:space="preserve">,o przepuszczalności pary wodnej na poziomie min. 600 gr/m²/24H zamykany na suwak z okapnikiem, przeznaczony do prania w temp. min 80 </w:t>
            </w:r>
            <w:r w:rsidRPr="002441AD">
              <w:rPr>
                <w:sz w:val="20"/>
                <w:szCs w:val="20"/>
                <w:vertAlign w:val="superscript"/>
              </w:rPr>
              <w:t>O</w:t>
            </w:r>
            <w:r w:rsidRPr="002441AD">
              <w:rPr>
                <w:sz w:val="20"/>
                <w:szCs w:val="20"/>
              </w:rPr>
              <w:t xml:space="preserve"> C i </w:t>
            </w:r>
            <w:r w:rsidRPr="002441AD">
              <w:rPr>
                <w:color w:val="000000"/>
                <w:sz w:val="20"/>
                <w:szCs w:val="20"/>
              </w:rPr>
              <w:t xml:space="preserve">suszenia w suszarce, </w:t>
            </w:r>
            <w:r w:rsidRPr="002441AD">
              <w:rPr>
                <w:color w:val="000000"/>
                <w:sz w:val="20"/>
                <w:szCs w:val="20"/>
              </w:rPr>
              <w:lastRenderedPageBreak/>
              <w:t>przystosowany do dezynfekcji powierzchniowej oraz czyszczenia środkami na bazie alkoholu ze środkami powierzchniowo czynnymi lub bez nich albo środkami na bazie roztworu chloru lub nadtlenku wodoru o maksymalnym stężeniu do 10000 ppm/1%.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34FF" w14:textId="77777777" w:rsidR="00F06491" w:rsidRPr="002441AD" w:rsidRDefault="00F06491" w:rsidP="002441AD">
            <w:pPr>
              <w:rPr>
                <w:sz w:val="20"/>
                <w:szCs w:val="20"/>
              </w:rPr>
            </w:pPr>
            <w:r w:rsidRPr="002441AD">
              <w:rPr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E556" w14:textId="73ED3DFC" w:rsidR="00F06491" w:rsidRPr="00783D27" w:rsidRDefault="00F06491" w:rsidP="00783D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645" w14:textId="04A54ED2" w:rsidR="0074211B" w:rsidRPr="0074211B" w:rsidRDefault="0074211B" w:rsidP="0074211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211B">
              <w:rPr>
                <w:bCs/>
                <w:sz w:val="20"/>
                <w:szCs w:val="20"/>
              </w:rPr>
              <w:t xml:space="preserve">Dopuszczalna temperatura prana 80OC – 0 </w:t>
            </w:r>
            <w:r>
              <w:rPr>
                <w:bCs/>
                <w:sz w:val="20"/>
                <w:szCs w:val="20"/>
              </w:rPr>
              <w:t>p</w:t>
            </w:r>
            <w:r w:rsidRPr="0074211B">
              <w:rPr>
                <w:bCs/>
                <w:sz w:val="20"/>
                <w:szCs w:val="20"/>
              </w:rPr>
              <w:t>pkt.</w:t>
            </w:r>
          </w:p>
          <w:p w14:paraId="429A18A5" w14:textId="54CD807D" w:rsidR="0074211B" w:rsidRPr="0074211B" w:rsidRDefault="0074211B" w:rsidP="0074211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211B">
              <w:rPr>
                <w:bCs/>
                <w:sz w:val="20"/>
                <w:szCs w:val="20"/>
              </w:rPr>
              <w:t xml:space="preserve">81-94 OC – 5 </w:t>
            </w:r>
            <w:r>
              <w:rPr>
                <w:bCs/>
                <w:sz w:val="20"/>
                <w:szCs w:val="20"/>
              </w:rPr>
              <w:t>p</w:t>
            </w:r>
            <w:r w:rsidRPr="0074211B">
              <w:rPr>
                <w:bCs/>
                <w:sz w:val="20"/>
                <w:szCs w:val="20"/>
              </w:rPr>
              <w:t>pkt</w:t>
            </w:r>
          </w:p>
          <w:p w14:paraId="76C481B1" w14:textId="6AC73012" w:rsidR="00F06491" w:rsidRPr="002441AD" w:rsidRDefault="0074211B" w:rsidP="0074211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211B">
              <w:rPr>
                <w:bCs/>
                <w:sz w:val="20"/>
                <w:szCs w:val="20"/>
              </w:rPr>
              <w:t xml:space="preserve">95OC i więcej – 10 </w:t>
            </w:r>
            <w:r>
              <w:rPr>
                <w:bCs/>
                <w:sz w:val="20"/>
                <w:szCs w:val="20"/>
              </w:rPr>
              <w:t>p</w:t>
            </w:r>
            <w:r w:rsidRPr="0074211B">
              <w:rPr>
                <w:bCs/>
                <w:sz w:val="20"/>
                <w:szCs w:val="20"/>
              </w:rPr>
              <w:t>pkt.</w:t>
            </w:r>
          </w:p>
        </w:tc>
      </w:tr>
      <w:tr w:rsidR="00F06491" w:rsidRPr="00E51142" w14:paraId="13AEED67" w14:textId="6BB05F61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04BF" w14:textId="77777777" w:rsidR="00F06491" w:rsidRPr="007F2A77" w:rsidRDefault="00F06491" w:rsidP="00F817B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0906" w14:textId="77777777" w:rsidR="00F06491" w:rsidRPr="00F817B3" w:rsidRDefault="00F06491" w:rsidP="00F817B3">
            <w:pPr>
              <w:rPr>
                <w:sz w:val="20"/>
                <w:szCs w:val="20"/>
              </w:rPr>
            </w:pPr>
            <w:r w:rsidRPr="00F817B3">
              <w:rPr>
                <w:sz w:val="20"/>
                <w:szCs w:val="20"/>
              </w:rPr>
              <w:t>Materiały techniczne od producenta, potwierdzające parametry wpisane w tabeli, dołączone do oferty.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22D8" w14:textId="77777777" w:rsidR="00F06491" w:rsidRDefault="00F06491" w:rsidP="00F8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0C876F05" w14:textId="77777777" w:rsidR="00F06491" w:rsidRPr="002441AD" w:rsidRDefault="00F06491" w:rsidP="00F817B3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CF49" w14:textId="77777777" w:rsidR="00F06491" w:rsidRPr="002441AD" w:rsidRDefault="00F06491" w:rsidP="00F817B3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4A5" w14:textId="77777777" w:rsidR="00F06491" w:rsidRPr="002441AD" w:rsidRDefault="00F06491" w:rsidP="00F817B3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6BDE681A" w14:textId="2DE72A40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3FA4" w14:textId="77777777" w:rsidR="00F06491" w:rsidRPr="007F2A77" w:rsidRDefault="00F06491" w:rsidP="00F817B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4B66" w14:textId="77777777" w:rsidR="00F06491" w:rsidRPr="00F817B3" w:rsidRDefault="00F06491" w:rsidP="00F817B3">
            <w:pPr>
              <w:rPr>
                <w:sz w:val="20"/>
                <w:szCs w:val="20"/>
              </w:rPr>
            </w:pPr>
            <w:r w:rsidRPr="00F817B3">
              <w:rPr>
                <w:sz w:val="20"/>
                <w:szCs w:val="20"/>
              </w:rPr>
              <w:t>Instrukcja obsługi w języku polskim w formie papierowej – wydruk kolorowy dla każdego urządzenia i formie elektronicznej – plik pdf. Do każdej  instrukcji wymaga się dołączenia deklaracji Zgodności i Certyfikatu  CE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5335" w14:textId="77777777" w:rsidR="00F06491" w:rsidRDefault="00F06491" w:rsidP="00F817B3">
            <w:r w:rsidRPr="00F53868">
              <w:rPr>
                <w:sz w:val="20"/>
                <w:szCs w:val="20"/>
              </w:rPr>
              <w:t>Tak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F937" w14:textId="77777777" w:rsidR="00F06491" w:rsidRPr="002441AD" w:rsidRDefault="00F06491" w:rsidP="00F817B3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9D7" w14:textId="77777777" w:rsidR="00F06491" w:rsidRPr="002441AD" w:rsidRDefault="00F06491" w:rsidP="00F817B3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1ED43B02" w14:textId="4DB6969C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A554" w14:textId="77777777" w:rsidR="00F06491" w:rsidRPr="007F2A77" w:rsidRDefault="00F06491" w:rsidP="00F817B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7954" w14:textId="77777777" w:rsidR="00F06491" w:rsidRPr="00F817B3" w:rsidRDefault="00F06491" w:rsidP="00F817B3">
            <w:pPr>
              <w:rPr>
                <w:sz w:val="20"/>
                <w:szCs w:val="20"/>
              </w:rPr>
            </w:pPr>
            <w:r w:rsidRPr="00F817B3">
              <w:rPr>
                <w:sz w:val="20"/>
                <w:szCs w:val="20"/>
              </w:rPr>
              <w:t>Karta gwarancyjna oraz paszport techniczny dostarczone wraz z urządzeniem.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8858" w14:textId="77777777" w:rsidR="00F06491" w:rsidRDefault="00F06491" w:rsidP="00F817B3">
            <w:r w:rsidRPr="00F53868">
              <w:rPr>
                <w:sz w:val="20"/>
                <w:szCs w:val="20"/>
              </w:rPr>
              <w:t>Tak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897C" w14:textId="77777777" w:rsidR="00F06491" w:rsidRPr="002441AD" w:rsidRDefault="00F06491" w:rsidP="00F817B3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BFC7" w14:textId="77777777" w:rsidR="00F06491" w:rsidRPr="002441AD" w:rsidRDefault="00F06491" w:rsidP="00F817B3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03278646" w14:textId="14161EB8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70DA" w14:textId="77777777" w:rsidR="00F06491" w:rsidRPr="007F2A77" w:rsidRDefault="00F06491" w:rsidP="00F817B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2CB8" w14:textId="77777777" w:rsidR="00F06491" w:rsidRPr="00F817B3" w:rsidRDefault="00F06491" w:rsidP="00F817B3">
            <w:pPr>
              <w:rPr>
                <w:sz w:val="20"/>
                <w:szCs w:val="20"/>
              </w:rPr>
            </w:pPr>
            <w:r w:rsidRPr="00F817B3">
              <w:rPr>
                <w:sz w:val="20"/>
                <w:szCs w:val="20"/>
              </w:rPr>
              <w:t>Wyrób oznaczony znakiem CE potwierdzony deklaracją Zgodności lub Certyfikatem CE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5A4C" w14:textId="77777777" w:rsidR="00F06491" w:rsidRDefault="00F06491" w:rsidP="00F817B3">
            <w:r w:rsidRPr="00F53868">
              <w:rPr>
                <w:sz w:val="20"/>
                <w:szCs w:val="20"/>
              </w:rPr>
              <w:t>Tak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EC13" w14:textId="77777777" w:rsidR="00F06491" w:rsidRPr="002441AD" w:rsidRDefault="00F06491" w:rsidP="00F817B3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4233" w14:textId="77777777" w:rsidR="00F06491" w:rsidRPr="002441AD" w:rsidRDefault="00F06491" w:rsidP="00F817B3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491" w:rsidRPr="00E51142" w14:paraId="4D340FF5" w14:textId="71E971B2" w:rsidTr="00F064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D817" w14:textId="77777777" w:rsidR="00F06491" w:rsidRPr="007F2A77" w:rsidRDefault="00F06491" w:rsidP="00F817B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rPr>
                <w:bCs/>
              </w:rPr>
            </w:pPr>
            <w:r>
              <w:rPr>
                <w:bCs/>
              </w:rPr>
              <w:t>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A7BA" w14:textId="77777777" w:rsidR="00F06491" w:rsidRPr="00F817B3" w:rsidRDefault="00F06491" w:rsidP="00F817B3">
            <w:pPr>
              <w:rPr>
                <w:sz w:val="20"/>
                <w:szCs w:val="20"/>
              </w:rPr>
            </w:pPr>
            <w:r w:rsidRPr="00F817B3">
              <w:rPr>
                <w:sz w:val="20"/>
                <w:szCs w:val="20"/>
              </w:rPr>
              <w:t>Gwarancja min. 24 miesiące oraz w okresie gwarancji bezpłatne przeglądy techniczne w siedzibie Zamawiającego po każdym roku eksploatacji.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4BFB" w14:textId="77777777" w:rsidR="00F06491" w:rsidRPr="00F53868" w:rsidRDefault="00F06491" w:rsidP="00F81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podać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CBFA" w14:textId="77777777" w:rsidR="00F06491" w:rsidRPr="002441AD" w:rsidRDefault="00F06491" w:rsidP="00F817B3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AB55" w14:textId="77777777" w:rsidR="00F06491" w:rsidRPr="002441AD" w:rsidRDefault="00F06491" w:rsidP="00F817B3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155178C" w14:textId="77777777" w:rsidR="00DC68CC" w:rsidRDefault="00DC68CC" w:rsidP="00E46CBC">
      <w:pPr>
        <w:rPr>
          <w:b/>
          <w:sz w:val="22"/>
          <w:szCs w:val="22"/>
          <w:u w:val="single"/>
        </w:rPr>
      </w:pPr>
    </w:p>
    <w:p w14:paraId="18754521" w14:textId="77777777" w:rsidR="00DC68CC" w:rsidRDefault="00DC68CC" w:rsidP="00E46CBC">
      <w:pPr>
        <w:rPr>
          <w:b/>
          <w:sz w:val="22"/>
          <w:szCs w:val="22"/>
          <w:u w:val="single"/>
        </w:rPr>
      </w:pPr>
    </w:p>
    <w:p w14:paraId="65E9D2B6" w14:textId="77777777" w:rsidR="00E46CBC" w:rsidRPr="00E46CBC" w:rsidRDefault="00E46CBC" w:rsidP="00E46CBC">
      <w:pPr>
        <w:rPr>
          <w:b/>
          <w:sz w:val="22"/>
          <w:szCs w:val="22"/>
          <w:u w:val="single"/>
        </w:rPr>
      </w:pPr>
      <w:r w:rsidRPr="00E46CBC">
        <w:rPr>
          <w:b/>
          <w:sz w:val="22"/>
          <w:szCs w:val="22"/>
          <w:u w:val="single"/>
        </w:rPr>
        <w:t>Parametry:</w:t>
      </w:r>
    </w:p>
    <w:p w14:paraId="56457425" w14:textId="77777777" w:rsidR="00E46CBC" w:rsidRPr="00E46CBC" w:rsidRDefault="00E46CBC" w:rsidP="00E46CBC">
      <w:pPr>
        <w:rPr>
          <w:sz w:val="22"/>
          <w:szCs w:val="22"/>
        </w:rPr>
      </w:pPr>
      <w:r w:rsidRPr="00E46CBC">
        <w:rPr>
          <w:sz w:val="22"/>
          <w:szCs w:val="22"/>
        </w:rPr>
        <w:t xml:space="preserve">Parametr wymagany „TAK” – w przypadku potwierdzenia parametrów wymaganych Wykonawca wpisuje do kolumny „parametr oferowany” „TAK” </w:t>
      </w:r>
    </w:p>
    <w:p w14:paraId="41859C16" w14:textId="77777777" w:rsidR="00E46CBC" w:rsidRPr="00E46CBC" w:rsidRDefault="00E46CBC" w:rsidP="00E46CBC">
      <w:pPr>
        <w:rPr>
          <w:sz w:val="22"/>
          <w:szCs w:val="22"/>
        </w:rPr>
      </w:pPr>
    </w:p>
    <w:p w14:paraId="3DC1E05E" w14:textId="77777777" w:rsidR="00E46CBC" w:rsidRPr="00E46CBC" w:rsidRDefault="00E46CBC" w:rsidP="00E46CBC">
      <w:pPr>
        <w:jc w:val="both"/>
        <w:rPr>
          <w:sz w:val="22"/>
          <w:szCs w:val="22"/>
        </w:rPr>
      </w:pPr>
      <w:r w:rsidRPr="00E46CBC">
        <w:rPr>
          <w:sz w:val="22"/>
          <w:szCs w:val="22"/>
        </w:rPr>
        <w:t xml:space="preserve">Parametr wymagany „TAK PODAĆ” – w przypadku wskazania parametru wymaganego Wykonawca wpisuje do kolumny „parametr oferowany” pełny opis parametrów wymaganych przez Zamawiającego z wskazaniem </w:t>
      </w:r>
      <w:r w:rsidRPr="00E46CBC">
        <w:rPr>
          <w:b/>
          <w:bCs/>
          <w:sz w:val="22"/>
          <w:szCs w:val="22"/>
          <w:u w:val="single"/>
        </w:rPr>
        <w:t>konkretnych wartości</w:t>
      </w:r>
    </w:p>
    <w:p w14:paraId="51C950F6" w14:textId="77777777" w:rsidR="00E46CBC" w:rsidRPr="00E46CBC" w:rsidRDefault="00E46CBC" w:rsidP="00E46CBC">
      <w:pPr>
        <w:jc w:val="both"/>
        <w:rPr>
          <w:rFonts w:ascii="Bookman Old Style" w:hAnsi="Bookman Old Style" w:cs="Bookman Old Style"/>
          <w:b/>
          <w:color w:val="0000FF"/>
          <w:sz w:val="18"/>
          <w:szCs w:val="18"/>
          <w:u w:val="single"/>
        </w:rPr>
      </w:pPr>
    </w:p>
    <w:p w14:paraId="3333CCE7" w14:textId="77777777" w:rsidR="00E46CBC" w:rsidRPr="00E46CBC" w:rsidRDefault="00E46CBC" w:rsidP="00E46CBC">
      <w:pPr>
        <w:jc w:val="both"/>
        <w:rPr>
          <w:bCs/>
          <w:sz w:val="22"/>
          <w:szCs w:val="22"/>
        </w:rPr>
      </w:pPr>
      <w:r w:rsidRPr="00E46CBC">
        <w:rPr>
          <w:bCs/>
          <w:sz w:val="22"/>
          <w:szCs w:val="22"/>
        </w:rPr>
        <w:t>Pozostawienie pustego pola będzie oznaczało, że Wykonawca nie podał wymaganych danych, a oferta będzie podlegała odrzuceniu.</w:t>
      </w:r>
    </w:p>
    <w:p w14:paraId="65488418" w14:textId="77777777" w:rsidR="00E46CBC" w:rsidRPr="00E46CBC" w:rsidRDefault="00E46CBC" w:rsidP="00E46CBC">
      <w:pPr>
        <w:jc w:val="both"/>
        <w:rPr>
          <w:rFonts w:ascii="Bookman Old Style" w:hAnsi="Bookman Old Style" w:cs="Bookman Old Style"/>
          <w:b/>
          <w:color w:val="0000FF"/>
          <w:sz w:val="18"/>
          <w:szCs w:val="18"/>
          <w:u w:val="single"/>
        </w:rPr>
      </w:pPr>
    </w:p>
    <w:p w14:paraId="2A00862E" w14:textId="77777777" w:rsidR="00E46CBC" w:rsidRPr="00E46CBC" w:rsidRDefault="00E46CBC" w:rsidP="00E46CBC">
      <w:pPr>
        <w:jc w:val="both"/>
        <w:rPr>
          <w:rFonts w:ascii="Bookman Old Style" w:hAnsi="Bookman Old Style" w:cs="Bookman Old Style"/>
          <w:b/>
          <w:color w:val="0000FF"/>
          <w:sz w:val="18"/>
          <w:szCs w:val="18"/>
          <w:u w:val="single"/>
        </w:rPr>
      </w:pPr>
      <w:r w:rsidRPr="00E46CBC">
        <w:rPr>
          <w:rFonts w:ascii="Bookman Old Style" w:hAnsi="Bookman Old Style" w:cs="Bookman Old Style"/>
          <w:b/>
          <w:color w:val="0000FF"/>
          <w:sz w:val="18"/>
          <w:szCs w:val="18"/>
          <w:u w:val="single"/>
        </w:rPr>
        <w:t>UWAGA: Dokument podpisać kwalifikowanym podpisem elektronicznym, podpisem zaufanym lub podpisem osobistym</w:t>
      </w:r>
    </w:p>
    <w:p w14:paraId="7128570B" w14:textId="77777777" w:rsidR="00E46CBC" w:rsidRPr="00E46CBC" w:rsidRDefault="00E46CBC" w:rsidP="00E46CBC">
      <w:pPr>
        <w:tabs>
          <w:tab w:val="left" w:pos="2430"/>
        </w:tabs>
        <w:rPr>
          <w:sz w:val="22"/>
          <w:szCs w:val="22"/>
          <w:highlight w:val="yellow"/>
        </w:rPr>
      </w:pPr>
    </w:p>
    <w:p w14:paraId="33A03403" w14:textId="77777777" w:rsidR="00E46CBC" w:rsidRPr="00E46CBC" w:rsidRDefault="00E46CBC" w:rsidP="00E46CBC">
      <w:pPr>
        <w:tabs>
          <w:tab w:val="left" w:pos="2430"/>
        </w:tabs>
        <w:rPr>
          <w:sz w:val="22"/>
          <w:szCs w:val="22"/>
          <w:highlight w:val="yellow"/>
        </w:rPr>
      </w:pPr>
    </w:p>
    <w:p w14:paraId="23F82A0A" w14:textId="77777777" w:rsidR="007F2A77" w:rsidRDefault="007F2A77"/>
    <w:sectPr w:rsidR="007F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2DB1"/>
    <w:multiLevelType w:val="hybridMultilevel"/>
    <w:tmpl w:val="580ADF18"/>
    <w:lvl w:ilvl="0" w:tplc="21E495C6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F2EDE"/>
    <w:multiLevelType w:val="hybridMultilevel"/>
    <w:tmpl w:val="3FB0A354"/>
    <w:lvl w:ilvl="0" w:tplc="21E495C6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2144E"/>
    <w:multiLevelType w:val="hybridMultilevel"/>
    <w:tmpl w:val="32507786"/>
    <w:lvl w:ilvl="0" w:tplc="21E495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F3F46"/>
    <w:multiLevelType w:val="hybridMultilevel"/>
    <w:tmpl w:val="580ADF18"/>
    <w:lvl w:ilvl="0" w:tplc="21E495C6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353896">
    <w:abstractNumId w:val="2"/>
  </w:num>
  <w:num w:numId="2" w16cid:durableId="1838691483">
    <w:abstractNumId w:val="0"/>
  </w:num>
  <w:num w:numId="3" w16cid:durableId="1586109048">
    <w:abstractNumId w:val="1"/>
  </w:num>
  <w:num w:numId="4" w16cid:durableId="1710110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77"/>
    <w:rsid w:val="002369D4"/>
    <w:rsid w:val="002441AD"/>
    <w:rsid w:val="00257C6B"/>
    <w:rsid w:val="002626BD"/>
    <w:rsid w:val="002A575A"/>
    <w:rsid w:val="00354C19"/>
    <w:rsid w:val="004B119B"/>
    <w:rsid w:val="005A73FE"/>
    <w:rsid w:val="006244EE"/>
    <w:rsid w:val="0062528B"/>
    <w:rsid w:val="00626FD2"/>
    <w:rsid w:val="0074211B"/>
    <w:rsid w:val="00783D27"/>
    <w:rsid w:val="007D2786"/>
    <w:rsid w:val="007F2A77"/>
    <w:rsid w:val="0082214A"/>
    <w:rsid w:val="00840BD3"/>
    <w:rsid w:val="00880B91"/>
    <w:rsid w:val="008A020E"/>
    <w:rsid w:val="0092291A"/>
    <w:rsid w:val="00993E87"/>
    <w:rsid w:val="009A432F"/>
    <w:rsid w:val="00AF2317"/>
    <w:rsid w:val="00B04748"/>
    <w:rsid w:val="00B6480D"/>
    <w:rsid w:val="00BD3DC4"/>
    <w:rsid w:val="00BF09E7"/>
    <w:rsid w:val="00C32A61"/>
    <w:rsid w:val="00C81322"/>
    <w:rsid w:val="00D3799A"/>
    <w:rsid w:val="00D44383"/>
    <w:rsid w:val="00DC68CC"/>
    <w:rsid w:val="00E46730"/>
    <w:rsid w:val="00E46CBC"/>
    <w:rsid w:val="00E76282"/>
    <w:rsid w:val="00ED28B0"/>
    <w:rsid w:val="00F06491"/>
    <w:rsid w:val="00F8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4D99"/>
  <w15:chartTrackingRefBased/>
  <w15:docId w15:val="{1BA39142-0097-4EB1-A281-841C7A83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A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C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C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2030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Piętka</dc:creator>
  <cp:keywords/>
  <dc:description/>
  <cp:lastModifiedBy>Anna Wojtczyk</cp:lastModifiedBy>
  <cp:revision>26</cp:revision>
  <cp:lastPrinted>2024-07-12T08:06:00Z</cp:lastPrinted>
  <dcterms:created xsi:type="dcterms:W3CDTF">2024-07-11T12:21:00Z</dcterms:created>
  <dcterms:modified xsi:type="dcterms:W3CDTF">2024-07-24T10:32:00Z</dcterms:modified>
</cp:coreProperties>
</file>