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4022C25" w14:textId="6BB7D11B" w:rsidR="00395AF6" w:rsidRPr="006B1493" w:rsidRDefault="00395AF6" w:rsidP="006B1493">
      <w:pPr>
        <w:tabs>
          <w:tab w:val="left" w:pos="0"/>
        </w:tabs>
        <w:suppressAutoHyphens/>
        <w:rPr>
          <w:rStyle w:val="Pogrubienie"/>
          <w:rFonts w:ascii="Verdana" w:hAnsi="Verdana"/>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164B94" w:rsidRPr="00164B94">
        <w:rPr>
          <w:rFonts w:ascii="Verdana" w:hAnsi="Verdana" w:cs="Times New Roman"/>
          <w:sz w:val="18"/>
          <w:szCs w:val="18"/>
        </w:rPr>
        <w:t>Usługa przyjęcia ładunku odpadów i transportu/ 2022</w:t>
      </w: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5667C"/>
    <w:rsid w:val="00381ED7"/>
    <w:rsid w:val="00395AF6"/>
    <w:rsid w:val="004F24E7"/>
    <w:rsid w:val="006B1493"/>
    <w:rsid w:val="007B4E20"/>
    <w:rsid w:val="00847DF6"/>
    <w:rsid w:val="009138B7"/>
    <w:rsid w:val="009300A8"/>
    <w:rsid w:val="0096090E"/>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21</cp:revision>
  <cp:lastPrinted>2022-09-14T09:23:00Z</cp:lastPrinted>
  <dcterms:created xsi:type="dcterms:W3CDTF">2022-04-27T10:20:00Z</dcterms:created>
  <dcterms:modified xsi:type="dcterms:W3CDTF">2022-12-12T09:42:00Z</dcterms:modified>
</cp:coreProperties>
</file>