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2693"/>
      </w:tblGrid>
      <w:tr w:rsidR="00254A35" w14:paraId="67176884" w14:textId="77777777" w:rsidTr="00254A35">
        <w:trPr>
          <w:trHeight w:val="708"/>
        </w:trPr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p w14:paraId="119666B9" w14:textId="06C8ECC4" w:rsidR="00254A35" w:rsidRDefault="003A5DBC" w:rsidP="00312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Dost</w:t>
            </w:r>
            <w:r w:rsidR="00410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 fabrycznie nowego samochodu </w:t>
            </w: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ciężarowego typu </w:t>
            </w:r>
            <w:proofErr w:type="spellStart"/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hakowiec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6EAEADFA" w14:textId="13538BAD" w:rsidR="003A5DBC" w:rsidRPr="006D5446" w:rsidRDefault="003A5DBC" w:rsidP="00312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ZP-PGO/1</w:t>
            </w:r>
            <w:r w:rsidR="00291C3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/2021</w:t>
            </w:r>
          </w:p>
        </w:tc>
      </w:tr>
      <w:tr w:rsidR="00254A35" w14:paraId="2DBFF074" w14:textId="77777777" w:rsidTr="003125E4">
        <w:trPr>
          <w:trHeight w:val="70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111AD8" w14:textId="797CFDBE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4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73FA7D7" w14:textId="4B1F6539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Parametry przedmiotu zamówienia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00168EA5" w14:textId="127D59AC" w:rsidR="00254A35" w:rsidRPr="006D5446" w:rsidRDefault="00090672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Minimalne w</w:t>
            </w:r>
            <w:r w:rsidR="00254A35"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ymagania techniczno-jakościowe przedmiotu zamówienia określone przez zamawiającego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7C6AF182" w14:textId="2346E9EA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Oferowane przez wykonawcę parametry przedmiotu zamówienia *</w:t>
            </w:r>
          </w:p>
        </w:tc>
      </w:tr>
      <w:tr w:rsidR="00254A35" w14:paraId="037453CE" w14:textId="77777777" w:rsidTr="003331AB">
        <w:trPr>
          <w:trHeight w:val="47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E12A9D" w14:textId="3DE283DE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F2CC1BF" w14:textId="510F720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3260" w:type="dxa"/>
            <w:vAlign w:val="center"/>
          </w:tcPr>
          <w:p w14:paraId="131187D8" w14:textId="2DC9BDF2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137B3">
              <w:rPr>
                <w:rFonts w:ascii="Arial" w:hAnsi="Arial" w:cs="Arial"/>
                <w:sz w:val="20"/>
                <w:szCs w:val="20"/>
              </w:rPr>
              <w:t>202</w:t>
            </w:r>
            <w:r w:rsidR="00291C32" w:rsidRPr="001137B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1137B3">
              <w:rPr>
                <w:rFonts w:ascii="Arial" w:hAnsi="Arial" w:cs="Arial"/>
                <w:sz w:val="20"/>
                <w:szCs w:val="20"/>
              </w:rPr>
              <w:t>r.</w:t>
            </w:r>
            <w:r w:rsidRPr="006D5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2951993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02522D9D" w14:textId="77777777" w:rsidTr="00254A35">
        <w:trPr>
          <w:trHeight w:val="77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0BFC334" w14:textId="61E16E36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7B072A9" w14:textId="513C192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Przystosowany do montażu urządzenia hakowego o udźwigu min. 20 ton</w:t>
            </w:r>
          </w:p>
        </w:tc>
        <w:tc>
          <w:tcPr>
            <w:tcW w:w="3260" w:type="dxa"/>
            <w:vAlign w:val="center"/>
          </w:tcPr>
          <w:p w14:paraId="472BB641" w14:textId="2F0C69A9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72FBB500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231C8DD8" w14:textId="77777777" w:rsidTr="00254A35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C85A7" w14:textId="1349E8CB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901230" w14:textId="27392E7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Masa całkowita</w:t>
            </w:r>
          </w:p>
        </w:tc>
        <w:tc>
          <w:tcPr>
            <w:tcW w:w="3260" w:type="dxa"/>
            <w:vAlign w:val="center"/>
          </w:tcPr>
          <w:p w14:paraId="4016A6F6" w14:textId="143C66FA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D5446">
              <w:rPr>
                <w:rFonts w:ascii="Arial" w:hAnsi="Arial" w:cs="Arial"/>
                <w:sz w:val="20"/>
                <w:szCs w:val="20"/>
              </w:rPr>
              <w:t xml:space="preserve"> 26000 kg</w:t>
            </w:r>
          </w:p>
        </w:tc>
        <w:tc>
          <w:tcPr>
            <w:tcW w:w="2693" w:type="dxa"/>
            <w:vAlign w:val="center"/>
          </w:tcPr>
          <w:p w14:paraId="400FF7F2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2D5063AC" w14:textId="77777777" w:rsidTr="00254A35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0FEC75" w14:textId="5DFF7009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EF03BD" w14:textId="43D53D89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maksymalna</w:t>
            </w:r>
          </w:p>
        </w:tc>
        <w:tc>
          <w:tcPr>
            <w:tcW w:w="3260" w:type="dxa"/>
            <w:vAlign w:val="center"/>
          </w:tcPr>
          <w:p w14:paraId="556F758D" w14:textId="7CCA0CB8" w:rsidR="00254A35" w:rsidRPr="006D5446" w:rsidRDefault="00090672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metry</w:t>
            </w:r>
          </w:p>
        </w:tc>
        <w:tc>
          <w:tcPr>
            <w:tcW w:w="2693" w:type="dxa"/>
            <w:vAlign w:val="center"/>
          </w:tcPr>
          <w:p w14:paraId="2FFD8E7F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1EB4E08B" w14:textId="77777777" w:rsidTr="00254A35">
        <w:trPr>
          <w:trHeight w:val="38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7A49C0" w14:textId="7DC1DD20" w:rsidR="00254A35" w:rsidRPr="006D5446" w:rsidRDefault="00D15BEF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6BF9A9" w14:textId="61D40F1A" w:rsidR="00254A35" w:rsidRPr="00CB3169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Moc silnika</w:t>
            </w:r>
          </w:p>
        </w:tc>
        <w:tc>
          <w:tcPr>
            <w:tcW w:w="3260" w:type="dxa"/>
            <w:vAlign w:val="center"/>
          </w:tcPr>
          <w:p w14:paraId="605570A1" w14:textId="1F544000" w:rsidR="00254A35" w:rsidRPr="00CB3169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400 KM</w:t>
            </w:r>
          </w:p>
        </w:tc>
        <w:tc>
          <w:tcPr>
            <w:tcW w:w="2693" w:type="dxa"/>
            <w:vAlign w:val="center"/>
          </w:tcPr>
          <w:p w14:paraId="48CEBF15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7928FE" w14:textId="77777777" w:rsidTr="00254A35">
        <w:trPr>
          <w:trHeight w:val="4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16F769" w14:textId="4D2B245A" w:rsidR="00D15BEF" w:rsidRPr="006D5446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81E327D" w14:textId="7E27F485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3260" w:type="dxa"/>
            <w:vAlign w:val="center"/>
          </w:tcPr>
          <w:p w14:paraId="7983B9DA" w14:textId="5DDC9F2E" w:rsidR="00D15BEF" w:rsidRPr="006D5446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2693" w:type="dxa"/>
            <w:vAlign w:val="center"/>
          </w:tcPr>
          <w:p w14:paraId="4D7DD53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9A4803C" w14:textId="77777777" w:rsidTr="00254A35">
        <w:trPr>
          <w:trHeight w:val="40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5F5875" w14:textId="0B1E77A6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4D122D2" w14:textId="73D39421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Norma emisji spalin</w:t>
            </w:r>
          </w:p>
        </w:tc>
        <w:tc>
          <w:tcPr>
            <w:tcW w:w="3260" w:type="dxa"/>
            <w:vAlign w:val="center"/>
          </w:tcPr>
          <w:p w14:paraId="4631B379" w14:textId="16E6AFD3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54A35">
              <w:rPr>
                <w:rFonts w:ascii="Arial" w:hAnsi="Arial" w:cs="Arial"/>
                <w:sz w:val="20"/>
                <w:szCs w:val="20"/>
              </w:rPr>
              <w:t>Euro 6</w:t>
            </w:r>
          </w:p>
        </w:tc>
        <w:tc>
          <w:tcPr>
            <w:tcW w:w="2693" w:type="dxa"/>
            <w:vAlign w:val="center"/>
          </w:tcPr>
          <w:p w14:paraId="7BBF015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FE67E01" w14:textId="77777777" w:rsidTr="00254A35">
        <w:trPr>
          <w:trHeight w:val="41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49E11E2" w14:textId="2AE0E4D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20FD37" w14:textId="2AF3F29E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3260" w:type="dxa"/>
            <w:vAlign w:val="center"/>
          </w:tcPr>
          <w:p w14:paraId="1A68E1D7" w14:textId="7E790D5D" w:rsidR="003B5987" w:rsidRDefault="003B5987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manualna</w:t>
            </w:r>
          </w:p>
          <w:p w14:paraId="3F9F1952" w14:textId="7495303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12 biegów i 2 do tyłu</w:t>
            </w:r>
          </w:p>
        </w:tc>
        <w:tc>
          <w:tcPr>
            <w:tcW w:w="2693" w:type="dxa"/>
            <w:vAlign w:val="center"/>
          </w:tcPr>
          <w:p w14:paraId="559B3FA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E604A31" w14:textId="77777777" w:rsidTr="00254A35">
        <w:trPr>
          <w:trHeight w:val="54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1FEAC" w14:textId="10B6BA4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C73BF83" w14:textId="419E451B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Sprzęgło</w:t>
            </w:r>
          </w:p>
        </w:tc>
        <w:tc>
          <w:tcPr>
            <w:tcW w:w="3260" w:type="dxa"/>
            <w:vAlign w:val="center"/>
          </w:tcPr>
          <w:p w14:paraId="3F86D2D1" w14:textId="6FCDE1D1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jednotarczowe wzmocnione lub dwutarczowe</w:t>
            </w:r>
          </w:p>
        </w:tc>
        <w:tc>
          <w:tcPr>
            <w:tcW w:w="2693" w:type="dxa"/>
            <w:vAlign w:val="center"/>
          </w:tcPr>
          <w:p w14:paraId="325267A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DC7FA8" w14:textId="77777777" w:rsidTr="00254A35">
        <w:trPr>
          <w:trHeight w:val="84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119F431" w14:textId="4D162BC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BB9C6CE" w14:textId="2E645D22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 xml:space="preserve">Ilość osi: III ( I oś – skrętna, II oś – napędowa, </w:t>
            </w:r>
            <w:r w:rsidRPr="001137B3">
              <w:rPr>
                <w:rFonts w:ascii="Arial" w:hAnsi="Arial" w:cs="Arial"/>
                <w:sz w:val="20"/>
                <w:szCs w:val="20"/>
              </w:rPr>
              <w:t>III oś – wleczona)</w:t>
            </w:r>
          </w:p>
        </w:tc>
        <w:tc>
          <w:tcPr>
            <w:tcW w:w="3260" w:type="dxa"/>
            <w:vAlign w:val="center"/>
          </w:tcPr>
          <w:p w14:paraId="410C9FDB" w14:textId="3106C59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1C5D784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6B168B4" w14:textId="77777777" w:rsidTr="00254A35">
        <w:trPr>
          <w:trHeight w:val="5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95AA025" w14:textId="6699A11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D7A479" w14:textId="77777777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Rozstaw osi</w:t>
            </w:r>
          </w:p>
          <w:p w14:paraId="64BE8055" w14:textId="4ACD95A4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(pomiędzy 1 a 3 osią)</w:t>
            </w:r>
          </w:p>
        </w:tc>
        <w:tc>
          <w:tcPr>
            <w:tcW w:w="3260" w:type="dxa"/>
            <w:vAlign w:val="center"/>
          </w:tcPr>
          <w:p w14:paraId="7B4E355C" w14:textId="4BF28CC5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4600 mm ÷ 6250 mm</w:t>
            </w:r>
          </w:p>
        </w:tc>
        <w:tc>
          <w:tcPr>
            <w:tcW w:w="2693" w:type="dxa"/>
            <w:vAlign w:val="center"/>
          </w:tcPr>
          <w:p w14:paraId="02620DA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C84C65A" w14:textId="77777777" w:rsidTr="00254A35">
        <w:trPr>
          <w:trHeight w:val="5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1194B6" w14:textId="2EC6EE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82C5FC" w14:textId="3A42E4A6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Osie tylne i przednie wyposażone w stabilizatory i amortyzatory</w:t>
            </w:r>
          </w:p>
        </w:tc>
        <w:tc>
          <w:tcPr>
            <w:tcW w:w="3260" w:type="dxa"/>
            <w:vAlign w:val="center"/>
          </w:tcPr>
          <w:p w14:paraId="7DF23367" w14:textId="3E60479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4FAAF4F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B7180F2" w14:textId="77777777" w:rsidTr="00254A35">
        <w:trPr>
          <w:trHeight w:val="4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CCB549" w14:textId="20B71AA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2538A15" w14:textId="5349358D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Nośność przedniej osi</w:t>
            </w:r>
          </w:p>
        </w:tc>
        <w:tc>
          <w:tcPr>
            <w:tcW w:w="3260" w:type="dxa"/>
            <w:vAlign w:val="center"/>
          </w:tcPr>
          <w:p w14:paraId="39E53C4B" w14:textId="692212B9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8 ton</w:t>
            </w:r>
          </w:p>
        </w:tc>
        <w:tc>
          <w:tcPr>
            <w:tcW w:w="2693" w:type="dxa"/>
            <w:vAlign w:val="center"/>
          </w:tcPr>
          <w:p w14:paraId="2A46DBF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331F3F0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FF690C" w14:textId="2B86673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6DE246" w14:textId="3337F915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Nośność tylnych mostów</w:t>
            </w:r>
          </w:p>
        </w:tc>
        <w:tc>
          <w:tcPr>
            <w:tcW w:w="3260" w:type="dxa"/>
            <w:vAlign w:val="center"/>
          </w:tcPr>
          <w:p w14:paraId="098E8D72" w14:textId="76C0496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</w:t>
            </w:r>
            <w:r w:rsidRPr="001137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1C32" w:rsidRPr="001137B3">
              <w:rPr>
                <w:rFonts w:ascii="Arial" w:hAnsi="Arial" w:cs="Arial"/>
                <w:sz w:val="20"/>
                <w:szCs w:val="20"/>
              </w:rPr>
              <w:t>7,5</w:t>
            </w:r>
            <w:r w:rsidRPr="001137B3">
              <w:rPr>
                <w:rFonts w:ascii="Arial" w:hAnsi="Arial" w:cs="Arial"/>
                <w:sz w:val="20"/>
                <w:szCs w:val="20"/>
              </w:rPr>
              <w:t xml:space="preserve"> ton</w:t>
            </w:r>
            <w:r w:rsidRPr="00CB3169">
              <w:rPr>
                <w:rFonts w:ascii="Arial" w:hAnsi="Arial" w:cs="Arial"/>
                <w:sz w:val="20"/>
                <w:szCs w:val="20"/>
              </w:rPr>
              <w:t xml:space="preserve"> każdy</w:t>
            </w:r>
          </w:p>
        </w:tc>
        <w:tc>
          <w:tcPr>
            <w:tcW w:w="2693" w:type="dxa"/>
            <w:vAlign w:val="center"/>
          </w:tcPr>
          <w:p w14:paraId="3CD5051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1FA85EB" w14:textId="77777777" w:rsidTr="00254A35">
        <w:trPr>
          <w:trHeight w:val="39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80DEDD7" w14:textId="5E317334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6A1A8A" w14:textId="21B5AF81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Obręcze kół</w:t>
            </w:r>
          </w:p>
        </w:tc>
        <w:tc>
          <w:tcPr>
            <w:tcW w:w="3260" w:type="dxa"/>
            <w:vAlign w:val="center"/>
          </w:tcPr>
          <w:p w14:paraId="4688D3E8" w14:textId="583B97F2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stalowe</w:t>
            </w:r>
          </w:p>
        </w:tc>
        <w:tc>
          <w:tcPr>
            <w:tcW w:w="2693" w:type="dxa"/>
            <w:vAlign w:val="center"/>
          </w:tcPr>
          <w:p w14:paraId="0A3658D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9AA823F" w14:textId="77777777" w:rsidTr="00254A35">
        <w:trPr>
          <w:trHeight w:val="5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B560E5" w14:textId="2A1D78C5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35310BA" w14:textId="62832FB6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Rodzaj ogumienia</w:t>
            </w:r>
          </w:p>
        </w:tc>
        <w:tc>
          <w:tcPr>
            <w:tcW w:w="3260" w:type="dxa"/>
            <w:vAlign w:val="center"/>
          </w:tcPr>
          <w:p w14:paraId="0F3840BB" w14:textId="0602B882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przód 385/65 R 22</w:t>
            </w:r>
            <w:r w:rsidR="003B5987">
              <w:rPr>
                <w:rFonts w:ascii="Arial" w:hAnsi="Arial" w:cs="Arial"/>
                <w:sz w:val="20"/>
                <w:szCs w:val="20"/>
              </w:rPr>
              <w:t>,5</w:t>
            </w:r>
          </w:p>
          <w:p w14:paraId="74B579BF" w14:textId="252DEB0A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tył 315/80 R 2</w:t>
            </w:r>
            <w:r w:rsidR="00871A72">
              <w:rPr>
                <w:rFonts w:ascii="Arial" w:hAnsi="Arial" w:cs="Arial"/>
                <w:sz w:val="20"/>
                <w:szCs w:val="20"/>
              </w:rPr>
              <w:t>2</w:t>
            </w:r>
            <w:r w:rsidRPr="00CB3169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2693" w:type="dxa"/>
            <w:vAlign w:val="center"/>
          </w:tcPr>
          <w:p w14:paraId="710C8DD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9672FE5" w14:textId="77777777" w:rsidTr="00254A35">
        <w:trPr>
          <w:trHeight w:val="5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B71AA5" w14:textId="47AEE01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1862E3E" w14:textId="0AFEE1FB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Koło zapasowe zamontowane przy ramie pojazdu</w:t>
            </w:r>
          </w:p>
        </w:tc>
        <w:tc>
          <w:tcPr>
            <w:tcW w:w="3260" w:type="dxa"/>
            <w:vAlign w:val="center"/>
          </w:tcPr>
          <w:p w14:paraId="23A8D592" w14:textId="5C86822D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1F15FBB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9692EC" w14:textId="77777777" w:rsidTr="00254A35">
        <w:trPr>
          <w:trHeight w:val="48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11A8DE0" w14:textId="1AD82AAD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C1B3CC" w14:textId="358EADD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Akumulatory</w:t>
            </w:r>
          </w:p>
        </w:tc>
        <w:tc>
          <w:tcPr>
            <w:tcW w:w="3260" w:type="dxa"/>
            <w:vAlign w:val="center"/>
          </w:tcPr>
          <w:p w14:paraId="6C1B88C0" w14:textId="73CE261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 x 175 Ah</w:t>
            </w:r>
          </w:p>
        </w:tc>
        <w:tc>
          <w:tcPr>
            <w:tcW w:w="2693" w:type="dxa"/>
            <w:vAlign w:val="center"/>
          </w:tcPr>
          <w:p w14:paraId="775A205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5FFE249" w14:textId="77777777" w:rsidTr="00254A35">
        <w:trPr>
          <w:trHeight w:val="4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4C7032A" w14:textId="71E9F18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1D13115" w14:textId="266F93D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3260" w:type="dxa"/>
            <w:vAlign w:val="center"/>
          </w:tcPr>
          <w:p w14:paraId="4154CFC4" w14:textId="76EA2FE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100 A</w:t>
            </w:r>
          </w:p>
        </w:tc>
        <w:tc>
          <w:tcPr>
            <w:tcW w:w="2693" w:type="dxa"/>
            <w:vAlign w:val="center"/>
          </w:tcPr>
          <w:p w14:paraId="6DB3639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418EA6D" w14:textId="77777777" w:rsidTr="00254A35">
        <w:trPr>
          <w:trHeight w:val="4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169DF8C" w14:textId="36E3E19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5B1C02C" w14:textId="34A0805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Immobilizer</w:t>
            </w:r>
          </w:p>
        </w:tc>
        <w:tc>
          <w:tcPr>
            <w:tcW w:w="3260" w:type="dxa"/>
            <w:vAlign w:val="center"/>
          </w:tcPr>
          <w:p w14:paraId="4F26284F" w14:textId="7A2CDE2B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05E52DC1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E04AFE4" w14:textId="77777777" w:rsidTr="00254A35">
        <w:trPr>
          <w:trHeight w:val="29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6ECDA9E" w14:textId="79ED3583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678BA0E2" w14:textId="1A53D85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</w:t>
            </w:r>
          </w:p>
        </w:tc>
        <w:tc>
          <w:tcPr>
            <w:tcW w:w="3260" w:type="dxa"/>
            <w:vAlign w:val="center"/>
          </w:tcPr>
          <w:p w14:paraId="72A7F4DC" w14:textId="6C6023F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kolor biały</w:t>
            </w:r>
          </w:p>
        </w:tc>
        <w:tc>
          <w:tcPr>
            <w:tcW w:w="2693" w:type="dxa"/>
            <w:vAlign w:val="center"/>
          </w:tcPr>
          <w:p w14:paraId="3069984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58E432D" w14:textId="77777777" w:rsidTr="00254A35">
        <w:trPr>
          <w:trHeight w:val="27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67A00F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183DEE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0BB961" w14:textId="629757A0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krótka, min. 2 osobowa</w:t>
            </w:r>
          </w:p>
        </w:tc>
        <w:tc>
          <w:tcPr>
            <w:tcW w:w="2693" w:type="dxa"/>
            <w:vAlign w:val="center"/>
          </w:tcPr>
          <w:p w14:paraId="3BD3C08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41CC993" w14:textId="77777777" w:rsidTr="00254A35">
        <w:trPr>
          <w:trHeight w:val="40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D2B131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888BA7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654D67" w14:textId="399C83BE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zderzak ze stali</w:t>
            </w:r>
            <w:r w:rsidR="00DD0288">
              <w:rPr>
                <w:rFonts w:ascii="Arial" w:hAnsi="Arial" w:cs="Arial"/>
                <w:sz w:val="20"/>
                <w:szCs w:val="20"/>
              </w:rPr>
              <w:t>,</w:t>
            </w:r>
            <w:r w:rsidRPr="00CB3169">
              <w:rPr>
                <w:rFonts w:ascii="Arial" w:hAnsi="Arial" w:cs="Arial"/>
                <w:sz w:val="20"/>
                <w:szCs w:val="20"/>
              </w:rPr>
              <w:t xml:space="preserve"> ocynkowanej</w:t>
            </w:r>
            <w:r w:rsidR="00871A72">
              <w:rPr>
                <w:rFonts w:ascii="Arial" w:hAnsi="Arial" w:cs="Arial"/>
                <w:sz w:val="20"/>
                <w:szCs w:val="20"/>
              </w:rPr>
              <w:t xml:space="preserve"> lub nieocynkowan</w:t>
            </w:r>
            <w:r w:rsidR="00ED1646">
              <w:rPr>
                <w:rFonts w:ascii="Arial" w:hAnsi="Arial" w:cs="Arial"/>
                <w:sz w:val="20"/>
                <w:szCs w:val="20"/>
              </w:rPr>
              <w:t>ej</w:t>
            </w:r>
          </w:p>
        </w:tc>
        <w:tc>
          <w:tcPr>
            <w:tcW w:w="2693" w:type="dxa"/>
            <w:vAlign w:val="center"/>
          </w:tcPr>
          <w:p w14:paraId="595745C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FE7FD04" w14:textId="77777777" w:rsidTr="00254A35">
        <w:trPr>
          <w:trHeight w:val="34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E5E426D" w14:textId="3519D99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1272A4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8D1DF0" w14:textId="3B5615E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lakierowana</w:t>
            </w:r>
          </w:p>
        </w:tc>
        <w:tc>
          <w:tcPr>
            <w:tcW w:w="2693" w:type="dxa"/>
            <w:vAlign w:val="center"/>
          </w:tcPr>
          <w:p w14:paraId="5EC2529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987" w14:paraId="42B3C5DC" w14:textId="77777777" w:rsidTr="00254A35">
        <w:trPr>
          <w:trHeight w:val="34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4B7C667" w14:textId="77777777" w:rsidR="003B5987" w:rsidRDefault="003B5987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94315FE" w14:textId="77777777" w:rsidR="003B5987" w:rsidRDefault="003B5987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AF6A12" w14:textId="3D1D00A9" w:rsidR="003B5987" w:rsidRPr="00CB3169" w:rsidRDefault="003B5987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bezobsługowe min. 4 punktowe mechaniczne lub pneumatyczne zawieszenie kabiny</w:t>
            </w:r>
          </w:p>
        </w:tc>
        <w:tc>
          <w:tcPr>
            <w:tcW w:w="2693" w:type="dxa"/>
            <w:vAlign w:val="center"/>
          </w:tcPr>
          <w:p w14:paraId="0D85023E" w14:textId="77777777" w:rsidR="003B5987" w:rsidRPr="006D5446" w:rsidRDefault="003B5987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28A11A" w14:textId="77777777" w:rsidTr="00254A35">
        <w:trPr>
          <w:trHeight w:val="5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33972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23B2290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99799A" w14:textId="7777777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osłona przeciwsłoneczna na przednią szybę</w:t>
            </w:r>
          </w:p>
          <w:p w14:paraId="61A9D543" w14:textId="3085C21E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osłona przeciwsłoneczna kierowcy oraz pasażera wewnątrz kabiny</w:t>
            </w:r>
          </w:p>
        </w:tc>
        <w:tc>
          <w:tcPr>
            <w:tcW w:w="2693" w:type="dxa"/>
            <w:vAlign w:val="center"/>
          </w:tcPr>
          <w:p w14:paraId="4B675B5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3A2E7A5" w14:textId="77777777" w:rsidTr="00254A35">
        <w:trPr>
          <w:trHeight w:val="5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332297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66CD0D9" w14:textId="530AC64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2E9D76" w14:textId="7777777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blokowanie drzwi manualne lub z pilota</w:t>
            </w:r>
          </w:p>
          <w:p w14:paraId="1A2DA23C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centralny zamek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94C92C" w14:textId="5189451F" w:rsidR="00D15BEF" w:rsidRPr="00254A35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54A35">
              <w:rPr>
                <w:rFonts w:ascii="Arial" w:hAnsi="Arial" w:cs="Arial"/>
                <w:sz w:val="20"/>
                <w:szCs w:val="20"/>
              </w:rPr>
              <w:t xml:space="preserve">min. 2 kluczyki </w:t>
            </w:r>
            <w:r w:rsidRPr="00090672">
              <w:rPr>
                <w:rFonts w:ascii="Arial" w:hAnsi="Arial" w:cs="Arial"/>
                <w:sz w:val="20"/>
                <w:szCs w:val="20"/>
              </w:rPr>
              <w:t>z pilotem</w:t>
            </w:r>
          </w:p>
        </w:tc>
        <w:tc>
          <w:tcPr>
            <w:tcW w:w="2693" w:type="dxa"/>
            <w:vAlign w:val="center"/>
          </w:tcPr>
          <w:p w14:paraId="41F65EE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19B402" w14:textId="77777777" w:rsidTr="00254A35">
        <w:trPr>
          <w:trHeight w:val="309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67EE767" w14:textId="072972E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D800EC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C468AE" w14:textId="025BEB5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klimatyzacja</w:t>
            </w:r>
          </w:p>
        </w:tc>
        <w:tc>
          <w:tcPr>
            <w:tcW w:w="2693" w:type="dxa"/>
            <w:vAlign w:val="center"/>
          </w:tcPr>
          <w:p w14:paraId="0DF0AC9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1276DDA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BE4C65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298FF4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285DEFF" w14:textId="1B5F9C7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ogrzewanie</w:t>
            </w:r>
          </w:p>
        </w:tc>
        <w:tc>
          <w:tcPr>
            <w:tcW w:w="2693" w:type="dxa"/>
            <w:vAlign w:val="center"/>
          </w:tcPr>
          <w:p w14:paraId="34C8A9D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F01E9D8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5048C9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A91984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8CA4F5" w14:textId="2A911D9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czarne pasy bezpieczeństwa</w:t>
            </w:r>
          </w:p>
        </w:tc>
        <w:tc>
          <w:tcPr>
            <w:tcW w:w="2693" w:type="dxa"/>
            <w:vAlign w:val="center"/>
          </w:tcPr>
          <w:p w14:paraId="14A0FC7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75BEC9C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88BE1B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95F2CD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47AAD0" w14:textId="7FFED43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tachograf cyfrowy</w:t>
            </w:r>
          </w:p>
        </w:tc>
        <w:tc>
          <w:tcPr>
            <w:tcW w:w="2693" w:type="dxa"/>
            <w:vAlign w:val="center"/>
          </w:tcPr>
          <w:p w14:paraId="1F70D9B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BA02664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ED38A1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464304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9CCA90" w14:textId="572817D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ogranicznik prędkości do 90 km/h</w:t>
            </w:r>
          </w:p>
        </w:tc>
        <w:tc>
          <w:tcPr>
            <w:tcW w:w="2693" w:type="dxa"/>
            <w:vAlign w:val="center"/>
          </w:tcPr>
          <w:p w14:paraId="0413EE0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7B1F041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950951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374BB0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0388278" w14:textId="3A8EAAE8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radio samochodowe ze złączem USB i min. 2 głośnikami</w:t>
            </w:r>
          </w:p>
        </w:tc>
        <w:tc>
          <w:tcPr>
            <w:tcW w:w="2693" w:type="dxa"/>
            <w:vAlign w:val="center"/>
          </w:tcPr>
          <w:p w14:paraId="02F1F78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E12C5FF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E37486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9E0805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A9426F" w14:textId="1FCBE3A1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 xml:space="preserve">wyświetlacz i publikacje </w:t>
            </w:r>
            <w:r w:rsidRPr="00CB3169">
              <w:rPr>
                <w:rFonts w:ascii="Arial" w:hAnsi="Arial" w:cs="Arial"/>
                <w:sz w:val="20"/>
                <w:szCs w:val="20"/>
              </w:rPr>
              <w:br/>
              <w:t>w języku polskim</w:t>
            </w:r>
          </w:p>
        </w:tc>
        <w:tc>
          <w:tcPr>
            <w:tcW w:w="2693" w:type="dxa"/>
            <w:vAlign w:val="center"/>
          </w:tcPr>
          <w:p w14:paraId="0C665D3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AF0ACEC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3BC299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49535B0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B398FFC" w14:textId="0651A735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szyby elektrycznie podnoszone i opuszczane</w:t>
            </w:r>
          </w:p>
        </w:tc>
        <w:tc>
          <w:tcPr>
            <w:tcW w:w="2693" w:type="dxa"/>
            <w:vAlign w:val="center"/>
          </w:tcPr>
          <w:p w14:paraId="0A557185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A55FD11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177FB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2E831D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0CCDD72" w14:textId="5A55FCC0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okablowanie 6 dodatkowych przełączników</w:t>
            </w:r>
          </w:p>
        </w:tc>
        <w:tc>
          <w:tcPr>
            <w:tcW w:w="2693" w:type="dxa"/>
            <w:vAlign w:val="center"/>
          </w:tcPr>
          <w:p w14:paraId="0E583E2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9B13C84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DF0EB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D43F31F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D2BD09" w14:textId="0F443DA3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gumowe dywaniki podłogowe po stronie kierowcy i pasażera</w:t>
            </w:r>
          </w:p>
        </w:tc>
        <w:tc>
          <w:tcPr>
            <w:tcW w:w="2693" w:type="dxa"/>
            <w:vAlign w:val="center"/>
          </w:tcPr>
          <w:p w14:paraId="09AAD4C5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1D962CC" w14:textId="77777777" w:rsidTr="00254A35">
        <w:trPr>
          <w:trHeight w:val="31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498054A" w14:textId="17AC3376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270FA0AE" w14:textId="7A6C4FAD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kierowniczy</w:t>
            </w:r>
          </w:p>
        </w:tc>
        <w:tc>
          <w:tcPr>
            <w:tcW w:w="3260" w:type="dxa"/>
            <w:vAlign w:val="center"/>
          </w:tcPr>
          <w:p w14:paraId="1D9400EA" w14:textId="5A600E1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lewostronny</w:t>
            </w:r>
          </w:p>
        </w:tc>
        <w:tc>
          <w:tcPr>
            <w:tcW w:w="2693" w:type="dxa"/>
            <w:vAlign w:val="center"/>
          </w:tcPr>
          <w:p w14:paraId="51F3D25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6423B41" w14:textId="77777777" w:rsidTr="00254A35">
        <w:trPr>
          <w:trHeight w:val="406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BC1A74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F3A31F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9BCA44" w14:textId="066DD42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wspomaganiem</w:t>
            </w:r>
          </w:p>
        </w:tc>
        <w:tc>
          <w:tcPr>
            <w:tcW w:w="2693" w:type="dxa"/>
            <w:vAlign w:val="center"/>
          </w:tcPr>
          <w:p w14:paraId="11AB5E0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3E2847A" w14:textId="77777777" w:rsidTr="00254A35">
        <w:trPr>
          <w:trHeight w:val="27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A98A08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C5409E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0CC419" w14:textId="23BA821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certyfikowany</w:t>
            </w:r>
          </w:p>
        </w:tc>
        <w:tc>
          <w:tcPr>
            <w:tcW w:w="2693" w:type="dxa"/>
            <w:vAlign w:val="center"/>
          </w:tcPr>
          <w:p w14:paraId="27CBE37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551F55E" w14:textId="77777777" w:rsidTr="00254A35">
        <w:trPr>
          <w:trHeight w:val="45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74EEEB2" w14:textId="7C29CD5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A27FDB5" w14:textId="5E234F5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Lusterka</w:t>
            </w:r>
          </w:p>
        </w:tc>
        <w:tc>
          <w:tcPr>
            <w:tcW w:w="3260" w:type="dxa"/>
            <w:vAlign w:val="center"/>
          </w:tcPr>
          <w:p w14:paraId="3B3CB077" w14:textId="6BAC2368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 i szerokokątne</w:t>
            </w:r>
          </w:p>
        </w:tc>
        <w:tc>
          <w:tcPr>
            <w:tcW w:w="2693" w:type="dxa"/>
            <w:vAlign w:val="center"/>
          </w:tcPr>
          <w:p w14:paraId="224AA96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B67DD2A" w14:textId="77777777" w:rsidTr="00254A35">
        <w:trPr>
          <w:trHeight w:val="42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5CCD6B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E5608B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9A27D4" w14:textId="264C18E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ogrzewane</w:t>
            </w:r>
          </w:p>
        </w:tc>
        <w:tc>
          <w:tcPr>
            <w:tcW w:w="2693" w:type="dxa"/>
            <w:vAlign w:val="center"/>
          </w:tcPr>
          <w:p w14:paraId="65F6E2C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B1A8FC9" w14:textId="77777777" w:rsidTr="00254A35">
        <w:trPr>
          <w:trHeight w:val="40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6BA60F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267B4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536E50" w14:textId="6BE2CC05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regulowane elektrycznie</w:t>
            </w:r>
          </w:p>
        </w:tc>
        <w:tc>
          <w:tcPr>
            <w:tcW w:w="2693" w:type="dxa"/>
            <w:vAlign w:val="center"/>
          </w:tcPr>
          <w:p w14:paraId="7DBBDD0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B177A5B" w14:textId="77777777" w:rsidTr="00254A35">
        <w:trPr>
          <w:trHeight w:val="43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8BE9041" w14:textId="5A02F3F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1B0E270" w14:textId="685BF39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Hamulce</w:t>
            </w:r>
          </w:p>
        </w:tc>
        <w:tc>
          <w:tcPr>
            <w:tcW w:w="3260" w:type="dxa"/>
            <w:vAlign w:val="center"/>
          </w:tcPr>
          <w:p w14:paraId="79EB8779" w14:textId="40D8A01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silnikowy</w:t>
            </w:r>
          </w:p>
        </w:tc>
        <w:tc>
          <w:tcPr>
            <w:tcW w:w="2693" w:type="dxa"/>
            <w:vAlign w:val="center"/>
          </w:tcPr>
          <w:p w14:paraId="5BB9344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A06CF60" w14:textId="77777777" w:rsidTr="00254A35">
        <w:trPr>
          <w:trHeight w:val="691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FBE043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B5D8B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51E7F2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wentylowane, tarczowe na osi przedniej i tylnej </w:t>
            </w:r>
          </w:p>
          <w:p w14:paraId="15324E38" w14:textId="2E12A508" w:rsidR="00D15BEF" w:rsidRDefault="00D15BEF" w:rsidP="00D15BEF">
            <w:pPr>
              <w:pStyle w:val="Akapitzlist"/>
              <w:tabs>
                <w:tab w:val="left" w:pos="1876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277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46482A84" w14:textId="70B2C4B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przednie tarczowe a tylne bębnowe</w:t>
            </w:r>
          </w:p>
        </w:tc>
        <w:tc>
          <w:tcPr>
            <w:tcW w:w="2693" w:type="dxa"/>
            <w:vAlign w:val="center"/>
          </w:tcPr>
          <w:p w14:paraId="5993E6B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030B171" w14:textId="77777777" w:rsidTr="003331AB">
        <w:trPr>
          <w:trHeight w:val="52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CB7BC9" w14:textId="3AEBE683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589B7F" w14:textId="453147B8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antyblokujący ABS</w:t>
            </w:r>
          </w:p>
        </w:tc>
        <w:tc>
          <w:tcPr>
            <w:tcW w:w="3260" w:type="dxa"/>
            <w:vAlign w:val="center"/>
          </w:tcPr>
          <w:p w14:paraId="155229EF" w14:textId="3D18F35E" w:rsidR="00D15BEF" w:rsidRDefault="00D15BEF" w:rsidP="00F5580B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</w:t>
            </w:r>
            <w:r w:rsidRPr="00A763C9">
              <w:rPr>
                <w:rFonts w:ascii="Arial" w:hAnsi="Arial" w:cs="Arial"/>
                <w:sz w:val="20"/>
                <w:szCs w:val="20"/>
              </w:rPr>
              <w:t>n</w:t>
            </w:r>
            <w:r w:rsidR="00F5580B" w:rsidRPr="00A763C9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693" w:type="dxa"/>
            <w:vAlign w:val="center"/>
          </w:tcPr>
          <w:p w14:paraId="0C1F84A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A6031AE" w14:textId="77777777" w:rsidTr="00254A35">
        <w:trPr>
          <w:trHeight w:val="6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483C13" w14:textId="4520AC8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3594FF" w14:textId="2703315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Błotniki z chlapaczami</w:t>
            </w:r>
          </w:p>
        </w:tc>
        <w:tc>
          <w:tcPr>
            <w:tcW w:w="3260" w:type="dxa"/>
            <w:vAlign w:val="center"/>
          </w:tcPr>
          <w:p w14:paraId="7087D747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plastikowe</w:t>
            </w:r>
          </w:p>
          <w:p w14:paraId="347604E1" w14:textId="265AB5B5" w:rsidR="00D15BEF" w:rsidRPr="00906799" w:rsidRDefault="00D15BEF" w:rsidP="00D15BEF">
            <w:pPr>
              <w:pStyle w:val="Akapitzlist"/>
              <w:tabs>
                <w:tab w:val="left" w:pos="1734"/>
                <w:tab w:val="left" w:pos="1876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</w:p>
          <w:p w14:paraId="78A1CA48" w14:textId="2E9A4E1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metalowe z blachy ryflowanej aluminiowej lub nierdzewnej</w:t>
            </w:r>
          </w:p>
        </w:tc>
        <w:tc>
          <w:tcPr>
            <w:tcW w:w="2693" w:type="dxa"/>
            <w:vAlign w:val="center"/>
          </w:tcPr>
          <w:p w14:paraId="71DA2F9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E407BCC" w14:textId="77777777" w:rsidTr="003331AB">
        <w:trPr>
          <w:trHeight w:val="47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56FA599" w14:textId="46860EF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30D0EC" w14:textId="545016BE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 paliwa aluminiowy</w:t>
            </w:r>
          </w:p>
        </w:tc>
        <w:tc>
          <w:tcPr>
            <w:tcW w:w="3260" w:type="dxa"/>
            <w:vAlign w:val="center"/>
          </w:tcPr>
          <w:p w14:paraId="06CBCEC5" w14:textId="4107E36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min. 300 litrów</w:t>
            </w:r>
          </w:p>
        </w:tc>
        <w:tc>
          <w:tcPr>
            <w:tcW w:w="2693" w:type="dxa"/>
            <w:vAlign w:val="center"/>
          </w:tcPr>
          <w:p w14:paraId="53C817A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BC5F538" w14:textId="77777777" w:rsidTr="003331AB">
        <w:trPr>
          <w:trHeight w:val="42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08FCF5" w14:textId="4B79301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1DD204A" w14:textId="5FC2E26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Zbiornik płynu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260" w:type="dxa"/>
            <w:vAlign w:val="center"/>
          </w:tcPr>
          <w:p w14:paraId="7B2C9630" w14:textId="42B1376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min. 40 litrów</w:t>
            </w:r>
          </w:p>
        </w:tc>
        <w:tc>
          <w:tcPr>
            <w:tcW w:w="2693" w:type="dxa"/>
            <w:vAlign w:val="center"/>
          </w:tcPr>
          <w:p w14:paraId="788AB16F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6CE5879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AD34756" w14:textId="36544D7C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766492A5" w14:textId="11F51A99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zgodnie z obowiązującymi przepisami prawa ruchu drogowego</w:t>
            </w:r>
          </w:p>
        </w:tc>
        <w:tc>
          <w:tcPr>
            <w:tcW w:w="3260" w:type="dxa"/>
            <w:vAlign w:val="center"/>
          </w:tcPr>
          <w:p w14:paraId="0B5AAD12" w14:textId="5B834224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światła przednie z odpornymi na uderzenia kloszami</w:t>
            </w:r>
          </w:p>
        </w:tc>
        <w:tc>
          <w:tcPr>
            <w:tcW w:w="2693" w:type="dxa"/>
            <w:vAlign w:val="center"/>
          </w:tcPr>
          <w:p w14:paraId="30AE390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5015718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1BA1B8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BBFF10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8E563C" w14:textId="0AD644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poziomu reflektorów przednich</w:t>
            </w:r>
          </w:p>
        </w:tc>
        <w:tc>
          <w:tcPr>
            <w:tcW w:w="2693" w:type="dxa"/>
            <w:vAlign w:val="center"/>
          </w:tcPr>
          <w:p w14:paraId="188F1AB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44F28DD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0BF05F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B5532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74657C" w14:textId="6C995F7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reflektory przednie dla ruchu prawostronnego</w:t>
            </w:r>
          </w:p>
        </w:tc>
        <w:tc>
          <w:tcPr>
            <w:tcW w:w="2693" w:type="dxa"/>
            <w:vAlign w:val="center"/>
          </w:tcPr>
          <w:p w14:paraId="0266296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BBC9CDF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70C7AB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4CCD05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6272B9" w14:textId="24D8769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światła do jazdy dziennej</w:t>
            </w:r>
          </w:p>
        </w:tc>
        <w:tc>
          <w:tcPr>
            <w:tcW w:w="2693" w:type="dxa"/>
            <w:vAlign w:val="center"/>
          </w:tcPr>
          <w:p w14:paraId="6BD8157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0C4057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4289E5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54F650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E33C7F" w14:textId="1C4DBC7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przednie oraz tylne światła przeciwmgielne</w:t>
            </w:r>
          </w:p>
        </w:tc>
        <w:tc>
          <w:tcPr>
            <w:tcW w:w="2693" w:type="dxa"/>
            <w:vAlign w:val="center"/>
          </w:tcPr>
          <w:p w14:paraId="2594992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E5130AE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58E964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A27B2C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3453B" w14:textId="082D102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tylne światła zespolone</w:t>
            </w:r>
          </w:p>
        </w:tc>
        <w:tc>
          <w:tcPr>
            <w:tcW w:w="2693" w:type="dxa"/>
            <w:vAlign w:val="center"/>
          </w:tcPr>
          <w:p w14:paraId="1883AB5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DF81FFF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5D9384D" w14:textId="2E1FB89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2951CD59" w14:textId="0A479341" w:rsidR="00D15BEF" w:rsidRPr="00B5633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B56336">
              <w:rPr>
                <w:rFonts w:ascii="Arial" w:hAnsi="Arial" w:cs="Arial"/>
                <w:sz w:val="20"/>
                <w:szCs w:val="20"/>
              </w:rPr>
              <w:t>Dodatkowe oświetlenie</w:t>
            </w:r>
          </w:p>
        </w:tc>
        <w:tc>
          <w:tcPr>
            <w:tcW w:w="3260" w:type="dxa"/>
            <w:vAlign w:val="center"/>
          </w:tcPr>
          <w:p w14:paraId="423F8E0C" w14:textId="6249E2B7" w:rsidR="00D15BEF" w:rsidRPr="0090679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lampa ostrzegawcza na dachu kabiny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799">
              <w:rPr>
                <w:rFonts w:ascii="Arial" w:hAnsi="Arial" w:cs="Arial"/>
                <w:sz w:val="20"/>
                <w:szCs w:val="20"/>
              </w:rPr>
              <w:t>(dwie niezależne lub belka)</w:t>
            </w:r>
          </w:p>
        </w:tc>
        <w:tc>
          <w:tcPr>
            <w:tcW w:w="2693" w:type="dxa"/>
            <w:vAlign w:val="center"/>
          </w:tcPr>
          <w:p w14:paraId="1B393D7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DEA5059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4220D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2F19A4F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9B9C53B" w14:textId="22604E8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robocze, lampy LED na tylnej belce w okolicy zespolonych lamp tylnych lub zaczepu holowniczego (osobny włącznik)</w:t>
            </w:r>
          </w:p>
        </w:tc>
        <w:tc>
          <w:tcPr>
            <w:tcW w:w="2693" w:type="dxa"/>
            <w:vAlign w:val="center"/>
          </w:tcPr>
          <w:p w14:paraId="26D03E1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053440" w14:textId="77777777" w:rsidTr="00254A35">
        <w:trPr>
          <w:trHeight w:val="1051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1289A4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DB29EA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7D7437" w14:textId="77AB4943" w:rsidR="00D15BEF" w:rsidRDefault="00D15BEF" w:rsidP="00F5580B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lampy na dachu doświetlające tylne pole robocze pojazd</w:t>
            </w:r>
            <w:r w:rsidR="00F5580B" w:rsidRPr="00A763C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(osobny włącznik)</w:t>
            </w:r>
          </w:p>
        </w:tc>
        <w:tc>
          <w:tcPr>
            <w:tcW w:w="2693" w:type="dxa"/>
            <w:vAlign w:val="center"/>
          </w:tcPr>
          <w:p w14:paraId="3FE02C0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9EDA59F" w14:textId="77777777" w:rsidTr="003331AB">
        <w:trPr>
          <w:trHeight w:val="58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0E7822" w14:textId="57A76C7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23A17E" w14:textId="2211375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Dźwiękowy sygnał ostrzegawczy przy cofaniu</w:t>
            </w:r>
          </w:p>
        </w:tc>
        <w:tc>
          <w:tcPr>
            <w:tcW w:w="3260" w:type="dxa"/>
            <w:vAlign w:val="center"/>
          </w:tcPr>
          <w:p w14:paraId="54F74340" w14:textId="3CF5999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693" w:type="dxa"/>
            <w:vAlign w:val="center"/>
          </w:tcPr>
          <w:p w14:paraId="2CDBDE5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5C25366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9C48C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DC8D4" w14:textId="5781F50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BDE1DDF" w14:textId="228D860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holowniczy</w:t>
            </w:r>
          </w:p>
        </w:tc>
        <w:tc>
          <w:tcPr>
            <w:tcW w:w="3260" w:type="dxa"/>
            <w:vAlign w:val="center"/>
          </w:tcPr>
          <w:p w14:paraId="232CCEFA" w14:textId="2DB893A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693" w:type="dxa"/>
            <w:vAlign w:val="center"/>
          </w:tcPr>
          <w:p w14:paraId="090D13E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BAFB954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2F15B9C" w14:textId="1B550DDC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547186" w14:textId="7F5BEEA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Podnośnik samochodowy</w:t>
            </w:r>
          </w:p>
        </w:tc>
        <w:tc>
          <w:tcPr>
            <w:tcW w:w="3260" w:type="dxa"/>
            <w:vAlign w:val="center"/>
          </w:tcPr>
          <w:p w14:paraId="3293F347" w14:textId="109CD3B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20000 kg</w:t>
            </w:r>
          </w:p>
        </w:tc>
        <w:tc>
          <w:tcPr>
            <w:tcW w:w="2693" w:type="dxa"/>
            <w:vAlign w:val="center"/>
          </w:tcPr>
          <w:p w14:paraId="70E8BD3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8DF77BA" w14:textId="77777777" w:rsidTr="003331AB">
        <w:trPr>
          <w:trHeight w:val="53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521A22" w14:textId="6AAA51C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2C15DF9" w14:textId="439BB4DD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Złącze pneumatyczne przyczepy EC</w:t>
            </w:r>
          </w:p>
        </w:tc>
        <w:tc>
          <w:tcPr>
            <w:tcW w:w="3260" w:type="dxa"/>
            <w:vAlign w:val="center"/>
          </w:tcPr>
          <w:p w14:paraId="3F3EE835" w14:textId="53C554A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6B5F0F6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69B633" w14:textId="77777777" w:rsidTr="00254A35">
        <w:trPr>
          <w:trHeight w:val="57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8F263F" w14:textId="7A367C1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CBB126F" w14:textId="243BADC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Podłączenie przyczepy</w:t>
            </w:r>
          </w:p>
        </w:tc>
        <w:tc>
          <w:tcPr>
            <w:tcW w:w="3260" w:type="dxa"/>
            <w:vAlign w:val="center"/>
          </w:tcPr>
          <w:p w14:paraId="25710F93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x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</w:p>
          <w:p w14:paraId="1FBEF41C" w14:textId="7159E6E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</w:p>
        </w:tc>
        <w:tc>
          <w:tcPr>
            <w:tcW w:w="2693" w:type="dxa"/>
            <w:vAlign w:val="center"/>
          </w:tcPr>
          <w:p w14:paraId="7BA78A1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C440D78" w14:textId="77777777" w:rsidTr="00254A35">
        <w:trPr>
          <w:trHeight w:val="7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29F7D9" w14:textId="0F866D56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F1637CA" w14:textId="1D4DA1D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wydechowa</w:t>
            </w:r>
          </w:p>
        </w:tc>
        <w:tc>
          <w:tcPr>
            <w:tcW w:w="3260" w:type="dxa"/>
            <w:vAlign w:val="center"/>
          </w:tcPr>
          <w:p w14:paraId="085F7F18" w14:textId="03BAEBC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kabiną </w:t>
            </w:r>
          </w:p>
          <w:p w14:paraId="1267392C" w14:textId="6879DFE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wylot skierowany do góry lub do tyłu</w:t>
            </w:r>
          </w:p>
        </w:tc>
        <w:tc>
          <w:tcPr>
            <w:tcW w:w="2693" w:type="dxa"/>
            <w:vAlign w:val="center"/>
          </w:tcPr>
          <w:p w14:paraId="1D08F8F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2D3F1A9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3CCC42" w14:textId="5FE6292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75080B" w14:textId="1445851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Wlot powietrza do filtra silnikowego</w:t>
            </w:r>
          </w:p>
        </w:tc>
        <w:tc>
          <w:tcPr>
            <w:tcW w:w="3260" w:type="dxa"/>
            <w:vAlign w:val="center"/>
          </w:tcPr>
          <w:p w14:paraId="26C1BFE9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kabiną</w:t>
            </w:r>
          </w:p>
          <w:p w14:paraId="0EC288CF" w14:textId="33F75EB8" w:rsidR="00D15BEF" w:rsidRPr="00090672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skierowany do góry </w:t>
            </w:r>
            <w:r w:rsidRPr="00090672">
              <w:rPr>
                <w:rFonts w:ascii="Arial" w:hAnsi="Arial" w:cs="Arial"/>
                <w:sz w:val="20"/>
                <w:szCs w:val="20"/>
              </w:rPr>
              <w:t>z cyklonem lub inne rozwiązani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93" w:type="dxa"/>
            <w:vAlign w:val="center"/>
          </w:tcPr>
          <w:p w14:paraId="5807159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FDE5717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FCFF4BB" w14:textId="3A0BCAD5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7EC92D5" w14:textId="5ADDC2CB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Zabezpieczenie tylnego zawieszenia przed przeciążeniem </w:t>
            </w:r>
          </w:p>
        </w:tc>
        <w:tc>
          <w:tcPr>
            <w:tcW w:w="3260" w:type="dxa"/>
            <w:vAlign w:val="center"/>
          </w:tcPr>
          <w:p w14:paraId="49C9DA9B" w14:textId="648EE56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tylna rolka podporowa montowana na tylnym zwisie</w:t>
            </w:r>
          </w:p>
        </w:tc>
        <w:tc>
          <w:tcPr>
            <w:tcW w:w="2693" w:type="dxa"/>
            <w:vAlign w:val="center"/>
          </w:tcPr>
          <w:p w14:paraId="5FD4556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A86027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5FB1989" w14:textId="34FA6D9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0F5A6F" w14:textId="5277F0BE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Przystawka odbioru mocy załączana elektronicznie </w:t>
            </w:r>
            <w:r>
              <w:rPr>
                <w:rFonts w:ascii="Arial" w:hAnsi="Arial" w:cs="Arial"/>
                <w:sz w:val="20"/>
                <w:szCs w:val="20"/>
              </w:rPr>
              <w:br/>
              <w:t>w podwoziu</w:t>
            </w:r>
          </w:p>
        </w:tc>
        <w:tc>
          <w:tcPr>
            <w:tcW w:w="3260" w:type="dxa"/>
            <w:vAlign w:val="center"/>
          </w:tcPr>
          <w:p w14:paraId="510D40F8" w14:textId="41EE32B4" w:rsidR="00D15BEF" w:rsidRPr="00090672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9067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0482529F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071B54D9" w14:textId="77777777" w:rsidTr="00254A35">
        <w:trPr>
          <w:trHeight w:val="49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B126CA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85187" w14:textId="751D960D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  <w:p w14:paraId="3CDA2087" w14:textId="4406FEDD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171EBB1B" w14:textId="2C6A07F1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dodatkowe</w:t>
            </w:r>
          </w:p>
        </w:tc>
        <w:tc>
          <w:tcPr>
            <w:tcW w:w="3260" w:type="dxa"/>
            <w:vAlign w:val="center"/>
          </w:tcPr>
          <w:p w14:paraId="10FCA90B" w14:textId="4E748067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książka pojazdu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7EDC13E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58C9FEB4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EAD7B59" w14:textId="032AE463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061D01D" w14:textId="62BA9EC6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79A6A6" w14:textId="1D238FDA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do pompowania kół </w:t>
            </w:r>
            <w:r>
              <w:rPr>
                <w:rFonts w:ascii="Arial" w:hAnsi="Arial" w:cs="Arial"/>
                <w:sz w:val="20"/>
                <w:szCs w:val="20"/>
              </w:rPr>
              <w:br/>
              <w:t>z manometrem</w:t>
            </w:r>
          </w:p>
        </w:tc>
        <w:tc>
          <w:tcPr>
            <w:tcW w:w="2693" w:type="dxa"/>
            <w:vAlign w:val="center"/>
          </w:tcPr>
          <w:p w14:paraId="4CFB1E66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6DE0843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45DDC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159E8EB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149601B" w14:textId="4C347AA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kliny pod koła</w:t>
            </w:r>
          </w:p>
        </w:tc>
        <w:tc>
          <w:tcPr>
            <w:tcW w:w="2693" w:type="dxa"/>
            <w:vAlign w:val="center"/>
          </w:tcPr>
          <w:p w14:paraId="66F8B264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664C936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21E4DC3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F9A04CA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B66FC7" w14:textId="0A9DD990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kompletny zestaw narzędzi</w:t>
            </w:r>
          </w:p>
        </w:tc>
        <w:tc>
          <w:tcPr>
            <w:tcW w:w="2693" w:type="dxa"/>
            <w:vAlign w:val="center"/>
          </w:tcPr>
          <w:p w14:paraId="5BEB208C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59228A89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1FCACE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582335F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EF99D59" w14:textId="23DB369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trójkąty ostrzegawcze</w:t>
            </w:r>
          </w:p>
        </w:tc>
        <w:tc>
          <w:tcPr>
            <w:tcW w:w="2693" w:type="dxa"/>
            <w:vAlign w:val="center"/>
          </w:tcPr>
          <w:p w14:paraId="2916575E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30401CEE" w14:textId="77777777" w:rsidTr="00254A35">
        <w:trPr>
          <w:trHeight w:val="568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E273FB3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2C384C7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C99C77" w14:textId="755083F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gaśnica dostosowana do wymogów polskiego prawa</w:t>
            </w:r>
          </w:p>
        </w:tc>
        <w:tc>
          <w:tcPr>
            <w:tcW w:w="2693" w:type="dxa"/>
            <w:vAlign w:val="center"/>
          </w:tcPr>
          <w:p w14:paraId="7E84305B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13ED3CB0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A53E1F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C4CF033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A78C32" w14:textId="5C0FF71C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2693" w:type="dxa"/>
            <w:vAlign w:val="center"/>
          </w:tcPr>
          <w:p w14:paraId="7CBA58CA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78191A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CB590A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6A996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DA8C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0B189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BF11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3BCE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D823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A779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CA67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4507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08B9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5227F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B954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F83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B25B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7D3C1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EB57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48DD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F275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136D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438BB" w14:textId="640812B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31A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4BE2C5F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D38C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6FD6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0AFA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842C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07A03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A31D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AB6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46ED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9684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2839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4D354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BF2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1E25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9186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A4A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DF70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1FB5B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0166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58313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1287D" w14:textId="23B2486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Fabrycznie nowe urządzenie hakowe </w:t>
            </w:r>
          </w:p>
        </w:tc>
        <w:tc>
          <w:tcPr>
            <w:tcW w:w="3260" w:type="dxa"/>
            <w:vAlign w:val="center"/>
          </w:tcPr>
          <w:p w14:paraId="494B12FC" w14:textId="787DF15B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przeznaczone do zabudowy na podwoziu samochodu ciężarowego o dopuszczalnej masie całkowitej 26 ton</w:t>
            </w:r>
          </w:p>
        </w:tc>
        <w:tc>
          <w:tcPr>
            <w:tcW w:w="2693" w:type="dxa"/>
            <w:vAlign w:val="center"/>
          </w:tcPr>
          <w:p w14:paraId="602423A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11AF52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6FA21F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4F717F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5F40F6" w14:textId="74BC929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służące do transportu kontenerów o długości wewnętrznej do 4800 mmm do 7200 mm</w:t>
            </w:r>
          </w:p>
        </w:tc>
        <w:tc>
          <w:tcPr>
            <w:tcW w:w="2693" w:type="dxa"/>
            <w:vAlign w:val="center"/>
          </w:tcPr>
          <w:p w14:paraId="4F4BFC4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5B7D003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CD2D14A" w14:textId="123D3359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EB3BD2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06B6C23" w14:textId="4F739F8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D201A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693" w:type="dxa"/>
            <w:vAlign w:val="center"/>
          </w:tcPr>
          <w:p w14:paraId="742049B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7F3032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B4A67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B62A6A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A12252" w14:textId="5586F08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przeznaczone do pracy </w:t>
            </w:r>
            <w:r>
              <w:rPr>
                <w:rFonts w:ascii="Arial" w:hAnsi="Arial" w:cs="Arial"/>
                <w:sz w:val="20"/>
                <w:szCs w:val="20"/>
              </w:rPr>
              <w:br/>
              <w:t>w warunkach podwyższonego zapylenia</w:t>
            </w:r>
          </w:p>
        </w:tc>
        <w:tc>
          <w:tcPr>
            <w:tcW w:w="2693" w:type="dxa"/>
            <w:vAlign w:val="center"/>
          </w:tcPr>
          <w:p w14:paraId="2AAE9E1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BC6A86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022009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37CC61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C94803" w14:textId="4FAF6F6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załadunkowa min. 20 ton</w:t>
            </w:r>
          </w:p>
        </w:tc>
        <w:tc>
          <w:tcPr>
            <w:tcW w:w="2693" w:type="dxa"/>
            <w:vAlign w:val="center"/>
          </w:tcPr>
          <w:p w14:paraId="58DC702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6293A8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808E67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87F463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5B68387" w14:textId="4F8E22C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haka, H= 1570 mm wg DIN 30722</w:t>
            </w:r>
          </w:p>
        </w:tc>
        <w:tc>
          <w:tcPr>
            <w:tcW w:w="2693" w:type="dxa"/>
            <w:vAlign w:val="center"/>
          </w:tcPr>
          <w:p w14:paraId="55E0A51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83FD16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31DB5D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5D50C8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4EB60B" w14:textId="66D1E7D2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masła własna 2000-2500 kg</w:t>
            </w:r>
          </w:p>
        </w:tc>
        <w:tc>
          <w:tcPr>
            <w:tcW w:w="2693" w:type="dxa"/>
            <w:vAlign w:val="center"/>
          </w:tcPr>
          <w:p w14:paraId="7BAA886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79FD17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D5F424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A7F331B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D84FF4" w14:textId="3AF67CE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końcówka haka stała lub wymienna montowana na sworzniu lub przykręcana </w:t>
            </w:r>
            <w:r>
              <w:rPr>
                <w:rFonts w:ascii="Arial" w:hAnsi="Arial" w:cs="Arial"/>
                <w:sz w:val="20"/>
                <w:szCs w:val="20"/>
              </w:rPr>
              <w:br/>
              <w:t>(lub przyspawana), wykonana ze stali o niskiej ścieralności</w:t>
            </w:r>
          </w:p>
        </w:tc>
        <w:tc>
          <w:tcPr>
            <w:tcW w:w="2693" w:type="dxa"/>
            <w:vAlign w:val="center"/>
          </w:tcPr>
          <w:p w14:paraId="317FFF8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FDB292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681B62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935766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0BC912" w14:textId="4B13D23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wyposażone w blokadę wewnętrzną lub zewnętrzną kontenera sterowaną hydraulicznie wg DIN 30722</w:t>
            </w:r>
          </w:p>
        </w:tc>
        <w:tc>
          <w:tcPr>
            <w:tcW w:w="2693" w:type="dxa"/>
            <w:vAlign w:val="center"/>
          </w:tcPr>
          <w:p w14:paraId="562DA33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C145E1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ED74E6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4E6CEF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9E6040" w14:textId="3571D42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pneumatyczne systemy sterowania funkcjami roboczymi</w:t>
            </w:r>
          </w:p>
        </w:tc>
        <w:tc>
          <w:tcPr>
            <w:tcW w:w="2693" w:type="dxa"/>
            <w:vAlign w:val="center"/>
          </w:tcPr>
          <w:p w14:paraId="17DF498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C1454CD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F16B7E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59A08B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14D0843" w14:textId="0BB4B47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z kabiny kierowcy </w:t>
            </w:r>
            <w:r>
              <w:rPr>
                <w:rFonts w:ascii="Arial" w:hAnsi="Arial" w:cs="Arial"/>
                <w:sz w:val="20"/>
                <w:szCs w:val="20"/>
              </w:rPr>
              <w:br/>
              <w:t>i z zewnątrz</w:t>
            </w:r>
          </w:p>
        </w:tc>
        <w:tc>
          <w:tcPr>
            <w:tcW w:w="2693" w:type="dxa"/>
            <w:vAlign w:val="center"/>
          </w:tcPr>
          <w:p w14:paraId="0342932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08E0787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AA2D0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08F080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3449F0" w14:textId="2F87B41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hydrauliczna załączona i wyłączana elektrycznie</w:t>
            </w:r>
          </w:p>
        </w:tc>
        <w:tc>
          <w:tcPr>
            <w:tcW w:w="2693" w:type="dxa"/>
            <w:vAlign w:val="center"/>
          </w:tcPr>
          <w:p w14:paraId="5305620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D77B61F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662E0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C00EDE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B3A091" w14:textId="0CBA278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 oleju nie mniejszy niż 90 litrów i wyposażony w filtr powrotny oraz wskaźnik oleju</w:t>
            </w:r>
          </w:p>
        </w:tc>
        <w:tc>
          <w:tcPr>
            <w:tcW w:w="2693" w:type="dxa"/>
            <w:vAlign w:val="center"/>
          </w:tcPr>
          <w:p w14:paraId="0823B8D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D544A3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DED6A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0DDBC4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8BDF8E" w14:textId="045D5CE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tylne rolki łożyskowe na łożysku ciężkiego zastosowania</w:t>
            </w:r>
          </w:p>
        </w:tc>
        <w:tc>
          <w:tcPr>
            <w:tcW w:w="2693" w:type="dxa"/>
            <w:vAlign w:val="center"/>
          </w:tcPr>
          <w:p w14:paraId="220C318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6CAE54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2B93D1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769022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85775A" w14:textId="2242389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ślizgowe tuleje na przegubach przechyłu</w:t>
            </w:r>
          </w:p>
        </w:tc>
        <w:tc>
          <w:tcPr>
            <w:tcW w:w="2693" w:type="dxa"/>
            <w:vAlign w:val="center"/>
          </w:tcPr>
          <w:p w14:paraId="75408CF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0A5A27C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D1C3F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8567B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8C1F38D" w14:textId="63AD25A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hydrauliczne rurki (przewody) stalowe</w:t>
            </w:r>
          </w:p>
        </w:tc>
        <w:tc>
          <w:tcPr>
            <w:tcW w:w="2693" w:type="dxa"/>
            <w:vAlign w:val="center"/>
          </w:tcPr>
          <w:p w14:paraId="73A94AC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47711D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F2425C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8C9FB5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BC0D5A" w14:textId="7571E0C4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zawory przelewowe umożliwiające prawidłową pracę urządzenia</w:t>
            </w:r>
          </w:p>
        </w:tc>
        <w:tc>
          <w:tcPr>
            <w:tcW w:w="2693" w:type="dxa"/>
            <w:vAlign w:val="center"/>
          </w:tcPr>
          <w:p w14:paraId="7458F9E1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219506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2FF6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002EB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0CE6F8" w14:textId="570136E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hydrauliczne zamki zabezpieczające przed niekontrolowanym opadnięciem ładunku w przypadku jego uszkodzenia lub przeciążenia</w:t>
            </w:r>
          </w:p>
        </w:tc>
        <w:tc>
          <w:tcPr>
            <w:tcW w:w="2693" w:type="dxa"/>
            <w:vAlign w:val="center"/>
          </w:tcPr>
          <w:p w14:paraId="43056C5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748591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6CB7FA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ED07E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37A345E" w14:textId="5CE04AC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stalowa piaskowa</w:t>
            </w:r>
          </w:p>
          <w:p w14:paraId="2DDCF647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malowana podkładową farba epoksydową oraz nawierzchniową farbą poliuretanową</w:t>
            </w:r>
          </w:p>
          <w:p w14:paraId="0B55FC46" w14:textId="5FEE837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 RAL 9905 (czarny)</w:t>
            </w:r>
          </w:p>
        </w:tc>
        <w:tc>
          <w:tcPr>
            <w:tcW w:w="2693" w:type="dxa"/>
            <w:vAlign w:val="center"/>
          </w:tcPr>
          <w:p w14:paraId="7CBBAF7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3CE5773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A0E4A9" w14:textId="0A5B8C2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31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07110D3" w14:textId="5F92AA60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vAlign w:val="center"/>
          </w:tcPr>
          <w:p w14:paraId="0C9F1193" w14:textId="6A9545E2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693" w:type="dxa"/>
            <w:vAlign w:val="center"/>
          </w:tcPr>
          <w:p w14:paraId="4D71DA3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F933F" w14:textId="77777777" w:rsidR="0065159D" w:rsidRPr="0065159D" w:rsidRDefault="0065159D" w:rsidP="0065159D">
      <w:pPr>
        <w:spacing w:after="0"/>
        <w:rPr>
          <w:b/>
          <w:bCs/>
        </w:rPr>
      </w:pPr>
      <w:r w:rsidRPr="0065159D">
        <w:rPr>
          <w:b/>
          <w:bCs/>
        </w:rPr>
        <w:t xml:space="preserve">* Do wypełnienia przez Wykonawcę. </w:t>
      </w:r>
    </w:p>
    <w:p w14:paraId="1520A5AA" w14:textId="77777777" w:rsidR="0065159D" w:rsidRPr="0065159D" w:rsidRDefault="0065159D" w:rsidP="0065159D">
      <w:pPr>
        <w:spacing w:after="0"/>
        <w:rPr>
          <w:b/>
          <w:bCs/>
        </w:rPr>
      </w:pPr>
      <w:r w:rsidRPr="0065159D">
        <w:rPr>
          <w:b/>
          <w:bCs/>
        </w:rPr>
        <w:t xml:space="preserve">* </w:t>
      </w:r>
      <w:r w:rsidRPr="0065159D">
        <w:rPr>
          <w:b/>
          <w:bCs/>
          <w:u w:val="single"/>
        </w:rPr>
        <w:t>Uwaga:</w:t>
      </w:r>
      <w:r w:rsidRPr="0065159D">
        <w:rPr>
          <w:b/>
          <w:bCs/>
        </w:rPr>
        <w:t xml:space="preserve"> zapisy w postaci: „tak”, „zgodnie”, czy „spełnia”, „jak obok” </w:t>
      </w:r>
      <w:r w:rsidRPr="0065159D">
        <w:rPr>
          <w:b/>
          <w:bCs/>
          <w:u w:val="single"/>
        </w:rPr>
        <w:t>będą akceptowane.</w:t>
      </w:r>
    </w:p>
    <w:p w14:paraId="361D0F87" w14:textId="13E98064" w:rsidR="00254A35" w:rsidRDefault="00254A35"/>
    <w:p w14:paraId="4FBF1977" w14:textId="77777777" w:rsidR="006A3518" w:rsidRPr="006A3518" w:rsidRDefault="006A3518" w:rsidP="006A3518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A3518">
        <w:rPr>
          <w:rFonts w:ascii="Arial" w:eastAsia="Calibri" w:hAnsi="Arial" w:cs="Arial"/>
          <w:sz w:val="20"/>
          <w:szCs w:val="20"/>
          <w:u w:val="single"/>
        </w:rPr>
        <w:t>Warunki dostawy przedmiotu zamówienia:</w:t>
      </w:r>
    </w:p>
    <w:p w14:paraId="106CD866" w14:textId="68F84DBA" w:rsidR="006A3518" w:rsidRP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Pojazd</w:t>
      </w:r>
      <w:r w:rsidR="00D15BEF">
        <w:rPr>
          <w:rFonts w:ascii="Arial" w:eastAsia="Calibri" w:hAnsi="Arial" w:cs="Arial"/>
          <w:sz w:val="20"/>
          <w:szCs w:val="20"/>
        </w:rPr>
        <w:t xml:space="preserve"> ciężarowy wraz z zabudową hakową winien być</w:t>
      </w:r>
      <w:r w:rsidRPr="006A3518">
        <w:rPr>
          <w:rFonts w:ascii="Arial" w:eastAsia="Calibri" w:hAnsi="Arial" w:cs="Arial"/>
          <w:sz w:val="20"/>
          <w:szCs w:val="20"/>
        </w:rPr>
        <w:t xml:space="preserve"> przystosowany 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do jazdy po drogach publicznych, </w:t>
      </w:r>
      <w:r w:rsidR="00D15BEF" w:rsidRPr="00A763C9">
        <w:rPr>
          <w:rFonts w:ascii="Arial" w:eastAsia="Calibri" w:hAnsi="Arial" w:cs="Arial"/>
          <w:sz w:val="20"/>
          <w:szCs w:val="20"/>
        </w:rPr>
        <w:t xml:space="preserve">utwardzonych </w:t>
      </w:r>
      <w:r w:rsidR="00F5580B" w:rsidRPr="00A763C9">
        <w:rPr>
          <w:rFonts w:ascii="Arial" w:eastAsia="Calibri" w:hAnsi="Arial" w:cs="Arial"/>
          <w:sz w:val="20"/>
          <w:szCs w:val="20"/>
        </w:rPr>
        <w:t>i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 poza nimi, plac</w:t>
      </w:r>
      <w:r w:rsidR="00D15BEF">
        <w:rPr>
          <w:rFonts w:ascii="Arial" w:eastAsia="Calibri" w:hAnsi="Arial" w:cs="Arial"/>
          <w:sz w:val="20"/>
          <w:szCs w:val="20"/>
        </w:rPr>
        <w:t>ach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 manewrow</w:t>
      </w:r>
      <w:r w:rsidR="00F5580B">
        <w:rPr>
          <w:rFonts w:ascii="Arial" w:eastAsia="Calibri" w:hAnsi="Arial" w:cs="Arial"/>
          <w:sz w:val="20"/>
          <w:szCs w:val="20"/>
        </w:rPr>
        <w:t>ych</w:t>
      </w:r>
      <w:r w:rsidR="00D15BEF">
        <w:rPr>
          <w:rFonts w:ascii="Arial" w:eastAsia="Calibri" w:hAnsi="Arial" w:cs="Arial"/>
          <w:sz w:val="20"/>
          <w:szCs w:val="20"/>
        </w:rPr>
        <w:t xml:space="preserve">, a także </w:t>
      </w:r>
      <w:r w:rsidR="00D15BEF" w:rsidRPr="00D15BEF">
        <w:rPr>
          <w:rFonts w:ascii="Arial" w:eastAsia="Calibri" w:hAnsi="Arial" w:cs="Arial"/>
          <w:sz w:val="20"/>
          <w:szCs w:val="20"/>
        </w:rPr>
        <w:t>do pracy w Instalacji Przetwarzania Odpadów Komunalnych</w:t>
      </w:r>
      <w:r w:rsidR="00D15BEF">
        <w:rPr>
          <w:rFonts w:ascii="Arial" w:eastAsia="Calibri" w:hAnsi="Arial" w:cs="Arial"/>
          <w:sz w:val="20"/>
          <w:szCs w:val="20"/>
        </w:rPr>
        <w:t>.</w:t>
      </w:r>
    </w:p>
    <w:p w14:paraId="1A2DE7C0" w14:textId="36F55C35" w:rsidR="00D15BEF" w:rsidRPr="00A763C9" w:rsidRDefault="00D15BEF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Pojazd ciężarowy winien posiadać </w:t>
      </w:r>
      <w:r w:rsidRPr="00D15BEF">
        <w:rPr>
          <w:rFonts w:ascii="Arial" w:hAnsi="Arial" w:cs="Arial"/>
          <w:sz w:val="20"/>
          <w:szCs w:val="20"/>
        </w:rPr>
        <w:t>świadectwo homologacji o dopuszczeni</w:t>
      </w:r>
      <w:r w:rsidR="00F5580B" w:rsidRPr="00A763C9">
        <w:rPr>
          <w:rFonts w:ascii="Arial" w:hAnsi="Arial" w:cs="Arial"/>
          <w:sz w:val="20"/>
          <w:szCs w:val="20"/>
        </w:rPr>
        <w:t>u</w:t>
      </w:r>
      <w:r w:rsidRPr="00A763C9">
        <w:rPr>
          <w:rFonts w:ascii="Arial" w:hAnsi="Arial" w:cs="Arial"/>
          <w:sz w:val="20"/>
          <w:szCs w:val="20"/>
        </w:rPr>
        <w:t xml:space="preserve"> do ruchu.</w:t>
      </w:r>
    </w:p>
    <w:p w14:paraId="01448623" w14:textId="77777777" w:rsidR="0037166B" w:rsidRDefault="00D15BEF" w:rsidP="0037166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Urządzenie hakowe winno posiadać świadectwo UDT</w:t>
      </w:r>
      <w:r w:rsidR="0037166B" w:rsidRPr="00A763C9">
        <w:rPr>
          <w:rFonts w:ascii="Arial" w:eastAsia="Calibri" w:hAnsi="Arial" w:cs="Arial"/>
          <w:sz w:val="20"/>
          <w:szCs w:val="20"/>
        </w:rPr>
        <w:t>. Koszt pełnej dokumentacji</w:t>
      </w:r>
      <w:r w:rsidR="0037166B" w:rsidRPr="0037166B">
        <w:rPr>
          <w:rFonts w:ascii="Arial" w:eastAsia="Calibri" w:hAnsi="Arial" w:cs="Arial"/>
          <w:sz w:val="20"/>
          <w:szCs w:val="20"/>
        </w:rPr>
        <w:t xml:space="preserve"> oraz badania UDT, wszelkie formalności związane z badaniem UDT </w:t>
      </w:r>
      <w:r w:rsidR="0037166B">
        <w:rPr>
          <w:rFonts w:ascii="Arial" w:eastAsia="Calibri" w:hAnsi="Arial" w:cs="Arial"/>
          <w:sz w:val="20"/>
          <w:szCs w:val="20"/>
        </w:rPr>
        <w:t xml:space="preserve">po </w:t>
      </w:r>
      <w:r w:rsidR="0037166B" w:rsidRPr="0037166B">
        <w:rPr>
          <w:rFonts w:ascii="Arial" w:eastAsia="Calibri" w:hAnsi="Arial" w:cs="Arial"/>
          <w:sz w:val="20"/>
          <w:szCs w:val="20"/>
        </w:rPr>
        <w:t>Stronie Wykonawcy</w:t>
      </w:r>
      <w:r w:rsidR="0037166B">
        <w:rPr>
          <w:rFonts w:ascii="Arial" w:eastAsia="Calibri" w:hAnsi="Arial" w:cs="Arial"/>
          <w:sz w:val="20"/>
          <w:szCs w:val="20"/>
        </w:rPr>
        <w:t>.</w:t>
      </w:r>
    </w:p>
    <w:p w14:paraId="138D481A" w14:textId="0B78B08E" w:rsidR="0037166B" w:rsidRPr="0037166B" w:rsidRDefault="0037166B" w:rsidP="0037166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37166B">
        <w:rPr>
          <w:rFonts w:ascii="Arial" w:eastAsia="Calibri" w:hAnsi="Arial" w:cs="Arial"/>
          <w:sz w:val="20"/>
          <w:szCs w:val="20"/>
        </w:rPr>
        <w:t>ojazd powinie</w:t>
      </w:r>
      <w:r w:rsidR="00A763C9">
        <w:rPr>
          <w:rFonts w:ascii="Arial" w:eastAsia="Calibri" w:hAnsi="Arial" w:cs="Arial"/>
          <w:sz w:val="20"/>
          <w:szCs w:val="20"/>
        </w:rPr>
        <w:t>n</w:t>
      </w:r>
      <w:r w:rsidRPr="0037166B">
        <w:rPr>
          <w:rFonts w:ascii="Arial" w:eastAsia="Calibri" w:hAnsi="Arial" w:cs="Arial"/>
          <w:sz w:val="20"/>
          <w:szCs w:val="20"/>
        </w:rPr>
        <w:t xml:space="preserve"> zostać dostarczony jako gotowy do</w:t>
      </w:r>
      <w:r>
        <w:rPr>
          <w:rFonts w:ascii="Arial" w:eastAsia="Calibri" w:hAnsi="Arial" w:cs="Arial"/>
          <w:sz w:val="20"/>
          <w:szCs w:val="20"/>
        </w:rPr>
        <w:t xml:space="preserve"> r</w:t>
      </w:r>
      <w:r w:rsidRPr="0037166B">
        <w:rPr>
          <w:rFonts w:ascii="Arial" w:eastAsia="Calibri" w:hAnsi="Arial" w:cs="Arial"/>
          <w:sz w:val="20"/>
          <w:szCs w:val="20"/>
        </w:rPr>
        <w:t>ejestracji w wydziale komunikacji</w:t>
      </w:r>
      <w:r>
        <w:rPr>
          <w:rFonts w:ascii="Arial" w:eastAsia="Calibri" w:hAnsi="Arial" w:cs="Arial"/>
          <w:sz w:val="20"/>
          <w:szCs w:val="20"/>
        </w:rPr>
        <w:t>.</w:t>
      </w:r>
      <w:r w:rsidRPr="0037166B">
        <w:rPr>
          <w:rFonts w:ascii="Arial" w:eastAsia="Calibri" w:hAnsi="Arial" w:cs="Arial"/>
          <w:sz w:val="20"/>
          <w:szCs w:val="20"/>
        </w:rPr>
        <w:t xml:space="preserve"> Dostarczony pojazd musi być kompatybilny i przystosowany do funkcji, jakie ma spełni</w:t>
      </w:r>
      <w:r w:rsidR="00F5580B" w:rsidRPr="00A763C9">
        <w:rPr>
          <w:rFonts w:ascii="Arial" w:eastAsia="Calibri" w:hAnsi="Arial" w:cs="Arial"/>
          <w:sz w:val="20"/>
          <w:szCs w:val="20"/>
        </w:rPr>
        <w:t>a</w:t>
      </w:r>
      <w:r w:rsidRPr="00A763C9">
        <w:rPr>
          <w:rFonts w:ascii="Arial" w:eastAsia="Calibri" w:hAnsi="Arial" w:cs="Arial"/>
          <w:sz w:val="20"/>
          <w:szCs w:val="20"/>
        </w:rPr>
        <w:t>ć</w:t>
      </w:r>
      <w:r w:rsidRPr="0037166B">
        <w:rPr>
          <w:rFonts w:ascii="Arial" w:eastAsia="Calibri" w:hAnsi="Arial" w:cs="Arial"/>
          <w:sz w:val="20"/>
          <w:szCs w:val="20"/>
        </w:rPr>
        <w:t>.</w:t>
      </w:r>
    </w:p>
    <w:p w14:paraId="19A4352E" w14:textId="393DFD5F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Urządzenie hakowe musi pochodzić z produkcji seryjnej, nie dopuszcza się prototypu ani pierwszego urządzenia serii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D910AA9" w14:textId="67DCC5BA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Wykonawca zobowiązany jest udzielić gwarancji na: </w:t>
      </w:r>
    </w:p>
    <w:p w14:paraId="7A8FF3A0" w14:textId="43EA4C8F" w:rsidR="006A3518" w:rsidRDefault="00F5580B" w:rsidP="006A35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podwozie na okres 24 miesięcy (</w:t>
      </w:r>
      <w:r w:rsidR="006A3518" w:rsidRPr="006A3518">
        <w:rPr>
          <w:rFonts w:ascii="Arial" w:eastAsia="Calibri" w:hAnsi="Arial" w:cs="Arial"/>
          <w:sz w:val="20"/>
          <w:szCs w:val="20"/>
        </w:rPr>
        <w:t>pełna gwarancja na układ napędowy i silnik)</w:t>
      </w:r>
      <w:r w:rsidR="005C4215">
        <w:rPr>
          <w:rFonts w:ascii="Arial" w:eastAsia="Calibri" w:hAnsi="Arial" w:cs="Arial"/>
          <w:sz w:val="20"/>
          <w:szCs w:val="20"/>
        </w:rPr>
        <w:t>,</w:t>
      </w:r>
    </w:p>
    <w:p w14:paraId="671E233B" w14:textId="69853BCE" w:rsidR="006A3518" w:rsidRDefault="006A3518" w:rsidP="006A35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zabudowę – urządzenie hakowe na okres 24 miesięcy,</w:t>
      </w:r>
      <w:r w:rsidR="005C421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</w:t>
      </w:r>
      <w:r w:rsidRPr="006A3518">
        <w:rPr>
          <w:rFonts w:ascii="Arial" w:eastAsia="Calibri" w:hAnsi="Arial" w:cs="Arial"/>
          <w:sz w:val="20"/>
          <w:szCs w:val="20"/>
        </w:rPr>
        <w:t>iczone od daty bezusterkowego odbioru kompletnego pojazdu, potwierdzone protokołem zdawczo-odbiorczym podpisanym przez przedstawicieli obu stron.</w:t>
      </w:r>
    </w:p>
    <w:p w14:paraId="115D6E69" w14:textId="52A9586D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Wykonawca zobowiązany jest zapewnić autoryzowany serwis gwarancyjny i pogwarancyjny zlokalizowany nie dalej niż </w:t>
      </w:r>
      <w:r w:rsidR="00291C32" w:rsidRPr="001137B3">
        <w:rPr>
          <w:rFonts w:ascii="Arial" w:eastAsia="Calibri" w:hAnsi="Arial" w:cs="Arial"/>
          <w:sz w:val="20"/>
          <w:szCs w:val="20"/>
        </w:rPr>
        <w:t>1</w:t>
      </w:r>
      <w:r w:rsidR="00D201AD">
        <w:rPr>
          <w:rFonts w:ascii="Arial" w:eastAsia="Calibri" w:hAnsi="Arial" w:cs="Arial"/>
          <w:sz w:val="20"/>
          <w:szCs w:val="20"/>
        </w:rPr>
        <w:t>50</w:t>
      </w:r>
      <w:r w:rsidRPr="001137B3">
        <w:rPr>
          <w:rFonts w:ascii="Arial" w:eastAsia="Calibri" w:hAnsi="Arial" w:cs="Arial"/>
          <w:sz w:val="20"/>
          <w:szCs w:val="20"/>
        </w:rPr>
        <w:t xml:space="preserve"> km od siedziby Zamawiającego, reagujący w ciągu </w:t>
      </w:r>
      <w:r w:rsidR="00291C32" w:rsidRPr="001137B3">
        <w:rPr>
          <w:rFonts w:ascii="Arial" w:eastAsia="Calibri" w:hAnsi="Arial" w:cs="Arial"/>
          <w:sz w:val="20"/>
          <w:szCs w:val="20"/>
        </w:rPr>
        <w:t>4</w:t>
      </w:r>
      <w:r w:rsidRPr="001137B3">
        <w:rPr>
          <w:rFonts w:ascii="Arial" w:eastAsia="Calibri" w:hAnsi="Arial" w:cs="Arial"/>
          <w:sz w:val="20"/>
          <w:szCs w:val="20"/>
        </w:rPr>
        <w:t>8 h</w:t>
      </w:r>
      <w:r w:rsidRPr="006A3518">
        <w:rPr>
          <w:rFonts w:ascii="Arial" w:eastAsia="Calibri" w:hAnsi="Arial" w:cs="Arial"/>
          <w:sz w:val="20"/>
          <w:szCs w:val="20"/>
        </w:rPr>
        <w:t xml:space="preserve"> (czas reakcji należy, przyjąć przyjazd se</w:t>
      </w:r>
      <w:r w:rsidR="00F5580B">
        <w:rPr>
          <w:rFonts w:ascii="Arial" w:eastAsia="Calibri" w:hAnsi="Arial" w:cs="Arial"/>
          <w:sz w:val="20"/>
          <w:szCs w:val="20"/>
        </w:rPr>
        <w:t>rwisu do podwozia / do zabudowy</w:t>
      </w:r>
      <w:r w:rsidRPr="006A3518">
        <w:rPr>
          <w:rFonts w:ascii="Arial" w:eastAsia="Calibri" w:hAnsi="Arial" w:cs="Arial"/>
          <w:sz w:val="20"/>
          <w:szCs w:val="20"/>
        </w:rPr>
        <w:t xml:space="preserve">: urządzenia hakowego liczone </w:t>
      </w:r>
      <w:r w:rsidR="00F5580B">
        <w:rPr>
          <w:rFonts w:ascii="Arial" w:eastAsia="Calibri" w:hAnsi="Arial" w:cs="Arial"/>
          <w:sz w:val="20"/>
          <w:szCs w:val="20"/>
        </w:rPr>
        <w:t xml:space="preserve">                  </w:t>
      </w:r>
      <w:r w:rsidRPr="006A3518">
        <w:rPr>
          <w:rFonts w:ascii="Arial" w:eastAsia="Calibri" w:hAnsi="Arial" w:cs="Arial"/>
          <w:sz w:val="20"/>
          <w:szCs w:val="20"/>
        </w:rPr>
        <w:t>od daty otrzymania pisemnego zgłoszenia awarii wysłanego e-</w:t>
      </w:r>
      <w:r w:rsidRPr="00A763C9">
        <w:rPr>
          <w:rFonts w:ascii="Arial" w:eastAsia="Calibri" w:hAnsi="Arial" w:cs="Arial"/>
          <w:sz w:val="20"/>
          <w:szCs w:val="20"/>
        </w:rPr>
        <w:t>mail</w:t>
      </w:r>
      <w:r w:rsidR="00F5580B" w:rsidRPr="00A763C9">
        <w:rPr>
          <w:rFonts w:ascii="Arial" w:eastAsia="Calibri" w:hAnsi="Arial" w:cs="Arial"/>
          <w:sz w:val="20"/>
          <w:szCs w:val="20"/>
        </w:rPr>
        <w:t>em</w:t>
      </w:r>
      <w:r w:rsidRPr="00A763C9">
        <w:rPr>
          <w:rFonts w:ascii="Arial" w:eastAsia="Calibri" w:hAnsi="Arial" w:cs="Arial"/>
          <w:sz w:val="20"/>
          <w:szCs w:val="20"/>
        </w:rPr>
        <w:t>.</w:t>
      </w:r>
    </w:p>
    <w:p w14:paraId="0F4EB223" w14:textId="77777777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 Wykonawca zobowiązany jest zapewnić w okresie gwarancji dla:</w:t>
      </w:r>
    </w:p>
    <w:p w14:paraId="6BC97E74" w14:textId="43A0557E" w:rsidR="006A3518" w:rsidRPr="00A763C9" w:rsidRDefault="006A3518" w:rsidP="008E2A5C">
      <w:pPr>
        <w:pStyle w:val="Akapitzlist"/>
        <w:numPr>
          <w:ilvl w:val="0"/>
          <w:numId w:val="5"/>
        </w:numPr>
        <w:ind w:left="567" w:hanging="283"/>
        <w:rPr>
          <w:rFonts w:ascii="Arial" w:eastAsia="Calibri" w:hAnsi="Arial" w:cs="Arial"/>
          <w:sz w:val="20"/>
          <w:szCs w:val="20"/>
        </w:rPr>
      </w:pPr>
      <w:r w:rsidRPr="008E2A5C">
        <w:rPr>
          <w:rFonts w:ascii="Arial" w:eastAsia="Calibri" w:hAnsi="Arial" w:cs="Arial"/>
          <w:sz w:val="20"/>
          <w:szCs w:val="20"/>
        </w:rPr>
        <w:t>podwozia – co najmniej dwa bezpłatne przeglądy okresowe w autoryzowanym serwisie, wskazanym przez Wykonawcę w promieniu do 1</w:t>
      </w:r>
      <w:r w:rsidR="00D201AD">
        <w:rPr>
          <w:rFonts w:ascii="Arial" w:eastAsia="Calibri" w:hAnsi="Arial" w:cs="Arial"/>
          <w:sz w:val="20"/>
          <w:szCs w:val="20"/>
        </w:rPr>
        <w:t>50</w:t>
      </w:r>
      <w:r w:rsidRPr="008E2A5C">
        <w:rPr>
          <w:rFonts w:ascii="Arial" w:eastAsia="Calibri" w:hAnsi="Arial" w:cs="Arial"/>
          <w:sz w:val="20"/>
          <w:szCs w:val="20"/>
        </w:rPr>
        <w:t xml:space="preserve"> km</w:t>
      </w:r>
      <w:r w:rsidR="008E2A5C">
        <w:rPr>
          <w:rFonts w:ascii="Arial" w:eastAsia="Calibri" w:hAnsi="Arial" w:cs="Arial"/>
          <w:sz w:val="20"/>
          <w:szCs w:val="20"/>
        </w:rPr>
        <w:t>,</w:t>
      </w:r>
      <w:r w:rsidRPr="008E2A5C">
        <w:rPr>
          <w:rFonts w:ascii="Arial" w:eastAsia="Calibri" w:hAnsi="Arial" w:cs="Arial"/>
          <w:sz w:val="20"/>
          <w:szCs w:val="20"/>
        </w:rPr>
        <w:t xml:space="preserve"> </w:t>
      </w:r>
      <w:r w:rsidR="008E2A5C" w:rsidRPr="00A763C9">
        <w:rPr>
          <w:rFonts w:ascii="Arial" w:eastAsia="Calibri" w:hAnsi="Arial" w:cs="Arial"/>
          <w:sz w:val="20"/>
          <w:szCs w:val="20"/>
        </w:rPr>
        <w:t>od siedziby Zamawiającego (Siedliska 77,19-300 Ełk),</w:t>
      </w:r>
    </w:p>
    <w:p w14:paraId="771C1D4F" w14:textId="68C22971" w:rsidR="006A3518" w:rsidRPr="00A763C9" w:rsidRDefault="006A3518" w:rsidP="00003187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zabudowy – urządzenia hakowego – co najmniej dwa bezpłatne przeglądy okresowe</w:t>
      </w:r>
      <w:r w:rsidR="00A763C9"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A763C9" w:rsidRPr="00A763C9">
        <w:rPr>
          <w:rFonts w:ascii="Arial" w:eastAsia="Calibri" w:hAnsi="Arial" w:cs="Arial"/>
          <w:sz w:val="20"/>
          <w:szCs w:val="20"/>
        </w:rPr>
        <w:br/>
      </w:r>
      <w:r w:rsidR="008E2A5C" w:rsidRPr="00A763C9">
        <w:rPr>
          <w:rFonts w:ascii="Arial" w:eastAsia="Calibri" w:hAnsi="Arial" w:cs="Arial"/>
          <w:sz w:val="20"/>
          <w:szCs w:val="20"/>
        </w:rPr>
        <w:t>w siedzibie Zamawiającego (Siedliska 77,19-300 Ełk).</w:t>
      </w:r>
    </w:p>
    <w:p w14:paraId="56A63803" w14:textId="0A1670C1" w:rsidR="006A3518" w:rsidRPr="00A763C9" w:rsidRDefault="006A3518" w:rsidP="00003187">
      <w:pPr>
        <w:pStyle w:val="Akapitzlist"/>
        <w:numPr>
          <w:ilvl w:val="0"/>
          <w:numId w:val="5"/>
        </w:numPr>
        <w:spacing w:line="276" w:lineRule="auto"/>
        <w:ind w:left="567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W ramach przeglądów gwarancyjnych</w:t>
      </w:r>
      <w:r w:rsidR="005C4215" w:rsidRPr="00A763C9">
        <w:rPr>
          <w:rFonts w:ascii="Arial" w:eastAsia="Calibri" w:hAnsi="Arial" w:cs="Arial"/>
          <w:sz w:val="20"/>
          <w:szCs w:val="20"/>
        </w:rPr>
        <w:t xml:space="preserve"> </w:t>
      </w:r>
      <w:r w:rsidRPr="00A763C9">
        <w:rPr>
          <w:rFonts w:ascii="Arial" w:eastAsia="Calibri" w:hAnsi="Arial" w:cs="Arial"/>
          <w:sz w:val="20"/>
          <w:szCs w:val="20"/>
        </w:rPr>
        <w:t>Wykonawca poniesie wszystkie koszty związane z ich  wykonaniem, w szczególności: koszty wymiany / uzupełnienia materiałów, płynów, smarów, koszty  dojazdu serwisu d</w:t>
      </w:r>
      <w:r w:rsidR="008E2A5C" w:rsidRPr="00A763C9">
        <w:rPr>
          <w:rFonts w:ascii="Arial" w:eastAsia="Calibri" w:hAnsi="Arial" w:cs="Arial"/>
          <w:sz w:val="20"/>
          <w:szCs w:val="20"/>
        </w:rPr>
        <w:t>la zabudowy urządzenia hakowego do siedziby Zamawiającego (Siedliska</w:t>
      </w:r>
      <w:r w:rsidRPr="00A763C9">
        <w:rPr>
          <w:rFonts w:ascii="Arial" w:eastAsia="Calibri" w:hAnsi="Arial" w:cs="Arial"/>
          <w:sz w:val="20"/>
          <w:szCs w:val="20"/>
        </w:rPr>
        <w:t xml:space="preserve"> 77,19-300 Ełk</w:t>
      </w:r>
      <w:r w:rsidR="008E2A5C" w:rsidRPr="00A763C9">
        <w:rPr>
          <w:rFonts w:ascii="Arial" w:eastAsia="Calibri" w:hAnsi="Arial" w:cs="Arial"/>
          <w:sz w:val="20"/>
          <w:szCs w:val="20"/>
        </w:rPr>
        <w:t>)</w:t>
      </w:r>
      <w:r w:rsidRPr="00A763C9">
        <w:rPr>
          <w:rFonts w:ascii="Arial" w:eastAsia="Calibri" w:hAnsi="Arial" w:cs="Arial"/>
          <w:sz w:val="20"/>
          <w:szCs w:val="20"/>
        </w:rPr>
        <w:t>.</w:t>
      </w:r>
    </w:p>
    <w:p w14:paraId="4DBD1DCA" w14:textId="087FC345" w:rsidR="005C4215" w:rsidRPr="00003187" w:rsidRDefault="006A3518" w:rsidP="0065159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03187">
        <w:rPr>
          <w:rFonts w:ascii="Arial" w:eastAsia="Calibri" w:hAnsi="Arial" w:cs="Arial"/>
          <w:sz w:val="20"/>
          <w:szCs w:val="20"/>
        </w:rPr>
        <w:t>Wykonawca gwarantuje, że przedmiot zamówienia jest wolny od wad konstrukcyjnych,  materiałowych, wykonawczych i prawnych.</w:t>
      </w:r>
    </w:p>
    <w:p w14:paraId="7E3DA508" w14:textId="167E83C0" w:rsidR="005C4215" w:rsidRDefault="006A3518" w:rsidP="0065159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Pojazd kompletny po zabudowie winien spełniać normy CE</w:t>
      </w:r>
      <w:r w:rsidR="005C4215">
        <w:rPr>
          <w:rFonts w:ascii="Arial" w:eastAsia="Calibri" w:hAnsi="Arial" w:cs="Arial"/>
          <w:sz w:val="20"/>
          <w:szCs w:val="20"/>
        </w:rPr>
        <w:t>.</w:t>
      </w:r>
    </w:p>
    <w:p w14:paraId="0E911579" w14:textId="6CDD06C5" w:rsidR="00D201AD" w:rsidRPr="00D201AD" w:rsidRDefault="00D201AD" w:rsidP="0065159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201AD">
        <w:rPr>
          <w:rFonts w:ascii="Arial" w:eastAsia="Calibri" w:hAnsi="Arial" w:cs="Arial"/>
          <w:sz w:val="20"/>
          <w:szCs w:val="20"/>
        </w:rPr>
        <w:t>Wykonawca zapewnia, że w dniu dostawy pojazdu do siedziby Zamawiającego, przeszkoli nieodpłatnie wyznaczonych pracowników Zamawiającego w zakresie użytkowania, obsługi, konserwacji eksploatacji dostarczonego podwozia i zabudowy: urządzenia hakowego.</w:t>
      </w:r>
    </w:p>
    <w:p w14:paraId="7B992DB5" w14:textId="55D10089" w:rsidR="009D7C21" w:rsidRDefault="006A3518" w:rsidP="0065159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Wykonawca dostarczy</w:t>
      </w:r>
      <w:r w:rsidR="00F63A73">
        <w:rPr>
          <w:rFonts w:ascii="Arial" w:eastAsia="Calibri" w:hAnsi="Arial" w:cs="Arial"/>
          <w:sz w:val="20"/>
          <w:szCs w:val="20"/>
        </w:rPr>
        <w:t xml:space="preserve"> i rozładuje</w:t>
      </w:r>
      <w:r w:rsidRPr="00A763C9">
        <w:rPr>
          <w:rFonts w:ascii="Arial" w:eastAsia="Calibri" w:hAnsi="Arial" w:cs="Arial"/>
          <w:sz w:val="20"/>
          <w:szCs w:val="20"/>
        </w:rPr>
        <w:t xml:space="preserve"> przedmiot zamówienia na własny koszt</w:t>
      </w:r>
      <w:r w:rsidR="00D201AD">
        <w:rPr>
          <w:rFonts w:ascii="Arial" w:eastAsia="Calibri" w:hAnsi="Arial" w:cs="Arial"/>
          <w:sz w:val="20"/>
          <w:szCs w:val="20"/>
        </w:rPr>
        <w:t xml:space="preserve"> i przy użyciu własnego personelu</w:t>
      </w:r>
      <w:r w:rsidRPr="00A763C9">
        <w:rPr>
          <w:rFonts w:ascii="Arial" w:eastAsia="Calibri" w:hAnsi="Arial" w:cs="Arial"/>
          <w:sz w:val="20"/>
          <w:szCs w:val="20"/>
        </w:rPr>
        <w:t xml:space="preserve"> do </w:t>
      </w:r>
      <w:r w:rsidR="00DC196E" w:rsidRPr="00A763C9">
        <w:rPr>
          <w:rFonts w:ascii="Arial" w:eastAsia="Calibri" w:hAnsi="Arial" w:cs="Arial"/>
          <w:sz w:val="20"/>
          <w:szCs w:val="20"/>
        </w:rPr>
        <w:t>siedziby Zamawiającego</w:t>
      </w:r>
      <w:r w:rsidR="00D201AD" w:rsidRPr="00D201AD">
        <w:rPr>
          <w:rFonts w:ascii="Arial" w:eastAsia="Calibri" w:hAnsi="Arial" w:cs="Arial"/>
          <w:sz w:val="20"/>
          <w:szCs w:val="20"/>
        </w:rPr>
        <w:t xml:space="preserve"> </w:t>
      </w:r>
      <w:r w:rsidR="00DC196E" w:rsidRPr="00A763C9">
        <w:rPr>
          <w:rFonts w:ascii="Arial" w:eastAsia="Calibri" w:hAnsi="Arial" w:cs="Arial"/>
          <w:sz w:val="20"/>
          <w:szCs w:val="20"/>
        </w:rPr>
        <w:t>(</w:t>
      </w:r>
      <w:r w:rsidRPr="00A763C9">
        <w:rPr>
          <w:rFonts w:ascii="Arial" w:eastAsia="Calibri" w:hAnsi="Arial" w:cs="Arial"/>
          <w:sz w:val="20"/>
          <w:szCs w:val="20"/>
        </w:rPr>
        <w:t>Siedliska</w:t>
      </w:r>
      <w:r w:rsidR="00DC196E" w:rsidRPr="00A763C9">
        <w:rPr>
          <w:rFonts w:ascii="Arial" w:eastAsia="Calibri" w:hAnsi="Arial" w:cs="Arial"/>
          <w:sz w:val="20"/>
          <w:szCs w:val="20"/>
        </w:rPr>
        <w:t xml:space="preserve"> </w:t>
      </w:r>
      <w:r w:rsidRPr="00A763C9">
        <w:rPr>
          <w:rFonts w:ascii="Arial" w:eastAsia="Calibri" w:hAnsi="Arial" w:cs="Arial"/>
          <w:sz w:val="20"/>
          <w:szCs w:val="20"/>
        </w:rPr>
        <w:t>77,19-300 Ełk</w:t>
      </w:r>
      <w:r w:rsidR="00DC196E" w:rsidRPr="00A763C9">
        <w:rPr>
          <w:rFonts w:ascii="Arial" w:eastAsia="Calibri" w:hAnsi="Arial" w:cs="Arial"/>
          <w:sz w:val="20"/>
          <w:szCs w:val="20"/>
        </w:rPr>
        <w:t>)</w:t>
      </w:r>
      <w:r w:rsidR="005C4215" w:rsidRPr="00A763C9">
        <w:rPr>
          <w:rFonts w:ascii="Arial" w:eastAsia="Calibri" w:hAnsi="Arial" w:cs="Arial"/>
          <w:sz w:val="20"/>
          <w:szCs w:val="20"/>
        </w:rPr>
        <w:t>.</w:t>
      </w:r>
      <w:r w:rsidR="00D201AD" w:rsidRPr="00D201AD">
        <w:rPr>
          <w:rFonts w:ascii="Arial" w:eastAsia="Calibri" w:hAnsi="Arial" w:cs="Arial"/>
          <w:sz w:val="20"/>
          <w:szCs w:val="20"/>
        </w:rPr>
        <w:t xml:space="preserve"> </w:t>
      </w:r>
    </w:p>
    <w:p w14:paraId="6821D774" w14:textId="75537AF1" w:rsidR="00D201AD" w:rsidRDefault="00D201AD" w:rsidP="00D201AD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1EA06EC8" w14:textId="0BC6B29F" w:rsidR="00D201AD" w:rsidRDefault="00D201AD" w:rsidP="00D201AD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60BF2792" w14:textId="77777777" w:rsidR="00D201AD" w:rsidRPr="00A763C9" w:rsidRDefault="00D201AD" w:rsidP="00D201AD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7305A91A" w14:textId="05EAFA93" w:rsidR="00E50172" w:rsidRPr="00A763C9" w:rsidRDefault="00E50172" w:rsidP="000031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lastRenderedPageBreak/>
        <w:t>Wykonawca zapewni oznakowanie pojazdu:</w:t>
      </w:r>
    </w:p>
    <w:p w14:paraId="3C75E2D0" w14:textId="2D3DB1D6" w:rsidR="00003187" w:rsidRPr="00A763C9" w:rsidRDefault="00E50172" w:rsidP="00E50172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d</w:t>
      </w:r>
      <w:r w:rsidR="0037166B" w:rsidRPr="00A763C9">
        <w:rPr>
          <w:rFonts w:ascii="Arial" w:eastAsia="Calibri" w:hAnsi="Arial" w:cs="Arial"/>
          <w:sz w:val="20"/>
          <w:szCs w:val="20"/>
        </w:rPr>
        <w:t xml:space="preserve">rzwi pojazdu ciężarowego </w:t>
      </w:r>
      <w:r w:rsidR="009D7C21" w:rsidRPr="00A763C9">
        <w:rPr>
          <w:rFonts w:ascii="Arial" w:eastAsia="Calibri" w:hAnsi="Arial" w:cs="Arial"/>
          <w:sz w:val="20"/>
          <w:szCs w:val="20"/>
        </w:rPr>
        <w:t xml:space="preserve">oklejone </w:t>
      </w:r>
      <w:r w:rsidR="00003187" w:rsidRPr="00A763C9">
        <w:rPr>
          <w:rFonts w:ascii="Arial" w:eastAsia="Calibri" w:hAnsi="Arial" w:cs="Arial"/>
          <w:sz w:val="20"/>
          <w:szCs w:val="20"/>
        </w:rPr>
        <w:t xml:space="preserve">zostaną trwałymi i odpornymi na warunki atmosferyczne  </w:t>
      </w:r>
      <w:r w:rsidR="009D7C21" w:rsidRPr="00A763C9">
        <w:rPr>
          <w:rFonts w:ascii="Arial" w:eastAsia="Calibri" w:hAnsi="Arial" w:cs="Arial"/>
          <w:sz w:val="20"/>
          <w:szCs w:val="20"/>
        </w:rPr>
        <w:t xml:space="preserve">naklejkami z logo </w:t>
      </w:r>
      <w:r w:rsidR="00003187" w:rsidRPr="00A763C9">
        <w:rPr>
          <w:rFonts w:ascii="Arial" w:eastAsia="Calibri" w:hAnsi="Arial" w:cs="Arial"/>
          <w:sz w:val="20"/>
          <w:szCs w:val="20"/>
        </w:rPr>
        <w:t>Zamawiającego</w:t>
      </w:r>
      <w:r w:rsidR="003331AB" w:rsidRPr="00A763C9">
        <w:rPr>
          <w:rFonts w:ascii="Arial" w:eastAsia="Calibri" w:hAnsi="Arial" w:cs="Arial"/>
          <w:sz w:val="20"/>
          <w:szCs w:val="20"/>
        </w:rPr>
        <w:t>. Dokładne wymiary</w:t>
      </w:r>
      <w:r w:rsidR="00A763C9"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3331AB" w:rsidRPr="00A763C9">
        <w:rPr>
          <w:rFonts w:ascii="Arial" w:eastAsia="Calibri" w:hAnsi="Arial" w:cs="Arial"/>
          <w:sz w:val="20"/>
          <w:szCs w:val="20"/>
        </w:rPr>
        <w:t>oraz umiejscowienie</w:t>
      </w:r>
      <w:r w:rsidR="00003187" w:rsidRPr="00A763C9">
        <w:rPr>
          <w:rFonts w:ascii="Arial" w:eastAsia="Calibri" w:hAnsi="Arial" w:cs="Arial"/>
          <w:sz w:val="20"/>
          <w:szCs w:val="20"/>
        </w:rPr>
        <w:t xml:space="preserve"> naklejek,</w:t>
      </w:r>
      <w:r w:rsidR="003331AB" w:rsidRPr="00A763C9">
        <w:rPr>
          <w:rFonts w:ascii="Arial" w:eastAsia="Calibri" w:hAnsi="Arial" w:cs="Arial"/>
          <w:sz w:val="20"/>
          <w:szCs w:val="20"/>
        </w:rPr>
        <w:t xml:space="preserve"> zostaną uzgodnione z Zamawiającym na etapie realizacji zamówienia.</w:t>
      </w:r>
      <w:r w:rsidR="004F4A79" w:rsidRPr="00A763C9">
        <w:rPr>
          <w:rFonts w:ascii="Arial" w:eastAsia="Calibri" w:hAnsi="Arial" w:cs="Arial"/>
          <w:sz w:val="20"/>
          <w:szCs w:val="20"/>
        </w:rPr>
        <w:t xml:space="preserve"> Poniżej grafika poglądowa: </w:t>
      </w:r>
    </w:p>
    <w:p w14:paraId="118B1FA1" w14:textId="27CC4E6F" w:rsidR="00003187" w:rsidRPr="00A763C9" w:rsidRDefault="00E50172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DA0F89A" wp14:editId="63E9C653">
            <wp:simplePos x="0" y="0"/>
            <wp:positionH relativeFrom="column">
              <wp:posOffset>757555</wp:posOffset>
            </wp:positionH>
            <wp:positionV relativeFrom="paragraph">
              <wp:posOffset>83185</wp:posOffset>
            </wp:positionV>
            <wp:extent cx="2178050" cy="13747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2" t="18850" r="15695" b="22045"/>
                    <a:stretch/>
                  </pic:blipFill>
                  <pic:spPr bwMode="auto">
                    <a:xfrm>
                      <a:off x="0" y="0"/>
                      <a:ext cx="21780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23B4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0DEB7D6C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E374139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A6A46DE" w14:textId="77777777" w:rsidR="00E50172" w:rsidRPr="00A763C9" w:rsidRDefault="00E50172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48CDE8E5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E6C7415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62BC6E3C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1DDEF33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755B78B" w14:textId="4ABF92D9" w:rsidR="004F4A79" w:rsidRPr="00A763C9" w:rsidRDefault="00E50172" w:rsidP="00E50172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z</w:t>
      </w:r>
      <w:r w:rsidR="004F4A79" w:rsidRPr="00A763C9">
        <w:rPr>
          <w:rFonts w:ascii="Arial" w:eastAsia="Calibri" w:hAnsi="Arial" w:cs="Arial"/>
          <w:sz w:val="20"/>
          <w:szCs w:val="20"/>
        </w:rPr>
        <w:t>godnie z Rozporządzeniem Ministra Środowiska,</w:t>
      </w:r>
      <w:r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4F4A79" w:rsidRPr="00A763C9">
        <w:rPr>
          <w:rFonts w:ascii="Arial" w:eastAsia="Calibri" w:hAnsi="Arial" w:cs="Arial"/>
          <w:sz w:val="20"/>
          <w:szCs w:val="20"/>
        </w:rPr>
        <w:t>z dnia 7 października 2016 r., w sprawie szczegółowych wymagań dla transportu odpadów. Poniżej grafika poglądowa:</w:t>
      </w:r>
    </w:p>
    <w:p w14:paraId="2E6F5A57" w14:textId="77777777" w:rsidR="004F4A79" w:rsidRDefault="004F4A79" w:rsidP="004F4A79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00E9856A" w14:textId="57D6ABFB" w:rsidR="004F4A79" w:rsidRDefault="00E50172" w:rsidP="004F4A79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6801AA" wp14:editId="6190A023">
            <wp:simplePos x="0" y="0"/>
            <wp:positionH relativeFrom="column">
              <wp:posOffset>757555</wp:posOffset>
            </wp:positionH>
            <wp:positionV relativeFrom="paragraph">
              <wp:posOffset>153670</wp:posOffset>
            </wp:positionV>
            <wp:extent cx="2497455" cy="834390"/>
            <wp:effectExtent l="0" t="0" r="0" b="3810"/>
            <wp:wrapSquare wrapText="bothSides"/>
            <wp:docPr id="2" name="Obraz 2" descr="https://lh3.googleusercontent.com/proxy/ukgjAHb-tKN-G7PgIit_f1sL8_nL0-FCsVUnBZAHMYqW0rSzbRbu-QV3bWfe0GHx9fH1D221o385Wdf68z1Iw-ASHPjM6RJXp9jjgMsnhFMYAlNNd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ukgjAHb-tKN-G7PgIit_f1sL8_nL0-FCsVUnBZAHMYqW0rSzbRbu-QV3bWfe0GHx9fH1D221o385Wdf68z1Iw-ASHPjM6RJXp9jjgMsnhFMYAlNNdew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" t="27430" r="1823" b="29514"/>
                    <a:stretch/>
                  </pic:blipFill>
                  <pic:spPr bwMode="auto">
                    <a:xfrm>
                      <a:off x="0" y="0"/>
                      <a:ext cx="249745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E7DF2" w14:textId="698FE4BD" w:rsidR="00003187" w:rsidRPr="00E50172" w:rsidRDefault="00003187" w:rsidP="00E501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F0D62C" w14:textId="492CD43B" w:rsidR="009D7C21" w:rsidRDefault="009D7C21" w:rsidP="00003187">
      <w:pPr>
        <w:pStyle w:val="Akapitzlist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3CD901B5" w14:textId="77777777" w:rsidR="002600DA" w:rsidRPr="00E50172" w:rsidRDefault="002600DA" w:rsidP="00E501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4E4AF0" w14:textId="77777777" w:rsidR="002600DA" w:rsidRDefault="002600DA" w:rsidP="00003187">
      <w:pPr>
        <w:pStyle w:val="Akapitzlist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5E0AF7D6" w14:textId="752DA4B6" w:rsidR="005C4215" w:rsidRPr="00E50172" w:rsidRDefault="006A3518" w:rsidP="00E5017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E50172">
        <w:rPr>
          <w:rFonts w:ascii="Arial" w:eastAsia="Calibri" w:hAnsi="Arial" w:cs="Arial"/>
          <w:sz w:val="20"/>
          <w:szCs w:val="20"/>
        </w:rPr>
        <w:t xml:space="preserve">W dniu dostawy pojazdu Wykonawca przekaże Zamawiającemu nw. </w:t>
      </w:r>
      <w:r w:rsidR="005C4215" w:rsidRPr="00E50172">
        <w:rPr>
          <w:rFonts w:ascii="Arial" w:eastAsia="Calibri" w:hAnsi="Arial" w:cs="Arial"/>
          <w:sz w:val="20"/>
          <w:szCs w:val="20"/>
        </w:rPr>
        <w:t>d</w:t>
      </w:r>
      <w:r w:rsidRPr="00E50172">
        <w:rPr>
          <w:rFonts w:ascii="Arial" w:eastAsia="Calibri" w:hAnsi="Arial" w:cs="Arial"/>
          <w:sz w:val="20"/>
          <w:szCs w:val="20"/>
        </w:rPr>
        <w:t>okumenty</w:t>
      </w:r>
      <w:r w:rsidR="005C4215" w:rsidRPr="00E50172">
        <w:rPr>
          <w:rFonts w:ascii="Arial" w:eastAsia="Calibri" w:hAnsi="Arial" w:cs="Arial"/>
          <w:sz w:val="20"/>
          <w:szCs w:val="20"/>
        </w:rPr>
        <w:t>:</w:t>
      </w:r>
    </w:p>
    <w:p w14:paraId="1266982F" w14:textId="28558AE2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dokumenty niezbędne do zarejestrowania pojazdu</w:t>
      </w:r>
      <w:r w:rsidR="0026291D">
        <w:rPr>
          <w:rFonts w:ascii="Arial" w:eastAsia="Calibri" w:hAnsi="Arial" w:cs="Arial"/>
          <w:sz w:val="20"/>
          <w:szCs w:val="20"/>
        </w:rPr>
        <w:t>,</w:t>
      </w:r>
    </w:p>
    <w:p w14:paraId="070D3D51" w14:textId="77777777" w:rsidR="0026291D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decyzję dopuszczającą system hakowy do eksploatacji wydaną przez UDT</w:t>
      </w:r>
      <w:r w:rsidR="0026291D">
        <w:rPr>
          <w:rFonts w:ascii="Arial" w:eastAsia="Calibri" w:hAnsi="Arial" w:cs="Arial"/>
          <w:sz w:val="20"/>
          <w:szCs w:val="20"/>
        </w:rPr>
        <w:t>,</w:t>
      </w:r>
    </w:p>
    <w:p w14:paraId="13BB1466" w14:textId="22D360F4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instrukcję obsługi i eksploatacji podwozia oraz zabudowy: urządzenia hakowego,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1D77B3AB" w14:textId="543B49AB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katalog z kodami i komunikatorami komputera pokładowego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6101FD23" w14:textId="10478A5D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katalog części zamiennych podwozia i zabudowy: urządzenia hakowego w języku polski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35864C16" w14:textId="7A1CD4D1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deklaracje zgodności (CE)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50B1376A" w14:textId="61E46433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książk</w:t>
      </w:r>
      <w:r w:rsidR="005C4215">
        <w:rPr>
          <w:rFonts w:ascii="Arial" w:eastAsia="Calibri" w:hAnsi="Arial" w:cs="Arial"/>
          <w:sz w:val="20"/>
          <w:szCs w:val="20"/>
        </w:rPr>
        <w:t>ę</w:t>
      </w:r>
      <w:r w:rsidRPr="005C4215">
        <w:rPr>
          <w:rFonts w:ascii="Arial" w:eastAsia="Calibri" w:hAnsi="Arial" w:cs="Arial"/>
          <w:sz w:val="20"/>
          <w:szCs w:val="20"/>
        </w:rPr>
        <w:t xml:space="preserve"> gwarancyjna podwozia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50250E22" w14:textId="15ABAC30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ksią</w:t>
      </w:r>
      <w:r w:rsidR="005C4215">
        <w:rPr>
          <w:rFonts w:ascii="Arial" w:eastAsia="Calibri" w:hAnsi="Arial" w:cs="Arial"/>
          <w:sz w:val="20"/>
          <w:szCs w:val="20"/>
        </w:rPr>
        <w:t>ż</w:t>
      </w:r>
      <w:r w:rsidRPr="005C4215">
        <w:rPr>
          <w:rFonts w:ascii="Arial" w:eastAsia="Calibri" w:hAnsi="Arial" w:cs="Arial"/>
          <w:sz w:val="20"/>
          <w:szCs w:val="20"/>
        </w:rPr>
        <w:t>k</w:t>
      </w:r>
      <w:r w:rsidR="005C4215">
        <w:rPr>
          <w:rFonts w:ascii="Arial" w:eastAsia="Calibri" w:hAnsi="Arial" w:cs="Arial"/>
          <w:sz w:val="20"/>
          <w:szCs w:val="20"/>
        </w:rPr>
        <w:t>ę</w:t>
      </w:r>
      <w:r w:rsidRPr="005C4215">
        <w:rPr>
          <w:rFonts w:ascii="Arial" w:eastAsia="Calibri" w:hAnsi="Arial" w:cs="Arial"/>
          <w:sz w:val="20"/>
          <w:szCs w:val="20"/>
        </w:rPr>
        <w:t xml:space="preserve"> gwarancyjna zabudowy: urządzenia hakowego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347E4B7D" w14:textId="7DC82D94" w:rsidR="006A3518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harmonogram niezbędnych przeglądów dotyczących podwozia i zabudowy: urządzenia hakowego.</w:t>
      </w:r>
    </w:p>
    <w:p w14:paraId="03897BCF" w14:textId="7034A169" w:rsidR="00090672" w:rsidRDefault="00090672" w:rsidP="000906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15D58C" w14:textId="77777777" w:rsidR="00254A35" w:rsidRPr="006A3518" w:rsidRDefault="00254A35" w:rsidP="006A351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54A35" w:rsidRPr="006A3518" w:rsidSect="003A5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E8C3" w14:textId="77777777" w:rsidR="00976B22" w:rsidRDefault="00976B22" w:rsidP="003A5DBC">
      <w:pPr>
        <w:spacing w:after="0" w:line="240" w:lineRule="auto"/>
      </w:pPr>
      <w:r>
        <w:separator/>
      </w:r>
    </w:p>
  </w:endnote>
  <w:endnote w:type="continuationSeparator" w:id="0">
    <w:p w14:paraId="4618DC50" w14:textId="77777777" w:rsidR="00976B22" w:rsidRDefault="00976B22" w:rsidP="003A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8937" w14:textId="77777777" w:rsidR="00984E86" w:rsidRDefault="00984E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4CB8" w14:textId="77777777" w:rsidR="00984E86" w:rsidRDefault="00984E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05C8" w14:textId="77777777" w:rsidR="00984E86" w:rsidRDefault="0098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DF51" w14:textId="77777777" w:rsidR="00976B22" w:rsidRDefault="00976B22" w:rsidP="003A5DBC">
      <w:pPr>
        <w:spacing w:after="0" w:line="240" w:lineRule="auto"/>
      </w:pPr>
      <w:r>
        <w:separator/>
      </w:r>
    </w:p>
  </w:footnote>
  <w:footnote w:type="continuationSeparator" w:id="0">
    <w:p w14:paraId="1AA4237C" w14:textId="77777777" w:rsidR="00976B22" w:rsidRDefault="00976B22" w:rsidP="003A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DE6C" w14:textId="77777777" w:rsidR="00984E86" w:rsidRDefault="00984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8170" w14:textId="11EA9C07" w:rsidR="003A5DBC" w:rsidRDefault="00C321C8" w:rsidP="00C321C8">
    <w:pPr>
      <w:pStyle w:val="Nagwek"/>
      <w:jc w:val="right"/>
    </w:pPr>
    <w:r>
      <w:t>Załącznik nr 8 do SWZ</w:t>
    </w:r>
  </w:p>
  <w:p w14:paraId="66C803B2" w14:textId="34DA0593" w:rsidR="00984E86" w:rsidRDefault="00984E86" w:rsidP="00C321C8">
    <w:pPr>
      <w:pStyle w:val="Nagwek"/>
      <w:jc w:val="right"/>
    </w:pPr>
    <w:r>
      <w:t>Załącznik nr 1 do Umowy</w:t>
    </w:r>
  </w:p>
  <w:p w14:paraId="21227BD8" w14:textId="749BC6B9" w:rsidR="003A5DBC" w:rsidRPr="003A5DBC" w:rsidRDefault="003A5DBC" w:rsidP="003A5DBC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7816" w14:textId="77777777" w:rsidR="00984E86" w:rsidRDefault="00984E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65D"/>
    <w:multiLevelType w:val="hybridMultilevel"/>
    <w:tmpl w:val="671C3C2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1B14957"/>
    <w:multiLevelType w:val="hybridMultilevel"/>
    <w:tmpl w:val="B2563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CA6621"/>
    <w:multiLevelType w:val="hybridMultilevel"/>
    <w:tmpl w:val="94340FCE"/>
    <w:lvl w:ilvl="0" w:tplc="0415000F">
      <w:start w:val="1"/>
      <w:numFmt w:val="decimal"/>
      <w:lvlText w:val="%1.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D9346F8"/>
    <w:multiLevelType w:val="hybridMultilevel"/>
    <w:tmpl w:val="D15C72AC"/>
    <w:lvl w:ilvl="0" w:tplc="A97C7C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C95E08"/>
    <w:multiLevelType w:val="hybridMultilevel"/>
    <w:tmpl w:val="ADB0E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7D4D"/>
    <w:multiLevelType w:val="hybridMultilevel"/>
    <w:tmpl w:val="F842A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7106"/>
    <w:multiLevelType w:val="hybridMultilevel"/>
    <w:tmpl w:val="9F5AB5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7A2648C"/>
    <w:multiLevelType w:val="hybridMultilevel"/>
    <w:tmpl w:val="4AF651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C"/>
    <w:rsid w:val="00003187"/>
    <w:rsid w:val="00004666"/>
    <w:rsid w:val="00090672"/>
    <w:rsid w:val="000F5F04"/>
    <w:rsid w:val="001137B3"/>
    <w:rsid w:val="0012171A"/>
    <w:rsid w:val="001D2DB6"/>
    <w:rsid w:val="002233E6"/>
    <w:rsid w:val="00254A35"/>
    <w:rsid w:val="002600DA"/>
    <w:rsid w:val="0026138D"/>
    <w:rsid w:val="0026291D"/>
    <w:rsid w:val="0027779A"/>
    <w:rsid w:val="00291C32"/>
    <w:rsid w:val="003125E4"/>
    <w:rsid w:val="003331AB"/>
    <w:rsid w:val="0037166B"/>
    <w:rsid w:val="0038403C"/>
    <w:rsid w:val="0039233C"/>
    <w:rsid w:val="003A5DBC"/>
    <w:rsid w:val="003B5987"/>
    <w:rsid w:val="00410E9D"/>
    <w:rsid w:val="00447732"/>
    <w:rsid w:val="00464D84"/>
    <w:rsid w:val="00480370"/>
    <w:rsid w:val="004F4A79"/>
    <w:rsid w:val="00525589"/>
    <w:rsid w:val="005C4215"/>
    <w:rsid w:val="0065159D"/>
    <w:rsid w:val="006A3518"/>
    <w:rsid w:val="006D5446"/>
    <w:rsid w:val="00731A0D"/>
    <w:rsid w:val="00793065"/>
    <w:rsid w:val="00871A72"/>
    <w:rsid w:val="008E2A5C"/>
    <w:rsid w:val="00906799"/>
    <w:rsid w:val="0097340A"/>
    <w:rsid w:val="00976B22"/>
    <w:rsid w:val="00984E86"/>
    <w:rsid w:val="009B4C1E"/>
    <w:rsid w:val="009B6C2D"/>
    <w:rsid w:val="009D7C21"/>
    <w:rsid w:val="00A20D75"/>
    <w:rsid w:val="00A67B15"/>
    <w:rsid w:val="00A763C9"/>
    <w:rsid w:val="00B068D9"/>
    <w:rsid w:val="00B56336"/>
    <w:rsid w:val="00C321C8"/>
    <w:rsid w:val="00CB3169"/>
    <w:rsid w:val="00CC7003"/>
    <w:rsid w:val="00CD0561"/>
    <w:rsid w:val="00CD389B"/>
    <w:rsid w:val="00D14917"/>
    <w:rsid w:val="00D15BEF"/>
    <w:rsid w:val="00D201AD"/>
    <w:rsid w:val="00DB67AC"/>
    <w:rsid w:val="00DC196E"/>
    <w:rsid w:val="00DD0288"/>
    <w:rsid w:val="00E16F1C"/>
    <w:rsid w:val="00E50172"/>
    <w:rsid w:val="00EC60F3"/>
    <w:rsid w:val="00ED1646"/>
    <w:rsid w:val="00ED1DDE"/>
    <w:rsid w:val="00F5580B"/>
    <w:rsid w:val="00F63A73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FB318"/>
  <w15:docId w15:val="{95A248D0-E0FA-4A30-A834-4261ACFE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54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DBC"/>
  </w:style>
  <w:style w:type="paragraph" w:styleId="Stopka">
    <w:name w:val="footer"/>
    <w:basedOn w:val="Normalny"/>
    <w:link w:val="StopkaZnak"/>
    <w:uiPriority w:val="99"/>
    <w:unhideWhenUsed/>
    <w:rsid w:val="003A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DBC"/>
  </w:style>
  <w:style w:type="paragraph" w:styleId="Tekstdymka">
    <w:name w:val="Balloon Text"/>
    <w:basedOn w:val="Normalny"/>
    <w:link w:val="TekstdymkaZnak"/>
    <w:uiPriority w:val="99"/>
    <w:semiHidden/>
    <w:unhideWhenUsed/>
    <w:rsid w:val="008E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F6EE-EE81-42D0-94C8-66668C3E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2022-01-05T12:54:00Z</cp:lastPrinted>
  <dcterms:created xsi:type="dcterms:W3CDTF">2022-01-05T12:31:00Z</dcterms:created>
  <dcterms:modified xsi:type="dcterms:W3CDTF">2022-01-05T12:54:00Z</dcterms:modified>
</cp:coreProperties>
</file>