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348A2D63" w:rsidR="0053055E" w:rsidRDefault="0053055E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D055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  <w:r w:rsidRPr="00734605">
        <w:rPr>
          <w:rFonts w:ascii="Times New Roman" w:hAnsi="Times New Roman"/>
          <w:b/>
          <w:sz w:val="18"/>
          <w:szCs w:val="18"/>
        </w:rPr>
        <w:t xml:space="preserve">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58E9EB50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259900D5" w14:textId="42E2333A" w:rsidR="00267BD5" w:rsidRDefault="005D61BE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bookmarkStart w:id="0" w:name="_Hlk66786753"/>
      <w:r>
        <w:rPr>
          <w:rFonts w:ascii="Arial" w:hAnsi="Arial" w:cs="Arial"/>
          <w:b/>
          <w:sz w:val="20"/>
          <w:szCs w:val="20"/>
        </w:rPr>
        <w:t>O</w:t>
      </w:r>
      <w:r w:rsidR="00267BD5">
        <w:rPr>
          <w:rFonts w:ascii="Arial" w:hAnsi="Arial" w:cs="Arial"/>
          <w:b/>
          <w:sz w:val="20"/>
          <w:szCs w:val="20"/>
        </w:rPr>
        <w:t>ŚWIADCZENIE</w:t>
      </w:r>
      <w:r w:rsidR="00CE74A4">
        <w:rPr>
          <w:rFonts w:ascii="Arial" w:hAnsi="Arial" w:cs="Arial"/>
          <w:b/>
          <w:sz w:val="20"/>
          <w:szCs w:val="20"/>
        </w:rPr>
        <w:t xml:space="preserve"> WYKONAWCY</w:t>
      </w:r>
    </w:p>
    <w:p w14:paraId="087C3BEE" w14:textId="4A095E1F"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125 ust. 1 </w:t>
      </w:r>
      <w:bookmarkEnd w:id="0"/>
      <w:r>
        <w:rPr>
          <w:rFonts w:ascii="Arial" w:hAnsi="Arial" w:cs="Arial"/>
          <w:b/>
          <w:sz w:val="20"/>
          <w:szCs w:val="20"/>
        </w:rPr>
        <w:t>Ustawy z dnia 11 września 2019 r. – Prawo zamówień publicznych (Dz.U. z 2019 r., poz. 2019 z późn. zm.)</w:t>
      </w:r>
    </w:p>
    <w:p w14:paraId="188CD478" w14:textId="0339B895" w:rsidR="00267BD5" w:rsidRPr="00D05522" w:rsidRDefault="00CE74A4" w:rsidP="00D05522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Przystępując do postępowania o udzielenie </w:t>
      </w:r>
      <w:r w:rsidR="00267BD5" w:rsidRPr="00BD450B">
        <w:rPr>
          <w:rFonts w:ascii="Arial" w:hAnsi="Arial" w:cs="Arial"/>
          <w:sz w:val="20"/>
          <w:szCs w:val="20"/>
        </w:rPr>
        <w:t>o udzielenie zamówienia publicznego</w:t>
      </w:r>
      <w:r w:rsidR="00267BD5" w:rsidRPr="00BD450B">
        <w:rPr>
          <w:rFonts w:ascii="Arial" w:hAnsi="Arial" w:cs="Arial"/>
          <w:sz w:val="20"/>
          <w:szCs w:val="20"/>
        </w:rPr>
        <w:br/>
        <w:t xml:space="preserve">pn. </w:t>
      </w:r>
      <w:r w:rsidR="00267BD5" w:rsidRPr="00BD450B">
        <w:rPr>
          <w:rFonts w:ascii="Arial" w:hAnsi="Arial" w:cs="Arial"/>
          <w:b/>
          <w:i/>
          <w:sz w:val="20"/>
          <w:szCs w:val="20"/>
        </w:rPr>
        <w:t>„</w:t>
      </w:r>
      <w:r w:rsidR="009E255B" w:rsidRPr="009E255B">
        <w:rPr>
          <w:rFonts w:ascii="Arial" w:hAnsi="Arial" w:cs="Arial"/>
          <w:b/>
          <w:i/>
          <w:sz w:val="20"/>
          <w:szCs w:val="20"/>
        </w:rPr>
        <w:t>Dostawa, montaż i uruchomienie dźwigów osobowo-towarowych (2 szt.) w tym demontaż istniejących dźwigów w Wojewódzkim Centrum Szpitalnym Kotliny Jeleniogórskiej</w:t>
      </w:r>
      <w:r w:rsidR="00D05522" w:rsidRPr="00D05522">
        <w:rPr>
          <w:rFonts w:ascii="Arial" w:hAnsi="Arial" w:cs="Arial"/>
          <w:b/>
          <w:i/>
          <w:sz w:val="20"/>
          <w:szCs w:val="20"/>
        </w:rPr>
        <w:t xml:space="preserve"> NR REFERENCYJNY : ZP/PN/</w:t>
      </w:r>
      <w:r w:rsidR="00431EBC">
        <w:rPr>
          <w:rFonts w:ascii="Arial" w:hAnsi="Arial" w:cs="Arial"/>
          <w:b/>
          <w:i/>
          <w:sz w:val="20"/>
          <w:szCs w:val="20"/>
        </w:rPr>
        <w:t>22</w:t>
      </w:r>
      <w:r w:rsidR="00D05522" w:rsidRPr="00D05522">
        <w:rPr>
          <w:rFonts w:ascii="Arial" w:hAnsi="Arial" w:cs="Arial"/>
          <w:b/>
          <w:i/>
          <w:sz w:val="20"/>
          <w:szCs w:val="20"/>
        </w:rPr>
        <w:t>/0</w:t>
      </w:r>
      <w:r w:rsidR="00534952">
        <w:rPr>
          <w:rFonts w:ascii="Arial" w:hAnsi="Arial" w:cs="Arial"/>
          <w:b/>
          <w:i/>
          <w:sz w:val="20"/>
          <w:szCs w:val="20"/>
        </w:rPr>
        <w:t>5</w:t>
      </w:r>
      <w:r w:rsidR="00D05522" w:rsidRPr="00D05522">
        <w:rPr>
          <w:rFonts w:ascii="Arial" w:hAnsi="Arial" w:cs="Arial"/>
          <w:b/>
          <w:i/>
          <w:sz w:val="20"/>
          <w:szCs w:val="20"/>
        </w:rPr>
        <w:t>/2021</w:t>
      </w:r>
      <w:r w:rsidR="00267BD5" w:rsidRPr="00D05522">
        <w:rPr>
          <w:rFonts w:ascii="Arial" w:hAnsi="Arial" w:cs="Arial"/>
          <w:b/>
          <w:i/>
          <w:sz w:val="20"/>
          <w:szCs w:val="20"/>
        </w:rPr>
        <w:t>”</w:t>
      </w:r>
      <w:r w:rsidR="00267BD5" w:rsidRPr="00D05522">
        <w:rPr>
          <w:rFonts w:ascii="Arial" w:hAnsi="Arial" w:cs="Arial"/>
          <w:sz w:val="20"/>
          <w:szCs w:val="20"/>
        </w:rPr>
        <w:t xml:space="preserve">, prowadzonego w trybie </w:t>
      </w:r>
      <w:r w:rsidRPr="00D05522">
        <w:rPr>
          <w:rFonts w:ascii="Arial" w:hAnsi="Arial" w:cs="Arial"/>
          <w:sz w:val="20"/>
          <w:szCs w:val="20"/>
        </w:rPr>
        <w:t>podstawowym</w:t>
      </w:r>
      <w:r w:rsidR="00267BD5" w:rsidRPr="00D05522">
        <w:rPr>
          <w:rFonts w:ascii="Arial" w:hAnsi="Arial" w:cs="Arial"/>
          <w:sz w:val="20"/>
          <w:szCs w:val="20"/>
        </w:rPr>
        <w:t>, na podstawie ustawy Prawo zamówień publicznych (Dz. U. z 2019 r. poz. 2019 z późn. zm.), zwanej dalej</w:t>
      </w:r>
      <w:r w:rsidR="00DE747C" w:rsidRPr="00D05522">
        <w:rPr>
          <w:rFonts w:ascii="Arial" w:hAnsi="Arial" w:cs="Arial"/>
          <w:sz w:val="20"/>
          <w:szCs w:val="20"/>
        </w:rPr>
        <w:t>:</w:t>
      </w:r>
      <w:r w:rsidR="00267BD5" w:rsidRPr="00D05522">
        <w:rPr>
          <w:rFonts w:ascii="Arial" w:hAnsi="Arial" w:cs="Arial"/>
          <w:sz w:val="20"/>
          <w:szCs w:val="20"/>
        </w:rPr>
        <w:t xml:space="preserve"> </w:t>
      </w:r>
      <w:r w:rsidR="00DE747C" w:rsidRPr="00D05522">
        <w:rPr>
          <w:rFonts w:ascii="Arial" w:hAnsi="Arial" w:cs="Arial"/>
          <w:sz w:val="20"/>
          <w:szCs w:val="20"/>
        </w:rPr>
        <w:t>„U</w:t>
      </w:r>
      <w:r w:rsidR="00267BD5" w:rsidRPr="00D05522">
        <w:rPr>
          <w:rFonts w:ascii="Arial" w:hAnsi="Arial" w:cs="Arial"/>
          <w:sz w:val="20"/>
          <w:szCs w:val="20"/>
        </w:rPr>
        <w:t>stawą</w:t>
      </w:r>
      <w:r w:rsidR="00DE747C" w:rsidRPr="00D05522">
        <w:rPr>
          <w:rFonts w:ascii="Arial" w:hAnsi="Arial" w:cs="Arial"/>
          <w:sz w:val="20"/>
          <w:szCs w:val="20"/>
        </w:rPr>
        <w:t xml:space="preserve"> Pzp”,</w:t>
      </w:r>
      <w:r w:rsidR="00267BD5" w:rsidRPr="00D05522">
        <w:rPr>
          <w:rFonts w:ascii="Arial" w:hAnsi="Arial" w:cs="Arial"/>
          <w:sz w:val="20"/>
          <w:szCs w:val="20"/>
        </w:rPr>
        <w:t xml:space="preserve"> oświadczam, </w:t>
      </w:r>
      <w:r w:rsidRPr="00D05522">
        <w:rPr>
          <w:rFonts w:ascii="Arial" w:hAnsi="Arial" w:cs="Arial"/>
          <w:sz w:val="20"/>
          <w:szCs w:val="20"/>
        </w:rPr>
        <w:t>co następuje</w:t>
      </w:r>
      <w:r w:rsidR="00267BD5" w:rsidRPr="00D05522">
        <w:rPr>
          <w:rFonts w:ascii="Arial" w:hAnsi="Arial" w:cs="Arial"/>
          <w:sz w:val="20"/>
          <w:szCs w:val="20"/>
        </w:rPr>
        <w:t>:</w:t>
      </w:r>
    </w:p>
    <w:p w14:paraId="3DFEF31B" w14:textId="36BD5DC4" w:rsidR="00267BD5" w:rsidRDefault="00CE74A4" w:rsidP="00CE74A4">
      <w:pPr>
        <w:pStyle w:val="Akapitzlist"/>
        <w:numPr>
          <w:ilvl w:val="0"/>
          <w:numId w:val="7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CE74A4">
        <w:rPr>
          <w:rFonts w:ascii="Arial" w:hAnsi="Arial" w:cs="Arial"/>
          <w:sz w:val="20"/>
          <w:szCs w:val="20"/>
        </w:rPr>
        <w:t>oświadczenia dotyczące Wykonawcy:</w:t>
      </w:r>
    </w:p>
    <w:p w14:paraId="19C3003F" w14:textId="5A68924D" w:rsidR="00CE74A4" w:rsidRDefault="00CE74A4" w:rsidP="00CE74A4">
      <w:pPr>
        <w:pStyle w:val="Akapitzlist"/>
        <w:numPr>
          <w:ilvl w:val="0"/>
          <w:numId w:val="8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78C17F44" w14:textId="561A0640" w:rsidR="00CE74A4" w:rsidRDefault="00CE74A4" w:rsidP="00CE74A4">
      <w:pPr>
        <w:pStyle w:val="Akapitzlist"/>
        <w:numPr>
          <w:ilvl w:val="0"/>
          <w:numId w:val="8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postawie art. 109 ust. 1 Ustawy Pzp.</w:t>
      </w:r>
    </w:p>
    <w:p w14:paraId="2127411C" w14:textId="77777777" w:rsidR="00B54082" w:rsidRDefault="00B54082" w:rsidP="00D068AF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1E8F1BE" w14:textId="508BE043" w:rsidR="00BD450B" w:rsidRDefault="00BD450B" w:rsidP="00BD450B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708EE5EE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517D3F2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2918036B" w14:textId="4500EFCD" w:rsidR="00D068AF" w:rsidRPr="00D068AF" w:rsidRDefault="00D068AF" w:rsidP="00D068AF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2E5F20C7" w14:textId="7F885F4F" w:rsidR="00CE74A4" w:rsidRDefault="00BD450B" w:rsidP="00BD450B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….. Ustawy Pzp </w:t>
      </w:r>
      <w:r w:rsidRPr="00BD450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i 6 albo art. 109 ust. 1 pkt 2-10). </w:t>
      </w:r>
      <w:r w:rsidRPr="00BD450B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kroki naprawcze:</w:t>
      </w:r>
    </w:p>
    <w:p w14:paraId="2DBD66F1" w14:textId="206615BF" w:rsidR="00427960" w:rsidRPr="00BD450B" w:rsidRDefault="00427960" w:rsidP="00427960">
      <w:pPr>
        <w:pStyle w:val="Akapitzlist"/>
        <w:spacing w:before="240" w:after="0" w:line="26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0A1579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D4526DE" w14:textId="79F98FAF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A9F3F59" w14:textId="77777777" w:rsidR="00D068AF" w:rsidRPr="00D068AF" w:rsidRDefault="00D068AF" w:rsidP="00D068AF">
      <w:pPr>
        <w:snapToGrid w:val="0"/>
        <w:spacing w:after="0" w:line="276" w:lineRule="auto"/>
        <w:jc w:val="both"/>
        <w:rPr>
          <w:rStyle w:val="fontstyle01"/>
          <w:i w:val="0"/>
          <w:iCs w:val="0"/>
          <w:color w:val="FF0000"/>
          <w:sz w:val="20"/>
          <w:szCs w:val="20"/>
        </w:rPr>
      </w:pPr>
      <w:r w:rsidRPr="00D068AF">
        <w:rPr>
          <w:rStyle w:val="fontstyle01"/>
          <w:i w:val="0"/>
          <w:iCs w:val="0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p w14:paraId="31DC79C3" w14:textId="7288C401" w:rsidR="00B54082" w:rsidRDefault="00B54082" w:rsidP="00B54082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54082">
        <w:rPr>
          <w:rFonts w:ascii="Arial" w:hAnsi="Arial" w:cs="Arial"/>
          <w:sz w:val="20"/>
          <w:szCs w:val="20"/>
        </w:rPr>
        <w:t>Oświadczam, że wszystkie informacje podane w powyższych oświadczeniach są</w:t>
      </w:r>
      <w:r w:rsidRPr="00B54082">
        <w:rPr>
          <w:rFonts w:ascii="Arial" w:hAnsi="Arial" w:cs="Arial"/>
          <w:sz w:val="20"/>
          <w:szCs w:val="20"/>
        </w:rPr>
        <w:br/>
        <w:t>aktualne i zgodne z prawdą oraz zostały przedstawione z pełną świadomością</w:t>
      </w:r>
      <w:r w:rsidRPr="00B54082">
        <w:rPr>
          <w:rFonts w:ascii="Arial" w:hAnsi="Arial" w:cs="Arial"/>
          <w:sz w:val="20"/>
          <w:szCs w:val="20"/>
        </w:rPr>
        <w:br/>
        <w:t>konsekwencji wprowadzenia Zamawiającego w błąd przy przedstawianiu informacji.</w:t>
      </w:r>
    </w:p>
    <w:p w14:paraId="524DCF37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DEB084D" w14:textId="382432D8" w:rsidR="00B54082" w:rsidRDefault="00B54082" w:rsidP="00B56B1D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84347BF" w14:textId="77777777" w:rsidR="00B56B1D" w:rsidRDefault="00B54082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0DB9B437" w:rsidR="00B54082" w:rsidRPr="00B56B1D" w:rsidRDefault="00D068AF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068AF">
        <w:rPr>
          <w:rStyle w:val="fontstyle01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6B1D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4093" w14:textId="77777777" w:rsidR="00392386" w:rsidRDefault="00392386" w:rsidP="00A32657">
      <w:pPr>
        <w:spacing w:after="0" w:line="240" w:lineRule="auto"/>
      </w:pPr>
      <w:r>
        <w:separator/>
      </w:r>
    </w:p>
  </w:endnote>
  <w:endnote w:type="continuationSeparator" w:id="0">
    <w:p w14:paraId="72CB91A4" w14:textId="77777777" w:rsidR="00392386" w:rsidRDefault="00392386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6AF5" w14:textId="77777777" w:rsidR="00392386" w:rsidRDefault="00392386" w:rsidP="00A32657">
      <w:pPr>
        <w:spacing w:after="0" w:line="240" w:lineRule="auto"/>
      </w:pPr>
      <w:r>
        <w:separator/>
      </w:r>
    </w:p>
  </w:footnote>
  <w:footnote w:type="continuationSeparator" w:id="0">
    <w:p w14:paraId="1FB73EFD" w14:textId="77777777" w:rsidR="00392386" w:rsidRDefault="00392386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202EC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B4853"/>
    <w:rsid w:val="000D0935"/>
    <w:rsid w:val="000F08B0"/>
    <w:rsid w:val="00116B2A"/>
    <w:rsid w:val="00132E55"/>
    <w:rsid w:val="001A7CD5"/>
    <w:rsid w:val="00267BD5"/>
    <w:rsid w:val="00320365"/>
    <w:rsid w:val="0034007F"/>
    <w:rsid w:val="00350A93"/>
    <w:rsid w:val="00392386"/>
    <w:rsid w:val="0039633B"/>
    <w:rsid w:val="00427960"/>
    <w:rsid w:val="00427CA3"/>
    <w:rsid w:val="00431EBC"/>
    <w:rsid w:val="00482C32"/>
    <w:rsid w:val="004D55D6"/>
    <w:rsid w:val="00507DE7"/>
    <w:rsid w:val="0053055E"/>
    <w:rsid w:val="00534952"/>
    <w:rsid w:val="005714B3"/>
    <w:rsid w:val="005A6A68"/>
    <w:rsid w:val="005B0DE8"/>
    <w:rsid w:val="005D430F"/>
    <w:rsid w:val="005D61BE"/>
    <w:rsid w:val="005F076C"/>
    <w:rsid w:val="006D4221"/>
    <w:rsid w:val="00713E53"/>
    <w:rsid w:val="00832559"/>
    <w:rsid w:val="0091753F"/>
    <w:rsid w:val="0094251E"/>
    <w:rsid w:val="009930E8"/>
    <w:rsid w:val="00997EEB"/>
    <w:rsid w:val="009E255B"/>
    <w:rsid w:val="009E6310"/>
    <w:rsid w:val="00A1208B"/>
    <w:rsid w:val="00A32657"/>
    <w:rsid w:val="00AC4995"/>
    <w:rsid w:val="00AF1375"/>
    <w:rsid w:val="00B4145A"/>
    <w:rsid w:val="00B54082"/>
    <w:rsid w:val="00B56B1D"/>
    <w:rsid w:val="00BB0F44"/>
    <w:rsid w:val="00BC3835"/>
    <w:rsid w:val="00BD450B"/>
    <w:rsid w:val="00C2129C"/>
    <w:rsid w:val="00C3038C"/>
    <w:rsid w:val="00C3142F"/>
    <w:rsid w:val="00C47818"/>
    <w:rsid w:val="00C82CE9"/>
    <w:rsid w:val="00CE74A4"/>
    <w:rsid w:val="00D05522"/>
    <w:rsid w:val="00D068AF"/>
    <w:rsid w:val="00D4044E"/>
    <w:rsid w:val="00D75DEA"/>
    <w:rsid w:val="00D8562E"/>
    <w:rsid w:val="00DC5CEB"/>
    <w:rsid w:val="00DD2BF7"/>
    <w:rsid w:val="00DE21DE"/>
    <w:rsid w:val="00DE747C"/>
    <w:rsid w:val="00DF11E3"/>
    <w:rsid w:val="00E410B4"/>
    <w:rsid w:val="00E56D0E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AB946-2145-4A00-9FC7-0B7A379B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16</cp:revision>
  <dcterms:created xsi:type="dcterms:W3CDTF">2021-02-18T10:50:00Z</dcterms:created>
  <dcterms:modified xsi:type="dcterms:W3CDTF">2021-05-31T08:11:00Z</dcterms:modified>
</cp:coreProperties>
</file>