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4F717888"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2021</w:t>
            </w:r>
            <w:r w:rsidR="00B03C8F" w:rsidRPr="000C7661">
              <w:rPr>
                <w:rFonts w:ascii="Arial" w:hAnsi="Arial" w:cs="Arial"/>
                <w:sz w:val="20"/>
                <w:szCs w:val="20"/>
              </w:rPr>
              <w:t xml:space="preserve"> r. poz. </w:t>
            </w:r>
            <w:r w:rsidR="00B03C8F">
              <w:rPr>
                <w:rFonts w:ascii="Arial" w:hAnsi="Arial" w:cs="Arial"/>
                <w:sz w:val="20"/>
                <w:szCs w:val="20"/>
              </w:rPr>
              <w:t>1129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7368D9CD" w:rsidR="00456AF7" w:rsidRPr="001913F7" w:rsidRDefault="00AC51CE" w:rsidP="00D95634">
            <w:pPr>
              <w:pStyle w:val="Bezodstpw"/>
              <w:jc w:val="left"/>
              <w:rPr>
                <w:b/>
                <w:sz w:val="38"/>
                <w:szCs w:val="38"/>
              </w:rPr>
            </w:pPr>
            <w:r>
              <w:rPr>
                <w:b/>
                <w:sz w:val="38"/>
                <w:szCs w:val="38"/>
              </w:rPr>
              <w:t>Remont</w:t>
            </w:r>
            <w:r w:rsidR="00D95634" w:rsidRPr="001913F7">
              <w:rPr>
                <w:b/>
                <w:sz w:val="38"/>
                <w:szCs w:val="38"/>
              </w:rPr>
              <w:t xml:space="preserve"> </w:t>
            </w:r>
            <w:r w:rsidR="00B90A92">
              <w:rPr>
                <w:b/>
                <w:sz w:val="38"/>
                <w:szCs w:val="38"/>
              </w:rPr>
              <w:t>podłóg w lokalach</w:t>
            </w:r>
            <w:r w:rsidR="00F813C3" w:rsidRPr="001913F7">
              <w:rPr>
                <w:b/>
                <w:sz w:val="38"/>
                <w:szCs w:val="38"/>
              </w:rPr>
              <w:t xml:space="preserve"> </w:t>
            </w:r>
            <w:r w:rsidR="00124E41" w:rsidRPr="001913F7">
              <w:rPr>
                <w:b/>
                <w:sz w:val="38"/>
                <w:szCs w:val="38"/>
              </w:rPr>
              <w:t xml:space="preserve">gminnych </w:t>
            </w:r>
            <w:r w:rsidR="00456AF7" w:rsidRPr="001913F7">
              <w:rPr>
                <w:b/>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5FB878D4" w14:textId="77777777" w:rsidR="00B90A92" w:rsidRDefault="00B90A92" w:rsidP="00B90A92">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4300549A" w14:textId="77777777" w:rsidR="00B90A92" w:rsidRDefault="00B90A92" w:rsidP="00B90A92">
            <w:pPr>
              <w:numPr>
                <w:ilvl w:val="0"/>
                <w:numId w:val="14"/>
              </w:numPr>
              <w:spacing w:after="0" w:line="240" w:lineRule="auto"/>
              <w:jc w:val="left"/>
              <w:rPr>
                <w:rFonts w:cs="Arial"/>
              </w:rPr>
            </w:pPr>
            <w:r>
              <w:rPr>
                <w:rFonts w:cs="Arial"/>
              </w:rPr>
              <w:t>Główny Księgowy ………………</w:t>
            </w:r>
          </w:p>
          <w:p w14:paraId="7EBA6DE2" w14:textId="77777777" w:rsidR="00B90A92" w:rsidRDefault="00B90A92" w:rsidP="00B90A92">
            <w:pPr>
              <w:spacing w:after="0"/>
              <w:ind w:left="708"/>
              <w:rPr>
                <w:rFonts w:cs="Arial"/>
                <w:sz w:val="16"/>
                <w:szCs w:val="16"/>
              </w:rPr>
            </w:pPr>
            <w:r w:rsidRPr="00075C8B">
              <w:rPr>
                <w:rFonts w:cs="Arial"/>
                <w:sz w:val="16"/>
                <w:szCs w:val="16"/>
              </w:rPr>
              <w:t>/pod względem finansowym/</w:t>
            </w:r>
          </w:p>
          <w:p w14:paraId="0A82845C" w14:textId="54C0207B" w:rsidR="00B90A92" w:rsidRDefault="00B90A92" w:rsidP="00B90A92">
            <w:pPr>
              <w:numPr>
                <w:ilvl w:val="0"/>
                <w:numId w:val="14"/>
              </w:numPr>
              <w:spacing w:after="0" w:line="240" w:lineRule="auto"/>
              <w:jc w:val="left"/>
              <w:rPr>
                <w:rFonts w:cs="Arial"/>
              </w:rPr>
            </w:pPr>
            <w:r>
              <w:rPr>
                <w:rFonts w:cs="Arial"/>
              </w:rPr>
              <w:t>Radca Prawny ………………</w:t>
            </w:r>
          </w:p>
          <w:p w14:paraId="4C1C7CF6" w14:textId="6648F162" w:rsidR="00B90A92" w:rsidRDefault="00B90A92" w:rsidP="00B90A92">
            <w:pPr>
              <w:spacing w:after="0"/>
              <w:ind w:left="708"/>
              <w:rPr>
                <w:rFonts w:cs="Arial"/>
                <w:sz w:val="16"/>
                <w:szCs w:val="16"/>
              </w:rPr>
            </w:pPr>
            <w:r w:rsidRPr="00075C8B">
              <w:rPr>
                <w:rFonts w:cs="Arial"/>
                <w:sz w:val="16"/>
                <w:szCs w:val="16"/>
              </w:rPr>
              <w:t xml:space="preserve">/pod względem </w:t>
            </w:r>
            <w:r>
              <w:rPr>
                <w:rFonts w:cs="Arial"/>
                <w:sz w:val="16"/>
                <w:szCs w:val="16"/>
              </w:rPr>
              <w:t>formalno-prawnym</w:t>
            </w:r>
            <w:r w:rsidRPr="00075C8B">
              <w:rPr>
                <w:rFonts w:cs="Arial"/>
                <w:sz w:val="16"/>
                <w:szCs w:val="16"/>
              </w:rPr>
              <w:t>/</w:t>
            </w:r>
          </w:p>
          <w:p w14:paraId="70B35E70" w14:textId="175CADB0" w:rsidR="00456AF7" w:rsidRPr="001913F7" w:rsidRDefault="00456AF7" w:rsidP="00E376FE">
            <w:pPr>
              <w:spacing w:after="0" w:line="360" w:lineRule="auto"/>
              <w:ind w:left="644"/>
              <w:jc w:val="left"/>
              <w:rPr>
                <w:rFonts w:cs="Arial"/>
              </w:rPr>
            </w:pP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77777777" w:rsidR="00E0559D" w:rsidRDefault="00E0559D" w:rsidP="00E0559D">
            <w:pPr>
              <w:pStyle w:val="Bezodstpw"/>
              <w:rPr>
                <w:color w:val="5B9BD5" w:themeColor="accent1"/>
                <w:sz w:val="28"/>
                <w:szCs w:val="28"/>
              </w:rPr>
            </w:pPr>
            <w:r>
              <w:rPr>
                <w:color w:val="5B9BD5" w:themeColor="accent1"/>
                <w:sz w:val="28"/>
                <w:szCs w:val="28"/>
              </w:rPr>
              <w:t>Zatwierdził Dyrektor ZGM</w:t>
            </w:r>
          </w:p>
          <w:p w14:paraId="54E54354" w14:textId="77777777" w:rsidR="00E0559D" w:rsidRDefault="00E0559D" w:rsidP="00E0559D">
            <w:pPr>
              <w:pStyle w:val="Bezodstpw"/>
              <w:rPr>
                <w:color w:val="5B9BD5" w:themeColor="accent1"/>
                <w:sz w:val="28"/>
                <w:szCs w:val="28"/>
              </w:rPr>
            </w:pPr>
            <w:r>
              <w:rPr>
                <w:color w:val="5B9BD5" w:themeColor="accent1"/>
                <w:sz w:val="28"/>
                <w:szCs w:val="28"/>
              </w:rPr>
              <w:t>Paweł Nowacki</w:t>
            </w:r>
          </w:p>
          <w:p w14:paraId="7A54CE52" w14:textId="77777777" w:rsidR="00E0559D" w:rsidRDefault="00E0559D" w:rsidP="00E0559D">
            <w:pPr>
              <w:pStyle w:val="Bezodstpw"/>
              <w:rPr>
                <w:i/>
                <w:color w:val="5B9BD5" w:themeColor="accent1"/>
                <w:sz w:val="20"/>
                <w:szCs w:val="20"/>
              </w:rPr>
            </w:pPr>
            <w:r w:rsidRPr="009C76FE">
              <w:rPr>
                <w:i/>
                <w:color w:val="5B9BD5" w:themeColor="accent1"/>
                <w:sz w:val="20"/>
                <w:szCs w:val="20"/>
              </w:rPr>
              <w:t>(pieczęć i podpis na oryginale)</w:t>
            </w:r>
          </w:p>
          <w:p w14:paraId="227C13B5" w14:textId="77777777" w:rsidR="00E0559D" w:rsidRPr="009C76FE" w:rsidRDefault="00E0559D" w:rsidP="00E0559D">
            <w:pPr>
              <w:pStyle w:val="Bezodstpw"/>
              <w:rPr>
                <w:i/>
                <w:color w:val="5B9BD5" w:themeColor="accent1"/>
                <w:sz w:val="20"/>
                <w:szCs w:val="20"/>
              </w:rPr>
            </w:pPr>
          </w:p>
          <w:p w14:paraId="0D0CBA3C" w14:textId="54CFD10F" w:rsidR="00E0559D" w:rsidRDefault="00124E41" w:rsidP="00E0559D">
            <w:pPr>
              <w:pStyle w:val="Bezodstpw"/>
              <w:rPr>
                <w:color w:val="5B9BD5" w:themeColor="accent1"/>
                <w:sz w:val="28"/>
                <w:szCs w:val="28"/>
              </w:rPr>
            </w:pPr>
            <w:r>
              <w:rPr>
                <w:color w:val="5B9BD5" w:themeColor="accent1"/>
                <w:sz w:val="28"/>
                <w:szCs w:val="28"/>
              </w:rPr>
              <w:t>202</w:t>
            </w:r>
            <w:r w:rsidR="00B03C8F">
              <w:rPr>
                <w:color w:val="5B9BD5" w:themeColor="accent1"/>
                <w:sz w:val="28"/>
                <w:szCs w:val="28"/>
              </w:rPr>
              <w:t>2</w:t>
            </w:r>
            <w:r>
              <w:rPr>
                <w:color w:val="5B9BD5" w:themeColor="accent1"/>
                <w:sz w:val="28"/>
                <w:szCs w:val="28"/>
              </w:rPr>
              <w:t>-</w:t>
            </w:r>
            <w:r w:rsidR="00D1212C">
              <w:rPr>
                <w:color w:val="5B9BD5" w:themeColor="accent1"/>
                <w:sz w:val="28"/>
                <w:szCs w:val="28"/>
              </w:rPr>
              <w:t>0</w:t>
            </w:r>
            <w:r w:rsidR="00B90A92">
              <w:rPr>
                <w:color w:val="5B9BD5" w:themeColor="accent1"/>
                <w:sz w:val="28"/>
                <w:szCs w:val="28"/>
              </w:rPr>
              <w:t>6</w:t>
            </w:r>
            <w:r w:rsidR="00A45140">
              <w:rPr>
                <w:color w:val="5B9BD5" w:themeColor="accent1"/>
                <w:sz w:val="28"/>
                <w:szCs w:val="28"/>
              </w:rPr>
              <w:t>-</w:t>
            </w:r>
            <w:r w:rsidR="0009720F">
              <w:rPr>
                <w:color w:val="5B9BD5" w:themeColor="accent1"/>
                <w:sz w:val="28"/>
                <w:szCs w:val="28"/>
              </w:rPr>
              <w:t>09</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04C66F2B" w14:textId="32D45329" w:rsidR="00575720"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99021334" w:history="1">
        <w:r w:rsidR="00575720" w:rsidRPr="00FF686B">
          <w:rPr>
            <w:rStyle w:val="Hipercze"/>
            <w:rFonts w:ascii="Arial" w:hAnsi="Arial" w:cs="Arial"/>
            <w:noProof/>
          </w:rPr>
          <w:t>I. Informacje ogólne</w:t>
        </w:r>
        <w:r w:rsidR="00575720">
          <w:rPr>
            <w:noProof/>
            <w:webHidden/>
          </w:rPr>
          <w:tab/>
        </w:r>
        <w:r w:rsidR="00575720">
          <w:rPr>
            <w:noProof/>
            <w:webHidden/>
          </w:rPr>
          <w:fldChar w:fldCharType="begin"/>
        </w:r>
        <w:r w:rsidR="00575720">
          <w:rPr>
            <w:noProof/>
            <w:webHidden/>
          </w:rPr>
          <w:instrText xml:space="preserve"> PAGEREF _Toc99021334 \h </w:instrText>
        </w:r>
        <w:r w:rsidR="00575720">
          <w:rPr>
            <w:noProof/>
            <w:webHidden/>
          </w:rPr>
        </w:r>
        <w:r w:rsidR="00575720">
          <w:rPr>
            <w:noProof/>
            <w:webHidden/>
          </w:rPr>
          <w:fldChar w:fldCharType="separate"/>
        </w:r>
        <w:r w:rsidR="00B26568">
          <w:rPr>
            <w:noProof/>
            <w:webHidden/>
          </w:rPr>
          <w:t>2</w:t>
        </w:r>
        <w:r w:rsidR="00575720">
          <w:rPr>
            <w:noProof/>
            <w:webHidden/>
          </w:rPr>
          <w:fldChar w:fldCharType="end"/>
        </w:r>
      </w:hyperlink>
    </w:p>
    <w:p w14:paraId="4BA369A3" w14:textId="2BF6C64C" w:rsidR="00575720" w:rsidRDefault="00B02A4F">
      <w:pPr>
        <w:pStyle w:val="Spistreci2"/>
        <w:rPr>
          <w:rFonts w:cstheme="minorBidi"/>
          <w:noProof/>
          <w:lang w:eastAsia="pl-PL"/>
        </w:rPr>
      </w:pPr>
      <w:hyperlink w:anchor="_Toc99021335" w:history="1">
        <w:r w:rsidR="00575720" w:rsidRPr="00FF686B">
          <w:rPr>
            <w:rStyle w:val="Hipercze"/>
            <w:rFonts w:ascii="Arial" w:hAnsi="Arial" w:cs="Arial"/>
            <w:noProof/>
          </w:rPr>
          <w:t>II. Opis przedmiotu zamówienia</w:t>
        </w:r>
        <w:r w:rsidR="00575720">
          <w:rPr>
            <w:noProof/>
            <w:webHidden/>
          </w:rPr>
          <w:tab/>
        </w:r>
        <w:r w:rsidR="00575720">
          <w:rPr>
            <w:noProof/>
            <w:webHidden/>
          </w:rPr>
          <w:fldChar w:fldCharType="begin"/>
        </w:r>
        <w:r w:rsidR="00575720">
          <w:rPr>
            <w:noProof/>
            <w:webHidden/>
          </w:rPr>
          <w:instrText xml:space="preserve"> PAGEREF _Toc99021335 \h </w:instrText>
        </w:r>
        <w:r w:rsidR="00575720">
          <w:rPr>
            <w:noProof/>
            <w:webHidden/>
          </w:rPr>
        </w:r>
        <w:r w:rsidR="00575720">
          <w:rPr>
            <w:noProof/>
            <w:webHidden/>
          </w:rPr>
          <w:fldChar w:fldCharType="separate"/>
        </w:r>
        <w:r w:rsidR="00B26568">
          <w:rPr>
            <w:noProof/>
            <w:webHidden/>
          </w:rPr>
          <w:t>3</w:t>
        </w:r>
        <w:r w:rsidR="00575720">
          <w:rPr>
            <w:noProof/>
            <w:webHidden/>
          </w:rPr>
          <w:fldChar w:fldCharType="end"/>
        </w:r>
      </w:hyperlink>
    </w:p>
    <w:p w14:paraId="571878B5" w14:textId="6864742A" w:rsidR="00575720" w:rsidRDefault="00B02A4F">
      <w:pPr>
        <w:pStyle w:val="Spistreci2"/>
        <w:rPr>
          <w:rFonts w:cstheme="minorBidi"/>
          <w:noProof/>
          <w:lang w:eastAsia="pl-PL"/>
        </w:rPr>
      </w:pPr>
      <w:hyperlink w:anchor="_Toc99021336" w:history="1">
        <w:r w:rsidR="00575720" w:rsidRPr="00FF686B">
          <w:rPr>
            <w:rStyle w:val="Hipercze"/>
            <w:rFonts w:ascii="Arial" w:hAnsi="Arial" w:cs="Arial"/>
            <w:noProof/>
          </w:rPr>
          <w:t>III. Termin wykonania zamówienia</w:t>
        </w:r>
        <w:r w:rsidR="00575720">
          <w:rPr>
            <w:noProof/>
            <w:webHidden/>
          </w:rPr>
          <w:tab/>
        </w:r>
        <w:r w:rsidR="00575720">
          <w:rPr>
            <w:noProof/>
            <w:webHidden/>
          </w:rPr>
          <w:fldChar w:fldCharType="begin"/>
        </w:r>
        <w:r w:rsidR="00575720">
          <w:rPr>
            <w:noProof/>
            <w:webHidden/>
          </w:rPr>
          <w:instrText xml:space="preserve"> PAGEREF _Toc99021336 \h </w:instrText>
        </w:r>
        <w:r w:rsidR="00575720">
          <w:rPr>
            <w:noProof/>
            <w:webHidden/>
          </w:rPr>
        </w:r>
        <w:r w:rsidR="00575720">
          <w:rPr>
            <w:noProof/>
            <w:webHidden/>
          </w:rPr>
          <w:fldChar w:fldCharType="separate"/>
        </w:r>
        <w:r w:rsidR="00B26568">
          <w:rPr>
            <w:noProof/>
            <w:webHidden/>
          </w:rPr>
          <w:t>8</w:t>
        </w:r>
        <w:r w:rsidR="00575720">
          <w:rPr>
            <w:noProof/>
            <w:webHidden/>
          </w:rPr>
          <w:fldChar w:fldCharType="end"/>
        </w:r>
      </w:hyperlink>
    </w:p>
    <w:p w14:paraId="60DB94E3" w14:textId="2FD1747D" w:rsidR="00575720" w:rsidRDefault="00B02A4F">
      <w:pPr>
        <w:pStyle w:val="Spistreci2"/>
        <w:rPr>
          <w:rFonts w:cstheme="minorBidi"/>
          <w:noProof/>
          <w:lang w:eastAsia="pl-PL"/>
        </w:rPr>
      </w:pPr>
      <w:hyperlink w:anchor="_Toc99021337" w:history="1">
        <w:r w:rsidR="00575720" w:rsidRPr="00FF686B">
          <w:rPr>
            <w:rStyle w:val="Hipercze"/>
            <w:rFonts w:ascii="Arial" w:hAnsi="Arial" w:cs="Arial"/>
            <w:noProof/>
          </w:rPr>
          <w:t>IV. Projektowane postanowienia umowy w sprawie zamówienia publicznego, które zostaną wprowadzone do treści tej umowy</w:t>
        </w:r>
        <w:r w:rsidR="00575720">
          <w:rPr>
            <w:noProof/>
            <w:webHidden/>
          </w:rPr>
          <w:tab/>
        </w:r>
        <w:r w:rsidR="00575720">
          <w:rPr>
            <w:noProof/>
            <w:webHidden/>
          </w:rPr>
          <w:fldChar w:fldCharType="begin"/>
        </w:r>
        <w:r w:rsidR="00575720">
          <w:rPr>
            <w:noProof/>
            <w:webHidden/>
          </w:rPr>
          <w:instrText xml:space="preserve"> PAGEREF _Toc99021337 \h </w:instrText>
        </w:r>
        <w:r w:rsidR="00575720">
          <w:rPr>
            <w:noProof/>
            <w:webHidden/>
          </w:rPr>
        </w:r>
        <w:r w:rsidR="00575720">
          <w:rPr>
            <w:noProof/>
            <w:webHidden/>
          </w:rPr>
          <w:fldChar w:fldCharType="separate"/>
        </w:r>
        <w:r w:rsidR="00B26568">
          <w:rPr>
            <w:noProof/>
            <w:webHidden/>
          </w:rPr>
          <w:t>8</w:t>
        </w:r>
        <w:r w:rsidR="00575720">
          <w:rPr>
            <w:noProof/>
            <w:webHidden/>
          </w:rPr>
          <w:fldChar w:fldCharType="end"/>
        </w:r>
      </w:hyperlink>
    </w:p>
    <w:p w14:paraId="62EBC033" w14:textId="0AC311AD" w:rsidR="00575720" w:rsidRDefault="00B02A4F">
      <w:pPr>
        <w:pStyle w:val="Spistreci2"/>
        <w:rPr>
          <w:rFonts w:cstheme="minorBidi"/>
          <w:noProof/>
          <w:lang w:eastAsia="pl-PL"/>
        </w:rPr>
      </w:pPr>
      <w:hyperlink w:anchor="_Toc99021338" w:history="1">
        <w:r w:rsidR="00575720" w:rsidRPr="00FF686B">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575720">
          <w:rPr>
            <w:noProof/>
            <w:webHidden/>
          </w:rPr>
          <w:tab/>
        </w:r>
        <w:r w:rsidR="00575720">
          <w:rPr>
            <w:noProof/>
            <w:webHidden/>
          </w:rPr>
          <w:fldChar w:fldCharType="begin"/>
        </w:r>
        <w:r w:rsidR="00575720">
          <w:rPr>
            <w:noProof/>
            <w:webHidden/>
          </w:rPr>
          <w:instrText xml:space="preserve"> PAGEREF _Toc99021338 \h </w:instrText>
        </w:r>
        <w:r w:rsidR="00575720">
          <w:rPr>
            <w:noProof/>
            <w:webHidden/>
          </w:rPr>
        </w:r>
        <w:r w:rsidR="00575720">
          <w:rPr>
            <w:noProof/>
            <w:webHidden/>
          </w:rPr>
          <w:fldChar w:fldCharType="separate"/>
        </w:r>
        <w:r w:rsidR="00B26568">
          <w:rPr>
            <w:noProof/>
            <w:webHidden/>
          </w:rPr>
          <w:t>8</w:t>
        </w:r>
        <w:r w:rsidR="00575720">
          <w:rPr>
            <w:noProof/>
            <w:webHidden/>
          </w:rPr>
          <w:fldChar w:fldCharType="end"/>
        </w:r>
      </w:hyperlink>
    </w:p>
    <w:p w14:paraId="09394869" w14:textId="029D24E3" w:rsidR="00575720" w:rsidRDefault="00B02A4F">
      <w:pPr>
        <w:pStyle w:val="Spistreci2"/>
        <w:rPr>
          <w:rFonts w:cstheme="minorBidi"/>
          <w:noProof/>
          <w:lang w:eastAsia="pl-PL"/>
        </w:rPr>
      </w:pPr>
      <w:hyperlink w:anchor="_Toc99021339" w:history="1">
        <w:r w:rsidR="00575720" w:rsidRPr="00FF686B">
          <w:rPr>
            <w:rStyle w:val="Hipercze"/>
            <w:rFonts w:ascii="Arial" w:hAnsi="Arial" w:cs="Arial"/>
            <w:noProof/>
          </w:rPr>
          <w:t>VI. Termin związania ofertą</w:t>
        </w:r>
        <w:r w:rsidR="00575720">
          <w:rPr>
            <w:noProof/>
            <w:webHidden/>
          </w:rPr>
          <w:tab/>
        </w:r>
        <w:r w:rsidR="00575720">
          <w:rPr>
            <w:noProof/>
            <w:webHidden/>
          </w:rPr>
          <w:fldChar w:fldCharType="begin"/>
        </w:r>
        <w:r w:rsidR="00575720">
          <w:rPr>
            <w:noProof/>
            <w:webHidden/>
          </w:rPr>
          <w:instrText xml:space="preserve"> PAGEREF _Toc99021339 \h </w:instrText>
        </w:r>
        <w:r w:rsidR="00575720">
          <w:rPr>
            <w:noProof/>
            <w:webHidden/>
          </w:rPr>
        </w:r>
        <w:r w:rsidR="00575720">
          <w:rPr>
            <w:noProof/>
            <w:webHidden/>
          </w:rPr>
          <w:fldChar w:fldCharType="separate"/>
        </w:r>
        <w:r w:rsidR="00B26568">
          <w:rPr>
            <w:noProof/>
            <w:webHidden/>
          </w:rPr>
          <w:t>10</w:t>
        </w:r>
        <w:r w:rsidR="00575720">
          <w:rPr>
            <w:noProof/>
            <w:webHidden/>
          </w:rPr>
          <w:fldChar w:fldCharType="end"/>
        </w:r>
      </w:hyperlink>
    </w:p>
    <w:p w14:paraId="759B9C7D" w14:textId="51A291B4" w:rsidR="00575720" w:rsidRDefault="00B02A4F">
      <w:pPr>
        <w:pStyle w:val="Spistreci2"/>
        <w:rPr>
          <w:rFonts w:cstheme="minorBidi"/>
          <w:noProof/>
          <w:lang w:eastAsia="pl-PL"/>
        </w:rPr>
      </w:pPr>
      <w:hyperlink w:anchor="_Toc99021340" w:history="1">
        <w:r w:rsidR="00575720" w:rsidRPr="00FF686B">
          <w:rPr>
            <w:rStyle w:val="Hipercze"/>
            <w:rFonts w:ascii="Arial" w:hAnsi="Arial" w:cs="Arial"/>
            <w:noProof/>
          </w:rPr>
          <w:t>VII. Podstawy wykluczenia i warunki udziału w postępowaniu</w:t>
        </w:r>
        <w:r w:rsidR="00575720">
          <w:rPr>
            <w:noProof/>
            <w:webHidden/>
          </w:rPr>
          <w:tab/>
        </w:r>
        <w:r w:rsidR="00575720">
          <w:rPr>
            <w:noProof/>
            <w:webHidden/>
          </w:rPr>
          <w:fldChar w:fldCharType="begin"/>
        </w:r>
        <w:r w:rsidR="00575720">
          <w:rPr>
            <w:noProof/>
            <w:webHidden/>
          </w:rPr>
          <w:instrText xml:space="preserve"> PAGEREF _Toc99021340 \h </w:instrText>
        </w:r>
        <w:r w:rsidR="00575720">
          <w:rPr>
            <w:noProof/>
            <w:webHidden/>
          </w:rPr>
        </w:r>
        <w:r w:rsidR="00575720">
          <w:rPr>
            <w:noProof/>
            <w:webHidden/>
          </w:rPr>
          <w:fldChar w:fldCharType="separate"/>
        </w:r>
        <w:r w:rsidR="00B26568">
          <w:rPr>
            <w:noProof/>
            <w:webHidden/>
          </w:rPr>
          <w:t>10</w:t>
        </w:r>
        <w:r w:rsidR="00575720">
          <w:rPr>
            <w:noProof/>
            <w:webHidden/>
          </w:rPr>
          <w:fldChar w:fldCharType="end"/>
        </w:r>
      </w:hyperlink>
    </w:p>
    <w:p w14:paraId="6DCF5806" w14:textId="35DC9372" w:rsidR="00575720" w:rsidRDefault="00B02A4F">
      <w:pPr>
        <w:pStyle w:val="Spistreci2"/>
        <w:rPr>
          <w:rFonts w:cstheme="minorBidi"/>
          <w:noProof/>
          <w:lang w:eastAsia="pl-PL"/>
        </w:rPr>
      </w:pPr>
      <w:hyperlink w:anchor="_Toc99021341" w:history="1">
        <w:r w:rsidR="00575720" w:rsidRPr="00FF686B">
          <w:rPr>
            <w:rStyle w:val="Hipercze"/>
            <w:rFonts w:ascii="Arial" w:hAnsi="Arial" w:cs="Arial"/>
            <w:noProof/>
          </w:rPr>
          <w:t>VIII. Opis sposobu przygotowania oferty</w:t>
        </w:r>
        <w:r w:rsidR="00575720">
          <w:rPr>
            <w:noProof/>
            <w:webHidden/>
          </w:rPr>
          <w:tab/>
        </w:r>
        <w:r w:rsidR="00575720">
          <w:rPr>
            <w:noProof/>
            <w:webHidden/>
          </w:rPr>
          <w:fldChar w:fldCharType="begin"/>
        </w:r>
        <w:r w:rsidR="00575720">
          <w:rPr>
            <w:noProof/>
            <w:webHidden/>
          </w:rPr>
          <w:instrText xml:space="preserve"> PAGEREF _Toc99021341 \h </w:instrText>
        </w:r>
        <w:r w:rsidR="00575720">
          <w:rPr>
            <w:noProof/>
            <w:webHidden/>
          </w:rPr>
        </w:r>
        <w:r w:rsidR="00575720">
          <w:rPr>
            <w:noProof/>
            <w:webHidden/>
          </w:rPr>
          <w:fldChar w:fldCharType="separate"/>
        </w:r>
        <w:r w:rsidR="00B26568">
          <w:rPr>
            <w:noProof/>
            <w:webHidden/>
          </w:rPr>
          <w:t>17</w:t>
        </w:r>
        <w:r w:rsidR="00575720">
          <w:rPr>
            <w:noProof/>
            <w:webHidden/>
          </w:rPr>
          <w:fldChar w:fldCharType="end"/>
        </w:r>
      </w:hyperlink>
    </w:p>
    <w:p w14:paraId="4670DEAF" w14:textId="1232BC06" w:rsidR="00575720" w:rsidRDefault="00B02A4F">
      <w:pPr>
        <w:pStyle w:val="Spistreci2"/>
        <w:rPr>
          <w:rFonts w:cstheme="minorBidi"/>
          <w:noProof/>
          <w:lang w:eastAsia="pl-PL"/>
        </w:rPr>
      </w:pPr>
      <w:hyperlink w:anchor="_Toc99021342" w:history="1">
        <w:r w:rsidR="00575720" w:rsidRPr="00FF686B">
          <w:rPr>
            <w:rStyle w:val="Hipercze"/>
            <w:rFonts w:ascii="Arial" w:hAnsi="Arial" w:cs="Arial"/>
            <w:noProof/>
          </w:rPr>
          <w:t>IX. Sposób oraz termin składania ofert</w:t>
        </w:r>
        <w:r w:rsidR="00575720">
          <w:rPr>
            <w:noProof/>
            <w:webHidden/>
          </w:rPr>
          <w:tab/>
        </w:r>
        <w:r w:rsidR="00575720">
          <w:rPr>
            <w:noProof/>
            <w:webHidden/>
          </w:rPr>
          <w:fldChar w:fldCharType="begin"/>
        </w:r>
        <w:r w:rsidR="00575720">
          <w:rPr>
            <w:noProof/>
            <w:webHidden/>
          </w:rPr>
          <w:instrText xml:space="preserve"> PAGEREF _Toc99021342 \h </w:instrText>
        </w:r>
        <w:r w:rsidR="00575720">
          <w:rPr>
            <w:noProof/>
            <w:webHidden/>
          </w:rPr>
        </w:r>
        <w:r w:rsidR="00575720">
          <w:rPr>
            <w:noProof/>
            <w:webHidden/>
          </w:rPr>
          <w:fldChar w:fldCharType="separate"/>
        </w:r>
        <w:r w:rsidR="00B26568">
          <w:rPr>
            <w:noProof/>
            <w:webHidden/>
          </w:rPr>
          <w:t>20</w:t>
        </w:r>
        <w:r w:rsidR="00575720">
          <w:rPr>
            <w:noProof/>
            <w:webHidden/>
          </w:rPr>
          <w:fldChar w:fldCharType="end"/>
        </w:r>
      </w:hyperlink>
    </w:p>
    <w:p w14:paraId="731BA6D4" w14:textId="15BC465D" w:rsidR="00575720" w:rsidRDefault="00B02A4F">
      <w:pPr>
        <w:pStyle w:val="Spistreci2"/>
        <w:rPr>
          <w:rFonts w:cstheme="minorBidi"/>
          <w:noProof/>
          <w:lang w:eastAsia="pl-PL"/>
        </w:rPr>
      </w:pPr>
      <w:hyperlink w:anchor="_Toc99021343" w:history="1">
        <w:r w:rsidR="00575720" w:rsidRPr="00FF686B">
          <w:rPr>
            <w:rStyle w:val="Hipercze"/>
            <w:rFonts w:ascii="Arial" w:hAnsi="Arial" w:cs="Arial"/>
            <w:noProof/>
          </w:rPr>
          <w:t>X. Termin otwarcia ofert</w:t>
        </w:r>
        <w:r w:rsidR="00575720">
          <w:rPr>
            <w:noProof/>
            <w:webHidden/>
          </w:rPr>
          <w:tab/>
        </w:r>
        <w:r w:rsidR="00575720">
          <w:rPr>
            <w:noProof/>
            <w:webHidden/>
          </w:rPr>
          <w:fldChar w:fldCharType="begin"/>
        </w:r>
        <w:r w:rsidR="00575720">
          <w:rPr>
            <w:noProof/>
            <w:webHidden/>
          </w:rPr>
          <w:instrText xml:space="preserve"> PAGEREF _Toc99021343 \h </w:instrText>
        </w:r>
        <w:r w:rsidR="00575720">
          <w:rPr>
            <w:noProof/>
            <w:webHidden/>
          </w:rPr>
        </w:r>
        <w:r w:rsidR="00575720">
          <w:rPr>
            <w:noProof/>
            <w:webHidden/>
          </w:rPr>
          <w:fldChar w:fldCharType="separate"/>
        </w:r>
        <w:r w:rsidR="00B26568">
          <w:rPr>
            <w:noProof/>
            <w:webHidden/>
          </w:rPr>
          <w:t>22</w:t>
        </w:r>
        <w:r w:rsidR="00575720">
          <w:rPr>
            <w:noProof/>
            <w:webHidden/>
          </w:rPr>
          <w:fldChar w:fldCharType="end"/>
        </w:r>
      </w:hyperlink>
    </w:p>
    <w:p w14:paraId="06DC0942" w14:textId="336D2B40" w:rsidR="00575720" w:rsidRDefault="00B02A4F">
      <w:pPr>
        <w:pStyle w:val="Spistreci2"/>
        <w:rPr>
          <w:rFonts w:cstheme="minorBidi"/>
          <w:noProof/>
          <w:lang w:eastAsia="pl-PL"/>
        </w:rPr>
      </w:pPr>
      <w:hyperlink w:anchor="_Toc99021344" w:history="1">
        <w:r w:rsidR="00575720" w:rsidRPr="00FF686B">
          <w:rPr>
            <w:rStyle w:val="Hipercze"/>
            <w:rFonts w:ascii="Arial" w:hAnsi="Arial" w:cs="Arial"/>
            <w:noProof/>
          </w:rPr>
          <w:t>XI. Sposób obliczenia ceny</w:t>
        </w:r>
        <w:r w:rsidR="00575720">
          <w:rPr>
            <w:noProof/>
            <w:webHidden/>
          </w:rPr>
          <w:tab/>
        </w:r>
        <w:r w:rsidR="00575720">
          <w:rPr>
            <w:noProof/>
            <w:webHidden/>
          </w:rPr>
          <w:fldChar w:fldCharType="begin"/>
        </w:r>
        <w:r w:rsidR="00575720">
          <w:rPr>
            <w:noProof/>
            <w:webHidden/>
          </w:rPr>
          <w:instrText xml:space="preserve"> PAGEREF _Toc99021344 \h </w:instrText>
        </w:r>
        <w:r w:rsidR="00575720">
          <w:rPr>
            <w:noProof/>
            <w:webHidden/>
          </w:rPr>
        </w:r>
        <w:r w:rsidR="00575720">
          <w:rPr>
            <w:noProof/>
            <w:webHidden/>
          </w:rPr>
          <w:fldChar w:fldCharType="separate"/>
        </w:r>
        <w:r w:rsidR="00B26568">
          <w:rPr>
            <w:noProof/>
            <w:webHidden/>
          </w:rPr>
          <w:t>22</w:t>
        </w:r>
        <w:r w:rsidR="00575720">
          <w:rPr>
            <w:noProof/>
            <w:webHidden/>
          </w:rPr>
          <w:fldChar w:fldCharType="end"/>
        </w:r>
      </w:hyperlink>
    </w:p>
    <w:p w14:paraId="425BCE5E" w14:textId="1928C4C0" w:rsidR="00575720" w:rsidRDefault="00B02A4F">
      <w:pPr>
        <w:pStyle w:val="Spistreci2"/>
        <w:rPr>
          <w:rFonts w:cstheme="minorBidi"/>
          <w:noProof/>
          <w:lang w:eastAsia="pl-PL"/>
        </w:rPr>
      </w:pPr>
      <w:hyperlink w:anchor="_Toc99021345" w:history="1">
        <w:r w:rsidR="00575720" w:rsidRPr="00FF686B">
          <w:rPr>
            <w:rStyle w:val="Hipercze"/>
            <w:rFonts w:ascii="Arial" w:hAnsi="Arial" w:cs="Arial"/>
            <w:noProof/>
          </w:rPr>
          <w:t>XII. Opis kryteriów oceny ofert, wraz z podaniem wag tych kryteriów i sposobu oceny ofert</w:t>
        </w:r>
        <w:r w:rsidR="00575720">
          <w:rPr>
            <w:noProof/>
            <w:webHidden/>
          </w:rPr>
          <w:tab/>
        </w:r>
        <w:r w:rsidR="00575720">
          <w:rPr>
            <w:noProof/>
            <w:webHidden/>
          </w:rPr>
          <w:fldChar w:fldCharType="begin"/>
        </w:r>
        <w:r w:rsidR="00575720">
          <w:rPr>
            <w:noProof/>
            <w:webHidden/>
          </w:rPr>
          <w:instrText xml:space="preserve"> PAGEREF _Toc99021345 \h </w:instrText>
        </w:r>
        <w:r w:rsidR="00575720">
          <w:rPr>
            <w:noProof/>
            <w:webHidden/>
          </w:rPr>
        </w:r>
        <w:r w:rsidR="00575720">
          <w:rPr>
            <w:noProof/>
            <w:webHidden/>
          </w:rPr>
          <w:fldChar w:fldCharType="separate"/>
        </w:r>
        <w:r w:rsidR="00B26568">
          <w:rPr>
            <w:noProof/>
            <w:webHidden/>
          </w:rPr>
          <w:t>23</w:t>
        </w:r>
        <w:r w:rsidR="00575720">
          <w:rPr>
            <w:noProof/>
            <w:webHidden/>
          </w:rPr>
          <w:fldChar w:fldCharType="end"/>
        </w:r>
      </w:hyperlink>
    </w:p>
    <w:p w14:paraId="5708B820" w14:textId="54DBF9DD" w:rsidR="00575720" w:rsidRDefault="00B02A4F">
      <w:pPr>
        <w:pStyle w:val="Spistreci2"/>
        <w:rPr>
          <w:rFonts w:cstheme="minorBidi"/>
          <w:noProof/>
          <w:lang w:eastAsia="pl-PL"/>
        </w:rPr>
      </w:pPr>
      <w:hyperlink w:anchor="_Toc99021346" w:history="1">
        <w:r w:rsidR="00575720" w:rsidRPr="00FF686B">
          <w:rPr>
            <w:rStyle w:val="Hipercze"/>
            <w:rFonts w:ascii="Arial" w:hAnsi="Arial" w:cs="Arial"/>
            <w:noProof/>
          </w:rPr>
          <w:t>XIII. Informacje o formalnościach, jakie muszą zostać dopełnione po wyborze oferty w celu zawarcia umowy w sprawie zamówienia publicznego</w:t>
        </w:r>
        <w:r w:rsidR="00575720">
          <w:rPr>
            <w:noProof/>
            <w:webHidden/>
          </w:rPr>
          <w:tab/>
        </w:r>
        <w:r w:rsidR="00575720">
          <w:rPr>
            <w:noProof/>
            <w:webHidden/>
          </w:rPr>
          <w:fldChar w:fldCharType="begin"/>
        </w:r>
        <w:r w:rsidR="00575720">
          <w:rPr>
            <w:noProof/>
            <w:webHidden/>
          </w:rPr>
          <w:instrText xml:space="preserve"> PAGEREF _Toc99021346 \h </w:instrText>
        </w:r>
        <w:r w:rsidR="00575720">
          <w:rPr>
            <w:noProof/>
            <w:webHidden/>
          </w:rPr>
        </w:r>
        <w:r w:rsidR="00575720">
          <w:rPr>
            <w:noProof/>
            <w:webHidden/>
          </w:rPr>
          <w:fldChar w:fldCharType="separate"/>
        </w:r>
        <w:r w:rsidR="00B26568">
          <w:rPr>
            <w:noProof/>
            <w:webHidden/>
          </w:rPr>
          <w:t>25</w:t>
        </w:r>
        <w:r w:rsidR="00575720">
          <w:rPr>
            <w:noProof/>
            <w:webHidden/>
          </w:rPr>
          <w:fldChar w:fldCharType="end"/>
        </w:r>
      </w:hyperlink>
    </w:p>
    <w:p w14:paraId="048C8483" w14:textId="4FDD8038" w:rsidR="00575720" w:rsidRDefault="00B02A4F">
      <w:pPr>
        <w:pStyle w:val="Spistreci2"/>
        <w:rPr>
          <w:rFonts w:cstheme="minorBidi"/>
          <w:noProof/>
          <w:lang w:eastAsia="pl-PL"/>
        </w:rPr>
      </w:pPr>
      <w:hyperlink w:anchor="_Toc99021347" w:history="1">
        <w:r w:rsidR="00575720" w:rsidRPr="00FF686B">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575720">
          <w:rPr>
            <w:noProof/>
            <w:webHidden/>
          </w:rPr>
          <w:tab/>
        </w:r>
        <w:r w:rsidR="00575720">
          <w:rPr>
            <w:noProof/>
            <w:webHidden/>
          </w:rPr>
          <w:fldChar w:fldCharType="begin"/>
        </w:r>
        <w:r w:rsidR="00575720">
          <w:rPr>
            <w:noProof/>
            <w:webHidden/>
          </w:rPr>
          <w:instrText xml:space="preserve"> PAGEREF _Toc99021347 \h </w:instrText>
        </w:r>
        <w:r w:rsidR="00575720">
          <w:rPr>
            <w:noProof/>
            <w:webHidden/>
          </w:rPr>
        </w:r>
        <w:r w:rsidR="00575720">
          <w:rPr>
            <w:noProof/>
            <w:webHidden/>
          </w:rPr>
          <w:fldChar w:fldCharType="separate"/>
        </w:r>
        <w:r w:rsidR="00B26568">
          <w:rPr>
            <w:noProof/>
            <w:webHidden/>
          </w:rPr>
          <w:t>26</w:t>
        </w:r>
        <w:r w:rsidR="00575720">
          <w:rPr>
            <w:noProof/>
            <w:webHidden/>
          </w:rPr>
          <w:fldChar w:fldCharType="end"/>
        </w:r>
      </w:hyperlink>
    </w:p>
    <w:p w14:paraId="1DC443C0" w14:textId="7871AFE7" w:rsidR="00575720" w:rsidRDefault="00B02A4F">
      <w:pPr>
        <w:pStyle w:val="Spistreci2"/>
        <w:rPr>
          <w:rFonts w:cstheme="minorBidi"/>
          <w:noProof/>
          <w:lang w:eastAsia="pl-PL"/>
        </w:rPr>
      </w:pPr>
      <w:hyperlink w:anchor="_Toc99021348" w:history="1">
        <w:r w:rsidR="00575720" w:rsidRPr="00FF686B">
          <w:rPr>
            <w:rStyle w:val="Hipercze"/>
            <w:rFonts w:ascii="Arial" w:hAnsi="Arial" w:cs="Arial"/>
            <w:noProof/>
          </w:rPr>
          <w:t>XV. Pouczenie o środkach ochrony prawnej przysługujących Wykonawcy</w:t>
        </w:r>
        <w:r w:rsidR="00575720">
          <w:rPr>
            <w:noProof/>
            <w:webHidden/>
          </w:rPr>
          <w:tab/>
        </w:r>
        <w:r w:rsidR="00575720">
          <w:rPr>
            <w:noProof/>
            <w:webHidden/>
          </w:rPr>
          <w:fldChar w:fldCharType="begin"/>
        </w:r>
        <w:r w:rsidR="00575720">
          <w:rPr>
            <w:noProof/>
            <w:webHidden/>
          </w:rPr>
          <w:instrText xml:space="preserve"> PAGEREF _Toc99021348 \h </w:instrText>
        </w:r>
        <w:r w:rsidR="00575720">
          <w:rPr>
            <w:noProof/>
            <w:webHidden/>
          </w:rPr>
        </w:r>
        <w:r w:rsidR="00575720">
          <w:rPr>
            <w:noProof/>
            <w:webHidden/>
          </w:rPr>
          <w:fldChar w:fldCharType="separate"/>
        </w:r>
        <w:r w:rsidR="00B26568">
          <w:rPr>
            <w:noProof/>
            <w:webHidden/>
          </w:rPr>
          <w:t>26</w:t>
        </w:r>
        <w:r w:rsidR="00575720">
          <w:rPr>
            <w:noProof/>
            <w:webHidden/>
          </w:rPr>
          <w:fldChar w:fldCharType="end"/>
        </w:r>
      </w:hyperlink>
    </w:p>
    <w:p w14:paraId="0D67CC08" w14:textId="5A7B5D37" w:rsidR="00575720" w:rsidRDefault="00B02A4F">
      <w:pPr>
        <w:pStyle w:val="Spistreci2"/>
        <w:rPr>
          <w:rFonts w:cstheme="minorBidi"/>
          <w:noProof/>
          <w:lang w:eastAsia="pl-PL"/>
        </w:rPr>
      </w:pPr>
      <w:hyperlink w:anchor="_Toc99021349" w:history="1">
        <w:r w:rsidR="00575720" w:rsidRPr="00FF686B">
          <w:rPr>
            <w:rStyle w:val="Hipercze"/>
            <w:rFonts w:ascii="Arial" w:hAnsi="Arial" w:cs="Arial"/>
            <w:noProof/>
          </w:rPr>
          <w:t>XVI. Pozostałe informacje</w:t>
        </w:r>
        <w:r w:rsidR="00575720">
          <w:rPr>
            <w:noProof/>
            <w:webHidden/>
          </w:rPr>
          <w:tab/>
        </w:r>
        <w:r w:rsidR="00575720">
          <w:rPr>
            <w:noProof/>
            <w:webHidden/>
          </w:rPr>
          <w:fldChar w:fldCharType="begin"/>
        </w:r>
        <w:r w:rsidR="00575720">
          <w:rPr>
            <w:noProof/>
            <w:webHidden/>
          </w:rPr>
          <w:instrText xml:space="preserve"> PAGEREF _Toc99021349 \h </w:instrText>
        </w:r>
        <w:r w:rsidR="00575720">
          <w:rPr>
            <w:noProof/>
            <w:webHidden/>
          </w:rPr>
        </w:r>
        <w:r w:rsidR="00575720">
          <w:rPr>
            <w:noProof/>
            <w:webHidden/>
          </w:rPr>
          <w:fldChar w:fldCharType="separate"/>
        </w:r>
        <w:r w:rsidR="00B26568">
          <w:rPr>
            <w:noProof/>
            <w:webHidden/>
          </w:rPr>
          <w:t>27</w:t>
        </w:r>
        <w:r w:rsidR="00575720">
          <w:rPr>
            <w:noProof/>
            <w:webHidden/>
          </w:rPr>
          <w:fldChar w:fldCharType="end"/>
        </w:r>
      </w:hyperlink>
    </w:p>
    <w:p w14:paraId="620B19FC" w14:textId="70B0EACC" w:rsidR="00575720" w:rsidRDefault="00B02A4F">
      <w:pPr>
        <w:pStyle w:val="Spistreci2"/>
        <w:rPr>
          <w:rFonts w:cstheme="minorBidi"/>
          <w:noProof/>
          <w:lang w:eastAsia="pl-PL"/>
        </w:rPr>
      </w:pPr>
      <w:hyperlink w:anchor="_Toc99021350" w:history="1">
        <w:r w:rsidR="00575720" w:rsidRPr="00FF686B">
          <w:rPr>
            <w:rStyle w:val="Hipercze"/>
            <w:rFonts w:ascii="Arial" w:hAnsi="Arial" w:cs="Arial"/>
            <w:noProof/>
          </w:rPr>
          <w:t>XVII. Informacja w zakresie ochrony danych osobowych</w:t>
        </w:r>
        <w:r w:rsidR="00575720">
          <w:rPr>
            <w:noProof/>
            <w:webHidden/>
          </w:rPr>
          <w:tab/>
        </w:r>
        <w:r w:rsidR="00575720">
          <w:rPr>
            <w:noProof/>
            <w:webHidden/>
          </w:rPr>
          <w:fldChar w:fldCharType="begin"/>
        </w:r>
        <w:r w:rsidR="00575720">
          <w:rPr>
            <w:noProof/>
            <w:webHidden/>
          </w:rPr>
          <w:instrText xml:space="preserve"> PAGEREF _Toc99021350 \h </w:instrText>
        </w:r>
        <w:r w:rsidR="00575720">
          <w:rPr>
            <w:noProof/>
            <w:webHidden/>
          </w:rPr>
        </w:r>
        <w:r w:rsidR="00575720">
          <w:rPr>
            <w:noProof/>
            <w:webHidden/>
          </w:rPr>
          <w:fldChar w:fldCharType="separate"/>
        </w:r>
        <w:r w:rsidR="00B26568">
          <w:rPr>
            <w:noProof/>
            <w:webHidden/>
          </w:rPr>
          <w:t>27</w:t>
        </w:r>
        <w:r w:rsidR="00575720">
          <w:rPr>
            <w:noProof/>
            <w:webHidden/>
          </w:rPr>
          <w:fldChar w:fldCharType="end"/>
        </w:r>
      </w:hyperlink>
    </w:p>
    <w:p w14:paraId="5EF0B289" w14:textId="69C36589" w:rsidR="00575720" w:rsidRDefault="00B02A4F">
      <w:pPr>
        <w:pStyle w:val="Spistreci2"/>
        <w:rPr>
          <w:rFonts w:cstheme="minorBidi"/>
          <w:noProof/>
          <w:lang w:eastAsia="pl-PL"/>
        </w:rPr>
      </w:pPr>
      <w:hyperlink w:anchor="_Toc99021351" w:history="1">
        <w:r w:rsidR="00575720" w:rsidRPr="00FF686B">
          <w:rPr>
            <w:rStyle w:val="Hipercze"/>
            <w:rFonts w:ascii="Arial" w:hAnsi="Arial" w:cs="Arial"/>
            <w:noProof/>
          </w:rPr>
          <w:t>XVIII. Załączniki do SWZ</w:t>
        </w:r>
        <w:r w:rsidR="00575720">
          <w:rPr>
            <w:noProof/>
            <w:webHidden/>
          </w:rPr>
          <w:tab/>
        </w:r>
        <w:r w:rsidR="00575720">
          <w:rPr>
            <w:noProof/>
            <w:webHidden/>
          </w:rPr>
          <w:fldChar w:fldCharType="begin"/>
        </w:r>
        <w:r w:rsidR="00575720">
          <w:rPr>
            <w:noProof/>
            <w:webHidden/>
          </w:rPr>
          <w:instrText xml:space="preserve"> PAGEREF _Toc99021351 \h </w:instrText>
        </w:r>
        <w:r w:rsidR="00575720">
          <w:rPr>
            <w:noProof/>
            <w:webHidden/>
          </w:rPr>
        </w:r>
        <w:r w:rsidR="00575720">
          <w:rPr>
            <w:noProof/>
            <w:webHidden/>
          </w:rPr>
          <w:fldChar w:fldCharType="separate"/>
        </w:r>
        <w:r w:rsidR="00B26568">
          <w:rPr>
            <w:noProof/>
            <w:webHidden/>
          </w:rPr>
          <w:t>28</w:t>
        </w:r>
        <w:r w:rsidR="00575720">
          <w:rPr>
            <w:noProof/>
            <w:webHidden/>
          </w:rPr>
          <w:fldChar w:fldCharType="end"/>
        </w:r>
      </w:hyperlink>
    </w:p>
    <w:p w14:paraId="6EC53EA4" w14:textId="52FE1161"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6CD1F146" w14:textId="77777777" w:rsidR="006D051B" w:rsidRDefault="006D051B"/>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99021334"/>
      <w:r w:rsidRPr="00212617">
        <w:rPr>
          <w:rFonts w:ascii="Arial" w:hAnsi="Arial" w:cs="Arial"/>
        </w:rPr>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558CB735" w14:textId="77777777" w:rsidR="00BB53A6" w:rsidRPr="00BB53A6" w:rsidRDefault="00BB53A6" w:rsidP="003428A4">
      <w:pPr>
        <w:suppressAutoHyphens/>
        <w:spacing w:after="120" w:line="276" w:lineRule="auto"/>
        <w:rPr>
          <w:rFonts w:ascii="Arial" w:hAnsi="Arial" w:cs="Arial"/>
          <w:b/>
        </w:rPr>
      </w:pPr>
      <w:r w:rsidRPr="00BB53A6">
        <w:rPr>
          <w:rFonts w:ascii="Arial" w:hAnsi="Arial" w:cs="Arial"/>
          <w:b/>
        </w:rPr>
        <w:t>1. Dane zamawiającego:</w:t>
      </w:r>
    </w:p>
    <w:p w14:paraId="1F317A13" w14:textId="77777777" w:rsidR="00D851A1" w:rsidRPr="00BC21E2" w:rsidRDefault="00D851A1" w:rsidP="003428A4">
      <w:pPr>
        <w:suppressAutoHyphens/>
        <w:spacing w:after="120" w:line="276" w:lineRule="auto"/>
        <w:jc w:val="left"/>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03C8F">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631E6797" w14:textId="28B26C4F" w:rsidR="00C63892" w:rsidRDefault="00F25682" w:rsidP="003428A4">
      <w:pPr>
        <w:widowControl w:val="0"/>
        <w:autoSpaceDE w:val="0"/>
        <w:autoSpaceDN w:val="0"/>
        <w:adjustRightInd w:val="0"/>
        <w:spacing w:after="120" w:line="276" w:lineRule="auto"/>
        <w:jc w:val="left"/>
        <w:rPr>
          <w:rFonts w:ascii="Tahoma" w:hAnsi="Tahoma" w:cs="Tahoma"/>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3E861B38" w14:textId="77777777" w:rsidR="00F25682" w:rsidRPr="00BB53A6" w:rsidRDefault="00BB53A6" w:rsidP="00BB53A6">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74FDB0C5" w:rsidR="00F25682" w:rsidRDefault="00BB53A6" w:rsidP="00B03C8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z 20</w:t>
      </w:r>
      <w:r w:rsidR="00B03C8F">
        <w:rPr>
          <w:rFonts w:ascii="Arial" w:hAnsi="Arial" w:cs="Arial"/>
        </w:rPr>
        <w:t>21</w:t>
      </w:r>
      <w:r w:rsidR="00F25682" w:rsidRPr="009C0364">
        <w:rPr>
          <w:rFonts w:ascii="Arial" w:hAnsi="Arial" w:cs="Arial"/>
        </w:rPr>
        <w:t xml:space="preserve"> r., poz. 1</w:t>
      </w:r>
      <w:r w:rsidR="00B03C8F">
        <w:rPr>
          <w:rFonts w:ascii="Arial" w:hAnsi="Arial" w:cs="Arial"/>
        </w:rPr>
        <w:t>12</w:t>
      </w:r>
      <w:r w:rsidR="00F25682" w:rsidRPr="009C0364">
        <w:rPr>
          <w:rFonts w:ascii="Arial" w:hAnsi="Arial" w:cs="Arial"/>
        </w:rPr>
        <w:t>9</w:t>
      </w:r>
      <w:r w:rsidR="00E0559D" w:rsidRPr="009C0364">
        <w:rPr>
          <w:rFonts w:ascii="Arial" w:hAnsi="Arial" w:cs="Arial"/>
        </w:rPr>
        <w:t xml:space="preserve"> ze zm.</w:t>
      </w:r>
      <w:r w:rsidR="00F25682" w:rsidRPr="009C0364">
        <w:rPr>
          <w:rFonts w:ascii="Arial" w:hAnsi="Arial" w:cs="Arial"/>
        </w:rPr>
        <w:t xml:space="preserve">) [zwanej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w:t>
      </w:r>
      <w:proofErr w:type="spellStart"/>
      <w:r w:rsidR="009C0364" w:rsidRPr="009C0364">
        <w:rPr>
          <w:rFonts w:ascii="Arial" w:hAnsi="Arial" w:cs="Arial"/>
        </w:rPr>
        <w:t>Pzp</w:t>
      </w:r>
      <w:proofErr w:type="spellEnd"/>
      <w:r w:rsidR="009C0364" w:rsidRPr="009C0364">
        <w:rPr>
          <w:rFonts w:ascii="Arial" w:hAnsi="Arial" w:cs="Arial"/>
        </w:rPr>
        <w:t>.</w:t>
      </w: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03C8F">
      <w:pPr>
        <w:widowControl w:val="0"/>
        <w:autoSpaceDE w:val="0"/>
        <w:autoSpaceDN w:val="0"/>
        <w:adjustRightInd w:val="0"/>
        <w:spacing w:after="0" w:line="276" w:lineRule="auto"/>
        <w:ind w:left="567" w:hanging="567"/>
        <w:jc w:val="left"/>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03C8F">
      <w:pPr>
        <w:widowControl w:val="0"/>
        <w:autoSpaceDE w:val="0"/>
        <w:autoSpaceDN w:val="0"/>
        <w:adjustRightInd w:val="0"/>
        <w:spacing w:after="0" w:line="276" w:lineRule="auto"/>
        <w:ind w:left="567"/>
        <w:jc w:val="left"/>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spośród ofert niepodlegających odrzuceniu.</w:t>
      </w:r>
    </w:p>
    <w:p w14:paraId="5C250660" w14:textId="78F785F8" w:rsidR="00573D4E" w:rsidRPr="006E48CC" w:rsidRDefault="00573D4E" w:rsidP="00B03C8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14CF5">
      <w:pPr>
        <w:widowControl w:val="0"/>
        <w:numPr>
          <w:ilvl w:val="0"/>
          <w:numId w:val="20"/>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914CF5">
      <w:pPr>
        <w:widowControl w:val="0"/>
        <w:numPr>
          <w:ilvl w:val="0"/>
          <w:numId w:val="20"/>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lastRenderedPageBreak/>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03C8F">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B03C8F">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14CF5">
      <w:pPr>
        <w:widowControl w:val="0"/>
        <w:numPr>
          <w:ilvl w:val="0"/>
          <w:numId w:val="21"/>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14CF5">
      <w:pPr>
        <w:widowControl w:val="0"/>
        <w:numPr>
          <w:ilvl w:val="0"/>
          <w:numId w:val="21"/>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03C8F">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9902133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547E2142" w14:textId="31BA6D36" w:rsidR="00124E41" w:rsidRPr="0009720F" w:rsidRDefault="00C55757" w:rsidP="003428A4">
      <w:pPr>
        <w:numPr>
          <w:ilvl w:val="0"/>
          <w:numId w:val="10"/>
        </w:numPr>
        <w:autoSpaceDE w:val="0"/>
        <w:autoSpaceDN w:val="0"/>
        <w:adjustRightInd w:val="0"/>
        <w:spacing w:line="240" w:lineRule="auto"/>
        <w:ind w:hanging="436"/>
        <w:rPr>
          <w:rFonts w:ascii="Arial" w:hAnsi="Arial" w:cs="Arial"/>
          <w:b/>
          <w:bCs/>
          <w:sz w:val="24"/>
          <w:szCs w:val="24"/>
        </w:rPr>
      </w:pPr>
      <w:r w:rsidRPr="00CF28AF">
        <w:rPr>
          <w:rFonts w:ascii="Arial" w:hAnsi="Arial" w:cs="Arial"/>
          <w:b/>
          <w:bCs/>
          <w:sz w:val="24"/>
          <w:szCs w:val="24"/>
          <w:u w:val="single"/>
        </w:rPr>
        <w:t xml:space="preserve">Kod </w:t>
      </w:r>
      <w:r w:rsidRPr="0009720F">
        <w:rPr>
          <w:rFonts w:ascii="Arial" w:hAnsi="Arial" w:cs="Arial"/>
          <w:b/>
          <w:bCs/>
          <w:sz w:val="24"/>
          <w:szCs w:val="24"/>
          <w:u w:val="single"/>
        </w:rPr>
        <w:t>CPV</w:t>
      </w:r>
      <w:r w:rsidR="00227CE1" w:rsidRPr="0009720F">
        <w:rPr>
          <w:rFonts w:ascii="Arial" w:hAnsi="Arial" w:cs="Arial"/>
          <w:b/>
          <w:bCs/>
          <w:sz w:val="24"/>
          <w:szCs w:val="24"/>
          <w:u w:val="single"/>
        </w:rPr>
        <w:t>:</w:t>
      </w:r>
      <w:r w:rsidRPr="0009720F">
        <w:rPr>
          <w:rFonts w:ascii="Arial" w:hAnsi="Arial" w:cs="Arial"/>
          <w:b/>
          <w:bCs/>
          <w:sz w:val="24"/>
          <w:szCs w:val="24"/>
        </w:rPr>
        <w:t xml:space="preserve"> </w:t>
      </w:r>
      <w:r w:rsidR="00B90A92" w:rsidRPr="0009720F">
        <w:rPr>
          <w:rFonts w:ascii="Arial" w:hAnsi="Arial" w:cs="Arial"/>
          <w:b/>
        </w:rPr>
        <w:t>45432100-5 Kładzenie i wykładanie podłóg</w:t>
      </w:r>
    </w:p>
    <w:p w14:paraId="267264FC" w14:textId="098713FB" w:rsidR="00147C90" w:rsidRPr="003428A4" w:rsidRDefault="00D95634" w:rsidP="00914CF5">
      <w:pPr>
        <w:pStyle w:val="Akapitzlist"/>
        <w:numPr>
          <w:ilvl w:val="0"/>
          <w:numId w:val="61"/>
        </w:numPr>
        <w:autoSpaceDE w:val="0"/>
        <w:autoSpaceDN w:val="0"/>
        <w:adjustRightInd w:val="0"/>
        <w:spacing w:after="120"/>
        <w:ind w:left="641" w:hanging="357"/>
        <w:rPr>
          <w:rFonts w:ascii="Arial" w:hAnsi="Arial" w:cs="Arial"/>
          <w:bCs/>
        </w:rPr>
      </w:pPr>
      <w:r w:rsidRPr="0009720F">
        <w:rPr>
          <w:rFonts w:ascii="Arial" w:hAnsi="Arial" w:cs="Arial"/>
        </w:rPr>
        <w:t xml:space="preserve">Przedmiotem zamówienia jest wykonanie robót budowlanych polegających na </w:t>
      </w:r>
      <w:r w:rsidR="00B90A92" w:rsidRPr="0009720F">
        <w:rPr>
          <w:rFonts w:ascii="Arial" w:hAnsi="Arial" w:cs="Arial"/>
          <w:b/>
          <w:bCs/>
        </w:rPr>
        <w:t>remoncie lub wymianie podłóg</w:t>
      </w:r>
      <w:r w:rsidRPr="0009720F">
        <w:rPr>
          <w:rFonts w:ascii="Arial" w:hAnsi="Arial" w:cs="Arial"/>
          <w:b/>
          <w:bCs/>
        </w:rPr>
        <w:t xml:space="preserve"> we wskazanych lokalach </w:t>
      </w:r>
      <w:r w:rsidR="003428A4" w:rsidRPr="0009720F">
        <w:rPr>
          <w:rFonts w:ascii="Arial" w:hAnsi="Arial" w:cs="Arial"/>
          <w:b/>
          <w:bCs/>
        </w:rPr>
        <w:t xml:space="preserve">administrowanych przez ZGM w rejonie ADM </w:t>
      </w:r>
      <w:r w:rsidR="003428A4" w:rsidRPr="003428A4">
        <w:rPr>
          <w:rFonts w:ascii="Arial" w:hAnsi="Arial" w:cs="Arial"/>
          <w:b/>
          <w:bCs/>
        </w:rPr>
        <w:t xml:space="preserve">nr 1, 2 i </w:t>
      </w:r>
      <w:r w:rsidR="00B90A92">
        <w:rPr>
          <w:rFonts w:ascii="Arial" w:hAnsi="Arial" w:cs="Arial"/>
          <w:b/>
          <w:bCs/>
        </w:rPr>
        <w:t>3</w:t>
      </w:r>
      <w:r w:rsidR="003428A4" w:rsidRPr="003428A4">
        <w:rPr>
          <w:rFonts w:ascii="Arial" w:hAnsi="Arial" w:cs="Arial"/>
          <w:b/>
          <w:bCs/>
        </w:rPr>
        <w:t xml:space="preserve"> w Gorzowie Wlkp.</w:t>
      </w:r>
      <w:r w:rsidR="003428A4" w:rsidRPr="003428A4">
        <w:rPr>
          <w:rFonts w:ascii="Arial" w:hAnsi="Arial" w:cs="Arial"/>
          <w:bCs/>
        </w:rPr>
        <w:t xml:space="preserve"> </w:t>
      </w:r>
      <w:r w:rsidR="00147C90" w:rsidRPr="003428A4">
        <w:rPr>
          <w:rFonts w:ascii="Arial" w:hAnsi="Arial" w:cs="Arial"/>
        </w:rPr>
        <w:t>wraz z robotami towarzyszącymi</w:t>
      </w:r>
      <w:r w:rsidR="003428A4" w:rsidRPr="003428A4">
        <w:rPr>
          <w:rFonts w:ascii="Arial" w:hAnsi="Arial" w:cs="Arial"/>
        </w:rPr>
        <w:t>,</w:t>
      </w:r>
      <w:r w:rsidR="00147C90" w:rsidRPr="003428A4">
        <w:rPr>
          <w:rFonts w:ascii="Arial" w:hAnsi="Arial" w:cs="Arial"/>
          <w:b/>
          <w:bCs/>
        </w:rPr>
        <w:t xml:space="preserve"> </w:t>
      </w:r>
      <w:r w:rsidR="00147C90" w:rsidRPr="003428A4">
        <w:rPr>
          <w:rFonts w:ascii="Arial" w:hAnsi="Arial" w:cs="Arial"/>
          <w:bCs/>
        </w:rPr>
        <w:t xml:space="preserve">zgodnie z zakresem prac opisanym w specyfikacjach technicznych wykonania i odbioru robót oraz </w:t>
      </w:r>
      <w:r w:rsidR="00253FEF" w:rsidRPr="003428A4">
        <w:rPr>
          <w:rFonts w:ascii="Arial" w:hAnsi="Arial" w:cs="Arial"/>
          <w:bCs/>
        </w:rPr>
        <w:t xml:space="preserve">zgodnie </w:t>
      </w:r>
      <w:r w:rsidRPr="003428A4">
        <w:rPr>
          <w:rFonts w:ascii="Arial" w:hAnsi="Arial" w:cs="Arial"/>
          <w:bCs/>
        </w:rPr>
        <w:t xml:space="preserve">przedmiarami robót </w:t>
      </w:r>
      <w:r w:rsidR="00147C90" w:rsidRPr="003428A4">
        <w:rPr>
          <w:rFonts w:ascii="Arial" w:hAnsi="Arial" w:cs="Arial"/>
          <w:bCs/>
        </w:rPr>
        <w:t>stanowiącym</w:t>
      </w:r>
      <w:r w:rsidR="00253FEF" w:rsidRPr="003428A4">
        <w:rPr>
          <w:rFonts w:ascii="Arial" w:hAnsi="Arial" w:cs="Arial"/>
          <w:bCs/>
        </w:rPr>
        <w:t>i</w:t>
      </w:r>
      <w:r w:rsidR="00147C90" w:rsidRPr="003428A4">
        <w:rPr>
          <w:rFonts w:ascii="Arial" w:hAnsi="Arial" w:cs="Arial"/>
          <w:bCs/>
        </w:rPr>
        <w:t xml:space="preserve"> </w:t>
      </w:r>
      <w:r w:rsidR="004A534A" w:rsidRPr="003428A4">
        <w:rPr>
          <w:rFonts w:ascii="Arial" w:hAnsi="Arial" w:cs="Arial"/>
          <w:b/>
          <w:bCs/>
        </w:rPr>
        <w:t xml:space="preserve">załącznik nr </w:t>
      </w:r>
      <w:r w:rsidR="00783BBC">
        <w:rPr>
          <w:rFonts w:ascii="Arial" w:hAnsi="Arial" w:cs="Arial"/>
          <w:b/>
          <w:bCs/>
        </w:rPr>
        <w:t>6</w:t>
      </w:r>
      <w:r w:rsidR="004A534A" w:rsidRPr="003428A4">
        <w:rPr>
          <w:rFonts w:ascii="Arial" w:hAnsi="Arial" w:cs="Arial"/>
          <w:b/>
          <w:bCs/>
        </w:rPr>
        <w:t xml:space="preserve"> do </w:t>
      </w:r>
      <w:proofErr w:type="spellStart"/>
      <w:r w:rsidR="004A534A" w:rsidRPr="003428A4">
        <w:rPr>
          <w:rFonts w:ascii="Arial" w:hAnsi="Arial" w:cs="Arial"/>
          <w:b/>
          <w:bCs/>
        </w:rPr>
        <w:t>swz</w:t>
      </w:r>
      <w:proofErr w:type="spellEnd"/>
      <w:r w:rsidR="00147C90" w:rsidRPr="003428A4">
        <w:rPr>
          <w:rFonts w:ascii="Arial" w:hAnsi="Arial" w:cs="Arial"/>
          <w:bCs/>
        </w:rPr>
        <w:t>.</w:t>
      </w:r>
    </w:p>
    <w:p w14:paraId="6B2BD44C" w14:textId="32658B9F" w:rsidR="00147C90" w:rsidRPr="00516091" w:rsidRDefault="00147C90" w:rsidP="00E8189D">
      <w:pPr>
        <w:autoSpaceDE w:val="0"/>
        <w:autoSpaceDN w:val="0"/>
        <w:adjustRightInd w:val="0"/>
        <w:spacing w:after="120"/>
        <w:ind w:left="709"/>
        <w:jc w:val="left"/>
        <w:rPr>
          <w:rFonts w:ascii="Arial" w:hAnsi="Arial" w:cs="Arial"/>
        </w:rPr>
      </w:pPr>
      <w:r w:rsidRPr="00516091">
        <w:rPr>
          <w:rFonts w:ascii="Arial" w:hAnsi="Arial" w:cs="Arial"/>
        </w:rPr>
        <w:t xml:space="preserve">Do realizacji zamówienia należy stosować wyroby dopuszczone do obrotu i </w:t>
      </w:r>
      <w:r w:rsidR="00286E21" w:rsidRPr="00516091">
        <w:rPr>
          <w:rFonts w:ascii="Arial" w:hAnsi="Arial" w:cs="Arial"/>
        </w:rPr>
        <w:t>stosowania w</w:t>
      </w:r>
      <w:r w:rsidRPr="00516091">
        <w:rPr>
          <w:rFonts w:ascii="Arial" w:hAnsi="Arial" w:cs="Arial"/>
        </w:rPr>
        <w:t xml:space="preserve"> budownictwie (art.10 </w:t>
      </w:r>
      <w:r w:rsidR="00286E21" w:rsidRPr="00516091">
        <w:rPr>
          <w:rFonts w:ascii="Arial" w:hAnsi="Arial" w:cs="Arial"/>
        </w:rPr>
        <w:t>ustawy z</w:t>
      </w:r>
      <w:r w:rsidRPr="00516091">
        <w:rPr>
          <w:rFonts w:ascii="Arial" w:hAnsi="Arial" w:cs="Arial"/>
        </w:rPr>
        <w:t xml:space="preserve"> dnia 07 lipca 1994r - Prawo Budowlane </w:t>
      </w:r>
      <w:proofErr w:type="spellStart"/>
      <w:r w:rsidRPr="00516091">
        <w:rPr>
          <w:rFonts w:ascii="Arial" w:hAnsi="Arial" w:cs="Arial"/>
        </w:rPr>
        <w:t>t.j</w:t>
      </w:r>
      <w:proofErr w:type="spellEnd"/>
      <w:r w:rsidRPr="00516091">
        <w:rPr>
          <w:rFonts w:ascii="Arial" w:hAnsi="Arial" w:cs="Arial"/>
        </w:rPr>
        <w:t>. Dz. U. z 20</w:t>
      </w:r>
      <w:r w:rsidR="00286E21" w:rsidRPr="00516091">
        <w:rPr>
          <w:rFonts w:ascii="Arial" w:hAnsi="Arial" w:cs="Arial"/>
        </w:rPr>
        <w:t>2</w:t>
      </w:r>
      <w:r w:rsidR="00B03C8F">
        <w:rPr>
          <w:rFonts w:ascii="Arial" w:hAnsi="Arial" w:cs="Arial"/>
        </w:rPr>
        <w:t>1</w:t>
      </w:r>
      <w:r w:rsidRPr="00516091">
        <w:rPr>
          <w:rFonts w:ascii="Arial" w:hAnsi="Arial" w:cs="Arial"/>
        </w:rPr>
        <w:t xml:space="preserve"> r. poz</w:t>
      </w:r>
      <w:r w:rsidR="00286E21" w:rsidRPr="00516091">
        <w:rPr>
          <w:rFonts w:ascii="Arial" w:hAnsi="Arial" w:cs="Arial"/>
        </w:rPr>
        <w:t xml:space="preserve">. </w:t>
      </w:r>
      <w:r w:rsidR="00B03C8F">
        <w:rPr>
          <w:rFonts w:ascii="Arial" w:hAnsi="Arial" w:cs="Arial"/>
        </w:rPr>
        <w:t>2351</w:t>
      </w:r>
      <w:r w:rsidR="00286E21" w:rsidRPr="00516091">
        <w:rPr>
          <w:rFonts w:ascii="Arial" w:hAnsi="Arial" w:cs="Arial"/>
        </w:rPr>
        <w:t xml:space="preserve"> ze zm.). Za</w:t>
      </w:r>
      <w:r w:rsidRPr="00516091">
        <w:rPr>
          <w:rFonts w:ascii="Arial" w:hAnsi="Arial" w:cs="Arial"/>
        </w:rPr>
        <w:t xml:space="preserve"> takowe uważa się wyroby spełniające wymagania określone w art. 5 ustawy z dnia 16 kwietnia 2004r o wyrobach </w:t>
      </w:r>
      <w:r w:rsidR="00286E21" w:rsidRPr="00516091">
        <w:rPr>
          <w:rFonts w:ascii="Arial" w:hAnsi="Arial" w:cs="Arial"/>
        </w:rPr>
        <w:t>budowlanych (tj</w:t>
      </w:r>
      <w:r w:rsidRPr="00516091">
        <w:rPr>
          <w:rFonts w:ascii="Arial" w:hAnsi="Arial" w:cs="Arial"/>
        </w:rPr>
        <w:t>. Dz.U z 20</w:t>
      </w:r>
      <w:r w:rsidR="00286E21" w:rsidRPr="00516091">
        <w:rPr>
          <w:rFonts w:ascii="Arial" w:hAnsi="Arial" w:cs="Arial"/>
        </w:rPr>
        <w:t>20</w:t>
      </w:r>
      <w:r w:rsidRPr="00516091">
        <w:rPr>
          <w:rFonts w:ascii="Arial" w:hAnsi="Arial" w:cs="Arial"/>
        </w:rPr>
        <w:t xml:space="preserve">r., poz. </w:t>
      </w:r>
      <w:r w:rsidR="00286E21" w:rsidRPr="00516091">
        <w:rPr>
          <w:rFonts w:ascii="Arial" w:hAnsi="Arial" w:cs="Arial"/>
        </w:rPr>
        <w:t>215</w:t>
      </w:r>
      <w:r w:rsidRPr="00516091">
        <w:rPr>
          <w:rFonts w:ascii="Arial" w:hAnsi="Arial" w:cs="Arial"/>
        </w:rPr>
        <w:t xml:space="preserve"> ze zm.)</w:t>
      </w:r>
    </w:p>
    <w:p w14:paraId="594F62CF" w14:textId="78665D6C" w:rsidR="00A06D91" w:rsidRPr="008319ED" w:rsidRDefault="00C55757" w:rsidP="00914CF5">
      <w:pPr>
        <w:pStyle w:val="Akapitzlist"/>
        <w:numPr>
          <w:ilvl w:val="0"/>
          <w:numId w:val="62"/>
        </w:numPr>
        <w:tabs>
          <w:tab w:val="left" w:pos="851"/>
        </w:tabs>
        <w:autoSpaceDE w:val="0"/>
        <w:autoSpaceDN w:val="0"/>
        <w:adjustRightInd w:val="0"/>
        <w:spacing w:after="0" w:line="240" w:lineRule="auto"/>
        <w:rPr>
          <w:rFonts w:ascii="Arial" w:hAnsi="Arial" w:cs="Arial"/>
        </w:rPr>
      </w:pPr>
      <w:r w:rsidRPr="008319ED">
        <w:rPr>
          <w:rFonts w:ascii="Arial" w:hAnsi="Arial" w:cs="Arial"/>
        </w:rPr>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 xml:space="preserve">kolwiek </w:t>
      </w:r>
      <w:r w:rsidRPr="008319ED">
        <w:rPr>
          <w:rFonts w:ascii="Arial" w:hAnsi="Arial" w:cs="Arial"/>
        </w:rPr>
        <w:lastRenderedPageBreak/>
        <w:t>niejasności lub wieloznaczności wykonania, Wykonawca nie będzie mógł ograniczyć zakresu swojego zobowiązania ani zakresu należytej staranności.</w:t>
      </w:r>
    </w:p>
    <w:p w14:paraId="548097A3" w14:textId="77777777" w:rsidR="00A364C3" w:rsidRPr="00A06D91" w:rsidRDefault="00A364C3" w:rsidP="00D030F4">
      <w:pPr>
        <w:autoSpaceDE w:val="0"/>
        <w:autoSpaceDN w:val="0"/>
        <w:adjustRightInd w:val="0"/>
        <w:spacing w:line="240" w:lineRule="auto"/>
        <w:ind w:left="720"/>
        <w:jc w:val="left"/>
        <w:rPr>
          <w:rFonts w:ascii="Arial" w:hAnsi="Arial" w:cs="Arial"/>
        </w:rPr>
      </w:pPr>
    </w:p>
    <w:p w14:paraId="55A3C7DB" w14:textId="77777777" w:rsidR="00C55757" w:rsidRDefault="00A06D91" w:rsidP="00914CF5">
      <w:pPr>
        <w:numPr>
          <w:ilvl w:val="0"/>
          <w:numId w:val="62"/>
        </w:numPr>
        <w:autoSpaceDE w:val="0"/>
        <w:autoSpaceDN w:val="0"/>
        <w:adjustRightInd w:val="0"/>
        <w:spacing w:line="240" w:lineRule="auto"/>
        <w:jc w:val="left"/>
        <w:rPr>
          <w:rFonts w:ascii="Arial" w:hAnsi="Arial" w:cs="Arial"/>
          <w:b/>
          <w:sz w:val="24"/>
          <w:szCs w:val="24"/>
        </w:rPr>
      </w:pPr>
      <w:r w:rsidRPr="00A06D91">
        <w:rPr>
          <w:rFonts w:ascii="Arial" w:hAnsi="Arial" w:cs="Arial"/>
          <w:b/>
          <w:sz w:val="24"/>
          <w:szCs w:val="24"/>
        </w:rPr>
        <w:t>Podział zamówienia na części</w:t>
      </w:r>
    </w:p>
    <w:p w14:paraId="0737010B" w14:textId="656B315D" w:rsidR="00A06D91" w:rsidRDefault="00A06D91" w:rsidP="00225466">
      <w:pPr>
        <w:spacing w:after="120"/>
        <w:ind w:left="720"/>
        <w:jc w:val="left"/>
        <w:rPr>
          <w:rFonts w:ascii="Arial" w:hAnsi="Arial" w:cs="Arial"/>
        </w:rPr>
      </w:pPr>
      <w:r w:rsidRPr="00A06D91">
        <w:rPr>
          <w:rFonts w:ascii="Arial" w:hAnsi="Arial" w:cs="Arial"/>
        </w:rPr>
        <w:t xml:space="preserve">Przedmiot niniejszego zamówienia został podzielony na </w:t>
      </w:r>
      <w:r w:rsidR="00E376FE">
        <w:rPr>
          <w:rFonts w:ascii="Arial" w:hAnsi="Arial" w:cs="Arial"/>
          <w:b/>
        </w:rPr>
        <w:t>trzy</w:t>
      </w:r>
      <w:r w:rsidR="00A364C3">
        <w:rPr>
          <w:rFonts w:ascii="Arial" w:hAnsi="Arial" w:cs="Arial"/>
        </w:rPr>
        <w:t xml:space="preserve"> </w:t>
      </w:r>
      <w:r w:rsidRPr="00A06D91">
        <w:rPr>
          <w:rFonts w:ascii="Arial" w:hAnsi="Arial" w:cs="Arial"/>
        </w:rPr>
        <w:t>części, w związku z czym Zamawiający dopuszcza możliwoś</w:t>
      </w:r>
      <w:r w:rsidR="00516091">
        <w:rPr>
          <w:rFonts w:ascii="Arial" w:hAnsi="Arial" w:cs="Arial"/>
        </w:rPr>
        <w:t>ć</w:t>
      </w:r>
      <w:r w:rsidR="006D051B">
        <w:rPr>
          <w:rFonts w:ascii="Arial" w:hAnsi="Arial" w:cs="Arial"/>
        </w:rPr>
        <w:t xml:space="preserve"> składania ofert </w:t>
      </w:r>
      <w:r w:rsidR="00A364C3">
        <w:rPr>
          <w:rFonts w:ascii="Arial" w:hAnsi="Arial" w:cs="Arial"/>
        </w:rPr>
        <w:t>na jedną</w:t>
      </w:r>
      <w:r w:rsidR="004A534A">
        <w:rPr>
          <w:rFonts w:ascii="Arial" w:hAnsi="Arial" w:cs="Arial"/>
        </w:rPr>
        <w:t>, kilka</w:t>
      </w:r>
      <w:r w:rsidR="00A364C3">
        <w:rPr>
          <w:rFonts w:ascii="Arial" w:hAnsi="Arial" w:cs="Arial"/>
        </w:rPr>
        <w:t xml:space="preserve"> dowolnie wybran</w:t>
      </w:r>
      <w:r w:rsidR="004A534A">
        <w:rPr>
          <w:rFonts w:ascii="Arial" w:hAnsi="Arial" w:cs="Arial"/>
        </w:rPr>
        <w:t>ych</w:t>
      </w:r>
      <w:r w:rsidR="00A364C3">
        <w:rPr>
          <w:rFonts w:ascii="Arial" w:hAnsi="Arial" w:cs="Arial"/>
        </w:rPr>
        <w:t xml:space="preserve"> lub </w:t>
      </w:r>
      <w:r w:rsidR="004A534A">
        <w:rPr>
          <w:rFonts w:ascii="Arial" w:hAnsi="Arial" w:cs="Arial"/>
        </w:rPr>
        <w:t>wszystkie</w:t>
      </w:r>
      <w:r w:rsidR="00A364C3">
        <w:rPr>
          <w:rFonts w:ascii="Arial" w:hAnsi="Arial" w:cs="Arial"/>
        </w:rPr>
        <w:t xml:space="preserve"> </w:t>
      </w:r>
      <w:r w:rsidR="006D051B">
        <w:rPr>
          <w:rFonts w:ascii="Arial" w:hAnsi="Arial" w:cs="Arial"/>
        </w:rPr>
        <w:t>części</w:t>
      </w:r>
      <w:r w:rsidR="00A364C3">
        <w:rPr>
          <w:rFonts w:ascii="Arial" w:hAnsi="Arial" w:cs="Arial"/>
        </w:rPr>
        <w:t xml:space="preserve"> zamówienia.</w:t>
      </w:r>
    </w:p>
    <w:p w14:paraId="2FE62A33" w14:textId="7882EACB" w:rsidR="00594259" w:rsidRPr="00B72903" w:rsidRDefault="00A364C3" w:rsidP="00D030F4">
      <w:pPr>
        <w:spacing w:after="0"/>
        <w:ind w:left="1843" w:hanging="1123"/>
        <w:jc w:val="left"/>
        <w:rPr>
          <w:rFonts w:ascii="Arial" w:hAnsi="Arial" w:cs="Arial"/>
        </w:rPr>
      </w:pPr>
      <w:r w:rsidRPr="00B45D39">
        <w:rPr>
          <w:rFonts w:ascii="Arial" w:hAnsi="Arial" w:cs="Arial"/>
          <w:b/>
        </w:rPr>
        <w:t>Część I –</w:t>
      </w:r>
      <w:r w:rsidRPr="00B45D39">
        <w:rPr>
          <w:rFonts w:ascii="Arial" w:hAnsi="Arial" w:cs="Arial"/>
        </w:rPr>
        <w:t xml:space="preserve"> </w:t>
      </w:r>
      <w:r w:rsidR="00BA4928" w:rsidRPr="00B72903">
        <w:rPr>
          <w:rFonts w:ascii="Arial" w:hAnsi="Arial" w:cs="Arial"/>
        </w:rPr>
        <w:t xml:space="preserve">Rejon ADM-1 </w:t>
      </w:r>
      <w:r w:rsidR="00147C90" w:rsidRPr="00B72903">
        <w:rPr>
          <w:rFonts w:ascii="Arial" w:hAnsi="Arial" w:cs="Arial"/>
        </w:rPr>
        <w:t>–</w:t>
      </w:r>
      <w:r w:rsidR="00BA4928" w:rsidRPr="00B72903">
        <w:rPr>
          <w:rFonts w:ascii="Arial" w:hAnsi="Arial" w:cs="Arial"/>
        </w:rPr>
        <w:t xml:space="preserve"> </w:t>
      </w:r>
      <w:r w:rsidR="00594259" w:rsidRPr="00B72903">
        <w:rPr>
          <w:rFonts w:ascii="Arial" w:hAnsi="Arial" w:cs="Arial"/>
          <w:lang w:eastAsia="pl-PL"/>
        </w:rPr>
        <w:t xml:space="preserve">obejmuje </w:t>
      </w:r>
      <w:r w:rsidR="00AC51CE" w:rsidRPr="00B72903">
        <w:rPr>
          <w:rFonts w:ascii="Arial" w:hAnsi="Arial" w:cs="Arial"/>
          <w:lang w:eastAsia="pl-PL"/>
        </w:rPr>
        <w:t xml:space="preserve">remont podłogi w jednym lokalu mieszkalnym, zlokalizowanym w Gorzowie Wlkp. przy ul. </w:t>
      </w:r>
      <w:r w:rsidR="00B72903" w:rsidRPr="00B72903">
        <w:rPr>
          <w:rFonts w:ascii="Arial" w:hAnsi="Arial" w:cs="Arial"/>
        </w:rPr>
        <w:t>K. Wielkiego 77/24</w:t>
      </w:r>
      <w:r w:rsidR="00B45D39" w:rsidRPr="00B72903">
        <w:rPr>
          <w:rFonts w:ascii="Arial" w:hAnsi="Arial" w:cs="Arial"/>
          <w:lang w:eastAsia="pl-PL"/>
        </w:rPr>
        <w:t>.</w:t>
      </w:r>
    </w:p>
    <w:p w14:paraId="2BE5EF5C" w14:textId="0BF1AAEC" w:rsidR="00516091" w:rsidRPr="00670C22" w:rsidRDefault="00A364C3" w:rsidP="00D030F4">
      <w:pPr>
        <w:spacing w:after="0"/>
        <w:ind w:left="1843" w:hanging="1123"/>
        <w:jc w:val="left"/>
        <w:rPr>
          <w:rFonts w:ascii="Arial" w:hAnsi="Arial" w:cs="Arial"/>
          <w:lang w:eastAsia="pl-PL"/>
        </w:rPr>
      </w:pPr>
      <w:r w:rsidRPr="00B72903">
        <w:rPr>
          <w:rFonts w:ascii="Arial" w:hAnsi="Arial" w:cs="Arial"/>
          <w:b/>
        </w:rPr>
        <w:t>Część II</w:t>
      </w:r>
      <w:r w:rsidRPr="00B72903">
        <w:rPr>
          <w:rFonts w:ascii="Arial" w:hAnsi="Arial" w:cs="Arial"/>
        </w:rPr>
        <w:t xml:space="preserve"> – </w:t>
      </w:r>
      <w:r w:rsidR="00BA4928" w:rsidRPr="00B72903">
        <w:rPr>
          <w:rFonts w:ascii="Arial" w:hAnsi="Arial" w:cs="Arial"/>
        </w:rPr>
        <w:t xml:space="preserve">Rejon ADM-2 – </w:t>
      </w:r>
      <w:r w:rsidR="00493310" w:rsidRPr="00B72903">
        <w:rPr>
          <w:rFonts w:ascii="Arial" w:hAnsi="Arial" w:cs="Arial"/>
          <w:lang w:eastAsia="pl-PL"/>
        </w:rPr>
        <w:t xml:space="preserve">obejmuje </w:t>
      </w:r>
      <w:r w:rsidR="00D06799" w:rsidRPr="00B72903">
        <w:rPr>
          <w:rFonts w:ascii="Arial" w:hAnsi="Arial" w:cs="Arial"/>
          <w:lang w:eastAsia="pl-PL"/>
        </w:rPr>
        <w:t>remont podłogi</w:t>
      </w:r>
      <w:r w:rsidR="00C8385E" w:rsidRPr="00B72903">
        <w:rPr>
          <w:rFonts w:ascii="Arial" w:hAnsi="Arial" w:cs="Arial"/>
          <w:lang w:eastAsia="pl-PL"/>
        </w:rPr>
        <w:t xml:space="preserve"> w </w:t>
      </w:r>
      <w:r w:rsidR="00B45D39" w:rsidRPr="00B72903">
        <w:rPr>
          <w:rFonts w:ascii="Arial" w:hAnsi="Arial" w:cs="Arial"/>
          <w:lang w:eastAsia="pl-PL"/>
        </w:rPr>
        <w:t>jednym</w:t>
      </w:r>
      <w:r w:rsidR="00493310" w:rsidRPr="00B72903">
        <w:rPr>
          <w:rFonts w:ascii="Arial" w:hAnsi="Arial" w:cs="Arial"/>
          <w:lang w:eastAsia="pl-PL"/>
        </w:rPr>
        <w:t xml:space="preserve"> lokal</w:t>
      </w:r>
      <w:r w:rsidR="00B45D39" w:rsidRPr="00B72903">
        <w:rPr>
          <w:rFonts w:ascii="Arial" w:hAnsi="Arial" w:cs="Arial"/>
          <w:lang w:eastAsia="pl-PL"/>
        </w:rPr>
        <w:t>u</w:t>
      </w:r>
      <w:r w:rsidR="00493310" w:rsidRPr="00B72903">
        <w:rPr>
          <w:rFonts w:ascii="Arial" w:hAnsi="Arial" w:cs="Arial"/>
          <w:lang w:eastAsia="pl-PL"/>
        </w:rPr>
        <w:t xml:space="preserve"> mieszkaln</w:t>
      </w:r>
      <w:r w:rsidR="00B45D39" w:rsidRPr="00B72903">
        <w:rPr>
          <w:rFonts w:ascii="Arial" w:hAnsi="Arial" w:cs="Arial"/>
          <w:lang w:eastAsia="pl-PL"/>
        </w:rPr>
        <w:t>y</w:t>
      </w:r>
      <w:r w:rsidR="00D06799" w:rsidRPr="00B72903">
        <w:rPr>
          <w:rFonts w:ascii="Arial" w:hAnsi="Arial" w:cs="Arial"/>
          <w:lang w:eastAsia="pl-PL"/>
        </w:rPr>
        <w:t>m</w:t>
      </w:r>
      <w:r w:rsidR="00493310" w:rsidRPr="00670C22">
        <w:rPr>
          <w:rFonts w:ascii="Arial" w:hAnsi="Arial" w:cs="Arial"/>
          <w:lang w:eastAsia="pl-PL"/>
        </w:rPr>
        <w:t>, zlokalizowany</w:t>
      </w:r>
      <w:r w:rsidR="00B45D39" w:rsidRPr="00670C22">
        <w:rPr>
          <w:rFonts w:ascii="Arial" w:hAnsi="Arial" w:cs="Arial"/>
          <w:lang w:eastAsia="pl-PL"/>
        </w:rPr>
        <w:t xml:space="preserve">m </w:t>
      </w:r>
      <w:r w:rsidR="00493310" w:rsidRPr="00670C22">
        <w:rPr>
          <w:rFonts w:ascii="Arial" w:hAnsi="Arial" w:cs="Arial"/>
          <w:lang w:eastAsia="pl-PL"/>
        </w:rPr>
        <w:t xml:space="preserve">w Gorzowie Wlkp. przy ul. </w:t>
      </w:r>
      <w:r w:rsidR="00D06799">
        <w:rPr>
          <w:rFonts w:ascii="Arial" w:hAnsi="Arial" w:cs="Arial"/>
        </w:rPr>
        <w:t>Waryńskiego 24/3</w:t>
      </w:r>
    </w:p>
    <w:p w14:paraId="02822869" w14:textId="2104F72A" w:rsidR="00B03C8F" w:rsidRPr="00D030F4" w:rsidRDefault="00516091" w:rsidP="00D06799">
      <w:pPr>
        <w:spacing w:after="0"/>
        <w:ind w:left="1843" w:hanging="1123"/>
        <w:jc w:val="left"/>
        <w:rPr>
          <w:rFonts w:ascii="Arial" w:hAnsi="Arial" w:cs="Arial"/>
        </w:rPr>
      </w:pPr>
      <w:r w:rsidRPr="00670C22">
        <w:rPr>
          <w:rFonts w:ascii="Arial" w:hAnsi="Arial" w:cs="Arial"/>
          <w:b/>
        </w:rPr>
        <w:t xml:space="preserve">Część </w:t>
      </w:r>
      <w:r w:rsidRPr="00D06799">
        <w:rPr>
          <w:rFonts w:ascii="Arial" w:hAnsi="Arial" w:cs="Arial"/>
          <w:b/>
        </w:rPr>
        <w:t>II</w:t>
      </w:r>
      <w:r w:rsidRPr="00D06799">
        <w:rPr>
          <w:rFonts w:ascii="Arial" w:hAnsi="Arial" w:cs="Arial"/>
        </w:rPr>
        <w:t>I–</w:t>
      </w:r>
      <w:r w:rsidR="00E376FE" w:rsidRPr="00D06799">
        <w:rPr>
          <w:rFonts w:ascii="Arial" w:hAnsi="Arial" w:cs="Arial"/>
        </w:rPr>
        <w:t xml:space="preserve"> </w:t>
      </w:r>
      <w:r w:rsidR="00B03C8F" w:rsidRPr="00D06799">
        <w:rPr>
          <w:rFonts w:ascii="Arial" w:hAnsi="Arial" w:cs="Arial"/>
        </w:rPr>
        <w:t>Rejon ADM-</w:t>
      </w:r>
      <w:r w:rsidR="00D06799" w:rsidRPr="00D06799">
        <w:rPr>
          <w:rFonts w:ascii="Arial" w:hAnsi="Arial" w:cs="Arial"/>
        </w:rPr>
        <w:t>3</w:t>
      </w:r>
      <w:r w:rsidR="00B03C8F" w:rsidRPr="00D06799">
        <w:rPr>
          <w:rFonts w:ascii="Arial" w:hAnsi="Arial" w:cs="Arial"/>
        </w:rPr>
        <w:t xml:space="preserve"> – </w:t>
      </w:r>
      <w:r w:rsidR="00B03C8F" w:rsidRPr="00D06799">
        <w:rPr>
          <w:rFonts w:ascii="Arial" w:hAnsi="Arial" w:cs="Arial"/>
          <w:lang w:eastAsia="pl-PL"/>
        </w:rPr>
        <w:t xml:space="preserve">obejmuje </w:t>
      </w:r>
      <w:r w:rsidR="00D06799" w:rsidRPr="00D06799">
        <w:rPr>
          <w:rFonts w:ascii="Arial" w:hAnsi="Arial" w:cs="Arial"/>
          <w:lang w:eastAsia="pl-PL"/>
        </w:rPr>
        <w:t>remont podłóg</w:t>
      </w:r>
      <w:r w:rsidR="00B03C8F" w:rsidRPr="00D06799">
        <w:rPr>
          <w:rFonts w:ascii="Arial" w:hAnsi="Arial" w:cs="Arial"/>
          <w:lang w:eastAsia="pl-PL"/>
        </w:rPr>
        <w:t xml:space="preserve"> w </w:t>
      </w:r>
      <w:r w:rsidR="00D06799" w:rsidRPr="00D06799">
        <w:rPr>
          <w:rFonts w:ascii="Arial" w:hAnsi="Arial" w:cs="Arial"/>
          <w:lang w:eastAsia="pl-PL"/>
        </w:rPr>
        <w:t>5</w:t>
      </w:r>
      <w:r w:rsidR="00B03C8F" w:rsidRPr="00D06799">
        <w:rPr>
          <w:rFonts w:ascii="Arial" w:hAnsi="Arial" w:cs="Arial"/>
          <w:lang w:eastAsia="pl-PL"/>
        </w:rPr>
        <w:t xml:space="preserve"> lokalach mieszkalnych, zlokalizowanych w Gorzowie Wlkp. przy </w:t>
      </w:r>
      <w:r w:rsidR="00D06799" w:rsidRPr="00D06799">
        <w:rPr>
          <w:rFonts w:ascii="Arial" w:hAnsi="Arial" w:cs="Arial"/>
          <w:lang w:eastAsia="pl-PL"/>
        </w:rPr>
        <w:t>ul. 30 Stycznia 21/9, ul. 30 Stycznia 22/3, ul. Kosynierów Gdyńskich 17/6, ul. Młyńska 3/3, ul. Młyńska 3/6</w:t>
      </w:r>
    </w:p>
    <w:p w14:paraId="76179A2A" w14:textId="77777777" w:rsidR="00B03C8F" w:rsidRPr="00B03C8F" w:rsidRDefault="00B03C8F" w:rsidP="00D030F4">
      <w:pPr>
        <w:spacing w:after="0"/>
        <w:ind w:left="1843" w:hanging="1123"/>
        <w:jc w:val="left"/>
        <w:rPr>
          <w:rFonts w:ascii="Arial" w:hAnsi="Arial" w:cs="Arial"/>
          <w:color w:val="FF0000"/>
        </w:rPr>
      </w:pPr>
    </w:p>
    <w:p w14:paraId="130E0D70" w14:textId="77777777" w:rsidR="00C55757" w:rsidRPr="00C04A78" w:rsidRDefault="00C55757" w:rsidP="00914CF5">
      <w:pPr>
        <w:numPr>
          <w:ilvl w:val="0"/>
          <w:numId w:val="62"/>
        </w:numPr>
        <w:autoSpaceDE w:val="0"/>
        <w:autoSpaceDN w:val="0"/>
        <w:adjustRightInd w:val="0"/>
        <w:spacing w:line="240" w:lineRule="auto"/>
        <w:jc w:val="left"/>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914CF5">
      <w:pPr>
        <w:numPr>
          <w:ilvl w:val="1"/>
          <w:numId w:val="62"/>
        </w:numPr>
        <w:autoSpaceDE w:val="0"/>
        <w:autoSpaceDN w:val="0"/>
        <w:adjustRightInd w:val="0"/>
        <w:spacing w:line="240" w:lineRule="auto"/>
        <w:rPr>
          <w:rFonts w:ascii="Arial" w:hAnsi="Arial" w:cs="Arial"/>
        </w:rPr>
      </w:pPr>
      <w:r w:rsidRPr="005A6C05">
        <w:rPr>
          <w:rFonts w:ascii="Arial" w:hAnsi="Arial" w:cs="Arial"/>
        </w:rPr>
        <w:t>Standardy jakościowe zo</w:t>
      </w:r>
      <w:r w:rsidR="005A6C05" w:rsidRPr="005A6C05">
        <w:rPr>
          <w:rFonts w:ascii="Arial" w:hAnsi="Arial" w:cs="Arial"/>
        </w:rPr>
        <w:t xml:space="preserve">stały określone w treści </w:t>
      </w:r>
      <w:proofErr w:type="spellStart"/>
      <w:r w:rsidR="005A6C05" w:rsidRPr="005A6C05">
        <w:rPr>
          <w:rFonts w:ascii="Arial" w:hAnsi="Arial" w:cs="Arial"/>
        </w:rPr>
        <w:t>STWiOR</w:t>
      </w:r>
      <w:proofErr w:type="spellEnd"/>
      <w:r w:rsidR="00FD723F" w:rsidRPr="005A6C05">
        <w:rPr>
          <w:rFonts w:ascii="Arial" w:hAnsi="Arial" w:cs="Arial"/>
        </w:rPr>
        <w:t>;</w:t>
      </w:r>
    </w:p>
    <w:p w14:paraId="5E4DF85E" w14:textId="53AD33B9" w:rsidR="007431B8" w:rsidRDefault="00C55757" w:rsidP="00914CF5">
      <w:pPr>
        <w:numPr>
          <w:ilvl w:val="1"/>
          <w:numId w:val="62"/>
        </w:numPr>
        <w:autoSpaceDE w:val="0"/>
        <w:autoSpaceDN w:val="0"/>
        <w:adjustRightInd w:val="0"/>
        <w:spacing w:line="240" w:lineRule="auto"/>
        <w:jc w:val="left"/>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783BBC">
        <w:rPr>
          <w:rFonts w:ascii="Arial" w:hAnsi="Arial" w:cs="Arial"/>
          <w:b/>
        </w:rPr>
        <w:t>5</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914CF5">
      <w:pPr>
        <w:numPr>
          <w:ilvl w:val="1"/>
          <w:numId w:val="62"/>
        </w:numPr>
        <w:autoSpaceDE w:val="0"/>
        <w:autoSpaceDN w:val="0"/>
        <w:adjustRightInd w:val="0"/>
        <w:spacing w:line="240" w:lineRule="auto"/>
        <w:jc w:val="left"/>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77777777" w:rsidR="00C55757" w:rsidRPr="00286E21" w:rsidRDefault="007431B8" w:rsidP="00914CF5">
      <w:pPr>
        <w:numPr>
          <w:ilvl w:val="1"/>
          <w:numId w:val="62"/>
        </w:numPr>
        <w:autoSpaceDE w:val="0"/>
        <w:autoSpaceDN w:val="0"/>
        <w:adjustRightInd w:val="0"/>
        <w:spacing w:line="240" w:lineRule="auto"/>
        <w:jc w:val="left"/>
        <w:rPr>
          <w:rFonts w:ascii="Arial" w:hAnsi="Arial" w:cs="Arial"/>
        </w:rPr>
      </w:pPr>
      <w:r w:rsidRPr="00286E21">
        <w:rPr>
          <w:rFonts w:ascii="Arial" w:hAnsi="Arial" w:cs="Arial"/>
        </w:rPr>
        <w:t>Rękojmia</w:t>
      </w:r>
      <w:r w:rsidR="00034CDC" w:rsidRPr="00286E21">
        <w:rPr>
          <w:rFonts w:ascii="Arial" w:hAnsi="Arial" w:cs="Arial"/>
        </w:rPr>
        <w:t xml:space="preserve"> i gwarancja</w:t>
      </w:r>
      <w:r w:rsidR="00C55757" w:rsidRPr="00286E21">
        <w:rPr>
          <w:rFonts w:ascii="Arial" w:hAnsi="Arial" w:cs="Arial"/>
        </w:rPr>
        <w:t xml:space="preserve"> na wykonane</w:t>
      </w:r>
      <w:r w:rsidR="00034CDC" w:rsidRPr="00286E21">
        <w:rPr>
          <w:rFonts w:ascii="Arial" w:hAnsi="Arial" w:cs="Arial"/>
        </w:rPr>
        <w:t xml:space="preserve"> usługi</w:t>
      </w:r>
      <w:r w:rsidR="00C55757" w:rsidRPr="00286E21">
        <w:rPr>
          <w:rFonts w:ascii="Arial" w:hAnsi="Arial" w:cs="Arial"/>
        </w:rPr>
        <w:t xml:space="preserve"> i zastosowane materiały. </w:t>
      </w:r>
    </w:p>
    <w:p w14:paraId="132DC8EF" w14:textId="51219686" w:rsidR="007431B8" w:rsidRPr="00286E21" w:rsidRDefault="00C55757" w:rsidP="00D030F4">
      <w:pPr>
        <w:autoSpaceDE w:val="0"/>
        <w:autoSpaceDN w:val="0"/>
        <w:adjustRightInd w:val="0"/>
        <w:spacing w:line="240" w:lineRule="auto"/>
        <w:ind w:left="1134"/>
        <w:jc w:val="left"/>
        <w:rPr>
          <w:rFonts w:ascii="Arial" w:hAnsi="Arial" w:cs="Arial"/>
        </w:rPr>
      </w:pPr>
      <w:r w:rsidRPr="00286E21">
        <w:rPr>
          <w:rFonts w:ascii="Arial" w:hAnsi="Arial" w:cs="Arial"/>
        </w:rPr>
        <w:t>Wykonawca zobowiązany jest udzielić</w:t>
      </w:r>
      <w:r w:rsidR="00B400B8" w:rsidRPr="00286E21">
        <w:rPr>
          <w:rFonts w:ascii="Arial" w:hAnsi="Arial" w:cs="Arial"/>
        </w:rPr>
        <w:t xml:space="preserve"> na wykonane </w:t>
      </w:r>
      <w:r w:rsidR="00034CDC" w:rsidRPr="00286E21">
        <w:rPr>
          <w:rFonts w:ascii="Arial" w:hAnsi="Arial" w:cs="Arial"/>
        </w:rPr>
        <w:t>usługi</w:t>
      </w:r>
      <w:r w:rsidR="00B400B8" w:rsidRPr="00286E21">
        <w:rPr>
          <w:rFonts w:ascii="Arial" w:hAnsi="Arial" w:cs="Arial"/>
        </w:rPr>
        <w:t xml:space="preserve"> i </w:t>
      </w:r>
      <w:r w:rsidRPr="00286E21">
        <w:rPr>
          <w:rFonts w:ascii="Arial" w:hAnsi="Arial" w:cs="Arial"/>
        </w:rPr>
        <w:t xml:space="preserve">zastosowane materiały minimum </w:t>
      </w:r>
      <w:r w:rsidR="003476E8" w:rsidRPr="00286E21">
        <w:rPr>
          <w:rFonts w:ascii="Arial" w:hAnsi="Arial" w:cs="Arial"/>
        </w:rPr>
        <w:t>36</w:t>
      </w:r>
      <w:r w:rsidRPr="00286E21">
        <w:rPr>
          <w:rFonts w:ascii="Arial" w:hAnsi="Arial" w:cs="Arial"/>
        </w:rPr>
        <w:t xml:space="preserve"> miesięcznej</w:t>
      </w:r>
      <w:r w:rsidR="00496517" w:rsidRPr="00286E21">
        <w:rPr>
          <w:rFonts w:ascii="Arial" w:hAnsi="Arial" w:cs="Arial"/>
        </w:rPr>
        <w:t xml:space="preserve"> gwarancji</w:t>
      </w:r>
      <w:r w:rsidRPr="00286E21">
        <w:rPr>
          <w:rFonts w:ascii="Arial" w:hAnsi="Arial" w:cs="Arial"/>
        </w:rPr>
        <w:t xml:space="preserve"> licząc od dnia podpisania protokołu odbioru końcowego bez uwag</w:t>
      </w:r>
      <w:r w:rsidR="00496517" w:rsidRPr="00286E21">
        <w:rPr>
          <w:rFonts w:ascii="Arial" w:hAnsi="Arial" w:cs="Arial"/>
        </w:rPr>
        <w:t xml:space="preserve">. </w:t>
      </w:r>
    </w:p>
    <w:p w14:paraId="5E8221BC" w14:textId="77777777" w:rsidR="007431B8" w:rsidRPr="00286E21" w:rsidRDefault="007431B8" w:rsidP="00914CF5">
      <w:pPr>
        <w:numPr>
          <w:ilvl w:val="1"/>
          <w:numId w:val="62"/>
        </w:numPr>
        <w:autoSpaceDE w:val="0"/>
        <w:autoSpaceDN w:val="0"/>
        <w:adjustRightInd w:val="0"/>
        <w:spacing w:line="240" w:lineRule="auto"/>
        <w:jc w:val="left"/>
        <w:rPr>
          <w:rFonts w:ascii="Arial" w:hAnsi="Arial" w:cs="Arial"/>
        </w:rPr>
      </w:pPr>
      <w:r w:rsidRPr="00286E21">
        <w:rPr>
          <w:rFonts w:ascii="Arial" w:hAnsi="Arial" w:cs="Arial"/>
          <w:bCs/>
          <w:iCs/>
          <w:lang w:eastAsia="pl-PL"/>
        </w:rPr>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t>stanowi jedynie wyznacznik pożądanego standardu i jakości, które zostaną zastosowane do 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77777777" w:rsidR="007431B8" w:rsidRPr="00286E21" w:rsidRDefault="007431B8" w:rsidP="00914CF5">
      <w:pPr>
        <w:numPr>
          <w:ilvl w:val="1"/>
          <w:numId w:val="62"/>
        </w:numPr>
        <w:autoSpaceDE w:val="0"/>
        <w:autoSpaceDN w:val="0"/>
        <w:adjustRightInd w:val="0"/>
        <w:spacing w:line="240" w:lineRule="auto"/>
        <w:jc w:val="left"/>
        <w:rPr>
          <w:rFonts w:ascii="Arial" w:hAnsi="Arial" w:cs="Arial"/>
        </w:rPr>
      </w:pPr>
      <w:r w:rsidRPr="00286E21">
        <w:rPr>
          <w:rFonts w:ascii="Arial" w:hAnsi="Arial" w:cs="Arial"/>
        </w:rPr>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dokumentacji, ale nie podaje minimalnych parametrów, które by tę równoważność potwierdzały, wykonawca obowi</w:t>
      </w:r>
      <w:r w:rsidR="00034CDC" w:rsidRPr="00286E21">
        <w:rPr>
          <w:rFonts w:ascii="Arial" w:hAnsi="Arial" w:cs="Arial"/>
        </w:rPr>
        <w:t>ązany jest zaoferować produkt o </w:t>
      </w:r>
      <w:r w:rsidR="00230243" w:rsidRPr="00286E21">
        <w:rPr>
          <w:rFonts w:ascii="Arial" w:hAnsi="Arial" w:cs="Arial"/>
        </w:rPr>
        <w:t>właściwościach zbliżonych, nadających się funkcjonalnie do zapotrzebowanego zastosowania (</w:t>
      </w:r>
      <w:proofErr w:type="spellStart"/>
      <w:r w:rsidR="00230243" w:rsidRPr="00286E21">
        <w:rPr>
          <w:rFonts w:ascii="Arial" w:hAnsi="Arial" w:cs="Arial"/>
        </w:rPr>
        <w:t>arg</w:t>
      </w:r>
      <w:proofErr w:type="spellEnd"/>
      <w:r w:rsidR="00230243" w:rsidRPr="00286E21">
        <w:rPr>
          <w:rFonts w:ascii="Arial" w:hAnsi="Arial" w:cs="Arial"/>
        </w:rPr>
        <w:t xml:space="preserve">. </w:t>
      </w:r>
      <w:r w:rsidR="00062639" w:rsidRPr="00286E21">
        <w:rPr>
          <w:rFonts w:ascii="Arial" w:hAnsi="Arial" w:cs="Arial"/>
        </w:rPr>
        <w:t>n</w:t>
      </w:r>
      <w:r w:rsidR="00230243" w:rsidRPr="00286E21">
        <w:rPr>
          <w:rFonts w:ascii="Arial" w:hAnsi="Arial" w:cs="Arial"/>
        </w:rPr>
        <w:t>a podstawie sentencji wyroku KIO z 14.X.2013 r. sygn. KIO 2315/13)</w:t>
      </w:r>
      <w:r w:rsidR="00FD723F" w:rsidRPr="00286E21">
        <w:rPr>
          <w:rFonts w:ascii="Arial" w:hAnsi="Arial" w:cs="Arial"/>
        </w:rPr>
        <w:t>;</w:t>
      </w:r>
    </w:p>
    <w:p w14:paraId="7668DBBF" w14:textId="1F13BB15" w:rsidR="00C55757" w:rsidRPr="00286E21" w:rsidRDefault="006516F8" w:rsidP="00914CF5">
      <w:pPr>
        <w:numPr>
          <w:ilvl w:val="1"/>
          <w:numId w:val="62"/>
        </w:numPr>
        <w:autoSpaceDE w:val="0"/>
        <w:autoSpaceDN w:val="0"/>
        <w:adjustRightInd w:val="0"/>
        <w:spacing w:line="240" w:lineRule="auto"/>
        <w:jc w:val="left"/>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proofErr w:type="spellStart"/>
      <w:r w:rsidR="00BC21E2" w:rsidRPr="00286E21">
        <w:rPr>
          <w:rFonts w:ascii="Arial" w:hAnsi="Arial" w:cs="Arial"/>
        </w:rPr>
        <w:t>Pzp</w:t>
      </w:r>
      <w:proofErr w:type="spellEnd"/>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286E21">
        <w:rPr>
          <w:rFonts w:ascii="Arial" w:hAnsi="Arial" w:cs="Arial"/>
          <w:b/>
        </w:rPr>
        <w:t xml:space="preserve">załącznik nr </w:t>
      </w:r>
      <w:r w:rsidR="00783BBC">
        <w:rPr>
          <w:rFonts w:ascii="Arial" w:hAnsi="Arial" w:cs="Arial"/>
          <w:b/>
        </w:rPr>
        <w:t>4</w:t>
      </w:r>
      <w:r w:rsidR="00FD723F" w:rsidRPr="00286E21">
        <w:rPr>
          <w:rFonts w:ascii="Arial" w:hAnsi="Arial" w:cs="Arial"/>
          <w:b/>
        </w:rPr>
        <w:t xml:space="preserve"> do SWZ</w:t>
      </w:r>
      <w:r w:rsidR="00FD723F" w:rsidRPr="00286E21">
        <w:rPr>
          <w:rFonts w:ascii="Arial" w:hAnsi="Arial" w:cs="Arial"/>
        </w:rPr>
        <w:t>.</w:t>
      </w:r>
    </w:p>
    <w:p w14:paraId="7CD6DBB7" w14:textId="71B946A8" w:rsidR="006645B5" w:rsidRPr="006645B5" w:rsidRDefault="00C04A78" w:rsidP="00914CF5">
      <w:pPr>
        <w:numPr>
          <w:ilvl w:val="0"/>
          <w:numId w:val="72"/>
        </w:numPr>
        <w:autoSpaceDE w:val="0"/>
        <w:autoSpaceDN w:val="0"/>
        <w:adjustRightInd w:val="0"/>
        <w:spacing w:line="240" w:lineRule="auto"/>
        <w:jc w:val="left"/>
        <w:rPr>
          <w:rFonts w:ascii="Arial" w:hAnsi="Arial" w:cs="Arial"/>
          <w:b/>
          <w:bCs/>
          <w:sz w:val="24"/>
          <w:szCs w:val="24"/>
        </w:rPr>
      </w:pPr>
      <w:r w:rsidRPr="00286E21">
        <w:rPr>
          <w:rFonts w:ascii="Arial" w:hAnsi="Arial" w:cs="Arial"/>
          <w:b/>
          <w:bCs/>
          <w:sz w:val="24"/>
          <w:szCs w:val="24"/>
        </w:rPr>
        <w:t>Informacja w zakresie zatrudnienia na podstawie stosunku pracy.</w:t>
      </w:r>
    </w:p>
    <w:p w14:paraId="68103CA6" w14:textId="77777777" w:rsidR="008E50D6" w:rsidRPr="008E50D6" w:rsidRDefault="00C55757" w:rsidP="00914CF5">
      <w:pPr>
        <w:pStyle w:val="Akapitzlist"/>
        <w:numPr>
          <w:ilvl w:val="1"/>
          <w:numId w:val="72"/>
        </w:numPr>
        <w:autoSpaceDE w:val="0"/>
        <w:autoSpaceDN w:val="0"/>
        <w:adjustRightInd w:val="0"/>
        <w:spacing w:line="240" w:lineRule="auto"/>
        <w:rPr>
          <w:rFonts w:ascii="Arial" w:hAnsi="Arial" w:cs="Arial"/>
          <w:bCs/>
        </w:rPr>
      </w:pPr>
      <w:r w:rsidRPr="006645B5">
        <w:rPr>
          <w:rFonts w:ascii="Arial" w:hAnsi="Arial" w:cs="Arial"/>
        </w:rPr>
        <w:lastRenderedPageBreak/>
        <w:t xml:space="preserve">Na podstawie </w:t>
      </w:r>
      <w:r w:rsidR="00B400B8" w:rsidRPr="006645B5">
        <w:rPr>
          <w:rFonts w:ascii="Arial" w:hAnsi="Arial" w:cs="Arial"/>
        </w:rPr>
        <w:t>art. 95 ust. 1</w:t>
      </w:r>
      <w:r w:rsidRPr="006645B5">
        <w:rPr>
          <w:rFonts w:ascii="Arial" w:hAnsi="Arial" w:cs="Arial"/>
        </w:rPr>
        <w:t xml:space="preserve"> ustawy </w:t>
      </w:r>
      <w:proofErr w:type="spellStart"/>
      <w:r w:rsidRPr="006645B5">
        <w:rPr>
          <w:rFonts w:ascii="Arial" w:hAnsi="Arial" w:cs="Arial"/>
        </w:rPr>
        <w:t>P</w:t>
      </w:r>
      <w:r w:rsidR="00BC21E2" w:rsidRPr="006645B5">
        <w:rPr>
          <w:rFonts w:ascii="Arial" w:hAnsi="Arial" w:cs="Arial"/>
        </w:rPr>
        <w:t>zp</w:t>
      </w:r>
      <w:proofErr w:type="spellEnd"/>
      <w:r w:rsidRPr="006645B5">
        <w:rPr>
          <w:rFonts w:ascii="Arial" w:hAnsi="Arial" w:cs="Arial"/>
        </w:rPr>
        <w:t xml:space="preserve">, </w:t>
      </w:r>
      <w:r w:rsidRPr="002057BA">
        <w:rPr>
          <w:rFonts w:ascii="Arial" w:hAnsi="Arial" w:cs="Arial"/>
        </w:rPr>
        <w:t>Zamawiaj</w:t>
      </w:r>
      <w:r w:rsidRPr="006645B5">
        <w:rPr>
          <w:rFonts w:ascii="Arial" w:hAnsi="Arial" w:cs="Arial"/>
        </w:rPr>
        <w:t>ą</w:t>
      </w:r>
      <w:r w:rsidRPr="002057BA">
        <w:rPr>
          <w:rFonts w:ascii="Arial" w:hAnsi="Arial" w:cs="Arial"/>
        </w:rPr>
        <w:t xml:space="preserve">cy na okres realizacji zamówienia </w:t>
      </w:r>
      <w:r w:rsidRPr="002057BA">
        <w:rPr>
          <w:rFonts w:ascii="Arial" w:hAnsi="Arial" w:cs="Arial"/>
          <w:bCs/>
        </w:rPr>
        <w:t xml:space="preserve">wymaga zatrudnienia </w:t>
      </w:r>
      <w:r w:rsidRPr="002057BA">
        <w:rPr>
          <w:rFonts w:ascii="Arial" w:hAnsi="Arial" w:cs="Arial"/>
        </w:rPr>
        <w:t>przez Wykonawc</w:t>
      </w:r>
      <w:r w:rsidRPr="002057BA">
        <w:rPr>
          <w:rFonts w:ascii="Arial" w:eastAsia="Times New Roman" w:hAnsi="Arial" w:cs="Arial"/>
        </w:rPr>
        <w:t>ę</w:t>
      </w:r>
      <w:r w:rsidRPr="002057BA">
        <w:rPr>
          <w:rFonts w:ascii="Arial" w:hAnsi="Arial" w:cs="Arial"/>
        </w:rPr>
        <w:t xml:space="preserve"> </w:t>
      </w:r>
      <w:r w:rsidR="003B540B" w:rsidRPr="002057BA">
        <w:rPr>
          <w:rFonts w:ascii="Arial" w:hAnsi="Arial" w:cs="Arial"/>
        </w:rPr>
        <w:t>i</w:t>
      </w:r>
      <w:r w:rsidRPr="002057BA">
        <w:rPr>
          <w:rFonts w:ascii="Arial" w:hAnsi="Arial" w:cs="Arial"/>
        </w:rPr>
        <w:t xml:space="preserve"> podwykonawc</w:t>
      </w:r>
      <w:r w:rsidRPr="002057BA">
        <w:rPr>
          <w:rFonts w:ascii="Arial" w:eastAsia="Times New Roman" w:hAnsi="Arial" w:cs="Arial"/>
        </w:rPr>
        <w:t xml:space="preserve">ę </w:t>
      </w:r>
      <w:r w:rsidRPr="002057BA">
        <w:rPr>
          <w:rFonts w:ascii="Arial" w:hAnsi="Arial" w:cs="Arial"/>
          <w:bCs/>
        </w:rPr>
        <w:t>osób wykonuj</w:t>
      </w:r>
      <w:r w:rsidRPr="002057BA">
        <w:rPr>
          <w:rFonts w:ascii="Arial" w:eastAsia="TimesNewRoman,Bold" w:hAnsi="Arial" w:cs="Arial"/>
          <w:bCs/>
        </w:rPr>
        <w:t>ą</w:t>
      </w:r>
      <w:r w:rsidRPr="002057BA">
        <w:rPr>
          <w:rFonts w:ascii="Arial" w:hAnsi="Arial" w:cs="Arial"/>
          <w:bCs/>
        </w:rPr>
        <w:t>cych czynno</w:t>
      </w:r>
      <w:r w:rsidRPr="002057BA">
        <w:rPr>
          <w:rFonts w:ascii="Arial" w:eastAsia="TimesNewRoman,Bold" w:hAnsi="Arial" w:cs="Arial"/>
          <w:bCs/>
        </w:rPr>
        <w:t>ś</w:t>
      </w:r>
      <w:r w:rsidRPr="002057BA">
        <w:rPr>
          <w:rFonts w:ascii="Arial" w:hAnsi="Arial" w:cs="Arial"/>
          <w:bCs/>
        </w:rPr>
        <w:t>ci wchodz</w:t>
      </w:r>
      <w:r w:rsidRPr="002057BA">
        <w:rPr>
          <w:rFonts w:ascii="Arial" w:eastAsia="TimesNewRoman,Bold" w:hAnsi="Arial" w:cs="Arial"/>
          <w:bCs/>
        </w:rPr>
        <w:t>ą</w:t>
      </w:r>
      <w:r w:rsidRPr="002057BA">
        <w:rPr>
          <w:rFonts w:ascii="Arial" w:hAnsi="Arial" w:cs="Arial"/>
          <w:bCs/>
        </w:rPr>
        <w:t>ce w tzw. koszty bezpo</w:t>
      </w:r>
      <w:r w:rsidRPr="002057BA">
        <w:rPr>
          <w:rFonts w:ascii="Arial" w:eastAsia="TimesNewRoman,Bold" w:hAnsi="Arial" w:cs="Arial"/>
          <w:bCs/>
        </w:rPr>
        <w:t>ś</w:t>
      </w:r>
      <w:r w:rsidRPr="002057BA">
        <w:rPr>
          <w:rFonts w:ascii="Arial" w:hAnsi="Arial" w:cs="Arial"/>
          <w:bCs/>
        </w:rPr>
        <w:t>rednie na podstawie umowy o prac</w:t>
      </w:r>
      <w:r w:rsidRPr="002057BA">
        <w:rPr>
          <w:rFonts w:ascii="Arial" w:eastAsia="TimesNewRoman,Bold" w:hAnsi="Arial" w:cs="Arial"/>
          <w:bCs/>
        </w:rPr>
        <w:t>ę</w:t>
      </w:r>
      <w:r w:rsidRPr="002057BA">
        <w:rPr>
          <w:rFonts w:ascii="Arial" w:hAnsi="Arial" w:cs="Arial"/>
          <w:bCs/>
        </w:rPr>
        <w:t xml:space="preserve">. Wymóg ten dotyczy osób, które </w:t>
      </w:r>
      <w:r w:rsidR="00E060B1" w:rsidRPr="002057BA">
        <w:rPr>
          <w:rFonts w:ascii="Arial" w:hAnsi="Arial" w:cs="Arial"/>
          <w:bCs/>
        </w:rPr>
        <w:t xml:space="preserve">bezpośrednio </w:t>
      </w:r>
      <w:r w:rsidR="00E060B1" w:rsidRPr="002057BA">
        <w:rPr>
          <w:rFonts w:ascii="Arial" w:hAnsi="Arial" w:cs="Arial"/>
        </w:rPr>
        <w:t>wykonują</w:t>
      </w:r>
      <w:r w:rsidR="00E060B1" w:rsidRPr="002057BA">
        <w:rPr>
          <w:rFonts w:ascii="Arial" w:hAnsi="Arial" w:cs="Arial"/>
          <w:b/>
        </w:rPr>
        <w:t xml:space="preserve"> czynności</w:t>
      </w:r>
      <w:r w:rsidR="00FE4982" w:rsidRPr="002057BA">
        <w:rPr>
          <w:rFonts w:ascii="Arial" w:hAnsi="Arial" w:cs="Arial"/>
          <w:b/>
        </w:rPr>
        <w:t xml:space="preserve"> </w:t>
      </w:r>
      <w:r w:rsidR="00A364C3" w:rsidRPr="002057BA">
        <w:rPr>
          <w:rFonts w:ascii="Arial" w:hAnsi="Arial" w:cs="Arial"/>
          <w:b/>
          <w:bCs/>
        </w:rPr>
        <w:t xml:space="preserve">w szczególności w zakresie </w:t>
      </w:r>
      <w:r w:rsidR="00D06799" w:rsidRPr="002057BA">
        <w:rPr>
          <w:rFonts w:ascii="Arial" w:hAnsi="Arial" w:cs="Arial"/>
          <w:b/>
          <w:bCs/>
        </w:rPr>
        <w:t xml:space="preserve">robót rozbiórkowych, demontaż i ponowny montaż urządzeń sanitarnych, </w:t>
      </w:r>
      <w:r w:rsidR="001863B9" w:rsidRPr="002057BA">
        <w:rPr>
          <w:rFonts w:ascii="Arial" w:hAnsi="Arial" w:cs="Arial"/>
          <w:b/>
          <w:bCs/>
        </w:rPr>
        <w:t>wykonanie izolacji, montaż płyt OSB, wyłożenie wykładzin</w:t>
      </w:r>
      <w:r w:rsidR="006B09B5" w:rsidRPr="002057BA">
        <w:rPr>
          <w:rFonts w:ascii="Arial" w:hAnsi="Arial" w:cs="Arial"/>
          <w:b/>
          <w:bCs/>
        </w:rPr>
        <w:t xml:space="preserve">, </w:t>
      </w:r>
      <w:r w:rsidR="001863B9" w:rsidRPr="002057BA">
        <w:rPr>
          <w:rFonts w:ascii="Arial" w:hAnsi="Arial" w:cs="Arial"/>
          <w:b/>
          <w:bCs/>
        </w:rPr>
        <w:t>montaż listew przyściennych</w:t>
      </w:r>
      <w:r w:rsidR="00FE4982" w:rsidRPr="002057BA">
        <w:rPr>
          <w:rFonts w:ascii="Arial" w:hAnsi="Arial" w:cs="Arial"/>
        </w:rPr>
        <w:t>.</w:t>
      </w:r>
      <w:r w:rsidRPr="002057BA">
        <w:rPr>
          <w:rFonts w:ascii="Arial" w:hAnsi="Arial" w:cs="Arial"/>
        </w:rPr>
        <w:t xml:space="preserve"> Wymóg nie dotyczy wi</w:t>
      </w:r>
      <w:r w:rsidRPr="002057BA">
        <w:rPr>
          <w:rFonts w:ascii="Arial" w:eastAsia="Times New Roman" w:hAnsi="Arial" w:cs="Arial"/>
        </w:rPr>
        <w:t>ę</w:t>
      </w:r>
      <w:r w:rsidRPr="002057BA">
        <w:rPr>
          <w:rFonts w:ascii="Arial" w:hAnsi="Arial" w:cs="Arial"/>
        </w:rPr>
        <w:t>c m</w:t>
      </w:r>
      <w:r w:rsidR="00034CDC" w:rsidRPr="002057BA">
        <w:rPr>
          <w:rFonts w:ascii="Arial" w:hAnsi="Arial" w:cs="Arial"/>
        </w:rPr>
        <w:t>.in.</w:t>
      </w:r>
      <w:r w:rsidR="00E060B1" w:rsidRPr="002057BA">
        <w:rPr>
          <w:rFonts w:ascii="Arial" w:hAnsi="Arial" w:cs="Arial"/>
        </w:rPr>
        <w:t>: dostawców materiałów</w:t>
      </w:r>
      <w:r w:rsidRPr="002057BA">
        <w:rPr>
          <w:rFonts w:ascii="Arial" w:hAnsi="Arial" w:cs="Arial"/>
        </w:rPr>
        <w:t>, osób wyko</w:t>
      </w:r>
      <w:r w:rsidR="00062639" w:rsidRPr="002057BA">
        <w:rPr>
          <w:rFonts w:ascii="Arial" w:hAnsi="Arial" w:cs="Arial"/>
        </w:rPr>
        <w:t>nujących prace przygotowawcze</w:t>
      </w:r>
      <w:r w:rsidR="00E060B1" w:rsidRPr="002057BA">
        <w:rPr>
          <w:rFonts w:ascii="Arial" w:hAnsi="Arial" w:cs="Arial"/>
        </w:rPr>
        <w:t xml:space="preserve"> </w:t>
      </w:r>
      <w:r w:rsidR="00062639" w:rsidRPr="002057BA">
        <w:rPr>
          <w:rFonts w:ascii="Arial" w:hAnsi="Arial" w:cs="Arial"/>
        </w:rPr>
        <w:t>i </w:t>
      </w:r>
      <w:r w:rsidRPr="002057BA">
        <w:rPr>
          <w:rFonts w:ascii="Arial" w:hAnsi="Arial" w:cs="Arial"/>
        </w:rPr>
        <w:t>porządkowe oraz innych osób</w:t>
      </w:r>
      <w:r w:rsidR="00572BB9" w:rsidRPr="002057BA">
        <w:rPr>
          <w:rFonts w:ascii="Arial" w:hAnsi="Arial" w:cs="Arial"/>
        </w:rPr>
        <w:t xml:space="preserve"> (na przykład posiadających uprawnienia wydane na podstawie odrębnych </w:t>
      </w:r>
      <w:r w:rsidR="00BC15AF" w:rsidRPr="002057BA">
        <w:rPr>
          <w:rFonts w:ascii="Arial" w:hAnsi="Arial" w:cs="Arial"/>
        </w:rPr>
        <w:t>przepisów, które upoważniają do </w:t>
      </w:r>
      <w:r w:rsidR="00572BB9" w:rsidRPr="002057BA">
        <w:rPr>
          <w:rFonts w:ascii="Arial" w:hAnsi="Arial" w:cs="Arial"/>
        </w:rPr>
        <w:t>samodzielnego wykonywania prac bez nadzoru)</w:t>
      </w:r>
      <w:r w:rsidR="00E060B1" w:rsidRPr="002057BA">
        <w:rPr>
          <w:rFonts w:ascii="Arial" w:hAnsi="Arial" w:cs="Arial"/>
        </w:rPr>
        <w:t>, w stosunku</w:t>
      </w:r>
      <w:r w:rsidRPr="002057BA">
        <w:rPr>
          <w:rFonts w:ascii="Arial" w:hAnsi="Arial" w:cs="Arial"/>
        </w:rPr>
        <w:t xml:space="preserve"> do których Wykonawca wykaże, że czynności przez ni</w:t>
      </w:r>
      <w:r w:rsidR="00BC15AF" w:rsidRPr="002057BA">
        <w:rPr>
          <w:rFonts w:ascii="Arial" w:hAnsi="Arial" w:cs="Arial"/>
        </w:rPr>
        <w:t>ch r</w:t>
      </w:r>
      <w:r w:rsidR="007E7EF7" w:rsidRPr="002057BA">
        <w:rPr>
          <w:rFonts w:ascii="Arial" w:hAnsi="Arial" w:cs="Arial"/>
        </w:rPr>
        <w:t>ealizowane nie po</w:t>
      </w:r>
      <w:r w:rsidR="00BC15AF" w:rsidRPr="002057BA">
        <w:rPr>
          <w:rFonts w:ascii="Arial" w:hAnsi="Arial" w:cs="Arial"/>
        </w:rPr>
        <w:t>legają na </w:t>
      </w:r>
      <w:r w:rsidRPr="002057BA">
        <w:rPr>
          <w:rFonts w:ascii="Arial" w:hAnsi="Arial" w:cs="Arial"/>
        </w:rPr>
        <w:t>wykonywaniu pracy w sposób określony w art. 22 §1 ustawy z dnia 26 czerwca 1974r. Kodeks pracy (Dz. U</w:t>
      </w:r>
      <w:r w:rsidR="00062639" w:rsidRPr="002057BA">
        <w:rPr>
          <w:rFonts w:ascii="Arial" w:hAnsi="Arial" w:cs="Arial"/>
        </w:rPr>
        <w:t>. z 20</w:t>
      </w:r>
      <w:r w:rsidR="00D030F4" w:rsidRPr="002057BA">
        <w:rPr>
          <w:rFonts w:ascii="Arial" w:hAnsi="Arial" w:cs="Arial"/>
        </w:rPr>
        <w:t>20</w:t>
      </w:r>
      <w:r w:rsidR="00062639" w:rsidRPr="002057BA">
        <w:rPr>
          <w:rFonts w:ascii="Arial" w:hAnsi="Arial" w:cs="Arial"/>
        </w:rPr>
        <w:t>r. poz. 1</w:t>
      </w:r>
      <w:r w:rsidR="00D030F4" w:rsidRPr="002057BA">
        <w:rPr>
          <w:rFonts w:ascii="Arial" w:hAnsi="Arial" w:cs="Arial"/>
        </w:rPr>
        <w:t>32</w:t>
      </w:r>
      <w:r w:rsidR="00062639" w:rsidRPr="002057BA">
        <w:rPr>
          <w:rFonts w:ascii="Arial" w:hAnsi="Arial" w:cs="Arial"/>
        </w:rPr>
        <w:t>0 ze zm.). W </w:t>
      </w:r>
      <w:r w:rsidRPr="002057BA">
        <w:rPr>
          <w:rFonts w:ascii="Arial" w:hAnsi="Arial" w:cs="Arial"/>
        </w:rPr>
        <w:t>przypadku rozwiązania stosunku pracy z osobami zatrudnionymi do wykonywania zamówienia przed zakończeniem okresu jego realizacji, Wykonawc</w:t>
      </w:r>
      <w:r w:rsidRPr="002057BA">
        <w:rPr>
          <w:rFonts w:ascii="Arial" w:eastAsia="Times New Roman" w:hAnsi="Arial" w:cs="Arial"/>
        </w:rPr>
        <w:t>a</w:t>
      </w:r>
      <w:r w:rsidRPr="002057BA">
        <w:rPr>
          <w:rFonts w:ascii="Arial" w:hAnsi="Arial" w:cs="Arial"/>
        </w:rPr>
        <w:t xml:space="preserve"> lub podwykonawc</w:t>
      </w:r>
      <w:r w:rsidRPr="002057BA">
        <w:rPr>
          <w:rFonts w:ascii="Arial" w:eastAsia="Times New Roman" w:hAnsi="Arial" w:cs="Arial"/>
        </w:rPr>
        <w:t>a, zobowiązany jest w ich miejsce zatrudnić inne osoby s</w:t>
      </w:r>
      <w:r w:rsidR="00B51ED1" w:rsidRPr="002057BA">
        <w:rPr>
          <w:rFonts w:ascii="Arial" w:eastAsia="Times New Roman" w:hAnsi="Arial" w:cs="Arial"/>
        </w:rPr>
        <w:t>pełniające w/w wymagania.</w:t>
      </w:r>
    </w:p>
    <w:p w14:paraId="151AA5F2" w14:textId="77777777" w:rsidR="008E50D6" w:rsidRPr="008E50D6" w:rsidRDefault="008319ED" w:rsidP="00914CF5">
      <w:pPr>
        <w:pStyle w:val="Akapitzlist"/>
        <w:numPr>
          <w:ilvl w:val="1"/>
          <w:numId w:val="72"/>
        </w:numPr>
        <w:autoSpaceDE w:val="0"/>
        <w:autoSpaceDN w:val="0"/>
        <w:adjustRightInd w:val="0"/>
        <w:spacing w:line="240" w:lineRule="auto"/>
        <w:rPr>
          <w:rFonts w:ascii="Arial" w:hAnsi="Arial" w:cs="Arial"/>
          <w:bCs/>
        </w:rPr>
      </w:pPr>
      <w:r w:rsidRPr="008E50D6">
        <w:rPr>
          <w:rFonts w:ascii="Arial" w:hAnsi="Arial" w:cs="Arial"/>
        </w:rPr>
        <w:t>J</w:t>
      </w:r>
      <w:r w:rsidR="003B540B" w:rsidRPr="008E50D6">
        <w:rPr>
          <w:rFonts w:ascii="Arial" w:hAnsi="Arial" w:cs="Arial"/>
        </w:rPr>
        <w:t>eżeli czynności, o których mowa w ust. 6.1. powyżej nie polegają na wykonywaniu pracy w sposób określony w art. 22 §1 ustawy z dnia 26 czerwca 1974r. Kodeks pracy</w:t>
      </w:r>
      <w:r w:rsidR="007E7EF7" w:rsidRPr="008E50D6">
        <w:rPr>
          <w:rFonts w:ascii="Arial" w:hAnsi="Arial" w:cs="Arial"/>
        </w:rPr>
        <w:t>, Wykonawca winien ten fakt</w:t>
      </w:r>
      <w:r w:rsidR="003B540B" w:rsidRPr="008E50D6">
        <w:rPr>
          <w:rFonts w:ascii="Arial" w:hAnsi="Arial" w:cs="Arial"/>
        </w:rPr>
        <w:t xml:space="preserve"> udowodnić Zamawiającemu składając stosowne oświadczenie wraz z uzasadnieniem.</w:t>
      </w:r>
    </w:p>
    <w:p w14:paraId="786A4E38" w14:textId="77777777" w:rsidR="008E50D6" w:rsidRPr="008E50D6" w:rsidRDefault="009C0364" w:rsidP="00914CF5">
      <w:pPr>
        <w:pStyle w:val="Akapitzlist"/>
        <w:numPr>
          <w:ilvl w:val="1"/>
          <w:numId w:val="72"/>
        </w:numPr>
        <w:autoSpaceDE w:val="0"/>
        <w:autoSpaceDN w:val="0"/>
        <w:adjustRightInd w:val="0"/>
        <w:spacing w:line="240" w:lineRule="auto"/>
        <w:rPr>
          <w:rFonts w:ascii="Arial" w:hAnsi="Arial" w:cs="Arial"/>
          <w:bCs/>
        </w:rPr>
      </w:pPr>
      <w:r w:rsidRPr="008E50D6">
        <w:rPr>
          <w:rFonts w:ascii="Arial" w:hAnsi="Arial" w:cs="Arial"/>
        </w:rPr>
        <w:t xml:space="preserve">Szczegółowe wymagania dotyczące realizacji oraz egzekwowania wymogu zatrudnienia na podstawie stosunku pracy zostały określone we wzorze umowy, stanowiącym </w:t>
      </w:r>
      <w:r w:rsidRPr="008E50D6">
        <w:rPr>
          <w:rFonts w:ascii="Arial" w:hAnsi="Arial" w:cs="Arial"/>
          <w:b/>
        </w:rPr>
        <w:t xml:space="preserve">Załącznik nr </w:t>
      </w:r>
      <w:r w:rsidR="00783BBC" w:rsidRPr="008E50D6">
        <w:rPr>
          <w:rFonts w:ascii="Arial" w:hAnsi="Arial" w:cs="Arial"/>
          <w:b/>
        </w:rPr>
        <w:t>5</w:t>
      </w:r>
      <w:r w:rsidRPr="008E50D6">
        <w:rPr>
          <w:rFonts w:ascii="Arial" w:hAnsi="Arial" w:cs="Arial"/>
          <w:b/>
        </w:rPr>
        <w:t xml:space="preserve"> </w:t>
      </w:r>
      <w:r w:rsidR="00572BB9" w:rsidRPr="008E50D6">
        <w:rPr>
          <w:rFonts w:ascii="Arial" w:hAnsi="Arial" w:cs="Arial"/>
          <w:b/>
        </w:rPr>
        <w:t>do SWZ</w:t>
      </w:r>
      <w:r w:rsidR="00B51ED1" w:rsidRPr="008E50D6">
        <w:rPr>
          <w:rFonts w:ascii="Arial" w:hAnsi="Arial" w:cs="Arial"/>
          <w:b/>
        </w:rPr>
        <w:t>.</w:t>
      </w:r>
    </w:p>
    <w:p w14:paraId="6D73A4C4" w14:textId="6114DCDF" w:rsidR="00C04A78" w:rsidRPr="008E50D6" w:rsidRDefault="00FE59E4" w:rsidP="00914CF5">
      <w:pPr>
        <w:pStyle w:val="Akapitzlist"/>
        <w:numPr>
          <w:ilvl w:val="1"/>
          <w:numId w:val="72"/>
        </w:numPr>
        <w:autoSpaceDE w:val="0"/>
        <w:autoSpaceDN w:val="0"/>
        <w:adjustRightInd w:val="0"/>
        <w:spacing w:line="240" w:lineRule="auto"/>
        <w:rPr>
          <w:rFonts w:ascii="Arial" w:hAnsi="Arial" w:cs="Arial"/>
          <w:bCs/>
        </w:rPr>
      </w:pPr>
      <w:r w:rsidRPr="008E50D6">
        <w:rPr>
          <w:rFonts w:ascii="Arial" w:hAnsi="Arial" w:cs="Arial"/>
          <w:bCs/>
        </w:rPr>
        <w:t>Zamawiający nie wymaga</w:t>
      </w:r>
      <w:r w:rsidR="00C04A78" w:rsidRPr="008E50D6">
        <w:rPr>
          <w:rFonts w:ascii="Arial" w:hAnsi="Arial" w:cs="Arial"/>
          <w:bCs/>
        </w:rPr>
        <w:t xml:space="preserve"> zatrudnienia osób, o których mowa w art. 96 ust. 2 pkt 2 ustawy </w:t>
      </w:r>
      <w:proofErr w:type="spellStart"/>
      <w:r w:rsidR="00C04A78" w:rsidRPr="008E50D6">
        <w:rPr>
          <w:rFonts w:ascii="Arial" w:hAnsi="Arial" w:cs="Arial"/>
          <w:bCs/>
        </w:rPr>
        <w:t>Pzp</w:t>
      </w:r>
      <w:proofErr w:type="spellEnd"/>
      <w:r w:rsidR="00C04A78" w:rsidRPr="008E50D6">
        <w:rPr>
          <w:rFonts w:ascii="Arial" w:hAnsi="Arial" w:cs="Arial"/>
          <w:bCs/>
        </w:rPr>
        <w:t>.</w:t>
      </w:r>
    </w:p>
    <w:p w14:paraId="0884DEBB" w14:textId="77777777" w:rsidR="00C04A78" w:rsidRDefault="00FE59E4" w:rsidP="00914CF5">
      <w:pPr>
        <w:numPr>
          <w:ilvl w:val="0"/>
          <w:numId w:val="73"/>
        </w:numPr>
        <w:spacing w:line="240" w:lineRule="auto"/>
        <w:jc w:val="left"/>
        <w:rPr>
          <w:rFonts w:ascii="Arial" w:hAnsi="Arial" w:cs="Arial"/>
          <w:bCs/>
        </w:rPr>
      </w:pPr>
      <w:r w:rsidRPr="00A06D91">
        <w:rPr>
          <w:rFonts w:ascii="Arial" w:hAnsi="Arial" w:cs="Arial"/>
          <w:bCs/>
        </w:rPr>
        <w:t xml:space="preserve">Zamawiający nie zastrzega możliwości ubiegania się o udzielenie zamówienia wyłącznie przez wykonawców, o których mowa w art. 94 ustawy </w:t>
      </w:r>
      <w:proofErr w:type="spellStart"/>
      <w:r w:rsidRPr="00A06D91">
        <w:rPr>
          <w:rFonts w:ascii="Arial" w:hAnsi="Arial" w:cs="Arial"/>
          <w:bCs/>
        </w:rPr>
        <w:t>Pzp</w:t>
      </w:r>
      <w:proofErr w:type="spellEnd"/>
      <w:r w:rsidRPr="00A06D91">
        <w:rPr>
          <w:rFonts w:ascii="Arial" w:hAnsi="Arial" w:cs="Arial"/>
          <w:bCs/>
        </w:rPr>
        <w:t>.</w:t>
      </w:r>
    </w:p>
    <w:p w14:paraId="640A5A64" w14:textId="77777777" w:rsidR="008E50D6" w:rsidRDefault="00FE59E4" w:rsidP="00914CF5">
      <w:pPr>
        <w:numPr>
          <w:ilvl w:val="0"/>
          <w:numId w:val="73"/>
        </w:numPr>
        <w:spacing w:line="240" w:lineRule="auto"/>
        <w:jc w:val="left"/>
        <w:rPr>
          <w:rFonts w:ascii="Arial" w:hAnsi="Arial" w:cs="Arial"/>
          <w:b/>
          <w:bCs/>
          <w:sz w:val="24"/>
          <w:szCs w:val="24"/>
        </w:rPr>
      </w:pPr>
      <w:r w:rsidRPr="00FE59E4">
        <w:rPr>
          <w:rFonts w:ascii="Arial" w:hAnsi="Arial" w:cs="Arial"/>
          <w:b/>
          <w:bCs/>
          <w:sz w:val="24"/>
          <w:szCs w:val="24"/>
        </w:rPr>
        <w:t>Zamówienia podobne.</w:t>
      </w:r>
    </w:p>
    <w:p w14:paraId="3CEF76EA" w14:textId="77777777" w:rsidR="008E50D6" w:rsidRDefault="008319ED" w:rsidP="00914CF5">
      <w:pPr>
        <w:numPr>
          <w:ilvl w:val="1"/>
          <w:numId w:val="73"/>
        </w:numPr>
        <w:spacing w:line="240" w:lineRule="auto"/>
        <w:jc w:val="left"/>
        <w:rPr>
          <w:rFonts w:ascii="Arial" w:hAnsi="Arial" w:cs="Arial"/>
          <w:b/>
          <w:bCs/>
          <w:sz w:val="24"/>
          <w:szCs w:val="24"/>
        </w:rPr>
      </w:pPr>
      <w:r w:rsidRPr="008E50D6">
        <w:rPr>
          <w:rFonts w:ascii="Arial" w:hAnsi="Arial" w:cs="Arial"/>
          <w:color w:val="000000" w:themeColor="text1"/>
        </w:rPr>
        <w:t xml:space="preserve">Zamawiający przewiduje możliwość </w:t>
      </w:r>
      <w:r w:rsidRPr="008E50D6">
        <w:rPr>
          <w:rFonts w:ascii="Arial" w:hAnsi="Arial" w:cs="Arial"/>
        </w:rPr>
        <w:t>udzielenia zamówień, o których mowa w art. 214 ust.</w:t>
      </w:r>
      <w:r w:rsidR="002F12A8" w:rsidRPr="008E50D6">
        <w:rPr>
          <w:rFonts w:ascii="Arial" w:hAnsi="Arial" w:cs="Arial"/>
        </w:rPr>
        <w:t xml:space="preserve">1 pkt 7 ustawy </w:t>
      </w:r>
      <w:proofErr w:type="spellStart"/>
      <w:r w:rsidR="002F12A8" w:rsidRPr="008E50D6">
        <w:rPr>
          <w:rFonts w:ascii="Arial" w:hAnsi="Arial" w:cs="Arial"/>
        </w:rPr>
        <w:t>Pzp</w:t>
      </w:r>
      <w:proofErr w:type="spellEnd"/>
      <w:r w:rsidR="002F12A8" w:rsidRPr="008E50D6">
        <w:rPr>
          <w:rFonts w:ascii="Arial" w:hAnsi="Arial" w:cs="Arial"/>
        </w:rPr>
        <w:t xml:space="preserve">, </w:t>
      </w:r>
      <w:r w:rsidR="002F12A8" w:rsidRPr="008E50D6">
        <w:rPr>
          <w:rFonts w:ascii="Arial" w:hAnsi="Arial" w:cs="Arial"/>
          <w:b/>
        </w:rPr>
        <w:t xml:space="preserve">dla </w:t>
      </w:r>
      <w:r w:rsidR="002F12A8" w:rsidRPr="008E50D6">
        <w:rPr>
          <w:rFonts w:ascii="Arial" w:hAnsi="Arial" w:cs="Arial"/>
          <w:b/>
          <w:color w:val="FF0000"/>
        </w:rPr>
        <w:t>części</w:t>
      </w:r>
      <w:r w:rsidRPr="008E50D6">
        <w:rPr>
          <w:rFonts w:ascii="Arial" w:hAnsi="Arial" w:cs="Arial"/>
          <w:b/>
          <w:color w:val="FF0000"/>
        </w:rPr>
        <w:t xml:space="preserve"> </w:t>
      </w:r>
      <w:r w:rsidR="00493310" w:rsidRPr="008E50D6">
        <w:rPr>
          <w:rFonts w:ascii="Arial" w:hAnsi="Arial" w:cs="Arial"/>
          <w:b/>
          <w:color w:val="FF0000"/>
        </w:rPr>
        <w:t>I</w:t>
      </w:r>
      <w:r w:rsidR="00E376FE" w:rsidRPr="008E50D6">
        <w:rPr>
          <w:rFonts w:ascii="Arial" w:hAnsi="Arial" w:cs="Arial"/>
          <w:b/>
          <w:color w:val="FF0000"/>
        </w:rPr>
        <w:t xml:space="preserve"> </w:t>
      </w:r>
      <w:proofErr w:type="spellStart"/>
      <w:r w:rsidR="00DE0167" w:rsidRPr="008E50D6">
        <w:rPr>
          <w:rFonts w:ascii="Arial" w:hAnsi="Arial" w:cs="Arial"/>
          <w:b/>
          <w:color w:val="FF0000"/>
        </w:rPr>
        <w:t>i</w:t>
      </w:r>
      <w:proofErr w:type="spellEnd"/>
      <w:r w:rsidR="00DE0167" w:rsidRPr="008E50D6">
        <w:rPr>
          <w:rFonts w:ascii="Arial" w:hAnsi="Arial" w:cs="Arial"/>
          <w:b/>
          <w:color w:val="FF0000"/>
        </w:rPr>
        <w:t xml:space="preserve"> </w:t>
      </w:r>
      <w:r w:rsidR="00E376FE" w:rsidRPr="008E50D6">
        <w:rPr>
          <w:rFonts w:ascii="Arial" w:hAnsi="Arial" w:cs="Arial"/>
          <w:b/>
          <w:color w:val="FF0000"/>
        </w:rPr>
        <w:t xml:space="preserve">II </w:t>
      </w:r>
      <w:r w:rsidR="002F12A8" w:rsidRPr="008E50D6">
        <w:rPr>
          <w:rFonts w:ascii="Arial" w:hAnsi="Arial" w:cs="Arial"/>
          <w:b/>
        </w:rPr>
        <w:t>w wysokości do 50%</w:t>
      </w:r>
      <w:r w:rsidR="002F12A8" w:rsidRPr="008E50D6">
        <w:rPr>
          <w:rFonts w:ascii="Arial" w:hAnsi="Arial" w:cs="Arial"/>
        </w:rPr>
        <w:t xml:space="preserve"> </w:t>
      </w:r>
      <w:r w:rsidR="00306607" w:rsidRPr="008E50D6">
        <w:rPr>
          <w:rFonts w:ascii="Arial" w:hAnsi="Arial" w:cs="Arial"/>
        </w:rPr>
        <w:t xml:space="preserve">wartości </w:t>
      </w:r>
      <w:r w:rsidRPr="008E50D6">
        <w:rPr>
          <w:rFonts w:ascii="Arial" w:hAnsi="Arial" w:cs="Arial"/>
        </w:rPr>
        <w:t xml:space="preserve">zamówienia podstawowego, polegających na powtórzeniu podobnych robót budowlanych, jak wskazane w </w:t>
      </w:r>
      <w:proofErr w:type="spellStart"/>
      <w:r w:rsidRPr="008E50D6">
        <w:rPr>
          <w:rFonts w:ascii="Arial" w:hAnsi="Arial" w:cs="Arial"/>
        </w:rPr>
        <w:t>siwz</w:t>
      </w:r>
      <w:proofErr w:type="spellEnd"/>
      <w:r w:rsidRPr="008E50D6">
        <w:rPr>
          <w:rFonts w:ascii="Arial" w:hAnsi="Arial" w:cs="Arial"/>
        </w:rPr>
        <w:t>, zgodnych z przedmiotem niniejszego zamówienia, na warunkach określonych w złożonej ofercie oraz projekcie umowy</w:t>
      </w:r>
      <w:r w:rsidRPr="008E50D6">
        <w:rPr>
          <w:rFonts w:ascii="Arial" w:hAnsi="Arial" w:cs="Arial"/>
          <w:color w:val="000000" w:themeColor="text1"/>
        </w:rPr>
        <w:t>.</w:t>
      </w:r>
    </w:p>
    <w:p w14:paraId="16B71469" w14:textId="77777777" w:rsidR="008E50D6" w:rsidRDefault="008319ED" w:rsidP="00914CF5">
      <w:pPr>
        <w:numPr>
          <w:ilvl w:val="1"/>
          <w:numId w:val="73"/>
        </w:numPr>
        <w:spacing w:line="240" w:lineRule="auto"/>
        <w:jc w:val="left"/>
        <w:rPr>
          <w:rFonts w:ascii="Arial" w:hAnsi="Arial" w:cs="Arial"/>
          <w:b/>
          <w:bCs/>
          <w:sz w:val="24"/>
          <w:szCs w:val="24"/>
        </w:rPr>
      </w:pPr>
      <w:r w:rsidRPr="008E50D6">
        <w:rPr>
          <w:rFonts w:ascii="Arial" w:hAnsi="Arial" w:cs="Arial"/>
          <w:color w:val="000000" w:themeColor="text1"/>
        </w:rPr>
        <w:t xml:space="preserve">Przez </w:t>
      </w:r>
      <w:r w:rsidRPr="008E50D6">
        <w:rPr>
          <w:rFonts w:ascii="Arial" w:hAnsi="Arial" w:cs="Arial"/>
          <w:b/>
          <w:color w:val="000000" w:themeColor="text1"/>
        </w:rPr>
        <w:t>podobne roboty budowlane</w:t>
      </w:r>
      <w:r w:rsidRPr="008E50D6">
        <w:rPr>
          <w:rFonts w:ascii="Arial" w:hAnsi="Arial" w:cs="Arial"/>
          <w:color w:val="000000" w:themeColor="text1"/>
        </w:rPr>
        <w:t xml:space="preserve"> Zamawiający </w:t>
      </w:r>
      <w:r w:rsidRPr="008E50D6">
        <w:rPr>
          <w:rFonts w:ascii="Arial" w:hAnsi="Arial" w:cs="Arial"/>
        </w:rPr>
        <w:t xml:space="preserve">rozumie roboty, których zakres jest zgodny z zakresem zamówienia podstawowego, tj. </w:t>
      </w:r>
      <w:r w:rsidRPr="008E50D6">
        <w:rPr>
          <w:rFonts w:ascii="Arial" w:hAnsi="Arial" w:cs="Arial"/>
          <w:b/>
        </w:rPr>
        <w:t xml:space="preserve">polegające na </w:t>
      </w:r>
      <w:r w:rsidR="00844D09" w:rsidRPr="008E50D6">
        <w:rPr>
          <w:rFonts w:ascii="Arial" w:hAnsi="Arial" w:cs="Arial"/>
          <w:b/>
        </w:rPr>
        <w:t xml:space="preserve">remoncie lub </w:t>
      </w:r>
      <w:r w:rsidR="00493310" w:rsidRPr="008E50D6">
        <w:rPr>
          <w:rFonts w:ascii="Arial" w:hAnsi="Arial" w:cs="Arial"/>
          <w:b/>
        </w:rPr>
        <w:t xml:space="preserve">wymianie </w:t>
      </w:r>
      <w:r w:rsidR="00844D09" w:rsidRPr="008E50D6">
        <w:rPr>
          <w:rFonts w:ascii="Arial" w:hAnsi="Arial" w:cs="Arial"/>
          <w:b/>
        </w:rPr>
        <w:t>podłóg</w:t>
      </w:r>
      <w:r w:rsidR="00B91ADD" w:rsidRPr="008E50D6">
        <w:rPr>
          <w:rFonts w:ascii="Arial" w:hAnsi="Arial" w:cs="Arial"/>
          <w:b/>
        </w:rPr>
        <w:t xml:space="preserve"> w</w:t>
      </w:r>
      <w:r w:rsidRPr="008E50D6">
        <w:rPr>
          <w:rFonts w:ascii="Arial" w:hAnsi="Arial" w:cs="Arial"/>
          <w:b/>
        </w:rPr>
        <w:t xml:space="preserve"> lokalach gminnych administrowanych przez ZGM zlokalizowanych w różnych częściach miasta Gorzowa Wlkp.</w:t>
      </w:r>
      <w:r w:rsidRPr="008E50D6">
        <w:rPr>
          <w:rFonts w:ascii="Arial" w:hAnsi="Arial" w:cs="Arial"/>
        </w:rPr>
        <w:t xml:space="preserve"> Szczegółowy zakres zamówienia określony zostanie w toku odrębnego postępowania/postępowań o udzielenie zamówienia publicznego.</w:t>
      </w:r>
    </w:p>
    <w:p w14:paraId="18204E1C" w14:textId="77777777" w:rsidR="008E50D6" w:rsidRDefault="008319ED" w:rsidP="00914CF5">
      <w:pPr>
        <w:numPr>
          <w:ilvl w:val="1"/>
          <w:numId w:val="73"/>
        </w:numPr>
        <w:spacing w:line="240" w:lineRule="auto"/>
        <w:jc w:val="left"/>
        <w:rPr>
          <w:rFonts w:ascii="Arial" w:hAnsi="Arial" w:cs="Arial"/>
          <w:b/>
          <w:bCs/>
          <w:sz w:val="24"/>
          <w:szCs w:val="24"/>
        </w:rPr>
      </w:pPr>
      <w:r w:rsidRPr="008E50D6">
        <w:rPr>
          <w:rFonts w:ascii="Arial" w:hAnsi="Arial" w:cs="Arial"/>
        </w:rPr>
        <w:t>Zamówienia dotyczące robót budowlanych, o których mowa w pkt. 8.1 powyżej zostaną udzielone na podstawie odrębnej umowy</w:t>
      </w:r>
      <w:r w:rsidRPr="008E50D6">
        <w:rPr>
          <w:rFonts w:ascii="Arial" w:hAnsi="Arial" w:cs="Arial"/>
          <w:color w:val="000000" w:themeColor="text1"/>
        </w:rPr>
        <w:t>/umów na podstawie przeprowadzonych z Wykonawcą negocjacji.</w:t>
      </w:r>
    </w:p>
    <w:p w14:paraId="35E7CF6F" w14:textId="77777777" w:rsidR="008E50D6" w:rsidRDefault="008319ED" w:rsidP="00914CF5">
      <w:pPr>
        <w:numPr>
          <w:ilvl w:val="1"/>
          <w:numId w:val="73"/>
        </w:numPr>
        <w:spacing w:line="240" w:lineRule="auto"/>
        <w:jc w:val="left"/>
        <w:rPr>
          <w:rFonts w:ascii="Arial" w:hAnsi="Arial" w:cs="Arial"/>
          <w:b/>
          <w:bCs/>
          <w:sz w:val="24"/>
          <w:szCs w:val="24"/>
        </w:rPr>
      </w:pPr>
      <w:r w:rsidRPr="008E50D6">
        <w:rPr>
          <w:rFonts w:ascii="Arial" w:hAnsi="Arial" w:cs="Arial"/>
          <w:color w:val="000000" w:themeColor="text1"/>
        </w:rPr>
        <w:t>Zarówno Zamawiającemu jak i Wykonawcy nie przysługuje roszczenie o zawarcie umowy/</w:t>
      </w:r>
      <w:r w:rsidRPr="008E50D6">
        <w:rPr>
          <w:rFonts w:ascii="Arial" w:hAnsi="Arial" w:cs="Arial"/>
        </w:rPr>
        <w:t xml:space="preserve">umów na usługi wskazane w pkt. 8.1 powyżej - jest to jedynie prawna możliwość zawarcia umowy/umów z dotychczasowym wykonawcą. </w:t>
      </w:r>
    </w:p>
    <w:p w14:paraId="2A8C47A7" w14:textId="190DAAF8" w:rsidR="00C703A2" w:rsidRPr="008E50D6" w:rsidRDefault="008E50D6" w:rsidP="00914CF5">
      <w:pPr>
        <w:numPr>
          <w:ilvl w:val="1"/>
          <w:numId w:val="73"/>
        </w:numPr>
        <w:spacing w:line="240" w:lineRule="auto"/>
        <w:jc w:val="left"/>
        <w:rPr>
          <w:rFonts w:ascii="Arial" w:hAnsi="Arial" w:cs="Arial"/>
          <w:b/>
          <w:bCs/>
          <w:sz w:val="24"/>
          <w:szCs w:val="24"/>
        </w:rPr>
      </w:pPr>
      <w:r>
        <w:rPr>
          <w:rFonts w:ascii="Arial" w:hAnsi="Arial" w:cs="Arial"/>
          <w:color w:val="000000" w:themeColor="text1"/>
        </w:rPr>
        <w:lastRenderedPageBreak/>
        <w:t>3</w:t>
      </w:r>
      <w:r w:rsidR="008319ED" w:rsidRPr="008E50D6">
        <w:rPr>
          <w:rFonts w:ascii="Arial" w:hAnsi="Arial" w:cs="Arial"/>
        </w:rPr>
        <w:t>W przypadku, kiedy wartość zamówienia podobnego będzie niższa od kwoty 130 000pln, Zamawiający udzieli zamówienia w oparciu o regulamin wewnętrzny.</w:t>
      </w:r>
    </w:p>
    <w:p w14:paraId="20FB2442" w14:textId="081B24BF" w:rsidR="00FE59E4" w:rsidRPr="00286E21" w:rsidRDefault="00FE59E4" w:rsidP="00914CF5">
      <w:pPr>
        <w:numPr>
          <w:ilvl w:val="0"/>
          <w:numId w:val="73"/>
        </w:numPr>
        <w:spacing w:line="240" w:lineRule="auto"/>
        <w:rPr>
          <w:rFonts w:ascii="Arial" w:hAnsi="Arial" w:cs="Arial"/>
          <w:b/>
          <w:bCs/>
          <w:sz w:val="24"/>
          <w:szCs w:val="24"/>
        </w:rPr>
      </w:pPr>
      <w:r w:rsidRPr="00286E21">
        <w:rPr>
          <w:rFonts w:ascii="Arial" w:hAnsi="Arial" w:cs="Arial"/>
          <w:b/>
          <w:bCs/>
          <w:sz w:val="24"/>
          <w:szCs w:val="24"/>
        </w:rPr>
        <w:t>Wizja lokalna</w:t>
      </w:r>
    </w:p>
    <w:p w14:paraId="6CE6CDAA" w14:textId="447582C2" w:rsidR="00CF688E" w:rsidRPr="00286E21" w:rsidRDefault="00CF688E" w:rsidP="00CF688E">
      <w:pPr>
        <w:pStyle w:val="Akapitzlist"/>
        <w:spacing w:line="240" w:lineRule="auto"/>
        <w:rPr>
          <w:rFonts w:ascii="Arial" w:hAnsi="Arial" w:cs="Arial"/>
          <w:bCs/>
        </w:rPr>
      </w:pPr>
      <w:r w:rsidRPr="00286E21">
        <w:rPr>
          <w:rFonts w:ascii="Arial" w:hAnsi="Arial" w:cs="Arial"/>
          <w:bCs/>
        </w:rPr>
        <w:t xml:space="preserve">Zamawiający nie wymaga przed przygotowaniem oferty przeprowadzenia wizji lokalnej na obiektach objętych przedmiotem zamówienia. </w:t>
      </w:r>
    </w:p>
    <w:p w14:paraId="026E6F71" w14:textId="3F75C151" w:rsidR="00857167" w:rsidRPr="00286E21" w:rsidRDefault="00857167" w:rsidP="00914CF5">
      <w:pPr>
        <w:numPr>
          <w:ilvl w:val="0"/>
          <w:numId w:val="73"/>
        </w:numPr>
        <w:spacing w:line="240" w:lineRule="auto"/>
        <w:jc w:val="left"/>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D030F4">
      <w:pPr>
        <w:spacing w:after="0" w:line="276" w:lineRule="auto"/>
        <w:ind w:left="720"/>
        <w:jc w:val="left"/>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D030F4">
      <w:pPr>
        <w:spacing w:after="0" w:line="276" w:lineRule="auto"/>
        <w:ind w:left="720"/>
        <w:jc w:val="left"/>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D030F4">
      <w:pPr>
        <w:spacing w:after="0" w:line="276" w:lineRule="auto"/>
        <w:ind w:left="720"/>
        <w:jc w:val="left"/>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492D3581" w14:textId="77777777" w:rsidR="00445056" w:rsidRDefault="00445056" w:rsidP="00D030F4">
      <w:pPr>
        <w:autoSpaceDE w:val="0"/>
        <w:autoSpaceDN w:val="0"/>
        <w:adjustRightInd w:val="0"/>
        <w:spacing w:after="0" w:line="276" w:lineRule="auto"/>
        <w:ind w:left="720"/>
        <w:jc w:val="left"/>
        <w:rPr>
          <w:rFonts w:ascii="Arial" w:hAnsi="Arial" w:cs="Arial"/>
        </w:rPr>
      </w:pPr>
      <w:r>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666A7D0A" w14:textId="77777777" w:rsidR="00445056" w:rsidRDefault="00445056" w:rsidP="00D030F4">
      <w:pPr>
        <w:tabs>
          <w:tab w:val="left" w:pos="851"/>
        </w:tabs>
        <w:suppressAutoHyphens/>
        <w:spacing w:after="0" w:line="276" w:lineRule="auto"/>
        <w:ind w:left="720"/>
        <w:jc w:val="left"/>
        <w:rPr>
          <w:rFonts w:ascii="Arial" w:hAnsi="Arial" w:cs="Arial"/>
        </w:rPr>
      </w:pPr>
      <w:r>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1E4BC70B" w14:textId="77777777" w:rsidR="00445056" w:rsidRDefault="00445056" w:rsidP="00D030F4">
      <w:pPr>
        <w:tabs>
          <w:tab w:val="left" w:pos="851"/>
        </w:tabs>
        <w:suppressAutoHyphens/>
        <w:spacing w:after="0" w:line="276" w:lineRule="auto"/>
        <w:ind w:left="720"/>
        <w:jc w:val="left"/>
        <w:rPr>
          <w:rFonts w:ascii="Arial" w:hAnsi="Arial" w:cs="Arial"/>
        </w:rPr>
      </w:pPr>
      <w:r>
        <w:rPr>
          <w:rFonts w:ascii="Arial" w:hAnsi="Arial" w:cs="Arial"/>
        </w:rPr>
        <w:t>10.3</w:t>
      </w:r>
      <w:r>
        <w:rPr>
          <w:rFonts w:ascii="Arial" w:hAnsi="Arial" w:cs="Arial"/>
        </w:rPr>
        <w:tab/>
        <w:t>Wymagania dotyczące umowy o podwykonawstwo, których niespełnienie spowoduje zgłoszenie przez Zamawiającego zastrzeżeń lub sprzeciwu: umowa o podwykonawstwo musi zawierać m.in.:</w:t>
      </w:r>
    </w:p>
    <w:p w14:paraId="5C1FC5BD"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a) zakres robót powierzonych podwykonawcy,</w:t>
      </w:r>
    </w:p>
    <w:p w14:paraId="49F1CE35"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5C80AC55"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c) termin wykonania robót powierzonych podwykonawcy,</w:t>
      </w:r>
    </w:p>
    <w:p w14:paraId="4F6013FE"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33EBCC51"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 xml:space="preserve">e) termin dokonania płatności wynagrodzenia podwykonawcy lub dalszemu podwykonawcy, który nie może być dłuższy niż </w:t>
      </w:r>
      <w:r>
        <w:rPr>
          <w:rFonts w:ascii="Arial" w:hAnsi="Arial" w:cs="Arial"/>
          <w:b/>
        </w:rPr>
        <w:t xml:space="preserve">14 </w:t>
      </w:r>
      <w:r>
        <w:rPr>
          <w:rFonts w:ascii="Arial" w:hAnsi="Arial" w:cs="Arial"/>
        </w:rPr>
        <w:t xml:space="preserve">dni od dnia doręczenia </w:t>
      </w:r>
      <w:r>
        <w:rPr>
          <w:rFonts w:ascii="Arial" w:hAnsi="Arial" w:cs="Arial"/>
        </w:rPr>
        <w:lastRenderedPageBreak/>
        <w:t>wykonawcy, podwykonawcy lub dalszemu podwykonawcy faktury lub rachunku, potwierdzających wykonanie zleconej podwykonawcy lub dalszemu podwykonawcy dostawy, usługi lub roboty budowlanej,</w:t>
      </w:r>
    </w:p>
    <w:p w14:paraId="780A1F7B"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 xml:space="preserve">f) postanowienia zgodne z ustawą </w:t>
      </w:r>
      <w:proofErr w:type="spellStart"/>
      <w:r>
        <w:rPr>
          <w:rFonts w:ascii="Arial" w:hAnsi="Arial" w:cs="Arial"/>
        </w:rPr>
        <w:t>Pzp</w:t>
      </w:r>
      <w:proofErr w:type="spellEnd"/>
      <w:r>
        <w:rPr>
          <w:rFonts w:ascii="Arial" w:hAnsi="Arial" w:cs="Arial"/>
        </w:rPr>
        <w:t>, odpowiadające wymaganiom z pkt. 10.2 i 10.3 powyżej, co do warunków zawierania przez podwykonawcę umów z dalszymi podwykonawcami, wraz ze zobowiązaniem dalszego podwykonawcy do zawierania takich postanowień w kolejnych umowach o podwykonawstwo.</w:t>
      </w:r>
    </w:p>
    <w:p w14:paraId="3766ACA4"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g) postanowienia w zakresie zatrudnienia pracowników na podstawie umowy o pracę, przy uwzględnieniu zapisów w ust. 6 powyżej.</w:t>
      </w:r>
    </w:p>
    <w:p w14:paraId="78F9EC43"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26E9BAA1" w14:textId="2DB19AEB" w:rsidR="00445056" w:rsidRDefault="00445056" w:rsidP="00D030F4">
      <w:pPr>
        <w:tabs>
          <w:tab w:val="left" w:pos="360"/>
        </w:tabs>
        <w:suppressAutoHyphens/>
        <w:spacing w:after="0" w:line="276" w:lineRule="auto"/>
        <w:ind w:left="720"/>
        <w:jc w:val="left"/>
        <w:rPr>
          <w:rFonts w:ascii="Arial" w:hAnsi="Arial" w:cs="Arial"/>
        </w:rPr>
      </w:pPr>
      <w:r>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6FA988BA" w14:textId="77777777" w:rsidR="00445056" w:rsidRDefault="00445056" w:rsidP="00D030F4">
      <w:pPr>
        <w:tabs>
          <w:tab w:val="left" w:pos="709"/>
        </w:tabs>
        <w:suppressAutoHyphens/>
        <w:spacing w:after="0" w:line="276" w:lineRule="auto"/>
        <w:ind w:left="720"/>
        <w:jc w:val="left"/>
        <w:rPr>
          <w:rFonts w:ascii="Arial" w:hAnsi="Arial" w:cs="Arial"/>
        </w:rPr>
      </w:pPr>
      <w:r>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55EF4A65" w14:textId="77777777" w:rsidR="00445056" w:rsidRDefault="00445056" w:rsidP="00D030F4">
      <w:pPr>
        <w:tabs>
          <w:tab w:val="left" w:pos="284"/>
        </w:tabs>
        <w:suppressAutoHyphens/>
        <w:spacing w:after="0" w:line="276" w:lineRule="auto"/>
        <w:ind w:left="720"/>
        <w:jc w:val="left"/>
        <w:rPr>
          <w:rFonts w:ascii="Arial" w:hAnsi="Arial" w:cs="Arial"/>
        </w:rPr>
      </w:pPr>
      <w:r>
        <w:rPr>
          <w:rFonts w:ascii="Arial" w:hAnsi="Arial" w:cs="Arial"/>
        </w:rPr>
        <w:t>10.6. Z obowiązku przedłożenia, o którym mowa w pkt. 10.5 powyżej, wyłączone są umowy o dostawy lub usługi:</w:t>
      </w:r>
    </w:p>
    <w:p w14:paraId="5805E439" w14:textId="77777777" w:rsidR="00445056" w:rsidRDefault="00445056" w:rsidP="00D030F4">
      <w:pPr>
        <w:tabs>
          <w:tab w:val="left" w:pos="360"/>
        </w:tabs>
        <w:suppressAutoHyphens/>
        <w:spacing w:after="0" w:line="276" w:lineRule="auto"/>
        <w:ind w:left="720"/>
        <w:jc w:val="left"/>
        <w:rPr>
          <w:rFonts w:ascii="Arial" w:hAnsi="Arial" w:cs="Arial"/>
        </w:rPr>
      </w:pPr>
      <w:r>
        <w:rPr>
          <w:rFonts w:ascii="Arial" w:hAnsi="Arial" w:cs="Arial"/>
        </w:rPr>
        <w:t>a) o wartości mniejszej niż 0,5 % wartości brutto umowy o roboty budowlane lub umów o podwykonawstwo,</w:t>
      </w:r>
    </w:p>
    <w:p w14:paraId="75114F3F" w14:textId="77777777" w:rsidR="00445056" w:rsidRDefault="00445056" w:rsidP="00D030F4">
      <w:pPr>
        <w:tabs>
          <w:tab w:val="left" w:pos="360"/>
        </w:tabs>
        <w:suppressAutoHyphens/>
        <w:spacing w:after="0" w:line="276" w:lineRule="auto"/>
        <w:ind w:left="720"/>
        <w:jc w:val="left"/>
        <w:rPr>
          <w:rFonts w:ascii="Arial" w:hAnsi="Arial" w:cs="Arial"/>
        </w:rPr>
      </w:pPr>
      <w:r>
        <w:rPr>
          <w:rFonts w:ascii="Arial" w:hAnsi="Arial" w:cs="Arial"/>
        </w:rPr>
        <w:t>b) dostawy materiałów budowlanych niezbędnych do wykonania przedmiotu zamówienia,</w:t>
      </w:r>
    </w:p>
    <w:p w14:paraId="341A1D59" w14:textId="77777777" w:rsidR="00445056" w:rsidRDefault="00445056" w:rsidP="00D030F4">
      <w:pPr>
        <w:tabs>
          <w:tab w:val="left" w:pos="360"/>
        </w:tabs>
        <w:suppressAutoHyphens/>
        <w:spacing w:after="0" w:line="276" w:lineRule="auto"/>
        <w:ind w:left="720"/>
        <w:jc w:val="left"/>
        <w:rPr>
          <w:rFonts w:ascii="Arial" w:hAnsi="Arial" w:cs="Arial"/>
        </w:rPr>
      </w:pPr>
      <w:r>
        <w:rPr>
          <w:rFonts w:ascii="Arial" w:hAnsi="Arial" w:cs="Arial"/>
        </w:rPr>
        <w:t xml:space="preserve">c) usługi niezbędne do realizacji przedmiotu zamówienia, określone w </w:t>
      </w:r>
      <w:proofErr w:type="spellStart"/>
      <w:r>
        <w:rPr>
          <w:rFonts w:ascii="Arial" w:hAnsi="Arial" w:cs="Arial"/>
        </w:rPr>
        <w:t>STWiOR</w:t>
      </w:r>
      <w:proofErr w:type="spellEnd"/>
      <w:r>
        <w:rPr>
          <w:rFonts w:ascii="Arial" w:hAnsi="Arial" w:cs="Arial"/>
        </w:rPr>
        <w:t>,</w:t>
      </w:r>
    </w:p>
    <w:p w14:paraId="68E4A3BD" w14:textId="77777777" w:rsidR="00445056" w:rsidRDefault="00445056" w:rsidP="00D030F4">
      <w:pPr>
        <w:suppressAutoHyphens/>
        <w:spacing w:after="0" w:line="276" w:lineRule="auto"/>
        <w:ind w:left="720"/>
        <w:jc w:val="left"/>
        <w:rPr>
          <w:rFonts w:ascii="Arial" w:hAnsi="Arial" w:cs="Arial"/>
        </w:rPr>
      </w:pPr>
      <w:r>
        <w:rPr>
          <w:rFonts w:ascii="Arial" w:hAnsi="Arial" w:cs="Arial"/>
        </w:rPr>
        <w:t>10.7. Zamawiający w terminie 14 dni roboczych zgłasza pisemny sprzeciw do umowy/zmian umowy o podwykonawstwo, której przedmiotem są roboty budowlane.</w:t>
      </w:r>
    </w:p>
    <w:p w14:paraId="266A83A5" w14:textId="77777777" w:rsidR="00445056" w:rsidRDefault="00445056" w:rsidP="00D030F4">
      <w:pPr>
        <w:suppressAutoHyphens/>
        <w:spacing w:after="0" w:line="276" w:lineRule="auto"/>
        <w:ind w:left="720"/>
        <w:jc w:val="left"/>
        <w:rPr>
          <w:rFonts w:ascii="Arial" w:hAnsi="Arial" w:cs="Arial"/>
        </w:rPr>
      </w:pPr>
      <w:r>
        <w:rPr>
          <w:rFonts w:ascii="Arial" w:hAnsi="Arial" w:cs="Arial"/>
        </w:rPr>
        <w:t>10.8. Niezgłoszenie pisemnego sprzeciwu do przedłożonej umowy/zmian umowy o podwykonawstwo, której przedmiotem są roboty budowlane, w terminie 14 dni roboczych, uważa się za akceptację umowy/zmian umowy przez Zamawiającego.</w:t>
      </w:r>
    </w:p>
    <w:p w14:paraId="5F491FB1" w14:textId="77777777" w:rsidR="00445056" w:rsidRDefault="00445056" w:rsidP="00D030F4">
      <w:pPr>
        <w:suppressAutoHyphens/>
        <w:spacing w:after="0" w:line="276" w:lineRule="auto"/>
        <w:ind w:left="720"/>
        <w:jc w:val="left"/>
        <w:rPr>
          <w:rFonts w:ascii="Arial" w:hAnsi="Arial" w:cs="Arial"/>
        </w:rPr>
      </w:pPr>
      <w:r>
        <w:rPr>
          <w:rFonts w:ascii="Arial" w:hAnsi="Arial" w:cs="Arial"/>
        </w:rPr>
        <w:t>10.9.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3519F79" w14:textId="77777777" w:rsidR="00445056" w:rsidRDefault="00445056" w:rsidP="00D030F4">
      <w:pPr>
        <w:suppressAutoHyphens/>
        <w:spacing w:after="0" w:line="276" w:lineRule="auto"/>
        <w:ind w:left="720"/>
        <w:jc w:val="left"/>
        <w:rPr>
          <w:rFonts w:ascii="Arial" w:hAnsi="Arial" w:cs="Arial"/>
        </w:rPr>
      </w:pPr>
      <w:r>
        <w:rPr>
          <w:rFonts w:ascii="Arial" w:hAnsi="Arial" w:cs="Arial"/>
        </w:rPr>
        <w:t>10.10. Do zmian umowy o podwykonawstwo stosuje się zasady mające zastosowanie przy zawieraniu umowy o podwykonawstwo.</w:t>
      </w:r>
    </w:p>
    <w:p w14:paraId="61118C8C" w14:textId="6B263812" w:rsidR="00C0310E" w:rsidRPr="00225466" w:rsidRDefault="00445056" w:rsidP="00225466">
      <w:pPr>
        <w:pStyle w:val="Akapitzlist"/>
        <w:rPr>
          <w:rFonts w:ascii="Arial" w:hAnsi="Arial" w:cs="Arial"/>
        </w:rPr>
      </w:pPr>
      <w:r>
        <w:rPr>
          <w:rFonts w:ascii="Arial" w:hAnsi="Arial" w:cs="Arial"/>
        </w:rPr>
        <w:t xml:space="preserve">10.11. Jeżeli zmiana lub rezygnacja z podwykonawcy dotyczyć będzie podmiotu, na którego zasoby wykonawca powoływał się, na zasadach określonych w art. 118 ust. 2 </w:t>
      </w:r>
      <w:proofErr w:type="spellStart"/>
      <w:r>
        <w:rPr>
          <w:rFonts w:ascii="Arial" w:hAnsi="Arial" w:cs="Arial"/>
        </w:rPr>
        <w:t>Pzp</w:t>
      </w:r>
      <w:proofErr w:type="spellEnd"/>
      <w:r>
        <w:rPr>
          <w:rFonts w:ascii="Arial" w:hAnsi="Arial" w:cs="Arial"/>
        </w:rPr>
        <w:t xml:space="preserve">, w celu wykazania spełnienia warunków udziału w postępowaniu, o których mowa w art. 112 ust 1 </w:t>
      </w:r>
      <w:proofErr w:type="spellStart"/>
      <w:r>
        <w:rPr>
          <w:rFonts w:ascii="Arial" w:hAnsi="Arial" w:cs="Arial"/>
        </w:rPr>
        <w:t>Pzp</w:t>
      </w:r>
      <w:proofErr w:type="spellEnd"/>
      <w:r>
        <w:rPr>
          <w:rFonts w:ascii="Arial" w:hAnsi="Arial" w:cs="Arial"/>
        </w:rPr>
        <w:t xml:space="preserve">, wykonawca jest obowiązany wykazać zamawiającemu, iż proponowany inny podwykonawca lub wykonawca samodzielnie spełnia je w stopniu nie mniejszym niż wymagany w trakcie postępowania o udzielenie zamówienia.  </w:t>
      </w:r>
    </w:p>
    <w:p w14:paraId="7949B51E" w14:textId="77777777" w:rsidR="00C55757" w:rsidRPr="00BC15AF" w:rsidRDefault="00C55757" w:rsidP="00914CF5">
      <w:pPr>
        <w:numPr>
          <w:ilvl w:val="0"/>
          <w:numId w:val="73"/>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7B91A48B" w14:textId="77777777" w:rsidR="00D030F4" w:rsidRPr="00D030F4" w:rsidRDefault="00D030F4" w:rsidP="00844D09">
      <w:pPr>
        <w:pStyle w:val="Akapitzlist"/>
        <w:spacing w:line="240" w:lineRule="auto"/>
        <w:rPr>
          <w:rFonts w:ascii="Arial" w:hAnsi="Arial" w:cs="Arial"/>
          <w:bCs/>
        </w:rPr>
      </w:pPr>
      <w:r w:rsidRPr="00D030F4">
        <w:rPr>
          <w:rFonts w:ascii="Arial" w:hAnsi="Arial" w:cs="Arial"/>
          <w:bCs/>
        </w:rPr>
        <w:lastRenderedPageBreak/>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9902133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3DFBA68" w14:textId="77777777" w:rsidR="0055077F" w:rsidRPr="008E754F" w:rsidRDefault="0055077F" w:rsidP="00C703A2">
      <w:pPr>
        <w:pStyle w:val="Akapitzlist"/>
        <w:jc w:val="both"/>
        <w:rPr>
          <w:rFonts w:ascii="Arial" w:hAnsi="Arial" w:cs="Arial"/>
        </w:rPr>
      </w:pPr>
      <w:r w:rsidRPr="00807F95">
        <w:rPr>
          <w:rFonts w:ascii="Arial" w:hAnsi="Arial" w:cs="Arial"/>
        </w:rPr>
        <w:t xml:space="preserve">Przedmiot zamówienia należy </w:t>
      </w:r>
      <w:r w:rsidRPr="008E754F">
        <w:rPr>
          <w:rFonts w:ascii="Arial" w:hAnsi="Arial" w:cs="Arial"/>
        </w:rPr>
        <w:t>zrealizować w następujących terminach:</w:t>
      </w:r>
    </w:p>
    <w:p w14:paraId="701B817A" w14:textId="6A4322F9" w:rsidR="00EC7165" w:rsidRPr="008E754F" w:rsidRDefault="00C703A2" w:rsidP="00914CF5">
      <w:pPr>
        <w:pStyle w:val="Akapitzlist"/>
        <w:numPr>
          <w:ilvl w:val="0"/>
          <w:numId w:val="30"/>
        </w:numPr>
        <w:spacing w:line="240" w:lineRule="auto"/>
        <w:ind w:left="1134" w:hanging="283"/>
        <w:rPr>
          <w:rFonts w:ascii="Arial" w:hAnsi="Arial" w:cs="Arial"/>
          <w:bCs/>
        </w:rPr>
      </w:pPr>
      <w:r w:rsidRPr="008E754F">
        <w:rPr>
          <w:rFonts w:ascii="Arial" w:hAnsi="Arial" w:cs="Arial"/>
          <w:bCs/>
        </w:rPr>
        <w:t xml:space="preserve">W zakresie </w:t>
      </w:r>
      <w:r w:rsidRPr="008E754F">
        <w:rPr>
          <w:rFonts w:ascii="Arial" w:hAnsi="Arial" w:cs="Arial"/>
          <w:b/>
          <w:bCs/>
        </w:rPr>
        <w:t>części I –</w:t>
      </w:r>
      <w:r w:rsidR="008011DF" w:rsidRPr="008E754F">
        <w:rPr>
          <w:rFonts w:ascii="Arial" w:hAnsi="Arial" w:cs="Arial"/>
          <w:b/>
          <w:bCs/>
        </w:rPr>
        <w:t xml:space="preserve"> </w:t>
      </w:r>
      <w:r w:rsidR="00EC7165" w:rsidRPr="008E754F">
        <w:rPr>
          <w:rFonts w:ascii="Arial" w:hAnsi="Arial" w:cs="Arial"/>
          <w:b/>
          <w:bCs/>
        </w:rPr>
        <w:t>1,5 miesiąca od podpisania umowy</w:t>
      </w:r>
      <w:r w:rsidR="00EC7165" w:rsidRPr="008E754F">
        <w:rPr>
          <w:rFonts w:ascii="Arial" w:hAnsi="Arial" w:cs="Arial"/>
          <w:bCs/>
        </w:rPr>
        <w:t xml:space="preserve"> </w:t>
      </w:r>
    </w:p>
    <w:p w14:paraId="7D4AB6D1" w14:textId="5E2C99F7" w:rsidR="00C703A2" w:rsidRPr="008E754F" w:rsidRDefault="00C703A2" w:rsidP="00914CF5">
      <w:pPr>
        <w:pStyle w:val="Akapitzlist"/>
        <w:numPr>
          <w:ilvl w:val="0"/>
          <w:numId w:val="30"/>
        </w:numPr>
        <w:spacing w:line="240" w:lineRule="auto"/>
        <w:ind w:left="1134" w:hanging="283"/>
        <w:rPr>
          <w:rFonts w:ascii="Arial" w:hAnsi="Arial" w:cs="Arial"/>
          <w:bCs/>
        </w:rPr>
      </w:pPr>
      <w:r w:rsidRPr="008E754F">
        <w:rPr>
          <w:rFonts w:ascii="Arial" w:hAnsi="Arial" w:cs="Arial"/>
          <w:bCs/>
        </w:rPr>
        <w:t xml:space="preserve">W zakresie </w:t>
      </w:r>
      <w:r w:rsidRPr="008E754F">
        <w:rPr>
          <w:rFonts w:ascii="Arial" w:hAnsi="Arial" w:cs="Arial"/>
          <w:b/>
          <w:bCs/>
        </w:rPr>
        <w:t xml:space="preserve">części II – </w:t>
      </w:r>
      <w:r w:rsidR="00844D09" w:rsidRPr="008E754F">
        <w:rPr>
          <w:rFonts w:ascii="Arial" w:hAnsi="Arial" w:cs="Arial"/>
          <w:b/>
          <w:bCs/>
        </w:rPr>
        <w:t>1,5</w:t>
      </w:r>
      <w:r w:rsidR="00734985" w:rsidRPr="008E754F">
        <w:rPr>
          <w:rFonts w:ascii="Arial" w:hAnsi="Arial" w:cs="Arial"/>
          <w:b/>
          <w:bCs/>
        </w:rPr>
        <w:t xml:space="preserve"> </w:t>
      </w:r>
      <w:r w:rsidR="00B42C52" w:rsidRPr="008E754F">
        <w:rPr>
          <w:rFonts w:ascii="Arial" w:hAnsi="Arial" w:cs="Arial"/>
          <w:b/>
          <w:bCs/>
        </w:rPr>
        <w:t>miesi</w:t>
      </w:r>
      <w:r w:rsidR="005460C0" w:rsidRPr="008E754F">
        <w:rPr>
          <w:rFonts w:ascii="Arial" w:hAnsi="Arial" w:cs="Arial"/>
          <w:b/>
          <w:bCs/>
        </w:rPr>
        <w:t>ąc</w:t>
      </w:r>
      <w:r w:rsidR="00844D09" w:rsidRPr="008E754F">
        <w:rPr>
          <w:rFonts w:ascii="Arial" w:hAnsi="Arial" w:cs="Arial"/>
          <w:b/>
          <w:bCs/>
        </w:rPr>
        <w:t>a</w:t>
      </w:r>
      <w:r w:rsidR="00734985" w:rsidRPr="008E754F">
        <w:rPr>
          <w:rFonts w:ascii="Arial" w:hAnsi="Arial" w:cs="Arial"/>
          <w:b/>
          <w:bCs/>
        </w:rPr>
        <w:t xml:space="preserve"> od podpisania umowy</w:t>
      </w:r>
    </w:p>
    <w:p w14:paraId="02A1311C" w14:textId="082DCADB" w:rsidR="00D030F4" w:rsidRPr="00E376FE" w:rsidRDefault="00CF688E" w:rsidP="00914CF5">
      <w:pPr>
        <w:pStyle w:val="Akapitzlist"/>
        <w:numPr>
          <w:ilvl w:val="0"/>
          <w:numId w:val="30"/>
        </w:numPr>
        <w:spacing w:line="240" w:lineRule="auto"/>
        <w:ind w:left="1134" w:hanging="283"/>
        <w:rPr>
          <w:rFonts w:ascii="Arial" w:hAnsi="Arial" w:cs="Arial"/>
          <w:bCs/>
        </w:rPr>
      </w:pPr>
      <w:r w:rsidRPr="008E754F">
        <w:rPr>
          <w:rFonts w:ascii="Arial" w:hAnsi="Arial" w:cs="Arial"/>
          <w:bCs/>
        </w:rPr>
        <w:t xml:space="preserve">W zakresie </w:t>
      </w:r>
      <w:r w:rsidR="001E2921" w:rsidRPr="008E754F">
        <w:rPr>
          <w:rFonts w:ascii="Arial" w:hAnsi="Arial" w:cs="Arial"/>
          <w:b/>
          <w:bCs/>
        </w:rPr>
        <w:t>części III</w:t>
      </w:r>
      <w:r w:rsidRPr="008E754F">
        <w:rPr>
          <w:rFonts w:ascii="Arial" w:hAnsi="Arial" w:cs="Arial"/>
          <w:b/>
          <w:bCs/>
        </w:rPr>
        <w:t xml:space="preserve"> –</w:t>
      </w:r>
      <w:r w:rsidR="00E376FE" w:rsidRPr="008E754F">
        <w:rPr>
          <w:rFonts w:ascii="Arial" w:hAnsi="Arial" w:cs="Arial"/>
          <w:b/>
          <w:bCs/>
        </w:rPr>
        <w:t xml:space="preserve"> </w:t>
      </w:r>
      <w:r w:rsidR="00D030F4" w:rsidRPr="008E754F">
        <w:rPr>
          <w:rFonts w:ascii="Arial" w:hAnsi="Arial" w:cs="Arial"/>
          <w:b/>
          <w:bCs/>
        </w:rPr>
        <w:t xml:space="preserve">do 3 miesięcy </w:t>
      </w:r>
      <w:r w:rsidR="00D030F4" w:rsidRPr="00E376FE">
        <w:rPr>
          <w:rFonts w:ascii="Arial" w:hAnsi="Arial" w:cs="Arial"/>
          <w:b/>
          <w:bCs/>
        </w:rPr>
        <w:t>od podpisania umowy</w:t>
      </w:r>
    </w:p>
    <w:p w14:paraId="0B2D0FD7" w14:textId="77777777" w:rsidR="00F25682" w:rsidRPr="00212617" w:rsidRDefault="00F25682" w:rsidP="00D030F4">
      <w:pPr>
        <w:pStyle w:val="Nagwek2"/>
        <w:spacing w:line="240" w:lineRule="auto"/>
        <w:jc w:val="left"/>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9902133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012138F6" w:rsidR="00243281" w:rsidRPr="00DE7F4E" w:rsidRDefault="00243281" w:rsidP="00D030F4">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783BBC">
        <w:rPr>
          <w:rFonts w:ascii="Arial" w:hAnsi="Arial" w:cs="Arial"/>
          <w:b/>
        </w:rPr>
        <w:t>5</w:t>
      </w:r>
      <w:r w:rsidRPr="009C081E">
        <w:rPr>
          <w:rFonts w:ascii="Arial" w:hAnsi="Arial" w:cs="Arial"/>
          <w:b/>
        </w:rPr>
        <w:t xml:space="preserve"> do </w:t>
      </w:r>
      <w:proofErr w:type="spellStart"/>
      <w:r w:rsidRPr="009C081E">
        <w:rPr>
          <w:rFonts w:ascii="Arial" w:hAnsi="Arial" w:cs="Arial"/>
          <w:b/>
        </w:rPr>
        <w:t>swz</w:t>
      </w:r>
      <w:proofErr w:type="spellEnd"/>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5BA8B68" w:rsidR="00243281" w:rsidRPr="00243281" w:rsidRDefault="00243281" w:rsidP="00D030F4">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D030F4">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9902133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3AD31FE" w14:textId="77777777" w:rsidR="00C63892" w:rsidRPr="00C63892" w:rsidRDefault="00C63892" w:rsidP="00D030F4">
      <w:pPr>
        <w:widowControl w:val="0"/>
        <w:autoSpaceDE w:val="0"/>
        <w:autoSpaceDN w:val="0"/>
        <w:adjustRightInd w:val="0"/>
        <w:spacing w:after="0" w:line="240" w:lineRule="auto"/>
        <w:jc w:val="left"/>
        <w:rPr>
          <w:rFonts w:ascii="Tahoma" w:hAnsi="Tahoma" w:cs="Tahoma"/>
          <w:b/>
          <w:bCs/>
          <w:sz w:val="24"/>
          <w:szCs w:val="24"/>
        </w:rPr>
      </w:pPr>
    </w:p>
    <w:p w14:paraId="46639518" w14:textId="77777777" w:rsidR="00F25682" w:rsidRPr="00A06D91" w:rsidRDefault="00F25682" w:rsidP="00D030F4">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243C35F1" w:rsidR="00F25682" w:rsidRPr="00A06D91" w:rsidRDefault="00F25682" w:rsidP="00D030F4">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030F4">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D030F4">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D030F4">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w:t>
      </w:r>
      <w:r w:rsidRPr="007F7569">
        <w:rPr>
          <w:rFonts w:ascii="Arial" w:hAnsi="Arial" w:cs="Arial"/>
        </w:rPr>
        <w:lastRenderedPageBreak/>
        <w:t xml:space="preserve">przekazywana w formie elektronicznej za pośrednictwem </w:t>
      </w:r>
      <w:hyperlink r:id="rId19">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D030F4">
      <w:pPr>
        <w:numPr>
          <w:ilvl w:val="0"/>
          <w:numId w:val="9"/>
        </w:numPr>
        <w:spacing w:after="0" w:line="276" w:lineRule="auto"/>
        <w:jc w:val="left"/>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D030F4">
      <w:pPr>
        <w:numPr>
          <w:ilvl w:val="0"/>
          <w:numId w:val="9"/>
        </w:numPr>
        <w:spacing w:after="0" w:line="276" w:lineRule="auto"/>
        <w:jc w:val="left"/>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CF688E"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CF688E">
        <w:rPr>
          <w:rFonts w:ascii="Arial" w:hAnsi="Arial" w:cs="Arial"/>
        </w:rPr>
        <w:t>synchronizowanego z zegarem Głównego Urzędu Miar.</w:t>
      </w:r>
    </w:p>
    <w:p w14:paraId="655C6915" w14:textId="77777777" w:rsidR="00092F15" w:rsidRPr="00CF688E" w:rsidRDefault="00092F15" w:rsidP="00D030F4">
      <w:pPr>
        <w:numPr>
          <w:ilvl w:val="0"/>
          <w:numId w:val="9"/>
        </w:numPr>
        <w:spacing w:after="0" w:line="276" w:lineRule="auto"/>
        <w:jc w:val="left"/>
        <w:rPr>
          <w:rFonts w:ascii="Arial" w:hAnsi="Arial" w:cs="Arial"/>
        </w:rPr>
      </w:pPr>
      <w:r w:rsidRPr="00CF688E">
        <w:rPr>
          <w:rFonts w:ascii="Arial" w:hAnsi="Arial" w:cs="Arial"/>
        </w:rPr>
        <w:t>Wykonawca, przystępując do niniejszego postępowania o udzielenie zamówienia publicznego:</w:t>
      </w:r>
    </w:p>
    <w:p w14:paraId="25382A9D" w14:textId="6CD6FD5E" w:rsidR="00092F15" w:rsidRPr="00CF688E" w:rsidRDefault="00050A08" w:rsidP="00D030F4">
      <w:pPr>
        <w:numPr>
          <w:ilvl w:val="1"/>
          <w:numId w:val="9"/>
        </w:numPr>
        <w:spacing w:after="0" w:line="276" w:lineRule="auto"/>
        <w:ind w:hanging="371"/>
        <w:jc w:val="left"/>
        <w:rPr>
          <w:rFonts w:ascii="Arial" w:hAnsi="Arial" w:cs="Arial"/>
        </w:rPr>
      </w:pPr>
      <w:r>
        <w:rPr>
          <w:rFonts w:ascii="Arial" w:hAnsi="Arial" w:cs="Arial"/>
        </w:rPr>
        <w:t>a</w:t>
      </w:r>
      <w:r w:rsidR="00092F15" w:rsidRPr="00CF688E">
        <w:rPr>
          <w:rFonts w:ascii="Arial" w:hAnsi="Arial" w:cs="Arial"/>
        </w:rPr>
        <w:t xml:space="preserve">kceptuje warunki korzystania z </w:t>
      </w:r>
      <w:hyperlink r:id="rId21">
        <w:r w:rsidR="00092F15" w:rsidRPr="00CF688E">
          <w:rPr>
            <w:rFonts w:ascii="Arial" w:hAnsi="Arial" w:cs="Arial"/>
            <w:u w:val="single"/>
          </w:rPr>
          <w:t>platformazakupowa.pl</w:t>
        </w:r>
      </w:hyperlink>
      <w:r w:rsidR="00092F15" w:rsidRPr="00CF688E">
        <w:rPr>
          <w:rFonts w:ascii="Arial" w:hAnsi="Arial" w:cs="Arial"/>
        </w:rPr>
        <w:t xml:space="preserve"> określone w Regulaminie zamieszczonym na stronie internetowej </w:t>
      </w:r>
      <w:hyperlink r:id="rId22">
        <w:r w:rsidR="00092F15" w:rsidRPr="00CF688E">
          <w:rPr>
            <w:rFonts w:ascii="Arial" w:hAnsi="Arial" w:cs="Arial"/>
          </w:rPr>
          <w:t>pod linkiem</w:t>
        </w:r>
      </w:hyperlink>
      <w:r w:rsidR="00092F15" w:rsidRPr="00CF688E">
        <w:rPr>
          <w:rFonts w:ascii="Arial" w:hAnsi="Arial" w:cs="Arial"/>
        </w:rPr>
        <w:t xml:space="preserve"> w zakładce „Regulamin" oraz uznaje go za wiążący,</w:t>
      </w:r>
    </w:p>
    <w:p w14:paraId="76C796A8" w14:textId="6071DB8A" w:rsidR="00092F15" w:rsidRPr="00CF688E" w:rsidRDefault="00092F15" w:rsidP="00D030F4">
      <w:pPr>
        <w:numPr>
          <w:ilvl w:val="1"/>
          <w:numId w:val="9"/>
        </w:numPr>
        <w:spacing w:after="0" w:line="276" w:lineRule="auto"/>
        <w:ind w:hanging="371"/>
        <w:jc w:val="left"/>
        <w:rPr>
          <w:rFonts w:ascii="Arial" w:hAnsi="Arial" w:cs="Arial"/>
        </w:rPr>
      </w:pPr>
      <w:r w:rsidRPr="00CF688E">
        <w:rPr>
          <w:rFonts w:ascii="Arial" w:hAnsi="Arial" w:cs="Arial"/>
        </w:rPr>
        <w:t xml:space="preserve">zapoznał i stosuje się do Instrukcji składania ofert/wniosków dostępnej </w:t>
      </w:r>
      <w:hyperlink r:id="rId23">
        <w:r w:rsidRPr="00CF688E">
          <w:rPr>
            <w:rFonts w:ascii="Arial" w:hAnsi="Arial" w:cs="Arial"/>
            <w:u w:val="single"/>
          </w:rPr>
          <w:t>pod linkiem</w:t>
        </w:r>
      </w:hyperlink>
      <w:r w:rsidRPr="00CF688E">
        <w:rPr>
          <w:rFonts w:ascii="Arial" w:hAnsi="Arial" w:cs="Arial"/>
          <w:u w:val="single"/>
        </w:rPr>
        <w:t xml:space="preserve"> </w:t>
      </w:r>
    </w:p>
    <w:p w14:paraId="647C7EDA" w14:textId="77777777" w:rsidR="00A921CF" w:rsidRPr="00CF688E" w:rsidRDefault="00A921CF" w:rsidP="00D030F4">
      <w:pPr>
        <w:numPr>
          <w:ilvl w:val="0"/>
          <w:numId w:val="9"/>
        </w:numPr>
        <w:spacing w:after="0" w:line="276" w:lineRule="auto"/>
        <w:jc w:val="left"/>
        <w:rPr>
          <w:rFonts w:ascii="Arial" w:hAnsi="Arial" w:cs="Arial"/>
        </w:rPr>
      </w:pPr>
      <w:r w:rsidRPr="00CF688E">
        <w:rPr>
          <w:rFonts w:ascii="Arial" w:hAnsi="Arial" w:cs="Arial"/>
        </w:rPr>
        <w:t>Korzystanie z Platformy przez wykonawcę jest bezpłatne.</w:t>
      </w:r>
    </w:p>
    <w:p w14:paraId="61EBB220" w14:textId="120C5C96" w:rsidR="00AF7045" w:rsidRDefault="00AF7045" w:rsidP="00D030F4">
      <w:pPr>
        <w:numPr>
          <w:ilvl w:val="0"/>
          <w:numId w:val="9"/>
        </w:numPr>
        <w:spacing w:after="0" w:line="276" w:lineRule="auto"/>
        <w:jc w:val="left"/>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D030F4">
      <w:pPr>
        <w:numPr>
          <w:ilvl w:val="0"/>
          <w:numId w:val="9"/>
        </w:numPr>
        <w:spacing w:after="0" w:line="276" w:lineRule="auto"/>
        <w:jc w:val="left"/>
        <w:rPr>
          <w:rFonts w:ascii="Arial" w:hAnsi="Arial" w:cs="Arial"/>
        </w:rPr>
      </w:pPr>
      <w:r>
        <w:rPr>
          <w:rFonts w:ascii="Arial" w:hAnsi="Arial" w:cs="Arial"/>
        </w:rPr>
        <w:lastRenderedPageBreak/>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D030F4">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D030F4">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6E39F4D4" w14:textId="77777777" w:rsidR="00F25682" w:rsidRPr="00092F15" w:rsidRDefault="00F25682" w:rsidP="00D030F4">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00FED24D" w14:textId="77777777" w:rsidR="00F25682" w:rsidRPr="001913F7" w:rsidRDefault="008845B5" w:rsidP="00D030F4">
      <w:pPr>
        <w:pStyle w:val="Nagwek2"/>
        <w:jc w:val="left"/>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99021339"/>
      <w:r w:rsidRPr="001913F7">
        <w:rPr>
          <w:rFonts w:ascii="Arial" w:hAnsi="Arial" w:cs="Arial"/>
        </w:rPr>
        <w:t>V</w:t>
      </w:r>
      <w:r w:rsidR="00A441B9" w:rsidRPr="001913F7">
        <w:rPr>
          <w:rFonts w:ascii="Arial" w:hAnsi="Arial" w:cs="Arial"/>
        </w:rPr>
        <w:t>I</w:t>
      </w:r>
      <w:r w:rsidR="00F25682" w:rsidRPr="001913F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684CE407" w:rsidR="00F25682" w:rsidRPr="001913F7" w:rsidRDefault="00F25682" w:rsidP="00D030F4">
      <w:pPr>
        <w:widowControl w:val="0"/>
        <w:numPr>
          <w:ilvl w:val="0"/>
          <w:numId w:val="1"/>
        </w:numPr>
        <w:autoSpaceDE w:val="0"/>
        <w:autoSpaceDN w:val="0"/>
        <w:adjustRightInd w:val="0"/>
        <w:spacing w:after="0" w:line="276" w:lineRule="auto"/>
        <w:ind w:right="137"/>
        <w:jc w:val="left"/>
        <w:rPr>
          <w:rFonts w:ascii="Arial" w:hAnsi="Arial" w:cs="Arial"/>
        </w:rPr>
      </w:pPr>
      <w:r w:rsidRPr="001913F7">
        <w:rPr>
          <w:rFonts w:ascii="Arial" w:hAnsi="Arial" w:cs="Arial"/>
        </w:rPr>
        <w:t xml:space="preserve">Wykonawca jest związany ofertą </w:t>
      </w:r>
      <w:r w:rsidR="007E7EF7" w:rsidRPr="001913F7">
        <w:rPr>
          <w:rFonts w:ascii="Arial" w:hAnsi="Arial" w:cs="Arial"/>
        </w:rPr>
        <w:t xml:space="preserve">przez okres 30 dni </w:t>
      </w:r>
      <w:r w:rsidRPr="001913F7">
        <w:rPr>
          <w:rFonts w:ascii="Arial" w:hAnsi="Arial" w:cs="Arial"/>
        </w:rPr>
        <w:t>od dnia upływu terminu składania ofert</w:t>
      </w:r>
      <w:r w:rsidR="007E7EF7" w:rsidRPr="001913F7">
        <w:rPr>
          <w:rFonts w:ascii="Arial" w:hAnsi="Arial" w:cs="Arial"/>
        </w:rPr>
        <w:t xml:space="preserve">, tj. </w:t>
      </w:r>
      <w:r w:rsidRPr="00A45140">
        <w:rPr>
          <w:rFonts w:ascii="Arial" w:hAnsi="Arial" w:cs="Arial"/>
          <w:b/>
        </w:rPr>
        <w:t xml:space="preserve">do dnia </w:t>
      </w:r>
      <w:r w:rsidR="008E754F">
        <w:rPr>
          <w:rFonts w:ascii="Arial" w:hAnsi="Arial" w:cs="Arial"/>
          <w:b/>
        </w:rPr>
        <w:t>23.07.</w:t>
      </w:r>
      <w:r w:rsidRPr="00A45140">
        <w:rPr>
          <w:rFonts w:ascii="Arial" w:hAnsi="Arial" w:cs="Arial"/>
          <w:b/>
        </w:rPr>
        <w:t>202</w:t>
      </w:r>
      <w:r w:rsidR="00D030F4">
        <w:rPr>
          <w:rFonts w:ascii="Arial" w:hAnsi="Arial" w:cs="Arial"/>
          <w:b/>
        </w:rPr>
        <w:t>2</w:t>
      </w:r>
      <w:r w:rsidRPr="00A45140">
        <w:rPr>
          <w:rFonts w:ascii="Arial" w:hAnsi="Arial" w:cs="Arial"/>
          <w:b/>
        </w:rPr>
        <w:t xml:space="preserve"> r.</w:t>
      </w:r>
    </w:p>
    <w:p w14:paraId="2250C160" w14:textId="77777777" w:rsidR="00F25682" w:rsidRPr="00A06D91" w:rsidRDefault="00F25682" w:rsidP="00D030F4">
      <w:pPr>
        <w:widowControl w:val="0"/>
        <w:numPr>
          <w:ilvl w:val="0"/>
          <w:numId w:val="1"/>
        </w:numPr>
        <w:autoSpaceDE w:val="0"/>
        <w:autoSpaceDN w:val="0"/>
        <w:adjustRightInd w:val="0"/>
        <w:spacing w:after="0" w:line="276" w:lineRule="auto"/>
        <w:jc w:val="left"/>
        <w:rPr>
          <w:rFonts w:ascii="Arial" w:hAnsi="Arial" w:cs="Arial"/>
        </w:rPr>
      </w:pPr>
      <w:r w:rsidRPr="001913F7">
        <w:rPr>
          <w:rFonts w:ascii="Arial" w:hAnsi="Arial" w:cs="Arial"/>
        </w:rPr>
        <w:t xml:space="preserve">W </w:t>
      </w:r>
      <w:r w:rsidR="003A7F91" w:rsidRPr="001913F7">
        <w:rPr>
          <w:rFonts w:ascii="Arial" w:hAnsi="Arial" w:cs="Arial"/>
        </w:rPr>
        <w:t>przypadku, gdy</w:t>
      </w:r>
      <w:r w:rsidRPr="001913F7">
        <w:rPr>
          <w:rFonts w:ascii="Arial" w:hAnsi="Arial" w:cs="Arial"/>
        </w:rPr>
        <w:t xml:space="preserve"> </w:t>
      </w:r>
      <w:r w:rsidR="00C63892" w:rsidRPr="001913F7">
        <w:rPr>
          <w:rFonts w:ascii="Arial" w:hAnsi="Arial" w:cs="Arial"/>
        </w:rPr>
        <w:t>wybór</w:t>
      </w:r>
      <w:r w:rsidRPr="001913F7">
        <w:rPr>
          <w:rFonts w:ascii="Arial" w:hAnsi="Arial" w:cs="Arial"/>
        </w:rPr>
        <w:t xml:space="preserve"> najkorzystniejszej oferty nie </w:t>
      </w:r>
      <w:r w:rsidR="00C63892" w:rsidRPr="001913F7">
        <w:rPr>
          <w:rFonts w:ascii="Arial" w:hAnsi="Arial" w:cs="Arial"/>
        </w:rPr>
        <w:t>nastąpi</w:t>
      </w:r>
      <w:r w:rsidRPr="001913F7">
        <w:rPr>
          <w:rFonts w:ascii="Arial" w:hAnsi="Arial" w:cs="Arial"/>
        </w:rPr>
        <w:t xml:space="preserve"> przed upływem terminu </w:t>
      </w:r>
      <w:r w:rsidR="00C63892" w:rsidRPr="001913F7">
        <w:rPr>
          <w:rFonts w:ascii="Arial" w:hAnsi="Arial" w:cs="Arial"/>
        </w:rPr>
        <w:t>związania</w:t>
      </w:r>
      <w:r w:rsidR="009C081E" w:rsidRPr="001913F7">
        <w:rPr>
          <w:rFonts w:ascii="Arial" w:hAnsi="Arial" w:cs="Arial"/>
        </w:rPr>
        <w:t xml:space="preserve"> ofertą</w:t>
      </w:r>
      <w:r w:rsidRPr="001913F7">
        <w:rPr>
          <w:rFonts w:ascii="Arial" w:hAnsi="Arial" w:cs="Arial"/>
        </w:rPr>
        <w:t xml:space="preserve"> </w:t>
      </w:r>
      <w:r w:rsidR="00C63892" w:rsidRPr="001913F7">
        <w:rPr>
          <w:rFonts w:ascii="Arial" w:hAnsi="Arial" w:cs="Arial"/>
        </w:rPr>
        <w:t>określonego</w:t>
      </w:r>
      <w:r w:rsidRPr="001913F7">
        <w:rPr>
          <w:rFonts w:ascii="Arial" w:hAnsi="Arial" w:cs="Arial"/>
        </w:rPr>
        <w:t xml:space="preserve"> w SWZ, </w:t>
      </w:r>
      <w:r w:rsidR="00C63892" w:rsidRPr="001913F7">
        <w:rPr>
          <w:rFonts w:ascii="Arial" w:hAnsi="Arial" w:cs="Arial"/>
        </w:rPr>
        <w:t>Zamawiający</w:t>
      </w:r>
      <w:r w:rsidRPr="001913F7">
        <w:rPr>
          <w:rFonts w:ascii="Arial" w:hAnsi="Arial" w:cs="Arial"/>
        </w:rPr>
        <w:t xml:space="preserve"> przed upływem terminu </w:t>
      </w:r>
      <w:r w:rsidR="00C63892" w:rsidRPr="001913F7">
        <w:rPr>
          <w:rFonts w:ascii="Arial" w:hAnsi="Arial" w:cs="Arial"/>
        </w:rPr>
        <w:t>związania</w:t>
      </w:r>
      <w:r w:rsidRPr="001913F7">
        <w:rPr>
          <w:rFonts w:ascii="Arial" w:hAnsi="Arial" w:cs="Arial"/>
        </w:rPr>
        <w:t xml:space="preserve"> oferta zwr</w:t>
      </w:r>
      <w:r w:rsidR="009C081E" w:rsidRPr="001913F7">
        <w:rPr>
          <w:rFonts w:ascii="Arial" w:hAnsi="Arial" w:cs="Arial"/>
        </w:rPr>
        <w:t>óci</w:t>
      </w:r>
      <w:r w:rsidRPr="001913F7">
        <w:rPr>
          <w:rFonts w:ascii="Arial" w:hAnsi="Arial" w:cs="Arial"/>
        </w:rPr>
        <w:t xml:space="preserve"> </w:t>
      </w:r>
      <w:r w:rsidR="00C63892" w:rsidRPr="001913F7">
        <w:rPr>
          <w:rFonts w:ascii="Arial" w:hAnsi="Arial" w:cs="Arial"/>
        </w:rPr>
        <w:t>się</w:t>
      </w:r>
      <w:r w:rsidRPr="001913F7">
        <w:rPr>
          <w:rFonts w:ascii="Arial" w:hAnsi="Arial" w:cs="Arial"/>
        </w:rPr>
        <w:t xml:space="preserve"> jednokrotnie do </w:t>
      </w:r>
      <w:r w:rsidR="00C63892" w:rsidRPr="001913F7">
        <w:rPr>
          <w:rFonts w:ascii="Arial" w:hAnsi="Arial" w:cs="Arial"/>
        </w:rPr>
        <w:t>Wykonawców</w:t>
      </w:r>
      <w:r w:rsidRPr="001913F7">
        <w:rPr>
          <w:rFonts w:ascii="Arial" w:hAnsi="Arial" w:cs="Arial"/>
        </w:rPr>
        <w:t xml:space="preserve"> o wyrażenie zgody na </w:t>
      </w:r>
      <w:r w:rsidR="00C63892" w:rsidRPr="001913F7">
        <w:rPr>
          <w:rFonts w:ascii="Arial" w:hAnsi="Arial" w:cs="Arial"/>
        </w:rPr>
        <w:t>przedłużenie</w:t>
      </w:r>
      <w:r w:rsidRPr="001913F7">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Default="00C63892" w:rsidP="00371A1B">
      <w:pPr>
        <w:widowControl w:val="0"/>
        <w:numPr>
          <w:ilvl w:val="0"/>
          <w:numId w:val="1"/>
        </w:numPr>
        <w:autoSpaceDE w:val="0"/>
        <w:autoSpaceDN w:val="0"/>
        <w:adjustRightInd w:val="0"/>
        <w:spacing w:after="240" w:line="276" w:lineRule="auto"/>
        <w:ind w:left="714" w:hanging="357"/>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18936566" w14:textId="77777777" w:rsidR="00C3330B" w:rsidRPr="00212617" w:rsidRDefault="00C3330B" w:rsidP="00371A1B">
      <w:pPr>
        <w:pStyle w:val="Nagwek2"/>
        <w:spacing w:after="120"/>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9902134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97118B" w:rsidRDefault="00C3330B" w:rsidP="00D030F4">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D030F4">
      <w:pPr>
        <w:pStyle w:val="pkt"/>
        <w:spacing w:before="0" w:after="0" w:line="276" w:lineRule="auto"/>
        <w:ind w:left="567" w:hanging="567"/>
        <w:jc w:val="left"/>
        <w:rPr>
          <w:rFonts w:ascii="Arial" w:hAnsi="Arial" w:cs="Arial"/>
          <w:sz w:val="22"/>
          <w:szCs w:val="22"/>
        </w:rPr>
      </w:pPr>
      <w:r w:rsidRPr="004F0970">
        <w:rPr>
          <w:rFonts w:ascii="Arial" w:hAnsi="Arial" w:cs="Arial"/>
          <w:bCs/>
          <w:sz w:val="22"/>
          <w:szCs w:val="22"/>
        </w:rPr>
        <w:t>1.1.</w:t>
      </w:r>
      <w:r w:rsidRPr="000A2AC0">
        <w:rPr>
          <w:rFonts w:ascii="Arial" w:hAnsi="Arial" w:cs="Arial"/>
          <w:b/>
          <w:sz w:val="22"/>
          <w:szCs w:val="22"/>
        </w:rPr>
        <w:t xml:space="preserve">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D030F4">
      <w:pPr>
        <w:pStyle w:val="Teksttreci0"/>
        <w:shd w:val="clear" w:color="auto" w:fill="auto"/>
        <w:spacing w:line="276" w:lineRule="auto"/>
        <w:ind w:left="851" w:hanging="284"/>
        <w:rPr>
          <w:rFonts w:ascii="Arial" w:hAnsi="Arial" w:cs="Arial"/>
          <w:sz w:val="22"/>
          <w:szCs w:val="22"/>
        </w:rPr>
      </w:pPr>
      <w:r w:rsidRPr="004F0970">
        <w:rPr>
          <w:rFonts w:ascii="Arial" w:hAnsi="Arial" w:cs="Arial"/>
          <w:bCs/>
          <w:sz w:val="22"/>
          <w:szCs w:val="22"/>
        </w:rPr>
        <w:t>1)</w:t>
      </w:r>
      <w:r w:rsidRPr="004F0970">
        <w:rPr>
          <w:rFonts w:ascii="Arial" w:hAnsi="Arial" w:cs="Arial"/>
          <w:bCs/>
          <w:sz w:val="22"/>
          <w:szCs w:val="22"/>
        </w:rPr>
        <w:tab/>
      </w:r>
      <w:r w:rsidRPr="000A2AC0">
        <w:rPr>
          <w:rFonts w:ascii="Arial" w:hAnsi="Arial" w:cs="Arial"/>
          <w:sz w:val="22"/>
          <w:szCs w:val="22"/>
        </w:rPr>
        <w:t xml:space="preserve">w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51295BA6" w14:textId="507BA6A1" w:rsidR="00C3330B" w:rsidRDefault="00C3330B" w:rsidP="00225466">
      <w:pPr>
        <w:pStyle w:val="Teksttreci0"/>
        <w:shd w:val="clear" w:color="auto" w:fill="auto"/>
        <w:spacing w:line="276" w:lineRule="auto"/>
        <w:ind w:left="851" w:hanging="284"/>
        <w:rPr>
          <w:rFonts w:ascii="Arial" w:hAnsi="Arial" w:cs="Arial"/>
          <w:bCs/>
          <w:kern w:val="32"/>
          <w:sz w:val="22"/>
          <w:szCs w:val="22"/>
        </w:rPr>
      </w:pPr>
      <w:r w:rsidRPr="004F0970">
        <w:rPr>
          <w:rFonts w:ascii="Arial" w:hAnsi="Arial" w:cs="Arial"/>
          <w:bCs/>
          <w:sz w:val="22"/>
          <w:szCs w:val="22"/>
        </w:rPr>
        <w:t>2)</w:t>
      </w:r>
      <w:r w:rsidRPr="004F0970">
        <w:rPr>
          <w:rFonts w:ascii="Arial" w:hAnsi="Arial" w:cs="Arial"/>
          <w:bCs/>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 xml:space="preserve">wierzycielami, </w:t>
      </w:r>
      <w:r w:rsidRPr="000A2AC0">
        <w:rPr>
          <w:rFonts w:ascii="Arial" w:hAnsi="Arial" w:cs="Arial"/>
          <w:bCs/>
          <w:kern w:val="32"/>
          <w:sz w:val="22"/>
          <w:szCs w:val="22"/>
        </w:rPr>
        <w:lastRenderedPageBreak/>
        <w:t>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47BAE209" w14:textId="77777777" w:rsidR="00C33C66" w:rsidRPr="00A5598A" w:rsidRDefault="00C33C66" w:rsidP="00C33C66">
      <w:pPr>
        <w:pStyle w:val="Teksttreci0"/>
        <w:spacing w:line="276" w:lineRule="auto"/>
        <w:ind w:left="851" w:hanging="284"/>
        <w:rPr>
          <w:rFonts w:ascii="Arial" w:hAnsi="Arial" w:cs="Arial"/>
          <w:bCs/>
          <w:sz w:val="22"/>
          <w:szCs w:val="22"/>
        </w:rPr>
      </w:pPr>
      <w:r w:rsidRPr="004F0970">
        <w:rPr>
          <w:rFonts w:ascii="Arial" w:hAnsi="Arial" w:cs="Arial"/>
          <w:bCs/>
          <w:sz w:val="22"/>
          <w:szCs w:val="22"/>
        </w:rPr>
        <w:t>3)</w:t>
      </w:r>
      <w:r>
        <w:rPr>
          <w:rFonts w:ascii="Arial" w:hAnsi="Arial" w:cs="Arial"/>
          <w:b/>
          <w:sz w:val="22"/>
          <w:szCs w:val="22"/>
        </w:rPr>
        <w:t xml:space="preserve"> </w:t>
      </w:r>
      <w:r w:rsidRPr="00A5598A">
        <w:rPr>
          <w:rFonts w:ascii="Arial" w:hAnsi="Arial" w:cs="Arial"/>
          <w:bCs/>
          <w:sz w:val="22"/>
          <w:szCs w:val="22"/>
        </w:rPr>
        <w:t>w art. 7 ust. 1 ustawy</w:t>
      </w:r>
      <w:r w:rsidRPr="00A5598A">
        <w:rPr>
          <w:bCs/>
        </w:rPr>
        <w:t xml:space="preserve"> </w:t>
      </w:r>
      <w:r w:rsidRPr="00A5598A">
        <w:rPr>
          <w:rFonts w:ascii="Arial" w:hAnsi="Arial" w:cs="Arial"/>
          <w:bCs/>
          <w:sz w:val="22"/>
          <w:szCs w:val="22"/>
        </w:rPr>
        <w:t>z dnia 13 kwietnia 2022 r. o szczególnych rozwiązaniach w zakresie przeciwdziałania wspieraniu agresji na Ukrainę oraz służących ochronie bezpieczeństwa narodowego tj.:</w:t>
      </w:r>
    </w:p>
    <w:p w14:paraId="677E45EA" w14:textId="77777777" w:rsidR="00C33C66" w:rsidRPr="00A5598A" w:rsidRDefault="00C33C66" w:rsidP="00914CF5">
      <w:pPr>
        <w:pStyle w:val="Teksttreci0"/>
        <w:numPr>
          <w:ilvl w:val="0"/>
          <w:numId w:val="71"/>
        </w:numPr>
        <w:spacing w:line="276" w:lineRule="auto"/>
        <w:rPr>
          <w:rFonts w:ascii="Arial" w:hAnsi="Arial" w:cs="Arial"/>
          <w:bCs/>
          <w:sz w:val="22"/>
          <w:szCs w:val="22"/>
        </w:rPr>
      </w:pPr>
      <w:r w:rsidRPr="00A5598A">
        <w:rPr>
          <w:rFonts w:ascii="Arial" w:hAnsi="Arial" w:cs="Arial"/>
          <w:bCs/>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24D0942" w14:textId="77777777" w:rsidR="00C33C66" w:rsidRPr="00A5598A" w:rsidRDefault="00C33C66" w:rsidP="00914CF5">
      <w:pPr>
        <w:pStyle w:val="Teksttreci0"/>
        <w:numPr>
          <w:ilvl w:val="0"/>
          <w:numId w:val="71"/>
        </w:numPr>
        <w:spacing w:line="276" w:lineRule="auto"/>
        <w:rPr>
          <w:rFonts w:ascii="Arial" w:hAnsi="Arial" w:cs="Arial"/>
          <w:bCs/>
          <w:sz w:val="22"/>
          <w:szCs w:val="22"/>
        </w:rPr>
      </w:pPr>
      <w:r w:rsidRPr="00A5598A">
        <w:rPr>
          <w:rFonts w:ascii="Arial" w:hAnsi="Arial" w:cs="Arial"/>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690E5C" w14:textId="77777777" w:rsidR="00C33C66" w:rsidRPr="00A5598A" w:rsidRDefault="00C33C66" w:rsidP="00914CF5">
      <w:pPr>
        <w:pStyle w:val="Teksttreci0"/>
        <w:numPr>
          <w:ilvl w:val="0"/>
          <w:numId w:val="71"/>
        </w:numPr>
        <w:shd w:val="clear" w:color="auto" w:fill="auto"/>
        <w:spacing w:line="276" w:lineRule="auto"/>
        <w:rPr>
          <w:rFonts w:ascii="Arial" w:hAnsi="Arial" w:cs="Arial"/>
          <w:bCs/>
          <w:kern w:val="32"/>
          <w:sz w:val="22"/>
          <w:szCs w:val="22"/>
        </w:rPr>
      </w:pPr>
      <w:r w:rsidRPr="00A5598A">
        <w:rPr>
          <w:rFonts w:ascii="Arial" w:hAnsi="Arial" w:cs="Arial"/>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95889C2" w14:textId="77777777" w:rsidR="00C33C66" w:rsidRPr="00C33C66" w:rsidRDefault="00C33C66" w:rsidP="00914CF5">
      <w:pPr>
        <w:pStyle w:val="pkt"/>
        <w:numPr>
          <w:ilvl w:val="1"/>
          <w:numId w:val="70"/>
        </w:numPr>
        <w:spacing w:before="0" w:after="0" w:line="276" w:lineRule="auto"/>
        <w:rPr>
          <w:rFonts w:ascii="Arial" w:hAnsi="Arial" w:cs="Arial"/>
          <w:sz w:val="22"/>
          <w:szCs w:val="22"/>
        </w:rPr>
      </w:pPr>
      <w:r w:rsidRPr="00C33C66">
        <w:rPr>
          <w:rFonts w:ascii="Arial" w:hAnsi="Arial" w:cs="Arial"/>
          <w:sz w:val="22"/>
          <w:szCs w:val="22"/>
        </w:rPr>
        <w:t xml:space="preserve">Wykluczenie Wykonawcy następuje zgodnie z art. 111 </w:t>
      </w:r>
      <w:proofErr w:type="spellStart"/>
      <w:r w:rsidRPr="00C33C66">
        <w:rPr>
          <w:rFonts w:ascii="Arial" w:hAnsi="Arial" w:cs="Arial"/>
          <w:sz w:val="22"/>
          <w:szCs w:val="22"/>
        </w:rPr>
        <w:t>Pzp</w:t>
      </w:r>
      <w:proofErr w:type="spellEnd"/>
      <w:r w:rsidRPr="00C33C66">
        <w:rPr>
          <w:rFonts w:ascii="Arial" w:hAnsi="Arial" w:cs="Arial"/>
          <w:sz w:val="22"/>
          <w:szCs w:val="22"/>
        </w:rPr>
        <w:t xml:space="preserve">. </w:t>
      </w:r>
    </w:p>
    <w:p w14:paraId="3AADC9D2" w14:textId="77B8D4A9" w:rsidR="00C3330B" w:rsidRPr="00C33C66" w:rsidRDefault="00C33C66" w:rsidP="00914CF5">
      <w:pPr>
        <w:pStyle w:val="pkt"/>
        <w:numPr>
          <w:ilvl w:val="1"/>
          <w:numId w:val="70"/>
        </w:numPr>
        <w:spacing w:before="0" w:after="120" w:line="276" w:lineRule="auto"/>
        <w:rPr>
          <w:rFonts w:ascii="Arial" w:hAnsi="Arial" w:cs="Arial"/>
          <w:sz w:val="22"/>
          <w:szCs w:val="22"/>
        </w:rPr>
      </w:pPr>
      <w:r w:rsidRPr="00C33C66">
        <w:rPr>
          <w:rFonts w:ascii="Arial" w:hAnsi="Arial" w:cs="Arial"/>
          <w:sz w:val="22"/>
          <w:szCs w:val="22"/>
        </w:rPr>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C33C66">
        <w:rPr>
          <w:rFonts w:ascii="Arial" w:hAnsi="Arial" w:cs="Arial"/>
          <w:sz w:val="22"/>
          <w:szCs w:val="22"/>
        </w:rPr>
        <w:t xml:space="preserve"> </w:t>
      </w:r>
    </w:p>
    <w:p w14:paraId="61DC84F0" w14:textId="77777777" w:rsidR="00C3330B" w:rsidRPr="000A2AC0" w:rsidRDefault="00C3330B" w:rsidP="00D030F4">
      <w:pPr>
        <w:jc w:val="left"/>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D030F4">
      <w:pPr>
        <w:spacing w:after="0" w:line="276" w:lineRule="auto"/>
        <w:ind w:left="426" w:hanging="426"/>
        <w:jc w:val="left"/>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D030F4">
      <w:pPr>
        <w:pStyle w:val="Teksttreci0"/>
        <w:shd w:val="clear" w:color="auto" w:fill="auto"/>
        <w:spacing w:line="276" w:lineRule="auto"/>
        <w:ind w:left="852" w:right="20" w:hanging="285"/>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D030F4">
      <w:pPr>
        <w:pStyle w:val="Teksttreci0"/>
        <w:shd w:val="clear" w:color="auto" w:fill="auto"/>
        <w:spacing w:line="276" w:lineRule="auto"/>
        <w:ind w:left="852" w:right="20" w:hanging="1"/>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D030F4">
      <w:pPr>
        <w:pStyle w:val="Teksttreci0"/>
        <w:shd w:val="clear" w:color="auto" w:fill="auto"/>
        <w:spacing w:line="276" w:lineRule="auto"/>
        <w:ind w:left="852" w:right="20" w:hanging="285"/>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D030F4">
      <w:pPr>
        <w:pStyle w:val="Teksttreci0"/>
        <w:shd w:val="clear" w:color="auto" w:fill="auto"/>
        <w:spacing w:line="276" w:lineRule="auto"/>
        <w:ind w:left="852" w:right="20" w:hanging="1"/>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D030F4">
      <w:pPr>
        <w:pStyle w:val="Teksttreci0"/>
        <w:shd w:val="clear" w:color="auto" w:fill="auto"/>
        <w:spacing w:line="276" w:lineRule="auto"/>
        <w:ind w:left="852" w:right="20" w:hanging="285"/>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D030F4">
      <w:pPr>
        <w:pStyle w:val="Teksttreci0"/>
        <w:shd w:val="clear" w:color="auto" w:fill="auto"/>
        <w:spacing w:line="276" w:lineRule="auto"/>
        <w:ind w:left="852" w:right="20" w:hanging="1"/>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D030F4">
      <w:pPr>
        <w:pStyle w:val="Teksttreci0"/>
        <w:shd w:val="clear" w:color="auto" w:fill="auto"/>
        <w:spacing w:line="276" w:lineRule="auto"/>
        <w:ind w:left="852" w:right="20" w:hanging="285"/>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B46F313" w14:textId="77777777" w:rsidR="00C3330B" w:rsidRPr="00F945F7" w:rsidRDefault="00C3330B" w:rsidP="00D030F4">
      <w:pPr>
        <w:pStyle w:val="Teksttreci0"/>
        <w:shd w:val="clear" w:color="auto" w:fill="auto"/>
        <w:spacing w:line="276" w:lineRule="auto"/>
        <w:ind w:left="852" w:right="20" w:hanging="1"/>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t>
      </w:r>
      <w:r w:rsidR="003A7F91">
        <w:rPr>
          <w:rFonts w:ascii="Arial" w:hAnsi="Arial" w:cs="Arial"/>
          <w:sz w:val="22"/>
          <w:szCs w:val="22"/>
        </w:rPr>
        <w:t>warunek, jeżeli</w:t>
      </w:r>
      <w:r>
        <w:rPr>
          <w:rFonts w:ascii="Arial" w:hAnsi="Arial" w:cs="Arial"/>
          <w:sz w:val="22"/>
          <w:szCs w:val="22"/>
        </w:rPr>
        <w:t xml:space="preserve"> wykaże:</w:t>
      </w:r>
    </w:p>
    <w:p w14:paraId="494E65C8" w14:textId="77777777" w:rsidR="00371A1B" w:rsidRDefault="00C3330B" w:rsidP="00371A1B">
      <w:pPr>
        <w:pStyle w:val="Teksttreci0"/>
        <w:shd w:val="clear" w:color="auto" w:fill="auto"/>
        <w:spacing w:line="276" w:lineRule="auto"/>
        <w:ind w:left="852" w:right="20" w:hanging="1"/>
        <w:rPr>
          <w:rFonts w:ascii="Arial" w:hAnsi="Arial" w:cs="Arial"/>
          <w:sz w:val="22"/>
          <w:szCs w:val="22"/>
        </w:rPr>
      </w:pPr>
      <w:r w:rsidRPr="00371A1B">
        <w:rPr>
          <w:rFonts w:ascii="Arial" w:hAnsi="Arial" w:cs="Arial"/>
          <w:b/>
          <w:sz w:val="22"/>
          <w:szCs w:val="22"/>
        </w:rPr>
        <w:t>A) w zakresie doświadczenia:</w:t>
      </w:r>
      <w:r w:rsidRPr="00371A1B">
        <w:rPr>
          <w:rFonts w:ascii="Arial" w:hAnsi="Arial" w:cs="Arial"/>
          <w:b/>
        </w:rPr>
        <w:t xml:space="preserve"> </w:t>
      </w:r>
      <w:r w:rsidR="00371A1B" w:rsidRPr="00F945F7">
        <w:rPr>
          <w:rFonts w:ascii="Arial" w:hAnsi="Arial" w:cs="Arial"/>
          <w:sz w:val="22"/>
          <w:szCs w:val="22"/>
        </w:rPr>
        <w:t xml:space="preserve">Zamawiający nie stawia warunku w </w:t>
      </w:r>
      <w:r w:rsidR="00371A1B">
        <w:rPr>
          <w:rFonts w:ascii="Arial" w:hAnsi="Arial" w:cs="Arial"/>
          <w:sz w:val="22"/>
          <w:szCs w:val="22"/>
        </w:rPr>
        <w:t>tym</w:t>
      </w:r>
      <w:r w:rsidR="00371A1B" w:rsidRPr="00F945F7">
        <w:rPr>
          <w:rFonts w:ascii="Arial" w:hAnsi="Arial" w:cs="Arial"/>
          <w:sz w:val="22"/>
          <w:szCs w:val="22"/>
        </w:rPr>
        <w:t xml:space="preserve"> zakresie.</w:t>
      </w:r>
    </w:p>
    <w:p w14:paraId="00BAE289" w14:textId="77777777" w:rsidR="00F54600" w:rsidRDefault="005460C0" w:rsidP="00F54600">
      <w:pPr>
        <w:spacing w:after="0" w:line="276" w:lineRule="auto"/>
        <w:ind w:left="1276" w:hanging="425"/>
        <w:jc w:val="left"/>
        <w:rPr>
          <w:rFonts w:ascii="Arial" w:hAnsi="Arial" w:cs="Arial"/>
        </w:rPr>
      </w:pPr>
      <w:r>
        <w:rPr>
          <w:rFonts w:cs="Arial"/>
          <w:b/>
        </w:rPr>
        <w:lastRenderedPageBreak/>
        <w:t>B</w:t>
      </w:r>
      <w:r w:rsidRPr="003E6D19">
        <w:rPr>
          <w:rFonts w:cs="Arial"/>
          <w:b/>
        </w:rPr>
        <w:t xml:space="preserve">) </w:t>
      </w:r>
      <w:r w:rsidRPr="003E3536">
        <w:rPr>
          <w:rFonts w:ascii="Arial" w:hAnsi="Arial" w:cs="Arial"/>
          <w:b/>
        </w:rPr>
        <w:t xml:space="preserve">w zakresie dysponowania osobami: </w:t>
      </w:r>
      <w:r w:rsidR="00F54600" w:rsidRPr="00F54600">
        <w:rPr>
          <w:rFonts w:ascii="Arial" w:hAnsi="Arial" w:cs="Arial"/>
        </w:rPr>
        <w:t>Zamawiający nie stawia warunku w tym zakresie.</w:t>
      </w:r>
    </w:p>
    <w:p w14:paraId="4FD92A8C" w14:textId="3D08C803" w:rsidR="00C3330B" w:rsidRPr="00F945F7" w:rsidRDefault="00C3330B" w:rsidP="00F54600">
      <w:pPr>
        <w:spacing w:after="120" w:line="276" w:lineRule="auto"/>
        <w:ind w:left="426" w:hanging="426"/>
        <w:jc w:val="left"/>
        <w:rPr>
          <w:rFonts w:ascii="Arial" w:hAnsi="Arial" w:cs="Arial"/>
        </w:rPr>
      </w:pPr>
      <w:r>
        <w:rPr>
          <w:rFonts w:ascii="Arial" w:hAnsi="Arial" w:cs="Arial"/>
        </w:rPr>
        <w:t xml:space="preserve">2.3. </w:t>
      </w:r>
      <w:r w:rsidRPr="00F945F7">
        <w:rPr>
          <w:rFonts w:ascii="Arial" w:hAnsi="Arial" w:cs="Arial"/>
        </w:rPr>
        <w:t>Zamawiający może</w:t>
      </w:r>
      <w:r w:rsidR="00F038FE">
        <w:rPr>
          <w:rFonts w:ascii="Arial" w:hAnsi="Arial" w:cs="Arial"/>
        </w:rPr>
        <w:t xml:space="preserve"> na każdym etapie postępowania </w:t>
      </w:r>
      <w:r w:rsidRPr="00F945F7">
        <w:rPr>
          <w:rFonts w:ascii="Arial" w:hAnsi="Arial" w:cs="Arial"/>
        </w:rPr>
        <w:t>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774BE9B1" w14:textId="77777777" w:rsidR="00BB13FA" w:rsidRDefault="00C3330B" w:rsidP="002D15EB">
      <w:pPr>
        <w:pStyle w:val="Akapitzlist"/>
        <w:numPr>
          <w:ilvl w:val="0"/>
          <w:numId w:val="80"/>
        </w:numPr>
        <w:spacing w:after="0"/>
        <w:ind w:left="426" w:hanging="426"/>
        <w:rPr>
          <w:rFonts w:ascii="Arial" w:hAnsi="Arial" w:cs="Arial"/>
          <w:b/>
          <w:sz w:val="24"/>
          <w:szCs w:val="24"/>
        </w:rPr>
      </w:pPr>
      <w:r w:rsidRPr="0042427B">
        <w:rPr>
          <w:rFonts w:ascii="Arial" w:hAnsi="Arial" w:cs="Arial"/>
          <w:b/>
          <w:sz w:val="24"/>
          <w:szCs w:val="24"/>
        </w:rPr>
        <w:t>Kwalifikacja podmiotowa wykon</w:t>
      </w:r>
      <w:r w:rsidR="005C2ADB" w:rsidRPr="0042427B">
        <w:rPr>
          <w:rFonts w:ascii="Arial" w:hAnsi="Arial" w:cs="Arial"/>
          <w:b/>
          <w:sz w:val="24"/>
          <w:szCs w:val="24"/>
        </w:rPr>
        <w:t>awców, czyli wykaz oświadczeń i </w:t>
      </w:r>
      <w:r w:rsidRPr="0042427B">
        <w:rPr>
          <w:rFonts w:ascii="Arial" w:hAnsi="Arial" w:cs="Arial"/>
          <w:b/>
          <w:sz w:val="24"/>
          <w:szCs w:val="24"/>
        </w:rPr>
        <w:t>dokumentów, jakich wykonawcy obowiązani będą dostarczyć w celu potwierdzenia braku podstaw do wykluczenia oraz spełniania warunków udziału w postępowaniu.</w:t>
      </w:r>
    </w:p>
    <w:p w14:paraId="6BF76220" w14:textId="77777777" w:rsidR="00327FF5" w:rsidRPr="00327FF5" w:rsidRDefault="00AB366F" w:rsidP="002D15EB">
      <w:pPr>
        <w:pStyle w:val="Akapitzlist"/>
        <w:numPr>
          <w:ilvl w:val="1"/>
          <w:numId w:val="80"/>
        </w:numPr>
        <w:spacing w:after="0"/>
        <w:rPr>
          <w:rFonts w:ascii="Arial" w:hAnsi="Arial" w:cs="Arial"/>
          <w:b/>
          <w:sz w:val="24"/>
          <w:szCs w:val="24"/>
        </w:rPr>
      </w:pPr>
      <w:r w:rsidRPr="00BB13FA">
        <w:rPr>
          <w:rFonts w:ascii="Arial" w:hAnsi="Arial" w:cs="Arial"/>
        </w:rPr>
        <w:t>W niniejszym postępowaniu o udzielenie zamówienia publicznego Zamawiający żąda złożenia podmiotowych środków dowodowych na potwierdzenie:</w:t>
      </w:r>
    </w:p>
    <w:p w14:paraId="6D17D77B" w14:textId="77777777" w:rsidR="00327FF5" w:rsidRPr="00327FF5" w:rsidRDefault="00AB366F" w:rsidP="002D15EB">
      <w:pPr>
        <w:pStyle w:val="Akapitzlist"/>
        <w:numPr>
          <w:ilvl w:val="2"/>
          <w:numId w:val="80"/>
        </w:numPr>
        <w:spacing w:after="0"/>
        <w:rPr>
          <w:rFonts w:ascii="Arial" w:hAnsi="Arial" w:cs="Arial"/>
          <w:b/>
          <w:sz w:val="24"/>
          <w:szCs w:val="24"/>
        </w:rPr>
      </w:pPr>
      <w:r w:rsidRPr="00327FF5">
        <w:rPr>
          <w:rFonts w:ascii="Arial" w:hAnsi="Arial" w:cs="Arial"/>
        </w:rPr>
        <w:t>braku podstaw do wykluczenia,</w:t>
      </w:r>
    </w:p>
    <w:p w14:paraId="1EB17B74" w14:textId="7A14052F" w:rsidR="00BB13FA" w:rsidRPr="00327FF5" w:rsidRDefault="00AB366F" w:rsidP="002D15EB">
      <w:pPr>
        <w:pStyle w:val="Akapitzlist"/>
        <w:numPr>
          <w:ilvl w:val="2"/>
          <w:numId w:val="80"/>
        </w:numPr>
        <w:spacing w:after="0"/>
        <w:rPr>
          <w:rFonts w:ascii="Arial" w:hAnsi="Arial" w:cs="Arial"/>
          <w:b/>
          <w:sz w:val="24"/>
          <w:szCs w:val="24"/>
        </w:rPr>
      </w:pPr>
      <w:r w:rsidRPr="00327FF5">
        <w:rPr>
          <w:rFonts w:ascii="Arial" w:hAnsi="Arial" w:cs="Arial"/>
        </w:rPr>
        <w:t>spełnienia warunków udziału w postępowaniu</w:t>
      </w:r>
    </w:p>
    <w:p w14:paraId="62AF50E6" w14:textId="77777777" w:rsidR="00B26568" w:rsidRPr="002D15EB" w:rsidRDefault="009C081E" w:rsidP="002D15EB">
      <w:pPr>
        <w:pStyle w:val="Akapitzlist"/>
        <w:spacing w:after="0"/>
        <w:ind w:left="1276"/>
        <w:rPr>
          <w:rFonts w:ascii="Arial" w:hAnsi="Arial" w:cs="Arial"/>
        </w:rPr>
      </w:pPr>
      <w:r w:rsidRPr="002D15EB">
        <w:rPr>
          <w:rFonts w:ascii="Arial" w:hAnsi="Arial" w:cs="Arial"/>
        </w:rPr>
        <w:t>w</w:t>
      </w:r>
      <w:r w:rsidR="00AB366F" w:rsidRPr="002D15EB">
        <w:rPr>
          <w:rFonts w:ascii="Arial" w:hAnsi="Arial" w:cs="Arial"/>
        </w:rPr>
        <w:t xml:space="preserve"> formie określonej w Rozporządzeniu Ministra Rozwoju, </w:t>
      </w:r>
      <w:r w:rsidR="00573D06" w:rsidRPr="002D15EB">
        <w:rPr>
          <w:rFonts w:ascii="Arial" w:hAnsi="Arial" w:cs="Arial"/>
        </w:rPr>
        <w:t>Pracy</w:t>
      </w:r>
      <w:r w:rsidR="00AB366F" w:rsidRPr="002D15EB">
        <w:rPr>
          <w:rFonts w:ascii="Arial" w:hAnsi="Arial" w:cs="Arial"/>
        </w:rPr>
        <w:t xml:space="preserve"> i Technologii z dnia 23 grudnia 2020r. w sprawie podmiotowych środków dowodowych oraz innych dokumentów lub oświadczeń, jakich może żądać zamawiający od wykonawcy (D.U. z 2020r. poz. 2415).</w:t>
      </w:r>
    </w:p>
    <w:p w14:paraId="2CE0A1F5" w14:textId="78DA1D9F" w:rsidR="00327FF5" w:rsidRPr="00B26568" w:rsidRDefault="00C3330B" w:rsidP="002D15EB">
      <w:pPr>
        <w:pStyle w:val="Akapitzlist"/>
        <w:numPr>
          <w:ilvl w:val="1"/>
          <w:numId w:val="80"/>
        </w:numPr>
        <w:spacing w:after="0"/>
        <w:rPr>
          <w:rFonts w:ascii="Arial" w:hAnsi="Arial" w:cs="Arial"/>
        </w:rPr>
      </w:pPr>
      <w:r w:rsidRPr="00B26568">
        <w:rPr>
          <w:rFonts w:ascii="Arial" w:hAnsi="Arial" w:cs="Arial"/>
          <w:b/>
        </w:rPr>
        <w:t>Zamawiający wezwie wykonawcę, którego ofert</w:t>
      </w:r>
      <w:r w:rsidR="009C081E" w:rsidRPr="00B26568">
        <w:rPr>
          <w:rFonts w:ascii="Arial" w:hAnsi="Arial" w:cs="Arial"/>
          <w:b/>
        </w:rPr>
        <w:t>a została najwyżej oceniona, do </w:t>
      </w:r>
      <w:r w:rsidRPr="00B26568">
        <w:rPr>
          <w:rFonts w:ascii="Arial" w:hAnsi="Arial" w:cs="Arial"/>
          <w:b/>
        </w:rPr>
        <w:t>złożenia w wyznaczonym terminie, nie krótszym niż 5 dni od dnia wezwania, następujących podmiotowych środków dowodowych:</w:t>
      </w:r>
    </w:p>
    <w:p w14:paraId="45C540F0" w14:textId="2E8B30EC" w:rsidR="00C3330B" w:rsidRPr="00327FF5" w:rsidRDefault="00C3330B" w:rsidP="002D15EB">
      <w:pPr>
        <w:pStyle w:val="Akapitzlist"/>
        <w:numPr>
          <w:ilvl w:val="2"/>
          <w:numId w:val="80"/>
        </w:numPr>
        <w:spacing w:after="0"/>
        <w:rPr>
          <w:rFonts w:ascii="Arial" w:hAnsi="Arial" w:cs="Arial"/>
          <w:b/>
        </w:rPr>
      </w:pPr>
      <w:r w:rsidRPr="00327FF5">
        <w:rPr>
          <w:rFonts w:ascii="Arial" w:hAnsi="Arial" w:cs="Arial"/>
          <w:b/>
        </w:rPr>
        <w:t>Odpis lub informacja z Krajowego Rejestru Sądowego lub z Centralnej Ewidencji i Informacji o Działalności Gospodarczej</w:t>
      </w:r>
      <w:r w:rsidRPr="00327FF5">
        <w:rPr>
          <w:rFonts w:ascii="Arial" w:hAnsi="Arial" w:cs="Arial"/>
        </w:rPr>
        <w:t>, w zakresie art. 109 ust. 1 pkt 4 ustawy, sporządzonych nie wcześniej niż 3 miesiące przed jej złożeniem, jeżeli odrębne przepisy wymagają wpisu do rejestru lub ewidencji;</w:t>
      </w:r>
    </w:p>
    <w:p w14:paraId="27EC99C0" w14:textId="2D671682" w:rsidR="002D15EB" w:rsidRDefault="00C3330B" w:rsidP="002D15EB">
      <w:pPr>
        <w:pStyle w:val="pkt"/>
        <w:numPr>
          <w:ilvl w:val="1"/>
          <w:numId w:val="80"/>
        </w:numPr>
        <w:spacing w:before="0" w:after="0" w:line="276" w:lineRule="auto"/>
        <w:jc w:val="left"/>
        <w:rPr>
          <w:rFonts w:ascii="Arial" w:hAnsi="Arial" w:cs="Arial"/>
          <w:sz w:val="22"/>
          <w:szCs w:val="22"/>
        </w:rPr>
      </w:pPr>
      <w:r w:rsidRPr="002D15EB">
        <w:rPr>
          <w:rFonts w:ascii="Arial" w:hAnsi="Arial" w:cs="Arial"/>
          <w:sz w:val="22"/>
          <w:szCs w:val="22"/>
        </w:rPr>
        <w:t xml:space="preserve">Jeżeli Wykonawca ma siedzibę lub miejsce zamieszkania poza terytorium Rzeczypospolitej Polskiej, zamiast dokumentu, o których mowa w ust. </w:t>
      </w:r>
      <w:r w:rsidR="0042427B" w:rsidRPr="002D15EB">
        <w:rPr>
          <w:rFonts w:ascii="Arial" w:hAnsi="Arial" w:cs="Arial"/>
          <w:sz w:val="22"/>
          <w:szCs w:val="22"/>
        </w:rPr>
        <w:t>3</w:t>
      </w:r>
      <w:r w:rsidR="005E09C4" w:rsidRPr="002D15EB">
        <w:rPr>
          <w:rFonts w:ascii="Arial" w:hAnsi="Arial" w:cs="Arial"/>
          <w:sz w:val="22"/>
          <w:szCs w:val="22"/>
        </w:rPr>
        <w:t>.</w:t>
      </w:r>
      <w:r w:rsidR="002D15EB">
        <w:rPr>
          <w:rFonts w:ascii="Arial" w:hAnsi="Arial" w:cs="Arial"/>
          <w:sz w:val="22"/>
          <w:szCs w:val="22"/>
        </w:rPr>
        <w:t>2</w:t>
      </w:r>
      <w:r w:rsidR="00327FF5" w:rsidRPr="002D15EB">
        <w:rPr>
          <w:rFonts w:ascii="Arial" w:hAnsi="Arial" w:cs="Arial"/>
          <w:sz w:val="22"/>
          <w:szCs w:val="22"/>
        </w:rPr>
        <w:t>.1</w:t>
      </w:r>
      <w:r w:rsidR="005E09C4" w:rsidRPr="002D15EB">
        <w:rPr>
          <w:rFonts w:ascii="Arial" w:hAnsi="Arial" w:cs="Arial"/>
          <w:sz w:val="22"/>
          <w:szCs w:val="22"/>
        </w:rPr>
        <w:t>, składa dokument lub </w:t>
      </w:r>
      <w:r w:rsidRPr="002D15EB">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sidRPr="002D15EB">
        <w:rPr>
          <w:rFonts w:ascii="Arial" w:hAnsi="Arial" w:cs="Arial"/>
          <w:sz w:val="22"/>
          <w:szCs w:val="22"/>
        </w:rPr>
        <w:t>yć wystawiony nie wcześniej niż </w:t>
      </w:r>
      <w:r w:rsidRPr="002D15EB">
        <w:rPr>
          <w:rFonts w:ascii="Arial" w:hAnsi="Arial" w:cs="Arial"/>
          <w:sz w:val="22"/>
          <w:szCs w:val="22"/>
        </w:rPr>
        <w:t>3 miesiące przed upływem terminu składania ofert.</w:t>
      </w:r>
    </w:p>
    <w:p w14:paraId="207E12B2" w14:textId="4234D489" w:rsidR="00C3330B" w:rsidRPr="002D15EB" w:rsidRDefault="00C3330B" w:rsidP="002D15EB">
      <w:pPr>
        <w:pStyle w:val="pkt"/>
        <w:numPr>
          <w:ilvl w:val="1"/>
          <w:numId w:val="80"/>
        </w:numPr>
        <w:spacing w:before="0" w:after="0" w:line="276" w:lineRule="auto"/>
        <w:jc w:val="left"/>
        <w:rPr>
          <w:rFonts w:ascii="Arial" w:hAnsi="Arial" w:cs="Arial"/>
          <w:sz w:val="22"/>
          <w:szCs w:val="22"/>
        </w:rPr>
      </w:pPr>
      <w:r w:rsidRPr="002D15EB">
        <w:rPr>
          <w:rFonts w:ascii="Arial" w:hAnsi="Arial" w:cs="Arial"/>
          <w:sz w:val="22"/>
          <w:szCs w:val="22"/>
        </w:rPr>
        <w:t>Jeżeli w kraju, w którym Wykonawca ma siedzibę lub miejsce zamieszkania</w:t>
      </w:r>
      <w:r w:rsidR="00AB366F" w:rsidRPr="002D15EB">
        <w:rPr>
          <w:rFonts w:ascii="Arial" w:hAnsi="Arial" w:cs="Arial"/>
          <w:sz w:val="22"/>
          <w:szCs w:val="22"/>
        </w:rPr>
        <w:t xml:space="preserve"> </w:t>
      </w:r>
      <w:r w:rsidR="007A1BC8" w:rsidRPr="002D15EB">
        <w:rPr>
          <w:rFonts w:ascii="Arial" w:hAnsi="Arial" w:cs="Arial"/>
          <w:sz w:val="22"/>
          <w:szCs w:val="22"/>
        </w:rPr>
        <w:t>osoba, której</w:t>
      </w:r>
      <w:r w:rsidR="00AB366F" w:rsidRPr="002D15EB">
        <w:rPr>
          <w:rFonts w:ascii="Arial" w:hAnsi="Arial" w:cs="Arial"/>
          <w:sz w:val="22"/>
          <w:szCs w:val="22"/>
        </w:rPr>
        <w:t xml:space="preserve"> dokument dotyczy</w:t>
      </w:r>
      <w:r w:rsidRPr="002D15EB">
        <w:rPr>
          <w:rFonts w:ascii="Arial" w:hAnsi="Arial" w:cs="Arial"/>
          <w:sz w:val="22"/>
          <w:szCs w:val="22"/>
        </w:rPr>
        <w:t xml:space="preserve">, nie wydaje się dokumentów, o których mowa w ust. </w:t>
      </w:r>
      <w:r w:rsidR="002D15EB" w:rsidRPr="002D15EB">
        <w:rPr>
          <w:rFonts w:ascii="Arial" w:hAnsi="Arial" w:cs="Arial"/>
          <w:sz w:val="22"/>
          <w:szCs w:val="22"/>
        </w:rPr>
        <w:t>3.</w:t>
      </w:r>
      <w:r w:rsidR="002D15EB">
        <w:rPr>
          <w:rFonts w:ascii="Arial" w:hAnsi="Arial" w:cs="Arial"/>
          <w:sz w:val="22"/>
          <w:szCs w:val="22"/>
        </w:rPr>
        <w:t>2</w:t>
      </w:r>
      <w:r w:rsidR="002D15EB" w:rsidRPr="002D15EB">
        <w:rPr>
          <w:rFonts w:ascii="Arial" w:hAnsi="Arial" w:cs="Arial"/>
          <w:sz w:val="22"/>
          <w:szCs w:val="22"/>
        </w:rPr>
        <w:t>.1</w:t>
      </w:r>
      <w:r w:rsidRPr="002D15EB">
        <w:rPr>
          <w:rFonts w:ascii="Arial" w:hAnsi="Arial" w:cs="Arial"/>
          <w:color w:val="FF0000"/>
          <w:sz w:val="22"/>
          <w:szCs w:val="22"/>
        </w:rPr>
        <w:t xml:space="preserve">, </w:t>
      </w:r>
      <w:r w:rsidRPr="002D15EB">
        <w:rPr>
          <w:rFonts w:ascii="Arial" w:hAnsi="Arial" w:cs="Arial"/>
          <w:sz w:val="22"/>
          <w:szCs w:val="22"/>
        </w:rPr>
        <w:t>zastępuje się je dokumentem zawierającym odpowiednio oświadczenie Wykonawcy, ze wskazaniem osoby albo osób uprawnionych do jego reprezentacji,</w:t>
      </w:r>
      <w:r w:rsidR="00C2353F" w:rsidRPr="002D15EB">
        <w:rPr>
          <w:rFonts w:ascii="Arial" w:hAnsi="Arial" w:cs="Arial"/>
          <w:sz w:val="22"/>
          <w:szCs w:val="22"/>
        </w:rPr>
        <w:t xml:space="preserve"> lub oświadczenie osoby, której dokument miał dotyczyć,</w:t>
      </w:r>
      <w:r w:rsidRPr="002D15EB">
        <w:rPr>
          <w:rFonts w:ascii="Arial" w:hAnsi="Arial" w:cs="Arial"/>
          <w:sz w:val="22"/>
          <w:szCs w:val="22"/>
        </w:rPr>
        <w:t xml:space="preserve"> złożone</w:t>
      </w:r>
      <w:r w:rsidR="00C2353F" w:rsidRPr="002D15EB">
        <w:rPr>
          <w:rFonts w:ascii="Arial" w:hAnsi="Arial" w:cs="Arial"/>
          <w:sz w:val="22"/>
          <w:szCs w:val="22"/>
        </w:rPr>
        <w:t xml:space="preserve"> pod przysięgą, lu</w:t>
      </w:r>
      <w:r w:rsidR="005E09C4" w:rsidRPr="002D15EB">
        <w:rPr>
          <w:rFonts w:ascii="Arial" w:hAnsi="Arial" w:cs="Arial"/>
          <w:sz w:val="22"/>
          <w:szCs w:val="22"/>
        </w:rPr>
        <w:t>b, jeżeli w którym wykonawca ma </w:t>
      </w:r>
      <w:r w:rsidR="00C2353F" w:rsidRPr="002D15EB">
        <w:rPr>
          <w:rFonts w:ascii="Arial" w:hAnsi="Arial" w:cs="Arial"/>
          <w:sz w:val="22"/>
          <w:szCs w:val="22"/>
        </w:rPr>
        <w:t>siedzibę lub miejsce zamieszkania nie ma przepisów o oświadczeniu pod przysięgą, złożone przed organem sądowym lub</w:t>
      </w:r>
      <w:r w:rsidRPr="002D15EB">
        <w:rPr>
          <w:rFonts w:ascii="Arial" w:hAnsi="Arial" w:cs="Arial"/>
          <w:sz w:val="22"/>
          <w:szCs w:val="22"/>
        </w:rPr>
        <w:t xml:space="preserve"> administracyjnym</w:t>
      </w:r>
      <w:r w:rsidR="00C2353F" w:rsidRPr="002D15EB">
        <w:rPr>
          <w:rFonts w:ascii="Arial" w:hAnsi="Arial" w:cs="Arial"/>
          <w:sz w:val="22"/>
          <w:szCs w:val="22"/>
        </w:rPr>
        <w:t>, notariuszem,</w:t>
      </w:r>
      <w:r w:rsidRPr="002D15EB">
        <w:rPr>
          <w:rFonts w:ascii="Arial" w:hAnsi="Arial" w:cs="Arial"/>
          <w:sz w:val="22"/>
          <w:szCs w:val="22"/>
        </w:rPr>
        <w:t xml:space="preserve"> organem samorządu zawodowego lub gospodarczego właś</w:t>
      </w:r>
      <w:r w:rsidR="00136E62" w:rsidRPr="002D15EB">
        <w:rPr>
          <w:rFonts w:ascii="Arial" w:hAnsi="Arial" w:cs="Arial"/>
          <w:sz w:val="22"/>
          <w:szCs w:val="22"/>
        </w:rPr>
        <w:t>ciwym ze względu na </w:t>
      </w:r>
      <w:r w:rsidRPr="002D15EB">
        <w:rPr>
          <w:rFonts w:ascii="Arial" w:hAnsi="Arial" w:cs="Arial"/>
          <w:sz w:val="22"/>
          <w:szCs w:val="22"/>
        </w:rPr>
        <w:t>siedzibę lub miejsce zamieszkania Wykonawcy.</w:t>
      </w:r>
    </w:p>
    <w:p w14:paraId="1FA005DE" w14:textId="77777777" w:rsidR="00C2353F" w:rsidRPr="00991119" w:rsidRDefault="00C2353F" w:rsidP="002D15EB">
      <w:pPr>
        <w:pStyle w:val="pkt"/>
        <w:numPr>
          <w:ilvl w:val="1"/>
          <w:numId w:val="80"/>
        </w:numPr>
        <w:spacing w:before="0" w:after="0" w:line="276" w:lineRule="auto"/>
        <w:jc w:val="left"/>
        <w:rPr>
          <w:rFonts w:ascii="Arial" w:hAnsi="Arial" w:cs="Arial"/>
          <w:sz w:val="22"/>
          <w:szCs w:val="22"/>
        </w:rPr>
      </w:pPr>
      <w:r w:rsidRPr="00991119">
        <w:rPr>
          <w:rFonts w:ascii="Arial" w:hAnsi="Arial" w:cs="Arial"/>
          <w:sz w:val="22"/>
          <w:szCs w:val="22"/>
        </w:rPr>
        <w:lastRenderedPageBreak/>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2D15EB">
      <w:pPr>
        <w:pStyle w:val="pkt"/>
        <w:numPr>
          <w:ilvl w:val="1"/>
          <w:numId w:val="80"/>
        </w:numPr>
        <w:spacing w:before="0" w:after="0" w:line="276" w:lineRule="auto"/>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2D15EB">
      <w:pPr>
        <w:pStyle w:val="pkt"/>
        <w:numPr>
          <w:ilvl w:val="1"/>
          <w:numId w:val="80"/>
        </w:numPr>
        <w:spacing w:before="0" w:after="0" w:line="276" w:lineRule="auto"/>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0D0544C3" w:rsidR="009000BC" w:rsidRPr="00BB13FA" w:rsidRDefault="009000BC" w:rsidP="008B74B9">
      <w:pPr>
        <w:pStyle w:val="Akapitzlist"/>
        <w:numPr>
          <w:ilvl w:val="2"/>
          <w:numId w:val="80"/>
        </w:numPr>
        <w:spacing w:after="0"/>
        <w:ind w:left="1560" w:hanging="567"/>
        <w:rPr>
          <w:rFonts w:ascii="Arial" w:hAnsi="Arial" w:cs="Arial"/>
        </w:rPr>
      </w:pPr>
      <w:r w:rsidRPr="00BB13FA">
        <w:rPr>
          <w:rFonts w:ascii="Arial" w:hAnsi="Arial" w:cs="Aria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BB13FA">
        <w:rPr>
          <w:rFonts w:ascii="Arial" w:hAnsi="Arial" w:cs="Arial"/>
        </w:rPr>
        <w:t>p.z.p</w:t>
      </w:r>
      <w:proofErr w:type="spellEnd"/>
      <w:r w:rsidRPr="00BB13FA">
        <w:rPr>
          <w:rFonts w:ascii="Arial" w:hAnsi="Arial" w:cs="Arial"/>
        </w:rPr>
        <w:t xml:space="preserve"> dane umożliwiające dostęp do tych środków;</w:t>
      </w:r>
    </w:p>
    <w:p w14:paraId="140E389F" w14:textId="5A214167" w:rsidR="005E09C4" w:rsidRPr="00BB13FA" w:rsidRDefault="009000BC" w:rsidP="008B74B9">
      <w:pPr>
        <w:pStyle w:val="Akapitzlist"/>
        <w:numPr>
          <w:ilvl w:val="2"/>
          <w:numId w:val="80"/>
        </w:numPr>
        <w:spacing w:after="0"/>
        <w:ind w:left="1560" w:hanging="567"/>
        <w:rPr>
          <w:rFonts w:ascii="Arial" w:hAnsi="Arial" w:cs="Arial"/>
        </w:rPr>
      </w:pPr>
      <w:r w:rsidRPr="00BB13FA">
        <w:rPr>
          <w:rFonts w:ascii="Arial" w:hAnsi="Arial" w:cs="Arial"/>
        </w:rPr>
        <w:t xml:space="preserve">·podmiotowym środkiem dowodowym jest oświadczenie, którego treść odpowiada zakresowi oświadczenia, o którym mowa w art. 125 ust. 1. </w:t>
      </w:r>
    </w:p>
    <w:p w14:paraId="009EE72F" w14:textId="77777777" w:rsidR="005E09C4" w:rsidRPr="00991119" w:rsidRDefault="005E09C4" w:rsidP="002D15EB">
      <w:pPr>
        <w:pStyle w:val="pkt"/>
        <w:numPr>
          <w:ilvl w:val="1"/>
          <w:numId w:val="80"/>
        </w:numPr>
        <w:tabs>
          <w:tab w:val="left" w:pos="426"/>
        </w:tabs>
        <w:spacing w:before="0" w:after="0" w:line="276" w:lineRule="auto"/>
        <w:jc w:val="left"/>
        <w:rPr>
          <w:rFonts w:ascii="Arial" w:hAnsi="Arial" w:cs="Arial"/>
          <w:sz w:val="22"/>
          <w:szCs w:val="22"/>
        </w:rPr>
      </w:pPr>
      <w:r w:rsidRPr="00991119">
        <w:rPr>
          <w:rFonts w:ascii="Arial" w:hAnsi="Arial" w:cs="Arial"/>
          <w:sz w:val="22"/>
          <w:szCs w:val="22"/>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991119">
        <w:rPr>
          <w:rFonts w:ascii="Arial" w:hAnsi="Arial" w:cs="Arial"/>
          <w:sz w:val="22"/>
          <w:szCs w:val="22"/>
        </w:rPr>
        <w:t>Pzp</w:t>
      </w:r>
      <w:proofErr w:type="spellEnd"/>
      <w:r w:rsidRPr="00991119">
        <w:rPr>
          <w:rFonts w:ascii="Arial" w:hAnsi="Arial" w:cs="Arial"/>
          <w:sz w:val="22"/>
          <w:szCs w:val="22"/>
        </w:rPr>
        <w:t>,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2D15EB">
      <w:pPr>
        <w:pStyle w:val="pkt"/>
        <w:numPr>
          <w:ilvl w:val="1"/>
          <w:numId w:val="80"/>
        </w:numPr>
        <w:tabs>
          <w:tab w:val="left" w:pos="426"/>
        </w:tabs>
        <w:spacing w:before="0" w:after="0" w:line="276" w:lineRule="auto"/>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2D15EB">
      <w:pPr>
        <w:pStyle w:val="pkt"/>
        <w:numPr>
          <w:ilvl w:val="1"/>
          <w:numId w:val="80"/>
        </w:numPr>
        <w:tabs>
          <w:tab w:val="left" w:pos="426"/>
          <w:tab w:val="left" w:pos="709"/>
        </w:tabs>
        <w:spacing w:before="0" w:after="0" w:line="276" w:lineRule="auto"/>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595E70C7" w:rsidR="006E0BC1" w:rsidRPr="00991119" w:rsidRDefault="006E0BC1" w:rsidP="002D15EB">
      <w:pPr>
        <w:pStyle w:val="pkt"/>
        <w:numPr>
          <w:ilvl w:val="1"/>
          <w:numId w:val="80"/>
        </w:numPr>
        <w:tabs>
          <w:tab w:val="left" w:pos="426"/>
          <w:tab w:val="left" w:pos="567"/>
        </w:tabs>
        <w:spacing w:before="0" w:after="0" w:line="276" w:lineRule="auto"/>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 xml:space="preserve">y, inne niż </w:t>
      </w:r>
      <w:r w:rsidR="003A0FA7" w:rsidRPr="008B74B9">
        <w:rPr>
          <w:rFonts w:ascii="Arial" w:hAnsi="Arial" w:cs="Arial"/>
          <w:sz w:val="22"/>
          <w:szCs w:val="22"/>
        </w:rPr>
        <w:t xml:space="preserve">określone w ust. </w:t>
      </w:r>
      <w:r w:rsidR="00961D9D" w:rsidRPr="008B74B9">
        <w:rPr>
          <w:rFonts w:ascii="Arial" w:hAnsi="Arial" w:cs="Arial"/>
          <w:sz w:val="22"/>
          <w:szCs w:val="22"/>
        </w:rPr>
        <w:t>3</w:t>
      </w:r>
      <w:r w:rsidR="003A0FA7" w:rsidRPr="008B74B9">
        <w:rPr>
          <w:rFonts w:ascii="Arial" w:hAnsi="Arial" w:cs="Arial"/>
          <w:sz w:val="22"/>
          <w:szCs w:val="22"/>
        </w:rPr>
        <w:t>.10</w:t>
      </w:r>
      <w:r w:rsidRPr="008B74B9">
        <w:rPr>
          <w:rFonts w:ascii="Arial" w:hAnsi="Arial" w:cs="Arial"/>
          <w:sz w:val="22"/>
          <w:szCs w:val="22"/>
        </w:rPr>
        <w:t xml:space="preserve"> powyżej </w:t>
      </w:r>
      <w:r w:rsidRPr="00991119">
        <w:rPr>
          <w:rFonts w:ascii="Arial" w:hAnsi="Arial" w:cs="Arial"/>
          <w:sz w:val="22"/>
          <w:szCs w:val="22"/>
        </w:rPr>
        <w:t xml:space="preserve">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platformazakupowa.pl</w:t>
        </w:r>
      </w:hyperlink>
    </w:p>
    <w:p w14:paraId="0C50D392" w14:textId="77777777" w:rsidR="006E0BC1" w:rsidRPr="00991119" w:rsidRDefault="006E0BC1" w:rsidP="002D15EB">
      <w:pPr>
        <w:pStyle w:val="pkt"/>
        <w:numPr>
          <w:ilvl w:val="1"/>
          <w:numId w:val="80"/>
        </w:numPr>
        <w:tabs>
          <w:tab w:val="left" w:pos="426"/>
        </w:tabs>
        <w:spacing w:before="0" w:after="0" w:line="276" w:lineRule="auto"/>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w:t>
      </w:r>
      <w:r w:rsidRPr="00991119">
        <w:rPr>
          <w:rFonts w:ascii="Arial" w:hAnsi="Arial" w:cs="Arial"/>
          <w:sz w:val="22"/>
          <w:szCs w:val="22"/>
        </w:rPr>
        <w:lastRenderedPageBreak/>
        <w:t xml:space="preserve">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4793809D" w:rsidR="006E0BC1" w:rsidRPr="00991119" w:rsidRDefault="006E0BC1" w:rsidP="002D15EB">
      <w:pPr>
        <w:pStyle w:val="pkt"/>
        <w:numPr>
          <w:ilvl w:val="1"/>
          <w:numId w:val="80"/>
        </w:numPr>
        <w:tabs>
          <w:tab w:val="left" w:pos="851"/>
          <w:tab w:val="left" w:pos="993"/>
        </w:tabs>
        <w:spacing w:before="0" w:after="0" w:line="276" w:lineRule="auto"/>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w:t>
      </w:r>
      <w:r w:rsidRPr="008B74B9">
        <w:rPr>
          <w:rFonts w:ascii="Arial" w:hAnsi="Arial" w:cs="Arial"/>
          <w:sz w:val="22"/>
          <w:szCs w:val="22"/>
        </w:rPr>
        <w:t xml:space="preserve">. </w:t>
      </w:r>
      <w:r w:rsidR="00961D9D" w:rsidRPr="008B74B9">
        <w:rPr>
          <w:rFonts w:ascii="Arial" w:hAnsi="Arial" w:cs="Arial"/>
          <w:sz w:val="22"/>
          <w:szCs w:val="22"/>
        </w:rPr>
        <w:t>3</w:t>
      </w:r>
      <w:r w:rsidR="004A7ECA" w:rsidRPr="008B74B9">
        <w:rPr>
          <w:rFonts w:ascii="Arial" w:hAnsi="Arial" w:cs="Arial"/>
          <w:sz w:val="22"/>
          <w:szCs w:val="22"/>
        </w:rPr>
        <w:t>.1</w:t>
      </w:r>
      <w:r w:rsidR="009000BC" w:rsidRPr="008B74B9">
        <w:rPr>
          <w:rFonts w:ascii="Arial" w:hAnsi="Arial" w:cs="Arial"/>
          <w:sz w:val="22"/>
          <w:szCs w:val="22"/>
        </w:rPr>
        <w:t>2</w:t>
      </w:r>
      <w:r w:rsidR="004A7ECA" w:rsidRPr="008B74B9">
        <w:rPr>
          <w:rFonts w:ascii="Arial" w:hAnsi="Arial" w:cs="Arial"/>
          <w:sz w:val="22"/>
          <w:szCs w:val="22"/>
        </w:rPr>
        <w:t>.</w:t>
      </w:r>
      <w:r w:rsidRPr="008B74B9">
        <w:rPr>
          <w:rFonts w:ascii="Arial" w:hAnsi="Arial" w:cs="Arial"/>
          <w:sz w:val="22"/>
          <w:szCs w:val="22"/>
        </w:rPr>
        <w:t xml:space="preserve"> powyżej</w:t>
      </w:r>
      <w:r w:rsidRPr="00991119">
        <w:rPr>
          <w:rFonts w:ascii="Arial" w:hAnsi="Arial" w:cs="Arial"/>
          <w:sz w:val="22"/>
          <w:szCs w:val="22"/>
        </w:rPr>
        <w:t>,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2F249E21" w:rsidR="006E0BC1" w:rsidRPr="00BB13FA" w:rsidRDefault="003A0FA7" w:rsidP="008B74B9">
      <w:pPr>
        <w:pStyle w:val="Akapitzlist"/>
        <w:numPr>
          <w:ilvl w:val="2"/>
          <w:numId w:val="80"/>
        </w:numPr>
        <w:tabs>
          <w:tab w:val="left" w:pos="993"/>
        </w:tabs>
        <w:spacing w:after="0"/>
        <w:ind w:left="1701" w:hanging="708"/>
        <w:rPr>
          <w:rFonts w:ascii="Arial" w:hAnsi="Arial" w:cs="Arial"/>
        </w:rPr>
      </w:pPr>
      <w:r w:rsidRPr="00BB13FA">
        <w:rPr>
          <w:rFonts w:ascii="Arial" w:hAnsi="Arial" w:cs="Arial"/>
        </w:rPr>
        <w:t>p</w:t>
      </w:r>
      <w:r w:rsidR="006E0BC1" w:rsidRPr="00BB13FA">
        <w:rPr>
          <w:rFonts w:ascii="Arial" w:hAnsi="Arial" w:cs="Arial"/>
        </w:rPr>
        <w:t>oświadczenia zgodności cyfrowego odwzorowania z dokumentem w postaci papierowej, dokonuje w przypadku:</w:t>
      </w:r>
    </w:p>
    <w:p w14:paraId="693C5073" w14:textId="77777777" w:rsidR="006E0BC1" w:rsidRPr="00991119" w:rsidRDefault="006E0BC1" w:rsidP="008B74B9">
      <w:pPr>
        <w:numPr>
          <w:ilvl w:val="3"/>
          <w:numId w:val="80"/>
        </w:numPr>
        <w:spacing w:after="0" w:line="276" w:lineRule="auto"/>
        <w:ind w:left="2127" w:hanging="993"/>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8B74B9">
      <w:pPr>
        <w:numPr>
          <w:ilvl w:val="3"/>
          <w:numId w:val="80"/>
        </w:numPr>
        <w:spacing w:after="0" w:line="276" w:lineRule="auto"/>
        <w:ind w:left="2127" w:hanging="993"/>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8B74B9">
      <w:pPr>
        <w:numPr>
          <w:ilvl w:val="3"/>
          <w:numId w:val="80"/>
        </w:numPr>
        <w:spacing w:after="0" w:line="276" w:lineRule="auto"/>
        <w:ind w:left="2127" w:hanging="993"/>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8B74B9">
      <w:pPr>
        <w:numPr>
          <w:ilvl w:val="2"/>
          <w:numId w:val="80"/>
        </w:numPr>
        <w:tabs>
          <w:tab w:val="left" w:pos="426"/>
          <w:tab w:val="left" w:pos="1560"/>
        </w:tabs>
        <w:spacing w:after="0" w:line="276" w:lineRule="auto"/>
        <w:ind w:hanging="361"/>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2D15EB">
      <w:pPr>
        <w:numPr>
          <w:ilvl w:val="1"/>
          <w:numId w:val="80"/>
        </w:numPr>
        <w:tabs>
          <w:tab w:val="left" w:pos="567"/>
        </w:tabs>
        <w:spacing w:after="0" w:line="276" w:lineRule="auto"/>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991119" w:rsidRDefault="006E0BC1" w:rsidP="002D15EB">
      <w:pPr>
        <w:numPr>
          <w:ilvl w:val="1"/>
          <w:numId w:val="80"/>
        </w:numPr>
        <w:tabs>
          <w:tab w:val="left" w:pos="567"/>
        </w:tabs>
        <w:spacing w:after="0" w:line="276" w:lineRule="auto"/>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w:t>
      </w:r>
      <w:r w:rsidR="005B7E72">
        <w:rPr>
          <w:rFonts w:ascii="Arial" w:hAnsi="Arial" w:cs="Arial"/>
        </w:rPr>
        <w:t>oty budowlane lub usługi wykonaj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3C9FC01" w:rsidR="006E0BC1" w:rsidRPr="00991119" w:rsidRDefault="006E0BC1" w:rsidP="002D15EB">
      <w:pPr>
        <w:numPr>
          <w:ilvl w:val="1"/>
          <w:numId w:val="80"/>
        </w:numPr>
        <w:tabs>
          <w:tab w:val="left" w:pos="567"/>
        </w:tabs>
        <w:spacing w:after="0" w:line="276" w:lineRule="auto"/>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961D9D">
        <w:rPr>
          <w:rFonts w:ascii="Arial" w:hAnsi="Arial" w:cs="Arial"/>
        </w:rPr>
        <w:t>3</w:t>
      </w:r>
      <w:r w:rsidR="004A7ECA" w:rsidRPr="00991119">
        <w:rPr>
          <w:rFonts w:ascii="Arial" w:hAnsi="Arial" w:cs="Arial"/>
        </w:rPr>
        <w:t>.1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8B74B9">
      <w:pPr>
        <w:numPr>
          <w:ilvl w:val="2"/>
          <w:numId w:val="80"/>
        </w:numPr>
        <w:tabs>
          <w:tab w:val="left" w:pos="993"/>
        </w:tabs>
        <w:spacing w:after="0" w:line="276" w:lineRule="auto"/>
        <w:ind w:hanging="503"/>
        <w:jc w:val="left"/>
        <w:rPr>
          <w:rFonts w:ascii="Arial" w:hAnsi="Arial" w:cs="Arial"/>
        </w:rPr>
      </w:pPr>
      <w:r w:rsidRPr="00991119">
        <w:rPr>
          <w:rFonts w:ascii="Arial" w:hAnsi="Arial" w:cs="Arial"/>
        </w:rPr>
        <w:lastRenderedPageBreak/>
        <w:t>Poświadczenia zgodności cyfrowego odwzorowania z dokumentem w postaci papierowej, dokonuje w przypadku:</w:t>
      </w:r>
    </w:p>
    <w:p w14:paraId="14F0BC27" w14:textId="77777777" w:rsidR="006E0BC1" w:rsidRPr="00991119" w:rsidRDefault="004A7ECA" w:rsidP="002D15EB">
      <w:pPr>
        <w:numPr>
          <w:ilvl w:val="3"/>
          <w:numId w:val="80"/>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2D15EB">
      <w:pPr>
        <w:numPr>
          <w:ilvl w:val="3"/>
          <w:numId w:val="80"/>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2D15EB">
      <w:pPr>
        <w:numPr>
          <w:ilvl w:val="3"/>
          <w:numId w:val="80"/>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8B74B9">
      <w:pPr>
        <w:numPr>
          <w:ilvl w:val="2"/>
          <w:numId w:val="80"/>
        </w:numPr>
        <w:tabs>
          <w:tab w:val="left" w:pos="993"/>
        </w:tabs>
        <w:spacing w:after="0" w:line="276" w:lineRule="auto"/>
        <w:ind w:left="1418" w:hanging="709"/>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08D37F27" w:rsidR="00BF2EC2" w:rsidRPr="00991119" w:rsidRDefault="00C3330B" w:rsidP="002D15EB">
      <w:pPr>
        <w:pStyle w:val="pkt"/>
        <w:numPr>
          <w:ilvl w:val="1"/>
          <w:numId w:val="80"/>
        </w:numPr>
        <w:spacing w:before="0" w:after="0" w:line="276" w:lineRule="auto"/>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 xml:space="preserve">czenia, o którym mowa </w:t>
      </w:r>
      <w:r w:rsidR="00BF2EC2" w:rsidRPr="00001436">
        <w:rPr>
          <w:rFonts w:ascii="Arial" w:hAnsi="Arial" w:cs="Arial"/>
          <w:color w:val="FF0000"/>
          <w:sz w:val="22"/>
          <w:szCs w:val="22"/>
        </w:rPr>
        <w:t xml:space="preserve">w pkt. </w:t>
      </w:r>
      <w:r w:rsidR="008B74B9" w:rsidRPr="002D15EB">
        <w:rPr>
          <w:rFonts w:ascii="Arial" w:hAnsi="Arial" w:cs="Arial"/>
          <w:sz w:val="22"/>
          <w:szCs w:val="22"/>
        </w:rPr>
        <w:t>3.</w:t>
      </w:r>
      <w:r w:rsidR="008B74B9">
        <w:rPr>
          <w:rFonts w:ascii="Arial" w:hAnsi="Arial" w:cs="Arial"/>
          <w:sz w:val="22"/>
          <w:szCs w:val="22"/>
        </w:rPr>
        <w:t>2</w:t>
      </w:r>
      <w:r w:rsidR="008B74B9" w:rsidRPr="002D15EB">
        <w:rPr>
          <w:rFonts w:ascii="Arial" w:hAnsi="Arial" w:cs="Arial"/>
          <w:sz w:val="22"/>
          <w:szCs w:val="22"/>
        </w:rPr>
        <w:t>.1</w:t>
      </w:r>
      <w:r w:rsidR="008B74B9">
        <w:rPr>
          <w:rFonts w:ascii="Arial" w:hAnsi="Arial" w:cs="Arial"/>
          <w:sz w:val="22"/>
          <w:szCs w:val="22"/>
        </w:rPr>
        <w:t xml:space="preserve"> </w:t>
      </w:r>
      <w:r w:rsidRPr="00991119">
        <w:rPr>
          <w:rFonts w:ascii="Arial" w:hAnsi="Arial" w:cs="Arial"/>
          <w:sz w:val="22"/>
          <w:szCs w:val="22"/>
        </w:rPr>
        <w:t xml:space="preserve">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0418E69A" w:rsidR="00C3330B" w:rsidRPr="00991119" w:rsidRDefault="00BF2EC2" w:rsidP="002D15EB">
      <w:pPr>
        <w:pStyle w:val="pkt"/>
        <w:numPr>
          <w:ilvl w:val="1"/>
          <w:numId w:val="80"/>
        </w:numPr>
        <w:spacing w:before="0" w:after="0" w:line="276" w:lineRule="auto"/>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w:t>
      </w:r>
      <w:r w:rsidRPr="00001436">
        <w:rPr>
          <w:rFonts w:ascii="Arial" w:hAnsi="Arial" w:cs="Arial"/>
          <w:color w:val="FF0000"/>
          <w:sz w:val="22"/>
          <w:szCs w:val="22"/>
        </w:rPr>
        <w:t xml:space="preserve">. </w:t>
      </w:r>
      <w:r w:rsidR="00961D9D" w:rsidRPr="00001436">
        <w:rPr>
          <w:rFonts w:ascii="Arial" w:hAnsi="Arial" w:cs="Arial"/>
          <w:color w:val="FF0000"/>
          <w:sz w:val="22"/>
          <w:szCs w:val="22"/>
        </w:rPr>
        <w:t>3</w:t>
      </w:r>
      <w:r w:rsidRPr="00001436">
        <w:rPr>
          <w:rFonts w:ascii="Arial" w:hAnsi="Arial" w:cs="Arial"/>
          <w:color w:val="FF0000"/>
          <w:sz w:val="22"/>
          <w:szCs w:val="22"/>
        </w:rPr>
        <w:t>. 1</w:t>
      </w:r>
      <w:r w:rsidR="005B7E72" w:rsidRPr="00001436">
        <w:rPr>
          <w:rFonts w:ascii="Arial" w:hAnsi="Arial" w:cs="Arial"/>
          <w:color w:val="FF0000"/>
          <w:sz w:val="22"/>
          <w:szCs w:val="22"/>
        </w:rPr>
        <w:t>7</w:t>
      </w:r>
      <w:r w:rsidR="008032BF" w:rsidRPr="00001436">
        <w:rPr>
          <w:rFonts w:ascii="Arial" w:hAnsi="Arial" w:cs="Arial"/>
          <w:color w:val="FF0000"/>
          <w:sz w:val="22"/>
          <w:szCs w:val="22"/>
        </w:rPr>
        <w:t xml:space="preserve"> </w:t>
      </w:r>
      <w:r w:rsidR="008032BF">
        <w:rPr>
          <w:rFonts w:ascii="Arial" w:hAnsi="Arial" w:cs="Arial"/>
          <w:sz w:val="22"/>
          <w:szCs w:val="22"/>
        </w:rPr>
        <w:t>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2D15EB">
      <w:pPr>
        <w:pStyle w:val="pkt"/>
        <w:numPr>
          <w:ilvl w:val="1"/>
          <w:numId w:val="80"/>
        </w:numPr>
        <w:spacing w:before="0" w:after="120" w:line="276" w:lineRule="auto"/>
        <w:jc w:val="left"/>
        <w:rPr>
          <w:rFonts w:ascii="Arial" w:hAnsi="Arial" w:cs="Arial"/>
          <w:sz w:val="22"/>
          <w:szCs w:val="22"/>
        </w:rPr>
      </w:pPr>
      <w:r w:rsidRPr="00991119">
        <w:rPr>
          <w:rFonts w:ascii="Arial" w:hAnsi="Arial" w:cs="Arial"/>
          <w:sz w:val="22"/>
          <w:szCs w:val="22"/>
        </w:rPr>
        <w:t xml:space="preserve">W zakresie nieuregulowanym </w:t>
      </w:r>
      <w:proofErr w:type="spellStart"/>
      <w:r w:rsidRPr="00991119">
        <w:rPr>
          <w:rFonts w:ascii="Arial" w:hAnsi="Arial" w:cs="Arial"/>
          <w:sz w:val="22"/>
          <w:szCs w:val="22"/>
        </w:rPr>
        <w:t>Pzp</w:t>
      </w:r>
      <w:proofErr w:type="spellEnd"/>
      <w:r w:rsidRPr="00991119">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06FC838C" w14:textId="7C6B74A4" w:rsidR="00C3330B" w:rsidRDefault="00C3330B" w:rsidP="00914CF5">
      <w:pPr>
        <w:pStyle w:val="pkt"/>
        <w:numPr>
          <w:ilvl w:val="0"/>
          <w:numId w:val="74"/>
        </w:numPr>
        <w:spacing w:before="0" w:after="0" w:line="276" w:lineRule="auto"/>
        <w:jc w:val="left"/>
        <w:rPr>
          <w:rFonts w:ascii="Arial" w:hAnsi="Arial" w:cs="Arial"/>
          <w:b/>
        </w:rPr>
      </w:pPr>
      <w:r w:rsidRPr="00F95209">
        <w:rPr>
          <w:rFonts w:ascii="Arial" w:hAnsi="Arial" w:cs="Arial"/>
          <w:b/>
        </w:rPr>
        <w:t>Poleganie na zasobach innych podmiotów</w:t>
      </w:r>
    </w:p>
    <w:p w14:paraId="204F3BBF" w14:textId="7F6D1D3F" w:rsidR="00C3330B" w:rsidRPr="006C1DCA" w:rsidRDefault="00C3330B" w:rsidP="00914CF5">
      <w:pPr>
        <w:pStyle w:val="pkt"/>
        <w:numPr>
          <w:ilvl w:val="1"/>
          <w:numId w:val="74"/>
        </w:numPr>
        <w:spacing w:before="0" w:after="0" w:line="276" w:lineRule="auto"/>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841740">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14CF5">
      <w:pPr>
        <w:pStyle w:val="pkt"/>
        <w:numPr>
          <w:ilvl w:val="1"/>
          <w:numId w:val="74"/>
        </w:numPr>
        <w:spacing w:before="0" w:after="0" w:line="276" w:lineRule="auto"/>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098571F0" w:rsidR="00C3330B" w:rsidRPr="006C1DCA" w:rsidRDefault="00C3330B" w:rsidP="00914CF5">
      <w:pPr>
        <w:pStyle w:val="pkt"/>
        <w:numPr>
          <w:ilvl w:val="1"/>
          <w:numId w:val="74"/>
        </w:numPr>
        <w:spacing w:before="0" w:after="0" w:line="276" w:lineRule="auto"/>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 xml:space="preserve">o zasoby </w:t>
      </w:r>
      <w:r w:rsidR="005E09C4">
        <w:rPr>
          <w:rFonts w:ascii="Arial" w:hAnsi="Arial" w:cs="Arial"/>
          <w:b/>
          <w:sz w:val="22"/>
          <w:szCs w:val="22"/>
        </w:rPr>
        <w:lastRenderedPageBreak/>
        <w:t>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783BBC">
        <w:rPr>
          <w:rFonts w:ascii="Arial" w:hAnsi="Arial" w:cs="Arial"/>
          <w:b/>
          <w:bCs/>
          <w:sz w:val="22"/>
          <w:szCs w:val="22"/>
        </w:rPr>
        <w:t>3</w:t>
      </w:r>
      <w:r w:rsidRPr="006C1DCA">
        <w:rPr>
          <w:rFonts w:ascii="Arial" w:hAnsi="Arial" w:cs="Arial"/>
          <w:b/>
          <w:bCs/>
          <w:sz w:val="22"/>
          <w:szCs w:val="22"/>
        </w:rPr>
        <w:t xml:space="preserve"> do SWZ.</w:t>
      </w:r>
    </w:p>
    <w:p w14:paraId="6D9EAC53" w14:textId="77777777" w:rsidR="00C3330B" w:rsidRPr="006C1DCA" w:rsidRDefault="00C3330B" w:rsidP="00914CF5">
      <w:pPr>
        <w:pStyle w:val="pkt"/>
        <w:numPr>
          <w:ilvl w:val="1"/>
          <w:numId w:val="74"/>
        </w:numPr>
        <w:spacing w:before="0" w:after="0" w:line="276" w:lineRule="auto"/>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14CF5">
      <w:pPr>
        <w:pStyle w:val="pkt"/>
        <w:numPr>
          <w:ilvl w:val="1"/>
          <w:numId w:val="74"/>
        </w:numPr>
        <w:spacing w:before="0" w:after="0" w:line="276" w:lineRule="auto"/>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001436">
      <w:pPr>
        <w:pStyle w:val="pkt"/>
        <w:spacing w:before="0" w:after="0" w:line="276" w:lineRule="auto"/>
        <w:ind w:left="1134" w:firstLine="0"/>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14CF5">
      <w:pPr>
        <w:pStyle w:val="pkt"/>
        <w:numPr>
          <w:ilvl w:val="1"/>
          <w:numId w:val="74"/>
        </w:numPr>
        <w:spacing w:before="0" w:after="240" w:line="276" w:lineRule="auto"/>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63A7EA69" w14:textId="77777777" w:rsidR="00C3330B" w:rsidRDefault="00C3330B" w:rsidP="00914CF5">
      <w:pPr>
        <w:pStyle w:val="pkt"/>
        <w:numPr>
          <w:ilvl w:val="0"/>
          <w:numId w:val="75"/>
        </w:numPr>
        <w:spacing w:before="0" w:after="0" w:line="240" w:lineRule="auto"/>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235A8B58" w14:textId="1F641E4C" w:rsidR="00C3330B" w:rsidRPr="00F02796" w:rsidRDefault="00C3330B" w:rsidP="00914CF5">
      <w:pPr>
        <w:pStyle w:val="pkt"/>
        <w:numPr>
          <w:ilvl w:val="1"/>
          <w:numId w:val="75"/>
        </w:numPr>
        <w:spacing w:before="0" w:after="0" w:line="240" w:lineRule="auto"/>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14CF5">
      <w:pPr>
        <w:pStyle w:val="pkt"/>
        <w:numPr>
          <w:ilvl w:val="1"/>
          <w:numId w:val="75"/>
        </w:numPr>
        <w:spacing w:before="0" w:after="0" w:line="276" w:lineRule="auto"/>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914CF5">
      <w:pPr>
        <w:pStyle w:val="pkt"/>
        <w:numPr>
          <w:ilvl w:val="1"/>
          <w:numId w:val="75"/>
        </w:numPr>
        <w:spacing w:before="0" w:after="0" w:line="276" w:lineRule="auto"/>
        <w:jc w:val="left"/>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7777777" w:rsidR="00C3330B" w:rsidRPr="00F02796" w:rsidRDefault="00C3330B" w:rsidP="00914CF5">
      <w:pPr>
        <w:pStyle w:val="pkt"/>
        <w:numPr>
          <w:ilvl w:val="1"/>
          <w:numId w:val="75"/>
        </w:numPr>
        <w:spacing w:before="0" w:after="0" w:line="276" w:lineRule="auto"/>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14CF5">
      <w:pPr>
        <w:pStyle w:val="pkt"/>
        <w:numPr>
          <w:ilvl w:val="1"/>
          <w:numId w:val="75"/>
        </w:numPr>
        <w:spacing w:before="0" w:after="0" w:line="276" w:lineRule="auto"/>
        <w:jc w:val="left"/>
        <w:rPr>
          <w:rFonts w:ascii="Arial" w:hAnsi="Arial" w:cs="Arial"/>
          <w:sz w:val="22"/>
          <w:szCs w:val="22"/>
        </w:rPr>
      </w:pPr>
      <w:r w:rsidRPr="00F02796">
        <w:rPr>
          <w:rFonts w:ascii="Arial" w:hAnsi="Arial" w:cs="Arial"/>
          <w:sz w:val="22"/>
          <w:szCs w:val="22"/>
        </w:rPr>
        <w:lastRenderedPageBreak/>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14CF5">
      <w:pPr>
        <w:pStyle w:val="pkt"/>
        <w:numPr>
          <w:ilvl w:val="1"/>
          <w:numId w:val="75"/>
        </w:numPr>
        <w:spacing w:before="0" w:after="0" w:line="276" w:lineRule="auto"/>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5750B08C" w14:textId="146C0F62" w:rsidR="00C3330B" w:rsidRPr="00371A1B" w:rsidRDefault="00C3330B" w:rsidP="00914CF5">
      <w:pPr>
        <w:pStyle w:val="pkt"/>
        <w:numPr>
          <w:ilvl w:val="1"/>
          <w:numId w:val="75"/>
        </w:numPr>
        <w:spacing w:before="0" w:after="240" w:line="276" w:lineRule="auto"/>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4D91C42C" w14:textId="32E1B4AC" w:rsidR="007A1BC8" w:rsidRDefault="007A1BC8" w:rsidP="00914CF5">
      <w:pPr>
        <w:pStyle w:val="pkt"/>
        <w:numPr>
          <w:ilvl w:val="0"/>
          <w:numId w:val="16"/>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56D6A6F7" w14:textId="77777777" w:rsidR="004C1726" w:rsidRDefault="007A1BC8" w:rsidP="008B74B9">
      <w:pPr>
        <w:pStyle w:val="pkt"/>
        <w:spacing w:before="0" w:after="120" w:line="276" w:lineRule="auto"/>
        <w:ind w:left="425" w:firstLine="0"/>
        <w:jc w:val="left"/>
        <w:rPr>
          <w:rFonts w:ascii="Arial" w:hAnsi="Arial" w:cs="Arial"/>
          <w:b/>
        </w:rPr>
      </w:pPr>
      <w:r w:rsidRPr="004C1726">
        <w:rPr>
          <w:rFonts w:ascii="Arial" w:hAnsi="Arial" w:cs="Arial"/>
          <w:sz w:val="22"/>
          <w:szCs w:val="22"/>
        </w:rPr>
        <w:t>Jeżeli Wykonawca zamierza powierzyć wykonanie części zamówienia podwykonawcy, który</w:t>
      </w:r>
      <w:r w:rsidR="00166FE5" w:rsidRPr="004C1726">
        <w:rPr>
          <w:rFonts w:ascii="Arial" w:hAnsi="Arial" w:cs="Arial"/>
          <w:sz w:val="22"/>
          <w:szCs w:val="22"/>
        </w:rPr>
        <w:t xml:space="preserve"> jest mu znany na etapie złożenia oferty a</w:t>
      </w:r>
      <w:r w:rsidRPr="004C1726">
        <w:rPr>
          <w:rFonts w:ascii="Arial" w:hAnsi="Arial" w:cs="Arial"/>
          <w:sz w:val="22"/>
          <w:szCs w:val="22"/>
        </w:rPr>
        <w:t xml:space="preserve"> nie jest podmiotem, na którego zdolnościach lub sytuacji Wykonawca polega na zasadach określonych w art. 118 ust.1 </w:t>
      </w:r>
      <w:proofErr w:type="spellStart"/>
      <w:r w:rsidRPr="004C1726">
        <w:rPr>
          <w:rFonts w:ascii="Arial" w:hAnsi="Arial" w:cs="Arial"/>
          <w:sz w:val="22"/>
          <w:szCs w:val="22"/>
        </w:rPr>
        <w:t>Pzp</w:t>
      </w:r>
      <w:proofErr w:type="spellEnd"/>
      <w:r w:rsidRPr="004C1726">
        <w:rPr>
          <w:rFonts w:ascii="Arial" w:hAnsi="Arial" w:cs="Arial"/>
          <w:sz w:val="22"/>
          <w:szCs w:val="22"/>
        </w:rPr>
        <w:t xml:space="preserve">, </w:t>
      </w:r>
      <w:r w:rsidR="00166FE5" w:rsidRPr="004C1726">
        <w:rPr>
          <w:rFonts w:ascii="Arial" w:hAnsi="Arial" w:cs="Arial"/>
          <w:sz w:val="22"/>
          <w:szCs w:val="22"/>
        </w:rPr>
        <w:t>w oświadczeniu, o którym mowa w Rozdziale IX ust. 2 pkt 2) SWZ zamieszcza informację o tym podwykonawcy w zakresie wymaganym dla wykonawcy.</w:t>
      </w:r>
    </w:p>
    <w:p w14:paraId="402D8228" w14:textId="566E0C31" w:rsidR="00C3330B" w:rsidRPr="004C1726" w:rsidRDefault="00C3330B" w:rsidP="00914CF5">
      <w:pPr>
        <w:pStyle w:val="pkt"/>
        <w:numPr>
          <w:ilvl w:val="0"/>
          <w:numId w:val="76"/>
        </w:numPr>
        <w:spacing w:before="0" w:after="0" w:line="276" w:lineRule="auto"/>
        <w:jc w:val="left"/>
        <w:rPr>
          <w:rFonts w:ascii="Arial" w:hAnsi="Arial" w:cs="Arial"/>
          <w:b/>
        </w:rPr>
      </w:pPr>
      <w:r w:rsidRPr="004C1726">
        <w:rPr>
          <w:rFonts w:ascii="Arial" w:hAnsi="Arial" w:cs="Arial"/>
          <w:b/>
        </w:rPr>
        <w:t>Wymagania w zakresie wadium.</w:t>
      </w:r>
    </w:p>
    <w:p w14:paraId="2CE70D0D" w14:textId="77777777" w:rsidR="00C3330B" w:rsidRPr="00286E21" w:rsidRDefault="00C3330B" w:rsidP="00371A1B">
      <w:pPr>
        <w:widowControl w:val="0"/>
        <w:autoSpaceDE w:val="0"/>
        <w:autoSpaceDN w:val="0"/>
        <w:adjustRightInd w:val="0"/>
        <w:spacing w:after="240" w:line="240" w:lineRule="auto"/>
        <w:ind w:left="425"/>
        <w:rPr>
          <w:rFonts w:ascii="Arial" w:hAnsi="Arial" w:cs="Arial"/>
          <w:bCs/>
        </w:rPr>
      </w:pPr>
      <w:r w:rsidRPr="00286E21">
        <w:rPr>
          <w:rFonts w:ascii="Arial" w:hAnsi="Arial" w:cs="Arial"/>
          <w:bCs/>
        </w:rPr>
        <w:t>W niniejszym postępowaniu Zamawiający nie wymaga wadium.</w:t>
      </w:r>
    </w:p>
    <w:p w14:paraId="6B2D910F" w14:textId="77777777" w:rsidR="00F25682" w:rsidRDefault="008845B5" w:rsidP="00113173">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9902134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025DE6BB" w:rsidR="00BF0659" w:rsidRPr="003A0FA7" w:rsidRDefault="00BF0659" w:rsidP="00914CF5">
      <w:pPr>
        <w:numPr>
          <w:ilvl w:val="0"/>
          <w:numId w:val="18"/>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 xml:space="preserve">ust. </w:t>
      </w:r>
      <w:r w:rsidR="008D5968">
        <w:rPr>
          <w:rFonts w:ascii="Arial" w:hAnsi="Arial" w:cs="Arial"/>
          <w:b/>
        </w:rPr>
        <w:t>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14CF5">
      <w:pPr>
        <w:numPr>
          <w:ilvl w:val="0"/>
          <w:numId w:val="18"/>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14CF5">
      <w:pPr>
        <w:numPr>
          <w:ilvl w:val="0"/>
          <w:numId w:val="18"/>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14CF5">
      <w:pPr>
        <w:numPr>
          <w:ilvl w:val="0"/>
          <w:numId w:val="18"/>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14CF5">
      <w:pPr>
        <w:numPr>
          <w:ilvl w:val="1"/>
          <w:numId w:val="29"/>
        </w:numPr>
        <w:spacing w:after="0" w:line="320" w:lineRule="auto"/>
        <w:jc w:val="left"/>
        <w:rPr>
          <w:rFonts w:ascii="Arial" w:hAnsi="Arial" w:cs="Arial"/>
        </w:rPr>
      </w:pPr>
      <w:r w:rsidRPr="00092F15">
        <w:rPr>
          <w:rFonts w:ascii="Arial" w:hAnsi="Arial" w:cs="Arial"/>
        </w:rPr>
        <w:lastRenderedPageBreak/>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14CF5">
      <w:pPr>
        <w:numPr>
          <w:ilvl w:val="1"/>
          <w:numId w:val="29"/>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30">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14CF5">
      <w:pPr>
        <w:numPr>
          <w:ilvl w:val="1"/>
          <w:numId w:val="29"/>
        </w:numPr>
        <w:spacing w:after="0" w:line="320" w:lineRule="auto"/>
        <w:jc w:val="left"/>
        <w:rPr>
          <w:rFonts w:ascii="Arial" w:hAnsi="Arial" w:cs="Arial"/>
        </w:rPr>
      </w:pPr>
      <w:r w:rsidRPr="00092F15">
        <w:rPr>
          <w:rFonts w:ascii="Arial" w:hAnsi="Arial" w:cs="Arial"/>
        </w:rPr>
        <w:t xml:space="preserve">podpisana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14CF5">
      <w:pPr>
        <w:numPr>
          <w:ilvl w:val="0"/>
          <w:numId w:val="18"/>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14CF5">
      <w:pPr>
        <w:numPr>
          <w:ilvl w:val="0"/>
          <w:numId w:val="18"/>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14CF5">
      <w:pPr>
        <w:numPr>
          <w:ilvl w:val="0"/>
          <w:numId w:val="18"/>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28B6364F" w:rsidR="00AD575A" w:rsidRPr="00C47203" w:rsidRDefault="00AD575A" w:rsidP="00914CF5">
      <w:pPr>
        <w:numPr>
          <w:ilvl w:val="0"/>
          <w:numId w:val="18"/>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w:t>
      </w:r>
      <w:r w:rsidR="00961D9D" w:rsidRPr="00961D9D">
        <w:rPr>
          <w:rFonts w:ascii="Arial" w:hAnsi="Arial" w:cs="Arial"/>
          <w:b/>
          <w:bCs/>
        </w:rPr>
        <w:t xml:space="preserve">Zamawiający nie ponosi odpowiedzialności za ujawnienie tych informacji, w sytuacji, gdy Wykonawca nie wydzieli tych informacji i odpowiednio nie oznaczy. </w:t>
      </w:r>
      <w:r w:rsidRPr="00C47203">
        <w:rPr>
          <w:rFonts w:ascii="Arial" w:hAnsi="Arial" w:cs="Arial"/>
        </w:rPr>
        <w:t>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914CF5">
      <w:pPr>
        <w:numPr>
          <w:ilvl w:val="0"/>
          <w:numId w:val="18"/>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6">
        <w:r w:rsidRPr="003420C0">
          <w:rPr>
            <w:rFonts w:ascii="Arial" w:hAnsi="Arial" w:cs="Arial"/>
            <w:color w:val="1155CC"/>
            <w:u w:val="single"/>
          </w:rPr>
          <w:t>https://platformazakupowa.pl/strona/45-instrukcje</w:t>
        </w:r>
      </w:hyperlink>
    </w:p>
    <w:p w14:paraId="3AD8DAE3" w14:textId="77777777" w:rsidR="00DE1F71" w:rsidRDefault="00DE1F71" w:rsidP="00914CF5">
      <w:pPr>
        <w:numPr>
          <w:ilvl w:val="0"/>
          <w:numId w:val="18"/>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14CF5">
      <w:pPr>
        <w:numPr>
          <w:ilvl w:val="0"/>
          <w:numId w:val="18"/>
        </w:numPr>
        <w:spacing w:after="0" w:line="276" w:lineRule="auto"/>
        <w:ind w:left="426" w:hanging="426"/>
        <w:jc w:val="left"/>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914CF5">
      <w:pPr>
        <w:numPr>
          <w:ilvl w:val="0"/>
          <w:numId w:val="18"/>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14CF5">
      <w:pPr>
        <w:numPr>
          <w:ilvl w:val="0"/>
          <w:numId w:val="18"/>
        </w:numPr>
        <w:spacing w:after="0" w:line="276" w:lineRule="auto"/>
        <w:ind w:left="426" w:hanging="426"/>
        <w:jc w:val="left"/>
        <w:rPr>
          <w:rFonts w:ascii="Arial" w:hAnsi="Arial" w:cs="Arial"/>
        </w:rPr>
      </w:pPr>
      <w:r w:rsidRPr="007E7827">
        <w:rPr>
          <w:rFonts w:ascii="Arial" w:hAnsi="Arial" w:cs="Arial"/>
        </w:rPr>
        <w:lastRenderedPageBreak/>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14CF5">
      <w:pPr>
        <w:numPr>
          <w:ilvl w:val="0"/>
          <w:numId w:val="18"/>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14CF5">
      <w:pPr>
        <w:numPr>
          <w:ilvl w:val="0"/>
          <w:numId w:val="18"/>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14CF5">
      <w:pPr>
        <w:numPr>
          <w:ilvl w:val="0"/>
          <w:numId w:val="18"/>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14CF5">
      <w:pPr>
        <w:numPr>
          <w:ilvl w:val="2"/>
          <w:numId w:val="19"/>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14CF5">
      <w:pPr>
        <w:numPr>
          <w:ilvl w:val="2"/>
          <w:numId w:val="19"/>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14CF5">
      <w:pPr>
        <w:numPr>
          <w:ilvl w:val="2"/>
          <w:numId w:val="19"/>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14CF5">
      <w:pPr>
        <w:numPr>
          <w:ilvl w:val="2"/>
          <w:numId w:val="19"/>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2AB71117" w14:textId="77777777" w:rsidR="00563316" w:rsidRPr="00563316" w:rsidRDefault="00563316" w:rsidP="00914CF5">
      <w:pPr>
        <w:numPr>
          <w:ilvl w:val="0"/>
          <w:numId w:val="18"/>
        </w:numPr>
        <w:spacing w:after="0" w:line="276" w:lineRule="auto"/>
        <w:ind w:left="426" w:hanging="426"/>
        <w:jc w:val="left"/>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914CF5">
      <w:pPr>
        <w:numPr>
          <w:ilvl w:val="0"/>
          <w:numId w:val="18"/>
        </w:numPr>
        <w:spacing w:after="0" w:line="276" w:lineRule="auto"/>
        <w:ind w:left="426" w:hanging="426"/>
        <w:jc w:val="left"/>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175A5E90" w14:textId="101809DD" w:rsidR="005703F1" w:rsidRPr="00B4735A" w:rsidRDefault="008845B5" w:rsidP="00914CF5">
      <w:pPr>
        <w:pStyle w:val="Akapitzlist"/>
        <w:numPr>
          <w:ilvl w:val="1"/>
          <w:numId w:val="58"/>
        </w:numPr>
        <w:spacing w:after="0"/>
        <w:contextualSpacing w:val="0"/>
        <w:rPr>
          <w:rFonts w:ascii="Arial" w:hAnsi="Arial" w:cs="Arial"/>
        </w:rPr>
      </w:pPr>
      <w:r w:rsidRPr="00B4735A">
        <w:rPr>
          <w:rFonts w:ascii="Arial" w:hAnsi="Arial" w:cs="Arial"/>
        </w:rPr>
        <w:t>W miarę możliwości wykorzystanie formatów plików: .pdf .</w:t>
      </w:r>
      <w:proofErr w:type="spellStart"/>
      <w:r w:rsidRPr="00B4735A">
        <w:rPr>
          <w:rFonts w:ascii="Arial" w:hAnsi="Arial" w:cs="Arial"/>
        </w:rPr>
        <w:t>doc</w:t>
      </w:r>
      <w:proofErr w:type="spellEnd"/>
      <w:r w:rsidRPr="00B4735A">
        <w:rPr>
          <w:rFonts w:ascii="Arial" w:hAnsi="Arial" w:cs="Arial"/>
        </w:rPr>
        <w:t xml:space="preserve"> .xls .jpg (.</w:t>
      </w:r>
      <w:proofErr w:type="spellStart"/>
      <w:r w:rsidRPr="00B4735A">
        <w:rPr>
          <w:rFonts w:ascii="Arial" w:hAnsi="Arial" w:cs="Arial"/>
        </w:rPr>
        <w:t>jpeg</w:t>
      </w:r>
      <w:proofErr w:type="spellEnd"/>
      <w:r w:rsidRPr="00B4735A">
        <w:rPr>
          <w:rFonts w:ascii="Arial" w:hAnsi="Arial" w:cs="Arial"/>
        </w:rPr>
        <w:t>) ze szczególnym wskazaniem na .pdf</w:t>
      </w:r>
    </w:p>
    <w:p w14:paraId="00EA87F1" w14:textId="77777777" w:rsidR="008845B5" w:rsidRPr="00B4735A" w:rsidRDefault="008845B5" w:rsidP="00914CF5">
      <w:pPr>
        <w:pStyle w:val="Akapitzlist"/>
        <w:numPr>
          <w:ilvl w:val="1"/>
          <w:numId w:val="58"/>
        </w:numPr>
        <w:spacing w:after="0"/>
        <w:contextualSpacing w:val="0"/>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914CF5">
      <w:pPr>
        <w:pStyle w:val="Akapitzlist"/>
        <w:numPr>
          <w:ilvl w:val="1"/>
          <w:numId w:val="59"/>
        </w:numPr>
        <w:tabs>
          <w:tab w:val="left" w:pos="1560"/>
        </w:tabs>
        <w:spacing w:after="0"/>
        <w:ind w:firstLine="418"/>
        <w:rPr>
          <w:rFonts w:ascii="Arial" w:hAnsi="Arial" w:cs="Arial"/>
        </w:rPr>
      </w:pPr>
      <w:r w:rsidRPr="00B4735A">
        <w:rPr>
          <w:rFonts w:ascii="Arial" w:hAnsi="Arial" w:cs="Arial"/>
        </w:rPr>
        <w:t xml:space="preserve">.zip </w:t>
      </w:r>
    </w:p>
    <w:p w14:paraId="52A73E51" w14:textId="77777777" w:rsidR="008845B5" w:rsidRPr="00B4735A" w:rsidRDefault="008845B5" w:rsidP="00914CF5">
      <w:pPr>
        <w:pStyle w:val="Akapitzlist"/>
        <w:numPr>
          <w:ilvl w:val="1"/>
          <w:numId w:val="59"/>
        </w:numPr>
        <w:tabs>
          <w:tab w:val="left" w:pos="1560"/>
        </w:tabs>
        <w:spacing w:after="0"/>
        <w:ind w:firstLine="418"/>
        <w:rPr>
          <w:rFonts w:ascii="Arial" w:hAnsi="Arial" w:cs="Arial"/>
        </w:rPr>
      </w:pPr>
      <w:r w:rsidRPr="00B4735A">
        <w:rPr>
          <w:rFonts w:ascii="Arial" w:hAnsi="Arial" w:cs="Arial"/>
        </w:rPr>
        <w:t>.7Z</w:t>
      </w:r>
    </w:p>
    <w:p w14:paraId="750E92C6" w14:textId="67693DD1" w:rsidR="008845B5" w:rsidRPr="00B4735A" w:rsidRDefault="008845B5" w:rsidP="00914CF5">
      <w:pPr>
        <w:pStyle w:val="Akapitzlist"/>
        <w:numPr>
          <w:ilvl w:val="1"/>
          <w:numId w:val="58"/>
        </w:numPr>
        <w:spacing w:after="0"/>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3FDB06FE" w:rsidR="003B40FD" w:rsidRPr="00B4735A" w:rsidRDefault="003B40FD" w:rsidP="00914CF5">
      <w:pPr>
        <w:pStyle w:val="Akapitzlist"/>
        <w:numPr>
          <w:ilvl w:val="1"/>
          <w:numId w:val="58"/>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t>
      </w:r>
      <w:r w:rsidRPr="00B4735A">
        <w:rPr>
          <w:rFonts w:ascii="Arial" w:hAnsi="Arial" w:cs="Arial"/>
          <w:highlight w:val="yellow"/>
        </w:rPr>
        <w:lastRenderedPageBreak/>
        <w:t xml:space="preserve">wynosi </w:t>
      </w:r>
      <w:r w:rsidRPr="00B4735A">
        <w:rPr>
          <w:rFonts w:ascii="Arial" w:hAnsi="Arial" w:cs="Arial"/>
          <w:b/>
          <w:highlight w:val="yellow"/>
        </w:rPr>
        <w:t>max 5MB.</w:t>
      </w:r>
      <w:r w:rsidR="00113173" w:rsidRPr="00113173">
        <w:rPr>
          <w:rFonts w:ascii="Arial" w:hAnsi="Arial" w:cs="Arial"/>
          <w:b/>
          <w:highlight w:val="yellow"/>
        </w:rPr>
        <w:t xml:space="preserve"> </w:t>
      </w:r>
      <w:r w:rsidR="00113173" w:rsidRPr="00923A64">
        <w:rPr>
          <w:rFonts w:ascii="Arial" w:hAnsi="Arial" w:cs="Arial"/>
          <w:b/>
          <w:highlight w:val="yellow"/>
        </w:rPr>
        <w:t>Uwaga: w przypadku podpisu zaufanego, jeżeli wielkość pliku z podpisem przekroczy 10MB, Zamawiający nie będzie mógł zweryfikować poprawności podpisu w e-</w:t>
      </w:r>
      <w:proofErr w:type="spellStart"/>
      <w:r w:rsidR="00113173" w:rsidRPr="00923A64">
        <w:rPr>
          <w:rFonts w:ascii="Arial" w:hAnsi="Arial" w:cs="Arial"/>
          <w:b/>
          <w:highlight w:val="yellow"/>
        </w:rPr>
        <w:t>puap</w:t>
      </w:r>
      <w:proofErr w:type="spellEnd"/>
      <w:r w:rsidR="00113173" w:rsidRPr="00923A64">
        <w:rPr>
          <w:rFonts w:ascii="Arial" w:hAnsi="Arial" w:cs="Arial"/>
          <w:b/>
          <w:highlight w:val="yellow"/>
        </w:rPr>
        <w:t>, co skutkować będzie odrzuceniem oferty.  Dlatego zalecane jest sprawdzenie wielkości podpisanego pliku przed jego wysłaniem.</w:t>
      </w:r>
    </w:p>
    <w:p w14:paraId="2B460802" w14:textId="06103DC5" w:rsidR="00563316" w:rsidRPr="00B4735A" w:rsidRDefault="00563316" w:rsidP="00914CF5">
      <w:pPr>
        <w:pStyle w:val="Akapitzlist"/>
        <w:numPr>
          <w:ilvl w:val="1"/>
          <w:numId w:val="58"/>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914CF5">
      <w:pPr>
        <w:pStyle w:val="Akapitzlist"/>
        <w:numPr>
          <w:ilvl w:val="1"/>
          <w:numId w:val="60"/>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914CF5">
      <w:pPr>
        <w:pStyle w:val="Akapitzlist"/>
        <w:numPr>
          <w:ilvl w:val="1"/>
          <w:numId w:val="60"/>
        </w:numPr>
        <w:spacing w:after="0"/>
        <w:ind w:left="1418" w:hanging="425"/>
        <w:jc w:val="both"/>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 xml:space="preserve">liki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914CF5">
      <w:pPr>
        <w:pStyle w:val="Akapitzlist"/>
        <w:numPr>
          <w:ilvl w:val="1"/>
          <w:numId w:val="60"/>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914CF5">
      <w:pPr>
        <w:pStyle w:val="Akapitzlist"/>
        <w:numPr>
          <w:ilvl w:val="1"/>
          <w:numId w:val="58"/>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914CF5">
      <w:pPr>
        <w:pStyle w:val="Akapitzlist"/>
        <w:numPr>
          <w:ilvl w:val="1"/>
          <w:numId w:val="58"/>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914CF5">
      <w:pPr>
        <w:pStyle w:val="Akapitzlist"/>
        <w:numPr>
          <w:ilvl w:val="1"/>
          <w:numId w:val="58"/>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914CF5">
      <w:pPr>
        <w:pStyle w:val="Akapitzlist"/>
        <w:numPr>
          <w:ilvl w:val="1"/>
          <w:numId w:val="58"/>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914CF5">
      <w:pPr>
        <w:pStyle w:val="Akapitzlist"/>
        <w:numPr>
          <w:ilvl w:val="1"/>
          <w:numId w:val="58"/>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024D5481" w:rsidR="008845B5" w:rsidRPr="00563316" w:rsidRDefault="008845B5" w:rsidP="00914CF5">
      <w:pPr>
        <w:pStyle w:val="Akapitzlist"/>
        <w:numPr>
          <w:ilvl w:val="1"/>
          <w:numId w:val="58"/>
        </w:numPr>
        <w:tabs>
          <w:tab w:val="left" w:pos="1134"/>
        </w:tabs>
        <w:spacing w:after="0"/>
        <w:rPr>
          <w:rFonts w:ascii="Arial" w:hAnsi="Arial" w:cs="Arial"/>
        </w:rPr>
      </w:pPr>
      <w:r w:rsidRPr="00563316">
        <w:rPr>
          <w:rFonts w:ascii="Arial" w:hAnsi="Arial" w:cs="Arial"/>
        </w:rPr>
        <w:t>Jeśli wykonawca pakuje dokumenty np. w plik ZIP zalecamy wcześniejsze podpisanie każdego ze skompresowanych plików.</w:t>
      </w:r>
    </w:p>
    <w:p w14:paraId="5010774A" w14:textId="15A83942" w:rsidR="008845B5" w:rsidRPr="00563316" w:rsidRDefault="008845B5" w:rsidP="00914CF5">
      <w:pPr>
        <w:pStyle w:val="Akapitzlist"/>
        <w:numPr>
          <w:ilvl w:val="1"/>
          <w:numId w:val="58"/>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914CF5">
      <w:pPr>
        <w:numPr>
          <w:ilvl w:val="0"/>
          <w:numId w:val="18"/>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C627DA">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99021342"/>
      <w:r>
        <w:rPr>
          <w:rFonts w:ascii="Arial" w:hAnsi="Arial" w:cs="Arial"/>
        </w:rPr>
        <w:lastRenderedPageBreak/>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4AE527A5" w:rsidR="00F25682" w:rsidRPr="00A06D91" w:rsidRDefault="00F25682" w:rsidP="00C627DA">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A45140">
        <w:rPr>
          <w:rFonts w:ascii="Arial" w:hAnsi="Arial" w:cs="Arial"/>
          <w:b/>
          <w:sz w:val="32"/>
          <w:szCs w:val="32"/>
        </w:rPr>
        <w:t xml:space="preserve">do dnia </w:t>
      </w:r>
      <w:r w:rsidR="0049550C">
        <w:rPr>
          <w:rFonts w:ascii="Arial" w:hAnsi="Arial" w:cs="Arial"/>
          <w:b/>
          <w:sz w:val="32"/>
          <w:szCs w:val="32"/>
        </w:rPr>
        <w:t>24.06.</w:t>
      </w:r>
      <w:r w:rsidR="00A45140" w:rsidRPr="00A45140">
        <w:rPr>
          <w:rFonts w:ascii="Arial" w:hAnsi="Arial" w:cs="Arial"/>
          <w:b/>
          <w:sz w:val="32"/>
          <w:szCs w:val="32"/>
        </w:rPr>
        <w:t>202</w:t>
      </w:r>
      <w:r w:rsidR="00113173">
        <w:rPr>
          <w:rFonts w:ascii="Arial" w:hAnsi="Arial" w:cs="Arial"/>
          <w:b/>
          <w:sz w:val="32"/>
          <w:szCs w:val="32"/>
        </w:rPr>
        <w:t>2</w:t>
      </w:r>
      <w:r w:rsidR="00A45140" w:rsidRPr="00A45140">
        <w:rPr>
          <w:rFonts w:ascii="Arial" w:hAnsi="Arial" w:cs="Arial"/>
          <w:b/>
          <w:sz w:val="32"/>
          <w:szCs w:val="32"/>
        </w:rPr>
        <w:t>r. do godz. 09.00</w:t>
      </w:r>
    </w:p>
    <w:p w14:paraId="3539F19B" w14:textId="77777777" w:rsidR="00F25682" w:rsidRDefault="00F25682" w:rsidP="00C627DA">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51FBA410" w:rsidR="001B0ADF" w:rsidRDefault="001B0ADF" w:rsidP="00914CF5">
      <w:pPr>
        <w:pStyle w:val="pkt"/>
        <w:numPr>
          <w:ilvl w:val="0"/>
          <w:numId w:val="15"/>
        </w:numPr>
        <w:spacing w:before="0" w:after="0" w:line="276" w:lineRule="auto"/>
        <w:jc w:val="left"/>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r w:rsidR="00113173">
        <w:rPr>
          <w:rFonts w:ascii="Arial" w:hAnsi="Arial" w:cs="Arial"/>
          <w:b/>
          <w:sz w:val="22"/>
          <w:szCs w:val="22"/>
        </w:rPr>
        <w:t xml:space="preserve"> </w:t>
      </w:r>
      <w:r w:rsidR="00113173" w:rsidRPr="00800679">
        <w:rPr>
          <w:rFonts w:ascii="Arial" w:hAnsi="Arial" w:cs="Arial"/>
          <w:b/>
          <w:sz w:val="22"/>
          <w:szCs w:val="22"/>
        </w:rPr>
        <w:t>wraz z kosztorys</w:t>
      </w:r>
      <w:r w:rsidR="00113173">
        <w:rPr>
          <w:rFonts w:ascii="Arial" w:hAnsi="Arial" w:cs="Arial"/>
          <w:b/>
          <w:sz w:val="22"/>
          <w:szCs w:val="22"/>
        </w:rPr>
        <w:t>ami</w:t>
      </w:r>
      <w:r w:rsidR="00113173" w:rsidRPr="00800679">
        <w:rPr>
          <w:rFonts w:ascii="Arial" w:hAnsi="Arial" w:cs="Arial"/>
          <w:b/>
          <w:sz w:val="22"/>
          <w:szCs w:val="22"/>
        </w:rPr>
        <w:t xml:space="preserve"> ofertowym</w:t>
      </w:r>
      <w:r w:rsidR="00113173">
        <w:rPr>
          <w:rFonts w:ascii="Arial" w:hAnsi="Arial" w:cs="Arial"/>
          <w:b/>
          <w:sz w:val="22"/>
          <w:szCs w:val="22"/>
        </w:rPr>
        <w:t>i</w:t>
      </w:r>
      <w:r w:rsidR="00113173" w:rsidRPr="00800679">
        <w:rPr>
          <w:rFonts w:ascii="Arial" w:hAnsi="Arial" w:cs="Arial"/>
          <w:sz w:val="22"/>
          <w:szCs w:val="22"/>
        </w:rPr>
        <w:t xml:space="preserve"> zawierającym</w:t>
      </w:r>
      <w:r w:rsidR="00113173">
        <w:rPr>
          <w:rFonts w:ascii="Arial" w:hAnsi="Arial" w:cs="Arial"/>
          <w:sz w:val="22"/>
          <w:szCs w:val="22"/>
        </w:rPr>
        <w:t>i</w:t>
      </w:r>
      <w:r w:rsidR="00113173" w:rsidRPr="00800679">
        <w:rPr>
          <w:rFonts w:ascii="Arial" w:hAnsi="Arial" w:cs="Arial"/>
          <w:sz w:val="22"/>
          <w:szCs w:val="22"/>
        </w:rPr>
        <w:t xml:space="preserve"> ceny jednostkowe i wartością robót stanowiącą całkowitą </w:t>
      </w:r>
      <w:r w:rsidR="00113173" w:rsidRPr="00EC2D9B">
        <w:rPr>
          <w:rFonts w:ascii="Arial" w:hAnsi="Arial" w:cs="Arial"/>
          <w:sz w:val="22"/>
          <w:szCs w:val="22"/>
        </w:rPr>
        <w:t>cenę zamówienia. W celu uzyskania porównywalnych ofert Zamawiający wymaga, aby Wykonawca przygotował kosztorysy ofertowe w oparciu o załączon</w:t>
      </w:r>
      <w:r w:rsidR="00113173">
        <w:rPr>
          <w:rFonts w:ascii="Arial" w:hAnsi="Arial" w:cs="Arial"/>
          <w:sz w:val="22"/>
          <w:szCs w:val="22"/>
        </w:rPr>
        <w:t>e</w:t>
      </w:r>
      <w:r w:rsidR="00113173" w:rsidRPr="00EC2D9B">
        <w:rPr>
          <w:rFonts w:ascii="Arial" w:hAnsi="Arial" w:cs="Arial"/>
          <w:sz w:val="22"/>
          <w:szCs w:val="22"/>
        </w:rPr>
        <w:t xml:space="preserve"> przedmiar</w:t>
      </w:r>
      <w:r w:rsidR="00C627DA">
        <w:rPr>
          <w:rFonts w:ascii="Arial" w:hAnsi="Arial" w:cs="Arial"/>
          <w:sz w:val="22"/>
          <w:szCs w:val="22"/>
        </w:rPr>
        <w:t>y</w:t>
      </w:r>
      <w:r w:rsidR="00113173" w:rsidRPr="00EC2D9B">
        <w:rPr>
          <w:rFonts w:ascii="Arial" w:hAnsi="Arial" w:cs="Arial"/>
          <w:sz w:val="22"/>
          <w:szCs w:val="22"/>
        </w:rPr>
        <w:t>. Wyceny prac należy dokonać przy zastosowaniu określon</w:t>
      </w:r>
      <w:r w:rsidR="00113173">
        <w:rPr>
          <w:rFonts w:ascii="Arial" w:hAnsi="Arial" w:cs="Arial"/>
          <w:sz w:val="22"/>
          <w:szCs w:val="22"/>
        </w:rPr>
        <w:t>ych w przedmiar</w:t>
      </w:r>
      <w:r w:rsidR="00C627DA">
        <w:rPr>
          <w:rFonts w:ascii="Arial" w:hAnsi="Arial" w:cs="Arial"/>
          <w:sz w:val="22"/>
          <w:szCs w:val="22"/>
        </w:rPr>
        <w:t>ach</w:t>
      </w:r>
      <w:r w:rsidR="00113173">
        <w:rPr>
          <w:rFonts w:ascii="Arial" w:hAnsi="Arial" w:cs="Arial"/>
          <w:sz w:val="22"/>
          <w:szCs w:val="22"/>
        </w:rPr>
        <w:t xml:space="preserve"> technologii i </w:t>
      </w:r>
      <w:r w:rsidR="00113173" w:rsidRPr="00EC2D9B">
        <w:rPr>
          <w:rFonts w:ascii="Arial" w:hAnsi="Arial" w:cs="Arial"/>
          <w:sz w:val="22"/>
          <w:szCs w:val="22"/>
        </w:rPr>
        <w:t>materiałów równoważnych, gwarantujących ten sam efekt użytkowy, techniczny oraz identyczną trwałość i bezpieczeństwo użytkowania</w:t>
      </w:r>
    </w:p>
    <w:p w14:paraId="30A296B9" w14:textId="77777777" w:rsidR="001B0ADF" w:rsidRPr="00EC2D9B" w:rsidRDefault="001B0ADF" w:rsidP="00914CF5">
      <w:pPr>
        <w:pStyle w:val="pkt"/>
        <w:numPr>
          <w:ilvl w:val="0"/>
          <w:numId w:val="15"/>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C627DA">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914CF5">
      <w:pPr>
        <w:pStyle w:val="pkt"/>
        <w:numPr>
          <w:ilvl w:val="0"/>
          <w:numId w:val="15"/>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C627DA">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914CF5">
      <w:pPr>
        <w:pStyle w:val="pkt"/>
        <w:numPr>
          <w:ilvl w:val="0"/>
          <w:numId w:val="15"/>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03063DA4" w:rsidR="001502DD" w:rsidRDefault="001502DD" w:rsidP="00914CF5">
      <w:pPr>
        <w:pStyle w:val="pkt"/>
        <w:numPr>
          <w:ilvl w:val="0"/>
          <w:numId w:val="15"/>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783BBC">
        <w:rPr>
          <w:rFonts w:ascii="Arial" w:hAnsi="Arial" w:cs="Arial"/>
          <w:b/>
          <w:sz w:val="22"/>
          <w:szCs w:val="22"/>
        </w:rPr>
        <w:t>3</w:t>
      </w:r>
      <w:r w:rsidR="003A0FA7" w:rsidRPr="00EC2D9B">
        <w:rPr>
          <w:rFonts w:ascii="Arial" w:hAnsi="Arial" w:cs="Arial"/>
          <w:b/>
          <w:sz w:val="22"/>
          <w:szCs w:val="22"/>
        </w:rPr>
        <w:t xml:space="preserve"> do SWZ</w:t>
      </w:r>
    </w:p>
    <w:p w14:paraId="165DF0C1" w14:textId="77777777" w:rsidR="001502DD" w:rsidRPr="001502DD" w:rsidRDefault="001502DD" w:rsidP="00914CF5">
      <w:pPr>
        <w:pStyle w:val="pkt"/>
        <w:numPr>
          <w:ilvl w:val="0"/>
          <w:numId w:val="15"/>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7C40EFB5" w:rsidR="001B0ADF" w:rsidRDefault="001B0ADF" w:rsidP="00914CF5">
      <w:pPr>
        <w:pStyle w:val="pkt"/>
        <w:numPr>
          <w:ilvl w:val="0"/>
          <w:numId w:val="15"/>
        </w:numPr>
        <w:spacing w:before="0" w:after="0" w:line="276" w:lineRule="auto"/>
        <w:jc w:val="left"/>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783BBC">
        <w:rPr>
          <w:rFonts w:ascii="Arial" w:hAnsi="Arial" w:cs="Arial"/>
          <w:b/>
          <w:sz w:val="22"/>
          <w:szCs w:val="22"/>
        </w:rPr>
        <w:t>4</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914CF5">
      <w:pPr>
        <w:pStyle w:val="pkt"/>
        <w:numPr>
          <w:ilvl w:val="0"/>
          <w:numId w:val="15"/>
        </w:numPr>
        <w:spacing w:before="0" w:after="0" w:line="276" w:lineRule="auto"/>
        <w:jc w:val="left"/>
        <w:rPr>
          <w:rFonts w:ascii="Arial" w:hAnsi="Arial" w:cs="Arial"/>
          <w:sz w:val="22"/>
          <w:szCs w:val="22"/>
        </w:rPr>
      </w:pPr>
      <w:r>
        <w:rPr>
          <w:rFonts w:ascii="Arial" w:hAnsi="Arial" w:cs="Arial"/>
          <w:sz w:val="22"/>
          <w:szCs w:val="22"/>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576BC8" w:rsidRDefault="00F25682" w:rsidP="00C627DA">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C627DA">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C627DA">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6472F69B" w14:textId="419ACD05" w:rsidR="00C322DA" w:rsidRPr="00A675BD" w:rsidRDefault="00F25682" w:rsidP="00A675B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0">
        <w:r w:rsidRPr="00A06D91">
          <w:rPr>
            <w:rFonts w:ascii="Arial" w:hAnsi="Arial" w:cs="Arial"/>
            <w:color w:val="1155CC"/>
            <w:u w:val="single"/>
          </w:rPr>
          <w:t>https://platformazakupowa.pl/strona/45-instrukcje</w:t>
        </w:r>
      </w:hyperlink>
    </w:p>
    <w:p w14:paraId="1B2F0029" w14:textId="77777777" w:rsidR="00F25682" w:rsidRPr="00212617" w:rsidRDefault="00A441B9" w:rsidP="00C627DA">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99021343"/>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7525CCE4" w:rsidR="00F25682" w:rsidRPr="00C3330B" w:rsidRDefault="00F25682" w:rsidP="00C627DA">
      <w:pPr>
        <w:numPr>
          <w:ilvl w:val="0"/>
          <w:numId w:val="8"/>
        </w:numPr>
        <w:spacing w:after="0" w:line="276" w:lineRule="auto"/>
        <w:ind w:left="709" w:hanging="283"/>
        <w:jc w:val="left"/>
        <w:rPr>
          <w:rFonts w:ascii="Arial" w:hAnsi="Arial" w:cs="Arial"/>
        </w:rPr>
      </w:pPr>
      <w:r w:rsidRPr="00C3330B">
        <w:rPr>
          <w:rFonts w:ascii="Arial" w:hAnsi="Arial" w:cs="Arial"/>
        </w:rPr>
        <w:t xml:space="preserve">Otwarcie ofert nastąpi w dniu </w:t>
      </w:r>
      <w:r w:rsidR="0049550C">
        <w:rPr>
          <w:rFonts w:ascii="Arial" w:hAnsi="Arial" w:cs="Arial"/>
          <w:b/>
          <w:sz w:val="32"/>
          <w:szCs w:val="32"/>
        </w:rPr>
        <w:t>24.06.</w:t>
      </w:r>
      <w:r w:rsidR="00A45140" w:rsidRPr="00A45140">
        <w:rPr>
          <w:rFonts w:ascii="Arial" w:hAnsi="Arial" w:cs="Arial"/>
          <w:b/>
          <w:sz w:val="32"/>
          <w:szCs w:val="32"/>
        </w:rPr>
        <w:t>202</w:t>
      </w:r>
      <w:r w:rsidR="00C627DA">
        <w:rPr>
          <w:rFonts w:ascii="Arial" w:hAnsi="Arial" w:cs="Arial"/>
          <w:b/>
          <w:sz w:val="32"/>
          <w:szCs w:val="32"/>
        </w:rPr>
        <w:t>2</w:t>
      </w:r>
      <w:r w:rsidR="00A45140" w:rsidRPr="00A45140">
        <w:rPr>
          <w:rFonts w:ascii="Arial" w:hAnsi="Arial" w:cs="Arial"/>
          <w:b/>
          <w:sz w:val="32"/>
          <w:szCs w:val="32"/>
        </w:rPr>
        <w:t>r. do godz. 09.00</w:t>
      </w:r>
      <w:r w:rsidRPr="00C3330B">
        <w:rPr>
          <w:rFonts w:ascii="Arial" w:hAnsi="Arial" w:cs="Arial"/>
        </w:rPr>
        <w:t xml:space="preserve"> za pośrednictwem </w:t>
      </w:r>
      <w:hyperlink r:id="rId41">
        <w:r w:rsidRPr="00C3330B">
          <w:rPr>
            <w:rFonts w:ascii="Arial" w:hAnsi="Arial" w:cs="Arial"/>
            <w:color w:val="1155CC"/>
            <w:u w:val="single"/>
          </w:rPr>
          <w:t>platformazakupowa.pl</w:t>
        </w:r>
      </w:hyperlink>
    </w:p>
    <w:p w14:paraId="477A6B3A" w14:textId="00797C3B" w:rsidR="00576BC8" w:rsidRPr="00576BC8" w:rsidRDefault="00BE7A06" w:rsidP="00C627DA">
      <w:pPr>
        <w:numPr>
          <w:ilvl w:val="0"/>
          <w:numId w:val="8"/>
        </w:numPr>
        <w:spacing w:after="0" w:line="276" w:lineRule="auto"/>
        <w:ind w:left="709"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platformazakupowa.pl</w:t>
        </w:r>
      </w:hyperlink>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C627DA">
      <w:pPr>
        <w:numPr>
          <w:ilvl w:val="0"/>
          <w:numId w:val="8"/>
        </w:numPr>
        <w:spacing w:after="0" w:line="276" w:lineRule="auto"/>
        <w:ind w:left="709" w:hanging="283"/>
        <w:jc w:val="left"/>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C627DA">
      <w:pPr>
        <w:shd w:val="clear" w:color="auto" w:fill="FFFFFF"/>
        <w:spacing w:after="0"/>
        <w:ind w:left="709"/>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C627DA">
      <w:pPr>
        <w:widowControl w:val="0"/>
        <w:numPr>
          <w:ilvl w:val="0"/>
          <w:numId w:val="8"/>
        </w:numPr>
        <w:autoSpaceDE w:val="0"/>
        <w:autoSpaceDN w:val="0"/>
        <w:adjustRightInd w:val="0"/>
        <w:spacing w:after="0" w:line="276" w:lineRule="auto"/>
        <w:ind w:left="709"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0BA90E6A" w14:textId="38CCD46F" w:rsidR="00123F4E" w:rsidRPr="00A675BD" w:rsidRDefault="00F25682" w:rsidP="00A675BD">
      <w:pPr>
        <w:widowControl w:val="0"/>
        <w:numPr>
          <w:ilvl w:val="0"/>
          <w:numId w:val="8"/>
        </w:numPr>
        <w:autoSpaceDE w:val="0"/>
        <w:autoSpaceDN w:val="0"/>
        <w:adjustRightInd w:val="0"/>
        <w:spacing w:after="0" w:line="276" w:lineRule="auto"/>
        <w:ind w:left="709"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6F9AC0D0" w14:textId="77777777" w:rsidR="00F25682" w:rsidRDefault="00F25682" w:rsidP="00EC1A8A">
      <w:pPr>
        <w:pStyle w:val="Nagwek2"/>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9902134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5C2063F2" w14:textId="55A9E56C" w:rsidR="00D13E81" w:rsidRPr="008B0A9F" w:rsidRDefault="00D13E81" w:rsidP="00C627DA">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 xml:space="preserve">Wykonawca poda </w:t>
      </w:r>
      <w:r w:rsidR="008D5968">
        <w:rPr>
          <w:rFonts w:ascii="Arial" w:hAnsi="Arial" w:cs="Arial"/>
        </w:rPr>
        <w:t xml:space="preserve">dla każdej części oddzielnie </w:t>
      </w:r>
      <w:r w:rsidRPr="008B0A9F">
        <w:rPr>
          <w:rFonts w:ascii="Arial" w:hAnsi="Arial" w:cs="Arial"/>
        </w:rPr>
        <w:t>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r w:rsidR="001E2921">
        <w:rPr>
          <w:rFonts w:ascii="Arial" w:hAnsi="Arial" w:cs="Arial"/>
        </w:rPr>
        <w:t xml:space="preserve">. Cenę dla poszczególnych części należy obliczyć na podstawie załączonych </w:t>
      </w:r>
      <w:r w:rsidR="008D5968">
        <w:rPr>
          <w:rFonts w:ascii="Arial" w:hAnsi="Arial" w:cs="Arial"/>
        </w:rPr>
        <w:t xml:space="preserve">przedmiarów robót jako sumę wartości wynikających z </w:t>
      </w:r>
      <w:r w:rsidR="008D5968">
        <w:rPr>
          <w:rFonts w:ascii="Arial" w:hAnsi="Arial" w:cs="Arial"/>
        </w:rPr>
        <w:lastRenderedPageBreak/>
        <w:t>przedmiarów dla danej części</w:t>
      </w:r>
      <w:r w:rsidRPr="008B0A9F">
        <w:rPr>
          <w:rFonts w:ascii="Arial" w:hAnsi="Arial" w:cs="Arial"/>
        </w:rPr>
        <w:t>.</w:t>
      </w:r>
    </w:p>
    <w:p w14:paraId="61A72636" w14:textId="2EC15E27" w:rsidR="00D13E81" w:rsidRPr="00320972" w:rsidRDefault="00D13E81" w:rsidP="00C627DA">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 xml:space="preserve">Ceny </w:t>
      </w:r>
      <w:r w:rsidR="00FF7B39">
        <w:rPr>
          <w:rFonts w:ascii="Arial" w:hAnsi="Arial" w:cs="Arial"/>
        </w:rPr>
        <w:t xml:space="preserve">poszczególnych części </w:t>
      </w:r>
      <w:r w:rsidRPr="008B0A9F">
        <w:rPr>
          <w:rFonts w:ascii="Arial" w:hAnsi="Arial" w:cs="Arial"/>
        </w:rPr>
        <w:t xml:space="preserve">oferty </w:t>
      </w:r>
      <w:r w:rsidR="00723BC0">
        <w:rPr>
          <w:rFonts w:ascii="Arial" w:hAnsi="Arial" w:cs="Arial"/>
        </w:rPr>
        <w:t xml:space="preserve">stanowią wynagrodzenie </w:t>
      </w:r>
      <w:r w:rsidR="008D5968">
        <w:rPr>
          <w:rFonts w:ascii="Arial" w:hAnsi="Arial" w:cs="Arial"/>
        </w:rPr>
        <w:t>kosztorysowe</w:t>
      </w:r>
      <w:r w:rsidR="00723BC0">
        <w:rPr>
          <w:rFonts w:ascii="Arial" w:hAnsi="Arial" w:cs="Arial"/>
        </w:rPr>
        <w:t xml:space="preserve">, </w:t>
      </w:r>
      <w:r w:rsidR="008D5968">
        <w:rPr>
          <w:rFonts w:ascii="Arial" w:hAnsi="Arial" w:cs="Arial"/>
        </w:rPr>
        <w:t>jednak m</w:t>
      </w:r>
      <w:r w:rsidRPr="008B0A9F">
        <w:rPr>
          <w:rFonts w:ascii="Arial" w:hAnsi="Arial" w:cs="Arial"/>
        </w:rPr>
        <w:t>uszą zawierać wszystkie koszty, jakie musi ponieść wykonawc</w:t>
      </w:r>
      <w:r w:rsidR="00723BC0">
        <w:rPr>
          <w:rFonts w:ascii="Arial" w:hAnsi="Arial" w:cs="Arial"/>
        </w:rPr>
        <w:t>a, aby zrealizować zamówienie z </w:t>
      </w:r>
      <w:r w:rsidRPr="008B0A9F">
        <w:rPr>
          <w:rFonts w:ascii="Arial" w:hAnsi="Arial" w:cs="Arial"/>
        </w:rPr>
        <w:t xml:space="preserve">najwyższą </w:t>
      </w:r>
      <w:r w:rsidRPr="00320972">
        <w:rPr>
          <w:rFonts w:ascii="Arial" w:hAnsi="Arial" w:cs="Arial"/>
        </w:rPr>
        <w:t xml:space="preserve">starannością </w:t>
      </w:r>
      <w:r w:rsidR="00FF7B39" w:rsidRPr="00320972">
        <w:rPr>
          <w:rFonts w:ascii="Arial" w:hAnsi="Arial" w:cs="Arial"/>
        </w:rPr>
        <w:t xml:space="preserve">i wiedzą techniczną </w:t>
      </w:r>
      <w:r w:rsidRPr="00320972">
        <w:rPr>
          <w:rFonts w:ascii="Arial" w:hAnsi="Arial" w:cs="Arial"/>
        </w:rPr>
        <w:t>oraz ewentualne rabaty</w:t>
      </w:r>
      <w:r w:rsidR="00FF7B39" w:rsidRPr="00320972">
        <w:rPr>
          <w:rFonts w:ascii="Arial" w:hAnsi="Arial" w:cs="Arial"/>
        </w:rPr>
        <w:t>.</w:t>
      </w:r>
    </w:p>
    <w:p w14:paraId="48E376AC" w14:textId="5F9D87FF" w:rsidR="00166AD7" w:rsidRPr="00320972" w:rsidRDefault="00166AD7" w:rsidP="00166AD7">
      <w:pPr>
        <w:widowControl w:val="0"/>
        <w:numPr>
          <w:ilvl w:val="0"/>
          <w:numId w:val="2"/>
        </w:numPr>
        <w:autoSpaceDE w:val="0"/>
        <w:autoSpaceDN w:val="0"/>
        <w:adjustRightInd w:val="0"/>
        <w:spacing w:after="0" w:line="276" w:lineRule="auto"/>
        <w:jc w:val="left"/>
        <w:rPr>
          <w:rFonts w:ascii="Arial" w:hAnsi="Arial" w:cs="Arial"/>
        </w:rPr>
      </w:pPr>
      <w:r w:rsidRPr="00320972">
        <w:rPr>
          <w:rFonts w:ascii="Arial" w:hAnsi="Arial" w:cs="Arial"/>
        </w:rPr>
        <w:t>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w:t>
      </w:r>
      <w:r w:rsidR="00F144FA" w:rsidRPr="00320972">
        <w:rPr>
          <w:rFonts w:ascii="Arial" w:hAnsi="Arial" w:cs="Arial"/>
        </w:rPr>
        <w:t xml:space="preserve"> ze złożonej oferty</w:t>
      </w:r>
      <w:r w:rsidRPr="00320972">
        <w:rPr>
          <w:rFonts w:ascii="Arial" w:hAnsi="Arial" w:cs="Arial"/>
        </w:rPr>
        <w:t xml:space="preserve">. </w:t>
      </w:r>
    </w:p>
    <w:p w14:paraId="38A6349B" w14:textId="77777777" w:rsidR="00166AD7" w:rsidRPr="00E83572" w:rsidRDefault="00166AD7" w:rsidP="00166AD7">
      <w:pPr>
        <w:widowControl w:val="0"/>
        <w:numPr>
          <w:ilvl w:val="0"/>
          <w:numId w:val="2"/>
        </w:numPr>
        <w:autoSpaceDE w:val="0"/>
        <w:autoSpaceDN w:val="0"/>
        <w:adjustRightInd w:val="0"/>
        <w:spacing w:after="0" w:line="276" w:lineRule="auto"/>
        <w:jc w:val="left"/>
        <w:rPr>
          <w:rFonts w:ascii="Arial" w:hAnsi="Arial" w:cs="Arial"/>
        </w:rPr>
      </w:pPr>
      <w:r w:rsidRPr="00320972">
        <w:rPr>
          <w:rFonts w:ascii="Arial" w:hAnsi="Arial" w:cs="Arial"/>
        </w:rPr>
        <w:t xml:space="preserve">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w:t>
      </w:r>
      <w:r w:rsidRPr="00E83572">
        <w:rPr>
          <w:rFonts w:ascii="Arial" w:hAnsi="Arial" w:cs="Arial"/>
        </w:rPr>
        <w:t>Należność wypłacona bezpośrednio wykonawcy nie będzie wówczas równa cenie oferty.</w:t>
      </w:r>
    </w:p>
    <w:p w14:paraId="78638D69" w14:textId="6715568C" w:rsidR="00D13E81" w:rsidRPr="00E83572" w:rsidRDefault="00D13E81" w:rsidP="00166AD7">
      <w:pPr>
        <w:widowControl w:val="0"/>
        <w:numPr>
          <w:ilvl w:val="0"/>
          <w:numId w:val="2"/>
        </w:numPr>
        <w:autoSpaceDE w:val="0"/>
        <w:autoSpaceDN w:val="0"/>
        <w:adjustRightInd w:val="0"/>
        <w:spacing w:after="0" w:line="276" w:lineRule="auto"/>
        <w:jc w:val="left"/>
        <w:rPr>
          <w:rFonts w:ascii="Arial" w:hAnsi="Arial" w:cs="Arial"/>
        </w:rPr>
      </w:pPr>
      <w:r w:rsidRPr="00E83572">
        <w:rPr>
          <w:rFonts w:ascii="Arial" w:hAnsi="Arial" w:cs="Arial"/>
        </w:rPr>
        <w:t>Cena musi być wyrażona w złotych polskich (PLN), z dokładnością nie większą niż dwa miejsca po przecinku.</w:t>
      </w:r>
    </w:p>
    <w:p w14:paraId="1E34F859" w14:textId="77777777" w:rsidR="00D13E81" w:rsidRPr="00E83572" w:rsidRDefault="00D13E81" w:rsidP="00C627DA">
      <w:pPr>
        <w:widowControl w:val="0"/>
        <w:numPr>
          <w:ilvl w:val="0"/>
          <w:numId w:val="2"/>
        </w:numPr>
        <w:autoSpaceDE w:val="0"/>
        <w:autoSpaceDN w:val="0"/>
        <w:adjustRightInd w:val="0"/>
        <w:spacing w:after="0" w:line="276" w:lineRule="auto"/>
        <w:jc w:val="left"/>
        <w:rPr>
          <w:rFonts w:ascii="Arial" w:hAnsi="Arial" w:cs="Arial"/>
        </w:rPr>
      </w:pPr>
      <w:r w:rsidRPr="00E83572">
        <w:rPr>
          <w:rFonts w:ascii="Arial" w:hAnsi="Arial" w:cs="Arial"/>
        </w:rPr>
        <w:t>Wykonawca poda w Formularzu Ofertowym stawkę podatku od towarów i usług (VAT) właściwą dla przedmiotu zamówienia, obowiązującą według stanu praw</w:t>
      </w:r>
      <w:r w:rsidRPr="00E83572">
        <w:rPr>
          <w:rFonts w:ascii="Arial" w:hAnsi="Arial" w:cs="Arial"/>
        </w:rPr>
        <w:softHyphen/>
        <w:t>nego na dzień składania ofert. Określenie ceny ofertowej z zastosowaniem nie</w:t>
      </w:r>
      <w:r w:rsidRPr="00E83572">
        <w:rPr>
          <w:rFonts w:ascii="Arial" w:hAnsi="Arial" w:cs="Arial"/>
        </w:rPr>
        <w:softHyphen/>
        <w:t>prawidłowej stawki podatku od towarów i usług (VAT) potraktowane będzie, jako błąd w obliczeniu ceny i spowoduje odrzucenie oferty, jeżeli nie ziszczą się usta</w:t>
      </w:r>
      <w:r w:rsidRPr="00E83572">
        <w:rPr>
          <w:rFonts w:ascii="Arial" w:hAnsi="Arial" w:cs="Arial"/>
        </w:rPr>
        <w:softHyphen/>
        <w:t xml:space="preserve">wowe przesłanki omyłki (na podstawie art. 226 ust. 1 pkt 10 </w:t>
      </w:r>
      <w:proofErr w:type="spellStart"/>
      <w:r w:rsidRPr="00E83572">
        <w:rPr>
          <w:rFonts w:ascii="Arial" w:hAnsi="Arial" w:cs="Arial"/>
        </w:rPr>
        <w:t>Pzp</w:t>
      </w:r>
      <w:proofErr w:type="spellEnd"/>
      <w:r w:rsidRPr="00E83572">
        <w:rPr>
          <w:rFonts w:ascii="Arial" w:hAnsi="Arial" w:cs="Arial"/>
        </w:rPr>
        <w:t xml:space="preserve"> w związku z art. 223 ust. 2 pkt 3 </w:t>
      </w:r>
      <w:proofErr w:type="spellStart"/>
      <w:r w:rsidRPr="00E83572">
        <w:rPr>
          <w:rFonts w:ascii="Arial" w:hAnsi="Arial" w:cs="Arial"/>
        </w:rPr>
        <w:t>Pzp</w:t>
      </w:r>
      <w:proofErr w:type="spellEnd"/>
      <w:r w:rsidRPr="00E83572">
        <w:rPr>
          <w:rFonts w:ascii="Arial" w:hAnsi="Arial" w:cs="Arial"/>
        </w:rPr>
        <w:t>).</w:t>
      </w:r>
    </w:p>
    <w:p w14:paraId="712823E7" w14:textId="26F6A1AA" w:rsidR="00D13E81" w:rsidRPr="00E83572" w:rsidRDefault="00D13E81" w:rsidP="00C627DA">
      <w:pPr>
        <w:widowControl w:val="0"/>
        <w:numPr>
          <w:ilvl w:val="0"/>
          <w:numId w:val="2"/>
        </w:numPr>
        <w:autoSpaceDE w:val="0"/>
        <w:autoSpaceDN w:val="0"/>
        <w:adjustRightInd w:val="0"/>
        <w:spacing w:after="0" w:line="276" w:lineRule="auto"/>
        <w:jc w:val="left"/>
        <w:rPr>
          <w:rFonts w:ascii="Arial" w:hAnsi="Arial" w:cs="Arial"/>
        </w:rPr>
      </w:pPr>
      <w:r w:rsidRPr="00E83572">
        <w:rPr>
          <w:rFonts w:ascii="Arial" w:hAnsi="Arial" w:cs="Arial"/>
        </w:rPr>
        <w:t>Jeżeli została złożona oferta, której wybór prowadziłby do powstania u zamawiającego obowiązku podatkowego zgodnie z ustawą z dnia 11 marca</w:t>
      </w:r>
      <w:r w:rsidR="00991119" w:rsidRPr="00E83572">
        <w:rPr>
          <w:rFonts w:ascii="Arial" w:hAnsi="Arial" w:cs="Arial"/>
        </w:rPr>
        <w:t xml:space="preserve"> 2004 r. o podatku od towarów i </w:t>
      </w:r>
      <w:r w:rsidRPr="00E83572">
        <w:rPr>
          <w:rFonts w:ascii="Arial" w:hAnsi="Arial" w:cs="Arial"/>
        </w:rPr>
        <w:t>usług (Dz. U. z 2018 r. poz. 2174, ze zm.), dla celów zastosowania kryterium ceny lub kosztu zamawiający dolicza do przedstawionej w tej ofercie ceny kwotę podatku od towarów i usług, którą miałby obowiązek rozliczyć.</w:t>
      </w:r>
      <w:r w:rsidRPr="00E83572">
        <w:rPr>
          <w:rFonts w:ascii="Arial" w:hAnsi="Arial" w:cs="Arial"/>
          <w:b/>
        </w:rPr>
        <w:t xml:space="preserve"> </w:t>
      </w:r>
      <w:r w:rsidRPr="00E83572">
        <w:rPr>
          <w:rFonts w:ascii="Arial" w:hAnsi="Arial" w:cs="Arial"/>
        </w:rPr>
        <w:t>W ofercie, o której mowa w ust. 1, wykonawca ma obowiązek:</w:t>
      </w:r>
    </w:p>
    <w:p w14:paraId="2BF65040" w14:textId="32D64D9C" w:rsidR="00D13E81" w:rsidRPr="00E83572" w:rsidRDefault="00D13E81" w:rsidP="00C627DA">
      <w:pPr>
        <w:suppressAutoHyphens/>
        <w:spacing w:after="0" w:line="276" w:lineRule="auto"/>
        <w:ind w:left="852" w:hanging="426"/>
        <w:jc w:val="left"/>
        <w:rPr>
          <w:rFonts w:ascii="Arial" w:hAnsi="Arial" w:cs="Arial"/>
        </w:rPr>
      </w:pPr>
      <w:r w:rsidRPr="00E83572">
        <w:rPr>
          <w:rFonts w:ascii="Arial" w:hAnsi="Arial" w:cs="Arial"/>
        </w:rPr>
        <w:t>1) poinformowania zamawiającego, że wybór jego oferty będzie prowadził do powstania u zamawiającego obowiązku podatkowego;</w:t>
      </w:r>
    </w:p>
    <w:p w14:paraId="2371807E" w14:textId="626C2460" w:rsidR="00D13E81" w:rsidRPr="00E83572" w:rsidRDefault="00D13E81" w:rsidP="00C627DA">
      <w:pPr>
        <w:suppressAutoHyphens/>
        <w:spacing w:after="0" w:line="276" w:lineRule="auto"/>
        <w:ind w:left="852" w:hanging="426"/>
        <w:jc w:val="left"/>
        <w:rPr>
          <w:rFonts w:ascii="Arial" w:hAnsi="Arial" w:cs="Arial"/>
        </w:rPr>
      </w:pPr>
      <w:r w:rsidRPr="00E83572">
        <w:rPr>
          <w:rFonts w:ascii="Arial" w:hAnsi="Arial" w:cs="Arial"/>
        </w:rPr>
        <w:t>2) wskazania nazwy (rodzaju) towaru lub usługi, których dostawa lub świadczenie będą prowadziły do powstania obowiązku podatkowego;</w:t>
      </w:r>
    </w:p>
    <w:p w14:paraId="545B2210" w14:textId="69BC5462" w:rsidR="00D13E81" w:rsidRPr="00E83572" w:rsidRDefault="00D13E81" w:rsidP="00C627DA">
      <w:pPr>
        <w:suppressAutoHyphens/>
        <w:spacing w:after="0" w:line="276" w:lineRule="auto"/>
        <w:ind w:left="852" w:hanging="426"/>
        <w:jc w:val="left"/>
        <w:rPr>
          <w:rFonts w:ascii="Arial" w:hAnsi="Arial" w:cs="Arial"/>
        </w:rPr>
      </w:pPr>
      <w:r w:rsidRPr="00E83572">
        <w:rPr>
          <w:rFonts w:ascii="Arial" w:hAnsi="Arial" w:cs="Arial"/>
        </w:rPr>
        <w:t>3) wskazania wartości towaru lub usługi objętego obowiązkiem podatkowym zamawiającego, bez kwoty podatku;</w:t>
      </w:r>
    </w:p>
    <w:p w14:paraId="473693CF" w14:textId="494A4C33" w:rsidR="00D13E81" w:rsidRPr="00E83572" w:rsidRDefault="00D13E81" w:rsidP="00C947E9">
      <w:pPr>
        <w:widowControl w:val="0"/>
        <w:autoSpaceDE w:val="0"/>
        <w:autoSpaceDN w:val="0"/>
        <w:adjustRightInd w:val="0"/>
        <w:spacing w:after="0" w:line="276" w:lineRule="auto"/>
        <w:ind w:left="709" w:hanging="283"/>
        <w:jc w:val="left"/>
        <w:rPr>
          <w:szCs w:val="20"/>
        </w:rPr>
      </w:pPr>
      <w:r w:rsidRPr="00E83572">
        <w:rPr>
          <w:rFonts w:ascii="Arial" w:hAnsi="Arial" w:cs="Arial"/>
        </w:rPr>
        <w:t>4)·wskazania stawki podatku od towarów i usług, która zgodnie z wiedzą wykonawcy, będzie miała zastosowanie</w:t>
      </w:r>
      <w:r w:rsidRPr="00E83572">
        <w:rPr>
          <w:szCs w:val="20"/>
        </w:rPr>
        <w:t>.</w:t>
      </w:r>
    </w:p>
    <w:p w14:paraId="13D1376E" w14:textId="77777777" w:rsidR="00D13E81" w:rsidRPr="00E83572" w:rsidRDefault="00D13E81" w:rsidP="00C627DA">
      <w:pPr>
        <w:widowControl w:val="0"/>
        <w:numPr>
          <w:ilvl w:val="0"/>
          <w:numId w:val="2"/>
        </w:numPr>
        <w:autoSpaceDE w:val="0"/>
        <w:autoSpaceDN w:val="0"/>
        <w:adjustRightInd w:val="0"/>
        <w:spacing w:after="0" w:line="276" w:lineRule="auto"/>
        <w:jc w:val="left"/>
        <w:rPr>
          <w:rFonts w:ascii="Arial" w:hAnsi="Arial" w:cs="Arial"/>
        </w:rPr>
      </w:pPr>
      <w:r w:rsidRPr="00E83572">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8DCB484" w14:textId="2A9C8BA4" w:rsidR="00123F4E" w:rsidRPr="00E83572" w:rsidRDefault="00D13E81" w:rsidP="00A675BD">
      <w:pPr>
        <w:widowControl w:val="0"/>
        <w:numPr>
          <w:ilvl w:val="0"/>
          <w:numId w:val="2"/>
        </w:numPr>
        <w:autoSpaceDE w:val="0"/>
        <w:autoSpaceDN w:val="0"/>
        <w:adjustRightInd w:val="0"/>
        <w:spacing w:after="0" w:line="276" w:lineRule="auto"/>
        <w:jc w:val="left"/>
        <w:rPr>
          <w:rFonts w:ascii="Arial" w:hAnsi="Arial" w:cs="Arial"/>
        </w:rPr>
      </w:pPr>
      <w:r w:rsidRPr="00E83572">
        <w:rPr>
          <w:rFonts w:ascii="Arial" w:hAnsi="Arial" w:cs="Arial"/>
        </w:rPr>
        <w:t>Rozliczenia między Zamawiającym a Wykonawcą będą prowadzone w złotych pol</w:t>
      </w:r>
      <w:r w:rsidRPr="00E83572">
        <w:rPr>
          <w:rFonts w:ascii="Arial" w:hAnsi="Arial" w:cs="Arial"/>
        </w:rPr>
        <w:softHyphen/>
        <w:t xml:space="preserve">skich </w:t>
      </w:r>
      <w:r w:rsidRPr="00E83572">
        <w:rPr>
          <w:rFonts w:ascii="Arial" w:hAnsi="Arial" w:cs="Arial"/>
        </w:rPr>
        <w:lastRenderedPageBreak/>
        <w:t>(PLN).</w:t>
      </w:r>
    </w:p>
    <w:p w14:paraId="3FFF1A1B" w14:textId="77777777" w:rsidR="00F25682" w:rsidRPr="00E83572" w:rsidRDefault="00F25682" w:rsidP="00A675BD">
      <w:pPr>
        <w:pStyle w:val="Nagwek2"/>
        <w:spacing w:line="240" w:lineRule="auto"/>
        <w:jc w:val="left"/>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99021345"/>
      <w:r w:rsidRPr="00E83572">
        <w:rPr>
          <w:rFonts w:ascii="Arial" w:hAnsi="Arial" w:cs="Arial"/>
        </w:rPr>
        <w:t>X</w:t>
      </w:r>
      <w:r w:rsidR="002B050F" w:rsidRPr="00E83572">
        <w:rPr>
          <w:rFonts w:ascii="Arial" w:hAnsi="Arial" w:cs="Arial"/>
        </w:rPr>
        <w:t>II</w:t>
      </w:r>
      <w:r w:rsidRPr="00E83572">
        <w:rPr>
          <w:rFonts w:ascii="Arial" w:hAnsi="Arial" w:cs="Arial"/>
        </w:rPr>
        <w:t>. Opis kryteriów oceny ofert, wraz z podaniem wag tych kryteriów i sposobu</w:t>
      </w:r>
      <w:r w:rsidR="00123F4E" w:rsidRPr="00E83572">
        <w:rPr>
          <w:rFonts w:ascii="Arial" w:hAnsi="Arial" w:cs="Arial"/>
        </w:rPr>
        <w:t xml:space="preserve"> </w:t>
      </w:r>
      <w:r w:rsidRPr="00E83572">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C825B75" w14:textId="714E301D" w:rsidR="00AF7D4E" w:rsidRPr="00E83572" w:rsidRDefault="00AF7D4E" w:rsidP="00914CF5">
      <w:pPr>
        <w:numPr>
          <w:ilvl w:val="2"/>
          <w:numId w:val="28"/>
        </w:numPr>
        <w:tabs>
          <w:tab w:val="left" w:pos="142"/>
        </w:tabs>
        <w:ind w:left="426" w:hanging="426"/>
        <w:jc w:val="left"/>
        <w:rPr>
          <w:rFonts w:ascii="Arial" w:hAnsi="Arial" w:cs="Arial"/>
          <w:b/>
        </w:rPr>
      </w:pPr>
      <w:r w:rsidRPr="00E83572">
        <w:rPr>
          <w:rFonts w:ascii="Arial" w:hAnsi="Arial" w:cs="Arial"/>
        </w:rPr>
        <w:t>Za ofertę najkorzys</w:t>
      </w:r>
      <w:r w:rsidR="00236DCF" w:rsidRPr="00E83572">
        <w:rPr>
          <w:rFonts w:ascii="Arial" w:hAnsi="Arial" w:cs="Arial"/>
        </w:rPr>
        <w:t xml:space="preserve">tniejszą zostanie uznana oferta, </w:t>
      </w:r>
      <w:r w:rsidR="00C44BA5" w:rsidRPr="00E83572">
        <w:rPr>
          <w:rFonts w:ascii="Arial" w:hAnsi="Arial" w:cs="Arial"/>
        </w:rPr>
        <w:t xml:space="preserve">która spełnia wymagania SWZ oraz </w:t>
      </w:r>
      <w:r w:rsidR="00236DCF" w:rsidRPr="00E83572">
        <w:rPr>
          <w:rFonts w:ascii="Arial" w:hAnsi="Arial" w:cs="Arial"/>
        </w:rPr>
        <w:t xml:space="preserve">otrzyma największą ilość punktów </w:t>
      </w:r>
      <w:r w:rsidR="00C44BA5" w:rsidRPr="00E83572">
        <w:rPr>
          <w:rFonts w:ascii="Arial" w:hAnsi="Arial" w:cs="Arial"/>
        </w:rPr>
        <w:t xml:space="preserve">po zsumowaniu liczby punktów uzyskanych </w:t>
      </w:r>
      <w:r w:rsidR="00236DCF" w:rsidRPr="00E83572">
        <w:rPr>
          <w:rFonts w:ascii="Arial" w:hAnsi="Arial" w:cs="Arial"/>
        </w:rPr>
        <w:t xml:space="preserve">na podstawie </w:t>
      </w:r>
      <w:r w:rsidRPr="00E83572">
        <w:rPr>
          <w:rFonts w:ascii="Arial" w:hAnsi="Arial" w:cs="Arial"/>
        </w:rPr>
        <w:t>kryteri</w:t>
      </w:r>
      <w:r w:rsidR="00236DCF" w:rsidRPr="00E83572">
        <w:rPr>
          <w:rFonts w:ascii="Arial" w:hAnsi="Arial" w:cs="Arial"/>
        </w:rPr>
        <w:t>ów</w:t>
      </w:r>
      <w:r w:rsidRPr="00E83572">
        <w:rPr>
          <w:rFonts w:ascii="Arial" w:hAnsi="Arial" w:cs="Arial"/>
        </w:rPr>
        <w:t>:</w:t>
      </w:r>
    </w:p>
    <w:p w14:paraId="5F98CA4F" w14:textId="7B94934B" w:rsidR="00961D9D" w:rsidRPr="00E83572" w:rsidRDefault="00961D9D" w:rsidP="00961D9D">
      <w:pPr>
        <w:tabs>
          <w:tab w:val="left" w:pos="142"/>
        </w:tabs>
        <w:ind w:left="426"/>
        <w:rPr>
          <w:rFonts w:ascii="Arial" w:hAnsi="Arial" w:cs="Arial"/>
          <w:b/>
          <w:bCs/>
        </w:rPr>
      </w:pPr>
      <w:r w:rsidRPr="00E83572">
        <w:rPr>
          <w:rFonts w:ascii="Arial" w:hAnsi="Arial" w:cs="Arial"/>
          <w:b/>
          <w:bCs/>
        </w:rPr>
        <w:t>W zakresie części I, II, I</w:t>
      </w:r>
      <w:r w:rsidR="009A0930" w:rsidRPr="00E83572">
        <w:rPr>
          <w:rFonts w:ascii="Arial" w:hAnsi="Arial" w:cs="Arial"/>
          <w:b/>
          <w:bCs/>
        </w:rPr>
        <w:t>II</w:t>
      </w:r>
      <w:r w:rsidRPr="00E83572">
        <w:rPr>
          <w:rFonts w:ascii="Arial" w:hAnsi="Arial" w:cs="Arial"/>
          <w:b/>
          <w:bCs/>
        </w:rPr>
        <w:t>:</w:t>
      </w:r>
    </w:p>
    <w:p w14:paraId="5FFB9874" w14:textId="7D11A58B" w:rsidR="00936FF3" w:rsidRPr="00E83572" w:rsidRDefault="00936FF3" w:rsidP="003C1DA8">
      <w:pPr>
        <w:suppressAutoHyphens/>
        <w:spacing w:line="240" w:lineRule="auto"/>
        <w:ind w:left="567"/>
        <w:rPr>
          <w:rFonts w:ascii="Arial" w:hAnsi="Arial" w:cs="Arial"/>
        </w:rPr>
      </w:pPr>
      <w:r w:rsidRPr="00E83572">
        <w:rPr>
          <w:rFonts w:ascii="Arial" w:hAnsi="Arial" w:cs="Arial"/>
        </w:rPr>
        <w:t xml:space="preserve">- Cena </w:t>
      </w:r>
      <w:r w:rsidR="00D1174E" w:rsidRPr="00E83572">
        <w:rPr>
          <w:rFonts w:ascii="Arial" w:hAnsi="Arial" w:cs="Arial"/>
          <w:b/>
        </w:rPr>
        <w:t>(C) - 6</w:t>
      </w:r>
      <w:r w:rsidRPr="00E83572">
        <w:rPr>
          <w:rFonts w:ascii="Arial" w:hAnsi="Arial" w:cs="Arial"/>
          <w:b/>
        </w:rPr>
        <w:t>0 % ;</w:t>
      </w:r>
    </w:p>
    <w:p w14:paraId="52148B35" w14:textId="692CF721" w:rsidR="00936FF3" w:rsidRPr="00E83572" w:rsidRDefault="00936FF3" w:rsidP="003C1DA8">
      <w:pPr>
        <w:suppressAutoHyphens/>
        <w:spacing w:line="240" w:lineRule="auto"/>
        <w:ind w:left="567"/>
        <w:rPr>
          <w:rFonts w:ascii="Arial" w:hAnsi="Arial" w:cs="Arial"/>
          <w:b/>
        </w:rPr>
      </w:pPr>
      <w:r w:rsidRPr="00E83572">
        <w:rPr>
          <w:rFonts w:ascii="Arial" w:hAnsi="Arial" w:cs="Arial"/>
        </w:rPr>
        <w:t xml:space="preserve">- </w:t>
      </w:r>
      <w:r w:rsidR="00A200E0" w:rsidRPr="00E83572">
        <w:rPr>
          <w:rFonts w:ascii="Arial" w:hAnsi="Arial" w:cs="Arial"/>
        </w:rPr>
        <w:t>okres gwarancji</w:t>
      </w:r>
      <w:r w:rsidRPr="00E83572">
        <w:rPr>
          <w:rFonts w:ascii="Arial" w:hAnsi="Arial" w:cs="Arial"/>
        </w:rPr>
        <w:t xml:space="preserve"> </w:t>
      </w:r>
      <w:r w:rsidR="00A200E0" w:rsidRPr="00E83572">
        <w:rPr>
          <w:rFonts w:ascii="Arial" w:hAnsi="Arial" w:cs="Arial"/>
          <w:b/>
        </w:rPr>
        <w:t>(G</w:t>
      </w:r>
      <w:r w:rsidR="00D1174E" w:rsidRPr="00E83572">
        <w:rPr>
          <w:rFonts w:ascii="Arial" w:hAnsi="Arial" w:cs="Arial"/>
          <w:b/>
        </w:rPr>
        <w:t>)-4</w:t>
      </w:r>
      <w:r w:rsidRPr="00E83572">
        <w:rPr>
          <w:rFonts w:ascii="Arial" w:hAnsi="Arial" w:cs="Arial"/>
          <w:b/>
        </w:rPr>
        <w:t>0 %</w:t>
      </w:r>
      <w:r w:rsidRPr="00E83572">
        <w:rPr>
          <w:rFonts w:ascii="Arial" w:hAnsi="Arial" w:cs="Arial"/>
        </w:rPr>
        <w:t>;</w:t>
      </w:r>
    </w:p>
    <w:p w14:paraId="6958A7DF" w14:textId="77777777" w:rsidR="00AD56AD" w:rsidRPr="00E83572" w:rsidRDefault="00AD56AD" w:rsidP="00914CF5">
      <w:pPr>
        <w:numPr>
          <w:ilvl w:val="2"/>
          <w:numId w:val="28"/>
        </w:numPr>
        <w:ind w:left="426" w:hanging="426"/>
        <w:rPr>
          <w:rFonts w:ascii="Arial" w:hAnsi="Arial" w:cs="Arial"/>
          <w:b/>
        </w:rPr>
      </w:pPr>
      <w:r w:rsidRPr="00E83572">
        <w:rPr>
          <w:rFonts w:ascii="Arial" w:hAnsi="Arial" w:cs="Arial"/>
        </w:rPr>
        <w:t xml:space="preserve">Do obliczenia ilości punktów w kryterium </w:t>
      </w:r>
      <w:r w:rsidRPr="00E83572">
        <w:rPr>
          <w:rFonts w:ascii="Arial" w:hAnsi="Arial" w:cs="Arial"/>
          <w:b/>
          <w:u w:val="single"/>
        </w:rPr>
        <w:t>cena</w:t>
      </w:r>
      <w:r w:rsidRPr="00E83572">
        <w:rPr>
          <w:rFonts w:ascii="Arial" w:hAnsi="Arial" w:cs="Arial"/>
        </w:rPr>
        <w:t>, zastosowany będzie niżej podany wzór:</w:t>
      </w:r>
    </w:p>
    <w:p w14:paraId="092D1744" w14:textId="7BCCDEC9" w:rsidR="00AD56AD" w:rsidRPr="00E83572" w:rsidRDefault="00AD56AD" w:rsidP="00AD56AD">
      <w:pPr>
        <w:ind w:left="1418"/>
        <w:rPr>
          <w:rFonts w:ascii="Verdana" w:hAnsi="Verdana" w:cs="Arial"/>
          <w:b/>
          <w:sz w:val="18"/>
          <w:szCs w:val="18"/>
        </w:rPr>
      </w:pPr>
      <w:r w:rsidRPr="00E83572">
        <w:rPr>
          <w:rFonts w:ascii="Verdana" w:hAnsi="Verdana" w:cs="Arial"/>
          <w:b/>
          <w:sz w:val="18"/>
          <w:szCs w:val="18"/>
        </w:rPr>
        <w:t>C = (</w:t>
      </w:r>
      <w:proofErr w:type="spellStart"/>
      <w:r w:rsidRPr="00E83572">
        <w:rPr>
          <w:rFonts w:ascii="Verdana" w:hAnsi="Verdana" w:cs="Arial"/>
          <w:b/>
          <w:sz w:val="18"/>
          <w:szCs w:val="18"/>
        </w:rPr>
        <w:t>Cmin</w:t>
      </w:r>
      <w:proofErr w:type="spellEnd"/>
      <w:r w:rsidRPr="00E83572">
        <w:rPr>
          <w:rFonts w:ascii="Verdana" w:hAnsi="Verdana" w:cs="Arial"/>
          <w:b/>
          <w:sz w:val="18"/>
          <w:szCs w:val="18"/>
        </w:rPr>
        <w:t>/</w:t>
      </w:r>
      <w:proofErr w:type="spellStart"/>
      <w:r w:rsidRPr="00E83572">
        <w:rPr>
          <w:rFonts w:ascii="Verdana" w:hAnsi="Verdana" w:cs="Arial"/>
          <w:b/>
          <w:sz w:val="18"/>
          <w:szCs w:val="18"/>
        </w:rPr>
        <w:t>Cb</w:t>
      </w:r>
      <w:proofErr w:type="spellEnd"/>
      <w:r w:rsidR="00D1174E" w:rsidRPr="00E83572">
        <w:rPr>
          <w:rFonts w:ascii="Verdana" w:hAnsi="Verdana" w:cs="Arial"/>
          <w:b/>
          <w:sz w:val="18"/>
          <w:szCs w:val="18"/>
        </w:rPr>
        <w:t>) x 6</w:t>
      </w:r>
      <w:r w:rsidRPr="00E83572">
        <w:rPr>
          <w:rFonts w:ascii="Verdana" w:hAnsi="Verdana" w:cs="Arial"/>
          <w:b/>
          <w:sz w:val="18"/>
          <w:szCs w:val="18"/>
        </w:rPr>
        <w:t>0</w:t>
      </w:r>
    </w:p>
    <w:p w14:paraId="21E24BD8" w14:textId="77777777" w:rsidR="00AD56AD" w:rsidRPr="00E83572" w:rsidRDefault="00AD56AD" w:rsidP="00AD56AD">
      <w:pPr>
        <w:tabs>
          <w:tab w:val="left" w:pos="426"/>
        </w:tabs>
        <w:ind w:left="1418"/>
        <w:rPr>
          <w:rFonts w:ascii="Verdana" w:hAnsi="Verdana" w:cs="Arial"/>
          <w:sz w:val="18"/>
          <w:szCs w:val="18"/>
        </w:rPr>
      </w:pPr>
      <w:r w:rsidRPr="00E83572">
        <w:rPr>
          <w:rFonts w:ascii="Verdana" w:hAnsi="Verdana" w:cs="Arial"/>
          <w:sz w:val="18"/>
          <w:szCs w:val="18"/>
        </w:rPr>
        <w:tab/>
        <w:t>Gdzie:</w:t>
      </w:r>
    </w:p>
    <w:p w14:paraId="01846388" w14:textId="77777777" w:rsidR="00AD56AD" w:rsidRPr="00E83572" w:rsidRDefault="00AD56AD" w:rsidP="00AD56AD">
      <w:pPr>
        <w:tabs>
          <w:tab w:val="left" w:pos="426"/>
        </w:tabs>
        <w:ind w:left="1418"/>
        <w:rPr>
          <w:rFonts w:ascii="Verdana" w:hAnsi="Verdana" w:cs="Arial"/>
          <w:sz w:val="18"/>
          <w:szCs w:val="18"/>
        </w:rPr>
      </w:pPr>
      <w:r w:rsidRPr="00E83572">
        <w:rPr>
          <w:rFonts w:ascii="Verdana" w:hAnsi="Verdana" w:cs="Arial"/>
          <w:sz w:val="18"/>
          <w:szCs w:val="18"/>
        </w:rPr>
        <w:t>C – ilość punktów rozpatrywanej oferty w kryterium cena</w:t>
      </w:r>
    </w:p>
    <w:p w14:paraId="4EEB0583" w14:textId="77777777" w:rsidR="00AD56AD" w:rsidRPr="00E83572" w:rsidRDefault="00AD56AD" w:rsidP="00AD56AD">
      <w:pPr>
        <w:tabs>
          <w:tab w:val="left" w:pos="426"/>
        </w:tabs>
        <w:ind w:left="1418"/>
        <w:rPr>
          <w:rFonts w:ascii="Verdana" w:hAnsi="Verdana" w:cs="Arial"/>
          <w:sz w:val="18"/>
          <w:szCs w:val="18"/>
        </w:rPr>
      </w:pPr>
      <w:r w:rsidRPr="00E83572">
        <w:rPr>
          <w:rFonts w:ascii="Verdana" w:hAnsi="Verdana" w:cs="Arial"/>
          <w:sz w:val="18"/>
          <w:szCs w:val="18"/>
        </w:rPr>
        <w:tab/>
      </w:r>
      <w:proofErr w:type="spellStart"/>
      <w:r w:rsidRPr="00E83572">
        <w:rPr>
          <w:rFonts w:ascii="Verdana" w:hAnsi="Verdana" w:cs="Arial"/>
          <w:sz w:val="18"/>
          <w:szCs w:val="18"/>
        </w:rPr>
        <w:t>Cmin</w:t>
      </w:r>
      <w:proofErr w:type="spellEnd"/>
      <w:r w:rsidRPr="00E83572">
        <w:rPr>
          <w:rFonts w:ascii="Verdana" w:hAnsi="Verdana" w:cs="Arial"/>
          <w:sz w:val="18"/>
          <w:szCs w:val="18"/>
        </w:rPr>
        <w:t xml:space="preserve"> – najtańsza cena brutto spośród wszystkich podlegających ocenie ofert </w:t>
      </w:r>
    </w:p>
    <w:p w14:paraId="293F59C5" w14:textId="77777777" w:rsidR="00AD56AD" w:rsidRPr="00E83572" w:rsidRDefault="00AD56AD" w:rsidP="00C627DA">
      <w:pPr>
        <w:tabs>
          <w:tab w:val="left" w:pos="360"/>
          <w:tab w:val="left" w:pos="426"/>
        </w:tabs>
        <w:ind w:left="1418"/>
        <w:jc w:val="left"/>
        <w:rPr>
          <w:rFonts w:ascii="Verdana" w:hAnsi="Verdana" w:cs="Arial"/>
          <w:sz w:val="18"/>
          <w:szCs w:val="18"/>
        </w:rPr>
      </w:pPr>
      <w:r w:rsidRPr="00E83572">
        <w:rPr>
          <w:rFonts w:ascii="Verdana" w:hAnsi="Verdana" w:cs="Arial"/>
          <w:sz w:val="18"/>
          <w:szCs w:val="18"/>
        </w:rPr>
        <w:tab/>
      </w:r>
      <w:proofErr w:type="spellStart"/>
      <w:r w:rsidRPr="00E83572">
        <w:rPr>
          <w:rFonts w:ascii="Verdana" w:hAnsi="Verdana" w:cs="Arial"/>
          <w:sz w:val="18"/>
          <w:szCs w:val="18"/>
        </w:rPr>
        <w:t>Cb</w:t>
      </w:r>
      <w:proofErr w:type="spellEnd"/>
      <w:r w:rsidRPr="00E83572">
        <w:rPr>
          <w:rFonts w:ascii="Verdana" w:hAnsi="Verdana" w:cs="Arial"/>
          <w:sz w:val="18"/>
          <w:szCs w:val="18"/>
        </w:rPr>
        <w:t xml:space="preserve"> – cena brutto oferty badanej</w:t>
      </w:r>
    </w:p>
    <w:p w14:paraId="4EB431FE" w14:textId="2CE58AC0" w:rsidR="00AD56AD" w:rsidRPr="00E83572" w:rsidRDefault="00AD56AD" w:rsidP="00914CF5">
      <w:pPr>
        <w:numPr>
          <w:ilvl w:val="2"/>
          <w:numId w:val="28"/>
        </w:numPr>
        <w:ind w:left="426" w:hanging="426"/>
        <w:jc w:val="left"/>
        <w:rPr>
          <w:rFonts w:ascii="Arial" w:hAnsi="Arial" w:cs="Arial"/>
        </w:rPr>
      </w:pPr>
      <w:r w:rsidRPr="00E83572">
        <w:rPr>
          <w:rFonts w:ascii="Arial" w:hAnsi="Arial" w:cs="Arial"/>
        </w:rPr>
        <w:t>Do obliczenia ilości</w:t>
      </w:r>
      <w:r w:rsidRPr="00E83572">
        <w:rPr>
          <w:rFonts w:ascii="Arial" w:hAnsi="Arial" w:cs="Arial"/>
          <w:b/>
        </w:rPr>
        <w:t xml:space="preserve"> </w:t>
      </w:r>
      <w:r w:rsidRPr="00E83572">
        <w:rPr>
          <w:rFonts w:ascii="Arial" w:hAnsi="Arial" w:cs="Arial"/>
        </w:rPr>
        <w:t>punktów</w:t>
      </w:r>
      <w:r w:rsidRPr="00E83572">
        <w:rPr>
          <w:rFonts w:ascii="Arial" w:hAnsi="Arial" w:cs="Arial"/>
          <w:b/>
        </w:rPr>
        <w:t xml:space="preserve"> </w:t>
      </w:r>
      <w:r w:rsidRPr="00E83572">
        <w:rPr>
          <w:rFonts w:ascii="Arial" w:hAnsi="Arial" w:cs="Arial"/>
        </w:rPr>
        <w:t xml:space="preserve">w kryterium </w:t>
      </w:r>
      <w:r w:rsidRPr="00E83572">
        <w:rPr>
          <w:rFonts w:ascii="Arial" w:hAnsi="Arial" w:cs="Arial"/>
          <w:b/>
          <w:u w:val="single"/>
        </w:rPr>
        <w:t>okres gwarancji</w:t>
      </w:r>
      <w:r w:rsidRPr="00E83572">
        <w:rPr>
          <w:rFonts w:ascii="Arial" w:hAnsi="Arial" w:cs="Arial"/>
        </w:rPr>
        <w:t xml:space="preserve"> zastosowany będzie niżej podany wzór:</w:t>
      </w:r>
    </w:p>
    <w:p w14:paraId="71EEB71C" w14:textId="0DE3AEA4" w:rsidR="00AD56AD" w:rsidRPr="00E83572" w:rsidRDefault="003C1DA8" w:rsidP="003C1DA8">
      <w:pPr>
        <w:ind w:left="284"/>
        <w:jc w:val="left"/>
        <w:rPr>
          <w:rFonts w:ascii="Verdana" w:hAnsi="Verdana" w:cs="Arial"/>
          <w:b/>
          <w:sz w:val="18"/>
          <w:szCs w:val="18"/>
        </w:rPr>
      </w:pPr>
      <w:r w:rsidRPr="00E83572">
        <w:rPr>
          <w:rFonts w:ascii="Arial" w:hAnsi="Arial" w:cs="Arial"/>
        </w:rPr>
        <w:tab/>
      </w:r>
      <w:r w:rsidR="00AD56AD" w:rsidRPr="00E83572">
        <w:rPr>
          <w:rFonts w:ascii="Verdana" w:hAnsi="Verdana" w:cs="Arial"/>
          <w:b/>
          <w:sz w:val="18"/>
          <w:szCs w:val="18"/>
        </w:rPr>
        <w:t>G = [(</w:t>
      </w:r>
      <w:proofErr w:type="spellStart"/>
      <w:r w:rsidR="00AD56AD" w:rsidRPr="00E83572">
        <w:rPr>
          <w:rFonts w:ascii="Verdana" w:hAnsi="Verdana" w:cs="Arial"/>
          <w:b/>
          <w:sz w:val="18"/>
          <w:szCs w:val="18"/>
        </w:rPr>
        <w:t>Gb</w:t>
      </w:r>
      <w:proofErr w:type="spellEnd"/>
      <w:r w:rsidR="00AD56AD" w:rsidRPr="00E83572">
        <w:rPr>
          <w:rFonts w:ascii="Verdana" w:hAnsi="Verdana" w:cs="Arial"/>
          <w:b/>
          <w:sz w:val="18"/>
          <w:szCs w:val="18"/>
        </w:rPr>
        <w:t xml:space="preserve"> – 36) : 24] x </w:t>
      </w:r>
      <w:r w:rsidR="00D1174E" w:rsidRPr="00E83572">
        <w:rPr>
          <w:rFonts w:ascii="Verdana" w:hAnsi="Verdana" w:cs="Arial"/>
          <w:b/>
          <w:sz w:val="18"/>
          <w:szCs w:val="18"/>
        </w:rPr>
        <w:t>4</w:t>
      </w:r>
      <w:r w:rsidR="00376849" w:rsidRPr="00E83572">
        <w:rPr>
          <w:rFonts w:ascii="Verdana" w:hAnsi="Verdana" w:cs="Arial"/>
          <w:b/>
          <w:sz w:val="18"/>
          <w:szCs w:val="18"/>
        </w:rPr>
        <w:t>0</w:t>
      </w:r>
    </w:p>
    <w:p w14:paraId="6DF3A534" w14:textId="77777777" w:rsidR="00AD56AD" w:rsidRPr="00E83572" w:rsidRDefault="00AD56AD" w:rsidP="00C627DA">
      <w:pPr>
        <w:tabs>
          <w:tab w:val="left" w:pos="426"/>
          <w:tab w:val="left" w:pos="567"/>
        </w:tabs>
        <w:ind w:left="1985"/>
        <w:jc w:val="left"/>
        <w:rPr>
          <w:rFonts w:ascii="Verdana" w:hAnsi="Verdana" w:cs="Arial"/>
          <w:sz w:val="18"/>
          <w:szCs w:val="18"/>
        </w:rPr>
      </w:pPr>
      <w:r w:rsidRPr="00E83572">
        <w:rPr>
          <w:rFonts w:ascii="Verdana" w:hAnsi="Verdana" w:cs="Arial"/>
          <w:sz w:val="18"/>
          <w:szCs w:val="18"/>
        </w:rPr>
        <w:tab/>
        <w:t>Gdzie:</w:t>
      </w:r>
    </w:p>
    <w:p w14:paraId="3715BBCB" w14:textId="77777777" w:rsidR="00AD56AD" w:rsidRPr="00E83572" w:rsidRDefault="00AD56AD" w:rsidP="00C627DA">
      <w:pPr>
        <w:tabs>
          <w:tab w:val="left" w:pos="426"/>
        </w:tabs>
        <w:ind w:left="1985"/>
        <w:jc w:val="left"/>
        <w:rPr>
          <w:rFonts w:ascii="Verdana" w:hAnsi="Verdana" w:cs="Arial"/>
          <w:sz w:val="18"/>
          <w:szCs w:val="18"/>
        </w:rPr>
      </w:pPr>
      <w:r w:rsidRPr="00E83572">
        <w:rPr>
          <w:rFonts w:ascii="Verdana" w:hAnsi="Verdana" w:cs="Arial"/>
          <w:sz w:val="18"/>
          <w:szCs w:val="18"/>
        </w:rPr>
        <w:tab/>
        <w:t xml:space="preserve">G – ilość punktów oferty rozpatrywanej w kryterium okres </w:t>
      </w:r>
      <w:r w:rsidR="00AB4E60" w:rsidRPr="00E83572">
        <w:rPr>
          <w:rFonts w:ascii="Verdana" w:hAnsi="Verdana" w:cs="Arial"/>
          <w:sz w:val="18"/>
          <w:szCs w:val="18"/>
        </w:rPr>
        <w:t>gwarancji</w:t>
      </w:r>
      <w:r w:rsidRPr="00E83572">
        <w:rPr>
          <w:rFonts w:ascii="Verdana" w:hAnsi="Verdana" w:cs="Arial"/>
          <w:sz w:val="18"/>
          <w:szCs w:val="18"/>
        </w:rPr>
        <w:t xml:space="preserve"> </w:t>
      </w:r>
    </w:p>
    <w:p w14:paraId="57D236FB" w14:textId="77777777" w:rsidR="00AD56AD" w:rsidRPr="00E83572" w:rsidRDefault="00AD56AD" w:rsidP="00C627DA">
      <w:pPr>
        <w:tabs>
          <w:tab w:val="left" w:pos="426"/>
        </w:tabs>
        <w:ind w:left="1985"/>
        <w:jc w:val="left"/>
        <w:rPr>
          <w:rFonts w:ascii="Verdana" w:hAnsi="Verdana" w:cs="Arial"/>
          <w:sz w:val="18"/>
          <w:szCs w:val="18"/>
        </w:rPr>
      </w:pPr>
      <w:r w:rsidRPr="00E83572">
        <w:rPr>
          <w:rFonts w:ascii="Verdana" w:hAnsi="Verdana" w:cs="Arial"/>
          <w:sz w:val="18"/>
          <w:szCs w:val="18"/>
        </w:rPr>
        <w:tab/>
      </w:r>
      <w:proofErr w:type="spellStart"/>
      <w:r w:rsidRPr="00E83572">
        <w:rPr>
          <w:rFonts w:ascii="Verdana" w:hAnsi="Verdana" w:cs="Arial"/>
          <w:sz w:val="18"/>
          <w:szCs w:val="18"/>
        </w:rPr>
        <w:t>Gb</w:t>
      </w:r>
      <w:proofErr w:type="spellEnd"/>
      <w:r w:rsidRPr="00E83572">
        <w:rPr>
          <w:rFonts w:ascii="Verdana" w:hAnsi="Verdana" w:cs="Arial"/>
          <w:sz w:val="18"/>
          <w:szCs w:val="18"/>
        </w:rPr>
        <w:t xml:space="preserve">– zaoferowana ilość miesięcy okresu </w:t>
      </w:r>
      <w:r w:rsidR="00AB4E60" w:rsidRPr="00E83572">
        <w:rPr>
          <w:rFonts w:ascii="Verdana" w:hAnsi="Verdana" w:cs="Arial"/>
          <w:sz w:val="18"/>
          <w:szCs w:val="18"/>
        </w:rPr>
        <w:t>gwarancji</w:t>
      </w:r>
      <w:r w:rsidRPr="00E83572">
        <w:rPr>
          <w:rFonts w:ascii="Verdana" w:hAnsi="Verdana" w:cs="Arial"/>
          <w:sz w:val="18"/>
          <w:szCs w:val="18"/>
        </w:rPr>
        <w:t xml:space="preserve"> w ofercie badanej</w:t>
      </w:r>
    </w:p>
    <w:p w14:paraId="36942C07" w14:textId="0521B6B9" w:rsidR="00AD56AD" w:rsidRPr="001406F9" w:rsidRDefault="00AD56AD" w:rsidP="00914CF5">
      <w:pPr>
        <w:pStyle w:val="Akapitzlist"/>
        <w:numPr>
          <w:ilvl w:val="1"/>
          <w:numId w:val="57"/>
        </w:numPr>
        <w:tabs>
          <w:tab w:val="left" w:pos="426"/>
        </w:tabs>
        <w:ind w:left="993" w:hanging="426"/>
        <w:rPr>
          <w:rFonts w:ascii="Arial" w:hAnsi="Arial" w:cs="Arial"/>
        </w:rPr>
      </w:pPr>
      <w:r w:rsidRPr="00E83572">
        <w:rPr>
          <w:rFonts w:ascii="Arial" w:hAnsi="Arial" w:cs="Arial"/>
          <w:b/>
          <w:bCs/>
        </w:rPr>
        <w:t xml:space="preserve">Minimalny okres </w:t>
      </w:r>
      <w:r w:rsidR="00AB4E60" w:rsidRPr="00E83572">
        <w:rPr>
          <w:rFonts w:ascii="Arial" w:hAnsi="Arial" w:cs="Arial"/>
          <w:b/>
          <w:bCs/>
        </w:rPr>
        <w:t>gwarancji</w:t>
      </w:r>
      <w:r w:rsidRPr="00E83572">
        <w:rPr>
          <w:rFonts w:ascii="Arial" w:hAnsi="Arial" w:cs="Arial"/>
        </w:rPr>
        <w:t xml:space="preserve"> na wykonane roboty budowlane i zastosowane materiały wynosi </w:t>
      </w:r>
      <w:r w:rsidRPr="00E83572">
        <w:rPr>
          <w:rFonts w:ascii="Arial" w:hAnsi="Arial" w:cs="Arial"/>
          <w:b/>
          <w:bCs/>
          <w:u w:val="single"/>
        </w:rPr>
        <w:t>36 miesięcy</w:t>
      </w:r>
      <w:r w:rsidRPr="00E83572">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w:t>
      </w:r>
      <w:proofErr w:type="spellStart"/>
      <w:r w:rsidRPr="001406F9">
        <w:rPr>
          <w:rFonts w:ascii="Arial" w:hAnsi="Arial" w:cs="Arial"/>
        </w:rPr>
        <w:t>Pzp</w:t>
      </w:r>
      <w:proofErr w:type="spellEnd"/>
      <w:r w:rsidRPr="001406F9">
        <w:rPr>
          <w:rFonts w:ascii="Arial" w:hAnsi="Arial" w:cs="Arial"/>
        </w:rPr>
        <w:t xml:space="preserve"> uzna, że treść oferty jest niezgodna z warunkami zamówienia i odrzuci ofertę.  </w:t>
      </w:r>
    </w:p>
    <w:p w14:paraId="605855AC" w14:textId="2EA3ACE9" w:rsidR="00D1174E" w:rsidRPr="001406F9" w:rsidRDefault="00AD56AD" w:rsidP="00914CF5">
      <w:pPr>
        <w:pStyle w:val="Akapitzlist"/>
        <w:numPr>
          <w:ilvl w:val="1"/>
          <w:numId w:val="57"/>
        </w:numPr>
        <w:tabs>
          <w:tab w:val="left" w:pos="426"/>
        </w:tabs>
        <w:ind w:left="993" w:hanging="426"/>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914CF5">
      <w:pPr>
        <w:pStyle w:val="Akapitzlist"/>
        <w:numPr>
          <w:ilvl w:val="1"/>
          <w:numId w:val="57"/>
        </w:numPr>
        <w:tabs>
          <w:tab w:val="left" w:pos="426"/>
        </w:tabs>
        <w:ind w:left="993" w:hanging="426"/>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10693D08" w:rsidR="00D1174E" w:rsidRDefault="00D1174E" w:rsidP="00914CF5">
      <w:pPr>
        <w:pStyle w:val="Akapitzlist"/>
        <w:numPr>
          <w:ilvl w:val="1"/>
          <w:numId w:val="57"/>
        </w:numPr>
        <w:tabs>
          <w:tab w:val="left" w:pos="426"/>
        </w:tabs>
        <w:ind w:left="993" w:hanging="426"/>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4FC816B8" w14:textId="6D7AF793" w:rsidR="00936FF3"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w:t>
      </w:r>
      <w:r w:rsidR="001905C2">
        <w:rPr>
          <w:rFonts w:ascii="Arial" w:hAnsi="Arial" w:cs="Arial"/>
          <w:b/>
          <w:bCs/>
        </w:rPr>
        <w:t xml:space="preserve"> w </w:t>
      </w:r>
      <w:r w:rsidR="009A0930">
        <w:rPr>
          <w:rFonts w:ascii="Arial" w:hAnsi="Arial" w:cs="Arial"/>
          <w:b/>
          <w:bCs/>
        </w:rPr>
        <w:t xml:space="preserve">każdej z </w:t>
      </w:r>
      <w:r w:rsidR="001905C2">
        <w:rPr>
          <w:rFonts w:ascii="Arial" w:hAnsi="Arial" w:cs="Arial"/>
          <w:b/>
          <w:bCs/>
        </w:rPr>
        <w:t xml:space="preserve">części </w:t>
      </w:r>
      <w:r w:rsidRPr="001406F9">
        <w:rPr>
          <w:rFonts w:ascii="Arial" w:hAnsi="Arial" w:cs="Arial"/>
          <w:b/>
          <w:bCs/>
        </w:rPr>
        <w:t>= C+R</w:t>
      </w:r>
    </w:p>
    <w:p w14:paraId="6C195404" w14:textId="77777777" w:rsidR="001905C2" w:rsidRPr="001406F9" w:rsidRDefault="001905C2"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lastRenderedPageBreak/>
        <w:t>Ilość punktów obliczona według powyższego wzoru zostanie przyznana poszczególnym ofertom przez osoby dokonujące oceny ofert.</w:t>
      </w:r>
    </w:p>
    <w:p w14:paraId="37BE618B" w14:textId="77777777" w:rsidR="00936FF3" w:rsidRDefault="00936FF3"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914CF5">
      <w:pPr>
        <w:pStyle w:val="Tekstpodstawowy"/>
        <w:numPr>
          <w:ilvl w:val="0"/>
          <w:numId w:val="77"/>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914CF5">
      <w:pPr>
        <w:pStyle w:val="pkt"/>
        <w:numPr>
          <w:ilvl w:val="0"/>
          <w:numId w:val="77"/>
        </w:numPr>
        <w:spacing w:before="0" w:after="0" w:line="276" w:lineRule="auto"/>
        <w:ind w:left="426" w:hanging="426"/>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914CF5">
      <w:pPr>
        <w:widowControl w:val="0"/>
        <w:numPr>
          <w:ilvl w:val="0"/>
          <w:numId w:val="77"/>
        </w:numPr>
        <w:autoSpaceDE w:val="0"/>
        <w:autoSpaceDN w:val="0"/>
        <w:adjustRightInd w:val="0"/>
        <w:spacing w:after="0" w:line="276" w:lineRule="auto"/>
        <w:ind w:left="426" w:hanging="426"/>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914CF5">
      <w:pPr>
        <w:widowControl w:val="0"/>
        <w:numPr>
          <w:ilvl w:val="0"/>
          <w:numId w:val="77"/>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914CF5">
      <w:pPr>
        <w:widowControl w:val="0"/>
        <w:numPr>
          <w:ilvl w:val="0"/>
          <w:numId w:val="77"/>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569F2D95" w14:textId="0C6BFF95" w:rsidR="00C44BA5" w:rsidRPr="00A675BD" w:rsidRDefault="00C44BA5" w:rsidP="00914CF5">
      <w:pPr>
        <w:widowControl w:val="0"/>
        <w:numPr>
          <w:ilvl w:val="0"/>
          <w:numId w:val="77"/>
        </w:numPr>
        <w:autoSpaceDE w:val="0"/>
        <w:autoSpaceDN w:val="0"/>
        <w:adjustRightInd w:val="0"/>
        <w:spacing w:after="240" w:line="276" w:lineRule="auto"/>
        <w:ind w:left="425" w:hanging="425"/>
        <w:jc w:val="left"/>
        <w:rPr>
          <w:rFonts w:ascii="Arial" w:hAnsi="Arial" w:cs="Arial"/>
        </w:rPr>
      </w:pPr>
      <w:r w:rsidRPr="007D530D">
        <w:rPr>
          <w:rFonts w:ascii="Arial" w:hAnsi="Arial" w:cs="Arial"/>
        </w:rPr>
        <w:t xml:space="preserve">W przypadku braku zgody, o której mowa w ust. </w:t>
      </w:r>
      <w:r w:rsidR="00C947E9">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4CC32845" w14:textId="77777777" w:rsidR="00F25682" w:rsidRPr="00212617" w:rsidRDefault="003B20F7" w:rsidP="00C627DA">
      <w:pPr>
        <w:pStyle w:val="Nagwek2"/>
        <w:spacing w:line="240" w:lineRule="auto"/>
        <w:jc w:val="left"/>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9902134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7D530D" w:rsidRDefault="00F25682" w:rsidP="00C627DA">
      <w:pPr>
        <w:widowControl w:val="0"/>
        <w:numPr>
          <w:ilvl w:val="0"/>
          <w:numId w:val="3"/>
        </w:numPr>
        <w:autoSpaceDE w:val="0"/>
        <w:autoSpaceDN w:val="0"/>
        <w:adjustRightInd w:val="0"/>
        <w:spacing w:after="120" w:line="276" w:lineRule="auto"/>
        <w:ind w:hanging="357"/>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C627DA">
      <w:pPr>
        <w:widowControl w:val="0"/>
        <w:numPr>
          <w:ilvl w:val="0"/>
          <w:numId w:val="3"/>
        </w:numPr>
        <w:autoSpaceDE w:val="0"/>
        <w:autoSpaceDN w:val="0"/>
        <w:adjustRightInd w:val="0"/>
        <w:spacing w:after="120" w:line="276" w:lineRule="auto"/>
        <w:ind w:hanging="357"/>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C627DA">
      <w:pPr>
        <w:widowControl w:val="0"/>
        <w:numPr>
          <w:ilvl w:val="0"/>
          <w:numId w:val="3"/>
        </w:numPr>
        <w:autoSpaceDE w:val="0"/>
        <w:autoSpaceDN w:val="0"/>
        <w:adjustRightInd w:val="0"/>
        <w:spacing w:after="120" w:line="276" w:lineRule="auto"/>
        <w:ind w:right="68" w:hanging="357"/>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3DBF1379" w:rsidR="00F25682" w:rsidRPr="007D530D" w:rsidRDefault="00F25682" w:rsidP="00C627DA">
      <w:pPr>
        <w:widowControl w:val="0"/>
        <w:numPr>
          <w:ilvl w:val="0"/>
          <w:numId w:val="3"/>
        </w:numPr>
        <w:autoSpaceDE w:val="0"/>
        <w:autoSpaceDN w:val="0"/>
        <w:adjustRightInd w:val="0"/>
        <w:spacing w:after="120" w:line="276" w:lineRule="auto"/>
        <w:ind w:hanging="357"/>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783BBC">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C627DA">
      <w:pPr>
        <w:pStyle w:val="Tekstpodstawowy"/>
        <w:numPr>
          <w:ilvl w:val="0"/>
          <w:numId w:val="3"/>
        </w:numPr>
        <w:spacing w:after="120" w:line="276" w:lineRule="auto"/>
        <w:ind w:hanging="357"/>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w:t>
      </w:r>
      <w:r w:rsidR="0072083F" w:rsidRPr="007D530D">
        <w:rPr>
          <w:rFonts w:cs="Arial"/>
          <w:sz w:val="22"/>
          <w:szCs w:val="22"/>
        </w:rPr>
        <w:lastRenderedPageBreak/>
        <w:t>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7D530D" w:rsidRDefault="00123F4E" w:rsidP="00C627DA">
      <w:pPr>
        <w:widowControl w:val="0"/>
        <w:numPr>
          <w:ilvl w:val="0"/>
          <w:numId w:val="3"/>
        </w:numPr>
        <w:autoSpaceDE w:val="0"/>
        <w:autoSpaceDN w:val="0"/>
        <w:adjustRightInd w:val="0"/>
        <w:spacing w:after="120" w:line="276" w:lineRule="auto"/>
        <w:ind w:hanging="357"/>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C627DA">
      <w:pPr>
        <w:pStyle w:val="Tekstpodstawowy"/>
        <w:numPr>
          <w:ilvl w:val="0"/>
          <w:numId w:val="3"/>
        </w:numPr>
        <w:spacing w:after="120" w:line="276" w:lineRule="auto"/>
        <w:ind w:hanging="357"/>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E83572" w:rsidRDefault="0072083F" w:rsidP="00166AD7">
      <w:pPr>
        <w:pStyle w:val="Tekstpodstawowy"/>
        <w:numPr>
          <w:ilvl w:val="0"/>
          <w:numId w:val="3"/>
        </w:numPr>
        <w:spacing w:line="276" w:lineRule="auto"/>
        <w:ind w:hanging="357"/>
        <w:jc w:val="left"/>
        <w:rPr>
          <w:rFonts w:cs="Arial"/>
          <w:b/>
          <w:sz w:val="22"/>
          <w:szCs w:val="22"/>
        </w:rPr>
      </w:pPr>
      <w:r w:rsidRPr="007D530D">
        <w:rPr>
          <w:rFonts w:cs="Arial"/>
          <w:sz w:val="22"/>
          <w:szCs w:val="22"/>
        </w:rPr>
        <w:t xml:space="preserve">Do terminu </w:t>
      </w:r>
      <w:r w:rsidRPr="00E83572">
        <w:rPr>
          <w:rFonts w:cs="Arial"/>
          <w:sz w:val="22"/>
          <w:szCs w:val="22"/>
        </w:rPr>
        <w:t xml:space="preserve">wyznaczonego na podpisanie umowy </w:t>
      </w:r>
      <w:r w:rsidRPr="00E83572">
        <w:rPr>
          <w:rFonts w:cs="Arial"/>
          <w:b/>
          <w:sz w:val="22"/>
          <w:szCs w:val="22"/>
        </w:rPr>
        <w:t>Wykonawca obowiązany będzie przedłożyć Zamawiającemu:</w:t>
      </w:r>
    </w:p>
    <w:p w14:paraId="74CF1037" w14:textId="5770178C" w:rsidR="0072083F" w:rsidRPr="00E83572" w:rsidRDefault="0072083F" w:rsidP="00914CF5">
      <w:pPr>
        <w:pStyle w:val="Tekstpodstawowy"/>
        <w:numPr>
          <w:ilvl w:val="0"/>
          <w:numId w:val="27"/>
        </w:numPr>
        <w:spacing w:line="276" w:lineRule="auto"/>
        <w:ind w:hanging="357"/>
        <w:jc w:val="left"/>
        <w:rPr>
          <w:rFonts w:cs="Arial"/>
          <w:sz w:val="22"/>
          <w:szCs w:val="22"/>
        </w:rPr>
      </w:pPr>
      <w:r w:rsidRPr="00E83572">
        <w:rPr>
          <w:rFonts w:cs="Arial"/>
          <w:sz w:val="22"/>
          <w:szCs w:val="22"/>
        </w:rPr>
        <w:t>kopię aktualnej polisy OC w zakresie prowadzon</w:t>
      </w:r>
      <w:r w:rsidR="00661A14" w:rsidRPr="00E83572">
        <w:rPr>
          <w:rFonts w:cs="Arial"/>
          <w:sz w:val="22"/>
          <w:szCs w:val="22"/>
        </w:rPr>
        <w:t>ej działalności gospodarczej na </w:t>
      </w:r>
      <w:r w:rsidRPr="00E83572">
        <w:rPr>
          <w:rFonts w:cs="Arial"/>
          <w:sz w:val="22"/>
          <w:szCs w:val="22"/>
        </w:rPr>
        <w:t>sumę gwarancyjną nie mniejszą niż: 100 000pln</w:t>
      </w:r>
      <w:r w:rsidR="004F27C5" w:rsidRPr="00E83572">
        <w:rPr>
          <w:rFonts w:cs="Arial"/>
          <w:sz w:val="22"/>
          <w:szCs w:val="22"/>
        </w:rPr>
        <w:t xml:space="preserve"> na każdą z części zamówienia</w:t>
      </w:r>
      <w:r w:rsidRPr="00E83572">
        <w:rPr>
          <w:rFonts w:cs="Arial"/>
          <w:sz w:val="22"/>
          <w:szCs w:val="22"/>
        </w:rPr>
        <w:t>,</w:t>
      </w:r>
    </w:p>
    <w:p w14:paraId="46AE117B" w14:textId="77777777" w:rsidR="0072083F" w:rsidRPr="00286E21" w:rsidRDefault="0072083F" w:rsidP="00914CF5">
      <w:pPr>
        <w:pStyle w:val="Tekstpodstawowy"/>
        <w:numPr>
          <w:ilvl w:val="0"/>
          <w:numId w:val="27"/>
        </w:numPr>
        <w:spacing w:line="276" w:lineRule="auto"/>
        <w:ind w:hanging="357"/>
        <w:jc w:val="left"/>
        <w:rPr>
          <w:rFonts w:cs="Arial"/>
          <w:sz w:val="22"/>
          <w:szCs w:val="22"/>
        </w:rPr>
      </w:pPr>
      <w:r w:rsidRPr="00E83572">
        <w:rPr>
          <w:rFonts w:cs="Arial"/>
          <w:sz w:val="22"/>
          <w:szCs w:val="22"/>
        </w:rPr>
        <w:t xml:space="preserve">dokumenty wymagane na </w:t>
      </w:r>
      <w:r w:rsidRPr="00286E21">
        <w:rPr>
          <w:rFonts w:cs="Arial"/>
          <w:sz w:val="22"/>
          <w:szCs w:val="22"/>
        </w:rPr>
        <w:t>potwierdzenie zatrudnienia pracowników na umowę o pracę.</w:t>
      </w:r>
    </w:p>
    <w:p w14:paraId="34E3AA61" w14:textId="75452667" w:rsidR="00F15853" w:rsidRPr="00EF0A21" w:rsidRDefault="001406F9" w:rsidP="00C627DA">
      <w:pPr>
        <w:pStyle w:val="Akapitzlist"/>
        <w:widowControl w:val="0"/>
        <w:numPr>
          <w:ilvl w:val="0"/>
          <w:numId w:val="3"/>
        </w:numPr>
        <w:shd w:val="clear" w:color="auto" w:fill="FFFFFF"/>
        <w:spacing w:after="120"/>
        <w:ind w:hanging="357"/>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8742082" w14:textId="77777777" w:rsidR="007F7643" w:rsidRDefault="002B050F" w:rsidP="00C627DA">
      <w:pPr>
        <w:pStyle w:val="Nagwek2"/>
        <w:spacing w:after="120"/>
        <w:jc w:val="left"/>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99021347"/>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19492E08" w:rsidR="007F7643" w:rsidRDefault="007F7643" w:rsidP="00914CF5">
      <w:pPr>
        <w:pStyle w:val="pkt"/>
        <w:numPr>
          <w:ilvl w:val="0"/>
          <w:numId w:val="17"/>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783BBC">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77777777" w:rsidR="001406F9" w:rsidRDefault="00936FF3" w:rsidP="00914CF5">
      <w:pPr>
        <w:pStyle w:val="pkt"/>
        <w:numPr>
          <w:ilvl w:val="0"/>
          <w:numId w:val="17"/>
        </w:numPr>
        <w:spacing w:before="0" w:after="0" w:line="276" w:lineRule="auto"/>
        <w:ind w:left="357" w:hanging="357"/>
        <w:jc w:val="left"/>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791D32A1" w14:textId="77777777" w:rsidR="001406F9" w:rsidRPr="001406F9" w:rsidRDefault="00936FF3" w:rsidP="00166AD7">
      <w:pPr>
        <w:pStyle w:val="pkt"/>
        <w:spacing w:before="0" w:after="0" w:line="276" w:lineRule="auto"/>
        <w:ind w:left="357" w:firstLine="0"/>
        <w:jc w:val="left"/>
        <w:rPr>
          <w:rFonts w:ascii="Arial" w:hAnsi="Arial" w:cs="Arial"/>
          <w:b/>
          <w:sz w:val="22"/>
          <w:szCs w:val="22"/>
        </w:rPr>
      </w:pPr>
      <w:r w:rsidRPr="001406F9">
        <w:rPr>
          <w:rFonts w:ascii="Arial" w:hAnsi="Arial" w:cs="Arial"/>
          <w:sz w:val="22"/>
          <w:szCs w:val="22"/>
        </w:rPr>
        <w:t>Administracji Domów Mieszkalnych</w:t>
      </w:r>
      <w:r w:rsidR="002C7748" w:rsidRPr="001406F9">
        <w:rPr>
          <w:rFonts w:ascii="Arial" w:hAnsi="Arial" w:cs="Arial"/>
          <w:sz w:val="22"/>
          <w:szCs w:val="22"/>
        </w:rPr>
        <w:t xml:space="preserve"> </w:t>
      </w:r>
      <w:r w:rsidR="002C7748" w:rsidRPr="001406F9">
        <w:rPr>
          <w:rFonts w:ascii="Arial" w:hAnsi="Arial" w:cs="Arial"/>
          <w:b/>
          <w:sz w:val="22"/>
          <w:szCs w:val="22"/>
        </w:rPr>
        <w:t xml:space="preserve">Nr </w:t>
      </w:r>
      <w:r w:rsidR="004F27C5" w:rsidRPr="001406F9">
        <w:rPr>
          <w:rFonts w:ascii="Arial" w:hAnsi="Arial" w:cs="Arial"/>
          <w:b/>
          <w:sz w:val="22"/>
          <w:szCs w:val="22"/>
        </w:rPr>
        <w:t>1 w zakresie części I</w:t>
      </w:r>
    </w:p>
    <w:p w14:paraId="3EDA671E" w14:textId="77777777" w:rsidR="00C627DA" w:rsidRDefault="004F27C5" w:rsidP="00166AD7">
      <w:pPr>
        <w:pStyle w:val="pkt"/>
        <w:spacing w:before="0" w:after="0" w:line="276" w:lineRule="auto"/>
        <w:ind w:left="357" w:firstLine="0"/>
        <w:jc w:val="left"/>
        <w:rPr>
          <w:rFonts w:ascii="Arial" w:hAnsi="Arial" w:cs="Arial"/>
          <w:sz w:val="22"/>
          <w:szCs w:val="22"/>
        </w:rPr>
      </w:pPr>
      <w:r w:rsidRPr="001406F9">
        <w:rPr>
          <w:rFonts w:ascii="Arial" w:hAnsi="Arial" w:cs="Arial"/>
          <w:sz w:val="22"/>
          <w:szCs w:val="22"/>
        </w:rPr>
        <w:t>Admin</w:t>
      </w:r>
      <w:r w:rsidR="001406F9" w:rsidRPr="001406F9">
        <w:rPr>
          <w:rFonts w:ascii="Arial" w:hAnsi="Arial" w:cs="Arial"/>
          <w:sz w:val="22"/>
          <w:szCs w:val="22"/>
        </w:rPr>
        <w:t xml:space="preserve">istracji Domów Mieszkalnych </w:t>
      </w:r>
      <w:r w:rsidR="001406F9" w:rsidRPr="001406F9">
        <w:rPr>
          <w:rFonts w:ascii="Arial" w:hAnsi="Arial" w:cs="Arial"/>
          <w:b/>
          <w:sz w:val="22"/>
          <w:szCs w:val="22"/>
        </w:rPr>
        <w:t>Nr 2</w:t>
      </w:r>
      <w:r w:rsidRPr="001406F9">
        <w:rPr>
          <w:rFonts w:ascii="Arial" w:hAnsi="Arial" w:cs="Arial"/>
          <w:b/>
          <w:sz w:val="22"/>
          <w:szCs w:val="22"/>
        </w:rPr>
        <w:t xml:space="preserve"> w zakresie części II</w:t>
      </w:r>
      <w:r w:rsidR="00723BC0">
        <w:rPr>
          <w:rFonts w:ascii="Arial" w:hAnsi="Arial" w:cs="Arial"/>
          <w:b/>
          <w:sz w:val="22"/>
          <w:szCs w:val="22"/>
        </w:rPr>
        <w:t>,</w:t>
      </w:r>
    </w:p>
    <w:p w14:paraId="5BE703A4" w14:textId="5730A5F1" w:rsidR="00723BC0" w:rsidRDefault="00723BC0" w:rsidP="00C627DA">
      <w:pPr>
        <w:pStyle w:val="pkt"/>
        <w:spacing w:before="0" w:after="0" w:line="276" w:lineRule="auto"/>
        <w:ind w:left="357" w:firstLine="0"/>
        <w:jc w:val="left"/>
        <w:rPr>
          <w:rFonts w:ascii="Arial" w:hAnsi="Arial" w:cs="Arial"/>
          <w:b/>
          <w:sz w:val="22"/>
          <w:szCs w:val="22"/>
        </w:rPr>
      </w:pPr>
      <w:r w:rsidRPr="001406F9">
        <w:rPr>
          <w:rFonts w:ascii="Arial" w:hAnsi="Arial" w:cs="Arial"/>
          <w:sz w:val="22"/>
          <w:szCs w:val="22"/>
        </w:rPr>
        <w:t xml:space="preserve">Administracji Domów Mieszkalnych </w:t>
      </w:r>
      <w:r>
        <w:rPr>
          <w:rFonts w:ascii="Arial" w:hAnsi="Arial" w:cs="Arial"/>
          <w:b/>
          <w:sz w:val="22"/>
          <w:szCs w:val="22"/>
        </w:rPr>
        <w:t xml:space="preserve">Nr </w:t>
      </w:r>
      <w:r w:rsidR="00F54600">
        <w:rPr>
          <w:rFonts w:ascii="Arial" w:hAnsi="Arial" w:cs="Arial"/>
          <w:b/>
          <w:sz w:val="22"/>
          <w:szCs w:val="22"/>
        </w:rPr>
        <w:t>3</w:t>
      </w:r>
      <w:r>
        <w:rPr>
          <w:rFonts w:ascii="Arial" w:hAnsi="Arial" w:cs="Arial"/>
          <w:b/>
          <w:sz w:val="22"/>
          <w:szCs w:val="22"/>
        </w:rPr>
        <w:t xml:space="preserve"> w zakresie części I</w:t>
      </w:r>
      <w:r w:rsidR="001E2921">
        <w:rPr>
          <w:rFonts w:ascii="Arial" w:hAnsi="Arial" w:cs="Arial"/>
          <w:b/>
          <w:sz w:val="22"/>
          <w:szCs w:val="22"/>
        </w:rPr>
        <w:t>II</w:t>
      </w:r>
      <w:r w:rsidR="00C627DA">
        <w:rPr>
          <w:rFonts w:ascii="Arial" w:hAnsi="Arial" w:cs="Arial"/>
          <w:b/>
          <w:sz w:val="22"/>
          <w:szCs w:val="22"/>
        </w:rPr>
        <w:t>,</w:t>
      </w:r>
      <w:r w:rsidRPr="004F27C5">
        <w:rPr>
          <w:rFonts w:ascii="Arial" w:hAnsi="Arial" w:cs="Arial"/>
          <w:b/>
          <w:sz w:val="22"/>
          <w:szCs w:val="22"/>
        </w:rPr>
        <w:t xml:space="preserve"> </w:t>
      </w:r>
    </w:p>
    <w:p w14:paraId="5CDE5108" w14:textId="028134B1" w:rsidR="00936FF3" w:rsidRPr="004F27C5" w:rsidRDefault="002C7748" w:rsidP="00C627DA">
      <w:pPr>
        <w:pStyle w:val="pkt"/>
        <w:spacing w:before="0" w:after="0" w:line="276" w:lineRule="auto"/>
        <w:ind w:left="357" w:firstLine="0"/>
        <w:jc w:val="left"/>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914CF5">
      <w:pPr>
        <w:pStyle w:val="pkt"/>
        <w:numPr>
          <w:ilvl w:val="0"/>
          <w:numId w:val="17"/>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914CF5">
      <w:pPr>
        <w:pStyle w:val="pkt"/>
        <w:numPr>
          <w:ilvl w:val="0"/>
          <w:numId w:val="17"/>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914CF5">
      <w:pPr>
        <w:pStyle w:val="pkt"/>
        <w:numPr>
          <w:ilvl w:val="0"/>
          <w:numId w:val="17"/>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C627DA">
      <w:pPr>
        <w:pStyle w:val="Nagwek2"/>
        <w:spacing w:after="120" w:line="240" w:lineRule="auto"/>
        <w:jc w:val="left"/>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99021348"/>
      <w:r>
        <w:rPr>
          <w:rFonts w:ascii="Arial" w:hAnsi="Arial" w:cs="Arial"/>
        </w:rPr>
        <w:lastRenderedPageBreak/>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346C3124" w:rsidR="00F25682" w:rsidRPr="007D530D" w:rsidRDefault="00F25682" w:rsidP="00C627DA">
      <w:pPr>
        <w:widowControl w:val="0"/>
        <w:numPr>
          <w:ilvl w:val="0"/>
          <w:numId w:val="4"/>
        </w:numPr>
        <w:autoSpaceDE w:val="0"/>
        <w:autoSpaceDN w:val="0"/>
        <w:adjustRightInd w:val="0"/>
        <w:spacing w:after="12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C627DA">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C627DA">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C627DA">
      <w:pPr>
        <w:widowControl w:val="0"/>
        <w:numPr>
          <w:ilvl w:val="1"/>
          <w:numId w:val="4"/>
        </w:numPr>
        <w:autoSpaceDE w:val="0"/>
        <w:autoSpaceDN w:val="0"/>
        <w:adjustRightInd w:val="0"/>
        <w:spacing w:after="0" w:line="276" w:lineRule="auto"/>
        <w:ind w:hanging="371"/>
        <w:jc w:val="left"/>
        <w:rPr>
          <w:rFonts w:ascii="Arial" w:hAnsi="Arial" w:cs="Arial"/>
        </w:rPr>
      </w:pPr>
      <w:r>
        <w:rPr>
          <w:rFonts w:ascii="Arial" w:hAnsi="Arial" w:cs="Arial"/>
        </w:rPr>
        <w:t>zaniechanie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C627DA">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C627DA">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C627DA">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C627DA">
      <w:pPr>
        <w:pStyle w:val="Nagwek2"/>
        <w:spacing w:after="120"/>
        <w:jc w:val="left"/>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99021349"/>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A84151">
      <w:pPr>
        <w:numPr>
          <w:ilvl w:val="0"/>
          <w:numId w:val="12"/>
        </w:numPr>
        <w:spacing w:after="0" w:line="276" w:lineRule="auto"/>
        <w:ind w:left="714" w:right="23" w:hanging="357"/>
        <w:jc w:val="left"/>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A84151">
      <w:pPr>
        <w:numPr>
          <w:ilvl w:val="0"/>
          <w:numId w:val="12"/>
        </w:numPr>
        <w:spacing w:after="0" w:line="276" w:lineRule="auto"/>
        <w:ind w:left="714" w:hanging="357"/>
        <w:jc w:val="left"/>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C627DA">
      <w:pPr>
        <w:numPr>
          <w:ilvl w:val="0"/>
          <w:numId w:val="12"/>
        </w:numPr>
        <w:spacing w:after="0" w:line="276" w:lineRule="auto"/>
        <w:jc w:val="left"/>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C627DA">
      <w:pPr>
        <w:numPr>
          <w:ilvl w:val="0"/>
          <w:numId w:val="12"/>
        </w:numPr>
        <w:spacing w:after="0" w:line="276" w:lineRule="auto"/>
        <w:jc w:val="left"/>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C627DA">
      <w:pPr>
        <w:numPr>
          <w:ilvl w:val="0"/>
          <w:numId w:val="12"/>
        </w:numPr>
        <w:spacing w:after="0" w:line="276" w:lineRule="auto"/>
        <w:jc w:val="left"/>
        <w:rPr>
          <w:rFonts w:ascii="Arial" w:hAnsi="Arial" w:cs="Arial"/>
        </w:rPr>
      </w:pPr>
      <w:r w:rsidRPr="007D530D">
        <w:rPr>
          <w:rFonts w:ascii="Arial" w:hAnsi="Arial" w:cs="Arial"/>
        </w:rPr>
        <w:t>Zamawiający nie wymaga:</w:t>
      </w:r>
    </w:p>
    <w:p w14:paraId="7E79BFF8" w14:textId="77777777" w:rsidR="003B186F" w:rsidRPr="007D530D" w:rsidRDefault="00C44BA5" w:rsidP="00C627DA">
      <w:pPr>
        <w:spacing w:after="0" w:line="276" w:lineRule="auto"/>
        <w:ind w:left="720"/>
        <w:jc w:val="left"/>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C627DA">
      <w:pPr>
        <w:spacing w:after="0" w:line="276" w:lineRule="auto"/>
        <w:ind w:left="720"/>
        <w:jc w:val="left"/>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C627DA">
      <w:pPr>
        <w:numPr>
          <w:ilvl w:val="0"/>
          <w:numId w:val="12"/>
        </w:numPr>
        <w:spacing w:after="0" w:line="276" w:lineRule="auto"/>
        <w:jc w:val="left"/>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2C731580" w14:textId="6E68079D" w:rsidR="003B186F" w:rsidRPr="00A675BD" w:rsidRDefault="00A06D91" w:rsidP="00A675BD">
      <w:pPr>
        <w:numPr>
          <w:ilvl w:val="0"/>
          <w:numId w:val="12"/>
        </w:numPr>
        <w:spacing w:after="0" w:line="276" w:lineRule="auto"/>
        <w:jc w:val="left"/>
        <w:rPr>
          <w:rFonts w:ascii="Arial" w:hAnsi="Arial" w:cs="Arial"/>
        </w:rPr>
      </w:pPr>
      <w:r w:rsidRPr="007D530D">
        <w:rPr>
          <w:rFonts w:ascii="Arial" w:hAnsi="Arial" w:cs="Arial"/>
        </w:rPr>
        <w:t>Zamawiający nie dopuszcza przedstawiania ofert wariantowych.</w:t>
      </w:r>
    </w:p>
    <w:p w14:paraId="560C8CB7" w14:textId="77777777" w:rsidR="006A6A3F" w:rsidRDefault="007F7643" w:rsidP="00C627DA">
      <w:pPr>
        <w:pStyle w:val="Nagwek2"/>
        <w:jc w:val="left"/>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99021350"/>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77777777" w:rsidR="006A6A3F" w:rsidRPr="006A6A3F" w:rsidRDefault="006A6A3F" w:rsidP="00C627DA">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 xml:space="preserve">iodo@zgm.gorzow.pl; tel. 095 73 87 118; </w:t>
      </w:r>
    </w:p>
    <w:p w14:paraId="7AFAC849" w14:textId="138589C0" w:rsidR="006A6A3F" w:rsidRPr="00286E21" w:rsidRDefault="006A6A3F" w:rsidP="006516F8">
      <w:pPr>
        <w:adjustRightInd w:val="0"/>
        <w:spacing w:after="0" w:line="276" w:lineRule="auto"/>
        <w:ind w:left="993" w:hanging="284"/>
        <w:rPr>
          <w:rFonts w:ascii="Arial" w:eastAsia="TTE18700A0t00" w:hAnsi="Arial" w:cs="Arial"/>
          <w:lang w:eastAsia="pl-PL"/>
        </w:rPr>
      </w:pPr>
      <w:r w:rsidRPr="00286E21">
        <w:rPr>
          <w:rFonts w:ascii="Arial" w:hAnsi="Arial" w:cs="Arial"/>
        </w:rPr>
        <w:lastRenderedPageBreak/>
        <w:t>1.3. Pani/Pana dane osobowe przetwarzane będą na podstawie art. 6 ust. 1 lit. c RODO w celu związanym z postępowaniem o udziel</w:t>
      </w:r>
      <w:r w:rsidR="0024641C" w:rsidRPr="00286E21">
        <w:rPr>
          <w:rFonts w:ascii="Arial" w:hAnsi="Arial" w:cs="Arial"/>
        </w:rPr>
        <w:t>enie zamówienia publicznego pn. </w:t>
      </w:r>
      <w:r w:rsidR="0024641C" w:rsidRPr="00286E21">
        <w:rPr>
          <w:rFonts w:ascii="Arial" w:hAnsi="Arial" w:cs="Arial"/>
          <w:b/>
        </w:rPr>
        <w:t>„</w:t>
      </w:r>
      <w:r w:rsidR="00E83572">
        <w:rPr>
          <w:rFonts w:ascii="Arial" w:hAnsi="Arial" w:cs="Arial"/>
          <w:b/>
        </w:rPr>
        <w:t>Remont</w:t>
      </w:r>
      <w:r w:rsidR="0066725C" w:rsidRPr="0066725C">
        <w:rPr>
          <w:rFonts w:ascii="Arial" w:hAnsi="Arial" w:cs="Arial"/>
          <w:b/>
        </w:rPr>
        <w:t xml:space="preserve"> podłóg w lokalach gminnych administrowanych przez ZGM</w:t>
      </w:r>
      <w:r w:rsidR="0024641C" w:rsidRPr="00286E21">
        <w:rPr>
          <w:rFonts w:ascii="Arial" w:hAnsi="Arial" w:cs="Arial"/>
          <w:b/>
        </w:rPr>
        <w:t>”</w:t>
      </w:r>
      <w:r w:rsidRPr="00286E21">
        <w:rPr>
          <w:rFonts w:ascii="Arial" w:hAnsi="Arial" w:cs="Arial"/>
          <w:b/>
        </w:rPr>
        <w:t xml:space="preserve"> </w:t>
      </w:r>
      <w:r w:rsidR="0024641C" w:rsidRPr="00286E21">
        <w:rPr>
          <w:rFonts w:ascii="Arial" w:hAnsi="Arial" w:cs="Arial"/>
        </w:rPr>
        <w:t xml:space="preserve">znak </w:t>
      </w:r>
      <w:r w:rsidR="0024641C" w:rsidRPr="00286E21">
        <w:rPr>
          <w:rFonts w:ascii="Arial" w:hAnsi="Arial" w:cs="Arial"/>
          <w:b/>
        </w:rPr>
        <w:t>TZP-002/</w:t>
      </w:r>
      <w:r w:rsidR="009A0930">
        <w:rPr>
          <w:rFonts w:ascii="Arial" w:hAnsi="Arial" w:cs="Arial"/>
          <w:b/>
        </w:rPr>
        <w:t>3</w:t>
      </w:r>
      <w:r w:rsidR="0066725C">
        <w:rPr>
          <w:rFonts w:ascii="Arial" w:hAnsi="Arial" w:cs="Arial"/>
          <w:b/>
        </w:rPr>
        <w:t>8</w:t>
      </w:r>
      <w:r w:rsidRPr="00286E21">
        <w:rPr>
          <w:rFonts w:ascii="Arial" w:hAnsi="Arial" w:cs="Arial"/>
          <w:b/>
        </w:rPr>
        <w:t>/202</w:t>
      </w:r>
      <w:r w:rsidR="00A84151">
        <w:rPr>
          <w:rFonts w:ascii="Arial" w:hAnsi="Arial" w:cs="Arial"/>
          <w:b/>
        </w:rPr>
        <w:t>2</w:t>
      </w:r>
      <w:r w:rsidRPr="00286E21">
        <w:rPr>
          <w:rFonts w:ascii="Arial" w:hAnsi="Arial" w:cs="Arial"/>
        </w:rPr>
        <w:t xml:space="preserve">, prowadzonym w trybie </w:t>
      </w:r>
      <w:r w:rsidR="001913F7">
        <w:rPr>
          <w:rFonts w:ascii="Arial" w:hAnsi="Arial" w:cs="Arial"/>
        </w:rPr>
        <w:t>podstawowym z </w:t>
      </w:r>
      <w:r w:rsidR="0024641C" w:rsidRPr="00286E21">
        <w:rPr>
          <w:rFonts w:ascii="Arial" w:hAnsi="Arial" w:cs="Arial"/>
        </w:rPr>
        <w:t>możliwością przeprowadzenia negocjacji</w:t>
      </w:r>
      <w:r w:rsidRPr="00286E21">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z 2019r. poz. </w:t>
      </w:r>
      <w:r w:rsidR="0024641C">
        <w:rPr>
          <w:rFonts w:ascii="Arial" w:hAnsi="Arial" w:cs="Arial"/>
        </w:rPr>
        <w:t>2019</w:t>
      </w:r>
      <w:r w:rsidRPr="006A6A3F">
        <w:rPr>
          <w:rFonts w:ascii="Arial" w:hAnsi="Arial" w:cs="Arial"/>
        </w:rPr>
        <w:t xml:space="preserve"> ze zm.),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2D22DF8C"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w:t>
      </w:r>
      <w:r w:rsidR="00914CF5">
        <w:rPr>
          <w:rFonts w:ascii="Arial" w:hAnsi="Arial" w:cs="Arial"/>
        </w:rPr>
        <w:t xml:space="preserve"> </w:t>
      </w:r>
      <w:r w:rsidRPr="006A6A3F">
        <w:rPr>
          <w:rFonts w:ascii="Arial" w:hAnsi="Arial" w:cs="Arial"/>
        </w:rPr>
        <w:t>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598E0E99" w14:textId="77777777" w:rsidR="00F25682" w:rsidRPr="00212617" w:rsidRDefault="00857167" w:rsidP="00EC1A8A">
      <w:pPr>
        <w:pStyle w:val="Nagwek2"/>
        <w:rPr>
          <w:rFonts w:ascii="Arial" w:hAnsi="Arial" w:cs="Arial"/>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99021351"/>
      <w:r>
        <w:rPr>
          <w:rFonts w:ascii="Arial" w:hAnsi="Arial" w:cs="Arial"/>
        </w:rPr>
        <w:lastRenderedPageBreak/>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2DE6D6F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25B48B59" w14:textId="72D6F736"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66725C">
        <w:rPr>
          <w:rFonts w:ascii="Arial" w:hAnsi="Arial" w:cs="Arial"/>
        </w:rPr>
        <w:t>3</w:t>
      </w:r>
      <w:r w:rsidR="008B0DF9">
        <w:rPr>
          <w:rFonts w:ascii="Arial" w:hAnsi="Arial" w:cs="Arial"/>
        </w:rPr>
        <w:t xml:space="preserve"> – Zobowiązanie podmiotu udostępniającego zasoby;</w:t>
      </w:r>
    </w:p>
    <w:p w14:paraId="1A52AAD4" w14:textId="3BAA70B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66725C">
        <w:rPr>
          <w:rFonts w:ascii="Arial" w:hAnsi="Arial" w:cs="Arial"/>
        </w:rPr>
        <w:t>4</w:t>
      </w:r>
      <w:r w:rsidR="008B0DF9">
        <w:rPr>
          <w:rFonts w:ascii="Arial" w:hAnsi="Arial" w:cs="Arial"/>
        </w:rPr>
        <w:t xml:space="preserve"> – Oświadczenie w zakresie równoważności oferowanych materiałów i rozwiązań z wymogami opisu przedmiotu zamówienia;</w:t>
      </w:r>
    </w:p>
    <w:p w14:paraId="70704428" w14:textId="439D3EC5"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66725C">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031B3604" w14:textId="34C7E215" w:rsidR="000E1343" w:rsidRPr="00575720" w:rsidRDefault="00040FED" w:rsidP="00857EDC">
      <w:pPr>
        <w:widowControl w:val="0"/>
        <w:numPr>
          <w:ilvl w:val="1"/>
          <w:numId w:val="5"/>
        </w:numPr>
        <w:autoSpaceDE w:val="0"/>
        <w:autoSpaceDN w:val="0"/>
        <w:adjustRightInd w:val="0"/>
        <w:spacing w:after="0" w:line="276" w:lineRule="auto"/>
        <w:ind w:left="1418" w:hanging="284"/>
        <w:jc w:val="left"/>
        <w:rPr>
          <w:rFonts w:ascii="Tahoma" w:hAnsi="Tahoma" w:cs="Tahoma"/>
          <w:bCs/>
          <w:sz w:val="21"/>
          <w:szCs w:val="21"/>
        </w:rPr>
      </w:pPr>
      <w:r w:rsidRPr="00575720">
        <w:rPr>
          <w:rFonts w:ascii="Arial" w:hAnsi="Arial" w:cs="Arial"/>
        </w:rPr>
        <w:t xml:space="preserve">Załącznik nr </w:t>
      </w:r>
      <w:r w:rsidR="0066725C">
        <w:rPr>
          <w:rFonts w:ascii="Arial" w:hAnsi="Arial" w:cs="Arial"/>
        </w:rPr>
        <w:t>6</w:t>
      </w:r>
      <w:r w:rsidRPr="00575720">
        <w:rPr>
          <w:rFonts w:ascii="Arial" w:hAnsi="Arial" w:cs="Arial"/>
        </w:rPr>
        <w:t xml:space="preserve"> </w:t>
      </w:r>
      <w:r w:rsidR="008B0DF9" w:rsidRPr="00575720">
        <w:rPr>
          <w:rFonts w:ascii="Arial" w:hAnsi="Arial" w:cs="Arial"/>
        </w:rPr>
        <w:t xml:space="preserve">– dokumentacja obejmująca </w:t>
      </w:r>
      <w:r w:rsidR="001406F9" w:rsidRPr="00575720">
        <w:rPr>
          <w:rFonts w:ascii="Arial" w:hAnsi="Arial" w:cs="Arial"/>
        </w:rPr>
        <w:t>s</w:t>
      </w:r>
      <w:r w:rsidR="008B0DF9" w:rsidRPr="00575720">
        <w:rPr>
          <w:rFonts w:ascii="Arial" w:hAnsi="Arial" w:cs="Arial"/>
        </w:rPr>
        <w:t>pecyfikacj</w:t>
      </w:r>
      <w:r w:rsidR="001406F9" w:rsidRPr="00575720">
        <w:rPr>
          <w:rFonts w:ascii="Arial" w:hAnsi="Arial" w:cs="Arial"/>
        </w:rPr>
        <w:t>e</w:t>
      </w:r>
      <w:r w:rsidR="008B0DF9" w:rsidRPr="00575720">
        <w:rPr>
          <w:rFonts w:ascii="Arial" w:hAnsi="Arial" w:cs="Arial"/>
        </w:rPr>
        <w:t xml:space="preserve"> </w:t>
      </w:r>
      <w:r w:rsidR="001406F9" w:rsidRPr="00575720">
        <w:rPr>
          <w:rFonts w:ascii="Arial" w:hAnsi="Arial" w:cs="Arial"/>
        </w:rPr>
        <w:t>t</w:t>
      </w:r>
      <w:r w:rsidR="008B0DF9" w:rsidRPr="00575720">
        <w:rPr>
          <w:rFonts w:ascii="Arial" w:hAnsi="Arial" w:cs="Arial"/>
        </w:rPr>
        <w:t>echniczn</w:t>
      </w:r>
      <w:r w:rsidR="001406F9" w:rsidRPr="00575720">
        <w:rPr>
          <w:rFonts w:ascii="Arial" w:hAnsi="Arial" w:cs="Arial"/>
        </w:rPr>
        <w:t>e w</w:t>
      </w:r>
      <w:r w:rsidR="008B0DF9" w:rsidRPr="00575720">
        <w:rPr>
          <w:rFonts w:ascii="Arial" w:hAnsi="Arial" w:cs="Arial"/>
        </w:rPr>
        <w:t xml:space="preserve">ykonania i </w:t>
      </w:r>
      <w:r w:rsidR="001406F9" w:rsidRPr="00575720">
        <w:rPr>
          <w:rFonts w:ascii="Arial" w:hAnsi="Arial" w:cs="Arial"/>
        </w:rPr>
        <w:t>o</w:t>
      </w:r>
      <w:r w:rsidR="008B0DF9" w:rsidRPr="00575720">
        <w:rPr>
          <w:rFonts w:ascii="Arial" w:hAnsi="Arial" w:cs="Arial"/>
        </w:rPr>
        <w:t xml:space="preserve">dbioru </w:t>
      </w:r>
      <w:r w:rsidR="001406F9" w:rsidRPr="00575720">
        <w:rPr>
          <w:rFonts w:ascii="Arial" w:hAnsi="Arial" w:cs="Arial"/>
        </w:rPr>
        <w:t>r</w:t>
      </w:r>
      <w:r w:rsidR="008B0DF9" w:rsidRPr="00575720">
        <w:rPr>
          <w:rFonts w:ascii="Arial" w:hAnsi="Arial" w:cs="Arial"/>
        </w:rPr>
        <w:t xml:space="preserve">obót </w:t>
      </w:r>
      <w:r w:rsidR="00A40212" w:rsidRPr="00575720">
        <w:rPr>
          <w:rFonts w:ascii="Arial" w:hAnsi="Arial" w:cs="Arial"/>
        </w:rPr>
        <w:t xml:space="preserve">oraz </w:t>
      </w:r>
      <w:r w:rsidR="00106BE4" w:rsidRPr="00575720">
        <w:rPr>
          <w:rFonts w:ascii="Arial" w:hAnsi="Arial" w:cs="Arial"/>
        </w:rPr>
        <w:t>przedmiary robót</w:t>
      </w:r>
      <w:r w:rsidR="00A40212" w:rsidRPr="00575720">
        <w:rPr>
          <w:rFonts w:ascii="Arial" w:hAnsi="Arial" w:cs="Arial"/>
        </w:rPr>
        <w:t xml:space="preserve"> (</w:t>
      </w:r>
      <w:r w:rsidR="00106BE4" w:rsidRPr="00575720">
        <w:rPr>
          <w:rFonts w:ascii="Arial" w:hAnsi="Arial" w:cs="Arial"/>
        </w:rPr>
        <w:t>wykonane na podstawie przedmiarów kosztorysy ofertowe</w:t>
      </w:r>
      <w:r w:rsidR="00A40212" w:rsidRPr="00575720">
        <w:rPr>
          <w:rFonts w:ascii="Arial" w:hAnsi="Arial" w:cs="Arial"/>
        </w:rPr>
        <w:t xml:space="preserve"> będą stanowiły załączniki do formularza oferty)</w:t>
      </w:r>
      <w:r w:rsidR="000E1343" w:rsidRPr="00575720">
        <w:rPr>
          <w:rFonts w:ascii="Tahoma" w:hAnsi="Tahoma" w:cs="Tahoma"/>
          <w:bCs/>
          <w:sz w:val="21"/>
          <w:szCs w:val="21"/>
        </w:rPr>
        <w:br w:type="page"/>
      </w:r>
    </w:p>
    <w:p w14:paraId="70A3E503" w14:textId="5DD302B1" w:rsidR="0097396A" w:rsidRDefault="00F25682" w:rsidP="00C23B99">
      <w:pPr>
        <w:widowControl w:val="0"/>
        <w:autoSpaceDE w:val="0"/>
        <w:autoSpaceDN w:val="0"/>
        <w:adjustRightInd w:val="0"/>
        <w:spacing w:after="120" w:line="276" w:lineRule="auto"/>
        <w:ind w:firstLine="340"/>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C23B99">
      <w:pPr>
        <w:widowControl w:val="0"/>
        <w:autoSpaceDE w:val="0"/>
        <w:autoSpaceDN w:val="0"/>
        <w:adjustRightInd w:val="0"/>
        <w:spacing w:after="0" w:line="240" w:lineRule="auto"/>
        <w:jc w:val="left"/>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3FD66E61" w14:textId="77777777" w:rsidR="00C23B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66F389F" w14:textId="77777777" w:rsidR="007032BB" w:rsidRDefault="007032BB" w:rsidP="00D851A1">
      <w:pPr>
        <w:widowControl w:val="0"/>
        <w:autoSpaceDE w:val="0"/>
        <w:autoSpaceDN w:val="0"/>
        <w:adjustRightInd w:val="0"/>
        <w:spacing w:after="0" w:line="240" w:lineRule="auto"/>
        <w:ind w:right="68"/>
        <w:rPr>
          <w:rFonts w:ascii="Arial" w:hAnsi="Arial" w:cs="Arial"/>
          <w:i/>
          <w:iCs/>
          <w:sz w:val="16"/>
          <w:szCs w:val="16"/>
        </w:rPr>
      </w:pPr>
    </w:p>
    <w:p w14:paraId="168DFFF9" w14:textId="6DB08366" w:rsidR="00603DF8" w:rsidRDefault="00603DF8" w:rsidP="00603DF8">
      <w:pPr>
        <w:widowControl w:val="0"/>
        <w:tabs>
          <w:tab w:val="left" w:pos="5103"/>
        </w:tabs>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Tahoma" w:hAnsi="Tahoma" w:cs="Tahoma"/>
          <w:sz w:val="21"/>
          <w:szCs w:val="21"/>
        </w:rPr>
        <w:tab/>
        <w:t>NIP</w:t>
      </w:r>
    </w:p>
    <w:p w14:paraId="60A1AD3A" w14:textId="16518A35" w:rsidR="00603DF8" w:rsidRDefault="00603DF8" w:rsidP="00603DF8">
      <w:pPr>
        <w:widowControl w:val="0"/>
        <w:tabs>
          <w:tab w:val="left" w:pos="5103"/>
        </w:tabs>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 xml:space="preserve">Kraj </w:t>
      </w:r>
      <w:r>
        <w:rPr>
          <w:rFonts w:ascii="Tahoma" w:hAnsi="Tahoma" w:cs="Tahoma"/>
          <w:sz w:val="21"/>
          <w:szCs w:val="21"/>
        </w:rPr>
        <w:tab/>
        <w:t>TEL.</w:t>
      </w:r>
    </w:p>
    <w:p w14:paraId="357F65A2" w14:textId="0C4618DF" w:rsidR="00603DF8" w:rsidRDefault="00603DF8" w:rsidP="00603DF8">
      <w:pPr>
        <w:widowControl w:val="0"/>
        <w:tabs>
          <w:tab w:val="left" w:pos="5103"/>
        </w:tabs>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Pr>
          <w:rFonts w:ascii="Tahoma" w:hAnsi="Tahoma" w:cs="Tahoma"/>
          <w:sz w:val="21"/>
          <w:szCs w:val="21"/>
        </w:rPr>
        <w:tab/>
        <w:t>adres e-miał:</w:t>
      </w:r>
    </w:p>
    <w:p w14:paraId="549FDDE0" w14:textId="77777777" w:rsidR="007032BB" w:rsidRPr="00603DF8" w:rsidRDefault="007032BB" w:rsidP="00D851A1">
      <w:pPr>
        <w:widowControl w:val="0"/>
        <w:autoSpaceDE w:val="0"/>
        <w:autoSpaceDN w:val="0"/>
        <w:adjustRightInd w:val="0"/>
        <w:spacing w:after="0" w:line="240" w:lineRule="auto"/>
        <w:ind w:right="68"/>
        <w:rPr>
          <w:rFonts w:ascii="Arial" w:hAnsi="Arial" w:cs="Arial"/>
          <w:sz w:val="21"/>
          <w:szCs w:val="21"/>
        </w:rPr>
      </w:pPr>
    </w:p>
    <w:p w14:paraId="2FC5866F" w14:textId="77777777" w:rsidR="00365881" w:rsidRDefault="00F25682" w:rsidP="00365881">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27BECF37" w14:textId="074E2BDA" w:rsidR="0097396A" w:rsidRPr="001913F7" w:rsidRDefault="00E83572" w:rsidP="00A84151">
      <w:pPr>
        <w:widowControl w:val="0"/>
        <w:autoSpaceDE w:val="0"/>
        <w:autoSpaceDN w:val="0"/>
        <w:adjustRightInd w:val="0"/>
        <w:spacing w:after="0" w:line="240" w:lineRule="auto"/>
        <w:jc w:val="left"/>
        <w:rPr>
          <w:rFonts w:ascii="Tahoma" w:hAnsi="Tahoma" w:cs="Tahoma"/>
          <w:sz w:val="32"/>
          <w:szCs w:val="32"/>
        </w:rPr>
      </w:pPr>
      <w:r w:rsidRPr="00E83572">
        <w:rPr>
          <w:rFonts w:ascii="Arial" w:hAnsi="Arial" w:cs="Arial"/>
          <w:b/>
          <w:sz w:val="32"/>
          <w:szCs w:val="32"/>
        </w:rPr>
        <w:t>Remont</w:t>
      </w:r>
      <w:r w:rsidR="0066725C" w:rsidRPr="00E83572">
        <w:rPr>
          <w:rFonts w:ascii="Arial" w:hAnsi="Arial" w:cs="Arial"/>
          <w:b/>
          <w:sz w:val="32"/>
          <w:szCs w:val="32"/>
        </w:rPr>
        <w:t xml:space="preserve"> podłóg </w:t>
      </w:r>
      <w:r w:rsidR="0066725C" w:rsidRPr="0066725C">
        <w:rPr>
          <w:rFonts w:ascii="Arial" w:hAnsi="Arial" w:cs="Arial"/>
          <w:b/>
          <w:sz w:val="32"/>
          <w:szCs w:val="32"/>
        </w:rPr>
        <w:t>w lokalach gminnych administrowanych przez ZGM</w:t>
      </w:r>
    </w:p>
    <w:p w14:paraId="5E203371" w14:textId="77777777" w:rsidR="0097396A" w:rsidRPr="001913F7"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Pr="001913F7"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 Zamówienia:</w:t>
      </w:r>
    </w:p>
    <w:p w14:paraId="6BFD5831" w14:textId="77777777" w:rsidR="00AD2430" w:rsidRPr="001913F7"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6535BC18"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365881">
        <w:rPr>
          <w:rFonts w:ascii="Arial" w:hAnsi="Arial" w:cs="Arial"/>
          <w:b/>
          <w:bCs/>
          <w:sz w:val="28"/>
          <w:szCs w:val="28"/>
        </w:rPr>
        <w:t xml:space="preserve">W zakresie części I </w:t>
      </w:r>
      <w:r w:rsidR="001406F9" w:rsidRPr="00365881">
        <w:rPr>
          <w:rFonts w:ascii="Arial" w:hAnsi="Arial" w:cs="Arial"/>
          <w:b/>
          <w:bCs/>
          <w:sz w:val="28"/>
          <w:szCs w:val="28"/>
        </w:rPr>
        <w:t>–</w:t>
      </w:r>
      <w:r w:rsidRPr="00365881">
        <w:rPr>
          <w:rFonts w:ascii="Arial" w:hAnsi="Arial" w:cs="Arial"/>
          <w:b/>
          <w:bCs/>
          <w:sz w:val="28"/>
          <w:szCs w:val="28"/>
        </w:rPr>
        <w:t xml:space="preserve"> </w:t>
      </w:r>
      <w:r w:rsidR="001406F9" w:rsidRPr="00365881">
        <w:rPr>
          <w:rFonts w:ascii="Arial" w:hAnsi="Arial" w:cs="Arial"/>
          <w:b/>
          <w:sz w:val="28"/>
          <w:szCs w:val="28"/>
        </w:rPr>
        <w:t>rejon ADM-1</w:t>
      </w:r>
      <w:r w:rsidRPr="00365881">
        <w:rPr>
          <w:rFonts w:ascii="Arial" w:hAnsi="Arial" w:cs="Arial"/>
          <w:b/>
          <w:sz w:val="28"/>
          <w:szCs w:val="28"/>
        </w:rPr>
        <w:t>,</w:t>
      </w:r>
      <w:r w:rsidRPr="001913F7">
        <w:rPr>
          <w:rFonts w:ascii="Arial" w:hAnsi="Arial" w:cs="Arial"/>
          <w:b/>
        </w:rPr>
        <w:t xml:space="preserve"> </w:t>
      </w:r>
      <w:r w:rsidR="00F25682" w:rsidRPr="001913F7">
        <w:rPr>
          <w:rFonts w:ascii="Arial" w:hAnsi="Arial" w:cs="Arial"/>
          <w:b/>
        </w:rPr>
        <w:t xml:space="preserve">na następujących </w:t>
      </w:r>
      <w:r w:rsidR="00F25682" w:rsidRPr="00AD2430">
        <w:rPr>
          <w:rFonts w:ascii="Arial" w:hAnsi="Arial" w:cs="Arial"/>
          <w:b/>
        </w:rPr>
        <w:t>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314F765E" w14:textId="31ADA4E0" w:rsidR="00AD2430"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A675BD">
        <w:rPr>
          <w:rFonts w:cs="Arial"/>
          <w:i/>
          <w:sz w:val="16"/>
          <w:szCs w:val="16"/>
        </w:rPr>
        <w:t>kosztorysów ofertowych</w:t>
      </w:r>
      <w:r w:rsidR="00B73911">
        <w:rPr>
          <w:rFonts w:cs="Arial"/>
          <w:i/>
          <w:sz w:val="16"/>
          <w:szCs w:val="16"/>
        </w:rPr>
        <w:t>.</w:t>
      </w:r>
    </w:p>
    <w:p w14:paraId="02CBB62D" w14:textId="77777777" w:rsidR="00A84151" w:rsidRDefault="00A84151" w:rsidP="00A84151">
      <w:pPr>
        <w:pStyle w:val="Tekstpodstawowy"/>
        <w:rPr>
          <w:rFonts w:cs="Arial"/>
          <w:sz w:val="16"/>
          <w:szCs w:val="16"/>
        </w:rPr>
      </w:pPr>
    </w:p>
    <w:p w14:paraId="433D8214" w14:textId="68182EE3" w:rsidR="00A84151" w:rsidRPr="001B458E" w:rsidRDefault="00A84151" w:rsidP="00A84151">
      <w:pPr>
        <w:pStyle w:val="Tekstpodstawowy"/>
        <w:rPr>
          <w:rFonts w:cs="Arial"/>
          <w:sz w:val="16"/>
          <w:szCs w:val="16"/>
        </w:rPr>
      </w:pPr>
      <w:r w:rsidRPr="001B458E">
        <w:rPr>
          <w:rFonts w:cs="Arial"/>
          <w:sz w:val="16"/>
          <w:szCs w:val="16"/>
        </w:rPr>
        <w:t>Wynagrodzenie zostało wyliczone przy zastosowaniu następujących wskaźników kosztorysowych:</w:t>
      </w:r>
    </w:p>
    <w:p w14:paraId="29B4071E"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7A81D92B"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62754D91"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3518AA37" w14:textId="154A0D73" w:rsidR="00B73911" w:rsidRDefault="00A84151" w:rsidP="00A84151">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54F2B72A" w14:textId="77777777" w:rsidR="00A84151" w:rsidRPr="00C375FC" w:rsidRDefault="00A84151" w:rsidP="00A84151">
      <w:pPr>
        <w:pStyle w:val="Tekstpodstawowy"/>
        <w:rPr>
          <w:rFonts w:cs="Arial"/>
          <w:sz w:val="16"/>
          <w:szCs w:val="16"/>
        </w:rPr>
      </w:pPr>
    </w:p>
    <w:p w14:paraId="02C33A01" w14:textId="1D88FD79"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A84151">
        <w:rPr>
          <w:rFonts w:cs="Arial"/>
          <w:iCs/>
          <w:color w:val="FF0000"/>
          <w:sz w:val="20"/>
        </w:rPr>
        <w:t xml:space="preserve">wpisać ilość </w:t>
      </w:r>
      <w:r>
        <w:rPr>
          <w:rFonts w:cs="Arial"/>
          <w:iCs/>
          <w:sz w:val="20"/>
        </w:rPr>
        <w:t>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00612080" w14:textId="7A9DAC94" w:rsidR="007032BB" w:rsidRDefault="00AD2430" w:rsidP="00365881">
      <w:pPr>
        <w:pStyle w:val="Tekstpodstawowy"/>
        <w:spacing w:after="360"/>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sidR="00106BE4" w:rsidRPr="00444D6B">
        <w:rPr>
          <w:rFonts w:cs="Arial"/>
          <w:iCs/>
          <w:sz w:val="20"/>
        </w:rPr>
        <w:t xml:space="preserve">do </w:t>
      </w:r>
      <w:r w:rsidR="00EC7165" w:rsidRPr="00444D6B">
        <w:rPr>
          <w:rFonts w:cs="Arial"/>
          <w:iCs/>
          <w:sz w:val="20"/>
        </w:rPr>
        <w:t>1,5</w:t>
      </w:r>
      <w:r w:rsidR="001406F9" w:rsidRPr="00444D6B">
        <w:rPr>
          <w:rFonts w:cs="Arial"/>
          <w:iCs/>
          <w:sz w:val="20"/>
        </w:rPr>
        <w:t xml:space="preserve"> miesi</w:t>
      </w:r>
      <w:r w:rsidR="00444D6B">
        <w:rPr>
          <w:rFonts w:cs="Arial"/>
          <w:iCs/>
          <w:sz w:val="20"/>
        </w:rPr>
        <w:t>ą</w:t>
      </w:r>
      <w:r w:rsidR="001406F9" w:rsidRPr="00444D6B">
        <w:rPr>
          <w:rFonts w:cs="Arial"/>
          <w:iCs/>
          <w:sz w:val="20"/>
        </w:rPr>
        <w:t>c</w:t>
      </w:r>
      <w:r w:rsidR="00EC7165" w:rsidRPr="00444D6B">
        <w:rPr>
          <w:rFonts w:cs="Arial"/>
          <w:iCs/>
          <w:sz w:val="20"/>
        </w:rPr>
        <w:t>a</w:t>
      </w:r>
      <w:r w:rsidR="001406F9" w:rsidRPr="00444D6B">
        <w:rPr>
          <w:rFonts w:cs="Arial"/>
          <w:iCs/>
          <w:sz w:val="20"/>
        </w:rPr>
        <w:t xml:space="preserve"> od </w:t>
      </w:r>
      <w:r w:rsidR="006459BF" w:rsidRPr="00444D6B">
        <w:rPr>
          <w:rFonts w:cs="Arial"/>
          <w:iCs/>
          <w:sz w:val="20"/>
        </w:rPr>
        <w:t>rozpoczęcia</w:t>
      </w:r>
    </w:p>
    <w:p w14:paraId="0DF2B416" w14:textId="77777777" w:rsidR="007032BB" w:rsidRDefault="007032BB">
      <w:pPr>
        <w:rPr>
          <w:rFonts w:ascii="Arial" w:hAnsi="Arial" w:cs="Arial"/>
          <w:iCs/>
          <w:sz w:val="20"/>
          <w:szCs w:val="20"/>
          <w:lang w:eastAsia="pl-PL"/>
        </w:rPr>
      </w:pPr>
      <w:r>
        <w:rPr>
          <w:rFonts w:cs="Arial"/>
          <w:iCs/>
          <w:sz w:val="20"/>
        </w:rPr>
        <w:br w:type="page"/>
      </w:r>
    </w:p>
    <w:p w14:paraId="522DDB18" w14:textId="70CD2A23" w:rsidR="001406F9" w:rsidRPr="00AD2430" w:rsidRDefault="001406F9" w:rsidP="001406F9">
      <w:pPr>
        <w:widowControl w:val="0"/>
        <w:tabs>
          <w:tab w:val="right" w:pos="284"/>
        </w:tabs>
        <w:autoSpaceDE w:val="0"/>
        <w:autoSpaceDN w:val="0"/>
        <w:adjustRightInd w:val="0"/>
        <w:spacing w:after="0" w:line="276" w:lineRule="auto"/>
        <w:ind w:left="284"/>
        <w:rPr>
          <w:rFonts w:ascii="Arial" w:hAnsi="Arial" w:cs="Arial"/>
          <w:b/>
        </w:rPr>
      </w:pPr>
      <w:r w:rsidRPr="00365881">
        <w:rPr>
          <w:rFonts w:ascii="Arial" w:hAnsi="Arial" w:cs="Arial"/>
          <w:b/>
          <w:bCs/>
          <w:sz w:val="28"/>
          <w:szCs w:val="28"/>
        </w:rPr>
        <w:lastRenderedPageBreak/>
        <w:t xml:space="preserve">W zakresie części II – </w:t>
      </w:r>
      <w:r w:rsidRPr="00365881">
        <w:rPr>
          <w:rFonts w:ascii="Arial" w:hAnsi="Arial" w:cs="Arial"/>
          <w:b/>
          <w:sz w:val="28"/>
          <w:szCs w:val="28"/>
        </w:rPr>
        <w:t>rejon ADM-2</w:t>
      </w:r>
      <w:r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2EEF6B41" w14:textId="6F717E9B"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sidR="00A675BD">
        <w:rPr>
          <w:rFonts w:cs="Arial"/>
          <w:i/>
          <w:sz w:val="16"/>
          <w:szCs w:val="16"/>
        </w:rPr>
        <w:t>kosztorysów ofertowych</w:t>
      </w:r>
      <w:r w:rsidR="00B73911">
        <w:rPr>
          <w:rFonts w:cs="Arial"/>
          <w:i/>
          <w:sz w:val="16"/>
          <w:szCs w:val="16"/>
        </w:rPr>
        <w:t>.</w:t>
      </w:r>
    </w:p>
    <w:p w14:paraId="00E81E07" w14:textId="77777777" w:rsidR="00A84151" w:rsidRDefault="00A84151" w:rsidP="00A84151">
      <w:pPr>
        <w:pStyle w:val="Tekstpodstawowy"/>
        <w:rPr>
          <w:rFonts w:cs="Arial"/>
          <w:sz w:val="16"/>
          <w:szCs w:val="16"/>
        </w:rPr>
      </w:pPr>
    </w:p>
    <w:p w14:paraId="7E699D8C" w14:textId="666D0F12" w:rsidR="00A84151" w:rsidRPr="001B458E" w:rsidRDefault="00A84151" w:rsidP="00A84151">
      <w:pPr>
        <w:pStyle w:val="Tekstpodstawowy"/>
        <w:rPr>
          <w:rFonts w:cs="Arial"/>
          <w:sz w:val="16"/>
          <w:szCs w:val="16"/>
        </w:rPr>
      </w:pPr>
      <w:r w:rsidRPr="001B458E">
        <w:rPr>
          <w:rFonts w:cs="Arial"/>
          <w:sz w:val="16"/>
          <w:szCs w:val="16"/>
        </w:rPr>
        <w:t>Wynagrodzenie zostało wyliczone przy zastosowaniu następujących wskaźników kosztorysowych:</w:t>
      </w:r>
    </w:p>
    <w:p w14:paraId="34CDF527"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5C42A538"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03C93D33"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117E74C8" w14:textId="5A3D7790" w:rsidR="001406F9" w:rsidRPr="00C375FC" w:rsidRDefault="00A84151" w:rsidP="00A84151">
      <w:pPr>
        <w:pStyle w:val="Tekstpodstawowy"/>
        <w:rPr>
          <w:rFonts w:cs="Arial"/>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7064DA50" w14:textId="77777777" w:rsidR="00A84151" w:rsidRDefault="00A84151" w:rsidP="001406F9">
      <w:pPr>
        <w:pStyle w:val="Tekstpodstawowy"/>
        <w:rPr>
          <w:rFonts w:cs="Arial"/>
          <w:b/>
          <w:iCs/>
          <w:sz w:val="20"/>
        </w:rPr>
      </w:pPr>
    </w:p>
    <w:p w14:paraId="3B52E93C" w14:textId="757F3CA9" w:rsidR="001406F9" w:rsidRPr="00C375FC" w:rsidRDefault="001406F9" w:rsidP="001406F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A84151">
        <w:rPr>
          <w:rFonts w:cs="Arial"/>
          <w:iCs/>
          <w:color w:val="FF0000"/>
          <w:sz w:val="20"/>
        </w:rPr>
        <w:t xml:space="preserve">wpisać ilość </w:t>
      </w:r>
      <w:r>
        <w:rPr>
          <w:rFonts w:cs="Arial"/>
          <w:iCs/>
          <w:sz w:val="20"/>
        </w:rPr>
        <w:t>miesięcy</w:t>
      </w:r>
      <w:r w:rsidRPr="00C375FC">
        <w:rPr>
          <w:rFonts w:cs="Arial"/>
          <w:iCs/>
          <w:sz w:val="20"/>
        </w:rPr>
        <w:t xml:space="preserve">  </w:t>
      </w:r>
    </w:p>
    <w:p w14:paraId="76CA6EB2" w14:textId="77777777" w:rsidR="001406F9" w:rsidRPr="00C375FC" w:rsidRDefault="001406F9" w:rsidP="001406F9">
      <w:pPr>
        <w:pStyle w:val="Tekstpodstawowy"/>
        <w:ind w:left="720"/>
        <w:rPr>
          <w:rFonts w:cs="Arial"/>
          <w:b/>
          <w:sz w:val="18"/>
          <w:szCs w:val="18"/>
        </w:rPr>
      </w:pPr>
      <w:r w:rsidRPr="00C375FC">
        <w:rPr>
          <w:rFonts w:cs="Arial"/>
          <w:sz w:val="20"/>
        </w:rPr>
        <w:t xml:space="preserve">  </w:t>
      </w:r>
    </w:p>
    <w:p w14:paraId="4F05A2F1" w14:textId="6984A22F" w:rsidR="001406F9" w:rsidRPr="003540C6" w:rsidRDefault="001406F9" w:rsidP="001406F9">
      <w:pPr>
        <w:pStyle w:val="Tekstpodstawowy"/>
        <w:rPr>
          <w:rFonts w:cs="Arial"/>
          <w:iCs/>
          <w:sz w:val="20"/>
        </w:rPr>
      </w:pPr>
      <w:r w:rsidRPr="003540C6">
        <w:rPr>
          <w:rFonts w:cs="Arial"/>
          <w:b/>
          <w:iCs/>
          <w:sz w:val="20"/>
        </w:rPr>
        <w:t xml:space="preserve">ZOBOWIĄZUJEMY SIĘ </w:t>
      </w:r>
      <w:r w:rsidRPr="003540C6">
        <w:rPr>
          <w:rFonts w:cs="Arial"/>
          <w:iCs/>
          <w:sz w:val="20"/>
        </w:rPr>
        <w:t xml:space="preserve">wykonać przedmiot zamówienia w terminie określonym w </w:t>
      </w:r>
      <w:proofErr w:type="spellStart"/>
      <w:r w:rsidRPr="00444D6B">
        <w:rPr>
          <w:rFonts w:cs="Arial"/>
          <w:iCs/>
          <w:sz w:val="20"/>
        </w:rPr>
        <w:t>swz</w:t>
      </w:r>
      <w:proofErr w:type="spellEnd"/>
      <w:r w:rsidRPr="00444D6B">
        <w:rPr>
          <w:rFonts w:cs="Arial"/>
          <w:iCs/>
          <w:sz w:val="20"/>
        </w:rPr>
        <w:t xml:space="preserve">, tj. </w:t>
      </w:r>
      <w:r w:rsidR="006459BF" w:rsidRPr="00444D6B">
        <w:rPr>
          <w:rFonts w:cs="Arial"/>
          <w:iCs/>
          <w:sz w:val="20"/>
        </w:rPr>
        <w:t xml:space="preserve">do </w:t>
      </w:r>
      <w:r w:rsidR="00E83572" w:rsidRPr="00444D6B">
        <w:rPr>
          <w:rFonts w:cs="Arial"/>
          <w:iCs/>
          <w:sz w:val="20"/>
        </w:rPr>
        <w:t>1,5</w:t>
      </w:r>
      <w:r w:rsidRPr="00444D6B">
        <w:rPr>
          <w:rFonts w:cs="Arial"/>
          <w:iCs/>
          <w:sz w:val="20"/>
        </w:rPr>
        <w:t xml:space="preserve"> miesi</w:t>
      </w:r>
      <w:r w:rsidR="00E83572" w:rsidRPr="00444D6B">
        <w:rPr>
          <w:rFonts w:cs="Arial"/>
          <w:iCs/>
          <w:sz w:val="20"/>
        </w:rPr>
        <w:t>ąca</w:t>
      </w:r>
      <w:r w:rsidRPr="00444D6B">
        <w:rPr>
          <w:rFonts w:cs="Arial"/>
          <w:iCs/>
          <w:sz w:val="20"/>
        </w:rPr>
        <w:t xml:space="preserve"> </w:t>
      </w:r>
      <w:r w:rsidRPr="003540C6">
        <w:rPr>
          <w:rFonts w:cs="Arial"/>
          <w:iCs/>
          <w:sz w:val="20"/>
        </w:rPr>
        <w:t>od podpisania umowy</w:t>
      </w:r>
      <w:r w:rsidR="002B1B87">
        <w:rPr>
          <w:rFonts w:cs="Arial"/>
          <w:iCs/>
          <w:sz w:val="20"/>
        </w:rPr>
        <w:t xml:space="preserve"> </w:t>
      </w:r>
    </w:p>
    <w:p w14:paraId="7C028F67" w14:textId="77777777" w:rsidR="00723BC0" w:rsidRDefault="00723BC0" w:rsidP="00AD56AD">
      <w:pPr>
        <w:pStyle w:val="Akapitzlist"/>
        <w:suppressAutoHyphens/>
        <w:spacing w:after="0" w:line="240" w:lineRule="auto"/>
        <w:ind w:left="0"/>
        <w:jc w:val="both"/>
        <w:rPr>
          <w:rFonts w:ascii="Tahoma" w:hAnsi="Tahoma" w:cs="Tahoma"/>
          <w:strike/>
          <w:color w:val="000000" w:themeColor="text1"/>
        </w:rPr>
      </w:pPr>
    </w:p>
    <w:p w14:paraId="6ED7D2D5" w14:textId="5EC470DE" w:rsidR="00BC18C7" w:rsidRPr="00AD2430" w:rsidRDefault="00723BC0" w:rsidP="00BC18C7">
      <w:pPr>
        <w:widowControl w:val="0"/>
        <w:tabs>
          <w:tab w:val="right" w:pos="284"/>
        </w:tabs>
        <w:autoSpaceDE w:val="0"/>
        <w:autoSpaceDN w:val="0"/>
        <w:adjustRightInd w:val="0"/>
        <w:spacing w:after="0" w:line="276" w:lineRule="auto"/>
        <w:ind w:left="284"/>
        <w:rPr>
          <w:rFonts w:ascii="Arial" w:hAnsi="Arial" w:cs="Arial"/>
          <w:b/>
        </w:rPr>
      </w:pPr>
      <w:r w:rsidRPr="00365881">
        <w:rPr>
          <w:rFonts w:ascii="Arial" w:hAnsi="Arial" w:cs="Arial"/>
          <w:b/>
          <w:bCs/>
          <w:sz w:val="28"/>
          <w:szCs w:val="28"/>
        </w:rPr>
        <w:t>W zakresie części I</w:t>
      </w:r>
      <w:r w:rsidR="00B73911" w:rsidRPr="00365881">
        <w:rPr>
          <w:rFonts w:ascii="Arial" w:hAnsi="Arial" w:cs="Arial"/>
          <w:b/>
          <w:bCs/>
          <w:sz w:val="28"/>
          <w:szCs w:val="28"/>
        </w:rPr>
        <w:t>II</w:t>
      </w:r>
      <w:r w:rsidRPr="00365881">
        <w:rPr>
          <w:rFonts w:ascii="Arial" w:hAnsi="Arial" w:cs="Arial"/>
          <w:b/>
          <w:bCs/>
          <w:sz w:val="28"/>
          <w:szCs w:val="28"/>
        </w:rPr>
        <w:t xml:space="preserve"> –</w:t>
      </w:r>
      <w:r w:rsidR="009A0930">
        <w:rPr>
          <w:rFonts w:ascii="Arial" w:hAnsi="Arial" w:cs="Arial"/>
          <w:b/>
          <w:bCs/>
          <w:sz w:val="28"/>
          <w:szCs w:val="28"/>
        </w:rPr>
        <w:t xml:space="preserve"> </w:t>
      </w:r>
      <w:r w:rsidR="00BC18C7" w:rsidRPr="00365881">
        <w:rPr>
          <w:rFonts w:ascii="Arial" w:hAnsi="Arial" w:cs="Arial"/>
          <w:b/>
          <w:sz w:val="28"/>
          <w:szCs w:val="28"/>
        </w:rPr>
        <w:t>rejon ADM-</w:t>
      </w:r>
      <w:r w:rsidR="0066725C">
        <w:rPr>
          <w:rFonts w:ascii="Arial" w:hAnsi="Arial" w:cs="Arial"/>
          <w:b/>
          <w:sz w:val="28"/>
          <w:szCs w:val="28"/>
        </w:rPr>
        <w:t>3</w:t>
      </w:r>
      <w:r w:rsidR="00BC18C7" w:rsidRPr="00AD2430">
        <w:rPr>
          <w:rFonts w:ascii="Arial" w:hAnsi="Arial" w:cs="Arial"/>
          <w:b/>
        </w:rPr>
        <w:t>, na następujących warunkach:</w:t>
      </w:r>
    </w:p>
    <w:p w14:paraId="68C026D1" w14:textId="77777777" w:rsidR="00BC18C7" w:rsidRPr="00AD2430" w:rsidRDefault="00BC18C7" w:rsidP="00BC18C7">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BC18C7" w:rsidRPr="00C375FC" w14:paraId="01D11778" w14:textId="77777777" w:rsidTr="00B61909">
        <w:trPr>
          <w:trHeight w:val="460"/>
        </w:trPr>
        <w:tc>
          <w:tcPr>
            <w:tcW w:w="2280" w:type="dxa"/>
            <w:vAlign w:val="center"/>
          </w:tcPr>
          <w:p w14:paraId="2E9E206E" w14:textId="77777777" w:rsidR="00BC18C7" w:rsidRPr="00C375FC" w:rsidRDefault="00BC18C7" w:rsidP="00B619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034EE326" w14:textId="77777777" w:rsidR="00BC18C7" w:rsidRPr="00C375FC" w:rsidRDefault="00BC18C7" w:rsidP="00B619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046CCB5A" w14:textId="77777777" w:rsidR="00BC18C7" w:rsidRPr="00C375FC" w:rsidRDefault="00BC18C7" w:rsidP="00B619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5CC1E50F" w14:textId="77777777" w:rsidR="00BC18C7" w:rsidRPr="00C375FC" w:rsidRDefault="00BC18C7" w:rsidP="00B619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157D451D" w14:textId="77777777" w:rsidR="00BC18C7" w:rsidRPr="00C375FC" w:rsidRDefault="00BC18C7" w:rsidP="00B619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BC18C7" w:rsidRPr="00C375FC" w14:paraId="69308A02" w14:textId="77777777" w:rsidTr="00B61909">
        <w:trPr>
          <w:trHeight w:val="460"/>
        </w:trPr>
        <w:tc>
          <w:tcPr>
            <w:tcW w:w="2280" w:type="dxa"/>
          </w:tcPr>
          <w:p w14:paraId="4D7E1755" w14:textId="77777777" w:rsidR="00BC18C7" w:rsidRPr="00C375FC" w:rsidRDefault="00BC18C7" w:rsidP="00B61909">
            <w:pPr>
              <w:pStyle w:val="Tekstkomentarza"/>
              <w:spacing w:after="0"/>
              <w:rPr>
                <w:b/>
                <w:iCs/>
              </w:rPr>
            </w:pPr>
          </w:p>
        </w:tc>
        <w:tc>
          <w:tcPr>
            <w:tcW w:w="2472" w:type="dxa"/>
            <w:tcBorders>
              <w:right w:val="single" w:sz="4" w:space="0" w:color="auto"/>
            </w:tcBorders>
          </w:tcPr>
          <w:p w14:paraId="7951EF52" w14:textId="77777777" w:rsidR="00BC18C7" w:rsidRPr="00C375FC" w:rsidRDefault="00BC18C7" w:rsidP="00B61909">
            <w:pPr>
              <w:pStyle w:val="Tekstkomentarza"/>
              <w:spacing w:after="0"/>
              <w:rPr>
                <w:b/>
                <w:iCs/>
              </w:rPr>
            </w:pPr>
          </w:p>
        </w:tc>
        <w:tc>
          <w:tcPr>
            <w:tcW w:w="2091" w:type="dxa"/>
            <w:tcBorders>
              <w:left w:val="single" w:sz="4" w:space="0" w:color="auto"/>
            </w:tcBorders>
          </w:tcPr>
          <w:p w14:paraId="57570CA8" w14:textId="77777777" w:rsidR="00BC18C7" w:rsidRPr="00C375FC" w:rsidRDefault="00BC18C7" w:rsidP="00B61909">
            <w:pPr>
              <w:pStyle w:val="Tekstkomentarza"/>
              <w:spacing w:after="0"/>
              <w:rPr>
                <w:b/>
                <w:iCs/>
              </w:rPr>
            </w:pPr>
          </w:p>
        </w:tc>
        <w:tc>
          <w:tcPr>
            <w:tcW w:w="2634" w:type="dxa"/>
          </w:tcPr>
          <w:p w14:paraId="418D6A37" w14:textId="77777777" w:rsidR="00BC18C7" w:rsidRPr="00C375FC" w:rsidRDefault="00BC18C7" w:rsidP="00B61909">
            <w:pPr>
              <w:pStyle w:val="Tekstkomentarza"/>
              <w:spacing w:after="0"/>
              <w:rPr>
                <w:b/>
                <w:iCs/>
              </w:rPr>
            </w:pPr>
          </w:p>
        </w:tc>
      </w:tr>
    </w:tbl>
    <w:p w14:paraId="062B5A41" w14:textId="77777777" w:rsidR="00BC18C7" w:rsidRDefault="00BC18C7" w:rsidP="00BC18C7">
      <w:pPr>
        <w:pStyle w:val="Tekstpodstawowy"/>
        <w:rPr>
          <w:rFonts w:cs="Arial"/>
          <w:i/>
          <w:sz w:val="16"/>
          <w:szCs w:val="16"/>
        </w:rPr>
      </w:pPr>
    </w:p>
    <w:p w14:paraId="483215D4" w14:textId="34FCE9A5" w:rsidR="00BC18C7" w:rsidRPr="00A40212" w:rsidRDefault="00BC18C7" w:rsidP="00BC18C7">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sidR="002D28AE">
        <w:rPr>
          <w:rFonts w:cs="Arial"/>
          <w:i/>
          <w:sz w:val="16"/>
          <w:szCs w:val="16"/>
        </w:rPr>
        <w:t>kosztorysów ofertowych</w:t>
      </w:r>
      <w:r w:rsidRPr="00A40212">
        <w:rPr>
          <w:rFonts w:cs="Arial"/>
          <w:i/>
          <w:sz w:val="16"/>
          <w:szCs w:val="16"/>
        </w:rPr>
        <w:t>.</w:t>
      </w:r>
    </w:p>
    <w:p w14:paraId="447C31EB" w14:textId="77777777" w:rsidR="00BC18C7" w:rsidRDefault="00BC18C7" w:rsidP="00BC18C7">
      <w:pPr>
        <w:pStyle w:val="Tekstpodstawowy"/>
        <w:rPr>
          <w:rFonts w:cs="Arial"/>
          <w:sz w:val="18"/>
          <w:szCs w:val="18"/>
        </w:rPr>
      </w:pPr>
    </w:p>
    <w:p w14:paraId="6B93DE48" w14:textId="77777777" w:rsidR="00BC18C7" w:rsidRPr="001B458E" w:rsidRDefault="00BC18C7" w:rsidP="00BC18C7">
      <w:pPr>
        <w:pStyle w:val="Tekstpodstawowy"/>
        <w:rPr>
          <w:rFonts w:cs="Arial"/>
          <w:sz w:val="16"/>
          <w:szCs w:val="16"/>
        </w:rPr>
      </w:pPr>
      <w:r w:rsidRPr="001B458E">
        <w:rPr>
          <w:rFonts w:cs="Arial"/>
          <w:sz w:val="16"/>
          <w:szCs w:val="16"/>
        </w:rPr>
        <w:t>Wynagrodzenie zostało wyliczone przy zastosowaniu następujących wskaźników kosztorysowych:</w:t>
      </w:r>
    </w:p>
    <w:p w14:paraId="22C36F29" w14:textId="77777777" w:rsidR="00BC18C7" w:rsidRDefault="00BC18C7" w:rsidP="00BC18C7">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3E8C4D3D" w14:textId="77777777" w:rsidR="00BC18C7" w:rsidRDefault="00BC18C7" w:rsidP="00BC18C7">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277BF2BB" w14:textId="77777777" w:rsidR="00BC18C7" w:rsidRDefault="00BC18C7" w:rsidP="00BC18C7">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591BB40B" w14:textId="77777777" w:rsidR="00BC18C7" w:rsidRPr="00C375FC" w:rsidRDefault="00BC18C7" w:rsidP="00BC18C7">
      <w:pPr>
        <w:pStyle w:val="Tekstpodstawowy"/>
        <w:rPr>
          <w:rFonts w:cs="Arial"/>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16D6E81C" w14:textId="77777777" w:rsidR="00BC18C7" w:rsidRDefault="00BC18C7" w:rsidP="00BC18C7">
      <w:pPr>
        <w:pStyle w:val="Tekstpodstawowy"/>
        <w:rPr>
          <w:rFonts w:cs="Arial"/>
          <w:b/>
          <w:iCs/>
          <w:sz w:val="20"/>
        </w:rPr>
      </w:pPr>
    </w:p>
    <w:p w14:paraId="4D93330B" w14:textId="77777777" w:rsidR="00BC18C7" w:rsidRPr="00C375FC" w:rsidRDefault="00BC18C7" w:rsidP="00BC18C7">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231A01AB" w14:textId="77777777" w:rsidR="00BC18C7" w:rsidRPr="00C375FC" w:rsidRDefault="00BC18C7" w:rsidP="00BC18C7">
      <w:pPr>
        <w:pStyle w:val="Tekstpodstawowy"/>
        <w:ind w:left="720"/>
        <w:rPr>
          <w:rFonts w:cs="Arial"/>
          <w:b/>
          <w:sz w:val="18"/>
          <w:szCs w:val="18"/>
        </w:rPr>
      </w:pPr>
      <w:r w:rsidRPr="00C375FC">
        <w:rPr>
          <w:rFonts w:cs="Arial"/>
          <w:sz w:val="20"/>
        </w:rPr>
        <w:t xml:space="preserve">  </w:t>
      </w:r>
    </w:p>
    <w:p w14:paraId="37BEBA57" w14:textId="5220C481" w:rsidR="00BC18C7" w:rsidRPr="00A40212" w:rsidRDefault="00BC18C7" w:rsidP="00BC18C7">
      <w:pPr>
        <w:pStyle w:val="Tekstpodstawowy"/>
        <w:rPr>
          <w:rFonts w:cs="Arial"/>
          <w:iCs/>
          <w:sz w:val="20"/>
        </w:rPr>
      </w:pPr>
      <w:r w:rsidRPr="00C159ED">
        <w:rPr>
          <w:rFonts w:cs="Arial"/>
          <w:b/>
          <w:iCs/>
          <w:sz w:val="20"/>
        </w:rPr>
        <w:t xml:space="preserve">ZOBOWIĄZUJEMY </w:t>
      </w:r>
      <w:r w:rsidRPr="00A40212">
        <w:rPr>
          <w:rFonts w:cs="Arial"/>
          <w:b/>
          <w:iCs/>
          <w:sz w:val="20"/>
        </w:rPr>
        <w:t xml:space="preserve">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tj.</w:t>
      </w:r>
      <w:r w:rsidR="002D28AE">
        <w:rPr>
          <w:rFonts w:cs="Arial"/>
          <w:iCs/>
          <w:sz w:val="20"/>
        </w:rPr>
        <w:t xml:space="preserve"> </w:t>
      </w:r>
      <w:r>
        <w:rPr>
          <w:rFonts w:cs="Arial"/>
          <w:iCs/>
          <w:sz w:val="20"/>
        </w:rPr>
        <w:t>do 3 miesięcy</w:t>
      </w:r>
      <w:r w:rsidRPr="00A40212">
        <w:rPr>
          <w:rFonts w:cs="Arial"/>
          <w:iCs/>
          <w:sz w:val="20"/>
        </w:rPr>
        <w:t xml:space="preserve"> od podpisania umowy</w:t>
      </w:r>
    </w:p>
    <w:p w14:paraId="58E89CE5" w14:textId="77777777" w:rsidR="00BC18C7" w:rsidRDefault="00BC18C7" w:rsidP="008B0DF9">
      <w:pPr>
        <w:pStyle w:val="Tekstpodstawowy"/>
        <w:rPr>
          <w:rFonts w:cs="Arial"/>
          <w:sz w:val="18"/>
          <w:szCs w:val="18"/>
        </w:rPr>
      </w:pPr>
    </w:p>
    <w:p w14:paraId="4862F950" w14:textId="77777777" w:rsidR="00106BE4" w:rsidRPr="004E7B37" w:rsidRDefault="00106BE4" w:rsidP="008B0DF9">
      <w:pPr>
        <w:pStyle w:val="Tekstpodstawowy"/>
        <w:rPr>
          <w:rFonts w:cs="Arial"/>
          <w:sz w:val="18"/>
          <w:szCs w:val="18"/>
        </w:rPr>
      </w:pPr>
    </w:p>
    <w:p w14:paraId="34D06E49" w14:textId="77777777" w:rsidR="00F25682" w:rsidRPr="0027602A" w:rsidRDefault="00F25682"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BC18C7">
      <w:pPr>
        <w:widowControl w:val="0"/>
        <w:numPr>
          <w:ilvl w:val="0"/>
          <w:numId w:val="6"/>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261479D0" w:rsidR="00F25682" w:rsidRPr="00286E21" w:rsidRDefault="00F25682"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66725C">
        <w:rPr>
          <w:rFonts w:ascii="Arial" w:hAnsi="Arial" w:cs="Arial"/>
        </w:rPr>
        <w:t>5</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w:t>
      </w:r>
      <w:r w:rsidRPr="0027602A">
        <w:rPr>
          <w:rFonts w:ascii="Arial" w:hAnsi="Arial" w:cs="Arial"/>
        </w:rPr>
        <w:lastRenderedPageBreak/>
        <w:t>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180183DC" w:rsidR="004D77B9" w:rsidRDefault="0084657B"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w:t>
      </w:r>
      <w:r w:rsidR="00D94810">
        <w:rPr>
          <w:rFonts w:ascii="Arial" w:hAnsi="Arial" w:cs="Arial"/>
        </w:rPr>
        <w:t>21</w:t>
      </w:r>
      <w:r w:rsidR="0027602A" w:rsidRPr="0027602A">
        <w:rPr>
          <w:rFonts w:ascii="Arial" w:hAnsi="Arial" w:cs="Arial"/>
        </w:rPr>
        <w:t xml:space="preserve">r. poz. </w:t>
      </w:r>
      <w:r w:rsidR="00D94810">
        <w:rPr>
          <w:rFonts w:ascii="Arial" w:hAnsi="Arial" w:cs="Arial"/>
        </w:rPr>
        <w:t>112</w:t>
      </w:r>
      <w:r w:rsidR="0027602A" w:rsidRPr="0027602A">
        <w:rPr>
          <w:rFonts w:ascii="Arial" w:hAnsi="Arial" w:cs="Arial"/>
        </w:rPr>
        <w:t>9 ze zm.)</w:t>
      </w:r>
    </w:p>
    <w:p w14:paraId="11D863E7" w14:textId="77777777" w:rsidR="00BC18C7" w:rsidRPr="004D77B9" w:rsidRDefault="00BC18C7" w:rsidP="00BC18C7">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914CF5">
      <w:pPr>
        <w:pStyle w:val="Akapitzlist"/>
        <w:widowControl w:val="0"/>
        <w:numPr>
          <w:ilvl w:val="0"/>
          <w:numId w:val="64"/>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914CF5">
      <w:pPr>
        <w:pStyle w:val="Akapitzlist"/>
        <w:widowControl w:val="0"/>
        <w:numPr>
          <w:ilvl w:val="0"/>
          <w:numId w:val="64"/>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914CF5">
      <w:pPr>
        <w:pStyle w:val="Akapitzlist"/>
        <w:widowControl w:val="0"/>
        <w:numPr>
          <w:ilvl w:val="0"/>
          <w:numId w:val="64"/>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BC18C7">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2C881307"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3B968678" w14:textId="77777777" w:rsidR="000E1343" w:rsidRDefault="000E1343">
      <w:pPr>
        <w:rPr>
          <w:rFonts w:ascii="Tahoma" w:hAnsi="Tahoma" w:cs="Tahoma"/>
          <w:sz w:val="20"/>
          <w:szCs w:val="20"/>
        </w:rPr>
      </w:pPr>
      <w:r>
        <w:rPr>
          <w:rFonts w:ascii="Tahoma" w:hAnsi="Tahoma" w:cs="Tahoma"/>
          <w:sz w:val="20"/>
          <w:szCs w:val="20"/>
        </w:rPr>
        <w:br w:type="page"/>
      </w:r>
    </w:p>
    <w:p w14:paraId="69B568AD" w14:textId="45F3F8A4" w:rsidR="00F25682" w:rsidRDefault="008B0DF9" w:rsidP="00A4021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0D46204E" w14:textId="08954AE4" w:rsidR="00723BC0" w:rsidRPr="001913F7" w:rsidRDefault="00E83572" w:rsidP="0066725C">
      <w:pPr>
        <w:widowControl w:val="0"/>
        <w:autoSpaceDE w:val="0"/>
        <w:autoSpaceDN w:val="0"/>
        <w:adjustRightInd w:val="0"/>
        <w:spacing w:after="240" w:line="240" w:lineRule="auto"/>
        <w:jc w:val="left"/>
        <w:rPr>
          <w:rFonts w:ascii="Tahoma" w:hAnsi="Tahoma" w:cs="Tahoma"/>
        </w:rPr>
      </w:pPr>
      <w:r w:rsidRPr="00E83572">
        <w:rPr>
          <w:rFonts w:ascii="Arial" w:hAnsi="Arial" w:cs="Arial"/>
          <w:b/>
          <w:sz w:val="32"/>
          <w:szCs w:val="32"/>
        </w:rPr>
        <w:t>Remont</w:t>
      </w:r>
      <w:r w:rsidR="0066725C" w:rsidRPr="003055E1">
        <w:rPr>
          <w:rFonts w:ascii="Arial" w:hAnsi="Arial" w:cs="Arial"/>
          <w:b/>
          <w:color w:val="FF0000"/>
          <w:sz w:val="32"/>
          <w:szCs w:val="32"/>
        </w:rPr>
        <w:t xml:space="preserve"> </w:t>
      </w:r>
      <w:r w:rsidR="0066725C" w:rsidRPr="0066725C">
        <w:rPr>
          <w:rFonts w:ascii="Arial" w:hAnsi="Arial" w:cs="Arial"/>
          <w:b/>
          <w:sz w:val="32"/>
          <w:szCs w:val="32"/>
        </w:rPr>
        <w:t>podłóg w lokalach gminnych administrowanych przez ZGM</w:t>
      </w:r>
    </w:p>
    <w:p w14:paraId="78EC1D0D" w14:textId="77777777" w:rsidR="00597C56" w:rsidRPr="001913F7" w:rsidRDefault="00597C56" w:rsidP="00597C56">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Na potrzeby niniejszego postępowania o udzielenie zamówienia publicznego</w:t>
      </w:r>
      <w:r w:rsidRPr="001913F7">
        <w:rPr>
          <w:rFonts w:ascii="Arial" w:hAnsi="Arial" w:cs="Arial"/>
          <w:iCs/>
          <w:sz w:val="20"/>
          <w:szCs w:val="20"/>
        </w:rPr>
        <w:t xml:space="preserve">, </w:t>
      </w:r>
      <w:r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Pr="001913F7">
        <w:rPr>
          <w:rFonts w:ascii="Arial" w:hAnsi="Arial" w:cs="Arial"/>
          <w:i/>
          <w:iCs/>
          <w:sz w:val="20"/>
          <w:szCs w:val="20"/>
        </w:rPr>
        <w:t xml:space="preserve"> </w:t>
      </w:r>
      <w:r w:rsidRPr="001913F7">
        <w:rPr>
          <w:rFonts w:ascii="Tahoma" w:hAnsi="Tahoma" w:cs="Tahoma"/>
          <w:sz w:val="20"/>
          <w:szCs w:val="20"/>
        </w:rPr>
        <w:t>oświadczam, że:</w:t>
      </w:r>
    </w:p>
    <w:p w14:paraId="152384D8" w14:textId="77777777" w:rsidR="00597C56" w:rsidRPr="001913F7" w:rsidRDefault="00597C56" w:rsidP="00597C56">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0EAC1588" w14:textId="77777777" w:rsidR="00597C56" w:rsidRPr="001913F7" w:rsidRDefault="00597C56" w:rsidP="00597C56">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7AC2CBAF" w14:textId="77777777" w:rsidR="00597C56" w:rsidRDefault="00597C56" w:rsidP="00914CF5">
      <w:pPr>
        <w:widowControl w:val="0"/>
        <w:numPr>
          <w:ilvl w:val="0"/>
          <w:numId w:val="2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SWZ</w:t>
      </w:r>
      <w:r>
        <w:rPr>
          <w:rFonts w:ascii="Tahoma" w:hAnsi="Tahoma" w:cs="Tahoma"/>
          <w:sz w:val="20"/>
          <w:szCs w:val="20"/>
        </w:rPr>
        <w:t>;</w:t>
      </w:r>
    </w:p>
    <w:p w14:paraId="1E0CEB24" w14:textId="77777777" w:rsidR="00597C56" w:rsidRDefault="00597C56" w:rsidP="00597C56">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70A59393" w14:textId="77777777" w:rsidR="00597C56" w:rsidRDefault="00597C56" w:rsidP="00914CF5">
      <w:pPr>
        <w:widowControl w:val="0"/>
        <w:numPr>
          <w:ilvl w:val="0"/>
          <w:numId w:val="2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75"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75"/>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1B1B63E4" w14:textId="77777777" w:rsidR="00597C56" w:rsidRDefault="00597C56" w:rsidP="00597C56">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04D3F47A" w14:textId="77777777" w:rsidR="00597C56" w:rsidRDefault="00597C56" w:rsidP="00597C56">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5256AD35" w14:textId="77777777" w:rsidR="00597C56" w:rsidRDefault="00597C56" w:rsidP="00597C56">
      <w:pPr>
        <w:spacing w:line="240" w:lineRule="auto"/>
        <w:jc w:val="left"/>
      </w:pPr>
      <w:r>
        <w:rPr>
          <w:rFonts w:ascii="Arial" w:hAnsi="Arial"/>
          <w:sz w:val="12"/>
          <w:szCs w:val="12"/>
        </w:rPr>
        <w:t>(jeżeli dotyczy)</w:t>
      </w:r>
    </w:p>
    <w:p w14:paraId="623FAFA1" w14:textId="77777777" w:rsidR="00597C56" w:rsidRPr="00BC18C7" w:rsidRDefault="00597C56" w:rsidP="00914CF5">
      <w:pPr>
        <w:numPr>
          <w:ilvl w:val="0"/>
          <w:numId w:val="22"/>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4041AA7A" w14:textId="77777777" w:rsidR="00597C56" w:rsidRPr="003B3B1C" w:rsidRDefault="00597C56" w:rsidP="00597C56">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3235CEE2" w14:textId="77777777" w:rsidR="00597C56" w:rsidRDefault="00597C56" w:rsidP="00597C56">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E6F4B" w14:textId="77777777" w:rsidR="00597C56" w:rsidRPr="00C3621D" w:rsidRDefault="00597C56" w:rsidP="00597C56">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3D107D1E" w14:textId="77777777" w:rsidR="00597C56" w:rsidRPr="00C3621D" w:rsidRDefault="00597C56" w:rsidP="00597C56">
      <w:pPr>
        <w:spacing w:line="240" w:lineRule="auto"/>
        <w:jc w:val="left"/>
      </w:pPr>
      <w:r w:rsidRPr="00C3621D">
        <w:rPr>
          <w:rFonts w:ascii="Arial" w:hAnsi="Arial" w:cs="Arial"/>
          <w:sz w:val="12"/>
          <w:szCs w:val="12"/>
          <w:highlight w:val="white"/>
        </w:rPr>
        <w:t>(jeżeli dotyczy)</w:t>
      </w:r>
    </w:p>
    <w:p w14:paraId="3C9CBED1" w14:textId="77777777" w:rsidR="00597C56" w:rsidRPr="00C3621D" w:rsidRDefault="00597C56" w:rsidP="00914CF5">
      <w:pPr>
        <w:numPr>
          <w:ilvl w:val="0"/>
          <w:numId w:val="22"/>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64512660" w14:textId="77777777" w:rsidR="00597C56" w:rsidRPr="00C3621D" w:rsidRDefault="00597C56" w:rsidP="00597C56">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183A1189" w14:textId="77777777" w:rsidR="00597C56" w:rsidRPr="001952B0" w:rsidRDefault="00597C56" w:rsidP="00914CF5">
      <w:pPr>
        <w:widowControl w:val="0"/>
        <w:numPr>
          <w:ilvl w:val="0"/>
          <w:numId w:val="22"/>
        </w:numPr>
        <w:tabs>
          <w:tab w:val="left" w:pos="284"/>
          <w:tab w:val="left" w:pos="3546"/>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06BF7463" w14:textId="77777777" w:rsidR="00597C56" w:rsidRDefault="00597C56" w:rsidP="00597C56">
      <w:pPr>
        <w:pageBreakBefore/>
        <w:spacing w:after="0" w:line="360" w:lineRule="auto"/>
        <w:jc w:val="left"/>
      </w:pPr>
      <w:r>
        <w:rPr>
          <w:rFonts w:ascii="Arial" w:hAnsi="Arial" w:cs="Arial"/>
          <w:b/>
          <w:sz w:val="20"/>
          <w:szCs w:val="20"/>
          <w:highlight w:val="lightGray"/>
        </w:rPr>
        <w:lastRenderedPageBreak/>
        <w:t xml:space="preserve">OŚWIADCZENIE PODMIOTU, NA KTÓREGO ZASOBY POWOŁUJE SIĘ WYKONAWCA                      </w:t>
      </w:r>
    </w:p>
    <w:p w14:paraId="79E0B59B" w14:textId="77777777" w:rsidR="00597C56" w:rsidRDefault="00597C56" w:rsidP="00597C56">
      <w:pPr>
        <w:spacing w:after="0"/>
        <w:jc w:val="left"/>
      </w:pPr>
      <w:r>
        <w:rPr>
          <w:rFonts w:ascii="Arial" w:hAnsi="Arial" w:cs="Arial"/>
          <w:color w:val="000000"/>
          <w:sz w:val="12"/>
          <w:szCs w:val="12"/>
          <w:highlight w:val="white"/>
        </w:rPr>
        <w:t>(jeżeli dotyczy)</w:t>
      </w:r>
    </w:p>
    <w:p w14:paraId="3CA3EBA0" w14:textId="77777777" w:rsidR="00597C56" w:rsidRDefault="00597C56" w:rsidP="00597C56">
      <w:pPr>
        <w:jc w:val="left"/>
        <w:rPr>
          <w:rFonts w:ascii="Arial" w:hAnsi="Arial" w:cs="Arial"/>
          <w:color w:val="000000"/>
          <w:sz w:val="12"/>
          <w:szCs w:val="12"/>
          <w:highlight w:val="white"/>
        </w:rPr>
      </w:pPr>
    </w:p>
    <w:p w14:paraId="77933DC0" w14:textId="77777777" w:rsidR="00597C56" w:rsidRDefault="00597C56" w:rsidP="00597C56">
      <w:pPr>
        <w:jc w:val="left"/>
        <w:rPr>
          <w:rFonts w:ascii="Arial" w:hAnsi="Arial" w:cs="Arial"/>
          <w:color w:val="000000"/>
          <w:sz w:val="12"/>
          <w:szCs w:val="12"/>
          <w:highlight w:val="white"/>
        </w:rPr>
      </w:pPr>
    </w:p>
    <w:p w14:paraId="66B4ECC7" w14:textId="77777777" w:rsidR="00597C56" w:rsidRDefault="00597C56" w:rsidP="00914CF5">
      <w:pPr>
        <w:widowControl w:val="0"/>
        <w:numPr>
          <w:ilvl w:val="0"/>
          <w:numId w:val="2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45EC7C36" w14:textId="77777777" w:rsidR="00597C56" w:rsidRDefault="00597C56" w:rsidP="00597C56">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1C660F5E" w14:textId="77777777" w:rsidR="00597C56" w:rsidRDefault="00597C56" w:rsidP="00914CF5">
      <w:pPr>
        <w:numPr>
          <w:ilvl w:val="0"/>
          <w:numId w:val="23"/>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2684445" w14:textId="77777777" w:rsidR="00597C56" w:rsidRDefault="00597C56" w:rsidP="00597C56">
      <w:pPr>
        <w:widowControl w:val="0"/>
        <w:autoSpaceDE w:val="0"/>
        <w:spacing w:line="100" w:lineRule="atLeast"/>
        <w:ind w:left="5385"/>
        <w:jc w:val="left"/>
        <w:rPr>
          <w:rFonts w:ascii="Tahoma" w:hAnsi="Tahoma" w:cs="Tahoma"/>
          <w:sz w:val="20"/>
          <w:szCs w:val="20"/>
        </w:rPr>
      </w:pPr>
    </w:p>
    <w:p w14:paraId="450FCA9B" w14:textId="77777777" w:rsidR="00597C56" w:rsidRDefault="00597C56" w:rsidP="00597C56">
      <w:pPr>
        <w:widowControl w:val="0"/>
        <w:autoSpaceDE w:val="0"/>
        <w:spacing w:line="100" w:lineRule="atLeast"/>
        <w:ind w:left="5385"/>
        <w:jc w:val="left"/>
        <w:rPr>
          <w:rFonts w:ascii="Tahoma" w:hAnsi="Tahoma" w:cs="Tahoma"/>
          <w:sz w:val="20"/>
          <w:szCs w:val="20"/>
        </w:rPr>
      </w:pPr>
    </w:p>
    <w:p w14:paraId="09DC775A" w14:textId="77777777" w:rsidR="00597C56" w:rsidRDefault="00597C56" w:rsidP="00597C56">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69DB5F68" w14:textId="77777777" w:rsidR="00597C56" w:rsidRDefault="00597C56" w:rsidP="00597C56">
      <w:pPr>
        <w:widowControl w:val="0"/>
        <w:autoSpaceDE w:val="0"/>
        <w:spacing w:line="100" w:lineRule="atLeast"/>
        <w:ind w:left="5385"/>
        <w:jc w:val="left"/>
        <w:rPr>
          <w:rFonts w:ascii="Arial" w:hAnsi="Arial" w:cs="Arial"/>
          <w:color w:val="000000"/>
          <w:sz w:val="20"/>
          <w:szCs w:val="20"/>
        </w:rPr>
      </w:pPr>
    </w:p>
    <w:p w14:paraId="1FE7FCF6" w14:textId="77777777" w:rsidR="00597C56" w:rsidRDefault="00597C56" w:rsidP="00597C56">
      <w:pPr>
        <w:widowControl w:val="0"/>
        <w:autoSpaceDE w:val="0"/>
        <w:spacing w:line="100" w:lineRule="atLeast"/>
        <w:ind w:left="5385"/>
        <w:jc w:val="left"/>
        <w:rPr>
          <w:rFonts w:ascii="Arial" w:hAnsi="Arial" w:cs="Arial"/>
          <w:color w:val="000000"/>
          <w:sz w:val="20"/>
          <w:szCs w:val="20"/>
        </w:rPr>
      </w:pPr>
    </w:p>
    <w:p w14:paraId="21E03D97" w14:textId="77777777" w:rsidR="00597C56" w:rsidRDefault="00597C56" w:rsidP="00597C56">
      <w:pPr>
        <w:jc w:val="left"/>
        <w:rPr>
          <w:rFonts w:ascii="Arial" w:hAnsi="Arial" w:cs="Arial"/>
          <w:color w:val="800000"/>
          <w:sz w:val="14"/>
          <w:szCs w:val="14"/>
        </w:rPr>
      </w:pPr>
    </w:p>
    <w:p w14:paraId="32A783A0" w14:textId="77777777" w:rsidR="00597C56" w:rsidRDefault="00597C56" w:rsidP="00597C56">
      <w:pPr>
        <w:spacing w:line="360" w:lineRule="auto"/>
        <w:jc w:val="left"/>
      </w:pPr>
      <w:r>
        <w:rPr>
          <w:rFonts w:ascii="Arial" w:hAnsi="Arial" w:cs="Arial"/>
          <w:b/>
          <w:color w:val="000000"/>
          <w:sz w:val="20"/>
          <w:szCs w:val="20"/>
          <w:highlight w:val="lightGray"/>
        </w:rPr>
        <w:t>OŚWIADCZENIE DOTYCZĄCE PODANYCH INFORMACJI:</w:t>
      </w:r>
    </w:p>
    <w:p w14:paraId="1360762D" w14:textId="22EA1FF9" w:rsidR="00B73911" w:rsidRDefault="00597C56" w:rsidP="00597C56">
      <w:pPr>
        <w:spacing w:after="120" w:line="276" w:lineRule="auto"/>
        <w:jc w:val="left"/>
        <w:rPr>
          <w:rFonts w:ascii="Verdana" w:hAnsi="Verdana" w:cs="Tahoma"/>
          <w:sz w:val="18"/>
          <w:szCs w:val="18"/>
        </w:r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CA48FA6" w14:textId="77777777" w:rsidR="000E1343" w:rsidRDefault="000E1343">
      <w:pPr>
        <w:rPr>
          <w:rFonts w:ascii="Verdana" w:hAnsi="Verdana" w:cs="Tahoma"/>
          <w:sz w:val="18"/>
          <w:szCs w:val="18"/>
        </w:rPr>
      </w:pPr>
      <w:r>
        <w:rPr>
          <w:rFonts w:ascii="Verdana" w:hAnsi="Verdana" w:cs="Tahoma"/>
          <w:sz w:val="18"/>
          <w:szCs w:val="18"/>
        </w:rPr>
        <w:br w:type="page"/>
      </w:r>
    </w:p>
    <w:p w14:paraId="51AF1FD3" w14:textId="18B180BD" w:rsidR="009A5398" w:rsidRDefault="009A5398" w:rsidP="009A5398">
      <w:pPr>
        <w:suppressAutoHyphens/>
        <w:jc w:val="right"/>
        <w:rPr>
          <w:rFonts w:ascii="Verdana" w:hAnsi="Verdana" w:cs="Tahoma"/>
          <w:sz w:val="18"/>
          <w:szCs w:val="18"/>
        </w:rPr>
      </w:pPr>
      <w:r>
        <w:rPr>
          <w:rFonts w:ascii="Verdana" w:hAnsi="Verdana" w:cs="Tahoma"/>
          <w:sz w:val="18"/>
          <w:szCs w:val="18"/>
        </w:rPr>
        <w:lastRenderedPageBreak/>
        <w:t xml:space="preserve">Załącznik nr </w:t>
      </w:r>
      <w:r w:rsidR="00CA0DA4">
        <w:rPr>
          <w:rFonts w:ascii="Verdana" w:hAnsi="Verdana" w:cs="Tahoma"/>
          <w:sz w:val="18"/>
          <w:szCs w:val="18"/>
        </w:rPr>
        <w:t>3</w:t>
      </w:r>
      <w:r w:rsidR="000A0AC5" w:rsidRPr="000A0AC5">
        <w:rPr>
          <w:rFonts w:ascii="Arial" w:hAnsi="Arial" w:cs="Arial"/>
        </w:rPr>
        <w:t xml:space="preserve"> do SWZ</w:t>
      </w:r>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5ABE22F7" w14:textId="3E9F7D23" w:rsidR="00F813C3" w:rsidRPr="001913F7" w:rsidRDefault="00E83572" w:rsidP="00CA0DA4">
      <w:pPr>
        <w:widowControl w:val="0"/>
        <w:tabs>
          <w:tab w:val="right" w:pos="9069"/>
        </w:tabs>
        <w:autoSpaceDE w:val="0"/>
        <w:autoSpaceDN w:val="0"/>
        <w:adjustRightInd w:val="0"/>
        <w:spacing w:after="0" w:line="240" w:lineRule="auto"/>
        <w:jc w:val="left"/>
        <w:rPr>
          <w:rFonts w:ascii="Tahoma" w:hAnsi="Tahoma" w:cs="Tahoma"/>
          <w:sz w:val="32"/>
          <w:szCs w:val="32"/>
        </w:rPr>
      </w:pPr>
      <w:r w:rsidRPr="00E83572">
        <w:rPr>
          <w:rFonts w:ascii="Arial" w:hAnsi="Arial" w:cs="Arial"/>
          <w:b/>
          <w:sz w:val="32"/>
          <w:szCs w:val="32"/>
        </w:rPr>
        <w:t>Remont</w:t>
      </w:r>
      <w:r w:rsidR="0066725C" w:rsidRPr="00E83572">
        <w:rPr>
          <w:rFonts w:ascii="Arial" w:hAnsi="Arial" w:cs="Arial"/>
          <w:b/>
          <w:sz w:val="32"/>
          <w:szCs w:val="32"/>
        </w:rPr>
        <w:t xml:space="preserve"> </w:t>
      </w:r>
      <w:r w:rsidR="0066725C" w:rsidRPr="0066725C">
        <w:rPr>
          <w:rFonts w:ascii="Arial" w:hAnsi="Arial" w:cs="Arial"/>
          <w:b/>
          <w:sz w:val="32"/>
          <w:szCs w:val="32"/>
        </w:rPr>
        <w:t>podłóg w lokalach gminnych administrowanych przez ZGM</w:t>
      </w:r>
    </w:p>
    <w:p w14:paraId="1F655A70" w14:textId="77777777" w:rsidR="00CA0DA4" w:rsidRPr="000E12D0" w:rsidRDefault="0016385A" w:rsidP="00CA0DA4">
      <w:pPr>
        <w:pStyle w:val="Tekstpodstawowy3"/>
        <w:spacing w:after="0"/>
        <w:jc w:val="center"/>
        <w:rPr>
          <w:rFonts w:ascii="Arial" w:hAnsi="Arial" w:cs="Arial"/>
          <w:bCs/>
          <w:color w:val="000000"/>
          <w:sz w:val="22"/>
          <w:szCs w:val="22"/>
          <w:lang w:eastAsia="ko-KR"/>
        </w:rPr>
      </w:pPr>
      <w:r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(nazwa zamówienia)</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14CF5">
      <w:pPr>
        <w:pStyle w:val="Tekstpodstawowy3"/>
        <w:numPr>
          <w:ilvl w:val="3"/>
          <w:numId w:val="2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14CF5">
      <w:pPr>
        <w:pStyle w:val="Tekstpodstawowy3"/>
        <w:numPr>
          <w:ilvl w:val="3"/>
          <w:numId w:val="2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14CF5">
      <w:pPr>
        <w:pStyle w:val="Tekstpodstawowy3"/>
        <w:numPr>
          <w:ilvl w:val="3"/>
          <w:numId w:val="2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5AD2CDF8" w14:textId="77777777" w:rsidR="000E1343" w:rsidRDefault="000E1343">
      <w:pPr>
        <w:rPr>
          <w:rFonts w:ascii="Verdana" w:hAnsi="Verdana" w:cs="Tahoma"/>
          <w:sz w:val="18"/>
          <w:szCs w:val="18"/>
        </w:rPr>
      </w:pPr>
      <w:r>
        <w:rPr>
          <w:rFonts w:ascii="Verdana" w:hAnsi="Verdana" w:cs="Tahoma"/>
          <w:sz w:val="18"/>
          <w:szCs w:val="18"/>
        </w:rPr>
        <w:br w:type="page"/>
      </w:r>
    </w:p>
    <w:p w14:paraId="795EF9DB" w14:textId="2A7978FA" w:rsidR="000A0AC5" w:rsidRPr="00C375FC" w:rsidRDefault="000A0AC5" w:rsidP="000A0AC5">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66725C">
        <w:rPr>
          <w:rFonts w:ascii="Verdana" w:hAnsi="Verdana" w:cs="Tahoma"/>
          <w:sz w:val="18"/>
          <w:szCs w:val="18"/>
        </w:rPr>
        <w:t>4</w:t>
      </w:r>
      <w:r>
        <w:rPr>
          <w:rFonts w:ascii="Verdana" w:hAnsi="Verdana" w:cs="Tahoma"/>
          <w:sz w:val="18"/>
          <w:szCs w:val="18"/>
        </w:rPr>
        <w:t xml:space="preserve"> do SWZ</w:t>
      </w:r>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3C576EBC" w14:textId="07ABCEAF" w:rsidR="00106BE4" w:rsidRPr="001913F7" w:rsidRDefault="00E83572" w:rsidP="000A0AC5">
      <w:pPr>
        <w:rPr>
          <w:rFonts w:eastAsia="Times New Roman"/>
          <w:b/>
          <w:sz w:val="20"/>
          <w:szCs w:val="20"/>
        </w:rPr>
      </w:pPr>
      <w:r w:rsidRPr="00E83572">
        <w:rPr>
          <w:rFonts w:ascii="Arial" w:hAnsi="Arial" w:cs="Arial"/>
          <w:b/>
          <w:sz w:val="32"/>
          <w:szCs w:val="32"/>
        </w:rPr>
        <w:t>Remont</w:t>
      </w:r>
      <w:r w:rsidR="0066725C" w:rsidRPr="0066725C">
        <w:rPr>
          <w:rFonts w:ascii="Arial" w:hAnsi="Arial" w:cs="Arial"/>
          <w:b/>
          <w:sz w:val="32"/>
          <w:szCs w:val="32"/>
        </w:rPr>
        <w:t xml:space="preserve"> podłóg w lokalach gminnych administrowanych przez ZGM</w:t>
      </w:r>
    </w:p>
    <w:p w14:paraId="2CB20CA3" w14:textId="77777777" w:rsidR="000A0AC5" w:rsidRPr="001913F7" w:rsidRDefault="000A0AC5" w:rsidP="000A0AC5">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4EF4141D" w14:textId="77777777" w:rsidR="000E1343" w:rsidRDefault="000E1343">
      <w:pPr>
        <w:rPr>
          <w:rFonts w:ascii="Verdana" w:hAnsi="Verdana" w:cs="Tahoma"/>
          <w:sz w:val="18"/>
          <w:szCs w:val="18"/>
        </w:rPr>
      </w:pPr>
      <w:r>
        <w:rPr>
          <w:rFonts w:ascii="Verdana" w:hAnsi="Verdana" w:cs="Tahoma"/>
          <w:sz w:val="18"/>
          <w:szCs w:val="18"/>
        </w:rPr>
        <w:br w:type="page"/>
      </w:r>
    </w:p>
    <w:p w14:paraId="068657A7" w14:textId="3109703C"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66725C">
        <w:rPr>
          <w:rFonts w:ascii="Verdana" w:hAnsi="Verdana" w:cs="Tahoma"/>
          <w:sz w:val="18"/>
          <w:szCs w:val="18"/>
        </w:rPr>
        <w:t>5</w:t>
      </w:r>
      <w:r>
        <w:rPr>
          <w:rFonts w:ascii="Verdana" w:hAnsi="Verdana" w:cs="Tahoma"/>
          <w:sz w:val="18"/>
          <w:szCs w:val="18"/>
        </w:rPr>
        <w:t xml:space="preserve"> do SWZ</w:t>
      </w:r>
    </w:p>
    <w:p w14:paraId="78E4733C" w14:textId="77777777" w:rsidR="003D7813" w:rsidRPr="00BB63FF" w:rsidRDefault="003D7813" w:rsidP="0046221B">
      <w:pPr>
        <w:pStyle w:val="Akapitzlist1"/>
        <w:spacing w:before="120" w:after="240" w:line="240" w:lineRule="auto"/>
        <w:jc w:val="center"/>
        <w:rPr>
          <w:rFonts w:ascii="Arial" w:hAnsi="Arial" w:cs="Arial"/>
        </w:rPr>
      </w:pPr>
      <w:r w:rsidRPr="00BB63FF">
        <w:rPr>
          <w:rFonts w:ascii="Arial" w:hAnsi="Arial" w:cs="Arial"/>
          <w:b/>
        </w:rPr>
        <w:t>U M O W A (projekt)</w:t>
      </w:r>
    </w:p>
    <w:p w14:paraId="3685B331" w14:textId="2A8CB1A7" w:rsidR="00106BE4" w:rsidRPr="00BB63FF" w:rsidRDefault="00106BE4" w:rsidP="0046221B">
      <w:pPr>
        <w:pStyle w:val="Akapitzlist1"/>
        <w:spacing w:before="120" w:after="240" w:line="240" w:lineRule="auto"/>
        <w:ind w:left="0"/>
        <w:jc w:val="both"/>
        <w:rPr>
          <w:rFonts w:ascii="Arial" w:hAnsi="Arial" w:cs="Arial"/>
        </w:rPr>
      </w:pPr>
      <w:r w:rsidRPr="00BB63FF">
        <w:rPr>
          <w:rFonts w:ascii="Arial" w:hAnsi="Arial" w:cs="Arial"/>
        </w:rPr>
        <w:t>zawarta w dniu  ............. 202</w:t>
      </w:r>
      <w:r w:rsidR="00CA0DA4">
        <w:rPr>
          <w:rFonts w:ascii="Arial" w:hAnsi="Arial" w:cs="Arial"/>
        </w:rPr>
        <w:t>2</w:t>
      </w:r>
      <w:r w:rsidRPr="00BB63FF">
        <w:rPr>
          <w:rFonts w:ascii="Arial" w:hAnsi="Arial" w:cs="Arial"/>
        </w:rPr>
        <w:t>r. w Gorzowie Wlkp., pomiędzy:</w:t>
      </w:r>
    </w:p>
    <w:p w14:paraId="423820E3" w14:textId="77777777" w:rsidR="00106BE4" w:rsidRPr="00BB63FF" w:rsidRDefault="00106BE4" w:rsidP="0046221B">
      <w:pPr>
        <w:pStyle w:val="Akapitzlist1"/>
        <w:spacing w:before="120" w:after="240" w:line="240" w:lineRule="auto"/>
        <w:ind w:left="0"/>
        <w:jc w:val="both"/>
        <w:rPr>
          <w:rFonts w:ascii="Arial" w:hAnsi="Arial" w:cs="Arial"/>
        </w:rPr>
      </w:pPr>
    </w:p>
    <w:p w14:paraId="7E52863E" w14:textId="77777777" w:rsidR="00106BE4" w:rsidRPr="00BB63FF" w:rsidRDefault="00106BE4" w:rsidP="0046221B">
      <w:pPr>
        <w:pStyle w:val="Akapitzlist1"/>
        <w:spacing w:before="120" w:after="240" w:line="240"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3EF4FA4D" w14:textId="77777777" w:rsidR="00106BE4" w:rsidRPr="00BB63FF" w:rsidRDefault="00106BE4" w:rsidP="0046221B">
      <w:pPr>
        <w:pStyle w:val="Akapitzlist1"/>
        <w:spacing w:before="120" w:after="240" w:line="240" w:lineRule="auto"/>
        <w:ind w:left="0"/>
        <w:jc w:val="both"/>
        <w:rPr>
          <w:rFonts w:ascii="Arial" w:hAnsi="Arial" w:cs="Arial"/>
        </w:rPr>
      </w:pPr>
    </w:p>
    <w:p w14:paraId="57332686" w14:textId="77777777" w:rsidR="00106BE4" w:rsidRPr="00BB63FF" w:rsidRDefault="00106BE4" w:rsidP="0046221B">
      <w:pPr>
        <w:pStyle w:val="Akapitzlist1"/>
        <w:spacing w:before="120" w:after="240" w:line="240" w:lineRule="auto"/>
        <w:ind w:left="0"/>
        <w:jc w:val="both"/>
        <w:rPr>
          <w:rFonts w:ascii="Arial" w:hAnsi="Arial" w:cs="Arial"/>
        </w:rPr>
      </w:pPr>
      <w:r w:rsidRPr="00BB63FF">
        <w:rPr>
          <w:rFonts w:ascii="Arial" w:hAnsi="Arial" w:cs="Arial"/>
        </w:rPr>
        <w:t>1. ........................................................... -  ……………..</w:t>
      </w:r>
    </w:p>
    <w:p w14:paraId="6059D89D" w14:textId="77777777" w:rsidR="00106BE4" w:rsidRPr="00BB63FF" w:rsidRDefault="00106BE4" w:rsidP="0046221B">
      <w:pPr>
        <w:pStyle w:val="Akapitzlist1"/>
        <w:spacing w:before="120" w:after="240" w:line="240" w:lineRule="auto"/>
        <w:ind w:left="0"/>
        <w:jc w:val="both"/>
        <w:rPr>
          <w:rFonts w:ascii="Arial" w:hAnsi="Arial" w:cs="Arial"/>
        </w:rPr>
      </w:pPr>
      <w:r w:rsidRPr="00BB63FF">
        <w:rPr>
          <w:rFonts w:ascii="Arial" w:hAnsi="Arial" w:cs="Arial"/>
        </w:rPr>
        <w:t xml:space="preserve">a  </w:t>
      </w:r>
    </w:p>
    <w:p w14:paraId="71D7FB7D" w14:textId="77777777" w:rsidR="00106BE4" w:rsidRPr="00BB63FF" w:rsidRDefault="00106BE4" w:rsidP="0046221B">
      <w:pPr>
        <w:pStyle w:val="Akapitzlist1"/>
        <w:spacing w:before="120" w:after="240" w:line="240" w:lineRule="auto"/>
        <w:ind w:left="0"/>
        <w:jc w:val="both"/>
        <w:rPr>
          <w:rFonts w:ascii="Arial" w:hAnsi="Arial" w:cs="Arial"/>
        </w:rPr>
      </w:pPr>
      <w:r w:rsidRPr="00BB63FF">
        <w:rPr>
          <w:rFonts w:ascii="Arial" w:hAnsi="Arial" w:cs="Arial"/>
        </w:rPr>
        <w:t>...............................................................................................................</w:t>
      </w:r>
      <w:r>
        <w:rPr>
          <w:rFonts w:ascii="Arial" w:hAnsi="Arial" w:cs="Arial"/>
        </w:rPr>
        <w:t>...............................</w:t>
      </w:r>
    </w:p>
    <w:p w14:paraId="05D7DF4D" w14:textId="77777777" w:rsidR="00106BE4" w:rsidRPr="00BB63FF" w:rsidRDefault="00106BE4" w:rsidP="0046221B">
      <w:pPr>
        <w:pStyle w:val="Akapitzlist1"/>
        <w:spacing w:before="120" w:after="240" w:line="240" w:lineRule="auto"/>
        <w:ind w:left="0"/>
        <w:jc w:val="both"/>
        <w:rPr>
          <w:rFonts w:ascii="Arial" w:hAnsi="Arial" w:cs="Arial"/>
        </w:rPr>
      </w:pPr>
      <w:r w:rsidRPr="00BB63FF">
        <w:rPr>
          <w:rFonts w:ascii="Arial" w:hAnsi="Arial" w:cs="Arial"/>
        </w:rPr>
        <w:t>..............................................................................................................................................</w:t>
      </w:r>
    </w:p>
    <w:p w14:paraId="459E4E3C" w14:textId="77777777" w:rsidR="00106BE4" w:rsidRPr="00BB63FF" w:rsidRDefault="00106BE4" w:rsidP="0046221B">
      <w:pPr>
        <w:pStyle w:val="Akapitzlist1"/>
        <w:spacing w:before="120" w:after="240" w:line="240" w:lineRule="auto"/>
        <w:ind w:left="0"/>
        <w:jc w:val="both"/>
        <w:rPr>
          <w:rFonts w:ascii="Arial" w:hAnsi="Arial" w:cs="Arial"/>
        </w:rPr>
      </w:pPr>
      <w:r w:rsidRPr="00BB63FF">
        <w:rPr>
          <w:rFonts w:ascii="Arial" w:hAnsi="Arial" w:cs="Arial"/>
        </w:rPr>
        <w:t>zwanym dalej „Wykonawcą”, reprezentowanym przez:</w:t>
      </w:r>
    </w:p>
    <w:p w14:paraId="652C35A7" w14:textId="2716E57C" w:rsidR="00106BE4" w:rsidRPr="00BB63FF" w:rsidRDefault="00106BE4" w:rsidP="0046221B">
      <w:pPr>
        <w:pStyle w:val="Akapitzlist1"/>
        <w:spacing w:before="120" w:after="240" w:line="240" w:lineRule="auto"/>
        <w:ind w:left="0"/>
        <w:jc w:val="both"/>
        <w:rPr>
          <w:rFonts w:ascii="Arial" w:hAnsi="Arial" w:cs="Arial"/>
        </w:rPr>
      </w:pPr>
      <w:r w:rsidRPr="00BB63FF">
        <w:rPr>
          <w:rFonts w:ascii="Arial" w:hAnsi="Arial" w:cs="Arial"/>
        </w:rPr>
        <w:t>............................................................................................................................................................................................................................................................................................</w:t>
      </w:r>
    </w:p>
    <w:p w14:paraId="6C132A0C" w14:textId="36795C83" w:rsidR="00106BE4" w:rsidRPr="00BB63FF" w:rsidRDefault="00106BE4" w:rsidP="0046221B">
      <w:pPr>
        <w:pStyle w:val="Akapitzlist1"/>
        <w:spacing w:before="120" w:after="240" w:line="240"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w:t>
      </w:r>
      <w:r w:rsidR="00597C56">
        <w:rPr>
          <w:rFonts w:ascii="Arial" w:hAnsi="Arial" w:cs="Arial"/>
          <w:b/>
          <w:bCs/>
        </w:rPr>
        <w:t>3</w:t>
      </w:r>
      <w:r w:rsidR="0066725C">
        <w:rPr>
          <w:rFonts w:ascii="Arial" w:hAnsi="Arial" w:cs="Arial"/>
          <w:b/>
          <w:bCs/>
        </w:rPr>
        <w:t>8</w:t>
      </w:r>
      <w:r w:rsidRPr="00BB63FF">
        <w:rPr>
          <w:rFonts w:ascii="Arial" w:hAnsi="Arial" w:cs="Arial"/>
          <w:b/>
          <w:bCs/>
        </w:rPr>
        <w:t>/202</w:t>
      </w:r>
      <w:r w:rsidR="00CA0DA4">
        <w:rPr>
          <w:rFonts w:ascii="Arial" w:hAnsi="Arial" w:cs="Arial"/>
          <w:b/>
          <w:bCs/>
        </w:rPr>
        <w:t>2</w:t>
      </w:r>
      <w:r>
        <w:rPr>
          <w:rFonts w:ascii="Arial" w:hAnsi="Arial" w:cs="Arial"/>
          <w:b/>
          <w:bCs/>
        </w:rPr>
        <w:t xml:space="preserve"> </w:t>
      </w:r>
      <w:r w:rsidRPr="00BB63FF">
        <w:rPr>
          <w:rFonts w:ascii="Arial" w:hAnsi="Arial" w:cs="Arial"/>
        </w:rPr>
        <w:t>z 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sidR="00D94810">
        <w:rPr>
          <w:rFonts w:ascii="Arial" w:hAnsi="Arial" w:cs="Arial"/>
        </w:rPr>
        <w:t>19</w:t>
      </w:r>
      <w:r w:rsidRPr="005D01F2">
        <w:rPr>
          <w:rFonts w:ascii="Arial" w:hAnsi="Arial" w:cs="Arial"/>
        </w:rPr>
        <w:t xml:space="preserve">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Dz. U. z  20</w:t>
      </w:r>
      <w:r w:rsidR="00D94810">
        <w:rPr>
          <w:rFonts w:ascii="Arial" w:hAnsi="Arial" w:cs="Arial"/>
        </w:rPr>
        <w:t>21</w:t>
      </w:r>
      <w:r w:rsidRPr="005D01F2">
        <w:rPr>
          <w:rFonts w:ascii="Arial" w:hAnsi="Arial" w:cs="Arial"/>
        </w:rPr>
        <w:t>r., poz. 1</w:t>
      </w:r>
      <w:r w:rsidR="00D94810">
        <w:rPr>
          <w:rFonts w:ascii="Arial" w:hAnsi="Arial" w:cs="Arial"/>
        </w:rPr>
        <w:t>12</w:t>
      </w:r>
      <w:r w:rsidRPr="005D01F2">
        <w:rPr>
          <w:rFonts w:ascii="Arial" w:hAnsi="Arial" w:cs="Arial"/>
        </w:rPr>
        <w:t>9 ze zm.).</w:t>
      </w:r>
    </w:p>
    <w:p w14:paraId="12DC2A42" w14:textId="77777777" w:rsidR="00106BE4" w:rsidRPr="00BB63FF" w:rsidRDefault="00106BE4" w:rsidP="0046221B">
      <w:pPr>
        <w:pStyle w:val="Akapitzlist1"/>
        <w:spacing w:before="120" w:after="240" w:line="240" w:lineRule="auto"/>
        <w:jc w:val="center"/>
        <w:rPr>
          <w:rFonts w:ascii="Arial" w:hAnsi="Arial" w:cs="Arial"/>
        </w:rPr>
      </w:pPr>
      <w:r w:rsidRPr="00BB63FF">
        <w:rPr>
          <w:rFonts w:ascii="Arial" w:hAnsi="Arial" w:cs="Arial"/>
        </w:rPr>
        <w:t>§ 1</w:t>
      </w:r>
    </w:p>
    <w:p w14:paraId="234DE00C" w14:textId="77777777" w:rsidR="00106BE4" w:rsidRPr="00BB63FF" w:rsidRDefault="00106BE4" w:rsidP="0046221B">
      <w:pPr>
        <w:pStyle w:val="Akapitzlist1"/>
        <w:numPr>
          <w:ilvl w:val="6"/>
          <w:numId w:val="41"/>
        </w:numPr>
        <w:spacing w:before="120" w:after="240" w:line="240"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stanowiące części …. postępowania.</w:t>
      </w:r>
    </w:p>
    <w:p w14:paraId="7D98FD6E" w14:textId="1B42C703" w:rsidR="00106BE4" w:rsidRPr="00BB63FF" w:rsidRDefault="00106BE4" w:rsidP="0046221B">
      <w:pPr>
        <w:pStyle w:val="Akapitzlist1"/>
        <w:numPr>
          <w:ilvl w:val="6"/>
          <w:numId w:val="41"/>
        </w:numPr>
        <w:spacing w:before="120" w:after="240" w:line="240" w:lineRule="auto"/>
        <w:ind w:left="426" w:hanging="426"/>
        <w:jc w:val="both"/>
        <w:rPr>
          <w:rFonts w:ascii="Arial" w:hAnsi="Arial" w:cs="Arial"/>
        </w:rPr>
      </w:pPr>
      <w:r w:rsidRPr="00BB63FF">
        <w:rPr>
          <w:rFonts w:ascii="Arial" w:hAnsi="Arial" w:cs="Arial"/>
        </w:rPr>
        <w:t>Opis przedmiotu zamówienia określa załączona do niniejszej umowy specyfikacj</w:t>
      </w:r>
      <w:r>
        <w:rPr>
          <w:rFonts w:ascii="Arial" w:hAnsi="Arial" w:cs="Arial"/>
        </w:rPr>
        <w:t>a</w:t>
      </w:r>
      <w:r w:rsidRPr="00BB63FF">
        <w:rPr>
          <w:rFonts w:ascii="Arial" w:hAnsi="Arial" w:cs="Arial"/>
        </w:rPr>
        <w:t xml:space="preserve"> techniczn</w:t>
      </w:r>
      <w:r>
        <w:rPr>
          <w:rFonts w:ascii="Arial" w:hAnsi="Arial" w:cs="Arial"/>
        </w:rPr>
        <w:t xml:space="preserve">a </w:t>
      </w:r>
      <w:r w:rsidRPr="00BB63FF">
        <w:rPr>
          <w:rFonts w:ascii="Arial" w:hAnsi="Arial" w:cs="Arial"/>
        </w:rPr>
        <w:t>wykonania i odbioru robót budowlanych.</w:t>
      </w:r>
    </w:p>
    <w:p w14:paraId="713F5354" w14:textId="77777777" w:rsidR="00106BE4" w:rsidRPr="00BB63FF" w:rsidRDefault="00106BE4" w:rsidP="0046221B">
      <w:pPr>
        <w:pStyle w:val="Akapitzlist1"/>
        <w:numPr>
          <w:ilvl w:val="3"/>
          <w:numId w:val="41"/>
        </w:numPr>
        <w:spacing w:before="120" w:after="240" w:line="240"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256CACC9" w14:textId="32F68F35" w:rsidR="00106BE4" w:rsidRPr="00BB63FF" w:rsidRDefault="00106BE4" w:rsidP="0046221B">
      <w:pPr>
        <w:pStyle w:val="Akapitzlist1"/>
        <w:numPr>
          <w:ilvl w:val="3"/>
          <w:numId w:val="41"/>
        </w:numPr>
        <w:spacing w:before="120" w:after="240" w:line="240"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w:t>
      </w:r>
      <w:r w:rsidR="00D94810">
        <w:rPr>
          <w:rFonts w:ascii="Arial" w:hAnsi="Arial" w:cs="Arial"/>
        </w:rPr>
        <w:t>1</w:t>
      </w:r>
      <w:r w:rsidRPr="00BB63FF">
        <w:rPr>
          <w:rFonts w:ascii="Arial" w:hAnsi="Arial" w:cs="Arial"/>
        </w:rPr>
        <w:t xml:space="preserve"> r., poz. </w:t>
      </w:r>
      <w:r w:rsidR="00D94810">
        <w:rPr>
          <w:rFonts w:ascii="Arial" w:hAnsi="Arial" w:cs="Arial"/>
        </w:rPr>
        <w:t>7</w:t>
      </w:r>
      <w:r>
        <w:rPr>
          <w:rFonts w:ascii="Arial" w:hAnsi="Arial" w:cs="Arial"/>
        </w:rPr>
        <w:t>79</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552D6AD1" w14:textId="77777777" w:rsidR="00106BE4" w:rsidRPr="00BB63FF" w:rsidRDefault="00106BE4" w:rsidP="0046221B">
      <w:pPr>
        <w:pStyle w:val="Akapitzlist1"/>
        <w:numPr>
          <w:ilvl w:val="3"/>
          <w:numId w:val="41"/>
        </w:numPr>
        <w:spacing w:before="120" w:after="240" w:line="240"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4A67BEEC" w14:textId="77777777" w:rsidR="00106BE4" w:rsidRPr="00BB63FF" w:rsidRDefault="00106BE4" w:rsidP="0046221B">
      <w:pPr>
        <w:pStyle w:val="Akapitzlist1"/>
        <w:numPr>
          <w:ilvl w:val="1"/>
          <w:numId w:val="42"/>
        </w:numPr>
        <w:tabs>
          <w:tab w:val="left" w:pos="993"/>
        </w:tabs>
        <w:spacing w:before="120" w:after="240" w:line="240" w:lineRule="auto"/>
        <w:ind w:left="993" w:hanging="426"/>
        <w:jc w:val="both"/>
        <w:rPr>
          <w:rFonts w:ascii="Arial" w:hAnsi="Arial" w:cs="Arial"/>
        </w:rPr>
      </w:pPr>
      <w:r w:rsidRPr="00BB63FF">
        <w:rPr>
          <w:rFonts w:ascii="Arial" w:hAnsi="Arial" w:cs="Arial"/>
        </w:rPr>
        <w:t xml:space="preserve">powodujące obniżenie kosztu ponoszonego przez </w:t>
      </w:r>
      <w:r>
        <w:rPr>
          <w:rFonts w:ascii="Arial" w:hAnsi="Arial" w:cs="Arial"/>
        </w:rPr>
        <w:t>zamawiającego na eksploatację i </w:t>
      </w:r>
      <w:r w:rsidRPr="00BB63FF">
        <w:rPr>
          <w:rFonts w:ascii="Arial" w:hAnsi="Arial" w:cs="Arial"/>
        </w:rPr>
        <w:t>konserwację wykonanego przedmiotu umowy,</w:t>
      </w:r>
    </w:p>
    <w:p w14:paraId="09144C43" w14:textId="77777777" w:rsidR="00106BE4" w:rsidRPr="00BB63FF" w:rsidRDefault="00106BE4" w:rsidP="0046221B">
      <w:pPr>
        <w:pStyle w:val="Akapitzlist1"/>
        <w:numPr>
          <w:ilvl w:val="1"/>
          <w:numId w:val="42"/>
        </w:numPr>
        <w:tabs>
          <w:tab w:val="left" w:pos="993"/>
        </w:tabs>
        <w:spacing w:before="120" w:after="240" w:line="240" w:lineRule="auto"/>
        <w:ind w:left="993" w:hanging="426"/>
        <w:jc w:val="both"/>
        <w:rPr>
          <w:rFonts w:ascii="Arial" w:hAnsi="Arial" w:cs="Arial"/>
        </w:rPr>
      </w:pPr>
      <w:r w:rsidRPr="00BB63FF">
        <w:rPr>
          <w:rFonts w:ascii="Arial" w:hAnsi="Arial" w:cs="Arial"/>
        </w:rPr>
        <w:t>powodujące poprawienie parametrów technicznych,</w:t>
      </w:r>
    </w:p>
    <w:p w14:paraId="6ABE68B9" w14:textId="77777777" w:rsidR="00106BE4" w:rsidRDefault="00106BE4" w:rsidP="0046221B">
      <w:pPr>
        <w:pStyle w:val="Akapitzlist1"/>
        <w:numPr>
          <w:ilvl w:val="1"/>
          <w:numId w:val="42"/>
        </w:numPr>
        <w:tabs>
          <w:tab w:val="left" w:pos="993"/>
        </w:tabs>
        <w:spacing w:before="120" w:after="240" w:line="240"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25C47EDD" w14:textId="77777777" w:rsidR="00106BE4" w:rsidRPr="00BB63FF" w:rsidRDefault="00106BE4" w:rsidP="0046221B">
      <w:pPr>
        <w:pStyle w:val="Akapitzlist1"/>
        <w:numPr>
          <w:ilvl w:val="3"/>
          <w:numId w:val="41"/>
        </w:numPr>
        <w:spacing w:before="120" w:after="240" w:line="240"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7E43AF36" w14:textId="77777777" w:rsidR="00106BE4" w:rsidRPr="00BB63FF" w:rsidRDefault="00106BE4" w:rsidP="0046221B">
      <w:pPr>
        <w:pStyle w:val="Akapitzlist1"/>
        <w:numPr>
          <w:ilvl w:val="3"/>
          <w:numId w:val="41"/>
        </w:numPr>
        <w:spacing w:before="120" w:after="240" w:line="240"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05A59D09" w14:textId="77777777" w:rsidR="00106BE4" w:rsidRPr="00BB63FF" w:rsidRDefault="00106BE4" w:rsidP="0046221B">
      <w:pPr>
        <w:pStyle w:val="Akapitzlist1"/>
        <w:spacing w:before="120" w:after="240" w:line="240" w:lineRule="auto"/>
        <w:jc w:val="center"/>
        <w:rPr>
          <w:rFonts w:ascii="Arial" w:hAnsi="Arial" w:cs="Arial"/>
        </w:rPr>
      </w:pPr>
      <w:r w:rsidRPr="00BB63FF">
        <w:rPr>
          <w:rFonts w:ascii="Arial" w:hAnsi="Arial" w:cs="Arial"/>
        </w:rPr>
        <w:t>§ 2</w:t>
      </w:r>
    </w:p>
    <w:p w14:paraId="3D8623D5" w14:textId="77777777" w:rsidR="00106BE4" w:rsidRPr="00BB63FF" w:rsidRDefault="00106BE4" w:rsidP="0046221B">
      <w:pPr>
        <w:pStyle w:val="Akapitzlist1"/>
        <w:spacing w:before="120" w:after="240" w:line="240" w:lineRule="auto"/>
        <w:ind w:left="0"/>
        <w:jc w:val="both"/>
        <w:rPr>
          <w:rFonts w:ascii="Arial" w:hAnsi="Arial" w:cs="Arial"/>
        </w:rPr>
      </w:pPr>
      <w:r w:rsidRPr="00BB63FF">
        <w:rPr>
          <w:rFonts w:ascii="Arial" w:hAnsi="Arial" w:cs="Arial"/>
        </w:rPr>
        <w:t>Integralnymi częściami niniejszej umowy są następujące dokumenty:</w:t>
      </w:r>
    </w:p>
    <w:p w14:paraId="5E1979BE" w14:textId="77777777" w:rsidR="00106BE4" w:rsidRPr="00BB63FF" w:rsidRDefault="00106BE4" w:rsidP="0046221B">
      <w:pPr>
        <w:pStyle w:val="Akapitzlist1"/>
        <w:spacing w:before="120" w:after="240" w:line="240" w:lineRule="auto"/>
        <w:ind w:left="851" w:hanging="425"/>
        <w:jc w:val="both"/>
        <w:rPr>
          <w:rFonts w:ascii="Arial" w:hAnsi="Arial" w:cs="Arial"/>
        </w:rPr>
      </w:pPr>
      <w:r w:rsidRPr="00BB63FF">
        <w:rPr>
          <w:rFonts w:ascii="Arial" w:hAnsi="Arial" w:cs="Arial"/>
        </w:rPr>
        <w:t>a/ Oferta Wykonawcy</w:t>
      </w:r>
    </w:p>
    <w:p w14:paraId="2B0A1201" w14:textId="7339B4C5" w:rsidR="00106BE4" w:rsidRPr="00BB63FF" w:rsidRDefault="00106BE4" w:rsidP="0046221B">
      <w:pPr>
        <w:pStyle w:val="Akapitzlist1"/>
        <w:spacing w:before="120" w:after="240" w:line="240" w:lineRule="auto"/>
        <w:ind w:left="709" w:hanging="283"/>
        <w:jc w:val="both"/>
        <w:rPr>
          <w:rFonts w:ascii="Arial" w:hAnsi="Arial" w:cs="Arial"/>
        </w:rPr>
      </w:pPr>
      <w:r w:rsidRPr="00BB63FF">
        <w:rPr>
          <w:rFonts w:ascii="Arial" w:hAnsi="Arial" w:cs="Arial"/>
        </w:rPr>
        <w:t>b/ Kopia polisy OC w zakresie prowadzonej działalności – Wykonawca obowiązany jest przedłożyć zamawiającemu kopię aktualnej polisy każdorazowo w przypadku wygaśnięcia ubezpieczenia.</w:t>
      </w:r>
    </w:p>
    <w:p w14:paraId="3C617D3E" w14:textId="77777777" w:rsidR="00106BE4" w:rsidRPr="00BB63FF" w:rsidRDefault="00106BE4" w:rsidP="0046221B">
      <w:pPr>
        <w:pStyle w:val="Akapitzlist1"/>
        <w:spacing w:before="120" w:after="240" w:line="240" w:lineRule="auto"/>
        <w:jc w:val="center"/>
        <w:rPr>
          <w:rFonts w:ascii="Arial" w:hAnsi="Arial" w:cs="Arial"/>
        </w:rPr>
      </w:pPr>
      <w:r w:rsidRPr="00BB63FF">
        <w:rPr>
          <w:rFonts w:ascii="Arial" w:hAnsi="Arial" w:cs="Arial"/>
        </w:rPr>
        <w:t>§ 3</w:t>
      </w:r>
    </w:p>
    <w:p w14:paraId="030E74F1" w14:textId="77777777" w:rsidR="00106BE4" w:rsidRPr="001C14A8" w:rsidRDefault="00106BE4" w:rsidP="0046221B">
      <w:pPr>
        <w:pStyle w:val="Akapitzlist1"/>
        <w:numPr>
          <w:ilvl w:val="0"/>
          <w:numId w:val="31"/>
        </w:numPr>
        <w:spacing w:before="120" w:after="240" w:line="240"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 xml:space="preserve">…………………(wpisać zgodnie z </w:t>
      </w:r>
      <w:proofErr w:type="spellStart"/>
      <w:r w:rsidRPr="001A49DB">
        <w:rPr>
          <w:rFonts w:ascii="Arial" w:hAnsi="Arial" w:cs="Arial"/>
          <w:b/>
        </w:rPr>
        <w:t>swz</w:t>
      </w:r>
      <w:proofErr w:type="spellEnd"/>
      <w:r w:rsidRPr="001A49DB">
        <w:rPr>
          <w:rFonts w:ascii="Arial" w:hAnsi="Arial" w:cs="Arial"/>
          <w:b/>
        </w:rPr>
        <w:t>).</w:t>
      </w:r>
    </w:p>
    <w:p w14:paraId="5CA8E49E" w14:textId="77777777" w:rsidR="00106BE4" w:rsidRPr="00BB63FF" w:rsidRDefault="00106BE4" w:rsidP="0046221B">
      <w:pPr>
        <w:pStyle w:val="Akapitzlist1"/>
        <w:numPr>
          <w:ilvl w:val="0"/>
          <w:numId w:val="31"/>
        </w:numPr>
        <w:spacing w:before="120" w:after="240" w:line="240" w:lineRule="auto"/>
        <w:ind w:left="567" w:hanging="567"/>
        <w:jc w:val="both"/>
        <w:rPr>
          <w:rFonts w:ascii="Arial" w:hAnsi="Arial" w:cs="Arial"/>
        </w:rPr>
      </w:pPr>
      <w:r w:rsidRPr="00BB63FF">
        <w:rPr>
          <w:rFonts w:ascii="Arial" w:hAnsi="Arial" w:cs="Arial"/>
        </w:rPr>
        <w:lastRenderedPageBreak/>
        <w:t>Za datę wykonania przedmiotu umowy strony przyjmują dzień zakończenia czynności odbioru końcowego, potwierdzoną protokołem odbioru przedmiotu umowy z wpisem Zamawiającego o odbiorze.</w:t>
      </w:r>
    </w:p>
    <w:p w14:paraId="705F9B51" w14:textId="287C21B2" w:rsidR="00106BE4" w:rsidRPr="003F4EEF" w:rsidRDefault="00106BE4" w:rsidP="0046221B">
      <w:pPr>
        <w:pStyle w:val="Akapitzlist1"/>
        <w:numPr>
          <w:ilvl w:val="0"/>
          <w:numId w:val="31"/>
        </w:numPr>
        <w:spacing w:before="120" w:after="240" w:line="240" w:lineRule="auto"/>
        <w:ind w:left="567" w:hanging="567"/>
        <w:jc w:val="both"/>
        <w:rPr>
          <w:rFonts w:ascii="Arial" w:hAnsi="Arial" w:cs="Arial"/>
        </w:rPr>
      </w:pPr>
      <w:r w:rsidRPr="003F4EE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1ED658A1" w14:textId="77777777" w:rsidR="00106BE4" w:rsidRPr="00BB63FF" w:rsidRDefault="00106BE4" w:rsidP="0046221B">
      <w:pPr>
        <w:pStyle w:val="Akapitzlist1"/>
        <w:spacing w:before="120" w:after="240" w:line="240" w:lineRule="auto"/>
        <w:jc w:val="center"/>
        <w:rPr>
          <w:rFonts w:ascii="Arial" w:hAnsi="Arial" w:cs="Arial"/>
        </w:rPr>
      </w:pPr>
      <w:r w:rsidRPr="00BB63FF">
        <w:rPr>
          <w:rFonts w:ascii="Arial" w:hAnsi="Arial" w:cs="Arial"/>
        </w:rPr>
        <w:t>§ 4</w:t>
      </w:r>
    </w:p>
    <w:p w14:paraId="2012E90A" w14:textId="77777777" w:rsidR="00106BE4" w:rsidRPr="00BB63FF" w:rsidRDefault="00106BE4" w:rsidP="0046221B">
      <w:pPr>
        <w:pStyle w:val="Akapitzlist1"/>
        <w:numPr>
          <w:ilvl w:val="0"/>
          <w:numId w:val="32"/>
        </w:numPr>
        <w:spacing w:before="120" w:after="240" w:line="240"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1082E23A" w14:textId="77777777" w:rsidR="00106BE4" w:rsidRPr="00BB63FF" w:rsidRDefault="00106BE4" w:rsidP="0046221B">
      <w:pPr>
        <w:pStyle w:val="Akapitzlist1"/>
        <w:numPr>
          <w:ilvl w:val="0"/>
          <w:numId w:val="32"/>
        </w:numPr>
        <w:spacing w:before="120" w:after="240" w:line="240"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082D8A63" w14:textId="77777777" w:rsidR="00106BE4" w:rsidRPr="00BB63FF" w:rsidRDefault="00106BE4" w:rsidP="0046221B">
      <w:pPr>
        <w:pStyle w:val="Akapitzlist1"/>
        <w:numPr>
          <w:ilvl w:val="0"/>
          <w:numId w:val="32"/>
        </w:numPr>
        <w:spacing w:before="120" w:after="240" w:line="240"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5622BE19" w14:textId="77777777" w:rsidR="00106BE4" w:rsidRPr="00BB63FF" w:rsidRDefault="00106BE4" w:rsidP="0046221B">
      <w:pPr>
        <w:pStyle w:val="Akapitzlist1"/>
        <w:numPr>
          <w:ilvl w:val="0"/>
          <w:numId w:val="32"/>
        </w:numPr>
        <w:spacing w:before="120" w:after="240" w:line="240"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0DE39F86" w14:textId="77777777" w:rsidR="00106BE4" w:rsidRPr="00BB63FF" w:rsidRDefault="00106BE4" w:rsidP="0046221B">
      <w:pPr>
        <w:pStyle w:val="Akapitzlist1"/>
        <w:numPr>
          <w:ilvl w:val="0"/>
          <w:numId w:val="32"/>
        </w:numPr>
        <w:spacing w:before="120" w:after="240" w:line="240"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706B945E" w14:textId="77777777" w:rsidR="00106BE4" w:rsidRPr="00BB63FF" w:rsidRDefault="00106BE4" w:rsidP="0046221B">
      <w:pPr>
        <w:pStyle w:val="Akapitzlist1"/>
        <w:numPr>
          <w:ilvl w:val="0"/>
          <w:numId w:val="32"/>
        </w:numPr>
        <w:spacing w:before="120" w:after="240" w:line="240"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6A27DF4B" w14:textId="77777777" w:rsidR="00106BE4" w:rsidRPr="00BB63FF" w:rsidRDefault="00106BE4" w:rsidP="0046221B">
      <w:pPr>
        <w:pStyle w:val="Akapitzlist1"/>
        <w:numPr>
          <w:ilvl w:val="0"/>
          <w:numId w:val="32"/>
        </w:numPr>
        <w:spacing w:before="120" w:after="240" w:line="240"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16AE37E9" w14:textId="77777777" w:rsidR="00106BE4" w:rsidRPr="00BB63FF" w:rsidRDefault="00106BE4" w:rsidP="0046221B">
      <w:pPr>
        <w:pStyle w:val="Akapitzlist1"/>
        <w:numPr>
          <w:ilvl w:val="0"/>
          <w:numId w:val="32"/>
        </w:numPr>
        <w:spacing w:before="120" w:after="240" w:line="240"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3ABE6A3" w14:textId="77777777" w:rsidR="00106BE4" w:rsidRPr="00BB63FF" w:rsidRDefault="00106BE4" w:rsidP="0046221B">
      <w:pPr>
        <w:pStyle w:val="Akapitzlist1"/>
        <w:spacing w:before="120" w:after="240" w:line="240" w:lineRule="auto"/>
        <w:jc w:val="center"/>
        <w:rPr>
          <w:rFonts w:ascii="Arial" w:hAnsi="Arial" w:cs="Arial"/>
        </w:rPr>
      </w:pPr>
      <w:r w:rsidRPr="00BB63FF">
        <w:rPr>
          <w:rFonts w:ascii="Arial" w:hAnsi="Arial" w:cs="Arial"/>
        </w:rPr>
        <w:t>§ 5</w:t>
      </w:r>
    </w:p>
    <w:p w14:paraId="5CC54985" w14:textId="77777777" w:rsidR="00106BE4" w:rsidRPr="00BB63FF" w:rsidRDefault="00106BE4" w:rsidP="0046221B">
      <w:pPr>
        <w:pStyle w:val="Akapitzlist1"/>
        <w:numPr>
          <w:ilvl w:val="0"/>
          <w:numId w:val="35"/>
        </w:numPr>
        <w:spacing w:before="120" w:after="240" w:line="240"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17A24837" w14:textId="77777777" w:rsidR="00106BE4" w:rsidRPr="00BB63FF" w:rsidRDefault="00106BE4" w:rsidP="0046221B">
      <w:pPr>
        <w:pStyle w:val="Akapitzlist1"/>
        <w:numPr>
          <w:ilvl w:val="0"/>
          <w:numId w:val="35"/>
        </w:numPr>
        <w:spacing w:before="120" w:after="240" w:line="240"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47B911BD" w14:textId="77777777" w:rsidR="00106BE4" w:rsidRPr="00A276F3" w:rsidRDefault="00106BE4" w:rsidP="0046221B">
      <w:pPr>
        <w:pStyle w:val="Akapitzlist1"/>
        <w:numPr>
          <w:ilvl w:val="0"/>
          <w:numId w:val="35"/>
        </w:numPr>
        <w:spacing w:before="120" w:after="240" w:line="240" w:lineRule="auto"/>
        <w:ind w:left="426" w:hanging="426"/>
        <w:jc w:val="both"/>
        <w:rPr>
          <w:rFonts w:ascii="Arial" w:hAnsi="Arial" w:cs="Arial"/>
        </w:rPr>
      </w:pPr>
      <w:r w:rsidRPr="00BB63FF">
        <w:rPr>
          <w:rFonts w:ascii="Arial" w:hAnsi="Arial" w:cs="Arial"/>
        </w:rPr>
        <w:t xml:space="preserve">Wynagrodzenie Wykonawcy ustala się w wysokości ………………………………………. </w:t>
      </w:r>
      <w:r w:rsidRPr="00A276F3">
        <w:rPr>
          <w:rFonts w:ascii="Arial" w:hAnsi="Arial" w:cs="Arial"/>
        </w:rPr>
        <w:t>brutto (słownie: ……………………………… złotych ………./100) w tym ………………………… zł netto + należny podatek VAT przy zastosowaniu następujących wskaźników kosztorysowych:</w:t>
      </w:r>
    </w:p>
    <w:p w14:paraId="21EA5C80" w14:textId="77777777" w:rsidR="00106BE4" w:rsidRPr="00A276F3" w:rsidRDefault="00106BE4" w:rsidP="0046221B">
      <w:pPr>
        <w:pStyle w:val="Akapitzlist1"/>
        <w:spacing w:before="120" w:after="240" w:line="240" w:lineRule="auto"/>
        <w:ind w:left="426" w:firstLine="141"/>
        <w:jc w:val="both"/>
        <w:rPr>
          <w:rFonts w:ascii="Arial" w:hAnsi="Arial" w:cs="Arial"/>
        </w:rPr>
      </w:pPr>
      <w:r w:rsidRPr="00A276F3">
        <w:rPr>
          <w:rFonts w:ascii="Arial" w:hAnsi="Arial" w:cs="Arial"/>
        </w:rPr>
        <w:t>•</w:t>
      </w:r>
      <w:r w:rsidRPr="00A276F3">
        <w:rPr>
          <w:rFonts w:ascii="Arial" w:hAnsi="Arial" w:cs="Arial"/>
        </w:rPr>
        <w:tab/>
        <w:t>Stawka robocizny (netto)     - ……….  zł ( R )</w:t>
      </w:r>
    </w:p>
    <w:p w14:paraId="36EB5000" w14:textId="77777777" w:rsidR="00106BE4" w:rsidRPr="00A276F3" w:rsidRDefault="00106BE4" w:rsidP="0046221B">
      <w:pPr>
        <w:pStyle w:val="Akapitzlist1"/>
        <w:spacing w:before="120" w:after="240" w:line="240"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7C68DDFF" w14:textId="77777777" w:rsidR="00106BE4" w:rsidRPr="00A276F3" w:rsidRDefault="00106BE4" w:rsidP="0046221B">
      <w:pPr>
        <w:pStyle w:val="Akapitzlist1"/>
        <w:spacing w:before="120" w:after="240" w:line="240"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 % ( M )</w:t>
      </w:r>
    </w:p>
    <w:p w14:paraId="5E198336" w14:textId="77777777" w:rsidR="00106BE4" w:rsidRDefault="00106BE4" w:rsidP="0046221B">
      <w:pPr>
        <w:pStyle w:val="Akapitzlist1"/>
        <w:spacing w:before="120" w:after="240" w:line="240"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R+S+Ko</w:t>
      </w:r>
      <w:proofErr w:type="spellEnd"/>
      <w:r w:rsidRPr="00A276F3">
        <w:rPr>
          <w:rFonts w:ascii="Arial" w:hAnsi="Arial" w:cs="Arial"/>
        </w:rPr>
        <w:t xml:space="preserve"> )</w:t>
      </w:r>
    </w:p>
    <w:p w14:paraId="78FA73A3" w14:textId="2EB57255" w:rsidR="00106BE4" w:rsidRPr="00676693" w:rsidRDefault="00106BE4" w:rsidP="0046221B">
      <w:pPr>
        <w:pStyle w:val="Akapitzlist1"/>
        <w:numPr>
          <w:ilvl w:val="0"/>
          <w:numId w:val="35"/>
        </w:numPr>
        <w:spacing w:before="120" w:after="240" w:line="240" w:lineRule="auto"/>
        <w:ind w:left="426" w:hanging="426"/>
        <w:jc w:val="both"/>
        <w:rPr>
          <w:rFonts w:ascii="Arial" w:hAnsi="Arial" w:cs="Arial"/>
          <w:color w:val="FF0000"/>
        </w:rPr>
      </w:pPr>
      <w:r w:rsidRPr="00676693">
        <w:rPr>
          <w:rFonts w:ascii="Arial" w:hAnsi="Arial" w:cs="Arial"/>
          <w:color w:val="FF0000"/>
        </w:rPr>
        <w:t xml:space="preserve">Zmawiający </w:t>
      </w:r>
      <w:r w:rsidR="003055E1">
        <w:rPr>
          <w:rFonts w:ascii="Arial" w:hAnsi="Arial" w:cs="Arial"/>
          <w:color w:val="FF0000"/>
        </w:rPr>
        <w:t xml:space="preserve">nie </w:t>
      </w:r>
      <w:r w:rsidRPr="00676693">
        <w:rPr>
          <w:rFonts w:ascii="Arial" w:hAnsi="Arial" w:cs="Arial"/>
          <w:color w:val="FF0000"/>
        </w:rPr>
        <w:t>przewiduje możliwoś</w:t>
      </w:r>
      <w:r w:rsidR="003055E1">
        <w:rPr>
          <w:rFonts w:ascii="Arial" w:hAnsi="Arial" w:cs="Arial"/>
          <w:color w:val="FF0000"/>
        </w:rPr>
        <w:t>ci</w:t>
      </w:r>
      <w:r w:rsidRPr="00676693">
        <w:rPr>
          <w:rFonts w:ascii="Arial" w:hAnsi="Arial" w:cs="Arial"/>
          <w:color w:val="FF0000"/>
        </w:rPr>
        <w:t xml:space="preserve"> dokonywania płatności częściowych</w:t>
      </w:r>
      <w:r w:rsidR="003055E1">
        <w:rPr>
          <w:rFonts w:ascii="Arial" w:hAnsi="Arial" w:cs="Arial"/>
          <w:color w:val="FF0000"/>
        </w:rPr>
        <w:t>.</w:t>
      </w:r>
      <w:r w:rsidRPr="00676693">
        <w:rPr>
          <w:rFonts w:ascii="Arial" w:hAnsi="Arial" w:cs="Arial"/>
          <w:color w:val="FF0000"/>
        </w:rPr>
        <w:t xml:space="preserve"> </w:t>
      </w:r>
    </w:p>
    <w:p w14:paraId="3B3324C2" w14:textId="77777777" w:rsidR="00106BE4" w:rsidRPr="00A276F3" w:rsidRDefault="00106BE4" w:rsidP="0046221B">
      <w:pPr>
        <w:pStyle w:val="Akapitzlist1"/>
        <w:numPr>
          <w:ilvl w:val="0"/>
          <w:numId w:val="35"/>
        </w:numPr>
        <w:spacing w:before="120" w:after="240" w:line="240"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3415F9B9" w14:textId="77777777" w:rsidR="00106BE4" w:rsidRPr="00BB63FF" w:rsidRDefault="00106BE4" w:rsidP="0046221B">
      <w:pPr>
        <w:pStyle w:val="Akapitzlist1"/>
        <w:numPr>
          <w:ilvl w:val="0"/>
          <w:numId w:val="35"/>
        </w:numPr>
        <w:spacing w:before="120" w:after="240" w:line="240"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w:t>
      </w:r>
      <w:r w:rsidRPr="00BB63FF">
        <w:rPr>
          <w:rFonts w:ascii="Arial" w:hAnsi="Arial" w:cs="Arial"/>
          <w:lang w:eastAsia="pl-PL"/>
        </w:rPr>
        <w:lastRenderedPageBreak/>
        <w:t>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6"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A1A007A" w14:textId="77777777" w:rsidR="00106BE4" w:rsidRPr="00BB63FF" w:rsidRDefault="00106BE4" w:rsidP="0046221B">
      <w:pPr>
        <w:pStyle w:val="Akapitzlist1"/>
        <w:numPr>
          <w:ilvl w:val="0"/>
          <w:numId w:val="35"/>
        </w:numPr>
        <w:spacing w:before="120" w:after="240" w:line="240"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 xml:space="preserve">łatności tzw. </w:t>
      </w:r>
      <w:proofErr w:type="spellStart"/>
      <w:r>
        <w:rPr>
          <w:rFonts w:ascii="Arial" w:hAnsi="Arial" w:cs="Arial"/>
          <w:lang w:eastAsia="pl-PL"/>
        </w:rPr>
        <w:t>split</w:t>
      </w:r>
      <w:proofErr w:type="spellEnd"/>
      <w:r>
        <w:rPr>
          <w:rFonts w:ascii="Arial" w:hAnsi="Arial" w:cs="Arial"/>
          <w:lang w:eastAsia="pl-PL"/>
        </w:rPr>
        <w:t xml:space="preserve"> </w:t>
      </w:r>
      <w:proofErr w:type="spellStart"/>
      <w:r>
        <w:rPr>
          <w:rFonts w:ascii="Arial" w:hAnsi="Arial" w:cs="Arial"/>
          <w:lang w:eastAsia="pl-PL"/>
        </w:rPr>
        <w:t>payment</w:t>
      </w:r>
      <w:proofErr w:type="spellEnd"/>
      <w:r>
        <w:rPr>
          <w:rFonts w:ascii="Arial" w:hAnsi="Arial" w:cs="Arial"/>
          <w:lang w:eastAsia="pl-PL"/>
        </w:rPr>
        <w:t>. Za </w:t>
      </w:r>
      <w:r w:rsidRPr="00BB63FF">
        <w:rPr>
          <w:rFonts w:ascii="Arial" w:hAnsi="Arial" w:cs="Arial"/>
          <w:lang w:eastAsia="pl-PL"/>
        </w:rPr>
        <w:t xml:space="preserve">zapłatę w tym systemie uznaje się dokonanie płatności w terminie ustalonym w umowie. Podzieloną płatność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w:t>
      </w:r>
      <w:r>
        <w:rPr>
          <w:rFonts w:ascii="Arial" w:hAnsi="Arial" w:cs="Arial"/>
          <w:lang w:eastAsia="pl-PL"/>
        </w:rPr>
        <w:t>ment</w:t>
      </w:r>
      <w:proofErr w:type="spellEnd"/>
      <w:r>
        <w:rPr>
          <w:rFonts w:ascii="Arial" w:hAnsi="Arial" w:cs="Arial"/>
          <w:lang w:eastAsia="pl-PL"/>
        </w:rPr>
        <w:t xml:space="preserve">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 xml:space="preserve">także za świadczenia zwolnione z VAT, opodatkowane stawką 0% lub objęte odwrotnym obciążeniem. Wykonawca oświadcza, że wyraża zgodę na dokonywanie przez Zamawiającego płatności w systemie podzielonej płatności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payment</w:t>
      </w:r>
      <w:proofErr w:type="spellEnd"/>
      <w:r w:rsidRPr="00BB63FF">
        <w:rPr>
          <w:rFonts w:ascii="Arial" w:hAnsi="Arial" w:cs="Arial"/>
          <w:lang w:eastAsia="pl-PL"/>
        </w:rPr>
        <w:t>"</w:t>
      </w:r>
    </w:p>
    <w:p w14:paraId="62913317" w14:textId="77777777" w:rsidR="00106BE4" w:rsidRPr="00BB63FF" w:rsidRDefault="00106BE4" w:rsidP="0046221B">
      <w:pPr>
        <w:pStyle w:val="Akapitzlist1"/>
        <w:numPr>
          <w:ilvl w:val="0"/>
          <w:numId w:val="35"/>
        </w:numPr>
        <w:spacing w:before="120" w:after="240" w:line="240"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7761F356" w14:textId="516F5AD5" w:rsidR="00106BE4" w:rsidRPr="00BB63FF" w:rsidRDefault="00106BE4" w:rsidP="0046221B">
      <w:pPr>
        <w:pStyle w:val="Akapitzlist1"/>
        <w:numPr>
          <w:ilvl w:val="0"/>
          <w:numId w:val="35"/>
        </w:numPr>
        <w:spacing w:before="120" w:after="240" w:line="240"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Pr>
          <w:rFonts w:ascii="Arial" w:hAnsi="Arial" w:cs="Arial"/>
        </w:rPr>
        <w:t xml:space="preserve"> oraz „roboty zamienne”, </w:t>
      </w:r>
      <w:r w:rsidRPr="00BB63FF">
        <w:rPr>
          <w:rFonts w:ascii="Arial" w:hAnsi="Arial" w:cs="Arial"/>
        </w:rPr>
        <w:t>konieczne do wykonania i 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w:t>
      </w:r>
      <w:r>
        <w:rPr>
          <w:rFonts w:ascii="Arial" w:hAnsi="Arial" w:cs="Arial"/>
        </w:rPr>
        <w:t>onych przez Inspektora Nadzoru</w:t>
      </w:r>
      <w:r w:rsidRPr="00BB63FF">
        <w:rPr>
          <w:rFonts w:ascii="Arial" w:hAnsi="Arial" w:cs="Arial"/>
        </w:rPr>
        <w:t xml:space="preserve"> i zatwierdzonych przez Zamawiającego. Bez zatwierdzenia protokołów konieczności przez Zamawiającego wykonawca nie może rozpocząć wykonywania ww. robót.</w:t>
      </w:r>
    </w:p>
    <w:p w14:paraId="03C11F5C" w14:textId="77777777" w:rsidR="00106BE4" w:rsidRPr="00BB63FF" w:rsidRDefault="00106BE4" w:rsidP="0046221B">
      <w:pPr>
        <w:pStyle w:val="Akapitzlist1"/>
        <w:numPr>
          <w:ilvl w:val="0"/>
          <w:numId w:val="35"/>
        </w:numPr>
        <w:spacing w:before="120" w:after="240" w:line="240"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22DCBC4E" w14:textId="77777777" w:rsidR="00106BE4" w:rsidRPr="00BB63FF" w:rsidRDefault="00106BE4" w:rsidP="0046221B">
      <w:pPr>
        <w:pStyle w:val="Akapitzlist1"/>
        <w:numPr>
          <w:ilvl w:val="1"/>
          <w:numId w:val="36"/>
        </w:numPr>
        <w:spacing w:before="120" w:after="240" w:line="240" w:lineRule="auto"/>
        <w:ind w:left="709" w:hanging="283"/>
        <w:jc w:val="both"/>
        <w:rPr>
          <w:rFonts w:ascii="Arial" w:hAnsi="Arial" w:cs="Arial"/>
        </w:rPr>
      </w:pPr>
      <w:r w:rsidRPr="00BB63FF">
        <w:rPr>
          <w:rFonts w:ascii="Arial" w:hAnsi="Arial" w:cs="Arial"/>
        </w:rPr>
        <w:t xml:space="preserve">ceny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0930B270" w14:textId="77777777" w:rsidR="00106BE4" w:rsidRPr="00BB63FF" w:rsidRDefault="00106BE4" w:rsidP="0046221B">
      <w:pPr>
        <w:pStyle w:val="Akapitzlist1"/>
        <w:numPr>
          <w:ilvl w:val="1"/>
          <w:numId w:val="36"/>
        </w:numPr>
        <w:spacing w:before="120" w:after="240" w:line="240" w:lineRule="auto"/>
        <w:ind w:left="709" w:hanging="283"/>
        <w:jc w:val="both"/>
        <w:rPr>
          <w:rFonts w:ascii="Arial" w:hAnsi="Arial" w:cs="Arial"/>
        </w:rPr>
      </w:pPr>
      <w:r w:rsidRPr="00BB63FF">
        <w:rPr>
          <w:rFonts w:ascii="Arial" w:hAnsi="Arial" w:cs="Arial"/>
        </w:rPr>
        <w:t>w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wykonania przedmiotu zamówienia, roboty te rozliczone będą na podstawie kosztorysów 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2C3A2BB6" w14:textId="77777777" w:rsidR="00106BE4" w:rsidRPr="00BB63FF" w:rsidRDefault="00106BE4" w:rsidP="0046221B">
      <w:pPr>
        <w:pStyle w:val="Akapitzlist1"/>
        <w:numPr>
          <w:ilvl w:val="2"/>
          <w:numId w:val="37"/>
        </w:numPr>
        <w:spacing w:before="120" w:after="240" w:line="240" w:lineRule="auto"/>
        <w:ind w:left="993" w:hanging="284"/>
        <w:jc w:val="both"/>
        <w:rPr>
          <w:rFonts w:ascii="Arial" w:hAnsi="Arial" w:cs="Arial"/>
        </w:rPr>
      </w:pPr>
      <w:r w:rsidRPr="00BB63FF">
        <w:rPr>
          <w:rFonts w:ascii="Arial" w:hAnsi="Arial" w:cs="Arial"/>
        </w:rPr>
        <w:t xml:space="preserve">ceny czynników produkcji (Rg, M, S, Ko, Z) zostaną przyjęte z kosztorysów ofertowych złożonych przez wykonawcę, </w:t>
      </w:r>
    </w:p>
    <w:p w14:paraId="4EABA15C" w14:textId="77777777" w:rsidR="00106BE4" w:rsidRPr="00BB63FF" w:rsidRDefault="00106BE4" w:rsidP="0046221B">
      <w:pPr>
        <w:pStyle w:val="Akapitzlist1"/>
        <w:numPr>
          <w:ilvl w:val="2"/>
          <w:numId w:val="37"/>
        </w:numPr>
        <w:spacing w:before="120" w:after="240" w:line="240" w:lineRule="auto"/>
        <w:ind w:left="993" w:hanging="284"/>
        <w:jc w:val="both"/>
        <w:rPr>
          <w:rFonts w:ascii="Arial" w:hAnsi="Arial" w:cs="Arial"/>
        </w:rPr>
      </w:pPr>
      <w:r w:rsidRPr="00BB63FF">
        <w:rPr>
          <w:rFonts w:ascii="Arial" w:hAnsi="Arial" w:cs="Arial"/>
        </w:rPr>
        <w:lastRenderedPageBreak/>
        <w:t>w przypadku, gdy nie będzie możliwe rozli</w:t>
      </w:r>
      <w:r>
        <w:rPr>
          <w:rFonts w:ascii="Arial" w:hAnsi="Arial" w:cs="Arial"/>
        </w:rPr>
        <w:t>czenie danej roboty w oparciu o zapisy w </w:t>
      </w:r>
      <w:proofErr w:type="spellStart"/>
      <w:r w:rsidRPr="00BB63FF">
        <w:rPr>
          <w:rFonts w:ascii="Arial" w:hAnsi="Arial" w:cs="Arial"/>
        </w:rPr>
        <w:t>lit.a</w:t>
      </w:r>
      <w:proofErr w:type="spellEnd"/>
      <w:r w:rsidRPr="00BB63FF">
        <w:rPr>
          <w:rFonts w:ascii="Arial" w:hAnsi="Arial" w:cs="Arial"/>
        </w:rPr>
        <w:t>), brakujące ceny czynnik</w:t>
      </w:r>
      <w:r>
        <w:rPr>
          <w:rFonts w:ascii="Arial" w:hAnsi="Arial" w:cs="Arial"/>
        </w:rPr>
        <w:t>ów produkcji zostaną przyjęte z </w:t>
      </w:r>
      <w:r w:rsidRPr="00BB63FF">
        <w:rPr>
          <w:rFonts w:ascii="Arial" w:hAnsi="Arial" w:cs="Arial"/>
        </w:rPr>
        <w:t>zeszytów SEKOCENBUD, (jako średnie) za okres ich wbudowania,</w:t>
      </w:r>
    </w:p>
    <w:p w14:paraId="295A21C3" w14:textId="77777777" w:rsidR="00106BE4" w:rsidRPr="00BB63FF" w:rsidRDefault="00106BE4" w:rsidP="0046221B">
      <w:pPr>
        <w:pStyle w:val="Akapitzlist1"/>
        <w:numPr>
          <w:ilvl w:val="2"/>
          <w:numId w:val="37"/>
        </w:numPr>
        <w:spacing w:before="120" w:after="240" w:line="240" w:lineRule="auto"/>
        <w:ind w:left="993" w:hanging="284"/>
        <w:jc w:val="both"/>
        <w:rPr>
          <w:rFonts w:ascii="Arial" w:hAnsi="Arial" w:cs="Arial"/>
        </w:rPr>
      </w:pPr>
      <w:r w:rsidRPr="00BB63FF">
        <w:rPr>
          <w:rFonts w:ascii="Arial" w:hAnsi="Arial" w:cs="Arial"/>
        </w:rPr>
        <w:t>podstawą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01CDF96E" w14:textId="77777777" w:rsidR="00106BE4" w:rsidRPr="00BB63FF" w:rsidRDefault="00106BE4" w:rsidP="0046221B">
      <w:pPr>
        <w:pStyle w:val="Akapitzlist1"/>
        <w:numPr>
          <w:ilvl w:val="0"/>
          <w:numId w:val="35"/>
        </w:numPr>
        <w:spacing w:before="120" w:after="240" w:line="240"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55E69E4B" w14:textId="77777777" w:rsidR="00106BE4" w:rsidRPr="00BB63FF" w:rsidRDefault="00106BE4" w:rsidP="0046221B">
      <w:pPr>
        <w:pStyle w:val="Akapitzlist1"/>
        <w:numPr>
          <w:ilvl w:val="0"/>
          <w:numId w:val="38"/>
        </w:numPr>
        <w:spacing w:before="120" w:after="240" w:line="240" w:lineRule="auto"/>
        <w:ind w:left="851" w:hanging="284"/>
        <w:jc w:val="both"/>
        <w:rPr>
          <w:rFonts w:ascii="Arial" w:hAnsi="Arial" w:cs="Arial"/>
        </w:rPr>
      </w:pPr>
      <w:r w:rsidRPr="00BB63FF">
        <w:rPr>
          <w:rFonts w:ascii="Arial" w:hAnsi="Arial" w:cs="Arial"/>
        </w:rPr>
        <w:t>należy wyliczyć cenę roboty „pierwotnej”, a więc roboty, która miała być pierwotnie wykonana;</w:t>
      </w:r>
    </w:p>
    <w:p w14:paraId="0B5378F8" w14:textId="77777777" w:rsidR="00106BE4" w:rsidRPr="00BB63FF" w:rsidRDefault="00106BE4" w:rsidP="0046221B">
      <w:pPr>
        <w:pStyle w:val="Akapitzlist1"/>
        <w:numPr>
          <w:ilvl w:val="0"/>
          <w:numId w:val="38"/>
        </w:numPr>
        <w:spacing w:before="120" w:after="240" w:line="240" w:lineRule="auto"/>
        <w:ind w:left="851" w:hanging="284"/>
        <w:jc w:val="both"/>
        <w:rPr>
          <w:rFonts w:ascii="Arial" w:hAnsi="Arial" w:cs="Arial"/>
        </w:rPr>
      </w:pPr>
      <w:r w:rsidRPr="00BB63FF">
        <w:rPr>
          <w:rFonts w:ascii="Arial" w:hAnsi="Arial" w:cs="Arial"/>
        </w:rPr>
        <w:t>należy wyliczyć cenę roboty „zamiennej”;</w:t>
      </w:r>
    </w:p>
    <w:p w14:paraId="1C5484C8" w14:textId="77777777" w:rsidR="00106BE4" w:rsidRPr="00BB63FF" w:rsidRDefault="00106BE4" w:rsidP="0046221B">
      <w:pPr>
        <w:pStyle w:val="Akapitzlist1"/>
        <w:numPr>
          <w:ilvl w:val="0"/>
          <w:numId w:val="38"/>
        </w:numPr>
        <w:spacing w:before="120" w:after="240" w:line="240" w:lineRule="auto"/>
        <w:ind w:left="851" w:hanging="284"/>
        <w:jc w:val="both"/>
        <w:rPr>
          <w:rFonts w:ascii="Arial" w:hAnsi="Arial" w:cs="Arial"/>
        </w:rPr>
      </w:pPr>
      <w:r w:rsidRPr="00BB63FF">
        <w:rPr>
          <w:rFonts w:ascii="Arial" w:hAnsi="Arial" w:cs="Arial"/>
        </w:rPr>
        <w:t>należy wyliczyć różnicę pomiędzy tymi cenami.</w:t>
      </w:r>
    </w:p>
    <w:p w14:paraId="7176B974" w14:textId="77777777" w:rsidR="00106BE4" w:rsidRPr="00BB63FF" w:rsidRDefault="00106BE4" w:rsidP="0046221B">
      <w:pPr>
        <w:pStyle w:val="Akapitzlist1"/>
        <w:numPr>
          <w:ilvl w:val="0"/>
          <w:numId w:val="38"/>
        </w:numPr>
        <w:spacing w:before="120" w:after="240" w:line="240" w:lineRule="auto"/>
        <w:ind w:left="851" w:hanging="284"/>
        <w:jc w:val="both"/>
        <w:rPr>
          <w:rFonts w:ascii="Arial" w:hAnsi="Arial" w:cs="Arial"/>
        </w:rPr>
      </w:pPr>
      <w:r w:rsidRPr="00BB63FF">
        <w:rPr>
          <w:rFonts w:ascii="Arial" w:hAnsi="Arial" w:cs="Arial"/>
        </w:rPr>
        <w:t>wyliczeń ww. cen („pierwotnej” i „zamienn</w:t>
      </w:r>
      <w:r>
        <w:rPr>
          <w:rFonts w:ascii="Arial" w:hAnsi="Arial" w:cs="Arial"/>
        </w:rPr>
        <w:t>ej”) należy dokonać w oparciu o </w:t>
      </w:r>
      <w:r w:rsidRPr="00BB63FF">
        <w:rPr>
          <w:rFonts w:ascii="Arial" w:hAnsi="Arial" w:cs="Arial"/>
        </w:rPr>
        <w:t>następujące założenia:</w:t>
      </w:r>
    </w:p>
    <w:p w14:paraId="72B59E4F" w14:textId="77777777" w:rsidR="00106BE4" w:rsidRPr="00BB63FF" w:rsidRDefault="00106BE4" w:rsidP="0046221B">
      <w:pPr>
        <w:pStyle w:val="Akapitzlist1"/>
        <w:spacing w:before="120" w:after="240" w:line="240" w:lineRule="auto"/>
        <w:ind w:left="426" w:firstLine="425"/>
        <w:jc w:val="both"/>
        <w:rPr>
          <w:rFonts w:ascii="Arial" w:hAnsi="Arial" w:cs="Arial"/>
        </w:rPr>
      </w:pPr>
      <w:r w:rsidRPr="00BB63FF">
        <w:rPr>
          <w:rFonts w:ascii="Arial" w:hAnsi="Arial" w:cs="Arial"/>
        </w:rPr>
        <w:t>- d1) ceny jednostkowe robót należy przyjąć z kosztorysów ofertowych;</w:t>
      </w:r>
    </w:p>
    <w:p w14:paraId="3C87309D" w14:textId="77777777" w:rsidR="00106BE4" w:rsidRPr="00BB63FF" w:rsidRDefault="00106BE4" w:rsidP="0046221B">
      <w:pPr>
        <w:pStyle w:val="Akapitzlist1"/>
        <w:spacing w:before="120" w:after="240" w:line="240"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2960D0E0" w14:textId="77777777" w:rsidR="00106BE4" w:rsidRPr="00BB63FF" w:rsidRDefault="00106BE4" w:rsidP="0046221B">
      <w:pPr>
        <w:pStyle w:val="Akapitzlist1"/>
        <w:numPr>
          <w:ilvl w:val="2"/>
          <w:numId w:val="35"/>
        </w:numPr>
        <w:spacing w:before="120" w:after="240" w:line="240" w:lineRule="auto"/>
        <w:ind w:left="1701" w:hanging="141"/>
        <w:jc w:val="both"/>
        <w:rPr>
          <w:rFonts w:ascii="Arial" w:hAnsi="Arial" w:cs="Arial"/>
        </w:rPr>
      </w:pPr>
      <w:r w:rsidRPr="00BB63FF">
        <w:rPr>
          <w:rFonts w:ascii="Arial" w:hAnsi="Arial" w:cs="Arial"/>
        </w:rPr>
        <w:t>ceny czynników produkcji (R, M, S, Ko, Z) należy przyjąć z kosztorysów opracowanych przez Wykonawcę metodą kalkulacji szczegółowej;</w:t>
      </w:r>
    </w:p>
    <w:p w14:paraId="0239F30D" w14:textId="77777777" w:rsidR="00106BE4" w:rsidRPr="00BB63FF" w:rsidRDefault="00106BE4" w:rsidP="0046221B">
      <w:pPr>
        <w:pStyle w:val="Akapitzlist1"/>
        <w:numPr>
          <w:ilvl w:val="2"/>
          <w:numId w:val="35"/>
        </w:numPr>
        <w:spacing w:before="120" w:after="240" w:line="240" w:lineRule="auto"/>
        <w:ind w:left="1701" w:hanging="141"/>
        <w:jc w:val="both"/>
        <w:rPr>
          <w:rFonts w:ascii="Arial" w:hAnsi="Arial" w:cs="Arial"/>
        </w:rPr>
      </w:pPr>
      <w:r w:rsidRPr="00BB63FF">
        <w:rPr>
          <w:rFonts w:ascii="Arial" w:hAnsi="Arial" w:cs="Arial"/>
        </w:rPr>
        <w:t>w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042DECC1" w14:textId="77777777" w:rsidR="00106BE4" w:rsidRPr="00BB63FF" w:rsidRDefault="00106BE4" w:rsidP="0046221B">
      <w:pPr>
        <w:pStyle w:val="Akapitzlist1"/>
        <w:numPr>
          <w:ilvl w:val="2"/>
          <w:numId w:val="35"/>
        </w:numPr>
        <w:spacing w:before="120" w:after="240" w:line="240" w:lineRule="auto"/>
        <w:ind w:left="1701" w:hanging="141"/>
        <w:jc w:val="both"/>
        <w:rPr>
          <w:rFonts w:ascii="Arial" w:hAnsi="Arial" w:cs="Arial"/>
        </w:rPr>
      </w:pPr>
      <w:r w:rsidRPr="00BB63FF">
        <w:rPr>
          <w:rFonts w:ascii="Arial" w:hAnsi="Arial" w:cs="Arial"/>
        </w:rPr>
        <w:t xml:space="preserve">podstawą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0E04FFA" w14:textId="77777777" w:rsidR="00106BE4" w:rsidRPr="00BB63FF" w:rsidRDefault="00106BE4" w:rsidP="0046221B">
      <w:pPr>
        <w:pStyle w:val="Akapitzlist1"/>
        <w:spacing w:before="120" w:after="240" w:line="240"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68690C90" w14:textId="77777777" w:rsidR="00106BE4" w:rsidRPr="00BB63FF" w:rsidRDefault="00106BE4" w:rsidP="0046221B">
      <w:pPr>
        <w:pStyle w:val="Akapitzlist1"/>
        <w:spacing w:before="120" w:after="240" w:line="240" w:lineRule="auto"/>
        <w:ind w:left="1418" w:hanging="567"/>
        <w:jc w:val="both"/>
        <w:rPr>
          <w:rFonts w:ascii="Arial" w:hAnsi="Arial" w:cs="Arial"/>
        </w:rPr>
      </w:pPr>
      <w:r w:rsidRPr="00BB63FF">
        <w:rPr>
          <w:rFonts w:ascii="Arial" w:hAnsi="Arial" w:cs="Arial"/>
        </w:rPr>
        <w:t>- d4) ilości robót „zamiennych”, należy przyjąć z książki obmiarów.</w:t>
      </w:r>
    </w:p>
    <w:p w14:paraId="2113F0D1" w14:textId="77777777" w:rsidR="00106BE4" w:rsidRPr="00BB63FF" w:rsidRDefault="00106BE4" w:rsidP="0046221B">
      <w:pPr>
        <w:pStyle w:val="Akapitzlist1"/>
        <w:numPr>
          <w:ilvl w:val="0"/>
          <w:numId w:val="35"/>
        </w:numPr>
        <w:spacing w:before="120" w:after="240" w:line="240"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150A491C" w14:textId="77777777" w:rsidR="00106BE4" w:rsidRPr="00BB63FF" w:rsidRDefault="00106BE4" w:rsidP="0046221B">
      <w:pPr>
        <w:pStyle w:val="Akapitzlist1"/>
        <w:numPr>
          <w:ilvl w:val="0"/>
          <w:numId w:val="35"/>
        </w:numPr>
        <w:spacing w:before="120" w:after="240" w:line="240"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46A38014" w14:textId="77777777" w:rsidR="00106BE4" w:rsidRPr="00BB63FF" w:rsidRDefault="00106BE4" w:rsidP="0046221B">
      <w:pPr>
        <w:pStyle w:val="Akapitzlist1"/>
        <w:numPr>
          <w:ilvl w:val="0"/>
          <w:numId w:val="35"/>
        </w:numPr>
        <w:spacing w:before="120" w:after="240" w:line="240"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w:t>
      </w:r>
      <w:r w:rsidRPr="00BB63FF">
        <w:rPr>
          <w:rFonts w:ascii="Arial" w:hAnsi="Arial" w:cs="Arial"/>
        </w:rPr>
        <w:lastRenderedPageBreak/>
        <w:t xml:space="preserve">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09754EFE" w14:textId="77777777" w:rsidR="00106BE4" w:rsidRPr="00BB63FF" w:rsidRDefault="00106BE4" w:rsidP="0046221B">
      <w:pPr>
        <w:pStyle w:val="Akapitzlist1"/>
        <w:numPr>
          <w:ilvl w:val="0"/>
          <w:numId w:val="35"/>
        </w:numPr>
        <w:spacing w:before="120" w:after="240" w:line="240"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746423F0" w14:textId="77777777" w:rsidR="00106BE4" w:rsidRPr="00BB63FF" w:rsidRDefault="00106BE4" w:rsidP="0046221B">
      <w:pPr>
        <w:pStyle w:val="Akapitzlist1"/>
        <w:numPr>
          <w:ilvl w:val="0"/>
          <w:numId w:val="35"/>
        </w:numPr>
        <w:spacing w:before="120" w:after="240" w:line="240"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40C39AD5" w14:textId="77777777" w:rsidR="00106BE4" w:rsidRPr="00BB63FF" w:rsidRDefault="00106BE4" w:rsidP="0046221B">
      <w:pPr>
        <w:pStyle w:val="Akapitzlist1"/>
        <w:numPr>
          <w:ilvl w:val="0"/>
          <w:numId w:val="35"/>
        </w:numPr>
        <w:spacing w:before="120" w:after="240" w:line="240"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2B17C5E8" w14:textId="77777777" w:rsidR="00106BE4" w:rsidRPr="00BB63FF" w:rsidRDefault="00106BE4" w:rsidP="0046221B">
      <w:pPr>
        <w:pStyle w:val="Akapitzlist1"/>
        <w:numPr>
          <w:ilvl w:val="0"/>
          <w:numId w:val="35"/>
        </w:numPr>
        <w:spacing w:before="120" w:after="240" w:line="240"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4A1017AB" w14:textId="77777777" w:rsidR="00106BE4" w:rsidRPr="00BB63FF" w:rsidRDefault="00106BE4" w:rsidP="0046221B">
      <w:pPr>
        <w:pStyle w:val="Akapitzlist1"/>
        <w:numPr>
          <w:ilvl w:val="0"/>
          <w:numId w:val="35"/>
        </w:numPr>
        <w:spacing w:before="120" w:after="240" w:line="240"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6668D269" w14:textId="77777777" w:rsidR="00106BE4" w:rsidRPr="00BB63FF" w:rsidRDefault="00106BE4" w:rsidP="0046221B">
      <w:pPr>
        <w:pStyle w:val="Akapitzlist1"/>
        <w:numPr>
          <w:ilvl w:val="0"/>
          <w:numId w:val="35"/>
        </w:numPr>
        <w:spacing w:before="120" w:after="240" w:line="240"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5E5CF76F" w14:textId="77777777" w:rsidR="00106BE4" w:rsidRPr="00BB63FF" w:rsidRDefault="00106BE4" w:rsidP="0046221B">
      <w:pPr>
        <w:pStyle w:val="Akapitzlist1"/>
        <w:numPr>
          <w:ilvl w:val="0"/>
          <w:numId w:val="35"/>
        </w:numPr>
        <w:spacing w:before="120" w:after="240" w:line="240"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2F8D4FBE" w14:textId="77777777" w:rsidR="00106BE4" w:rsidRPr="00BB63FF" w:rsidRDefault="00106BE4" w:rsidP="0046221B">
      <w:pPr>
        <w:pStyle w:val="Akapitzlist1"/>
        <w:numPr>
          <w:ilvl w:val="1"/>
          <w:numId w:val="39"/>
        </w:numPr>
        <w:spacing w:before="120" w:after="240" w:line="240"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5B38ED82" w14:textId="77777777" w:rsidR="00106BE4" w:rsidRPr="00BB63FF" w:rsidRDefault="00106BE4" w:rsidP="0046221B">
      <w:pPr>
        <w:pStyle w:val="Akapitzlist1"/>
        <w:numPr>
          <w:ilvl w:val="1"/>
          <w:numId w:val="39"/>
        </w:numPr>
        <w:spacing w:before="120" w:after="240" w:line="240"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31FC8AFD" w14:textId="77777777" w:rsidR="00106BE4" w:rsidRPr="00BB63FF" w:rsidRDefault="00106BE4" w:rsidP="0046221B">
      <w:pPr>
        <w:pStyle w:val="Akapitzlist1"/>
        <w:numPr>
          <w:ilvl w:val="1"/>
          <w:numId w:val="39"/>
        </w:numPr>
        <w:spacing w:before="120" w:after="240" w:line="240"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406CE1EE" w14:textId="77777777" w:rsidR="00106BE4" w:rsidRPr="00BB63FF" w:rsidRDefault="00106BE4" w:rsidP="0046221B">
      <w:pPr>
        <w:pStyle w:val="Akapitzlist1"/>
        <w:numPr>
          <w:ilvl w:val="0"/>
          <w:numId w:val="35"/>
        </w:numPr>
        <w:spacing w:before="120" w:after="240" w:line="240"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2C242F05" w14:textId="77777777" w:rsidR="00106BE4" w:rsidRPr="00BB63FF" w:rsidRDefault="00106BE4" w:rsidP="0046221B">
      <w:pPr>
        <w:pStyle w:val="Akapitzlist1"/>
        <w:numPr>
          <w:ilvl w:val="0"/>
          <w:numId w:val="35"/>
        </w:numPr>
        <w:spacing w:before="120" w:after="240" w:line="240" w:lineRule="auto"/>
        <w:ind w:left="425" w:hanging="425"/>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60D7BE02" w14:textId="77777777" w:rsidR="00106BE4" w:rsidRPr="00BB63FF" w:rsidRDefault="00106BE4" w:rsidP="0046221B">
      <w:pPr>
        <w:pStyle w:val="Akapitzlist1"/>
        <w:spacing w:before="120" w:after="240" w:line="240" w:lineRule="auto"/>
        <w:jc w:val="center"/>
        <w:rPr>
          <w:rFonts w:ascii="Arial" w:hAnsi="Arial" w:cs="Arial"/>
        </w:rPr>
      </w:pPr>
      <w:r w:rsidRPr="00BB63FF">
        <w:rPr>
          <w:rFonts w:ascii="Arial" w:hAnsi="Arial" w:cs="Arial"/>
        </w:rPr>
        <w:t>§ 6</w:t>
      </w:r>
    </w:p>
    <w:p w14:paraId="4FA138A1" w14:textId="77777777" w:rsidR="00106BE4" w:rsidRPr="00BB63FF" w:rsidRDefault="00106BE4" w:rsidP="0046221B">
      <w:pPr>
        <w:pStyle w:val="Akapitzlist1"/>
        <w:numPr>
          <w:ilvl w:val="6"/>
          <w:numId w:val="43"/>
        </w:numPr>
        <w:spacing w:before="120" w:after="240" w:line="240" w:lineRule="auto"/>
        <w:ind w:left="426" w:hanging="426"/>
        <w:jc w:val="both"/>
        <w:rPr>
          <w:rFonts w:ascii="Arial" w:hAnsi="Arial" w:cs="Arial"/>
        </w:rPr>
      </w:pPr>
      <w:r w:rsidRPr="00BB63FF">
        <w:rPr>
          <w:rFonts w:ascii="Arial" w:hAnsi="Arial" w:cs="Arial"/>
        </w:rPr>
        <w:lastRenderedPageBreak/>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77066A87" w14:textId="77777777" w:rsidR="00106BE4" w:rsidRDefault="00106BE4" w:rsidP="0046221B">
      <w:pPr>
        <w:pStyle w:val="Akapitzlist1"/>
        <w:numPr>
          <w:ilvl w:val="6"/>
          <w:numId w:val="43"/>
        </w:numPr>
        <w:spacing w:before="120" w:after="240" w:line="240"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4C31A86A" w14:textId="77777777" w:rsidR="00106BE4" w:rsidRPr="00A0112C" w:rsidRDefault="00106BE4" w:rsidP="0046221B">
      <w:pPr>
        <w:pStyle w:val="Akapitzlist1"/>
        <w:numPr>
          <w:ilvl w:val="6"/>
          <w:numId w:val="43"/>
        </w:numPr>
        <w:spacing w:before="120" w:after="240" w:line="240"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2816CF96" w14:textId="77777777" w:rsidR="00106BE4" w:rsidRPr="00BB63FF" w:rsidRDefault="00106BE4" w:rsidP="0046221B">
      <w:pPr>
        <w:pStyle w:val="Akapitzlist1"/>
        <w:numPr>
          <w:ilvl w:val="6"/>
          <w:numId w:val="43"/>
        </w:numPr>
        <w:spacing w:before="120" w:after="240" w:line="240"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E26889C" w14:textId="77777777" w:rsidR="00106BE4" w:rsidRPr="00BB63FF" w:rsidRDefault="00106BE4" w:rsidP="0046221B">
      <w:pPr>
        <w:pStyle w:val="Akapitzlist1"/>
        <w:numPr>
          <w:ilvl w:val="6"/>
          <w:numId w:val="43"/>
        </w:numPr>
        <w:spacing w:before="120" w:after="240" w:line="240"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77537759" w14:textId="77777777" w:rsidR="00106BE4" w:rsidRPr="00BB63FF" w:rsidRDefault="00106BE4" w:rsidP="0046221B">
      <w:pPr>
        <w:pStyle w:val="Akapitzlist1"/>
        <w:numPr>
          <w:ilvl w:val="0"/>
          <w:numId w:val="44"/>
        </w:numPr>
        <w:tabs>
          <w:tab w:val="left" w:pos="993"/>
        </w:tabs>
        <w:spacing w:before="120" w:after="240" w:line="240" w:lineRule="auto"/>
        <w:ind w:left="993" w:hanging="426"/>
        <w:jc w:val="both"/>
        <w:rPr>
          <w:rFonts w:ascii="Arial" w:hAnsi="Arial" w:cs="Arial"/>
        </w:rPr>
      </w:pPr>
      <w:r w:rsidRPr="00BB63FF">
        <w:rPr>
          <w:rFonts w:ascii="Arial" w:hAnsi="Arial" w:cs="Arial"/>
        </w:rPr>
        <w:t>wartości mniejszej niż 0,5 % wartości umowy o roboty budowlane,</w:t>
      </w:r>
    </w:p>
    <w:p w14:paraId="581697C1" w14:textId="77777777" w:rsidR="00106BE4" w:rsidRPr="00BB63FF" w:rsidRDefault="00106BE4" w:rsidP="0046221B">
      <w:pPr>
        <w:pStyle w:val="Akapitzlist1"/>
        <w:numPr>
          <w:ilvl w:val="0"/>
          <w:numId w:val="44"/>
        </w:numPr>
        <w:tabs>
          <w:tab w:val="left" w:pos="993"/>
        </w:tabs>
        <w:spacing w:before="120" w:after="240" w:line="240"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75C89BDB" w14:textId="77777777" w:rsidR="00106BE4" w:rsidRPr="00BB63FF" w:rsidRDefault="00106BE4" w:rsidP="0046221B">
      <w:pPr>
        <w:pStyle w:val="Akapitzlist1"/>
        <w:numPr>
          <w:ilvl w:val="0"/>
          <w:numId w:val="44"/>
        </w:numPr>
        <w:tabs>
          <w:tab w:val="left" w:pos="993"/>
        </w:tabs>
        <w:spacing w:before="120" w:after="240" w:line="240" w:lineRule="auto"/>
        <w:ind w:left="993" w:hanging="426"/>
        <w:jc w:val="both"/>
        <w:rPr>
          <w:rFonts w:ascii="Arial" w:hAnsi="Arial" w:cs="Arial"/>
        </w:rPr>
      </w:pPr>
      <w:r w:rsidRPr="00BB63FF">
        <w:rPr>
          <w:rFonts w:ascii="Arial" w:hAnsi="Arial" w:cs="Arial"/>
        </w:rPr>
        <w:t xml:space="preserve">na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2C100B1C" w14:textId="77777777" w:rsidR="00106BE4" w:rsidRPr="00BB63FF" w:rsidRDefault="00106BE4" w:rsidP="0046221B">
      <w:pPr>
        <w:pStyle w:val="Akapitzlist1"/>
        <w:numPr>
          <w:ilvl w:val="6"/>
          <w:numId w:val="43"/>
        </w:numPr>
        <w:spacing w:before="120" w:after="240" w:line="240"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E86F009" w14:textId="77777777" w:rsidR="00106BE4" w:rsidRPr="00BB63FF" w:rsidRDefault="00106BE4" w:rsidP="0046221B">
      <w:pPr>
        <w:pStyle w:val="Akapitzlist1"/>
        <w:numPr>
          <w:ilvl w:val="6"/>
          <w:numId w:val="43"/>
        </w:numPr>
        <w:spacing w:before="120" w:after="240" w:line="240"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19B37252" w14:textId="77777777" w:rsidR="00106BE4" w:rsidRPr="00BB63FF" w:rsidRDefault="00106BE4" w:rsidP="0046221B">
      <w:pPr>
        <w:pStyle w:val="Akapitzlist1"/>
        <w:numPr>
          <w:ilvl w:val="6"/>
          <w:numId w:val="43"/>
        </w:numPr>
        <w:spacing w:before="120" w:after="240" w:line="240"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143580BE" w14:textId="39004B66" w:rsidR="00106BE4" w:rsidRPr="00BB63FF" w:rsidRDefault="00106BE4" w:rsidP="0046221B">
      <w:pPr>
        <w:pStyle w:val="Akapitzlist1"/>
        <w:numPr>
          <w:ilvl w:val="0"/>
          <w:numId w:val="45"/>
        </w:numPr>
        <w:spacing w:before="120" w:after="240" w:line="240"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w:t>
      </w:r>
      <w:bookmarkStart w:id="276" w:name="_Hlk97196824"/>
      <w:r w:rsidR="003F4EEF" w:rsidRPr="00BB63FF">
        <w:rPr>
          <w:rFonts w:ascii="Arial" w:hAnsi="Arial" w:cs="Arial"/>
        </w:rPr>
        <w:t xml:space="preserve">o braku </w:t>
      </w:r>
      <w:r w:rsidR="003F4EEF">
        <w:rPr>
          <w:rFonts w:ascii="Arial" w:hAnsi="Arial" w:cs="Arial"/>
        </w:rPr>
        <w:t>zobowiązań Wykonawcy wobec podw</w:t>
      </w:r>
      <w:r w:rsidR="003F4EEF" w:rsidRPr="00BB63FF">
        <w:rPr>
          <w:rFonts w:ascii="Arial" w:hAnsi="Arial" w:cs="Arial"/>
        </w:rPr>
        <w:t>ykonawcy</w:t>
      </w:r>
      <w:bookmarkEnd w:id="276"/>
      <w:r w:rsidRPr="00BB63FF">
        <w:rPr>
          <w:rFonts w:ascii="Arial" w:hAnsi="Arial" w:cs="Arial"/>
        </w:rPr>
        <w:t>,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6398C167" w14:textId="77777777" w:rsidR="00106BE4" w:rsidRPr="00BB63FF" w:rsidRDefault="00106BE4" w:rsidP="0046221B">
      <w:pPr>
        <w:pStyle w:val="Akapitzlist1"/>
        <w:numPr>
          <w:ilvl w:val="0"/>
          <w:numId w:val="45"/>
        </w:numPr>
        <w:spacing w:before="120" w:after="240" w:line="240"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 xml:space="preserve">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w:t>
      </w:r>
      <w:r w:rsidRPr="00BB63FF">
        <w:rPr>
          <w:rFonts w:ascii="Arial" w:hAnsi="Arial" w:cs="Arial"/>
        </w:rPr>
        <w:lastRenderedPageBreak/>
        <w:t>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6407816" w14:textId="1A713D9E" w:rsidR="00106BE4" w:rsidRPr="00BB63FF" w:rsidRDefault="00106BE4" w:rsidP="0046221B">
      <w:pPr>
        <w:pStyle w:val="Akapitzlist1"/>
        <w:numPr>
          <w:ilvl w:val="6"/>
          <w:numId w:val="43"/>
        </w:numPr>
        <w:spacing w:before="120" w:after="240" w:line="240"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EC559C">
        <w:rPr>
          <w:rFonts w:ascii="Arial" w:hAnsi="Arial" w:cs="Arial"/>
        </w:rPr>
        <w:t>ust.3</w:t>
      </w:r>
      <w:r>
        <w:rPr>
          <w:rFonts w:ascii="Arial" w:hAnsi="Arial" w:cs="Arial"/>
        </w:rPr>
        <w:t xml:space="preserve"> </w:t>
      </w:r>
      <w:r w:rsidRPr="00BB63FF">
        <w:rPr>
          <w:rFonts w:ascii="Arial" w:hAnsi="Arial" w:cs="Arial"/>
        </w:rPr>
        <w:t>lub odstąpić od umowy.</w:t>
      </w:r>
    </w:p>
    <w:p w14:paraId="224BE4DF" w14:textId="77777777" w:rsidR="00106BE4" w:rsidRPr="00BB63FF" w:rsidRDefault="00106BE4" w:rsidP="0046221B">
      <w:pPr>
        <w:pStyle w:val="Akapitzlist1"/>
        <w:numPr>
          <w:ilvl w:val="6"/>
          <w:numId w:val="43"/>
        </w:numPr>
        <w:spacing w:before="120" w:after="240" w:line="240"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549802AC" w14:textId="77777777" w:rsidR="00106BE4" w:rsidRPr="00BB63FF" w:rsidRDefault="00106BE4" w:rsidP="0046221B">
      <w:pPr>
        <w:pStyle w:val="Akapitzlist1"/>
        <w:spacing w:before="120" w:after="240" w:line="240" w:lineRule="auto"/>
        <w:jc w:val="center"/>
        <w:rPr>
          <w:rFonts w:ascii="Arial" w:hAnsi="Arial" w:cs="Arial"/>
        </w:rPr>
      </w:pPr>
      <w:r w:rsidRPr="00BB63FF">
        <w:rPr>
          <w:rFonts w:ascii="Arial" w:hAnsi="Arial" w:cs="Arial"/>
        </w:rPr>
        <w:t>§ 7</w:t>
      </w:r>
    </w:p>
    <w:p w14:paraId="4D040E0E" w14:textId="283427F8" w:rsidR="003F4EEF" w:rsidRPr="00BB63FF" w:rsidRDefault="003F4EEF" w:rsidP="0046221B">
      <w:pPr>
        <w:pStyle w:val="Akapitzlist1"/>
        <w:numPr>
          <w:ilvl w:val="3"/>
          <w:numId w:val="65"/>
        </w:numPr>
        <w:spacing w:before="120" w:after="240" w:line="240" w:lineRule="auto"/>
        <w:ind w:left="426" w:hanging="426"/>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3F4EEF" w:rsidRPr="00BB63FF" w14:paraId="47E6399D" w14:textId="77777777" w:rsidTr="00B61909">
        <w:trPr>
          <w:trHeight w:val="91"/>
        </w:trPr>
        <w:tc>
          <w:tcPr>
            <w:tcW w:w="3118" w:type="dxa"/>
          </w:tcPr>
          <w:p w14:paraId="2F9C1E22" w14:textId="77777777" w:rsidR="003F4EEF" w:rsidRPr="00BB63FF" w:rsidRDefault="003F4EEF" w:rsidP="0046221B">
            <w:pPr>
              <w:pStyle w:val="Akapitzlist1"/>
              <w:spacing w:before="120" w:after="240" w:line="240" w:lineRule="auto"/>
              <w:ind w:left="426"/>
              <w:rPr>
                <w:rFonts w:ascii="Arial" w:hAnsi="Arial" w:cs="Arial"/>
              </w:rPr>
            </w:pPr>
          </w:p>
        </w:tc>
        <w:tc>
          <w:tcPr>
            <w:tcW w:w="3119" w:type="dxa"/>
          </w:tcPr>
          <w:p w14:paraId="133CB92C" w14:textId="77777777" w:rsidR="003F4EEF" w:rsidRPr="00BB63FF" w:rsidRDefault="003F4EEF" w:rsidP="0046221B">
            <w:pPr>
              <w:pStyle w:val="Akapitzlist1"/>
              <w:spacing w:before="120" w:after="240" w:line="240" w:lineRule="auto"/>
              <w:ind w:left="426"/>
              <w:rPr>
                <w:rFonts w:ascii="Arial" w:hAnsi="Arial" w:cs="Arial"/>
              </w:rPr>
            </w:pPr>
            <w:r w:rsidRPr="00BB63FF">
              <w:rPr>
                <w:rFonts w:ascii="Arial" w:hAnsi="Arial" w:cs="Arial"/>
              </w:rPr>
              <w:t>E-mail:</w:t>
            </w:r>
          </w:p>
        </w:tc>
        <w:tc>
          <w:tcPr>
            <w:tcW w:w="2552" w:type="dxa"/>
          </w:tcPr>
          <w:p w14:paraId="1B989704" w14:textId="77777777" w:rsidR="003F4EEF" w:rsidRPr="00BB63FF" w:rsidRDefault="003F4EEF" w:rsidP="0046221B">
            <w:pPr>
              <w:pStyle w:val="Akapitzlist1"/>
              <w:spacing w:before="120" w:after="240" w:line="240" w:lineRule="auto"/>
              <w:ind w:left="0"/>
              <w:rPr>
                <w:rFonts w:ascii="Arial" w:hAnsi="Arial" w:cs="Arial"/>
              </w:rPr>
            </w:pPr>
            <w:r w:rsidRPr="00BB63FF">
              <w:rPr>
                <w:rFonts w:ascii="Arial" w:hAnsi="Arial" w:cs="Arial"/>
              </w:rPr>
              <w:t>Tel. komórkowy</w:t>
            </w:r>
          </w:p>
        </w:tc>
      </w:tr>
      <w:tr w:rsidR="003F4EEF" w:rsidRPr="00BB63FF" w14:paraId="4E523516" w14:textId="77777777" w:rsidTr="00B61909">
        <w:trPr>
          <w:trHeight w:val="82"/>
        </w:trPr>
        <w:tc>
          <w:tcPr>
            <w:tcW w:w="3119" w:type="dxa"/>
          </w:tcPr>
          <w:p w14:paraId="663D089C" w14:textId="77777777" w:rsidR="003F4EEF" w:rsidRPr="00BB63FF" w:rsidRDefault="003F4EEF" w:rsidP="0046221B">
            <w:pPr>
              <w:pStyle w:val="Akapitzlist1"/>
              <w:spacing w:before="120" w:after="240" w:line="240" w:lineRule="auto"/>
              <w:ind w:left="0"/>
              <w:rPr>
                <w:rFonts w:ascii="Arial" w:hAnsi="Arial" w:cs="Arial"/>
              </w:rPr>
            </w:pPr>
            <w:r w:rsidRPr="00BB63FF">
              <w:rPr>
                <w:rFonts w:ascii="Arial" w:hAnsi="Arial" w:cs="Arial"/>
              </w:rPr>
              <w:t>Do Zamawiającego</w:t>
            </w:r>
          </w:p>
        </w:tc>
        <w:tc>
          <w:tcPr>
            <w:tcW w:w="3118" w:type="dxa"/>
          </w:tcPr>
          <w:p w14:paraId="4E803AF0" w14:textId="77777777" w:rsidR="003F4EEF" w:rsidRPr="00BB63FF" w:rsidRDefault="003F4EEF" w:rsidP="0046221B">
            <w:pPr>
              <w:pStyle w:val="Akapitzlist1"/>
              <w:spacing w:before="120" w:after="240" w:line="240" w:lineRule="auto"/>
              <w:ind w:left="426"/>
              <w:rPr>
                <w:rFonts w:ascii="Arial" w:hAnsi="Arial" w:cs="Arial"/>
              </w:rPr>
            </w:pPr>
            <w:r w:rsidRPr="00BB63FF">
              <w:rPr>
                <w:rFonts w:ascii="Arial" w:hAnsi="Arial" w:cs="Arial"/>
              </w:rPr>
              <w:t>…………</w:t>
            </w:r>
          </w:p>
        </w:tc>
        <w:tc>
          <w:tcPr>
            <w:tcW w:w="2552" w:type="dxa"/>
          </w:tcPr>
          <w:p w14:paraId="2861E31A" w14:textId="77777777" w:rsidR="003F4EEF" w:rsidRPr="00BB63FF" w:rsidRDefault="003F4EEF" w:rsidP="0046221B">
            <w:pPr>
              <w:pStyle w:val="Akapitzlist1"/>
              <w:spacing w:before="120" w:after="240" w:line="240" w:lineRule="auto"/>
              <w:ind w:left="426"/>
              <w:rPr>
                <w:rFonts w:ascii="Arial" w:hAnsi="Arial" w:cs="Arial"/>
              </w:rPr>
            </w:pPr>
            <w:r w:rsidRPr="00BB63FF">
              <w:rPr>
                <w:rFonts w:ascii="Arial" w:hAnsi="Arial" w:cs="Arial"/>
              </w:rPr>
              <w:t>…………………</w:t>
            </w:r>
          </w:p>
        </w:tc>
      </w:tr>
      <w:tr w:rsidR="003F4EEF" w:rsidRPr="00A276F3" w14:paraId="00DC8965" w14:textId="77777777" w:rsidTr="00B61909">
        <w:trPr>
          <w:trHeight w:val="82"/>
        </w:trPr>
        <w:tc>
          <w:tcPr>
            <w:tcW w:w="3119" w:type="dxa"/>
          </w:tcPr>
          <w:p w14:paraId="42CB6243" w14:textId="77777777" w:rsidR="003F4EEF" w:rsidRPr="00A276F3" w:rsidRDefault="003F4EEF" w:rsidP="0046221B">
            <w:pPr>
              <w:pStyle w:val="Akapitzlist1"/>
              <w:spacing w:before="120" w:after="240" w:line="240" w:lineRule="auto"/>
              <w:ind w:left="0"/>
              <w:rPr>
                <w:rFonts w:ascii="Arial" w:hAnsi="Arial" w:cs="Arial"/>
              </w:rPr>
            </w:pPr>
            <w:r w:rsidRPr="00A276F3">
              <w:rPr>
                <w:rFonts w:ascii="Arial" w:hAnsi="Arial" w:cs="Arial"/>
              </w:rPr>
              <w:t>Do Wykonawcy</w:t>
            </w:r>
          </w:p>
        </w:tc>
        <w:tc>
          <w:tcPr>
            <w:tcW w:w="3118" w:type="dxa"/>
          </w:tcPr>
          <w:p w14:paraId="0F8572F1" w14:textId="77777777" w:rsidR="003F4EEF" w:rsidRPr="00A276F3" w:rsidRDefault="003F4EEF" w:rsidP="0046221B">
            <w:pPr>
              <w:pStyle w:val="Akapitzlist1"/>
              <w:spacing w:before="120" w:after="240" w:line="240" w:lineRule="auto"/>
              <w:ind w:left="426"/>
              <w:rPr>
                <w:rFonts w:ascii="Arial" w:hAnsi="Arial" w:cs="Arial"/>
              </w:rPr>
            </w:pPr>
            <w:r w:rsidRPr="00A276F3">
              <w:rPr>
                <w:rFonts w:ascii="Arial" w:hAnsi="Arial" w:cs="Arial"/>
              </w:rPr>
              <w:t>…………</w:t>
            </w:r>
          </w:p>
        </w:tc>
        <w:tc>
          <w:tcPr>
            <w:tcW w:w="2552" w:type="dxa"/>
          </w:tcPr>
          <w:p w14:paraId="0D974FC9" w14:textId="77777777" w:rsidR="003F4EEF" w:rsidRPr="00A276F3" w:rsidRDefault="003F4EEF" w:rsidP="0046221B">
            <w:pPr>
              <w:pStyle w:val="Akapitzlist1"/>
              <w:spacing w:before="120" w:after="240" w:line="240" w:lineRule="auto"/>
              <w:ind w:left="426"/>
              <w:rPr>
                <w:rFonts w:ascii="Arial" w:hAnsi="Arial" w:cs="Arial"/>
              </w:rPr>
            </w:pPr>
            <w:r>
              <w:rPr>
                <w:rFonts w:ascii="Arial" w:hAnsi="Arial" w:cs="Arial"/>
              </w:rPr>
              <w:t>…………………</w:t>
            </w:r>
          </w:p>
        </w:tc>
      </w:tr>
    </w:tbl>
    <w:p w14:paraId="278FA416" w14:textId="34A6B783" w:rsidR="003F4EEF" w:rsidRPr="00A276F3" w:rsidRDefault="003F4EEF" w:rsidP="0046221B">
      <w:pPr>
        <w:pStyle w:val="Akapitzlist1"/>
        <w:numPr>
          <w:ilvl w:val="0"/>
          <w:numId w:val="65"/>
        </w:numPr>
        <w:spacing w:before="120" w:after="240" w:line="240" w:lineRule="auto"/>
        <w:ind w:left="426" w:hanging="426"/>
        <w:jc w:val="both"/>
        <w:rPr>
          <w:rFonts w:ascii="Arial" w:hAnsi="Arial" w:cs="Arial"/>
        </w:rPr>
      </w:pPr>
      <w:r w:rsidRPr="00A276F3">
        <w:rPr>
          <w:rFonts w:ascii="Arial" w:hAnsi="Arial" w:cs="Arial"/>
        </w:rPr>
        <w:t xml:space="preserve">Funkcję Kierownika </w:t>
      </w:r>
      <w:r w:rsidR="0066725C">
        <w:rPr>
          <w:rFonts w:ascii="Arial" w:hAnsi="Arial" w:cs="Arial"/>
        </w:rPr>
        <w:t>Robót/Brygadzisty</w:t>
      </w:r>
      <w:r w:rsidRPr="00A276F3">
        <w:rPr>
          <w:rFonts w:ascii="Arial" w:hAnsi="Arial" w:cs="Arial"/>
        </w:rPr>
        <w:t xml:space="preserve"> pełnić będzie:</w:t>
      </w:r>
    </w:p>
    <w:p w14:paraId="4C96A2E7" w14:textId="77777777" w:rsidR="003F4EEF" w:rsidRDefault="003F4EEF" w:rsidP="0046221B">
      <w:pPr>
        <w:pStyle w:val="Akapitzlist1"/>
        <w:numPr>
          <w:ilvl w:val="0"/>
          <w:numId w:val="65"/>
        </w:numPr>
        <w:spacing w:before="120" w:after="240" w:line="240" w:lineRule="auto"/>
        <w:ind w:left="426" w:hanging="426"/>
        <w:jc w:val="both"/>
        <w:rPr>
          <w:rFonts w:ascii="Arial" w:hAnsi="Arial" w:cs="Arial"/>
        </w:rPr>
      </w:pPr>
      <w:r w:rsidRPr="00A276F3">
        <w:rPr>
          <w:rFonts w:ascii="Arial" w:hAnsi="Arial" w:cs="Arial"/>
        </w:rPr>
        <w:t>Funkcję Inspektora Nadzoru z ramienia Zamawiającego pełnić będzie:</w:t>
      </w:r>
    </w:p>
    <w:p w14:paraId="49F46520" w14:textId="77777777" w:rsidR="003F4EEF" w:rsidRDefault="003F4EEF" w:rsidP="0046221B">
      <w:pPr>
        <w:pStyle w:val="Akapitzlist1"/>
        <w:numPr>
          <w:ilvl w:val="0"/>
          <w:numId w:val="65"/>
        </w:numPr>
        <w:spacing w:before="120" w:after="240" w:line="240" w:lineRule="auto"/>
        <w:ind w:left="426" w:hanging="426"/>
        <w:jc w:val="both"/>
        <w:rPr>
          <w:rFonts w:ascii="Arial" w:hAnsi="Arial" w:cs="Arial"/>
        </w:rPr>
      </w:pPr>
      <w:r>
        <w:rPr>
          <w:rFonts w:ascii="Arial" w:hAnsi="Arial" w:cs="Arial"/>
        </w:rPr>
        <w:t>Osobą odpowiedzialną za wykonanie umowy jest:</w:t>
      </w:r>
    </w:p>
    <w:p w14:paraId="3D6ED24F" w14:textId="77777777" w:rsidR="00106BE4" w:rsidRPr="00A276F3" w:rsidRDefault="00106BE4" w:rsidP="0046221B">
      <w:pPr>
        <w:pStyle w:val="Akapitzlist1"/>
        <w:spacing w:before="120" w:after="240" w:line="240" w:lineRule="auto"/>
        <w:jc w:val="center"/>
        <w:rPr>
          <w:rFonts w:ascii="Arial" w:hAnsi="Arial" w:cs="Arial"/>
        </w:rPr>
      </w:pPr>
      <w:r w:rsidRPr="00A276F3">
        <w:rPr>
          <w:rFonts w:ascii="Arial" w:hAnsi="Arial" w:cs="Arial"/>
        </w:rPr>
        <w:t>§ 8</w:t>
      </w:r>
    </w:p>
    <w:p w14:paraId="5F86F18C" w14:textId="77777777" w:rsidR="00106BE4" w:rsidRPr="00A276F3" w:rsidRDefault="00106BE4" w:rsidP="0046221B">
      <w:pPr>
        <w:pStyle w:val="Akapitzlist1"/>
        <w:spacing w:before="120" w:after="240" w:line="240" w:lineRule="auto"/>
        <w:ind w:left="284" w:hanging="284"/>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6ED6153" w14:textId="06646B6E" w:rsidR="00106BE4" w:rsidRPr="00BB63FF" w:rsidRDefault="00106BE4" w:rsidP="0046221B">
      <w:pPr>
        <w:pStyle w:val="Akapitzlist1"/>
        <w:spacing w:before="120" w:after="240" w:line="240" w:lineRule="auto"/>
        <w:ind w:left="284" w:hanging="284"/>
        <w:jc w:val="both"/>
        <w:rPr>
          <w:rFonts w:ascii="Arial" w:hAnsi="Arial" w:cs="Arial"/>
        </w:rPr>
      </w:pPr>
      <w:r w:rsidRPr="00A276F3">
        <w:rPr>
          <w:rFonts w:ascii="Arial" w:hAnsi="Arial" w:cs="Arial"/>
        </w:rPr>
        <w:t xml:space="preserve">2. Wykonawca oświadcza, że zatrudni na podstawie umowy o pracę wszystkie osoby wykonujące czynności związane z </w:t>
      </w:r>
      <w:r w:rsidRPr="001913F7">
        <w:rPr>
          <w:rFonts w:ascii="Arial" w:hAnsi="Arial" w:cs="Arial"/>
        </w:rPr>
        <w:t xml:space="preserve">realizacją zamówienia, wypełniające definicję stosunku pracy zgodnie z art. 22 § 1 ustawy z dnia 26 czerwca 1974 r. Kodeks Pracy (Dz. U. z 2019 r. poz. 1040 ze zm.), tj. </w:t>
      </w:r>
      <w:r w:rsidRPr="001913F7">
        <w:rPr>
          <w:rFonts w:ascii="Arial" w:hAnsi="Arial" w:cs="Arial"/>
          <w:bCs/>
        </w:rPr>
        <w:t xml:space="preserve">czynności w zakresie </w:t>
      </w:r>
      <w:r w:rsidR="0066725C" w:rsidRPr="0066725C">
        <w:rPr>
          <w:rFonts w:ascii="Arial" w:hAnsi="Arial" w:cs="Arial"/>
          <w:b/>
          <w:bCs/>
        </w:rPr>
        <w:t>w zakresie robót rozbiórkowych, demontaż i ponowny montaż urządzeń sanitarnych, wykonanie izolacji, montaż płyt OSB, wyłożenie wykładzin, montaż listew przyściennych</w:t>
      </w:r>
      <w:r w:rsidRPr="001913F7">
        <w:rPr>
          <w:rFonts w:ascii="Arial" w:hAnsi="Arial" w:cs="Arial"/>
          <w:bCs/>
        </w:rPr>
        <w:t xml:space="preserve"> </w:t>
      </w:r>
      <w:r w:rsidRPr="001913F7">
        <w:rPr>
          <w:rFonts w:ascii="Arial" w:hAnsi="Arial" w:cs="Arial"/>
        </w:rPr>
        <w:t xml:space="preserve">wykonywane przez pracowników fizycznych. Na potwierdzenie powyższego, </w:t>
      </w:r>
      <w:r w:rsidRPr="001913F7">
        <w:rPr>
          <w:rFonts w:ascii="Arial" w:hAnsi="Arial" w:cs="Arial"/>
          <w:b/>
        </w:rPr>
        <w:t xml:space="preserve">wykonawca w odniesieniu do swoich pracowników </w:t>
      </w:r>
      <w:r w:rsidRPr="001913F7">
        <w:rPr>
          <w:rFonts w:ascii="Arial" w:hAnsi="Arial" w:cs="Arial"/>
          <w:b/>
          <w:u w:val="single"/>
        </w:rPr>
        <w:t>w dniu podpisania umowy</w:t>
      </w:r>
      <w:r w:rsidRPr="001913F7">
        <w:rPr>
          <w:rFonts w:ascii="Arial" w:hAnsi="Arial" w:cs="Arial"/>
          <w:b/>
        </w:rPr>
        <w:t xml:space="preserve"> przekaże Zamawiającemu wykaz osób, które zrealizują przedmiot umowy wraz z oświadczeniem, że osoby te są zatrudnione </w:t>
      </w:r>
      <w:r w:rsidRPr="00FB5749">
        <w:rPr>
          <w:rFonts w:ascii="Arial" w:hAnsi="Arial" w:cs="Arial"/>
          <w:b/>
        </w:rPr>
        <w:t>na umowę o pracę.</w:t>
      </w:r>
      <w:r w:rsidRPr="00BB63FF">
        <w:rPr>
          <w:rFonts w:ascii="Arial" w:hAnsi="Arial" w:cs="Arial"/>
        </w:rPr>
        <w:t xml:space="preserve"> </w:t>
      </w:r>
    </w:p>
    <w:p w14:paraId="6BBB8258" w14:textId="77777777" w:rsidR="00106BE4" w:rsidRPr="00BB63FF" w:rsidRDefault="00106BE4" w:rsidP="0046221B">
      <w:pPr>
        <w:pStyle w:val="Akapitzlist1"/>
        <w:spacing w:before="120" w:after="240" w:line="240" w:lineRule="auto"/>
        <w:ind w:left="284" w:hanging="284"/>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 xml:space="preserve">o pracę, w szczególności imię </w:t>
      </w:r>
      <w:r>
        <w:rPr>
          <w:rFonts w:ascii="Arial" w:hAnsi="Arial" w:cs="Arial"/>
        </w:rPr>
        <w:lastRenderedPageBreak/>
        <w:t>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138457F7" w14:textId="77777777" w:rsidR="00106BE4" w:rsidRPr="00BB63FF" w:rsidRDefault="00106BE4" w:rsidP="0046221B">
      <w:pPr>
        <w:pStyle w:val="Akapitzlist1"/>
        <w:spacing w:before="120" w:after="240" w:line="240" w:lineRule="auto"/>
        <w:ind w:left="284" w:hanging="284"/>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572F6B15" w14:textId="77777777" w:rsidR="00106BE4" w:rsidRPr="00BB63FF" w:rsidRDefault="00106BE4" w:rsidP="0046221B">
      <w:pPr>
        <w:pStyle w:val="Akapitzlist1"/>
        <w:spacing w:before="120" w:after="240" w:line="240" w:lineRule="auto"/>
        <w:ind w:left="284" w:hanging="284"/>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512BE1FD" w14:textId="77777777" w:rsidR="00106BE4" w:rsidRPr="00BB63FF" w:rsidRDefault="00106BE4" w:rsidP="0046221B">
      <w:pPr>
        <w:pStyle w:val="Akapitzlist1"/>
        <w:numPr>
          <w:ilvl w:val="0"/>
          <w:numId w:val="34"/>
        </w:numPr>
        <w:spacing w:before="120" w:after="240" w:line="240" w:lineRule="auto"/>
        <w:ind w:left="851" w:hanging="425"/>
        <w:jc w:val="both"/>
        <w:rPr>
          <w:rFonts w:ascii="Arial" w:hAnsi="Arial" w:cs="Arial"/>
        </w:rPr>
      </w:pPr>
      <w:r w:rsidRPr="00BB63FF">
        <w:rPr>
          <w:rFonts w:ascii="Arial" w:hAnsi="Arial" w:cs="Arial"/>
        </w:rPr>
        <w:t>żądania oświadczeń i dokumentów w zakresie potwierdzenia spełniania ww. wymogów i dokonywania ich oceny,</w:t>
      </w:r>
    </w:p>
    <w:p w14:paraId="1B898D31" w14:textId="77777777" w:rsidR="00106BE4" w:rsidRPr="00BB63FF" w:rsidRDefault="00106BE4" w:rsidP="0046221B">
      <w:pPr>
        <w:pStyle w:val="Akapitzlist1"/>
        <w:numPr>
          <w:ilvl w:val="0"/>
          <w:numId w:val="34"/>
        </w:numPr>
        <w:spacing w:before="120" w:after="240" w:line="240" w:lineRule="auto"/>
        <w:ind w:left="851" w:hanging="425"/>
        <w:jc w:val="both"/>
        <w:rPr>
          <w:rFonts w:ascii="Arial" w:hAnsi="Arial" w:cs="Arial"/>
        </w:rPr>
      </w:pPr>
      <w:r w:rsidRPr="00BB63FF">
        <w:rPr>
          <w:rFonts w:ascii="Arial" w:hAnsi="Arial" w:cs="Arial"/>
        </w:rPr>
        <w:t>żądania wyjaśnień w przypadku wątpliwości w zakresie potwierdzenia spełniania ww. wymogów,</w:t>
      </w:r>
    </w:p>
    <w:p w14:paraId="06FA41F5" w14:textId="77777777" w:rsidR="00106BE4" w:rsidRPr="00BB63FF" w:rsidRDefault="00106BE4" w:rsidP="0046221B">
      <w:pPr>
        <w:pStyle w:val="Akapitzlist1"/>
        <w:numPr>
          <w:ilvl w:val="0"/>
          <w:numId w:val="34"/>
        </w:numPr>
        <w:spacing w:before="120" w:after="240" w:line="240" w:lineRule="auto"/>
        <w:ind w:left="851" w:hanging="425"/>
        <w:jc w:val="both"/>
        <w:rPr>
          <w:rFonts w:ascii="Arial" w:hAnsi="Arial" w:cs="Arial"/>
        </w:rPr>
      </w:pPr>
      <w:r w:rsidRPr="00BB63FF">
        <w:rPr>
          <w:rFonts w:ascii="Arial" w:hAnsi="Arial" w:cs="Arial"/>
        </w:rPr>
        <w:t>przeprowadzenia kontroli w miejscu wykonywania świadczenia.</w:t>
      </w:r>
    </w:p>
    <w:p w14:paraId="49C10D79" w14:textId="77777777" w:rsidR="00106BE4" w:rsidRPr="00824CF2" w:rsidRDefault="00106BE4" w:rsidP="0046221B">
      <w:pPr>
        <w:pStyle w:val="Akapitzlist1"/>
        <w:spacing w:before="120" w:after="240" w:line="240" w:lineRule="auto"/>
        <w:ind w:left="284" w:hanging="284"/>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0E2EC103" w14:textId="77777777" w:rsidR="00106BE4" w:rsidRPr="00824CF2" w:rsidRDefault="00106BE4" w:rsidP="0046221B">
      <w:pPr>
        <w:pStyle w:val="Akapitzlist1"/>
        <w:numPr>
          <w:ilvl w:val="0"/>
          <w:numId w:val="26"/>
        </w:numPr>
        <w:spacing w:before="120" w:after="240" w:line="240" w:lineRule="auto"/>
        <w:ind w:left="851" w:hanging="425"/>
        <w:jc w:val="both"/>
        <w:rPr>
          <w:rFonts w:ascii="Arial" w:hAnsi="Arial" w:cs="Arial"/>
        </w:rPr>
      </w:pPr>
      <w:r w:rsidRPr="00824CF2">
        <w:rPr>
          <w:rFonts w:ascii="Arial" w:hAnsi="Arial" w:cs="Arial"/>
          <w:b/>
        </w:rPr>
        <w:t xml:space="preserve">oświadczenie zatrudnionego pracownika/ów, </w:t>
      </w:r>
    </w:p>
    <w:p w14:paraId="32AF52B4" w14:textId="77777777" w:rsidR="00106BE4" w:rsidRPr="00824CF2" w:rsidRDefault="00106BE4" w:rsidP="0046221B">
      <w:pPr>
        <w:pStyle w:val="Akapitzlist1"/>
        <w:numPr>
          <w:ilvl w:val="0"/>
          <w:numId w:val="26"/>
        </w:numPr>
        <w:spacing w:before="120" w:after="240" w:line="240" w:lineRule="auto"/>
        <w:ind w:left="851" w:hanging="425"/>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0B04893A" w14:textId="77777777" w:rsidR="00106BE4" w:rsidRPr="00824CF2" w:rsidRDefault="00106BE4" w:rsidP="0046221B">
      <w:pPr>
        <w:pStyle w:val="Akapitzlist1"/>
        <w:numPr>
          <w:ilvl w:val="0"/>
          <w:numId w:val="26"/>
        </w:numPr>
        <w:spacing w:before="120" w:after="240" w:line="240" w:lineRule="auto"/>
        <w:ind w:left="851" w:hanging="425"/>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481134A3" w14:textId="77777777" w:rsidR="00106BE4" w:rsidRPr="00824CF2" w:rsidRDefault="00106BE4" w:rsidP="0046221B">
      <w:pPr>
        <w:pStyle w:val="Akapitzlist1"/>
        <w:numPr>
          <w:ilvl w:val="0"/>
          <w:numId w:val="26"/>
        </w:numPr>
        <w:spacing w:before="120" w:after="240" w:line="240" w:lineRule="auto"/>
        <w:ind w:left="851" w:hanging="425"/>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571D1E64" w14:textId="77777777" w:rsidR="00106BE4" w:rsidRPr="00BB63FF" w:rsidRDefault="00106BE4" w:rsidP="0046221B">
      <w:pPr>
        <w:pStyle w:val="Akapitzlist1"/>
        <w:numPr>
          <w:ilvl w:val="0"/>
          <w:numId w:val="25"/>
        </w:numPr>
        <w:spacing w:before="120" w:after="240" w:line="240" w:lineRule="auto"/>
        <w:ind w:left="851" w:hanging="425"/>
        <w:jc w:val="both"/>
        <w:rPr>
          <w:rFonts w:ascii="Arial" w:hAnsi="Arial" w:cs="Arial"/>
        </w:rPr>
      </w:pPr>
      <w:r w:rsidRPr="00824CF2">
        <w:rPr>
          <w:rFonts w:ascii="Arial" w:hAnsi="Arial" w:cs="Arial"/>
        </w:rPr>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1323BF9E" w14:textId="77777777" w:rsidR="00106BE4" w:rsidRPr="00BB63FF" w:rsidRDefault="00106BE4" w:rsidP="0046221B">
      <w:pPr>
        <w:pStyle w:val="Akapitzlist1"/>
        <w:spacing w:before="120" w:after="240" w:line="240" w:lineRule="auto"/>
        <w:ind w:left="284" w:hanging="284"/>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5D7AC958" w14:textId="77777777" w:rsidR="00106BE4" w:rsidRPr="00BB63FF" w:rsidRDefault="00106BE4" w:rsidP="0046221B">
      <w:pPr>
        <w:pStyle w:val="Akapitzlist1"/>
        <w:spacing w:before="120" w:after="240" w:line="240"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4A8B109B" w14:textId="77777777" w:rsidR="00106BE4" w:rsidRPr="00BB63FF" w:rsidRDefault="00106BE4" w:rsidP="0046221B">
      <w:pPr>
        <w:pStyle w:val="Akapitzlist1"/>
        <w:spacing w:before="120" w:after="240" w:line="240"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5408E9C4" w14:textId="77777777" w:rsidR="00106BE4" w:rsidRPr="00BB63FF" w:rsidRDefault="00106BE4" w:rsidP="0046221B">
      <w:pPr>
        <w:pStyle w:val="Akapitzlist1"/>
        <w:spacing w:before="120" w:after="240" w:line="240"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74FCEDC6" w14:textId="77777777" w:rsidR="00106BE4" w:rsidRPr="00BB63FF" w:rsidRDefault="00106BE4" w:rsidP="0046221B">
      <w:pPr>
        <w:pStyle w:val="Akapitzlist1"/>
        <w:spacing w:before="120" w:after="240" w:line="240"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263AC283" w14:textId="77777777" w:rsidR="00106BE4" w:rsidRDefault="00106BE4" w:rsidP="0046221B">
      <w:pPr>
        <w:pStyle w:val="Akapitzlist1"/>
        <w:spacing w:before="120" w:after="240" w:line="240"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35D3E1A5" w14:textId="77777777" w:rsidR="00F813C3" w:rsidRPr="008446B7" w:rsidRDefault="00F813C3" w:rsidP="0046221B">
      <w:pPr>
        <w:suppressAutoHyphens/>
        <w:spacing w:before="120" w:after="240" w:line="240" w:lineRule="auto"/>
        <w:jc w:val="center"/>
        <w:rPr>
          <w:rFonts w:ascii="Arial" w:eastAsia="TTE18700A0t00" w:hAnsi="Arial" w:cs="Arial"/>
          <w:color w:val="000000" w:themeColor="text1"/>
        </w:rPr>
      </w:pPr>
      <w:r w:rsidRPr="008446B7">
        <w:rPr>
          <w:rFonts w:ascii="Arial" w:hAnsi="Arial" w:cs="Arial"/>
          <w:color w:val="000000" w:themeColor="text1"/>
        </w:rPr>
        <w:lastRenderedPageBreak/>
        <w:t xml:space="preserve">§ </w:t>
      </w:r>
      <w:r w:rsidRPr="008446B7">
        <w:rPr>
          <w:rFonts w:ascii="Arial" w:eastAsia="TTE18700A0t00" w:hAnsi="Arial" w:cs="Arial"/>
          <w:color w:val="000000" w:themeColor="text1"/>
        </w:rPr>
        <w:t>8’</w:t>
      </w:r>
    </w:p>
    <w:p w14:paraId="1C844671"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98F2C2D"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249E8CFF"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7193D386"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w:t>
      </w:r>
      <w:r>
        <w:rPr>
          <w:rFonts w:ascii="Arial" w:hAnsi="Arial" w:cs="Arial"/>
          <w:color w:val="000000" w:themeColor="text1"/>
        </w:rPr>
        <w:t>przedmiotu zamówienia</w:t>
      </w:r>
      <w:r w:rsidRPr="008446B7">
        <w:rPr>
          <w:rFonts w:ascii="Arial" w:hAnsi="Arial" w:cs="Arial"/>
          <w:color w:val="000000" w:themeColor="text1"/>
        </w:rPr>
        <w:t xml:space="preserve">. </w:t>
      </w:r>
    </w:p>
    <w:p w14:paraId="4F26A10F"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17FD8D26"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51CB654"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698BB850"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302AC262"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737003F6"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Wykonawca po zakończeniu świadczenia usług związanych z przetwarzaniem usuwa wszelkie dane osobowe oraz usuwa wszelkie ich istniejące kopie, chyba że prawo Unii lub prawo państwa członkowskiego nakazują przechowywanie danych osobowych.</w:t>
      </w:r>
    </w:p>
    <w:p w14:paraId="2B54F6D2"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758D92E7"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5349A619"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4B75E26D"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047C452B"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2E7646BB"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Wykonawca udostępnia Zamawiającemu wszelkie informacje niezbędne do wykazania spełnienia obowiązków określonych w art. 28 Rozporządzenia.</w:t>
      </w:r>
    </w:p>
    <w:p w14:paraId="0A84520C"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Wykonawca może powierzyć dane osobowe objęte niniejszą umową do dalszego przetwarzania podwykonawcom jedynie w celu wykonania umowy po uzyskaniu uprzedniej pisemnej zgody Zamawiającego.</w:t>
      </w:r>
    </w:p>
    <w:p w14:paraId="114C4F3C"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 xml:space="preserve">Przekazanie powierzonych danych do państwa trzeciego może nastąpić jedynie na pisemne polecenie Zamawiającego chyba, że obowiązek taki nakłada na Wykonawcę prawo Unii lub </w:t>
      </w:r>
      <w:r w:rsidRPr="008446B7">
        <w:rPr>
          <w:rFonts w:ascii="Arial" w:hAnsi="Arial" w:cs="Arial"/>
          <w:color w:val="000000" w:themeColor="text1"/>
        </w:rPr>
        <w:lastRenderedPageBreak/>
        <w:t>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37885F1A"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Podwykonawca, o którym mowa powyżej winien spełniać te same gwarancje i obowiązki jakie zostały nałożone na Wykonawcę w niniejszym paragrafie.</w:t>
      </w:r>
    </w:p>
    <w:p w14:paraId="05B54C07"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Wykonawca ponosi pełną odpowiedzialność wobec Zamawiającego za niewywiązanie się ze spoczywających na podwykonawcy obowiązków ochrony danych.</w:t>
      </w:r>
    </w:p>
    <w:p w14:paraId="17326B62"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044E42FB"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496C4963" w14:textId="77777777" w:rsidR="00F813C3" w:rsidRPr="008446B7" w:rsidRDefault="00F813C3" w:rsidP="0046221B">
      <w:pPr>
        <w:pStyle w:val="Akapitzlist1"/>
        <w:numPr>
          <w:ilvl w:val="0"/>
          <w:numId w:val="63"/>
        </w:numPr>
        <w:spacing w:before="120" w:after="240" w:line="240"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6840F465" w14:textId="77777777" w:rsidR="00106BE4" w:rsidRPr="00BB63FF" w:rsidRDefault="00106BE4" w:rsidP="0046221B">
      <w:pPr>
        <w:pStyle w:val="Akapitzlist1"/>
        <w:spacing w:before="120" w:after="240" w:line="240"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1EECAE2B" w14:textId="77777777" w:rsidR="00106BE4" w:rsidRPr="00BB63FF" w:rsidRDefault="00106BE4" w:rsidP="0046221B">
      <w:pPr>
        <w:pStyle w:val="Akapitzlist1"/>
        <w:spacing w:before="120" w:after="240" w:line="240"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78E27B8A" w14:textId="77777777" w:rsidR="00106BE4" w:rsidRPr="00BB63FF" w:rsidRDefault="00106BE4" w:rsidP="0046221B">
      <w:pPr>
        <w:pStyle w:val="Akapitzlist1"/>
        <w:spacing w:before="120" w:after="240" w:line="240"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23AA47C2" w14:textId="77777777" w:rsidR="00106BE4" w:rsidRPr="00BB63FF" w:rsidRDefault="00106BE4" w:rsidP="0046221B">
      <w:pPr>
        <w:pStyle w:val="Akapitzlist1"/>
        <w:spacing w:before="120" w:after="240" w:line="240"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5F7612C1" w14:textId="77777777" w:rsidR="00106BE4" w:rsidRPr="00BB63FF" w:rsidRDefault="00106BE4" w:rsidP="0046221B">
      <w:pPr>
        <w:pStyle w:val="Akapitzlist1"/>
        <w:spacing w:before="120" w:after="240" w:line="240" w:lineRule="auto"/>
        <w:ind w:left="0"/>
        <w:jc w:val="center"/>
        <w:rPr>
          <w:rFonts w:ascii="Arial" w:hAnsi="Arial" w:cs="Arial"/>
        </w:rPr>
      </w:pPr>
      <w:r>
        <w:rPr>
          <w:rFonts w:ascii="Arial" w:hAnsi="Arial" w:cs="Arial"/>
        </w:rPr>
        <w:t>§ 10</w:t>
      </w:r>
    </w:p>
    <w:p w14:paraId="4FBA6DC6" w14:textId="77777777" w:rsidR="00106BE4" w:rsidRPr="00BB63FF" w:rsidRDefault="00106BE4" w:rsidP="0046221B">
      <w:pPr>
        <w:pStyle w:val="Akapitzlist1"/>
        <w:numPr>
          <w:ilvl w:val="0"/>
          <w:numId w:val="46"/>
        </w:numPr>
        <w:spacing w:before="120" w:after="240" w:line="240"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3E1221D7" w14:textId="77777777" w:rsidR="00106BE4" w:rsidRPr="00BB63FF" w:rsidRDefault="00106BE4" w:rsidP="0046221B">
      <w:pPr>
        <w:pStyle w:val="Akapitzlist1"/>
        <w:numPr>
          <w:ilvl w:val="0"/>
          <w:numId w:val="46"/>
        </w:numPr>
        <w:spacing w:before="120" w:after="240" w:line="240"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58A917EF" w14:textId="77777777" w:rsidR="00106BE4" w:rsidRPr="00BB63FF" w:rsidRDefault="00106BE4" w:rsidP="0046221B">
      <w:pPr>
        <w:pStyle w:val="Akapitzlist1"/>
        <w:numPr>
          <w:ilvl w:val="0"/>
          <w:numId w:val="47"/>
        </w:numPr>
        <w:spacing w:before="120" w:after="240" w:line="240" w:lineRule="auto"/>
        <w:jc w:val="both"/>
        <w:rPr>
          <w:rFonts w:ascii="Arial" w:hAnsi="Arial" w:cs="Arial"/>
        </w:rPr>
      </w:pPr>
      <w:r w:rsidRPr="00BB63FF">
        <w:rPr>
          <w:rFonts w:ascii="Arial" w:hAnsi="Arial" w:cs="Arial"/>
        </w:rPr>
        <w:t>odmówić przyjęcia robót do czasu usunięcia wad,</w:t>
      </w:r>
    </w:p>
    <w:p w14:paraId="6A081C11" w14:textId="77777777" w:rsidR="00106BE4" w:rsidRPr="00BB63FF" w:rsidRDefault="00106BE4" w:rsidP="0046221B">
      <w:pPr>
        <w:pStyle w:val="Akapitzlist1"/>
        <w:numPr>
          <w:ilvl w:val="0"/>
          <w:numId w:val="47"/>
        </w:numPr>
        <w:spacing w:before="120" w:after="240" w:line="240" w:lineRule="auto"/>
        <w:jc w:val="both"/>
        <w:rPr>
          <w:rFonts w:ascii="Arial" w:hAnsi="Arial" w:cs="Arial"/>
        </w:rPr>
      </w:pPr>
      <w:r w:rsidRPr="00BB63FF">
        <w:rPr>
          <w:rFonts w:ascii="Arial" w:hAnsi="Arial" w:cs="Arial"/>
        </w:rPr>
        <w:t>przyjąć wykonane roboty z wadami obniżając odpowiednio wynagrodzenie Wykonawcy.</w:t>
      </w:r>
    </w:p>
    <w:p w14:paraId="542995C3" w14:textId="77777777" w:rsidR="00106BE4" w:rsidRPr="00BB63FF" w:rsidRDefault="00106BE4" w:rsidP="0046221B">
      <w:pPr>
        <w:pStyle w:val="Akapitzlist1"/>
        <w:numPr>
          <w:ilvl w:val="0"/>
          <w:numId w:val="46"/>
        </w:numPr>
        <w:spacing w:before="120" w:after="240" w:line="240"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A632EA8" w14:textId="77777777" w:rsidR="00106BE4" w:rsidRPr="00BB63FF" w:rsidRDefault="00106BE4" w:rsidP="0046221B">
      <w:pPr>
        <w:pStyle w:val="Akapitzlist1"/>
        <w:numPr>
          <w:ilvl w:val="0"/>
          <w:numId w:val="48"/>
        </w:numPr>
        <w:spacing w:before="120" w:after="240" w:line="240" w:lineRule="auto"/>
        <w:jc w:val="both"/>
        <w:rPr>
          <w:rFonts w:ascii="Arial" w:hAnsi="Arial" w:cs="Arial"/>
        </w:rPr>
      </w:pPr>
      <w:r w:rsidRPr="00BB63FF">
        <w:rPr>
          <w:rFonts w:ascii="Arial" w:hAnsi="Arial" w:cs="Arial"/>
        </w:rPr>
        <w:t>przyjąć roboty obniżając odpowiednio wynagrodzenie Wykonawcy,</w:t>
      </w:r>
    </w:p>
    <w:p w14:paraId="2A01D48D" w14:textId="77777777" w:rsidR="00106BE4" w:rsidRPr="00BB63FF" w:rsidRDefault="00106BE4" w:rsidP="0046221B">
      <w:pPr>
        <w:pStyle w:val="Akapitzlist1"/>
        <w:numPr>
          <w:ilvl w:val="0"/>
          <w:numId w:val="48"/>
        </w:numPr>
        <w:spacing w:before="120" w:after="240" w:line="240" w:lineRule="auto"/>
        <w:jc w:val="both"/>
        <w:rPr>
          <w:rFonts w:ascii="Arial" w:hAnsi="Arial" w:cs="Arial"/>
        </w:rPr>
      </w:pPr>
      <w:r w:rsidRPr="00BB63FF">
        <w:rPr>
          <w:rFonts w:ascii="Arial" w:hAnsi="Arial" w:cs="Arial"/>
        </w:rPr>
        <w:t>nie odstępując od umowy i zachowując prawo do kar umownych żądać wykonania robót po raz drugi,</w:t>
      </w:r>
    </w:p>
    <w:p w14:paraId="2343DFD2" w14:textId="77777777" w:rsidR="00106BE4" w:rsidRDefault="00106BE4" w:rsidP="0046221B">
      <w:pPr>
        <w:pStyle w:val="Akapitzlist1"/>
        <w:numPr>
          <w:ilvl w:val="0"/>
          <w:numId w:val="48"/>
        </w:numPr>
        <w:spacing w:before="120" w:after="240" w:line="240" w:lineRule="auto"/>
        <w:jc w:val="both"/>
        <w:rPr>
          <w:rFonts w:ascii="Arial" w:hAnsi="Arial" w:cs="Arial"/>
        </w:rPr>
      </w:pPr>
      <w:r w:rsidRPr="00BB63FF">
        <w:rPr>
          <w:rFonts w:ascii="Arial" w:hAnsi="Arial" w:cs="Arial"/>
        </w:rPr>
        <w:t>odstąpić od umowy.</w:t>
      </w:r>
    </w:p>
    <w:p w14:paraId="05A5CF0B" w14:textId="77777777" w:rsidR="00106BE4" w:rsidRPr="00BB63FF" w:rsidRDefault="00106BE4" w:rsidP="0046221B">
      <w:pPr>
        <w:pStyle w:val="Akapitzlist1"/>
        <w:spacing w:before="120" w:after="240" w:line="240" w:lineRule="auto"/>
        <w:jc w:val="center"/>
        <w:rPr>
          <w:rFonts w:ascii="Arial" w:hAnsi="Arial" w:cs="Arial"/>
        </w:rPr>
      </w:pPr>
      <w:r>
        <w:rPr>
          <w:rFonts w:ascii="Arial" w:hAnsi="Arial" w:cs="Arial"/>
        </w:rPr>
        <w:t>§ 11</w:t>
      </w:r>
    </w:p>
    <w:p w14:paraId="45049BC2" w14:textId="77777777" w:rsidR="00106BE4" w:rsidRPr="00BB63FF" w:rsidRDefault="00106BE4" w:rsidP="0046221B">
      <w:pPr>
        <w:pStyle w:val="Akapitzlist1"/>
        <w:numPr>
          <w:ilvl w:val="0"/>
          <w:numId w:val="40"/>
        </w:numPr>
        <w:spacing w:before="120" w:after="240" w:line="240" w:lineRule="auto"/>
        <w:jc w:val="both"/>
        <w:rPr>
          <w:rFonts w:ascii="Arial" w:hAnsi="Arial" w:cs="Arial"/>
        </w:rPr>
      </w:pPr>
      <w:r w:rsidRPr="00BB63FF">
        <w:rPr>
          <w:rFonts w:ascii="Arial" w:hAnsi="Arial" w:cs="Arial"/>
        </w:rPr>
        <w:t>Obowiązującą formą odszkodowania, uzgodnioną przez strony będą kary umowne.</w:t>
      </w:r>
    </w:p>
    <w:p w14:paraId="5CD8353F" w14:textId="77777777" w:rsidR="00106BE4" w:rsidRPr="00597C56" w:rsidRDefault="00106BE4" w:rsidP="0046221B">
      <w:pPr>
        <w:pStyle w:val="Akapitzlist1"/>
        <w:numPr>
          <w:ilvl w:val="0"/>
          <w:numId w:val="40"/>
        </w:numPr>
        <w:spacing w:before="120" w:after="240" w:line="240" w:lineRule="auto"/>
        <w:jc w:val="both"/>
        <w:rPr>
          <w:rFonts w:ascii="Arial" w:hAnsi="Arial" w:cs="Arial"/>
        </w:rPr>
      </w:pPr>
      <w:r w:rsidRPr="00597C56">
        <w:rPr>
          <w:rFonts w:ascii="Arial" w:hAnsi="Arial" w:cs="Arial"/>
        </w:rPr>
        <w:t xml:space="preserve">Wykonawca zapłaci Zamawiającemu kary umowne w następujących przypadkach: </w:t>
      </w:r>
    </w:p>
    <w:p w14:paraId="6D7F8E92" w14:textId="20BCBFAC" w:rsidR="00106BE4" w:rsidRPr="00597C56" w:rsidRDefault="00106BE4" w:rsidP="0046221B">
      <w:pPr>
        <w:pStyle w:val="Akapitzlist1"/>
        <w:numPr>
          <w:ilvl w:val="1"/>
          <w:numId w:val="40"/>
        </w:numPr>
        <w:spacing w:before="120" w:after="240" w:line="240" w:lineRule="auto"/>
        <w:jc w:val="both"/>
        <w:rPr>
          <w:rFonts w:ascii="Arial" w:hAnsi="Arial" w:cs="Arial"/>
        </w:rPr>
      </w:pPr>
      <w:r w:rsidRPr="00597C56">
        <w:rPr>
          <w:rFonts w:ascii="Arial" w:hAnsi="Arial" w:cs="Arial"/>
        </w:rPr>
        <w:t>za nie wywiązanie się z obowiązku określonego w § 3 w wysokości 0,1% wynagrodzenia brutto określonego w § 5 ust. 3 za każdy dzień zwłoki,</w:t>
      </w:r>
      <w:r w:rsidR="002D28AE" w:rsidRPr="00597C56">
        <w:rPr>
          <w:rFonts w:ascii="Arial" w:hAnsi="Arial" w:cs="Arial"/>
        </w:rPr>
        <w:t xml:space="preserve"> </w:t>
      </w:r>
    </w:p>
    <w:p w14:paraId="518D6B54" w14:textId="77777777" w:rsidR="00106BE4" w:rsidRPr="00BB63FF" w:rsidRDefault="00106BE4" w:rsidP="0046221B">
      <w:pPr>
        <w:pStyle w:val="Akapitzlist1"/>
        <w:numPr>
          <w:ilvl w:val="1"/>
          <w:numId w:val="40"/>
        </w:numPr>
        <w:spacing w:before="120" w:after="240" w:line="240" w:lineRule="auto"/>
        <w:jc w:val="both"/>
        <w:rPr>
          <w:rFonts w:ascii="Arial" w:hAnsi="Arial" w:cs="Arial"/>
        </w:rPr>
      </w:pPr>
      <w:r w:rsidRPr="00BB63FF">
        <w:rPr>
          <w:rFonts w:ascii="Arial" w:hAnsi="Arial" w:cs="Arial"/>
        </w:rPr>
        <w:lastRenderedPageBreak/>
        <w:t>za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395B4BC2" w14:textId="77777777" w:rsidR="00106BE4" w:rsidRPr="00BB63FF" w:rsidRDefault="00106BE4" w:rsidP="0046221B">
      <w:pPr>
        <w:pStyle w:val="Akapitzlist1"/>
        <w:numPr>
          <w:ilvl w:val="1"/>
          <w:numId w:val="40"/>
        </w:numPr>
        <w:spacing w:before="120" w:after="240" w:line="240"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7E762DEF" w14:textId="77777777" w:rsidR="00106BE4" w:rsidRPr="00BB63FF" w:rsidRDefault="00106BE4" w:rsidP="0046221B">
      <w:pPr>
        <w:pStyle w:val="Akapitzlist1"/>
        <w:numPr>
          <w:ilvl w:val="1"/>
          <w:numId w:val="40"/>
        </w:numPr>
        <w:spacing w:before="120" w:after="240" w:line="240"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16CD2F93" w14:textId="77777777" w:rsidR="00106BE4" w:rsidRPr="00BB63FF" w:rsidRDefault="00106BE4" w:rsidP="0046221B">
      <w:pPr>
        <w:pStyle w:val="Akapitzlist1"/>
        <w:numPr>
          <w:ilvl w:val="1"/>
          <w:numId w:val="40"/>
        </w:numPr>
        <w:spacing w:before="120" w:after="240" w:line="240"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8A6D6B8" w14:textId="77777777" w:rsidR="00106BE4" w:rsidRPr="00BB63FF" w:rsidRDefault="00106BE4" w:rsidP="0046221B">
      <w:pPr>
        <w:pStyle w:val="Akapitzlist1"/>
        <w:numPr>
          <w:ilvl w:val="1"/>
          <w:numId w:val="40"/>
        </w:numPr>
        <w:spacing w:before="120" w:after="240" w:line="240"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13883327" w14:textId="77777777" w:rsidR="00106BE4" w:rsidRPr="00BB63FF" w:rsidRDefault="00106BE4" w:rsidP="0046221B">
      <w:pPr>
        <w:pStyle w:val="Akapitzlist1"/>
        <w:numPr>
          <w:ilvl w:val="1"/>
          <w:numId w:val="40"/>
        </w:numPr>
        <w:spacing w:before="120" w:after="240" w:line="240"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6B1F1EA1" w14:textId="77777777" w:rsidR="00106BE4" w:rsidRPr="00BB63FF" w:rsidRDefault="00106BE4" w:rsidP="0046221B">
      <w:pPr>
        <w:pStyle w:val="Akapitzlist1"/>
        <w:numPr>
          <w:ilvl w:val="1"/>
          <w:numId w:val="40"/>
        </w:numPr>
        <w:spacing w:before="120" w:after="240" w:line="240" w:lineRule="auto"/>
        <w:jc w:val="both"/>
        <w:rPr>
          <w:rFonts w:ascii="Arial" w:hAnsi="Arial" w:cs="Arial"/>
        </w:rPr>
      </w:pPr>
      <w:r w:rsidRPr="00BB63FF">
        <w:rPr>
          <w:rFonts w:ascii="Arial" w:hAnsi="Arial" w:cs="Arial"/>
        </w:rPr>
        <w:t xml:space="preserve">z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E700EC" w14:textId="77777777" w:rsidR="00106BE4" w:rsidRPr="00BB63FF" w:rsidRDefault="00106BE4" w:rsidP="0046221B">
      <w:pPr>
        <w:pStyle w:val="Akapitzlist1"/>
        <w:numPr>
          <w:ilvl w:val="0"/>
          <w:numId w:val="40"/>
        </w:numPr>
        <w:spacing w:before="120" w:after="240" w:line="240"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701B3014" w14:textId="35158E5B" w:rsidR="00106BE4" w:rsidRPr="00A276F3" w:rsidRDefault="00106BE4" w:rsidP="0046221B">
      <w:pPr>
        <w:pStyle w:val="Akapitzlist1"/>
        <w:numPr>
          <w:ilvl w:val="0"/>
          <w:numId w:val="40"/>
        </w:numPr>
        <w:spacing w:before="120" w:after="240" w:line="240"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w:t>
      </w:r>
      <w:r w:rsidR="00F47F54">
        <w:rPr>
          <w:rFonts w:ascii="Arial" w:hAnsi="Arial" w:cs="Arial"/>
          <w:color w:val="323E4F" w:themeColor="text2" w:themeShade="BF"/>
        </w:rPr>
        <w:t>3</w:t>
      </w:r>
      <w:r w:rsidRPr="00BB63FF">
        <w:rPr>
          <w:rFonts w:ascii="Arial" w:hAnsi="Arial" w:cs="Arial"/>
        </w:rPr>
        <w:t xml:space="preserve">, za każdy dzień opóźnienia licząc od dnia </w:t>
      </w:r>
      <w:r w:rsidRPr="00A276F3">
        <w:rPr>
          <w:rFonts w:ascii="Arial" w:hAnsi="Arial" w:cs="Arial"/>
        </w:rPr>
        <w:t>następnego po terminie.</w:t>
      </w:r>
    </w:p>
    <w:p w14:paraId="5E106101" w14:textId="77777777" w:rsidR="00106BE4" w:rsidRPr="00A276F3" w:rsidRDefault="00106BE4" w:rsidP="0046221B">
      <w:pPr>
        <w:pStyle w:val="Akapitzlist1"/>
        <w:numPr>
          <w:ilvl w:val="0"/>
          <w:numId w:val="40"/>
        </w:numPr>
        <w:spacing w:before="120" w:after="240" w:line="240"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5665960" w14:textId="77777777" w:rsidR="00106BE4" w:rsidRPr="00A276F3" w:rsidRDefault="00106BE4" w:rsidP="0046221B">
      <w:pPr>
        <w:pStyle w:val="Akapitzlist1"/>
        <w:numPr>
          <w:ilvl w:val="0"/>
          <w:numId w:val="40"/>
        </w:numPr>
        <w:spacing w:before="120" w:after="240" w:line="240"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ust.3.</w:t>
      </w:r>
    </w:p>
    <w:p w14:paraId="7AEED9DA" w14:textId="77777777" w:rsidR="00106BE4" w:rsidRPr="00BB63FF" w:rsidRDefault="00106BE4" w:rsidP="0046221B">
      <w:pPr>
        <w:pStyle w:val="Akapitzlist1"/>
        <w:spacing w:before="120" w:after="240" w:line="240" w:lineRule="auto"/>
        <w:jc w:val="center"/>
        <w:rPr>
          <w:rFonts w:ascii="Arial" w:hAnsi="Arial" w:cs="Arial"/>
        </w:rPr>
      </w:pPr>
      <w:r>
        <w:rPr>
          <w:rFonts w:ascii="Arial" w:hAnsi="Arial" w:cs="Arial"/>
        </w:rPr>
        <w:t>§ 12</w:t>
      </w:r>
    </w:p>
    <w:p w14:paraId="382884E5" w14:textId="77777777" w:rsidR="00106BE4" w:rsidRPr="00BB63FF" w:rsidRDefault="00106BE4" w:rsidP="0046221B">
      <w:pPr>
        <w:pStyle w:val="Akapitzlist1"/>
        <w:numPr>
          <w:ilvl w:val="3"/>
          <w:numId w:val="49"/>
        </w:numPr>
        <w:spacing w:before="120" w:after="240" w:line="240"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057F130C" w14:textId="77777777" w:rsidR="00106BE4" w:rsidRPr="00BB63FF" w:rsidRDefault="00106BE4" w:rsidP="0046221B">
      <w:pPr>
        <w:pStyle w:val="Akapitzlist1"/>
        <w:numPr>
          <w:ilvl w:val="1"/>
          <w:numId w:val="50"/>
        </w:numPr>
        <w:spacing w:before="120" w:after="240" w:line="240"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770A5C44" w14:textId="77777777" w:rsidR="00106BE4" w:rsidRPr="00A276F3" w:rsidRDefault="00106BE4" w:rsidP="0046221B">
      <w:pPr>
        <w:pStyle w:val="Akapitzlist1"/>
        <w:numPr>
          <w:ilvl w:val="1"/>
          <w:numId w:val="50"/>
        </w:numPr>
        <w:spacing w:before="120" w:after="240" w:line="240"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6382A3A6" w14:textId="77777777" w:rsidR="00106BE4" w:rsidRPr="00A276F3" w:rsidRDefault="00106BE4" w:rsidP="0046221B">
      <w:pPr>
        <w:pStyle w:val="Akapitzlist1"/>
        <w:numPr>
          <w:ilvl w:val="1"/>
          <w:numId w:val="50"/>
        </w:numPr>
        <w:spacing w:before="120" w:after="240" w:line="240" w:lineRule="auto"/>
        <w:ind w:left="993" w:hanging="426"/>
        <w:jc w:val="both"/>
        <w:rPr>
          <w:rFonts w:ascii="Arial" w:hAnsi="Arial" w:cs="Arial"/>
        </w:rPr>
      </w:pPr>
      <w:r w:rsidRPr="00A276F3">
        <w:rPr>
          <w:rFonts w:ascii="Arial" w:hAnsi="Arial" w:cs="Arial"/>
        </w:rPr>
        <w:t>gdy Wykonawca pomimo zobowiązania go do usunięcia uchybień stwierdzonych podczas kontroli w zakresie przetwarzania danych osobowych nie usunie ich w wyznaczonym terminie;</w:t>
      </w:r>
    </w:p>
    <w:p w14:paraId="25CCF664" w14:textId="77777777" w:rsidR="00106BE4" w:rsidRPr="00A276F3" w:rsidRDefault="00106BE4" w:rsidP="0046221B">
      <w:pPr>
        <w:pStyle w:val="Akapitzlist1"/>
        <w:numPr>
          <w:ilvl w:val="1"/>
          <w:numId w:val="50"/>
        </w:numPr>
        <w:spacing w:before="120" w:after="240" w:line="240" w:lineRule="auto"/>
        <w:ind w:left="993" w:hanging="426"/>
        <w:jc w:val="both"/>
        <w:rPr>
          <w:rFonts w:ascii="Arial" w:hAnsi="Arial" w:cs="Arial"/>
        </w:rPr>
      </w:pPr>
      <w:r w:rsidRPr="00A276F3">
        <w:rPr>
          <w:rFonts w:ascii="Arial" w:hAnsi="Arial" w:cs="Arial"/>
        </w:rPr>
        <w:t>gdy Wykonawca przetwarza dane osobowe w sposób niezgodny z umową;</w:t>
      </w:r>
    </w:p>
    <w:p w14:paraId="43152110" w14:textId="77777777" w:rsidR="00106BE4" w:rsidRPr="00A276F3" w:rsidRDefault="00106BE4" w:rsidP="0046221B">
      <w:pPr>
        <w:pStyle w:val="Akapitzlist1"/>
        <w:numPr>
          <w:ilvl w:val="1"/>
          <w:numId w:val="50"/>
        </w:numPr>
        <w:spacing w:before="120" w:after="240" w:line="240"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1CA22846" w14:textId="77777777" w:rsidR="00106BE4" w:rsidRPr="00A276F3" w:rsidRDefault="00106BE4" w:rsidP="0046221B">
      <w:pPr>
        <w:pStyle w:val="Akapitzlist1"/>
        <w:numPr>
          <w:ilvl w:val="3"/>
          <w:numId w:val="49"/>
        </w:numPr>
        <w:spacing w:before="120" w:after="240" w:line="240"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13EFC785" w14:textId="77777777" w:rsidR="00106BE4" w:rsidRPr="00A276F3" w:rsidRDefault="00106BE4" w:rsidP="0046221B">
      <w:pPr>
        <w:pStyle w:val="Akapitzlist1"/>
        <w:numPr>
          <w:ilvl w:val="3"/>
          <w:numId w:val="49"/>
        </w:numPr>
        <w:spacing w:before="120" w:after="240" w:line="240"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 xml:space="preserve">odstąpienia od umowy na podstawie przepisu art. 456 ustawy </w:t>
      </w:r>
      <w:proofErr w:type="spellStart"/>
      <w:r w:rsidRPr="00A276F3">
        <w:rPr>
          <w:rFonts w:ascii="Arial" w:hAnsi="Arial" w:cs="Arial"/>
        </w:rPr>
        <w:t>Pzp</w:t>
      </w:r>
      <w:proofErr w:type="spellEnd"/>
      <w:r w:rsidRPr="00A276F3">
        <w:rPr>
          <w:rFonts w:ascii="Arial" w:hAnsi="Arial" w:cs="Arial"/>
        </w:rPr>
        <w:t>.</w:t>
      </w:r>
    </w:p>
    <w:p w14:paraId="754AABB5" w14:textId="77777777" w:rsidR="00106BE4" w:rsidRPr="00BB63FF" w:rsidRDefault="00106BE4" w:rsidP="0046221B">
      <w:pPr>
        <w:pStyle w:val="Akapitzlist1"/>
        <w:spacing w:before="120" w:after="240" w:line="240" w:lineRule="auto"/>
        <w:jc w:val="center"/>
        <w:rPr>
          <w:rFonts w:ascii="Arial" w:hAnsi="Arial" w:cs="Arial"/>
        </w:rPr>
      </w:pPr>
      <w:r>
        <w:rPr>
          <w:rFonts w:ascii="Arial" w:hAnsi="Arial" w:cs="Arial"/>
        </w:rPr>
        <w:t>§ 13</w:t>
      </w:r>
    </w:p>
    <w:p w14:paraId="4CAA2FAC" w14:textId="77777777" w:rsidR="00106BE4" w:rsidRPr="00BB63FF" w:rsidRDefault="00106BE4" w:rsidP="0046221B">
      <w:pPr>
        <w:pStyle w:val="Akapitzlist1"/>
        <w:numPr>
          <w:ilvl w:val="3"/>
          <w:numId w:val="51"/>
        </w:numPr>
        <w:spacing w:before="120" w:after="240" w:line="240"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37F3A922" w14:textId="77777777" w:rsidR="00106BE4" w:rsidRPr="00BB63FF" w:rsidRDefault="00106BE4" w:rsidP="0046221B">
      <w:pPr>
        <w:pStyle w:val="Akapitzlist1"/>
        <w:numPr>
          <w:ilvl w:val="0"/>
          <w:numId w:val="51"/>
        </w:numPr>
        <w:spacing w:after="0" w:line="240" w:lineRule="auto"/>
        <w:ind w:left="426" w:hanging="426"/>
        <w:jc w:val="both"/>
        <w:rPr>
          <w:rFonts w:ascii="Arial" w:hAnsi="Arial" w:cs="Arial"/>
          <w:bCs/>
          <w:lang w:eastAsia="pl-PL"/>
        </w:rPr>
      </w:pPr>
      <w:r w:rsidRPr="00BB63FF">
        <w:rPr>
          <w:rFonts w:ascii="Arial" w:hAnsi="Arial" w:cs="Arial"/>
        </w:rPr>
        <w:lastRenderedPageBreak/>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19AC5A6A" w14:textId="77777777" w:rsidR="00106BE4" w:rsidRPr="00BB63FF" w:rsidRDefault="00106BE4" w:rsidP="0046221B">
      <w:pPr>
        <w:pStyle w:val="Akapitzlist1"/>
        <w:numPr>
          <w:ilvl w:val="0"/>
          <w:numId w:val="51"/>
        </w:numPr>
        <w:spacing w:after="0" w:line="240"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42E6F8A5" w14:textId="77777777" w:rsidR="00106BE4" w:rsidRPr="00D2255F" w:rsidRDefault="00106BE4" w:rsidP="0046221B">
      <w:pPr>
        <w:numPr>
          <w:ilvl w:val="0"/>
          <w:numId w:val="52"/>
        </w:numPr>
        <w:spacing w:after="0" w:line="240" w:lineRule="auto"/>
        <w:ind w:left="851" w:hanging="284"/>
        <w:rPr>
          <w:rFonts w:ascii="Arial" w:hAnsi="Arial" w:cs="Arial"/>
          <w:color w:val="FF0000"/>
        </w:rPr>
      </w:pPr>
      <w:r w:rsidRPr="00D2255F">
        <w:rPr>
          <w:rFonts w:ascii="Arial" w:hAnsi="Arial" w:cs="Arial"/>
          <w:color w:val="FF0000"/>
        </w:rPr>
        <w:t>zmiana terminu realizacji zamówienia będzie możliwa w przypadku:</w:t>
      </w:r>
    </w:p>
    <w:p w14:paraId="31DDB047" w14:textId="77777777" w:rsidR="00106BE4" w:rsidRPr="00D2255F" w:rsidRDefault="00106BE4" w:rsidP="0046221B">
      <w:pPr>
        <w:numPr>
          <w:ilvl w:val="0"/>
          <w:numId w:val="53"/>
        </w:numPr>
        <w:spacing w:after="0" w:line="240" w:lineRule="auto"/>
        <w:ind w:left="1134" w:hanging="283"/>
        <w:rPr>
          <w:rFonts w:ascii="Arial" w:hAnsi="Arial" w:cs="Arial"/>
          <w:color w:val="FF0000"/>
        </w:rPr>
      </w:pPr>
      <w:r w:rsidRPr="00D2255F">
        <w:rPr>
          <w:rFonts w:ascii="Arial" w:hAnsi="Arial" w:cs="Arial"/>
          <w:color w:val="FF0000"/>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20C06192" w14:textId="77777777" w:rsidR="00106BE4" w:rsidRPr="00D2255F" w:rsidRDefault="00106BE4" w:rsidP="0046221B">
      <w:pPr>
        <w:numPr>
          <w:ilvl w:val="0"/>
          <w:numId w:val="53"/>
        </w:numPr>
        <w:spacing w:after="0" w:line="240" w:lineRule="auto"/>
        <w:ind w:left="1134" w:hanging="283"/>
        <w:rPr>
          <w:rFonts w:ascii="Arial" w:hAnsi="Arial" w:cs="Arial"/>
          <w:color w:val="FF0000"/>
        </w:rPr>
      </w:pPr>
      <w:r w:rsidRPr="00D2255F">
        <w:rPr>
          <w:rFonts w:ascii="Arial" w:hAnsi="Arial" w:cs="Arial"/>
          <w:color w:val="FF0000"/>
        </w:rPr>
        <w:t>wystąpienia siły wyższej, jeżeli będzie to niezbędne w celu prawidłowego wykonania umowy i o ustalony przez strony czas niezbędny dla jej prawidłowego wykonania,</w:t>
      </w:r>
    </w:p>
    <w:p w14:paraId="0F6BE659" w14:textId="77777777" w:rsidR="00106BE4" w:rsidRPr="00D2255F" w:rsidRDefault="00106BE4" w:rsidP="0046221B">
      <w:pPr>
        <w:numPr>
          <w:ilvl w:val="0"/>
          <w:numId w:val="53"/>
        </w:numPr>
        <w:spacing w:after="0" w:line="240" w:lineRule="auto"/>
        <w:ind w:left="1134" w:hanging="283"/>
        <w:rPr>
          <w:rFonts w:ascii="Arial" w:hAnsi="Arial" w:cs="Arial"/>
          <w:color w:val="FF0000"/>
        </w:rPr>
      </w:pPr>
      <w:r w:rsidRPr="00D2255F">
        <w:rPr>
          <w:rFonts w:ascii="Arial" w:hAnsi="Arial" w:cs="Arial"/>
          <w:color w:val="FF0000"/>
        </w:rPr>
        <w:t>zawieszenia lub zaniechania robót przez Zamawiającego,</w:t>
      </w:r>
    </w:p>
    <w:p w14:paraId="3970A2AC" w14:textId="77777777" w:rsidR="00106BE4" w:rsidRPr="00D2255F" w:rsidRDefault="00106BE4" w:rsidP="0046221B">
      <w:pPr>
        <w:numPr>
          <w:ilvl w:val="0"/>
          <w:numId w:val="53"/>
        </w:numPr>
        <w:spacing w:after="0" w:line="240" w:lineRule="auto"/>
        <w:ind w:left="1134" w:hanging="283"/>
        <w:rPr>
          <w:rFonts w:ascii="Arial" w:hAnsi="Arial" w:cs="Arial"/>
          <w:color w:val="FF0000"/>
        </w:rPr>
      </w:pPr>
      <w:r w:rsidRPr="00D2255F">
        <w:rPr>
          <w:rFonts w:ascii="Arial" w:hAnsi="Arial" w:cs="Arial"/>
          <w:color w:val="FF0000"/>
        </w:rPr>
        <w:t>jakiegokolwiek opóźnienia, utrudnienia lub przeszkód spowodowanych przez Zamawiającego lub innego wykonawcę zatrudnionego przez Zamawiającego na terenie budowy.</w:t>
      </w:r>
    </w:p>
    <w:p w14:paraId="311D7F1F" w14:textId="77777777" w:rsidR="00106BE4" w:rsidRPr="00D2255F" w:rsidRDefault="00106BE4" w:rsidP="0046221B">
      <w:pPr>
        <w:spacing w:after="0" w:line="240" w:lineRule="auto"/>
        <w:ind w:left="1134" w:hanging="283"/>
        <w:rPr>
          <w:rFonts w:ascii="Arial" w:hAnsi="Arial" w:cs="Arial"/>
          <w:color w:val="FF0000"/>
        </w:rPr>
      </w:pPr>
      <w:r w:rsidRPr="00D2255F">
        <w:rPr>
          <w:rFonts w:ascii="Arial" w:hAnsi="Arial" w:cs="Arial"/>
          <w:color w:val="FF0000"/>
        </w:rPr>
        <w:t>Maksymalny okres przesunięcia terminu wykonania przedmiotu umowy będzie równy okresowi przerwy lub postoju,</w:t>
      </w:r>
    </w:p>
    <w:p w14:paraId="53A28B8C" w14:textId="77777777" w:rsidR="00106BE4" w:rsidRPr="00D2255F" w:rsidRDefault="00106BE4" w:rsidP="0046221B">
      <w:pPr>
        <w:numPr>
          <w:ilvl w:val="0"/>
          <w:numId w:val="54"/>
        </w:numPr>
        <w:spacing w:after="0" w:line="240" w:lineRule="auto"/>
        <w:ind w:left="1134" w:hanging="283"/>
        <w:rPr>
          <w:rFonts w:ascii="Arial" w:hAnsi="Arial" w:cs="Arial"/>
          <w:color w:val="FF0000"/>
        </w:rPr>
      </w:pPr>
      <w:r w:rsidRPr="00D2255F">
        <w:rPr>
          <w:rFonts w:ascii="Arial" w:hAnsi="Arial" w:cs="Arial"/>
          <w:color w:val="FF0000"/>
        </w:rPr>
        <w:t>wystąpienia sytuacji, o której mowa w § 3 ust. 3 umowy, jeżeli Zamawiający wyrazi zgodę na zmianę terminu.</w:t>
      </w:r>
    </w:p>
    <w:p w14:paraId="1DD0580C" w14:textId="77777777" w:rsidR="00106BE4" w:rsidRPr="00D2255F" w:rsidRDefault="00106BE4" w:rsidP="0046221B">
      <w:pPr>
        <w:numPr>
          <w:ilvl w:val="0"/>
          <w:numId w:val="54"/>
        </w:numPr>
        <w:spacing w:after="0" w:line="240" w:lineRule="auto"/>
        <w:ind w:left="1134" w:hanging="283"/>
        <w:rPr>
          <w:rFonts w:ascii="Arial" w:hAnsi="Arial" w:cs="Arial"/>
          <w:color w:val="FF0000"/>
        </w:rPr>
      </w:pPr>
      <w:r w:rsidRPr="00D2255F">
        <w:rPr>
          <w:rFonts w:ascii="Arial" w:hAnsi="Arial" w:cs="Arial"/>
          <w:color w:val="FF0000"/>
        </w:rPr>
        <w:t>w uzasadnionych przypadkach niezależnych od wykonawcy, o ustalony przez strony czas niezbędny do prawidłowego wykonania zamówienia.</w:t>
      </w:r>
    </w:p>
    <w:p w14:paraId="5CCE8432" w14:textId="77777777" w:rsidR="00106BE4" w:rsidRPr="00D2255F" w:rsidRDefault="00106BE4" w:rsidP="0046221B">
      <w:pPr>
        <w:numPr>
          <w:ilvl w:val="0"/>
          <w:numId w:val="52"/>
        </w:numPr>
        <w:spacing w:after="0" w:line="240" w:lineRule="auto"/>
        <w:ind w:left="851" w:hanging="284"/>
        <w:rPr>
          <w:rFonts w:ascii="Arial" w:hAnsi="Arial" w:cs="Arial"/>
          <w:color w:val="FF0000"/>
        </w:rPr>
      </w:pPr>
      <w:r w:rsidRPr="00D2255F">
        <w:rPr>
          <w:rFonts w:ascii="Arial" w:hAnsi="Arial" w:cs="Arial"/>
          <w:color w:val="FF0000"/>
        </w:rPr>
        <w:t>zmiana sposobu spełnienia świadczenia (roboty/rozwiązania zamienne) będzie możliwa w przypadku:</w:t>
      </w:r>
    </w:p>
    <w:p w14:paraId="79B26912" w14:textId="77777777" w:rsidR="00106BE4" w:rsidRPr="00D2255F" w:rsidRDefault="00106BE4" w:rsidP="0046221B">
      <w:pPr>
        <w:numPr>
          <w:ilvl w:val="0"/>
          <w:numId w:val="55"/>
        </w:numPr>
        <w:spacing w:after="0" w:line="240" w:lineRule="auto"/>
        <w:ind w:left="1418" w:hanging="284"/>
        <w:rPr>
          <w:rFonts w:ascii="Arial" w:hAnsi="Arial" w:cs="Arial"/>
          <w:color w:val="FF0000"/>
        </w:rPr>
      </w:pPr>
      <w:r w:rsidRPr="00D2255F">
        <w:rPr>
          <w:rFonts w:ascii="Arial" w:hAnsi="Arial" w:cs="Arial"/>
          <w:color w:val="FF0000"/>
        </w:rPr>
        <w:t>konieczności realizacji przedmiotu umowy przy zastosowaniu innych rozwiązań technicznych/ technologicznych niż wskazane w dokumentacji, w sytuacji, gdyby zastosowanie przewidzianych rozwiązań groziło niewykonaniem lub wadliwym wykonaniem,</w:t>
      </w:r>
    </w:p>
    <w:p w14:paraId="4C75E1DB" w14:textId="77777777" w:rsidR="00106BE4" w:rsidRPr="00D2255F" w:rsidRDefault="00106BE4" w:rsidP="0046221B">
      <w:pPr>
        <w:numPr>
          <w:ilvl w:val="0"/>
          <w:numId w:val="55"/>
        </w:numPr>
        <w:spacing w:after="0" w:line="240" w:lineRule="auto"/>
        <w:ind w:left="1418" w:hanging="284"/>
        <w:rPr>
          <w:rFonts w:ascii="Arial" w:hAnsi="Arial" w:cs="Arial"/>
          <w:color w:val="FF0000"/>
        </w:rPr>
      </w:pPr>
      <w:r w:rsidRPr="00D2255F">
        <w:rPr>
          <w:rFonts w:ascii="Arial" w:hAnsi="Arial" w:cs="Arial"/>
          <w:color w:val="FF0000"/>
        </w:rPr>
        <w:t>gdy w trakcie wykonania zamówienia nastąpi zmiana przepisów prawa budowlanego,</w:t>
      </w:r>
    </w:p>
    <w:p w14:paraId="2CE98BCC" w14:textId="5BC625F2" w:rsidR="00D94810" w:rsidRDefault="00106BE4" w:rsidP="0046221B">
      <w:pPr>
        <w:numPr>
          <w:ilvl w:val="0"/>
          <w:numId w:val="55"/>
        </w:numPr>
        <w:spacing w:after="0" w:line="240" w:lineRule="auto"/>
        <w:ind w:left="1418" w:hanging="284"/>
        <w:rPr>
          <w:rFonts w:ascii="Arial" w:hAnsi="Arial" w:cs="Arial"/>
          <w:color w:val="FF0000"/>
        </w:rPr>
      </w:pPr>
      <w:r w:rsidRPr="00D2255F">
        <w:rPr>
          <w:rFonts w:ascii="Arial" w:hAnsi="Arial" w:cs="Arial"/>
          <w:color w:val="FF0000"/>
        </w:rPr>
        <w:t>gdy w trakcie realizacji zamówienia zastosowane zostaną lepszej jakości technologie charakterystyczne dla danego elementu robót nie powodujące wzrostu wynagrodzenia wykonawcy,</w:t>
      </w:r>
    </w:p>
    <w:p w14:paraId="5EA84DBC" w14:textId="77777777" w:rsidR="003655B7" w:rsidRPr="00206502" w:rsidRDefault="003655B7" w:rsidP="0046221B">
      <w:pPr>
        <w:numPr>
          <w:ilvl w:val="0"/>
          <w:numId w:val="55"/>
        </w:numPr>
        <w:autoSpaceDE w:val="0"/>
        <w:autoSpaceDN w:val="0"/>
        <w:adjustRightInd w:val="0"/>
        <w:spacing w:after="0" w:line="240" w:lineRule="auto"/>
        <w:ind w:left="1418" w:hanging="284"/>
        <w:rPr>
          <w:rFonts w:ascii="Arial" w:hAnsi="Arial" w:cs="Arial"/>
          <w:bCs/>
        </w:rPr>
      </w:pPr>
      <w:r w:rsidRPr="00206502">
        <w:rPr>
          <w:rFonts w:ascii="Arial" w:hAnsi="Arial" w:cs="Arial"/>
          <w:bCs/>
        </w:rPr>
        <w:t xml:space="preserve">zmiany lokalizacji wykonania prac - adresu w wykazie adresowym, </w:t>
      </w:r>
    </w:p>
    <w:p w14:paraId="5BAAADC6" w14:textId="1303C04A" w:rsidR="003655B7" w:rsidRPr="003655B7" w:rsidRDefault="003655B7" w:rsidP="0046221B">
      <w:pPr>
        <w:numPr>
          <w:ilvl w:val="0"/>
          <w:numId w:val="52"/>
        </w:numPr>
        <w:spacing w:after="0" w:line="240" w:lineRule="auto"/>
        <w:ind w:left="851" w:hanging="284"/>
        <w:rPr>
          <w:rFonts w:ascii="Arial" w:hAnsi="Arial" w:cs="Arial"/>
          <w:color w:val="FF0000"/>
        </w:rPr>
      </w:pPr>
      <w:r w:rsidRPr="00796ACE">
        <w:rPr>
          <w:rFonts w:ascii="Arial" w:hAnsi="Arial" w:cs="Arial"/>
          <w:color w:val="FF0000"/>
        </w:rPr>
        <w:t xml:space="preserve">zmiana wynagrodzenia wykonawcy będzie możliwa w przypadku spełnienia się okoliczności uprawniających do zmiany Umowy, o których mowa w ust. 3 lit. </w:t>
      </w:r>
      <w:r w:rsidR="00F36DA9">
        <w:rPr>
          <w:rFonts w:ascii="Arial" w:hAnsi="Arial" w:cs="Arial"/>
          <w:color w:val="FF0000"/>
        </w:rPr>
        <w:t>a</w:t>
      </w:r>
      <w:r w:rsidRPr="00796ACE">
        <w:rPr>
          <w:rFonts w:ascii="Arial" w:hAnsi="Arial" w:cs="Arial"/>
          <w:color w:val="FF0000"/>
        </w:rPr>
        <w:t xml:space="preserve"> i </w:t>
      </w:r>
      <w:r w:rsidR="00F36DA9">
        <w:rPr>
          <w:rFonts w:ascii="Arial" w:hAnsi="Arial" w:cs="Arial"/>
          <w:color w:val="FF0000"/>
        </w:rPr>
        <w:t>b</w:t>
      </w:r>
      <w:r w:rsidRPr="00796ACE">
        <w:rPr>
          <w:rFonts w:ascii="Arial" w:hAnsi="Arial" w:cs="Arial"/>
          <w:color w:val="FF0000"/>
        </w:rPr>
        <w:t xml:space="preserve">  Umowy, jeżeli mają one wpływ na wysokość wynagrodzenia. W takim wypadku zmiana wynagrodzenia jest dopuszczalna w zakresie, w jakim zmiany te mają wpływ na wysokość wynagrodzenia Wykonawcy.</w:t>
      </w:r>
    </w:p>
    <w:p w14:paraId="7EFE603E" w14:textId="77777777" w:rsidR="00F36DA9" w:rsidRPr="00796ACE" w:rsidRDefault="00F36DA9" w:rsidP="0046221B">
      <w:pPr>
        <w:numPr>
          <w:ilvl w:val="0"/>
          <w:numId w:val="52"/>
        </w:numPr>
        <w:spacing w:after="0" w:line="240" w:lineRule="auto"/>
        <w:ind w:left="851" w:hanging="284"/>
        <w:rPr>
          <w:rFonts w:ascii="Arial" w:hAnsi="Arial" w:cs="Arial"/>
        </w:rPr>
      </w:pPr>
      <w:bookmarkStart w:id="277" w:name="_Hlk99538598"/>
      <w:r w:rsidRPr="00796ACE">
        <w:rPr>
          <w:rFonts w:ascii="Arial" w:hAnsi="Arial" w:cs="Arial"/>
        </w:rPr>
        <w:t>Zmiana podwykonawcy lub osób skierowanych do wykonania umowy może nastąpić w przypadku zaistnienia następujących okoliczności:</w:t>
      </w:r>
    </w:p>
    <w:p w14:paraId="7FBF3549" w14:textId="77777777" w:rsidR="00F36DA9" w:rsidRPr="00180DBD" w:rsidRDefault="00F36DA9" w:rsidP="0046221B">
      <w:pPr>
        <w:numPr>
          <w:ilvl w:val="0"/>
          <w:numId w:val="69"/>
        </w:numPr>
        <w:spacing w:after="0" w:line="240" w:lineRule="auto"/>
        <w:ind w:left="1418" w:hanging="284"/>
        <w:rPr>
          <w:rFonts w:ascii="Arial" w:hAnsi="Arial" w:cs="Arial"/>
        </w:rPr>
      </w:pPr>
      <w:r w:rsidRPr="00180DBD">
        <w:rPr>
          <w:rFonts w:ascii="Arial" w:hAnsi="Arial" w:cs="Aria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656C4101" w14:textId="77777777" w:rsidR="00F36DA9" w:rsidRPr="00EB3258" w:rsidRDefault="00F36DA9" w:rsidP="0046221B">
      <w:pPr>
        <w:numPr>
          <w:ilvl w:val="0"/>
          <w:numId w:val="69"/>
        </w:numPr>
        <w:spacing w:after="0" w:line="240" w:lineRule="auto"/>
        <w:ind w:left="1418" w:hanging="284"/>
        <w:rPr>
          <w:rFonts w:ascii="Arial" w:hAnsi="Arial" w:cs="Arial"/>
        </w:rPr>
      </w:pPr>
      <w:r w:rsidRPr="00180DBD">
        <w:rPr>
          <w:rFonts w:ascii="Arial" w:hAnsi="Arial" w:cs="Arial"/>
        </w:rPr>
        <w:t xml:space="preserve">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w:t>
      </w:r>
      <w:r w:rsidRPr="00180DBD">
        <w:rPr>
          <w:rFonts w:ascii="Arial" w:hAnsi="Arial" w:cs="Arial"/>
        </w:rPr>
        <w:lastRenderedPageBreak/>
        <w:t>podmiot spełnia określone w dokumentach zamówienia warunki udziału w postępowaniu.</w:t>
      </w:r>
    </w:p>
    <w:bookmarkEnd w:id="277"/>
    <w:p w14:paraId="328BCE09" w14:textId="77777777" w:rsidR="00106BE4" w:rsidRPr="00D2255F" w:rsidRDefault="00106BE4" w:rsidP="0046221B">
      <w:pPr>
        <w:numPr>
          <w:ilvl w:val="0"/>
          <w:numId w:val="52"/>
        </w:numPr>
        <w:spacing w:after="0" w:line="240" w:lineRule="auto"/>
        <w:ind w:left="851" w:hanging="284"/>
        <w:rPr>
          <w:rFonts w:ascii="Arial" w:hAnsi="Arial" w:cs="Arial"/>
          <w:color w:val="FF0000"/>
        </w:rPr>
      </w:pPr>
      <w:r w:rsidRPr="00D2255F">
        <w:rPr>
          <w:rFonts w:ascii="Arial" w:hAnsi="Arial" w:cs="Arial"/>
          <w:color w:val="FF0000"/>
        </w:rPr>
        <w:t>inne zmiany będą możliwe w przypadku:</w:t>
      </w:r>
    </w:p>
    <w:p w14:paraId="386C0177" w14:textId="77777777" w:rsidR="00106BE4" w:rsidRPr="00D2255F" w:rsidRDefault="00106BE4" w:rsidP="0046221B">
      <w:pPr>
        <w:numPr>
          <w:ilvl w:val="0"/>
          <w:numId w:val="56"/>
        </w:numPr>
        <w:spacing w:after="0" w:line="240" w:lineRule="auto"/>
        <w:ind w:left="1418" w:hanging="284"/>
        <w:rPr>
          <w:rFonts w:ascii="Arial" w:hAnsi="Arial" w:cs="Arial"/>
          <w:color w:val="FF0000"/>
        </w:rPr>
      </w:pPr>
      <w:r w:rsidRPr="00D2255F">
        <w:rPr>
          <w:rFonts w:ascii="Arial" w:hAnsi="Arial" w:cs="Arial"/>
          <w:color w:val="FF0000"/>
        </w:rPr>
        <w:t xml:space="preserve">zmiany w kolejności wykonywania robót </w:t>
      </w:r>
    </w:p>
    <w:p w14:paraId="22811609" w14:textId="77777777" w:rsidR="00106BE4" w:rsidRPr="00D2255F" w:rsidRDefault="00106BE4" w:rsidP="0046221B">
      <w:pPr>
        <w:numPr>
          <w:ilvl w:val="0"/>
          <w:numId w:val="56"/>
        </w:numPr>
        <w:autoSpaceDE w:val="0"/>
        <w:autoSpaceDN w:val="0"/>
        <w:adjustRightInd w:val="0"/>
        <w:spacing w:after="0" w:line="240" w:lineRule="auto"/>
        <w:ind w:left="1418" w:hanging="284"/>
        <w:rPr>
          <w:rFonts w:ascii="Arial" w:hAnsi="Arial" w:cs="Arial"/>
          <w:color w:val="FF0000"/>
        </w:rPr>
      </w:pPr>
      <w:r w:rsidRPr="00D2255F">
        <w:rPr>
          <w:rFonts w:ascii="Arial" w:hAnsi="Arial" w:cs="Arial"/>
          <w:color w:val="FF0000"/>
        </w:rPr>
        <w:t xml:space="preserve">zmiany albo rezygnacji z podwykonawcy, przy czym jeżeli zmiana lub rezygnacja dotyczyć będzie podmiotu, na którego zasoby wykonawca powoływał się, na zasadach określonych w art. 118 ust. 1 ustawy </w:t>
      </w:r>
      <w:proofErr w:type="spellStart"/>
      <w:r w:rsidRPr="00D2255F">
        <w:rPr>
          <w:rFonts w:ascii="Arial" w:hAnsi="Arial" w:cs="Arial"/>
          <w:color w:val="FF0000"/>
        </w:rPr>
        <w:t>Pzp</w:t>
      </w:r>
      <w:proofErr w:type="spellEnd"/>
      <w:r w:rsidRPr="00D2255F">
        <w:rPr>
          <w:rFonts w:ascii="Arial" w:hAnsi="Arial" w:cs="Arial"/>
          <w:color w:val="FF0000"/>
        </w:rPr>
        <w:t>,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4D372F03" w14:textId="77777777" w:rsidR="00106BE4" w:rsidRPr="00D2255F" w:rsidRDefault="00106BE4" w:rsidP="0046221B">
      <w:pPr>
        <w:numPr>
          <w:ilvl w:val="0"/>
          <w:numId w:val="56"/>
        </w:numPr>
        <w:autoSpaceDE w:val="0"/>
        <w:autoSpaceDN w:val="0"/>
        <w:adjustRightInd w:val="0"/>
        <w:spacing w:after="0" w:line="240" w:lineRule="auto"/>
        <w:ind w:left="1418" w:hanging="284"/>
        <w:rPr>
          <w:rFonts w:ascii="Arial" w:hAnsi="Arial" w:cs="Arial"/>
          <w:color w:val="FF0000"/>
        </w:rPr>
      </w:pPr>
      <w:r w:rsidRPr="00D2255F">
        <w:rPr>
          <w:rFonts w:ascii="Arial" w:hAnsi="Arial" w:cs="Arial"/>
          <w:color w:val="FF0000"/>
        </w:rPr>
        <w:t>z powodu zaistnienia omyłki pisarskiej lub rachunkowej</w:t>
      </w:r>
    </w:p>
    <w:p w14:paraId="59135477" w14:textId="77777777" w:rsidR="00106BE4" w:rsidRPr="00D2255F" w:rsidRDefault="00106BE4" w:rsidP="0046221B">
      <w:pPr>
        <w:pStyle w:val="Akapitzlist"/>
        <w:numPr>
          <w:ilvl w:val="0"/>
          <w:numId w:val="56"/>
        </w:numPr>
        <w:autoSpaceDE w:val="0"/>
        <w:autoSpaceDN w:val="0"/>
        <w:adjustRightInd w:val="0"/>
        <w:spacing w:after="0" w:line="240" w:lineRule="auto"/>
        <w:ind w:left="1418" w:hanging="284"/>
        <w:jc w:val="both"/>
        <w:rPr>
          <w:rFonts w:ascii="Arial" w:hAnsi="Arial" w:cs="Arial"/>
          <w:color w:val="FF0000"/>
        </w:rPr>
      </w:pPr>
      <w:r w:rsidRPr="00D2255F">
        <w:rPr>
          <w:rFonts w:ascii="Arial" w:hAnsi="Arial" w:cs="Arial"/>
          <w:color w:val="FF0000"/>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559C32EB" w14:textId="77777777" w:rsidR="00106BE4" w:rsidRPr="00D2255F" w:rsidRDefault="00106BE4" w:rsidP="0046221B">
      <w:pPr>
        <w:pStyle w:val="Akapitzlist"/>
        <w:numPr>
          <w:ilvl w:val="0"/>
          <w:numId w:val="56"/>
        </w:numPr>
        <w:autoSpaceDE w:val="0"/>
        <w:autoSpaceDN w:val="0"/>
        <w:adjustRightInd w:val="0"/>
        <w:spacing w:after="0" w:line="240" w:lineRule="auto"/>
        <w:ind w:left="1418" w:hanging="284"/>
        <w:jc w:val="both"/>
        <w:rPr>
          <w:rFonts w:ascii="Arial" w:hAnsi="Arial" w:cs="Arial"/>
          <w:bCs/>
          <w:color w:val="FF0000"/>
        </w:rPr>
      </w:pPr>
      <w:r w:rsidRPr="00D2255F">
        <w:rPr>
          <w:rFonts w:ascii="Arial" w:hAnsi="Arial" w:cs="Arial"/>
          <w:color w:val="FF0000"/>
        </w:rPr>
        <w:t xml:space="preserve">gdy </w:t>
      </w:r>
      <w:r w:rsidRPr="00D2255F">
        <w:rPr>
          <w:rFonts w:ascii="Arial" w:hAnsi="Arial" w:cs="Arial"/>
          <w:bCs/>
          <w:color w:val="FF0000"/>
        </w:rPr>
        <w:t>nastąpi zmiana powszechnie obowiązujących przepisów prawa w zakresie mającym wpływ na realizację przedmiotu Umowy lub świadczenia jednej lub obu Stron,</w:t>
      </w:r>
    </w:p>
    <w:p w14:paraId="645A4B78" w14:textId="77777777" w:rsidR="00106BE4" w:rsidRPr="00D2255F" w:rsidRDefault="00106BE4" w:rsidP="0046221B">
      <w:pPr>
        <w:pStyle w:val="Akapitzlist"/>
        <w:numPr>
          <w:ilvl w:val="0"/>
          <w:numId w:val="56"/>
        </w:numPr>
        <w:autoSpaceDE w:val="0"/>
        <w:autoSpaceDN w:val="0"/>
        <w:adjustRightInd w:val="0"/>
        <w:spacing w:after="0" w:line="240" w:lineRule="auto"/>
        <w:ind w:left="1418" w:hanging="284"/>
        <w:jc w:val="both"/>
        <w:rPr>
          <w:rFonts w:ascii="Arial" w:hAnsi="Arial" w:cs="Arial"/>
          <w:bCs/>
          <w:color w:val="FF0000"/>
        </w:rPr>
      </w:pPr>
      <w:r w:rsidRPr="00D2255F">
        <w:rPr>
          <w:rFonts w:ascii="Arial" w:hAnsi="Arial" w:cs="Arial"/>
          <w:bCs/>
          <w:color w:val="FF0000"/>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770E1C39" w14:textId="03FE7B4B" w:rsidR="00106BE4" w:rsidRDefault="00106BE4" w:rsidP="0046221B">
      <w:pPr>
        <w:pStyle w:val="Akapitzlist"/>
        <w:numPr>
          <w:ilvl w:val="0"/>
          <w:numId w:val="56"/>
        </w:numPr>
        <w:autoSpaceDE w:val="0"/>
        <w:autoSpaceDN w:val="0"/>
        <w:adjustRightInd w:val="0"/>
        <w:spacing w:after="0" w:line="240" w:lineRule="auto"/>
        <w:ind w:left="1418" w:hanging="284"/>
        <w:jc w:val="both"/>
        <w:rPr>
          <w:rFonts w:ascii="Arial" w:hAnsi="Arial" w:cs="Arial"/>
          <w:color w:val="FF0000"/>
        </w:rPr>
      </w:pPr>
      <w:r w:rsidRPr="00D2255F">
        <w:rPr>
          <w:rFonts w:ascii="Arial" w:hAnsi="Arial" w:cs="Arial"/>
          <w:bCs/>
          <w:color w:val="FF0000"/>
        </w:rPr>
        <w:t xml:space="preserve">gdy konieczność wprowadzenia zmian będzie następstwem zmian wprowadzonych w Umowie pomiędzy Zamawiającym a Wykonawcą, a w szczególności konieczności wprowadzenia </w:t>
      </w:r>
      <w:r w:rsidRPr="00D2255F">
        <w:rPr>
          <w:rFonts w:ascii="Arial" w:hAnsi="Arial" w:cs="Arial"/>
          <w:color w:val="FF0000"/>
        </w:rPr>
        <w:t>rozwiązań zamiennych w stosunku do opisu przedmiotu zamówienia</w:t>
      </w:r>
      <w:r w:rsidR="003655B7">
        <w:rPr>
          <w:rFonts w:ascii="Arial" w:hAnsi="Arial" w:cs="Arial"/>
          <w:color w:val="FF0000"/>
        </w:rPr>
        <w:t>,</w:t>
      </w:r>
    </w:p>
    <w:p w14:paraId="54CC9E5F" w14:textId="3F1A3AE6" w:rsidR="003655B7" w:rsidRPr="00D2255F" w:rsidRDefault="003655B7" w:rsidP="0046221B">
      <w:pPr>
        <w:pStyle w:val="Akapitzlist"/>
        <w:numPr>
          <w:ilvl w:val="0"/>
          <w:numId w:val="56"/>
        </w:numPr>
        <w:autoSpaceDE w:val="0"/>
        <w:autoSpaceDN w:val="0"/>
        <w:adjustRightInd w:val="0"/>
        <w:spacing w:after="0" w:line="240" w:lineRule="auto"/>
        <w:ind w:left="1418" w:hanging="284"/>
        <w:jc w:val="both"/>
        <w:rPr>
          <w:rFonts w:ascii="Arial" w:hAnsi="Arial" w:cs="Arial"/>
          <w:color w:val="FF0000"/>
        </w:rPr>
      </w:pPr>
      <w:r w:rsidRPr="003655B7">
        <w:rPr>
          <w:rFonts w:ascii="Arial" w:hAnsi="Arial" w:cs="Arial"/>
          <w:color w:val="FF0000"/>
        </w:rPr>
        <w:t xml:space="preserve">konieczności rezygnacji z wykonania robót na konkretnych adresie i brakiem możliwości ich zastąpienia, </w:t>
      </w:r>
      <w:r>
        <w:rPr>
          <w:rFonts w:ascii="Arial" w:hAnsi="Arial" w:cs="Arial"/>
          <w:color w:val="FF0000"/>
        </w:rPr>
        <w:t>w</w:t>
      </w:r>
      <w:r w:rsidRPr="003655B7">
        <w:rPr>
          <w:rFonts w:ascii="Arial" w:hAnsi="Arial" w:cs="Arial"/>
          <w:color w:val="FF0000"/>
        </w:rPr>
        <w:t xml:space="preserve"> sytuacj</w:t>
      </w:r>
      <w:r>
        <w:rPr>
          <w:rFonts w:ascii="Arial" w:hAnsi="Arial" w:cs="Arial"/>
          <w:color w:val="FF0000"/>
        </w:rPr>
        <w:t>i</w:t>
      </w:r>
      <w:r w:rsidRPr="003655B7">
        <w:rPr>
          <w:rFonts w:ascii="Arial" w:hAnsi="Arial" w:cs="Arial"/>
          <w:color w:val="FF0000"/>
        </w:rPr>
        <w:t xml:space="preserve"> niezależn</w:t>
      </w:r>
      <w:r>
        <w:rPr>
          <w:rFonts w:ascii="Arial" w:hAnsi="Arial" w:cs="Arial"/>
          <w:color w:val="FF0000"/>
        </w:rPr>
        <w:t>ej</w:t>
      </w:r>
      <w:r w:rsidRPr="003655B7">
        <w:rPr>
          <w:rFonts w:ascii="Arial" w:hAnsi="Arial" w:cs="Arial"/>
          <w:color w:val="FF0000"/>
        </w:rPr>
        <w:t xml:space="preserve"> od stron umowy, niemożliw</w:t>
      </w:r>
      <w:r>
        <w:rPr>
          <w:rFonts w:ascii="Arial" w:hAnsi="Arial" w:cs="Arial"/>
          <w:color w:val="FF0000"/>
        </w:rPr>
        <w:t>ej</w:t>
      </w:r>
      <w:r w:rsidRPr="003655B7">
        <w:rPr>
          <w:rFonts w:ascii="Arial" w:hAnsi="Arial" w:cs="Arial"/>
          <w:color w:val="FF0000"/>
        </w:rPr>
        <w:t xml:space="preserve"> do przewidzenia prze</w:t>
      </w:r>
      <w:r>
        <w:rPr>
          <w:rFonts w:ascii="Arial" w:hAnsi="Arial" w:cs="Arial"/>
          <w:color w:val="FF0000"/>
        </w:rPr>
        <w:t>d</w:t>
      </w:r>
      <w:r w:rsidRPr="003655B7">
        <w:rPr>
          <w:rFonts w:ascii="Arial" w:hAnsi="Arial" w:cs="Arial"/>
          <w:color w:val="FF0000"/>
        </w:rPr>
        <w:t xml:space="preserve"> wszczęciem postępowania o udzielenie zamówienia, w szczególności spowodowana wykonaniem prac przez najemcę we własnym zakresie</w:t>
      </w:r>
      <w:r>
        <w:rPr>
          <w:rFonts w:ascii="Arial" w:hAnsi="Arial" w:cs="Arial"/>
          <w:color w:val="FF0000"/>
        </w:rPr>
        <w:t xml:space="preserve"> </w:t>
      </w:r>
      <w:r w:rsidRPr="003655B7">
        <w:rPr>
          <w:rFonts w:ascii="Arial" w:hAnsi="Arial" w:cs="Arial"/>
          <w:color w:val="FF0000"/>
        </w:rPr>
        <w:t>bądź zgon najemcy</w:t>
      </w:r>
      <w:r>
        <w:rPr>
          <w:rFonts w:ascii="Arial" w:hAnsi="Arial" w:cs="Arial"/>
          <w:color w:val="FF0000"/>
        </w:rPr>
        <w:t>.</w:t>
      </w:r>
    </w:p>
    <w:p w14:paraId="735DAA8B" w14:textId="77777777" w:rsidR="00106BE4" w:rsidRPr="00BB63FF" w:rsidRDefault="00106BE4" w:rsidP="0046221B">
      <w:pPr>
        <w:pStyle w:val="Akapitzlist1"/>
        <w:numPr>
          <w:ilvl w:val="0"/>
          <w:numId w:val="51"/>
        </w:numPr>
        <w:spacing w:after="0" w:line="240" w:lineRule="auto"/>
        <w:ind w:left="426" w:hanging="426"/>
        <w:jc w:val="both"/>
        <w:rPr>
          <w:rFonts w:ascii="Arial" w:hAnsi="Arial" w:cs="Arial"/>
        </w:rPr>
      </w:pPr>
      <w:r w:rsidRPr="00BB63FF">
        <w:rPr>
          <w:rFonts w:ascii="Arial" w:hAnsi="Arial" w:cs="Arial"/>
        </w:rPr>
        <w:t xml:space="preserve">Dopuszczalne będą zmiany nieistotne, uznane za tożsame, </w:t>
      </w:r>
      <w:r>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Pr>
          <w:rFonts w:ascii="Arial" w:hAnsi="Arial" w:cs="Arial"/>
        </w:rPr>
        <w:t xml:space="preserve">zmiana </w:t>
      </w:r>
      <w:r w:rsidRPr="00BB63FF">
        <w:rPr>
          <w:rFonts w:ascii="Arial" w:hAnsi="Arial" w:cs="Arial"/>
        </w:rPr>
        <w:t>stawki podatku VAT.</w:t>
      </w:r>
    </w:p>
    <w:p w14:paraId="7772D15A" w14:textId="77777777" w:rsidR="006C3A47" w:rsidRPr="00796ACE" w:rsidRDefault="006C3A47" w:rsidP="0046221B">
      <w:pPr>
        <w:pStyle w:val="Akapitzlist1"/>
        <w:numPr>
          <w:ilvl w:val="0"/>
          <w:numId w:val="51"/>
        </w:numPr>
        <w:spacing w:after="0" w:line="240" w:lineRule="auto"/>
        <w:ind w:left="426" w:hanging="426"/>
        <w:jc w:val="both"/>
        <w:rPr>
          <w:rFonts w:ascii="Arial" w:hAnsi="Arial" w:cs="Arial"/>
        </w:rPr>
      </w:pPr>
      <w:r w:rsidRPr="00796ACE">
        <w:rPr>
          <w:rFonts w:ascii="Arial" w:hAnsi="Arial" w:cs="Arial"/>
          <w:b/>
          <w:bCs/>
          <w:color w:val="FF0000"/>
        </w:rPr>
        <w:t xml:space="preserve">Sposób ustalenia zmiany wysokości wynagrodzenia, o której mowa w ust. </w:t>
      </w:r>
      <w:r>
        <w:rPr>
          <w:rFonts w:ascii="Arial" w:hAnsi="Arial" w:cs="Arial"/>
          <w:b/>
          <w:bCs/>
          <w:color w:val="FF0000"/>
        </w:rPr>
        <w:t>3 lit. d</w:t>
      </w:r>
      <w:r w:rsidRPr="00796ACE">
        <w:rPr>
          <w:rFonts w:ascii="Arial" w:hAnsi="Arial" w:cs="Arial"/>
          <w:b/>
          <w:bCs/>
          <w:color w:val="FF0000"/>
        </w:rPr>
        <w:t xml:space="preserve"> powyżej:</w:t>
      </w:r>
    </w:p>
    <w:p w14:paraId="0AD66A6D" w14:textId="42412557" w:rsidR="006C3A47" w:rsidRPr="00203103" w:rsidRDefault="006C3A47" w:rsidP="0046221B">
      <w:pPr>
        <w:pStyle w:val="Akapitzlist"/>
        <w:numPr>
          <w:ilvl w:val="0"/>
          <w:numId w:val="68"/>
        </w:numPr>
        <w:autoSpaceDE w:val="0"/>
        <w:autoSpaceDN w:val="0"/>
        <w:adjustRightInd w:val="0"/>
        <w:spacing w:after="0" w:line="240" w:lineRule="auto"/>
        <w:jc w:val="both"/>
        <w:rPr>
          <w:rFonts w:ascii="Arial" w:hAnsi="Arial" w:cs="Arial"/>
          <w:color w:val="FF0000"/>
        </w:rPr>
      </w:pPr>
      <w:r w:rsidRPr="00203103">
        <w:rPr>
          <w:rFonts w:ascii="Arial" w:hAnsi="Arial" w:cs="Arial"/>
          <w:color w:val="FF0000"/>
        </w:rPr>
        <w:t xml:space="preserve">Wysokość wynagrodzenia ze względu na zmianę przedmiotu Umowy zostanie ustalona </w:t>
      </w:r>
      <w:r>
        <w:rPr>
          <w:rFonts w:ascii="Arial" w:hAnsi="Arial" w:cs="Arial"/>
          <w:color w:val="FF0000"/>
        </w:rPr>
        <w:t xml:space="preserve">wg zasad określonych w </w:t>
      </w:r>
      <w:r w:rsidRPr="006C3A47">
        <w:rPr>
          <w:rFonts w:ascii="Arial" w:hAnsi="Arial" w:cs="Arial"/>
          <w:color w:val="FF0000"/>
        </w:rPr>
        <w:t>§</w:t>
      </w:r>
      <w:r>
        <w:rPr>
          <w:rFonts w:ascii="Arial" w:hAnsi="Arial" w:cs="Arial"/>
          <w:color w:val="FF0000"/>
        </w:rPr>
        <w:t xml:space="preserve"> 5 umowy.</w:t>
      </w:r>
    </w:p>
    <w:p w14:paraId="5EBD8D78" w14:textId="77777777" w:rsidR="006C3A47" w:rsidRDefault="006C3A47" w:rsidP="0046221B">
      <w:pPr>
        <w:pStyle w:val="Akapitzlist"/>
        <w:numPr>
          <w:ilvl w:val="0"/>
          <w:numId w:val="68"/>
        </w:numPr>
        <w:autoSpaceDE w:val="0"/>
        <w:autoSpaceDN w:val="0"/>
        <w:adjustRightInd w:val="0"/>
        <w:spacing w:after="0" w:line="240" w:lineRule="auto"/>
        <w:jc w:val="both"/>
        <w:rPr>
          <w:rFonts w:ascii="Arial" w:hAnsi="Arial" w:cs="Arial"/>
          <w:color w:val="FF0000"/>
        </w:rPr>
      </w:pPr>
      <w:r>
        <w:rPr>
          <w:rFonts w:ascii="Arial" w:hAnsi="Arial" w:cs="Arial"/>
          <w:color w:val="FF0000"/>
        </w:rPr>
        <w:t xml:space="preserve">Wysokość wynagrodzenia ze względu na rezygnację wykonania robót przez Zamawiającego z przyczyn od niego niezależnych ulegnie zmniejszeniu o wartość tych robót wynikającą z wyceny wykonawcy. </w:t>
      </w:r>
    </w:p>
    <w:p w14:paraId="6B648FCD" w14:textId="00AFAFCD" w:rsidR="00106BE4" w:rsidRDefault="00106BE4" w:rsidP="0046221B">
      <w:pPr>
        <w:pStyle w:val="Akapitzlist1"/>
        <w:numPr>
          <w:ilvl w:val="0"/>
          <w:numId w:val="51"/>
        </w:numPr>
        <w:spacing w:after="0" w:line="240" w:lineRule="auto"/>
        <w:ind w:left="426" w:hanging="426"/>
        <w:jc w:val="both"/>
        <w:rPr>
          <w:rFonts w:ascii="Arial" w:hAnsi="Arial" w:cs="Arial"/>
          <w:lang w:eastAsia="pl-PL"/>
        </w:rPr>
      </w:pPr>
      <w:r w:rsidRPr="00BB63FF">
        <w:rPr>
          <w:rFonts w:ascii="Arial" w:hAnsi="Arial" w:cs="Arial"/>
          <w:lang w:eastAsia="pl-PL"/>
        </w:rPr>
        <w:t>Warunkiem wprowadzenia zmian do niniejszej umowy jest pisemny wniosek strony umowy</w:t>
      </w:r>
      <w:r w:rsidR="004A48EF">
        <w:rPr>
          <w:rFonts w:ascii="Arial" w:hAnsi="Arial" w:cs="Arial"/>
          <w:lang w:eastAsia="pl-PL"/>
        </w:rPr>
        <w:t xml:space="preserve"> lub </w:t>
      </w:r>
      <w:r w:rsidR="004A48EF" w:rsidRPr="00D001F8">
        <w:rPr>
          <w:rFonts w:ascii="Arial" w:hAnsi="Arial" w:cs="Arial"/>
          <w:color w:val="FF0000"/>
          <w:lang w:eastAsia="pl-PL"/>
        </w:rPr>
        <w:t>protokół konieczności</w:t>
      </w:r>
      <w:r w:rsidRPr="00BB63FF">
        <w:rPr>
          <w:rFonts w:ascii="Arial" w:hAnsi="Arial" w:cs="Arial"/>
          <w:lang w:eastAsia="pl-PL"/>
        </w:rPr>
        <w:t xml:space="preserve">. Wniosek </w:t>
      </w:r>
      <w:r w:rsidRPr="004A48EF">
        <w:rPr>
          <w:rFonts w:ascii="Arial" w:hAnsi="Arial" w:cs="Arial"/>
          <w:color w:val="FF0000"/>
          <w:lang w:eastAsia="pl-PL"/>
        </w:rPr>
        <w:t xml:space="preserve">ten </w:t>
      </w:r>
      <w:r w:rsidR="004A48EF" w:rsidRPr="004A48EF">
        <w:rPr>
          <w:rFonts w:ascii="Arial" w:hAnsi="Arial" w:cs="Arial"/>
          <w:color w:val="FF0000"/>
          <w:lang w:eastAsia="pl-PL"/>
        </w:rPr>
        <w:t xml:space="preserve">(protokół konieczności) </w:t>
      </w:r>
      <w:r w:rsidRPr="00BB63FF">
        <w:rPr>
          <w:rFonts w:ascii="Arial" w:hAnsi="Arial" w:cs="Arial"/>
          <w:lang w:eastAsia="pl-PL"/>
        </w:rPr>
        <w:t xml:space="preserve">musi zawierać w szczególności: </w:t>
      </w:r>
    </w:p>
    <w:p w14:paraId="0BEDAEAD" w14:textId="77777777" w:rsidR="00106BE4" w:rsidRDefault="00106BE4" w:rsidP="0046221B">
      <w:pPr>
        <w:pStyle w:val="Akapitzlist1"/>
        <w:spacing w:after="0" w:line="240"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3852D86C" w14:textId="77777777" w:rsidR="00106BE4" w:rsidRDefault="00106BE4" w:rsidP="0046221B">
      <w:pPr>
        <w:pStyle w:val="Akapitzlist1"/>
        <w:spacing w:after="0" w:line="240"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5D457C34" w14:textId="77777777" w:rsidR="00106BE4" w:rsidRDefault="00106BE4" w:rsidP="0046221B">
      <w:pPr>
        <w:pStyle w:val="Akapitzlist1"/>
        <w:spacing w:after="0" w:line="240" w:lineRule="auto"/>
        <w:ind w:left="851" w:hanging="284"/>
        <w:jc w:val="both"/>
        <w:rPr>
          <w:rFonts w:ascii="Arial" w:hAnsi="Arial" w:cs="Arial"/>
          <w:lang w:eastAsia="pl-PL"/>
        </w:rPr>
      </w:pPr>
      <w:r>
        <w:rPr>
          <w:rFonts w:ascii="Arial" w:hAnsi="Arial" w:cs="Arial"/>
          <w:lang w:eastAsia="pl-PL"/>
        </w:rPr>
        <w:lastRenderedPageBreak/>
        <w:t xml:space="preserve">- </w:t>
      </w:r>
      <w:r w:rsidRPr="00BB63FF">
        <w:rPr>
          <w:rFonts w:ascii="Arial" w:hAnsi="Arial" w:cs="Arial"/>
          <w:lang w:eastAsia="pl-PL"/>
        </w:rPr>
        <w:t xml:space="preserve">wskazanie konkretnych zapisów umowy lub ustawy </w:t>
      </w:r>
      <w:proofErr w:type="spellStart"/>
      <w:r w:rsidRPr="00BB63FF">
        <w:rPr>
          <w:rFonts w:ascii="Arial" w:hAnsi="Arial" w:cs="Arial"/>
          <w:lang w:eastAsia="pl-PL"/>
        </w:rPr>
        <w:t>Pzp</w:t>
      </w:r>
      <w:proofErr w:type="spellEnd"/>
      <w:r w:rsidRPr="00BB63FF">
        <w:rPr>
          <w:rFonts w:ascii="Arial" w:hAnsi="Arial" w:cs="Arial"/>
          <w:lang w:eastAsia="pl-PL"/>
        </w:rPr>
        <w:t xml:space="preserve"> pozwalających na wprowadzenie zmiany, </w:t>
      </w:r>
    </w:p>
    <w:p w14:paraId="4DBAAFFB" w14:textId="77777777" w:rsidR="00106BE4" w:rsidRPr="00BB63FF" w:rsidRDefault="00106BE4" w:rsidP="0046221B">
      <w:pPr>
        <w:pStyle w:val="Akapitzlist1"/>
        <w:spacing w:after="0" w:line="240"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0DFE08E7" w14:textId="77777777" w:rsidR="00106BE4" w:rsidRPr="00BB63FF" w:rsidRDefault="00106BE4" w:rsidP="0046221B">
      <w:pPr>
        <w:pStyle w:val="Akapitzlist1"/>
        <w:numPr>
          <w:ilvl w:val="0"/>
          <w:numId w:val="51"/>
        </w:numPr>
        <w:spacing w:after="0" w:line="240"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020AA53B" w14:textId="77777777" w:rsidR="00106BE4" w:rsidRPr="00BB63FF" w:rsidRDefault="00106BE4" w:rsidP="0046221B">
      <w:pPr>
        <w:pStyle w:val="Akapitzlist1"/>
        <w:spacing w:after="0" w:line="240" w:lineRule="auto"/>
        <w:ind w:left="1418" w:hanging="284"/>
        <w:jc w:val="center"/>
        <w:rPr>
          <w:rFonts w:ascii="Arial" w:hAnsi="Arial" w:cs="Arial"/>
        </w:rPr>
      </w:pPr>
      <w:r>
        <w:rPr>
          <w:rFonts w:ascii="Arial" w:hAnsi="Arial" w:cs="Arial"/>
        </w:rPr>
        <w:t>§ 14</w:t>
      </w:r>
    </w:p>
    <w:p w14:paraId="33164911" w14:textId="77777777" w:rsidR="00106BE4" w:rsidRPr="00BB63FF" w:rsidRDefault="00106BE4" w:rsidP="0046221B">
      <w:pPr>
        <w:pStyle w:val="Akapitzlist1"/>
        <w:numPr>
          <w:ilvl w:val="0"/>
          <w:numId w:val="33"/>
        </w:numPr>
        <w:spacing w:after="0" w:line="240"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78FDD00A" w14:textId="77777777" w:rsidR="00106BE4" w:rsidRPr="00BB63FF" w:rsidRDefault="00106BE4" w:rsidP="0046221B">
      <w:pPr>
        <w:pStyle w:val="Akapitzlist1"/>
        <w:numPr>
          <w:ilvl w:val="0"/>
          <w:numId w:val="33"/>
        </w:numPr>
        <w:spacing w:after="0" w:line="240"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3C22F8AF" w14:textId="77777777" w:rsidR="00106BE4" w:rsidRPr="00BB63FF" w:rsidRDefault="00106BE4" w:rsidP="0046221B">
      <w:pPr>
        <w:pStyle w:val="Akapitzlist1"/>
        <w:numPr>
          <w:ilvl w:val="0"/>
          <w:numId w:val="33"/>
        </w:numPr>
        <w:spacing w:after="0" w:line="240"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24AB1E87" w14:textId="77777777" w:rsidR="00106BE4" w:rsidRPr="00BB63FF" w:rsidRDefault="00106BE4" w:rsidP="0046221B">
      <w:pPr>
        <w:pStyle w:val="Akapitzlist1"/>
        <w:numPr>
          <w:ilvl w:val="0"/>
          <w:numId w:val="33"/>
        </w:numPr>
        <w:spacing w:after="0" w:line="240"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53BEE96C" w14:textId="77777777" w:rsidR="00106BE4" w:rsidRPr="00BB63FF" w:rsidRDefault="00106BE4" w:rsidP="0046221B">
      <w:pPr>
        <w:pStyle w:val="Akapitzlist1"/>
        <w:numPr>
          <w:ilvl w:val="0"/>
          <w:numId w:val="33"/>
        </w:numPr>
        <w:spacing w:after="0" w:line="240"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5E0DBFE8" w14:textId="77777777" w:rsidR="00106BE4" w:rsidRPr="00BB63FF" w:rsidRDefault="00106BE4" w:rsidP="0046221B">
      <w:pPr>
        <w:pStyle w:val="Akapitzlist1"/>
        <w:numPr>
          <w:ilvl w:val="0"/>
          <w:numId w:val="33"/>
        </w:numPr>
        <w:spacing w:after="0" w:line="240" w:lineRule="auto"/>
        <w:ind w:left="426" w:hanging="426"/>
        <w:jc w:val="both"/>
        <w:rPr>
          <w:rFonts w:ascii="Arial" w:hAnsi="Arial" w:cs="Arial"/>
        </w:rPr>
      </w:pPr>
      <w:r w:rsidRPr="00BB63FF">
        <w:rPr>
          <w:rFonts w:ascii="Arial" w:hAnsi="Arial" w:cs="Arial"/>
        </w:rPr>
        <w:t>Usunięcie wady stwierdza się protokolarnie.</w:t>
      </w:r>
    </w:p>
    <w:p w14:paraId="508801CB" w14:textId="77777777" w:rsidR="00106BE4" w:rsidRPr="00BB63FF" w:rsidRDefault="00106BE4" w:rsidP="0046221B">
      <w:pPr>
        <w:pStyle w:val="Akapitzlist1"/>
        <w:numPr>
          <w:ilvl w:val="0"/>
          <w:numId w:val="33"/>
        </w:numPr>
        <w:spacing w:after="0" w:line="240"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CB9B2C6" w14:textId="77777777" w:rsidR="00106BE4" w:rsidRPr="00BB63FF" w:rsidRDefault="00106BE4" w:rsidP="0046221B">
      <w:pPr>
        <w:pStyle w:val="Akapitzlist1"/>
        <w:numPr>
          <w:ilvl w:val="0"/>
          <w:numId w:val="33"/>
        </w:numPr>
        <w:spacing w:after="0" w:line="240"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4B0C0A3B" w14:textId="77777777" w:rsidR="00106BE4" w:rsidRPr="00BB63FF" w:rsidRDefault="00106BE4" w:rsidP="0046221B">
      <w:pPr>
        <w:pStyle w:val="Akapitzlist1"/>
        <w:numPr>
          <w:ilvl w:val="0"/>
          <w:numId w:val="33"/>
        </w:numPr>
        <w:spacing w:after="0" w:line="240"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27F14B08" w14:textId="77777777" w:rsidR="00106BE4" w:rsidRPr="00BB63FF" w:rsidRDefault="00106BE4" w:rsidP="0046221B">
      <w:pPr>
        <w:pStyle w:val="Akapitzlist1"/>
        <w:numPr>
          <w:ilvl w:val="0"/>
          <w:numId w:val="33"/>
        </w:numPr>
        <w:tabs>
          <w:tab w:val="left" w:pos="851"/>
        </w:tabs>
        <w:spacing w:after="0" w:line="240"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79C21CDC" w14:textId="77777777" w:rsidR="00106BE4" w:rsidRPr="00BB63FF" w:rsidRDefault="00106BE4" w:rsidP="0046221B">
      <w:pPr>
        <w:pStyle w:val="Akapitzlist1"/>
        <w:spacing w:after="0" w:line="240" w:lineRule="auto"/>
        <w:jc w:val="center"/>
        <w:rPr>
          <w:rFonts w:ascii="Arial" w:hAnsi="Arial" w:cs="Arial"/>
        </w:rPr>
      </w:pPr>
      <w:r>
        <w:rPr>
          <w:rFonts w:ascii="Arial" w:hAnsi="Arial" w:cs="Arial"/>
        </w:rPr>
        <w:t>§ 15</w:t>
      </w:r>
    </w:p>
    <w:p w14:paraId="771D23B8" w14:textId="37A755D6" w:rsidR="00D2255F" w:rsidRPr="00012FF3" w:rsidRDefault="00D2255F" w:rsidP="0046221B">
      <w:pPr>
        <w:pStyle w:val="Akapitzlist"/>
        <w:numPr>
          <w:ilvl w:val="6"/>
          <w:numId w:val="66"/>
        </w:numPr>
        <w:spacing w:after="0" w:line="240" w:lineRule="auto"/>
        <w:ind w:left="426" w:hanging="426"/>
        <w:rPr>
          <w:rFonts w:ascii="Arial" w:hAnsi="Arial" w:cs="Arial"/>
          <w:spacing w:val="-6"/>
        </w:rPr>
      </w:pPr>
      <w:bookmarkStart w:id="278" w:name="_Hlk97197059"/>
      <w:r w:rsidRPr="00012FF3">
        <w:rPr>
          <w:rFonts w:ascii="Arial" w:hAnsi="Arial" w:cs="Arial"/>
          <w:spacing w:val="-6"/>
        </w:rPr>
        <w:t>Strony zgodnie postanawiają, że wzajemne wierzytelności wynikające z niniejszej umowy nie mogą być przedmiotem cesji na rzecz osób trzecich.</w:t>
      </w:r>
    </w:p>
    <w:p w14:paraId="33F04913" w14:textId="77777777" w:rsidR="00D2255F" w:rsidRPr="00012FF3" w:rsidRDefault="00D2255F" w:rsidP="0046221B">
      <w:pPr>
        <w:pStyle w:val="Akapitzlist1"/>
        <w:numPr>
          <w:ilvl w:val="0"/>
          <w:numId w:val="66"/>
        </w:numPr>
        <w:spacing w:after="0" w:line="240" w:lineRule="auto"/>
        <w:ind w:left="426" w:hanging="426"/>
        <w:jc w:val="both"/>
        <w:rPr>
          <w:rFonts w:ascii="Arial" w:hAnsi="Arial" w:cs="Arial"/>
        </w:rPr>
      </w:pPr>
      <w:r w:rsidRPr="00012FF3">
        <w:rPr>
          <w:rFonts w:ascii="Arial" w:hAnsi="Arial" w:cs="Arial"/>
        </w:rPr>
        <w:t>W sprawach nieuregulowanych niniejszą umową mają zastosowanie przepisy ustawy z dnia 11 września 2019 r. Prawo zamówień publicznych (t. j. Dz. U. z  2021 r., poz. 1129</w:t>
      </w:r>
      <w:r>
        <w:rPr>
          <w:rFonts w:ascii="Arial" w:hAnsi="Arial" w:cs="Arial"/>
        </w:rPr>
        <w:t xml:space="preserve"> </w:t>
      </w:r>
      <w:r w:rsidRPr="00012FF3">
        <w:rPr>
          <w:rFonts w:ascii="Arial" w:hAnsi="Arial" w:cs="Arial"/>
        </w:rPr>
        <w:t xml:space="preserve">ze zm.) oraz Kodeksu cywilnego. </w:t>
      </w:r>
    </w:p>
    <w:p w14:paraId="243021DD" w14:textId="77777777" w:rsidR="00D2255F" w:rsidRPr="00012FF3" w:rsidRDefault="00D2255F" w:rsidP="0046221B">
      <w:pPr>
        <w:pStyle w:val="Akapitzlist1"/>
        <w:numPr>
          <w:ilvl w:val="0"/>
          <w:numId w:val="66"/>
        </w:numPr>
        <w:spacing w:after="0" w:line="240" w:lineRule="auto"/>
        <w:ind w:left="426" w:hanging="426"/>
        <w:jc w:val="both"/>
        <w:rPr>
          <w:rFonts w:ascii="Arial" w:hAnsi="Arial" w:cs="Arial"/>
          <w:b/>
        </w:rPr>
      </w:pPr>
      <w:r w:rsidRPr="00012FF3">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78"/>
    <w:p w14:paraId="4013332F" w14:textId="77777777" w:rsidR="00106BE4" w:rsidRPr="008106FD" w:rsidRDefault="00106BE4" w:rsidP="0046221B">
      <w:pPr>
        <w:pStyle w:val="Akapitzlist1"/>
        <w:spacing w:after="0" w:line="240" w:lineRule="auto"/>
        <w:ind w:left="567"/>
        <w:jc w:val="center"/>
        <w:rPr>
          <w:rFonts w:ascii="Arial" w:hAnsi="Arial" w:cs="Arial"/>
        </w:rPr>
      </w:pPr>
      <w:r w:rsidRPr="008106FD">
        <w:rPr>
          <w:rFonts w:ascii="Arial" w:hAnsi="Arial" w:cs="Arial"/>
        </w:rPr>
        <w:t>§ 16</w:t>
      </w:r>
    </w:p>
    <w:p w14:paraId="3B9F762E" w14:textId="77777777" w:rsidR="00106BE4" w:rsidRDefault="00106BE4" w:rsidP="0046221B">
      <w:pPr>
        <w:pStyle w:val="Akapitzlist1"/>
        <w:spacing w:before="120" w:after="240" w:line="240"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7C7D627D" w14:textId="11F48711" w:rsidR="00C50399" w:rsidRPr="00E44A32" w:rsidRDefault="00106BE4" w:rsidP="0046221B">
      <w:pPr>
        <w:pStyle w:val="Akapitzlist1"/>
        <w:spacing w:before="120" w:after="240" w:line="240" w:lineRule="auto"/>
        <w:jc w:val="both"/>
        <w:rPr>
          <w:rFonts w:ascii="Verdana" w:hAnsi="Verdana" w:cs="Verdana"/>
          <w:color w:val="FF0000"/>
          <w:sz w:val="18"/>
          <w:szCs w:val="18"/>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sectPr w:rsidR="00C50399" w:rsidRPr="00E44A32" w:rsidSect="00370D74">
      <w:headerReference w:type="default" r:id="rId47"/>
      <w:footerReference w:type="default" r:id="rId48"/>
      <w:headerReference w:type="first" r:id="rId49"/>
      <w:pgSz w:w="12240" w:h="15840"/>
      <w:pgMar w:top="1417" w:right="1417" w:bottom="1417" w:left="1417" w:header="708" w:footer="708" w:gutter="0"/>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02DA" w14:textId="77777777" w:rsidR="00334328" w:rsidRDefault="00334328" w:rsidP="00D851A1">
      <w:pPr>
        <w:spacing w:after="0" w:line="240" w:lineRule="auto"/>
      </w:pPr>
      <w:r>
        <w:separator/>
      </w:r>
    </w:p>
  </w:endnote>
  <w:endnote w:type="continuationSeparator" w:id="0">
    <w:p w14:paraId="4D4343BE" w14:textId="77777777" w:rsidR="00334328" w:rsidRDefault="00334328"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77777777" w:rsidR="001913F7" w:rsidRDefault="001913F7">
    <w:pPr>
      <w:pStyle w:val="Stopka"/>
      <w:jc w:val="right"/>
    </w:pPr>
    <w:r>
      <w:fldChar w:fldCharType="begin"/>
    </w:r>
    <w:r>
      <w:instrText>PAGE   \* MERGEFORMAT</w:instrText>
    </w:r>
    <w:r>
      <w:fldChar w:fldCharType="separate"/>
    </w:r>
    <w:r w:rsidR="003A3236">
      <w:rPr>
        <w:noProof/>
      </w:rPr>
      <w:t>5</w:t>
    </w:r>
    <w:r>
      <w:fldChar w:fldCharType="end"/>
    </w:r>
  </w:p>
  <w:p w14:paraId="6F8094F6" w14:textId="77777777" w:rsidR="001913F7" w:rsidRDefault="001913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51AE" w14:textId="77777777" w:rsidR="00334328" w:rsidRDefault="00334328" w:rsidP="00D851A1">
      <w:pPr>
        <w:spacing w:after="0" w:line="240" w:lineRule="auto"/>
      </w:pPr>
      <w:r>
        <w:separator/>
      </w:r>
    </w:p>
  </w:footnote>
  <w:footnote w:type="continuationSeparator" w:id="0">
    <w:p w14:paraId="148C7429" w14:textId="77777777" w:rsidR="00334328" w:rsidRDefault="00334328"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2C90A271" w:rsidR="001913F7" w:rsidRPr="00E376FE" w:rsidRDefault="001913F7" w:rsidP="00E376FE">
    <w:pPr>
      <w:autoSpaceDE w:val="0"/>
      <w:autoSpaceDN w:val="0"/>
      <w:adjustRightInd w:val="0"/>
      <w:spacing w:after="0" w:line="276" w:lineRule="auto"/>
      <w:jc w:val="right"/>
      <w:rPr>
        <w:rFonts w:ascii="Arial" w:hAnsi="Arial" w:cs="Arial"/>
        <w:b/>
        <w:bCs/>
        <w:sz w:val="18"/>
        <w:szCs w:val="18"/>
      </w:rPr>
    </w:pPr>
    <w:r>
      <w:rPr>
        <w:rFonts w:ascii="Arial" w:hAnsi="Arial" w:cs="Arial"/>
        <w:sz w:val="18"/>
        <w:szCs w:val="18"/>
      </w:rPr>
      <w:t>Nr referencyjny postępowania: TZP-002</w:t>
    </w:r>
    <w:r>
      <w:rPr>
        <w:rFonts w:ascii="Arial" w:hAnsi="Arial" w:cs="Arial"/>
        <w:b/>
        <w:bCs/>
        <w:sz w:val="18"/>
        <w:szCs w:val="18"/>
      </w:rPr>
      <w:t>/</w:t>
    </w:r>
    <w:r w:rsidR="00E376FE">
      <w:rPr>
        <w:rFonts w:ascii="Arial" w:hAnsi="Arial" w:cs="Arial"/>
        <w:b/>
        <w:bCs/>
        <w:sz w:val="18"/>
        <w:szCs w:val="18"/>
      </w:rPr>
      <w:t>3</w:t>
    </w:r>
    <w:r w:rsidR="00B90A92">
      <w:rPr>
        <w:rFonts w:ascii="Arial" w:hAnsi="Arial" w:cs="Arial"/>
        <w:b/>
        <w:bCs/>
        <w:sz w:val="18"/>
        <w:szCs w:val="18"/>
      </w:rPr>
      <w:t>8</w:t>
    </w:r>
    <w:r>
      <w:rPr>
        <w:rFonts w:ascii="Arial" w:hAnsi="Arial" w:cs="Arial"/>
        <w:sz w:val="18"/>
        <w:szCs w:val="18"/>
      </w:rPr>
      <w:t>/202</w:t>
    </w:r>
    <w:r w:rsidR="00D94810">
      <w:rPr>
        <w:rFonts w:ascii="Arial" w:hAnsi="Arial" w:cs="Arial"/>
        <w:sz w:val="18"/>
        <w:szCs w:val="18"/>
      </w:rPr>
      <w:t>2</w:t>
    </w:r>
  </w:p>
  <w:p w14:paraId="46FD46B0" w14:textId="77777777" w:rsidR="001913F7" w:rsidRDefault="001913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2A80754B" w:rsidR="001913F7" w:rsidRDefault="001913F7"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w:t>
    </w:r>
    <w:r w:rsidR="00597C56">
      <w:rPr>
        <w:rFonts w:ascii="Arial" w:hAnsi="Arial" w:cs="Arial"/>
        <w:b/>
        <w:bCs/>
        <w:sz w:val="18"/>
        <w:szCs w:val="18"/>
      </w:rPr>
      <w:t>3</w:t>
    </w:r>
    <w:r w:rsidR="00B90A92">
      <w:rPr>
        <w:rFonts w:ascii="Arial" w:hAnsi="Arial" w:cs="Arial"/>
        <w:b/>
        <w:bCs/>
        <w:sz w:val="18"/>
        <w:szCs w:val="18"/>
      </w:rPr>
      <w:t>8</w:t>
    </w:r>
    <w:r>
      <w:rPr>
        <w:rFonts w:ascii="Arial" w:hAnsi="Arial" w:cs="Arial"/>
        <w:sz w:val="18"/>
        <w:szCs w:val="18"/>
      </w:rPr>
      <w:t>/202</w:t>
    </w:r>
    <w:r w:rsidR="00B03C8F">
      <w:rPr>
        <w:rFonts w:ascii="Arial" w:hAnsi="Arial" w:cs="Arial"/>
        <w:sz w:val="18"/>
        <w:szCs w:val="18"/>
      </w:rPr>
      <w:t>2</w:t>
    </w:r>
  </w:p>
  <w:p w14:paraId="69141D4B" w14:textId="77777777" w:rsidR="001913F7" w:rsidRDefault="001913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46815A0"/>
    <w:multiLevelType w:val="multilevel"/>
    <w:tmpl w:val="C84EE406"/>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ind w:left="1004" w:hanging="720"/>
      </w:pPr>
      <w:rPr>
        <w:rFonts w:hint="default"/>
        <w:b w:val="0"/>
        <w:bCs/>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084" w:hanging="1800"/>
      </w:pPr>
      <w:rPr>
        <w:rFonts w:hint="default"/>
        <w:b/>
      </w:rPr>
    </w:lvl>
  </w:abstractNum>
  <w:abstractNum w:abstractNumId="15"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97F4C9A"/>
    <w:multiLevelType w:val="multilevel"/>
    <w:tmpl w:val="642AF9C4"/>
    <w:lvl w:ilvl="0">
      <w:start w:val="1"/>
      <w:numFmt w:val="decimal"/>
      <w:lvlText w:val="%1."/>
      <w:lvlJc w:val="left"/>
      <w:pPr>
        <w:ind w:left="360" w:hanging="360"/>
      </w:pPr>
      <w:rPr>
        <w:rFonts w:hint="default"/>
      </w:rPr>
    </w:lvl>
    <w:lvl w:ilvl="1">
      <w:start w:val="1"/>
      <w:numFmt w:val="decimal"/>
      <w:lvlText w:val="18.%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15:restartNumberingAfterBreak="0">
    <w:nsid w:val="226658F9"/>
    <w:multiLevelType w:val="multilevel"/>
    <w:tmpl w:val="85CA3318"/>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b w:val="0"/>
        <w:bCs w:val="0"/>
      </w:rPr>
    </w:lvl>
    <w:lvl w:ilvl="2">
      <w:start w:val="1"/>
      <w:numFmt w:val="decimal"/>
      <w:lvlText w:val="3.2%2.%3."/>
      <w:lvlJc w:val="left"/>
      <w:pPr>
        <w:ind w:left="1224" w:hanging="504"/>
      </w:pPr>
      <w:rPr>
        <w:rFonts w:hint="default"/>
      </w:rPr>
    </w:lvl>
    <w:lvl w:ilvl="3">
      <w:start w:val="1"/>
      <w:numFmt w:val="decimal"/>
      <w:lvlText w:val="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2"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FEB1877"/>
    <w:multiLevelType w:val="multilevel"/>
    <w:tmpl w:val="97787506"/>
    <w:lvl w:ilvl="0">
      <w:start w:val="1"/>
      <w:numFmt w:val="none"/>
      <w:lvlText w:val="6."/>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5387225"/>
    <w:multiLevelType w:val="hybridMultilevel"/>
    <w:tmpl w:val="45AAFDEC"/>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F0F0B356">
      <w:start w:val="1"/>
      <w:numFmt w:val="decimal"/>
      <w:lvlText w:val="%4)"/>
      <w:lvlJc w:val="left"/>
      <w:pPr>
        <w:ind w:left="3088" w:hanging="360"/>
      </w:pPr>
      <w:rPr>
        <w:rFonts w:hint="default"/>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7" w15:restartNumberingAfterBreak="0">
    <w:nsid w:val="3614574B"/>
    <w:multiLevelType w:val="multilevel"/>
    <w:tmpl w:val="AAC262FC"/>
    <w:lvl w:ilvl="0">
      <w:start w:val="7"/>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9" w15:restartNumberingAfterBreak="0">
    <w:nsid w:val="386005EC"/>
    <w:multiLevelType w:val="hybridMultilevel"/>
    <w:tmpl w:val="8932B9F2"/>
    <w:lvl w:ilvl="0" w:tplc="04150017">
      <w:start w:val="1"/>
      <w:numFmt w:val="lowerLetter"/>
      <w:lvlText w:val="%1)"/>
      <w:lvlJc w:val="left"/>
      <w:pPr>
        <w:ind w:left="1287" w:hanging="360"/>
      </w:pPr>
    </w:lvl>
    <w:lvl w:ilvl="1" w:tplc="0F9067AA">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3AF3341D"/>
    <w:multiLevelType w:val="multilevel"/>
    <w:tmpl w:val="147A0FB6"/>
    <w:lvl w:ilvl="0">
      <w:start w:val="1"/>
      <w:numFmt w:val="none"/>
      <w:lvlText w:val="7."/>
      <w:lvlJc w:val="left"/>
      <w:pPr>
        <w:ind w:left="360" w:hanging="360"/>
      </w:pPr>
      <w:rPr>
        <w:rFonts w:cs="Times New Roman" w:hint="default"/>
      </w:rPr>
    </w:lvl>
    <w:lvl w:ilvl="1">
      <w:start w:val="1"/>
      <w:numFmt w:val="decimal"/>
      <w:isLgl/>
      <w:lvlText w:val="%15.%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1" w15:restartNumberingAfterBreak="0">
    <w:nsid w:val="3CEF664A"/>
    <w:multiLevelType w:val="multilevel"/>
    <w:tmpl w:val="B052D72E"/>
    <w:lvl w:ilvl="0">
      <w:start w:val="1"/>
      <w:numFmt w:val="none"/>
      <w:lvlText w:val="5."/>
      <w:lvlJc w:val="left"/>
      <w:pPr>
        <w:ind w:left="720" w:hanging="360"/>
      </w:pPr>
      <w:rPr>
        <w:rFonts w:cs="Times New Roman" w:hint="default"/>
      </w:rPr>
    </w:lvl>
    <w:lvl w:ilvl="1">
      <w:start w:val="1"/>
      <w:numFmt w:val="decimal"/>
      <w:isLgl/>
      <w:lvlText w:val="%15.%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2"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40677392"/>
    <w:multiLevelType w:val="multilevel"/>
    <w:tmpl w:val="D43C7B2A"/>
    <w:lvl w:ilvl="0">
      <w:start w:val="1"/>
      <w:numFmt w:val="none"/>
      <w:lvlText w:val="4."/>
      <w:lvlJc w:val="left"/>
      <w:pPr>
        <w:ind w:left="720" w:hanging="360"/>
      </w:pPr>
      <w:rPr>
        <w:rFonts w:cs="Times New Roman" w:hint="default"/>
      </w:rPr>
    </w:lvl>
    <w:lvl w:ilvl="1">
      <w:start w:val="1"/>
      <w:numFmt w:val="decimal"/>
      <w:isLgl/>
      <w:lvlText w:val="%14.%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4"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5"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45A516CD"/>
    <w:multiLevelType w:val="multilevel"/>
    <w:tmpl w:val="22A68A6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15:restartNumberingAfterBreak="0">
    <w:nsid w:val="4E72406E"/>
    <w:multiLevelType w:val="multilevel"/>
    <w:tmpl w:val="676E6B66"/>
    <w:lvl w:ilvl="0">
      <w:start w:val="1"/>
      <w:numFmt w:val="decimal"/>
      <w:lvlText w:val="%1."/>
      <w:lvlJc w:val="left"/>
      <w:pPr>
        <w:ind w:left="360" w:hanging="360"/>
      </w:pPr>
      <w:rPr>
        <w:rFonts w:hint="default"/>
      </w:rPr>
    </w:lvl>
    <w:lvl w:ilvl="1">
      <w:start w:val="1"/>
      <w:numFmt w:val="decimal"/>
      <w:lvlText w:val="3.%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4447247"/>
    <w:multiLevelType w:val="multilevel"/>
    <w:tmpl w:val="1A0209EA"/>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AB1109F"/>
    <w:multiLevelType w:val="hybridMultilevel"/>
    <w:tmpl w:val="9F425954"/>
    <w:lvl w:ilvl="0" w:tplc="812016A6">
      <w:start w:val="4"/>
      <w:numFmt w:val="decimal"/>
      <w:lvlText w:val="%1."/>
      <w:lvlJc w:val="left"/>
      <w:pPr>
        <w:ind w:left="198" w:hanging="18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8" w15:restartNumberingAfterBreak="0">
    <w:nsid w:val="5D432CE5"/>
    <w:multiLevelType w:val="multilevel"/>
    <w:tmpl w:val="B48CEDCC"/>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b w:val="0"/>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1"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3"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5"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6"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0582F4A"/>
    <w:multiLevelType w:val="multilevel"/>
    <w:tmpl w:val="956E211C"/>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2"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83A2785"/>
    <w:multiLevelType w:val="multilevel"/>
    <w:tmpl w:val="B7C0E1A6"/>
    <w:lvl w:ilvl="0">
      <w:start w:val="1"/>
      <w:numFmt w:val="none"/>
      <w:lvlText w:val="3."/>
      <w:lvlJc w:val="left"/>
      <w:pPr>
        <w:ind w:left="720" w:hanging="360"/>
      </w:pPr>
      <w:rPr>
        <w:rFonts w:cs="Times New Roman" w:hint="default"/>
      </w:rPr>
    </w:lvl>
    <w:lvl w:ilvl="1">
      <w:start w:val="1"/>
      <w:numFmt w:val="decimal"/>
      <w:isLgl/>
      <w:lvlText w:val="%13.%2."/>
      <w:lvlJc w:val="left"/>
      <w:pPr>
        <w:ind w:left="1146" w:hanging="720"/>
      </w:pPr>
      <w:rPr>
        <w:rFonts w:cs="Times New Roman" w:hint="default"/>
      </w:rPr>
    </w:lvl>
    <w:lvl w:ilvl="2">
      <w:start w:val="1"/>
      <w:numFmt w:val="decimal"/>
      <w:isLgl/>
      <w:lvlText w:val="%13.%2.%3."/>
      <w:lvlJc w:val="left"/>
      <w:pPr>
        <w:ind w:left="1212" w:hanging="720"/>
      </w:pPr>
      <w:rPr>
        <w:rFonts w:cs="Times New Roman" w:hint="default"/>
      </w:rPr>
    </w:lvl>
    <w:lvl w:ilvl="3">
      <w:start w:val="1"/>
      <w:numFmt w:val="decimal"/>
      <w:isLgl/>
      <w:lvlText w:val="%13.%2.%3.%4."/>
      <w:lvlJc w:val="left"/>
      <w:pPr>
        <w:ind w:left="2073"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76"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8"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373653068">
    <w:abstractNumId w:val="44"/>
  </w:num>
  <w:num w:numId="2" w16cid:durableId="1871214768">
    <w:abstractNumId w:val="77"/>
  </w:num>
  <w:num w:numId="3" w16cid:durableId="1952661867">
    <w:abstractNumId w:val="4"/>
  </w:num>
  <w:num w:numId="4" w16cid:durableId="1195920335">
    <w:abstractNumId w:val="71"/>
  </w:num>
  <w:num w:numId="5" w16cid:durableId="13728870">
    <w:abstractNumId w:val="3"/>
  </w:num>
  <w:num w:numId="6" w16cid:durableId="887497696">
    <w:abstractNumId w:val="23"/>
  </w:num>
  <w:num w:numId="7" w16cid:durableId="1922326446">
    <w:abstractNumId w:val="60"/>
  </w:num>
  <w:num w:numId="8" w16cid:durableId="2081365452">
    <w:abstractNumId w:val="12"/>
  </w:num>
  <w:num w:numId="9" w16cid:durableId="812911941">
    <w:abstractNumId w:val="38"/>
  </w:num>
  <w:num w:numId="10" w16cid:durableId="193856102">
    <w:abstractNumId w:val="50"/>
  </w:num>
  <w:num w:numId="11" w16cid:durableId="1146387278">
    <w:abstractNumId w:val="24"/>
  </w:num>
  <w:num w:numId="12" w16cid:durableId="617637528">
    <w:abstractNumId w:val="52"/>
  </w:num>
  <w:num w:numId="13" w16cid:durableId="422535691">
    <w:abstractNumId w:val="36"/>
  </w:num>
  <w:num w:numId="14" w16cid:durableId="675349529">
    <w:abstractNumId w:val="45"/>
  </w:num>
  <w:num w:numId="15" w16cid:durableId="397360296">
    <w:abstractNumId w:val="35"/>
  </w:num>
  <w:num w:numId="16" w16cid:durableId="913508820">
    <w:abstractNumId w:val="34"/>
  </w:num>
  <w:num w:numId="17" w16cid:durableId="799998098">
    <w:abstractNumId w:val="19"/>
  </w:num>
  <w:num w:numId="18" w16cid:durableId="935333972">
    <w:abstractNumId w:val="2"/>
  </w:num>
  <w:num w:numId="19" w16cid:durableId="1789471637">
    <w:abstractNumId w:val="33"/>
  </w:num>
  <w:num w:numId="20" w16cid:durableId="516116862">
    <w:abstractNumId w:val="22"/>
  </w:num>
  <w:num w:numId="21" w16cid:durableId="1666475563">
    <w:abstractNumId w:val="79"/>
  </w:num>
  <w:num w:numId="22" w16cid:durableId="986861464">
    <w:abstractNumId w:val="64"/>
  </w:num>
  <w:num w:numId="23" w16cid:durableId="178086312">
    <w:abstractNumId w:val="20"/>
  </w:num>
  <w:num w:numId="24" w16cid:durableId="267733520">
    <w:abstractNumId w:val="0"/>
  </w:num>
  <w:num w:numId="25" w16cid:durableId="1406681686">
    <w:abstractNumId w:val="67"/>
  </w:num>
  <w:num w:numId="26" w16cid:durableId="1543056658">
    <w:abstractNumId w:val="26"/>
  </w:num>
  <w:num w:numId="27" w16cid:durableId="89745636">
    <w:abstractNumId w:val="1"/>
  </w:num>
  <w:num w:numId="28" w16cid:durableId="1841892742">
    <w:abstractNumId w:val="31"/>
  </w:num>
  <w:num w:numId="29" w16cid:durableId="1527399908">
    <w:abstractNumId w:val="10"/>
  </w:num>
  <w:num w:numId="30" w16cid:durableId="469833948">
    <w:abstractNumId w:val="57"/>
  </w:num>
  <w:num w:numId="31" w16cid:durableId="419327682">
    <w:abstractNumId w:val="47"/>
  </w:num>
  <w:num w:numId="32" w16cid:durableId="641890772">
    <w:abstractNumId w:val="17"/>
  </w:num>
  <w:num w:numId="33" w16cid:durableId="1738015352">
    <w:abstractNumId w:val="9"/>
  </w:num>
  <w:num w:numId="34" w16cid:durableId="1240093553">
    <w:abstractNumId w:val="42"/>
  </w:num>
  <w:num w:numId="35" w16cid:durableId="1491944517">
    <w:abstractNumId w:val="25"/>
  </w:num>
  <w:num w:numId="36" w16cid:durableId="143936540">
    <w:abstractNumId w:val="27"/>
  </w:num>
  <w:num w:numId="37" w16cid:durableId="1336373415">
    <w:abstractNumId w:val="72"/>
  </w:num>
  <w:num w:numId="38" w16cid:durableId="922225441">
    <w:abstractNumId w:val="78"/>
  </w:num>
  <w:num w:numId="39" w16cid:durableId="118304833">
    <w:abstractNumId w:val="7"/>
  </w:num>
  <w:num w:numId="40" w16cid:durableId="1022971183">
    <w:abstractNumId w:val="13"/>
  </w:num>
  <w:num w:numId="41" w16cid:durableId="1029138572">
    <w:abstractNumId w:val="65"/>
  </w:num>
  <w:num w:numId="42" w16cid:durableId="472596963">
    <w:abstractNumId w:val="8"/>
  </w:num>
  <w:num w:numId="43" w16cid:durableId="1761833525">
    <w:abstractNumId w:val="74"/>
  </w:num>
  <w:num w:numId="44" w16cid:durableId="1882285801">
    <w:abstractNumId w:val="63"/>
  </w:num>
  <w:num w:numId="45" w16cid:durableId="1592853360">
    <w:abstractNumId w:val="32"/>
  </w:num>
  <w:num w:numId="46" w16cid:durableId="113640364">
    <w:abstractNumId w:val="46"/>
  </w:num>
  <w:num w:numId="47" w16cid:durableId="252931006">
    <w:abstractNumId w:val="28"/>
  </w:num>
  <w:num w:numId="48" w16cid:durableId="2141027128">
    <w:abstractNumId w:val="30"/>
  </w:num>
  <w:num w:numId="49" w16cid:durableId="75909515">
    <w:abstractNumId w:val="49"/>
  </w:num>
  <w:num w:numId="50" w16cid:durableId="1339578739">
    <w:abstractNumId w:val="53"/>
  </w:num>
  <w:num w:numId="51" w16cid:durableId="628241944">
    <w:abstractNumId w:val="16"/>
  </w:num>
  <w:num w:numId="52" w16cid:durableId="1909538616">
    <w:abstractNumId w:val="55"/>
  </w:num>
  <w:num w:numId="53" w16cid:durableId="1949699191">
    <w:abstractNumId w:val="61"/>
  </w:num>
  <w:num w:numId="54" w16cid:durableId="538469292">
    <w:abstractNumId w:val="29"/>
  </w:num>
  <w:num w:numId="55" w16cid:durableId="1738894479">
    <w:abstractNumId w:val="73"/>
  </w:num>
  <w:num w:numId="56" w16cid:durableId="509568929">
    <w:abstractNumId w:val="15"/>
  </w:num>
  <w:num w:numId="57" w16cid:durableId="941953561">
    <w:abstractNumId w:val="51"/>
  </w:num>
  <w:num w:numId="58" w16cid:durableId="1105807499">
    <w:abstractNumId w:val="21"/>
  </w:num>
  <w:num w:numId="59" w16cid:durableId="1542596992">
    <w:abstractNumId w:val="69"/>
  </w:num>
  <w:num w:numId="60" w16cid:durableId="1379669935">
    <w:abstractNumId w:val="76"/>
  </w:num>
  <w:num w:numId="61" w16cid:durableId="1502281970">
    <w:abstractNumId w:val="6"/>
  </w:num>
  <w:num w:numId="62" w16cid:durableId="1252355535">
    <w:abstractNumId w:val="5"/>
  </w:num>
  <w:num w:numId="63" w16cid:durableId="15443187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5054735">
    <w:abstractNumId w:val="66"/>
  </w:num>
  <w:num w:numId="65" w16cid:durableId="915480075">
    <w:abstractNumId w:val="11"/>
  </w:num>
  <w:num w:numId="66" w16cid:durableId="819616639">
    <w:abstractNumId w:val="18"/>
  </w:num>
  <w:num w:numId="67" w16cid:durableId="1567913146">
    <w:abstractNumId w:val="58"/>
  </w:num>
  <w:num w:numId="68" w16cid:durableId="1567298460">
    <w:abstractNumId w:val="59"/>
  </w:num>
  <w:num w:numId="69" w16cid:durableId="1688291307">
    <w:abstractNumId w:val="62"/>
  </w:num>
  <w:num w:numId="70" w16cid:durableId="1993636873">
    <w:abstractNumId w:val="14"/>
  </w:num>
  <w:num w:numId="71" w16cid:durableId="884802599">
    <w:abstractNumId w:val="39"/>
  </w:num>
  <w:num w:numId="72" w16cid:durableId="667757245">
    <w:abstractNumId w:val="48"/>
  </w:num>
  <w:num w:numId="73" w16cid:durableId="235552139">
    <w:abstractNumId w:val="37"/>
  </w:num>
  <w:num w:numId="74" w16cid:durableId="1867866556">
    <w:abstractNumId w:val="43"/>
  </w:num>
  <w:num w:numId="75" w16cid:durableId="90124662">
    <w:abstractNumId w:val="41"/>
  </w:num>
  <w:num w:numId="76" w16cid:durableId="1728140428">
    <w:abstractNumId w:val="40"/>
  </w:num>
  <w:num w:numId="77" w16cid:durableId="869950182">
    <w:abstractNumId w:val="56"/>
  </w:num>
  <w:num w:numId="78" w16cid:durableId="310066893">
    <w:abstractNumId w:val="68"/>
  </w:num>
  <w:num w:numId="79" w16cid:durableId="122043290">
    <w:abstractNumId w:val="54"/>
  </w:num>
  <w:num w:numId="80" w16cid:durableId="2055033914">
    <w:abstractNumId w:val="7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1436"/>
    <w:rsid w:val="00004152"/>
    <w:rsid w:val="000073EA"/>
    <w:rsid w:val="00012A63"/>
    <w:rsid w:val="00014FF6"/>
    <w:rsid w:val="00015D8D"/>
    <w:rsid w:val="0002122E"/>
    <w:rsid w:val="00021DEE"/>
    <w:rsid w:val="00022687"/>
    <w:rsid w:val="0002460A"/>
    <w:rsid w:val="00034CDC"/>
    <w:rsid w:val="000369AC"/>
    <w:rsid w:val="000369E6"/>
    <w:rsid w:val="00037DC9"/>
    <w:rsid w:val="0004001F"/>
    <w:rsid w:val="00040FED"/>
    <w:rsid w:val="00050A08"/>
    <w:rsid w:val="00051DFD"/>
    <w:rsid w:val="000551B0"/>
    <w:rsid w:val="00062639"/>
    <w:rsid w:val="000626A6"/>
    <w:rsid w:val="00063C50"/>
    <w:rsid w:val="000641EB"/>
    <w:rsid w:val="00073D96"/>
    <w:rsid w:val="000741F3"/>
    <w:rsid w:val="00075C8B"/>
    <w:rsid w:val="0008789D"/>
    <w:rsid w:val="00092A79"/>
    <w:rsid w:val="00092F15"/>
    <w:rsid w:val="00093D34"/>
    <w:rsid w:val="0009720F"/>
    <w:rsid w:val="000A08CB"/>
    <w:rsid w:val="000A0AC5"/>
    <w:rsid w:val="000A11F4"/>
    <w:rsid w:val="000A2AC0"/>
    <w:rsid w:val="000A6029"/>
    <w:rsid w:val="000B1F21"/>
    <w:rsid w:val="000B61B5"/>
    <w:rsid w:val="000B748B"/>
    <w:rsid w:val="000C7661"/>
    <w:rsid w:val="000D7663"/>
    <w:rsid w:val="000E12D0"/>
    <w:rsid w:val="000E1343"/>
    <w:rsid w:val="000E25B3"/>
    <w:rsid w:val="000E45E9"/>
    <w:rsid w:val="000F7218"/>
    <w:rsid w:val="00106BE4"/>
    <w:rsid w:val="00113173"/>
    <w:rsid w:val="00123F4E"/>
    <w:rsid w:val="00124E41"/>
    <w:rsid w:val="00125972"/>
    <w:rsid w:val="00126932"/>
    <w:rsid w:val="001354F0"/>
    <w:rsid w:val="00136E62"/>
    <w:rsid w:val="00137AD5"/>
    <w:rsid w:val="001406F9"/>
    <w:rsid w:val="00146CFB"/>
    <w:rsid w:val="00147C90"/>
    <w:rsid w:val="001502DD"/>
    <w:rsid w:val="0015089E"/>
    <w:rsid w:val="0016385A"/>
    <w:rsid w:val="00166AD7"/>
    <w:rsid w:val="00166FE5"/>
    <w:rsid w:val="00170B34"/>
    <w:rsid w:val="00171095"/>
    <w:rsid w:val="00172341"/>
    <w:rsid w:val="00174EAC"/>
    <w:rsid w:val="00181D0B"/>
    <w:rsid w:val="00181F59"/>
    <w:rsid w:val="00183F6C"/>
    <w:rsid w:val="001863B9"/>
    <w:rsid w:val="001877CD"/>
    <w:rsid w:val="001905C2"/>
    <w:rsid w:val="0019100B"/>
    <w:rsid w:val="001913F7"/>
    <w:rsid w:val="001952B0"/>
    <w:rsid w:val="001A3B26"/>
    <w:rsid w:val="001B0ADF"/>
    <w:rsid w:val="001B0D22"/>
    <w:rsid w:val="001B7C3E"/>
    <w:rsid w:val="001C14A8"/>
    <w:rsid w:val="001D102F"/>
    <w:rsid w:val="001D7E40"/>
    <w:rsid w:val="001E1150"/>
    <w:rsid w:val="001E2921"/>
    <w:rsid w:val="001E6B14"/>
    <w:rsid w:val="001E6D9B"/>
    <w:rsid w:val="002057BA"/>
    <w:rsid w:val="0021058D"/>
    <w:rsid w:val="00211351"/>
    <w:rsid w:val="00212617"/>
    <w:rsid w:val="0021503D"/>
    <w:rsid w:val="002210FA"/>
    <w:rsid w:val="00221A37"/>
    <w:rsid w:val="002237FA"/>
    <w:rsid w:val="00225466"/>
    <w:rsid w:val="002254E2"/>
    <w:rsid w:val="002260BE"/>
    <w:rsid w:val="00227CE1"/>
    <w:rsid w:val="00230243"/>
    <w:rsid w:val="00232529"/>
    <w:rsid w:val="00236DCF"/>
    <w:rsid w:val="00243281"/>
    <w:rsid w:val="0024641C"/>
    <w:rsid w:val="00253FEF"/>
    <w:rsid w:val="0025786E"/>
    <w:rsid w:val="002606BB"/>
    <w:rsid w:val="00266975"/>
    <w:rsid w:val="00275DFC"/>
    <w:rsid w:val="0027602A"/>
    <w:rsid w:val="0027613A"/>
    <w:rsid w:val="00286E21"/>
    <w:rsid w:val="00287180"/>
    <w:rsid w:val="002912CA"/>
    <w:rsid w:val="00291C0A"/>
    <w:rsid w:val="00297436"/>
    <w:rsid w:val="002B050F"/>
    <w:rsid w:val="002B1B87"/>
    <w:rsid w:val="002C3038"/>
    <w:rsid w:val="002C3D86"/>
    <w:rsid w:val="002C41A1"/>
    <w:rsid w:val="002C4866"/>
    <w:rsid w:val="002C7748"/>
    <w:rsid w:val="002D15EB"/>
    <w:rsid w:val="002D28AE"/>
    <w:rsid w:val="002D6A1D"/>
    <w:rsid w:val="002E4615"/>
    <w:rsid w:val="002E687D"/>
    <w:rsid w:val="002E7CE1"/>
    <w:rsid w:val="002F12A8"/>
    <w:rsid w:val="002F4BD6"/>
    <w:rsid w:val="002F519E"/>
    <w:rsid w:val="00302C13"/>
    <w:rsid w:val="00304060"/>
    <w:rsid w:val="003055E1"/>
    <w:rsid w:val="00306607"/>
    <w:rsid w:val="00320972"/>
    <w:rsid w:val="0032108C"/>
    <w:rsid w:val="003241BE"/>
    <w:rsid w:val="00326797"/>
    <w:rsid w:val="00327FF5"/>
    <w:rsid w:val="00334328"/>
    <w:rsid w:val="00340EA5"/>
    <w:rsid w:val="00341025"/>
    <w:rsid w:val="003420C0"/>
    <w:rsid w:val="003428A4"/>
    <w:rsid w:val="00345A50"/>
    <w:rsid w:val="003476E8"/>
    <w:rsid w:val="00350AB4"/>
    <w:rsid w:val="0035302E"/>
    <w:rsid w:val="003540C6"/>
    <w:rsid w:val="00354298"/>
    <w:rsid w:val="00361CBE"/>
    <w:rsid w:val="00364B28"/>
    <w:rsid w:val="003655B7"/>
    <w:rsid w:val="00365881"/>
    <w:rsid w:val="00370D74"/>
    <w:rsid w:val="00371088"/>
    <w:rsid w:val="00371A1B"/>
    <w:rsid w:val="00376849"/>
    <w:rsid w:val="003859C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5C6"/>
    <w:rsid w:val="003D351D"/>
    <w:rsid w:val="003D5A10"/>
    <w:rsid w:val="003D7813"/>
    <w:rsid w:val="003E3536"/>
    <w:rsid w:val="003F1693"/>
    <w:rsid w:val="003F1DD6"/>
    <w:rsid w:val="003F4EEF"/>
    <w:rsid w:val="00404A5A"/>
    <w:rsid w:val="0041016A"/>
    <w:rsid w:val="00413F41"/>
    <w:rsid w:val="00414271"/>
    <w:rsid w:val="004163DC"/>
    <w:rsid w:val="00416B70"/>
    <w:rsid w:val="00417322"/>
    <w:rsid w:val="0042332F"/>
    <w:rsid w:val="0042427B"/>
    <w:rsid w:val="00434008"/>
    <w:rsid w:val="00444D6B"/>
    <w:rsid w:val="00445056"/>
    <w:rsid w:val="00447CDE"/>
    <w:rsid w:val="004564E2"/>
    <w:rsid w:val="00456AF7"/>
    <w:rsid w:val="0046221B"/>
    <w:rsid w:val="00462911"/>
    <w:rsid w:val="00470CDD"/>
    <w:rsid w:val="004755B2"/>
    <w:rsid w:val="00476A10"/>
    <w:rsid w:val="00476D18"/>
    <w:rsid w:val="00493310"/>
    <w:rsid w:val="00493997"/>
    <w:rsid w:val="0049550C"/>
    <w:rsid w:val="00496517"/>
    <w:rsid w:val="00497199"/>
    <w:rsid w:val="004A181D"/>
    <w:rsid w:val="004A223D"/>
    <w:rsid w:val="004A48EF"/>
    <w:rsid w:val="004A534A"/>
    <w:rsid w:val="004A7ECA"/>
    <w:rsid w:val="004B36C3"/>
    <w:rsid w:val="004B5229"/>
    <w:rsid w:val="004B63D1"/>
    <w:rsid w:val="004C1726"/>
    <w:rsid w:val="004C222C"/>
    <w:rsid w:val="004C35F2"/>
    <w:rsid w:val="004C441E"/>
    <w:rsid w:val="004D77B9"/>
    <w:rsid w:val="004E3C51"/>
    <w:rsid w:val="004E7B37"/>
    <w:rsid w:val="004E7CD1"/>
    <w:rsid w:val="004F0970"/>
    <w:rsid w:val="004F230D"/>
    <w:rsid w:val="004F27C5"/>
    <w:rsid w:val="004F47FD"/>
    <w:rsid w:val="004F797C"/>
    <w:rsid w:val="0051401E"/>
    <w:rsid w:val="00516091"/>
    <w:rsid w:val="00516FD3"/>
    <w:rsid w:val="0052438C"/>
    <w:rsid w:val="0054401F"/>
    <w:rsid w:val="005460C0"/>
    <w:rsid w:val="0055077F"/>
    <w:rsid w:val="005547F6"/>
    <w:rsid w:val="00563316"/>
    <w:rsid w:val="00563624"/>
    <w:rsid w:val="00565969"/>
    <w:rsid w:val="005703F1"/>
    <w:rsid w:val="00572BB9"/>
    <w:rsid w:val="00573D06"/>
    <w:rsid w:val="00573D4E"/>
    <w:rsid w:val="0057509D"/>
    <w:rsid w:val="00575720"/>
    <w:rsid w:val="00576BC8"/>
    <w:rsid w:val="0059164E"/>
    <w:rsid w:val="00591E3D"/>
    <w:rsid w:val="00594259"/>
    <w:rsid w:val="00597C56"/>
    <w:rsid w:val="005A2DDF"/>
    <w:rsid w:val="005A6C05"/>
    <w:rsid w:val="005A71D5"/>
    <w:rsid w:val="005B7B55"/>
    <w:rsid w:val="005B7E72"/>
    <w:rsid w:val="005C0861"/>
    <w:rsid w:val="005C126C"/>
    <w:rsid w:val="005C2ADB"/>
    <w:rsid w:val="005D01F2"/>
    <w:rsid w:val="005E09C4"/>
    <w:rsid w:val="005F41F5"/>
    <w:rsid w:val="005F4921"/>
    <w:rsid w:val="005F76DF"/>
    <w:rsid w:val="00603DF8"/>
    <w:rsid w:val="00610456"/>
    <w:rsid w:val="00623740"/>
    <w:rsid w:val="00627122"/>
    <w:rsid w:val="0063633C"/>
    <w:rsid w:val="00636ED5"/>
    <w:rsid w:val="00642615"/>
    <w:rsid w:val="00643DC3"/>
    <w:rsid w:val="006447DE"/>
    <w:rsid w:val="006459BF"/>
    <w:rsid w:val="006516F8"/>
    <w:rsid w:val="0065634B"/>
    <w:rsid w:val="00661388"/>
    <w:rsid w:val="00661A14"/>
    <w:rsid w:val="006645B5"/>
    <w:rsid w:val="00664E12"/>
    <w:rsid w:val="0066725C"/>
    <w:rsid w:val="00670C22"/>
    <w:rsid w:val="006731DE"/>
    <w:rsid w:val="0067528F"/>
    <w:rsid w:val="006762AD"/>
    <w:rsid w:val="00676693"/>
    <w:rsid w:val="00680DDF"/>
    <w:rsid w:val="00681DE2"/>
    <w:rsid w:val="006877B7"/>
    <w:rsid w:val="006919C1"/>
    <w:rsid w:val="00692B59"/>
    <w:rsid w:val="006965CB"/>
    <w:rsid w:val="006A21A6"/>
    <w:rsid w:val="006A3498"/>
    <w:rsid w:val="006A6A3F"/>
    <w:rsid w:val="006A6F8D"/>
    <w:rsid w:val="006B09B5"/>
    <w:rsid w:val="006B468D"/>
    <w:rsid w:val="006C1DCA"/>
    <w:rsid w:val="006C3A47"/>
    <w:rsid w:val="006C48AE"/>
    <w:rsid w:val="006C7A06"/>
    <w:rsid w:val="006D051B"/>
    <w:rsid w:val="006D0D39"/>
    <w:rsid w:val="006D1660"/>
    <w:rsid w:val="006E0BC1"/>
    <w:rsid w:val="006E26EE"/>
    <w:rsid w:val="006E48CC"/>
    <w:rsid w:val="006E6ED1"/>
    <w:rsid w:val="006F5C80"/>
    <w:rsid w:val="00702BD7"/>
    <w:rsid w:val="007032BB"/>
    <w:rsid w:val="00705220"/>
    <w:rsid w:val="00706252"/>
    <w:rsid w:val="0072083F"/>
    <w:rsid w:val="00723BC0"/>
    <w:rsid w:val="00727369"/>
    <w:rsid w:val="0073435D"/>
    <w:rsid w:val="00734985"/>
    <w:rsid w:val="00737DE0"/>
    <w:rsid w:val="00741130"/>
    <w:rsid w:val="0074306D"/>
    <w:rsid w:val="007431B8"/>
    <w:rsid w:val="007526FA"/>
    <w:rsid w:val="00765E32"/>
    <w:rsid w:val="007669E8"/>
    <w:rsid w:val="00772ADA"/>
    <w:rsid w:val="00782950"/>
    <w:rsid w:val="00783BBC"/>
    <w:rsid w:val="007922BB"/>
    <w:rsid w:val="0079283A"/>
    <w:rsid w:val="007A071A"/>
    <w:rsid w:val="007A1BC8"/>
    <w:rsid w:val="007A5E20"/>
    <w:rsid w:val="007A681B"/>
    <w:rsid w:val="007C51BD"/>
    <w:rsid w:val="007D1463"/>
    <w:rsid w:val="007D36E5"/>
    <w:rsid w:val="007D530D"/>
    <w:rsid w:val="007E47FA"/>
    <w:rsid w:val="007E5ADC"/>
    <w:rsid w:val="007E7827"/>
    <w:rsid w:val="007E7EF7"/>
    <w:rsid w:val="007F468F"/>
    <w:rsid w:val="007F748A"/>
    <w:rsid w:val="007F7569"/>
    <w:rsid w:val="007F7643"/>
    <w:rsid w:val="008011DF"/>
    <w:rsid w:val="00801A02"/>
    <w:rsid w:val="008032BF"/>
    <w:rsid w:val="00807F95"/>
    <w:rsid w:val="0081700A"/>
    <w:rsid w:val="00824CF2"/>
    <w:rsid w:val="008257AA"/>
    <w:rsid w:val="00825979"/>
    <w:rsid w:val="00827B13"/>
    <w:rsid w:val="008319ED"/>
    <w:rsid w:val="00841740"/>
    <w:rsid w:val="00844658"/>
    <w:rsid w:val="008446B7"/>
    <w:rsid w:val="00844D09"/>
    <w:rsid w:val="0084657B"/>
    <w:rsid w:val="008465A7"/>
    <w:rsid w:val="008473DC"/>
    <w:rsid w:val="00857167"/>
    <w:rsid w:val="00870980"/>
    <w:rsid w:val="00873F51"/>
    <w:rsid w:val="008845B5"/>
    <w:rsid w:val="00887CC2"/>
    <w:rsid w:val="008975DF"/>
    <w:rsid w:val="008B0A9F"/>
    <w:rsid w:val="008B0DF9"/>
    <w:rsid w:val="008B14CF"/>
    <w:rsid w:val="008B74B9"/>
    <w:rsid w:val="008C7D37"/>
    <w:rsid w:val="008D1F80"/>
    <w:rsid w:val="008D4EC9"/>
    <w:rsid w:val="008D5968"/>
    <w:rsid w:val="008E00E3"/>
    <w:rsid w:val="008E4642"/>
    <w:rsid w:val="008E50D6"/>
    <w:rsid w:val="008E754F"/>
    <w:rsid w:val="009000BC"/>
    <w:rsid w:val="00903F55"/>
    <w:rsid w:val="00907FAF"/>
    <w:rsid w:val="00914CF5"/>
    <w:rsid w:val="00920C2D"/>
    <w:rsid w:val="009214BB"/>
    <w:rsid w:val="00922972"/>
    <w:rsid w:val="00925BAF"/>
    <w:rsid w:val="0092771A"/>
    <w:rsid w:val="00936AFB"/>
    <w:rsid w:val="00936FF3"/>
    <w:rsid w:val="0094526A"/>
    <w:rsid w:val="00947B23"/>
    <w:rsid w:val="00961D9D"/>
    <w:rsid w:val="009650EC"/>
    <w:rsid w:val="0097118B"/>
    <w:rsid w:val="00971D05"/>
    <w:rsid w:val="0097396A"/>
    <w:rsid w:val="009872AA"/>
    <w:rsid w:val="00991119"/>
    <w:rsid w:val="00991B76"/>
    <w:rsid w:val="00993B67"/>
    <w:rsid w:val="009A0930"/>
    <w:rsid w:val="009A5398"/>
    <w:rsid w:val="009A5458"/>
    <w:rsid w:val="009B216A"/>
    <w:rsid w:val="009B2A13"/>
    <w:rsid w:val="009B5053"/>
    <w:rsid w:val="009B70E1"/>
    <w:rsid w:val="009C0364"/>
    <w:rsid w:val="009C081E"/>
    <w:rsid w:val="009C5EFB"/>
    <w:rsid w:val="009C76FE"/>
    <w:rsid w:val="009E47A7"/>
    <w:rsid w:val="009E5176"/>
    <w:rsid w:val="009E5D30"/>
    <w:rsid w:val="009F049B"/>
    <w:rsid w:val="009F13AD"/>
    <w:rsid w:val="009F1B9B"/>
    <w:rsid w:val="00A0112C"/>
    <w:rsid w:val="00A06D91"/>
    <w:rsid w:val="00A139BD"/>
    <w:rsid w:val="00A16265"/>
    <w:rsid w:val="00A200E0"/>
    <w:rsid w:val="00A364C3"/>
    <w:rsid w:val="00A36CD7"/>
    <w:rsid w:val="00A40212"/>
    <w:rsid w:val="00A441B9"/>
    <w:rsid w:val="00A44F74"/>
    <w:rsid w:val="00A45140"/>
    <w:rsid w:val="00A45BAF"/>
    <w:rsid w:val="00A50979"/>
    <w:rsid w:val="00A6667C"/>
    <w:rsid w:val="00A675BD"/>
    <w:rsid w:val="00A8018D"/>
    <w:rsid w:val="00A81BDC"/>
    <w:rsid w:val="00A84151"/>
    <w:rsid w:val="00A921CF"/>
    <w:rsid w:val="00A953FA"/>
    <w:rsid w:val="00A966EA"/>
    <w:rsid w:val="00AA08B3"/>
    <w:rsid w:val="00AA2D25"/>
    <w:rsid w:val="00AB18B1"/>
    <w:rsid w:val="00AB366F"/>
    <w:rsid w:val="00AB4E60"/>
    <w:rsid w:val="00AB7CAF"/>
    <w:rsid w:val="00AC51CE"/>
    <w:rsid w:val="00AD2430"/>
    <w:rsid w:val="00AD38CD"/>
    <w:rsid w:val="00AD56AD"/>
    <w:rsid w:val="00AD575A"/>
    <w:rsid w:val="00AE0657"/>
    <w:rsid w:val="00AE4F09"/>
    <w:rsid w:val="00AE7B9D"/>
    <w:rsid w:val="00AF2C45"/>
    <w:rsid w:val="00AF48CA"/>
    <w:rsid w:val="00AF7045"/>
    <w:rsid w:val="00AF7D4E"/>
    <w:rsid w:val="00B03C8F"/>
    <w:rsid w:val="00B1270A"/>
    <w:rsid w:val="00B1687E"/>
    <w:rsid w:val="00B16D4C"/>
    <w:rsid w:val="00B26568"/>
    <w:rsid w:val="00B27577"/>
    <w:rsid w:val="00B30A31"/>
    <w:rsid w:val="00B30ADC"/>
    <w:rsid w:val="00B400B8"/>
    <w:rsid w:val="00B40C22"/>
    <w:rsid w:val="00B42C52"/>
    <w:rsid w:val="00B45BCA"/>
    <w:rsid w:val="00B45D39"/>
    <w:rsid w:val="00B472F7"/>
    <w:rsid w:val="00B4735A"/>
    <w:rsid w:val="00B51ED1"/>
    <w:rsid w:val="00B63AA7"/>
    <w:rsid w:val="00B7001A"/>
    <w:rsid w:val="00B70A24"/>
    <w:rsid w:val="00B72903"/>
    <w:rsid w:val="00B73911"/>
    <w:rsid w:val="00B76BA5"/>
    <w:rsid w:val="00B80368"/>
    <w:rsid w:val="00B90A92"/>
    <w:rsid w:val="00B91ADD"/>
    <w:rsid w:val="00BA2601"/>
    <w:rsid w:val="00BA4928"/>
    <w:rsid w:val="00BA50F5"/>
    <w:rsid w:val="00BA7974"/>
    <w:rsid w:val="00BB13FA"/>
    <w:rsid w:val="00BB261F"/>
    <w:rsid w:val="00BB36D4"/>
    <w:rsid w:val="00BB53A6"/>
    <w:rsid w:val="00BB55C7"/>
    <w:rsid w:val="00BB63FF"/>
    <w:rsid w:val="00BC15AF"/>
    <w:rsid w:val="00BC18C7"/>
    <w:rsid w:val="00BC21E2"/>
    <w:rsid w:val="00BD4E13"/>
    <w:rsid w:val="00BD784B"/>
    <w:rsid w:val="00BE7A06"/>
    <w:rsid w:val="00BF0659"/>
    <w:rsid w:val="00BF1C1A"/>
    <w:rsid w:val="00BF2EC2"/>
    <w:rsid w:val="00C0310E"/>
    <w:rsid w:val="00C04A78"/>
    <w:rsid w:val="00C11E9F"/>
    <w:rsid w:val="00C159ED"/>
    <w:rsid w:val="00C2353F"/>
    <w:rsid w:val="00C23B99"/>
    <w:rsid w:val="00C250BC"/>
    <w:rsid w:val="00C27809"/>
    <w:rsid w:val="00C30055"/>
    <w:rsid w:val="00C3121C"/>
    <w:rsid w:val="00C322DA"/>
    <w:rsid w:val="00C3330B"/>
    <w:rsid w:val="00C33C66"/>
    <w:rsid w:val="00C3621D"/>
    <w:rsid w:val="00C375FC"/>
    <w:rsid w:val="00C44BA5"/>
    <w:rsid w:val="00C47203"/>
    <w:rsid w:val="00C50399"/>
    <w:rsid w:val="00C55757"/>
    <w:rsid w:val="00C627CD"/>
    <w:rsid w:val="00C627DA"/>
    <w:rsid w:val="00C63892"/>
    <w:rsid w:val="00C703A2"/>
    <w:rsid w:val="00C74997"/>
    <w:rsid w:val="00C80F5C"/>
    <w:rsid w:val="00C826E0"/>
    <w:rsid w:val="00C8385E"/>
    <w:rsid w:val="00C87222"/>
    <w:rsid w:val="00C874BE"/>
    <w:rsid w:val="00C947E9"/>
    <w:rsid w:val="00C96A53"/>
    <w:rsid w:val="00CA0DA4"/>
    <w:rsid w:val="00CA4B9F"/>
    <w:rsid w:val="00CC45D1"/>
    <w:rsid w:val="00CC4E8F"/>
    <w:rsid w:val="00CC509F"/>
    <w:rsid w:val="00CE3262"/>
    <w:rsid w:val="00CF28AF"/>
    <w:rsid w:val="00CF688E"/>
    <w:rsid w:val="00D019D5"/>
    <w:rsid w:val="00D02028"/>
    <w:rsid w:val="00D030F4"/>
    <w:rsid w:val="00D0321C"/>
    <w:rsid w:val="00D06799"/>
    <w:rsid w:val="00D077CB"/>
    <w:rsid w:val="00D078B0"/>
    <w:rsid w:val="00D1174E"/>
    <w:rsid w:val="00D1212C"/>
    <w:rsid w:val="00D13E81"/>
    <w:rsid w:val="00D16B4D"/>
    <w:rsid w:val="00D2255F"/>
    <w:rsid w:val="00D253ED"/>
    <w:rsid w:val="00D2727F"/>
    <w:rsid w:val="00D36F6C"/>
    <w:rsid w:val="00D45CBF"/>
    <w:rsid w:val="00D64025"/>
    <w:rsid w:val="00D6777D"/>
    <w:rsid w:val="00D75414"/>
    <w:rsid w:val="00D76187"/>
    <w:rsid w:val="00D77760"/>
    <w:rsid w:val="00D851A1"/>
    <w:rsid w:val="00D87A1D"/>
    <w:rsid w:val="00D91ADA"/>
    <w:rsid w:val="00D94810"/>
    <w:rsid w:val="00D95634"/>
    <w:rsid w:val="00D97B86"/>
    <w:rsid w:val="00DB3626"/>
    <w:rsid w:val="00DB544B"/>
    <w:rsid w:val="00DC4F53"/>
    <w:rsid w:val="00DD2319"/>
    <w:rsid w:val="00DE0167"/>
    <w:rsid w:val="00DE1F71"/>
    <w:rsid w:val="00DE671A"/>
    <w:rsid w:val="00DE7F4E"/>
    <w:rsid w:val="00E0559D"/>
    <w:rsid w:val="00E060B1"/>
    <w:rsid w:val="00E06812"/>
    <w:rsid w:val="00E06E02"/>
    <w:rsid w:val="00E14EEE"/>
    <w:rsid w:val="00E224BF"/>
    <w:rsid w:val="00E334D2"/>
    <w:rsid w:val="00E36A16"/>
    <w:rsid w:val="00E376FE"/>
    <w:rsid w:val="00E44A32"/>
    <w:rsid w:val="00E52A65"/>
    <w:rsid w:val="00E5436F"/>
    <w:rsid w:val="00E608B1"/>
    <w:rsid w:val="00E675CF"/>
    <w:rsid w:val="00E72EAF"/>
    <w:rsid w:val="00E8189D"/>
    <w:rsid w:val="00E83572"/>
    <w:rsid w:val="00E92B3A"/>
    <w:rsid w:val="00EB0EB4"/>
    <w:rsid w:val="00EB3258"/>
    <w:rsid w:val="00EC1A8A"/>
    <w:rsid w:val="00EC2D9B"/>
    <w:rsid w:val="00EC559C"/>
    <w:rsid w:val="00EC7165"/>
    <w:rsid w:val="00ED0549"/>
    <w:rsid w:val="00ED2785"/>
    <w:rsid w:val="00ED2B47"/>
    <w:rsid w:val="00ED54CA"/>
    <w:rsid w:val="00ED5684"/>
    <w:rsid w:val="00EE228F"/>
    <w:rsid w:val="00F02796"/>
    <w:rsid w:val="00F038FE"/>
    <w:rsid w:val="00F144FA"/>
    <w:rsid w:val="00F15853"/>
    <w:rsid w:val="00F16593"/>
    <w:rsid w:val="00F179D0"/>
    <w:rsid w:val="00F242C7"/>
    <w:rsid w:val="00F25682"/>
    <w:rsid w:val="00F34BB9"/>
    <w:rsid w:val="00F36DA9"/>
    <w:rsid w:val="00F47F54"/>
    <w:rsid w:val="00F516C0"/>
    <w:rsid w:val="00F54600"/>
    <w:rsid w:val="00F61B32"/>
    <w:rsid w:val="00F66489"/>
    <w:rsid w:val="00F80E57"/>
    <w:rsid w:val="00F813C3"/>
    <w:rsid w:val="00F945F7"/>
    <w:rsid w:val="00F94C7B"/>
    <w:rsid w:val="00F95209"/>
    <w:rsid w:val="00FA648A"/>
    <w:rsid w:val="00FB2DDF"/>
    <w:rsid w:val="00FB5317"/>
    <w:rsid w:val="00FB5749"/>
    <w:rsid w:val="00FB6919"/>
    <w:rsid w:val="00FC6D5E"/>
    <w:rsid w:val="00FD723F"/>
    <w:rsid w:val="00FE290C"/>
    <w:rsid w:val="00FE4982"/>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www.prod.ceidg.gov.pl" TargetMode="Externa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2.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ms.gov.pl/" TargetMode="Externa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51</Pages>
  <Words>17700</Words>
  <Characters>118981</Characters>
  <Application>Microsoft Office Word</Application>
  <DocSecurity>0</DocSecurity>
  <Lines>991</Lines>
  <Paragraphs>272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10</cp:revision>
  <cp:lastPrinted>2022-06-09T06:51:00Z</cp:lastPrinted>
  <dcterms:created xsi:type="dcterms:W3CDTF">2022-06-03T07:53:00Z</dcterms:created>
  <dcterms:modified xsi:type="dcterms:W3CDTF">2022-06-09T10:13:00Z</dcterms:modified>
</cp:coreProperties>
</file>