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39" w:rsidRDefault="00123539" w:rsidP="00123539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123539" w:rsidRDefault="00123539" w:rsidP="00123539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123539" w:rsidRDefault="00123539" w:rsidP="00123539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123539" w:rsidRDefault="00123539" w:rsidP="00123539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2 do zapytania </w:t>
      </w:r>
      <w:r w:rsidRPr="00D5261A">
        <w:rPr>
          <w:rFonts w:ascii="Arial" w:hAnsi="Arial"/>
          <w:b/>
          <w:sz w:val="20"/>
          <w:szCs w:val="20"/>
        </w:rPr>
        <w:t xml:space="preserve">ofertowego nr </w:t>
      </w:r>
      <w:r>
        <w:rPr>
          <w:rFonts w:ascii="Arial" w:hAnsi="Arial"/>
          <w:b/>
          <w:sz w:val="20"/>
          <w:szCs w:val="20"/>
        </w:rPr>
        <w:t>ZP.271.19</w:t>
      </w:r>
      <w:r w:rsidRPr="00D5261A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24</w:t>
      </w:r>
      <w:r w:rsidRPr="00D5261A">
        <w:rPr>
          <w:rFonts w:ascii="Arial" w:hAnsi="Arial"/>
          <w:b/>
          <w:sz w:val="20"/>
          <w:szCs w:val="20"/>
        </w:rPr>
        <w:t>.ZPOF</w:t>
      </w:r>
    </w:p>
    <w:p w:rsidR="00123539" w:rsidRDefault="00123539" w:rsidP="00123539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123539" w:rsidRDefault="00123539" w:rsidP="00123539">
      <w:pPr>
        <w:pStyle w:val="Standard"/>
        <w:jc w:val="center"/>
        <w:rPr>
          <w:rFonts w:ascii="Arial" w:hAnsi="Arial"/>
          <w:b/>
          <w:sz w:val="28"/>
          <w:szCs w:val="20"/>
        </w:rPr>
      </w:pPr>
    </w:p>
    <w:p w:rsidR="00123539" w:rsidRDefault="00123539" w:rsidP="00123539">
      <w:pPr>
        <w:pStyle w:val="Standard"/>
        <w:jc w:val="center"/>
        <w:rPr>
          <w:rFonts w:ascii="Arial" w:hAnsi="Arial"/>
          <w:b/>
          <w:sz w:val="28"/>
          <w:szCs w:val="20"/>
        </w:rPr>
      </w:pPr>
    </w:p>
    <w:p w:rsidR="00123539" w:rsidRPr="00BA20C7" w:rsidRDefault="00123539" w:rsidP="00123539">
      <w:pPr>
        <w:pStyle w:val="Standard"/>
        <w:jc w:val="center"/>
        <w:rPr>
          <w:rFonts w:ascii="Arial" w:hAnsi="Arial"/>
          <w:b/>
          <w:sz w:val="28"/>
          <w:szCs w:val="20"/>
        </w:rPr>
      </w:pPr>
      <w:r w:rsidRPr="00BA20C7">
        <w:rPr>
          <w:rFonts w:ascii="Arial" w:hAnsi="Arial"/>
          <w:b/>
          <w:sz w:val="28"/>
          <w:szCs w:val="20"/>
        </w:rPr>
        <w:t>Wykaz osób</w:t>
      </w:r>
    </w:p>
    <w:p w:rsidR="00123539" w:rsidRDefault="00123539" w:rsidP="00123539">
      <w:pPr>
        <w:pStyle w:val="Standard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które będą uczestniczyć w realizacji zadania pn.:</w:t>
      </w:r>
    </w:p>
    <w:p w:rsidR="00123539" w:rsidRPr="00076CD1" w:rsidRDefault="00123539" w:rsidP="00123539">
      <w:pPr>
        <w:pStyle w:val="Standard"/>
        <w:jc w:val="center"/>
        <w:rPr>
          <w:rFonts w:ascii="Arial" w:hAnsi="Arial"/>
          <w:b/>
          <w:bCs/>
          <w:szCs w:val="22"/>
        </w:rPr>
      </w:pPr>
      <w:r w:rsidRPr="00076CD1">
        <w:rPr>
          <w:rFonts w:ascii="Arial" w:hAnsi="Arial"/>
          <w:b/>
          <w:bCs/>
          <w:szCs w:val="22"/>
        </w:rPr>
        <w:t>Wykonanie projektów budowalnych i wykonawczych:</w:t>
      </w:r>
    </w:p>
    <w:p w:rsidR="00123539" w:rsidRPr="00D92CAB" w:rsidRDefault="00123539" w:rsidP="00123539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w ciągu ni</w:t>
      </w:r>
      <w:r>
        <w:rPr>
          <w:rFonts w:ascii="Arial" w:hAnsi="Arial"/>
          <w:sz w:val="20"/>
          <w:szCs w:val="20"/>
        </w:rPr>
        <w:t>eużytkowanego nasypu kolejowego, pomiędzy ulicami Szpitalna - Dworcowa</w:t>
      </w:r>
    </w:p>
    <w:p w:rsidR="00123539" w:rsidRDefault="00123539" w:rsidP="00123539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na terenie dz. nr 342</w:t>
      </w:r>
      <w:r>
        <w:rPr>
          <w:rFonts w:ascii="Arial" w:hAnsi="Arial"/>
          <w:sz w:val="20"/>
          <w:szCs w:val="20"/>
        </w:rPr>
        <w:t>, 340, 347/3</w:t>
      </w:r>
    </w:p>
    <w:p w:rsidR="00123539" w:rsidRPr="00D92CAB" w:rsidRDefault="00123539" w:rsidP="00123539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Przebudowy oraz budowy drogi wraz z infrastrukturą techniczną w miejscowości Stara Dob</w:t>
      </w:r>
      <w:r>
        <w:rPr>
          <w:rFonts w:ascii="Arial" w:hAnsi="Arial"/>
          <w:sz w:val="20"/>
          <w:szCs w:val="20"/>
        </w:rPr>
        <w:t>rzyca, na terenie dz. nr 127/3,</w:t>
      </w:r>
      <w:r w:rsidRPr="00D92CAB">
        <w:rPr>
          <w:rFonts w:ascii="Arial" w:hAnsi="Arial"/>
          <w:sz w:val="20"/>
          <w:szCs w:val="20"/>
        </w:rPr>
        <w:t xml:space="preserve"> 286/4</w:t>
      </w:r>
      <w:r>
        <w:rPr>
          <w:rFonts w:ascii="Arial" w:hAnsi="Arial"/>
          <w:sz w:val="20"/>
          <w:szCs w:val="20"/>
        </w:rPr>
        <w:t>, 296/3, 160/5</w:t>
      </w:r>
    </w:p>
    <w:p w:rsidR="00123539" w:rsidRDefault="00123539" w:rsidP="00123539">
      <w:pPr>
        <w:pStyle w:val="Standard"/>
        <w:jc w:val="right"/>
      </w:pPr>
    </w:p>
    <w:p w:rsidR="00123539" w:rsidRDefault="00123539" w:rsidP="00123539">
      <w:pPr>
        <w:pStyle w:val="Standard"/>
        <w:jc w:val="right"/>
      </w:pPr>
    </w:p>
    <w:tbl>
      <w:tblPr>
        <w:tblStyle w:val="Tabela-Siatka"/>
        <w:tblW w:w="9498" w:type="dxa"/>
        <w:tblInd w:w="-318" w:type="dxa"/>
        <w:tblLook w:val="04A0" w:firstRow="1" w:lastRow="0" w:firstColumn="1" w:lastColumn="0" w:noHBand="0" w:noVBand="1"/>
      </w:tblPr>
      <w:tblGrid>
        <w:gridCol w:w="2307"/>
        <w:gridCol w:w="2384"/>
        <w:gridCol w:w="2338"/>
        <w:gridCol w:w="2469"/>
      </w:tblGrid>
      <w:tr w:rsidR="00123539" w:rsidTr="00E74F1C">
        <w:tc>
          <w:tcPr>
            <w:tcW w:w="2307" w:type="dxa"/>
            <w:vAlign w:val="center"/>
          </w:tcPr>
          <w:p w:rsidR="00123539" w:rsidRPr="00B12A5D" w:rsidRDefault="00123539" w:rsidP="00E74F1C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Imię i nazwisko</w:t>
            </w:r>
          </w:p>
        </w:tc>
        <w:tc>
          <w:tcPr>
            <w:tcW w:w="2384" w:type="dxa"/>
            <w:vAlign w:val="center"/>
          </w:tcPr>
          <w:p w:rsidR="00123539" w:rsidRPr="00B12A5D" w:rsidRDefault="00123539" w:rsidP="00E74F1C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Przewidywana funkcja w trakcie realizacji zadania</w:t>
            </w:r>
          </w:p>
        </w:tc>
        <w:tc>
          <w:tcPr>
            <w:tcW w:w="2338" w:type="dxa"/>
            <w:vAlign w:val="center"/>
          </w:tcPr>
          <w:p w:rsidR="00123539" w:rsidRPr="00B12A5D" w:rsidRDefault="00123539" w:rsidP="00E74F1C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Posiadane uprawnienia</w:t>
            </w:r>
            <w:r>
              <w:rPr>
                <w:b/>
                <w:sz w:val="20"/>
              </w:rPr>
              <w:t xml:space="preserve"> oraz doświadczenie zawodowe </w:t>
            </w:r>
          </w:p>
        </w:tc>
        <w:tc>
          <w:tcPr>
            <w:tcW w:w="2469" w:type="dxa"/>
            <w:vAlign w:val="center"/>
          </w:tcPr>
          <w:p w:rsidR="00123539" w:rsidRPr="00B12A5D" w:rsidRDefault="00123539" w:rsidP="00E74F1C">
            <w:pPr>
              <w:pStyle w:val="Standard"/>
              <w:jc w:val="center"/>
              <w:rPr>
                <w:b/>
                <w:sz w:val="20"/>
              </w:rPr>
            </w:pPr>
            <w:r w:rsidRPr="00B12A5D">
              <w:rPr>
                <w:b/>
                <w:sz w:val="20"/>
              </w:rPr>
              <w:t>Podstawa do dysponowania osobą (umowa o pracę, umowa zlecenie itp.)</w:t>
            </w:r>
          </w:p>
        </w:tc>
      </w:tr>
      <w:tr w:rsidR="00123539" w:rsidTr="00E74F1C">
        <w:trPr>
          <w:trHeight w:val="1513"/>
        </w:trPr>
        <w:tc>
          <w:tcPr>
            <w:tcW w:w="2307" w:type="dxa"/>
          </w:tcPr>
          <w:p w:rsidR="00123539" w:rsidRDefault="00123539" w:rsidP="00E74F1C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123539" w:rsidRDefault="00123539" w:rsidP="00E74F1C">
            <w:pPr>
              <w:pStyle w:val="Standard"/>
              <w:jc w:val="center"/>
            </w:pPr>
          </w:p>
          <w:p w:rsidR="00123539" w:rsidRPr="001B041D" w:rsidRDefault="00123539" w:rsidP="00E74F1C">
            <w:pPr>
              <w:jc w:val="center"/>
            </w:pPr>
            <w:r>
              <w:t xml:space="preserve">Projektant </w:t>
            </w:r>
            <w:r w:rsidRPr="001B041D">
              <w:t>specjalności drogowej</w:t>
            </w:r>
          </w:p>
        </w:tc>
        <w:tc>
          <w:tcPr>
            <w:tcW w:w="2338" w:type="dxa"/>
          </w:tcPr>
          <w:p w:rsidR="00123539" w:rsidRDefault="00123539" w:rsidP="00E74F1C">
            <w:pPr>
              <w:pStyle w:val="Standard"/>
              <w:jc w:val="center"/>
            </w:pPr>
            <w:r w:rsidRPr="001B041D">
              <w:rPr>
                <w:color w:val="FF0000"/>
                <w:sz w:val="18"/>
              </w:rPr>
              <w:t>Należy wskazać do</w:t>
            </w:r>
            <w:r>
              <w:rPr>
                <w:color w:val="FF0000"/>
                <w:sz w:val="18"/>
              </w:rPr>
              <w:t xml:space="preserve">świadczenie zawodowe zgodnie z </w:t>
            </w:r>
            <w:r w:rsidRPr="001B041D">
              <w:rPr>
                <w:color w:val="FF0000"/>
                <w:sz w:val="18"/>
              </w:rPr>
              <w:t>pkt 2</w:t>
            </w:r>
            <w:r>
              <w:rPr>
                <w:color w:val="FF0000"/>
                <w:sz w:val="18"/>
              </w:rPr>
              <w:t xml:space="preserve">, </w:t>
            </w:r>
            <w:proofErr w:type="spellStart"/>
            <w:r>
              <w:rPr>
                <w:color w:val="FF0000"/>
                <w:sz w:val="18"/>
              </w:rPr>
              <w:t>ppkt</w:t>
            </w:r>
            <w:proofErr w:type="spellEnd"/>
            <w:r>
              <w:rPr>
                <w:color w:val="FF0000"/>
                <w:sz w:val="18"/>
              </w:rPr>
              <w:t xml:space="preserve"> 8,</w:t>
            </w:r>
            <w:r w:rsidRPr="001B041D">
              <w:rPr>
                <w:color w:val="FF0000"/>
                <w:sz w:val="18"/>
              </w:rPr>
              <w:t xml:space="preserve"> lit</w:t>
            </w:r>
            <w:r>
              <w:rPr>
                <w:color w:val="FF0000"/>
                <w:sz w:val="18"/>
              </w:rPr>
              <w:t>.</w:t>
            </w:r>
            <w:r w:rsidRPr="001B041D">
              <w:rPr>
                <w:color w:val="FF0000"/>
                <w:sz w:val="18"/>
              </w:rPr>
              <w:t xml:space="preserve"> a</w:t>
            </w:r>
          </w:p>
        </w:tc>
        <w:tc>
          <w:tcPr>
            <w:tcW w:w="2469" w:type="dxa"/>
          </w:tcPr>
          <w:p w:rsidR="00123539" w:rsidRDefault="00123539" w:rsidP="00E74F1C">
            <w:pPr>
              <w:pStyle w:val="Standard"/>
              <w:jc w:val="right"/>
            </w:pPr>
          </w:p>
        </w:tc>
      </w:tr>
      <w:tr w:rsidR="00123539" w:rsidTr="00E74F1C">
        <w:trPr>
          <w:trHeight w:val="1408"/>
        </w:trPr>
        <w:tc>
          <w:tcPr>
            <w:tcW w:w="2307" w:type="dxa"/>
          </w:tcPr>
          <w:p w:rsidR="00123539" w:rsidRDefault="00123539" w:rsidP="00E74F1C">
            <w:pPr>
              <w:pStyle w:val="Standard"/>
              <w:jc w:val="right"/>
            </w:pPr>
          </w:p>
        </w:tc>
        <w:tc>
          <w:tcPr>
            <w:tcW w:w="2384" w:type="dxa"/>
            <w:vAlign w:val="center"/>
          </w:tcPr>
          <w:p w:rsidR="00123539" w:rsidRDefault="00123539" w:rsidP="00E74F1C">
            <w:pPr>
              <w:pStyle w:val="Standard"/>
              <w:jc w:val="center"/>
            </w:pPr>
            <w:r>
              <w:t>Projektant</w:t>
            </w:r>
          </w:p>
          <w:p w:rsidR="00123539" w:rsidRDefault="00123539" w:rsidP="00E74F1C">
            <w:pPr>
              <w:pStyle w:val="Standard"/>
              <w:jc w:val="center"/>
            </w:pPr>
            <w:r w:rsidRPr="001B041D">
              <w:t>sieci i instalacji elektroenergetycznych</w:t>
            </w:r>
          </w:p>
        </w:tc>
        <w:tc>
          <w:tcPr>
            <w:tcW w:w="2338" w:type="dxa"/>
          </w:tcPr>
          <w:p w:rsidR="00123539" w:rsidRDefault="00123539" w:rsidP="00E74F1C">
            <w:pPr>
              <w:pStyle w:val="Standard"/>
              <w:jc w:val="right"/>
            </w:pPr>
          </w:p>
        </w:tc>
        <w:tc>
          <w:tcPr>
            <w:tcW w:w="2469" w:type="dxa"/>
          </w:tcPr>
          <w:p w:rsidR="00123539" w:rsidRDefault="00123539" w:rsidP="00E74F1C">
            <w:pPr>
              <w:pStyle w:val="Standard"/>
              <w:jc w:val="right"/>
            </w:pPr>
          </w:p>
        </w:tc>
      </w:tr>
    </w:tbl>
    <w:p w:rsidR="00123539" w:rsidRDefault="00123539" w:rsidP="00123539">
      <w:pPr>
        <w:pStyle w:val="Standard"/>
        <w:jc w:val="right"/>
      </w:pPr>
    </w:p>
    <w:p w:rsidR="00123539" w:rsidRDefault="00123539" w:rsidP="00123539">
      <w:pPr>
        <w:pStyle w:val="Standard"/>
        <w:jc w:val="right"/>
      </w:pPr>
    </w:p>
    <w:p w:rsidR="00123539" w:rsidRDefault="00123539" w:rsidP="00123539">
      <w:pPr>
        <w:pStyle w:val="Standard"/>
        <w:jc w:val="right"/>
      </w:pPr>
    </w:p>
    <w:p w:rsidR="00123539" w:rsidRDefault="00123539" w:rsidP="00123539">
      <w:pPr>
        <w:pStyle w:val="Standard"/>
        <w:jc w:val="right"/>
      </w:pPr>
    </w:p>
    <w:p w:rsidR="00123539" w:rsidRDefault="00123539" w:rsidP="00123539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123539" w:rsidRPr="00BA20C7" w:rsidRDefault="00123539" w:rsidP="00123539">
      <w:pPr>
        <w:pStyle w:val="Standard"/>
        <w:jc w:val="center"/>
      </w:pPr>
      <w:r>
        <w:rPr>
          <w:rFonts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20"/>
          <w:szCs w:val="20"/>
        </w:rPr>
        <w:t xml:space="preserve">Pieczęć Wykonawcy                                                       data i podpis osoby uprawnionej/ </w:t>
      </w:r>
      <w:r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       podpis elektroniczny/profilem zaufanym/                  </w:t>
      </w:r>
      <w:r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podpis osobisty</w:t>
      </w:r>
      <w:r>
        <w:rPr>
          <w:rFonts w:ascii="Arial" w:hAnsi="Arial"/>
          <w:i/>
          <w:sz w:val="20"/>
          <w:szCs w:val="20"/>
        </w:rPr>
        <w:br/>
      </w:r>
    </w:p>
    <w:p w:rsidR="00B30E24" w:rsidRDefault="00B30E24">
      <w:bookmarkStart w:id="0" w:name="_GoBack"/>
      <w:bookmarkEnd w:id="0"/>
    </w:p>
    <w:sectPr w:rsidR="00B30E24" w:rsidSect="004B20EC">
      <w:footerReference w:type="default" r:id="rId6"/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938818"/>
      <w:docPartObj>
        <w:docPartGallery w:val="Page Numbers (Bottom of Page)"/>
        <w:docPartUnique/>
      </w:docPartObj>
    </w:sdtPr>
    <w:sdtEndPr/>
    <w:sdtContent>
      <w:p w:rsidR="00D5261A" w:rsidRDefault="001235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261A" w:rsidRDefault="0012353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4237"/>
    <w:multiLevelType w:val="hybridMultilevel"/>
    <w:tmpl w:val="C1044F6C"/>
    <w:lvl w:ilvl="0" w:tplc="BD4CA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39"/>
    <w:rsid w:val="00123539"/>
    <w:rsid w:val="00B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3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353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539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539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3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353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539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539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2024-08-02T11:18:00Z</dcterms:created>
  <dcterms:modified xsi:type="dcterms:W3CDTF">2024-08-02T11:18:00Z</dcterms:modified>
</cp:coreProperties>
</file>