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6BE48E3F" w:rsidR="00BD129A" w:rsidRDefault="00C74B5D" w:rsidP="00CD148D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E61EFE">
        <w:rPr>
          <w:rFonts w:asciiTheme="minorHAnsi" w:hAnsiTheme="minorHAnsi" w:cstheme="minorHAnsi"/>
        </w:rPr>
        <w:t xml:space="preserve"> jest </w:t>
      </w:r>
      <w:r w:rsidRPr="00483ADE">
        <w:rPr>
          <w:rFonts w:asciiTheme="minorHAnsi" w:hAnsiTheme="minorHAnsi" w:cstheme="minorHAnsi"/>
        </w:rPr>
        <w:t xml:space="preserve"> </w:t>
      </w:r>
      <w:r w:rsidR="001238D7" w:rsidRPr="001238D7">
        <w:rPr>
          <w:rFonts w:asciiTheme="minorHAnsi" w:hAnsiTheme="minorHAnsi" w:cstheme="minorHAnsi"/>
          <w:b/>
          <w:bCs/>
          <w:i/>
          <w:iCs/>
        </w:rPr>
        <w:t>opracowanie i wykonanie spotów z podziałem na części dotyczących: Część I - promocji gospodarczej regionu, części II - Roku Kobiet Odważnych w Województwie Kujawsko-Pomorskim oraz cześć III - promocji Funduszy Europejskich w Województwie Kujawsko-Pomorskim w tym przede wszystkim promocji efektów wdrażania programu Fundusze Europejskie dla Kujaw i Pomorza ze szczególnym uwzględnieniem kwestii związanych ze wsparciem dziedzictwa kulturalnego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 xml:space="preserve">  (Sprawa nr: ZW-I.272.</w:t>
      </w:r>
      <w:r w:rsidR="001238D7">
        <w:rPr>
          <w:rFonts w:asciiTheme="minorHAnsi" w:hAnsiTheme="minorHAnsi" w:cstheme="minorHAnsi"/>
          <w:b/>
          <w:bCs/>
          <w:i/>
          <w:iCs/>
        </w:rPr>
        <w:t>63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.2024)</w:t>
      </w:r>
      <w:r w:rsidR="00E61E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2C60ADDD" w14:textId="77777777" w:rsidR="001238D7" w:rsidRDefault="001238D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185528E1" w14:textId="4A4EFD7C" w:rsidR="001238D7" w:rsidRDefault="001238D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Dla części I </w:t>
      </w:r>
    </w:p>
    <w:p w14:paraId="46EB3E21" w14:textId="77777777" w:rsidR="001238D7" w:rsidRPr="00483ADE" w:rsidRDefault="001238D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7D1C639" w14:textId="24974C9E" w:rsidR="00B736E5" w:rsidRPr="000559C1" w:rsidRDefault="000559C1" w:rsidP="000559C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B736E5" w:rsidRPr="000559C1">
        <w:rPr>
          <w:rFonts w:asciiTheme="minorHAnsi" w:hAnsiTheme="minorHAnsi" w:cstheme="minorHAnsi"/>
        </w:rPr>
        <w:t>Cena ofertowa brutto ........................................................................................zł</w:t>
      </w:r>
    </w:p>
    <w:p w14:paraId="35AE517F" w14:textId="77777777" w:rsidR="00B736E5" w:rsidRPr="000559C1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Pr="000559C1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02494F7F" w14:textId="77777777" w:rsidR="000559C1" w:rsidRPr="000559C1" w:rsidRDefault="000559C1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D94AD8E" w14:textId="4CCFA8A6" w:rsidR="00CD2321" w:rsidRPr="000559C1" w:rsidRDefault="00CD2321" w:rsidP="00CD232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69590481"/>
      <w:r w:rsidRPr="000559C1">
        <w:rPr>
          <w:rFonts w:asciiTheme="minorHAnsi" w:hAnsiTheme="minorHAnsi" w:cstheme="minorHAnsi"/>
        </w:rPr>
        <w:t xml:space="preserve"> </w:t>
      </w:r>
      <w:bookmarkEnd w:id="1"/>
      <w:r w:rsidR="001238D7" w:rsidRPr="000559C1">
        <w:rPr>
          <w:rFonts w:asciiTheme="minorHAnsi" w:hAnsiTheme="minorHAnsi" w:cstheme="minorHAnsi"/>
        </w:rPr>
        <w:t>Udział aktora telewizyjnego/filmowego</w:t>
      </w:r>
    </w:p>
    <w:p w14:paraId="5540EC4E" w14:textId="633832B9" w:rsidR="001238D7" w:rsidRPr="000559C1" w:rsidRDefault="001238D7" w:rsidP="00CD232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 xml:space="preserve">□ </w:t>
      </w:r>
      <w:r w:rsidR="000559C1" w:rsidRPr="000559C1">
        <w:rPr>
          <w:rFonts w:asciiTheme="minorHAnsi" w:hAnsiTheme="minorHAnsi" w:cstheme="minorHAnsi"/>
        </w:rPr>
        <w:t>tak</w:t>
      </w:r>
    </w:p>
    <w:p w14:paraId="3550315D" w14:textId="115C81DB" w:rsidR="000559C1" w:rsidRPr="000559C1" w:rsidRDefault="000559C1" w:rsidP="00CD232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 xml:space="preserve">□ nie </w:t>
      </w:r>
    </w:p>
    <w:p w14:paraId="297D5C02" w14:textId="77777777" w:rsidR="000559C1" w:rsidRPr="000559C1" w:rsidRDefault="000559C1" w:rsidP="000559C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0559C1">
        <w:rPr>
          <w:rFonts w:asciiTheme="minorHAnsi" w:hAnsiTheme="minorHAnsi" w:cstheme="minorHAnsi"/>
          <w:i/>
          <w:iCs/>
        </w:rPr>
        <w:t xml:space="preserve">W przypadku braku złożenia oświadczenia Zamawiający przyjmuje, że Wykonawca nie przewiduje  udziału aktora telewizyjnego/filmowego </w:t>
      </w:r>
    </w:p>
    <w:p w14:paraId="75250D55" w14:textId="77777777" w:rsidR="000559C1" w:rsidRDefault="000559C1" w:rsidP="00CD232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ED051FF" w14:textId="0B0BF22A" w:rsidR="000559C1" w:rsidRPr="000559C1" w:rsidRDefault="000559C1" w:rsidP="000559C1">
      <w:pPr>
        <w:pStyle w:val="Akapitzlist"/>
        <w:rPr>
          <w:rFonts w:asciiTheme="minorHAnsi" w:hAnsiTheme="minorHAnsi" w:cstheme="minorHAnsi"/>
          <w:b/>
          <w:bCs/>
        </w:rPr>
      </w:pPr>
      <w:r w:rsidRPr="000559C1">
        <w:rPr>
          <w:rFonts w:asciiTheme="minorHAnsi" w:hAnsiTheme="minorHAnsi" w:cstheme="minorHAnsi"/>
          <w:b/>
          <w:bCs/>
        </w:rPr>
        <w:t>Dla części I</w:t>
      </w:r>
      <w:r>
        <w:rPr>
          <w:rFonts w:asciiTheme="minorHAnsi" w:hAnsiTheme="minorHAnsi" w:cstheme="minorHAnsi"/>
          <w:b/>
          <w:bCs/>
        </w:rPr>
        <w:t>I</w:t>
      </w:r>
    </w:p>
    <w:p w14:paraId="3F713D8D" w14:textId="19F8410F" w:rsidR="000559C1" w:rsidRP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ab/>
        <w:t>Cena ofertowa brutto ........................................................................................zł</w:t>
      </w:r>
    </w:p>
    <w:p w14:paraId="76532F4C" w14:textId="77777777" w:rsidR="000559C1" w:rsidRP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0E516C5" w14:textId="704A7815" w:rsidR="00EB61C5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</w:p>
    <w:p w14:paraId="323974AE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2DF294B0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2D443625" w14:textId="1EF4BC90" w:rsidR="000559C1" w:rsidRP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0559C1">
        <w:rPr>
          <w:rFonts w:asciiTheme="minorHAnsi" w:hAnsiTheme="minorHAnsi" w:cstheme="minorHAnsi"/>
          <w:b/>
          <w:bCs/>
        </w:rPr>
        <w:lastRenderedPageBreak/>
        <w:t>Dla części II</w:t>
      </w:r>
      <w:r>
        <w:rPr>
          <w:rFonts w:asciiTheme="minorHAnsi" w:hAnsiTheme="minorHAnsi" w:cstheme="minorHAnsi"/>
          <w:b/>
          <w:bCs/>
        </w:rPr>
        <w:t>I</w:t>
      </w:r>
    </w:p>
    <w:p w14:paraId="748BDC50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4ACE4B16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455FEE9" w14:textId="77777777" w:rsidR="000559C1" w:rsidRPr="000559C1" w:rsidRDefault="000559C1" w:rsidP="000559C1">
      <w:pPr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>Cena ofertowa brutto ........................................................................................zł</w:t>
      </w:r>
    </w:p>
    <w:p w14:paraId="52211FB0" w14:textId="77777777" w:rsidR="000559C1" w:rsidRP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C9841E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0559C1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</w:p>
    <w:p w14:paraId="5FD5E853" w14:textId="77777777" w:rsidR="00CB730A" w:rsidRDefault="00CB730A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82D1BA5" w14:textId="77777777" w:rsidR="00CB730A" w:rsidRPr="00CB730A" w:rsidRDefault="00CB730A" w:rsidP="00CB730A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58A34A1" w14:textId="77777777" w:rsidR="00CB730A" w:rsidRDefault="00CB730A" w:rsidP="00CB730A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730A">
        <w:rPr>
          <w:rFonts w:asciiTheme="minorHAnsi" w:hAnsiTheme="minorHAnsi" w:cstheme="minorHAnsi"/>
        </w:rPr>
        <w:t xml:space="preserve">Zatrudnienie do produkcji spotu co najmniej jednej osoby w wieku 50+ </w:t>
      </w:r>
    </w:p>
    <w:p w14:paraId="600BF608" w14:textId="77777777" w:rsidR="00CB730A" w:rsidRPr="00CB730A" w:rsidRDefault="00CB730A" w:rsidP="00CB730A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730A">
        <w:rPr>
          <w:rFonts w:asciiTheme="minorHAnsi" w:hAnsiTheme="minorHAnsi" w:cstheme="minorHAnsi"/>
        </w:rPr>
        <w:t>□ tak</w:t>
      </w:r>
    </w:p>
    <w:p w14:paraId="45EA7E3A" w14:textId="77777777" w:rsidR="00CB730A" w:rsidRPr="00CB730A" w:rsidRDefault="00CB730A" w:rsidP="00CB730A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730A">
        <w:rPr>
          <w:rFonts w:asciiTheme="minorHAnsi" w:hAnsiTheme="minorHAnsi" w:cstheme="minorHAnsi"/>
        </w:rPr>
        <w:t xml:space="preserve">□ nie </w:t>
      </w:r>
    </w:p>
    <w:p w14:paraId="342F028A" w14:textId="553FFFFE" w:rsidR="00CB730A" w:rsidRPr="00CB730A" w:rsidRDefault="00CB730A" w:rsidP="00CB730A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730A">
        <w:rPr>
          <w:rFonts w:asciiTheme="minorHAnsi" w:hAnsiTheme="minorHAnsi" w:cstheme="minorHAnsi"/>
        </w:rPr>
        <w:t xml:space="preserve">W przypadku braku złożenia oświadczenia Zamawiający przyjmuje, że Wykonawca nie przewiduje  </w:t>
      </w:r>
      <w:r>
        <w:rPr>
          <w:rFonts w:asciiTheme="minorHAnsi" w:hAnsiTheme="minorHAnsi" w:cstheme="minorHAnsi"/>
        </w:rPr>
        <w:t>zatrudnienia do produkcji spotu osoby w weku 50+</w:t>
      </w:r>
    </w:p>
    <w:p w14:paraId="79B834D1" w14:textId="77777777" w:rsidR="00CB730A" w:rsidRPr="000559C1" w:rsidRDefault="00CB730A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28457B4" w14:textId="77777777" w:rsidR="000559C1" w:rsidRDefault="000559C1" w:rsidP="000559C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01C6215F" w14:textId="54072A5D" w:rsidR="00BD5456" w:rsidRPr="00BD5456" w:rsidRDefault="00B736E5" w:rsidP="00BD5456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1003A4" w14:textId="7AF15F91" w:rsidR="00370E04" w:rsidRPr="000559C1" w:rsidRDefault="00C803B6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7C889649" w14:textId="77777777" w:rsidR="000559C1" w:rsidRPr="000559C1" w:rsidRDefault="000559C1" w:rsidP="000559C1">
      <w:pPr>
        <w:pStyle w:val="Akapitzlist"/>
        <w:numPr>
          <w:ilvl w:val="1"/>
          <w:numId w:val="11"/>
        </w:numPr>
        <w:rPr>
          <w:rFonts w:asciiTheme="minorHAnsi" w:eastAsia="Times New Roman" w:hAnsiTheme="minorHAnsi" w:cstheme="minorHAnsi"/>
          <w:bCs/>
          <w:iCs/>
          <w:lang w:eastAsia="pl-PL"/>
        </w:rPr>
      </w:pPr>
      <w:r w:rsidRPr="000559C1">
        <w:rPr>
          <w:rFonts w:asciiTheme="minorHAnsi" w:eastAsia="Times New Roman" w:hAnsiTheme="minorHAnsi" w:cstheme="minorHAnsi"/>
          <w:bCs/>
          <w:iCs/>
          <w:lang w:eastAsia="pl-PL"/>
        </w:rPr>
        <w:t>Wstępna koncepcja scenariusza dla Części I, Części II lub części III ( w zależności na którą cześć jest składana oferta)</w:t>
      </w:r>
    </w:p>
    <w:p w14:paraId="1B2BFBF7" w14:textId="15C057FC" w:rsidR="00C74335" w:rsidRPr="00BD5456" w:rsidRDefault="00867AD7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="00C74335" w:rsidRPr="00BD5456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791914FB" w14:textId="77777777" w:rsidR="00BD5456" w:rsidRPr="00483ADE" w:rsidRDefault="00BD545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2" w:name="_Hlk41299788"/>
      <w:bookmarkEnd w:id="2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3B15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6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8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0592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6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A64EC3"/>
    <w:multiLevelType w:val="hybridMultilevel"/>
    <w:tmpl w:val="413AACDC"/>
    <w:lvl w:ilvl="0" w:tplc="8708A924">
      <w:start w:val="1"/>
      <w:numFmt w:val="bullet"/>
      <w:lvlText w:val=""/>
      <w:lvlJc w:val="left"/>
      <w:pPr>
        <w:ind w:left="135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3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5" w15:restartNumberingAfterBreak="0">
    <w:nsid w:val="58143D4A"/>
    <w:multiLevelType w:val="hybridMultilevel"/>
    <w:tmpl w:val="BED203F0"/>
    <w:lvl w:ilvl="0" w:tplc="6A467A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8" w15:restartNumberingAfterBreak="0">
    <w:nsid w:val="7BEF40FD"/>
    <w:multiLevelType w:val="hybridMultilevel"/>
    <w:tmpl w:val="8646C5D8"/>
    <w:lvl w:ilvl="0" w:tplc="72DCE5B8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1"/>
  </w:num>
  <w:num w:numId="4" w16cid:durableId="785580815">
    <w:abstractNumId w:val="21"/>
  </w:num>
  <w:num w:numId="5" w16cid:durableId="4600085">
    <w:abstractNumId w:val="3"/>
  </w:num>
  <w:num w:numId="6" w16cid:durableId="497692090">
    <w:abstractNumId w:val="13"/>
  </w:num>
  <w:num w:numId="7" w16cid:durableId="1988778850">
    <w:abstractNumId w:val="1"/>
  </w:num>
  <w:num w:numId="8" w16cid:durableId="2126466036">
    <w:abstractNumId w:val="8"/>
  </w:num>
  <w:num w:numId="9" w16cid:durableId="391462399">
    <w:abstractNumId w:val="9"/>
  </w:num>
  <w:num w:numId="10" w16cid:durableId="516114454">
    <w:abstractNumId w:val="4"/>
  </w:num>
  <w:num w:numId="11" w16cid:durableId="675426483">
    <w:abstractNumId w:val="5"/>
  </w:num>
  <w:num w:numId="12" w16cid:durableId="1860315938">
    <w:abstractNumId w:val="16"/>
  </w:num>
  <w:num w:numId="13" w16cid:durableId="1660695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9"/>
  </w:num>
  <w:num w:numId="16" w16cid:durableId="1705669632">
    <w:abstractNumId w:val="26"/>
  </w:num>
  <w:num w:numId="17" w16cid:durableId="2082438161">
    <w:abstractNumId w:val="27"/>
  </w:num>
  <w:num w:numId="18" w16cid:durableId="25914816">
    <w:abstractNumId w:val="7"/>
  </w:num>
  <w:num w:numId="19" w16cid:durableId="1063676374">
    <w:abstractNumId w:val="17"/>
  </w:num>
  <w:num w:numId="20" w16cid:durableId="1862428879">
    <w:abstractNumId w:val="6"/>
  </w:num>
  <w:num w:numId="21" w16cid:durableId="1921206981">
    <w:abstractNumId w:val="24"/>
  </w:num>
  <w:num w:numId="22" w16cid:durableId="570115029">
    <w:abstractNumId w:val="2"/>
  </w:num>
  <w:num w:numId="23" w16cid:durableId="591664163">
    <w:abstractNumId w:val="15"/>
  </w:num>
  <w:num w:numId="24" w16cid:durableId="395587199">
    <w:abstractNumId w:val="22"/>
  </w:num>
  <w:num w:numId="25" w16cid:durableId="1670525919">
    <w:abstractNumId w:val="23"/>
  </w:num>
  <w:num w:numId="26" w16cid:durableId="1365330358">
    <w:abstractNumId w:val="14"/>
  </w:num>
  <w:num w:numId="27" w16cid:durableId="57870310">
    <w:abstractNumId w:val="10"/>
  </w:num>
  <w:num w:numId="28" w16cid:durableId="352390205">
    <w:abstractNumId w:val="20"/>
  </w:num>
  <w:num w:numId="29" w16cid:durableId="179053878">
    <w:abstractNumId w:val="25"/>
  </w:num>
  <w:num w:numId="30" w16cid:durableId="923608090">
    <w:abstractNumId w:val="28"/>
  </w:num>
  <w:num w:numId="31" w16cid:durableId="90302415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559C1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238D7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56CF5"/>
    <w:rsid w:val="002779AD"/>
    <w:rsid w:val="00292566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92BE6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671CA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66BFD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BD5456"/>
    <w:rsid w:val="00C02F00"/>
    <w:rsid w:val="00C127F2"/>
    <w:rsid w:val="00C23F28"/>
    <w:rsid w:val="00C368CC"/>
    <w:rsid w:val="00C50F45"/>
    <w:rsid w:val="00C57E4F"/>
    <w:rsid w:val="00C74335"/>
    <w:rsid w:val="00C74B5D"/>
    <w:rsid w:val="00C803B6"/>
    <w:rsid w:val="00C82CB6"/>
    <w:rsid w:val="00C95244"/>
    <w:rsid w:val="00CB4605"/>
    <w:rsid w:val="00CB730A"/>
    <w:rsid w:val="00CD148D"/>
    <w:rsid w:val="00CD2321"/>
    <w:rsid w:val="00CE4D89"/>
    <w:rsid w:val="00CE7BBE"/>
    <w:rsid w:val="00D05F32"/>
    <w:rsid w:val="00D14B31"/>
    <w:rsid w:val="00D52B13"/>
    <w:rsid w:val="00D54F85"/>
    <w:rsid w:val="00D678CB"/>
    <w:rsid w:val="00D8116D"/>
    <w:rsid w:val="00D912A6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61EFE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2024-08-14T11:11:00Z</dcterms:created>
  <dcterms:modified xsi:type="dcterms:W3CDTF">2024-08-14T11:11:00Z</dcterms:modified>
</cp:coreProperties>
</file>