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13B" w14:textId="77777777" w:rsidR="00A963CB" w:rsidRPr="00D50E13" w:rsidRDefault="00A963CB" w:rsidP="00A963CB">
      <w:pPr>
        <w:ind w:left="-180" w:firstLine="180"/>
        <w:rPr>
          <w:rFonts w:ascii="Verdana" w:hAnsi="Verdana"/>
          <w:sz w:val="20"/>
          <w:szCs w:val="20"/>
        </w:rPr>
      </w:pPr>
    </w:p>
    <w:p w14:paraId="06C915D1" w14:textId="0968A00F" w:rsidR="00A963CB" w:rsidRPr="00D50E13" w:rsidRDefault="00A963CB" w:rsidP="00A963CB">
      <w:pPr>
        <w:ind w:left="-180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Znak sprawy: WD.272.</w:t>
      </w:r>
      <w:r w:rsidR="00382B8A">
        <w:rPr>
          <w:rFonts w:ascii="Verdana" w:hAnsi="Verdana"/>
          <w:sz w:val="20"/>
          <w:szCs w:val="20"/>
        </w:rPr>
        <w:t>13</w:t>
      </w:r>
      <w:r w:rsidRPr="00D50E13">
        <w:rPr>
          <w:rFonts w:ascii="Verdana" w:hAnsi="Verdana"/>
          <w:sz w:val="20"/>
          <w:szCs w:val="20"/>
        </w:rPr>
        <w:t>.2023</w:t>
      </w:r>
      <w:r w:rsidRPr="00D50E13">
        <w:rPr>
          <w:rFonts w:ascii="Verdana" w:hAnsi="Verdana"/>
          <w:sz w:val="20"/>
          <w:szCs w:val="20"/>
        </w:rPr>
        <w:tab/>
        <w:t xml:space="preserve">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D50E13">
        <w:rPr>
          <w:rFonts w:ascii="Verdana" w:hAnsi="Verdana"/>
          <w:sz w:val="20"/>
          <w:szCs w:val="20"/>
        </w:rPr>
        <w:t xml:space="preserve"> Poddębice, dnia </w:t>
      </w:r>
      <w:r>
        <w:rPr>
          <w:rFonts w:ascii="Verdana" w:hAnsi="Verdana"/>
          <w:sz w:val="20"/>
          <w:szCs w:val="20"/>
        </w:rPr>
        <w:t>1</w:t>
      </w:r>
      <w:r w:rsidR="00382B8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maja</w:t>
      </w:r>
      <w:r w:rsidRPr="00D50E13">
        <w:rPr>
          <w:rFonts w:ascii="Verdana" w:hAnsi="Verdana"/>
          <w:sz w:val="20"/>
          <w:szCs w:val="20"/>
        </w:rPr>
        <w:t xml:space="preserve"> 2023 r.</w:t>
      </w:r>
    </w:p>
    <w:p w14:paraId="6B569AF0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7482CE60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593431BC" w14:textId="77777777" w:rsidR="00A963CB" w:rsidRPr="00D50E13" w:rsidRDefault="00A963CB" w:rsidP="00A963CB">
      <w:pPr>
        <w:jc w:val="right"/>
        <w:rPr>
          <w:rFonts w:ascii="Verdana" w:hAnsi="Verdana"/>
          <w:b/>
          <w:sz w:val="20"/>
          <w:szCs w:val="20"/>
        </w:rPr>
      </w:pPr>
    </w:p>
    <w:p w14:paraId="4264D2B0" w14:textId="77777777" w:rsidR="00A963CB" w:rsidRPr="00D50E13" w:rsidRDefault="00A963CB" w:rsidP="00A963CB">
      <w:pPr>
        <w:jc w:val="right"/>
        <w:rPr>
          <w:rFonts w:ascii="Verdana" w:hAnsi="Verdana"/>
          <w:b/>
          <w:sz w:val="20"/>
          <w:szCs w:val="20"/>
        </w:rPr>
      </w:pPr>
    </w:p>
    <w:p w14:paraId="30F3782A" w14:textId="77777777" w:rsidR="00A963CB" w:rsidRPr="00D50E13" w:rsidRDefault="00A963CB" w:rsidP="00A963CB">
      <w:pPr>
        <w:jc w:val="center"/>
        <w:rPr>
          <w:rFonts w:ascii="Verdana" w:hAnsi="Verdana"/>
          <w:b/>
        </w:rPr>
      </w:pPr>
      <w:r w:rsidRPr="00D50E13">
        <w:rPr>
          <w:rFonts w:ascii="Verdana" w:hAnsi="Verdana"/>
          <w:b/>
        </w:rPr>
        <w:t>ZAPYTANIE OFERTOWE</w:t>
      </w:r>
    </w:p>
    <w:p w14:paraId="0755AF04" w14:textId="77777777" w:rsidR="00A963CB" w:rsidRPr="00D50E13" w:rsidRDefault="00A963CB" w:rsidP="00A963CB">
      <w:pPr>
        <w:jc w:val="center"/>
        <w:rPr>
          <w:rFonts w:ascii="Verdana" w:hAnsi="Verdana"/>
          <w:b/>
        </w:rPr>
      </w:pPr>
    </w:p>
    <w:p w14:paraId="7D27D210" w14:textId="77777777" w:rsidR="00A963CB" w:rsidRPr="00D50E13" w:rsidRDefault="00A963CB" w:rsidP="00A963CB">
      <w:pPr>
        <w:spacing w:line="360" w:lineRule="auto"/>
        <w:rPr>
          <w:rFonts w:ascii="Verdana" w:hAnsi="Verdana"/>
          <w:b/>
          <w:bCs/>
          <w:i/>
        </w:rPr>
      </w:pPr>
      <w:r w:rsidRPr="00D50E13">
        <w:rPr>
          <w:rFonts w:ascii="Verdana" w:hAnsi="Verdana"/>
          <w:b/>
          <w:bCs/>
        </w:rPr>
        <w:t xml:space="preserve">Zamawiający: </w:t>
      </w:r>
    </w:p>
    <w:p w14:paraId="7BB2B70E" w14:textId="77777777" w:rsidR="00A963CB" w:rsidRPr="00D50E13" w:rsidRDefault="00A963CB" w:rsidP="00A963CB">
      <w:pPr>
        <w:spacing w:line="360" w:lineRule="auto"/>
        <w:ind w:left="357"/>
        <w:jc w:val="center"/>
        <w:rPr>
          <w:rFonts w:ascii="Verdana" w:hAnsi="Verdana"/>
          <w:b/>
          <w:bCs/>
          <w:iCs/>
        </w:rPr>
      </w:pPr>
      <w:r w:rsidRPr="00D50E13">
        <w:rPr>
          <w:rFonts w:ascii="Verdana" w:hAnsi="Verdana"/>
          <w:b/>
          <w:bCs/>
          <w:iCs/>
        </w:rPr>
        <w:t xml:space="preserve">POWIAT PODDĘBICKI </w:t>
      </w:r>
    </w:p>
    <w:p w14:paraId="12258F0C" w14:textId="77777777" w:rsidR="00A963CB" w:rsidRPr="00D50E13" w:rsidRDefault="00A963CB" w:rsidP="00A963CB">
      <w:pPr>
        <w:spacing w:line="360" w:lineRule="auto"/>
        <w:ind w:left="357"/>
        <w:jc w:val="center"/>
        <w:rPr>
          <w:rFonts w:ascii="Verdana" w:hAnsi="Verdana"/>
          <w:b/>
          <w:bCs/>
          <w:iCs/>
        </w:rPr>
      </w:pPr>
      <w:r w:rsidRPr="00D50E13">
        <w:rPr>
          <w:rFonts w:ascii="Verdana" w:hAnsi="Verdana"/>
          <w:b/>
          <w:bCs/>
          <w:iCs/>
        </w:rPr>
        <w:t xml:space="preserve">reprezentowany przez </w:t>
      </w:r>
    </w:p>
    <w:p w14:paraId="45ED75AF" w14:textId="77777777" w:rsidR="00A963CB" w:rsidRPr="00D50E13" w:rsidRDefault="00A963CB" w:rsidP="00A963CB">
      <w:pPr>
        <w:spacing w:line="360" w:lineRule="auto"/>
        <w:ind w:left="357"/>
        <w:jc w:val="center"/>
        <w:rPr>
          <w:rFonts w:ascii="Verdana" w:hAnsi="Verdana"/>
          <w:b/>
          <w:bCs/>
          <w:iCs/>
        </w:rPr>
      </w:pPr>
      <w:r w:rsidRPr="00D50E13">
        <w:rPr>
          <w:rFonts w:ascii="Verdana" w:hAnsi="Verdana"/>
          <w:b/>
          <w:bCs/>
          <w:iCs/>
        </w:rPr>
        <w:t xml:space="preserve">ZARZĄD POWIATU  PODDĘBICKIEGO </w:t>
      </w:r>
    </w:p>
    <w:p w14:paraId="41C88880" w14:textId="77777777" w:rsidR="00A963CB" w:rsidRPr="00D50E13" w:rsidRDefault="00A963CB" w:rsidP="00A963CB">
      <w:pPr>
        <w:spacing w:line="360" w:lineRule="auto"/>
        <w:jc w:val="center"/>
        <w:rPr>
          <w:rFonts w:ascii="Verdana" w:hAnsi="Verdana"/>
          <w:b/>
          <w:bCs/>
          <w:iCs/>
        </w:rPr>
      </w:pPr>
      <w:r w:rsidRPr="00D50E13">
        <w:rPr>
          <w:rFonts w:ascii="Verdana" w:hAnsi="Verdana"/>
          <w:b/>
          <w:bCs/>
          <w:iCs/>
        </w:rPr>
        <w:t xml:space="preserve">z siedzibą w Starostwie Powiatowym w Poddębicach,  </w:t>
      </w:r>
    </w:p>
    <w:p w14:paraId="45296CBE" w14:textId="77777777" w:rsidR="00A963CB" w:rsidRPr="00D50E13" w:rsidRDefault="00A963CB" w:rsidP="00A963CB">
      <w:pPr>
        <w:spacing w:line="360" w:lineRule="auto"/>
        <w:ind w:left="357"/>
        <w:jc w:val="center"/>
        <w:rPr>
          <w:rFonts w:ascii="Verdana" w:hAnsi="Verdana"/>
          <w:i/>
          <w:sz w:val="20"/>
          <w:szCs w:val="20"/>
        </w:rPr>
      </w:pPr>
      <w:r w:rsidRPr="00D50E13">
        <w:rPr>
          <w:rFonts w:ascii="Verdana" w:hAnsi="Verdana"/>
          <w:b/>
          <w:bCs/>
          <w:iCs/>
        </w:rPr>
        <w:t>ul. Łęczycka 16, 99-200 Poddębice</w:t>
      </w:r>
    </w:p>
    <w:p w14:paraId="613D917C" w14:textId="77777777" w:rsidR="00A963CB" w:rsidRPr="00D50E13" w:rsidRDefault="00A963CB" w:rsidP="00A963CB">
      <w:pPr>
        <w:ind w:left="1080" w:hanging="1080"/>
        <w:rPr>
          <w:rFonts w:ascii="Verdana" w:hAnsi="Verdana"/>
          <w:sz w:val="20"/>
          <w:szCs w:val="20"/>
        </w:rPr>
      </w:pPr>
    </w:p>
    <w:p w14:paraId="1203216F" w14:textId="77777777" w:rsidR="00A963CB" w:rsidRPr="00D50E13" w:rsidRDefault="00A963CB" w:rsidP="00A963CB">
      <w:pPr>
        <w:ind w:left="1080" w:hanging="1080"/>
        <w:rPr>
          <w:rFonts w:ascii="Verdana" w:hAnsi="Verdana"/>
          <w:sz w:val="20"/>
          <w:szCs w:val="20"/>
        </w:rPr>
      </w:pPr>
    </w:p>
    <w:p w14:paraId="1D265B92" w14:textId="77777777" w:rsidR="00A963CB" w:rsidRPr="00D50E13" w:rsidRDefault="00A963CB" w:rsidP="00A963CB">
      <w:pPr>
        <w:ind w:left="1080" w:hanging="1080"/>
        <w:jc w:val="center"/>
        <w:rPr>
          <w:rFonts w:ascii="Verdana" w:hAnsi="Verdana"/>
          <w:b/>
          <w:sz w:val="20"/>
          <w:szCs w:val="20"/>
        </w:rPr>
      </w:pPr>
      <w:r w:rsidRPr="00D50E13">
        <w:rPr>
          <w:rFonts w:ascii="Verdana" w:hAnsi="Verdana"/>
          <w:b/>
          <w:sz w:val="20"/>
          <w:szCs w:val="20"/>
        </w:rPr>
        <w:t>zaprasza do złożenia oferty na:</w:t>
      </w:r>
    </w:p>
    <w:p w14:paraId="6393A503" w14:textId="77777777" w:rsidR="00A963CB" w:rsidRPr="00D50E13" w:rsidRDefault="00A963CB" w:rsidP="00A963CB">
      <w:pPr>
        <w:ind w:left="1080" w:hanging="1080"/>
        <w:rPr>
          <w:rFonts w:ascii="Verdana" w:hAnsi="Verdana"/>
          <w:sz w:val="20"/>
          <w:szCs w:val="20"/>
        </w:rPr>
      </w:pPr>
    </w:p>
    <w:p w14:paraId="322E4E0A" w14:textId="77777777" w:rsidR="00A963CB" w:rsidRPr="00D50E13" w:rsidRDefault="00A963CB" w:rsidP="00A963CB">
      <w:pPr>
        <w:jc w:val="center"/>
        <w:rPr>
          <w:rFonts w:ascii="Verdana" w:hAnsi="Verdana"/>
          <w:i/>
          <w:sz w:val="20"/>
          <w:szCs w:val="20"/>
        </w:rPr>
      </w:pPr>
      <w:bookmarkStart w:id="0" w:name="_Hlk78443513"/>
      <w:r w:rsidRPr="00D50E13">
        <w:rPr>
          <w:rFonts w:ascii="Verdana" w:hAnsi="Verdana"/>
          <w:i/>
          <w:sz w:val="20"/>
          <w:szCs w:val="20"/>
        </w:rPr>
        <w:t xml:space="preserve">Świadczenie usług inspektora nadzoru inwestorskiego na zadaniu pn. </w:t>
      </w:r>
    </w:p>
    <w:p w14:paraId="3574A954" w14:textId="11A90AC5" w:rsidR="00A963CB" w:rsidRPr="00D50E13" w:rsidRDefault="00A963CB" w:rsidP="00A963CB">
      <w:pPr>
        <w:jc w:val="center"/>
        <w:rPr>
          <w:rFonts w:ascii="Verdana" w:hAnsi="Verdana"/>
          <w:i/>
          <w:iCs/>
          <w:sz w:val="20"/>
          <w:szCs w:val="20"/>
        </w:rPr>
      </w:pPr>
      <w:r w:rsidRPr="00D50E13">
        <w:rPr>
          <w:rFonts w:ascii="Verdana" w:hAnsi="Verdana"/>
          <w:i/>
          <w:sz w:val="20"/>
          <w:szCs w:val="20"/>
        </w:rPr>
        <w:t>„</w:t>
      </w:r>
      <w:r>
        <w:rPr>
          <w:rFonts w:ascii="Verdana" w:hAnsi="Verdana"/>
          <w:b/>
          <w:bCs/>
          <w:i/>
          <w:iCs/>
          <w:sz w:val="20"/>
          <w:szCs w:val="20"/>
        </w:rPr>
        <w:t>Remont dróg powiatowych nr 3705E, nr 3701E, nr 3730E</w:t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 xml:space="preserve">” realizowanym </w:t>
      </w:r>
      <w:r>
        <w:rPr>
          <w:rFonts w:ascii="Verdana" w:hAnsi="Verdana"/>
          <w:b/>
          <w:bCs/>
          <w:i/>
          <w:iCs/>
          <w:sz w:val="20"/>
          <w:szCs w:val="20"/>
        </w:rPr>
        <w:br/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 xml:space="preserve">w ramach Rządowego Funduszu </w:t>
      </w:r>
      <w:r>
        <w:rPr>
          <w:rFonts w:ascii="Verdana" w:hAnsi="Verdana"/>
          <w:b/>
          <w:bCs/>
          <w:i/>
          <w:iCs/>
          <w:sz w:val="20"/>
          <w:szCs w:val="20"/>
        </w:rPr>
        <w:t>Rozwoju Dróg</w:t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>”</w:t>
      </w:r>
    </w:p>
    <w:bookmarkEnd w:id="0"/>
    <w:p w14:paraId="5790D13C" w14:textId="77777777" w:rsidR="00A963CB" w:rsidRPr="00D50E13" w:rsidRDefault="00A963CB" w:rsidP="00A963CB">
      <w:pPr>
        <w:ind w:firstLine="360"/>
        <w:jc w:val="both"/>
        <w:rPr>
          <w:rFonts w:ascii="Verdana" w:hAnsi="Verdana"/>
          <w:i/>
          <w:sz w:val="20"/>
          <w:szCs w:val="20"/>
        </w:rPr>
      </w:pPr>
    </w:p>
    <w:p w14:paraId="69B7BCD7" w14:textId="77777777" w:rsidR="00A963CB" w:rsidRPr="00D50E13" w:rsidRDefault="00A963CB" w:rsidP="00A963CB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8D48056" w14:textId="270D40D4" w:rsidR="00A963CB" w:rsidRPr="00A963CB" w:rsidRDefault="00A963CB" w:rsidP="00A963CB">
      <w:pPr>
        <w:spacing w:line="360" w:lineRule="auto"/>
        <w:ind w:firstLine="708"/>
        <w:jc w:val="both"/>
        <w:rPr>
          <w:rFonts w:ascii="Verdana" w:hAnsi="Verdana"/>
          <w:i/>
          <w:iCs/>
          <w:sz w:val="20"/>
          <w:szCs w:val="20"/>
        </w:rPr>
      </w:pPr>
      <w:r w:rsidRPr="00D50E13">
        <w:rPr>
          <w:rFonts w:ascii="Verdana" w:hAnsi="Verdana"/>
          <w:bCs/>
          <w:sz w:val="20"/>
          <w:szCs w:val="20"/>
        </w:rPr>
        <w:t xml:space="preserve">Zapytanie obejmuje </w:t>
      </w:r>
      <w:r>
        <w:rPr>
          <w:rFonts w:ascii="Verdana" w:hAnsi="Verdana"/>
          <w:bCs/>
          <w:sz w:val="20"/>
          <w:szCs w:val="20"/>
        </w:rPr>
        <w:t xml:space="preserve">wykonanie </w:t>
      </w:r>
      <w:r w:rsidRPr="00F55866">
        <w:rPr>
          <w:rFonts w:ascii="Verdana" w:hAnsi="Verdana"/>
          <w:bCs/>
          <w:color w:val="000000"/>
          <w:sz w:val="20"/>
          <w:lang w:eastAsia="ar-SA"/>
        </w:rPr>
        <w:t>czynności polegając</w:t>
      </w:r>
      <w:r>
        <w:rPr>
          <w:rFonts w:ascii="Verdana" w:hAnsi="Verdana"/>
          <w:bCs/>
          <w:color w:val="000000"/>
          <w:sz w:val="20"/>
          <w:lang w:eastAsia="ar-SA"/>
        </w:rPr>
        <w:t xml:space="preserve">ych </w:t>
      </w:r>
      <w:r w:rsidRPr="00F55866">
        <w:rPr>
          <w:rFonts w:ascii="Verdana" w:hAnsi="Verdana"/>
          <w:bCs/>
          <w:color w:val="000000"/>
          <w:sz w:val="20"/>
          <w:lang w:eastAsia="ar-SA"/>
        </w:rPr>
        <w:t xml:space="preserve">na  pełnieniu  nadzoru </w:t>
      </w:r>
      <w:r>
        <w:rPr>
          <w:rFonts w:ascii="Verdana" w:hAnsi="Verdana"/>
          <w:bCs/>
          <w:color w:val="000000"/>
          <w:sz w:val="20"/>
          <w:lang w:eastAsia="ar-SA"/>
        </w:rPr>
        <w:t>i</w:t>
      </w:r>
      <w:r w:rsidRPr="00F55866">
        <w:rPr>
          <w:rFonts w:ascii="Verdana" w:hAnsi="Verdana"/>
          <w:bCs/>
          <w:color w:val="000000"/>
          <w:sz w:val="20"/>
          <w:lang w:eastAsia="ar-SA"/>
        </w:rPr>
        <w:t xml:space="preserve">nwestorskiego </w:t>
      </w:r>
      <w:r w:rsidRPr="00F55866">
        <w:rPr>
          <w:rFonts w:ascii="Verdana" w:eastAsia="Calibri" w:hAnsi="Verdana"/>
          <w:bCs/>
          <w:sz w:val="20"/>
        </w:rPr>
        <w:t xml:space="preserve">nad robotami budowlanymi prowadzonymi w ramach </w:t>
      </w:r>
      <w:r w:rsidRPr="00F55866">
        <w:rPr>
          <w:rFonts w:ascii="Verdana" w:hAnsi="Verdana"/>
          <w:bCs/>
          <w:color w:val="000000"/>
          <w:sz w:val="20"/>
        </w:rPr>
        <w:t xml:space="preserve">zadania pn.: </w:t>
      </w:r>
      <w:r w:rsidRPr="00D50E13">
        <w:rPr>
          <w:rFonts w:ascii="Verdana" w:hAnsi="Verdana"/>
          <w:i/>
          <w:sz w:val="20"/>
          <w:szCs w:val="20"/>
        </w:rPr>
        <w:t>„</w:t>
      </w:r>
      <w:r>
        <w:rPr>
          <w:rFonts w:ascii="Verdana" w:hAnsi="Verdana"/>
          <w:b/>
          <w:bCs/>
          <w:i/>
          <w:iCs/>
          <w:sz w:val="20"/>
          <w:szCs w:val="20"/>
        </w:rPr>
        <w:t>Remont dróg powiatowych nr 3705E, nr 3701E, nr 3730E</w:t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 xml:space="preserve">” realizowanym </w:t>
      </w:r>
      <w:r>
        <w:rPr>
          <w:rFonts w:ascii="Verdana" w:hAnsi="Verdana"/>
          <w:b/>
          <w:bCs/>
          <w:i/>
          <w:iCs/>
          <w:sz w:val="20"/>
          <w:szCs w:val="20"/>
        </w:rPr>
        <w:br/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 xml:space="preserve">w ramach Rządowego Funduszu </w:t>
      </w:r>
      <w:r>
        <w:rPr>
          <w:rFonts w:ascii="Verdana" w:hAnsi="Verdana"/>
          <w:b/>
          <w:bCs/>
          <w:i/>
          <w:iCs/>
          <w:sz w:val="20"/>
          <w:szCs w:val="20"/>
        </w:rPr>
        <w:t>Rozwoju Dróg</w:t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>”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F55866">
        <w:rPr>
          <w:rFonts w:ascii="Verdana" w:hAnsi="Verdana"/>
          <w:sz w:val="20"/>
        </w:rPr>
        <w:t>w tym:</w:t>
      </w:r>
    </w:p>
    <w:p w14:paraId="1B4C433A" w14:textId="6276D232" w:rsidR="00A963CB" w:rsidRPr="00D50E13" w:rsidRDefault="00A963CB" w:rsidP="00A963CB">
      <w:pPr>
        <w:pStyle w:val="Akapitzlist"/>
        <w:spacing w:line="360" w:lineRule="auto"/>
        <w:ind w:left="340"/>
        <w:jc w:val="both"/>
        <w:rPr>
          <w:rFonts w:ascii="Verdana" w:hAnsi="Verdana"/>
          <w:i/>
          <w:iCs/>
          <w:sz w:val="20"/>
        </w:rPr>
      </w:pPr>
      <w:r w:rsidRPr="00D50E13">
        <w:rPr>
          <w:rFonts w:ascii="Verdana" w:hAnsi="Verdana"/>
          <w:sz w:val="20"/>
        </w:rPr>
        <w:t xml:space="preserve">1) część nr 1 - </w:t>
      </w:r>
      <w:r w:rsidRPr="00D50E13">
        <w:rPr>
          <w:rFonts w:ascii="Verdana" w:hAnsi="Verdana"/>
          <w:bCs/>
          <w:sz w:val="20"/>
        </w:rPr>
        <w:t xml:space="preserve">pełnienie nadzoru inwestorskiego </w:t>
      </w:r>
      <w:r w:rsidRPr="00D50E13">
        <w:rPr>
          <w:rFonts w:ascii="Verdana" w:eastAsia="Calibri" w:hAnsi="Verdana"/>
          <w:bCs/>
          <w:sz w:val="20"/>
        </w:rPr>
        <w:t>nad robotami budowlanymi na zadaniu „</w:t>
      </w:r>
      <w:r>
        <w:rPr>
          <w:rFonts w:ascii="Verdana" w:eastAsia="Calibri" w:hAnsi="Verdana"/>
          <w:bCs/>
          <w:sz w:val="20"/>
        </w:rPr>
        <w:t>Remont drogi powiatowej nr 3705E, dł. 1,0 km</w:t>
      </w:r>
      <w:r w:rsidRPr="00D50E13">
        <w:rPr>
          <w:rFonts w:ascii="Verdana" w:hAnsi="Verdana"/>
          <w:sz w:val="20"/>
        </w:rPr>
        <w:t xml:space="preserve">” </w:t>
      </w:r>
      <w:r w:rsidRPr="00D50E13">
        <w:rPr>
          <w:rFonts w:ascii="Verdana" w:hAnsi="Verdana"/>
          <w:i/>
          <w:iCs/>
          <w:sz w:val="20"/>
        </w:rPr>
        <w:t xml:space="preserve">. </w:t>
      </w:r>
    </w:p>
    <w:p w14:paraId="57BBD5B2" w14:textId="01CFA21D" w:rsidR="00A963CB" w:rsidRDefault="00A963CB" w:rsidP="00A963CB">
      <w:pPr>
        <w:pStyle w:val="Akapitzlist"/>
        <w:spacing w:line="360" w:lineRule="auto"/>
        <w:ind w:left="340"/>
        <w:jc w:val="both"/>
        <w:rPr>
          <w:rFonts w:ascii="Verdana" w:hAnsi="Verdana"/>
          <w:i/>
          <w:iCs/>
          <w:sz w:val="20"/>
        </w:rPr>
      </w:pPr>
      <w:r w:rsidRPr="00D50E13">
        <w:rPr>
          <w:rFonts w:ascii="Verdana" w:hAnsi="Verdana"/>
          <w:sz w:val="20"/>
        </w:rPr>
        <w:t xml:space="preserve">2) część nr 2 - </w:t>
      </w:r>
      <w:r w:rsidRPr="00D50E13">
        <w:rPr>
          <w:rFonts w:ascii="Verdana" w:hAnsi="Verdana"/>
          <w:bCs/>
          <w:sz w:val="20"/>
        </w:rPr>
        <w:t xml:space="preserve">pełnienie  nadzoru inwestorskiego </w:t>
      </w:r>
      <w:r w:rsidRPr="00D50E13">
        <w:rPr>
          <w:rFonts w:ascii="Verdana" w:eastAsia="Calibri" w:hAnsi="Verdana"/>
          <w:bCs/>
          <w:sz w:val="20"/>
        </w:rPr>
        <w:t>nad robotami budowlanymi na zadaniu „</w:t>
      </w:r>
      <w:r>
        <w:rPr>
          <w:rFonts w:ascii="Verdana" w:eastAsia="Calibri" w:hAnsi="Verdana"/>
          <w:bCs/>
          <w:sz w:val="20"/>
        </w:rPr>
        <w:t>Remont drogi powiatowej nr 3701E, dł. 1,0 km</w:t>
      </w:r>
      <w:r w:rsidRPr="00D50E13">
        <w:rPr>
          <w:rFonts w:ascii="Verdana" w:hAnsi="Verdana"/>
          <w:sz w:val="20"/>
        </w:rPr>
        <w:t>”</w:t>
      </w:r>
      <w:r w:rsidRPr="00D50E13">
        <w:rPr>
          <w:rFonts w:ascii="Verdana" w:hAnsi="Verdana"/>
          <w:i/>
          <w:iCs/>
          <w:sz w:val="20"/>
        </w:rPr>
        <w:t xml:space="preserve">. </w:t>
      </w:r>
    </w:p>
    <w:p w14:paraId="66271BF5" w14:textId="44C34A0B" w:rsidR="00A963CB" w:rsidRDefault="00A963CB" w:rsidP="00A963CB">
      <w:pPr>
        <w:pStyle w:val="Akapitzlist"/>
        <w:spacing w:line="360" w:lineRule="auto"/>
        <w:ind w:left="340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sz w:val="20"/>
        </w:rPr>
        <w:t xml:space="preserve">3) </w:t>
      </w:r>
      <w:r w:rsidRPr="00D50E13">
        <w:rPr>
          <w:rFonts w:ascii="Verdana" w:hAnsi="Verdana"/>
          <w:sz w:val="20"/>
        </w:rPr>
        <w:t xml:space="preserve">część nr </w:t>
      </w:r>
      <w:r>
        <w:rPr>
          <w:rFonts w:ascii="Verdana" w:hAnsi="Verdana"/>
          <w:sz w:val="20"/>
        </w:rPr>
        <w:t>3</w:t>
      </w:r>
      <w:r w:rsidRPr="00D50E13">
        <w:rPr>
          <w:rFonts w:ascii="Verdana" w:hAnsi="Verdana"/>
          <w:sz w:val="20"/>
        </w:rPr>
        <w:t xml:space="preserve"> - </w:t>
      </w:r>
      <w:r w:rsidRPr="00D50E13">
        <w:rPr>
          <w:rFonts w:ascii="Verdana" w:hAnsi="Verdana"/>
          <w:bCs/>
          <w:sz w:val="20"/>
        </w:rPr>
        <w:t xml:space="preserve">pełnienie  nadzoru inwestorskiego </w:t>
      </w:r>
      <w:r w:rsidRPr="00D50E13">
        <w:rPr>
          <w:rFonts w:ascii="Verdana" w:eastAsia="Calibri" w:hAnsi="Verdana"/>
          <w:bCs/>
          <w:sz w:val="20"/>
        </w:rPr>
        <w:t>nad robotami budowlanymi na zadaniu „</w:t>
      </w:r>
      <w:r>
        <w:rPr>
          <w:rFonts w:ascii="Verdana" w:eastAsia="Calibri" w:hAnsi="Verdana"/>
          <w:bCs/>
          <w:sz w:val="20"/>
        </w:rPr>
        <w:t>Remont drogi powiatowej nr 3730E, dł. 1,5km</w:t>
      </w:r>
      <w:r w:rsidRPr="00D50E13">
        <w:rPr>
          <w:rFonts w:ascii="Verdana" w:hAnsi="Verdana"/>
          <w:sz w:val="20"/>
        </w:rPr>
        <w:t>”</w:t>
      </w:r>
      <w:r w:rsidRPr="00D50E13">
        <w:rPr>
          <w:rFonts w:ascii="Verdana" w:hAnsi="Verdana"/>
          <w:i/>
          <w:iCs/>
          <w:sz w:val="20"/>
        </w:rPr>
        <w:t xml:space="preserve">. </w:t>
      </w:r>
    </w:p>
    <w:p w14:paraId="55A7B6EC" w14:textId="701BD29F" w:rsidR="004077E0" w:rsidRPr="00D50E13" w:rsidRDefault="00A963CB" w:rsidP="004077E0">
      <w:pPr>
        <w:pStyle w:val="ustp"/>
        <w:numPr>
          <w:ilvl w:val="0"/>
          <w:numId w:val="0"/>
        </w:numPr>
        <w:spacing w:after="0" w:line="324" w:lineRule="auto"/>
        <w:ind w:firstLine="708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Zakres robót, nad którymi ma być sprawowany nadzór i terminy ich realizacji, określony został w postępowaniu Zamawiającego o udzielenie zamówienia publicznego </w:t>
      </w:r>
      <w:r>
        <w:rPr>
          <w:rFonts w:ascii="Verdana" w:hAnsi="Verdana"/>
          <w:sz w:val="20"/>
          <w:szCs w:val="20"/>
        </w:rPr>
        <w:br/>
      </w:r>
      <w:r w:rsidRPr="00D50E13">
        <w:rPr>
          <w:rFonts w:ascii="Verdana" w:hAnsi="Verdana"/>
          <w:sz w:val="20"/>
          <w:szCs w:val="20"/>
        </w:rPr>
        <w:t>Nr PRI.272.</w:t>
      </w:r>
      <w:r>
        <w:rPr>
          <w:rFonts w:ascii="Verdana" w:hAnsi="Verdana"/>
          <w:sz w:val="20"/>
          <w:szCs w:val="20"/>
        </w:rPr>
        <w:t>3.2023</w:t>
      </w:r>
      <w:r w:rsidR="004077E0">
        <w:rPr>
          <w:rFonts w:ascii="Verdana" w:hAnsi="Verdana"/>
          <w:sz w:val="20"/>
          <w:szCs w:val="20"/>
        </w:rPr>
        <w:t xml:space="preserve"> (</w:t>
      </w:r>
      <w:r w:rsidR="004077E0" w:rsidRPr="004077E0">
        <w:rPr>
          <w:rFonts w:ascii="Verdana" w:hAnsi="Verdana"/>
          <w:sz w:val="20"/>
          <w:szCs w:val="20"/>
        </w:rPr>
        <w:t>https://platformazakupowa.pl/transakcja/760551</w:t>
      </w:r>
      <w:r w:rsidR="004077E0">
        <w:rPr>
          <w:rFonts w:ascii="Verdana" w:hAnsi="Verdana"/>
          <w:sz w:val="20"/>
          <w:szCs w:val="20"/>
        </w:rPr>
        <w:t>)</w:t>
      </w:r>
      <w:r w:rsidRPr="00D50E13">
        <w:rPr>
          <w:rFonts w:ascii="Verdana" w:hAnsi="Verdana"/>
          <w:sz w:val="20"/>
          <w:szCs w:val="20"/>
        </w:rPr>
        <w:t>.</w:t>
      </w:r>
    </w:p>
    <w:p w14:paraId="512385A3" w14:textId="77777777" w:rsidR="00A963CB" w:rsidRPr="00D50E13" w:rsidRDefault="00A963CB" w:rsidP="00A963CB">
      <w:pPr>
        <w:pStyle w:val="ustp"/>
        <w:numPr>
          <w:ilvl w:val="0"/>
          <w:numId w:val="0"/>
        </w:numPr>
        <w:spacing w:after="0" w:line="324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Zamówienie </w:t>
      </w:r>
      <w:r w:rsidRPr="00D50E13">
        <w:rPr>
          <w:rFonts w:ascii="Verdana" w:eastAsia="Calibri" w:hAnsi="Verdana"/>
          <w:sz w:val="20"/>
          <w:szCs w:val="20"/>
        </w:rPr>
        <w:t xml:space="preserve">obejmuje </w:t>
      </w:r>
      <w:r w:rsidRPr="00D50E13">
        <w:rPr>
          <w:rFonts w:ascii="Verdana" w:eastAsia="Calibri" w:hAnsi="Verdana"/>
          <w:b/>
          <w:sz w:val="20"/>
          <w:szCs w:val="20"/>
        </w:rPr>
        <w:t>sprawowanie nadzoru inwestorskiego</w:t>
      </w:r>
      <w:r w:rsidRPr="00D50E13">
        <w:rPr>
          <w:rFonts w:ascii="Verdana" w:eastAsia="Calibri" w:hAnsi="Verdana"/>
          <w:sz w:val="20"/>
          <w:szCs w:val="20"/>
        </w:rPr>
        <w:t xml:space="preserve"> w zakresie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D50E13">
        <w:rPr>
          <w:rFonts w:ascii="Verdana" w:eastAsia="Calibri" w:hAnsi="Verdana"/>
          <w:sz w:val="20"/>
          <w:szCs w:val="20"/>
        </w:rPr>
        <w:t>wynikającym z:</w:t>
      </w:r>
    </w:p>
    <w:p w14:paraId="5ACA9C19" w14:textId="77777777" w:rsidR="00A963CB" w:rsidRPr="00D50E13" w:rsidRDefault="00A963CB" w:rsidP="00A963CB">
      <w:pPr>
        <w:pStyle w:val="Akapitzlist"/>
        <w:widowControl/>
        <w:numPr>
          <w:ilvl w:val="0"/>
          <w:numId w:val="7"/>
        </w:numPr>
        <w:tabs>
          <w:tab w:val="left" w:pos="142"/>
        </w:tabs>
        <w:suppressAutoHyphens w:val="0"/>
        <w:overflowPunct/>
        <w:autoSpaceDE/>
        <w:spacing w:line="324" w:lineRule="auto"/>
        <w:contextualSpacing/>
        <w:jc w:val="both"/>
        <w:rPr>
          <w:rFonts w:ascii="Verdana" w:eastAsia="Calibri" w:hAnsi="Verdana"/>
          <w:b/>
          <w:color w:val="auto"/>
          <w:sz w:val="20"/>
        </w:rPr>
      </w:pPr>
      <w:r w:rsidRPr="00D50E13">
        <w:rPr>
          <w:rFonts w:ascii="Verdana" w:eastAsia="Calibri" w:hAnsi="Verdana"/>
          <w:color w:val="auto"/>
          <w:sz w:val="20"/>
        </w:rPr>
        <w:t xml:space="preserve">przepisów ustawy - Prawo budowlane oraz właściwych przepisów wykonawczych wydanych na jego </w:t>
      </w:r>
      <w:r w:rsidRPr="00D50E13">
        <w:rPr>
          <w:rFonts w:ascii="Verdana" w:eastAsia="Calibri" w:hAnsi="Verdana"/>
          <w:bCs/>
          <w:color w:val="auto"/>
          <w:sz w:val="20"/>
        </w:rPr>
        <w:t>podstawie</w:t>
      </w:r>
      <w:r w:rsidRPr="00D50E13">
        <w:rPr>
          <w:rFonts w:ascii="Verdana" w:eastAsia="Calibri" w:hAnsi="Verdana"/>
          <w:color w:val="auto"/>
          <w:sz w:val="20"/>
        </w:rPr>
        <w:t>, oraz zasad wiedzy technicznej i sztuki budowlanej,</w:t>
      </w:r>
    </w:p>
    <w:p w14:paraId="29D35BC7" w14:textId="433FAD86" w:rsidR="00A963CB" w:rsidRPr="00D50E13" w:rsidRDefault="00A963CB" w:rsidP="00A963CB">
      <w:pPr>
        <w:pStyle w:val="Akapitzlist"/>
        <w:widowControl/>
        <w:numPr>
          <w:ilvl w:val="0"/>
          <w:numId w:val="7"/>
        </w:numPr>
        <w:tabs>
          <w:tab w:val="left" w:pos="142"/>
        </w:tabs>
        <w:suppressAutoHyphens w:val="0"/>
        <w:overflowPunct/>
        <w:autoSpaceDE/>
        <w:spacing w:line="324" w:lineRule="auto"/>
        <w:contextualSpacing/>
        <w:jc w:val="both"/>
        <w:rPr>
          <w:rFonts w:ascii="Verdana" w:eastAsia="Calibri" w:hAnsi="Verdana"/>
          <w:b/>
          <w:color w:val="auto"/>
          <w:sz w:val="20"/>
        </w:rPr>
      </w:pPr>
      <w:r w:rsidRPr="00D50E13">
        <w:rPr>
          <w:rFonts w:ascii="Verdana" w:eastAsia="Calibri" w:hAnsi="Verdana"/>
          <w:color w:val="auto"/>
          <w:sz w:val="20"/>
        </w:rPr>
        <w:t>postanowień umowy,</w:t>
      </w:r>
    </w:p>
    <w:p w14:paraId="2C749BF7" w14:textId="7932B1C8" w:rsidR="00A963CB" w:rsidRPr="00D50E13" w:rsidRDefault="00A963CB" w:rsidP="00A963CB">
      <w:pPr>
        <w:pStyle w:val="Akapitzlist"/>
        <w:widowControl/>
        <w:numPr>
          <w:ilvl w:val="0"/>
          <w:numId w:val="7"/>
        </w:numPr>
        <w:tabs>
          <w:tab w:val="left" w:pos="142"/>
        </w:tabs>
        <w:suppressAutoHyphens w:val="0"/>
        <w:overflowPunct/>
        <w:autoSpaceDE/>
        <w:spacing w:line="324" w:lineRule="auto"/>
        <w:contextualSpacing/>
        <w:jc w:val="both"/>
        <w:rPr>
          <w:rFonts w:ascii="Verdana" w:eastAsia="Calibri" w:hAnsi="Verdana"/>
          <w:b/>
          <w:color w:val="auto"/>
          <w:sz w:val="20"/>
        </w:rPr>
      </w:pPr>
      <w:r w:rsidRPr="00D50E13">
        <w:rPr>
          <w:rFonts w:ascii="Verdana" w:eastAsia="Calibri" w:hAnsi="Verdana"/>
          <w:color w:val="auto"/>
          <w:sz w:val="20"/>
        </w:rPr>
        <w:t>oferty Inspektora, stanowiącej załącznik do umowy,</w:t>
      </w:r>
    </w:p>
    <w:p w14:paraId="10900ED4" w14:textId="77777777" w:rsidR="00A963CB" w:rsidRPr="00910C38" w:rsidRDefault="00A963CB" w:rsidP="00A963CB">
      <w:pPr>
        <w:pStyle w:val="Akapitzlist"/>
        <w:widowControl/>
        <w:numPr>
          <w:ilvl w:val="0"/>
          <w:numId w:val="7"/>
        </w:numPr>
        <w:tabs>
          <w:tab w:val="left" w:pos="142"/>
        </w:tabs>
        <w:suppressAutoHyphens w:val="0"/>
        <w:overflowPunct/>
        <w:autoSpaceDE/>
        <w:spacing w:line="324" w:lineRule="auto"/>
        <w:contextualSpacing/>
        <w:jc w:val="both"/>
        <w:rPr>
          <w:rFonts w:ascii="Verdana" w:eastAsia="Calibri" w:hAnsi="Verdana"/>
          <w:b/>
          <w:color w:val="auto"/>
          <w:sz w:val="20"/>
        </w:rPr>
      </w:pPr>
      <w:r w:rsidRPr="00D50E13">
        <w:rPr>
          <w:rFonts w:ascii="Verdana" w:eastAsia="Calibri" w:hAnsi="Verdana"/>
          <w:color w:val="auto"/>
          <w:sz w:val="20"/>
        </w:rPr>
        <w:t>umowy z wykonawcą robót,</w:t>
      </w:r>
    </w:p>
    <w:p w14:paraId="0195820F" w14:textId="77777777" w:rsidR="00A963CB" w:rsidRPr="00910C38" w:rsidRDefault="00A963CB" w:rsidP="00A963CB">
      <w:pPr>
        <w:tabs>
          <w:tab w:val="left" w:pos="142"/>
        </w:tabs>
        <w:spacing w:line="324" w:lineRule="auto"/>
        <w:contextualSpacing/>
        <w:jc w:val="both"/>
        <w:rPr>
          <w:rFonts w:ascii="Verdana" w:eastAsia="Calibri" w:hAnsi="Verdana"/>
          <w:b/>
          <w:sz w:val="20"/>
        </w:rPr>
      </w:pPr>
      <w:r>
        <w:rPr>
          <w:rFonts w:ascii="Verdana" w:hAnsi="Verdana"/>
          <w:bCs/>
          <w:sz w:val="20"/>
        </w:rPr>
        <w:lastRenderedPageBreak/>
        <w:tab/>
      </w:r>
      <w:r>
        <w:rPr>
          <w:rFonts w:ascii="Verdana" w:hAnsi="Verdana"/>
          <w:bCs/>
          <w:sz w:val="20"/>
        </w:rPr>
        <w:tab/>
      </w:r>
      <w:r w:rsidRPr="00910C38">
        <w:rPr>
          <w:rFonts w:ascii="Verdana" w:hAnsi="Verdana"/>
          <w:bCs/>
          <w:sz w:val="20"/>
        </w:rPr>
        <w:t>Czynności, o których mowa w ust. 1 obejmują w szczególności:</w:t>
      </w:r>
    </w:p>
    <w:p w14:paraId="5FAB1EE9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bCs/>
          <w:sz w:val="20"/>
          <w:szCs w:val="20"/>
        </w:rPr>
        <w:t>wydawanie poleceń i instrukcji Wykonawcy robót celem prawidłowego i rzetelnego wykonania przedmiotu zamówienia;</w:t>
      </w:r>
    </w:p>
    <w:p w14:paraId="42CDC9F4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bCs/>
          <w:sz w:val="20"/>
          <w:szCs w:val="20"/>
        </w:rPr>
        <w:t>prawo wstrzymania robót je</w:t>
      </w:r>
      <w:r w:rsidRPr="00D50E13">
        <w:rPr>
          <w:rFonts w:ascii="Verdana" w:eastAsia="Calibri" w:hAnsi="Verdana"/>
          <w:sz w:val="20"/>
          <w:szCs w:val="20"/>
        </w:rPr>
        <w:t>ś</w:t>
      </w:r>
      <w:r w:rsidRPr="00D50E13">
        <w:rPr>
          <w:rFonts w:ascii="Verdana" w:eastAsia="Calibri" w:hAnsi="Verdana"/>
          <w:bCs/>
          <w:sz w:val="20"/>
          <w:szCs w:val="20"/>
        </w:rPr>
        <w:t xml:space="preserve">li jest to konieczne dla ich prawidłowego wykonania </w:t>
      </w:r>
      <w:r w:rsidRPr="00D50E13">
        <w:rPr>
          <w:rFonts w:ascii="Verdana" w:eastAsia="Calibri" w:hAnsi="Verdana"/>
          <w:bCs/>
          <w:sz w:val="20"/>
          <w:szCs w:val="20"/>
        </w:rPr>
        <w:br/>
        <w:t>oraz w przypadku, gdy Wykonawca nie wypełnia swych obowi</w:t>
      </w:r>
      <w:r w:rsidRPr="00D50E13">
        <w:rPr>
          <w:rFonts w:ascii="Verdana" w:eastAsia="Calibri" w:hAnsi="Verdana"/>
          <w:sz w:val="20"/>
          <w:szCs w:val="20"/>
        </w:rPr>
        <w:t>ą</w:t>
      </w:r>
      <w:r w:rsidRPr="00D50E13">
        <w:rPr>
          <w:rFonts w:ascii="Verdana" w:eastAsia="Calibri" w:hAnsi="Verdana"/>
          <w:bCs/>
          <w:sz w:val="20"/>
          <w:szCs w:val="20"/>
        </w:rPr>
        <w:t>zków z nale</w:t>
      </w:r>
      <w:r w:rsidRPr="00D50E13">
        <w:rPr>
          <w:rFonts w:ascii="Verdana" w:eastAsia="Calibri" w:hAnsi="Verdana"/>
          <w:sz w:val="20"/>
          <w:szCs w:val="20"/>
        </w:rPr>
        <w:t>ż</w:t>
      </w:r>
      <w:r w:rsidRPr="00D50E13">
        <w:rPr>
          <w:rFonts w:ascii="Verdana" w:eastAsia="Calibri" w:hAnsi="Verdana"/>
          <w:bCs/>
          <w:sz w:val="20"/>
          <w:szCs w:val="20"/>
        </w:rPr>
        <w:t>yt</w:t>
      </w:r>
      <w:r w:rsidRPr="00D50E13">
        <w:rPr>
          <w:rFonts w:ascii="Verdana" w:eastAsia="Calibri" w:hAnsi="Verdana"/>
          <w:sz w:val="20"/>
          <w:szCs w:val="20"/>
        </w:rPr>
        <w:t xml:space="preserve">ą </w:t>
      </w:r>
      <w:r w:rsidRPr="00D50E13">
        <w:rPr>
          <w:rFonts w:ascii="Verdana" w:eastAsia="Calibri" w:hAnsi="Verdana"/>
          <w:bCs/>
          <w:sz w:val="20"/>
          <w:szCs w:val="20"/>
        </w:rPr>
        <w:t>staranno</w:t>
      </w:r>
      <w:r w:rsidRPr="00D50E13">
        <w:rPr>
          <w:rFonts w:ascii="Verdana" w:eastAsia="Calibri" w:hAnsi="Verdana"/>
          <w:sz w:val="20"/>
          <w:szCs w:val="20"/>
        </w:rPr>
        <w:t>ś</w:t>
      </w:r>
      <w:r w:rsidRPr="00D50E13">
        <w:rPr>
          <w:rFonts w:ascii="Verdana" w:eastAsia="Calibri" w:hAnsi="Verdana"/>
          <w:bCs/>
          <w:sz w:val="20"/>
          <w:szCs w:val="20"/>
        </w:rPr>
        <w:t>ci</w:t>
      </w:r>
      <w:r w:rsidRPr="00D50E13">
        <w:rPr>
          <w:rFonts w:ascii="Verdana" w:eastAsia="Calibri" w:hAnsi="Verdana"/>
          <w:sz w:val="20"/>
          <w:szCs w:val="20"/>
        </w:rPr>
        <w:t>ą</w:t>
      </w:r>
      <w:r w:rsidRPr="00D50E13">
        <w:rPr>
          <w:rFonts w:ascii="Verdana" w:eastAsia="Calibri" w:hAnsi="Verdana"/>
          <w:bCs/>
          <w:sz w:val="20"/>
          <w:szCs w:val="20"/>
        </w:rPr>
        <w:t>, wiedz</w:t>
      </w:r>
      <w:r w:rsidRPr="00D50E13">
        <w:rPr>
          <w:rFonts w:ascii="Verdana" w:eastAsia="Calibri" w:hAnsi="Verdana"/>
          <w:sz w:val="20"/>
          <w:szCs w:val="20"/>
        </w:rPr>
        <w:t xml:space="preserve">ą </w:t>
      </w:r>
      <w:r w:rsidRPr="00D50E13">
        <w:rPr>
          <w:rFonts w:ascii="Verdana" w:eastAsia="Calibri" w:hAnsi="Verdana"/>
          <w:bCs/>
          <w:sz w:val="20"/>
          <w:szCs w:val="20"/>
        </w:rPr>
        <w:t>techniczn</w:t>
      </w:r>
      <w:r w:rsidRPr="00D50E13">
        <w:rPr>
          <w:rFonts w:ascii="Verdana" w:eastAsia="Calibri" w:hAnsi="Verdana"/>
          <w:sz w:val="20"/>
          <w:szCs w:val="20"/>
        </w:rPr>
        <w:t xml:space="preserve">ą </w:t>
      </w:r>
      <w:r w:rsidRPr="00D50E13">
        <w:rPr>
          <w:rFonts w:ascii="Verdana" w:eastAsia="Calibri" w:hAnsi="Verdana"/>
          <w:bCs/>
          <w:sz w:val="20"/>
          <w:szCs w:val="20"/>
        </w:rPr>
        <w:t>i postanowieniami umowy;</w:t>
      </w:r>
    </w:p>
    <w:p w14:paraId="6BC97DDD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bCs/>
          <w:sz w:val="20"/>
          <w:szCs w:val="20"/>
        </w:rPr>
        <w:t>kontrol</w:t>
      </w:r>
      <w:r w:rsidRPr="00D50E13">
        <w:rPr>
          <w:rFonts w:ascii="Verdana" w:eastAsia="Calibri" w:hAnsi="Verdana"/>
          <w:sz w:val="20"/>
          <w:szCs w:val="20"/>
        </w:rPr>
        <w:t xml:space="preserve">e </w:t>
      </w:r>
      <w:r w:rsidRPr="00D50E13">
        <w:rPr>
          <w:rFonts w:ascii="Verdana" w:eastAsia="Calibri" w:hAnsi="Verdana"/>
          <w:bCs/>
          <w:sz w:val="20"/>
          <w:szCs w:val="20"/>
        </w:rPr>
        <w:t>jako</w:t>
      </w:r>
      <w:r w:rsidRPr="00D50E13">
        <w:rPr>
          <w:rFonts w:ascii="Verdana" w:eastAsia="Calibri" w:hAnsi="Verdana"/>
          <w:sz w:val="20"/>
          <w:szCs w:val="20"/>
        </w:rPr>
        <w:t>ś</w:t>
      </w:r>
      <w:r w:rsidRPr="00D50E13">
        <w:rPr>
          <w:rFonts w:ascii="Verdana" w:eastAsia="Calibri" w:hAnsi="Verdana"/>
          <w:bCs/>
          <w:sz w:val="20"/>
          <w:szCs w:val="20"/>
        </w:rPr>
        <w:t>ci u</w:t>
      </w:r>
      <w:r w:rsidRPr="00D50E13">
        <w:rPr>
          <w:rFonts w:ascii="Verdana" w:eastAsia="Calibri" w:hAnsi="Verdana"/>
          <w:sz w:val="20"/>
          <w:szCs w:val="20"/>
        </w:rPr>
        <w:t>ż</w:t>
      </w:r>
      <w:r w:rsidRPr="00D50E13">
        <w:rPr>
          <w:rFonts w:ascii="Verdana" w:eastAsia="Calibri" w:hAnsi="Verdana"/>
          <w:bCs/>
          <w:sz w:val="20"/>
          <w:szCs w:val="20"/>
        </w:rPr>
        <w:t>ywanych materiałów zgodnie z prawem, żądanie dodatkowych bada</w:t>
      </w:r>
      <w:r w:rsidRPr="00D50E13">
        <w:rPr>
          <w:rFonts w:ascii="Verdana" w:eastAsia="Calibri" w:hAnsi="Verdana"/>
          <w:sz w:val="20"/>
          <w:szCs w:val="20"/>
        </w:rPr>
        <w:t xml:space="preserve">ń </w:t>
      </w:r>
      <w:r w:rsidRPr="00D50E13">
        <w:rPr>
          <w:rFonts w:ascii="Verdana" w:eastAsia="Calibri" w:hAnsi="Verdana"/>
          <w:bCs/>
          <w:sz w:val="20"/>
          <w:szCs w:val="20"/>
        </w:rPr>
        <w:t>jako</w:t>
      </w:r>
      <w:r w:rsidRPr="00D50E13">
        <w:rPr>
          <w:rFonts w:ascii="Verdana" w:eastAsia="Calibri" w:hAnsi="Verdana"/>
          <w:sz w:val="20"/>
          <w:szCs w:val="20"/>
        </w:rPr>
        <w:t>ś</w:t>
      </w:r>
      <w:r w:rsidRPr="00D50E13">
        <w:rPr>
          <w:rFonts w:ascii="Verdana" w:eastAsia="Calibri" w:hAnsi="Verdana"/>
          <w:bCs/>
          <w:sz w:val="20"/>
          <w:szCs w:val="20"/>
        </w:rPr>
        <w:t>ciowych, a w szczególno</w:t>
      </w:r>
      <w:r w:rsidRPr="00D50E13">
        <w:rPr>
          <w:rFonts w:ascii="Verdana" w:eastAsia="Calibri" w:hAnsi="Verdana"/>
          <w:sz w:val="20"/>
          <w:szCs w:val="20"/>
        </w:rPr>
        <w:t>ś</w:t>
      </w:r>
      <w:r w:rsidRPr="00D50E13">
        <w:rPr>
          <w:rFonts w:ascii="Verdana" w:eastAsia="Calibri" w:hAnsi="Verdana"/>
          <w:bCs/>
          <w:sz w:val="20"/>
          <w:szCs w:val="20"/>
        </w:rPr>
        <w:t>ci obowi</w:t>
      </w:r>
      <w:r w:rsidRPr="00D50E13">
        <w:rPr>
          <w:rFonts w:ascii="Verdana" w:eastAsia="Calibri" w:hAnsi="Verdana"/>
          <w:sz w:val="20"/>
          <w:szCs w:val="20"/>
        </w:rPr>
        <w:t>ą</w:t>
      </w:r>
      <w:r w:rsidRPr="00D50E13">
        <w:rPr>
          <w:rFonts w:ascii="Verdana" w:eastAsia="Calibri" w:hAnsi="Verdana"/>
          <w:bCs/>
          <w:sz w:val="20"/>
          <w:szCs w:val="20"/>
        </w:rPr>
        <w:t>zkowy odbiór przedstawionych przez Wykonawc</w:t>
      </w:r>
      <w:r w:rsidRPr="00D50E13">
        <w:rPr>
          <w:rFonts w:ascii="Verdana" w:eastAsia="Calibri" w:hAnsi="Verdana"/>
          <w:sz w:val="20"/>
          <w:szCs w:val="20"/>
        </w:rPr>
        <w:t xml:space="preserve">ę </w:t>
      </w:r>
      <w:r w:rsidRPr="00D50E13">
        <w:rPr>
          <w:rFonts w:ascii="Verdana" w:eastAsia="Calibri" w:hAnsi="Verdana"/>
          <w:bCs/>
          <w:sz w:val="20"/>
          <w:szCs w:val="20"/>
        </w:rPr>
        <w:t>certyfikatów i deklaracji zgodno</w:t>
      </w:r>
      <w:r w:rsidRPr="00D50E13">
        <w:rPr>
          <w:rFonts w:ascii="Verdana" w:eastAsia="Calibri" w:hAnsi="Verdana"/>
          <w:sz w:val="20"/>
          <w:szCs w:val="20"/>
        </w:rPr>
        <w:t>ś</w:t>
      </w:r>
      <w:r w:rsidRPr="00D50E13">
        <w:rPr>
          <w:rFonts w:ascii="Verdana" w:eastAsia="Calibri" w:hAnsi="Verdana"/>
          <w:bCs/>
          <w:sz w:val="20"/>
          <w:szCs w:val="20"/>
        </w:rPr>
        <w:t>ci materiałów przed ich wbudowaniem;</w:t>
      </w:r>
    </w:p>
    <w:p w14:paraId="2BEE7A87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żądanie usunięcia przez Wykonawcę ujawnionych wad w jakości prac oraz wnioskowanie o potrącenie z wynagrodzenia Wykonawcy kar umownych w przypadku nie usunięcia tych wad;</w:t>
      </w:r>
    </w:p>
    <w:p w14:paraId="76DF4E9A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udział w czynnościach odbioru końcowego, gwarancyjnego i pogwarancyjnego, </w:t>
      </w:r>
      <w:r w:rsidRPr="00D50E13">
        <w:rPr>
          <w:rFonts w:ascii="Verdana" w:eastAsia="Calibri" w:hAnsi="Verdana"/>
          <w:sz w:val="20"/>
          <w:szCs w:val="20"/>
        </w:rPr>
        <w:br/>
        <w:t>bez dodatkowego wynagrodzenia;</w:t>
      </w:r>
    </w:p>
    <w:p w14:paraId="6FD767AC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dbanie o interesy Zamawiającego oraz podejmowanie czynności zapewniających techniczną poprawność realizowanej inwestycji;</w:t>
      </w:r>
    </w:p>
    <w:p w14:paraId="35B129E5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pobyt na terenie realizowanej inwestycji oraz bieżące reprezentowanie Zamawiającego </w:t>
      </w:r>
      <w:r w:rsidRPr="00D50E13">
        <w:rPr>
          <w:rFonts w:ascii="Verdana" w:eastAsia="Calibri" w:hAnsi="Verdana"/>
          <w:sz w:val="20"/>
          <w:szCs w:val="20"/>
        </w:rPr>
        <w:br/>
        <w:t xml:space="preserve">na budowie poprzez sprawowanie kontroli zgodności realizacji robót z dokumentacją przetargową, obowiązującymi przepisami i normami oraz zasadami wiedzy technicznej </w:t>
      </w:r>
      <w:r w:rsidRPr="00D50E13">
        <w:rPr>
          <w:rFonts w:ascii="Verdana" w:eastAsia="Calibri" w:hAnsi="Verdana"/>
          <w:sz w:val="20"/>
          <w:szCs w:val="20"/>
        </w:rPr>
        <w:br/>
        <w:t>a także zapisami umowy z wykonawcą;</w:t>
      </w:r>
    </w:p>
    <w:p w14:paraId="68A10C22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potwierdzanie faktycznie wykonanych robót oraz usunięcia wad;</w:t>
      </w:r>
    </w:p>
    <w:p w14:paraId="055B5B4F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sprawdzenie obmiarów robót oraz potwierdzenie wykonanych robót jako podstawy </w:t>
      </w:r>
      <w:r w:rsidRPr="00D50E13">
        <w:rPr>
          <w:rFonts w:ascii="Verdana" w:eastAsia="Calibri" w:hAnsi="Verdana"/>
          <w:sz w:val="20"/>
          <w:szCs w:val="20"/>
        </w:rPr>
        <w:br/>
        <w:t>do zapłaty wynagrodzenia Wykonawcy robót;</w:t>
      </w:r>
    </w:p>
    <w:p w14:paraId="1CCA88D8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kontrolowanie rozliczeń zużycia materiałów;</w:t>
      </w:r>
    </w:p>
    <w:p w14:paraId="20F08137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sygnalizowanie Zamawiającemu o wszelkich okolicznościach mogących mieć wpływ </w:t>
      </w:r>
      <w:r w:rsidRPr="00D50E13">
        <w:rPr>
          <w:rFonts w:ascii="Verdana" w:eastAsia="Calibri" w:hAnsi="Verdana"/>
          <w:sz w:val="20"/>
          <w:szCs w:val="20"/>
        </w:rPr>
        <w:br/>
        <w:t>na terminowość oraz poprawność wykonywanych robót budowlanych oraz o wystąpieniu nieprzewidzianych okoliczności;</w:t>
      </w:r>
    </w:p>
    <w:p w14:paraId="4599DE0B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udział w czynnościach przekazania Wykonawcy terenu budowy;</w:t>
      </w:r>
    </w:p>
    <w:p w14:paraId="3AE81547" w14:textId="28DB3F44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sprawdzanie jakości wykonanych robót;</w:t>
      </w:r>
    </w:p>
    <w:p w14:paraId="748510FE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uzgadnianie z Zamawiającym wszelkich odstępstw i zmian technologii robót, materiałów i urządzeń, zgłaszanych przez Wykonawcę robót; </w:t>
      </w:r>
    </w:p>
    <w:p w14:paraId="2FE9D610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sprawdzanie i odbiór robót budowlanych ulegających zakryciu lub zanikających, uczestniczenie w próbach i odbiorach technicznych instalacji, urządzeń technicznych oraz przygotowanie i udział w czynnościach odbiorów częściowych, odbioru gotowych obiektów budowalnych i przekazywanie ich do użytkowania; </w:t>
      </w:r>
    </w:p>
    <w:p w14:paraId="38C5EBF8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kontrolowania prawidłowości prowadzenia dziennika budowy i dokonywanie w nim wpisów stwierdzających wszystkie okoliczności mające znaczenie dla właściwego procesu budowlanego oraz wyceny robót;</w:t>
      </w:r>
    </w:p>
    <w:p w14:paraId="1BFA5FDD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rozstrzyganie wątpliwości natury technicznej powstałych w toku prowadzonych robót, mających wpływ na zmianę kosztów budowy;</w:t>
      </w:r>
    </w:p>
    <w:p w14:paraId="7A80B801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uczestniczenie przy prowadzeniu wszystkich prób, pomiarów i sprawdzeń;</w:t>
      </w:r>
    </w:p>
    <w:p w14:paraId="372009F5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udział w spotkaniach organizowanych przez Zamawiającego w sprawach dotyczących </w:t>
      </w:r>
      <w:r w:rsidRPr="00D50E13">
        <w:rPr>
          <w:rFonts w:ascii="Verdana" w:eastAsia="Calibri" w:hAnsi="Verdana"/>
          <w:sz w:val="20"/>
          <w:szCs w:val="20"/>
        </w:rPr>
        <w:lastRenderedPageBreak/>
        <w:t>realizacji przedmiotowej budowy;</w:t>
      </w:r>
    </w:p>
    <w:p w14:paraId="632ABEC3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>zlecenie Wykonawcy robót wykonania dodatkowych badań materiałów lub robót budzących wątpliwości co do ich jakości;</w:t>
      </w:r>
    </w:p>
    <w:p w14:paraId="79E538F8" w14:textId="77777777" w:rsidR="00A963CB" w:rsidRPr="00D50E13" w:rsidRDefault="00A963CB" w:rsidP="00A963CB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324" w:lineRule="auto"/>
        <w:contextualSpacing/>
        <w:jc w:val="both"/>
        <w:rPr>
          <w:rFonts w:ascii="Verdana" w:eastAsia="Calibri" w:hAnsi="Verdana"/>
          <w:bCs/>
          <w:sz w:val="20"/>
          <w:szCs w:val="20"/>
        </w:rPr>
      </w:pPr>
      <w:r w:rsidRPr="00D50E13">
        <w:rPr>
          <w:rFonts w:ascii="Verdana" w:eastAsia="Calibri" w:hAnsi="Verdana"/>
          <w:sz w:val="20"/>
          <w:szCs w:val="20"/>
        </w:rPr>
        <w:t xml:space="preserve">żądanie dokonania przez Wykonawcę, na jego koszt odkrywek elementów robót budzących wątpliwości w celu sprawdzenia jakości ich wykonania, jeżeli wykonanie tych robót nie zostało zgłoszone do sprawdzenia przed ich zakryciem. </w:t>
      </w:r>
    </w:p>
    <w:p w14:paraId="69C78524" w14:textId="77777777" w:rsidR="00A963CB" w:rsidRPr="00D50E13" w:rsidRDefault="00A963CB" w:rsidP="00A963CB">
      <w:pPr>
        <w:numPr>
          <w:ilvl w:val="0"/>
          <w:numId w:val="4"/>
        </w:numPr>
        <w:suppressAutoHyphens/>
        <w:autoSpaceDE w:val="0"/>
        <w:spacing w:line="324" w:lineRule="auto"/>
        <w:contextualSpacing/>
        <w:jc w:val="both"/>
        <w:rPr>
          <w:rFonts w:ascii="Verdana" w:hAnsi="Verdana"/>
          <w:vanish/>
          <w:color w:val="000000"/>
          <w:sz w:val="20"/>
          <w:szCs w:val="20"/>
          <w:lang w:eastAsia="ar-SA"/>
        </w:rPr>
      </w:pPr>
    </w:p>
    <w:p w14:paraId="264BAA72" w14:textId="7E16E60C" w:rsidR="00A963CB" w:rsidRPr="00910C38" w:rsidRDefault="00A963CB" w:rsidP="00A963CB">
      <w:pPr>
        <w:spacing w:line="324" w:lineRule="auto"/>
        <w:ind w:firstLine="708"/>
        <w:contextualSpacing/>
        <w:jc w:val="both"/>
        <w:rPr>
          <w:rFonts w:ascii="Verdana" w:eastAsia="Lucida Sans Unicode" w:hAnsi="Verdana"/>
          <w:b/>
          <w:bCs/>
          <w:i/>
          <w:iCs/>
          <w:color w:val="000000" w:themeColor="text1"/>
          <w:sz w:val="20"/>
          <w:lang w:eastAsia="hi-IN" w:bidi="hi-IN"/>
        </w:rPr>
      </w:pPr>
      <w:r w:rsidRPr="00910C38">
        <w:rPr>
          <w:rFonts w:ascii="Verdana" w:eastAsia="Calibri" w:hAnsi="Verdana"/>
          <w:b/>
          <w:bCs/>
          <w:i/>
          <w:iCs/>
          <w:sz w:val="20"/>
        </w:rPr>
        <w:t>Inspektor nadzoru zobowiązany jest do nadzorowania budowy w takich odstępach czasu, aby była zapewniona skuteczność nadzoru, jednak nie rzadziej niż  1 raz w tygodniu. Ponadto, na wezwanie Zamawiającego, w sprawach nie cierpiących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do dyspozycji telefon komórkowy.</w:t>
      </w:r>
    </w:p>
    <w:p w14:paraId="3FD68E43" w14:textId="77777777" w:rsidR="00A963CB" w:rsidRDefault="00A963CB" w:rsidP="00A963CB">
      <w:pPr>
        <w:spacing w:line="324" w:lineRule="auto"/>
        <w:ind w:firstLine="708"/>
        <w:contextualSpacing/>
        <w:jc w:val="both"/>
        <w:rPr>
          <w:rFonts w:ascii="Verdana" w:eastAsia="Lucida Sans Unicode" w:hAnsi="Verdana"/>
          <w:color w:val="000000" w:themeColor="text1"/>
          <w:sz w:val="20"/>
          <w:lang w:eastAsia="hi-IN" w:bidi="hi-IN"/>
        </w:rPr>
      </w:pPr>
      <w:r w:rsidRPr="00910C38">
        <w:rPr>
          <w:rFonts w:ascii="Verdana" w:hAnsi="Verdana"/>
          <w:sz w:val="20"/>
        </w:rPr>
        <w:t xml:space="preserve">Inspektor zobowiązuje się do wykonania umowy, z należytą starannością w oparciu </w:t>
      </w:r>
      <w:r w:rsidRPr="00910C38">
        <w:rPr>
          <w:rFonts w:ascii="Verdana" w:hAnsi="Verdana"/>
          <w:sz w:val="20"/>
        </w:rPr>
        <w:br/>
        <w:t xml:space="preserve">o aktualne unormowania prawne wynikające w szczególności z przepisów art. 25 i 26 ustawy z dnia 07.07.1994 r. Prawo Budowlane, zgodnie z obowiązującymi standardami, zasadami sztuki oraz etyką zawodową, w ramach wynagrodzenia określonego w </w:t>
      </w:r>
      <w:r w:rsidRPr="00910C38">
        <w:rPr>
          <w:rFonts w:ascii="Verdana" w:eastAsia="Calibri" w:hAnsi="Verdana"/>
          <w:sz w:val="20"/>
        </w:rPr>
        <w:t>§ 4 niniejszej umowy.</w:t>
      </w:r>
    </w:p>
    <w:p w14:paraId="251C78AF" w14:textId="77777777" w:rsidR="00A963CB" w:rsidRDefault="00A963CB" w:rsidP="00A963CB">
      <w:pPr>
        <w:spacing w:line="324" w:lineRule="auto"/>
        <w:ind w:firstLine="708"/>
        <w:contextualSpacing/>
        <w:jc w:val="both"/>
        <w:rPr>
          <w:rFonts w:ascii="Verdana" w:eastAsia="Lucida Sans Unicode" w:hAnsi="Verdana"/>
          <w:color w:val="000000" w:themeColor="text1"/>
          <w:sz w:val="20"/>
          <w:lang w:eastAsia="hi-IN" w:bidi="hi-IN"/>
        </w:rPr>
      </w:pPr>
      <w:r w:rsidRPr="00910C38">
        <w:rPr>
          <w:rFonts w:ascii="Verdana" w:hAnsi="Verdana"/>
          <w:sz w:val="20"/>
        </w:rPr>
        <w:t xml:space="preserve">Inspektor nie posiada prawa do składania oświadczeń woli i zaciągania zobowiązań </w:t>
      </w:r>
      <w:r w:rsidRPr="00910C38">
        <w:rPr>
          <w:rFonts w:ascii="Verdana" w:hAnsi="Verdana"/>
          <w:sz w:val="20"/>
        </w:rPr>
        <w:br/>
        <w:t>w imieniu Zamawiającego, w szczególności dotyczy to wydawania poleceń wykonywania dodatkowych robót budowlanych.</w:t>
      </w:r>
    </w:p>
    <w:p w14:paraId="504E8AF8" w14:textId="395AF075" w:rsidR="00A963CB" w:rsidRPr="00910C38" w:rsidRDefault="00A963CB" w:rsidP="00A963CB">
      <w:pPr>
        <w:spacing w:line="324" w:lineRule="auto"/>
        <w:ind w:firstLine="708"/>
        <w:contextualSpacing/>
        <w:jc w:val="both"/>
        <w:rPr>
          <w:rFonts w:ascii="Verdana" w:eastAsia="Lucida Sans Unicode" w:hAnsi="Verdana"/>
          <w:color w:val="000000" w:themeColor="text1"/>
          <w:sz w:val="20"/>
          <w:lang w:eastAsia="hi-IN" w:bidi="hi-IN"/>
        </w:rPr>
      </w:pPr>
      <w:r w:rsidRPr="00910C38">
        <w:rPr>
          <w:rFonts w:ascii="Verdana" w:hAnsi="Verdana"/>
          <w:sz w:val="20"/>
        </w:rPr>
        <w:t xml:space="preserve">Planowany termin realizacji przedmiotu umowy – </w:t>
      </w:r>
      <w:r w:rsidRPr="00910C38">
        <w:rPr>
          <w:rFonts w:ascii="Verdana" w:hAnsi="Verdana"/>
          <w:b/>
          <w:bCs/>
          <w:sz w:val="20"/>
        </w:rPr>
        <w:t xml:space="preserve">do </w:t>
      </w:r>
      <w:r>
        <w:rPr>
          <w:rFonts w:ascii="Verdana" w:hAnsi="Verdana"/>
          <w:b/>
          <w:bCs/>
          <w:sz w:val="20"/>
        </w:rPr>
        <w:t>5</w:t>
      </w:r>
      <w:r w:rsidRPr="00910C38">
        <w:rPr>
          <w:rFonts w:ascii="Verdana" w:hAnsi="Verdana"/>
          <w:b/>
          <w:bCs/>
          <w:sz w:val="20"/>
        </w:rPr>
        <w:t xml:space="preserve"> miesięcy od daty podpisania umowy </w:t>
      </w:r>
      <w:r w:rsidRPr="00910C38">
        <w:rPr>
          <w:rFonts w:ascii="Verdana" w:hAnsi="Verdana"/>
          <w:sz w:val="20"/>
        </w:rPr>
        <w:t xml:space="preserve">(czas realizacji robót budowlanych) oraz na czas odbiorów gwarancyjnych i pogwarancyjnych. Ponadto Inspektor obowiązany jest sprawować nadzór w ramach wynagrodzenia przewidzianego ofertą także nad ewentualnymi robotami zamiennymi, i dodatkowymi oraz w przypadku wydłużenia realizacji robót budowlanych </w:t>
      </w:r>
      <w:r>
        <w:rPr>
          <w:rFonts w:ascii="Verdana" w:hAnsi="Verdana"/>
          <w:sz w:val="20"/>
        </w:rPr>
        <w:br/>
      </w:r>
      <w:r w:rsidRPr="00910C38">
        <w:rPr>
          <w:rFonts w:ascii="Verdana" w:hAnsi="Verdana"/>
          <w:sz w:val="20"/>
        </w:rPr>
        <w:t>o okres</w:t>
      </w:r>
      <w:r>
        <w:rPr>
          <w:rFonts w:ascii="Verdana" w:eastAsia="Lucida Sans Unicode" w:hAnsi="Verdana"/>
          <w:color w:val="000000" w:themeColor="text1"/>
          <w:sz w:val="20"/>
          <w:lang w:eastAsia="hi-IN" w:bidi="hi-IN"/>
        </w:rPr>
        <w:t xml:space="preserve"> </w:t>
      </w:r>
      <w:r w:rsidRPr="00910C38">
        <w:rPr>
          <w:rFonts w:ascii="Verdana" w:hAnsi="Verdana"/>
          <w:sz w:val="20"/>
        </w:rPr>
        <w:t>do 6 miesięcy.</w:t>
      </w:r>
    </w:p>
    <w:p w14:paraId="732753A5" w14:textId="77777777" w:rsidR="00A963CB" w:rsidRDefault="00A963CB" w:rsidP="00A963CB">
      <w:pPr>
        <w:jc w:val="both"/>
        <w:rPr>
          <w:rFonts w:ascii="Verdana" w:hAnsi="Verdana"/>
          <w:sz w:val="20"/>
        </w:rPr>
      </w:pPr>
    </w:p>
    <w:p w14:paraId="7AB2D411" w14:textId="50D3BCA6" w:rsidR="00A963CB" w:rsidRDefault="000C3A34" w:rsidP="000C3A3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Wykonawca </w:t>
      </w:r>
      <w:r w:rsidR="00A963CB">
        <w:rPr>
          <w:rFonts w:ascii="Verdana" w:hAnsi="Verdana"/>
          <w:b/>
          <w:bCs/>
          <w:sz w:val="20"/>
          <w:szCs w:val="20"/>
        </w:rPr>
        <w:t>może złożyć ofertę na wybraną część lub wszystkie części.</w:t>
      </w:r>
    </w:p>
    <w:p w14:paraId="695229C0" w14:textId="77777777" w:rsidR="000C3A34" w:rsidRPr="00D50E13" w:rsidRDefault="000C3A34" w:rsidP="000C3A3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C0E2B8" w14:textId="7F8E06C7" w:rsidR="00A963CB" w:rsidRPr="00910C38" w:rsidRDefault="00A963CB" w:rsidP="000C3A3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b/>
          <w:bCs/>
          <w:sz w:val="20"/>
        </w:rPr>
      </w:pPr>
      <w:r w:rsidRPr="00910C38">
        <w:rPr>
          <w:rFonts w:ascii="Verdana" w:hAnsi="Verdana"/>
          <w:b/>
          <w:bCs/>
          <w:sz w:val="20"/>
        </w:rPr>
        <w:t xml:space="preserve">Termin zakończenia inwestycji: </w:t>
      </w:r>
      <w:r>
        <w:rPr>
          <w:rFonts w:ascii="Verdana" w:hAnsi="Verdana"/>
          <w:i/>
          <w:iCs/>
          <w:sz w:val="20"/>
        </w:rPr>
        <w:t xml:space="preserve">5 </w:t>
      </w:r>
      <w:r w:rsidRPr="00910C38">
        <w:rPr>
          <w:rFonts w:ascii="Verdana" w:hAnsi="Verdana"/>
          <w:i/>
          <w:iCs/>
          <w:sz w:val="20"/>
        </w:rPr>
        <w:t>miesięcy od daty podpisania umowy</w:t>
      </w:r>
    </w:p>
    <w:p w14:paraId="08DF53A2" w14:textId="77777777" w:rsidR="00A963CB" w:rsidRPr="00910C38" w:rsidRDefault="00A963CB" w:rsidP="000C3A34">
      <w:pPr>
        <w:pStyle w:val="Akapitzlist"/>
        <w:spacing w:line="360" w:lineRule="auto"/>
        <w:ind w:left="284"/>
        <w:jc w:val="both"/>
        <w:rPr>
          <w:rFonts w:ascii="Verdana" w:hAnsi="Verdana"/>
          <w:b/>
          <w:bCs/>
          <w:sz w:val="20"/>
        </w:rPr>
      </w:pPr>
    </w:p>
    <w:p w14:paraId="7A981DBA" w14:textId="014E2AD8" w:rsidR="00A963CB" w:rsidRPr="00FB47CE" w:rsidRDefault="00A963CB" w:rsidP="000C3A34">
      <w:pPr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iCs/>
          <w:sz w:val="20"/>
          <w:szCs w:val="20"/>
        </w:rPr>
      </w:pPr>
      <w:r w:rsidRPr="00D50E13">
        <w:rPr>
          <w:rFonts w:ascii="Verdana" w:hAnsi="Verdana"/>
          <w:b/>
          <w:bCs/>
          <w:sz w:val="20"/>
          <w:szCs w:val="20"/>
        </w:rPr>
        <w:t>Miejsce i termin złożenia oferty:</w:t>
      </w:r>
      <w:r w:rsidRPr="00D50E13">
        <w:rPr>
          <w:rFonts w:ascii="Verdana" w:hAnsi="Verdana"/>
          <w:sz w:val="20"/>
          <w:szCs w:val="20"/>
        </w:rPr>
        <w:t xml:space="preserve"> poprzez platformę zakupową w terminie </w:t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>do dnia</w:t>
      </w:r>
      <w:r w:rsidRPr="00D50E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>24.05.2023</w:t>
      </w:r>
      <w:r w:rsidRPr="00D50E13">
        <w:rPr>
          <w:rFonts w:ascii="Verdana" w:hAnsi="Verdana"/>
          <w:b/>
          <w:bCs/>
          <w:i/>
          <w:iCs/>
          <w:sz w:val="20"/>
          <w:szCs w:val="20"/>
        </w:rPr>
        <w:t xml:space="preserve"> r</w:t>
      </w:r>
      <w:r w:rsidRPr="00D50E13">
        <w:rPr>
          <w:rFonts w:ascii="Verdana" w:hAnsi="Verdana"/>
          <w:b/>
          <w:bCs/>
          <w:i/>
          <w:sz w:val="20"/>
          <w:szCs w:val="20"/>
        </w:rPr>
        <w:t xml:space="preserve">., godz. </w:t>
      </w:r>
      <w:r>
        <w:rPr>
          <w:rFonts w:ascii="Verdana" w:hAnsi="Verdana"/>
          <w:b/>
          <w:bCs/>
          <w:i/>
          <w:sz w:val="20"/>
          <w:szCs w:val="20"/>
        </w:rPr>
        <w:t>9</w:t>
      </w:r>
      <w:r w:rsidRPr="00D50E13">
        <w:rPr>
          <w:rFonts w:ascii="Verdana" w:hAnsi="Verdana"/>
          <w:b/>
          <w:bCs/>
          <w:i/>
          <w:sz w:val="20"/>
          <w:szCs w:val="20"/>
          <w:vertAlign w:val="superscript"/>
        </w:rPr>
        <w:t>00</w:t>
      </w:r>
      <w:r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FB47CE">
        <w:rPr>
          <w:rFonts w:ascii="Verdana" w:hAnsi="Verdana"/>
          <w:iCs/>
          <w:sz w:val="20"/>
          <w:szCs w:val="20"/>
        </w:rPr>
        <w:t>Formularz ofertowy należy podpisać za pomocą profilu zaufanego lub podpisu kwalifikowanego.</w:t>
      </w:r>
    </w:p>
    <w:p w14:paraId="38B96B65" w14:textId="77777777" w:rsidR="00A963CB" w:rsidRPr="00D50E13" w:rsidRDefault="00A963CB" w:rsidP="000C3A3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14:paraId="3C59E13A" w14:textId="6E325BC6" w:rsidR="00A963CB" w:rsidRPr="00D50E13" w:rsidRDefault="00A963CB" w:rsidP="000C3A34">
      <w:pPr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b/>
          <w:bCs/>
          <w:i/>
          <w:sz w:val="20"/>
          <w:szCs w:val="20"/>
        </w:rPr>
      </w:pPr>
      <w:r w:rsidRPr="00D50E13">
        <w:rPr>
          <w:rFonts w:ascii="Verdana" w:hAnsi="Verdana"/>
          <w:b/>
          <w:bCs/>
          <w:iCs/>
          <w:sz w:val="20"/>
          <w:szCs w:val="20"/>
        </w:rPr>
        <w:t xml:space="preserve">Miejsce, sposób i termin otwarcia oferty: </w:t>
      </w:r>
      <w:r>
        <w:rPr>
          <w:rFonts w:ascii="Verdana" w:hAnsi="Verdana"/>
          <w:b/>
          <w:bCs/>
          <w:i/>
          <w:sz w:val="20"/>
          <w:szCs w:val="20"/>
        </w:rPr>
        <w:t>24.05</w:t>
      </w:r>
      <w:r w:rsidRPr="00D50E13">
        <w:rPr>
          <w:rFonts w:ascii="Verdana" w:hAnsi="Verdana"/>
          <w:b/>
          <w:bCs/>
          <w:i/>
          <w:sz w:val="20"/>
          <w:szCs w:val="20"/>
        </w:rPr>
        <w:t>.202</w:t>
      </w:r>
      <w:r>
        <w:rPr>
          <w:rFonts w:ascii="Verdana" w:hAnsi="Verdana"/>
          <w:b/>
          <w:bCs/>
          <w:i/>
          <w:sz w:val="20"/>
          <w:szCs w:val="20"/>
        </w:rPr>
        <w:t>3</w:t>
      </w:r>
      <w:r w:rsidRPr="00D50E13">
        <w:rPr>
          <w:rFonts w:ascii="Verdana" w:hAnsi="Verdana"/>
          <w:b/>
          <w:bCs/>
          <w:i/>
          <w:sz w:val="20"/>
          <w:szCs w:val="20"/>
        </w:rPr>
        <w:t xml:space="preserve"> r. godz. </w:t>
      </w:r>
      <w:r>
        <w:rPr>
          <w:rFonts w:ascii="Verdana" w:hAnsi="Verdana"/>
          <w:b/>
          <w:bCs/>
          <w:i/>
          <w:sz w:val="20"/>
          <w:szCs w:val="20"/>
        </w:rPr>
        <w:t>9</w:t>
      </w:r>
      <w:r>
        <w:rPr>
          <w:rFonts w:ascii="Verdana" w:hAnsi="Verdana"/>
          <w:b/>
          <w:bCs/>
          <w:i/>
          <w:sz w:val="20"/>
          <w:szCs w:val="20"/>
          <w:vertAlign w:val="superscript"/>
        </w:rPr>
        <w:t>05</w:t>
      </w:r>
    </w:p>
    <w:p w14:paraId="5F22383F" w14:textId="77777777" w:rsidR="00A963CB" w:rsidRPr="00D50E13" w:rsidRDefault="00A963CB" w:rsidP="000C3A34">
      <w:pPr>
        <w:pStyle w:val="Akapitzlist"/>
        <w:spacing w:line="360" w:lineRule="auto"/>
        <w:rPr>
          <w:rFonts w:ascii="Verdana" w:hAnsi="Verdana"/>
          <w:b/>
          <w:bCs/>
          <w:sz w:val="20"/>
        </w:rPr>
      </w:pPr>
    </w:p>
    <w:p w14:paraId="3ED4C259" w14:textId="77777777" w:rsidR="00A963CB" w:rsidRPr="00D50E13" w:rsidRDefault="00A963CB" w:rsidP="000C3A34">
      <w:pPr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b/>
          <w:bCs/>
          <w:sz w:val="20"/>
          <w:szCs w:val="20"/>
        </w:rPr>
        <w:t>Kryterium wyboru oferty</w:t>
      </w:r>
      <w:r w:rsidRPr="00D50E13">
        <w:rPr>
          <w:rFonts w:ascii="Verdana" w:hAnsi="Verdana"/>
          <w:sz w:val="20"/>
          <w:szCs w:val="20"/>
        </w:rPr>
        <w:t xml:space="preserve">: </w:t>
      </w:r>
      <w:r w:rsidRPr="00D50E13">
        <w:rPr>
          <w:rFonts w:ascii="Verdana" w:hAnsi="Verdana"/>
          <w:i/>
          <w:sz w:val="20"/>
          <w:szCs w:val="20"/>
        </w:rPr>
        <w:t>najniższa cena</w:t>
      </w:r>
    </w:p>
    <w:p w14:paraId="033094AC" w14:textId="77777777" w:rsidR="00A963CB" w:rsidRPr="00D50E13" w:rsidRDefault="00A963CB" w:rsidP="000C3A3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C430C5" w14:textId="77777777" w:rsidR="00A963CB" w:rsidRPr="00D50E13" w:rsidRDefault="00A963CB" w:rsidP="000C3A34">
      <w:pPr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b/>
          <w:bCs/>
          <w:sz w:val="20"/>
          <w:szCs w:val="20"/>
        </w:rPr>
        <w:lastRenderedPageBreak/>
        <w:t>Osoba upoważniona do kontaktu z wykonawcami</w:t>
      </w:r>
      <w:r w:rsidRPr="00D50E13">
        <w:rPr>
          <w:rFonts w:ascii="Verdana" w:hAnsi="Verdana"/>
          <w:sz w:val="20"/>
          <w:szCs w:val="20"/>
        </w:rPr>
        <w:t xml:space="preserve">: </w:t>
      </w:r>
      <w:r w:rsidRPr="00D50E13">
        <w:rPr>
          <w:rFonts w:ascii="Verdana" w:hAnsi="Verdana"/>
          <w:i/>
          <w:sz w:val="20"/>
          <w:szCs w:val="20"/>
        </w:rPr>
        <w:t>Teresa Dębska, tel. 43 678-78-21</w:t>
      </w:r>
      <w:r>
        <w:rPr>
          <w:rFonts w:ascii="Verdana" w:hAnsi="Verdana"/>
          <w:i/>
          <w:sz w:val="20"/>
          <w:szCs w:val="20"/>
        </w:rPr>
        <w:t>, Dorota Tylki, tel. 43 678 78 26</w:t>
      </w:r>
      <w:r w:rsidRPr="00D50E13">
        <w:rPr>
          <w:rFonts w:ascii="Verdana" w:hAnsi="Verdana"/>
          <w:i/>
          <w:sz w:val="20"/>
          <w:szCs w:val="20"/>
        </w:rPr>
        <w:t>.</w:t>
      </w:r>
    </w:p>
    <w:p w14:paraId="768FEECD" w14:textId="77777777" w:rsidR="00A963CB" w:rsidRPr="00D50E13" w:rsidRDefault="00A963CB" w:rsidP="000C3A34">
      <w:p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AC91B59" w14:textId="666B5DC1" w:rsidR="00A963CB" w:rsidRPr="00D50E13" w:rsidRDefault="00A963CB" w:rsidP="000C3A34">
      <w:pPr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b/>
          <w:bCs/>
          <w:sz w:val="20"/>
          <w:szCs w:val="20"/>
        </w:rPr>
        <w:t>Sposób przygotowania oferty</w:t>
      </w:r>
      <w:r w:rsidRPr="00D50E13">
        <w:rPr>
          <w:rFonts w:ascii="Verdana" w:hAnsi="Verdana"/>
          <w:sz w:val="20"/>
          <w:szCs w:val="20"/>
        </w:rPr>
        <w:t xml:space="preserve">: </w:t>
      </w:r>
      <w:r w:rsidRPr="00D50E13">
        <w:rPr>
          <w:rFonts w:ascii="Verdana" w:hAnsi="Verdana"/>
          <w:i/>
          <w:sz w:val="20"/>
          <w:szCs w:val="20"/>
        </w:rPr>
        <w:t>ofertę należy sporządzić w formie pisemnej, w języku</w:t>
      </w:r>
      <w:r w:rsidRPr="00D50E13">
        <w:rPr>
          <w:rFonts w:ascii="Verdana" w:hAnsi="Verdana"/>
          <w:sz w:val="20"/>
          <w:szCs w:val="20"/>
        </w:rPr>
        <w:t xml:space="preserve"> </w:t>
      </w:r>
      <w:r w:rsidRPr="00D50E13">
        <w:rPr>
          <w:rFonts w:ascii="Verdana" w:hAnsi="Verdana"/>
          <w:i/>
          <w:sz w:val="20"/>
          <w:szCs w:val="20"/>
        </w:rPr>
        <w:t>polskim, na załączonym formularzu ofertowym.</w:t>
      </w:r>
    </w:p>
    <w:p w14:paraId="602AD5F5" w14:textId="77777777" w:rsidR="00A963CB" w:rsidRPr="00D50E13" w:rsidRDefault="00A963CB" w:rsidP="000C3A3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65F13C9" w14:textId="77777777" w:rsidR="00A963CB" w:rsidRPr="00D50E13" w:rsidRDefault="00A963CB" w:rsidP="000C3A34">
      <w:pPr>
        <w:numPr>
          <w:ilvl w:val="0"/>
          <w:numId w:val="2"/>
        </w:numPr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D50E13">
        <w:rPr>
          <w:rFonts w:ascii="Verdana" w:hAnsi="Verdana"/>
          <w:b/>
          <w:bCs/>
          <w:sz w:val="20"/>
          <w:szCs w:val="20"/>
        </w:rPr>
        <w:t>Warunki udziału w postępowaniu i opis ich spełnienia:</w:t>
      </w:r>
    </w:p>
    <w:p w14:paraId="6886E28E" w14:textId="77777777" w:rsidR="00A963CB" w:rsidRPr="00D50E13" w:rsidRDefault="00A963CB" w:rsidP="000C3A34">
      <w:pPr>
        <w:pStyle w:val="Akapitzlist"/>
        <w:spacing w:line="360" w:lineRule="auto"/>
        <w:ind w:left="340"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Wykonawca dysponuje bądź będzie dysponował co najmniej jedną osobą, która będzie uczestniczyć w wykonywaniu zamówienia, posiadającą uprawnienia budowlane </w:t>
      </w:r>
      <w:r w:rsidRPr="00D50E13">
        <w:rPr>
          <w:rFonts w:ascii="Verdana" w:hAnsi="Verdana"/>
          <w:sz w:val="20"/>
        </w:rPr>
        <w:br/>
        <w:t xml:space="preserve">do nadzorowania robót w specjalności drogowej, bez ograniczeń lub posiadającą inne tożsame uprawnienia wydane na podstawie przepisów obowiązujących w dniu wydania uprawnień oraz posiadającą doświadczenie na stanowisku inspektora nadzoru </w:t>
      </w:r>
      <w:r w:rsidRPr="00D50E13">
        <w:rPr>
          <w:rFonts w:ascii="Verdana" w:hAnsi="Verdana"/>
          <w:sz w:val="20"/>
        </w:rPr>
        <w:br/>
        <w:t xml:space="preserve">lub kierownika budowy w realizacji co najmniej jednej budowy / robót budowalnych, </w:t>
      </w:r>
      <w:r w:rsidRPr="00D50E13">
        <w:rPr>
          <w:rFonts w:ascii="Verdana" w:hAnsi="Verdana"/>
          <w:sz w:val="20"/>
        </w:rPr>
        <w:br/>
        <w:t>w zakresie budowy</w:t>
      </w:r>
      <w:r>
        <w:rPr>
          <w:rFonts w:ascii="Verdana" w:hAnsi="Verdana"/>
          <w:sz w:val="20"/>
        </w:rPr>
        <w:t>,</w:t>
      </w:r>
      <w:r w:rsidRPr="00D50E13">
        <w:rPr>
          <w:rFonts w:ascii="Verdana" w:hAnsi="Verdana"/>
          <w:sz w:val="20"/>
        </w:rPr>
        <w:t xml:space="preserve"> przebudowy</w:t>
      </w:r>
      <w:r>
        <w:rPr>
          <w:rFonts w:ascii="Verdana" w:hAnsi="Verdana"/>
          <w:sz w:val="20"/>
        </w:rPr>
        <w:t xml:space="preserve"> lub modernizacji</w:t>
      </w:r>
      <w:r w:rsidRPr="00D50E13">
        <w:rPr>
          <w:rFonts w:ascii="Verdana" w:hAnsi="Verdana"/>
          <w:sz w:val="20"/>
        </w:rPr>
        <w:t xml:space="preserve"> drogi publicznej o nawierzchni z masy </w:t>
      </w:r>
      <w:proofErr w:type="spellStart"/>
      <w:r w:rsidRPr="00D50E13">
        <w:rPr>
          <w:rFonts w:ascii="Verdana" w:hAnsi="Verdana"/>
          <w:sz w:val="20"/>
        </w:rPr>
        <w:t>mineralno</w:t>
      </w:r>
      <w:proofErr w:type="spellEnd"/>
      <w:r w:rsidRPr="00D50E13">
        <w:rPr>
          <w:rFonts w:ascii="Verdana" w:hAnsi="Verdana"/>
          <w:sz w:val="20"/>
        </w:rPr>
        <w:t xml:space="preserve"> - bitumicznej. </w:t>
      </w:r>
    </w:p>
    <w:p w14:paraId="19AE47F1" w14:textId="77777777" w:rsidR="00A963CB" w:rsidRPr="00D50E13" w:rsidRDefault="00A963CB" w:rsidP="000C3A34">
      <w:pPr>
        <w:pStyle w:val="Akapitzlist"/>
        <w:spacing w:line="360" w:lineRule="auto"/>
        <w:ind w:left="340"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b/>
          <w:bCs/>
          <w:sz w:val="20"/>
        </w:rPr>
        <w:t>Ocena spełnienia warunków udziału zostanie dokonana na podstawie analizy dokumentów załączonych do oferty Wykonawcy, tj.</w:t>
      </w:r>
    </w:p>
    <w:p w14:paraId="4E0AA0AC" w14:textId="77777777" w:rsidR="00A963CB" w:rsidRPr="00D50E13" w:rsidRDefault="00A963CB" w:rsidP="000C3A3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/>
          <w:sz w:val="20"/>
        </w:rPr>
      </w:pPr>
      <w:bookmarkStart w:id="1" w:name="_Hlk135304987"/>
      <w:r w:rsidRPr="000C3A34">
        <w:rPr>
          <w:rFonts w:ascii="Verdana" w:hAnsi="Verdana"/>
          <w:sz w:val="20"/>
        </w:rPr>
        <w:t>kserokopii potwierdzonej</w:t>
      </w:r>
      <w:r w:rsidRPr="00D50E13">
        <w:rPr>
          <w:rFonts w:ascii="Verdana" w:hAnsi="Verdana"/>
          <w:sz w:val="20"/>
        </w:rPr>
        <w:t xml:space="preserve"> za zgodność z oryginałem uprawnień do sprawowania samodzielnych funkcji w budownictwie w ramach nadzoru,</w:t>
      </w:r>
    </w:p>
    <w:p w14:paraId="08C2C233" w14:textId="77777777" w:rsidR="00A963CB" w:rsidRPr="00D50E13" w:rsidRDefault="00A963CB" w:rsidP="000C3A3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zaświadczenia o przynależności do izby samorządu zawodowego,</w:t>
      </w:r>
    </w:p>
    <w:p w14:paraId="32A0DE98" w14:textId="77777777" w:rsidR="00A963CB" w:rsidRPr="00D50E13" w:rsidRDefault="00A963CB" w:rsidP="000C3A3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kserokopii potwierdzonej za zgodność z oryginałem poświadczenia / referencji.</w:t>
      </w:r>
    </w:p>
    <w:bookmarkEnd w:id="1"/>
    <w:p w14:paraId="60882C4F" w14:textId="77777777" w:rsidR="00A963CB" w:rsidRPr="00D50E13" w:rsidRDefault="00A963CB" w:rsidP="000C3A34">
      <w:pPr>
        <w:spacing w:line="360" w:lineRule="auto"/>
        <w:rPr>
          <w:rFonts w:ascii="Verdana" w:hAnsi="Verdana"/>
          <w:sz w:val="20"/>
          <w:szCs w:val="20"/>
        </w:rPr>
      </w:pPr>
    </w:p>
    <w:p w14:paraId="6318AA4A" w14:textId="77777777" w:rsidR="00A963CB" w:rsidRPr="00D50E13" w:rsidRDefault="00A963CB" w:rsidP="000C3A34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Zamawiający zastrzega, iż postępowanie w sprawie udzielenia zamówienia może zostać unieważnione bez podania przyczyny.</w:t>
      </w:r>
    </w:p>
    <w:p w14:paraId="4449BFAF" w14:textId="77777777" w:rsidR="00A963CB" w:rsidRPr="00D50E13" w:rsidRDefault="00A963CB" w:rsidP="000C3A34">
      <w:pPr>
        <w:spacing w:line="360" w:lineRule="auto"/>
        <w:rPr>
          <w:rFonts w:ascii="Verdana" w:hAnsi="Verdana"/>
          <w:sz w:val="20"/>
          <w:szCs w:val="20"/>
        </w:rPr>
      </w:pPr>
    </w:p>
    <w:p w14:paraId="5C4B7E81" w14:textId="77777777" w:rsidR="00A963CB" w:rsidRPr="00D50E13" w:rsidRDefault="00A963CB" w:rsidP="000C3A34">
      <w:pPr>
        <w:spacing w:line="360" w:lineRule="auto"/>
        <w:rPr>
          <w:rFonts w:ascii="Verdana" w:hAnsi="Verdana"/>
          <w:sz w:val="20"/>
          <w:szCs w:val="20"/>
        </w:rPr>
      </w:pPr>
    </w:p>
    <w:p w14:paraId="57410436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744B744A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0DB93193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14AF7D17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2B5EA709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693AC947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0F488DCD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6D749F40" w14:textId="77777777" w:rsidR="00A963CB" w:rsidRPr="00D50E13" w:rsidRDefault="00A963CB" w:rsidP="00A963CB">
      <w:pPr>
        <w:rPr>
          <w:rFonts w:ascii="Verdana" w:hAnsi="Verdana"/>
          <w:sz w:val="20"/>
          <w:szCs w:val="20"/>
        </w:rPr>
      </w:pPr>
    </w:p>
    <w:p w14:paraId="2E0E59C8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77970720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77F93CAD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2F99A1F9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33E7A14E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5823EAA0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74ECEC4A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4031CFDD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52002A39" w14:textId="77777777" w:rsidR="00A963CB" w:rsidRDefault="00A963CB" w:rsidP="00A963CB">
      <w:pPr>
        <w:rPr>
          <w:rFonts w:ascii="Verdana" w:hAnsi="Verdana"/>
          <w:sz w:val="20"/>
          <w:szCs w:val="20"/>
        </w:rPr>
      </w:pPr>
    </w:p>
    <w:p w14:paraId="4C9C08C5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4E3"/>
    <w:multiLevelType w:val="hybridMultilevel"/>
    <w:tmpl w:val="B7AA64BE"/>
    <w:lvl w:ilvl="0" w:tplc="851AB9B2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0886"/>
    <w:multiLevelType w:val="hybridMultilevel"/>
    <w:tmpl w:val="DD40A34A"/>
    <w:lvl w:ilvl="0" w:tplc="D570A8B6">
      <w:start w:val="1"/>
      <w:numFmt w:val="decimal"/>
      <w:lvlText w:val="%1."/>
      <w:lvlJc w:val="left"/>
      <w:pPr>
        <w:ind w:left="397" w:hanging="397"/>
      </w:pPr>
      <w:rPr>
        <w:rFonts w:eastAsiaTheme="minorEastAsia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470"/>
    <w:multiLevelType w:val="hybridMultilevel"/>
    <w:tmpl w:val="571E8816"/>
    <w:lvl w:ilvl="0" w:tplc="1F822D2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4B58"/>
    <w:multiLevelType w:val="multilevel"/>
    <w:tmpl w:val="4FF27822"/>
    <w:lvl w:ilvl="0">
      <w:start w:val="1"/>
      <w:numFmt w:val="decimal"/>
      <w:pStyle w:val="paragraf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eastAsiaTheme="minorHAnsi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4" w15:restartNumberingAfterBreak="0">
    <w:nsid w:val="393262C3"/>
    <w:multiLevelType w:val="hybridMultilevel"/>
    <w:tmpl w:val="4DE82CA6"/>
    <w:lvl w:ilvl="0" w:tplc="10027CF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DA0"/>
    <w:multiLevelType w:val="hybridMultilevel"/>
    <w:tmpl w:val="D6E83236"/>
    <w:lvl w:ilvl="0" w:tplc="27FAFC1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F307D7D"/>
    <w:multiLevelType w:val="multilevel"/>
    <w:tmpl w:val="3D74E71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CD079C6"/>
    <w:multiLevelType w:val="hybridMultilevel"/>
    <w:tmpl w:val="DA20826E"/>
    <w:lvl w:ilvl="0" w:tplc="55F85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99178">
    <w:abstractNumId w:val="5"/>
  </w:num>
  <w:num w:numId="2" w16cid:durableId="1212768364">
    <w:abstractNumId w:val="6"/>
  </w:num>
  <w:num w:numId="3" w16cid:durableId="1696416953">
    <w:abstractNumId w:val="7"/>
  </w:num>
  <w:num w:numId="4" w16cid:durableId="815874044">
    <w:abstractNumId w:val="2"/>
  </w:num>
  <w:num w:numId="5" w16cid:durableId="1522932320">
    <w:abstractNumId w:val="3"/>
  </w:num>
  <w:num w:numId="6" w16cid:durableId="338849372">
    <w:abstractNumId w:val="4"/>
  </w:num>
  <w:num w:numId="7" w16cid:durableId="400055425">
    <w:abstractNumId w:val="0"/>
  </w:num>
  <w:num w:numId="8" w16cid:durableId="83573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CB"/>
    <w:rsid w:val="000C3A34"/>
    <w:rsid w:val="00382B8A"/>
    <w:rsid w:val="004077E0"/>
    <w:rsid w:val="00690B19"/>
    <w:rsid w:val="00A963CB"/>
    <w:rsid w:val="00D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3CDC"/>
  <w15:chartTrackingRefBased/>
  <w15:docId w15:val="{4AC8DDCC-D85B-4781-A54C-A6687193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63CB"/>
    <w:rPr>
      <w:color w:val="0000FF"/>
      <w:u w:val="singl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A963CB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paragraph" w:customStyle="1" w:styleId="paragraf">
    <w:name w:val="paragraf"/>
    <w:basedOn w:val="Nagwek1"/>
    <w:next w:val="Normalny"/>
    <w:rsid w:val="00A963CB"/>
    <w:pPr>
      <w:keepLines w:val="0"/>
      <w:numPr>
        <w:numId w:val="5"/>
      </w:numPr>
      <w:tabs>
        <w:tab w:val="num" w:pos="0"/>
        <w:tab w:val="num" w:pos="360"/>
      </w:tabs>
      <w:spacing w:after="120"/>
      <w:ind w:left="0" w:hanging="340"/>
      <w:jc w:val="center"/>
    </w:pPr>
    <w:rPr>
      <w:rFonts w:ascii="Times New Roman" w:eastAsiaTheme="minorHAnsi" w:hAnsi="Times New Roman" w:cs="Arial"/>
      <w:bCs/>
      <w:color w:val="auto"/>
      <w:kern w:val="32"/>
      <w:sz w:val="24"/>
    </w:rPr>
  </w:style>
  <w:style w:type="paragraph" w:customStyle="1" w:styleId="ustp">
    <w:name w:val="ustęp"/>
    <w:basedOn w:val="Normalny"/>
    <w:rsid w:val="00A963CB"/>
    <w:pPr>
      <w:numPr>
        <w:ilvl w:val="1"/>
        <w:numId w:val="5"/>
      </w:numPr>
      <w:spacing w:after="120"/>
      <w:jc w:val="both"/>
    </w:pPr>
    <w:rPr>
      <w:rFonts w:eastAsiaTheme="minorHAnsi"/>
    </w:rPr>
  </w:style>
  <w:style w:type="paragraph" w:customStyle="1" w:styleId="punkt">
    <w:name w:val="punkt"/>
    <w:basedOn w:val="Normalny"/>
    <w:rsid w:val="00A963CB"/>
    <w:pPr>
      <w:numPr>
        <w:ilvl w:val="2"/>
        <w:numId w:val="5"/>
      </w:numPr>
      <w:spacing w:after="120"/>
      <w:jc w:val="both"/>
    </w:pPr>
    <w:rPr>
      <w:rFonts w:eastAsiaTheme="minorHAnsi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963CB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963C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4</cp:revision>
  <cp:lastPrinted>2023-05-18T10:23:00Z</cp:lastPrinted>
  <dcterms:created xsi:type="dcterms:W3CDTF">2023-05-18T07:10:00Z</dcterms:created>
  <dcterms:modified xsi:type="dcterms:W3CDTF">2023-05-18T10:23:00Z</dcterms:modified>
</cp:coreProperties>
</file>