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1B85" w14:textId="77777777" w:rsidR="001F7A91" w:rsidRDefault="001F7A91" w:rsidP="001E5EF6">
      <w:pPr>
        <w:jc w:val="center"/>
        <w:rPr>
          <w:b/>
          <w:bCs/>
        </w:rPr>
      </w:pPr>
    </w:p>
    <w:p w14:paraId="45ACDDFD" w14:textId="78FC6E44" w:rsidR="00FB0423" w:rsidRPr="00015EC3" w:rsidRDefault="00F20288" w:rsidP="001E5EF6">
      <w:pPr>
        <w:jc w:val="center"/>
        <w:rPr>
          <w:b/>
          <w:bCs/>
        </w:rPr>
      </w:pPr>
      <w:r w:rsidRPr="00015EC3">
        <w:rPr>
          <w:b/>
          <w:bCs/>
        </w:rPr>
        <w:t>OPIS PRZEDMIOTU ZAMÓWIENIA</w:t>
      </w:r>
      <w:r w:rsidR="00015EC3">
        <w:rPr>
          <w:b/>
          <w:bCs/>
        </w:rPr>
        <w:br/>
      </w:r>
    </w:p>
    <w:p w14:paraId="3DC44490" w14:textId="54E40DAA" w:rsidR="00385A67" w:rsidRPr="00385A67" w:rsidRDefault="00385A67" w:rsidP="00385A67">
      <w:pPr>
        <w:jc w:val="center"/>
        <w:rPr>
          <w:b/>
          <w:bCs/>
          <w:sz w:val="20"/>
          <w:szCs w:val="20"/>
        </w:rPr>
      </w:pPr>
      <w:r w:rsidRPr="00385A67">
        <w:rPr>
          <w:b/>
          <w:bCs/>
          <w:sz w:val="20"/>
          <w:szCs w:val="20"/>
        </w:rPr>
        <w:t xml:space="preserve">Dostawa </w:t>
      </w:r>
      <w:bookmarkStart w:id="1" w:name="_Hlk101266580"/>
      <w:r w:rsidRPr="00385A67">
        <w:rPr>
          <w:b/>
          <w:bCs/>
          <w:sz w:val="20"/>
          <w:szCs w:val="20"/>
        </w:rPr>
        <w:t xml:space="preserve">cyfrowego odwróconego mikroskopu fluorescencyjnego zintegrowanego z funkcją liczenia komórek dla Wydziału </w:t>
      </w:r>
      <w:r w:rsidR="00B81725">
        <w:rPr>
          <w:b/>
          <w:bCs/>
          <w:sz w:val="20"/>
          <w:szCs w:val="20"/>
        </w:rPr>
        <w:t>Chemii</w:t>
      </w:r>
      <w:r w:rsidRPr="00385A67">
        <w:rPr>
          <w:b/>
          <w:bCs/>
          <w:sz w:val="20"/>
          <w:szCs w:val="20"/>
        </w:rPr>
        <w:t xml:space="preserve"> Uniwersytetu Gdańskiego</w:t>
      </w:r>
      <w:bookmarkEnd w:id="1"/>
    </w:p>
    <w:p w14:paraId="2B00ACBF" w14:textId="77777777" w:rsidR="00385A67" w:rsidRDefault="00385A67" w:rsidP="001F7A91">
      <w:pPr>
        <w:jc w:val="both"/>
        <w:rPr>
          <w:b/>
          <w:sz w:val="20"/>
          <w:szCs w:val="20"/>
          <w:u w:val="single"/>
        </w:rPr>
      </w:pPr>
    </w:p>
    <w:p w14:paraId="36B6AE38" w14:textId="77777777" w:rsidR="00385A67" w:rsidRDefault="00385A67" w:rsidP="001F7A91">
      <w:pPr>
        <w:jc w:val="both"/>
        <w:rPr>
          <w:b/>
          <w:sz w:val="20"/>
          <w:szCs w:val="20"/>
          <w:u w:val="single"/>
        </w:rPr>
      </w:pPr>
    </w:p>
    <w:p w14:paraId="333A842D" w14:textId="53EFEF28" w:rsidR="00F20288" w:rsidRDefault="00DA0377" w:rsidP="001F7A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Minimalne wymagane parametry techniczne:</w:t>
      </w:r>
    </w:p>
    <w:p w14:paraId="4B7C250C" w14:textId="74A623DC" w:rsidR="001F7A91" w:rsidRDefault="001F7A91" w:rsidP="001F7A91">
      <w:pPr>
        <w:jc w:val="both"/>
        <w:rPr>
          <w:b/>
          <w:sz w:val="20"/>
          <w:szCs w:val="20"/>
          <w:u w:val="single"/>
        </w:rPr>
      </w:pPr>
    </w:p>
    <w:p w14:paraId="02C7896A" w14:textId="77777777" w:rsidR="00AA6F99" w:rsidRPr="006B5A74" w:rsidRDefault="00AA6F99" w:rsidP="00AA6F99">
      <w:pPr>
        <w:spacing w:after="200" w:line="276" w:lineRule="auto"/>
        <w:rPr>
          <w:i/>
          <w:sz w:val="20"/>
          <w:szCs w:val="20"/>
          <w:lang w:eastAsia="zh-CN"/>
        </w:rPr>
      </w:pPr>
      <w:r w:rsidRPr="006B5A74">
        <w:rPr>
          <w:i/>
          <w:sz w:val="20"/>
          <w:szCs w:val="20"/>
          <w:lang w:eastAsia="zh-CN"/>
        </w:rPr>
        <w:t>Wymagane parametry techniczne:</w:t>
      </w:r>
    </w:p>
    <w:p w14:paraId="3BEF597C" w14:textId="77777777" w:rsidR="00AA6F99" w:rsidRPr="00564899" w:rsidRDefault="00AA6F99" w:rsidP="00AA6F99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>Komputer z ekranem o przekątnej co najmniej 26 cali do obsługi mikroskopu i oprogramowania.</w:t>
      </w:r>
    </w:p>
    <w:p w14:paraId="6848C9CE" w14:textId="77777777" w:rsidR="00AA6F99" w:rsidRPr="006B5A74" w:rsidRDefault="00AA6F99" w:rsidP="00AA6F99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>Obrazowanie w minimum 3 kanałach fluorescencji oraz w świetle przechodzącym</w:t>
      </w:r>
    </w:p>
    <w:p w14:paraId="4B72D9EC" w14:textId="77777777" w:rsidR="00AA6F99" w:rsidRPr="006B5A74" w:rsidRDefault="00AA6F99" w:rsidP="00AA6F99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>Funkcje mikroskopu:</w:t>
      </w:r>
    </w:p>
    <w:p w14:paraId="101F16C4" w14:textId="77777777" w:rsidR="00AA6F99" w:rsidRPr="006B5A74" w:rsidRDefault="00AA6F99" w:rsidP="00AA6F99">
      <w:pPr>
        <w:numPr>
          <w:ilvl w:val="0"/>
          <w:numId w:val="28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>r</w:t>
      </w:r>
      <w:r w:rsidRPr="006B5A74">
        <w:rPr>
          <w:sz w:val="20"/>
          <w:szCs w:val="20"/>
        </w:rPr>
        <w:t>ejestracja i analiza obrazu dla każdego kanału fluorescencji niezależnie</w:t>
      </w:r>
    </w:p>
    <w:p w14:paraId="13B9237D" w14:textId="77777777" w:rsidR="00AA6F99" w:rsidRPr="006B5A74" w:rsidRDefault="00AA6F99" w:rsidP="00AA6F99">
      <w:pPr>
        <w:numPr>
          <w:ilvl w:val="0"/>
          <w:numId w:val="28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>s</w:t>
      </w:r>
      <w:r w:rsidRPr="006B5A74">
        <w:rPr>
          <w:sz w:val="20"/>
          <w:szCs w:val="20"/>
        </w:rPr>
        <w:t>kładanie obrazów 3 kanałów fluorescencji</w:t>
      </w:r>
    </w:p>
    <w:p w14:paraId="4093346C" w14:textId="77777777" w:rsidR="00AA6F99" w:rsidRPr="006B5A74" w:rsidRDefault="00AA6F99" w:rsidP="00AA6F99">
      <w:pPr>
        <w:numPr>
          <w:ilvl w:val="0"/>
          <w:numId w:val="28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>z</w:t>
      </w:r>
      <w:r w:rsidRPr="006B5A74">
        <w:rPr>
          <w:sz w:val="20"/>
          <w:szCs w:val="20"/>
        </w:rPr>
        <w:t>apis i eksport obrazów i obrazów złożonych</w:t>
      </w:r>
    </w:p>
    <w:p w14:paraId="6A4EEE0C" w14:textId="77777777" w:rsidR="00AA6F99" w:rsidRPr="006B5A74" w:rsidRDefault="00AA6F99" w:rsidP="00AA6F99">
      <w:pPr>
        <w:numPr>
          <w:ilvl w:val="0"/>
          <w:numId w:val="28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>a</w:t>
      </w:r>
      <w:r w:rsidRPr="006B5A74">
        <w:rPr>
          <w:sz w:val="20"/>
          <w:szCs w:val="20"/>
        </w:rPr>
        <w:t>utomatyczne obrazowanie poszczególnych planów ogniskowania w zadanym zakresie odległości w osi Z lub w zadanym interwale odległości (Z-</w:t>
      </w:r>
      <w:proofErr w:type="spellStart"/>
      <w:r w:rsidRPr="006B5A74">
        <w:rPr>
          <w:sz w:val="20"/>
          <w:szCs w:val="20"/>
        </w:rPr>
        <w:t>stack</w:t>
      </w:r>
      <w:proofErr w:type="spellEnd"/>
      <w:r w:rsidRPr="006B5A74">
        <w:rPr>
          <w:sz w:val="20"/>
          <w:szCs w:val="20"/>
        </w:rPr>
        <w:t>)</w:t>
      </w:r>
    </w:p>
    <w:p w14:paraId="710F21E4" w14:textId="77777777" w:rsidR="00AA6F99" w:rsidRPr="006B5A74" w:rsidRDefault="00AA6F99" w:rsidP="00AA6F99">
      <w:pPr>
        <w:numPr>
          <w:ilvl w:val="0"/>
          <w:numId w:val="28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>a</w:t>
      </w:r>
      <w:r w:rsidRPr="006B5A74">
        <w:rPr>
          <w:sz w:val="20"/>
          <w:szCs w:val="20"/>
        </w:rPr>
        <w:t xml:space="preserve">utomatyczne obrazowanie w zadanych interwałach czasowych (Time </w:t>
      </w:r>
      <w:proofErr w:type="spellStart"/>
      <w:r w:rsidRPr="006B5A74">
        <w:rPr>
          <w:sz w:val="20"/>
          <w:szCs w:val="20"/>
        </w:rPr>
        <w:t>laps</w:t>
      </w:r>
      <w:proofErr w:type="spellEnd"/>
      <w:r w:rsidRPr="006B5A74">
        <w:rPr>
          <w:sz w:val="20"/>
          <w:szCs w:val="20"/>
        </w:rPr>
        <w:t>) dla wybranego kanału fluorescencji</w:t>
      </w:r>
    </w:p>
    <w:p w14:paraId="6C94185E" w14:textId="77777777" w:rsidR="00AA6F99" w:rsidRPr="006B5A74" w:rsidRDefault="00AA6F99" w:rsidP="00AA6F99">
      <w:pPr>
        <w:numPr>
          <w:ilvl w:val="0"/>
          <w:numId w:val="28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>a</w:t>
      </w:r>
      <w:r w:rsidRPr="006B5A74">
        <w:rPr>
          <w:sz w:val="20"/>
          <w:szCs w:val="20"/>
        </w:rPr>
        <w:t>naliza obrazu (zliczanie obiektów, pomiar powierzchni, kątów, histogramy rozkładu fluorescencji itp.)</w:t>
      </w:r>
    </w:p>
    <w:p w14:paraId="0877C7C3" w14:textId="77777777" w:rsidR="00AA6F99" w:rsidRPr="006B5A74" w:rsidRDefault="00AA6F99" w:rsidP="00AA6F99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>F</w:t>
      </w:r>
      <w:r w:rsidRPr="006B5A74">
        <w:rPr>
          <w:sz w:val="20"/>
          <w:szCs w:val="20"/>
        </w:rPr>
        <w:t>unkcja licznika komórek pozwalająca na policzenie wszystkich komórek, komórek żywych, komórek martwych, % żywotności, graficzna analiza % agregatów komórkowych. Wymagane funkcje:</w:t>
      </w:r>
    </w:p>
    <w:p w14:paraId="76372FD2" w14:textId="77777777" w:rsidR="00AA6F99" w:rsidRPr="006B5A74" w:rsidRDefault="00AA6F99" w:rsidP="00AA6F99">
      <w:pPr>
        <w:numPr>
          <w:ilvl w:val="0"/>
          <w:numId w:val="29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>w</w:t>
      </w:r>
      <w:r w:rsidRPr="006B5A74">
        <w:rPr>
          <w:sz w:val="20"/>
          <w:szCs w:val="20"/>
        </w:rPr>
        <w:t>izualizacja wyników liczbowych w postaci histogramów</w:t>
      </w:r>
    </w:p>
    <w:p w14:paraId="3E327D08" w14:textId="77777777" w:rsidR="00AA6F99" w:rsidRPr="006B5A74" w:rsidRDefault="00AA6F99" w:rsidP="00AA6F99">
      <w:pPr>
        <w:numPr>
          <w:ilvl w:val="0"/>
          <w:numId w:val="29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>b</w:t>
      </w:r>
      <w:r w:rsidRPr="006B5A74">
        <w:rPr>
          <w:sz w:val="20"/>
          <w:szCs w:val="20"/>
        </w:rPr>
        <w:t>ramkowanie w funkcji wielkości komórek z automatycznym</w:t>
      </w:r>
    </w:p>
    <w:p w14:paraId="31F36B8E" w14:textId="77777777" w:rsidR="00AA6F99" w:rsidRPr="006B5A74" w:rsidRDefault="00AA6F99" w:rsidP="00AA6F99">
      <w:pPr>
        <w:numPr>
          <w:ilvl w:val="0"/>
          <w:numId w:val="29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>t</w:t>
      </w:r>
      <w:r w:rsidRPr="006B5A74">
        <w:rPr>
          <w:sz w:val="20"/>
          <w:szCs w:val="20"/>
        </w:rPr>
        <w:t>worzenie i zapisywanie własnych protokołów</w:t>
      </w:r>
    </w:p>
    <w:p w14:paraId="627203A5" w14:textId="77777777" w:rsidR="00AA6F99" w:rsidRPr="006B5A74" w:rsidRDefault="00AA6F99" w:rsidP="00AA6F99">
      <w:pPr>
        <w:numPr>
          <w:ilvl w:val="0"/>
          <w:numId w:val="29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>e</w:t>
      </w:r>
      <w:r w:rsidRPr="006B5A74">
        <w:rPr>
          <w:sz w:val="20"/>
          <w:szCs w:val="20"/>
        </w:rPr>
        <w:t>ksport wyników w postaci raportów oraz zdjęć komórek</w:t>
      </w:r>
    </w:p>
    <w:p w14:paraId="4B02C1B5" w14:textId="77777777" w:rsidR="00AA6F99" w:rsidRPr="006B5A74" w:rsidRDefault="00AA6F99" w:rsidP="00AA6F99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 xml:space="preserve">Źródło światła - Lampy LED o regulowanej intensywności świecenia. </w:t>
      </w:r>
    </w:p>
    <w:p w14:paraId="43CE24C1" w14:textId="77777777" w:rsidR="00AA6F99" w:rsidRPr="006B5A74" w:rsidRDefault="00AA6F99" w:rsidP="00AA6F99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>Co najmniej 3 letni okres gwarancyjny na wszystkie elementy oświetlacza.</w:t>
      </w:r>
    </w:p>
    <w:p w14:paraId="5664DE72" w14:textId="77777777" w:rsidR="00AA6F99" w:rsidRPr="006B5A74" w:rsidRDefault="00AA6F99" w:rsidP="00AA6F99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 xml:space="preserve">Co najmniej </w:t>
      </w:r>
      <w:r w:rsidRPr="006B5A74">
        <w:rPr>
          <w:sz w:val="20"/>
          <w:szCs w:val="20"/>
        </w:rPr>
        <w:t xml:space="preserve"> 5-cio pozycyjny manualny rewolwer do zmiany obiektywów</w:t>
      </w:r>
    </w:p>
    <w:p w14:paraId="76B6AF8D" w14:textId="77777777" w:rsidR="00AA6F99" w:rsidRPr="006B5A74" w:rsidRDefault="00AA6F99" w:rsidP="00AA6F99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>Automatyczna k</w:t>
      </w:r>
      <w:r w:rsidRPr="006B5A74">
        <w:rPr>
          <w:sz w:val="20"/>
          <w:szCs w:val="20"/>
        </w:rPr>
        <w:t xml:space="preserve">orekta odległości </w:t>
      </w:r>
      <w:proofErr w:type="spellStart"/>
      <w:r w:rsidRPr="006B5A74">
        <w:rPr>
          <w:sz w:val="20"/>
          <w:szCs w:val="20"/>
        </w:rPr>
        <w:t>parafokalnej</w:t>
      </w:r>
      <w:proofErr w:type="spellEnd"/>
      <w:r w:rsidRPr="006B5A74">
        <w:rPr>
          <w:sz w:val="20"/>
          <w:szCs w:val="20"/>
        </w:rPr>
        <w:t xml:space="preserve"> podczas zmiany powiększenia</w:t>
      </w:r>
    </w:p>
    <w:p w14:paraId="5979A2E4" w14:textId="77777777" w:rsidR="00AA6F99" w:rsidRPr="006B5A74" w:rsidRDefault="00AA6F99" w:rsidP="00AA6F99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sz w:val="20"/>
          <w:szCs w:val="20"/>
        </w:rPr>
        <w:t>3-pozycyjny kondensator (w tym jasne pole oraz płytka fazowa do kontrastu fazowego)</w:t>
      </w:r>
    </w:p>
    <w:p w14:paraId="2A6AE99C" w14:textId="77777777" w:rsidR="00AA6F99" w:rsidRPr="006B5A74" w:rsidRDefault="00AA6F99" w:rsidP="00AA6F99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 xml:space="preserve">Stolik - </w:t>
      </w:r>
      <w:r w:rsidRPr="006B5A74">
        <w:rPr>
          <w:sz w:val="20"/>
          <w:szCs w:val="20"/>
        </w:rPr>
        <w:t>Mechaniczne ustawiania pozycji X,Y; ustawienie w osi Z wykonywane za pomocą silnika; przystosowany do montażu inkubatora do obrazowania przyżyciowego</w:t>
      </w:r>
    </w:p>
    <w:p w14:paraId="6290C4E9" w14:textId="77777777" w:rsidR="00AA6F99" w:rsidRPr="006B5A74" w:rsidRDefault="00AA6F99" w:rsidP="00AA6F99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>M</w:t>
      </w:r>
      <w:r w:rsidRPr="006B5A74">
        <w:rPr>
          <w:sz w:val="20"/>
          <w:szCs w:val="20"/>
        </w:rPr>
        <w:t xml:space="preserve">onochromatyczna kamera CMOS o rozdzielczości minimum 1280x960 </w:t>
      </w:r>
      <w:proofErr w:type="spellStart"/>
      <w:r w:rsidRPr="006B5A74">
        <w:rPr>
          <w:sz w:val="20"/>
          <w:szCs w:val="20"/>
        </w:rPr>
        <w:t>pixeli</w:t>
      </w:r>
      <w:proofErr w:type="spellEnd"/>
    </w:p>
    <w:p w14:paraId="66DF042C" w14:textId="77777777" w:rsidR="00AA6F99" w:rsidRPr="006B5A74" w:rsidRDefault="00AA6F99" w:rsidP="00AA6F99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 xml:space="preserve">Możliwość zapisu obrazu co najmniej w formatach </w:t>
      </w:r>
      <w:r w:rsidRPr="006B5A74">
        <w:rPr>
          <w:sz w:val="20"/>
          <w:szCs w:val="20"/>
        </w:rPr>
        <w:t>TIFF; JPG; BMP; PNG</w:t>
      </w:r>
    </w:p>
    <w:p w14:paraId="14AFEA8C" w14:textId="77777777" w:rsidR="00AA6F99" w:rsidRPr="006B5A74" w:rsidRDefault="00AA6F99" w:rsidP="00AA6F99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sz w:val="20"/>
          <w:szCs w:val="20"/>
        </w:rPr>
        <w:t>Minimum 3 kostki filtrów o zakresach dla wzbudzenia, emisji:</w:t>
      </w:r>
    </w:p>
    <w:p w14:paraId="3BC5B92D" w14:textId="77777777" w:rsidR="00AA6F99" w:rsidRPr="006B5A74" w:rsidRDefault="00AA6F99" w:rsidP="00AA6F99">
      <w:pPr>
        <w:numPr>
          <w:ilvl w:val="0"/>
          <w:numId w:val="30"/>
        </w:numPr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>DAPI (Wz375/28, Em460/50)</w:t>
      </w:r>
    </w:p>
    <w:p w14:paraId="2B5DD5A8" w14:textId="77777777" w:rsidR="00AA6F99" w:rsidRPr="006B5A74" w:rsidRDefault="00AA6F99" w:rsidP="00AA6F99">
      <w:pPr>
        <w:numPr>
          <w:ilvl w:val="0"/>
          <w:numId w:val="30"/>
        </w:numPr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>EGFP (Wz470/30, Em530/50)</w:t>
      </w:r>
    </w:p>
    <w:p w14:paraId="49DA4D7F" w14:textId="77777777" w:rsidR="00AA6F99" w:rsidRPr="006B5A74" w:rsidRDefault="00AA6F99" w:rsidP="00AA6F99">
      <w:pPr>
        <w:numPr>
          <w:ilvl w:val="0"/>
          <w:numId w:val="30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>RFP (Wz530/40, Em605/55)</w:t>
      </w:r>
    </w:p>
    <w:p w14:paraId="56DBD535" w14:textId="77777777" w:rsidR="00AA6F99" w:rsidRPr="006B5A74" w:rsidRDefault="00AA6F99" w:rsidP="00AA6F99">
      <w:pPr>
        <w:numPr>
          <w:ilvl w:val="0"/>
          <w:numId w:val="27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>M</w:t>
      </w:r>
      <w:r w:rsidRPr="006B5A74">
        <w:rPr>
          <w:sz w:val="20"/>
          <w:szCs w:val="20"/>
        </w:rPr>
        <w:t>inimum 3 obiektywy LWD (</w:t>
      </w:r>
      <w:proofErr w:type="spellStart"/>
      <w:r w:rsidRPr="006B5A74">
        <w:rPr>
          <w:sz w:val="20"/>
          <w:szCs w:val="20"/>
        </w:rPr>
        <w:t>Long</w:t>
      </w:r>
      <w:proofErr w:type="spellEnd"/>
      <w:r w:rsidRPr="006B5A74">
        <w:rPr>
          <w:sz w:val="20"/>
          <w:szCs w:val="20"/>
        </w:rPr>
        <w:t xml:space="preserve"> </w:t>
      </w:r>
      <w:proofErr w:type="spellStart"/>
      <w:r w:rsidRPr="006B5A74">
        <w:rPr>
          <w:sz w:val="20"/>
          <w:szCs w:val="20"/>
        </w:rPr>
        <w:t>Working</w:t>
      </w:r>
      <w:proofErr w:type="spellEnd"/>
      <w:r w:rsidRPr="006B5A74">
        <w:rPr>
          <w:sz w:val="20"/>
          <w:szCs w:val="20"/>
        </w:rPr>
        <w:t xml:space="preserve"> </w:t>
      </w:r>
      <w:proofErr w:type="spellStart"/>
      <w:r w:rsidRPr="006B5A74">
        <w:rPr>
          <w:sz w:val="20"/>
          <w:szCs w:val="20"/>
        </w:rPr>
        <w:t>Distance</w:t>
      </w:r>
      <w:proofErr w:type="spellEnd"/>
      <w:r w:rsidRPr="006B5A74">
        <w:rPr>
          <w:sz w:val="20"/>
          <w:szCs w:val="20"/>
        </w:rPr>
        <w:t>) z korekcją na szkiełko nakrywkowe o następujących parametrach;</w:t>
      </w:r>
    </w:p>
    <w:p w14:paraId="4A8F2473" w14:textId="77777777" w:rsidR="00AA6F99" w:rsidRPr="006B5A74" w:rsidRDefault="00AA6F99" w:rsidP="00AA6F99">
      <w:pPr>
        <w:numPr>
          <w:ilvl w:val="0"/>
          <w:numId w:val="31"/>
        </w:numPr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 xml:space="preserve">TC </w:t>
      </w:r>
      <w:proofErr w:type="spellStart"/>
      <w:r w:rsidRPr="006B5A74">
        <w:rPr>
          <w:iCs/>
          <w:sz w:val="20"/>
          <w:szCs w:val="20"/>
          <w:lang w:eastAsia="zh-CN"/>
        </w:rPr>
        <w:t>PlanFluor</w:t>
      </w:r>
      <w:proofErr w:type="spellEnd"/>
      <w:r w:rsidRPr="006B5A74">
        <w:rPr>
          <w:iCs/>
          <w:sz w:val="20"/>
          <w:szCs w:val="20"/>
          <w:lang w:eastAsia="zh-CN"/>
        </w:rPr>
        <w:t xml:space="preserve"> 4X (NA 0.13, WD 17.0 +/- 5%) </w:t>
      </w:r>
    </w:p>
    <w:p w14:paraId="70763394" w14:textId="77777777" w:rsidR="00AA6F99" w:rsidRPr="006B5A74" w:rsidRDefault="00AA6F99" w:rsidP="00AA6F99">
      <w:pPr>
        <w:numPr>
          <w:ilvl w:val="0"/>
          <w:numId w:val="31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 xml:space="preserve">TC </w:t>
      </w:r>
      <w:proofErr w:type="spellStart"/>
      <w:r w:rsidRPr="006B5A74">
        <w:rPr>
          <w:iCs/>
          <w:sz w:val="20"/>
          <w:szCs w:val="20"/>
          <w:lang w:eastAsia="zh-CN"/>
        </w:rPr>
        <w:t>PlanFluor</w:t>
      </w:r>
      <w:proofErr w:type="spellEnd"/>
      <w:r w:rsidRPr="006B5A74">
        <w:rPr>
          <w:iCs/>
          <w:sz w:val="20"/>
          <w:szCs w:val="20"/>
          <w:lang w:eastAsia="zh-CN"/>
        </w:rPr>
        <w:t xml:space="preserve"> 10X (NA 0.3, WD 7.5)</w:t>
      </w:r>
    </w:p>
    <w:p w14:paraId="01A5B2E0" w14:textId="77777777" w:rsidR="00AA6F99" w:rsidRPr="006B5A74" w:rsidRDefault="00AA6F99" w:rsidP="00AA6F99">
      <w:pPr>
        <w:numPr>
          <w:ilvl w:val="0"/>
          <w:numId w:val="31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 xml:space="preserve">TC </w:t>
      </w:r>
      <w:proofErr w:type="spellStart"/>
      <w:r w:rsidRPr="006B5A74">
        <w:rPr>
          <w:iCs/>
          <w:sz w:val="20"/>
          <w:szCs w:val="20"/>
          <w:lang w:eastAsia="zh-CN"/>
        </w:rPr>
        <w:t>PlanFluor</w:t>
      </w:r>
      <w:proofErr w:type="spellEnd"/>
      <w:r w:rsidRPr="006B5A74">
        <w:rPr>
          <w:iCs/>
          <w:sz w:val="20"/>
          <w:szCs w:val="20"/>
          <w:lang w:eastAsia="zh-CN"/>
        </w:rPr>
        <w:t xml:space="preserve"> 20X (NA 0.4, WD 7.5)</w:t>
      </w:r>
    </w:p>
    <w:p w14:paraId="4CCBE376" w14:textId="77777777" w:rsidR="00AA6F99" w:rsidRPr="006B5A74" w:rsidRDefault="00AA6F99" w:rsidP="00AA6F99">
      <w:pPr>
        <w:numPr>
          <w:ilvl w:val="0"/>
          <w:numId w:val="31"/>
        </w:numPr>
        <w:spacing w:after="200" w:line="276" w:lineRule="auto"/>
        <w:contextualSpacing/>
        <w:rPr>
          <w:iCs/>
          <w:sz w:val="20"/>
          <w:szCs w:val="20"/>
          <w:lang w:eastAsia="zh-CN"/>
        </w:rPr>
      </w:pPr>
      <w:r w:rsidRPr="006B5A74">
        <w:rPr>
          <w:iCs/>
          <w:sz w:val="20"/>
          <w:szCs w:val="20"/>
          <w:lang w:eastAsia="zh-CN"/>
        </w:rPr>
        <w:t xml:space="preserve">TC </w:t>
      </w:r>
      <w:proofErr w:type="spellStart"/>
      <w:r w:rsidRPr="006B5A74">
        <w:rPr>
          <w:iCs/>
          <w:sz w:val="20"/>
          <w:szCs w:val="20"/>
          <w:lang w:eastAsia="zh-CN"/>
        </w:rPr>
        <w:t>PlanFluor</w:t>
      </w:r>
      <w:proofErr w:type="spellEnd"/>
      <w:r w:rsidRPr="006B5A74">
        <w:rPr>
          <w:iCs/>
          <w:sz w:val="20"/>
          <w:szCs w:val="20"/>
          <w:lang w:eastAsia="zh-CN"/>
        </w:rPr>
        <w:t xml:space="preserve"> 40X (NA 0.6, WD 2.9)</w:t>
      </w:r>
    </w:p>
    <w:p w14:paraId="44E20687" w14:textId="77777777" w:rsidR="00AA6F99" w:rsidRPr="006B5A74" w:rsidRDefault="00AA6F99" w:rsidP="00AA6F99">
      <w:pPr>
        <w:spacing w:after="200" w:line="276" w:lineRule="auto"/>
        <w:ind w:left="720"/>
        <w:contextualSpacing/>
        <w:rPr>
          <w:iCs/>
          <w:sz w:val="20"/>
          <w:szCs w:val="20"/>
          <w:lang w:eastAsia="zh-CN"/>
        </w:rPr>
      </w:pPr>
    </w:p>
    <w:p w14:paraId="6A62BB20" w14:textId="77777777" w:rsidR="00BE4488" w:rsidRPr="00BE4488" w:rsidRDefault="00BE4488" w:rsidP="00AA6F99">
      <w:pPr>
        <w:spacing w:after="200" w:line="276" w:lineRule="auto"/>
        <w:rPr>
          <w:sz w:val="20"/>
          <w:szCs w:val="20"/>
          <w:lang w:eastAsia="zh-CN"/>
        </w:rPr>
      </w:pPr>
    </w:p>
    <w:sectPr w:rsidR="00BE4488" w:rsidRPr="00BE4488" w:rsidSect="00DA0377">
      <w:headerReference w:type="default" r:id="rId8"/>
      <w:footerReference w:type="default" r:id="rId9"/>
      <w:pgSz w:w="11907" w:h="16840" w:code="9"/>
      <w:pgMar w:top="1679" w:right="992" w:bottom="1418" w:left="851" w:header="426" w:footer="19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821A" w14:textId="77777777" w:rsidR="00B4302B" w:rsidRDefault="00B4302B">
      <w:r>
        <w:separator/>
      </w:r>
    </w:p>
  </w:endnote>
  <w:endnote w:type="continuationSeparator" w:id="0">
    <w:p w14:paraId="07896A01" w14:textId="77777777" w:rsidR="00B4302B" w:rsidRDefault="00B4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4716" w14:textId="77777777" w:rsidR="00DA0377" w:rsidRPr="005E30F9" w:rsidRDefault="00DA0377" w:rsidP="00DA0377">
    <w:pPr>
      <w:pStyle w:val="Stopka"/>
      <w:tabs>
        <w:tab w:val="clear" w:pos="4536"/>
        <w:tab w:val="clear" w:pos="9072"/>
      </w:tabs>
      <w:rPr>
        <w:sz w:val="18"/>
        <w:szCs w:val="18"/>
      </w:rPr>
    </w:pPr>
  </w:p>
  <w:p w14:paraId="7CD1E2D1" w14:textId="6C196B01" w:rsidR="00DA0377" w:rsidRPr="005E30F9" w:rsidRDefault="00DA0377" w:rsidP="00DA0377">
    <w:pPr>
      <w:pStyle w:val="Stopka"/>
      <w:tabs>
        <w:tab w:val="clear" w:pos="9072"/>
        <w:tab w:val="right" w:pos="9639"/>
      </w:tabs>
      <w:ind w:left="-142" w:right="-142"/>
      <w:jc w:val="center"/>
      <w:rPr>
        <w:sz w:val="18"/>
        <w:szCs w:val="18"/>
      </w:rPr>
    </w:pPr>
    <w:r w:rsidRPr="005E30F9">
      <w:rPr>
        <w:sz w:val="18"/>
        <w:szCs w:val="18"/>
      </w:rPr>
      <w:t xml:space="preserve">Projekt pt. „Systemy nowej generacji dostarczania molekuł bioaktywnych w syntetyzowanych chemicznie i poddanych </w:t>
    </w:r>
    <w:r w:rsidRPr="005E30F9">
      <w:rPr>
        <w:sz w:val="18"/>
        <w:szCs w:val="18"/>
      </w:rPr>
      <w:br/>
      <w:t xml:space="preserve">inżynierii genetycznej </w:t>
    </w:r>
    <w:proofErr w:type="spellStart"/>
    <w:r w:rsidRPr="005E30F9">
      <w:rPr>
        <w:sz w:val="18"/>
        <w:szCs w:val="18"/>
      </w:rPr>
      <w:t>nanobiomateriałach</w:t>
    </w:r>
    <w:proofErr w:type="spellEnd"/>
    <w:r w:rsidRPr="005E30F9">
      <w:rPr>
        <w:sz w:val="18"/>
        <w:szCs w:val="18"/>
      </w:rPr>
      <w:t xml:space="preserve">” (akronim BIONANOVA) realizowanego w ramach programu strategicznego </w:t>
    </w:r>
    <w:r w:rsidRPr="005E30F9">
      <w:rPr>
        <w:sz w:val="18"/>
        <w:szCs w:val="18"/>
      </w:rPr>
      <w:br/>
      <w:t>„NOWOCZESNE TECHNOLOGIE MATERIAŁOWE” TECHMATSTRATEG umowa nr</w:t>
    </w:r>
    <w:r>
      <w:rPr>
        <w:sz w:val="18"/>
        <w:szCs w:val="18"/>
      </w:rPr>
      <w:t xml:space="preserve"> </w:t>
    </w:r>
    <w:r w:rsidRPr="005E30F9">
      <w:rPr>
        <w:sz w:val="18"/>
        <w:szCs w:val="18"/>
      </w:rPr>
      <w:t>TECHMATSTRATEG2/410747/11/NCBR/2019</w:t>
    </w:r>
  </w:p>
  <w:p w14:paraId="1AF7653D" w14:textId="77777777" w:rsidR="00DA0377" w:rsidRDefault="00DA0377" w:rsidP="00DA0377">
    <w:pPr>
      <w:pStyle w:val="Stopka"/>
      <w:tabs>
        <w:tab w:val="clear" w:pos="4536"/>
        <w:tab w:val="clear" w:pos="9072"/>
        <w:tab w:val="left" w:pos="3120"/>
      </w:tabs>
      <w:rPr>
        <w:sz w:val="18"/>
        <w:szCs w:val="18"/>
      </w:rPr>
    </w:pPr>
  </w:p>
  <w:p w14:paraId="1FF38BA3" w14:textId="77777777" w:rsidR="00DA0377" w:rsidRPr="00F24E1E" w:rsidRDefault="00DA0377" w:rsidP="00FC3D0A">
    <w:pPr>
      <w:pBdr>
        <w:top w:val="single" w:sz="4" w:space="1" w:color="auto"/>
      </w:pBdr>
      <w:tabs>
        <w:tab w:val="center" w:pos="4536"/>
        <w:tab w:val="center" w:pos="5103"/>
        <w:tab w:val="left" w:pos="8610"/>
        <w:tab w:val="right" w:pos="9072"/>
      </w:tabs>
      <w:ind w:right="-3"/>
      <w:rPr>
        <w:i/>
        <w:iCs/>
        <w:sz w:val="18"/>
        <w:szCs w:val="18"/>
      </w:rPr>
    </w:pPr>
    <w:r>
      <w:rPr>
        <w:i/>
        <w:iCs/>
        <w:sz w:val="18"/>
        <w:szCs w:val="18"/>
      </w:rPr>
      <w:br/>
    </w:r>
    <w:r w:rsidRPr="00F24E1E">
      <w:rPr>
        <w:i/>
        <w:iCs/>
        <w:sz w:val="18"/>
        <w:szCs w:val="18"/>
      </w:rPr>
      <w:t xml:space="preserve">Uniwersytet Gdański </w:t>
    </w:r>
    <w:r>
      <w:rPr>
        <w:i/>
        <w:iCs/>
        <w:sz w:val="18"/>
        <w:szCs w:val="18"/>
      </w:rPr>
      <w:t>Centrum Polityki Zakupowej</w:t>
    </w:r>
    <w:r w:rsidRPr="00F24E1E">
      <w:rPr>
        <w:i/>
        <w:iCs/>
        <w:sz w:val="18"/>
        <w:szCs w:val="18"/>
      </w:rPr>
      <w:t xml:space="preserve"> </w:t>
    </w:r>
    <w:r w:rsidRPr="007174ED">
      <w:rPr>
        <w:i/>
        <w:iCs/>
        <w:sz w:val="18"/>
        <w:szCs w:val="18"/>
      </w:rPr>
      <w:t>Dział Procedur Zakupowych</w:t>
    </w:r>
    <w:r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br/>
    </w:r>
    <w:r w:rsidRPr="00F24E1E">
      <w:rPr>
        <w:i/>
        <w:iCs/>
        <w:sz w:val="18"/>
        <w:szCs w:val="18"/>
      </w:rPr>
      <w:t xml:space="preserve">ul. Jana Bażyńskiego 8, 80-309 Gdańsk, e-mail: </w:t>
    </w:r>
    <w:hyperlink r:id="rId1" w:history="1">
      <w:r w:rsidRPr="00E00923">
        <w:rPr>
          <w:rStyle w:val="Hipercze"/>
          <w:i/>
          <w:iCs/>
          <w:sz w:val="18"/>
          <w:szCs w:val="18"/>
        </w:rPr>
        <w:t>cpz@ug.edu.pl</w:t>
      </w:r>
    </w:hyperlink>
  </w:p>
  <w:p w14:paraId="27F40440" w14:textId="1388B77C" w:rsidR="00B4302B" w:rsidRPr="00DA0377" w:rsidRDefault="00DA0377" w:rsidP="00DA0377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sz w:val="18"/>
        <w:szCs w:val="18"/>
      </w:rPr>
    </w:pPr>
    <w:r w:rsidRPr="00F24E1E">
      <w:rPr>
        <w:sz w:val="18"/>
        <w:szCs w:val="18"/>
      </w:rPr>
      <w:tab/>
    </w:r>
    <w:r w:rsidRPr="00F24E1E">
      <w:rPr>
        <w:sz w:val="18"/>
        <w:szCs w:val="18"/>
      </w:rPr>
      <w:tab/>
    </w:r>
    <w:r w:rsidRPr="00F24E1E">
      <w:rPr>
        <w:sz w:val="18"/>
        <w:szCs w:val="18"/>
      </w:rPr>
      <w:tab/>
      <w:t xml:space="preserve">str. </w:t>
    </w:r>
    <w:r w:rsidRPr="00F24E1E">
      <w:rPr>
        <w:sz w:val="18"/>
        <w:szCs w:val="18"/>
      </w:rPr>
      <w:fldChar w:fldCharType="begin"/>
    </w:r>
    <w:r w:rsidRPr="00F24E1E">
      <w:rPr>
        <w:sz w:val="18"/>
        <w:szCs w:val="18"/>
      </w:rPr>
      <w:instrText xml:space="preserve"> PAGE    \* MERGEFORMAT </w:instrText>
    </w:r>
    <w:r w:rsidRPr="00F24E1E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F24E1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C9BA" w14:textId="77777777" w:rsidR="00B4302B" w:rsidRDefault="00B4302B">
      <w:pPr>
        <w:widowControl w:val="0"/>
        <w:autoSpaceDE w:val="0"/>
        <w:autoSpaceDN w:val="0"/>
        <w:adjustRightInd w:val="0"/>
      </w:pPr>
      <w:bookmarkStart w:id="0" w:name="_Hlk92710465"/>
      <w:bookmarkEnd w:id="0"/>
      <w:r>
        <w:separator/>
      </w:r>
    </w:p>
  </w:footnote>
  <w:footnote w:type="continuationSeparator" w:id="0">
    <w:p w14:paraId="5E9A641C" w14:textId="77777777" w:rsidR="00B4302B" w:rsidRDefault="00B4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6C8F" w14:textId="07AE51B6" w:rsidR="00DA0377" w:rsidRPr="005E30F9" w:rsidRDefault="00B4302B" w:rsidP="00DA0377">
    <w:pPr>
      <w:pStyle w:val="Nagwek"/>
    </w:pPr>
    <w:r>
      <w:rPr>
        <w:rFonts w:asciiTheme="minorHAnsi" w:hAnsiTheme="minorHAnsi" w:cstheme="minorHAnsi"/>
        <w:b/>
        <w:i/>
        <w:noProof/>
        <w:sz w:val="20"/>
        <w:szCs w:val="22"/>
      </w:rPr>
      <w:tab/>
    </w:r>
    <w:r w:rsidR="00DA0377">
      <w:rPr>
        <w:noProof/>
      </w:rPr>
      <w:drawing>
        <wp:anchor distT="0" distB="0" distL="114300" distR="114300" simplePos="0" relativeHeight="251660288" behindDoc="1" locked="0" layoutInCell="1" allowOverlap="1" wp14:anchorId="3057C8FC" wp14:editId="1CAF2F17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101090" cy="603250"/>
          <wp:effectExtent l="0" t="0" r="3810" b="6350"/>
          <wp:wrapTight wrapText="bothSides">
            <wp:wrapPolygon edited="0">
              <wp:start x="0" y="0"/>
              <wp:lineTo x="0" y="21145"/>
              <wp:lineTo x="21301" y="21145"/>
              <wp:lineTo x="21301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9" t="34410" r="12367" b="35942"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377">
      <w:rPr>
        <w:noProof/>
      </w:rPr>
      <w:drawing>
        <wp:anchor distT="0" distB="0" distL="114300" distR="114300" simplePos="0" relativeHeight="251661312" behindDoc="1" locked="0" layoutInCell="1" allowOverlap="1" wp14:anchorId="32C64829" wp14:editId="4A554DB3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14755" cy="615315"/>
          <wp:effectExtent l="0" t="0" r="4445" b="0"/>
          <wp:wrapTight wrapText="bothSides">
            <wp:wrapPolygon edited="0">
              <wp:start x="0" y="0"/>
              <wp:lineTo x="0" y="20731"/>
              <wp:lineTo x="21340" y="20731"/>
              <wp:lineTo x="21340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377">
      <w:rPr>
        <w:noProof/>
      </w:rPr>
      <w:drawing>
        <wp:anchor distT="0" distB="0" distL="114935" distR="114935" simplePos="0" relativeHeight="251659264" behindDoc="0" locked="0" layoutInCell="1" allowOverlap="1" wp14:anchorId="7BCB13D9" wp14:editId="483315E9">
          <wp:simplePos x="0" y="0"/>
          <wp:positionH relativeFrom="margin">
            <wp:align>right</wp:align>
          </wp:positionH>
          <wp:positionV relativeFrom="paragraph">
            <wp:posOffset>29845</wp:posOffset>
          </wp:positionV>
          <wp:extent cx="1649730" cy="572770"/>
          <wp:effectExtent l="0" t="0" r="762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5727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E28631" w14:textId="77777777" w:rsidR="00DA0377" w:rsidRPr="00007E3C" w:rsidRDefault="00DA0377" w:rsidP="00DA0377">
    <w:pPr>
      <w:pStyle w:val="Nagwek"/>
      <w:jc w:val="center"/>
    </w:pPr>
  </w:p>
  <w:p w14:paraId="1BDA6C06" w14:textId="10D0C0D1" w:rsidR="00B4302B" w:rsidRPr="00DA0377" w:rsidRDefault="00B4302B" w:rsidP="00F20288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rPr>
        <w:rFonts w:ascii="Arial" w:hAnsi="Arial" w:cs="Arial"/>
        <w:b/>
        <w:i/>
        <w:noProof/>
        <w:sz w:val="18"/>
        <w:szCs w:val="20"/>
      </w:rPr>
    </w:pPr>
  </w:p>
  <w:p w14:paraId="347ECBE3" w14:textId="1B884F1B" w:rsidR="00B4302B" w:rsidRPr="00015EC3" w:rsidRDefault="00896987" w:rsidP="00F20288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jc w:val="center"/>
      <w:rPr>
        <w:i/>
        <w:iCs/>
        <w:sz w:val="20"/>
        <w:szCs w:val="20"/>
      </w:rPr>
    </w:pPr>
    <w:r w:rsidRPr="00896987">
      <w:rPr>
        <w:b/>
        <w:i/>
        <w:iCs/>
        <w:noProof/>
        <w:color w:val="FF0000"/>
        <w:sz w:val="20"/>
        <w:szCs w:val="22"/>
      </w:rPr>
      <w:t xml:space="preserve">Mod. 1 </w:t>
    </w:r>
    <w:r w:rsidR="00B4302B" w:rsidRPr="00015EC3">
      <w:rPr>
        <w:b/>
        <w:i/>
        <w:iCs/>
        <w:noProof/>
        <w:sz w:val="20"/>
        <w:szCs w:val="22"/>
      </w:rPr>
      <w:t xml:space="preserve">Załącznik </w:t>
    </w:r>
    <w:r w:rsidR="00B4302B" w:rsidRPr="00015EC3">
      <w:rPr>
        <w:b/>
        <w:i/>
        <w:iCs/>
        <w:sz w:val="20"/>
        <w:szCs w:val="20"/>
      </w:rPr>
      <w:t xml:space="preserve">nr 5 do SWZ </w:t>
    </w:r>
    <w:r w:rsidR="00B4302B" w:rsidRPr="00015EC3">
      <w:rPr>
        <w:i/>
        <w:iCs/>
        <w:sz w:val="20"/>
        <w:szCs w:val="20"/>
      </w:rPr>
      <w:t>– postępowanie nr 5750.291</w:t>
    </w:r>
    <w:r w:rsidR="00DA0377">
      <w:rPr>
        <w:i/>
        <w:iCs/>
        <w:sz w:val="20"/>
        <w:szCs w:val="20"/>
      </w:rPr>
      <w:t>.1</w:t>
    </w:r>
    <w:r w:rsidR="00B4302B" w:rsidRPr="00015EC3">
      <w:rPr>
        <w:i/>
        <w:iCs/>
        <w:sz w:val="20"/>
        <w:szCs w:val="20"/>
      </w:rPr>
      <w:t>.</w:t>
    </w:r>
    <w:r w:rsidR="00F8000E">
      <w:rPr>
        <w:i/>
        <w:iCs/>
        <w:sz w:val="20"/>
        <w:szCs w:val="20"/>
      </w:rPr>
      <w:t>156</w:t>
    </w:r>
    <w:r w:rsidR="00B4302B" w:rsidRPr="00015EC3">
      <w:rPr>
        <w:i/>
        <w:iCs/>
        <w:sz w:val="20"/>
        <w:szCs w:val="20"/>
      </w:rPr>
      <w:t>.2022.</w:t>
    </w:r>
    <w:r w:rsidR="00FC3D0A">
      <w:rPr>
        <w:i/>
        <w:iCs/>
        <w:sz w:val="20"/>
        <w:szCs w:val="20"/>
      </w:rPr>
      <w:t>RR</w:t>
    </w:r>
  </w:p>
  <w:p w14:paraId="05029F4A" w14:textId="77777777" w:rsidR="00B4302B" w:rsidRDefault="00B4302B" w:rsidP="00FB0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047D635B"/>
    <w:multiLevelType w:val="hybridMultilevel"/>
    <w:tmpl w:val="0CF80C2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E44B8"/>
    <w:multiLevelType w:val="hybridMultilevel"/>
    <w:tmpl w:val="FAB6C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D514BE"/>
    <w:multiLevelType w:val="hybridMultilevel"/>
    <w:tmpl w:val="CE8EBC8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9E9588B"/>
    <w:multiLevelType w:val="multilevel"/>
    <w:tmpl w:val="B0A4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 w15:restartNumberingAfterBreak="0">
    <w:nsid w:val="0A4A6549"/>
    <w:multiLevelType w:val="hybridMultilevel"/>
    <w:tmpl w:val="E3EEE7A2"/>
    <w:lvl w:ilvl="0" w:tplc="C5C259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C252D"/>
    <w:multiLevelType w:val="hybridMultilevel"/>
    <w:tmpl w:val="F602616A"/>
    <w:lvl w:ilvl="0" w:tplc="EAF20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 w15:restartNumberingAfterBreak="0">
    <w:nsid w:val="199F192F"/>
    <w:multiLevelType w:val="hybridMultilevel"/>
    <w:tmpl w:val="68A8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61900"/>
    <w:multiLevelType w:val="hybridMultilevel"/>
    <w:tmpl w:val="8BA0132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D4D72"/>
    <w:multiLevelType w:val="hybridMultilevel"/>
    <w:tmpl w:val="AC9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40818"/>
    <w:multiLevelType w:val="hybridMultilevel"/>
    <w:tmpl w:val="1ECCDE72"/>
    <w:lvl w:ilvl="0" w:tplc="74127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3" w15:restartNumberingAfterBreak="0">
    <w:nsid w:val="3B8A6D56"/>
    <w:multiLevelType w:val="hybridMultilevel"/>
    <w:tmpl w:val="0990470A"/>
    <w:lvl w:ilvl="0" w:tplc="CF3CED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14AFC"/>
    <w:multiLevelType w:val="hybridMultilevel"/>
    <w:tmpl w:val="AF2241CC"/>
    <w:lvl w:ilvl="0" w:tplc="C05AC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D935B2"/>
    <w:multiLevelType w:val="hybridMultilevel"/>
    <w:tmpl w:val="6E2866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21E8A"/>
    <w:multiLevelType w:val="hybridMultilevel"/>
    <w:tmpl w:val="71987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21D2A"/>
    <w:multiLevelType w:val="hybridMultilevel"/>
    <w:tmpl w:val="4DE49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D00F0"/>
    <w:multiLevelType w:val="hybridMultilevel"/>
    <w:tmpl w:val="22D8024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447F7"/>
    <w:multiLevelType w:val="hybridMultilevel"/>
    <w:tmpl w:val="584A93AA"/>
    <w:lvl w:ilvl="0" w:tplc="6624F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9958C4"/>
    <w:multiLevelType w:val="hybridMultilevel"/>
    <w:tmpl w:val="A2D8B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32D20"/>
    <w:multiLevelType w:val="hybridMultilevel"/>
    <w:tmpl w:val="998C010C"/>
    <w:lvl w:ilvl="0" w:tplc="5498B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1F5E0C"/>
    <w:multiLevelType w:val="hybridMultilevel"/>
    <w:tmpl w:val="9EA80022"/>
    <w:lvl w:ilvl="0" w:tplc="BFD61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07259F"/>
    <w:multiLevelType w:val="hybridMultilevel"/>
    <w:tmpl w:val="70829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B4847"/>
    <w:multiLevelType w:val="hybridMultilevel"/>
    <w:tmpl w:val="FD04143C"/>
    <w:lvl w:ilvl="0" w:tplc="C7D4939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6406BE7"/>
    <w:multiLevelType w:val="hybridMultilevel"/>
    <w:tmpl w:val="E3EEE7A2"/>
    <w:lvl w:ilvl="0" w:tplc="C5C259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17048"/>
    <w:multiLevelType w:val="hybridMultilevel"/>
    <w:tmpl w:val="0CC8D7F2"/>
    <w:lvl w:ilvl="0" w:tplc="D7125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67189F"/>
    <w:multiLevelType w:val="hybridMultilevel"/>
    <w:tmpl w:val="7A162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B3A5B"/>
    <w:multiLevelType w:val="hybridMultilevel"/>
    <w:tmpl w:val="F994590A"/>
    <w:lvl w:ilvl="0" w:tplc="84AAD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2C122A"/>
    <w:multiLevelType w:val="hybridMultilevel"/>
    <w:tmpl w:val="B740C570"/>
    <w:lvl w:ilvl="0" w:tplc="2CD09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5F4DE8"/>
    <w:multiLevelType w:val="hybridMultilevel"/>
    <w:tmpl w:val="79FE73A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33688356">
    <w:abstractNumId w:val="7"/>
  </w:num>
  <w:num w:numId="2" w16cid:durableId="7872720">
    <w:abstractNumId w:val="12"/>
  </w:num>
  <w:num w:numId="3" w16cid:durableId="224685134">
    <w:abstractNumId w:val="0"/>
  </w:num>
  <w:num w:numId="4" w16cid:durableId="220943934">
    <w:abstractNumId w:val="3"/>
  </w:num>
  <w:num w:numId="5" w16cid:durableId="762721729">
    <w:abstractNumId w:val="25"/>
  </w:num>
  <w:num w:numId="6" w16cid:durableId="2115048633">
    <w:abstractNumId w:val="8"/>
  </w:num>
  <w:num w:numId="7" w16cid:durableId="909000659">
    <w:abstractNumId w:val="5"/>
  </w:num>
  <w:num w:numId="8" w16cid:durableId="14872838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362447">
    <w:abstractNumId w:val="29"/>
  </w:num>
  <w:num w:numId="10" w16cid:durableId="992636926">
    <w:abstractNumId w:val="6"/>
  </w:num>
  <w:num w:numId="11" w16cid:durableId="44641662">
    <w:abstractNumId w:val="28"/>
  </w:num>
  <w:num w:numId="12" w16cid:durableId="480270037">
    <w:abstractNumId w:val="24"/>
  </w:num>
  <w:num w:numId="13" w16cid:durableId="301736990">
    <w:abstractNumId w:val="18"/>
  </w:num>
  <w:num w:numId="14" w16cid:durableId="1299264322">
    <w:abstractNumId w:val="15"/>
  </w:num>
  <w:num w:numId="15" w16cid:durableId="386341985">
    <w:abstractNumId w:val="17"/>
  </w:num>
  <w:num w:numId="16" w16cid:durableId="1233003149">
    <w:abstractNumId w:val="13"/>
  </w:num>
  <w:num w:numId="17" w16cid:durableId="565186058">
    <w:abstractNumId w:val="1"/>
  </w:num>
  <w:num w:numId="18" w16cid:durableId="852643023">
    <w:abstractNumId w:val="30"/>
  </w:num>
  <w:num w:numId="19" w16cid:durableId="992831212">
    <w:abstractNumId w:val="9"/>
  </w:num>
  <w:num w:numId="20" w16cid:durableId="957419298">
    <w:abstractNumId w:val="23"/>
  </w:num>
  <w:num w:numId="21" w16cid:durableId="971789753">
    <w:abstractNumId w:val="20"/>
  </w:num>
  <w:num w:numId="22" w16cid:durableId="294531901">
    <w:abstractNumId w:val="22"/>
  </w:num>
  <w:num w:numId="23" w16cid:durableId="365716045">
    <w:abstractNumId w:val="2"/>
  </w:num>
  <w:num w:numId="24" w16cid:durableId="1175222811">
    <w:abstractNumId w:val="16"/>
  </w:num>
  <w:num w:numId="25" w16cid:durableId="959529102">
    <w:abstractNumId w:val="11"/>
  </w:num>
  <w:num w:numId="26" w16cid:durableId="2041973559">
    <w:abstractNumId w:val="10"/>
  </w:num>
  <w:num w:numId="27" w16cid:durableId="473333392">
    <w:abstractNumId w:val="27"/>
  </w:num>
  <w:num w:numId="28" w16cid:durableId="902250522">
    <w:abstractNumId w:val="26"/>
  </w:num>
  <w:num w:numId="29" w16cid:durableId="1903633659">
    <w:abstractNumId w:val="21"/>
  </w:num>
  <w:num w:numId="30" w16cid:durableId="1519930110">
    <w:abstractNumId w:val="19"/>
  </w:num>
  <w:num w:numId="31" w16cid:durableId="636688715">
    <w:abstractNumId w:val="14"/>
  </w:num>
  <w:num w:numId="32" w16cid:durableId="792574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ED"/>
    <w:rsid w:val="00000480"/>
    <w:rsid w:val="00015EC3"/>
    <w:rsid w:val="00032B82"/>
    <w:rsid w:val="00035A6F"/>
    <w:rsid w:val="000466B0"/>
    <w:rsid w:val="00051377"/>
    <w:rsid w:val="000556BF"/>
    <w:rsid w:val="00063C1F"/>
    <w:rsid w:val="000663A1"/>
    <w:rsid w:val="0007058F"/>
    <w:rsid w:val="00073875"/>
    <w:rsid w:val="00086B92"/>
    <w:rsid w:val="00091831"/>
    <w:rsid w:val="00097CF7"/>
    <w:rsid w:val="000A1361"/>
    <w:rsid w:val="000C20D7"/>
    <w:rsid w:val="000C265D"/>
    <w:rsid w:val="000D4578"/>
    <w:rsid w:val="000D7C24"/>
    <w:rsid w:val="000E595F"/>
    <w:rsid w:val="000E68AA"/>
    <w:rsid w:val="000F15E4"/>
    <w:rsid w:val="000F1C22"/>
    <w:rsid w:val="000F5CD0"/>
    <w:rsid w:val="000F6E74"/>
    <w:rsid w:val="00106E98"/>
    <w:rsid w:val="00117F12"/>
    <w:rsid w:val="00133D5C"/>
    <w:rsid w:val="0015590E"/>
    <w:rsid w:val="00162CD8"/>
    <w:rsid w:val="00164A25"/>
    <w:rsid w:val="00166235"/>
    <w:rsid w:val="00166DF9"/>
    <w:rsid w:val="00167ECA"/>
    <w:rsid w:val="00170D0F"/>
    <w:rsid w:val="001756A9"/>
    <w:rsid w:val="00177C47"/>
    <w:rsid w:val="0018204A"/>
    <w:rsid w:val="0019083F"/>
    <w:rsid w:val="00192EDC"/>
    <w:rsid w:val="001955EA"/>
    <w:rsid w:val="001958F6"/>
    <w:rsid w:val="001A6AE8"/>
    <w:rsid w:val="001B09B1"/>
    <w:rsid w:val="001B13B3"/>
    <w:rsid w:val="001B684F"/>
    <w:rsid w:val="001C68A9"/>
    <w:rsid w:val="001C741C"/>
    <w:rsid w:val="001D0600"/>
    <w:rsid w:val="001D157E"/>
    <w:rsid w:val="001D33B7"/>
    <w:rsid w:val="001D4AC1"/>
    <w:rsid w:val="001E5EF6"/>
    <w:rsid w:val="001F2937"/>
    <w:rsid w:val="001F3E06"/>
    <w:rsid w:val="001F7A91"/>
    <w:rsid w:val="0020427F"/>
    <w:rsid w:val="00205EDD"/>
    <w:rsid w:val="0020602B"/>
    <w:rsid w:val="002145C1"/>
    <w:rsid w:val="00220DEB"/>
    <w:rsid w:val="00221756"/>
    <w:rsid w:val="0022176B"/>
    <w:rsid w:val="002226EF"/>
    <w:rsid w:val="002372D8"/>
    <w:rsid w:val="00241898"/>
    <w:rsid w:val="00242B41"/>
    <w:rsid w:val="002444CA"/>
    <w:rsid w:val="00246A15"/>
    <w:rsid w:val="00261AF4"/>
    <w:rsid w:val="0028045B"/>
    <w:rsid w:val="00283720"/>
    <w:rsid w:val="0028692B"/>
    <w:rsid w:val="002A2DE2"/>
    <w:rsid w:val="002C10BA"/>
    <w:rsid w:val="002C290F"/>
    <w:rsid w:val="002E3CF2"/>
    <w:rsid w:val="002E4590"/>
    <w:rsid w:val="002F4730"/>
    <w:rsid w:val="00301E5B"/>
    <w:rsid w:val="00304D27"/>
    <w:rsid w:val="00306ED8"/>
    <w:rsid w:val="00307E83"/>
    <w:rsid w:val="00314DAB"/>
    <w:rsid w:val="00317273"/>
    <w:rsid w:val="0034630D"/>
    <w:rsid w:val="0036635C"/>
    <w:rsid w:val="003667CE"/>
    <w:rsid w:val="00372A89"/>
    <w:rsid w:val="00377AF4"/>
    <w:rsid w:val="003814AD"/>
    <w:rsid w:val="00385507"/>
    <w:rsid w:val="00385A67"/>
    <w:rsid w:val="00392991"/>
    <w:rsid w:val="003A7D09"/>
    <w:rsid w:val="003B329D"/>
    <w:rsid w:val="003C107A"/>
    <w:rsid w:val="003D6B70"/>
    <w:rsid w:val="003F1A37"/>
    <w:rsid w:val="003F5EE3"/>
    <w:rsid w:val="004113FB"/>
    <w:rsid w:val="00423D0D"/>
    <w:rsid w:val="0042445D"/>
    <w:rsid w:val="00442C6A"/>
    <w:rsid w:val="00445423"/>
    <w:rsid w:val="0045271A"/>
    <w:rsid w:val="00465649"/>
    <w:rsid w:val="00472AC6"/>
    <w:rsid w:val="00483DDA"/>
    <w:rsid w:val="0049443A"/>
    <w:rsid w:val="004A1F6E"/>
    <w:rsid w:val="004C0427"/>
    <w:rsid w:val="004C42B4"/>
    <w:rsid w:val="004D19B6"/>
    <w:rsid w:val="004D1A88"/>
    <w:rsid w:val="004E0AB5"/>
    <w:rsid w:val="004F4879"/>
    <w:rsid w:val="004F497A"/>
    <w:rsid w:val="004F6750"/>
    <w:rsid w:val="00516A38"/>
    <w:rsid w:val="00522896"/>
    <w:rsid w:val="00527C21"/>
    <w:rsid w:val="005351C2"/>
    <w:rsid w:val="00537E6C"/>
    <w:rsid w:val="00570ADC"/>
    <w:rsid w:val="00575557"/>
    <w:rsid w:val="00575DEC"/>
    <w:rsid w:val="00584010"/>
    <w:rsid w:val="005901A9"/>
    <w:rsid w:val="00592380"/>
    <w:rsid w:val="005926CD"/>
    <w:rsid w:val="00592D26"/>
    <w:rsid w:val="0059424B"/>
    <w:rsid w:val="00597EBB"/>
    <w:rsid w:val="005A0588"/>
    <w:rsid w:val="005B1292"/>
    <w:rsid w:val="005B32FC"/>
    <w:rsid w:val="005C7A27"/>
    <w:rsid w:val="005D0985"/>
    <w:rsid w:val="005D49B7"/>
    <w:rsid w:val="005E0CB1"/>
    <w:rsid w:val="005E4D55"/>
    <w:rsid w:val="005F1205"/>
    <w:rsid w:val="005F3B86"/>
    <w:rsid w:val="00606D50"/>
    <w:rsid w:val="00607059"/>
    <w:rsid w:val="00616368"/>
    <w:rsid w:val="00630537"/>
    <w:rsid w:val="006411FC"/>
    <w:rsid w:val="0064694D"/>
    <w:rsid w:val="00653A50"/>
    <w:rsid w:val="00655F75"/>
    <w:rsid w:val="00680164"/>
    <w:rsid w:val="00681E65"/>
    <w:rsid w:val="00683564"/>
    <w:rsid w:val="0068590C"/>
    <w:rsid w:val="006933C6"/>
    <w:rsid w:val="00693A8B"/>
    <w:rsid w:val="006A6F6C"/>
    <w:rsid w:val="006B00B6"/>
    <w:rsid w:val="006B2B81"/>
    <w:rsid w:val="006B5A74"/>
    <w:rsid w:val="006B6160"/>
    <w:rsid w:val="006C3929"/>
    <w:rsid w:val="006C6DDB"/>
    <w:rsid w:val="006D0F8D"/>
    <w:rsid w:val="006D23A9"/>
    <w:rsid w:val="006D2CB2"/>
    <w:rsid w:val="006F03D3"/>
    <w:rsid w:val="006F4947"/>
    <w:rsid w:val="007001CF"/>
    <w:rsid w:val="0071245F"/>
    <w:rsid w:val="00715988"/>
    <w:rsid w:val="00716AAA"/>
    <w:rsid w:val="0071769A"/>
    <w:rsid w:val="0072747B"/>
    <w:rsid w:val="00732CA1"/>
    <w:rsid w:val="007375E5"/>
    <w:rsid w:val="00766132"/>
    <w:rsid w:val="00771608"/>
    <w:rsid w:val="00780DE5"/>
    <w:rsid w:val="00792D1D"/>
    <w:rsid w:val="007A3D36"/>
    <w:rsid w:val="007A7AFF"/>
    <w:rsid w:val="007B0FB3"/>
    <w:rsid w:val="007B66DA"/>
    <w:rsid w:val="007D263F"/>
    <w:rsid w:val="007D276A"/>
    <w:rsid w:val="007E6A18"/>
    <w:rsid w:val="007E7471"/>
    <w:rsid w:val="007F0FEE"/>
    <w:rsid w:val="008014EC"/>
    <w:rsid w:val="00814F29"/>
    <w:rsid w:val="0082070B"/>
    <w:rsid w:val="0083083F"/>
    <w:rsid w:val="00832A13"/>
    <w:rsid w:val="00832EA6"/>
    <w:rsid w:val="00834BDA"/>
    <w:rsid w:val="00836A0F"/>
    <w:rsid w:val="00866251"/>
    <w:rsid w:val="00896987"/>
    <w:rsid w:val="00897B32"/>
    <w:rsid w:val="008A48B0"/>
    <w:rsid w:val="008B6792"/>
    <w:rsid w:val="008D65E4"/>
    <w:rsid w:val="008E56E0"/>
    <w:rsid w:val="008F713A"/>
    <w:rsid w:val="0091061F"/>
    <w:rsid w:val="0091161F"/>
    <w:rsid w:val="00921594"/>
    <w:rsid w:val="009269EC"/>
    <w:rsid w:val="0094797D"/>
    <w:rsid w:val="0095134B"/>
    <w:rsid w:val="009634FA"/>
    <w:rsid w:val="0097030E"/>
    <w:rsid w:val="009712B8"/>
    <w:rsid w:val="009719AF"/>
    <w:rsid w:val="00981C97"/>
    <w:rsid w:val="00993B62"/>
    <w:rsid w:val="009949AC"/>
    <w:rsid w:val="009979C6"/>
    <w:rsid w:val="00997E08"/>
    <w:rsid w:val="009A12E2"/>
    <w:rsid w:val="009B0FC6"/>
    <w:rsid w:val="009B14E9"/>
    <w:rsid w:val="009B5B88"/>
    <w:rsid w:val="009B6066"/>
    <w:rsid w:val="009B614B"/>
    <w:rsid w:val="009E5545"/>
    <w:rsid w:val="009E55CC"/>
    <w:rsid w:val="00A066ED"/>
    <w:rsid w:val="00A116F7"/>
    <w:rsid w:val="00A11A44"/>
    <w:rsid w:val="00A126BD"/>
    <w:rsid w:val="00A159A5"/>
    <w:rsid w:val="00A25672"/>
    <w:rsid w:val="00A258AC"/>
    <w:rsid w:val="00A622FC"/>
    <w:rsid w:val="00A647A5"/>
    <w:rsid w:val="00A80F69"/>
    <w:rsid w:val="00A8183C"/>
    <w:rsid w:val="00A82E66"/>
    <w:rsid w:val="00A87252"/>
    <w:rsid w:val="00A928C9"/>
    <w:rsid w:val="00A96C5A"/>
    <w:rsid w:val="00A97035"/>
    <w:rsid w:val="00AA1B78"/>
    <w:rsid w:val="00AA55E7"/>
    <w:rsid w:val="00AA6F99"/>
    <w:rsid w:val="00AB00C5"/>
    <w:rsid w:val="00AB572C"/>
    <w:rsid w:val="00AC224E"/>
    <w:rsid w:val="00AE6973"/>
    <w:rsid w:val="00AF26C3"/>
    <w:rsid w:val="00AF46D9"/>
    <w:rsid w:val="00AF619C"/>
    <w:rsid w:val="00B12E39"/>
    <w:rsid w:val="00B4302B"/>
    <w:rsid w:val="00B475FA"/>
    <w:rsid w:val="00B50D28"/>
    <w:rsid w:val="00B53D7B"/>
    <w:rsid w:val="00B64894"/>
    <w:rsid w:val="00B73B05"/>
    <w:rsid w:val="00B8070C"/>
    <w:rsid w:val="00B81725"/>
    <w:rsid w:val="00B94087"/>
    <w:rsid w:val="00BB233E"/>
    <w:rsid w:val="00BB39B7"/>
    <w:rsid w:val="00BB7FAE"/>
    <w:rsid w:val="00BC572F"/>
    <w:rsid w:val="00BC695D"/>
    <w:rsid w:val="00BC7196"/>
    <w:rsid w:val="00BD2883"/>
    <w:rsid w:val="00BD5CD4"/>
    <w:rsid w:val="00BD5DE8"/>
    <w:rsid w:val="00BE0BF9"/>
    <w:rsid w:val="00BE0FC6"/>
    <w:rsid w:val="00BE4488"/>
    <w:rsid w:val="00BF562F"/>
    <w:rsid w:val="00C04AD8"/>
    <w:rsid w:val="00C1203B"/>
    <w:rsid w:val="00C14F69"/>
    <w:rsid w:val="00C16382"/>
    <w:rsid w:val="00C21A35"/>
    <w:rsid w:val="00C30812"/>
    <w:rsid w:val="00C3261A"/>
    <w:rsid w:val="00C3270E"/>
    <w:rsid w:val="00C34326"/>
    <w:rsid w:val="00C40A16"/>
    <w:rsid w:val="00C440D6"/>
    <w:rsid w:val="00C53EF8"/>
    <w:rsid w:val="00C543B0"/>
    <w:rsid w:val="00C5555D"/>
    <w:rsid w:val="00C60F4B"/>
    <w:rsid w:val="00C60FCD"/>
    <w:rsid w:val="00C6788E"/>
    <w:rsid w:val="00C70A5D"/>
    <w:rsid w:val="00C81941"/>
    <w:rsid w:val="00C83C57"/>
    <w:rsid w:val="00CA4C68"/>
    <w:rsid w:val="00CB02EA"/>
    <w:rsid w:val="00D02399"/>
    <w:rsid w:val="00D14DC2"/>
    <w:rsid w:val="00D32475"/>
    <w:rsid w:val="00D54F5A"/>
    <w:rsid w:val="00D70F22"/>
    <w:rsid w:val="00D72A60"/>
    <w:rsid w:val="00D85E19"/>
    <w:rsid w:val="00D9034D"/>
    <w:rsid w:val="00D93B64"/>
    <w:rsid w:val="00DA035C"/>
    <w:rsid w:val="00DA0377"/>
    <w:rsid w:val="00DA706B"/>
    <w:rsid w:val="00DB158E"/>
    <w:rsid w:val="00DB49A5"/>
    <w:rsid w:val="00DC2A99"/>
    <w:rsid w:val="00DC6F80"/>
    <w:rsid w:val="00DC7068"/>
    <w:rsid w:val="00DD7ABD"/>
    <w:rsid w:val="00DD7DA8"/>
    <w:rsid w:val="00DE25A6"/>
    <w:rsid w:val="00DE717D"/>
    <w:rsid w:val="00DF0481"/>
    <w:rsid w:val="00DF736B"/>
    <w:rsid w:val="00DF7A80"/>
    <w:rsid w:val="00E04055"/>
    <w:rsid w:val="00E20E89"/>
    <w:rsid w:val="00E25FC2"/>
    <w:rsid w:val="00E2797E"/>
    <w:rsid w:val="00E31CD7"/>
    <w:rsid w:val="00E554ED"/>
    <w:rsid w:val="00E728B0"/>
    <w:rsid w:val="00E764F4"/>
    <w:rsid w:val="00E82714"/>
    <w:rsid w:val="00E82C8B"/>
    <w:rsid w:val="00E8439C"/>
    <w:rsid w:val="00EB0EBF"/>
    <w:rsid w:val="00EB14DE"/>
    <w:rsid w:val="00ED0B15"/>
    <w:rsid w:val="00ED545A"/>
    <w:rsid w:val="00EE024F"/>
    <w:rsid w:val="00EE0764"/>
    <w:rsid w:val="00EE11FC"/>
    <w:rsid w:val="00EE4731"/>
    <w:rsid w:val="00EE5888"/>
    <w:rsid w:val="00EE6BCB"/>
    <w:rsid w:val="00EF12CA"/>
    <w:rsid w:val="00EF38E3"/>
    <w:rsid w:val="00F028C1"/>
    <w:rsid w:val="00F0450A"/>
    <w:rsid w:val="00F05319"/>
    <w:rsid w:val="00F065B6"/>
    <w:rsid w:val="00F15C17"/>
    <w:rsid w:val="00F17AD5"/>
    <w:rsid w:val="00F20288"/>
    <w:rsid w:val="00F229D5"/>
    <w:rsid w:val="00F25672"/>
    <w:rsid w:val="00F27269"/>
    <w:rsid w:val="00F36B4A"/>
    <w:rsid w:val="00F40BE7"/>
    <w:rsid w:val="00F41D54"/>
    <w:rsid w:val="00F43B06"/>
    <w:rsid w:val="00F4405F"/>
    <w:rsid w:val="00F44DD2"/>
    <w:rsid w:val="00F50039"/>
    <w:rsid w:val="00F545C4"/>
    <w:rsid w:val="00F635E5"/>
    <w:rsid w:val="00F63C89"/>
    <w:rsid w:val="00F73990"/>
    <w:rsid w:val="00F8000E"/>
    <w:rsid w:val="00F869CB"/>
    <w:rsid w:val="00F90CD2"/>
    <w:rsid w:val="00F95E0A"/>
    <w:rsid w:val="00F97BE1"/>
    <w:rsid w:val="00FA50C6"/>
    <w:rsid w:val="00FB0423"/>
    <w:rsid w:val="00FB3F33"/>
    <w:rsid w:val="00FB531B"/>
    <w:rsid w:val="00FC3D0A"/>
    <w:rsid w:val="00FD27D2"/>
    <w:rsid w:val="00FD6F81"/>
    <w:rsid w:val="00FE1552"/>
    <w:rsid w:val="00FE3966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oNotEmbedSmartTags/>
  <w:decimalSymbol w:val=","/>
  <w:listSeparator w:val=";"/>
  <w14:docId w14:val="75A707A4"/>
  <w15:docId w15:val="{BDFBEEB6-0822-43C4-B762-9B280C4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0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06B"/>
    <w:rPr>
      <w:sz w:val="24"/>
      <w:szCs w:val="24"/>
    </w:rPr>
  </w:style>
  <w:style w:type="character" w:styleId="Hipercze">
    <w:name w:val="Hyperlink"/>
    <w:basedOn w:val="Domylnaczcionkaakapitu"/>
    <w:unhideWhenUsed/>
    <w:rsid w:val="00516A3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A3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0AD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64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4A25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ny"/>
    <w:rsid w:val="00832EA6"/>
    <w:pPr>
      <w:spacing w:before="100" w:beforeAutospacing="1" w:after="100" w:afterAutospacing="1"/>
    </w:pPr>
  </w:style>
  <w:style w:type="character" w:customStyle="1" w:styleId="markskfkphbro">
    <w:name w:val="markskfkphbro"/>
    <w:basedOn w:val="Domylnaczcionkaakapitu"/>
    <w:rsid w:val="00832EA6"/>
  </w:style>
  <w:style w:type="paragraph" w:styleId="NormalnyWeb">
    <w:name w:val="Normal (Web)"/>
    <w:basedOn w:val="Normalny"/>
    <w:uiPriority w:val="99"/>
    <w:semiHidden/>
    <w:unhideWhenUsed/>
    <w:rsid w:val="00F545C4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92D1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DE717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E71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717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E7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7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35726-7B3A-4445-810B-4EB69257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341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a.budrewicz</dc:creator>
  <cp:lastModifiedBy>Rafał Rzepecki</cp:lastModifiedBy>
  <cp:revision>80</cp:revision>
  <cp:lastPrinted>2022-10-05T14:00:00Z</cp:lastPrinted>
  <dcterms:created xsi:type="dcterms:W3CDTF">2021-04-26T08:29:00Z</dcterms:created>
  <dcterms:modified xsi:type="dcterms:W3CDTF">2022-10-06T05:13:00Z</dcterms:modified>
</cp:coreProperties>
</file>