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D0BF7" w:rsidP="009553A9">
      <w:pPr>
        <w:pStyle w:val="Bezodstpw"/>
        <w:jc w:val="both"/>
        <w:rPr>
          <w:rFonts w:ascii="Arial" w:hAnsi="Arial" w:cs="Arial"/>
        </w:rPr>
      </w:pPr>
      <w:bookmarkStart w:id="0" w:name="_GoBack"/>
      <w:bookmarkEnd w:id="0"/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</w:p>
    <w:p w:rsidR="00B23712" w:rsidRDefault="00B23712" w:rsidP="00B23712">
      <w:pPr>
        <w:pStyle w:val="Bezodstpw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 ustawy z dnia 29 stycznia 2004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 xml:space="preserve">ych (Dz. U. </w:t>
      </w:r>
      <w:r w:rsidR="00677096">
        <w:rPr>
          <w:rFonts w:ascii="Arial" w:hAnsi="Arial" w:cs="Arial"/>
          <w:sz w:val="22"/>
          <w:szCs w:val="22"/>
        </w:rPr>
        <w:br/>
        <w:t>z 2019 r. poz. 2019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footerReference w:type="default" r:id="rId8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B9" w:rsidRDefault="009B30B9" w:rsidP="00F31DB1">
      <w:r>
        <w:separator/>
      </w:r>
    </w:p>
  </w:endnote>
  <w:endnote w:type="continuationSeparator" w:id="0">
    <w:p w:rsidR="009B30B9" w:rsidRDefault="009B30B9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129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129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B9" w:rsidRDefault="009B30B9" w:rsidP="00F31DB1">
      <w:r>
        <w:separator/>
      </w:r>
    </w:p>
  </w:footnote>
  <w:footnote w:type="continuationSeparator" w:id="0">
    <w:p w:rsidR="009B30B9" w:rsidRDefault="009B30B9" w:rsidP="00F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11298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321D54"/>
    <w:rsid w:val="00327E48"/>
    <w:rsid w:val="00365DA9"/>
    <w:rsid w:val="0037343A"/>
    <w:rsid w:val="00404F1C"/>
    <w:rsid w:val="00466D78"/>
    <w:rsid w:val="004A4B66"/>
    <w:rsid w:val="004C347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95F1E"/>
    <w:rsid w:val="009B30B9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50D22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B5DC1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7D73827-4B27-4AC4-9E6D-C8D0F139A3F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KWIECIEŃ Tomasz</dc:creator>
  <cp:lastModifiedBy>DZIURA Stefania</cp:lastModifiedBy>
  <cp:revision>2</cp:revision>
  <cp:lastPrinted>2021-03-02T06:42:00Z</cp:lastPrinted>
  <dcterms:created xsi:type="dcterms:W3CDTF">2021-03-17T12:25:00Z</dcterms:created>
  <dcterms:modified xsi:type="dcterms:W3CDTF">2021-03-17T12:25:00Z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1a5c98ff-65bc-4cc0-a651-c186959351f5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hbIxR7Us4qeZySmI5Q4xoPwDY0PTLc1R</vt:lpwstr>
  </property>
</Properties>
</file>