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0FA2" w14:textId="2228783B" w:rsidR="004B4317" w:rsidRPr="008718D1" w:rsidRDefault="004E2EE3" w:rsidP="00205C91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UMOWA  NR  </w:t>
      </w:r>
      <w:r w:rsidR="00784CB4">
        <w:rPr>
          <w:rFonts w:ascii="Verdana" w:hAnsi="Verdana"/>
          <w:b/>
          <w:bCs/>
          <w:sz w:val="20"/>
          <w:szCs w:val="20"/>
        </w:rPr>
        <w:t xml:space="preserve">    </w:t>
      </w:r>
      <w:r w:rsidR="00101BC7">
        <w:rPr>
          <w:rFonts w:ascii="Verdana" w:hAnsi="Verdana"/>
          <w:b/>
          <w:bCs/>
          <w:sz w:val="20"/>
          <w:szCs w:val="20"/>
        </w:rPr>
        <w:t>/OR/202</w:t>
      </w:r>
      <w:r w:rsidR="00C62068">
        <w:rPr>
          <w:rFonts w:ascii="Verdana" w:hAnsi="Verdana"/>
          <w:b/>
          <w:bCs/>
          <w:sz w:val="20"/>
          <w:szCs w:val="20"/>
        </w:rPr>
        <w:t>4</w:t>
      </w:r>
    </w:p>
    <w:p w14:paraId="5B7BA7C5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E02AB3" w14:textId="77777777" w:rsidR="004B4317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w</w:t>
      </w:r>
      <w:r w:rsidR="00385FF9" w:rsidRPr="008718D1">
        <w:rPr>
          <w:rFonts w:ascii="Verdana" w:hAnsi="Verdana"/>
          <w:sz w:val="20"/>
          <w:szCs w:val="20"/>
        </w:rPr>
        <w:t xml:space="preserve"> dniu </w:t>
      </w:r>
      <w:r w:rsidR="00D27130" w:rsidRPr="008718D1">
        <w:rPr>
          <w:rFonts w:ascii="Verdana" w:hAnsi="Verdana"/>
          <w:sz w:val="20"/>
          <w:szCs w:val="20"/>
        </w:rPr>
        <w:t xml:space="preserve">                         </w:t>
      </w:r>
      <w:r w:rsidR="008718D1">
        <w:rPr>
          <w:rFonts w:ascii="Verdana" w:hAnsi="Verdana"/>
          <w:sz w:val="20"/>
          <w:szCs w:val="20"/>
        </w:rPr>
        <w:t xml:space="preserve"> </w:t>
      </w:r>
      <w:r w:rsidR="00D27130"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 Nowym Dworze Mazowieckim</w:t>
      </w:r>
    </w:p>
    <w:p w14:paraId="7FD2F1B6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pomiędzy: </w:t>
      </w:r>
    </w:p>
    <w:p w14:paraId="5A8FC768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sz w:val="20"/>
          <w:szCs w:val="20"/>
        </w:rPr>
        <w:t>Miastem Nowy Dwór Mazowiecki</w:t>
      </w:r>
      <w:r w:rsidRPr="008718D1">
        <w:rPr>
          <w:rFonts w:ascii="Verdana" w:hAnsi="Verdana"/>
          <w:sz w:val="20"/>
          <w:szCs w:val="20"/>
        </w:rPr>
        <w:t xml:space="preserve"> z siedzibą w Nowym Dworze Mazowieckim </w:t>
      </w:r>
      <w:r w:rsidRPr="008718D1">
        <w:rPr>
          <w:rFonts w:ascii="Verdana" w:hAnsi="Verdana"/>
          <w:sz w:val="20"/>
          <w:szCs w:val="20"/>
        </w:rPr>
        <w:br/>
        <w:t>ul. Zakroczymska 30, zwanym dalej Zamawiającym</w:t>
      </w:r>
    </w:p>
    <w:p w14:paraId="58E1B706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reprezentowanym przez:</w:t>
      </w:r>
    </w:p>
    <w:p w14:paraId="66373DA4" w14:textId="4E1DC5E6" w:rsidR="004B4317" w:rsidRPr="00E72D4D" w:rsidRDefault="00E72D4D" w:rsidP="00E72D4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Sekretarza Miasta– Pana Jacka Gereluka na podstawie upoważnienia nr 7/2023 z dnia 13.01.2023r.</w:t>
      </w:r>
      <w:r w:rsidR="00C52544" w:rsidRPr="00720548">
        <w:rPr>
          <w:rFonts w:ascii="Verdana" w:hAnsi="Verdana"/>
          <w:color w:val="000000" w:themeColor="text1"/>
          <w:sz w:val="20"/>
          <w:szCs w:val="20"/>
        </w:rPr>
        <w:t xml:space="preserve">/ Burmistrza- </w:t>
      </w:r>
      <w:r w:rsidR="00101BC7">
        <w:rPr>
          <w:rFonts w:ascii="Verdana" w:hAnsi="Verdana"/>
          <w:color w:val="000000" w:themeColor="text1"/>
          <w:sz w:val="20"/>
          <w:szCs w:val="20"/>
        </w:rPr>
        <w:t xml:space="preserve">Pana </w:t>
      </w:r>
      <w:r w:rsidR="00C52544" w:rsidRPr="00720548">
        <w:rPr>
          <w:rFonts w:ascii="Verdana" w:hAnsi="Verdana"/>
          <w:color w:val="000000" w:themeColor="text1"/>
          <w:sz w:val="20"/>
          <w:szCs w:val="20"/>
        </w:rPr>
        <w:t>Jacka Kowalskiego</w:t>
      </w:r>
    </w:p>
    <w:p w14:paraId="70449BF6" w14:textId="77777777" w:rsidR="00CF03E5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00EFA" w14:textId="77777777"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a</w:t>
      </w:r>
    </w:p>
    <w:p w14:paraId="4FEB41CB" w14:textId="77777777" w:rsidR="00385FF9" w:rsidRPr="008718D1" w:rsidRDefault="00385FF9" w:rsidP="00CF03E5">
      <w:pPr>
        <w:pStyle w:val="Bezodstpw"/>
        <w:rPr>
          <w:rFonts w:ascii="Verdana" w:hAnsi="Verdana"/>
          <w:sz w:val="20"/>
          <w:szCs w:val="20"/>
        </w:rPr>
      </w:pPr>
    </w:p>
    <w:p w14:paraId="0F47F2B3" w14:textId="77777777"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dalej „Wykonawcą”</w:t>
      </w:r>
    </w:p>
    <w:p w14:paraId="56366A5C" w14:textId="77777777"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przez: </w:t>
      </w:r>
    </w:p>
    <w:p w14:paraId="009B2125" w14:textId="77777777"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7C8160" w14:textId="77777777" w:rsidR="00E72D4D" w:rsidRDefault="00E72D4D" w:rsidP="00E72D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niniejszej umowy stosuje się Regulamin udzielania zamówień o wartości nieprzekraczającej kwoty 130 000 złotych netto wprowadzony zarządzeniem Burmistrza Miasta Nowy Dwór Mazowiecki nr 3/2021 z dnia 4 stycznia 2021r.</w:t>
      </w:r>
    </w:p>
    <w:p w14:paraId="33251E39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została umowa o następującej treści:</w:t>
      </w:r>
    </w:p>
    <w:p w14:paraId="32053651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1</w:t>
      </w:r>
    </w:p>
    <w:p w14:paraId="0D019174" w14:textId="55727469" w:rsidR="004B4317" w:rsidRPr="008718D1" w:rsidRDefault="004B4317" w:rsidP="00385F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</w:t>
      </w:r>
      <w:r w:rsidR="00BA5066">
        <w:rPr>
          <w:rFonts w:ascii="Verdana" w:hAnsi="Verdana"/>
          <w:sz w:val="20"/>
          <w:szCs w:val="20"/>
        </w:rPr>
        <w:t>sprzeda i dostarczy</w:t>
      </w:r>
      <w:r w:rsidRPr="008718D1">
        <w:rPr>
          <w:rFonts w:ascii="Verdana" w:hAnsi="Verdana"/>
          <w:sz w:val="20"/>
          <w:szCs w:val="20"/>
        </w:rPr>
        <w:t xml:space="preserve"> </w:t>
      </w:r>
      <w:r w:rsidR="00BA5066">
        <w:rPr>
          <w:rFonts w:ascii="Verdana" w:hAnsi="Verdana"/>
          <w:sz w:val="20"/>
          <w:szCs w:val="20"/>
        </w:rPr>
        <w:t xml:space="preserve">Zamawiającemu </w:t>
      </w:r>
      <w:r w:rsidR="00720548">
        <w:rPr>
          <w:rFonts w:ascii="Verdana" w:hAnsi="Verdana"/>
          <w:sz w:val="20"/>
          <w:szCs w:val="20"/>
        </w:rPr>
        <w:t>materiał</w:t>
      </w:r>
      <w:r w:rsidR="00BA5066">
        <w:rPr>
          <w:rFonts w:ascii="Verdana" w:hAnsi="Verdana"/>
          <w:sz w:val="20"/>
          <w:szCs w:val="20"/>
        </w:rPr>
        <w:t>y</w:t>
      </w:r>
      <w:r w:rsidR="00720548">
        <w:rPr>
          <w:rFonts w:ascii="Verdana" w:hAnsi="Verdana"/>
          <w:sz w:val="20"/>
          <w:szCs w:val="20"/>
        </w:rPr>
        <w:t xml:space="preserve"> biuro</w:t>
      </w:r>
      <w:r w:rsidR="00BA5066">
        <w:rPr>
          <w:rFonts w:ascii="Verdana" w:hAnsi="Verdana"/>
          <w:sz w:val="20"/>
          <w:szCs w:val="20"/>
        </w:rPr>
        <w:t>we</w:t>
      </w:r>
      <w:r w:rsidRPr="008718D1">
        <w:rPr>
          <w:rFonts w:ascii="Verdana" w:hAnsi="Verdana"/>
          <w:b/>
          <w:bCs/>
          <w:sz w:val="20"/>
          <w:szCs w:val="20"/>
        </w:rPr>
        <w:t xml:space="preserve"> </w:t>
      </w:r>
      <w:r w:rsidR="00061793" w:rsidRPr="008718D1">
        <w:rPr>
          <w:rFonts w:ascii="Verdana" w:hAnsi="Verdana"/>
          <w:sz w:val="20"/>
          <w:szCs w:val="20"/>
        </w:rPr>
        <w:t>zgodnie ze złożonym</w:t>
      </w:r>
      <w:r w:rsidR="00971910" w:rsidRPr="008718D1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>formularzem cenowym.</w:t>
      </w:r>
    </w:p>
    <w:p w14:paraId="1035C252" w14:textId="77777777" w:rsidR="004B4317" w:rsidRPr="008718D1" w:rsidRDefault="004B4317" w:rsidP="00385F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Szczegółowy opis przedmiotu zamówienia – asortyment, ilości i ceny jednostkowe określa załącznik nr 1, stanowiący integralną część niniejszej umowy.</w:t>
      </w:r>
    </w:p>
    <w:p w14:paraId="796C7996" w14:textId="77777777" w:rsidR="004B4317" w:rsidRPr="008718D1" w:rsidRDefault="004B4317" w:rsidP="00385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oświadcza, iż przedmiot sprzedaży spełnia standardy jakościowe określone ofertą i posiada atesty dopuszczające do obrotu na rynku krajowym.</w:t>
      </w:r>
    </w:p>
    <w:p w14:paraId="5181595D" w14:textId="0FF2FAD4" w:rsidR="004B4317" w:rsidRPr="008718D1" w:rsidRDefault="004B4317" w:rsidP="00385F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Zamawiający zastrzega sobie prawo do zmiany ilości poszczególnych pozycji </w:t>
      </w:r>
      <w:r w:rsidR="008874C5" w:rsidRPr="008718D1">
        <w:rPr>
          <w:rFonts w:ascii="Verdana" w:hAnsi="Verdana"/>
          <w:sz w:val="20"/>
          <w:szCs w:val="20"/>
        </w:rPr>
        <w:t xml:space="preserve">zawartych </w:t>
      </w:r>
      <w:r w:rsidR="00E72D4D">
        <w:rPr>
          <w:rFonts w:ascii="Verdana" w:hAnsi="Verdana"/>
          <w:sz w:val="20"/>
          <w:szCs w:val="20"/>
        </w:rPr>
        <w:br/>
      </w:r>
      <w:r w:rsidR="008874C5" w:rsidRPr="008718D1">
        <w:rPr>
          <w:rFonts w:ascii="Verdana" w:hAnsi="Verdana"/>
          <w:sz w:val="20"/>
          <w:szCs w:val="20"/>
        </w:rPr>
        <w:t xml:space="preserve">w załączniku nr 1, </w:t>
      </w:r>
      <w:r w:rsidRPr="008718D1">
        <w:rPr>
          <w:rFonts w:ascii="Verdana" w:hAnsi="Verdana"/>
          <w:sz w:val="20"/>
          <w:szCs w:val="20"/>
        </w:rPr>
        <w:t xml:space="preserve">przy zachowaniu cen jednostkowych podanych w formularzu cenowym z tym, że całkowita wartość dostarczonych materiałów nie przekroczy kwoty określonej </w:t>
      </w:r>
      <w:r w:rsidR="00E72D4D">
        <w:rPr>
          <w:rFonts w:ascii="Verdana" w:hAnsi="Verdana"/>
          <w:sz w:val="20"/>
          <w:szCs w:val="20"/>
        </w:rPr>
        <w:br/>
      </w:r>
      <w:r w:rsidRPr="008718D1">
        <w:rPr>
          <w:rFonts w:ascii="Verdana" w:hAnsi="Verdana"/>
          <w:sz w:val="20"/>
          <w:szCs w:val="20"/>
        </w:rPr>
        <w:t xml:space="preserve">w </w:t>
      </w:r>
      <w:r w:rsidRPr="008718D1">
        <w:rPr>
          <w:rFonts w:ascii="Verdana" w:hAnsi="Verdana"/>
          <w:bCs/>
          <w:sz w:val="20"/>
          <w:szCs w:val="20"/>
        </w:rPr>
        <w:t xml:space="preserve">§ </w:t>
      </w:r>
      <w:r w:rsidRPr="008718D1">
        <w:rPr>
          <w:rFonts w:ascii="Verdana" w:hAnsi="Verdana"/>
          <w:sz w:val="20"/>
          <w:szCs w:val="20"/>
        </w:rPr>
        <w:t>4 ust.1.</w:t>
      </w:r>
    </w:p>
    <w:p w14:paraId="6A4E37F3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C54615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2</w:t>
      </w:r>
    </w:p>
    <w:p w14:paraId="0C1E878C" w14:textId="7F350DEA" w:rsidR="003F2C93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Niniejsza umowa zostaje zawarta na czas określony od dnia </w:t>
      </w:r>
      <w:r w:rsidR="00BA5066">
        <w:rPr>
          <w:rFonts w:ascii="Verdana" w:hAnsi="Verdana"/>
          <w:sz w:val="20"/>
          <w:szCs w:val="20"/>
        </w:rPr>
        <w:t>zawarcia</w:t>
      </w:r>
      <w:r w:rsidR="00BA3ECA">
        <w:rPr>
          <w:rFonts w:ascii="Verdana" w:hAnsi="Verdana"/>
          <w:sz w:val="20"/>
          <w:szCs w:val="20"/>
        </w:rPr>
        <w:t xml:space="preserve"> umowy</w:t>
      </w:r>
      <w:r w:rsidR="00F8223A">
        <w:rPr>
          <w:rFonts w:ascii="Verdana" w:hAnsi="Verdana"/>
          <w:sz w:val="20"/>
          <w:szCs w:val="20"/>
        </w:rPr>
        <w:t xml:space="preserve"> do dnia </w:t>
      </w:r>
      <w:r w:rsidR="00C62068">
        <w:rPr>
          <w:rFonts w:ascii="Verdana" w:hAnsi="Verdana"/>
          <w:sz w:val="20"/>
          <w:szCs w:val="20"/>
        </w:rPr>
        <w:t>……………</w:t>
      </w:r>
      <w:r w:rsidRPr="008718D1">
        <w:rPr>
          <w:rFonts w:ascii="Verdana" w:hAnsi="Verdana"/>
          <w:sz w:val="20"/>
          <w:szCs w:val="20"/>
        </w:rPr>
        <w:t>roku</w:t>
      </w:r>
      <w:r w:rsidR="003F2C93" w:rsidRPr="008718D1">
        <w:rPr>
          <w:rFonts w:ascii="Verdana" w:hAnsi="Verdana"/>
          <w:sz w:val="20"/>
          <w:szCs w:val="20"/>
        </w:rPr>
        <w:t>.</w:t>
      </w:r>
    </w:p>
    <w:p w14:paraId="0A42B944" w14:textId="77777777"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CCA0A0B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3</w:t>
      </w:r>
    </w:p>
    <w:p w14:paraId="2DF02582" w14:textId="1D1B4D80" w:rsidR="004B4317" w:rsidRPr="008718D1" w:rsidRDefault="004B4317" w:rsidP="00385F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zobowiązany jest do wykonania dostaw częściowych przedmiotu umowy, </w:t>
      </w:r>
      <w:r w:rsidR="00E72D4D">
        <w:rPr>
          <w:rFonts w:ascii="Verdana" w:hAnsi="Verdana"/>
          <w:sz w:val="20"/>
          <w:szCs w:val="20"/>
        </w:rPr>
        <w:br/>
      </w:r>
      <w:r w:rsidRPr="008718D1">
        <w:rPr>
          <w:rFonts w:ascii="Verdana" w:hAnsi="Verdana"/>
          <w:sz w:val="20"/>
          <w:szCs w:val="20"/>
        </w:rPr>
        <w:t>na podstawie składanych zamówień</w:t>
      </w:r>
      <w:r w:rsidR="00461622" w:rsidRPr="008718D1">
        <w:rPr>
          <w:rFonts w:ascii="Verdana" w:hAnsi="Verdana"/>
          <w:sz w:val="20"/>
          <w:szCs w:val="20"/>
        </w:rPr>
        <w:t>.</w:t>
      </w:r>
    </w:p>
    <w:p w14:paraId="70DBBA13" w14:textId="3B78DD26" w:rsidR="004B4317" w:rsidRDefault="004B4317" w:rsidP="00BA5066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Dostawy częścio</w:t>
      </w:r>
      <w:r w:rsidR="00784CB4">
        <w:rPr>
          <w:rFonts w:ascii="Verdana" w:hAnsi="Verdana"/>
          <w:sz w:val="20"/>
          <w:szCs w:val="20"/>
        </w:rPr>
        <w:t>we będą realizowane w terminie 10</w:t>
      </w:r>
      <w:r w:rsidRPr="008718D1">
        <w:rPr>
          <w:rFonts w:ascii="Verdana" w:hAnsi="Verdana"/>
          <w:sz w:val="20"/>
          <w:szCs w:val="20"/>
        </w:rPr>
        <w:t xml:space="preserve"> dni od daty otrzymania pisemnego zamówienia</w:t>
      </w:r>
      <w:r w:rsidR="00461622" w:rsidRPr="008718D1">
        <w:rPr>
          <w:rFonts w:ascii="Verdana" w:hAnsi="Verdana"/>
          <w:sz w:val="20"/>
          <w:szCs w:val="20"/>
        </w:rPr>
        <w:t xml:space="preserve"> (przesłanego drogą elektroniczną lub faxem)</w:t>
      </w:r>
      <w:r w:rsidR="00CF03E5" w:rsidRPr="008718D1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 xml:space="preserve">określającego asortyment </w:t>
      </w:r>
      <w:r w:rsidR="00E72D4D">
        <w:rPr>
          <w:rFonts w:ascii="Verdana" w:hAnsi="Verdana"/>
          <w:sz w:val="20"/>
          <w:szCs w:val="20"/>
        </w:rPr>
        <w:br/>
      </w:r>
      <w:r w:rsidRPr="008718D1">
        <w:rPr>
          <w:rFonts w:ascii="Verdana" w:hAnsi="Verdana"/>
          <w:sz w:val="20"/>
          <w:szCs w:val="20"/>
        </w:rPr>
        <w:t>i wielkość dostawy. Ilość artykułów będzie dostosowana do potrzeb Zamawiającego.</w:t>
      </w:r>
    </w:p>
    <w:p w14:paraId="387E608A" w14:textId="77777777" w:rsidR="007871D9" w:rsidRPr="00720548" w:rsidRDefault="007871D9" w:rsidP="00385F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20548">
        <w:rPr>
          <w:rFonts w:ascii="Verdana" w:hAnsi="Verdana"/>
          <w:color w:val="000000" w:themeColor="text1"/>
          <w:sz w:val="20"/>
          <w:szCs w:val="20"/>
        </w:rPr>
        <w:t>Wykonawca zobowiązuje się do wniesienia zamówionego asortymentu do wskazanego przez Zamawiającego miejsca w siedzibie Zamawiającego.</w:t>
      </w:r>
    </w:p>
    <w:p w14:paraId="634A6EDD" w14:textId="77777777" w:rsidR="004B4317" w:rsidRPr="008718D1" w:rsidRDefault="004B4317" w:rsidP="00F82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8C013B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4</w:t>
      </w:r>
    </w:p>
    <w:p w14:paraId="3CBF7938" w14:textId="0230F57E" w:rsidR="00BA5066" w:rsidRDefault="00061793" w:rsidP="003B1DB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1.</w:t>
      </w:r>
      <w:r w:rsidR="00BA5066">
        <w:rPr>
          <w:rFonts w:ascii="Verdana" w:hAnsi="Verdana"/>
          <w:sz w:val="20"/>
          <w:szCs w:val="20"/>
        </w:rPr>
        <w:t xml:space="preserve"> </w:t>
      </w:r>
      <w:r w:rsidR="003B1DBC">
        <w:rPr>
          <w:rFonts w:ascii="Verdana" w:hAnsi="Verdana"/>
          <w:sz w:val="20"/>
          <w:szCs w:val="20"/>
        </w:rPr>
        <w:t xml:space="preserve">  </w:t>
      </w:r>
      <w:r w:rsidR="00E72D4D">
        <w:rPr>
          <w:rFonts w:ascii="Verdana" w:hAnsi="Verdana"/>
          <w:sz w:val="20"/>
          <w:szCs w:val="20"/>
        </w:rPr>
        <w:t xml:space="preserve">Za prawidłowe wykonanie umowy </w:t>
      </w:r>
      <w:r w:rsidR="00BA5066">
        <w:rPr>
          <w:rFonts w:ascii="Verdana" w:hAnsi="Verdana"/>
          <w:sz w:val="20"/>
          <w:szCs w:val="20"/>
        </w:rPr>
        <w:t>strony ustalają maksymalne wynagrodzenie płatne</w:t>
      </w:r>
      <w:r w:rsidR="003B1DBC">
        <w:rPr>
          <w:rFonts w:ascii="Verdana" w:hAnsi="Verdana"/>
          <w:sz w:val="20"/>
          <w:szCs w:val="20"/>
        </w:rPr>
        <w:br/>
      </w:r>
      <w:r w:rsidR="00BA5066">
        <w:rPr>
          <w:rFonts w:ascii="Verdana" w:hAnsi="Verdana"/>
          <w:sz w:val="20"/>
          <w:szCs w:val="20"/>
        </w:rPr>
        <w:t>Wykonawcy w wysokości</w:t>
      </w:r>
      <w:r w:rsidR="00E72D4D">
        <w:rPr>
          <w:rFonts w:ascii="Verdana" w:hAnsi="Verdana"/>
          <w:sz w:val="20"/>
          <w:szCs w:val="20"/>
        </w:rPr>
        <w:t xml:space="preserve"> </w:t>
      </w:r>
      <w:r w:rsidR="00C62068">
        <w:rPr>
          <w:rFonts w:ascii="Verdana" w:hAnsi="Verdana"/>
          <w:sz w:val="20"/>
          <w:szCs w:val="20"/>
        </w:rPr>
        <w:t>…………..</w:t>
      </w:r>
      <w:r w:rsidR="00BA5066">
        <w:rPr>
          <w:rFonts w:ascii="Verdana" w:hAnsi="Verdana"/>
          <w:sz w:val="20"/>
          <w:szCs w:val="20"/>
        </w:rPr>
        <w:t>zł. (słownie:</w:t>
      </w:r>
      <w:r w:rsidR="00C62068">
        <w:rPr>
          <w:rFonts w:ascii="Verdana" w:hAnsi="Verdana"/>
          <w:sz w:val="20"/>
          <w:szCs w:val="20"/>
        </w:rPr>
        <w:t>………..</w:t>
      </w:r>
      <w:r w:rsidR="00BA5066">
        <w:rPr>
          <w:rFonts w:ascii="Verdana" w:hAnsi="Verdana"/>
          <w:sz w:val="20"/>
          <w:szCs w:val="20"/>
        </w:rPr>
        <w:t xml:space="preserve">) brutto. </w:t>
      </w:r>
    </w:p>
    <w:p w14:paraId="4ED23194" w14:textId="77777777" w:rsidR="003B1DBC" w:rsidRDefault="00BA5066" w:rsidP="003B1DB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  </w:t>
      </w:r>
      <w:r w:rsidRPr="00BA5066">
        <w:rPr>
          <w:rFonts w:ascii="Verdana" w:hAnsi="Verdana"/>
          <w:sz w:val="20"/>
          <w:szCs w:val="20"/>
        </w:rPr>
        <w:t>Rozliczenie za wykonanie każdego zamówienia</w:t>
      </w:r>
      <w:r w:rsidRPr="00BA5066">
        <w:rPr>
          <w:rFonts w:ascii="Verdana" w:hAnsi="Verdana"/>
          <w:snapToGrid w:val="0"/>
          <w:sz w:val="20"/>
          <w:szCs w:val="20"/>
        </w:rPr>
        <w:t>, o którym mowa w § 3 ust. 1,</w:t>
      </w:r>
      <w:r w:rsidRPr="00BA5066">
        <w:rPr>
          <w:rFonts w:ascii="Verdana" w:hAnsi="Verdana"/>
          <w:sz w:val="20"/>
          <w:szCs w:val="20"/>
        </w:rPr>
        <w:t xml:space="preserve"> odbywać  się </w:t>
      </w:r>
      <w:r w:rsidRPr="00BA5066">
        <w:rPr>
          <w:rFonts w:ascii="Verdana" w:hAnsi="Verdana"/>
          <w:sz w:val="20"/>
          <w:szCs w:val="20"/>
        </w:rPr>
        <w:lastRenderedPageBreak/>
        <w:t>będzie na podstawie faktury wystawionej przez Wykonawcę.</w:t>
      </w:r>
    </w:p>
    <w:p w14:paraId="2F83A8A2" w14:textId="5614A887" w:rsidR="003B1DBC" w:rsidRDefault="003B1DBC" w:rsidP="00BA506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  </w:t>
      </w:r>
      <w:r w:rsidR="00BA5066" w:rsidRPr="003B1DBC">
        <w:rPr>
          <w:rFonts w:ascii="Verdana" w:hAnsi="Verdana"/>
          <w:color w:val="000000" w:themeColor="text1"/>
          <w:sz w:val="20"/>
          <w:szCs w:val="20"/>
        </w:rPr>
        <w:t>Wynagrodzenie będzie płatne w terminie 14 dni od dnia otrzymania przez Zamawiającego prawidłowo wystawionej faktury na konto Wykonawcy wskazane na fakturze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14ABE3E4" w14:textId="31CC34A4" w:rsidR="00E72D4D" w:rsidRPr="008718D1" w:rsidRDefault="003B1DBC" w:rsidP="00BA506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  </w:t>
      </w:r>
      <w:r w:rsidR="00BA5066" w:rsidRPr="00784CB4">
        <w:rPr>
          <w:rFonts w:ascii="Verdana" w:hAnsi="Verdana"/>
          <w:sz w:val="20"/>
          <w:szCs w:val="20"/>
        </w:rPr>
        <w:t>Za datę zapłaty uznaje się datę obciążenia rachunku bankowego Zamawiającego</w:t>
      </w:r>
      <w:r>
        <w:rPr>
          <w:rFonts w:ascii="Verdana" w:hAnsi="Verdana"/>
          <w:sz w:val="20"/>
          <w:szCs w:val="20"/>
        </w:rPr>
        <w:t>.</w:t>
      </w:r>
    </w:p>
    <w:p w14:paraId="0FD76FF0" w14:textId="77777777" w:rsidR="003B1DBC" w:rsidRDefault="003B1DBC" w:rsidP="003B1D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061793" w:rsidRPr="008718D1">
        <w:rPr>
          <w:rFonts w:ascii="Verdana" w:hAnsi="Verdana"/>
          <w:sz w:val="20"/>
          <w:szCs w:val="20"/>
        </w:rPr>
        <w:t>.</w:t>
      </w:r>
      <w:r w:rsidR="00E72D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E72D4D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 xml:space="preserve">Zamawiający zastrzega sobie prawo niezrealizowania umowy w pełnej </w:t>
      </w:r>
      <w:r w:rsidR="00061793"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wysokości.</w:t>
      </w:r>
    </w:p>
    <w:p w14:paraId="35760F2E" w14:textId="53D54BDE" w:rsidR="003B1DBC" w:rsidRDefault="003B1DBC" w:rsidP="003B1DB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  </w:t>
      </w:r>
      <w:r w:rsidR="004B4317" w:rsidRPr="008718D1">
        <w:rPr>
          <w:rFonts w:ascii="Verdana" w:hAnsi="Verdana"/>
          <w:sz w:val="20"/>
          <w:szCs w:val="20"/>
        </w:rPr>
        <w:t xml:space="preserve">Ceny jednostkowe wymienione w załączniku nr 1 zawierają wszystkie koszty związane </w:t>
      </w:r>
      <w:r w:rsidR="00E72D4D">
        <w:rPr>
          <w:rFonts w:ascii="Verdana" w:hAnsi="Verdana"/>
          <w:sz w:val="20"/>
          <w:szCs w:val="20"/>
        </w:rPr>
        <w:br/>
      </w:r>
      <w:r w:rsidR="004B4317" w:rsidRPr="008718D1">
        <w:rPr>
          <w:rFonts w:ascii="Verdana" w:hAnsi="Verdana"/>
          <w:sz w:val="20"/>
          <w:szCs w:val="20"/>
        </w:rPr>
        <w:t xml:space="preserve">z dostawą do siedziby Zamawiającego; ul. Zakroczymska 30, 05-100 Nowy Dwór </w:t>
      </w:r>
      <w:r>
        <w:rPr>
          <w:rFonts w:ascii="Verdana" w:hAnsi="Verdana"/>
          <w:sz w:val="20"/>
          <w:szCs w:val="20"/>
        </w:rPr>
        <w:t xml:space="preserve">       </w:t>
      </w:r>
      <w:r w:rsidR="004B4317" w:rsidRPr="008718D1">
        <w:rPr>
          <w:rFonts w:ascii="Verdana" w:hAnsi="Verdana"/>
          <w:sz w:val="20"/>
          <w:szCs w:val="20"/>
        </w:rPr>
        <w:t xml:space="preserve">Mazowiecki (transport, opakowanie, czynności związane z przygotowaniem dostawy, ubezpieczenie, przesyłka, </w:t>
      </w:r>
      <w:r w:rsidR="004B4317" w:rsidRPr="00720548">
        <w:rPr>
          <w:rFonts w:ascii="Verdana" w:hAnsi="Verdana"/>
          <w:color w:val="000000" w:themeColor="text1"/>
          <w:sz w:val="20"/>
          <w:szCs w:val="20"/>
        </w:rPr>
        <w:t xml:space="preserve">wniesienie do </w:t>
      </w:r>
      <w:r w:rsidR="007871D9" w:rsidRPr="00720548">
        <w:rPr>
          <w:rFonts w:ascii="Verdana" w:hAnsi="Verdana"/>
          <w:color w:val="000000" w:themeColor="text1"/>
          <w:sz w:val="20"/>
          <w:szCs w:val="20"/>
        </w:rPr>
        <w:t xml:space="preserve">miejsca w budynku wskazanego przez Zamawiającego </w:t>
      </w:r>
      <w:r w:rsidR="004B4317" w:rsidRPr="00720548">
        <w:rPr>
          <w:rFonts w:ascii="Verdana" w:hAnsi="Verdana"/>
          <w:color w:val="000000" w:themeColor="text1"/>
          <w:sz w:val="20"/>
          <w:szCs w:val="20"/>
        </w:rPr>
        <w:t>itp.).</w:t>
      </w:r>
    </w:p>
    <w:p w14:paraId="5BDC4876" w14:textId="30C2C918" w:rsidR="003B1DBC" w:rsidRDefault="003B1DBC" w:rsidP="003B1D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 </w:t>
      </w:r>
      <w:r w:rsidR="004B4317" w:rsidRPr="008718D1">
        <w:rPr>
          <w:rFonts w:ascii="Verdana" w:hAnsi="Verdana"/>
          <w:sz w:val="20"/>
          <w:szCs w:val="20"/>
        </w:rPr>
        <w:t>Strony ustalają, że ceny jednostkowe wymienione w załączniku nr 1 do umowy, nie podlegają zmianie.</w:t>
      </w:r>
    </w:p>
    <w:p w14:paraId="1922E22D" w14:textId="7F6FBD27" w:rsidR="00784CB4" w:rsidRPr="003B1DBC" w:rsidRDefault="003B1DBC" w:rsidP="003B1D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 </w:t>
      </w:r>
      <w:r w:rsidR="004B4317" w:rsidRPr="003B1DBC">
        <w:rPr>
          <w:rFonts w:ascii="Verdana" w:hAnsi="Verdana"/>
          <w:sz w:val="20"/>
          <w:szCs w:val="20"/>
        </w:rPr>
        <w:t xml:space="preserve">Ostateczna wartość zamówienia będzie wynikała ze zrealizowanych w czasie trwania </w:t>
      </w:r>
      <w:r>
        <w:rPr>
          <w:rFonts w:ascii="Verdana" w:hAnsi="Verdana"/>
          <w:sz w:val="20"/>
          <w:szCs w:val="20"/>
        </w:rPr>
        <w:t xml:space="preserve"> </w:t>
      </w:r>
      <w:r w:rsidR="004B4317" w:rsidRPr="003B1DBC">
        <w:rPr>
          <w:rFonts w:ascii="Verdana" w:hAnsi="Verdana"/>
          <w:sz w:val="20"/>
          <w:szCs w:val="20"/>
        </w:rPr>
        <w:t>umowy dostaw częściowych.</w:t>
      </w:r>
    </w:p>
    <w:p w14:paraId="6A4B854D" w14:textId="77777777" w:rsidR="004B23AA" w:rsidRPr="007871D9" w:rsidRDefault="004B23AA" w:rsidP="004B23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E45DA93" w14:textId="01B9B075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§ </w:t>
      </w:r>
      <w:r w:rsidR="00537129">
        <w:rPr>
          <w:rFonts w:ascii="Verdana" w:hAnsi="Verdana"/>
          <w:b/>
          <w:bCs/>
          <w:sz w:val="20"/>
          <w:szCs w:val="20"/>
        </w:rPr>
        <w:t>5</w:t>
      </w:r>
    </w:p>
    <w:p w14:paraId="08DF200F" w14:textId="2AB15157" w:rsidR="004B4317" w:rsidRPr="00A17685" w:rsidRDefault="004B4317" w:rsidP="00385F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Przedstawicielem</w:t>
      </w:r>
      <w:r w:rsidR="00A17685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 xml:space="preserve"> Zamawiającego, pełniącym nadzór nad realizacją niniejszej umowy jest </w:t>
      </w:r>
      <w:r w:rsidR="00C62068">
        <w:rPr>
          <w:rFonts w:ascii="Verdana" w:hAnsi="Verdana"/>
          <w:color w:val="000000" w:themeColor="text1"/>
          <w:sz w:val="20"/>
          <w:szCs w:val="20"/>
        </w:rPr>
        <w:t xml:space="preserve">Joanna Kamińska – referent </w:t>
      </w:r>
      <w:r w:rsidR="00720548">
        <w:rPr>
          <w:rFonts w:ascii="Verdana" w:hAnsi="Verdana"/>
          <w:color w:val="000000" w:themeColor="text1"/>
          <w:sz w:val="20"/>
          <w:szCs w:val="20"/>
        </w:rPr>
        <w:t>w Wydziale Organizacyjnym</w:t>
      </w:r>
      <w:r w:rsidRPr="00720548">
        <w:rPr>
          <w:rFonts w:ascii="Verdana" w:hAnsi="Verdana"/>
          <w:color w:val="000000" w:themeColor="text1"/>
          <w:sz w:val="20"/>
          <w:szCs w:val="20"/>
        </w:rPr>
        <w:t>.</w:t>
      </w:r>
    </w:p>
    <w:p w14:paraId="72DD8D3A" w14:textId="03028D89" w:rsidR="004B4317" w:rsidRDefault="004B4317" w:rsidP="00385F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wyznacza przedstawiciela do pełnienia nadzoru nad realizacją niniejszej umowy w osobie </w:t>
      </w:r>
      <w:r w:rsidR="00E72D4D">
        <w:rPr>
          <w:rFonts w:ascii="Verdana" w:hAnsi="Verdana"/>
          <w:sz w:val="20"/>
          <w:szCs w:val="20"/>
        </w:rPr>
        <w:t>……</w:t>
      </w:r>
      <w:r w:rsidR="00C62068">
        <w:rPr>
          <w:rFonts w:ascii="Verdana" w:hAnsi="Verdana"/>
          <w:sz w:val="20"/>
          <w:szCs w:val="20"/>
        </w:rPr>
        <w:t>………….</w:t>
      </w:r>
    </w:p>
    <w:p w14:paraId="387FE999" w14:textId="77777777" w:rsidR="00BA3ECA" w:rsidRPr="008718D1" w:rsidRDefault="00BA3ECA" w:rsidP="00BA3E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31726B" w14:textId="355D1A55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§ </w:t>
      </w:r>
      <w:r w:rsidR="00537129">
        <w:rPr>
          <w:rFonts w:ascii="Verdana" w:hAnsi="Verdana"/>
          <w:b/>
          <w:bCs/>
          <w:sz w:val="20"/>
          <w:szCs w:val="20"/>
        </w:rPr>
        <w:t>6</w:t>
      </w:r>
    </w:p>
    <w:p w14:paraId="69FF328F" w14:textId="77777777" w:rsidR="004B4317" w:rsidRPr="008718D1" w:rsidRDefault="004B4317" w:rsidP="00385FF9">
      <w:pPr>
        <w:widowControl w:val="0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zobowiązuje się zapłacić na rzecz Zamawiającego kary umowne w  następujących wysokościach:</w:t>
      </w:r>
    </w:p>
    <w:p w14:paraId="7E4380EC" w14:textId="77777777" w:rsidR="004B4317" w:rsidRPr="008718D1" w:rsidRDefault="004B23AA" w:rsidP="00385FF9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0,5</w:t>
      </w:r>
      <w:r w:rsidR="004B4317" w:rsidRPr="008718D1">
        <w:rPr>
          <w:rFonts w:ascii="Verdana" w:hAnsi="Verdana"/>
          <w:sz w:val="20"/>
          <w:szCs w:val="20"/>
        </w:rPr>
        <w:t xml:space="preserve"> % ustalonej ceny brutto za każdy dzień zwłoki w przypadku niezachowania terminu wykonania dostawy, o której mowa w § 3 ust. 2.</w:t>
      </w:r>
    </w:p>
    <w:p w14:paraId="7EB5C9ED" w14:textId="4575A76A" w:rsidR="004B4317" w:rsidRPr="008718D1" w:rsidRDefault="004B4317" w:rsidP="00385FF9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10 % ustalonej ceny brutto za odstąpienie od umowy z przyczyn zależnych </w:t>
      </w:r>
      <w:r w:rsidR="00E72D4D">
        <w:rPr>
          <w:rFonts w:ascii="Verdana" w:hAnsi="Verdana"/>
          <w:sz w:val="20"/>
          <w:szCs w:val="20"/>
        </w:rPr>
        <w:br/>
      </w:r>
      <w:r w:rsidRPr="008718D1">
        <w:rPr>
          <w:rFonts w:ascii="Verdana" w:hAnsi="Verdana"/>
          <w:sz w:val="20"/>
          <w:szCs w:val="20"/>
        </w:rPr>
        <w:t>od Wykonawcy.</w:t>
      </w:r>
    </w:p>
    <w:p w14:paraId="1F109464" w14:textId="7D753EB9" w:rsidR="004B4317" w:rsidRPr="00E72D4D" w:rsidRDefault="004B4317" w:rsidP="00E72D4D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72D4D">
        <w:rPr>
          <w:rFonts w:ascii="Verdana" w:hAnsi="Verdana"/>
          <w:sz w:val="20"/>
          <w:szCs w:val="20"/>
        </w:rPr>
        <w:t>Strony zastrzegają sobie prawo dochodzenia na zasadach ogólnych odszkodowania prze</w:t>
      </w:r>
      <w:r w:rsidR="00312554">
        <w:rPr>
          <w:rFonts w:ascii="Verdana" w:hAnsi="Verdana"/>
          <w:sz w:val="20"/>
          <w:szCs w:val="20"/>
        </w:rPr>
        <w:t>noszącego</w:t>
      </w:r>
      <w:r w:rsidRPr="00E72D4D">
        <w:rPr>
          <w:rFonts w:ascii="Verdana" w:hAnsi="Verdana"/>
          <w:sz w:val="20"/>
          <w:szCs w:val="20"/>
        </w:rPr>
        <w:t xml:space="preserve"> wartość zastrzeżonych kar umownych.</w:t>
      </w:r>
    </w:p>
    <w:p w14:paraId="5A198D94" w14:textId="77777777" w:rsidR="004B4317" w:rsidRPr="008718D1" w:rsidRDefault="004B4317" w:rsidP="00385FF9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Zamawiający jest upoważniony do potrącenia kar umownych z wynagrodzenia należnego Wykonawcy na podstawie prawidłowo wystawionej faktury.</w:t>
      </w:r>
    </w:p>
    <w:p w14:paraId="21594B06" w14:textId="77777777" w:rsidR="004B4317" w:rsidRDefault="004B4317" w:rsidP="00F8223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799FDA00" w14:textId="77777777" w:rsidR="00BA3ECA" w:rsidRPr="00BA3ECA" w:rsidRDefault="00BA3ECA" w:rsidP="00BA3E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047B3461" w14:textId="445FF66B" w:rsidR="004B4317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§ </w:t>
      </w:r>
      <w:r w:rsidR="00537129">
        <w:rPr>
          <w:rFonts w:ascii="Verdana" w:hAnsi="Verdana"/>
          <w:b/>
          <w:bCs/>
          <w:sz w:val="20"/>
          <w:szCs w:val="20"/>
        </w:rPr>
        <w:t>7</w:t>
      </w:r>
    </w:p>
    <w:p w14:paraId="00B08186" w14:textId="1553D969" w:rsidR="00E72D4D" w:rsidRDefault="00E72D4D" w:rsidP="00E72D4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D7359B">
        <w:rPr>
          <w:rFonts w:ascii="Verdana" w:hAnsi="Verdana"/>
          <w:sz w:val="20"/>
          <w:szCs w:val="20"/>
        </w:rPr>
        <w:t>Wykonawca oświadcza, że numer rachunku bankowego wskazany na faktur</w:t>
      </w:r>
      <w:r>
        <w:rPr>
          <w:rFonts w:ascii="Verdana" w:hAnsi="Verdana"/>
          <w:sz w:val="20"/>
          <w:szCs w:val="20"/>
        </w:rPr>
        <w:t>ach</w:t>
      </w:r>
      <w:r w:rsidRPr="00D7359B">
        <w:rPr>
          <w:rFonts w:ascii="Verdana" w:hAnsi="Verdana"/>
          <w:sz w:val="20"/>
          <w:szCs w:val="20"/>
        </w:rPr>
        <w:t xml:space="preserve"> wystawianych w związku z realizacją przedmiotowej umowy jest numerem właściwym dla dokonania rozliczeń na zasadach podzielonej płatności, zgodnie z przepisami ustawy </w:t>
      </w:r>
      <w:r>
        <w:rPr>
          <w:rFonts w:ascii="Verdana" w:hAnsi="Verdana"/>
          <w:sz w:val="20"/>
          <w:szCs w:val="20"/>
        </w:rPr>
        <w:br/>
      </w:r>
      <w:r w:rsidRPr="00D7359B">
        <w:rPr>
          <w:rFonts w:ascii="Verdana" w:hAnsi="Verdana"/>
          <w:sz w:val="20"/>
          <w:szCs w:val="20"/>
        </w:rPr>
        <w:t>z dnia 11 marca 2004 r. o podatku od towarów i usług (</w:t>
      </w:r>
      <w:r>
        <w:t>Dz. U. z 202</w:t>
      </w:r>
      <w:r w:rsidR="00312554">
        <w:t>4</w:t>
      </w:r>
      <w:r>
        <w:t xml:space="preserve"> r. poz. </w:t>
      </w:r>
      <w:r w:rsidR="00312554">
        <w:t>361</w:t>
      </w:r>
      <w:r w:rsidRPr="00D7359B">
        <w:rPr>
          <w:rFonts w:ascii="Verdana" w:hAnsi="Verdana"/>
          <w:sz w:val="20"/>
          <w:szCs w:val="20"/>
        </w:rPr>
        <w:t xml:space="preserve">) </w:t>
      </w:r>
    </w:p>
    <w:p w14:paraId="0E6596EC" w14:textId="65E55D7E" w:rsidR="00E72D4D" w:rsidRPr="00DC1648" w:rsidRDefault="00E72D4D" w:rsidP="00E72D4D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DC1648">
        <w:rPr>
          <w:rFonts w:ascii="Verdana" w:hAnsi="Verdana"/>
          <w:sz w:val="20"/>
          <w:szCs w:val="20"/>
        </w:rPr>
        <w:t>Wykonawca oświadcza że numer rachunku bankowego wskazany na fakturach</w:t>
      </w:r>
      <w:r>
        <w:rPr>
          <w:rFonts w:ascii="Verdana" w:hAnsi="Verdana"/>
          <w:sz w:val="20"/>
          <w:szCs w:val="20"/>
        </w:rPr>
        <w:t xml:space="preserve"> </w:t>
      </w:r>
      <w:r w:rsidRPr="00DC1648">
        <w:rPr>
          <w:rFonts w:ascii="Verdana" w:hAnsi="Verdana"/>
          <w:sz w:val="20"/>
          <w:szCs w:val="20"/>
        </w:rPr>
        <w:t>wystawianych w związku z realizacją przedmiotowej umowy jest rachunkiem bankowym zgłoszonym do służb Krajowej Administracji Skarbowej i znajduje się w wykazie zwanym potocznie „Białą Listą Podatników” zgodnie z przepisami ustawy z dnia 11 marca 2004 r. o podatku od towarów i usług (</w:t>
      </w:r>
      <w:r>
        <w:t>Dz. U. z 202</w:t>
      </w:r>
      <w:r w:rsidR="00312554">
        <w:t>4</w:t>
      </w:r>
      <w:r>
        <w:t xml:space="preserve"> r. poz. </w:t>
      </w:r>
      <w:r w:rsidR="00312554">
        <w:t>36</w:t>
      </w:r>
      <w:r>
        <w:t>1</w:t>
      </w:r>
      <w:r w:rsidRPr="00DC1648">
        <w:rPr>
          <w:rFonts w:ascii="Verdana" w:hAnsi="Verdana"/>
          <w:sz w:val="20"/>
          <w:szCs w:val="20"/>
        </w:rPr>
        <w:t>).</w:t>
      </w:r>
    </w:p>
    <w:p w14:paraId="5AD39CDA" w14:textId="77777777" w:rsidR="00260B0F" w:rsidRDefault="00260B0F" w:rsidP="0026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353370" w14:textId="4EF7A57F" w:rsidR="00260B0F" w:rsidRDefault="00260B0F" w:rsidP="00260B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</w:t>
      </w:r>
      <w:r w:rsidR="00537129">
        <w:rPr>
          <w:rFonts w:ascii="Verdana" w:hAnsi="Verdana"/>
          <w:b/>
          <w:bCs/>
          <w:sz w:val="20"/>
          <w:szCs w:val="20"/>
        </w:rPr>
        <w:t>8</w:t>
      </w:r>
    </w:p>
    <w:p w14:paraId="2B02F3CE" w14:textId="77777777" w:rsidR="00260B0F" w:rsidRPr="008718D1" w:rsidRDefault="00260B0F" w:rsidP="00260B0F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hAnsi="Verdana"/>
          <w:sz w:val="20"/>
          <w:szCs w:val="20"/>
        </w:rPr>
      </w:pPr>
    </w:p>
    <w:p w14:paraId="2B4FEE72" w14:textId="77777777" w:rsidR="004B4317" w:rsidRPr="008718D1" w:rsidRDefault="004B4317" w:rsidP="00385FF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oświadcza, że przedmiot umowy jest wolny od wad fizycznych i prawnych oraz może być</w:t>
      </w:r>
      <w:r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8718D1">
        <w:rPr>
          <w:rFonts w:ascii="Verdana" w:eastAsia="TimesNewRoman" w:hAnsi="Verdana"/>
          <w:sz w:val="20"/>
          <w:szCs w:val="20"/>
        </w:rPr>
        <w:t>użytkowany zgodnie z przeznaczeniem.</w:t>
      </w:r>
    </w:p>
    <w:p w14:paraId="347B5645" w14:textId="77777777" w:rsidR="004B4317" w:rsidRPr="008718D1" w:rsidRDefault="004B4317" w:rsidP="00385FF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Wykonawca udziela Zama</w:t>
      </w:r>
      <w:r w:rsidR="00576049">
        <w:rPr>
          <w:rFonts w:ascii="Verdana" w:eastAsia="TimesNewRoman" w:hAnsi="Verdana"/>
          <w:sz w:val="20"/>
          <w:szCs w:val="20"/>
        </w:rPr>
        <w:t>wiającemu gwarancji jakości</w:t>
      </w:r>
      <w:r w:rsidRPr="008718D1">
        <w:rPr>
          <w:rFonts w:ascii="Verdana" w:eastAsia="TimesNewRoman" w:hAnsi="Verdana"/>
          <w:sz w:val="20"/>
          <w:szCs w:val="20"/>
        </w:rPr>
        <w:t xml:space="preserve"> na dostarczony przedmiot </w:t>
      </w:r>
      <w:r w:rsidR="00576049">
        <w:rPr>
          <w:rFonts w:ascii="Verdana" w:eastAsia="TimesNewRoman" w:hAnsi="Verdana"/>
          <w:sz w:val="20"/>
          <w:szCs w:val="20"/>
        </w:rPr>
        <w:t>umowy</w:t>
      </w:r>
      <w:r w:rsidRPr="008718D1">
        <w:rPr>
          <w:rFonts w:ascii="Verdana" w:eastAsia="TimesNewRoman" w:hAnsi="Verdana"/>
          <w:sz w:val="20"/>
          <w:szCs w:val="20"/>
        </w:rPr>
        <w:t>. Gwarancja ta udzielana jest na okres 12 miesięcy</w:t>
      </w:r>
      <w:r w:rsidR="00576049">
        <w:rPr>
          <w:rFonts w:ascii="Verdana" w:eastAsia="TimesNewRoman" w:hAnsi="Verdana"/>
          <w:sz w:val="20"/>
          <w:szCs w:val="20"/>
        </w:rPr>
        <w:t>, liczony od daty dostawy asortymentu</w:t>
      </w:r>
      <w:r w:rsidRPr="008718D1">
        <w:rPr>
          <w:rFonts w:ascii="Verdana" w:eastAsia="TimesNewRoman" w:hAnsi="Verdana"/>
          <w:sz w:val="20"/>
          <w:szCs w:val="20"/>
        </w:rPr>
        <w:t>.</w:t>
      </w:r>
    </w:p>
    <w:p w14:paraId="7AA95A26" w14:textId="77777777" w:rsidR="004B4317" w:rsidRPr="008718D1" w:rsidRDefault="004B4317" w:rsidP="00385FF9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 xml:space="preserve">W przypadku gdy dostarczony przedmiot </w:t>
      </w:r>
      <w:r w:rsidR="00576049">
        <w:rPr>
          <w:rFonts w:ascii="Verdana" w:eastAsia="TimesNewRoman" w:hAnsi="Verdana"/>
          <w:sz w:val="20"/>
          <w:szCs w:val="20"/>
        </w:rPr>
        <w:t>umowy</w:t>
      </w:r>
      <w:r w:rsidRPr="008718D1">
        <w:rPr>
          <w:rFonts w:ascii="Verdana" w:eastAsia="TimesNewRoman" w:hAnsi="Verdana"/>
          <w:sz w:val="20"/>
          <w:szCs w:val="20"/>
        </w:rPr>
        <w:t xml:space="preserve"> nie odpowiada pod względem </w:t>
      </w:r>
      <w:r w:rsidRPr="008718D1">
        <w:rPr>
          <w:rFonts w:ascii="Verdana" w:eastAsia="TimesNewRoman" w:hAnsi="Verdana"/>
          <w:sz w:val="20"/>
          <w:szCs w:val="20"/>
        </w:rPr>
        <w:lastRenderedPageBreak/>
        <w:t>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4DF44FC7" w14:textId="77777777" w:rsidR="00811BBA" w:rsidRDefault="004B4317" w:rsidP="00385FF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 xml:space="preserve">W przypadku zaistnienia okoliczności, o których mowa w ust. 3, Wykonawca zobowiązuje się do dostarczenia na własny koszt przedmiotu </w:t>
      </w:r>
      <w:r w:rsidR="00576049">
        <w:rPr>
          <w:rFonts w:ascii="Verdana" w:eastAsia="TimesNewRoman" w:hAnsi="Verdana"/>
          <w:sz w:val="20"/>
          <w:szCs w:val="20"/>
        </w:rPr>
        <w:t>umowy</w:t>
      </w:r>
      <w:r w:rsidRPr="008718D1">
        <w:rPr>
          <w:rFonts w:ascii="Verdana" w:eastAsia="TimesNewRoman" w:hAnsi="Verdana"/>
          <w:sz w:val="20"/>
          <w:szCs w:val="20"/>
        </w:rPr>
        <w:t xml:space="preserve"> odpowiednio: w żądanej ilości, pełnowartościowego lub spełniającego wymag</w:t>
      </w:r>
      <w:r w:rsidR="00260B0F">
        <w:rPr>
          <w:rFonts w:ascii="Verdana" w:eastAsia="TimesNewRoman" w:hAnsi="Verdana"/>
          <w:sz w:val="20"/>
          <w:szCs w:val="20"/>
        </w:rPr>
        <w:t>ania Zamawiającego określone w z</w:t>
      </w:r>
      <w:r w:rsidRPr="008718D1">
        <w:rPr>
          <w:rFonts w:ascii="Verdana" w:eastAsia="TimesNewRoman" w:hAnsi="Verdana"/>
          <w:sz w:val="20"/>
          <w:szCs w:val="20"/>
        </w:rPr>
        <w:t>ałączniku nr 1 do umowy w termi</w:t>
      </w:r>
      <w:r w:rsidR="00811BBA">
        <w:rPr>
          <w:rFonts w:ascii="Verdana" w:eastAsia="TimesNewRoman" w:hAnsi="Verdana"/>
          <w:sz w:val="20"/>
          <w:szCs w:val="20"/>
        </w:rPr>
        <w:t>nie 7</w:t>
      </w:r>
      <w:r w:rsidRPr="008718D1">
        <w:rPr>
          <w:rFonts w:ascii="Verdana" w:eastAsia="TimesNewRoman" w:hAnsi="Verdana"/>
          <w:sz w:val="20"/>
          <w:szCs w:val="20"/>
        </w:rPr>
        <w:t xml:space="preserve"> dni od daty zgłoszenia przez Zamawiającego reklamacji</w:t>
      </w:r>
      <w:r w:rsidR="00811BBA">
        <w:rPr>
          <w:rFonts w:ascii="Verdana" w:eastAsia="TimesNewRoman" w:hAnsi="Verdana"/>
          <w:sz w:val="20"/>
          <w:szCs w:val="20"/>
        </w:rPr>
        <w:t>.</w:t>
      </w:r>
    </w:p>
    <w:p w14:paraId="30A55564" w14:textId="77777777" w:rsidR="00811BBA" w:rsidRPr="00C17E4A" w:rsidRDefault="00811BBA" w:rsidP="00811B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Verdana" w:hAnsi="Verdana"/>
          <w:sz w:val="20"/>
          <w:szCs w:val="20"/>
        </w:rPr>
      </w:pPr>
      <w:r w:rsidRPr="00A4135B">
        <w:rPr>
          <w:rFonts w:ascii="Verdana" w:hAnsi="Verdana"/>
          <w:sz w:val="20"/>
          <w:szCs w:val="20"/>
        </w:rPr>
        <w:t>Jeżeli Wykonawca we wskazanym termin</w:t>
      </w:r>
      <w:r>
        <w:rPr>
          <w:rFonts w:ascii="Verdana" w:hAnsi="Verdana"/>
          <w:sz w:val="20"/>
          <w:szCs w:val="20"/>
        </w:rPr>
        <w:t>ie nie wymieni wadliwego asortymentu</w:t>
      </w:r>
      <w:r w:rsidRPr="00A4135B">
        <w:rPr>
          <w:rFonts w:ascii="Verdana" w:hAnsi="Verdana"/>
          <w:sz w:val="20"/>
          <w:szCs w:val="20"/>
        </w:rPr>
        <w:t xml:space="preserve"> </w:t>
      </w:r>
      <w:r w:rsidRPr="005E086A">
        <w:rPr>
          <w:rFonts w:ascii="Verdana" w:hAnsi="Verdana"/>
          <w:sz w:val="20"/>
          <w:szCs w:val="20"/>
        </w:rPr>
        <w:t xml:space="preserve">bądź </w:t>
      </w:r>
      <w:r>
        <w:rPr>
          <w:rFonts w:ascii="Verdana" w:hAnsi="Verdana"/>
          <w:sz w:val="20"/>
          <w:szCs w:val="20"/>
        </w:rPr>
        <w:t>nie dostarczy brakującego asortymentu</w:t>
      </w:r>
      <w:r w:rsidRPr="005E086A">
        <w:rPr>
          <w:rFonts w:ascii="Verdana" w:hAnsi="Verdana"/>
          <w:szCs w:val="20"/>
        </w:rPr>
        <w:t xml:space="preserve"> </w:t>
      </w:r>
      <w:r w:rsidRPr="00A4135B">
        <w:rPr>
          <w:rFonts w:ascii="Verdana" w:hAnsi="Verdana"/>
          <w:sz w:val="20"/>
          <w:szCs w:val="20"/>
        </w:rPr>
        <w:t>Zamawiający w celu zapewnienia właściwej pracy Urzędu, zastrze</w:t>
      </w:r>
      <w:r>
        <w:rPr>
          <w:rFonts w:ascii="Verdana" w:hAnsi="Verdana"/>
          <w:sz w:val="20"/>
          <w:szCs w:val="20"/>
        </w:rPr>
        <w:t>ga sobie prawo zakupienia asortymentu</w:t>
      </w:r>
      <w:r w:rsidRPr="00A4135B">
        <w:rPr>
          <w:rFonts w:ascii="Verdana" w:hAnsi="Verdana"/>
          <w:sz w:val="20"/>
          <w:szCs w:val="20"/>
        </w:rPr>
        <w:t xml:space="preserve"> o odpowiednich parametrach na koszt </w:t>
      </w:r>
      <w:r>
        <w:rPr>
          <w:rFonts w:ascii="Verdana" w:hAnsi="Verdana"/>
          <w:sz w:val="20"/>
          <w:szCs w:val="20"/>
        </w:rPr>
        <w:t xml:space="preserve">i ryzyko </w:t>
      </w:r>
      <w:r w:rsidRPr="00A4135B">
        <w:rPr>
          <w:rFonts w:ascii="Verdana" w:hAnsi="Verdana"/>
          <w:sz w:val="20"/>
          <w:szCs w:val="20"/>
        </w:rPr>
        <w:t>Wykonawcy.</w:t>
      </w:r>
    </w:p>
    <w:p w14:paraId="51C9BDD6" w14:textId="77777777" w:rsidR="004B4317" w:rsidRPr="008718D1" w:rsidRDefault="00811BBA" w:rsidP="00811B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sz w:val="20"/>
          <w:szCs w:val="20"/>
        </w:rPr>
        <w:t xml:space="preserve">6. </w:t>
      </w:r>
      <w:r w:rsidR="004B4317" w:rsidRPr="008718D1">
        <w:rPr>
          <w:rFonts w:ascii="Verdana" w:eastAsia="TimesNewRoman" w:hAnsi="Verdana"/>
          <w:sz w:val="20"/>
          <w:szCs w:val="20"/>
        </w:rPr>
        <w:t>Niezależnie od uprawnień</w:t>
      </w:r>
      <w:r w:rsidR="004B4317"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="004B4317" w:rsidRPr="008718D1">
        <w:rPr>
          <w:rFonts w:ascii="Verdana" w:eastAsia="TimesNewRoman" w:hAnsi="Verdana"/>
          <w:sz w:val="20"/>
          <w:szCs w:val="20"/>
        </w:rPr>
        <w:t xml:space="preserve">z tytułu gwarancji </w:t>
      </w:r>
      <w:r w:rsidR="00260B0F">
        <w:rPr>
          <w:rFonts w:ascii="Verdana" w:eastAsia="TimesNewRoman" w:hAnsi="Verdana"/>
          <w:sz w:val="20"/>
          <w:szCs w:val="20"/>
        </w:rPr>
        <w:t xml:space="preserve">jakości </w:t>
      </w:r>
      <w:r w:rsidR="004B4317" w:rsidRPr="008718D1">
        <w:rPr>
          <w:rFonts w:ascii="Verdana" w:eastAsia="TimesNewRoman" w:hAnsi="Verdana"/>
          <w:sz w:val="20"/>
          <w:szCs w:val="20"/>
        </w:rPr>
        <w:t xml:space="preserve">Zamawiający ma prawo </w:t>
      </w:r>
      <w:r w:rsidR="00260B0F">
        <w:rPr>
          <w:rFonts w:ascii="Verdana" w:eastAsia="TimesNewRoman" w:hAnsi="Verdana"/>
          <w:sz w:val="20"/>
          <w:szCs w:val="20"/>
        </w:rPr>
        <w:t xml:space="preserve">korzystać </w:t>
      </w:r>
      <w:r w:rsidR="00260B0F">
        <w:rPr>
          <w:rFonts w:ascii="Verdana" w:eastAsia="TimesNewRoman" w:hAnsi="Verdana"/>
          <w:sz w:val="20"/>
          <w:szCs w:val="20"/>
        </w:rPr>
        <w:br/>
        <w:t xml:space="preserve">z uprawnień z tytułu </w:t>
      </w:r>
      <w:r w:rsidR="004B4317" w:rsidRPr="008718D1">
        <w:rPr>
          <w:rFonts w:ascii="Verdana" w:eastAsia="TimesNewRoman" w:hAnsi="Verdana"/>
          <w:sz w:val="20"/>
          <w:szCs w:val="20"/>
        </w:rPr>
        <w:t>rękojmi za wady fizyczne przedmiotu umowy.</w:t>
      </w:r>
    </w:p>
    <w:p w14:paraId="438492C8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14:paraId="4FFFECE7" w14:textId="5EC6302B" w:rsidR="004B4317" w:rsidRPr="008718D1" w:rsidRDefault="00FE2445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t xml:space="preserve">§ </w:t>
      </w:r>
      <w:r w:rsidR="00537129">
        <w:rPr>
          <w:rFonts w:ascii="Verdana" w:eastAsia="TimesNewRoman" w:hAnsi="Verdana"/>
          <w:b/>
          <w:bCs/>
          <w:sz w:val="20"/>
          <w:szCs w:val="20"/>
        </w:rPr>
        <w:t>9</w:t>
      </w:r>
    </w:p>
    <w:p w14:paraId="2830497D" w14:textId="77777777" w:rsidR="004B4317" w:rsidRPr="008718D1" w:rsidRDefault="004B4317" w:rsidP="007E00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zmiany treści umowy wymagają pod rygorem nieważ</w:t>
      </w:r>
      <w:r w:rsidR="0020642B">
        <w:rPr>
          <w:rFonts w:ascii="Verdana" w:eastAsia="TimesNewRoman" w:hAnsi="Verdana"/>
          <w:sz w:val="20"/>
          <w:szCs w:val="20"/>
        </w:rPr>
        <w:t>ności zachowania formy pisemnej.</w:t>
      </w:r>
    </w:p>
    <w:p w14:paraId="5F8005A4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14:paraId="4D655E7C" w14:textId="5C98A9A5" w:rsidR="004B4317" w:rsidRPr="008718D1" w:rsidRDefault="00FE2445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t>§ 1</w:t>
      </w:r>
      <w:r w:rsidR="00537129">
        <w:rPr>
          <w:rFonts w:ascii="Verdana" w:eastAsia="TimesNewRoman" w:hAnsi="Verdana"/>
          <w:b/>
          <w:bCs/>
          <w:sz w:val="20"/>
          <w:szCs w:val="20"/>
        </w:rPr>
        <w:t>0</w:t>
      </w:r>
    </w:p>
    <w:p w14:paraId="44E6A931" w14:textId="77777777" w:rsidR="004B4317" w:rsidRPr="008718D1" w:rsidRDefault="004B4317" w:rsidP="00385FF9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sprawach nieuregulowanych niniejszą umową mają zastosowanie przepisy Kodeksu cywilnego.</w:t>
      </w:r>
    </w:p>
    <w:p w14:paraId="5FF59716" w14:textId="33224336" w:rsidR="004B4317" w:rsidRPr="008718D1" w:rsidRDefault="004B4317" w:rsidP="00385FF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spory wynikające z niniejszej umowy Strony poddają pod rozstrzygnięcie sądu powszechnego właściwego miejscowo dla siedziby Zamawiającego.</w:t>
      </w:r>
    </w:p>
    <w:p w14:paraId="6BB22279" w14:textId="77777777"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14:paraId="2BE162FC" w14:textId="0E3BC030" w:rsidR="004B4317" w:rsidRPr="008718D1" w:rsidRDefault="00FE2445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t>§ 1</w:t>
      </w:r>
      <w:r w:rsidR="00537129">
        <w:rPr>
          <w:rFonts w:ascii="Verdana" w:eastAsia="TimesNewRoman" w:hAnsi="Verdana"/>
          <w:b/>
          <w:bCs/>
          <w:sz w:val="20"/>
          <w:szCs w:val="20"/>
        </w:rPr>
        <w:t>1</w:t>
      </w:r>
    </w:p>
    <w:p w14:paraId="009F2E19" w14:textId="77777777" w:rsidR="004B4317" w:rsidRPr="008718D1" w:rsidRDefault="004B4317" w:rsidP="00385FF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Umowę niniejszą sporządzono w trzech jednobrzmiących egzemplarzach, w tym jeden dla Wykonawcy i dwa dla Zamawiającego.</w:t>
      </w:r>
    </w:p>
    <w:p w14:paraId="75B832AC" w14:textId="77777777" w:rsidR="004B4317" w:rsidRPr="008718D1" w:rsidRDefault="00811BBA" w:rsidP="00385FF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sz w:val="20"/>
          <w:szCs w:val="20"/>
        </w:rPr>
        <w:t>Załącznikami</w:t>
      </w:r>
      <w:r w:rsidR="004B4317" w:rsidRPr="008718D1">
        <w:rPr>
          <w:rFonts w:ascii="Verdana" w:eastAsia="TimesNewRoman" w:hAnsi="Verdana"/>
          <w:sz w:val="20"/>
          <w:szCs w:val="20"/>
        </w:rPr>
        <w:t xml:space="preserve"> do niniejszej umowy i stanowiący</w:t>
      </w:r>
      <w:r>
        <w:rPr>
          <w:rFonts w:ascii="Verdana" w:eastAsia="TimesNewRoman" w:hAnsi="Verdana"/>
          <w:sz w:val="20"/>
          <w:szCs w:val="20"/>
        </w:rPr>
        <w:t>mi</w:t>
      </w:r>
      <w:r w:rsidR="004B4317" w:rsidRPr="008718D1">
        <w:rPr>
          <w:rFonts w:ascii="Verdana" w:eastAsia="TimesNewRoman" w:hAnsi="Verdana"/>
          <w:sz w:val="20"/>
          <w:szCs w:val="20"/>
        </w:rPr>
        <w:t xml:space="preserve"> jej integralną część jest </w:t>
      </w:r>
      <w:r w:rsidR="004B4317" w:rsidRPr="008718D1">
        <w:rPr>
          <w:rFonts w:ascii="Verdana" w:eastAsia="TimesNewRoman" w:hAnsi="Verdana"/>
          <w:i/>
          <w:iCs/>
          <w:sz w:val="20"/>
          <w:szCs w:val="20"/>
        </w:rPr>
        <w:t>Formularz cenowy</w:t>
      </w:r>
      <w:r>
        <w:rPr>
          <w:rFonts w:ascii="Verdana" w:eastAsia="TimesNewRoman" w:hAnsi="Verdana"/>
          <w:sz w:val="20"/>
          <w:szCs w:val="20"/>
        </w:rPr>
        <w:t xml:space="preserve">- załącznik nr 1 oraz </w:t>
      </w:r>
      <w:r w:rsidRPr="00811BBA">
        <w:rPr>
          <w:rFonts w:ascii="Verdana" w:eastAsia="TimesNewRoman" w:hAnsi="Verdana"/>
          <w:i/>
          <w:sz w:val="20"/>
          <w:szCs w:val="20"/>
        </w:rPr>
        <w:t>Klauzula Informacyjna</w:t>
      </w:r>
      <w:r>
        <w:rPr>
          <w:rFonts w:ascii="Verdana" w:eastAsia="TimesNewRoman" w:hAnsi="Verdana"/>
          <w:sz w:val="20"/>
          <w:szCs w:val="20"/>
        </w:rPr>
        <w:t xml:space="preserve">- załącznik nr 2. </w:t>
      </w:r>
    </w:p>
    <w:p w14:paraId="367CD62A" w14:textId="77777777" w:rsidR="004B4317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14:paraId="6E30DB01" w14:textId="77777777" w:rsidR="00BA3ECA" w:rsidRPr="008718D1" w:rsidRDefault="00BA3ECA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14:paraId="634E95B8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14:paraId="58D2A476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ZAMAWIAJĄCY</w:t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  <w:t>WYKONAWCA</w:t>
      </w:r>
    </w:p>
    <w:p w14:paraId="23FC1CEF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14:paraId="19EEBD0A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14:paraId="76D6F5A8" w14:textId="77777777" w:rsidR="004B4317" w:rsidRPr="008718D1" w:rsidRDefault="004B4317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14:paraId="2F9B23BF" w14:textId="77777777"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14:paraId="6DB717A6" w14:textId="77777777"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sectPr w:rsidR="00205C91" w:rsidRPr="008718D1" w:rsidSect="00E647B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D94D" w14:textId="77777777" w:rsidR="00E647BD" w:rsidRDefault="00E647BD" w:rsidP="004B4317">
      <w:pPr>
        <w:spacing w:after="0" w:line="240" w:lineRule="auto"/>
      </w:pPr>
      <w:r>
        <w:separator/>
      </w:r>
    </w:p>
  </w:endnote>
  <w:endnote w:type="continuationSeparator" w:id="0">
    <w:p w14:paraId="6CF05C6B" w14:textId="77777777" w:rsidR="00E647BD" w:rsidRDefault="00E647BD" w:rsidP="004B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AEE8" w14:textId="77777777" w:rsidR="004B4317" w:rsidRDefault="008850C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445">
      <w:rPr>
        <w:noProof/>
      </w:rPr>
      <w:t>3</w:t>
    </w:r>
    <w:r>
      <w:rPr>
        <w:noProof/>
      </w:rPr>
      <w:fldChar w:fldCharType="end"/>
    </w:r>
  </w:p>
  <w:p w14:paraId="4EECE235" w14:textId="77777777" w:rsidR="004B4317" w:rsidRDefault="004B4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7DC3" w14:textId="77777777" w:rsidR="00E647BD" w:rsidRDefault="00E647BD" w:rsidP="004B4317">
      <w:pPr>
        <w:spacing w:after="0" w:line="240" w:lineRule="auto"/>
      </w:pPr>
      <w:r>
        <w:separator/>
      </w:r>
    </w:p>
  </w:footnote>
  <w:footnote w:type="continuationSeparator" w:id="0">
    <w:p w14:paraId="6246D329" w14:textId="77777777" w:rsidR="00E647BD" w:rsidRDefault="00E647BD" w:rsidP="004B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6D6"/>
    <w:multiLevelType w:val="hybridMultilevel"/>
    <w:tmpl w:val="7FEA9E46"/>
    <w:lvl w:ilvl="0" w:tplc="46F8EA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40889"/>
    <w:multiLevelType w:val="hybridMultilevel"/>
    <w:tmpl w:val="3E967C4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864CE1"/>
    <w:multiLevelType w:val="singleLevel"/>
    <w:tmpl w:val="263ACD7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color w:val="auto"/>
      </w:rPr>
    </w:lvl>
  </w:abstractNum>
  <w:abstractNum w:abstractNumId="3" w15:restartNumberingAfterBreak="0">
    <w:nsid w:val="208E1710"/>
    <w:multiLevelType w:val="multilevel"/>
    <w:tmpl w:val="8AAA083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CE5D70"/>
    <w:multiLevelType w:val="singleLevel"/>
    <w:tmpl w:val="733420A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 w15:restartNumberingAfterBreak="0">
    <w:nsid w:val="253C2C52"/>
    <w:multiLevelType w:val="singleLevel"/>
    <w:tmpl w:val="6C044E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582E7B"/>
    <w:multiLevelType w:val="hybridMultilevel"/>
    <w:tmpl w:val="C360E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57D9"/>
    <w:multiLevelType w:val="singleLevel"/>
    <w:tmpl w:val="25EC5934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" w15:restartNumberingAfterBreak="0">
    <w:nsid w:val="2DD62D97"/>
    <w:multiLevelType w:val="hybridMultilevel"/>
    <w:tmpl w:val="4CEEBCC4"/>
    <w:lvl w:ilvl="0" w:tplc="14FC5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0113"/>
    <w:multiLevelType w:val="singleLevel"/>
    <w:tmpl w:val="423C5C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7D79BD"/>
    <w:multiLevelType w:val="singleLevel"/>
    <w:tmpl w:val="20ACBE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2525E4"/>
    <w:multiLevelType w:val="hybridMultilevel"/>
    <w:tmpl w:val="9CE21B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E67A4F"/>
    <w:multiLevelType w:val="singleLevel"/>
    <w:tmpl w:val="3588EA8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7A1910"/>
    <w:multiLevelType w:val="hybridMultilevel"/>
    <w:tmpl w:val="E390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942F7"/>
    <w:multiLevelType w:val="singleLevel"/>
    <w:tmpl w:val="7DBAB914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5" w15:restartNumberingAfterBreak="0">
    <w:nsid w:val="57285E82"/>
    <w:multiLevelType w:val="singleLevel"/>
    <w:tmpl w:val="40C895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6" w15:restartNumberingAfterBreak="0">
    <w:nsid w:val="5970682B"/>
    <w:multiLevelType w:val="singleLevel"/>
    <w:tmpl w:val="874E2EB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8D3235"/>
    <w:multiLevelType w:val="hybridMultilevel"/>
    <w:tmpl w:val="EFE2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224CEE"/>
    <w:multiLevelType w:val="singleLevel"/>
    <w:tmpl w:val="161210D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9" w15:restartNumberingAfterBreak="0">
    <w:nsid w:val="76FC003A"/>
    <w:multiLevelType w:val="hybridMultilevel"/>
    <w:tmpl w:val="EA2C4CFA"/>
    <w:lvl w:ilvl="0" w:tplc="824E5EAA">
      <w:start w:val="1"/>
      <w:numFmt w:val="decimal"/>
      <w:lvlText w:val="%1."/>
      <w:lvlJc w:val="left"/>
      <w:pPr>
        <w:ind w:left="1572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675497019">
    <w:abstractNumId w:val="14"/>
  </w:num>
  <w:num w:numId="2" w16cid:durableId="63348776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 w16cid:durableId="2144611726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 w16cid:durableId="612906614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 w16cid:durableId="1009984382">
    <w:abstractNumId w:val="3"/>
  </w:num>
  <w:num w:numId="6" w16cid:durableId="1955020369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 w16cid:durableId="1425147659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 w16cid:durableId="1019501811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 w16cid:durableId="39316051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 w16cid:durableId="2018654908">
    <w:abstractNumId w:val="10"/>
  </w:num>
  <w:num w:numId="11" w16cid:durableId="1992907421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163471794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1046099833">
    <w:abstractNumId w:val="1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 w16cid:durableId="1380975133">
    <w:abstractNumId w:val="1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 w16cid:durableId="1113747464">
    <w:abstractNumId w:val="5"/>
  </w:num>
  <w:num w:numId="16" w16cid:durableId="501815998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  <w:b w:val="0"/>
        </w:rPr>
      </w:lvl>
    </w:lvlOverride>
  </w:num>
  <w:num w:numId="17" w16cid:durableId="102113466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 w16cid:durableId="865558235">
    <w:abstractNumId w:val="2"/>
  </w:num>
  <w:num w:numId="19" w16cid:durableId="47156148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 w16cid:durableId="1434205179">
    <w:abstractNumId w:val="16"/>
  </w:num>
  <w:num w:numId="21" w16cid:durableId="563417014">
    <w:abstractNumId w:val="7"/>
  </w:num>
  <w:num w:numId="22" w16cid:durableId="103206900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 w16cid:durableId="239675460">
    <w:abstractNumId w:val="12"/>
  </w:num>
  <w:num w:numId="24" w16cid:durableId="1697462734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 w16cid:durableId="1441677624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 w16cid:durableId="1566992904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7" w16cid:durableId="1195657502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 w16cid:durableId="275723606">
    <w:abstractNumId w:val="9"/>
  </w:num>
  <w:num w:numId="29" w16cid:durableId="1816754828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0" w16cid:durableId="1199659937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 w16cid:durableId="1196311180">
    <w:abstractNumId w:val="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2" w16cid:durableId="1128351848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 w16cid:durableId="1565143548">
    <w:abstractNumId w:val="4"/>
  </w:num>
  <w:num w:numId="34" w16cid:durableId="40372500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 w16cid:durableId="1399861285">
    <w:abstractNumId w:val="18"/>
  </w:num>
  <w:num w:numId="36" w16cid:durableId="1975719026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7" w16cid:durableId="844711840">
    <w:abstractNumId w:val="15"/>
  </w:num>
  <w:num w:numId="38" w16cid:durableId="1827015763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 w16cid:durableId="1636450149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0" w16cid:durableId="1400978862">
    <w:abstractNumId w:val="1"/>
  </w:num>
  <w:num w:numId="41" w16cid:durableId="518397905">
    <w:abstractNumId w:val="17"/>
  </w:num>
  <w:num w:numId="42" w16cid:durableId="275479687">
    <w:abstractNumId w:val="0"/>
  </w:num>
  <w:num w:numId="43" w16cid:durableId="1594052874">
    <w:abstractNumId w:val="19"/>
  </w:num>
  <w:num w:numId="44" w16cid:durableId="404375670">
    <w:abstractNumId w:val="6"/>
  </w:num>
  <w:num w:numId="45" w16cid:durableId="1500922958">
    <w:abstractNumId w:val="13"/>
  </w:num>
  <w:num w:numId="46" w16cid:durableId="1335649523">
    <w:abstractNumId w:val="8"/>
  </w:num>
  <w:num w:numId="47" w16cid:durableId="569925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10"/>
    <w:rsid w:val="0000105F"/>
    <w:rsid w:val="000121EB"/>
    <w:rsid w:val="00033C0B"/>
    <w:rsid w:val="00061793"/>
    <w:rsid w:val="000B70FC"/>
    <w:rsid w:val="000C52AF"/>
    <w:rsid w:val="000E297B"/>
    <w:rsid w:val="00101BC7"/>
    <w:rsid w:val="00116885"/>
    <w:rsid w:val="001276C6"/>
    <w:rsid w:val="00142A32"/>
    <w:rsid w:val="00175507"/>
    <w:rsid w:val="001D3AAA"/>
    <w:rsid w:val="001D6762"/>
    <w:rsid w:val="00201EAD"/>
    <w:rsid w:val="00205C91"/>
    <w:rsid w:val="0020642B"/>
    <w:rsid w:val="00260B0F"/>
    <w:rsid w:val="00271118"/>
    <w:rsid w:val="00293B34"/>
    <w:rsid w:val="002A0CA2"/>
    <w:rsid w:val="002A49F5"/>
    <w:rsid w:val="002D059E"/>
    <w:rsid w:val="00312554"/>
    <w:rsid w:val="00324BBB"/>
    <w:rsid w:val="00344BAC"/>
    <w:rsid w:val="00385FF9"/>
    <w:rsid w:val="003B1DBC"/>
    <w:rsid w:val="003F2C93"/>
    <w:rsid w:val="00410E1D"/>
    <w:rsid w:val="00422DA8"/>
    <w:rsid w:val="00461622"/>
    <w:rsid w:val="004A45B3"/>
    <w:rsid w:val="004B23AA"/>
    <w:rsid w:val="004B4317"/>
    <w:rsid w:val="004C2154"/>
    <w:rsid w:val="004E0B6B"/>
    <w:rsid w:val="004E2EE3"/>
    <w:rsid w:val="004F30F5"/>
    <w:rsid w:val="00537129"/>
    <w:rsid w:val="00576049"/>
    <w:rsid w:val="00576FA9"/>
    <w:rsid w:val="0059501D"/>
    <w:rsid w:val="005A6033"/>
    <w:rsid w:val="005C73FF"/>
    <w:rsid w:val="00661F5C"/>
    <w:rsid w:val="0067062C"/>
    <w:rsid w:val="006847DD"/>
    <w:rsid w:val="006C5345"/>
    <w:rsid w:val="006F7E85"/>
    <w:rsid w:val="00720548"/>
    <w:rsid w:val="0074085C"/>
    <w:rsid w:val="00740E90"/>
    <w:rsid w:val="00784CB4"/>
    <w:rsid w:val="007871D9"/>
    <w:rsid w:val="007E0020"/>
    <w:rsid w:val="007F4B8D"/>
    <w:rsid w:val="00811BBA"/>
    <w:rsid w:val="0082463E"/>
    <w:rsid w:val="00863695"/>
    <w:rsid w:val="008718D1"/>
    <w:rsid w:val="008826EC"/>
    <w:rsid w:val="008850C8"/>
    <w:rsid w:val="008874C5"/>
    <w:rsid w:val="0089214F"/>
    <w:rsid w:val="008B01BB"/>
    <w:rsid w:val="008B0E23"/>
    <w:rsid w:val="009116C4"/>
    <w:rsid w:val="0092057A"/>
    <w:rsid w:val="00924D27"/>
    <w:rsid w:val="00950B4C"/>
    <w:rsid w:val="00971910"/>
    <w:rsid w:val="009A2A58"/>
    <w:rsid w:val="009F6D36"/>
    <w:rsid w:val="00A17685"/>
    <w:rsid w:val="00A20AE4"/>
    <w:rsid w:val="00A242EC"/>
    <w:rsid w:val="00A45764"/>
    <w:rsid w:val="00A45C44"/>
    <w:rsid w:val="00A51C47"/>
    <w:rsid w:val="00A54D31"/>
    <w:rsid w:val="00A95B5A"/>
    <w:rsid w:val="00AB0172"/>
    <w:rsid w:val="00AD695D"/>
    <w:rsid w:val="00AE3BB5"/>
    <w:rsid w:val="00AF599B"/>
    <w:rsid w:val="00B73088"/>
    <w:rsid w:val="00B75BF7"/>
    <w:rsid w:val="00BA3ECA"/>
    <w:rsid w:val="00BA5066"/>
    <w:rsid w:val="00BB7188"/>
    <w:rsid w:val="00BE4D54"/>
    <w:rsid w:val="00BF3AC1"/>
    <w:rsid w:val="00C277FF"/>
    <w:rsid w:val="00C52544"/>
    <w:rsid w:val="00C62068"/>
    <w:rsid w:val="00CD1F0E"/>
    <w:rsid w:val="00CF03E5"/>
    <w:rsid w:val="00D27130"/>
    <w:rsid w:val="00D510E2"/>
    <w:rsid w:val="00DF6741"/>
    <w:rsid w:val="00E35E48"/>
    <w:rsid w:val="00E647BD"/>
    <w:rsid w:val="00E72D4D"/>
    <w:rsid w:val="00E93235"/>
    <w:rsid w:val="00EA649B"/>
    <w:rsid w:val="00F71010"/>
    <w:rsid w:val="00F761BF"/>
    <w:rsid w:val="00F8223A"/>
    <w:rsid w:val="00FC7372"/>
    <w:rsid w:val="00FE2445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6FE40"/>
  <w15:docId w15:val="{74DFD6DF-FF12-4548-827E-B208CDB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10</cp:revision>
  <cp:lastPrinted>2023-02-14T10:45:00Z</cp:lastPrinted>
  <dcterms:created xsi:type="dcterms:W3CDTF">2023-02-14T08:06:00Z</dcterms:created>
  <dcterms:modified xsi:type="dcterms:W3CDTF">2024-04-29T08:18:00Z</dcterms:modified>
</cp:coreProperties>
</file>