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4979C1">
        <w:rPr>
          <w:rFonts w:ascii="Times New Roman" w:hAnsi="Times New Roman" w:cs="Times New Roman"/>
          <w:b/>
          <w:sz w:val="20"/>
          <w:szCs w:val="20"/>
        </w:rPr>
        <w:t>1</w:t>
      </w:r>
      <w:r w:rsidR="00D86691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>K</w:t>
      </w:r>
      <w:r w:rsidR="00E21F09">
        <w:rPr>
          <w:rFonts w:ascii="Arial Black" w:hAnsi="Arial Black" w:cs="Times New Roman"/>
          <w:b/>
        </w:rPr>
        <w:t>P</w:t>
      </w:r>
      <w:r w:rsidR="009C197A" w:rsidRPr="009C197A">
        <w:rPr>
          <w:rFonts w:ascii="Arial Black" w:hAnsi="Arial Black" w:cs="Times New Roman"/>
          <w:b/>
        </w:rPr>
        <w:t xml:space="preserve">P w </w:t>
      </w:r>
      <w:r w:rsidR="00D86691">
        <w:rPr>
          <w:rFonts w:ascii="Arial Black" w:hAnsi="Arial Black" w:cs="Times New Roman"/>
          <w:b/>
        </w:rPr>
        <w:t>Szydłowcu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979C1">
        <w:rPr>
          <w:rFonts w:ascii="Times New Roman" w:hAnsi="Times New Roman" w:cs="Times New Roman"/>
          <w:b/>
        </w:rPr>
        <w:t>1</w:t>
      </w:r>
      <w:r w:rsidR="00D86691">
        <w:rPr>
          <w:rFonts w:ascii="Times New Roman" w:hAnsi="Times New Roman" w:cs="Times New Roman"/>
          <w:b/>
        </w:rPr>
        <w:t>3</w:t>
      </w:r>
    </w:p>
    <w:p w:rsidR="00D86691" w:rsidRPr="00E908F4" w:rsidRDefault="00D86691" w:rsidP="00D86691">
      <w:pPr>
        <w:jc w:val="center"/>
      </w:pPr>
      <w:r>
        <w:rPr>
          <w:rFonts w:ascii="Times New Roman" w:hAnsi="Times New Roman" w:cs="Times New Roman"/>
          <w:b/>
        </w:rPr>
        <w:t xml:space="preserve">KPP w Szydłowcu ul. Kościuszki 194; 26-500 Szydłowiec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D86691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D86691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D86691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691" w:rsidRDefault="00D8669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691" w:rsidRDefault="00D8669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691" w:rsidRDefault="00D8669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691" w:rsidRDefault="00D8669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691" w:rsidRDefault="00D8669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D86691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5622F3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5622F3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5622F3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5622F3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5622F3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622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622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Pr="00AF025B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622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622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6691" w:rsidRDefault="00D8669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86691" w:rsidTr="00D86691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86691" w:rsidRDefault="00D86691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86691" w:rsidRDefault="00D86691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6691" w:rsidRDefault="00D86691" w:rsidP="00D86691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ustawą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71571"/>
    <w:rsid w:val="00196302"/>
    <w:rsid w:val="001A5E3A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3712"/>
    <w:rsid w:val="0037631D"/>
    <w:rsid w:val="0039495C"/>
    <w:rsid w:val="003A324E"/>
    <w:rsid w:val="003B50CA"/>
    <w:rsid w:val="003B538B"/>
    <w:rsid w:val="004143E6"/>
    <w:rsid w:val="00466093"/>
    <w:rsid w:val="00487B20"/>
    <w:rsid w:val="004979C1"/>
    <w:rsid w:val="004B2773"/>
    <w:rsid w:val="004E2DF3"/>
    <w:rsid w:val="004F6737"/>
    <w:rsid w:val="00504E29"/>
    <w:rsid w:val="005242E0"/>
    <w:rsid w:val="005345AC"/>
    <w:rsid w:val="005622F3"/>
    <w:rsid w:val="005842BE"/>
    <w:rsid w:val="00585B44"/>
    <w:rsid w:val="005A184D"/>
    <w:rsid w:val="005C0D30"/>
    <w:rsid w:val="005E0B4F"/>
    <w:rsid w:val="005F2E0A"/>
    <w:rsid w:val="006049C0"/>
    <w:rsid w:val="006205B5"/>
    <w:rsid w:val="006260FD"/>
    <w:rsid w:val="00636EC6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E5E8F"/>
    <w:rsid w:val="007F536B"/>
    <w:rsid w:val="00811159"/>
    <w:rsid w:val="00821C37"/>
    <w:rsid w:val="008745C0"/>
    <w:rsid w:val="0089131B"/>
    <w:rsid w:val="008951A7"/>
    <w:rsid w:val="008D4DE9"/>
    <w:rsid w:val="00923BC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06AA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14115"/>
    <w:rsid w:val="00D33FD6"/>
    <w:rsid w:val="00D34F8D"/>
    <w:rsid w:val="00D86691"/>
    <w:rsid w:val="00DB4BF0"/>
    <w:rsid w:val="00DC0AFF"/>
    <w:rsid w:val="00DF1AAE"/>
    <w:rsid w:val="00DF270D"/>
    <w:rsid w:val="00E21F09"/>
    <w:rsid w:val="00E23047"/>
    <w:rsid w:val="00EA507A"/>
    <w:rsid w:val="00EA67B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23</cp:revision>
  <dcterms:created xsi:type="dcterms:W3CDTF">2022-03-29T13:04:00Z</dcterms:created>
  <dcterms:modified xsi:type="dcterms:W3CDTF">2022-06-10T07:54:00Z</dcterms:modified>
</cp:coreProperties>
</file>