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F21BA" w14:textId="1E0E1277" w:rsidR="00A07157" w:rsidRPr="00450D4E" w:rsidRDefault="00A07157" w:rsidP="003B5EE2">
      <w:pPr>
        <w:autoSpaceDE w:val="0"/>
        <w:autoSpaceDN w:val="0"/>
        <w:adjustRightInd w:val="0"/>
        <w:spacing w:line="360" w:lineRule="auto"/>
        <w:jc w:val="right"/>
        <w:rPr>
          <w:rFonts w:asciiTheme="minorHAnsi" w:hAnsiTheme="minorHAnsi" w:cstheme="minorHAnsi"/>
          <w:b/>
          <w:bCs/>
          <w:color w:val="000000"/>
          <w:sz w:val="22"/>
          <w:szCs w:val="22"/>
        </w:rPr>
      </w:pPr>
      <w:r w:rsidRPr="00450D4E">
        <w:rPr>
          <w:rFonts w:asciiTheme="minorHAnsi" w:hAnsiTheme="minorHAnsi" w:cstheme="minorHAnsi"/>
          <w:b/>
          <w:bCs/>
          <w:color w:val="000000"/>
          <w:sz w:val="22"/>
          <w:szCs w:val="22"/>
        </w:rPr>
        <w:t>Załącznik do SW</w:t>
      </w:r>
      <w:r w:rsidR="00BD37C2">
        <w:rPr>
          <w:rFonts w:asciiTheme="minorHAnsi" w:hAnsiTheme="minorHAnsi" w:cstheme="minorHAnsi"/>
          <w:b/>
          <w:bCs/>
          <w:color w:val="000000"/>
          <w:sz w:val="22"/>
          <w:szCs w:val="22"/>
        </w:rPr>
        <w:t>Z</w:t>
      </w:r>
      <w:r w:rsidRPr="00450D4E">
        <w:rPr>
          <w:rFonts w:asciiTheme="minorHAnsi" w:hAnsiTheme="minorHAnsi" w:cstheme="minorHAnsi"/>
          <w:b/>
          <w:bCs/>
          <w:color w:val="000000"/>
          <w:sz w:val="22"/>
          <w:szCs w:val="22"/>
        </w:rPr>
        <w:t xml:space="preserve"> nr </w:t>
      </w:r>
      <w:r w:rsidR="00D35906" w:rsidRPr="00450D4E">
        <w:rPr>
          <w:rFonts w:asciiTheme="minorHAnsi" w:hAnsiTheme="minorHAnsi" w:cstheme="minorHAnsi"/>
          <w:b/>
          <w:bCs/>
          <w:color w:val="000000"/>
          <w:sz w:val="22"/>
          <w:szCs w:val="22"/>
        </w:rPr>
        <w:t xml:space="preserve"> 1</w:t>
      </w:r>
    </w:p>
    <w:p w14:paraId="3F20DA60" w14:textId="77777777" w:rsidR="00A07157" w:rsidRPr="00450D4E" w:rsidRDefault="00A07157" w:rsidP="00A07157">
      <w:pPr>
        <w:autoSpaceDE w:val="0"/>
        <w:autoSpaceDN w:val="0"/>
        <w:adjustRightInd w:val="0"/>
        <w:spacing w:line="360" w:lineRule="auto"/>
        <w:jc w:val="center"/>
        <w:rPr>
          <w:rFonts w:ascii="Tahoma" w:hAnsi="Tahoma" w:cs="Tahoma"/>
          <w:b/>
          <w:bCs/>
          <w:color w:val="000000"/>
          <w:sz w:val="22"/>
          <w:szCs w:val="22"/>
        </w:rPr>
      </w:pPr>
      <w:r w:rsidRPr="00450D4E">
        <w:rPr>
          <w:rFonts w:ascii="Tahoma" w:hAnsi="Tahoma" w:cs="Tahoma"/>
          <w:b/>
          <w:bCs/>
          <w:color w:val="000000"/>
          <w:sz w:val="22"/>
          <w:szCs w:val="22"/>
        </w:rPr>
        <w:t>Opis przedmiotu zamówienia (OPZ)</w:t>
      </w:r>
    </w:p>
    <w:p w14:paraId="6A6661AD" w14:textId="77777777" w:rsidR="00A07157" w:rsidRPr="00450D4E" w:rsidRDefault="00A07157" w:rsidP="00A07157">
      <w:pPr>
        <w:autoSpaceDE w:val="0"/>
        <w:autoSpaceDN w:val="0"/>
        <w:adjustRightInd w:val="0"/>
        <w:spacing w:line="360" w:lineRule="auto"/>
        <w:jc w:val="both"/>
        <w:rPr>
          <w:rFonts w:ascii="Tahoma" w:hAnsi="Tahoma" w:cs="Tahoma"/>
          <w:bCs/>
          <w:color w:val="000000"/>
          <w:sz w:val="22"/>
          <w:szCs w:val="22"/>
        </w:rPr>
      </w:pPr>
    </w:p>
    <w:p w14:paraId="74BE0AA7" w14:textId="77777777" w:rsidR="00A07157" w:rsidRPr="00B31594" w:rsidRDefault="00F14E0F" w:rsidP="00876019">
      <w:pPr>
        <w:pStyle w:val="Akapitzlist"/>
        <w:numPr>
          <w:ilvl w:val="0"/>
          <w:numId w:val="14"/>
        </w:numPr>
        <w:autoSpaceDE w:val="0"/>
        <w:autoSpaceDN w:val="0"/>
        <w:adjustRightInd w:val="0"/>
        <w:spacing w:line="360" w:lineRule="auto"/>
        <w:ind w:left="284" w:hanging="284"/>
        <w:jc w:val="both"/>
        <w:rPr>
          <w:rFonts w:asciiTheme="minorHAnsi" w:hAnsiTheme="minorHAnsi" w:cstheme="minorHAnsi"/>
          <w:b/>
          <w:bCs/>
          <w:color w:val="000000"/>
          <w:sz w:val="22"/>
          <w:szCs w:val="22"/>
        </w:rPr>
      </w:pPr>
      <w:r w:rsidRPr="00B31594">
        <w:rPr>
          <w:rFonts w:asciiTheme="minorHAnsi" w:hAnsiTheme="minorHAnsi" w:cstheme="minorHAnsi"/>
          <w:b/>
          <w:bCs/>
          <w:color w:val="000000"/>
          <w:sz w:val="22"/>
          <w:szCs w:val="22"/>
        </w:rPr>
        <w:t>Postanowienia ogólne</w:t>
      </w:r>
    </w:p>
    <w:p w14:paraId="73F8D3D9" w14:textId="50A9C636" w:rsidR="00DE0CBE" w:rsidRPr="00472339" w:rsidRDefault="00DE0CBE" w:rsidP="00DE0CBE">
      <w:pPr>
        <w:suppressAutoHyphens/>
        <w:autoSpaceDN w:val="0"/>
        <w:spacing w:line="360" w:lineRule="auto"/>
        <w:jc w:val="both"/>
        <w:textAlignment w:val="baseline"/>
        <w:rPr>
          <w:rFonts w:asciiTheme="minorHAnsi" w:hAnsiTheme="minorHAnsi" w:cstheme="minorHAnsi"/>
        </w:rPr>
      </w:pPr>
      <w:r w:rsidRPr="00DE0CBE">
        <w:rPr>
          <w:rFonts w:asciiTheme="minorHAnsi" w:hAnsiTheme="minorHAnsi" w:cstheme="minorHAnsi"/>
          <w:sz w:val="22"/>
          <w:szCs w:val="22"/>
        </w:rPr>
        <w:t>Przedmiotem zamówienia jest:</w:t>
      </w:r>
      <w:r>
        <w:rPr>
          <w:rFonts w:asciiTheme="minorHAnsi" w:hAnsiTheme="minorHAnsi" w:cstheme="minorHAnsi"/>
          <w:sz w:val="22"/>
          <w:szCs w:val="22"/>
        </w:rPr>
        <w:t xml:space="preserve"> </w:t>
      </w:r>
      <w:r w:rsidRPr="00D45946">
        <w:rPr>
          <w:rFonts w:asciiTheme="minorHAnsi" w:hAnsiTheme="minorHAnsi" w:cstheme="minorHAnsi"/>
          <w:sz w:val="22"/>
          <w:szCs w:val="22"/>
        </w:rPr>
        <w:t>kompleksowe świadczenie usług o</w:t>
      </w:r>
      <w:r w:rsidRPr="00D45946">
        <w:rPr>
          <w:rFonts w:asciiTheme="minorHAnsi" w:hAnsiTheme="minorHAnsi" w:cstheme="minorHAnsi"/>
          <w:bCs/>
          <w:sz w:val="22"/>
          <w:szCs w:val="22"/>
        </w:rPr>
        <w:t>dbioru i zagospodarowania odpadów komunalnych powstających na nieruchomościach zamieszkałych</w:t>
      </w:r>
      <w:r w:rsidRPr="00472339">
        <w:rPr>
          <w:rFonts w:asciiTheme="minorHAnsi" w:hAnsiTheme="minorHAnsi" w:cstheme="minorHAnsi"/>
          <w:bCs/>
          <w:color w:val="000000"/>
          <w:sz w:val="22"/>
          <w:szCs w:val="22"/>
        </w:rPr>
        <w:t>, na których powstają odpady komunalne na terenie Związku Komunalnego Gmin Powiatu Chełmińskiego</w:t>
      </w:r>
      <w:r w:rsidRPr="00472339">
        <w:rPr>
          <w:rFonts w:asciiTheme="minorHAnsi" w:hAnsiTheme="minorHAnsi" w:cstheme="minorHAnsi"/>
          <w:color w:val="000000"/>
          <w:sz w:val="22"/>
          <w:szCs w:val="22"/>
        </w:rPr>
        <w:t xml:space="preserve"> oraz utrzymanie i prowadzenie PSZOK w okresie </w:t>
      </w:r>
      <w:r w:rsidRPr="00472339">
        <w:rPr>
          <w:rFonts w:asciiTheme="minorHAnsi" w:hAnsiTheme="minorHAnsi" w:cstheme="minorHAnsi"/>
          <w:bCs/>
          <w:color w:val="000000"/>
          <w:sz w:val="22"/>
          <w:szCs w:val="22"/>
        </w:rPr>
        <w:t>od 01.0</w:t>
      </w:r>
      <w:r>
        <w:rPr>
          <w:rFonts w:asciiTheme="minorHAnsi" w:hAnsiTheme="minorHAnsi" w:cstheme="minorHAnsi"/>
          <w:bCs/>
          <w:color w:val="000000"/>
          <w:sz w:val="22"/>
          <w:szCs w:val="22"/>
        </w:rPr>
        <w:t>9</w:t>
      </w:r>
      <w:r w:rsidRPr="00472339">
        <w:rPr>
          <w:rFonts w:asciiTheme="minorHAnsi" w:hAnsiTheme="minorHAnsi" w:cstheme="minorHAnsi"/>
          <w:bCs/>
          <w:color w:val="000000"/>
          <w:sz w:val="22"/>
          <w:szCs w:val="22"/>
        </w:rPr>
        <w:t>.202</w:t>
      </w:r>
      <w:r>
        <w:rPr>
          <w:rFonts w:asciiTheme="minorHAnsi" w:hAnsiTheme="minorHAnsi" w:cstheme="minorHAnsi"/>
          <w:bCs/>
          <w:color w:val="000000"/>
          <w:sz w:val="22"/>
          <w:szCs w:val="22"/>
        </w:rPr>
        <w:t>4</w:t>
      </w:r>
      <w:r w:rsidRPr="00472339">
        <w:rPr>
          <w:rFonts w:asciiTheme="minorHAnsi" w:hAnsiTheme="minorHAnsi" w:cstheme="minorHAnsi"/>
          <w:bCs/>
          <w:color w:val="000000"/>
          <w:sz w:val="22"/>
          <w:szCs w:val="22"/>
        </w:rPr>
        <w:t xml:space="preserve"> roku do 31.</w:t>
      </w:r>
      <w:r>
        <w:rPr>
          <w:rFonts w:asciiTheme="minorHAnsi" w:hAnsiTheme="minorHAnsi" w:cstheme="minorHAnsi"/>
          <w:bCs/>
          <w:color w:val="000000"/>
          <w:sz w:val="22"/>
          <w:szCs w:val="22"/>
        </w:rPr>
        <w:t>12</w:t>
      </w:r>
      <w:r w:rsidRPr="00472339">
        <w:rPr>
          <w:rFonts w:asciiTheme="minorHAnsi" w:hAnsiTheme="minorHAnsi" w:cstheme="minorHAnsi"/>
          <w:bCs/>
          <w:color w:val="000000"/>
          <w:sz w:val="22"/>
          <w:szCs w:val="22"/>
        </w:rPr>
        <w:t>.202</w:t>
      </w:r>
      <w:r>
        <w:rPr>
          <w:rFonts w:asciiTheme="minorHAnsi" w:hAnsiTheme="minorHAnsi" w:cstheme="minorHAnsi"/>
          <w:bCs/>
          <w:color w:val="000000"/>
          <w:sz w:val="22"/>
          <w:szCs w:val="22"/>
        </w:rPr>
        <w:t>6</w:t>
      </w:r>
      <w:r w:rsidRPr="00472339">
        <w:rPr>
          <w:rFonts w:asciiTheme="minorHAnsi" w:hAnsiTheme="minorHAnsi" w:cstheme="minorHAnsi"/>
          <w:bCs/>
          <w:color w:val="000000"/>
          <w:sz w:val="22"/>
          <w:szCs w:val="22"/>
        </w:rPr>
        <w:t xml:space="preserve"> roku</w:t>
      </w:r>
      <w:r w:rsidRPr="00472339">
        <w:rPr>
          <w:rFonts w:asciiTheme="minorHAnsi" w:hAnsiTheme="minorHAnsi" w:cstheme="minorHAnsi"/>
          <w:color w:val="000000"/>
          <w:sz w:val="22"/>
          <w:szCs w:val="22"/>
        </w:rPr>
        <w:t xml:space="preserve"> wg podziału na poszczególne sektory:</w:t>
      </w:r>
    </w:p>
    <w:p w14:paraId="2BE4273E" w14:textId="77777777" w:rsidR="00DE0CBE" w:rsidRPr="00472339" w:rsidRDefault="00DE0CBE" w:rsidP="00DE0CBE">
      <w:pPr>
        <w:pStyle w:val="Akapitzlist"/>
        <w:spacing w:line="360" w:lineRule="auto"/>
        <w:ind w:left="1004" w:hanging="295"/>
        <w:jc w:val="both"/>
        <w:rPr>
          <w:rFonts w:asciiTheme="minorHAnsi" w:hAnsiTheme="minorHAnsi" w:cstheme="minorHAnsi"/>
        </w:rPr>
      </w:pPr>
      <w:r w:rsidRPr="00472339">
        <w:rPr>
          <w:rFonts w:asciiTheme="minorHAnsi" w:hAnsiTheme="minorHAnsi" w:cstheme="minorHAnsi"/>
          <w:b/>
          <w:bCs/>
          <w:sz w:val="22"/>
          <w:szCs w:val="22"/>
        </w:rPr>
        <w:t>Część I -</w:t>
      </w:r>
      <w:r w:rsidRPr="00472339">
        <w:rPr>
          <w:rFonts w:asciiTheme="minorHAnsi" w:hAnsiTheme="minorHAnsi" w:cstheme="minorHAnsi"/>
          <w:sz w:val="22"/>
          <w:szCs w:val="22"/>
        </w:rPr>
        <w:t xml:space="preserve"> Sektor I  obejmujący obszar terytorialny gmin: Unisław i Kijewo Królewskie</w:t>
      </w:r>
    </w:p>
    <w:p w14:paraId="6AC22F4A" w14:textId="1F33B32E" w:rsidR="00DE0CBE" w:rsidRDefault="00DE0CBE" w:rsidP="00DE0CBE">
      <w:pPr>
        <w:pStyle w:val="Akapitzlist"/>
        <w:spacing w:after="120" w:line="276" w:lineRule="auto"/>
        <w:ind w:left="0" w:firstLine="709"/>
        <w:jc w:val="both"/>
        <w:rPr>
          <w:rFonts w:asciiTheme="minorHAnsi" w:hAnsiTheme="minorHAnsi" w:cstheme="minorHAnsi"/>
          <w:sz w:val="22"/>
          <w:szCs w:val="22"/>
        </w:rPr>
      </w:pPr>
      <w:r w:rsidRPr="00472339">
        <w:rPr>
          <w:rFonts w:asciiTheme="minorHAnsi" w:hAnsiTheme="minorHAnsi" w:cstheme="minorHAnsi"/>
          <w:b/>
          <w:bCs/>
          <w:sz w:val="22"/>
          <w:szCs w:val="22"/>
        </w:rPr>
        <w:t>Część II</w:t>
      </w:r>
      <w:r w:rsidRPr="00472339">
        <w:rPr>
          <w:rFonts w:asciiTheme="minorHAnsi" w:hAnsiTheme="minorHAnsi" w:cstheme="minorHAnsi"/>
          <w:sz w:val="22"/>
          <w:szCs w:val="22"/>
        </w:rPr>
        <w:t xml:space="preserve"> - Sektor II obejmujący obszar terytorialny gmin: Chełmno, Stolno i Papowo Biskupie</w:t>
      </w:r>
      <w:r>
        <w:rPr>
          <w:rFonts w:asciiTheme="minorHAnsi" w:hAnsiTheme="minorHAnsi" w:cstheme="minorHAnsi"/>
          <w:sz w:val="22"/>
          <w:szCs w:val="22"/>
        </w:rPr>
        <w:t xml:space="preserve">, </w:t>
      </w:r>
    </w:p>
    <w:p w14:paraId="369D2BCF" w14:textId="2257876E" w:rsidR="00DE0CBE" w:rsidRPr="00DE0CBE" w:rsidRDefault="00DE0CBE" w:rsidP="00DE0CBE">
      <w:pPr>
        <w:spacing w:after="120" w:line="276" w:lineRule="auto"/>
        <w:jc w:val="both"/>
        <w:rPr>
          <w:rFonts w:asciiTheme="minorHAnsi" w:hAnsiTheme="minorHAnsi" w:cstheme="minorHAnsi"/>
        </w:rPr>
      </w:pPr>
      <w:r w:rsidRPr="00DE0CBE">
        <w:rPr>
          <w:rFonts w:asciiTheme="minorHAnsi" w:hAnsiTheme="minorHAnsi" w:cstheme="minorHAnsi"/>
          <w:sz w:val="22"/>
          <w:szCs w:val="22"/>
        </w:rPr>
        <w:t xml:space="preserve">odbiór makulatury w ramach prowadzonego przez Zamawiającego konkursu dla placówek oświatowych. </w:t>
      </w:r>
    </w:p>
    <w:p w14:paraId="10A0218C" w14:textId="44C47161" w:rsidR="00E227C6" w:rsidRDefault="00E227C6" w:rsidP="006A78A9">
      <w:pPr>
        <w:spacing w:line="360" w:lineRule="auto"/>
        <w:ind w:firstLine="708"/>
        <w:jc w:val="both"/>
        <w:rPr>
          <w:rFonts w:ascii="Calibri" w:hAnsi="Calibri" w:cs="Arial"/>
          <w:bCs/>
          <w:color w:val="000000"/>
          <w:sz w:val="22"/>
          <w:szCs w:val="22"/>
        </w:rPr>
      </w:pPr>
      <w:r w:rsidRPr="00450D4E">
        <w:rPr>
          <w:rFonts w:ascii="Calibri" w:hAnsi="Calibri" w:cs="Arial"/>
          <w:bCs/>
          <w:color w:val="000000"/>
          <w:sz w:val="22"/>
          <w:szCs w:val="22"/>
        </w:rPr>
        <w:t xml:space="preserve">Zakres świadczenia usługi odbioru odpadów komunalnych od właścicieli nieruchomości zamieszkałych musi być zgodny z uchwałą Zgromadzenia Związku Komunalnego Gmin Powiatu Chełmińskiego w sprawie szczegółowego sposobu i zakresu świadczenia usług w zakresie odbierania odpadów komunalnych od właścicieli nieruchomości i zagospodarowania tych odpadów, w zamian za uiszczoną przez właściciela nieruchomości opłatę za gospodarowanie odpadami komunalnymi, zwaną dalej „Uchwałą w sprawie szczegółowego sposobu i zakresu świadczenia usług” oraz uchwałą Zgromadzenia Związku Komunalnego Gmin Powiatu Chełmińskiego w sprawie regulaminu utrzymania czystości i porządku na terenie Związku Komunalnego Gmin Powiatu Chełmińskiego. </w:t>
      </w:r>
    </w:p>
    <w:p w14:paraId="0899BA12" w14:textId="77777777" w:rsidR="008318AA" w:rsidRDefault="008318AA" w:rsidP="00990F12">
      <w:pPr>
        <w:spacing w:line="360" w:lineRule="auto"/>
        <w:jc w:val="both"/>
        <w:rPr>
          <w:rFonts w:ascii="Calibri" w:hAnsi="Calibri" w:cs="Arial"/>
          <w:sz w:val="22"/>
          <w:szCs w:val="22"/>
        </w:rPr>
      </w:pPr>
    </w:p>
    <w:p w14:paraId="21ADD962" w14:textId="7BF92712" w:rsidR="008318AA" w:rsidRPr="008318AA" w:rsidRDefault="008318AA" w:rsidP="008318AA">
      <w:pPr>
        <w:spacing w:line="360" w:lineRule="auto"/>
        <w:jc w:val="both"/>
        <w:rPr>
          <w:rFonts w:ascii="Calibri" w:hAnsi="Calibri" w:cs="Arial"/>
          <w:sz w:val="22"/>
          <w:szCs w:val="22"/>
        </w:rPr>
      </w:pPr>
      <w:r w:rsidRPr="008318AA">
        <w:rPr>
          <w:rFonts w:ascii="Calibri" w:hAnsi="Calibri" w:cs="Arial"/>
          <w:sz w:val="22"/>
          <w:szCs w:val="22"/>
        </w:rPr>
        <w:t>Wykonawca jest zobowiązany do przestrzegania w trakcie realizacji zamówienia przepisów</w:t>
      </w:r>
      <w:r>
        <w:rPr>
          <w:rFonts w:ascii="Calibri" w:hAnsi="Calibri" w:cs="Arial"/>
          <w:sz w:val="22"/>
          <w:szCs w:val="22"/>
        </w:rPr>
        <w:t xml:space="preserve"> </w:t>
      </w:r>
      <w:r w:rsidRPr="008318AA">
        <w:rPr>
          <w:rFonts w:ascii="Calibri" w:hAnsi="Calibri" w:cs="Arial"/>
          <w:sz w:val="22"/>
          <w:szCs w:val="22"/>
        </w:rPr>
        <w:t>prawa, w</w:t>
      </w:r>
      <w:r w:rsidR="00DD1827">
        <w:rPr>
          <w:rFonts w:ascii="Calibri" w:hAnsi="Calibri" w:cs="Arial"/>
          <w:sz w:val="22"/>
          <w:szCs w:val="22"/>
        </w:rPr>
        <w:t> </w:t>
      </w:r>
      <w:r w:rsidRPr="008318AA">
        <w:rPr>
          <w:rFonts w:ascii="Calibri" w:hAnsi="Calibri" w:cs="Arial"/>
          <w:sz w:val="22"/>
          <w:szCs w:val="22"/>
        </w:rPr>
        <w:t>szczególności takich jak:</w:t>
      </w:r>
    </w:p>
    <w:p w14:paraId="3835143F" w14:textId="78E669AA" w:rsidR="008318AA" w:rsidRPr="008318AA" w:rsidRDefault="008318AA" w:rsidP="008318AA">
      <w:pPr>
        <w:spacing w:line="360" w:lineRule="auto"/>
        <w:jc w:val="both"/>
        <w:rPr>
          <w:rFonts w:ascii="Calibri" w:hAnsi="Calibri" w:cs="Arial"/>
          <w:sz w:val="22"/>
          <w:szCs w:val="22"/>
        </w:rPr>
      </w:pPr>
      <w:r w:rsidRPr="008318AA">
        <w:rPr>
          <w:rFonts w:ascii="Calibri" w:hAnsi="Calibri" w:cs="Arial"/>
          <w:sz w:val="22"/>
          <w:szCs w:val="22"/>
        </w:rPr>
        <w:t>a) ustawa z dnia 6 marca 2018 r. Prawo przedsiębiorców (Dz. U. z 202</w:t>
      </w:r>
      <w:r w:rsidR="008A47CD">
        <w:rPr>
          <w:rFonts w:ascii="Calibri" w:hAnsi="Calibri" w:cs="Arial"/>
          <w:sz w:val="22"/>
          <w:szCs w:val="22"/>
        </w:rPr>
        <w:t>3</w:t>
      </w:r>
      <w:r w:rsidRPr="008318AA">
        <w:rPr>
          <w:rFonts w:ascii="Calibri" w:hAnsi="Calibri" w:cs="Arial"/>
          <w:sz w:val="22"/>
          <w:szCs w:val="22"/>
        </w:rPr>
        <w:t xml:space="preserve"> r. poz.</w:t>
      </w:r>
      <w:r w:rsidR="008A47CD">
        <w:rPr>
          <w:rFonts w:ascii="Calibri" w:hAnsi="Calibri" w:cs="Arial"/>
          <w:sz w:val="22"/>
          <w:szCs w:val="22"/>
        </w:rPr>
        <w:t xml:space="preserve">221, 641 </w:t>
      </w:r>
      <w:r w:rsidRPr="008318AA">
        <w:rPr>
          <w:rFonts w:ascii="Calibri" w:hAnsi="Calibri" w:cs="Arial"/>
          <w:sz w:val="22"/>
          <w:szCs w:val="22"/>
        </w:rPr>
        <w:t>z późn.zm.),</w:t>
      </w:r>
    </w:p>
    <w:p w14:paraId="67568715" w14:textId="1178BC94" w:rsidR="008318AA" w:rsidRPr="008318AA" w:rsidRDefault="008318AA" w:rsidP="008318AA">
      <w:pPr>
        <w:spacing w:line="360" w:lineRule="auto"/>
        <w:jc w:val="both"/>
        <w:rPr>
          <w:rFonts w:ascii="Calibri" w:hAnsi="Calibri" w:cs="Arial"/>
          <w:sz w:val="22"/>
          <w:szCs w:val="22"/>
        </w:rPr>
      </w:pPr>
      <w:r w:rsidRPr="008318AA">
        <w:rPr>
          <w:rFonts w:ascii="Calibri" w:hAnsi="Calibri" w:cs="Arial"/>
          <w:sz w:val="22"/>
          <w:szCs w:val="22"/>
        </w:rPr>
        <w:t>b) ustawa z dnia 14 grudnia 2012 r. o odpadach (Dz. U. z 202</w:t>
      </w:r>
      <w:r w:rsidR="008A47CD">
        <w:rPr>
          <w:rFonts w:ascii="Calibri" w:hAnsi="Calibri" w:cs="Arial"/>
          <w:sz w:val="22"/>
          <w:szCs w:val="22"/>
        </w:rPr>
        <w:t>3</w:t>
      </w:r>
      <w:r w:rsidRPr="008318AA">
        <w:rPr>
          <w:rFonts w:ascii="Calibri" w:hAnsi="Calibri" w:cs="Arial"/>
          <w:sz w:val="22"/>
          <w:szCs w:val="22"/>
        </w:rPr>
        <w:t xml:space="preserve"> r. poz. </w:t>
      </w:r>
      <w:r w:rsidR="008A47CD">
        <w:rPr>
          <w:rFonts w:ascii="Calibri" w:hAnsi="Calibri" w:cs="Arial"/>
          <w:sz w:val="22"/>
          <w:szCs w:val="22"/>
        </w:rPr>
        <w:t>1587 ze zm.</w:t>
      </w:r>
      <w:r w:rsidRPr="008318AA">
        <w:rPr>
          <w:rFonts w:ascii="Calibri" w:hAnsi="Calibri" w:cs="Arial"/>
          <w:sz w:val="22"/>
          <w:szCs w:val="22"/>
        </w:rPr>
        <w:t>),</w:t>
      </w:r>
    </w:p>
    <w:p w14:paraId="054560A1" w14:textId="2AD1EB6A" w:rsidR="008318AA" w:rsidRPr="008318AA" w:rsidRDefault="008318AA" w:rsidP="00877445">
      <w:pPr>
        <w:spacing w:line="360" w:lineRule="auto"/>
        <w:ind w:left="142" w:hanging="142"/>
        <w:jc w:val="both"/>
        <w:rPr>
          <w:rFonts w:ascii="Calibri" w:hAnsi="Calibri" w:cs="Arial"/>
          <w:sz w:val="22"/>
          <w:szCs w:val="22"/>
        </w:rPr>
      </w:pPr>
      <w:r w:rsidRPr="008318AA">
        <w:rPr>
          <w:rFonts w:ascii="Calibri" w:hAnsi="Calibri" w:cs="Arial"/>
          <w:sz w:val="22"/>
          <w:szCs w:val="22"/>
        </w:rPr>
        <w:t>c) ustawa z dnia 13 września 1996 r. o utrzymaniu czystości i porządku w gminach (Dz.U. z 202</w:t>
      </w:r>
      <w:r w:rsidR="00A27D57">
        <w:rPr>
          <w:rFonts w:ascii="Calibri" w:hAnsi="Calibri" w:cs="Arial"/>
          <w:sz w:val="22"/>
          <w:szCs w:val="22"/>
        </w:rPr>
        <w:t>4</w:t>
      </w:r>
      <w:r w:rsidRPr="008318AA">
        <w:rPr>
          <w:rFonts w:ascii="Calibri" w:hAnsi="Calibri" w:cs="Arial"/>
          <w:sz w:val="22"/>
          <w:szCs w:val="22"/>
        </w:rPr>
        <w:t xml:space="preserve"> r. poz. </w:t>
      </w:r>
      <w:r w:rsidR="00A27D57">
        <w:rPr>
          <w:rFonts w:ascii="Calibri" w:hAnsi="Calibri" w:cs="Arial"/>
          <w:sz w:val="22"/>
          <w:szCs w:val="22"/>
        </w:rPr>
        <w:t>399</w:t>
      </w:r>
      <w:r w:rsidRPr="008318AA">
        <w:rPr>
          <w:rFonts w:ascii="Calibri" w:hAnsi="Calibri" w:cs="Arial"/>
          <w:sz w:val="22"/>
          <w:szCs w:val="22"/>
        </w:rPr>
        <w:t>),</w:t>
      </w:r>
    </w:p>
    <w:p w14:paraId="6B4270A2" w14:textId="3D4840AA" w:rsidR="008318AA" w:rsidRPr="008318AA" w:rsidRDefault="008318AA" w:rsidP="008318AA">
      <w:pPr>
        <w:spacing w:line="360" w:lineRule="auto"/>
        <w:jc w:val="both"/>
        <w:rPr>
          <w:rFonts w:ascii="Calibri" w:hAnsi="Calibri" w:cs="Arial"/>
          <w:sz w:val="22"/>
          <w:szCs w:val="22"/>
        </w:rPr>
      </w:pPr>
      <w:r w:rsidRPr="008318AA">
        <w:rPr>
          <w:rFonts w:ascii="Calibri" w:hAnsi="Calibri" w:cs="Arial"/>
          <w:sz w:val="22"/>
          <w:szCs w:val="22"/>
        </w:rPr>
        <w:t>d) ustawa z dnia 27 kwietnia 2001 r. Prawo ochrony środowiska (Dz. U. z 202</w:t>
      </w:r>
      <w:r w:rsidR="008A47CD">
        <w:rPr>
          <w:rFonts w:ascii="Calibri" w:hAnsi="Calibri" w:cs="Arial"/>
          <w:sz w:val="22"/>
          <w:szCs w:val="22"/>
        </w:rPr>
        <w:t>4</w:t>
      </w:r>
      <w:r w:rsidRPr="008318AA">
        <w:rPr>
          <w:rFonts w:ascii="Calibri" w:hAnsi="Calibri" w:cs="Arial"/>
          <w:sz w:val="22"/>
          <w:szCs w:val="22"/>
        </w:rPr>
        <w:t xml:space="preserve"> r. poz.</w:t>
      </w:r>
      <w:r w:rsidR="008A47CD">
        <w:rPr>
          <w:rFonts w:ascii="Calibri" w:hAnsi="Calibri" w:cs="Arial"/>
          <w:sz w:val="22"/>
          <w:szCs w:val="22"/>
        </w:rPr>
        <w:t>54</w:t>
      </w:r>
      <w:r w:rsidRPr="008318AA">
        <w:rPr>
          <w:rFonts w:ascii="Calibri" w:hAnsi="Calibri" w:cs="Arial"/>
          <w:sz w:val="22"/>
          <w:szCs w:val="22"/>
        </w:rPr>
        <w:t>),</w:t>
      </w:r>
    </w:p>
    <w:p w14:paraId="4F7739E0" w14:textId="030BEFC1" w:rsidR="008318AA" w:rsidRPr="008318AA" w:rsidRDefault="008318AA" w:rsidP="00877445">
      <w:pPr>
        <w:spacing w:line="360" w:lineRule="auto"/>
        <w:ind w:left="142" w:hanging="142"/>
        <w:jc w:val="both"/>
        <w:rPr>
          <w:rFonts w:ascii="Calibri" w:hAnsi="Calibri" w:cs="Arial"/>
          <w:sz w:val="22"/>
          <w:szCs w:val="22"/>
        </w:rPr>
      </w:pPr>
      <w:r w:rsidRPr="008318AA">
        <w:rPr>
          <w:rFonts w:ascii="Calibri" w:hAnsi="Calibri" w:cs="Arial"/>
          <w:sz w:val="22"/>
          <w:szCs w:val="22"/>
        </w:rPr>
        <w:t>e) ustawa z dnia 11 września 2015 r. o zużytym sprzęcie elektrycznym i elektronicznym</w:t>
      </w:r>
      <w:r w:rsidR="00224C24">
        <w:rPr>
          <w:rFonts w:ascii="Calibri" w:hAnsi="Calibri" w:cs="Arial"/>
          <w:sz w:val="22"/>
          <w:szCs w:val="22"/>
        </w:rPr>
        <w:t xml:space="preserve"> </w:t>
      </w:r>
      <w:r w:rsidRPr="008318AA">
        <w:rPr>
          <w:rFonts w:ascii="Calibri" w:hAnsi="Calibri" w:cs="Arial"/>
          <w:sz w:val="22"/>
          <w:szCs w:val="22"/>
        </w:rPr>
        <w:t>(Dz. U. z 202</w:t>
      </w:r>
      <w:r w:rsidR="008A47CD">
        <w:rPr>
          <w:rFonts w:ascii="Calibri" w:hAnsi="Calibri" w:cs="Arial"/>
          <w:sz w:val="22"/>
          <w:szCs w:val="22"/>
        </w:rPr>
        <w:t>2r. poz.1622 z</w:t>
      </w:r>
      <w:r w:rsidR="001C1B88">
        <w:rPr>
          <w:rFonts w:ascii="Calibri" w:hAnsi="Calibri" w:cs="Arial"/>
          <w:sz w:val="22"/>
          <w:szCs w:val="22"/>
        </w:rPr>
        <w:t xml:space="preserve"> </w:t>
      </w:r>
      <w:proofErr w:type="spellStart"/>
      <w:r w:rsidR="001C1B88">
        <w:rPr>
          <w:rFonts w:ascii="Calibri" w:hAnsi="Calibri" w:cs="Arial"/>
          <w:sz w:val="22"/>
          <w:szCs w:val="22"/>
        </w:rPr>
        <w:t>późn</w:t>
      </w:r>
      <w:proofErr w:type="spellEnd"/>
      <w:r w:rsidR="001C1B88">
        <w:rPr>
          <w:rFonts w:ascii="Calibri" w:hAnsi="Calibri" w:cs="Arial"/>
          <w:sz w:val="22"/>
          <w:szCs w:val="22"/>
        </w:rPr>
        <w:t xml:space="preserve">. </w:t>
      </w:r>
      <w:r w:rsidR="008A47CD">
        <w:rPr>
          <w:rFonts w:ascii="Calibri" w:hAnsi="Calibri" w:cs="Arial"/>
          <w:sz w:val="22"/>
          <w:szCs w:val="22"/>
        </w:rPr>
        <w:t>zm.</w:t>
      </w:r>
      <w:r w:rsidRPr="008318AA">
        <w:rPr>
          <w:rFonts w:ascii="Calibri" w:hAnsi="Calibri" w:cs="Arial"/>
          <w:sz w:val="22"/>
          <w:szCs w:val="22"/>
        </w:rPr>
        <w:t>),</w:t>
      </w:r>
    </w:p>
    <w:p w14:paraId="51229D07" w14:textId="7E39EE14" w:rsidR="008318AA" w:rsidRPr="008318AA" w:rsidRDefault="008318AA" w:rsidP="008318AA">
      <w:pPr>
        <w:spacing w:line="360" w:lineRule="auto"/>
        <w:jc w:val="both"/>
        <w:rPr>
          <w:rFonts w:ascii="Calibri" w:hAnsi="Calibri" w:cs="Arial"/>
          <w:sz w:val="22"/>
          <w:szCs w:val="22"/>
        </w:rPr>
      </w:pPr>
      <w:r w:rsidRPr="008318AA">
        <w:rPr>
          <w:rFonts w:ascii="Calibri" w:hAnsi="Calibri" w:cs="Arial"/>
          <w:sz w:val="22"/>
          <w:szCs w:val="22"/>
        </w:rPr>
        <w:t>f) ustawa z dnia 24 kwietnia 2009 r. o bateriach i akumulatorach (Dz. U. z 202</w:t>
      </w:r>
      <w:r w:rsidR="001C1B88">
        <w:rPr>
          <w:rFonts w:ascii="Calibri" w:hAnsi="Calibri" w:cs="Arial"/>
          <w:sz w:val="22"/>
          <w:szCs w:val="22"/>
        </w:rPr>
        <w:t>2</w:t>
      </w:r>
      <w:r w:rsidRPr="008318AA">
        <w:rPr>
          <w:rFonts w:ascii="Calibri" w:hAnsi="Calibri" w:cs="Arial"/>
          <w:sz w:val="22"/>
          <w:szCs w:val="22"/>
        </w:rPr>
        <w:t xml:space="preserve"> r. poz.</w:t>
      </w:r>
      <w:r w:rsidR="00224C24">
        <w:rPr>
          <w:rFonts w:ascii="Calibri" w:hAnsi="Calibri" w:cs="Arial"/>
          <w:sz w:val="22"/>
          <w:szCs w:val="22"/>
        </w:rPr>
        <w:t xml:space="preserve"> </w:t>
      </w:r>
      <w:r w:rsidR="001C1B88">
        <w:rPr>
          <w:rFonts w:ascii="Calibri" w:hAnsi="Calibri" w:cs="Arial"/>
          <w:sz w:val="22"/>
          <w:szCs w:val="22"/>
        </w:rPr>
        <w:t>1113</w:t>
      </w:r>
      <w:r w:rsidRPr="008318AA">
        <w:rPr>
          <w:rFonts w:ascii="Calibri" w:hAnsi="Calibri" w:cs="Arial"/>
          <w:sz w:val="22"/>
          <w:szCs w:val="22"/>
        </w:rPr>
        <w:t xml:space="preserve"> z </w:t>
      </w:r>
      <w:r w:rsidR="001C1B88">
        <w:rPr>
          <w:rFonts w:ascii="Calibri" w:hAnsi="Calibri" w:cs="Arial"/>
          <w:sz w:val="22"/>
          <w:szCs w:val="22"/>
        </w:rPr>
        <w:t>2023r. poz. 1852</w:t>
      </w:r>
      <w:r w:rsidRPr="008318AA">
        <w:rPr>
          <w:rFonts w:ascii="Calibri" w:hAnsi="Calibri" w:cs="Arial"/>
          <w:sz w:val="22"/>
          <w:szCs w:val="22"/>
        </w:rPr>
        <w:t>),</w:t>
      </w:r>
    </w:p>
    <w:p w14:paraId="4071E1BC" w14:textId="32015247" w:rsidR="008318AA" w:rsidRPr="001F3575" w:rsidRDefault="008318AA" w:rsidP="00877445">
      <w:pPr>
        <w:spacing w:line="360" w:lineRule="auto"/>
        <w:ind w:left="142" w:hanging="142"/>
        <w:jc w:val="both"/>
        <w:rPr>
          <w:rFonts w:ascii="Calibri" w:hAnsi="Calibri" w:cs="Arial"/>
          <w:sz w:val="22"/>
          <w:szCs w:val="22"/>
        </w:rPr>
      </w:pPr>
      <w:r w:rsidRPr="00984BF9">
        <w:rPr>
          <w:rFonts w:ascii="Calibri" w:hAnsi="Calibri" w:cs="Arial"/>
          <w:sz w:val="22"/>
          <w:szCs w:val="22"/>
        </w:rPr>
        <w:t>g)</w:t>
      </w:r>
      <w:r w:rsidRPr="001F3575">
        <w:rPr>
          <w:rFonts w:ascii="Calibri" w:hAnsi="Calibri" w:cs="Arial"/>
          <w:sz w:val="22"/>
          <w:szCs w:val="22"/>
        </w:rPr>
        <w:t xml:space="preserve"> rozporządzenie Ministra Środowiska z dnia 16 czerwca 2009 r. w sprawie</w:t>
      </w:r>
      <w:r w:rsidR="00224C24" w:rsidRPr="001F3575">
        <w:rPr>
          <w:rFonts w:ascii="Calibri" w:hAnsi="Calibri" w:cs="Arial"/>
          <w:sz w:val="22"/>
          <w:szCs w:val="22"/>
        </w:rPr>
        <w:t xml:space="preserve"> </w:t>
      </w:r>
      <w:r w:rsidRPr="001F3575">
        <w:rPr>
          <w:rFonts w:ascii="Calibri" w:hAnsi="Calibri" w:cs="Arial"/>
          <w:sz w:val="22"/>
          <w:szCs w:val="22"/>
        </w:rPr>
        <w:t>bezpieczeństwa i higieny pracy przy gospodarowaniu odpadami komunalnymi (Dz. U.</w:t>
      </w:r>
      <w:r w:rsidR="00224C24" w:rsidRPr="001F3575">
        <w:rPr>
          <w:rFonts w:ascii="Calibri" w:hAnsi="Calibri" w:cs="Arial"/>
          <w:sz w:val="22"/>
          <w:szCs w:val="22"/>
        </w:rPr>
        <w:t xml:space="preserve"> </w:t>
      </w:r>
      <w:r w:rsidRPr="001F3575">
        <w:rPr>
          <w:rFonts w:ascii="Calibri" w:hAnsi="Calibri" w:cs="Arial"/>
          <w:sz w:val="22"/>
          <w:szCs w:val="22"/>
        </w:rPr>
        <w:t>z 2009 r. Nr 104, poz. 868),</w:t>
      </w:r>
    </w:p>
    <w:p w14:paraId="6E390FEB" w14:textId="1D129911" w:rsidR="008318AA" w:rsidRPr="001F3575" w:rsidRDefault="008318AA" w:rsidP="00877445">
      <w:pPr>
        <w:spacing w:line="360" w:lineRule="auto"/>
        <w:ind w:left="142" w:hanging="142"/>
        <w:jc w:val="both"/>
        <w:rPr>
          <w:rFonts w:ascii="Calibri" w:hAnsi="Calibri" w:cs="Arial"/>
          <w:sz w:val="22"/>
          <w:szCs w:val="22"/>
        </w:rPr>
      </w:pPr>
      <w:r w:rsidRPr="001F3575">
        <w:rPr>
          <w:rFonts w:ascii="Calibri" w:hAnsi="Calibri" w:cs="Arial"/>
          <w:sz w:val="22"/>
          <w:szCs w:val="22"/>
        </w:rPr>
        <w:t>h) rozporządzenie Ministra Środowiska z 11 stycznia 2013 r. w sprawie szczegółowych</w:t>
      </w:r>
      <w:r w:rsidR="00224C24" w:rsidRPr="001F3575">
        <w:rPr>
          <w:rFonts w:ascii="Calibri" w:hAnsi="Calibri" w:cs="Arial"/>
          <w:sz w:val="22"/>
          <w:szCs w:val="22"/>
        </w:rPr>
        <w:t xml:space="preserve"> </w:t>
      </w:r>
      <w:r w:rsidRPr="001F3575">
        <w:rPr>
          <w:rFonts w:ascii="Calibri" w:hAnsi="Calibri" w:cs="Arial"/>
          <w:sz w:val="22"/>
          <w:szCs w:val="22"/>
        </w:rPr>
        <w:t>wymagań w zakresie odbierania odpadów komunalnych od właścicieli nieruchomości</w:t>
      </w:r>
      <w:r w:rsidR="00224C24" w:rsidRPr="001F3575">
        <w:rPr>
          <w:rFonts w:ascii="Calibri" w:hAnsi="Calibri" w:cs="Arial"/>
          <w:sz w:val="22"/>
          <w:szCs w:val="22"/>
        </w:rPr>
        <w:t xml:space="preserve"> </w:t>
      </w:r>
      <w:r w:rsidRPr="001F3575">
        <w:rPr>
          <w:rFonts w:ascii="Calibri" w:hAnsi="Calibri" w:cs="Arial"/>
          <w:sz w:val="22"/>
          <w:szCs w:val="22"/>
        </w:rPr>
        <w:t>(Dz. U. z 2013 r. poz. 122),</w:t>
      </w:r>
    </w:p>
    <w:p w14:paraId="7BF925E1" w14:textId="7FE19BB5" w:rsidR="008318AA" w:rsidRPr="008318AA" w:rsidRDefault="008318AA" w:rsidP="00877445">
      <w:pPr>
        <w:spacing w:line="360" w:lineRule="auto"/>
        <w:ind w:left="142" w:hanging="142"/>
        <w:jc w:val="both"/>
        <w:rPr>
          <w:rFonts w:ascii="Calibri" w:hAnsi="Calibri" w:cs="Arial"/>
          <w:sz w:val="22"/>
          <w:szCs w:val="22"/>
        </w:rPr>
      </w:pPr>
      <w:r w:rsidRPr="008318AA">
        <w:rPr>
          <w:rFonts w:ascii="Calibri" w:hAnsi="Calibri" w:cs="Arial"/>
          <w:sz w:val="22"/>
          <w:szCs w:val="22"/>
        </w:rPr>
        <w:t>i) rozporządzenie Ministra Klimatu z dnia 2 stycznia 2020 r. w sprawie katalogu</w:t>
      </w:r>
      <w:r w:rsidR="00224C24">
        <w:rPr>
          <w:rFonts w:ascii="Calibri" w:hAnsi="Calibri" w:cs="Arial"/>
          <w:sz w:val="22"/>
          <w:szCs w:val="22"/>
        </w:rPr>
        <w:t xml:space="preserve"> </w:t>
      </w:r>
      <w:r w:rsidRPr="008318AA">
        <w:rPr>
          <w:rFonts w:ascii="Calibri" w:hAnsi="Calibri" w:cs="Arial"/>
          <w:sz w:val="22"/>
          <w:szCs w:val="22"/>
        </w:rPr>
        <w:t>odpadów (Dz. U. z 2020 r. poz. 10),</w:t>
      </w:r>
    </w:p>
    <w:p w14:paraId="4ED3FE50" w14:textId="6DC0C1BD" w:rsidR="008318AA" w:rsidRPr="001F3575" w:rsidRDefault="008318AA" w:rsidP="00877445">
      <w:pPr>
        <w:spacing w:line="360" w:lineRule="auto"/>
        <w:ind w:left="142" w:hanging="142"/>
        <w:jc w:val="both"/>
        <w:rPr>
          <w:rFonts w:ascii="Calibri" w:hAnsi="Calibri" w:cs="Arial"/>
          <w:sz w:val="22"/>
          <w:szCs w:val="22"/>
        </w:rPr>
      </w:pPr>
      <w:r w:rsidRPr="008318AA">
        <w:rPr>
          <w:rFonts w:ascii="Calibri" w:hAnsi="Calibri" w:cs="Arial"/>
          <w:sz w:val="22"/>
          <w:szCs w:val="22"/>
        </w:rPr>
        <w:lastRenderedPageBreak/>
        <w:t xml:space="preserve">j) </w:t>
      </w:r>
      <w:r w:rsidRPr="001F3575">
        <w:rPr>
          <w:rFonts w:ascii="Calibri" w:hAnsi="Calibri" w:cs="Arial"/>
          <w:sz w:val="22"/>
          <w:szCs w:val="22"/>
        </w:rPr>
        <w:t>rozporządzenie Ministra Klimatu i Środowiska z dnia 3 sierpnia 2021 r. w sprawie</w:t>
      </w:r>
      <w:r w:rsidR="001630E4" w:rsidRPr="001F3575">
        <w:rPr>
          <w:rFonts w:ascii="Calibri" w:hAnsi="Calibri" w:cs="Arial"/>
          <w:sz w:val="22"/>
          <w:szCs w:val="22"/>
        </w:rPr>
        <w:t xml:space="preserve"> </w:t>
      </w:r>
      <w:r w:rsidRPr="001F3575">
        <w:rPr>
          <w:rFonts w:ascii="Calibri" w:hAnsi="Calibri" w:cs="Arial"/>
          <w:sz w:val="22"/>
          <w:szCs w:val="22"/>
        </w:rPr>
        <w:t>sposobu obliczania poziomów przygotowania do ponownego użycia i recyklingu</w:t>
      </w:r>
      <w:r w:rsidR="001630E4" w:rsidRPr="001F3575">
        <w:rPr>
          <w:rFonts w:ascii="Calibri" w:hAnsi="Calibri" w:cs="Arial"/>
          <w:sz w:val="22"/>
          <w:szCs w:val="22"/>
        </w:rPr>
        <w:t xml:space="preserve"> </w:t>
      </w:r>
      <w:r w:rsidRPr="001F3575">
        <w:rPr>
          <w:rFonts w:ascii="Calibri" w:hAnsi="Calibri" w:cs="Arial"/>
          <w:sz w:val="22"/>
          <w:szCs w:val="22"/>
        </w:rPr>
        <w:t>odpadów komunalnych (Dz. U. z 2021 r. poz. 1530),</w:t>
      </w:r>
    </w:p>
    <w:p w14:paraId="2E2533A0" w14:textId="77777777" w:rsidR="0078305D" w:rsidRPr="001F3575" w:rsidRDefault="008318AA" w:rsidP="00335B86">
      <w:pPr>
        <w:spacing w:line="360" w:lineRule="auto"/>
        <w:ind w:left="142" w:hanging="142"/>
        <w:jc w:val="both"/>
      </w:pPr>
      <w:r w:rsidRPr="001F3575">
        <w:rPr>
          <w:rFonts w:ascii="Calibri" w:hAnsi="Calibri" w:cs="Arial"/>
          <w:sz w:val="22"/>
          <w:szCs w:val="22"/>
        </w:rPr>
        <w:t>k) rozporządzenie Ministra Klimatu i Środowiska z dnia 10 maja 2021 r. w sprawie</w:t>
      </w:r>
      <w:r w:rsidR="001630E4" w:rsidRPr="001F3575">
        <w:rPr>
          <w:rFonts w:ascii="Calibri" w:hAnsi="Calibri" w:cs="Arial"/>
          <w:sz w:val="22"/>
          <w:szCs w:val="22"/>
        </w:rPr>
        <w:t xml:space="preserve"> </w:t>
      </w:r>
      <w:r w:rsidRPr="001F3575">
        <w:rPr>
          <w:rFonts w:ascii="Calibri" w:hAnsi="Calibri" w:cs="Arial"/>
          <w:sz w:val="22"/>
          <w:szCs w:val="22"/>
        </w:rPr>
        <w:t>sposobu selektywnego zbierania wybranych frakcji odpadów (Dz.U. z 2021 r. poz.</w:t>
      </w:r>
      <w:r w:rsidR="001630E4" w:rsidRPr="001F3575">
        <w:rPr>
          <w:rFonts w:ascii="Calibri" w:hAnsi="Calibri" w:cs="Arial"/>
          <w:sz w:val="22"/>
          <w:szCs w:val="22"/>
        </w:rPr>
        <w:t>906)</w:t>
      </w:r>
      <w:r w:rsidR="00071A6F" w:rsidRPr="001F3575">
        <w:rPr>
          <w:rFonts w:ascii="Calibri" w:hAnsi="Calibri" w:cs="Arial"/>
          <w:sz w:val="22"/>
          <w:szCs w:val="22"/>
        </w:rPr>
        <w:t>,</w:t>
      </w:r>
      <w:r w:rsidR="0078305D" w:rsidRPr="001F3575">
        <w:t xml:space="preserve"> </w:t>
      </w:r>
    </w:p>
    <w:p w14:paraId="3DDA029C" w14:textId="3B03644F" w:rsidR="008318AA" w:rsidRDefault="00A27D57" w:rsidP="001F3575">
      <w:pPr>
        <w:spacing w:line="360" w:lineRule="auto"/>
        <w:jc w:val="both"/>
        <w:rPr>
          <w:rFonts w:ascii="Calibri" w:hAnsi="Calibri" w:cs="Arial"/>
          <w:sz w:val="22"/>
          <w:szCs w:val="22"/>
        </w:rPr>
      </w:pPr>
      <w:r>
        <w:rPr>
          <w:rFonts w:ascii="Calibri" w:hAnsi="Calibri" w:cs="Arial"/>
          <w:sz w:val="22"/>
          <w:szCs w:val="22"/>
        </w:rPr>
        <w:t xml:space="preserve">oraz </w:t>
      </w:r>
      <w:r w:rsidR="0078305D" w:rsidRPr="0078305D">
        <w:rPr>
          <w:rFonts w:ascii="Calibri" w:hAnsi="Calibri" w:cs="Arial"/>
          <w:sz w:val="22"/>
          <w:szCs w:val="22"/>
        </w:rPr>
        <w:t>inne obowiązujące przepisy z zakresu gospodarowania odpadami.</w:t>
      </w:r>
      <w:r w:rsidR="0078305D">
        <w:rPr>
          <w:rFonts w:ascii="Calibri" w:hAnsi="Calibri" w:cs="Arial"/>
          <w:sz w:val="22"/>
          <w:szCs w:val="22"/>
        </w:rPr>
        <w:t xml:space="preserve"> </w:t>
      </w:r>
      <w:r w:rsidR="0078305D" w:rsidRPr="0078305D">
        <w:rPr>
          <w:rFonts w:ascii="Calibri" w:hAnsi="Calibri" w:cs="Arial"/>
          <w:sz w:val="22"/>
          <w:szCs w:val="22"/>
        </w:rPr>
        <w:t>Wykonawca na każdym etapie realizacji zamówienia powinien monitorować obowiązujące</w:t>
      </w:r>
      <w:r w:rsidR="0078305D">
        <w:rPr>
          <w:rFonts w:ascii="Calibri" w:hAnsi="Calibri" w:cs="Arial"/>
          <w:sz w:val="22"/>
          <w:szCs w:val="22"/>
        </w:rPr>
        <w:t xml:space="preserve"> </w:t>
      </w:r>
      <w:r w:rsidR="0078305D" w:rsidRPr="0078305D">
        <w:rPr>
          <w:rFonts w:ascii="Calibri" w:hAnsi="Calibri" w:cs="Arial"/>
          <w:sz w:val="22"/>
          <w:szCs w:val="22"/>
        </w:rPr>
        <w:t>przepisy i zgodnie z nimi realizować przedmiot zamówienia.</w:t>
      </w:r>
    </w:p>
    <w:p w14:paraId="6F56CD64" w14:textId="57B86205" w:rsidR="00071A6F" w:rsidRDefault="00071A6F" w:rsidP="001F3575">
      <w:pPr>
        <w:spacing w:line="360" w:lineRule="auto"/>
        <w:jc w:val="both"/>
        <w:rPr>
          <w:rFonts w:ascii="Calibri" w:hAnsi="Calibri" w:cs="Arial"/>
          <w:sz w:val="22"/>
          <w:szCs w:val="22"/>
        </w:rPr>
      </w:pPr>
      <w:r>
        <w:rPr>
          <w:rFonts w:ascii="Calibri" w:hAnsi="Calibri" w:cs="Arial"/>
          <w:sz w:val="22"/>
          <w:szCs w:val="22"/>
        </w:rPr>
        <w:t>oraz podjętymi uchwałami obowiązującymi na terenie Związku Komunalnego Gmin Powiatu Chełmińskiego.</w:t>
      </w:r>
    </w:p>
    <w:p w14:paraId="112AFE4D" w14:textId="77777777" w:rsidR="006A78A9" w:rsidRPr="00450D4E" w:rsidRDefault="006A78A9" w:rsidP="00990F12">
      <w:pPr>
        <w:spacing w:line="360" w:lineRule="auto"/>
        <w:jc w:val="both"/>
        <w:rPr>
          <w:rFonts w:ascii="Calibri" w:hAnsi="Calibri" w:cs="Arial"/>
          <w:sz w:val="22"/>
          <w:szCs w:val="22"/>
        </w:rPr>
      </w:pPr>
    </w:p>
    <w:p w14:paraId="25C1DFAD" w14:textId="77777777" w:rsidR="00A07157" w:rsidRPr="00450D4E" w:rsidRDefault="00A07157" w:rsidP="00876019">
      <w:pPr>
        <w:pStyle w:val="Akapitzlist"/>
        <w:numPr>
          <w:ilvl w:val="0"/>
          <w:numId w:val="14"/>
        </w:numPr>
        <w:spacing w:line="360" w:lineRule="auto"/>
        <w:ind w:left="284" w:hanging="284"/>
        <w:jc w:val="both"/>
        <w:rPr>
          <w:rFonts w:ascii="Calibri" w:hAnsi="Calibri" w:cs="Arial"/>
          <w:b/>
          <w:sz w:val="22"/>
          <w:szCs w:val="22"/>
        </w:rPr>
      </w:pPr>
      <w:r w:rsidRPr="00450D4E">
        <w:rPr>
          <w:rFonts w:ascii="Calibri" w:hAnsi="Calibri" w:cs="Arial"/>
          <w:b/>
          <w:sz w:val="22"/>
          <w:szCs w:val="22"/>
        </w:rPr>
        <w:t>Szczegółowy opis przedmiotu zamówienia</w:t>
      </w:r>
    </w:p>
    <w:p w14:paraId="19AEB156" w14:textId="5CC58066" w:rsidR="00A07157" w:rsidRPr="00450D4E" w:rsidRDefault="00A07157" w:rsidP="00876019">
      <w:pPr>
        <w:pStyle w:val="Akapitzlist"/>
        <w:numPr>
          <w:ilvl w:val="0"/>
          <w:numId w:val="20"/>
        </w:numPr>
        <w:spacing w:line="360" w:lineRule="auto"/>
        <w:ind w:left="284" w:hanging="284"/>
        <w:jc w:val="both"/>
        <w:rPr>
          <w:rFonts w:ascii="Calibri" w:hAnsi="Calibri" w:cs="Arial"/>
          <w:color w:val="000000"/>
          <w:sz w:val="22"/>
          <w:szCs w:val="22"/>
        </w:rPr>
      </w:pPr>
      <w:r w:rsidRPr="00450D4E">
        <w:rPr>
          <w:rFonts w:ascii="Calibri" w:hAnsi="Calibri" w:cs="Arial"/>
          <w:sz w:val="22"/>
          <w:szCs w:val="22"/>
        </w:rPr>
        <w:t>Przedmiotem zamówienia jest świadczenie usług o</w:t>
      </w:r>
      <w:r w:rsidRPr="00450D4E">
        <w:rPr>
          <w:rFonts w:ascii="Calibri" w:hAnsi="Calibri" w:cs="Arial"/>
          <w:bCs/>
          <w:color w:val="000000"/>
          <w:sz w:val="22"/>
          <w:szCs w:val="22"/>
        </w:rPr>
        <w:t xml:space="preserve">dbioru i zagospodarowania odpadów </w:t>
      </w:r>
      <w:r w:rsidRPr="00450D4E">
        <w:rPr>
          <w:rFonts w:ascii="Calibri" w:hAnsi="Calibri" w:cs="Arial"/>
          <w:bCs/>
          <w:sz w:val="22"/>
          <w:szCs w:val="22"/>
        </w:rPr>
        <w:t>komunalnych powstających na</w:t>
      </w:r>
      <w:r w:rsidRPr="00450D4E">
        <w:rPr>
          <w:rFonts w:ascii="Calibri" w:hAnsi="Calibri" w:cs="Arial"/>
          <w:bCs/>
          <w:color w:val="000000"/>
          <w:sz w:val="22"/>
          <w:szCs w:val="22"/>
        </w:rPr>
        <w:t xml:space="preserve"> nieruchomościach zamieszkałych, na których powstają odpady komunalne na terenie Związku Komunalnego Gmin Powiatu Chełmińskiego</w:t>
      </w:r>
      <w:r w:rsidRPr="00450D4E">
        <w:rPr>
          <w:rFonts w:ascii="Calibri" w:hAnsi="Calibri"/>
          <w:color w:val="000000"/>
          <w:sz w:val="22"/>
          <w:szCs w:val="22"/>
        </w:rPr>
        <w:t xml:space="preserve"> </w:t>
      </w:r>
      <w:r w:rsidR="00113979">
        <w:rPr>
          <w:rFonts w:ascii="Calibri" w:hAnsi="Calibri"/>
          <w:color w:val="000000"/>
          <w:sz w:val="22"/>
          <w:szCs w:val="22"/>
        </w:rPr>
        <w:t xml:space="preserve">wraz z prowadzeniem PSZOK </w:t>
      </w:r>
      <w:r w:rsidRPr="00450D4E">
        <w:rPr>
          <w:rFonts w:ascii="Calibri" w:hAnsi="Calibri" w:cs="Arial"/>
          <w:bCs/>
          <w:color w:val="000000"/>
          <w:sz w:val="22"/>
          <w:szCs w:val="22"/>
        </w:rPr>
        <w:t>od 01.0</w:t>
      </w:r>
      <w:r w:rsidR="001C1B88">
        <w:rPr>
          <w:rFonts w:ascii="Calibri" w:hAnsi="Calibri" w:cs="Arial"/>
          <w:bCs/>
          <w:color w:val="000000"/>
          <w:sz w:val="22"/>
          <w:szCs w:val="22"/>
        </w:rPr>
        <w:t>9</w:t>
      </w:r>
      <w:r w:rsidRPr="00450D4E">
        <w:rPr>
          <w:rFonts w:ascii="Calibri" w:hAnsi="Calibri" w:cs="Arial"/>
          <w:bCs/>
          <w:color w:val="000000"/>
          <w:sz w:val="22"/>
          <w:szCs w:val="22"/>
        </w:rPr>
        <w:t>.202</w:t>
      </w:r>
      <w:r w:rsidR="001C1B88">
        <w:rPr>
          <w:rFonts w:ascii="Calibri" w:hAnsi="Calibri" w:cs="Arial"/>
          <w:bCs/>
          <w:color w:val="000000"/>
          <w:sz w:val="22"/>
          <w:szCs w:val="22"/>
        </w:rPr>
        <w:t>4</w:t>
      </w:r>
      <w:r w:rsidRPr="00450D4E">
        <w:rPr>
          <w:rFonts w:ascii="Calibri" w:hAnsi="Calibri" w:cs="Arial"/>
          <w:bCs/>
          <w:color w:val="000000"/>
          <w:sz w:val="22"/>
          <w:szCs w:val="22"/>
        </w:rPr>
        <w:t xml:space="preserve"> roku do 31.</w:t>
      </w:r>
      <w:r w:rsidR="001C1B88">
        <w:rPr>
          <w:rFonts w:ascii="Calibri" w:hAnsi="Calibri" w:cs="Arial"/>
          <w:bCs/>
          <w:color w:val="000000"/>
          <w:sz w:val="22"/>
          <w:szCs w:val="22"/>
        </w:rPr>
        <w:t>12</w:t>
      </w:r>
      <w:r w:rsidRPr="00450D4E">
        <w:rPr>
          <w:rFonts w:ascii="Calibri" w:hAnsi="Calibri" w:cs="Arial"/>
          <w:bCs/>
          <w:color w:val="000000"/>
          <w:sz w:val="22"/>
          <w:szCs w:val="22"/>
        </w:rPr>
        <w:t>.202</w:t>
      </w:r>
      <w:r w:rsidR="001F3575">
        <w:rPr>
          <w:rFonts w:ascii="Calibri" w:hAnsi="Calibri" w:cs="Arial"/>
          <w:bCs/>
          <w:color w:val="000000"/>
          <w:sz w:val="22"/>
          <w:szCs w:val="22"/>
        </w:rPr>
        <w:t>6</w:t>
      </w:r>
      <w:r w:rsidRPr="00450D4E">
        <w:rPr>
          <w:rFonts w:ascii="Calibri" w:hAnsi="Calibri" w:cs="Arial"/>
          <w:bCs/>
          <w:color w:val="000000"/>
          <w:sz w:val="22"/>
          <w:szCs w:val="22"/>
        </w:rPr>
        <w:t xml:space="preserve"> roku</w:t>
      </w:r>
      <w:r w:rsidRPr="00450D4E">
        <w:rPr>
          <w:rFonts w:ascii="Calibri" w:hAnsi="Calibri" w:cs="Arial"/>
          <w:color w:val="000000"/>
          <w:sz w:val="22"/>
          <w:szCs w:val="22"/>
        </w:rPr>
        <w:t xml:space="preserve"> wg podziału na poszczególne sektory:</w:t>
      </w:r>
    </w:p>
    <w:p w14:paraId="5DD600A4" w14:textId="77777777" w:rsidR="00A07157" w:rsidRPr="00450D4E" w:rsidRDefault="00A07157" w:rsidP="00113979">
      <w:pPr>
        <w:pStyle w:val="Akapitzlist"/>
        <w:spacing w:line="360" w:lineRule="auto"/>
        <w:ind w:left="1004" w:hanging="720"/>
        <w:jc w:val="both"/>
        <w:rPr>
          <w:rFonts w:ascii="Calibri" w:hAnsi="Calibri" w:cs="Arial"/>
          <w:sz w:val="22"/>
          <w:szCs w:val="22"/>
        </w:rPr>
      </w:pPr>
      <w:r w:rsidRPr="00450D4E">
        <w:rPr>
          <w:rFonts w:ascii="Calibri" w:hAnsi="Calibri" w:cs="Arial"/>
          <w:sz w:val="22"/>
          <w:szCs w:val="22"/>
        </w:rPr>
        <w:t>Część I - Sektor I  obejmujący obszar terytorialny gmin: Unisław i Kijewo Królewskie</w:t>
      </w:r>
    </w:p>
    <w:p w14:paraId="75E36998" w14:textId="32C4F2DA" w:rsidR="00A07157" w:rsidRDefault="00A07157" w:rsidP="00113979">
      <w:pPr>
        <w:pStyle w:val="Akapitzlist"/>
        <w:spacing w:line="360" w:lineRule="auto"/>
        <w:ind w:left="0" w:firstLine="284"/>
        <w:jc w:val="both"/>
        <w:rPr>
          <w:rFonts w:ascii="Calibri" w:hAnsi="Calibri" w:cs="Arial"/>
          <w:sz w:val="22"/>
          <w:szCs w:val="22"/>
        </w:rPr>
      </w:pPr>
      <w:r w:rsidRPr="00450D4E">
        <w:rPr>
          <w:rFonts w:ascii="Calibri" w:hAnsi="Calibri" w:cs="Arial"/>
          <w:sz w:val="22"/>
          <w:szCs w:val="22"/>
        </w:rPr>
        <w:t>Część II - Sektor II obejmujący obszar terytorialny gmin: Chełmno, Stolno i Papowo Biskupie</w:t>
      </w:r>
    </w:p>
    <w:p w14:paraId="58D9A5A1" w14:textId="77777777" w:rsidR="00AE7BDD" w:rsidRPr="00AE7BDD" w:rsidRDefault="00AE7BDD" w:rsidP="00876019">
      <w:pPr>
        <w:numPr>
          <w:ilvl w:val="0"/>
          <w:numId w:val="29"/>
        </w:numPr>
        <w:spacing w:line="360" w:lineRule="auto"/>
        <w:ind w:left="568" w:hanging="284"/>
        <w:jc w:val="both"/>
        <w:rPr>
          <w:rFonts w:asciiTheme="minorHAnsi" w:hAnsiTheme="minorHAnsi" w:cstheme="minorHAnsi"/>
          <w:sz w:val="22"/>
          <w:szCs w:val="22"/>
        </w:rPr>
      </w:pPr>
      <w:r w:rsidRPr="00AE7BDD">
        <w:rPr>
          <w:rFonts w:asciiTheme="minorHAnsi" w:hAnsiTheme="minorHAnsi" w:cstheme="minorHAnsi"/>
          <w:sz w:val="22"/>
          <w:szCs w:val="22"/>
        </w:rPr>
        <w:t>Wykonawca zobowiązany jest do odbioru i zagospodarowania odpadów komunalnych:</w:t>
      </w:r>
    </w:p>
    <w:p w14:paraId="30B3F837" w14:textId="77777777" w:rsidR="00AE7BDD" w:rsidRPr="00AE7BDD" w:rsidRDefault="00AE7BDD" w:rsidP="00876019">
      <w:pPr>
        <w:numPr>
          <w:ilvl w:val="0"/>
          <w:numId w:val="30"/>
        </w:numPr>
        <w:spacing w:line="360" w:lineRule="auto"/>
        <w:ind w:left="568" w:hanging="284"/>
        <w:jc w:val="both"/>
        <w:rPr>
          <w:rFonts w:asciiTheme="minorHAnsi" w:hAnsiTheme="minorHAnsi" w:cstheme="minorHAnsi"/>
          <w:color w:val="0070C0"/>
          <w:sz w:val="22"/>
          <w:szCs w:val="22"/>
        </w:rPr>
      </w:pPr>
      <w:r w:rsidRPr="00AE7BDD">
        <w:rPr>
          <w:rFonts w:asciiTheme="minorHAnsi" w:hAnsiTheme="minorHAnsi" w:cstheme="minorHAnsi"/>
          <w:sz w:val="22"/>
          <w:szCs w:val="22"/>
        </w:rPr>
        <w:t>selektywnie zbieranych</w:t>
      </w:r>
      <w:r w:rsidRPr="00AE7BDD">
        <w:rPr>
          <w:rFonts w:asciiTheme="minorHAnsi" w:hAnsiTheme="minorHAnsi" w:cstheme="minorHAnsi"/>
          <w:color w:val="0070C0"/>
          <w:sz w:val="22"/>
          <w:szCs w:val="22"/>
        </w:rPr>
        <w:t>:</w:t>
      </w:r>
    </w:p>
    <w:p w14:paraId="034630F3" w14:textId="77777777" w:rsidR="00AE7BDD" w:rsidRPr="00AE7BDD" w:rsidRDefault="00AE7BDD" w:rsidP="00876019">
      <w:pPr>
        <w:numPr>
          <w:ilvl w:val="0"/>
          <w:numId w:val="31"/>
        </w:numPr>
        <w:autoSpaceDE w:val="0"/>
        <w:autoSpaceDN w:val="0"/>
        <w:adjustRightInd w:val="0"/>
        <w:spacing w:line="360" w:lineRule="auto"/>
        <w:ind w:left="568" w:hanging="284"/>
        <w:rPr>
          <w:rFonts w:asciiTheme="minorHAnsi" w:eastAsia="Calibri" w:hAnsiTheme="minorHAnsi" w:cstheme="minorHAnsi"/>
          <w:sz w:val="22"/>
          <w:szCs w:val="22"/>
        </w:rPr>
      </w:pPr>
      <w:r w:rsidRPr="00AE7BDD">
        <w:rPr>
          <w:rFonts w:asciiTheme="minorHAnsi" w:eastAsia="Calibri" w:hAnsiTheme="minorHAnsi" w:cstheme="minorHAnsi"/>
          <w:sz w:val="22"/>
          <w:szCs w:val="22"/>
        </w:rPr>
        <w:t>papieru;</w:t>
      </w:r>
    </w:p>
    <w:p w14:paraId="36D07B06" w14:textId="77777777" w:rsidR="00AE7BDD" w:rsidRPr="00AE7BDD" w:rsidRDefault="00AE7BDD" w:rsidP="00876019">
      <w:pPr>
        <w:numPr>
          <w:ilvl w:val="0"/>
          <w:numId w:val="31"/>
        </w:numPr>
        <w:autoSpaceDE w:val="0"/>
        <w:autoSpaceDN w:val="0"/>
        <w:adjustRightInd w:val="0"/>
        <w:spacing w:line="360" w:lineRule="auto"/>
        <w:ind w:left="568" w:hanging="284"/>
        <w:rPr>
          <w:rFonts w:asciiTheme="minorHAnsi" w:eastAsia="Calibri" w:hAnsiTheme="minorHAnsi" w:cstheme="minorHAnsi"/>
          <w:sz w:val="22"/>
          <w:szCs w:val="22"/>
        </w:rPr>
      </w:pPr>
      <w:r w:rsidRPr="00AE7BDD">
        <w:rPr>
          <w:rFonts w:asciiTheme="minorHAnsi" w:eastAsia="Calibri" w:hAnsiTheme="minorHAnsi" w:cstheme="minorHAnsi"/>
          <w:sz w:val="22"/>
          <w:szCs w:val="22"/>
        </w:rPr>
        <w:t>metali;</w:t>
      </w:r>
    </w:p>
    <w:p w14:paraId="770C571E" w14:textId="77777777" w:rsidR="00AE7BDD" w:rsidRPr="00AE7BDD" w:rsidRDefault="00AE7BDD" w:rsidP="00876019">
      <w:pPr>
        <w:numPr>
          <w:ilvl w:val="0"/>
          <w:numId w:val="31"/>
        </w:numPr>
        <w:autoSpaceDE w:val="0"/>
        <w:autoSpaceDN w:val="0"/>
        <w:adjustRightInd w:val="0"/>
        <w:spacing w:line="360" w:lineRule="auto"/>
        <w:ind w:left="568" w:hanging="284"/>
        <w:rPr>
          <w:rFonts w:asciiTheme="minorHAnsi" w:eastAsia="Calibri" w:hAnsiTheme="minorHAnsi" w:cstheme="minorHAnsi"/>
          <w:sz w:val="22"/>
          <w:szCs w:val="22"/>
        </w:rPr>
      </w:pPr>
      <w:r w:rsidRPr="00AE7BDD">
        <w:rPr>
          <w:rFonts w:asciiTheme="minorHAnsi" w:eastAsia="Calibri" w:hAnsiTheme="minorHAnsi" w:cstheme="minorHAnsi"/>
          <w:sz w:val="22"/>
          <w:szCs w:val="22"/>
        </w:rPr>
        <w:t>tworzyw sztucznych;</w:t>
      </w:r>
    </w:p>
    <w:p w14:paraId="2F7704BF" w14:textId="77777777" w:rsidR="00AE7BDD" w:rsidRPr="00AE7BDD" w:rsidRDefault="00AE7BDD" w:rsidP="00876019">
      <w:pPr>
        <w:numPr>
          <w:ilvl w:val="0"/>
          <w:numId w:val="31"/>
        </w:numPr>
        <w:autoSpaceDE w:val="0"/>
        <w:autoSpaceDN w:val="0"/>
        <w:adjustRightInd w:val="0"/>
        <w:spacing w:line="360" w:lineRule="auto"/>
        <w:ind w:left="568" w:hanging="284"/>
        <w:rPr>
          <w:rFonts w:asciiTheme="minorHAnsi" w:eastAsia="Calibri" w:hAnsiTheme="minorHAnsi" w:cstheme="minorHAnsi"/>
          <w:sz w:val="22"/>
          <w:szCs w:val="22"/>
        </w:rPr>
      </w:pPr>
      <w:r w:rsidRPr="00AE7BDD">
        <w:rPr>
          <w:rFonts w:asciiTheme="minorHAnsi" w:eastAsia="Calibri" w:hAnsiTheme="minorHAnsi" w:cstheme="minorHAnsi"/>
          <w:sz w:val="22"/>
          <w:szCs w:val="22"/>
        </w:rPr>
        <w:t>szkła;</w:t>
      </w:r>
    </w:p>
    <w:p w14:paraId="03FDEE21" w14:textId="77777777" w:rsidR="00AE7BDD" w:rsidRPr="00AE7BDD" w:rsidRDefault="00AE7BDD" w:rsidP="00876019">
      <w:pPr>
        <w:numPr>
          <w:ilvl w:val="0"/>
          <w:numId w:val="31"/>
        </w:numPr>
        <w:autoSpaceDE w:val="0"/>
        <w:autoSpaceDN w:val="0"/>
        <w:adjustRightInd w:val="0"/>
        <w:spacing w:line="360" w:lineRule="auto"/>
        <w:ind w:left="568" w:hanging="284"/>
        <w:rPr>
          <w:rFonts w:asciiTheme="minorHAnsi" w:eastAsia="Calibri" w:hAnsiTheme="minorHAnsi" w:cstheme="minorHAnsi"/>
          <w:sz w:val="22"/>
          <w:szCs w:val="22"/>
        </w:rPr>
      </w:pPr>
      <w:r w:rsidRPr="00AE7BDD">
        <w:rPr>
          <w:rFonts w:asciiTheme="minorHAnsi" w:eastAsia="Calibri" w:hAnsiTheme="minorHAnsi" w:cstheme="minorHAnsi"/>
          <w:sz w:val="22"/>
          <w:szCs w:val="22"/>
        </w:rPr>
        <w:t>odpadów opakowaniowych wielomateriałowych;</w:t>
      </w:r>
    </w:p>
    <w:p w14:paraId="3FA51A31" w14:textId="77777777" w:rsidR="00AE7BDD" w:rsidRPr="00AE7BDD" w:rsidRDefault="00AE7BDD" w:rsidP="00876019">
      <w:pPr>
        <w:numPr>
          <w:ilvl w:val="0"/>
          <w:numId w:val="31"/>
        </w:numPr>
        <w:spacing w:line="360" w:lineRule="auto"/>
        <w:ind w:left="568" w:hanging="284"/>
        <w:jc w:val="both"/>
        <w:rPr>
          <w:rFonts w:asciiTheme="minorHAnsi" w:hAnsiTheme="minorHAnsi" w:cstheme="minorHAnsi"/>
          <w:color w:val="0070C0"/>
          <w:sz w:val="22"/>
          <w:szCs w:val="22"/>
        </w:rPr>
      </w:pPr>
      <w:r w:rsidRPr="00AE7BDD">
        <w:rPr>
          <w:rFonts w:asciiTheme="minorHAnsi" w:eastAsia="Calibri" w:hAnsiTheme="minorHAnsi" w:cstheme="minorHAnsi"/>
          <w:sz w:val="22"/>
          <w:szCs w:val="22"/>
        </w:rPr>
        <w:t>bioodpadów;</w:t>
      </w:r>
    </w:p>
    <w:p w14:paraId="3BEA981A" w14:textId="3DD731F2" w:rsidR="00AE7BDD" w:rsidRPr="00AE7BDD" w:rsidRDefault="00AE7BDD" w:rsidP="00876019">
      <w:pPr>
        <w:numPr>
          <w:ilvl w:val="0"/>
          <w:numId w:val="31"/>
        </w:numPr>
        <w:autoSpaceDE w:val="0"/>
        <w:autoSpaceDN w:val="0"/>
        <w:adjustRightInd w:val="0"/>
        <w:spacing w:line="360" w:lineRule="auto"/>
        <w:ind w:left="568" w:hanging="284"/>
        <w:jc w:val="both"/>
        <w:rPr>
          <w:rFonts w:asciiTheme="minorHAnsi" w:eastAsia="Calibri" w:hAnsiTheme="minorHAnsi" w:cstheme="minorHAnsi"/>
          <w:sz w:val="22"/>
          <w:szCs w:val="22"/>
        </w:rPr>
      </w:pPr>
      <w:r w:rsidRPr="00AE7BDD">
        <w:rPr>
          <w:rFonts w:asciiTheme="minorHAnsi" w:eastAsia="Calibri" w:hAnsiTheme="minorHAnsi" w:cstheme="minorHAnsi"/>
          <w:sz w:val="22"/>
          <w:szCs w:val="22"/>
        </w:rPr>
        <w:t xml:space="preserve">odpadów wielkogabarytowych, </w:t>
      </w:r>
      <w:bookmarkStart w:id="0" w:name="_Hlk29376230"/>
      <w:r w:rsidRPr="00AE7BDD">
        <w:rPr>
          <w:rFonts w:asciiTheme="minorHAnsi" w:eastAsia="Calibri" w:hAnsiTheme="minorHAnsi" w:cstheme="minorHAnsi"/>
          <w:sz w:val="22"/>
          <w:szCs w:val="22"/>
        </w:rPr>
        <w:t xml:space="preserve">zużytego sprzętu elektrycznego i elektronicznego </w:t>
      </w:r>
      <w:bookmarkEnd w:id="0"/>
      <w:r w:rsidRPr="00AE7BDD">
        <w:rPr>
          <w:rFonts w:asciiTheme="minorHAnsi" w:eastAsia="Calibri" w:hAnsiTheme="minorHAnsi" w:cstheme="minorHAnsi"/>
          <w:sz w:val="22"/>
          <w:szCs w:val="22"/>
        </w:rPr>
        <w:t xml:space="preserve">(podczas akcji </w:t>
      </w:r>
      <w:r>
        <w:rPr>
          <w:rFonts w:asciiTheme="minorHAnsi" w:eastAsia="Calibri" w:hAnsiTheme="minorHAnsi" w:cstheme="minorHAnsi"/>
          <w:sz w:val="22"/>
          <w:szCs w:val="22"/>
        </w:rPr>
        <w:t>zbiórki objazdowej</w:t>
      </w:r>
      <w:r w:rsidRPr="00AE7BDD">
        <w:rPr>
          <w:rFonts w:asciiTheme="minorHAnsi" w:eastAsia="Calibri" w:hAnsiTheme="minorHAnsi" w:cstheme="minorHAnsi"/>
          <w:sz w:val="22"/>
          <w:szCs w:val="22"/>
        </w:rPr>
        <w:t>);</w:t>
      </w:r>
    </w:p>
    <w:p w14:paraId="31D9F02B" w14:textId="0C9B41DB" w:rsidR="00AE7BDD" w:rsidRPr="00AE7BDD" w:rsidRDefault="00AE7BDD" w:rsidP="00876019">
      <w:pPr>
        <w:numPr>
          <w:ilvl w:val="0"/>
          <w:numId w:val="31"/>
        </w:numPr>
        <w:autoSpaceDE w:val="0"/>
        <w:autoSpaceDN w:val="0"/>
        <w:adjustRightInd w:val="0"/>
        <w:spacing w:line="360" w:lineRule="auto"/>
        <w:ind w:left="568" w:hanging="284"/>
        <w:jc w:val="both"/>
        <w:rPr>
          <w:rFonts w:asciiTheme="minorHAnsi" w:hAnsiTheme="minorHAnsi" w:cstheme="minorHAnsi"/>
          <w:sz w:val="22"/>
          <w:szCs w:val="22"/>
        </w:rPr>
      </w:pPr>
      <w:r w:rsidRPr="00AE7BDD">
        <w:rPr>
          <w:rFonts w:asciiTheme="minorHAnsi" w:eastAsia="Calibri" w:hAnsiTheme="minorHAnsi" w:cstheme="minorHAnsi"/>
          <w:sz w:val="22"/>
          <w:szCs w:val="22"/>
        </w:rPr>
        <w:t>przeterminowane leki i chemikalia (</w:t>
      </w:r>
      <w:proofErr w:type="spellStart"/>
      <w:r>
        <w:rPr>
          <w:rFonts w:asciiTheme="minorHAnsi" w:eastAsia="Calibri" w:hAnsiTheme="minorHAnsi" w:cstheme="minorHAnsi"/>
          <w:sz w:val="22"/>
          <w:szCs w:val="22"/>
        </w:rPr>
        <w:t>Pszok</w:t>
      </w:r>
      <w:proofErr w:type="spellEnd"/>
      <w:r w:rsidRPr="00AE7BDD">
        <w:rPr>
          <w:rFonts w:asciiTheme="minorHAnsi" w:eastAsia="Calibri" w:hAnsiTheme="minorHAnsi" w:cstheme="minorHAnsi"/>
          <w:sz w:val="22"/>
          <w:szCs w:val="22"/>
        </w:rPr>
        <w:t>);</w:t>
      </w:r>
    </w:p>
    <w:p w14:paraId="10DF697B" w14:textId="268FE4AB" w:rsidR="00AE7BDD" w:rsidRPr="00AE7BDD" w:rsidRDefault="00AE7BDD" w:rsidP="00876019">
      <w:pPr>
        <w:numPr>
          <w:ilvl w:val="0"/>
          <w:numId w:val="31"/>
        </w:numPr>
        <w:autoSpaceDE w:val="0"/>
        <w:autoSpaceDN w:val="0"/>
        <w:adjustRightInd w:val="0"/>
        <w:spacing w:line="360" w:lineRule="auto"/>
        <w:ind w:left="568" w:hanging="284"/>
        <w:jc w:val="both"/>
        <w:rPr>
          <w:rFonts w:asciiTheme="minorHAnsi" w:hAnsiTheme="minorHAnsi" w:cstheme="minorHAnsi"/>
          <w:sz w:val="22"/>
          <w:szCs w:val="22"/>
        </w:rPr>
      </w:pPr>
      <w:r w:rsidRPr="00AE7BDD">
        <w:rPr>
          <w:rFonts w:asciiTheme="minorHAnsi" w:eastAsia="Calibri" w:hAnsiTheme="minorHAnsi" w:cstheme="minorHAnsi"/>
          <w:sz w:val="22"/>
          <w:szCs w:val="22"/>
        </w:rPr>
        <w:t>odpady niekwalifikujące się do odpadów medycznych powstałych w gospodarstwie domowym w wyniku przyjmowania produktów leczniczych w formie iniekcji i prowadzenia monitoringu poziomu substancji we krwi, w szczególności igieł i strzykawek (</w:t>
      </w:r>
      <w:proofErr w:type="spellStart"/>
      <w:r>
        <w:rPr>
          <w:rFonts w:asciiTheme="minorHAnsi" w:eastAsia="Calibri" w:hAnsiTheme="minorHAnsi" w:cstheme="minorHAnsi"/>
          <w:sz w:val="22"/>
          <w:szCs w:val="22"/>
        </w:rPr>
        <w:t>Pszok</w:t>
      </w:r>
      <w:proofErr w:type="spellEnd"/>
      <w:r w:rsidRPr="00AE7BDD">
        <w:rPr>
          <w:rFonts w:asciiTheme="minorHAnsi" w:eastAsia="Calibri" w:hAnsiTheme="minorHAnsi" w:cstheme="minorHAnsi"/>
          <w:sz w:val="22"/>
          <w:szCs w:val="22"/>
        </w:rPr>
        <w:t>);</w:t>
      </w:r>
    </w:p>
    <w:p w14:paraId="65DE4E93" w14:textId="24E8CED2" w:rsidR="00AE7BDD" w:rsidRPr="00AE7BDD" w:rsidRDefault="00AE7BDD" w:rsidP="00876019">
      <w:pPr>
        <w:numPr>
          <w:ilvl w:val="0"/>
          <w:numId w:val="31"/>
        </w:numPr>
        <w:autoSpaceDE w:val="0"/>
        <w:autoSpaceDN w:val="0"/>
        <w:adjustRightInd w:val="0"/>
        <w:spacing w:line="360" w:lineRule="auto"/>
        <w:ind w:left="568" w:hanging="284"/>
        <w:jc w:val="both"/>
        <w:rPr>
          <w:rFonts w:asciiTheme="minorHAnsi" w:hAnsiTheme="minorHAnsi" w:cstheme="minorHAnsi"/>
          <w:sz w:val="22"/>
          <w:szCs w:val="22"/>
        </w:rPr>
      </w:pPr>
      <w:r w:rsidRPr="00AE7BDD">
        <w:rPr>
          <w:rFonts w:asciiTheme="minorHAnsi" w:eastAsia="Calibri" w:hAnsiTheme="minorHAnsi" w:cstheme="minorHAnsi"/>
          <w:sz w:val="22"/>
          <w:szCs w:val="22"/>
        </w:rPr>
        <w:t>odpady budowlane i rozbiórkowe, gruz betonowy (na zgłoszenie do 500</w:t>
      </w:r>
      <w:r w:rsidR="001E364B">
        <w:rPr>
          <w:rFonts w:asciiTheme="minorHAnsi" w:eastAsia="Calibri" w:hAnsiTheme="minorHAnsi" w:cstheme="minorHAnsi"/>
          <w:sz w:val="22"/>
          <w:szCs w:val="22"/>
        </w:rPr>
        <w:t xml:space="preserve"> </w:t>
      </w:r>
      <w:r w:rsidRPr="00AE7BDD">
        <w:rPr>
          <w:rFonts w:asciiTheme="minorHAnsi" w:eastAsia="Calibri" w:hAnsiTheme="minorHAnsi" w:cstheme="minorHAnsi"/>
          <w:sz w:val="22"/>
          <w:szCs w:val="22"/>
        </w:rPr>
        <w:t>kg</w:t>
      </w:r>
      <w:r w:rsidR="001E364B">
        <w:rPr>
          <w:rFonts w:asciiTheme="minorHAnsi" w:eastAsia="Calibri" w:hAnsiTheme="minorHAnsi" w:cstheme="minorHAnsi"/>
          <w:sz w:val="22"/>
          <w:szCs w:val="22"/>
        </w:rPr>
        <w:t xml:space="preserve"> </w:t>
      </w:r>
      <w:r w:rsidRPr="00AE7BDD">
        <w:rPr>
          <w:rFonts w:asciiTheme="minorHAnsi" w:eastAsia="Calibri" w:hAnsiTheme="minorHAnsi" w:cstheme="minorHAnsi"/>
          <w:sz w:val="22"/>
          <w:szCs w:val="22"/>
        </w:rPr>
        <w:t>/nieruchomość/rok kalendarzowy);</w:t>
      </w:r>
    </w:p>
    <w:p w14:paraId="75B5A43D" w14:textId="77777777" w:rsidR="00AE7BDD" w:rsidRPr="00AE7BDD" w:rsidRDefault="00AE7BDD" w:rsidP="00876019">
      <w:pPr>
        <w:numPr>
          <w:ilvl w:val="0"/>
          <w:numId w:val="30"/>
        </w:numPr>
        <w:spacing w:line="360" w:lineRule="auto"/>
        <w:ind w:left="568" w:hanging="284"/>
        <w:jc w:val="both"/>
        <w:rPr>
          <w:rFonts w:asciiTheme="minorHAnsi" w:eastAsia="Calibri" w:hAnsiTheme="minorHAnsi" w:cstheme="minorHAnsi"/>
          <w:sz w:val="22"/>
          <w:szCs w:val="22"/>
        </w:rPr>
      </w:pPr>
      <w:bookmarkStart w:id="1" w:name="_Hlk29376152"/>
      <w:r w:rsidRPr="00AE7BDD">
        <w:rPr>
          <w:rFonts w:asciiTheme="minorHAnsi" w:eastAsia="Calibri" w:hAnsiTheme="minorHAnsi" w:cstheme="minorHAnsi"/>
          <w:sz w:val="22"/>
          <w:szCs w:val="22"/>
        </w:rPr>
        <w:t>niesegregowane (zmieszane) odpady komunalne</w:t>
      </w:r>
      <w:bookmarkEnd w:id="1"/>
      <w:r w:rsidRPr="00AE7BDD">
        <w:rPr>
          <w:rFonts w:asciiTheme="minorHAnsi" w:eastAsia="Calibri" w:hAnsiTheme="minorHAnsi" w:cstheme="minorHAnsi"/>
          <w:sz w:val="22"/>
          <w:szCs w:val="22"/>
        </w:rPr>
        <w:t>.</w:t>
      </w:r>
    </w:p>
    <w:p w14:paraId="2A069016" w14:textId="77777777" w:rsidR="00DE0CBE" w:rsidRDefault="00AE7BDD" w:rsidP="00DE0CBE">
      <w:pPr>
        <w:pStyle w:val="Akapitzlist"/>
        <w:autoSpaceDE w:val="0"/>
        <w:autoSpaceDN w:val="0"/>
        <w:adjustRightInd w:val="0"/>
        <w:spacing w:line="360" w:lineRule="auto"/>
        <w:ind w:left="426" w:hanging="142"/>
        <w:contextualSpacing w:val="0"/>
        <w:jc w:val="both"/>
        <w:rPr>
          <w:rFonts w:asciiTheme="minorHAnsi" w:hAnsiTheme="minorHAnsi" w:cstheme="minorHAnsi"/>
          <w:sz w:val="22"/>
          <w:szCs w:val="22"/>
        </w:rPr>
      </w:pPr>
      <w:r w:rsidRPr="00AE7BDD">
        <w:rPr>
          <w:rFonts w:asciiTheme="minorHAnsi" w:hAnsiTheme="minorHAnsi" w:cstheme="minorHAnsi"/>
          <w:sz w:val="22"/>
          <w:szCs w:val="22"/>
        </w:rPr>
        <w:t xml:space="preserve">Zakres świadczenia usługi odbioru odpadów komunalnych od właścicieli nieruchomości zamieszkałych musi być zgodny z uchwałą w sprawie szczegółowego sposobu i zakresu świadczenia usług w zakresie odbierania odpadów komunalnych od właścicieli nieruchomości i zagospodarowania tych odpadów, w zamian za </w:t>
      </w:r>
      <w:r w:rsidRPr="00AE7BDD">
        <w:rPr>
          <w:rFonts w:asciiTheme="minorHAnsi" w:hAnsiTheme="minorHAnsi" w:cstheme="minorHAnsi"/>
          <w:sz w:val="22"/>
          <w:szCs w:val="22"/>
        </w:rPr>
        <w:lastRenderedPageBreak/>
        <w:t xml:space="preserve">uiszczoną przez właściciela nieruchomości opłatę za gospodarowanie odpadami komunalnymi, zwaną dalej „Uchwałą w sprawie szczegółowego sposobu i zakresu świadczenia usług” oraz uchwałą w sprawie regulaminu utrzymania czystości i porządku na terenie </w:t>
      </w:r>
      <w:r>
        <w:rPr>
          <w:rFonts w:asciiTheme="minorHAnsi" w:hAnsiTheme="minorHAnsi" w:cstheme="minorHAnsi"/>
          <w:sz w:val="22"/>
          <w:szCs w:val="22"/>
        </w:rPr>
        <w:t>Związku Komunalnego Gmin Powiatu Chełmińskiego</w:t>
      </w:r>
      <w:r w:rsidRPr="00AE7BDD">
        <w:rPr>
          <w:rFonts w:asciiTheme="minorHAnsi" w:hAnsiTheme="minorHAnsi" w:cstheme="minorHAnsi"/>
          <w:sz w:val="22"/>
          <w:szCs w:val="22"/>
        </w:rPr>
        <w:t xml:space="preserve">. </w:t>
      </w:r>
    </w:p>
    <w:p w14:paraId="1F2C5D00" w14:textId="7394AEE6" w:rsidR="00DE0CBE" w:rsidRPr="00DE0CBE" w:rsidRDefault="00DE0CBE" w:rsidP="00DE0CBE">
      <w:pPr>
        <w:pStyle w:val="Akapitzlist"/>
        <w:autoSpaceDE w:val="0"/>
        <w:autoSpaceDN w:val="0"/>
        <w:adjustRightInd w:val="0"/>
        <w:spacing w:line="360" w:lineRule="auto"/>
        <w:ind w:left="426" w:hanging="142"/>
        <w:contextualSpacing w:val="0"/>
        <w:jc w:val="both"/>
        <w:rPr>
          <w:rFonts w:ascii="Calibri" w:hAnsi="Calibri"/>
          <w:sz w:val="22"/>
          <w:szCs w:val="22"/>
        </w:rPr>
      </w:pPr>
      <w:r w:rsidRPr="00DE0CBE">
        <w:rPr>
          <w:rFonts w:ascii="Calibri" w:hAnsi="Calibri"/>
          <w:sz w:val="22"/>
          <w:szCs w:val="22"/>
        </w:rPr>
        <w:t>Prowadzenie PSZOK, odbiór makulatury z placówek oświatowych w ramach prowadzonych przez Zamawiającego konkursach.</w:t>
      </w:r>
    </w:p>
    <w:p w14:paraId="3056DA24" w14:textId="77777777" w:rsidR="00A07157" w:rsidRPr="00450D4E" w:rsidRDefault="00A07157" w:rsidP="00876019">
      <w:pPr>
        <w:pStyle w:val="Akapitzlist"/>
        <w:numPr>
          <w:ilvl w:val="0"/>
          <w:numId w:val="20"/>
        </w:numPr>
        <w:spacing w:before="240" w:line="360" w:lineRule="auto"/>
        <w:ind w:left="284" w:hanging="284"/>
        <w:jc w:val="both"/>
        <w:rPr>
          <w:rFonts w:ascii="Calibri" w:hAnsi="Calibri" w:cs="Arial"/>
          <w:sz w:val="22"/>
          <w:szCs w:val="22"/>
        </w:rPr>
      </w:pPr>
      <w:r w:rsidRPr="00450D4E">
        <w:rPr>
          <w:rFonts w:ascii="Calibri" w:hAnsi="Calibri" w:cs="Arial"/>
          <w:sz w:val="22"/>
          <w:szCs w:val="22"/>
        </w:rPr>
        <w:t xml:space="preserve">Nazwa i kod określony we Wspólnym słowniku  zamówień :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342"/>
      </w:tblGrid>
      <w:tr w:rsidR="00A07157" w:rsidRPr="00450D4E" w14:paraId="67223220" w14:textId="77777777" w:rsidTr="00744C69">
        <w:tc>
          <w:tcPr>
            <w:tcW w:w="1559" w:type="dxa"/>
          </w:tcPr>
          <w:p w14:paraId="0EFB5C8A" w14:textId="77777777" w:rsidR="00A07157" w:rsidRPr="00450D4E" w:rsidRDefault="00A07157" w:rsidP="00404C70">
            <w:pPr>
              <w:pStyle w:val="Akapitzlist"/>
              <w:spacing w:line="276" w:lineRule="auto"/>
              <w:ind w:left="0"/>
              <w:jc w:val="center"/>
              <w:rPr>
                <w:rFonts w:ascii="Calibri" w:hAnsi="Calibri" w:cs="Arial"/>
              </w:rPr>
            </w:pPr>
            <w:r w:rsidRPr="00450D4E">
              <w:rPr>
                <w:rFonts w:ascii="Calibri" w:hAnsi="Calibri" w:cs="Arial"/>
                <w:sz w:val="22"/>
                <w:szCs w:val="22"/>
              </w:rPr>
              <w:t>Kod CPV</w:t>
            </w:r>
          </w:p>
        </w:tc>
        <w:tc>
          <w:tcPr>
            <w:tcW w:w="7342" w:type="dxa"/>
          </w:tcPr>
          <w:p w14:paraId="5C19DC38" w14:textId="77777777" w:rsidR="00A07157" w:rsidRPr="00450D4E" w:rsidRDefault="00A07157" w:rsidP="00404C70">
            <w:pPr>
              <w:pStyle w:val="Akapitzlist"/>
              <w:spacing w:line="276" w:lineRule="auto"/>
              <w:ind w:left="0"/>
              <w:jc w:val="center"/>
              <w:rPr>
                <w:rFonts w:ascii="Calibri" w:hAnsi="Calibri" w:cs="Arial"/>
              </w:rPr>
            </w:pPr>
            <w:r w:rsidRPr="00450D4E">
              <w:rPr>
                <w:rFonts w:ascii="Calibri" w:hAnsi="Calibri" w:cs="Arial"/>
                <w:sz w:val="22"/>
                <w:szCs w:val="22"/>
              </w:rPr>
              <w:t>Nazwa</w:t>
            </w:r>
          </w:p>
        </w:tc>
      </w:tr>
      <w:tr w:rsidR="00A07157" w:rsidRPr="00450D4E" w14:paraId="6122FC02" w14:textId="77777777" w:rsidTr="00744C69">
        <w:tc>
          <w:tcPr>
            <w:tcW w:w="1559" w:type="dxa"/>
          </w:tcPr>
          <w:p w14:paraId="25E9D10A" w14:textId="4A4E2E3F" w:rsidR="00A07157" w:rsidRPr="00450D4E" w:rsidRDefault="00A07157" w:rsidP="00404C70">
            <w:pPr>
              <w:pStyle w:val="Akapitzlist"/>
              <w:spacing w:line="276" w:lineRule="auto"/>
              <w:ind w:left="0"/>
              <w:jc w:val="both"/>
              <w:rPr>
                <w:rFonts w:ascii="Calibri" w:hAnsi="Calibri" w:cs="Arial"/>
              </w:rPr>
            </w:pPr>
            <w:r w:rsidRPr="00450D4E">
              <w:rPr>
                <w:rFonts w:ascii="Calibri" w:hAnsi="Calibri" w:cs="Arial"/>
                <w:sz w:val="22"/>
                <w:szCs w:val="22"/>
              </w:rPr>
              <w:t>90500000</w:t>
            </w:r>
            <w:r w:rsidR="00984BF9">
              <w:rPr>
                <w:rFonts w:ascii="Calibri" w:hAnsi="Calibri" w:cs="Arial"/>
                <w:sz w:val="22"/>
                <w:szCs w:val="22"/>
              </w:rPr>
              <w:t xml:space="preserve"> -2</w:t>
            </w:r>
          </w:p>
        </w:tc>
        <w:tc>
          <w:tcPr>
            <w:tcW w:w="7342" w:type="dxa"/>
          </w:tcPr>
          <w:p w14:paraId="16053730" w14:textId="77777777" w:rsidR="00A07157" w:rsidRPr="00450D4E" w:rsidRDefault="00A07157" w:rsidP="00404C70">
            <w:pPr>
              <w:pStyle w:val="Akapitzlist"/>
              <w:spacing w:line="276" w:lineRule="auto"/>
              <w:ind w:left="0"/>
              <w:jc w:val="both"/>
              <w:rPr>
                <w:rFonts w:ascii="Calibri" w:hAnsi="Calibri" w:cs="Arial"/>
              </w:rPr>
            </w:pPr>
            <w:r w:rsidRPr="00450D4E">
              <w:rPr>
                <w:rFonts w:ascii="Calibri" w:hAnsi="Calibri" w:cs="Arial"/>
                <w:sz w:val="22"/>
                <w:szCs w:val="22"/>
              </w:rPr>
              <w:t>usługi związane z odpadami</w:t>
            </w:r>
          </w:p>
        </w:tc>
      </w:tr>
      <w:tr w:rsidR="00A07157" w:rsidRPr="00450D4E" w14:paraId="16208005" w14:textId="77777777" w:rsidTr="00744C69">
        <w:tc>
          <w:tcPr>
            <w:tcW w:w="1559" w:type="dxa"/>
          </w:tcPr>
          <w:p w14:paraId="0DBFBE1D" w14:textId="77777777" w:rsidR="00A07157" w:rsidRPr="00450D4E" w:rsidRDefault="00A07157" w:rsidP="00404C70">
            <w:pPr>
              <w:pStyle w:val="Akapitzlist"/>
              <w:spacing w:line="276" w:lineRule="auto"/>
              <w:ind w:left="0"/>
              <w:jc w:val="both"/>
              <w:rPr>
                <w:rFonts w:ascii="Calibri" w:hAnsi="Calibri" w:cs="Arial"/>
              </w:rPr>
            </w:pPr>
            <w:r w:rsidRPr="00450D4E">
              <w:rPr>
                <w:rFonts w:ascii="Calibri" w:hAnsi="Calibri" w:cs="Arial"/>
                <w:sz w:val="22"/>
                <w:szCs w:val="22"/>
              </w:rPr>
              <w:t>90513100 - 7</w:t>
            </w:r>
          </w:p>
        </w:tc>
        <w:tc>
          <w:tcPr>
            <w:tcW w:w="7342" w:type="dxa"/>
          </w:tcPr>
          <w:p w14:paraId="0FED1A8E" w14:textId="77777777" w:rsidR="00A07157" w:rsidRPr="00450D4E" w:rsidRDefault="00A07157" w:rsidP="00404C70">
            <w:pPr>
              <w:pStyle w:val="Akapitzlist"/>
              <w:spacing w:line="276" w:lineRule="auto"/>
              <w:ind w:left="0"/>
              <w:jc w:val="both"/>
              <w:rPr>
                <w:rFonts w:ascii="Calibri" w:hAnsi="Calibri" w:cs="Arial"/>
              </w:rPr>
            </w:pPr>
            <w:r w:rsidRPr="00450D4E">
              <w:rPr>
                <w:rFonts w:ascii="Calibri" w:hAnsi="Calibri" w:cs="Arial"/>
                <w:sz w:val="22"/>
                <w:szCs w:val="22"/>
              </w:rPr>
              <w:t>Usługi wywozu odpadów pochodzących  z gospodarstw  domowych</w:t>
            </w:r>
          </w:p>
        </w:tc>
      </w:tr>
      <w:tr w:rsidR="00A07157" w:rsidRPr="00450D4E" w14:paraId="009F205E" w14:textId="77777777" w:rsidTr="00744C69">
        <w:tc>
          <w:tcPr>
            <w:tcW w:w="1559" w:type="dxa"/>
          </w:tcPr>
          <w:p w14:paraId="77DC0FC3" w14:textId="77777777" w:rsidR="00A07157" w:rsidRPr="00450D4E" w:rsidRDefault="00A07157" w:rsidP="00404C70">
            <w:pPr>
              <w:pStyle w:val="Akapitzlist"/>
              <w:spacing w:line="276" w:lineRule="auto"/>
              <w:ind w:left="0"/>
              <w:jc w:val="both"/>
              <w:rPr>
                <w:rFonts w:ascii="Calibri" w:hAnsi="Calibri" w:cs="Arial"/>
              </w:rPr>
            </w:pPr>
            <w:r w:rsidRPr="00450D4E">
              <w:rPr>
                <w:rFonts w:ascii="Calibri" w:hAnsi="Calibri" w:cs="Arial"/>
                <w:sz w:val="22"/>
                <w:szCs w:val="22"/>
              </w:rPr>
              <w:t>90533000  - 2</w:t>
            </w:r>
          </w:p>
        </w:tc>
        <w:tc>
          <w:tcPr>
            <w:tcW w:w="7342" w:type="dxa"/>
          </w:tcPr>
          <w:p w14:paraId="5055A4C6" w14:textId="77777777" w:rsidR="00A07157" w:rsidRPr="00450D4E" w:rsidRDefault="00A07157" w:rsidP="00404C70">
            <w:pPr>
              <w:pStyle w:val="Akapitzlist"/>
              <w:spacing w:line="276" w:lineRule="auto"/>
              <w:ind w:left="0"/>
              <w:jc w:val="both"/>
              <w:rPr>
                <w:rFonts w:ascii="Calibri" w:hAnsi="Calibri" w:cs="Arial"/>
              </w:rPr>
            </w:pPr>
            <w:r w:rsidRPr="00450D4E">
              <w:rPr>
                <w:rFonts w:ascii="Calibri" w:hAnsi="Calibri" w:cs="Arial"/>
                <w:sz w:val="22"/>
                <w:szCs w:val="22"/>
              </w:rPr>
              <w:t>usługi gospodarki  odpadów</w:t>
            </w:r>
          </w:p>
        </w:tc>
      </w:tr>
    </w:tbl>
    <w:p w14:paraId="40370412" w14:textId="77777777" w:rsidR="00990F12" w:rsidRDefault="00990F12" w:rsidP="00876019">
      <w:pPr>
        <w:pStyle w:val="Akapitzlist"/>
        <w:numPr>
          <w:ilvl w:val="0"/>
          <w:numId w:val="20"/>
        </w:numPr>
        <w:autoSpaceDE w:val="0"/>
        <w:autoSpaceDN w:val="0"/>
        <w:adjustRightInd w:val="0"/>
        <w:spacing w:before="240" w:line="360" w:lineRule="auto"/>
        <w:ind w:left="284" w:hanging="284"/>
        <w:jc w:val="both"/>
        <w:rPr>
          <w:rFonts w:ascii="Calibri" w:hAnsi="Calibri"/>
          <w:sz w:val="22"/>
          <w:szCs w:val="22"/>
        </w:rPr>
      </w:pPr>
      <w:r w:rsidRPr="00450D4E">
        <w:rPr>
          <w:rFonts w:ascii="Calibri" w:hAnsi="Calibri" w:cs="Arial"/>
          <w:sz w:val="22"/>
          <w:szCs w:val="22"/>
        </w:rPr>
        <w:t xml:space="preserve"> </w:t>
      </w:r>
      <w:r w:rsidRPr="00450D4E">
        <w:rPr>
          <w:rFonts w:ascii="Calibri" w:hAnsi="Calibri"/>
          <w:sz w:val="22"/>
          <w:szCs w:val="22"/>
        </w:rPr>
        <w:t>Przedmiot zamówienia będzie realizowany w szczególności przez:</w:t>
      </w:r>
    </w:p>
    <w:p w14:paraId="2747A5B6" w14:textId="75BEBCEF" w:rsidR="00990F12" w:rsidRDefault="009340C0" w:rsidP="005D23E4">
      <w:pPr>
        <w:autoSpaceDE w:val="0"/>
        <w:autoSpaceDN w:val="0"/>
        <w:adjustRightInd w:val="0"/>
        <w:spacing w:line="360" w:lineRule="auto"/>
        <w:ind w:left="284"/>
        <w:jc w:val="both"/>
        <w:rPr>
          <w:rFonts w:ascii="Calibri" w:hAnsi="Calibri"/>
          <w:sz w:val="22"/>
          <w:szCs w:val="22"/>
        </w:rPr>
      </w:pPr>
      <w:r w:rsidRPr="009340C0">
        <w:rPr>
          <w:rFonts w:ascii="Calibri" w:hAnsi="Calibri"/>
          <w:sz w:val="22"/>
          <w:szCs w:val="22"/>
        </w:rPr>
        <w:t>Wykonawca jest zobowiązany do wskazania w ofercie instalacji, w szczególności instalacji</w:t>
      </w:r>
      <w:r>
        <w:rPr>
          <w:rFonts w:ascii="Calibri" w:hAnsi="Calibri"/>
          <w:sz w:val="22"/>
          <w:szCs w:val="22"/>
        </w:rPr>
        <w:t xml:space="preserve"> </w:t>
      </w:r>
      <w:r w:rsidRPr="009340C0">
        <w:rPr>
          <w:rFonts w:ascii="Calibri" w:hAnsi="Calibri"/>
          <w:sz w:val="22"/>
          <w:szCs w:val="22"/>
        </w:rPr>
        <w:t>komunalnych, do których będą przekazywane odebrane odpady komunalne; w przypadku</w:t>
      </w:r>
      <w:r>
        <w:rPr>
          <w:rFonts w:ascii="Calibri" w:hAnsi="Calibri"/>
          <w:sz w:val="22"/>
          <w:szCs w:val="22"/>
        </w:rPr>
        <w:t xml:space="preserve"> </w:t>
      </w:r>
      <w:r w:rsidRPr="009340C0">
        <w:rPr>
          <w:rFonts w:ascii="Calibri" w:hAnsi="Calibri"/>
          <w:sz w:val="22"/>
          <w:szCs w:val="22"/>
        </w:rPr>
        <w:t>niewielkich ilości odebranych</w:t>
      </w:r>
      <w:r>
        <w:rPr>
          <w:rFonts w:ascii="Calibri" w:hAnsi="Calibri"/>
          <w:sz w:val="22"/>
          <w:szCs w:val="22"/>
        </w:rPr>
        <w:t xml:space="preserve"> o</w:t>
      </w:r>
      <w:r w:rsidRPr="009340C0">
        <w:rPr>
          <w:rFonts w:ascii="Calibri" w:hAnsi="Calibri"/>
          <w:sz w:val="22"/>
          <w:szCs w:val="22"/>
        </w:rPr>
        <w:t>dpadów selektywnie zbieranych możliwe jest wskazanie</w:t>
      </w:r>
      <w:r>
        <w:rPr>
          <w:rFonts w:ascii="Calibri" w:hAnsi="Calibri"/>
          <w:sz w:val="22"/>
          <w:szCs w:val="22"/>
        </w:rPr>
        <w:t xml:space="preserve"> </w:t>
      </w:r>
      <w:r w:rsidRPr="009340C0">
        <w:rPr>
          <w:rFonts w:ascii="Calibri" w:hAnsi="Calibri"/>
          <w:sz w:val="22"/>
          <w:szCs w:val="22"/>
        </w:rPr>
        <w:t>podmiotu zbierającego te odpady.</w:t>
      </w:r>
      <w:r>
        <w:rPr>
          <w:rFonts w:ascii="Calibri" w:hAnsi="Calibri"/>
          <w:sz w:val="22"/>
          <w:szCs w:val="22"/>
        </w:rPr>
        <w:t xml:space="preserve"> </w:t>
      </w:r>
      <w:r w:rsidRPr="009340C0">
        <w:rPr>
          <w:rFonts w:ascii="Calibri" w:hAnsi="Calibri"/>
          <w:sz w:val="22"/>
          <w:szCs w:val="22"/>
        </w:rPr>
        <w:t>Wykonawca jest zobowiązany zagospodarować selektywnie zebrane odpady komunalne</w:t>
      </w:r>
      <w:r>
        <w:rPr>
          <w:rFonts w:ascii="Calibri" w:hAnsi="Calibri"/>
          <w:sz w:val="22"/>
          <w:szCs w:val="22"/>
        </w:rPr>
        <w:t xml:space="preserve"> </w:t>
      </w:r>
      <w:r w:rsidRPr="009340C0">
        <w:rPr>
          <w:rFonts w:ascii="Calibri" w:hAnsi="Calibri"/>
          <w:sz w:val="22"/>
          <w:szCs w:val="22"/>
        </w:rPr>
        <w:t>bezpośrednio lub za pośrednictwem innego zbierającego odpady do instalacji odzysku lub</w:t>
      </w:r>
      <w:r>
        <w:rPr>
          <w:rFonts w:ascii="Calibri" w:hAnsi="Calibri"/>
          <w:sz w:val="22"/>
          <w:szCs w:val="22"/>
        </w:rPr>
        <w:t xml:space="preserve"> </w:t>
      </w:r>
      <w:r w:rsidRPr="009340C0">
        <w:rPr>
          <w:rFonts w:ascii="Calibri" w:hAnsi="Calibri"/>
          <w:sz w:val="22"/>
          <w:szCs w:val="22"/>
        </w:rPr>
        <w:t>unieszkodliwiania odpadów, zgodnie z hierarchią sposobów postępowania z odpadami,</w:t>
      </w:r>
      <w:r>
        <w:rPr>
          <w:rFonts w:ascii="Calibri" w:hAnsi="Calibri"/>
          <w:sz w:val="22"/>
          <w:szCs w:val="22"/>
        </w:rPr>
        <w:t xml:space="preserve"> </w:t>
      </w:r>
      <w:r w:rsidRPr="009340C0">
        <w:rPr>
          <w:rFonts w:ascii="Calibri" w:hAnsi="Calibri"/>
          <w:sz w:val="22"/>
          <w:szCs w:val="22"/>
        </w:rPr>
        <w:t>o której mowa w art. 17 ustawy z dnia 14 grudnia 2012 r. o odpadach</w:t>
      </w:r>
      <w:r w:rsidR="005D23E4">
        <w:rPr>
          <w:rFonts w:ascii="Calibri" w:hAnsi="Calibri"/>
          <w:sz w:val="22"/>
          <w:szCs w:val="22"/>
        </w:rPr>
        <w:t xml:space="preserve"> </w:t>
      </w:r>
      <w:r w:rsidR="00990F12" w:rsidRPr="00450D4E">
        <w:rPr>
          <w:rFonts w:ascii="Calibri" w:hAnsi="Calibri"/>
          <w:sz w:val="22"/>
          <w:szCs w:val="22"/>
        </w:rPr>
        <w:t>(Dz. U. z 20</w:t>
      </w:r>
      <w:r w:rsidR="003951EE">
        <w:rPr>
          <w:rFonts w:ascii="Calibri" w:hAnsi="Calibri"/>
          <w:sz w:val="22"/>
          <w:szCs w:val="22"/>
        </w:rPr>
        <w:t>2</w:t>
      </w:r>
      <w:r w:rsidR="001C1B88">
        <w:rPr>
          <w:rFonts w:ascii="Calibri" w:hAnsi="Calibri"/>
          <w:sz w:val="22"/>
          <w:szCs w:val="22"/>
        </w:rPr>
        <w:t>3</w:t>
      </w:r>
      <w:r w:rsidR="00990F12" w:rsidRPr="00450D4E">
        <w:rPr>
          <w:rFonts w:ascii="Calibri" w:hAnsi="Calibri"/>
          <w:sz w:val="22"/>
          <w:szCs w:val="22"/>
        </w:rPr>
        <w:t xml:space="preserve"> r. poz. </w:t>
      </w:r>
      <w:r w:rsidR="001C1B88">
        <w:rPr>
          <w:rFonts w:ascii="Calibri" w:hAnsi="Calibri"/>
          <w:sz w:val="22"/>
          <w:szCs w:val="22"/>
        </w:rPr>
        <w:t>1587 ze zm.</w:t>
      </w:r>
      <w:r w:rsidR="00990F12" w:rsidRPr="00450D4E">
        <w:rPr>
          <w:rFonts w:ascii="Calibri" w:hAnsi="Calibri"/>
          <w:sz w:val="22"/>
          <w:szCs w:val="22"/>
        </w:rPr>
        <w:t>);</w:t>
      </w:r>
    </w:p>
    <w:p w14:paraId="02AD1010" w14:textId="20F002D9" w:rsidR="00990F12" w:rsidRDefault="005D23E4" w:rsidP="005D23E4">
      <w:pPr>
        <w:autoSpaceDE w:val="0"/>
        <w:autoSpaceDN w:val="0"/>
        <w:adjustRightInd w:val="0"/>
        <w:spacing w:line="360" w:lineRule="auto"/>
        <w:ind w:left="284"/>
        <w:jc w:val="both"/>
        <w:rPr>
          <w:rFonts w:ascii="Calibri" w:hAnsi="Calibri"/>
          <w:sz w:val="22"/>
          <w:szCs w:val="22"/>
        </w:rPr>
      </w:pPr>
      <w:r>
        <w:rPr>
          <w:rFonts w:ascii="Calibri" w:hAnsi="Calibri"/>
          <w:sz w:val="22"/>
          <w:szCs w:val="22"/>
        </w:rPr>
        <w:t>S</w:t>
      </w:r>
      <w:r w:rsidR="00990F12" w:rsidRPr="00450D4E">
        <w:rPr>
          <w:rFonts w:ascii="Calibri" w:hAnsi="Calibri"/>
          <w:sz w:val="22"/>
          <w:szCs w:val="22"/>
        </w:rPr>
        <w:t>prawowanie kontroli nad prawidłowym działaniem systemu gospodarowania odpadami komunalnymi w</w:t>
      </w:r>
      <w:r w:rsidR="008C62F0" w:rsidRPr="00450D4E">
        <w:rPr>
          <w:rFonts w:ascii="Calibri" w:hAnsi="Calibri"/>
          <w:sz w:val="22"/>
          <w:szCs w:val="22"/>
        </w:rPr>
        <w:t> </w:t>
      </w:r>
      <w:r w:rsidR="00990F12" w:rsidRPr="00450D4E">
        <w:rPr>
          <w:rFonts w:ascii="Calibri" w:hAnsi="Calibri"/>
          <w:sz w:val="22"/>
          <w:szCs w:val="22"/>
        </w:rPr>
        <w:t>trakcie ich odbioru od właścicieli nieruchomości, o której szczegółowo mowa w dalszej części opisu zamówienia.</w:t>
      </w:r>
    </w:p>
    <w:p w14:paraId="7A20D060" w14:textId="207A5267" w:rsidR="003E14F0" w:rsidRPr="00FA5D59" w:rsidRDefault="003E14F0" w:rsidP="009C4246">
      <w:pPr>
        <w:autoSpaceDE w:val="0"/>
        <w:autoSpaceDN w:val="0"/>
        <w:adjustRightInd w:val="0"/>
        <w:spacing w:line="360" w:lineRule="auto"/>
        <w:ind w:left="284"/>
        <w:jc w:val="both"/>
        <w:rPr>
          <w:rFonts w:asciiTheme="minorHAnsi" w:hAnsiTheme="minorHAnsi" w:cstheme="minorHAnsi"/>
          <w:sz w:val="22"/>
          <w:szCs w:val="22"/>
        </w:rPr>
      </w:pPr>
      <w:r w:rsidRPr="00FA5D59">
        <w:rPr>
          <w:rFonts w:asciiTheme="minorHAnsi" w:hAnsiTheme="minorHAnsi" w:cstheme="minorHAnsi"/>
          <w:sz w:val="22"/>
          <w:szCs w:val="22"/>
        </w:rPr>
        <w:t>Wykonawca zobowiązany jest do przekazywania odebranych niesegregowanych (zmieszanych) odpadów komunalnych do instalacji komunalnych które otrzymały taki status, a pozostałych odpadów selektywnie zbieranych do instalacji odzysku i unieszkodliwiania odpadów zapewniających przetworzenie odpadów komunalnych zgodnie z hierarchią sposobów postępowania z odpadami.</w:t>
      </w:r>
    </w:p>
    <w:p w14:paraId="57E6F09B" w14:textId="4481FC67" w:rsidR="003E14F0" w:rsidRPr="003E14F0" w:rsidRDefault="003E14F0" w:rsidP="009C4246">
      <w:pPr>
        <w:autoSpaceDE w:val="0"/>
        <w:autoSpaceDN w:val="0"/>
        <w:adjustRightInd w:val="0"/>
        <w:spacing w:line="360" w:lineRule="auto"/>
        <w:ind w:left="284"/>
        <w:jc w:val="both"/>
        <w:rPr>
          <w:rFonts w:asciiTheme="minorHAnsi" w:hAnsiTheme="minorHAnsi" w:cstheme="minorHAnsi"/>
          <w:sz w:val="22"/>
          <w:szCs w:val="22"/>
        </w:rPr>
      </w:pPr>
      <w:r w:rsidRPr="003E14F0">
        <w:rPr>
          <w:rFonts w:asciiTheme="minorHAnsi" w:hAnsiTheme="minorHAnsi" w:cstheme="minorHAnsi"/>
          <w:sz w:val="22"/>
          <w:szCs w:val="22"/>
        </w:rPr>
        <w:t>Usługa w zakresie zagospodarowania selektywnie zebranych odpadów komunalnych z nieruchomości zamieszkałych odbywać się będzie zgodnie z przepisami powszechnie obowiązującymi, w tym w szczególności z ustawą z dnia 14 grudnia 2012 r. o odpadach (Dz. U. z 20</w:t>
      </w:r>
      <w:r w:rsidR="0079057D">
        <w:rPr>
          <w:rFonts w:asciiTheme="minorHAnsi" w:hAnsiTheme="minorHAnsi" w:cstheme="minorHAnsi"/>
          <w:sz w:val="22"/>
          <w:szCs w:val="22"/>
        </w:rPr>
        <w:t>2</w:t>
      </w:r>
      <w:r w:rsidR="001C1B88">
        <w:rPr>
          <w:rFonts w:asciiTheme="minorHAnsi" w:hAnsiTheme="minorHAnsi" w:cstheme="minorHAnsi"/>
          <w:sz w:val="22"/>
          <w:szCs w:val="22"/>
        </w:rPr>
        <w:t>3</w:t>
      </w:r>
      <w:r w:rsidRPr="003E14F0">
        <w:rPr>
          <w:rFonts w:asciiTheme="minorHAnsi" w:hAnsiTheme="minorHAnsi" w:cstheme="minorHAnsi"/>
          <w:sz w:val="22"/>
          <w:szCs w:val="22"/>
        </w:rPr>
        <w:t xml:space="preserve"> r. poz. </w:t>
      </w:r>
      <w:r w:rsidR="001C1B88">
        <w:rPr>
          <w:rFonts w:asciiTheme="minorHAnsi" w:hAnsiTheme="minorHAnsi" w:cstheme="minorHAnsi"/>
          <w:sz w:val="22"/>
          <w:szCs w:val="22"/>
        </w:rPr>
        <w:t>1587 ze zm.</w:t>
      </w:r>
      <w:r w:rsidRPr="003E14F0">
        <w:rPr>
          <w:rFonts w:asciiTheme="minorHAnsi" w:hAnsiTheme="minorHAnsi" w:cstheme="minorHAnsi"/>
          <w:sz w:val="22"/>
          <w:szCs w:val="22"/>
        </w:rPr>
        <w:t>), ustawą z dnia 13 września 1996 r. o utrzymaniu czystości i porządku w gminach (Dz. U. z 20</w:t>
      </w:r>
      <w:r w:rsidR="00B11374">
        <w:rPr>
          <w:rFonts w:asciiTheme="minorHAnsi" w:hAnsiTheme="minorHAnsi" w:cstheme="minorHAnsi"/>
          <w:sz w:val="22"/>
          <w:szCs w:val="22"/>
        </w:rPr>
        <w:t>2</w:t>
      </w:r>
      <w:r w:rsidR="00A27D57">
        <w:rPr>
          <w:rFonts w:asciiTheme="minorHAnsi" w:hAnsiTheme="minorHAnsi" w:cstheme="minorHAnsi"/>
          <w:sz w:val="22"/>
          <w:szCs w:val="22"/>
        </w:rPr>
        <w:t>4</w:t>
      </w:r>
      <w:r w:rsidRPr="003E14F0">
        <w:rPr>
          <w:rFonts w:asciiTheme="minorHAnsi" w:hAnsiTheme="minorHAnsi" w:cstheme="minorHAnsi"/>
          <w:sz w:val="22"/>
          <w:szCs w:val="22"/>
        </w:rPr>
        <w:t xml:space="preserve"> r. poz. </w:t>
      </w:r>
      <w:r w:rsidR="00A27D57">
        <w:rPr>
          <w:rFonts w:asciiTheme="minorHAnsi" w:hAnsiTheme="minorHAnsi" w:cstheme="minorHAnsi"/>
          <w:sz w:val="22"/>
          <w:szCs w:val="22"/>
        </w:rPr>
        <w:t>399</w:t>
      </w:r>
      <w:r w:rsidRPr="003E14F0">
        <w:rPr>
          <w:rFonts w:asciiTheme="minorHAnsi" w:hAnsiTheme="minorHAnsi" w:cstheme="minorHAnsi"/>
          <w:sz w:val="22"/>
          <w:szCs w:val="22"/>
        </w:rPr>
        <w:t xml:space="preserve">), przepisami wykonawczymi do tych ustaw, a także obowiązującym Planem gospodarki odpadami dla województwa </w:t>
      </w:r>
      <w:r w:rsidR="00B31594">
        <w:rPr>
          <w:rFonts w:asciiTheme="minorHAnsi" w:hAnsiTheme="minorHAnsi" w:cstheme="minorHAnsi"/>
          <w:sz w:val="22"/>
          <w:szCs w:val="22"/>
        </w:rPr>
        <w:t xml:space="preserve">kujawsko-pomorskiego </w:t>
      </w:r>
      <w:r w:rsidRPr="003E14F0">
        <w:rPr>
          <w:rFonts w:asciiTheme="minorHAnsi" w:hAnsiTheme="minorHAnsi" w:cstheme="minorHAnsi"/>
          <w:sz w:val="22"/>
          <w:szCs w:val="22"/>
        </w:rPr>
        <w:t>oraz przepisami prawa miejscowego.</w:t>
      </w:r>
    </w:p>
    <w:p w14:paraId="444DDA3A" w14:textId="77777777" w:rsidR="00A07157" w:rsidRPr="00450D4E" w:rsidRDefault="00A07157" w:rsidP="00876019">
      <w:pPr>
        <w:pStyle w:val="Akapitzlist"/>
        <w:numPr>
          <w:ilvl w:val="0"/>
          <w:numId w:val="14"/>
        </w:numPr>
        <w:spacing w:before="120" w:line="360" w:lineRule="auto"/>
        <w:ind w:left="284" w:hanging="284"/>
        <w:contextualSpacing w:val="0"/>
        <w:jc w:val="both"/>
        <w:rPr>
          <w:rFonts w:ascii="Calibri" w:hAnsi="Calibri" w:cs="Arial"/>
          <w:b/>
          <w:sz w:val="22"/>
          <w:szCs w:val="22"/>
        </w:rPr>
      </w:pPr>
      <w:r w:rsidRPr="00450D4E">
        <w:rPr>
          <w:rFonts w:ascii="Calibri" w:eastAsia="Calibri" w:hAnsi="Calibri" w:cs="Arial"/>
          <w:b/>
          <w:sz w:val="22"/>
          <w:szCs w:val="22"/>
          <w:lang w:eastAsia="ar-SA"/>
        </w:rPr>
        <w:t xml:space="preserve">Charakterystyka poszczególnych części zamówienia Związku Komunalnego Gmin Powiatu Chełmińskiego: </w:t>
      </w:r>
    </w:p>
    <w:p w14:paraId="639738DB" w14:textId="3B833173" w:rsidR="005E1A1C" w:rsidRPr="005E1A1C" w:rsidRDefault="005E1A1C" w:rsidP="00984BF9">
      <w:pPr>
        <w:pStyle w:val="Akapitzlist"/>
        <w:numPr>
          <w:ilvl w:val="0"/>
          <w:numId w:val="21"/>
        </w:numPr>
        <w:spacing w:before="120" w:line="360" w:lineRule="auto"/>
        <w:ind w:left="284" w:hanging="284"/>
        <w:contextualSpacing w:val="0"/>
        <w:jc w:val="both"/>
        <w:rPr>
          <w:rFonts w:ascii="Calibri" w:hAnsi="Calibri" w:cs="Arial"/>
          <w:b/>
          <w:sz w:val="22"/>
          <w:szCs w:val="22"/>
        </w:rPr>
      </w:pPr>
      <w:r w:rsidRPr="005E1A1C">
        <w:rPr>
          <w:rFonts w:ascii="Calibri" w:hAnsi="Calibri" w:cs="Arial"/>
          <w:b/>
          <w:sz w:val="22"/>
          <w:szCs w:val="22"/>
        </w:rPr>
        <w:t xml:space="preserve">  Część I. Sektor I - Gminy Unisław i Kijewo Królewskie</w:t>
      </w:r>
    </w:p>
    <w:p w14:paraId="3B6D123C" w14:textId="77777777" w:rsidR="005E1A1C" w:rsidRPr="00450D4E" w:rsidRDefault="005E1A1C" w:rsidP="001C1B88">
      <w:pPr>
        <w:pStyle w:val="Akapitzlist"/>
        <w:numPr>
          <w:ilvl w:val="0"/>
          <w:numId w:val="1"/>
        </w:numPr>
        <w:spacing w:before="120" w:line="360" w:lineRule="auto"/>
        <w:ind w:left="426" w:hanging="284"/>
        <w:jc w:val="both"/>
        <w:rPr>
          <w:rFonts w:ascii="Calibri" w:eastAsia="Calibri" w:hAnsi="Calibri" w:cs="Arial"/>
          <w:sz w:val="22"/>
          <w:szCs w:val="22"/>
          <w:lang w:eastAsia="ar-SA"/>
        </w:rPr>
      </w:pPr>
      <w:r w:rsidRPr="00450D4E">
        <w:rPr>
          <w:rFonts w:ascii="Calibri" w:eastAsia="Calibri" w:hAnsi="Calibri" w:cs="Arial"/>
          <w:sz w:val="22"/>
          <w:szCs w:val="22"/>
          <w:lang w:eastAsia="ar-SA"/>
        </w:rPr>
        <w:t>Gminy wiejskie.</w:t>
      </w:r>
    </w:p>
    <w:p w14:paraId="6261581E" w14:textId="11343813" w:rsidR="005E1A1C" w:rsidRPr="00450D4E" w:rsidRDefault="005E1A1C" w:rsidP="001C1B88">
      <w:pPr>
        <w:pStyle w:val="Akapitzlist"/>
        <w:widowControl w:val="0"/>
        <w:numPr>
          <w:ilvl w:val="0"/>
          <w:numId w:val="1"/>
        </w:numPr>
        <w:tabs>
          <w:tab w:val="left" w:pos="426"/>
        </w:tabs>
        <w:autoSpaceDE w:val="0"/>
        <w:spacing w:before="120" w:line="360" w:lineRule="auto"/>
        <w:ind w:left="709" w:hanging="567"/>
        <w:jc w:val="both"/>
        <w:rPr>
          <w:rFonts w:ascii="Calibri" w:hAnsi="Calibri" w:cs="Arial"/>
          <w:color w:val="000000"/>
          <w:sz w:val="22"/>
          <w:szCs w:val="22"/>
        </w:rPr>
      </w:pPr>
      <w:r w:rsidRPr="00450D4E">
        <w:rPr>
          <w:rFonts w:ascii="Calibri" w:hAnsi="Calibri" w:cs="Arial"/>
          <w:color w:val="000000"/>
          <w:sz w:val="22"/>
          <w:szCs w:val="22"/>
        </w:rPr>
        <w:t xml:space="preserve">Liczba </w:t>
      </w:r>
      <w:r w:rsidRPr="00450D4E">
        <w:rPr>
          <w:rFonts w:ascii="Calibri" w:hAnsi="Calibri" w:cs="Arial"/>
          <w:sz w:val="22"/>
          <w:szCs w:val="22"/>
        </w:rPr>
        <w:t>mieszkańców (stan na 31.12.20</w:t>
      </w:r>
      <w:r>
        <w:rPr>
          <w:rFonts w:ascii="Calibri" w:hAnsi="Calibri" w:cs="Arial"/>
          <w:sz w:val="22"/>
          <w:szCs w:val="22"/>
        </w:rPr>
        <w:t>2</w:t>
      </w:r>
      <w:r w:rsidR="001C1B88">
        <w:rPr>
          <w:rFonts w:ascii="Calibri" w:hAnsi="Calibri" w:cs="Arial"/>
          <w:sz w:val="22"/>
          <w:szCs w:val="22"/>
        </w:rPr>
        <w:t>3</w:t>
      </w:r>
      <w:r w:rsidRPr="00450D4E">
        <w:rPr>
          <w:rFonts w:ascii="Calibri" w:hAnsi="Calibri" w:cs="Arial"/>
          <w:sz w:val="22"/>
          <w:szCs w:val="22"/>
        </w:rPr>
        <w:t xml:space="preserve"> dane z rejestru mieszkańców )</w:t>
      </w:r>
      <w:r w:rsidRPr="00450D4E">
        <w:rPr>
          <w:rFonts w:ascii="Calibri" w:hAnsi="Calibri" w:cs="Arial"/>
          <w:color w:val="000000"/>
          <w:sz w:val="22"/>
          <w:szCs w:val="22"/>
        </w:rPr>
        <w:t xml:space="preserve"> wynosi </w:t>
      </w:r>
      <w:r w:rsidRPr="00450D4E">
        <w:rPr>
          <w:rFonts w:ascii="Calibri" w:hAnsi="Calibri" w:cs="Arial"/>
          <w:b/>
          <w:color w:val="000000"/>
          <w:sz w:val="22"/>
          <w:szCs w:val="22"/>
        </w:rPr>
        <w:t>1</w:t>
      </w:r>
      <w:r w:rsidR="001C1B88">
        <w:rPr>
          <w:rFonts w:ascii="Calibri" w:hAnsi="Calibri" w:cs="Arial"/>
          <w:b/>
          <w:color w:val="000000"/>
          <w:sz w:val="22"/>
          <w:szCs w:val="22"/>
        </w:rPr>
        <w:t>0</w:t>
      </w:r>
      <w:r w:rsidRPr="00450D4E">
        <w:rPr>
          <w:rFonts w:ascii="Calibri" w:hAnsi="Calibri" w:cs="Arial"/>
          <w:b/>
          <w:color w:val="000000"/>
          <w:sz w:val="22"/>
          <w:szCs w:val="22"/>
        </w:rPr>
        <w:t xml:space="preserve"> </w:t>
      </w:r>
      <w:r w:rsidR="001C1B88">
        <w:rPr>
          <w:rFonts w:ascii="Calibri" w:hAnsi="Calibri" w:cs="Arial"/>
          <w:b/>
          <w:color w:val="000000"/>
          <w:sz w:val="22"/>
          <w:szCs w:val="22"/>
        </w:rPr>
        <w:t>881</w:t>
      </w:r>
      <w:r w:rsidRPr="00450D4E">
        <w:rPr>
          <w:rFonts w:ascii="Calibri" w:hAnsi="Calibri" w:cs="Arial"/>
          <w:color w:val="000000"/>
          <w:sz w:val="22"/>
          <w:szCs w:val="22"/>
        </w:rPr>
        <w:t xml:space="preserve"> mieszkańców (Unisław: 6 </w:t>
      </w:r>
      <w:r w:rsidR="001C1B88">
        <w:rPr>
          <w:rFonts w:ascii="Calibri" w:hAnsi="Calibri" w:cs="Arial"/>
          <w:color w:val="000000"/>
          <w:sz w:val="22"/>
          <w:szCs w:val="22"/>
        </w:rPr>
        <w:t>479</w:t>
      </w:r>
      <w:r w:rsidRPr="00450D4E">
        <w:rPr>
          <w:rFonts w:ascii="Calibri" w:hAnsi="Calibri" w:cs="Arial"/>
          <w:color w:val="000000"/>
          <w:sz w:val="22"/>
          <w:szCs w:val="22"/>
        </w:rPr>
        <w:t xml:space="preserve"> osób; Kijewo Królewskie: 4 4</w:t>
      </w:r>
      <w:r w:rsidR="001C1B88">
        <w:rPr>
          <w:rFonts w:ascii="Calibri" w:hAnsi="Calibri" w:cs="Arial"/>
          <w:color w:val="000000"/>
          <w:sz w:val="22"/>
          <w:szCs w:val="22"/>
        </w:rPr>
        <w:t>02</w:t>
      </w:r>
      <w:r w:rsidRPr="00450D4E">
        <w:rPr>
          <w:rFonts w:ascii="Calibri" w:hAnsi="Calibri" w:cs="Arial"/>
          <w:b/>
          <w:color w:val="000000"/>
          <w:sz w:val="22"/>
          <w:szCs w:val="22"/>
        </w:rPr>
        <w:t xml:space="preserve"> </w:t>
      </w:r>
      <w:r w:rsidRPr="00450D4E">
        <w:rPr>
          <w:rFonts w:ascii="Calibri" w:hAnsi="Calibri" w:cs="Arial"/>
          <w:color w:val="000000"/>
          <w:sz w:val="22"/>
          <w:szCs w:val="22"/>
        </w:rPr>
        <w:t>osób</w:t>
      </w:r>
      <w:r>
        <w:rPr>
          <w:rFonts w:ascii="Calibri" w:hAnsi="Calibri" w:cs="Arial"/>
          <w:color w:val="000000"/>
          <w:sz w:val="22"/>
          <w:szCs w:val="22"/>
        </w:rPr>
        <w:t>)</w:t>
      </w:r>
    </w:p>
    <w:p w14:paraId="4B7E6C50" w14:textId="6A82D730" w:rsidR="005E1A1C" w:rsidRPr="00450D4E" w:rsidRDefault="005E1A1C" w:rsidP="00A750B8">
      <w:pPr>
        <w:pStyle w:val="Akapitzlist"/>
        <w:widowControl w:val="0"/>
        <w:numPr>
          <w:ilvl w:val="0"/>
          <w:numId w:val="1"/>
        </w:numPr>
        <w:tabs>
          <w:tab w:val="left" w:pos="279"/>
        </w:tabs>
        <w:autoSpaceDE w:val="0"/>
        <w:spacing w:before="120" w:line="360" w:lineRule="auto"/>
        <w:ind w:left="426" w:hanging="284"/>
        <w:jc w:val="both"/>
        <w:rPr>
          <w:rFonts w:ascii="Calibri" w:hAnsi="Calibri" w:cs="Arial"/>
          <w:sz w:val="22"/>
          <w:szCs w:val="22"/>
        </w:rPr>
      </w:pPr>
      <w:r w:rsidRPr="00450D4E">
        <w:rPr>
          <w:rFonts w:ascii="Calibri" w:hAnsi="Calibri" w:cs="Arial"/>
          <w:color w:val="000000"/>
          <w:sz w:val="22"/>
          <w:szCs w:val="22"/>
        </w:rPr>
        <w:t xml:space="preserve">Szacowana ilość gospodarstw domowych w tym wielolokalowych </w:t>
      </w:r>
      <w:r w:rsidRPr="00450D4E">
        <w:rPr>
          <w:rFonts w:ascii="Calibri" w:hAnsi="Calibri" w:cs="Arial"/>
          <w:sz w:val="22"/>
          <w:szCs w:val="22"/>
        </w:rPr>
        <w:t xml:space="preserve">(stan na </w:t>
      </w:r>
      <w:r>
        <w:rPr>
          <w:rFonts w:ascii="Calibri" w:hAnsi="Calibri" w:cs="Arial"/>
          <w:sz w:val="22"/>
          <w:szCs w:val="22"/>
        </w:rPr>
        <w:t>31.12.202</w:t>
      </w:r>
      <w:r w:rsidR="00825925">
        <w:rPr>
          <w:rFonts w:ascii="Calibri" w:hAnsi="Calibri" w:cs="Arial"/>
          <w:sz w:val="22"/>
          <w:szCs w:val="22"/>
        </w:rPr>
        <w:t>3</w:t>
      </w:r>
      <w:r w:rsidRPr="00450D4E">
        <w:rPr>
          <w:rFonts w:ascii="Calibri" w:hAnsi="Calibri" w:cs="Arial"/>
          <w:sz w:val="22"/>
          <w:szCs w:val="22"/>
        </w:rPr>
        <w:t>r):</w:t>
      </w:r>
      <w:r w:rsidR="00825925">
        <w:rPr>
          <w:rFonts w:ascii="Calibri" w:hAnsi="Calibri" w:cs="Arial"/>
          <w:sz w:val="22"/>
          <w:szCs w:val="22"/>
        </w:rPr>
        <w:t xml:space="preserve"> 27</w:t>
      </w:r>
      <w:r w:rsidR="00480EFE">
        <w:rPr>
          <w:rFonts w:ascii="Calibri" w:hAnsi="Calibri" w:cs="Arial"/>
          <w:sz w:val="22"/>
          <w:szCs w:val="22"/>
        </w:rPr>
        <w:t>34</w:t>
      </w:r>
    </w:p>
    <w:p w14:paraId="4C0E04BD" w14:textId="26C7090B" w:rsidR="005E1A1C" w:rsidRPr="00450D4E" w:rsidRDefault="005E1A1C" w:rsidP="005E1A1C">
      <w:pPr>
        <w:pStyle w:val="Akapitzlist"/>
        <w:widowControl w:val="0"/>
        <w:numPr>
          <w:ilvl w:val="0"/>
          <w:numId w:val="5"/>
        </w:numPr>
        <w:tabs>
          <w:tab w:val="left" w:pos="279"/>
          <w:tab w:val="left" w:pos="851"/>
          <w:tab w:val="left" w:pos="993"/>
        </w:tabs>
        <w:autoSpaceDE w:val="0"/>
        <w:spacing w:before="120" w:line="360" w:lineRule="auto"/>
        <w:ind w:left="709" w:hanging="283"/>
        <w:jc w:val="both"/>
        <w:rPr>
          <w:rFonts w:ascii="Calibri" w:hAnsi="Calibri" w:cs="Arial"/>
          <w:color w:val="000000"/>
          <w:sz w:val="22"/>
          <w:szCs w:val="22"/>
        </w:rPr>
      </w:pPr>
      <w:r w:rsidRPr="00450D4E">
        <w:rPr>
          <w:rFonts w:ascii="Calibri" w:hAnsi="Calibri" w:cs="Arial"/>
          <w:color w:val="000000"/>
          <w:sz w:val="22"/>
          <w:szCs w:val="22"/>
        </w:rPr>
        <w:t xml:space="preserve">gospodarstw domowych: </w:t>
      </w:r>
      <w:r w:rsidR="00D309EB">
        <w:rPr>
          <w:rFonts w:ascii="Calibri" w:hAnsi="Calibri" w:cs="Arial"/>
          <w:color w:val="000000"/>
          <w:sz w:val="22"/>
          <w:szCs w:val="22"/>
        </w:rPr>
        <w:t>gm. Unisław  16</w:t>
      </w:r>
      <w:r w:rsidR="00DE0CBE">
        <w:rPr>
          <w:rFonts w:ascii="Calibri" w:hAnsi="Calibri" w:cs="Arial"/>
          <w:color w:val="000000"/>
          <w:sz w:val="22"/>
          <w:szCs w:val="22"/>
        </w:rPr>
        <w:t>55</w:t>
      </w:r>
      <w:r w:rsidR="00D309EB">
        <w:rPr>
          <w:rFonts w:ascii="Calibri" w:hAnsi="Calibri" w:cs="Arial"/>
          <w:color w:val="000000"/>
          <w:sz w:val="22"/>
          <w:szCs w:val="22"/>
        </w:rPr>
        <w:t>, gm. Kijewo Królewskie 10</w:t>
      </w:r>
      <w:r w:rsidR="00DE0CBE">
        <w:rPr>
          <w:rFonts w:ascii="Calibri" w:hAnsi="Calibri" w:cs="Arial"/>
          <w:color w:val="000000"/>
          <w:sz w:val="22"/>
          <w:szCs w:val="22"/>
        </w:rPr>
        <w:t>79</w:t>
      </w:r>
    </w:p>
    <w:p w14:paraId="50D8B208" w14:textId="77777777" w:rsidR="005E1A1C" w:rsidRPr="00450D4E" w:rsidRDefault="005E1A1C" w:rsidP="005E1A1C">
      <w:pPr>
        <w:pStyle w:val="Akapitzlist"/>
        <w:widowControl w:val="0"/>
        <w:numPr>
          <w:ilvl w:val="0"/>
          <w:numId w:val="5"/>
        </w:numPr>
        <w:tabs>
          <w:tab w:val="left" w:pos="279"/>
          <w:tab w:val="left" w:pos="851"/>
          <w:tab w:val="left" w:pos="993"/>
        </w:tabs>
        <w:autoSpaceDE w:val="0"/>
        <w:spacing w:before="120" w:line="360" w:lineRule="auto"/>
        <w:ind w:left="709" w:hanging="283"/>
        <w:jc w:val="both"/>
        <w:rPr>
          <w:rFonts w:ascii="Calibri" w:hAnsi="Calibri" w:cs="Arial"/>
          <w:color w:val="000000"/>
          <w:sz w:val="22"/>
          <w:szCs w:val="22"/>
        </w:rPr>
      </w:pPr>
      <w:r w:rsidRPr="00DE0CBE">
        <w:rPr>
          <w:rFonts w:ascii="Calibri" w:hAnsi="Calibri" w:cs="Arial"/>
          <w:sz w:val="22"/>
          <w:szCs w:val="22"/>
        </w:rPr>
        <w:t>wielolokalowe: Unisław - 33, Kijewo Królewskie – 14 (Zamawiający</w:t>
      </w:r>
      <w:r w:rsidRPr="00450D4E">
        <w:rPr>
          <w:rFonts w:ascii="Calibri" w:hAnsi="Calibri" w:cs="Arial"/>
          <w:color w:val="000000"/>
          <w:sz w:val="22"/>
          <w:szCs w:val="22"/>
        </w:rPr>
        <w:t xml:space="preserve"> przedstawi wykonawcy szczegółowy wykaz wraz z ilością osób należących do poszczególnych  lokalizacji)</w:t>
      </w:r>
    </w:p>
    <w:p w14:paraId="2432C1E9" w14:textId="77777777" w:rsidR="005E1A1C" w:rsidRPr="00450D4E" w:rsidRDefault="005E1A1C" w:rsidP="005E1A1C">
      <w:pPr>
        <w:pStyle w:val="Akapitzlist"/>
        <w:numPr>
          <w:ilvl w:val="0"/>
          <w:numId w:val="1"/>
        </w:numPr>
        <w:tabs>
          <w:tab w:val="left" w:pos="709"/>
        </w:tabs>
        <w:spacing w:before="120" w:line="360" w:lineRule="auto"/>
        <w:ind w:hanging="425"/>
        <w:jc w:val="both"/>
        <w:rPr>
          <w:rFonts w:ascii="Calibri" w:hAnsi="Calibri" w:cs="Arial"/>
          <w:sz w:val="22"/>
          <w:szCs w:val="22"/>
        </w:rPr>
      </w:pPr>
      <w:r w:rsidRPr="00450D4E">
        <w:rPr>
          <w:rFonts w:ascii="Calibri" w:hAnsi="Calibri" w:cs="Arial"/>
          <w:sz w:val="22"/>
          <w:szCs w:val="22"/>
        </w:rPr>
        <w:t>ilości odpadów komunalnych:</w:t>
      </w:r>
    </w:p>
    <w:p w14:paraId="4A45DBCA" w14:textId="6048FEAA" w:rsidR="005E1A1C" w:rsidRPr="00450D4E" w:rsidRDefault="005E1A1C" w:rsidP="005E1A1C">
      <w:pPr>
        <w:pStyle w:val="Legenda"/>
        <w:spacing w:after="120"/>
        <w:rPr>
          <w:rFonts w:ascii="Calibri" w:hAnsi="Calibri"/>
          <w:szCs w:val="22"/>
        </w:rPr>
      </w:pPr>
      <w:r w:rsidRPr="00450D4E">
        <w:rPr>
          <w:rFonts w:ascii="Calibri" w:hAnsi="Calibri"/>
          <w:szCs w:val="22"/>
        </w:rPr>
        <w:t xml:space="preserve">Tabela </w:t>
      </w:r>
      <w:r w:rsidRPr="00450D4E">
        <w:rPr>
          <w:rFonts w:ascii="Calibri" w:hAnsi="Calibri"/>
          <w:szCs w:val="22"/>
        </w:rPr>
        <w:fldChar w:fldCharType="begin"/>
      </w:r>
      <w:r w:rsidRPr="00450D4E">
        <w:rPr>
          <w:rFonts w:ascii="Calibri" w:hAnsi="Calibri"/>
          <w:szCs w:val="22"/>
        </w:rPr>
        <w:instrText xml:space="preserve"> SEQ Tabela \* ARABIC </w:instrText>
      </w:r>
      <w:r w:rsidRPr="00450D4E">
        <w:rPr>
          <w:rFonts w:ascii="Calibri" w:hAnsi="Calibri"/>
          <w:szCs w:val="22"/>
        </w:rPr>
        <w:fldChar w:fldCharType="separate"/>
      </w:r>
      <w:r w:rsidRPr="00450D4E">
        <w:rPr>
          <w:rFonts w:ascii="Calibri" w:hAnsi="Calibri"/>
          <w:noProof/>
          <w:szCs w:val="22"/>
        </w:rPr>
        <w:t>1</w:t>
      </w:r>
      <w:r w:rsidRPr="00450D4E">
        <w:rPr>
          <w:rFonts w:ascii="Calibri" w:hAnsi="Calibri"/>
          <w:szCs w:val="22"/>
        </w:rPr>
        <w:fldChar w:fldCharType="end"/>
      </w:r>
      <w:r w:rsidRPr="00450D4E">
        <w:rPr>
          <w:rFonts w:ascii="Calibri" w:hAnsi="Calibri"/>
          <w:szCs w:val="22"/>
        </w:rPr>
        <w:t xml:space="preserve">. </w:t>
      </w:r>
      <w:bookmarkStart w:id="2" w:name="_Hlk104127860"/>
      <w:r w:rsidRPr="00450D4E">
        <w:rPr>
          <w:rFonts w:ascii="Calibri" w:hAnsi="Calibri"/>
          <w:szCs w:val="22"/>
        </w:rPr>
        <w:t xml:space="preserve">Ilość odebranych odpadów komunalnych  </w:t>
      </w:r>
      <w:r w:rsidR="00F040E8">
        <w:rPr>
          <w:rFonts w:ascii="Calibri" w:hAnsi="Calibri"/>
          <w:szCs w:val="22"/>
        </w:rPr>
        <w:t>w 202</w:t>
      </w:r>
      <w:r w:rsidR="00D309EB">
        <w:rPr>
          <w:rFonts w:ascii="Calibri" w:hAnsi="Calibri"/>
          <w:szCs w:val="22"/>
        </w:rPr>
        <w:t>3</w:t>
      </w:r>
      <w:r w:rsidR="00F040E8">
        <w:rPr>
          <w:rFonts w:ascii="Calibri" w:hAnsi="Calibri"/>
          <w:szCs w:val="22"/>
        </w:rPr>
        <w:t xml:space="preserve"> roku </w:t>
      </w:r>
      <w:r w:rsidRPr="00450D4E">
        <w:rPr>
          <w:rFonts w:ascii="Calibri" w:hAnsi="Calibri"/>
          <w:szCs w:val="22"/>
        </w:rPr>
        <w:t>Sektor I</w:t>
      </w:r>
    </w:p>
    <w:tbl>
      <w:tblPr>
        <w:tblW w:w="8359" w:type="dxa"/>
        <w:jc w:val="center"/>
        <w:tblCellMar>
          <w:left w:w="70" w:type="dxa"/>
          <w:right w:w="70" w:type="dxa"/>
        </w:tblCellMar>
        <w:tblLook w:val="04A0" w:firstRow="1" w:lastRow="0" w:firstColumn="1" w:lastColumn="0" w:noHBand="0" w:noVBand="1"/>
      </w:tblPr>
      <w:tblGrid>
        <w:gridCol w:w="2405"/>
        <w:gridCol w:w="1276"/>
        <w:gridCol w:w="1506"/>
        <w:gridCol w:w="1471"/>
        <w:gridCol w:w="1701"/>
      </w:tblGrid>
      <w:tr w:rsidR="005E1A1C" w:rsidRPr="00450D4E" w14:paraId="7D72A791" w14:textId="77777777" w:rsidTr="00DE3A00">
        <w:trPr>
          <w:trHeight w:val="855"/>
          <w:jc w:val="center"/>
        </w:trPr>
        <w:tc>
          <w:tcPr>
            <w:tcW w:w="240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50DAD8B"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GMINA / RODZAJ ODPADU</w:t>
            </w:r>
          </w:p>
        </w:tc>
        <w:tc>
          <w:tcPr>
            <w:tcW w:w="2782" w:type="dxa"/>
            <w:gridSpan w:val="2"/>
            <w:tcBorders>
              <w:top w:val="double" w:sz="4" w:space="0" w:color="auto"/>
              <w:left w:val="nil"/>
              <w:bottom w:val="single" w:sz="4" w:space="0" w:color="auto"/>
              <w:right w:val="single" w:sz="4" w:space="0" w:color="auto"/>
            </w:tcBorders>
            <w:vAlign w:val="center"/>
          </w:tcPr>
          <w:p w14:paraId="28C7B38B"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ILOŚĆ ODPADÓW </w:t>
            </w:r>
          </w:p>
          <w:p w14:paraId="103FB3B1"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KOMUNALNYCH</w:t>
            </w:r>
          </w:p>
          <w:p w14:paraId="76DD38C2"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b/>
                <w:sz w:val="20"/>
                <w:szCs w:val="20"/>
              </w:rPr>
              <w:t>UNISŁAW</w:t>
            </w:r>
          </w:p>
        </w:tc>
        <w:tc>
          <w:tcPr>
            <w:tcW w:w="3172" w:type="dxa"/>
            <w:gridSpan w:val="2"/>
            <w:tcBorders>
              <w:top w:val="double" w:sz="4" w:space="0" w:color="auto"/>
              <w:left w:val="single" w:sz="4" w:space="0" w:color="auto"/>
              <w:bottom w:val="single" w:sz="4" w:space="0" w:color="auto"/>
              <w:right w:val="single" w:sz="4" w:space="0" w:color="auto"/>
            </w:tcBorders>
            <w:vAlign w:val="center"/>
          </w:tcPr>
          <w:p w14:paraId="1FD751CE"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ILOŚĆ ODPADÓW </w:t>
            </w:r>
          </w:p>
          <w:p w14:paraId="226A11E5"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KOMUNALNYCH </w:t>
            </w:r>
          </w:p>
          <w:p w14:paraId="5A3D51A9"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b/>
                <w:sz w:val="20"/>
                <w:szCs w:val="20"/>
              </w:rPr>
              <w:t>KIJEWO KRÓLEWSKIE</w:t>
            </w:r>
          </w:p>
        </w:tc>
      </w:tr>
      <w:tr w:rsidR="005E1A1C" w:rsidRPr="00450D4E" w14:paraId="0EEE739A" w14:textId="77777777" w:rsidTr="00DE3A00">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2936A73" w14:textId="77777777" w:rsidR="005E1A1C" w:rsidRPr="00B31594" w:rsidRDefault="005E1A1C" w:rsidP="00984BF9">
            <w:pPr>
              <w:jc w:val="center"/>
              <w:rPr>
                <w:rFonts w:asciiTheme="minorHAnsi" w:hAnsiTheme="minorHAnsi" w:cstheme="minorHAnsi"/>
                <w:b/>
                <w:bCs/>
                <w:sz w:val="20"/>
                <w:szCs w:val="20"/>
              </w:rPr>
            </w:pPr>
            <w:r w:rsidRPr="00B31594">
              <w:rPr>
                <w:rFonts w:asciiTheme="minorHAnsi" w:hAnsiTheme="minorHAnsi" w:cstheme="minorHAnsi"/>
                <w:b/>
                <w:bCs/>
                <w:sz w:val="20"/>
                <w:szCs w:val="20"/>
              </w:rPr>
              <w:t>Ilość odebranych odpadów, w tym:</w:t>
            </w:r>
          </w:p>
        </w:tc>
        <w:tc>
          <w:tcPr>
            <w:tcW w:w="1276" w:type="dxa"/>
            <w:tcBorders>
              <w:top w:val="nil"/>
              <w:left w:val="nil"/>
              <w:bottom w:val="single" w:sz="4" w:space="0" w:color="auto"/>
              <w:right w:val="single" w:sz="4" w:space="0" w:color="auto"/>
            </w:tcBorders>
            <w:vAlign w:val="center"/>
          </w:tcPr>
          <w:p w14:paraId="5C679285" w14:textId="77777777" w:rsidR="005E1A1C" w:rsidRPr="00B31594" w:rsidRDefault="005E1A1C" w:rsidP="00984BF9">
            <w:pPr>
              <w:jc w:val="center"/>
              <w:rPr>
                <w:rFonts w:asciiTheme="minorHAnsi" w:hAnsiTheme="minorHAnsi" w:cstheme="minorHAnsi"/>
                <w:b/>
                <w:bCs/>
                <w:sz w:val="20"/>
                <w:szCs w:val="20"/>
              </w:rPr>
            </w:pPr>
            <w:r>
              <w:rPr>
                <w:rFonts w:asciiTheme="minorHAnsi" w:hAnsiTheme="minorHAnsi" w:cstheme="minorHAnsi"/>
                <w:b/>
                <w:bCs/>
                <w:sz w:val="20"/>
                <w:szCs w:val="20"/>
              </w:rPr>
              <w:t>PSZOK</w:t>
            </w:r>
          </w:p>
        </w:tc>
        <w:tc>
          <w:tcPr>
            <w:tcW w:w="1506" w:type="dxa"/>
            <w:tcBorders>
              <w:top w:val="nil"/>
              <w:left w:val="nil"/>
              <w:bottom w:val="single" w:sz="4" w:space="0" w:color="auto"/>
              <w:right w:val="single" w:sz="4" w:space="0" w:color="auto"/>
            </w:tcBorders>
            <w:vAlign w:val="center"/>
          </w:tcPr>
          <w:p w14:paraId="0C6CE2DE" w14:textId="77777777" w:rsidR="005E1A1C" w:rsidRPr="00B31594" w:rsidRDefault="005E1A1C" w:rsidP="00984BF9">
            <w:pPr>
              <w:jc w:val="center"/>
              <w:rPr>
                <w:rFonts w:asciiTheme="minorHAnsi" w:hAnsiTheme="minorHAnsi" w:cstheme="minorHAnsi"/>
                <w:b/>
                <w:bCs/>
                <w:sz w:val="20"/>
                <w:szCs w:val="20"/>
              </w:rPr>
            </w:pPr>
            <w:r>
              <w:rPr>
                <w:rFonts w:asciiTheme="minorHAnsi" w:hAnsiTheme="minorHAnsi" w:cstheme="minorHAnsi"/>
                <w:b/>
                <w:bCs/>
                <w:sz w:val="20"/>
                <w:szCs w:val="20"/>
              </w:rPr>
              <w:t>Odbiór</w:t>
            </w:r>
          </w:p>
        </w:tc>
        <w:tc>
          <w:tcPr>
            <w:tcW w:w="1471" w:type="dxa"/>
            <w:tcBorders>
              <w:top w:val="single" w:sz="4" w:space="0" w:color="auto"/>
              <w:left w:val="single" w:sz="4" w:space="0" w:color="auto"/>
              <w:bottom w:val="single" w:sz="4" w:space="0" w:color="auto"/>
              <w:right w:val="single" w:sz="4" w:space="0" w:color="auto"/>
            </w:tcBorders>
            <w:vAlign w:val="center"/>
          </w:tcPr>
          <w:p w14:paraId="48481D5D" w14:textId="77777777" w:rsidR="005E1A1C" w:rsidRPr="00B31594" w:rsidRDefault="005E1A1C" w:rsidP="00984BF9">
            <w:pPr>
              <w:jc w:val="center"/>
              <w:rPr>
                <w:rFonts w:asciiTheme="minorHAnsi" w:hAnsiTheme="minorHAnsi" w:cstheme="minorHAnsi"/>
                <w:b/>
                <w:bCs/>
                <w:sz w:val="20"/>
                <w:szCs w:val="20"/>
              </w:rPr>
            </w:pPr>
            <w:r>
              <w:rPr>
                <w:rFonts w:asciiTheme="minorHAnsi" w:hAnsiTheme="minorHAnsi" w:cstheme="minorHAnsi"/>
                <w:b/>
                <w:bCs/>
                <w:sz w:val="20"/>
                <w:szCs w:val="20"/>
              </w:rPr>
              <w:t xml:space="preserve">PSZOK </w:t>
            </w:r>
          </w:p>
        </w:tc>
        <w:tc>
          <w:tcPr>
            <w:tcW w:w="1701" w:type="dxa"/>
            <w:tcBorders>
              <w:top w:val="single" w:sz="4" w:space="0" w:color="auto"/>
              <w:left w:val="single" w:sz="4" w:space="0" w:color="auto"/>
              <w:bottom w:val="single" w:sz="4" w:space="0" w:color="auto"/>
              <w:right w:val="single" w:sz="4" w:space="0" w:color="auto"/>
            </w:tcBorders>
            <w:vAlign w:val="center"/>
          </w:tcPr>
          <w:p w14:paraId="119B53E7" w14:textId="77777777" w:rsidR="005E1A1C" w:rsidRPr="00B31594" w:rsidRDefault="005E1A1C" w:rsidP="00984BF9">
            <w:pPr>
              <w:jc w:val="center"/>
              <w:rPr>
                <w:rFonts w:asciiTheme="minorHAnsi" w:hAnsiTheme="minorHAnsi" w:cstheme="minorHAnsi"/>
                <w:b/>
                <w:bCs/>
                <w:sz w:val="20"/>
                <w:szCs w:val="20"/>
              </w:rPr>
            </w:pPr>
            <w:r>
              <w:rPr>
                <w:rFonts w:asciiTheme="minorHAnsi" w:hAnsiTheme="minorHAnsi" w:cstheme="minorHAnsi"/>
                <w:b/>
                <w:bCs/>
                <w:sz w:val="20"/>
                <w:szCs w:val="20"/>
              </w:rPr>
              <w:t>Odbiór</w:t>
            </w:r>
          </w:p>
        </w:tc>
      </w:tr>
      <w:tr w:rsidR="005E1A1C" w:rsidRPr="00450D4E" w14:paraId="2984206E" w14:textId="77777777" w:rsidTr="00DE3A00">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tcPr>
          <w:p w14:paraId="6CD594A3"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20 03 01</w:t>
            </w:r>
          </w:p>
        </w:tc>
        <w:tc>
          <w:tcPr>
            <w:tcW w:w="1276" w:type="dxa"/>
            <w:tcBorders>
              <w:top w:val="single" w:sz="4" w:space="0" w:color="auto"/>
              <w:left w:val="single" w:sz="4" w:space="0" w:color="auto"/>
              <w:bottom w:val="single" w:sz="4" w:space="0" w:color="auto"/>
              <w:right w:val="single" w:sz="4" w:space="0" w:color="auto"/>
            </w:tcBorders>
          </w:tcPr>
          <w:p w14:paraId="58B42C2C" w14:textId="77777777" w:rsidR="005E1A1C" w:rsidRPr="00B31594" w:rsidRDefault="005E1A1C" w:rsidP="00984BF9">
            <w:pPr>
              <w:spacing w:before="60"/>
              <w:jc w:val="center"/>
              <w:rPr>
                <w:rFonts w:asciiTheme="minorHAnsi" w:hAnsiTheme="minorHAnsi" w:cstheme="minorHAnsi"/>
                <w:sz w:val="20"/>
                <w:szCs w:val="20"/>
              </w:rPr>
            </w:pPr>
          </w:p>
        </w:tc>
        <w:tc>
          <w:tcPr>
            <w:tcW w:w="1506" w:type="dxa"/>
            <w:tcBorders>
              <w:top w:val="single" w:sz="4" w:space="0" w:color="auto"/>
              <w:left w:val="single" w:sz="4" w:space="0" w:color="auto"/>
              <w:bottom w:val="single" w:sz="4" w:space="0" w:color="auto"/>
              <w:right w:val="single" w:sz="4" w:space="0" w:color="auto"/>
            </w:tcBorders>
          </w:tcPr>
          <w:p w14:paraId="130F70AC" w14:textId="652C8CD8"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1171,0400</w:t>
            </w:r>
          </w:p>
        </w:tc>
        <w:tc>
          <w:tcPr>
            <w:tcW w:w="1471" w:type="dxa"/>
            <w:tcBorders>
              <w:top w:val="single" w:sz="4" w:space="0" w:color="auto"/>
              <w:left w:val="single" w:sz="4" w:space="0" w:color="auto"/>
              <w:bottom w:val="single" w:sz="4" w:space="0" w:color="auto"/>
              <w:right w:val="single" w:sz="4" w:space="0" w:color="auto"/>
            </w:tcBorders>
          </w:tcPr>
          <w:p w14:paraId="52624469" w14:textId="77777777" w:rsidR="005E1A1C" w:rsidRPr="00B31594" w:rsidRDefault="005E1A1C" w:rsidP="00984BF9">
            <w:pPr>
              <w:spacing w:before="60"/>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EE74664" w14:textId="7CF2A72E"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681,6600</w:t>
            </w:r>
          </w:p>
        </w:tc>
      </w:tr>
      <w:tr w:rsidR="005E1A1C" w:rsidRPr="00450D4E" w14:paraId="09CD96C6" w14:textId="77777777" w:rsidTr="00DE3A00">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tcPr>
          <w:p w14:paraId="4CDCD4FB"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20 03 07</w:t>
            </w:r>
          </w:p>
        </w:tc>
        <w:tc>
          <w:tcPr>
            <w:tcW w:w="1276" w:type="dxa"/>
            <w:tcBorders>
              <w:top w:val="single" w:sz="4" w:space="0" w:color="auto"/>
              <w:left w:val="single" w:sz="4" w:space="0" w:color="auto"/>
              <w:bottom w:val="single" w:sz="4" w:space="0" w:color="auto"/>
              <w:right w:val="single" w:sz="4" w:space="0" w:color="auto"/>
            </w:tcBorders>
          </w:tcPr>
          <w:p w14:paraId="4EE383CA" w14:textId="71E410E1"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16,8700</w:t>
            </w:r>
          </w:p>
        </w:tc>
        <w:tc>
          <w:tcPr>
            <w:tcW w:w="1506" w:type="dxa"/>
            <w:tcBorders>
              <w:top w:val="single" w:sz="4" w:space="0" w:color="auto"/>
              <w:left w:val="single" w:sz="4" w:space="0" w:color="auto"/>
              <w:bottom w:val="single" w:sz="4" w:space="0" w:color="auto"/>
              <w:right w:val="single" w:sz="4" w:space="0" w:color="auto"/>
            </w:tcBorders>
          </w:tcPr>
          <w:p w14:paraId="0943B7B9" w14:textId="50B47BCE"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25,6200</w:t>
            </w:r>
          </w:p>
        </w:tc>
        <w:tc>
          <w:tcPr>
            <w:tcW w:w="1471" w:type="dxa"/>
            <w:tcBorders>
              <w:top w:val="single" w:sz="4" w:space="0" w:color="auto"/>
              <w:left w:val="single" w:sz="4" w:space="0" w:color="auto"/>
              <w:bottom w:val="single" w:sz="4" w:space="0" w:color="auto"/>
              <w:right w:val="single" w:sz="4" w:space="0" w:color="auto"/>
            </w:tcBorders>
          </w:tcPr>
          <w:p w14:paraId="05EBF7CC" w14:textId="362148CE"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12,8400</w:t>
            </w:r>
          </w:p>
        </w:tc>
        <w:tc>
          <w:tcPr>
            <w:tcW w:w="1701" w:type="dxa"/>
            <w:tcBorders>
              <w:top w:val="single" w:sz="4" w:space="0" w:color="auto"/>
              <w:left w:val="single" w:sz="4" w:space="0" w:color="auto"/>
              <w:bottom w:val="single" w:sz="4" w:space="0" w:color="auto"/>
              <w:right w:val="single" w:sz="4" w:space="0" w:color="auto"/>
            </w:tcBorders>
          </w:tcPr>
          <w:p w14:paraId="488DFA71" w14:textId="5ECCE32C"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10,8400</w:t>
            </w:r>
          </w:p>
        </w:tc>
      </w:tr>
      <w:tr w:rsidR="005E1A1C" w:rsidRPr="00450D4E" w14:paraId="65BF2004" w14:textId="77777777" w:rsidTr="00DE3A00">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tcPr>
          <w:p w14:paraId="2F1DD59D"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20 01 35*</w:t>
            </w:r>
          </w:p>
        </w:tc>
        <w:tc>
          <w:tcPr>
            <w:tcW w:w="1276" w:type="dxa"/>
            <w:tcBorders>
              <w:top w:val="single" w:sz="4" w:space="0" w:color="auto"/>
              <w:left w:val="single" w:sz="4" w:space="0" w:color="auto"/>
              <w:bottom w:val="single" w:sz="4" w:space="0" w:color="auto"/>
              <w:right w:val="single" w:sz="4" w:space="0" w:color="auto"/>
            </w:tcBorders>
          </w:tcPr>
          <w:p w14:paraId="2698BDE8" w14:textId="185084B9"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0,5800</w:t>
            </w:r>
          </w:p>
        </w:tc>
        <w:tc>
          <w:tcPr>
            <w:tcW w:w="1506" w:type="dxa"/>
            <w:tcBorders>
              <w:top w:val="single" w:sz="4" w:space="0" w:color="auto"/>
              <w:left w:val="single" w:sz="4" w:space="0" w:color="auto"/>
              <w:bottom w:val="single" w:sz="4" w:space="0" w:color="auto"/>
              <w:right w:val="single" w:sz="4" w:space="0" w:color="auto"/>
            </w:tcBorders>
          </w:tcPr>
          <w:p w14:paraId="4CBA26E7" w14:textId="7A005966"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2,3600</w:t>
            </w:r>
          </w:p>
        </w:tc>
        <w:tc>
          <w:tcPr>
            <w:tcW w:w="1471" w:type="dxa"/>
            <w:tcBorders>
              <w:top w:val="single" w:sz="4" w:space="0" w:color="auto"/>
              <w:left w:val="single" w:sz="4" w:space="0" w:color="auto"/>
              <w:bottom w:val="single" w:sz="4" w:space="0" w:color="auto"/>
              <w:right w:val="single" w:sz="4" w:space="0" w:color="auto"/>
            </w:tcBorders>
          </w:tcPr>
          <w:p w14:paraId="1C73398C" w14:textId="5ECB8DFB"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0,5100</w:t>
            </w:r>
          </w:p>
        </w:tc>
        <w:tc>
          <w:tcPr>
            <w:tcW w:w="1701" w:type="dxa"/>
            <w:tcBorders>
              <w:top w:val="single" w:sz="4" w:space="0" w:color="auto"/>
              <w:left w:val="single" w:sz="4" w:space="0" w:color="auto"/>
              <w:bottom w:val="single" w:sz="4" w:space="0" w:color="auto"/>
              <w:right w:val="single" w:sz="4" w:space="0" w:color="auto"/>
            </w:tcBorders>
          </w:tcPr>
          <w:p w14:paraId="0B736A3B" w14:textId="074D30DC"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1,6800</w:t>
            </w:r>
          </w:p>
        </w:tc>
      </w:tr>
      <w:tr w:rsidR="005E1A1C" w:rsidRPr="00450D4E" w14:paraId="50B6C220" w14:textId="77777777" w:rsidTr="00DE3A00">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tcPr>
          <w:p w14:paraId="703C1756" w14:textId="53BF055A"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20 01 </w:t>
            </w:r>
            <w:r w:rsidR="00DE3A00">
              <w:rPr>
                <w:rFonts w:asciiTheme="minorHAnsi" w:hAnsiTheme="minorHAnsi" w:cstheme="minorHAnsi"/>
                <w:sz w:val="20"/>
                <w:szCs w:val="20"/>
              </w:rPr>
              <w:t>32</w:t>
            </w:r>
          </w:p>
        </w:tc>
        <w:tc>
          <w:tcPr>
            <w:tcW w:w="1276" w:type="dxa"/>
            <w:tcBorders>
              <w:top w:val="single" w:sz="4" w:space="0" w:color="auto"/>
              <w:left w:val="single" w:sz="4" w:space="0" w:color="auto"/>
              <w:bottom w:val="single" w:sz="4" w:space="0" w:color="auto"/>
              <w:right w:val="single" w:sz="4" w:space="0" w:color="auto"/>
            </w:tcBorders>
          </w:tcPr>
          <w:p w14:paraId="4C582EEF" w14:textId="08352472"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0,0040</w:t>
            </w:r>
          </w:p>
        </w:tc>
        <w:tc>
          <w:tcPr>
            <w:tcW w:w="1506" w:type="dxa"/>
            <w:tcBorders>
              <w:top w:val="single" w:sz="4" w:space="0" w:color="auto"/>
              <w:left w:val="single" w:sz="4" w:space="0" w:color="auto"/>
              <w:bottom w:val="single" w:sz="4" w:space="0" w:color="auto"/>
              <w:right w:val="single" w:sz="4" w:space="0" w:color="auto"/>
            </w:tcBorders>
          </w:tcPr>
          <w:p w14:paraId="6E0D67DB" w14:textId="77777777" w:rsidR="005E1A1C" w:rsidRPr="00B31594" w:rsidRDefault="005E1A1C" w:rsidP="00984BF9">
            <w:pPr>
              <w:spacing w:before="60"/>
              <w:jc w:val="center"/>
              <w:rPr>
                <w:rFonts w:asciiTheme="minorHAnsi" w:hAnsiTheme="minorHAnsi" w:cstheme="minorHAnsi"/>
                <w:sz w:val="20"/>
                <w:szCs w:val="20"/>
              </w:rPr>
            </w:pPr>
          </w:p>
        </w:tc>
        <w:tc>
          <w:tcPr>
            <w:tcW w:w="1471" w:type="dxa"/>
            <w:tcBorders>
              <w:top w:val="single" w:sz="4" w:space="0" w:color="auto"/>
              <w:left w:val="single" w:sz="4" w:space="0" w:color="auto"/>
              <w:bottom w:val="single" w:sz="4" w:space="0" w:color="auto"/>
              <w:right w:val="single" w:sz="4" w:space="0" w:color="auto"/>
            </w:tcBorders>
          </w:tcPr>
          <w:p w14:paraId="13561F04" w14:textId="77777777" w:rsidR="005E1A1C" w:rsidRPr="00B31594" w:rsidRDefault="005E1A1C" w:rsidP="00984BF9">
            <w:pPr>
              <w:spacing w:before="60"/>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9F0AA00" w14:textId="77777777" w:rsidR="005E1A1C" w:rsidRPr="00B31594" w:rsidRDefault="005E1A1C" w:rsidP="00984BF9">
            <w:pPr>
              <w:spacing w:before="60"/>
              <w:jc w:val="center"/>
              <w:rPr>
                <w:rFonts w:asciiTheme="minorHAnsi" w:hAnsiTheme="minorHAnsi" w:cstheme="minorHAnsi"/>
                <w:sz w:val="20"/>
                <w:szCs w:val="20"/>
              </w:rPr>
            </w:pPr>
          </w:p>
        </w:tc>
      </w:tr>
      <w:tr w:rsidR="005E1A1C" w:rsidRPr="00450D4E" w14:paraId="65657F2B" w14:textId="77777777" w:rsidTr="00DE3A00">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tcPr>
          <w:p w14:paraId="0E4236B2"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20 01 36</w:t>
            </w:r>
          </w:p>
        </w:tc>
        <w:tc>
          <w:tcPr>
            <w:tcW w:w="1276" w:type="dxa"/>
            <w:tcBorders>
              <w:top w:val="single" w:sz="4" w:space="0" w:color="auto"/>
              <w:left w:val="single" w:sz="4" w:space="0" w:color="auto"/>
              <w:bottom w:val="single" w:sz="4" w:space="0" w:color="auto"/>
              <w:right w:val="single" w:sz="4" w:space="0" w:color="auto"/>
            </w:tcBorders>
          </w:tcPr>
          <w:p w14:paraId="1D3901D0" w14:textId="302DDD8D"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1,2800</w:t>
            </w:r>
          </w:p>
        </w:tc>
        <w:tc>
          <w:tcPr>
            <w:tcW w:w="1506" w:type="dxa"/>
            <w:tcBorders>
              <w:top w:val="single" w:sz="4" w:space="0" w:color="auto"/>
              <w:left w:val="single" w:sz="4" w:space="0" w:color="auto"/>
              <w:bottom w:val="single" w:sz="4" w:space="0" w:color="auto"/>
              <w:right w:val="single" w:sz="4" w:space="0" w:color="auto"/>
            </w:tcBorders>
          </w:tcPr>
          <w:p w14:paraId="2F07566A" w14:textId="5ACA83FD"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1,0200</w:t>
            </w:r>
          </w:p>
        </w:tc>
        <w:tc>
          <w:tcPr>
            <w:tcW w:w="1471" w:type="dxa"/>
            <w:tcBorders>
              <w:top w:val="single" w:sz="4" w:space="0" w:color="auto"/>
              <w:left w:val="single" w:sz="4" w:space="0" w:color="auto"/>
              <w:bottom w:val="single" w:sz="4" w:space="0" w:color="auto"/>
              <w:right w:val="single" w:sz="4" w:space="0" w:color="auto"/>
            </w:tcBorders>
          </w:tcPr>
          <w:p w14:paraId="478AEFC8" w14:textId="106E844C"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0,9400</w:t>
            </w:r>
          </w:p>
        </w:tc>
        <w:tc>
          <w:tcPr>
            <w:tcW w:w="1701" w:type="dxa"/>
            <w:tcBorders>
              <w:top w:val="single" w:sz="4" w:space="0" w:color="auto"/>
              <w:left w:val="single" w:sz="4" w:space="0" w:color="auto"/>
              <w:bottom w:val="single" w:sz="4" w:space="0" w:color="auto"/>
              <w:right w:val="single" w:sz="4" w:space="0" w:color="auto"/>
            </w:tcBorders>
          </w:tcPr>
          <w:p w14:paraId="381DAC3D" w14:textId="6A90EEBF"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0,2000</w:t>
            </w:r>
          </w:p>
        </w:tc>
      </w:tr>
      <w:tr w:rsidR="005E1A1C" w:rsidRPr="00450D4E" w14:paraId="52E4B956" w14:textId="77777777" w:rsidTr="00DE3A00">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tcPr>
          <w:p w14:paraId="01CC7AC1" w14:textId="7C52D716"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20 01 </w:t>
            </w:r>
            <w:r w:rsidR="00DE3A00">
              <w:rPr>
                <w:rFonts w:asciiTheme="minorHAnsi" w:hAnsiTheme="minorHAnsi" w:cstheme="minorHAnsi"/>
                <w:sz w:val="20"/>
                <w:szCs w:val="20"/>
              </w:rPr>
              <w:t>10</w:t>
            </w:r>
          </w:p>
        </w:tc>
        <w:tc>
          <w:tcPr>
            <w:tcW w:w="1276" w:type="dxa"/>
            <w:tcBorders>
              <w:top w:val="single" w:sz="4" w:space="0" w:color="auto"/>
              <w:left w:val="single" w:sz="4" w:space="0" w:color="auto"/>
              <w:bottom w:val="single" w:sz="4" w:space="0" w:color="auto"/>
              <w:right w:val="single" w:sz="4" w:space="0" w:color="auto"/>
            </w:tcBorders>
          </w:tcPr>
          <w:p w14:paraId="1C8DE155" w14:textId="6CBE65AB"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0,0200</w:t>
            </w:r>
          </w:p>
        </w:tc>
        <w:tc>
          <w:tcPr>
            <w:tcW w:w="1506" w:type="dxa"/>
            <w:tcBorders>
              <w:top w:val="single" w:sz="4" w:space="0" w:color="auto"/>
              <w:left w:val="single" w:sz="4" w:space="0" w:color="auto"/>
              <w:bottom w:val="single" w:sz="4" w:space="0" w:color="auto"/>
              <w:right w:val="single" w:sz="4" w:space="0" w:color="auto"/>
            </w:tcBorders>
          </w:tcPr>
          <w:p w14:paraId="0A0A3B99" w14:textId="77777777" w:rsidR="005E1A1C" w:rsidRPr="00B31594" w:rsidRDefault="005E1A1C" w:rsidP="00984BF9">
            <w:pPr>
              <w:spacing w:before="60"/>
              <w:jc w:val="center"/>
              <w:rPr>
                <w:rFonts w:asciiTheme="minorHAnsi" w:hAnsiTheme="minorHAnsi" w:cstheme="minorHAnsi"/>
                <w:sz w:val="20"/>
                <w:szCs w:val="20"/>
              </w:rPr>
            </w:pPr>
          </w:p>
        </w:tc>
        <w:tc>
          <w:tcPr>
            <w:tcW w:w="1471" w:type="dxa"/>
            <w:tcBorders>
              <w:top w:val="single" w:sz="4" w:space="0" w:color="auto"/>
              <w:left w:val="single" w:sz="4" w:space="0" w:color="auto"/>
              <w:bottom w:val="single" w:sz="4" w:space="0" w:color="auto"/>
              <w:right w:val="single" w:sz="4" w:space="0" w:color="auto"/>
            </w:tcBorders>
          </w:tcPr>
          <w:p w14:paraId="459D0C29" w14:textId="77777777" w:rsidR="005E1A1C" w:rsidRPr="00B31594" w:rsidRDefault="005E1A1C" w:rsidP="00984BF9">
            <w:pPr>
              <w:spacing w:before="60"/>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4E867D9" w14:textId="77777777" w:rsidR="005E1A1C" w:rsidRPr="00B31594" w:rsidRDefault="005E1A1C" w:rsidP="00984BF9">
            <w:pPr>
              <w:spacing w:before="60"/>
              <w:jc w:val="center"/>
              <w:rPr>
                <w:rFonts w:asciiTheme="minorHAnsi" w:hAnsiTheme="minorHAnsi" w:cstheme="minorHAnsi"/>
                <w:sz w:val="20"/>
                <w:szCs w:val="20"/>
              </w:rPr>
            </w:pPr>
          </w:p>
        </w:tc>
      </w:tr>
      <w:tr w:rsidR="00DE3A00" w:rsidRPr="00450D4E" w14:paraId="73D91EA8" w14:textId="77777777" w:rsidTr="00DE3A00">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tcPr>
          <w:p w14:paraId="21DE6BC0" w14:textId="572A5F4A" w:rsidR="00DE3A00" w:rsidRPr="00B31594" w:rsidRDefault="00DE3A00" w:rsidP="00984BF9">
            <w:pPr>
              <w:jc w:val="center"/>
              <w:rPr>
                <w:rFonts w:asciiTheme="minorHAnsi" w:hAnsiTheme="minorHAnsi" w:cstheme="minorHAnsi"/>
                <w:sz w:val="20"/>
                <w:szCs w:val="20"/>
              </w:rPr>
            </w:pPr>
            <w:r>
              <w:rPr>
                <w:rFonts w:asciiTheme="minorHAnsi" w:hAnsiTheme="minorHAnsi" w:cstheme="minorHAnsi"/>
                <w:sz w:val="20"/>
                <w:szCs w:val="20"/>
              </w:rPr>
              <w:t>20 01 26*</w:t>
            </w:r>
          </w:p>
        </w:tc>
        <w:tc>
          <w:tcPr>
            <w:tcW w:w="1276" w:type="dxa"/>
            <w:tcBorders>
              <w:top w:val="single" w:sz="4" w:space="0" w:color="auto"/>
              <w:left w:val="single" w:sz="4" w:space="0" w:color="auto"/>
              <w:bottom w:val="single" w:sz="4" w:space="0" w:color="auto"/>
              <w:right w:val="single" w:sz="4" w:space="0" w:color="auto"/>
            </w:tcBorders>
          </w:tcPr>
          <w:p w14:paraId="6CD8638A" w14:textId="7A73C4DF" w:rsidR="00DE3A00"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0,0200</w:t>
            </w:r>
          </w:p>
        </w:tc>
        <w:tc>
          <w:tcPr>
            <w:tcW w:w="1506" w:type="dxa"/>
            <w:tcBorders>
              <w:top w:val="single" w:sz="4" w:space="0" w:color="auto"/>
              <w:left w:val="single" w:sz="4" w:space="0" w:color="auto"/>
              <w:bottom w:val="single" w:sz="4" w:space="0" w:color="auto"/>
              <w:right w:val="single" w:sz="4" w:space="0" w:color="auto"/>
            </w:tcBorders>
          </w:tcPr>
          <w:p w14:paraId="446F8737" w14:textId="77777777" w:rsidR="00DE3A00" w:rsidRPr="00B31594" w:rsidRDefault="00DE3A00" w:rsidP="00984BF9">
            <w:pPr>
              <w:spacing w:before="60"/>
              <w:jc w:val="center"/>
              <w:rPr>
                <w:rFonts w:asciiTheme="minorHAnsi" w:hAnsiTheme="minorHAnsi" w:cstheme="minorHAnsi"/>
                <w:sz w:val="20"/>
                <w:szCs w:val="20"/>
              </w:rPr>
            </w:pPr>
          </w:p>
        </w:tc>
        <w:tc>
          <w:tcPr>
            <w:tcW w:w="1471" w:type="dxa"/>
            <w:tcBorders>
              <w:top w:val="single" w:sz="4" w:space="0" w:color="auto"/>
              <w:left w:val="single" w:sz="4" w:space="0" w:color="auto"/>
              <w:bottom w:val="single" w:sz="4" w:space="0" w:color="auto"/>
              <w:right w:val="single" w:sz="4" w:space="0" w:color="auto"/>
            </w:tcBorders>
          </w:tcPr>
          <w:p w14:paraId="05A319FB" w14:textId="7BCF9C32" w:rsidR="00DE3A00"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0,0600</w:t>
            </w:r>
          </w:p>
        </w:tc>
        <w:tc>
          <w:tcPr>
            <w:tcW w:w="1701" w:type="dxa"/>
            <w:tcBorders>
              <w:top w:val="single" w:sz="4" w:space="0" w:color="auto"/>
              <w:left w:val="single" w:sz="4" w:space="0" w:color="auto"/>
              <w:bottom w:val="single" w:sz="4" w:space="0" w:color="auto"/>
              <w:right w:val="single" w:sz="4" w:space="0" w:color="auto"/>
            </w:tcBorders>
          </w:tcPr>
          <w:p w14:paraId="5D287338" w14:textId="77777777" w:rsidR="00DE3A00" w:rsidRPr="00B31594" w:rsidRDefault="00DE3A00" w:rsidP="00984BF9">
            <w:pPr>
              <w:spacing w:before="60"/>
              <w:jc w:val="center"/>
              <w:rPr>
                <w:rFonts w:asciiTheme="minorHAnsi" w:hAnsiTheme="minorHAnsi" w:cstheme="minorHAnsi"/>
                <w:sz w:val="20"/>
                <w:szCs w:val="20"/>
              </w:rPr>
            </w:pPr>
          </w:p>
        </w:tc>
      </w:tr>
      <w:tr w:rsidR="005E1A1C" w:rsidRPr="00450D4E" w14:paraId="2EB6D85F" w14:textId="77777777" w:rsidTr="00DE3A00">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tcPr>
          <w:p w14:paraId="2BA6F95A"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20 02 01</w:t>
            </w:r>
          </w:p>
        </w:tc>
        <w:tc>
          <w:tcPr>
            <w:tcW w:w="1276" w:type="dxa"/>
            <w:tcBorders>
              <w:top w:val="single" w:sz="4" w:space="0" w:color="auto"/>
              <w:left w:val="single" w:sz="4" w:space="0" w:color="auto"/>
              <w:bottom w:val="single" w:sz="4" w:space="0" w:color="auto"/>
              <w:right w:val="single" w:sz="4" w:space="0" w:color="auto"/>
            </w:tcBorders>
          </w:tcPr>
          <w:p w14:paraId="3FB8B4C2" w14:textId="5C4B8D18"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5,7600</w:t>
            </w:r>
          </w:p>
        </w:tc>
        <w:tc>
          <w:tcPr>
            <w:tcW w:w="1506" w:type="dxa"/>
            <w:tcBorders>
              <w:top w:val="single" w:sz="4" w:space="0" w:color="auto"/>
              <w:left w:val="single" w:sz="4" w:space="0" w:color="auto"/>
              <w:bottom w:val="single" w:sz="4" w:space="0" w:color="auto"/>
              <w:right w:val="single" w:sz="4" w:space="0" w:color="auto"/>
            </w:tcBorders>
          </w:tcPr>
          <w:p w14:paraId="2BFB3FC2" w14:textId="79FED415"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321,8800</w:t>
            </w:r>
          </w:p>
        </w:tc>
        <w:tc>
          <w:tcPr>
            <w:tcW w:w="1471" w:type="dxa"/>
            <w:tcBorders>
              <w:top w:val="single" w:sz="4" w:space="0" w:color="auto"/>
              <w:left w:val="single" w:sz="4" w:space="0" w:color="auto"/>
              <w:bottom w:val="single" w:sz="4" w:space="0" w:color="auto"/>
              <w:right w:val="single" w:sz="4" w:space="0" w:color="auto"/>
            </w:tcBorders>
          </w:tcPr>
          <w:p w14:paraId="60C9C1AD" w14:textId="7F6A9F37"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16,6400</w:t>
            </w:r>
          </w:p>
        </w:tc>
        <w:tc>
          <w:tcPr>
            <w:tcW w:w="1701" w:type="dxa"/>
            <w:tcBorders>
              <w:top w:val="single" w:sz="4" w:space="0" w:color="auto"/>
              <w:left w:val="single" w:sz="4" w:space="0" w:color="auto"/>
              <w:bottom w:val="single" w:sz="4" w:space="0" w:color="auto"/>
              <w:right w:val="single" w:sz="4" w:space="0" w:color="auto"/>
            </w:tcBorders>
          </w:tcPr>
          <w:p w14:paraId="3717FFA3" w14:textId="434B9339"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120,1800</w:t>
            </w:r>
          </w:p>
        </w:tc>
      </w:tr>
      <w:tr w:rsidR="005E1A1C" w:rsidRPr="00450D4E" w14:paraId="24001F2A" w14:textId="77777777" w:rsidTr="00DE3A00">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tcPr>
          <w:p w14:paraId="37978B48" w14:textId="77777777" w:rsidR="005E1A1C" w:rsidRPr="00B31594" w:rsidRDefault="005E1A1C" w:rsidP="00984BF9">
            <w:pPr>
              <w:jc w:val="center"/>
              <w:rPr>
                <w:rFonts w:asciiTheme="minorHAnsi" w:hAnsiTheme="minorHAnsi" w:cstheme="minorHAnsi"/>
                <w:sz w:val="20"/>
                <w:szCs w:val="20"/>
              </w:rPr>
            </w:pPr>
            <w:r>
              <w:rPr>
                <w:rFonts w:asciiTheme="minorHAnsi" w:hAnsiTheme="minorHAnsi" w:cstheme="minorHAnsi"/>
                <w:sz w:val="20"/>
                <w:szCs w:val="20"/>
              </w:rPr>
              <w:t>20 02 02</w:t>
            </w:r>
          </w:p>
        </w:tc>
        <w:tc>
          <w:tcPr>
            <w:tcW w:w="1276" w:type="dxa"/>
            <w:tcBorders>
              <w:top w:val="single" w:sz="4" w:space="0" w:color="auto"/>
              <w:left w:val="single" w:sz="4" w:space="0" w:color="auto"/>
              <w:bottom w:val="single" w:sz="4" w:space="0" w:color="auto"/>
              <w:right w:val="single" w:sz="4" w:space="0" w:color="auto"/>
            </w:tcBorders>
          </w:tcPr>
          <w:p w14:paraId="4BC709AB" w14:textId="086105EF"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1,0400</w:t>
            </w:r>
          </w:p>
        </w:tc>
        <w:tc>
          <w:tcPr>
            <w:tcW w:w="1506" w:type="dxa"/>
            <w:tcBorders>
              <w:top w:val="single" w:sz="4" w:space="0" w:color="auto"/>
              <w:left w:val="single" w:sz="4" w:space="0" w:color="auto"/>
              <w:bottom w:val="single" w:sz="4" w:space="0" w:color="auto"/>
              <w:right w:val="single" w:sz="4" w:space="0" w:color="auto"/>
            </w:tcBorders>
          </w:tcPr>
          <w:p w14:paraId="2DCACE06" w14:textId="77777777" w:rsidR="005E1A1C" w:rsidRPr="00B31594" w:rsidRDefault="005E1A1C" w:rsidP="00984BF9">
            <w:pPr>
              <w:spacing w:before="60"/>
              <w:jc w:val="center"/>
              <w:rPr>
                <w:rFonts w:asciiTheme="minorHAnsi" w:hAnsiTheme="minorHAnsi" w:cstheme="minorHAnsi"/>
                <w:sz w:val="20"/>
                <w:szCs w:val="20"/>
              </w:rPr>
            </w:pPr>
          </w:p>
        </w:tc>
        <w:tc>
          <w:tcPr>
            <w:tcW w:w="1471" w:type="dxa"/>
            <w:tcBorders>
              <w:top w:val="single" w:sz="4" w:space="0" w:color="auto"/>
              <w:left w:val="single" w:sz="4" w:space="0" w:color="auto"/>
              <w:bottom w:val="single" w:sz="4" w:space="0" w:color="auto"/>
              <w:right w:val="single" w:sz="4" w:space="0" w:color="auto"/>
            </w:tcBorders>
          </w:tcPr>
          <w:p w14:paraId="584E7B0B" w14:textId="2B9C9984" w:rsidR="005E1A1C"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0,1600</w:t>
            </w:r>
          </w:p>
        </w:tc>
        <w:tc>
          <w:tcPr>
            <w:tcW w:w="1701" w:type="dxa"/>
            <w:tcBorders>
              <w:top w:val="single" w:sz="4" w:space="0" w:color="auto"/>
              <w:left w:val="single" w:sz="4" w:space="0" w:color="auto"/>
              <w:bottom w:val="single" w:sz="4" w:space="0" w:color="auto"/>
              <w:right w:val="single" w:sz="4" w:space="0" w:color="auto"/>
            </w:tcBorders>
          </w:tcPr>
          <w:p w14:paraId="55D33E0B" w14:textId="77777777" w:rsidR="005E1A1C" w:rsidRPr="00B31594" w:rsidRDefault="005E1A1C" w:rsidP="00984BF9">
            <w:pPr>
              <w:spacing w:before="60"/>
              <w:jc w:val="center"/>
              <w:rPr>
                <w:rFonts w:asciiTheme="minorHAnsi" w:hAnsiTheme="minorHAnsi" w:cstheme="minorHAnsi"/>
                <w:sz w:val="20"/>
                <w:szCs w:val="20"/>
              </w:rPr>
            </w:pPr>
          </w:p>
        </w:tc>
      </w:tr>
      <w:tr w:rsidR="005E1A1C" w:rsidRPr="00450D4E" w14:paraId="46252E5A" w14:textId="77777777" w:rsidTr="00DE3A00">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tcPr>
          <w:p w14:paraId="33B848B4"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15 01 01</w:t>
            </w:r>
          </w:p>
        </w:tc>
        <w:tc>
          <w:tcPr>
            <w:tcW w:w="1276" w:type="dxa"/>
            <w:tcBorders>
              <w:top w:val="single" w:sz="4" w:space="0" w:color="auto"/>
              <w:left w:val="single" w:sz="4" w:space="0" w:color="auto"/>
              <w:bottom w:val="single" w:sz="4" w:space="0" w:color="auto"/>
              <w:right w:val="single" w:sz="4" w:space="0" w:color="auto"/>
            </w:tcBorders>
          </w:tcPr>
          <w:p w14:paraId="3FC9EEF1" w14:textId="3868439C" w:rsidR="005E1A1C" w:rsidRPr="00B31594" w:rsidRDefault="005E1A1C" w:rsidP="00984BF9">
            <w:pPr>
              <w:spacing w:before="60"/>
              <w:jc w:val="center"/>
              <w:rPr>
                <w:rFonts w:asciiTheme="minorHAnsi" w:hAnsiTheme="minorHAnsi" w:cstheme="minorHAnsi"/>
                <w:sz w:val="20"/>
                <w:szCs w:val="20"/>
              </w:rPr>
            </w:pPr>
          </w:p>
        </w:tc>
        <w:tc>
          <w:tcPr>
            <w:tcW w:w="1506" w:type="dxa"/>
            <w:tcBorders>
              <w:top w:val="single" w:sz="4" w:space="0" w:color="auto"/>
              <w:left w:val="single" w:sz="4" w:space="0" w:color="auto"/>
              <w:bottom w:val="single" w:sz="4" w:space="0" w:color="auto"/>
              <w:right w:val="single" w:sz="4" w:space="0" w:color="auto"/>
            </w:tcBorders>
          </w:tcPr>
          <w:p w14:paraId="40E06D51" w14:textId="1222DA17"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3,3200</w:t>
            </w:r>
          </w:p>
        </w:tc>
        <w:tc>
          <w:tcPr>
            <w:tcW w:w="1471" w:type="dxa"/>
            <w:tcBorders>
              <w:top w:val="single" w:sz="4" w:space="0" w:color="auto"/>
              <w:left w:val="single" w:sz="4" w:space="0" w:color="auto"/>
              <w:bottom w:val="single" w:sz="4" w:space="0" w:color="auto"/>
              <w:right w:val="single" w:sz="4" w:space="0" w:color="auto"/>
            </w:tcBorders>
          </w:tcPr>
          <w:p w14:paraId="7CCE8720" w14:textId="70F869B0"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0,3600</w:t>
            </w:r>
          </w:p>
        </w:tc>
        <w:tc>
          <w:tcPr>
            <w:tcW w:w="1701" w:type="dxa"/>
            <w:tcBorders>
              <w:top w:val="single" w:sz="4" w:space="0" w:color="auto"/>
              <w:left w:val="single" w:sz="4" w:space="0" w:color="auto"/>
              <w:bottom w:val="single" w:sz="4" w:space="0" w:color="auto"/>
              <w:right w:val="single" w:sz="4" w:space="0" w:color="auto"/>
            </w:tcBorders>
          </w:tcPr>
          <w:p w14:paraId="1A22DA80" w14:textId="6ACA4D8B"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3,4100</w:t>
            </w:r>
          </w:p>
        </w:tc>
      </w:tr>
      <w:tr w:rsidR="005E1A1C" w:rsidRPr="00450D4E" w14:paraId="7B175206" w14:textId="77777777" w:rsidTr="00DE3A00">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tcPr>
          <w:p w14:paraId="1B7001F9"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15 01 02</w:t>
            </w:r>
          </w:p>
        </w:tc>
        <w:tc>
          <w:tcPr>
            <w:tcW w:w="1276" w:type="dxa"/>
            <w:tcBorders>
              <w:top w:val="single" w:sz="4" w:space="0" w:color="auto"/>
              <w:left w:val="single" w:sz="4" w:space="0" w:color="auto"/>
              <w:bottom w:val="single" w:sz="4" w:space="0" w:color="auto"/>
              <w:right w:val="single" w:sz="4" w:space="0" w:color="auto"/>
            </w:tcBorders>
          </w:tcPr>
          <w:p w14:paraId="330867AD" w14:textId="448F07DE"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1,3600</w:t>
            </w:r>
          </w:p>
        </w:tc>
        <w:tc>
          <w:tcPr>
            <w:tcW w:w="1506" w:type="dxa"/>
            <w:tcBorders>
              <w:top w:val="single" w:sz="4" w:space="0" w:color="auto"/>
              <w:left w:val="single" w:sz="4" w:space="0" w:color="auto"/>
              <w:bottom w:val="single" w:sz="4" w:space="0" w:color="auto"/>
              <w:right w:val="single" w:sz="4" w:space="0" w:color="auto"/>
            </w:tcBorders>
          </w:tcPr>
          <w:p w14:paraId="647E36DB" w14:textId="77777777" w:rsidR="005E1A1C" w:rsidRPr="00B31594" w:rsidRDefault="005E1A1C" w:rsidP="00984BF9">
            <w:pPr>
              <w:spacing w:before="60"/>
              <w:jc w:val="center"/>
              <w:rPr>
                <w:rFonts w:asciiTheme="minorHAnsi" w:hAnsiTheme="minorHAnsi" w:cstheme="minorHAnsi"/>
                <w:sz w:val="20"/>
                <w:szCs w:val="20"/>
              </w:rPr>
            </w:pPr>
          </w:p>
        </w:tc>
        <w:tc>
          <w:tcPr>
            <w:tcW w:w="1471" w:type="dxa"/>
            <w:tcBorders>
              <w:top w:val="single" w:sz="4" w:space="0" w:color="auto"/>
              <w:left w:val="single" w:sz="4" w:space="0" w:color="auto"/>
              <w:bottom w:val="single" w:sz="4" w:space="0" w:color="auto"/>
              <w:right w:val="single" w:sz="4" w:space="0" w:color="auto"/>
            </w:tcBorders>
          </w:tcPr>
          <w:p w14:paraId="590B55AF" w14:textId="2B9C5699"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0,8800</w:t>
            </w:r>
          </w:p>
        </w:tc>
        <w:tc>
          <w:tcPr>
            <w:tcW w:w="1701" w:type="dxa"/>
            <w:tcBorders>
              <w:top w:val="single" w:sz="4" w:space="0" w:color="auto"/>
              <w:left w:val="single" w:sz="4" w:space="0" w:color="auto"/>
              <w:bottom w:val="single" w:sz="4" w:space="0" w:color="auto"/>
              <w:right w:val="single" w:sz="4" w:space="0" w:color="auto"/>
            </w:tcBorders>
          </w:tcPr>
          <w:p w14:paraId="22E30A85" w14:textId="77777777" w:rsidR="005E1A1C" w:rsidRPr="00B31594" w:rsidRDefault="005E1A1C" w:rsidP="00984BF9">
            <w:pPr>
              <w:spacing w:before="60"/>
              <w:jc w:val="center"/>
              <w:rPr>
                <w:rFonts w:asciiTheme="minorHAnsi" w:hAnsiTheme="minorHAnsi" w:cstheme="minorHAnsi"/>
                <w:sz w:val="20"/>
                <w:szCs w:val="20"/>
              </w:rPr>
            </w:pPr>
          </w:p>
        </w:tc>
      </w:tr>
      <w:tr w:rsidR="005E1A1C" w:rsidRPr="00450D4E" w14:paraId="6E0B346A" w14:textId="77777777" w:rsidTr="00DE3A00">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tcPr>
          <w:p w14:paraId="48B2BBD9"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 15 01 06</w:t>
            </w:r>
          </w:p>
        </w:tc>
        <w:tc>
          <w:tcPr>
            <w:tcW w:w="1276" w:type="dxa"/>
            <w:tcBorders>
              <w:top w:val="single" w:sz="4" w:space="0" w:color="auto"/>
              <w:left w:val="single" w:sz="4" w:space="0" w:color="auto"/>
              <w:bottom w:val="single" w:sz="4" w:space="0" w:color="auto"/>
              <w:right w:val="single" w:sz="4" w:space="0" w:color="auto"/>
            </w:tcBorders>
          </w:tcPr>
          <w:p w14:paraId="0BDD3D7D" w14:textId="77777777" w:rsidR="005E1A1C" w:rsidRPr="00B31594" w:rsidRDefault="005E1A1C" w:rsidP="00984BF9">
            <w:pPr>
              <w:spacing w:before="60"/>
              <w:jc w:val="center"/>
              <w:rPr>
                <w:rFonts w:asciiTheme="minorHAnsi" w:hAnsiTheme="minorHAnsi" w:cstheme="minorHAnsi"/>
                <w:sz w:val="20"/>
                <w:szCs w:val="20"/>
              </w:rPr>
            </w:pPr>
          </w:p>
        </w:tc>
        <w:tc>
          <w:tcPr>
            <w:tcW w:w="1506" w:type="dxa"/>
            <w:tcBorders>
              <w:top w:val="single" w:sz="4" w:space="0" w:color="auto"/>
              <w:left w:val="single" w:sz="4" w:space="0" w:color="auto"/>
              <w:bottom w:val="single" w:sz="4" w:space="0" w:color="auto"/>
              <w:right w:val="single" w:sz="4" w:space="0" w:color="auto"/>
            </w:tcBorders>
          </w:tcPr>
          <w:p w14:paraId="418CAD17" w14:textId="278E7E1A"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252,0180</w:t>
            </w:r>
          </w:p>
        </w:tc>
        <w:tc>
          <w:tcPr>
            <w:tcW w:w="1471" w:type="dxa"/>
            <w:tcBorders>
              <w:top w:val="single" w:sz="4" w:space="0" w:color="auto"/>
              <w:left w:val="single" w:sz="4" w:space="0" w:color="auto"/>
              <w:bottom w:val="single" w:sz="4" w:space="0" w:color="auto"/>
              <w:right w:val="single" w:sz="4" w:space="0" w:color="auto"/>
            </w:tcBorders>
          </w:tcPr>
          <w:p w14:paraId="4CD92C89" w14:textId="77777777" w:rsidR="005E1A1C" w:rsidRPr="00B31594" w:rsidRDefault="005E1A1C" w:rsidP="00984BF9">
            <w:pPr>
              <w:spacing w:before="60"/>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8E742A" w14:textId="7B71F0D5"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148,5400</w:t>
            </w:r>
          </w:p>
        </w:tc>
      </w:tr>
      <w:tr w:rsidR="005E1A1C" w:rsidRPr="00450D4E" w14:paraId="5730FFCB" w14:textId="77777777" w:rsidTr="00DE3A00">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tcPr>
          <w:p w14:paraId="3EE6B973"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 15 01 07</w:t>
            </w:r>
          </w:p>
        </w:tc>
        <w:tc>
          <w:tcPr>
            <w:tcW w:w="1276" w:type="dxa"/>
            <w:tcBorders>
              <w:top w:val="single" w:sz="4" w:space="0" w:color="auto"/>
              <w:left w:val="single" w:sz="4" w:space="0" w:color="auto"/>
              <w:bottom w:val="single" w:sz="4" w:space="0" w:color="auto"/>
              <w:right w:val="single" w:sz="4" w:space="0" w:color="auto"/>
            </w:tcBorders>
          </w:tcPr>
          <w:p w14:paraId="34653CD5" w14:textId="214B3435"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1,4400</w:t>
            </w:r>
          </w:p>
        </w:tc>
        <w:tc>
          <w:tcPr>
            <w:tcW w:w="1506" w:type="dxa"/>
            <w:tcBorders>
              <w:top w:val="single" w:sz="4" w:space="0" w:color="auto"/>
              <w:left w:val="single" w:sz="4" w:space="0" w:color="auto"/>
              <w:bottom w:val="single" w:sz="4" w:space="0" w:color="auto"/>
              <w:right w:val="single" w:sz="4" w:space="0" w:color="auto"/>
            </w:tcBorders>
          </w:tcPr>
          <w:p w14:paraId="2ADB78DE" w14:textId="602297B3"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141,2800</w:t>
            </w:r>
          </w:p>
        </w:tc>
        <w:tc>
          <w:tcPr>
            <w:tcW w:w="1471" w:type="dxa"/>
            <w:tcBorders>
              <w:top w:val="single" w:sz="4" w:space="0" w:color="auto"/>
              <w:left w:val="single" w:sz="4" w:space="0" w:color="auto"/>
              <w:bottom w:val="single" w:sz="4" w:space="0" w:color="auto"/>
              <w:right w:val="single" w:sz="4" w:space="0" w:color="auto"/>
            </w:tcBorders>
          </w:tcPr>
          <w:p w14:paraId="40B8AD0C" w14:textId="227F453A"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0,6600</w:t>
            </w:r>
          </w:p>
        </w:tc>
        <w:tc>
          <w:tcPr>
            <w:tcW w:w="1701" w:type="dxa"/>
            <w:tcBorders>
              <w:top w:val="single" w:sz="4" w:space="0" w:color="auto"/>
              <w:left w:val="single" w:sz="4" w:space="0" w:color="auto"/>
              <w:bottom w:val="single" w:sz="4" w:space="0" w:color="auto"/>
              <w:right w:val="single" w:sz="4" w:space="0" w:color="auto"/>
            </w:tcBorders>
          </w:tcPr>
          <w:p w14:paraId="07D37B61" w14:textId="7B53190E"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74,4000</w:t>
            </w:r>
          </w:p>
        </w:tc>
      </w:tr>
      <w:tr w:rsidR="00DE3A00" w:rsidRPr="00450D4E" w14:paraId="179A2A87" w14:textId="77777777" w:rsidTr="00DE3A00">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tcPr>
          <w:p w14:paraId="420AF3C3" w14:textId="33BE6583" w:rsidR="00DE3A00" w:rsidRPr="00B31594" w:rsidRDefault="00DE3A00" w:rsidP="00984BF9">
            <w:pPr>
              <w:jc w:val="center"/>
              <w:rPr>
                <w:rFonts w:asciiTheme="minorHAnsi" w:hAnsiTheme="minorHAnsi" w:cstheme="minorHAnsi"/>
                <w:sz w:val="20"/>
                <w:szCs w:val="20"/>
              </w:rPr>
            </w:pPr>
            <w:r>
              <w:rPr>
                <w:rFonts w:asciiTheme="minorHAnsi" w:hAnsiTheme="minorHAnsi" w:cstheme="minorHAnsi"/>
                <w:sz w:val="20"/>
                <w:szCs w:val="20"/>
              </w:rPr>
              <w:t>15 01 10*</w:t>
            </w:r>
          </w:p>
        </w:tc>
        <w:tc>
          <w:tcPr>
            <w:tcW w:w="1276" w:type="dxa"/>
            <w:tcBorders>
              <w:top w:val="single" w:sz="4" w:space="0" w:color="auto"/>
              <w:left w:val="single" w:sz="4" w:space="0" w:color="auto"/>
              <w:bottom w:val="single" w:sz="4" w:space="0" w:color="auto"/>
              <w:right w:val="single" w:sz="4" w:space="0" w:color="auto"/>
            </w:tcBorders>
          </w:tcPr>
          <w:p w14:paraId="39365E1A" w14:textId="711196A3" w:rsidR="00DE3A00"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0,0800</w:t>
            </w:r>
          </w:p>
        </w:tc>
        <w:tc>
          <w:tcPr>
            <w:tcW w:w="1506" w:type="dxa"/>
            <w:tcBorders>
              <w:top w:val="single" w:sz="4" w:space="0" w:color="auto"/>
              <w:left w:val="single" w:sz="4" w:space="0" w:color="auto"/>
              <w:bottom w:val="single" w:sz="4" w:space="0" w:color="auto"/>
              <w:right w:val="single" w:sz="4" w:space="0" w:color="auto"/>
            </w:tcBorders>
          </w:tcPr>
          <w:p w14:paraId="75C4D240" w14:textId="77777777" w:rsidR="00DE3A00" w:rsidRDefault="00DE3A00" w:rsidP="00984BF9">
            <w:pPr>
              <w:spacing w:before="60"/>
              <w:jc w:val="center"/>
              <w:rPr>
                <w:rFonts w:asciiTheme="minorHAnsi" w:hAnsiTheme="minorHAnsi" w:cstheme="minorHAnsi"/>
                <w:sz w:val="20"/>
                <w:szCs w:val="20"/>
              </w:rPr>
            </w:pPr>
          </w:p>
        </w:tc>
        <w:tc>
          <w:tcPr>
            <w:tcW w:w="1471" w:type="dxa"/>
            <w:tcBorders>
              <w:top w:val="single" w:sz="4" w:space="0" w:color="auto"/>
              <w:left w:val="single" w:sz="4" w:space="0" w:color="auto"/>
              <w:bottom w:val="single" w:sz="4" w:space="0" w:color="auto"/>
              <w:right w:val="single" w:sz="4" w:space="0" w:color="auto"/>
            </w:tcBorders>
          </w:tcPr>
          <w:p w14:paraId="1AC2D40B" w14:textId="6DBE3BFA" w:rsidR="00DE3A00"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0,0800</w:t>
            </w:r>
          </w:p>
        </w:tc>
        <w:tc>
          <w:tcPr>
            <w:tcW w:w="1701" w:type="dxa"/>
            <w:tcBorders>
              <w:top w:val="single" w:sz="4" w:space="0" w:color="auto"/>
              <w:left w:val="single" w:sz="4" w:space="0" w:color="auto"/>
              <w:bottom w:val="single" w:sz="4" w:space="0" w:color="auto"/>
              <w:right w:val="single" w:sz="4" w:space="0" w:color="auto"/>
            </w:tcBorders>
          </w:tcPr>
          <w:p w14:paraId="3F4D67F6" w14:textId="77777777" w:rsidR="00DE3A00" w:rsidRDefault="00DE3A00" w:rsidP="00984BF9">
            <w:pPr>
              <w:spacing w:before="60"/>
              <w:jc w:val="center"/>
              <w:rPr>
                <w:rFonts w:asciiTheme="minorHAnsi" w:hAnsiTheme="minorHAnsi" w:cstheme="minorHAnsi"/>
                <w:sz w:val="20"/>
                <w:szCs w:val="20"/>
              </w:rPr>
            </w:pPr>
          </w:p>
        </w:tc>
      </w:tr>
      <w:tr w:rsidR="005E1A1C" w:rsidRPr="00450D4E" w14:paraId="12EAE684" w14:textId="77777777" w:rsidTr="00DE3A00">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tcPr>
          <w:p w14:paraId="0DD1FA7F"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16 01 03</w:t>
            </w:r>
          </w:p>
        </w:tc>
        <w:tc>
          <w:tcPr>
            <w:tcW w:w="1276" w:type="dxa"/>
            <w:tcBorders>
              <w:top w:val="single" w:sz="4" w:space="0" w:color="auto"/>
              <w:left w:val="single" w:sz="4" w:space="0" w:color="auto"/>
              <w:bottom w:val="single" w:sz="4" w:space="0" w:color="auto"/>
              <w:right w:val="single" w:sz="4" w:space="0" w:color="auto"/>
            </w:tcBorders>
          </w:tcPr>
          <w:p w14:paraId="4B839541" w14:textId="6CC1BB41"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1,0200</w:t>
            </w:r>
          </w:p>
        </w:tc>
        <w:tc>
          <w:tcPr>
            <w:tcW w:w="1506" w:type="dxa"/>
            <w:tcBorders>
              <w:top w:val="single" w:sz="4" w:space="0" w:color="auto"/>
              <w:left w:val="single" w:sz="4" w:space="0" w:color="auto"/>
              <w:bottom w:val="single" w:sz="4" w:space="0" w:color="auto"/>
              <w:right w:val="single" w:sz="4" w:space="0" w:color="auto"/>
            </w:tcBorders>
          </w:tcPr>
          <w:p w14:paraId="1201C485" w14:textId="657E2AD8"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5,8800</w:t>
            </w:r>
          </w:p>
        </w:tc>
        <w:tc>
          <w:tcPr>
            <w:tcW w:w="1471" w:type="dxa"/>
            <w:tcBorders>
              <w:top w:val="single" w:sz="4" w:space="0" w:color="auto"/>
              <w:left w:val="single" w:sz="4" w:space="0" w:color="auto"/>
              <w:bottom w:val="single" w:sz="4" w:space="0" w:color="auto"/>
              <w:right w:val="single" w:sz="4" w:space="0" w:color="auto"/>
            </w:tcBorders>
          </w:tcPr>
          <w:p w14:paraId="68DCD6FD" w14:textId="33C30549"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1,5100</w:t>
            </w:r>
          </w:p>
        </w:tc>
        <w:tc>
          <w:tcPr>
            <w:tcW w:w="1701" w:type="dxa"/>
            <w:tcBorders>
              <w:top w:val="single" w:sz="4" w:space="0" w:color="auto"/>
              <w:left w:val="single" w:sz="4" w:space="0" w:color="auto"/>
              <w:bottom w:val="single" w:sz="4" w:space="0" w:color="auto"/>
              <w:right w:val="single" w:sz="4" w:space="0" w:color="auto"/>
            </w:tcBorders>
          </w:tcPr>
          <w:p w14:paraId="7B309C58" w14:textId="59A73DE2"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4,3200</w:t>
            </w:r>
          </w:p>
        </w:tc>
      </w:tr>
      <w:tr w:rsidR="005E1A1C" w:rsidRPr="00450D4E" w14:paraId="6C1DE081" w14:textId="77777777" w:rsidTr="00DE3A00">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tcPr>
          <w:p w14:paraId="589A03E2" w14:textId="77777777" w:rsidR="005E1A1C" w:rsidRPr="00B31594" w:rsidRDefault="005E1A1C" w:rsidP="00984BF9">
            <w:pPr>
              <w:jc w:val="center"/>
              <w:rPr>
                <w:rFonts w:asciiTheme="minorHAnsi" w:hAnsiTheme="minorHAnsi" w:cstheme="minorHAnsi"/>
                <w:sz w:val="20"/>
                <w:szCs w:val="20"/>
              </w:rPr>
            </w:pPr>
            <w:r>
              <w:rPr>
                <w:rFonts w:asciiTheme="minorHAnsi" w:hAnsiTheme="minorHAnsi" w:cstheme="minorHAnsi"/>
                <w:sz w:val="20"/>
                <w:szCs w:val="20"/>
              </w:rPr>
              <w:t>17 01 01</w:t>
            </w:r>
          </w:p>
        </w:tc>
        <w:tc>
          <w:tcPr>
            <w:tcW w:w="1276" w:type="dxa"/>
            <w:tcBorders>
              <w:top w:val="single" w:sz="4" w:space="0" w:color="auto"/>
              <w:left w:val="single" w:sz="4" w:space="0" w:color="auto"/>
              <w:bottom w:val="single" w:sz="4" w:space="0" w:color="auto"/>
              <w:right w:val="single" w:sz="4" w:space="0" w:color="auto"/>
            </w:tcBorders>
          </w:tcPr>
          <w:p w14:paraId="2793DC34" w14:textId="73CD64D5"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27,0000</w:t>
            </w:r>
          </w:p>
        </w:tc>
        <w:tc>
          <w:tcPr>
            <w:tcW w:w="1506" w:type="dxa"/>
            <w:tcBorders>
              <w:top w:val="single" w:sz="4" w:space="0" w:color="auto"/>
              <w:left w:val="single" w:sz="4" w:space="0" w:color="auto"/>
              <w:bottom w:val="single" w:sz="4" w:space="0" w:color="auto"/>
              <w:right w:val="single" w:sz="4" w:space="0" w:color="auto"/>
            </w:tcBorders>
          </w:tcPr>
          <w:p w14:paraId="6E738E54" w14:textId="074C1425" w:rsidR="005E1A1C" w:rsidRPr="00B31594" w:rsidRDefault="005E1A1C" w:rsidP="00984BF9">
            <w:pPr>
              <w:spacing w:before="60"/>
              <w:jc w:val="center"/>
              <w:rPr>
                <w:rFonts w:asciiTheme="minorHAnsi" w:hAnsiTheme="minorHAnsi" w:cstheme="minorHAnsi"/>
                <w:sz w:val="20"/>
                <w:szCs w:val="20"/>
              </w:rPr>
            </w:pPr>
          </w:p>
        </w:tc>
        <w:tc>
          <w:tcPr>
            <w:tcW w:w="1471" w:type="dxa"/>
            <w:tcBorders>
              <w:top w:val="single" w:sz="4" w:space="0" w:color="auto"/>
              <w:left w:val="single" w:sz="4" w:space="0" w:color="auto"/>
              <w:bottom w:val="single" w:sz="4" w:space="0" w:color="auto"/>
              <w:right w:val="single" w:sz="4" w:space="0" w:color="auto"/>
            </w:tcBorders>
          </w:tcPr>
          <w:p w14:paraId="62282BBE" w14:textId="5818218A" w:rsidR="005E1A1C"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12,7800</w:t>
            </w:r>
          </w:p>
        </w:tc>
        <w:tc>
          <w:tcPr>
            <w:tcW w:w="1701" w:type="dxa"/>
            <w:tcBorders>
              <w:top w:val="single" w:sz="4" w:space="0" w:color="auto"/>
              <w:left w:val="single" w:sz="4" w:space="0" w:color="auto"/>
              <w:bottom w:val="single" w:sz="4" w:space="0" w:color="auto"/>
              <w:right w:val="single" w:sz="4" w:space="0" w:color="auto"/>
            </w:tcBorders>
          </w:tcPr>
          <w:p w14:paraId="3A230259" w14:textId="77777777" w:rsidR="005E1A1C" w:rsidRPr="00B31594" w:rsidRDefault="005E1A1C" w:rsidP="00984BF9">
            <w:pPr>
              <w:spacing w:before="60"/>
              <w:jc w:val="center"/>
              <w:rPr>
                <w:rFonts w:asciiTheme="minorHAnsi" w:hAnsiTheme="minorHAnsi" w:cstheme="minorHAnsi"/>
                <w:sz w:val="20"/>
                <w:szCs w:val="20"/>
              </w:rPr>
            </w:pPr>
          </w:p>
        </w:tc>
      </w:tr>
      <w:tr w:rsidR="00DE3A00" w:rsidRPr="00450D4E" w14:paraId="3F181D38" w14:textId="77777777" w:rsidTr="00DE3A00">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tcPr>
          <w:p w14:paraId="4B283C70" w14:textId="3AA5BE5D" w:rsidR="00DE3A00" w:rsidRDefault="00DE3A00" w:rsidP="00984BF9">
            <w:pPr>
              <w:jc w:val="center"/>
              <w:rPr>
                <w:rFonts w:asciiTheme="minorHAnsi" w:hAnsiTheme="minorHAnsi" w:cstheme="minorHAnsi"/>
                <w:sz w:val="20"/>
                <w:szCs w:val="20"/>
              </w:rPr>
            </w:pPr>
            <w:r>
              <w:rPr>
                <w:rFonts w:asciiTheme="minorHAnsi" w:hAnsiTheme="minorHAnsi" w:cstheme="minorHAnsi"/>
                <w:sz w:val="20"/>
                <w:szCs w:val="20"/>
              </w:rPr>
              <w:t>17 01 02</w:t>
            </w:r>
          </w:p>
        </w:tc>
        <w:tc>
          <w:tcPr>
            <w:tcW w:w="1276" w:type="dxa"/>
            <w:tcBorders>
              <w:top w:val="single" w:sz="4" w:space="0" w:color="auto"/>
              <w:left w:val="single" w:sz="4" w:space="0" w:color="auto"/>
              <w:bottom w:val="single" w:sz="4" w:space="0" w:color="auto"/>
              <w:right w:val="single" w:sz="4" w:space="0" w:color="auto"/>
            </w:tcBorders>
          </w:tcPr>
          <w:p w14:paraId="61A37412" w14:textId="77777777" w:rsidR="00DE3A00" w:rsidRPr="00B31594" w:rsidRDefault="00DE3A00" w:rsidP="00984BF9">
            <w:pPr>
              <w:spacing w:before="60"/>
              <w:jc w:val="center"/>
              <w:rPr>
                <w:rFonts w:asciiTheme="minorHAnsi" w:hAnsiTheme="minorHAnsi" w:cstheme="minorHAnsi"/>
                <w:sz w:val="20"/>
                <w:szCs w:val="20"/>
              </w:rPr>
            </w:pPr>
          </w:p>
        </w:tc>
        <w:tc>
          <w:tcPr>
            <w:tcW w:w="1506" w:type="dxa"/>
            <w:tcBorders>
              <w:top w:val="single" w:sz="4" w:space="0" w:color="auto"/>
              <w:left w:val="single" w:sz="4" w:space="0" w:color="auto"/>
              <w:bottom w:val="single" w:sz="4" w:space="0" w:color="auto"/>
              <w:right w:val="single" w:sz="4" w:space="0" w:color="auto"/>
            </w:tcBorders>
          </w:tcPr>
          <w:p w14:paraId="56A8B925" w14:textId="77777777" w:rsidR="00DE3A00" w:rsidRPr="00B31594" w:rsidRDefault="00DE3A00" w:rsidP="00984BF9">
            <w:pPr>
              <w:spacing w:before="60"/>
              <w:jc w:val="center"/>
              <w:rPr>
                <w:rFonts w:asciiTheme="minorHAnsi" w:hAnsiTheme="minorHAnsi" w:cstheme="minorHAnsi"/>
                <w:sz w:val="20"/>
                <w:szCs w:val="20"/>
              </w:rPr>
            </w:pPr>
          </w:p>
        </w:tc>
        <w:tc>
          <w:tcPr>
            <w:tcW w:w="1471" w:type="dxa"/>
            <w:tcBorders>
              <w:top w:val="single" w:sz="4" w:space="0" w:color="auto"/>
              <w:left w:val="single" w:sz="4" w:space="0" w:color="auto"/>
              <w:bottom w:val="single" w:sz="4" w:space="0" w:color="auto"/>
              <w:right w:val="single" w:sz="4" w:space="0" w:color="auto"/>
            </w:tcBorders>
          </w:tcPr>
          <w:p w14:paraId="21D39BC8" w14:textId="47A3560E" w:rsidR="00DE3A00"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0,5000</w:t>
            </w:r>
          </w:p>
        </w:tc>
        <w:tc>
          <w:tcPr>
            <w:tcW w:w="1701" w:type="dxa"/>
            <w:tcBorders>
              <w:top w:val="single" w:sz="4" w:space="0" w:color="auto"/>
              <w:left w:val="single" w:sz="4" w:space="0" w:color="auto"/>
              <w:bottom w:val="single" w:sz="4" w:space="0" w:color="auto"/>
              <w:right w:val="single" w:sz="4" w:space="0" w:color="auto"/>
            </w:tcBorders>
          </w:tcPr>
          <w:p w14:paraId="4E0C0B3E" w14:textId="77777777" w:rsidR="00DE3A00" w:rsidRPr="00B31594" w:rsidRDefault="00DE3A00" w:rsidP="00984BF9">
            <w:pPr>
              <w:spacing w:before="60"/>
              <w:jc w:val="center"/>
              <w:rPr>
                <w:rFonts w:asciiTheme="minorHAnsi" w:hAnsiTheme="minorHAnsi" w:cstheme="minorHAnsi"/>
                <w:sz w:val="20"/>
                <w:szCs w:val="20"/>
              </w:rPr>
            </w:pPr>
          </w:p>
        </w:tc>
      </w:tr>
      <w:tr w:rsidR="005E1A1C" w:rsidRPr="00450D4E" w14:paraId="430AA9FD" w14:textId="77777777" w:rsidTr="00DE3A00">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tcPr>
          <w:p w14:paraId="513A9C57"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17 01 03</w:t>
            </w:r>
          </w:p>
        </w:tc>
        <w:tc>
          <w:tcPr>
            <w:tcW w:w="1276" w:type="dxa"/>
            <w:tcBorders>
              <w:top w:val="single" w:sz="4" w:space="0" w:color="auto"/>
              <w:left w:val="single" w:sz="4" w:space="0" w:color="auto"/>
              <w:bottom w:val="single" w:sz="4" w:space="0" w:color="auto"/>
              <w:right w:val="single" w:sz="4" w:space="0" w:color="auto"/>
            </w:tcBorders>
          </w:tcPr>
          <w:p w14:paraId="508C8999" w14:textId="4EDB4161"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4,2400</w:t>
            </w:r>
          </w:p>
        </w:tc>
        <w:tc>
          <w:tcPr>
            <w:tcW w:w="1506" w:type="dxa"/>
            <w:tcBorders>
              <w:top w:val="single" w:sz="4" w:space="0" w:color="auto"/>
              <w:left w:val="single" w:sz="4" w:space="0" w:color="auto"/>
              <w:bottom w:val="single" w:sz="4" w:space="0" w:color="auto"/>
              <w:right w:val="single" w:sz="4" w:space="0" w:color="auto"/>
            </w:tcBorders>
          </w:tcPr>
          <w:p w14:paraId="3A87A42D" w14:textId="77777777" w:rsidR="005E1A1C" w:rsidRPr="00B31594" w:rsidRDefault="005E1A1C" w:rsidP="00984BF9">
            <w:pPr>
              <w:spacing w:before="60"/>
              <w:jc w:val="center"/>
              <w:rPr>
                <w:rFonts w:asciiTheme="minorHAnsi" w:hAnsiTheme="minorHAnsi" w:cstheme="minorHAnsi"/>
                <w:sz w:val="20"/>
                <w:szCs w:val="20"/>
              </w:rPr>
            </w:pPr>
          </w:p>
        </w:tc>
        <w:tc>
          <w:tcPr>
            <w:tcW w:w="1471" w:type="dxa"/>
            <w:tcBorders>
              <w:top w:val="single" w:sz="4" w:space="0" w:color="auto"/>
              <w:left w:val="single" w:sz="4" w:space="0" w:color="auto"/>
              <w:bottom w:val="single" w:sz="4" w:space="0" w:color="auto"/>
              <w:right w:val="single" w:sz="4" w:space="0" w:color="auto"/>
            </w:tcBorders>
          </w:tcPr>
          <w:p w14:paraId="00B213EA" w14:textId="6D893B17"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2,2600</w:t>
            </w:r>
          </w:p>
        </w:tc>
        <w:tc>
          <w:tcPr>
            <w:tcW w:w="1701" w:type="dxa"/>
            <w:tcBorders>
              <w:top w:val="single" w:sz="4" w:space="0" w:color="auto"/>
              <w:left w:val="single" w:sz="4" w:space="0" w:color="auto"/>
              <w:bottom w:val="single" w:sz="4" w:space="0" w:color="auto"/>
              <w:right w:val="single" w:sz="4" w:space="0" w:color="auto"/>
            </w:tcBorders>
          </w:tcPr>
          <w:p w14:paraId="4AB2A903" w14:textId="77777777" w:rsidR="005E1A1C" w:rsidRPr="00B31594" w:rsidRDefault="005E1A1C" w:rsidP="00984BF9">
            <w:pPr>
              <w:spacing w:before="60"/>
              <w:jc w:val="center"/>
              <w:rPr>
                <w:rFonts w:asciiTheme="minorHAnsi" w:hAnsiTheme="minorHAnsi" w:cstheme="minorHAnsi"/>
                <w:sz w:val="20"/>
                <w:szCs w:val="20"/>
              </w:rPr>
            </w:pPr>
          </w:p>
        </w:tc>
      </w:tr>
      <w:tr w:rsidR="005E1A1C" w:rsidRPr="00450D4E" w14:paraId="4F9C34CD" w14:textId="77777777" w:rsidTr="00DE3A00">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tcPr>
          <w:p w14:paraId="0B28224F"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17 01 07</w:t>
            </w:r>
          </w:p>
        </w:tc>
        <w:tc>
          <w:tcPr>
            <w:tcW w:w="1276" w:type="dxa"/>
            <w:tcBorders>
              <w:top w:val="single" w:sz="4" w:space="0" w:color="auto"/>
              <w:left w:val="single" w:sz="4" w:space="0" w:color="auto"/>
              <w:bottom w:val="single" w:sz="4" w:space="0" w:color="auto"/>
              <w:right w:val="single" w:sz="4" w:space="0" w:color="auto"/>
            </w:tcBorders>
          </w:tcPr>
          <w:p w14:paraId="1DB8EA8C" w14:textId="0DAD8AAA"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36,9600</w:t>
            </w:r>
          </w:p>
        </w:tc>
        <w:tc>
          <w:tcPr>
            <w:tcW w:w="1506" w:type="dxa"/>
            <w:tcBorders>
              <w:top w:val="single" w:sz="4" w:space="0" w:color="auto"/>
              <w:left w:val="single" w:sz="4" w:space="0" w:color="auto"/>
              <w:bottom w:val="single" w:sz="4" w:space="0" w:color="auto"/>
              <w:right w:val="single" w:sz="4" w:space="0" w:color="auto"/>
            </w:tcBorders>
          </w:tcPr>
          <w:p w14:paraId="5A0AB907" w14:textId="77777777" w:rsidR="005E1A1C" w:rsidRPr="00B31594" w:rsidRDefault="005E1A1C" w:rsidP="00984BF9">
            <w:pPr>
              <w:spacing w:before="60"/>
              <w:jc w:val="center"/>
              <w:rPr>
                <w:rFonts w:asciiTheme="minorHAnsi" w:hAnsiTheme="minorHAnsi" w:cstheme="minorHAnsi"/>
                <w:sz w:val="20"/>
                <w:szCs w:val="20"/>
              </w:rPr>
            </w:pPr>
          </w:p>
        </w:tc>
        <w:tc>
          <w:tcPr>
            <w:tcW w:w="1471" w:type="dxa"/>
            <w:tcBorders>
              <w:top w:val="single" w:sz="4" w:space="0" w:color="auto"/>
              <w:left w:val="single" w:sz="4" w:space="0" w:color="auto"/>
              <w:bottom w:val="single" w:sz="4" w:space="0" w:color="auto"/>
              <w:right w:val="single" w:sz="4" w:space="0" w:color="auto"/>
            </w:tcBorders>
          </w:tcPr>
          <w:p w14:paraId="686915E9" w14:textId="4CF76DBA"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15,5600</w:t>
            </w:r>
          </w:p>
        </w:tc>
        <w:tc>
          <w:tcPr>
            <w:tcW w:w="1701" w:type="dxa"/>
            <w:tcBorders>
              <w:top w:val="single" w:sz="4" w:space="0" w:color="auto"/>
              <w:left w:val="single" w:sz="4" w:space="0" w:color="auto"/>
              <w:bottom w:val="single" w:sz="4" w:space="0" w:color="auto"/>
              <w:right w:val="single" w:sz="4" w:space="0" w:color="auto"/>
            </w:tcBorders>
          </w:tcPr>
          <w:p w14:paraId="227A79B7" w14:textId="77777777" w:rsidR="005E1A1C" w:rsidRPr="00B31594" w:rsidRDefault="005E1A1C" w:rsidP="00984BF9">
            <w:pPr>
              <w:spacing w:before="60"/>
              <w:jc w:val="center"/>
              <w:rPr>
                <w:rFonts w:asciiTheme="minorHAnsi" w:hAnsiTheme="minorHAnsi" w:cstheme="minorHAnsi"/>
                <w:sz w:val="20"/>
                <w:szCs w:val="20"/>
              </w:rPr>
            </w:pPr>
          </w:p>
        </w:tc>
      </w:tr>
      <w:tr w:rsidR="005E1A1C" w:rsidRPr="00450D4E" w14:paraId="37D425E4" w14:textId="77777777" w:rsidTr="00DE3A00">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tcPr>
          <w:p w14:paraId="36A275B7" w14:textId="77777777" w:rsidR="005E1A1C" w:rsidRPr="00B31594" w:rsidRDefault="005E1A1C" w:rsidP="00984BF9">
            <w:pPr>
              <w:jc w:val="center"/>
              <w:rPr>
                <w:rFonts w:asciiTheme="minorHAnsi" w:hAnsiTheme="minorHAnsi" w:cstheme="minorHAnsi"/>
                <w:sz w:val="20"/>
                <w:szCs w:val="20"/>
              </w:rPr>
            </w:pPr>
            <w:r>
              <w:rPr>
                <w:rFonts w:asciiTheme="minorHAnsi" w:hAnsiTheme="minorHAnsi" w:cstheme="minorHAnsi"/>
                <w:sz w:val="20"/>
                <w:szCs w:val="20"/>
              </w:rPr>
              <w:t>17 03 80</w:t>
            </w:r>
          </w:p>
        </w:tc>
        <w:tc>
          <w:tcPr>
            <w:tcW w:w="1276" w:type="dxa"/>
            <w:tcBorders>
              <w:top w:val="single" w:sz="4" w:space="0" w:color="auto"/>
              <w:left w:val="single" w:sz="4" w:space="0" w:color="auto"/>
              <w:bottom w:val="single" w:sz="4" w:space="0" w:color="auto"/>
              <w:right w:val="single" w:sz="4" w:space="0" w:color="auto"/>
            </w:tcBorders>
          </w:tcPr>
          <w:p w14:paraId="118AADC6" w14:textId="1D1D9A3E"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0,3100</w:t>
            </w:r>
          </w:p>
        </w:tc>
        <w:tc>
          <w:tcPr>
            <w:tcW w:w="1506" w:type="dxa"/>
            <w:tcBorders>
              <w:top w:val="single" w:sz="4" w:space="0" w:color="auto"/>
              <w:left w:val="single" w:sz="4" w:space="0" w:color="auto"/>
              <w:bottom w:val="single" w:sz="4" w:space="0" w:color="auto"/>
              <w:right w:val="single" w:sz="4" w:space="0" w:color="auto"/>
            </w:tcBorders>
          </w:tcPr>
          <w:p w14:paraId="10393290" w14:textId="77777777" w:rsidR="005E1A1C" w:rsidRPr="00B31594" w:rsidRDefault="005E1A1C" w:rsidP="00984BF9">
            <w:pPr>
              <w:spacing w:before="60"/>
              <w:jc w:val="center"/>
              <w:rPr>
                <w:rFonts w:asciiTheme="minorHAnsi" w:hAnsiTheme="minorHAnsi" w:cstheme="minorHAnsi"/>
                <w:sz w:val="20"/>
                <w:szCs w:val="20"/>
              </w:rPr>
            </w:pPr>
          </w:p>
        </w:tc>
        <w:tc>
          <w:tcPr>
            <w:tcW w:w="1471" w:type="dxa"/>
            <w:tcBorders>
              <w:top w:val="single" w:sz="4" w:space="0" w:color="auto"/>
              <w:left w:val="single" w:sz="4" w:space="0" w:color="auto"/>
              <w:bottom w:val="single" w:sz="4" w:space="0" w:color="auto"/>
              <w:right w:val="single" w:sz="4" w:space="0" w:color="auto"/>
            </w:tcBorders>
          </w:tcPr>
          <w:p w14:paraId="7D558989" w14:textId="0A0D2858" w:rsidR="005E1A1C"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0,9400</w:t>
            </w:r>
          </w:p>
        </w:tc>
        <w:tc>
          <w:tcPr>
            <w:tcW w:w="1701" w:type="dxa"/>
            <w:tcBorders>
              <w:top w:val="single" w:sz="4" w:space="0" w:color="auto"/>
              <w:left w:val="single" w:sz="4" w:space="0" w:color="auto"/>
              <w:bottom w:val="single" w:sz="4" w:space="0" w:color="auto"/>
              <w:right w:val="single" w:sz="4" w:space="0" w:color="auto"/>
            </w:tcBorders>
          </w:tcPr>
          <w:p w14:paraId="558A5B0F" w14:textId="77777777" w:rsidR="005E1A1C" w:rsidRPr="00B31594" w:rsidRDefault="005E1A1C" w:rsidP="00984BF9">
            <w:pPr>
              <w:spacing w:before="60"/>
              <w:jc w:val="center"/>
              <w:rPr>
                <w:rFonts w:asciiTheme="minorHAnsi" w:hAnsiTheme="minorHAnsi" w:cstheme="minorHAnsi"/>
                <w:sz w:val="20"/>
                <w:szCs w:val="20"/>
              </w:rPr>
            </w:pPr>
          </w:p>
        </w:tc>
      </w:tr>
      <w:tr w:rsidR="00DE3A00" w:rsidRPr="00450D4E" w14:paraId="4AC55A7A" w14:textId="77777777" w:rsidTr="00DE3A00">
        <w:trPr>
          <w:trHeight w:val="300"/>
          <w:jc w:val="center"/>
        </w:trPr>
        <w:tc>
          <w:tcPr>
            <w:tcW w:w="2405" w:type="dxa"/>
            <w:tcBorders>
              <w:top w:val="nil"/>
              <w:left w:val="single" w:sz="4" w:space="0" w:color="auto"/>
              <w:bottom w:val="single" w:sz="4" w:space="0" w:color="auto"/>
              <w:right w:val="single" w:sz="4" w:space="0" w:color="auto"/>
            </w:tcBorders>
            <w:shd w:val="clear" w:color="auto" w:fill="auto"/>
            <w:vAlign w:val="center"/>
          </w:tcPr>
          <w:p w14:paraId="69F2EBC7" w14:textId="7E7257B5" w:rsidR="00DE3A00" w:rsidRDefault="00DE3A00" w:rsidP="00984BF9">
            <w:pPr>
              <w:jc w:val="center"/>
              <w:rPr>
                <w:rFonts w:asciiTheme="minorHAnsi" w:hAnsiTheme="minorHAnsi" w:cstheme="minorHAnsi"/>
                <w:sz w:val="20"/>
                <w:szCs w:val="20"/>
              </w:rPr>
            </w:pPr>
            <w:r>
              <w:rPr>
                <w:rFonts w:asciiTheme="minorHAnsi" w:hAnsiTheme="minorHAnsi" w:cstheme="minorHAnsi"/>
                <w:sz w:val="20"/>
                <w:szCs w:val="20"/>
              </w:rPr>
              <w:t>17 06 04</w:t>
            </w:r>
          </w:p>
        </w:tc>
        <w:tc>
          <w:tcPr>
            <w:tcW w:w="1276" w:type="dxa"/>
            <w:tcBorders>
              <w:top w:val="single" w:sz="4" w:space="0" w:color="auto"/>
              <w:left w:val="single" w:sz="4" w:space="0" w:color="auto"/>
              <w:bottom w:val="single" w:sz="4" w:space="0" w:color="auto"/>
              <w:right w:val="single" w:sz="4" w:space="0" w:color="auto"/>
            </w:tcBorders>
          </w:tcPr>
          <w:p w14:paraId="274C304C" w14:textId="782EA780" w:rsidR="00DE3A00"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0,3000</w:t>
            </w:r>
          </w:p>
        </w:tc>
        <w:tc>
          <w:tcPr>
            <w:tcW w:w="1506" w:type="dxa"/>
            <w:tcBorders>
              <w:top w:val="single" w:sz="4" w:space="0" w:color="auto"/>
              <w:left w:val="single" w:sz="4" w:space="0" w:color="auto"/>
              <w:bottom w:val="single" w:sz="4" w:space="0" w:color="auto"/>
              <w:right w:val="single" w:sz="4" w:space="0" w:color="auto"/>
            </w:tcBorders>
          </w:tcPr>
          <w:p w14:paraId="30E5A8E1" w14:textId="77777777" w:rsidR="00DE3A00" w:rsidRPr="00B31594" w:rsidRDefault="00DE3A00" w:rsidP="00984BF9">
            <w:pPr>
              <w:spacing w:before="60"/>
              <w:jc w:val="center"/>
              <w:rPr>
                <w:rFonts w:asciiTheme="minorHAnsi" w:hAnsiTheme="minorHAnsi" w:cstheme="minorHAnsi"/>
                <w:sz w:val="20"/>
                <w:szCs w:val="20"/>
              </w:rPr>
            </w:pPr>
          </w:p>
        </w:tc>
        <w:tc>
          <w:tcPr>
            <w:tcW w:w="1471" w:type="dxa"/>
            <w:tcBorders>
              <w:top w:val="single" w:sz="4" w:space="0" w:color="auto"/>
              <w:left w:val="single" w:sz="4" w:space="0" w:color="auto"/>
              <w:bottom w:val="single" w:sz="4" w:space="0" w:color="auto"/>
              <w:right w:val="single" w:sz="4" w:space="0" w:color="auto"/>
            </w:tcBorders>
          </w:tcPr>
          <w:p w14:paraId="758C8E56" w14:textId="701689DF" w:rsidR="00DE3A00"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0,1900</w:t>
            </w:r>
          </w:p>
        </w:tc>
        <w:tc>
          <w:tcPr>
            <w:tcW w:w="1701" w:type="dxa"/>
            <w:tcBorders>
              <w:top w:val="single" w:sz="4" w:space="0" w:color="auto"/>
              <w:left w:val="single" w:sz="4" w:space="0" w:color="auto"/>
              <w:bottom w:val="single" w:sz="4" w:space="0" w:color="auto"/>
              <w:right w:val="single" w:sz="4" w:space="0" w:color="auto"/>
            </w:tcBorders>
          </w:tcPr>
          <w:p w14:paraId="2C3D67D6" w14:textId="77777777" w:rsidR="00DE3A00" w:rsidRPr="00B31594" w:rsidRDefault="00DE3A00" w:rsidP="00984BF9">
            <w:pPr>
              <w:spacing w:before="60"/>
              <w:jc w:val="center"/>
              <w:rPr>
                <w:rFonts w:asciiTheme="minorHAnsi" w:hAnsiTheme="minorHAnsi" w:cstheme="minorHAnsi"/>
                <w:sz w:val="20"/>
                <w:szCs w:val="20"/>
              </w:rPr>
            </w:pPr>
          </w:p>
        </w:tc>
      </w:tr>
      <w:tr w:rsidR="005E1A1C" w:rsidRPr="00450D4E" w14:paraId="72171DFA" w14:textId="77777777" w:rsidTr="00DE3A00">
        <w:trPr>
          <w:trHeight w:val="370"/>
          <w:jc w:val="center"/>
        </w:trPr>
        <w:tc>
          <w:tcPr>
            <w:tcW w:w="2405" w:type="dxa"/>
            <w:tcBorders>
              <w:top w:val="single" w:sz="4" w:space="0" w:color="auto"/>
              <w:left w:val="single" w:sz="4" w:space="0" w:color="auto"/>
              <w:bottom w:val="double" w:sz="4" w:space="0" w:color="auto"/>
              <w:right w:val="single" w:sz="4" w:space="0" w:color="auto"/>
            </w:tcBorders>
            <w:shd w:val="clear" w:color="auto" w:fill="auto"/>
            <w:vAlign w:val="center"/>
          </w:tcPr>
          <w:p w14:paraId="60BE74B1"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 </w:t>
            </w:r>
          </w:p>
          <w:p w14:paraId="058F947A" w14:textId="77777777" w:rsidR="005E1A1C" w:rsidRPr="00B31594" w:rsidRDefault="005E1A1C" w:rsidP="00984BF9">
            <w:pPr>
              <w:jc w:val="center"/>
              <w:rPr>
                <w:rFonts w:asciiTheme="minorHAnsi" w:hAnsiTheme="minorHAnsi" w:cstheme="minorHAnsi"/>
                <w:sz w:val="20"/>
                <w:szCs w:val="20"/>
              </w:rPr>
            </w:pPr>
          </w:p>
        </w:tc>
        <w:tc>
          <w:tcPr>
            <w:tcW w:w="1276" w:type="dxa"/>
            <w:tcBorders>
              <w:top w:val="single" w:sz="4" w:space="0" w:color="auto"/>
              <w:left w:val="single" w:sz="4" w:space="0" w:color="auto"/>
              <w:bottom w:val="double" w:sz="4" w:space="0" w:color="auto"/>
              <w:right w:val="single" w:sz="4" w:space="0" w:color="auto"/>
            </w:tcBorders>
            <w:vAlign w:val="center"/>
          </w:tcPr>
          <w:p w14:paraId="703FCE8E" w14:textId="3361C9E8"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98,2840</w:t>
            </w:r>
          </w:p>
        </w:tc>
        <w:tc>
          <w:tcPr>
            <w:tcW w:w="1506" w:type="dxa"/>
            <w:tcBorders>
              <w:top w:val="single" w:sz="4" w:space="0" w:color="auto"/>
              <w:left w:val="single" w:sz="4" w:space="0" w:color="auto"/>
              <w:bottom w:val="double" w:sz="4" w:space="0" w:color="auto"/>
              <w:right w:val="single" w:sz="4" w:space="0" w:color="auto"/>
            </w:tcBorders>
            <w:vAlign w:val="center"/>
          </w:tcPr>
          <w:p w14:paraId="5AE40D4D" w14:textId="1E083408" w:rsidR="005E1A1C" w:rsidRPr="00B31594" w:rsidRDefault="00DE3A00" w:rsidP="00984BF9">
            <w:pPr>
              <w:spacing w:before="60"/>
              <w:jc w:val="center"/>
              <w:rPr>
                <w:rFonts w:asciiTheme="minorHAnsi" w:hAnsiTheme="minorHAnsi" w:cstheme="minorHAnsi"/>
                <w:sz w:val="20"/>
                <w:szCs w:val="20"/>
              </w:rPr>
            </w:pPr>
            <w:r>
              <w:rPr>
                <w:rFonts w:asciiTheme="minorHAnsi" w:hAnsiTheme="minorHAnsi" w:cstheme="minorHAnsi"/>
                <w:sz w:val="20"/>
                <w:szCs w:val="20"/>
              </w:rPr>
              <w:t>1924,4180</w:t>
            </w:r>
          </w:p>
        </w:tc>
        <w:tc>
          <w:tcPr>
            <w:tcW w:w="1471" w:type="dxa"/>
            <w:tcBorders>
              <w:top w:val="single" w:sz="4" w:space="0" w:color="auto"/>
              <w:left w:val="single" w:sz="4" w:space="0" w:color="auto"/>
              <w:bottom w:val="double" w:sz="4" w:space="0" w:color="auto"/>
              <w:right w:val="single" w:sz="4" w:space="0" w:color="auto"/>
            </w:tcBorders>
            <w:vAlign w:val="center"/>
          </w:tcPr>
          <w:p w14:paraId="79DF3C94" w14:textId="0FF203AE" w:rsidR="005E1A1C" w:rsidRPr="00B31594" w:rsidRDefault="00DE3A00" w:rsidP="00984BF9">
            <w:pPr>
              <w:jc w:val="center"/>
              <w:rPr>
                <w:rFonts w:asciiTheme="minorHAnsi" w:hAnsiTheme="minorHAnsi" w:cstheme="minorHAnsi"/>
                <w:sz w:val="20"/>
                <w:szCs w:val="20"/>
              </w:rPr>
            </w:pPr>
            <w:r>
              <w:rPr>
                <w:rFonts w:asciiTheme="minorHAnsi" w:hAnsiTheme="minorHAnsi" w:cstheme="minorHAnsi"/>
                <w:sz w:val="20"/>
                <w:szCs w:val="20"/>
              </w:rPr>
              <w:t>66,8700</w:t>
            </w:r>
          </w:p>
        </w:tc>
        <w:tc>
          <w:tcPr>
            <w:tcW w:w="1701" w:type="dxa"/>
            <w:tcBorders>
              <w:top w:val="single" w:sz="4" w:space="0" w:color="auto"/>
              <w:left w:val="single" w:sz="4" w:space="0" w:color="auto"/>
              <w:bottom w:val="double" w:sz="4" w:space="0" w:color="auto"/>
              <w:right w:val="single" w:sz="4" w:space="0" w:color="auto"/>
            </w:tcBorders>
            <w:vAlign w:val="center"/>
          </w:tcPr>
          <w:p w14:paraId="0423F267" w14:textId="139BC7E1" w:rsidR="005E1A1C" w:rsidRPr="00B31594" w:rsidRDefault="00DE3A00" w:rsidP="00984BF9">
            <w:pPr>
              <w:jc w:val="center"/>
              <w:rPr>
                <w:rFonts w:asciiTheme="minorHAnsi" w:hAnsiTheme="minorHAnsi" w:cstheme="minorHAnsi"/>
                <w:sz w:val="20"/>
                <w:szCs w:val="20"/>
              </w:rPr>
            </w:pPr>
            <w:r>
              <w:rPr>
                <w:rFonts w:asciiTheme="minorHAnsi" w:hAnsiTheme="minorHAnsi" w:cstheme="minorHAnsi"/>
                <w:sz w:val="20"/>
                <w:szCs w:val="20"/>
              </w:rPr>
              <w:t>1045,2300</w:t>
            </w:r>
          </w:p>
        </w:tc>
      </w:tr>
    </w:tbl>
    <w:bookmarkEnd w:id="2"/>
    <w:p w14:paraId="7BE5E160" w14:textId="77777777" w:rsidR="005E1A1C" w:rsidRPr="00450D4E" w:rsidRDefault="005E1A1C" w:rsidP="005E1A1C">
      <w:pPr>
        <w:autoSpaceDE w:val="0"/>
        <w:autoSpaceDN w:val="0"/>
        <w:adjustRightInd w:val="0"/>
        <w:ind w:left="284" w:hanging="284"/>
        <w:jc w:val="both"/>
        <w:rPr>
          <w:rFonts w:ascii="Calibri" w:hAnsi="Calibri" w:cs="Arial"/>
          <w:sz w:val="18"/>
          <w:szCs w:val="18"/>
        </w:rPr>
      </w:pPr>
      <w:r w:rsidRPr="00450D4E">
        <w:rPr>
          <w:rFonts w:ascii="Calibri" w:hAnsi="Calibri" w:cs="Arial"/>
          <w:b/>
          <w:bCs/>
          <w:sz w:val="22"/>
          <w:szCs w:val="22"/>
        </w:rPr>
        <w:t xml:space="preserve">* </w:t>
      </w:r>
      <w:r w:rsidRPr="00450D4E">
        <w:rPr>
          <w:rFonts w:ascii="Calibri" w:hAnsi="Calibri" w:cs="Arial"/>
          <w:sz w:val="22"/>
          <w:szCs w:val="22"/>
        </w:rPr>
        <w:t xml:space="preserve">- </w:t>
      </w:r>
      <w:r w:rsidRPr="00450D4E">
        <w:rPr>
          <w:rFonts w:ascii="Calibri" w:hAnsi="Calibri" w:cs="Arial"/>
          <w:sz w:val="18"/>
          <w:szCs w:val="18"/>
        </w:rPr>
        <w:t>podana ilość na podstawie sprawozda</w:t>
      </w:r>
      <w:r>
        <w:rPr>
          <w:rFonts w:ascii="Calibri" w:hAnsi="Calibri" w:cs="Arial"/>
          <w:sz w:val="18"/>
          <w:szCs w:val="18"/>
        </w:rPr>
        <w:t>nia</w:t>
      </w:r>
      <w:r w:rsidRPr="00450D4E">
        <w:rPr>
          <w:rFonts w:ascii="Calibri" w:hAnsi="Calibri" w:cs="Arial"/>
          <w:sz w:val="18"/>
          <w:szCs w:val="18"/>
        </w:rPr>
        <w:t xml:space="preserve"> podmiotu odbierającego odpady komunalne.</w:t>
      </w:r>
    </w:p>
    <w:p w14:paraId="3D040CE5" w14:textId="77777777" w:rsidR="005E1A1C" w:rsidRPr="00450D4E" w:rsidRDefault="005E1A1C" w:rsidP="005E1A1C">
      <w:pPr>
        <w:pStyle w:val="Akapitzlist"/>
        <w:spacing w:before="240" w:line="360" w:lineRule="auto"/>
        <w:ind w:left="284" w:hanging="284"/>
        <w:contextualSpacing w:val="0"/>
        <w:jc w:val="both"/>
        <w:rPr>
          <w:rFonts w:ascii="Calibri" w:hAnsi="Calibri" w:cs="Arial"/>
          <w:b/>
          <w:sz w:val="22"/>
          <w:szCs w:val="22"/>
        </w:rPr>
      </w:pPr>
      <w:r w:rsidRPr="00450D4E">
        <w:rPr>
          <w:rFonts w:ascii="Calibri" w:eastAsia="Calibri" w:hAnsi="Calibri" w:cs="Arial"/>
          <w:b/>
          <w:sz w:val="22"/>
          <w:szCs w:val="22"/>
          <w:lang w:eastAsia="ar-SA"/>
        </w:rPr>
        <w:t>2. Część II. – Sektor II – Gminy: Chełmno, Stolno i Papowo Biskupie</w:t>
      </w:r>
    </w:p>
    <w:p w14:paraId="5F6F921E" w14:textId="77777777" w:rsidR="005E1A1C" w:rsidRPr="00450D4E" w:rsidRDefault="005E1A1C" w:rsidP="005E1A1C">
      <w:pPr>
        <w:pStyle w:val="Akapitzlist"/>
        <w:numPr>
          <w:ilvl w:val="0"/>
          <w:numId w:val="9"/>
        </w:numPr>
        <w:spacing w:before="120" w:line="360" w:lineRule="auto"/>
        <w:ind w:left="993" w:hanging="426"/>
        <w:jc w:val="both"/>
        <w:rPr>
          <w:rFonts w:ascii="Calibri" w:eastAsia="Calibri" w:hAnsi="Calibri" w:cs="Arial"/>
          <w:sz w:val="22"/>
          <w:szCs w:val="22"/>
          <w:lang w:eastAsia="ar-SA"/>
        </w:rPr>
      </w:pPr>
      <w:r w:rsidRPr="00450D4E">
        <w:rPr>
          <w:rFonts w:ascii="Calibri" w:eastAsia="Calibri" w:hAnsi="Calibri" w:cs="Arial"/>
          <w:sz w:val="22"/>
          <w:szCs w:val="22"/>
          <w:lang w:eastAsia="ar-SA"/>
        </w:rPr>
        <w:t xml:space="preserve">Gminy wiejskie. </w:t>
      </w:r>
    </w:p>
    <w:p w14:paraId="56457C70" w14:textId="44E815EF" w:rsidR="005E1A1C" w:rsidRPr="00450D4E" w:rsidRDefault="005E1A1C" w:rsidP="005E1A1C">
      <w:pPr>
        <w:pStyle w:val="Akapitzlist"/>
        <w:widowControl w:val="0"/>
        <w:numPr>
          <w:ilvl w:val="0"/>
          <w:numId w:val="9"/>
        </w:numPr>
        <w:autoSpaceDE w:val="0"/>
        <w:spacing w:before="120" w:line="360" w:lineRule="auto"/>
        <w:ind w:left="993" w:hanging="426"/>
        <w:jc w:val="both"/>
        <w:rPr>
          <w:rFonts w:ascii="Calibri" w:hAnsi="Calibri" w:cs="Arial"/>
          <w:color w:val="000000"/>
          <w:sz w:val="22"/>
          <w:szCs w:val="22"/>
        </w:rPr>
      </w:pPr>
      <w:r w:rsidRPr="00450D4E">
        <w:rPr>
          <w:rFonts w:ascii="Calibri" w:eastAsia="Calibri" w:hAnsi="Calibri" w:cs="Arial"/>
          <w:sz w:val="22"/>
          <w:szCs w:val="22"/>
          <w:lang w:eastAsia="ar-SA"/>
        </w:rPr>
        <w:t xml:space="preserve"> </w:t>
      </w:r>
      <w:r w:rsidRPr="00450D4E">
        <w:rPr>
          <w:rFonts w:ascii="Calibri" w:hAnsi="Calibri" w:cs="Arial"/>
          <w:sz w:val="22"/>
          <w:szCs w:val="22"/>
        </w:rPr>
        <w:t>Liczba mieszkańców (stan na 31.12.20</w:t>
      </w:r>
      <w:r>
        <w:rPr>
          <w:rFonts w:ascii="Calibri" w:hAnsi="Calibri" w:cs="Arial"/>
          <w:sz w:val="22"/>
          <w:szCs w:val="22"/>
        </w:rPr>
        <w:t>2</w:t>
      </w:r>
      <w:r w:rsidR="00825925">
        <w:rPr>
          <w:rFonts w:ascii="Calibri" w:hAnsi="Calibri" w:cs="Arial"/>
          <w:sz w:val="22"/>
          <w:szCs w:val="22"/>
        </w:rPr>
        <w:t>3</w:t>
      </w:r>
      <w:r w:rsidRPr="00450D4E">
        <w:rPr>
          <w:rFonts w:ascii="Calibri" w:hAnsi="Calibri" w:cs="Arial"/>
          <w:sz w:val="22"/>
          <w:szCs w:val="22"/>
        </w:rPr>
        <w:t xml:space="preserve"> dane z rejestru mieszkańców)</w:t>
      </w:r>
      <w:r w:rsidRPr="00450D4E">
        <w:rPr>
          <w:rFonts w:ascii="Calibri" w:hAnsi="Calibri" w:cs="Arial"/>
          <w:color w:val="000000"/>
          <w:sz w:val="22"/>
          <w:szCs w:val="22"/>
        </w:rPr>
        <w:t xml:space="preserve">  wynosi 15 </w:t>
      </w:r>
      <w:r w:rsidR="00825925">
        <w:rPr>
          <w:rFonts w:ascii="Calibri" w:hAnsi="Calibri" w:cs="Arial"/>
          <w:color w:val="000000"/>
          <w:sz w:val="22"/>
          <w:szCs w:val="22"/>
        </w:rPr>
        <w:t>285</w:t>
      </w:r>
      <w:r w:rsidRPr="00450D4E">
        <w:rPr>
          <w:rFonts w:ascii="Calibri" w:hAnsi="Calibri" w:cs="Arial"/>
          <w:color w:val="000000"/>
          <w:sz w:val="22"/>
          <w:szCs w:val="22"/>
        </w:rPr>
        <w:t xml:space="preserve"> mieszkańców (Chełmno: </w:t>
      </w:r>
      <w:r w:rsidR="00825925">
        <w:rPr>
          <w:rFonts w:ascii="Calibri" w:hAnsi="Calibri" w:cs="Arial"/>
          <w:color w:val="000000"/>
          <w:sz w:val="22"/>
          <w:szCs w:val="22"/>
        </w:rPr>
        <w:t>6031</w:t>
      </w:r>
      <w:r w:rsidRPr="00450D4E">
        <w:rPr>
          <w:rFonts w:ascii="Calibri" w:hAnsi="Calibri" w:cs="Arial"/>
          <w:color w:val="000000"/>
          <w:sz w:val="22"/>
          <w:szCs w:val="22"/>
        </w:rPr>
        <w:t xml:space="preserve"> osób; Stolno: 5 </w:t>
      </w:r>
      <w:r w:rsidR="00825925">
        <w:rPr>
          <w:rFonts w:ascii="Calibri" w:hAnsi="Calibri" w:cs="Arial"/>
          <w:color w:val="000000"/>
          <w:sz w:val="22"/>
          <w:szCs w:val="22"/>
        </w:rPr>
        <w:t>151</w:t>
      </w:r>
      <w:r w:rsidRPr="00450D4E">
        <w:rPr>
          <w:rFonts w:ascii="Calibri" w:hAnsi="Calibri" w:cs="Arial"/>
          <w:color w:val="000000"/>
          <w:sz w:val="22"/>
          <w:szCs w:val="22"/>
        </w:rPr>
        <w:t xml:space="preserve"> osób; Papowo Biskupie: 4 </w:t>
      </w:r>
      <w:r w:rsidR="00825925">
        <w:rPr>
          <w:rFonts w:ascii="Calibri" w:hAnsi="Calibri" w:cs="Arial"/>
          <w:color w:val="000000"/>
          <w:sz w:val="22"/>
          <w:szCs w:val="22"/>
        </w:rPr>
        <w:t>103</w:t>
      </w:r>
      <w:r w:rsidRPr="00450D4E">
        <w:rPr>
          <w:rFonts w:ascii="Calibri" w:hAnsi="Calibri" w:cs="Arial"/>
          <w:color w:val="000000"/>
          <w:sz w:val="22"/>
          <w:szCs w:val="22"/>
        </w:rPr>
        <w:t xml:space="preserve"> osób) </w:t>
      </w:r>
    </w:p>
    <w:p w14:paraId="42C3B1F9" w14:textId="215D653D" w:rsidR="005E1A1C" w:rsidRPr="00450D4E" w:rsidRDefault="005E1A1C" w:rsidP="005E1A1C">
      <w:pPr>
        <w:pStyle w:val="Akapitzlist"/>
        <w:widowControl w:val="0"/>
        <w:numPr>
          <w:ilvl w:val="0"/>
          <w:numId w:val="9"/>
        </w:numPr>
        <w:autoSpaceDE w:val="0"/>
        <w:spacing w:before="120" w:line="360" w:lineRule="auto"/>
        <w:ind w:left="993" w:hanging="426"/>
        <w:jc w:val="both"/>
        <w:rPr>
          <w:rFonts w:ascii="Calibri" w:hAnsi="Calibri" w:cs="Arial"/>
          <w:color w:val="000000"/>
          <w:sz w:val="22"/>
          <w:szCs w:val="22"/>
        </w:rPr>
      </w:pPr>
      <w:r w:rsidRPr="00450D4E">
        <w:rPr>
          <w:rFonts w:ascii="Calibri" w:hAnsi="Calibri" w:cs="Arial"/>
          <w:color w:val="000000"/>
          <w:sz w:val="22"/>
          <w:szCs w:val="22"/>
        </w:rPr>
        <w:t xml:space="preserve"> Szacowana ilość gospodarstw domowych w tym wielolokalowych</w:t>
      </w:r>
      <w:r w:rsidRPr="00450D4E">
        <w:rPr>
          <w:rFonts w:ascii="Calibri" w:hAnsi="Calibri" w:cs="Arial"/>
          <w:color w:val="FF0000"/>
          <w:sz w:val="22"/>
          <w:szCs w:val="22"/>
        </w:rPr>
        <w:t xml:space="preserve"> </w:t>
      </w:r>
      <w:r w:rsidRPr="00450D4E">
        <w:rPr>
          <w:rFonts w:ascii="Calibri" w:hAnsi="Calibri" w:cs="Arial"/>
          <w:sz w:val="22"/>
          <w:szCs w:val="22"/>
        </w:rPr>
        <w:t xml:space="preserve">(stan na </w:t>
      </w:r>
      <w:r>
        <w:rPr>
          <w:rFonts w:ascii="Calibri" w:hAnsi="Calibri" w:cs="Arial"/>
          <w:sz w:val="22"/>
          <w:szCs w:val="22"/>
        </w:rPr>
        <w:t>31.12.202</w:t>
      </w:r>
      <w:r w:rsidR="00825925">
        <w:rPr>
          <w:rFonts w:ascii="Calibri" w:hAnsi="Calibri" w:cs="Arial"/>
          <w:sz w:val="22"/>
          <w:szCs w:val="22"/>
        </w:rPr>
        <w:t>3</w:t>
      </w:r>
      <w:r w:rsidRPr="00450D4E">
        <w:rPr>
          <w:rFonts w:ascii="Calibri" w:hAnsi="Calibri" w:cs="Arial"/>
          <w:sz w:val="22"/>
          <w:szCs w:val="22"/>
        </w:rPr>
        <w:t>r.):</w:t>
      </w:r>
      <w:r w:rsidR="00825925">
        <w:rPr>
          <w:rFonts w:ascii="Calibri" w:hAnsi="Calibri" w:cs="Arial"/>
          <w:sz w:val="22"/>
          <w:szCs w:val="22"/>
        </w:rPr>
        <w:t xml:space="preserve"> 3734</w:t>
      </w:r>
    </w:p>
    <w:p w14:paraId="688F7CC3" w14:textId="3318CED7" w:rsidR="005E1A1C" w:rsidRDefault="005E1A1C" w:rsidP="005E1A1C">
      <w:pPr>
        <w:pStyle w:val="Akapitzlist"/>
        <w:widowControl w:val="0"/>
        <w:numPr>
          <w:ilvl w:val="0"/>
          <w:numId w:val="10"/>
        </w:numPr>
        <w:tabs>
          <w:tab w:val="left" w:pos="279"/>
          <w:tab w:val="left" w:pos="709"/>
        </w:tabs>
        <w:autoSpaceDE w:val="0"/>
        <w:spacing w:before="120" w:line="360" w:lineRule="auto"/>
        <w:ind w:left="1276" w:hanging="425"/>
        <w:jc w:val="both"/>
        <w:rPr>
          <w:rFonts w:ascii="Calibri" w:hAnsi="Calibri" w:cs="Arial"/>
          <w:color w:val="000000"/>
          <w:sz w:val="22"/>
          <w:szCs w:val="22"/>
        </w:rPr>
      </w:pPr>
      <w:r w:rsidRPr="00450D4E">
        <w:rPr>
          <w:rFonts w:ascii="Calibri" w:hAnsi="Calibri" w:cs="Arial"/>
          <w:color w:val="000000"/>
          <w:sz w:val="22"/>
          <w:szCs w:val="22"/>
        </w:rPr>
        <w:t>gospodarstw domowych</w:t>
      </w:r>
      <w:r>
        <w:rPr>
          <w:rFonts w:ascii="Calibri" w:hAnsi="Calibri" w:cs="Arial"/>
          <w:color w:val="000000"/>
          <w:sz w:val="22"/>
          <w:szCs w:val="22"/>
        </w:rPr>
        <w:t xml:space="preserve"> jednoosobowych</w:t>
      </w:r>
      <w:r w:rsidRPr="00450D4E">
        <w:rPr>
          <w:rFonts w:ascii="Calibri" w:hAnsi="Calibri" w:cs="Arial"/>
          <w:color w:val="000000"/>
          <w:sz w:val="22"/>
          <w:szCs w:val="22"/>
        </w:rPr>
        <w:t>: 3</w:t>
      </w:r>
      <w:r w:rsidR="00480EFE">
        <w:rPr>
          <w:rFonts w:ascii="Calibri" w:hAnsi="Calibri" w:cs="Arial"/>
          <w:color w:val="000000"/>
          <w:sz w:val="22"/>
          <w:szCs w:val="22"/>
        </w:rPr>
        <w:t> 773</w:t>
      </w:r>
    </w:p>
    <w:p w14:paraId="1076C0F0" w14:textId="1FD6A234" w:rsidR="00480EFE" w:rsidRPr="00450D4E" w:rsidRDefault="00480EFE" w:rsidP="00480EFE">
      <w:pPr>
        <w:pStyle w:val="Akapitzlist"/>
        <w:widowControl w:val="0"/>
        <w:tabs>
          <w:tab w:val="left" w:pos="279"/>
          <w:tab w:val="left" w:pos="709"/>
        </w:tabs>
        <w:autoSpaceDE w:val="0"/>
        <w:spacing w:before="120" w:line="360" w:lineRule="auto"/>
        <w:ind w:left="1276"/>
        <w:jc w:val="both"/>
        <w:rPr>
          <w:rFonts w:ascii="Calibri" w:hAnsi="Calibri" w:cs="Arial"/>
          <w:color w:val="000000"/>
          <w:sz w:val="22"/>
          <w:szCs w:val="22"/>
        </w:rPr>
      </w:pPr>
      <w:r>
        <w:rPr>
          <w:rFonts w:ascii="Calibri" w:hAnsi="Calibri" w:cs="Arial"/>
          <w:color w:val="000000"/>
          <w:sz w:val="22"/>
          <w:szCs w:val="22"/>
        </w:rPr>
        <w:t>Chełmno – 1626, Papowo Biskupie- 936, Stolno - 1211</w:t>
      </w:r>
    </w:p>
    <w:p w14:paraId="63B246D7" w14:textId="77777777" w:rsidR="005E1A1C" w:rsidRPr="00450D4E" w:rsidRDefault="005E1A1C" w:rsidP="005E1A1C">
      <w:pPr>
        <w:pStyle w:val="Akapitzlist"/>
        <w:widowControl w:val="0"/>
        <w:tabs>
          <w:tab w:val="left" w:pos="279"/>
          <w:tab w:val="left" w:pos="709"/>
          <w:tab w:val="center" w:pos="5061"/>
        </w:tabs>
        <w:autoSpaceDE w:val="0"/>
        <w:spacing w:before="120" w:line="360" w:lineRule="auto"/>
        <w:ind w:left="709" w:firstLine="142"/>
        <w:jc w:val="both"/>
        <w:rPr>
          <w:rFonts w:ascii="Calibri" w:hAnsi="Calibri" w:cs="Arial"/>
          <w:b/>
          <w:color w:val="000000"/>
          <w:sz w:val="22"/>
          <w:szCs w:val="22"/>
        </w:rPr>
      </w:pPr>
      <w:r w:rsidRPr="00450D4E">
        <w:rPr>
          <w:rFonts w:ascii="Calibri" w:hAnsi="Calibri" w:cs="Arial"/>
          <w:color w:val="000000"/>
          <w:sz w:val="22"/>
          <w:szCs w:val="22"/>
        </w:rPr>
        <w:t xml:space="preserve">b) </w:t>
      </w:r>
      <w:r w:rsidRPr="00A27D57">
        <w:rPr>
          <w:rFonts w:ascii="Calibri" w:hAnsi="Calibri" w:cs="Arial"/>
          <w:color w:val="FF0000"/>
          <w:sz w:val="22"/>
          <w:szCs w:val="22"/>
        </w:rPr>
        <w:t>wielolokalowe: Stolno- 23, Papowo Biskupie – 20, Chełmno - 2</w:t>
      </w:r>
      <w:r w:rsidRPr="00A27D57">
        <w:rPr>
          <w:rFonts w:ascii="Calibri" w:hAnsi="Calibri" w:cs="Arial"/>
          <w:b/>
          <w:color w:val="FF0000"/>
          <w:sz w:val="22"/>
          <w:szCs w:val="22"/>
        </w:rPr>
        <w:t xml:space="preserve"> </w:t>
      </w:r>
      <w:r w:rsidRPr="00450D4E">
        <w:rPr>
          <w:rFonts w:ascii="Calibri" w:hAnsi="Calibri" w:cs="Arial"/>
          <w:color w:val="000000"/>
          <w:sz w:val="22"/>
          <w:szCs w:val="22"/>
        </w:rPr>
        <w:t>(Zamawiający przedstawi wykonawcy szczegółowy wykaz wraz z ilością osób należących do poszczególnych  lokalizacji)</w:t>
      </w:r>
    </w:p>
    <w:p w14:paraId="49548590" w14:textId="77777777" w:rsidR="005E1A1C" w:rsidRPr="00450D4E" w:rsidRDefault="005E1A1C" w:rsidP="005E1A1C">
      <w:pPr>
        <w:pStyle w:val="Akapitzlist"/>
        <w:tabs>
          <w:tab w:val="left" w:pos="993"/>
        </w:tabs>
        <w:spacing w:before="120" w:line="360" w:lineRule="auto"/>
        <w:ind w:left="4233" w:hanging="3666"/>
        <w:jc w:val="both"/>
        <w:rPr>
          <w:rFonts w:ascii="Calibri" w:hAnsi="Calibri" w:cs="Arial"/>
          <w:sz w:val="22"/>
          <w:szCs w:val="22"/>
        </w:rPr>
      </w:pPr>
      <w:r w:rsidRPr="00450D4E">
        <w:rPr>
          <w:rFonts w:ascii="Calibri" w:hAnsi="Calibri" w:cs="Arial"/>
          <w:sz w:val="22"/>
          <w:szCs w:val="22"/>
        </w:rPr>
        <w:t>4) Ilości odpadów komunalnych:</w:t>
      </w:r>
    </w:p>
    <w:p w14:paraId="4A94CEE3" w14:textId="116BD448" w:rsidR="005E1A1C" w:rsidRPr="00450D4E" w:rsidRDefault="005E1A1C" w:rsidP="005E1A1C">
      <w:pPr>
        <w:pStyle w:val="Legenda"/>
        <w:spacing w:after="120"/>
        <w:rPr>
          <w:rFonts w:ascii="Calibri" w:hAnsi="Calibri"/>
          <w:szCs w:val="22"/>
        </w:rPr>
      </w:pPr>
      <w:r w:rsidRPr="00450D4E">
        <w:rPr>
          <w:rFonts w:ascii="Calibri" w:hAnsi="Calibri"/>
          <w:szCs w:val="22"/>
        </w:rPr>
        <w:t xml:space="preserve">Tabela 2 .  </w:t>
      </w:r>
      <w:bookmarkStart w:id="3" w:name="_Hlk104127878"/>
      <w:r w:rsidRPr="00450D4E">
        <w:rPr>
          <w:rFonts w:ascii="Calibri" w:hAnsi="Calibri"/>
          <w:szCs w:val="22"/>
        </w:rPr>
        <w:t xml:space="preserve">Ilość odebranych odpadów komunalnych  </w:t>
      </w:r>
      <w:r w:rsidR="00F040E8">
        <w:rPr>
          <w:rFonts w:ascii="Calibri" w:hAnsi="Calibri"/>
          <w:szCs w:val="22"/>
        </w:rPr>
        <w:t>w 202</w:t>
      </w:r>
      <w:r w:rsidR="00825925">
        <w:rPr>
          <w:rFonts w:ascii="Calibri" w:hAnsi="Calibri"/>
          <w:szCs w:val="22"/>
        </w:rPr>
        <w:t>3</w:t>
      </w:r>
      <w:r w:rsidR="00F040E8">
        <w:rPr>
          <w:rFonts w:ascii="Calibri" w:hAnsi="Calibri"/>
          <w:szCs w:val="22"/>
        </w:rPr>
        <w:t xml:space="preserve"> roku </w:t>
      </w:r>
      <w:r w:rsidRPr="00450D4E">
        <w:rPr>
          <w:rFonts w:ascii="Calibri" w:hAnsi="Calibri"/>
          <w:szCs w:val="22"/>
        </w:rPr>
        <w:t>Sektor II</w:t>
      </w:r>
    </w:p>
    <w:tbl>
      <w:tblPr>
        <w:tblW w:w="9433" w:type="dxa"/>
        <w:jc w:val="center"/>
        <w:tblCellMar>
          <w:left w:w="70" w:type="dxa"/>
          <w:right w:w="70" w:type="dxa"/>
        </w:tblCellMar>
        <w:tblLook w:val="04A0" w:firstRow="1" w:lastRow="0" w:firstColumn="1" w:lastColumn="0" w:noHBand="0" w:noVBand="1"/>
      </w:tblPr>
      <w:tblGrid>
        <w:gridCol w:w="1779"/>
        <w:gridCol w:w="1193"/>
        <w:gridCol w:w="1320"/>
        <w:gridCol w:w="1373"/>
        <w:gridCol w:w="1320"/>
        <w:gridCol w:w="1090"/>
        <w:gridCol w:w="1358"/>
      </w:tblGrid>
      <w:tr w:rsidR="005E1A1C" w:rsidRPr="00450D4E" w14:paraId="00A36580" w14:textId="77777777" w:rsidTr="00984BF9">
        <w:trPr>
          <w:trHeight w:val="855"/>
          <w:jc w:val="center"/>
        </w:trPr>
        <w:tc>
          <w:tcPr>
            <w:tcW w:w="1779"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9D1B1AE"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GMINA / RODZAJ ODPADU</w:t>
            </w:r>
          </w:p>
        </w:tc>
        <w:tc>
          <w:tcPr>
            <w:tcW w:w="2513" w:type="dxa"/>
            <w:gridSpan w:val="2"/>
            <w:tcBorders>
              <w:top w:val="double" w:sz="4" w:space="0" w:color="auto"/>
              <w:left w:val="nil"/>
              <w:bottom w:val="single" w:sz="4" w:space="0" w:color="auto"/>
              <w:right w:val="single" w:sz="4" w:space="0" w:color="auto"/>
            </w:tcBorders>
            <w:vAlign w:val="center"/>
          </w:tcPr>
          <w:p w14:paraId="0C9A4A8A"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ILOŚĆ ODPADÓW KOMUNALNYCH</w:t>
            </w:r>
          </w:p>
          <w:p w14:paraId="162A39F2"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b/>
                <w:sz w:val="20"/>
                <w:szCs w:val="20"/>
              </w:rPr>
              <w:t>CHEŁMNO</w:t>
            </w:r>
          </w:p>
        </w:tc>
        <w:tc>
          <w:tcPr>
            <w:tcW w:w="2693" w:type="dxa"/>
            <w:gridSpan w:val="2"/>
            <w:tcBorders>
              <w:top w:val="double" w:sz="4" w:space="0" w:color="auto"/>
              <w:left w:val="single" w:sz="4" w:space="0" w:color="auto"/>
              <w:bottom w:val="single" w:sz="4" w:space="0" w:color="auto"/>
              <w:right w:val="single" w:sz="4" w:space="0" w:color="auto"/>
            </w:tcBorders>
            <w:vAlign w:val="center"/>
          </w:tcPr>
          <w:p w14:paraId="6CFDBA06"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ILOŚĆ ODPADÓW KOMUNALNYCH </w:t>
            </w:r>
          </w:p>
          <w:p w14:paraId="5CD67276"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b/>
                <w:sz w:val="20"/>
                <w:szCs w:val="20"/>
              </w:rPr>
              <w:t>STOLNO</w:t>
            </w:r>
          </w:p>
        </w:tc>
        <w:tc>
          <w:tcPr>
            <w:tcW w:w="2448" w:type="dxa"/>
            <w:gridSpan w:val="2"/>
            <w:tcBorders>
              <w:top w:val="double" w:sz="4" w:space="0" w:color="auto"/>
              <w:bottom w:val="single" w:sz="4" w:space="0" w:color="auto"/>
              <w:right w:val="single" w:sz="4" w:space="0" w:color="auto"/>
            </w:tcBorders>
            <w:shd w:val="clear" w:color="auto" w:fill="auto"/>
            <w:vAlign w:val="center"/>
          </w:tcPr>
          <w:p w14:paraId="29F2037E"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ILOŚĆ ODPADÓW KOMUNALNYCH</w:t>
            </w:r>
          </w:p>
          <w:p w14:paraId="447CBE75"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b/>
                <w:sz w:val="20"/>
                <w:szCs w:val="20"/>
              </w:rPr>
              <w:t>PAPOWO BISKUPIE</w:t>
            </w:r>
          </w:p>
        </w:tc>
      </w:tr>
      <w:tr w:rsidR="005E1A1C" w:rsidRPr="00450D4E" w14:paraId="37D570A5" w14:textId="77777777" w:rsidTr="00984BF9">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hideMark/>
          </w:tcPr>
          <w:p w14:paraId="17798E8F" w14:textId="77777777" w:rsidR="005E1A1C" w:rsidRPr="00B31594" w:rsidRDefault="005E1A1C" w:rsidP="00984BF9">
            <w:pPr>
              <w:jc w:val="center"/>
              <w:rPr>
                <w:rFonts w:asciiTheme="minorHAnsi" w:hAnsiTheme="minorHAnsi" w:cstheme="minorHAnsi"/>
                <w:b/>
                <w:bCs/>
                <w:sz w:val="20"/>
                <w:szCs w:val="20"/>
              </w:rPr>
            </w:pPr>
            <w:r w:rsidRPr="00B31594">
              <w:rPr>
                <w:rFonts w:asciiTheme="minorHAnsi" w:hAnsiTheme="minorHAnsi" w:cstheme="minorHAnsi"/>
                <w:b/>
                <w:bCs/>
                <w:sz w:val="20"/>
                <w:szCs w:val="20"/>
              </w:rPr>
              <w:t>Ilość odebranych odpadów, w tym:</w:t>
            </w:r>
          </w:p>
        </w:tc>
        <w:tc>
          <w:tcPr>
            <w:tcW w:w="1193" w:type="dxa"/>
            <w:tcBorders>
              <w:top w:val="nil"/>
              <w:left w:val="nil"/>
              <w:bottom w:val="single" w:sz="4" w:space="0" w:color="auto"/>
              <w:right w:val="single" w:sz="4" w:space="0" w:color="auto"/>
            </w:tcBorders>
            <w:vAlign w:val="center"/>
          </w:tcPr>
          <w:p w14:paraId="2D5EBA20" w14:textId="77777777" w:rsidR="005E1A1C" w:rsidRPr="00B31594" w:rsidRDefault="005E1A1C" w:rsidP="00984BF9">
            <w:pPr>
              <w:jc w:val="center"/>
              <w:rPr>
                <w:rFonts w:asciiTheme="minorHAnsi" w:hAnsiTheme="minorHAnsi" w:cstheme="minorHAnsi"/>
                <w:b/>
                <w:bCs/>
                <w:sz w:val="20"/>
                <w:szCs w:val="20"/>
              </w:rPr>
            </w:pPr>
            <w:r>
              <w:rPr>
                <w:rFonts w:asciiTheme="minorHAnsi" w:hAnsiTheme="minorHAnsi" w:cstheme="minorHAnsi"/>
                <w:b/>
                <w:bCs/>
                <w:sz w:val="20"/>
                <w:szCs w:val="20"/>
              </w:rPr>
              <w:t>PSZOK</w:t>
            </w:r>
          </w:p>
        </w:tc>
        <w:tc>
          <w:tcPr>
            <w:tcW w:w="1320" w:type="dxa"/>
            <w:tcBorders>
              <w:top w:val="nil"/>
              <w:left w:val="nil"/>
              <w:bottom w:val="single" w:sz="4" w:space="0" w:color="auto"/>
              <w:right w:val="single" w:sz="4" w:space="0" w:color="auto"/>
            </w:tcBorders>
            <w:vAlign w:val="center"/>
          </w:tcPr>
          <w:p w14:paraId="2617291E" w14:textId="77777777" w:rsidR="005E1A1C" w:rsidRPr="00B31594" w:rsidRDefault="005E1A1C" w:rsidP="00984BF9">
            <w:pPr>
              <w:jc w:val="center"/>
              <w:rPr>
                <w:rFonts w:asciiTheme="minorHAnsi" w:hAnsiTheme="minorHAnsi" w:cstheme="minorHAnsi"/>
                <w:b/>
                <w:bCs/>
                <w:sz w:val="20"/>
                <w:szCs w:val="20"/>
              </w:rPr>
            </w:pPr>
            <w:r>
              <w:rPr>
                <w:rFonts w:asciiTheme="minorHAnsi" w:hAnsiTheme="minorHAnsi" w:cstheme="minorHAnsi"/>
                <w:b/>
                <w:bCs/>
                <w:sz w:val="20"/>
                <w:szCs w:val="20"/>
              </w:rPr>
              <w:t>odebrane</w:t>
            </w:r>
          </w:p>
        </w:tc>
        <w:tc>
          <w:tcPr>
            <w:tcW w:w="1373" w:type="dxa"/>
            <w:tcBorders>
              <w:top w:val="nil"/>
              <w:left w:val="single" w:sz="4" w:space="0" w:color="auto"/>
              <w:bottom w:val="single" w:sz="4" w:space="0" w:color="auto"/>
              <w:right w:val="single" w:sz="4" w:space="0" w:color="auto"/>
            </w:tcBorders>
            <w:vAlign w:val="center"/>
          </w:tcPr>
          <w:p w14:paraId="61912AAB" w14:textId="77777777" w:rsidR="005E1A1C" w:rsidRPr="00B31594" w:rsidRDefault="005E1A1C" w:rsidP="00984BF9">
            <w:pPr>
              <w:jc w:val="center"/>
              <w:rPr>
                <w:rFonts w:asciiTheme="minorHAnsi" w:hAnsiTheme="minorHAnsi" w:cstheme="minorHAnsi"/>
                <w:b/>
                <w:bCs/>
                <w:sz w:val="20"/>
                <w:szCs w:val="20"/>
              </w:rPr>
            </w:pPr>
            <w:r>
              <w:rPr>
                <w:rFonts w:asciiTheme="minorHAnsi" w:hAnsiTheme="minorHAnsi" w:cstheme="minorHAnsi"/>
                <w:b/>
                <w:bCs/>
                <w:sz w:val="20"/>
                <w:szCs w:val="20"/>
              </w:rPr>
              <w:t>PSZOK</w:t>
            </w:r>
          </w:p>
        </w:tc>
        <w:tc>
          <w:tcPr>
            <w:tcW w:w="1320" w:type="dxa"/>
            <w:tcBorders>
              <w:top w:val="nil"/>
              <w:left w:val="single" w:sz="4" w:space="0" w:color="auto"/>
              <w:bottom w:val="single" w:sz="4" w:space="0" w:color="auto"/>
              <w:right w:val="single" w:sz="4" w:space="0" w:color="auto"/>
            </w:tcBorders>
            <w:vAlign w:val="center"/>
          </w:tcPr>
          <w:p w14:paraId="191EBE40" w14:textId="77777777" w:rsidR="005E1A1C" w:rsidRPr="00B31594" w:rsidRDefault="005E1A1C" w:rsidP="00984BF9">
            <w:pPr>
              <w:jc w:val="center"/>
              <w:rPr>
                <w:rFonts w:asciiTheme="minorHAnsi" w:hAnsiTheme="minorHAnsi" w:cstheme="minorHAnsi"/>
                <w:b/>
                <w:bCs/>
                <w:sz w:val="20"/>
                <w:szCs w:val="20"/>
              </w:rPr>
            </w:pPr>
            <w:r>
              <w:rPr>
                <w:rFonts w:asciiTheme="minorHAnsi" w:hAnsiTheme="minorHAnsi" w:cstheme="minorHAnsi"/>
                <w:b/>
                <w:bCs/>
                <w:sz w:val="20"/>
                <w:szCs w:val="20"/>
              </w:rPr>
              <w:t>odebrane</w:t>
            </w:r>
          </w:p>
        </w:tc>
        <w:tc>
          <w:tcPr>
            <w:tcW w:w="1090" w:type="dxa"/>
            <w:tcBorders>
              <w:top w:val="single" w:sz="4" w:space="0" w:color="auto"/>
              <w:bottom w:val="single" w:sz="4" w:space="0" w:color="auto"/>
              <w:right w:val="single" w:sz="4" w:space="0" w:color="auto"/>
            </w:tcBorders>
            <w:shd w:val="clear" w:color="auto" w:fill="auto"/>
            <w:vAlign w:val="center"/>
          </w:tcPr>
          <w:p w14:paraId="4B754A0F" w14:textId="77777777" w:rsidR="005E1A1C" w:rsidRPr="00B31594" w:rsidRDefault="005E1A1C" w:rsidP="00984BF9">
            <w:pPr>
              <w:jc w:val="center"/>
              <w:rPr>
                <w:rFonts w:asciiTheme="minorHAnsi" w:hAnsiTheme="minorHAnsi" w:cstheme="minorHAnsi"/>
                <w:b/>
                <w:bCs/>
                <w:sz w:val="20"/>
                <w:szCs w:val="20"/>
              </w:rPr>
            </w:pPr>
            <w:r>
              <w:rPr>
                <w:rFonts w:asciiTheme="minorHAnsi" w:hAnsiTheme="minorHAnsi" w:cstheme="minorHAnsi"/>
                <w:b/>
                <w:bCs/>
                <w:sz w:val="20"/>
                <w:szCs w:val="20"/>
              </w:rPr>
              <w:t>PSZOK</w:t>
            </w:r>
          </w:p>
        </w:tc>
        <w:tc>
          <w:tcPr>
            <w:tcW w:w="1358" w:type="dxa"/>
            <w:tcBorders>
              <w:top w:val="single" w:sz="4" w:space="0" w:color="auto"/>
              <w:bottom w:val="single" w:sz="4" w:space="0" w:color="auto"/>
              <w:right w:val="single" w:sz="4" w:space="0" w:color="auto"/>
            </w:tcBorders>
            <w:shd w:val="clear" w:color="auto" w:fill="auto"/>
            <w:vAlign w:val="center"/>
          </w:tcPr>
          <w:p w14:paraId="6DA6ECC0" w14:textId="77777777" w:rsidR="005E1A1C" w:rsidRPr="00B31594" w:rsidRDefault="005E1A1C" w:rsidP="00984BF9">
            <w:pPr>
              <w:jc w:val="center"/>
              <w:rPr>
                <w:rFonts w:asciiTheme="minorHAnsi" w:hAnsiTheme="minorHAnsi" w:cstheme="minorHAnsi"/>
                <w:b/>
                <w:bCs/>
                <w:sz w:val="20"/>
                <w:szCs w:val="20"/>
              </w:rPr>
            </w:pPr>
            <w:r>
              <w:rPr>
                <w:rFonts w:asciiTheme="minorHAnsi" w:hAnsiTheme="minorHAnsi" w:cstheme="minorHAnsi"/>
                <w:b/>
                <w:bCs/>
                <w:sz w:val="20"/>
                <w:szCs w:val="20"/>
              </w:rPr>
              <w:t>odebrane</w:t>
            </w:r>
          </w:p>
        </w:tc>
      </w:tr>
      <w:tr w:rsidR="005E1A1C" w:rsidRPr="00450D4E" w14:paraId="6EF803A7" w14:textId="77777777" w:rsidTr="00984BF9">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124F3D31"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20 03 01</w:t>
            </w:r>
          </w:p>
        </w:tc>
        <w:tc>
          <w:tcPr>
            <w:tcW w:w="1193" w:type="dxa"/>
            <w:tcBorders>
              <w:top w:val="nil"/>
              <w:left w:val="nil"/>
              <w:bottom w:val="single" w:sz="4" w:space="0" w:color="auto"/>
              <w:right w:val="single" w:sz="4" w:space="0" w:color="auto"/>
            </w:tcBorders>
          </w:tcPr>
          <w:p w14:paraId="04EB2CB6" w14:textId="6E336266" w:rsidR="005E1A1C" w:rsidRPr="00B31594" w:rsidRDefault="005E1A1C" w:rsidP="00984BF9">
            <w:pPr>
              <w:spacing w:before="60"/>
              <w:jc w:val="center"/>
              <w:rPr>
                <w:rFonts w:asciiTheme="minorHAnsi" w:hAnsiTheme="minorHAnsi" w:cstheme="minorHAnsi"/>
                <w:sz w:val="20"/>
                <w:szCs w:val="20"/>
              </w:rPr>
            </w:pPr>
          </w:p>
        </w:tc>
        <w:tc>
          <w:tcPr>
            <w:tcW w:w="1320" w:type="dxa"/>
            <w:tcBorders>
              <w:top w:val="nil"/>
              <w:left w:val="nil"/>
              <w:bottom w:val="single" w:sz="4" w:space="0" w:color="auto"/>
              <w:right w:val="single" w:sz="4" w:space="0" w:color="auto"/>
            </w:tcBorders>
          </w:tcPr>
          <w:p w14:paraId="4D1F0687" w14:textId="6D59C2A8" w:rsidR="005E1A1C" w:rsidRPr="00B31594" w:rsidRDefault="00825925" w:rsidP="00984BF9">
            <w:pPr>
              <w:spacing w:before="60"/>
              <w:jc w:val="center"/>
              <w:rPr>
                <w:rFonts w:asciiTheme="minorHAnsi" w:hAnsiTheme="minorHAnsi" w:cstheme="minorHAnsi"/>
                <w:sz w:val="20"/>
                <w:szCs w:val="20"/>
              </w:rPr>
            </w:pPr>
            <w:r>
              <w:rPr>
                <w:rFonts w:asciiTheme="minorHAnsi" w:hAnsiTheme="minorHAnsi" w:cstheme="minorHAnsi"/>
                <w:sz w:val="20"/>
                <w:szCs w:val="20"/>
              </w:rPr>
              <w:t>838,7400</w:t>
            </w:r>
          </w:p>
        </w:tc>
        <w:tc>
          <w:tcPr>
            <w:tcW w:w="1373" w:type="dxa"/>
            <w:tcBorders>
              <w:top w:val="nil"/>
              <w:left w:val="single" w:sz="4" w:space="0" w:color="auto"/>
              <w:bottom w:val="single" w:sz="4" w:space="0" w:color="auto"/>
              <w:right w:val="single" w:sz="4" w:space="0" w:color="auto"/>
            </w:tcBorders>
          </w:tcPr>
          <w:p w14:paraId="3A4A3CAA" w14:textId="77777777" w:rsidR="005E1A1C" w:rsidRPr="00B31594" w:rsidRDefault="005E1A1C" w:rsidP="00984BF9">
            <w:pPr>
              <w:spacing w:before="60"/>
              <w:jc w:val="center"/>
              <w:rPr>
                <w:rFonts w:asciiTheme="minorHAnsi" w:hAnsiTheme="minorHAnsi" w:cstheme="minorHAnsi"/>
                <w:sz w:val="20"/>
                <w:szCs w:val="20"/>
              </w:rPr>
            </w:pPr>
          </w:p>
        </w:tc>
        <w:tc>
          <w:tcPr>
            <w:tcW w:w="1320" w:type="dxa"/>
            <w:tcBorders>
              <w:top w:val="nil"/>
              <w:left w:val="single" w:sz="4" w:space="0" w:color="auto"/>
              <w:bottom w:val="single" w:sz="4" w:space="0" w:color="auto"/>
              <w:right w:val="single" w:sz="4" w:space="0" w:color="auto"/>
            </w:tcBorders>
          </w:tcPr>
          <w:p w14:paraId="4D061482" w14:textId="05D67244" w:rsidR="005E1A1C" w:rsidRPr="00B31594" w:rsidRDefault="00825925" w:rsidP="00984BF9">
            <w:pPr>
              <w:spacing w:before="60"/>
              <w:jc w:val="center"/>
              <w:rPr>
                <w:rFonts w:asciiTheme="minorHAnsi" w:hAnsiTheme="minorHAnsi" w:cstheme="minorHAnsi"/>
                <w:sz w:val="20"/>
                <w:szCs w:val="20"/>
              </w:rPr>
            </w:pPr>
            <w:r>
              <w:rPr>
                <w:rFonts w:asciiTheme="minorHAnsi" w:hAnsiTheme="minorHAnsi" w:cstheme="minorHAnsi"/>
                <w:sz w:val="20"/>
                <w:szCs w:val="20"/>
              </w:rPr>
              <w:t>802,6000</w:t>
            </w:r>
          </w:p>
        </w:tc>
        <w:tc>
          <w:tcPr>
            <w:tcW w:w="1090" w:type="dxa"/>
            <w:tcBorders>
              <w:top w:val="single" w:sz="4" w:space="0" w:color="auto"/>
              <w:bottom w:val="single" w:sz="4" w:space="0" w:color="auto"/>
              <w:right w:val="single" w:sz="4" w:space="0" w:color="auto"/>
            </w:tcBorders>
            <w:shd w:val="clear" w:color="auto" w:fill="auto"/>
          </w:tcPr>
          <w:p w14:paraId="7D4D9564" w14:textId="77777777" w:rsidR="005E1A1C" w:rsidRPr="00B31594" w:rsidRDefault="005E1A1C" w:rsidP="00984BF9">
            <w:pPr>
              <w:spacing w:before="60"/>
              <w:jc w:val="center"/>
              <w:rPr>
                <w:rFonts w:asciiTheme="minorHAnsi" w:hAnsiTheme="minorHAnsi" w:cstheme="minorHAnsi"/>
                <w:sz w:val="20"/>
                <w:szCs w:val="20"/>
              </w:rPr>
            </w:pPr>
          </w:p>
        </w:tc>
        <w:tc>
          <w:tcPr>
            <w:tcW w:w="1358" w:type="dxa"/>
            <w:tcBorders>
              <w:top w:val="single" w:sz="4" w:space="0" w:color="auto"/>
              <w:bottom w:val="single" w:sz="4" w:space="0" w:color="auto"/>
              <w:right w:val="single" w:sz="4" w:space="0" w:color="auto"/>
            </w:tcBorders>
            <w:shd w:val="clear" w:color="auto" w:fill="auto"/>
          </w:tcPr>
          <w:p w14:paraId="24691930" w14:textId="44FF1A59"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676,2200</w:t>
            </w:r>
          </w:p>
        </w:tc>
      </w:tr>
      <w:tr w:rsidR="005E1A1C" w:rsidRPr="00450D4E" w14:paraId="0A63124F" w14:textId="77777777" w:rsidTr="00984BF9">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3BB106DE"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20 03 07</w:t>
            </w:r>
          </w:p>
        </w:tc>
        <w:tc>
          <w:tcPr>
            <w:tcW w:w="1193" w:type="dxa"/>
            <w:tcBorders>
              <w:top w:val="nil"/>
              <w:left w:val="nil"/>
              <w:bottom w:val="single" w:sz="4" w:space="0" w:color="auto"/>
              <w:right w:val="single" w:sz="4" w:space="0" w:color="auto"/>
            </w:tcBorders>
          </w:tcPr>
          <w:p w14:paraId="11614D64" w14:textId="0D35C2BF"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13,0000</w:t>
            </w:r>
          </w:p>
        </w:tc>
        <w:tc>
          <w:tcPr>
            <w:tcW w:w="1320" w:type="dxa"/>
            <w:tcBorders>
              <w:top w:val="nil"/>
              <w:left w:val="nil"/>
              <w:bottom w:val="single" w:sz="4" w:space="0" w:color="auto"/>
              <w:right w:val="single" w:sz="4" w:space="0" w:color="auto"/>
            </w:tcBorders>
          </w:tcPr>
          <w:p w14:paraId="5CE2A787" w14:textId="5606DA24" w:rsidR="005E1A1C" w:rsidRPr="00B31594" w:rsidRDefault="00825925" w:rsidP="00984BF9">
            <w:pPr>
              <w:spacing w:before="60"/>
              <w:jc w:val="center"/>
              <w:rPr>
                <w:rFonts w:asciiTheme="minorHAnsi" w:hAnsiTheme="minorHAnsi" w:cstheme="minorHAnsi"/>
                <w:sz w:val="20"/>
                <w:szCs w:val="20"/>
              </w:rPr>
            </w:pPr>
            <w:r>
              <w:rPr>
                <w:rFonts w:asciiTheme="minorHAnsi" w:hAnsiTheme="minorHAnsi" w:cstheme="minorHAnsi"/>
                <w:sz w:val="20"/>
                <w:szCs w:val="20"/>
              </w:rPr>
              <w:t>32,2600</w:t>
            </w:r>
          </w:p>
        </w:tc>
        <w:tc>
          <w:tcPr>
            <w:tcW w:w="1373" w:type="dxa"/>
            <w:tcBorders>
              <w:top w:val="nil"/>
              <w:left w:val="single" w:sz="4" w:space="0" w:color="auto"/>
              <w:bottom w:val="single" w:sz="4" w:space="0" w:color="auto"/>
              <w:right w:val="single" w:sz="4" w:space="0" w:color="auto"/>
            </w:tcBorders>
          </w:tcPr>
          <w:p w14:paraId="7E41DAB4" w14:textId="7ECA02A3"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7,5800</w:t>
            </w:r>
          </w:p>
        </w:tc>
        <w:tc>
          <w:tcPr>
            <w:tcW w:w="1320" w:type="dxa"/>
            <w:tcBorders>
              <w:top w:val="nil"/>
              <w:left w:val="single" w:sz="4" w:space="0" w:color="auto"/>
              <w:bottom w:val="single" w:sz="4" w:space="0" w:color="auto"/>
              <w:right w:val="single" w:sz="4" w:space="0" w:color="auto"/>
            </w:tcBorders>
          </w:tcPr>
          <w:p w14:paraId="3F70247A" w14:textId="3C650F37" w:rsidR="005E1A1C" w:rsidRPr="00B31594" w:rsidRDefault="00825925" w:rsidP="00984BF9">
            <w:pPr>
              <w:spacing w:before="60"/>
              <w:jc w:val="center"/>
              <w:rPr>
                <w:rFonts w:asciiTheme="minorHAnsi" w:hAnsiTheme="minorHAnsi" w:cstheme="minorHAnsi"/>
                <w:sz w:val="20"/>
                <w:szCs w:val="20"/>
              </w:rPr>
            </w:pPr>
            <w:r>
              <w:rPr>
                <w:rFonts w:asciiTheme="minorHAnsi" w:hAnsiTheme="minorHAnsi" w:cstheme="minorHAnsi"/>
                <w:sz w:val="20"/>
                <w:szCs w:val="20"/>
              </w:rPr>
              <w:t>14,9400</w:t>
            </w:r>
          </w:p>
        </w:tc>
        <w:tc>
          <w:tcPr>
            <w:tcW w:w="1090" w:type="dxa"/>
            <w:tcBorders>
              <w:top w:val="single" w:sz="4" w:space="0" w:color="auto"/>
              <w:bottom w:val="single" w:sz="4" w:space="0" w:color="auto"/>
              <w:right w:val="single" w:sz="4" w:space="0" w:color="auto"/>
            </w:tcBorders>
            <w:shd w:val="clear" w:color="auto" w:fill="auto"/>
          </w:tcPr>
          <w:p w14:paraId="4C34242D" w14:textId="115EA3B9"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2,9200</w:t>
            </w:r>
          </w:p>
        </w:tc>
        <w:tc>
          <w:tcPr>
            <w:tcW w:w="1358" w:type="dxa"/>
            <w:tcBorders>
              <w:top w:val="single" w:sz="4" w:space="0" w:color="auto"/>
              <w:bottom w:val="single" w:sz="4" w:space="0" w:color="auto"/>
              <w:right w:val="single" w:sz="4" w:space="0" w:color="auto"/>
            </w:tcBorders>
            <w:shd w:val="clear" w:color="auto" w:fill="auto"/>
          </w:tcPr>
          <w:p w14:paraId="075CB39C" w14:textId="7DA79F28"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15,6000</w:t>
            </w:r>
          </w:p>
        </w:tc>
      </w:tr>
      <w:tr w:rsidR="005E1A1C" w:rsidRPr="00450D4E" w14:paraId="100BDD95" w14:textId="77777777" w:rsidTr="00984BF9">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2972E008"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20 01 35*</w:t>
            </w:r>
          </w:p>
        </w:tc>
        <w:tc>
          <w:tcPr>
            <w:tcW w:w="1193" w:type="dxa"/>
            <w:tcBorders>
              <w:top w:val="nil"/>
              <w:left w:val="nil"/>
              <w:bottom w:val="single" w:sz="4" w:space="0" w:color="auto"/>
              <w:right w:val="single" w:sz="4" w:space="0" w:color="auto"/>
            </w:tcBorders>
          </w:tcPr>
          <w:p w14:paraId="37094915" w14:textId="28BF2E81"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0,4600</w:t>
            </w:r>
          </w:p>
        </w:tc>
        <w:tc>
          <w:tcPr>
            <w:tcW w:w="1320" w:type="dxa"/>
            <w:tcBorders>
              <w:top w:val="nil"/>
              <w:left w:val="nil"/>
              <w:bottom w:val="single" w:sz="4" w:space="0" w:color="auto"/>
              <w:right w:val="single" w:sz="4" w:space="0" w:color="auto"/>
            </w:tcBorders>
          </w:tcPr>
          <w:p w14:paraId="7A456A9D" w14:textId="754D11F8" w:rsidR="005E1A1C" w:rsidRPr="00B31594" w:rsidRDefault="00825925" w:rsidP="00984BF9">
            <w:pPr>
              <w:spacing w:before="60"/>
              <w:jc w:val="center"/>
              <w:rPr>
                <w:rFonts w:asciiTheme="minorHAnsi" w:hAnsiTheme="minorHAnsi" w:cstheme="minorHAnsi"/>
                <w:sz w:val="20"/>
                <w:szCs w:val="20"/>
              </w:rPr>
            </w:pPr>
            <w:r>
              <w:rPr>
                <w:rFonts w:asciiTheme="minorHAnsi" w:hAnsiTheme="minorHAnsi" w:cstheme="minorHAnsi"/>
                <w:sz w:val="20"/>
                <w:szCs w:val="20"/>
              </w:rPr>
              <w:t>2,9800</w:t>
            </w:r>
          </w:p>
        </w:tc>
        <w:tc>
          <w:tcPr>
            <w:tcW w:w="1373" w:type="dxa"/>
            <w:tcBorders>
              <w:top w:val="nil"/>
              <w:left w:val="single" w:sz="4" w:space="0" w:color="auto"/>
              <w:bottom w:val="single" w:sz="4" w:space="0" w:color="auto"/>
              <w:right w:val="single" w:sz="4" w:space="0" w:color="auto"/>
            </w:tcBorders>
          </w:tcPr>
          <w:p w14:paraId="54180DE2" w14:textId="728D66F8"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0,7500</w:t>
            </w:r>
          </w:p>
        </w:tc>
        <w:tc>
          <w:tcPr>
            <w:tcW w:w="1320" w:type="dxa"/>
            <w:tcBorders>
              <w:top w:val="nil"/>
              <w:left w:val="single" w:sz="4" w:space="0" w:color="auto"/>
              <w:bottom w:val="single" w:sz="4" w:space="0" w:color="auto"/>
              <w:right w:val="single" w:sz="4" w:space="0" w:color="auto"/>
            </w:tcBorders>
          </w:tcPr>
          <w:p w14:paraId="39D972E4" w14:textId="65040DA6" w:rsidR="005E1A1C" w:rsidRPr="00B31594" w:rsidRDefault="00825925" w:rsidP="00984BF9">
            <w:pPr>
              <w:spacing w:before="60"/>
              <w:jc w:val="center"/>
              <w:rPr>
                <w:rFonts w:asciiTheme="minorHAnsi" w:hAnsiTheme="minorHAnsi" w:cstheme="minorHAnsi"/>
                <w:sz w:val="20"/>
                <w:szCs w:val="20"/>
              </w:rPr>
            </w:pPr>
            <w:r>
              <w:rPr>
                <w:rFonts w:asciiTheme="minorHAnsi" w:hAnsiTheme="minorHAnsi" w:cstheme="minorHAnsi"/>
                <w:sz w:val="20"/>
                <w:szCs w:val="20"/>
              </w:rPr>
              <w:t>2,6600</w:t>
            </w:r>
          </w:p>
        </w:tc>
        <w:tc>
          <w:tcPr>
            <w:tcW w:w="1090" w:type="dxa"/>
            <w:tcBorders>
              <w:top w:val="single" w:sz="4" w:space="0" w:color="auto"/>
              <w:bottom w:val="single" w:sz="4" w:space="0" w:color="auto"/>
              <w:right w:val="single" w:sz="4" w:space="0" w:color="auto"/>
            </w:tcBorders>
            <w:shd w:val="clear" w:color="auto" w:fill="auto"/>
          </w:tcPr>
          <w:p w14:paraId="66195BDC" w14:textId="22841D33"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0,1800</w:t>
            </w:r>
          </w:p>
        </w:tc>
        <w:tc>
          <w:tcPr>
            <w:tcW w:w="1358" w:type="dxa"/>
            <w:tcBorders>
              <w:top w:val="single" w:sz="4" w:space="0" w:color="auto"/>
              <w:bottom w:val="single" w:sz="4" w:space="0" w:color="auto"/>
              <w:right w:val="single" w:sz="4" w:space="0" w:color="auto"/>
            </w:tcBorders>
            <w:shd w:val="clear" w:color="auto" w:fill="auto"/>
          </w:tcPr>
          <w:p w14:paraId="75E5E840" w14:textId="397BD975"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1,7400</w:t>
            </w:r>
          </w:p>
        </w:tc>
      </w:tr>
      <w:tr w:rsidR="005E1A1C" w:rsidRPr="00450D4E" w14:paraId="1FBA36F5" w14:textId="77777777" w:rsidTr="00984BF9">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45D903E6"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20 01 36</w:t>
            </w:r>
          </w:p>
        </w:tc>
        <w:tc>
          <w:tcPr>
            <w:tcW w:w="1193" w:type="dxa"/>
            <w:tcBorders>
              <w:top w:val="nil"/>
              <w:left w:val="nil"/>
              <w:bottom w:val="single" w:sz="4" w:space="0" w:color="auto"/>
              <w:right w:val="single" w:sz="4" w:space="0" w:color="auto"/>
            </w:tcBorders>
          </w:tcPr>
          <w:p w14:paraId="31775F1B" w14:textId="13598EBC"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1,5200</w:t>
            </w:r>
          </w:p>
        </w:tc>
        <w:tc>
          <w:tcPr>
            <w:tcW w:w="1320" w:type="dxa"/>
            <w:tcBorders>
              <w:top w:val="nil"/>
              <w:left w:val="nil"/>
              <w:bottom w:val="single" w:sz="4" w:space="0" w:color="auto"/>
              <w:right w:val="single" w:sz="4" w:space="0" w:color="auto"/>
            </w:tcBorders>
          </w:tcPr>
          <w:p w14:paraId="4B884C66" w14:textId="355ACE1D" w:rsidR="005E1A1C" w:rsidRPr="00B31594" w:rsidRDefault="00825925" w:rsidP="00984BF9">
            <w:pPr>
              <w:spacing w:before="60"/>
              <w:jc w:val="center"/>
              <w:rPr>
                <w:rFonts w:asciiTheme="minorHAnsi" w:hAnsiTheme="minorHAnsi" w:cstheme="minorHAnsi"/>
                <w:sz w:val="20"/>
                <w:szCs w:val="20"/>
              </w:rPr>
            </w:pPr>
            <w:r>
              <w:rPr>
                <w:rFonts w:asciiTheme="minorHAnsi" w:hAnsiTheme="minorHAnsi" w:cstheme="minorHAnsi"/>
                <w:sz w:val="20"/>
                <w:szCs w:val="20"/>
              </w:rPr>
              <w:t>2,8800</w:t>
            </w:r>
          </w:p>
        </w:tc>
        <w:tc>
          <w:tcPr>
            <w:tcW w:w="1373" w:type="dxa"/>
            <w:tcBorders>
              <w:top w:val="nil"/>
              <w:left w:val="single" w:sz="4" w:space="0" w:color="auto"/>
              <w:bottom w:val="single" w:sz="4" w:space="0" w:color="auto"/>
              <w:right w:val="single" w:sz="4" w:space="0" w:color="auto"/>
            </w:tcBorders>
          </w:tcPr>
          <w:p w14:paraId="46E7CABB" w14:textId="5AA3D8D8"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0,6000</w:t>
            </w:r>
          </w:p>
        </w:tc>
        <w:tc>
          <w:tcPr>
            <w:tcW w:w="1320" w:type="dxa"/>
            <w:tcBorders>
              <w:top w:val="nil"/>
              <w:left w:val="single" w:sz="4" w:space="0" w:color="auto"/>
              <w:bottom w:val="single" w:sz="4" w:space="0" w:color="auto"/>
              <w:right w:val="single" w:sz="4" w:space="0" w:color="auto"/>
            </w:tcBorders>
          </w:tcPr>
          <w:p w14:paraId="4559546E" w14:textId="5A75D91F" w:rsidR="005E1A1C" w:rsidRPr="00B31594" w:rsidRDefault="00825925" w:rsidP="00984BF9">
            <w:pPr>
              <w:spacing w:before="60"/>
              <w:jc w:val="center"/>
              <w:rPr>
                <w:rFonts w:asciiTheme="minorHAnsi" w:hAnsiTheme="minorHAnsi" w:cstheme="minorHAnsi"/>
                <w:sz w:val="20"/>
                <w:szCs w:val="20"/>
              </w:rPr>
            </w:pPr>
            <w:r>
              <w:rPr>
                <w:rFonts w:asciiTheme="minorHAnsi" w:hAnsiTheme="minorHAnsi" w:cstheme="minorHAnsi"/>
                <w:sz w:val="20"/>
                <w:szCs w:val="20"/>
              </w:rPr>
              <w:t>2,3000</w:t>
            </w:r>
          </w:p>
        </w:tc>
        <w:tc>
          <w:tcPr>
            <w:tcW w:w="1090" w:type="dxa"/>
            <w:tcBorders>
              <w:top w:val="single" w:sz="4" w:space="0" w:color="auto"/>
              <w:bottom w:val="single" w:sz="4" w:space="0" w:color="auto"/>
              <w:right w:val="single" w:sz="4" w:space="0" w:color="auto"/>
            </w:tcBorders>
            <w:shd w:val="clear" w:color="auto" w:fill="auto"/>
          </w:tcPr>
          <w:p w14:paraId="0F08DA67" w14:textId="35AEB8B6"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0,2400</w:t>
            </w:r>
          </w:p>
        </w:tc>
        <w:tc>
          <w:tcPr>
            <w:tcW w:w="1358" w:type="dxa"/>
            <w:tcBorders>
              <w:top w:val="single" w:sz="4" w:space="0" w:color="auto"/>
              <w:bottom w:val="single" w:sz="4" w:space="0" w:color="auto"/>
              <w:right w:val="single" w:sz="4" w:space="0" w:color="auto"/>
            </w:tcBorders>
            <w:shd w:val="clear" w:color="auto" w:fill="auto"/>
          </w:tcPr>
          <w:p w14:paraId="61AF5E1C" w14:textId="2FCD7F37"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1,3200</w:t>
            </w:r>
          </w:p>
        </w:tc>
      </w:tr>
      <w:tr w:rsidR="005E1A1C" w:rsidRPr="00450D4E" w14:paraId="3F021AB3" w14:textId="77777777" w:rsidTr="00984BF9">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4BC63F84" w14:textId="42920A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20 01 </w:t>
            </w:r>
            <w:r w:rsidR="00F5386A">
              <w:rPr>
                <w:rFonts w:asciiTheme="minorHAnsi" w:hAnsiTheme="minorHAnsi" w:cstheme="minorHAnsi"/>
                <w:sz w:val="20"/>
                <w:szCs w:val="20"/>
              </w:rPr>
              <w:t>10</w:t>
            </w:r>
          </w:p>
        </w:tc>
        <w:tc>
          <w:tcPr>
            <w:tcW w:w="1193" w:type="dxa"/>
            <w:tcBorders>
              <w:top w:val="nil"/>
              <w:left w:val="nil"/>
              <w:bottom w:val="single" w:sz="4" w:space="0" w:color="auto"/>
              <w:right w:val="single" w:sz="4" w:space="0" w:color="auto"/>
            </w:tcBorders>
          </w:tcPr>
          <w:p w14:paraId="0F7F997A" w14:textId="77777777" w:rsidR="005E1A1C" w:rsidRPr="00B31594" w:rsidRDefault="005E1A1C" w:rsidP="00984BF9">
            <w:pPr>
              <w:spacing w:before="60"/>
              <w:jc w:val="center"/>
              <w:rPr>
                <w:rFonts w:asciiTheme="minorHAnsi" w:hAnsiTheme="minorHAnsi" w:cstheme="minorHAnsi"/>
                <w:sz w:val="20"/>
                <w:szCs w:val="20"/>
              </w:rPr>
            </w:pPr>
          </w:p>
        </w:tc>
        <w:tc>
          <w:tcPr>
            <w:tcW w:w="1320" w:type="dxa"/>
            <w:tcBorders>
              <w:top w:val="nil"/>
              <w:left w:val="nil"/>
              <w:bottom w:val="single" w:sz="4" w:space="0" w:color="auto"/>
              <w:right w:val="single" w:sz="4" w:space="0" w:color="auto"/>
            </w:tcBorders>
          </w:tcPr>
          <w:p w14:paraId="2D2F8DBA" w14:textId="77777777" w:rsidR="005E1A1C" w:rsidRPr="00B31594" w:rsidRDefault="005E1A1C" w:rsidP="00984BF9">
            <w:pPr>
              <w:spacing w:before="60"/>
              <w:jc w:val="center"/>
              <w:rPr>
                <w:rFonts w:asciiTheme="minorHAnsi" w:hAnsiTheme="minorHAnsi" w:cstheme="minorHAnsi"/>
                <w:sz w:val="20"/>
                <w:szCs w:val="20"/>
              </w:rPr>
            </w:pPr>
          </w:p>
        </w:tc>
        <w:tc>
          <w:tcPr>
            <w:tcW w:w="1373" w:type="dxa"/>
            <w:tcBorders>
              <w:top w:val="nil"/>
              <w:left w:val="single" w:sz="4" w:space="0" w:color="auto"/>
              <w:bottom w:val="single" w:sz="4" w:space="0" w:color="auto"/>
              <w:right w:val="single" w:sz="4" w:space="0" w:color="auto"/>
            </w:tcBorders>
          </w:tcPr>
          <w:p w14:paraId="145CD916" w14:textId="345E878F"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0,4600</w:t>
            </w:r>
          </w:p>
        </w:tc>
        <w:tc>
          <w:tcPr>
            <w:tcW w:w="1320" w:type="dxa"/>
            <w:tcBorders>
              <w:top w:val="nil"/>
              <w:left w:val="single" w:sz="4" w:space="0" w:color="auto"/>
              <w:bottom w:val="single" w:sz="4" w:space="0" w:color="auto"/>
              <w:right w:val="single" w:sz="4" w:space="0" w:color="auto"/>
            </w:tcBorders>
          </w:tcPr>
          <w:p w14:paraId="4900E387" w14:textId="77777777" w:rsidR="005E1A1C" w:rsidRPr="00B31594" w:rsidRDefault="005E1A1C" w:rsidP="00984BF9">
            <w:pPr>
              <w:spacing w:before="60"/>
              <w:jc w:val="center"/>
              <w:rPr>
                <w:rFonts w:asciiTheme="minorHAnsi" w:hAnsiTheme="minorHAnsi" w:cstheme="minorHAnsi"/>
                <w:sz w:val="20"/>
                <w:szCs w:val="20"/>
              </w:rPr>
            </w:pPr>
          </w:p>
        </w:tc>
        <w:tc>
          <w:tcPr>
            <w:tcW w:w="1090" w:type="dxa"/>
            <w:tcBorders>
              <w:top w:val="single" w:sz="4" w:space="0" w:color="auto"/>
              <w:bottom w:val="single" w:sz="4" w:space="0" w:color="auto"/>
              <w:right w:val="single" w:sz="4" w:space="0" w:color="auto"/>
            </w:tcBorders>
            <w:shd w:val="clear" w:color="auto" w:fill="auto"/>
          </w:tcPr>
          <w:p w14:paraId="42259745" w14:textId="77777777" w:rsidR="005E1A1C" w:rsidRPr="00B31594" w:rsidRDefault="005E1A1C" w:rsidP="00984BF9">
            <w:pPr>
              <w:spacing w:before="60"/>
              <w:jc w:val="center"/>
              <w:rPr>
                <w:rFonts w:asciiTheme="minorHAnsi" w:hAnsiTheme="minorHAnsi" w:cstheme="minorHAnsi"/>
                <w:sz w:val="20"/>
                <w:szCs w:val="20"/>
              </w:rPr>
            </w:pPr>
          </w:p>
        </w:tc>
        <w:tc>
          <w:tcPr>
            <w:tcW w:w="1358" w:type="dxa"/>
            <w:tcBorders>
              <w:top w:val="single" w:sz="4" w:space="0" w:color="auto"/>
              <w:bottom w:val="single" w:sz="4" w:space="0" w:color="auto"/>
              <w:right w:val="single" w:sz="4" w:space="0" w:color="auto"/>
            </w:tcBorders>
            <w:shd w:val="clear" w:color="auto" w:fill="auto"/>
          </w:tcPr>
          <w:p w14:paraId="37291B1E" w14:textId="77777777" w:rsidR="005E1A1C" w:rsidRPr="00B31594" w:rsidRDefault="005E1A1C" w:rsidP="00984BF9">
            <w:pPr>
              <w:spacing w:before="60"/>
              <w:jc w:val="center"/>
              <w:rPr>
                <w:rFonts w:asciiTheme="minorHAnsi" w:hAnsiTheme="minorHAnsi" w:cstheme="minorHAnsi"/>
                <w:sz w:val="20"/>
                <w:szCs w:val="20"/>
              </w:rPr>
            </w:pPr>
          </w:p>
        </w:tc>
      </w:tr>
      <w:tr w:rsidR="005E1A1C" w:rsidRPr="00450D4E" w14:paraId="047E0978" w14:textId="77777777" w:rsidTr="00984BF9">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4EC725D6"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20 02 01</w:t>
            </w:r>
          </w:p>
        </w:tc>
        <w:tc>
          <w:tcPr>
            <w:tcW w:w="1193" w:type="dxa"/>
            <w:tcBorders>
              <w:top w:val="nil"/>
              <w:left w:val="nil"/>
              <w:bottom w:val="single" w:sz="4" w:space="0" w:color="auto"/>
              <w:right w:val="single" w:sz="4" w:space="0" w:color="auto"/>
            </w:tcBorders>
          </w:tcPr>
          <w:p w14:paraId="4903504B" w14:textId="1AE7FA31"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19,3800</w:t>
            </w:r>
          </w:p>
        </w:tc>
        <w:tc>
          <w:tcPr>
            <w:tcW w:w="1320" w:type="dxa"/>
            <w:tcBorders>
              <w:top w:val="nil"/>
              <w:left w:val="nil"/>
              <w:bottom w:val="single" w:sz="4" w:space="0" w:color="auto"/>
              <w:right w:val="single" w:sz="4" w:space="0" w:color="auto"/>
            </w:tcBorders>
          </w:tcPr>
          <w:p w14:paraId="1F2C2703" w14:textId="6109A6FE" w:rsidR="005E1A1C" w:rsidRPr="00B31594" w:rsidRDefault="00825925" w:rsidP="00984BF9">
            <w:pPr>
              <w:spacing w:before="60"/>
              <w:jc w:val="center"/>
              <w:rPr>
                <w:rFonts w:asciiTheme="minorHAnsi" w:hAnsiTheme="minorHAnsi" w:cstheme="minorHAnsi"/>
                <w:sz w:val="20"/>
                <w:szCs w:val="20"/>
              </w:rPr>
            </w:pPr>
            <w:r>
              <w:rPr>
                <w:rFonts w:asciiTheme="minorHAnsi" w:hAnsiTheme="minorHAnsi" w:cstheme="minorHAnsi"/>
                <w:sz w:val="20"/>
                <w:szCs w:val="20"/>
              </w:rPr>
              <w:t>102,8000</w:t>
            </w:r>
          </w:p>
        </w:tc>
        <w:tc>
          <w:tcPr>
            <w:tcW w:w="1373" w:type="dxa"/>
            <w:tcBorders>
              <w:top w:val="nil"/>
              <w:left w:val="single" w:sz="4" w:space="0" w:color="auto"/>
              <w:bottom w:val="single" w:sz="4" w:space="0" w:color="auto"/>
              <w:right w:val="single" w:sz="4" w:space="0" w:color="auto"/>
            </w:tcBorders>
          </w:tcPr>
          <w:p w14:paraId="7BE168CA" w14:textId="49B2EACE"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2,1400</w:t>
            </w:r>
          </w:p>
        </w:tc>
        <w:tc>
          <w:tcPr>
            <w:tcW w:w="1320" w:type="dxa"/>
            <w:tcBorders>
              <w:top w:val="nil"/>
              <w:left w:val="single" w:sz="4" w:space="0" w:color="auto"/>
              <w:bottom w:val="single" w:sz="4" w:space="0" w:color="auto"/>
              <w:right w:val="single" w:sz="4" w:space="0" w:color="auto"/>
            </w:tcBorders>
          </w:tcPr>
          <w:p w14:paraId="117E1143" w14:textId="67EF75CF" w:rsidR="005E1A1C" w:rsidRPr="00B31594" w:rsidRDefault="00825925" w:rsidP="00984BF9">
            <w:pPr>
              <w:spacing w:before="60"/>
              <w:jc w:val="center"/>
              <w:rPr>
                <w:rFonts w:asciiTheme="minorHAnsi" w:hAnsiTheme="minorHAnsi" w:cstheme="minorHAnsi"/>
                <w:sz w:val="20"/>
                <w:szCs w:val="20"/>
              </w:rPr>
            </w:pPr>
            <w:r>
              <w:rPr>
                <w:rFonts w:asciiTheme="minorHAnsi" w:hAnsiTheme="minorHAnsi" w:cstheme="minorHAnsi"/>
                <w:sz w:val="20"/>
                <w:szCs w:val="20"/>
              </w:rPr>
              <w:t>117,5200</w:t>
            </w:r>
          </w:p>
        </w:tc>
        <w:tc>
          <w:tcPr>
            <w:tcW w:w="1090" w:type="dxa"/>
            <w:tcBorders>
              <w:top w:val="single" w:sz="4" w:space="0" w:color="auto"/>
              <w:bottom w:val="single" w:sz="4" w:space="0" w:color="auto"/>
              <w:right w:val="single" w:sz="4" w:space="0" w:color="auto"/>
            </w:tcBorders>
            <w:shd w:val="clear" w:color="auto" w:fill="auto"/>
          </w:tcPr>
          <w:p w14:paraId="2C68DED4" w14:textId="6FACA1BB" w:rsidR="005E1A1C" w:rsidRPr="00B31594" w:rsidRDefault="005E1A1C" w:rsidP="00984BF9">
            <w:pPr>
              <w:spacing w:before="60"/>
              <w:jc w:val="center"/>
              <w:rPr>
                <w:rFonts w:asciiTheme="minorHAnsi" w:hAnsiTheme="minorHAnsi" w:cstheme="minorHAnsi"/>
                <w:sz w:val="20"/>
                <w:szCs w:val="20"/>
              </w:rPr>
            </w:pPr>
          </w:p>
        </w:tc>
        <w:tc>
          <w:tcPr>
            <w:tcW w:w="1358" w:type="dxa"/>
            <w:tcBorders>
              <w:top w:val="single" w:sz="4" w:space="0" w:color="auto"/>
              <w:bottom w:val="single" w:sz="4" w:space="0" w:color="auto"/>
              <w:right w:val="single" w:sz="4" w:space="0" w:color="auto"/>
            </w:tcBorders>
            <w:shd w:val="clear" w:color="auto" w:fill="auto"/>
          </w:tcPr>
          <w:p w14:paraId="4E393A4A" w14:textId="1EA101E4"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112,5600</w:t>
            </w:r>
          </w:p>
        </w:tc>
      </w:tr>
      <w:tr w:rsidR="005E1A1C" w:rsidRPr="00450D4E" w14:paraId="4C8F3FE3" w14:textId="77777777" w:rsidTr="00984BF9">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723DF93D" w14:textId="77777777" w:rsidR="005E1A1C" w:rsidRPr="00B31594" w:rsidRDefault="005E1A1C" w:rsidP="00984BF9">
            <w:pPr>
              <w:jc w:val="center"/>
              <w:rPr>
                <w:rFonts w:asciiTheme="minorHAnsi" w:hAnsiTheme="minorHAnsi" w:cstheme="minorHAnsi"/>
                <w:sz w:val="20"/>
                <w:szCs w:val="20"/>
              </w:rPr>
            </w:pPr>
            <w:r>
              <w:rPr>
                <w:rFonts w:asciiTheme="minorHAnsi" w:hAnsiTheme="minorHAnsi" w:cstheme="minorHAnsi"/>
                <w:sz w:val="20"/>
                <w:szCs w:val="20"/>
              </w:rPr>
              <w:t>20 02 02</w:t>
            </w:r>
          </w:p>
        </w:tc>
        <w:tc>
          <w:tcPr>
            <w:tcW w:w="1193" w:type="dxa"/>
            <w:tcBorders>
              <w:top w:val="nil"/>
              <w:left w:val="nil"/>
              <w:bottom w:val="single" w:sz="4" w:space="0" w:color="auto"/>
              <w:right w:val="single" w:sz="4" w:space="0" w:color="auto"/>
            </w:tcBorders>
          </w:tcPr>
          <w:p w14:paraId="4E8F7F49" w14:textId="1C18B2E1"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1,9800</w:t>
            </w:r>
          </w:p>
        </w:tc>
        <w:tc>
          <w:tcPr>
            <w:tcW w:w="1320" w:type="dxa"/>
            <w:tcBorders>
              <w:top w:val="nil"/>
              <w:left w:val="nil"/>
              <w:bottom w:val="single" w:sz="4" w:space="0" w:color="auto"/>
              <w:right w:val="single" w:sz="4" w:space="0" w:color="auto"/>
            </w:tcBorders>
          </w:tcPr>
          <w:p w14:paraId="72130389" w14:textId="77777777" w:rsidR="005E1A1C" w:rsidRPr="00B31594" w:rsidRDefault="005E1A1C" w:rsidP="00984BF9">
            <w:pPr>
              <w:spacing w:before="60"/>
              <w:jc w:val="center"/>
              <w:rPr>
                <w:rFonts w:asciiTheme="minorHAnsi" w:hAnsiTheme="minorHAnsi" w:cstheme="minorHAnsi"/>
                <w:sz w:val="20"/>
                <w:szCs w:val="20"/>
              </w:rPr>
            </w:pPr>
          </w:p>
        </w:tc>
        <w:tc>
          <w:tcPr>
            <w:tcW w:w="1373" w:type="dxa"/>
            <w:tcBorders>
              <w:top w:val="nil"/>
              <w:left w:val="single" w:sz="4" w:space="0" w:color="auto"/>
              <w:bottom w:val="single" w:sz="4" w:space="0" w:color="auto"/>
              <w:right w:val="single" w:sz="4" w:space="0" w:color="auto"/>
            </w:tcBorders>
          </w:tcPr>
          <w:p w14:paraId="5E7B8DD0" w14:textId="3B31A048" w:rsidR="005E1A1C" w:rsidRDefault="005E1A1C" w:rsidP="00984BF9">
            <w:pPr>
              <w:spacing w:before="60"/>
              <w:jc w:val="center"/>
              <w:rPr>
                <w:rFonts w:asciiTheme="minorHAnsi" w:hAnsiTheme="minorHAnsi" w:cstheme="minorHAnsi"/>
                <w:sz w:val="20"/>
                <w:szCs w:val="20"/>
              </w:rPr>
            </w:pPr>
          </w:p>
        </w:tc>
        <w:tc>
          <w:tcPr>
            <w:tcW w:w="1320" w:type="dxa"/>
            <w:tcBorders>
              <w:top w:val="nil"/>
              <w:left w:val="single" w:sz="4" w:space="0" w:color="auto"/>
              <w:bottom w:val="single" w:sz="4" w:space="0" w:color="auto"/>
              <w:right w:val="single" w:sz="4" w:space="0" w:color="auto"/>
            </w:tcBorders>
          </w:tcPr>
          <w:p w14:paraId="44FC45E5" w14:textId="77777777" w:rsidR="005E1A1C" w:rsidRPr="00B31594" w:rsidRDefault="005E1A1C" w:rsidP="00984BF9">
            <w:pPr>
              <w:spacing w:before="60"/>
              <w:jc w:val="center"/>
              <w:rPr>
                <w:rFonts w:asciiTheme="minorHAnsi" w:hAnsiTheme="minorHAnsi" w:cstheme="minorHAnsi"/>
                <w:sz w:val="20"/>
                <w:szCs w:val="20"/>
              </w:rPr>
            </w:pPr>
          </w:p>
        </w:tc>
        <w:tc>
          <w:tcPr>
            <w:tcW w:w="1090" w:type="dxa"/>
            <w:tcBorders>
              <w:top w:val="single" w:sz="4" w:space="0" w:color="auto"/>
              <w:bottom w:val="single" w:sz="4" w:space="0" w:color="auto"/>
              <w:right w:val="single" w:sz="4" w:space="0" w:color="auto"/>
            </w:tcBorders>
            <w:shd w:val="clear" w:color="auto" w:fill="auto"/>
          </w:tcPr>
          <w:p w14:paraId="1D123A29" w14:textId="6E472A60" w:rsidR="005E1A1C" w:rsidRPr="00B31594" w:rsidRDefault="005E1A1C" w:rsidP="00984BF9">
            <w:pPr>
              <w:spacing w:before="60"/>
              <w:jc w:val="center"/>
              <w:rPr>
                <w:rFonts w:asciiTheme="minorHAnsi" w:hAnsiTheme="minorHAnsi" w:cstheme="minorHAnsi"/>
                <w:sz w:val="20"/>
                <w:szCs w:val="20"/>
              </w:rPr>
            </w:pPr>
          </w:p>
        </w:tc>
        <w:tc>
          <w:tcPr>
            <w:tcW w:w="1358" w:type="dxa"/>
            <w:tcBorders>
              <w:top w:val="single" w:sz="4" w:space="0" w:color="auto"/>
              <w:bottom w:val="single" w:sz="4" w:space="0" w:color="auto"/>
              <w:right w:val="single" w:sz="4" w:space="0" w:color="auto"/>
            </w:tcBorders>
            <w:shd w:val="clear" w:color="auto" w:fill="auto"/>
          </w:tcPr>
          <w:p w14:paraId="5F4DF3CF" w14:textId="77777777" w:rsidR="005E1A1C" w:rsidRPr="00B31594" w:rsidRDefault="005E1A1C" w:rsidP="00984BF9">
            <w:pPr>
              <w:spacing w:before="60"/>
              <w:jc w:val="center"/>
              <w:rPr>
                <w:rFonts w:asciiTheme="minorHAnsi" w:hAnsiTheme="minorHAnsi" w:cstheme="minorHAnsi"/>
                <w:sz w:val="20"/>
                <w:szCs w:val="20"/>
              </w:rPr>
            </w:pPr>
          </w:p>
        </w:tc>
      </w:tr>
      <w:tr w:rsidR="005E1A1C" w:rsidRPr="00450D4E" w14:paraId="20D5D0F7" w14:textId="77777777" w:rsidTr="00984BF9">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2E92D2B0"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15 01 01</w:t>
            </w:r>
          </w:p>
        </w:tc>
        <w:tc>
          <w:tcPr>
            <w:tcW w:w="1193" w:type="dxa"/>
            <w:tcBorders>
              <w:top w:val="nil"/>
              <w:left w:val="nil"/>
              <w:bottom w:val="single" w:sz="4" w:space="0" w:color="auto"/>
              <w:right w:val="single" w:sz="4" w:space="0" w:color="auto"/>
            </w:tcBorders>
          </w:tcPr>
          <w:p w14:paraId="51A98101" w14:textId="11168A76"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0,4200</w:t>
            </w:r>
          </w:p>
        </w:tc>
        <w:tc>
          <w:tcPr>
            <w:tcW w:w="1320" w:type="dxa"/>
            <w:tcBorders>
              <w:top w:val="nil"/>
              <w:left w:val="nil"/>
              <w:bottom w:val="single" w:sz="4" w:space="0" w:color="auto"/>
              <w:right w:val="single" w:sz="4" w:space="0" w:color="auto"/>
            </w:tcBorders>
          </w:tcPr>
          <w:p w14:paraId="6EC6DFBF" w14:textId="62910168" w:rsidR="005E1A1C" w:rsidRPr="00B31594" w:rsidRDefault="00825925" w:rsidP="00984BF9">
            <w:pPr>
              <w:spacing w:before="60"/>
              <w:jc w:val="center"/>
              <w:rPr>
                <w:rFonts w:asciiTheme="minorHAnsi" w:hAnsiTheme="minorHAnsi" w:cstheme="minorHAnsi"/>
                <w:sz w:val="20"/>
                <w:szCs w:val="20"/>
              </w:rPr>
            </w:pPr>
            <w:r>
              <w:rPr>
                <w:rFonts w:asciiTheme="minorHAnsi" w:hAnsiTheme="minorHAnsi" w:cstheme="minorHAnsi"/>
                <w:sz w:val="20"/>
                <w:szCs w:val="20"/>
              </w:rPr>
              <w:t>0,5000</w:t>
            </w:r>
          </w:p>
        </w:tc>
        <w:tc>
          <w:tcPr>
            <w:tcW w:w="1373" w:type="dxa"/>
            <w:tcBorders>
              <w:top w:val="nil"/>
              <w:left w:val="single" w:sz="4" w:space="0" w:color="auto"/>
              <w:bottom w:val="single" w:sz="4" w:space="0" w:color="auto"/>
              <w:right w:val="single" w:sz="4" w:space="0" w:color="auto"/>
            </w:tcBorders>
          </w:tcPr>
          <w:p w14:paraId="5E82A12A" w14:textId="4CEAECDB"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0,2000</w:t>
            </w:r>
          </w:p>
        </w:tc>
        <w:tc>
          <w:tcPr>
            <w:tcW w:w="1320" w:type="dxa"/>
            <w:tcBorders>
              <w:top w:val="nil"/>
              <w:left w:val="single" w:sz="4" w:space="0" w:color="auto"/>
              <w:bottom w:val="single" w:sz="4" w:space="0" w:color="auto"/>
              <w:right w:val="single" w:sz="4" w:space="0" w:color="auto"/>
            </w:tcBorders>
          </w:tcPr>
          <w:p w14:paraId="546DAEFC" w14:textId="63E11DB9" w:rsidR="005E1A1C" w:rsidRPr="00B31594" w:rsidRDefault="00825925" w:rsidP="00984BF9">
            <w:pPr>
              <w:spacing w:before="60"/>
              <w:jc w:val="center"/>
              <w:rPr>
                <w:rFonts w:asciiTheme="minorHAnsi" w:hAnsiTheme="minorHAnsi" w:cstheme="minorHAnsi"/>
                <w:sz w:val="20"/>
                <w:szCs w:val="20"/>
              </w:rPr>
            </w:pPr>
            <w:r>
              <w:rPr>
                <w:rFonts w:asciiTheme="minorHAnsi" w:hAnsiTheme="minorHAnsi" w:cstheme="minorHAnsi"/>
                <w:sz w:val="20"/>
                <w:szCs w:val="20"/>
              </w:rPr>
              <w:t>5,5190</w:t>
            </w:r>
          </w:p>
        </w:tc>
        <w:tc>
          <w:tcPr>
            <w:tcW w:w="1090" w:type="dxa"/>
            <w:tcBorders>
              <w:top w:val="single" w:sz="4" w:space="0" w:color="auto"/>
              <w:bottom w:val="single" w:sz="4" w:space="0" w:color="auto"/>
              <w:right w:val="single" w:sz="4" w:space="0" w:color="auto"/>
            </w:tcBorders>
            <w:shd w:val="clear" w:color="auto" w:fill="auto"/>
          </w:tcPr>
          <w:p w14:paraId="0EDED483" w14:textId="7F8BC5D5"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0,3200</w:t>
            </w:r>
          </w:p>
        </w:tc>
        <w:tc>
          <w:tcPr>
            <w:tcW w:w="1358" w:type="dxa"/>
            <w:tcBorders>
              <w:top w:val="single" w:sz="4" w:space="0" w:color="auto"/>
              <w:bottom w:val="single" w:sz="4" w:space="0" w:color="auto"/>
              <w:right w:val="single" w:sz="4" w:space="0" w:color="auto"/>
            </w:tcBorders>
            <w:shd w:val="clear" w:color="auto" w:fill="auto"/>
          </w:tcPr>
          <w:p w14:paraId="158B6CB3" w14:textId="3D580F5C" w:rsidR="005E1A1C" w:rsidRPr="00B31594" w:rsidRDefault="00825925" w:rsidP="00984BF9">
            <w:pPr>
              <w:spacing w:before="60"/>
              <w:jc w:val="center"/>
              <w:rPr>
                <w:rFonts w:asciiTheme="minorHAnsi" w:hAnsiTheme="minorHAnsi" w:cstheme="minorHAnsi"/>
                <w:sz w:val="20"/>
                <w:szCs w:val="20"/>
              </w:rPr>
            </w:pPr>
            <w:r>
              <w:rPr>
                <w:rFonts w:asciiTheme="minorHAnsi" w:hAnsiTheme="minorHAnsi" w:cstheme="minorHAnsi"/>
                <w:sz w:val="20"/>
                <w:szCs w:val="20"/>
              </w:rPr>
              <w:t>5,0100</w:t>
            </w:r>
          </w:p>
        </w:tc>
      </w:tr>
      <w:tr w:rsidR="005E1A1C" w:rsidRPr="00450D4E" w14:paraId="0C792E8A" w14:textId="77777777" w:rsidTr="00984BF9">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45BE6793"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15 01 02</w:t>
            </w:r>
          </w:p>
        </w:tc>
        <w:tc>
          <w:tcPr>
            <w:tcW w:w="1193" w:type="dxa"/>
            <w:tcBorders>
              <w:top w:val="nil"/>
              <w:left w:val="nil"/>
              <w:bottom w:val="single" w:sz="4" w:space="0" w:color="auto"/>
              <w:right w:val="single" w:sz="4" w:space="0" w:color="auto"/>
            </w:tcBorders>
          </w:tcPr>
          <w:p w14:paraId="3498560F" w14:textId="23C0D71A"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1,5200</w:t>
            </w:r>
          </w:p>
        </w:tc>
        <w:tc>
          <w:tcPr>
            <w:tcW w:w="1320" w:type="dxa"/>
            <w:tcBorders>
              <w:top w:val="nil"/>
              <w:left w:val="nil"/>
              <w:bottom w:val="single" w:sz="4" w:space="0" w:color="auto"/>
              <w:right w:val="single" w:sz="4" w:space="0" w:color="auto"/>
            </w:tcBorders>
          </w:tcPr>
          <w:p w14:paraId="532A4741" w14:textId="77777777" w:rsidR="005E1A1C" w:rsidRPr="00B31594" w:rsidRDefault="005E1A1C" w:rsidP="00984BF9">
            <w:pPr>
              <w:spacing w:before="60"/>
              <w:jc w:val="center"/>
              <w:rPr>
                <w:rFonts w:asciiTheme="minorHAnsi" w:hAnsiTheme="minorHAnsi" w:cstheme="minorHAnsi"/>
                <w:sz w:val="20"/>
                <w:szCs w:val="20"/>
              </w:rPr>
            </w:pPr>
          </w:p>
        </w:tc>
        <w:tc>
          <w:tcPr>
            <w:tcW w:w="1373" w:type="dxa"/>
            <w:tcBorders>
              <w:top w:val="nil"/>
              <w:left w:val="single" w:sz="4" w:space="0" w:color="auto"/>
              <w:bottom w:val="single" w:sz="4" w:space="0" w:color="auto"/>
              <w:right w:val="single" w:sz="4" w:space="0" w:color="auto"/>
            </w:tcBorders>
          </w:tcPr>
          <w:p w14:paraId="17FC5F3C" w14:textId="7DC3F4E0"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1,7200</w:t>
            </w:r>
          </w:p>
        </w:tc>
        <w:tc>
          <w:tcPr>
            <w:tcW w:w="1320" w:type="dxa"/>
            <w:tcBorders>
              <w:top w:val="nil"/>
              <w:left w:val="single" w:sz="4" w:space="0" w:color="auto"/>
              <w:bottom w:val="single" w:sz="4" w:space="0" w:color="auto"/>
              <w:right w:val="single" w:sz="4" w:space="0" w:color="auto"/>
            </w:tcBorders>
          </w:tcPr>
          <w:p w14:paraId="47DE3360" w14:textId="0CAB6811" w:rsidR="005E1A1C" w:rsidRPr="00B31594" w:rsidRDefault="005E1A1C" w:rsidP="00984BF9">
            <w:pPr>
              <w:spacing w:before="60"/>
              <w:jc w:val="center"/>
              <w:rPr>
                <w:rFonts w:asciiTheme="minorHAnsi" w:hAnsiTheme="minorHAnsi" w:cstheme="minorHAnsi"/>
                <w:sz w:val="20"/>
                <w:szCs w:val="20"/>
              </w:rPr>
            </w:pPr>
          </w:p>
        </w:tc>
        <w:tc>
          <w:tcPr>
            <w:tcW w:w="1090" w:type="dxa"/>
            <w:tcBorders>
              <w:top w:val="single" w:sz="4" w:space="0" w:color="auto"/>
              <w:bottom w:val="single" w:sz="4" w:space="0" w:color="auto"/>
              <w:right w:val="single" w:sz="4" w:space="0" w:color="auto"/>
            </w:tcBorders>
            <w:shd w:val="clear" w:color="auto" w:fill="auto"/>
          </w:tcPr>
          <w:p w14:paraId="3265B4A8" w14:textId="7198022B"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0,9000</w:t>
            </w:r>
          </w:p>
        </w:tc>
        <w:tc>
          <w:tcPr>
            <w:tcW w:w="1358" w:type="dxa"/>
            <w:tcBorders>
              <w:top w:val="single" w:sz="4" w:space="0" w:color="auto"/>
              <w:bottom w:val="single" w:sz="4" w:space="0" w:color="auto"/>
              <w:right w:val="single" w:sz="4" w:space="0" w:color="auto"/>
            </w:tcBorders>
            <w:shd w:val="clear" w:color="auto" w:fill="auto"/>
          </w:tcPr>
          <w:p w14:paraId="02D04F27" w14:textId="77777777" w:rsidR="005E1A1C" w:rsidRPr="00B31594" w:rsidRDefault="005E1A1C" w:rsidP="00984BF9">
            <w:pPr>
              <w:spacing w:before="60"/>
              <w:jc w:val="center"/>
              <w:rPr>
                <w:rFonts w:asciiTheme="minorHAnsi" w:hAnsiTheme="minorHAnsi" w:cstheme="minorHAnsi"/>
                <w:sz w:val="20"/>
                <w:szCs w:val="20"/>
              </w:rPr>
            </w:pPr>
          </w:p>
        </w:tc>
      </w:tr>
      <w:tr w:rsidR="005E1A1C" w:rsidRPr="00450D4E" w14:paraId="5CFC467A" w14:textId="77777777" w:rsidTr="00984BF9">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1FFB0D6C"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 15 01 06</w:t>
            </w:r>
          </w:p>
        </w:tc>
        <w:tc>
          <w:tcPr>
            <w:tcW w:w="1193" w:type="dxa"/>
            <w:tcBorders>
              <w:top w:val="nil"/>
              <w:left w:val="nil"/>
              <w:bottom w:val="single" w:sz="4" w:space="0" w:color="auto"/>
              <w:right w:val="single" w:sz="4" w:space="0" w:color="auto"/>
            </w:tcBorders>
          </w:tcPr>
          <w:p w14:paraId="7D3EB5EC" w14:textId="77777777" w:rsidR="005E1A1C" w:rsidRPr="00B31594" w:rsidRDefault="005E1A1C" w:rsidP="00984BF9">
            <w:pPr>
              <w:spacing w:before="60"/>
              <w:jc w:val="center"/>
              <w:rPr>
                <w:rFonts w:asciiTheme="minorHAnsi" w:hAnsiTheme="minorHAnsi" w:cstheme="minorHAnsi"/>
                <w:sz w:val="20"/>
                <w:szCs w:val="20"/>
              </w:rPr>
            </w:pPr>
          </w:p>
        </w:tc>
        <w:tc>
          <w:tcPr>
            <w:tcW w:w="1320" w:type="dxa"/>
            <w:tcBorders>
              <w:top w:val="nil"/>
              <w:left w:val="nil"/>
              <w:bottom w:val="single" w:sz="4" w:space="0" w:color="auto"/>
              <w:right w:val="single" w:sz="4" w:space="0" w:color="auto"/>
            </w:tcBorders>
          </w:tcPr>
          <w:p w14:paraId="69D61D8C" w14:textId="7263E397" w:rsidR="005E1A1C" w:rsidRPr="00B31594" w:rsidRDefault="00825925" w:rsidP="00984BF9">
            <w:pPr>
              <w:spacing w:before="60"/>
              <w:jc w:val="center"/>
              <w:rPr>
                <w:rFonts w:asciiTheme="minorHAnsi" w:hAnsiTheme="minorHAnsi" w:cstheme="minorHAnsi"/>
                <w:sz w:val="20"/>
                <w:szCs w:val="20"/>
              </w:rPr>
            </w:pPr>
            <w:r>
              <w:rPr>
                <w:rFonts w:asciiTheme="minorHAnsi" w:hAnsiTheme="minorHAnsi" w:cstheme="minorHAnsi"/>
                <w:sz w:val="20"/>
                <w:szCs w:val="20"/>
              </w:rPr>
              <w:t>210,4200</w:t>
            </w:r>
          </w:p>
        </w:tc>
        <w:tc>
          <w:tcPr>
            <w:tcW w:w="1373" w:type="dxa"/>
            <w:tcBorders>
              <w:top w:val="nil"/>
              <w:left w:val="single" w:sz="4" w:space="0" w:color="auto"/>
              <w:bottom w:val="single" w:sz="4" w:space="0" w:color="auto"/>
              <w:right w:val="single" w:sz="4" w:space="0" w:color="auto"/>
            </w:tcBorders>
          </w:tcPr>
          <w:p w14:paraId="5638815D" w14:textId="77777777" w:rsidR="005E1A1C" w:rsidRPr="00B31594" w:rsidRDefault="005E1A1C" w:rsidP="00984BF9">
            <w:pPr>
              <w:spacing w:before="60"/>
              <w:jc w:val="center"/>
              <w:rPr>
                <w:rFonts w:asciiTheme="minorHAnsi" w:hAnsiTheme="minorHAnsi" w:cstheme="minorHAnsi"/>
                <w:sz w:val="20"/>
                <w:szCs w:val="20"/>
              </w:rPr>
            </w:pPr>
          </w:p>
        </w:tc>
        <w:tc>
          <w:tcPr>
            <w:tcW w:w="1320" w:type="dxa"/>
            <w:tcBorders>
              <w:top w:val="nil"/>
              <w:left w:val="single" w:sz="4" w:space="0" w:color="auto"/>
              <w:bottom w:val="single" w:sz="4" w:space="0" w:color="auto"/>
              <w:right w:val="single" w:sz="4" w:space="0" w:color="auto"/>
            </w:tcBorders>
          </w:tcPr>
          <w:p w14:paraId="50C7B024" w14:textId="5CF41350" w:rsidR="005E1A1C" w:rsidRPr="00B31594" w:rsidRDefault="00825925" w:rsidP="00984BF9">
            <w:pPr>
              <w:spacing w:before="60"/>
              <w:jc w:val="center"/>
              <w:rPr>
                <w:rFonts w:asciiTheme="minorHAnsi" w:hAnsiTheme="minorHAnsi" w:cstheme="minorHAnsi"/>
                <w:sz w:val="20"/>
                <w:szCs w:val="20"/>
              </w:rPr>
            </w:pPr>
            <w:r>
              <w:rPr>
                <w:rFonts w:asciiTheme="minorHAnsi" w:hAnsiTheme="minorHAnsi" w:cstheme="minorHAnsi"/>
                <w:sz w:val="20"/>
                <w:szCs w:val="20"/>
              </w:rPr>
              <w:t>147,1400</w:t>
            </w:r>
          </w:p>
        </w:tc>
        <w:tc>
          <w:tcPr>
            <w:tcW w:w="1090" w:type="dxa"/>
            <w:tcBorders>
              <w:top w:val="single" w:sz="4" w:space="0" w:color="auto"/>
              <w:bottom w:val="single" w:sz="4" w:space="0" w:color="auto"/>
              <w:right w:val="single" w:sz="4" w:space="0" w:color="auto"/>
            </w:tcBorders>
            <w:shd w:val="clear" w:color="auto" w:fill="auto"/>
          </w:tcPr>
          <w:p w14:paraId="17BD2960" w14:textId="77777777" w:rsidR="005E1A1C" w:rsidRPr="00B31594" w:rsidRDefault="005E1A1C" w:rsidP="00984BF9">
            <w:pPr>
              <w:spacing w:before="60"/>
              <w:jc w:val="center"/>
              <w:rPr>
                <w:rFonts w:asciiTheme="minorHAnsi" w:hAnsiTheme="minorHAnsi" w:cstheme="minorHAnsi"/>
                <w:sz w:val="20"/>
                <w:szCs w:val="20"/>
              </w:rPr>
            </w:pPr>
          </w:p>
        </w:tc>
        <w:tc>
          <w:tcPr>
            <w:tcW w:w="1358" w:type="dxa"/>
            <w:tcBorders>
              <w:top w:val="single" w:sz="4" w:space="0" w:color="auto"/>
              <w:bottom w:val="single" w:sz="4" w:space="0" w:color="auto"/>
              <w:right w:val="single" w:sz="4" w:space="0" w:color="auto"/>
            </w:tcBorders>
            <w:shd w:val="clear" w:color="auto" w:fill="auto"/>
          </w:tcPr>
          <w:p w14:paraId="4EE9089D" w14:textId="35673186"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102,4200</w:t>
            </w:r>
          </w:p>
        </w:tc>
      </w:tr>
      <w:tr w:rsidR="005E1A1C" w:rsidRPr="00450D4E" w14:paraId="3074DFC5" w14:textId="77777777" w:rsidTr="00984BF9">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55288F2F"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 15 01 07</w:t>
            </w:r>
          </w:p>
        </w:tc>
        <w:tc>
          <w:tcPr>
            <w:tcW w:w="1193" w:type="dxa"/>
            <w:tcBorders>
              <w:top w:val="nil"/>
              <w:left w:val="nil"/>
              <w:bottom w:val="single" w:sz="4" w:space="0" w:color="auto"/>
              <w:right w:val="single" w:sz="4" w:space="0" w:color="auto"/>
            </w:tcBorders>
          </w:tcPr>
          <w:p w14:paraId="1009E840" w14:textId="54F35297"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0,7400</w:t>
            </w:r>
          </w:p>
        </w:tc>
        <w:tc>
          <w:tcPr>
            <w:tcW w:w="1320" w:type="dxa"/>
            <w:tcBorders>
              <w:top w:val="nil"/>
              <w:left w:val="nil"/>
              <w:bottom w:val="single" w:sz="4" w:space="0" w:color="auto"/>
              <w:right w:val="single" w:sz="4" w:space="0" w:color="auto"/>
            </w:tcBorders>
          </w:tcPr>
          <w:p w14:paraId="671FA17C" w14:textId="762DAE62" w:rsidR="005E1A1C" w:rsidRPr="00B31594" w:rsidRDefault="00825925" w:rsidP="00984BF9">
            <w:pPr>
              <w:spacing w:before="60"/>
              <w:jc w:val="center"/>
              <w:rPr>
                <w:rFonts w:asciiTheme="minorHAnsi" w:hAnsiTheme="minorHAnsi" w:cstheme="minorHAnsi"/>
                <w:sz w:val="20"/>
                <w:szCs w:val="20"/>
              </w:rPr>
            </w:pPr>
            <w:r>
              <w:rPr>
                <w:rFonts w:asciiTheme="minorHAnsi" w:hAnsiTheme="minorHAnsi" w:cstheme="minorHAnsi"/>
                <w:sz w:val="20"/>
                <w:szCs w:val="20"/>
              </w:rPr>
              <w:t>116,0800</w:t>
            </w:r>
          </w:p>
        </w:tc>
        <w:tc>
          <w:tcPr>
            <w:tcW w:w="1373" w:type="dxa"/>
            <w:tcBorders>
              <w:top w:val="nil"/>
              <w:left w:val="single" w:sz="4" w:space="0" w:color="auto"/>
              <w:bottom w:val="single" w:sz="4" w:space="0" w:color="auto"/>
              <w:right w:val="single" w:sz="4" w:space="0" w:color="auto"/>
            </w:tcBorders>
          </w:tcPr>
          <w:p w14:paraId="438301C4" w14:textId="2EE1481C"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0,3800</w:t>
            </w:r>
          </w:p>
        </w:tc>
        <w:tc>
          <w:tcPr>
            <w:tcW w:w="1320" w:type="dxa"/>
            <w:tcBorders>
              <w:top w:val="nil"/>
              <w:left w:val="single" w:sz="4" w:space="0" w:color="auto"/>
              <w:bottom w:val="single" w:sz="4" w:space="0" w:color="auto"/>
              <w:right w:val="single" w:sz="4" w:space="0" w:color="auto"/>
            </w:tcBorders>
          </w:tcPr>
          <w:p w14:paraId="13E78F60" w14:textId="07EA9D5A" w:rsidR="005E1A1C" w:rsidRPr="00B31594" w:rsidRDefault="00825925" w:rsidP="00984BF9">
            <w:pPr>
              <w:spacing w:before="60"/>
              <w:jc w:val="center"/>
              <w:rPr>
                <w:rFonts w:asciiTheme="minorHAnsi" w:hAnsiTheme="minorHAnsi" w:cstheme="minorHAnsi"/>
                <w:sz w:val="20"/>
                <w:szCs w:val="20"/>
              </w:rPr>
            </w:pPr>
            <w:r>
              <w:rPr>
                <w:rFonts w:asciiTheme="minorHAnsi" w:hAnsiTheme="minorHAnsi" w:cstheme="minorHAnsi"/>
                <w:sz w:val="20"/>
                <w:szCs w:val="20"/>
              </w:rPr>
              <w:t>85,0800</w:t>
            </w:r>
          </w:p>
        </w:tc>
        <w:tc>
          <w:tcPr>
            <w:tcW w:w="1090" w:type="dxa"/>
            <w:tcBorders>
              <w:top w:val="single" w:sz="4" w:space="0" w:color="auto"/>
              <w:bottom w:val="single" w:sz="4" w:space="0" w:color="auto"/>
              <w:right w:val="single" w:sz="4" w:space="0" w:color="auto"/>
            </w:tcBorders>
            <w:shd w:val="clear" w:color="auto" w:fill="auto"/>
          </w:tcPr>
          <w:p w14:paraId="3574212E" w14:textId="6F23DDFA"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0,3200</w:t>
            </w:r>
          </w:p>
        </w:tc>
        <w:tc>
          <w:tcPr>
            <w:tcW w:w="1358" w:type="dxa"/>
            <w:tcBorders>
              <w:top w:val="single" w:sz="4" w:space="0" w:color="auto"/>
              <w:bottom w:val="single" w:sz="4" w:space="0" w:color="auto"/>
              <w:right w:val="single" w:sz="4" w:space="0" w:color="auto"/>
            </w:tcBorders>
            <w:shd w:val="clear" w:color="auto" w:fill="auto"/>
          </w:tcPr>
          <w:p w14:paraId="4329AA3E" w14:textId="564F0F0E"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64,6200</w:t>
            </w:r>
          </w:p>
        </w:tc>
      </w:tr>
      <w:tr w:rsidR="00F5386A" w:rsidRPr="00450D4E" w14:paraId="76C6592F" w14:textId="77777777" w:rsidTr="00984BF9">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17A2E218" w14:textId="2E3E6F5C" w:rsidR="00F5386A" w:rsidRPr="00B31594" w:rsidRDefault="00F5386A" w:rsidP="00984BF9">
            <w:pPr>
              <w:jc w:val="center"/>
              <w:rPr>
                <w:rFonts w:asciiTheme="minorHAnsi" w:hAnsiTheme="minorHAnsi" w:cstheme="minorHAnsi"/>
                <w:sz w:val="20"/>
                <w:szCs w:val="20"/>
              </w:rPr>
            </w:pPr>
            <w:r>
              <w:rPr>
                <w:rFonts w:asciiTheme="minorHAnsi" w:hAnsiTheme="minorHAnsi" w:cstheme="minorHAnsi"/>
                <w:sz w:val="20"/>
                <w:szCs w:val="20"/>
              </w:rPr>
              <w:t>15 01 10*</w:t>
            </w:r>
          </w:p>
        </w:tc>
        <w:tc>
          <w:tcPr>
            <w:tcW w:w="1193" w:type="dxa"/>
            <w:tcBorders>
              <w:top w:val="nil"/>
              <w:left w:val="nil"/>
              <w:bottom w:val="single" w:sz="4" w:space="0" w:color="auto"/>
              <w:right w:val="single" w:sz="4" w:space="0" w:color="auto"/>
            </w:tcBorders>
          </w:tcPr>
          <w:p w14:paraId="5EC8806B" w14:textId="23C553CE" w:rsidR="00F5386A"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0,1400</w:t>
            </w:r>
          </w:p>
        </w:tc>
        <w:tc>
          <w:tcPr>
            <w:tcW w:w="1320" w:type="dxa"/>
            <w:tcBorders>
              <w:top w:val="nil"/>
              <w:left w:val="nil"/>
              <w:bottom w:val="single" w:sz="4" w:space="0" w:color="auto"/>
              <w:right w:val="single" w:sz="4" w:space="0" w:color="auto"/>
            </w:tcBorders>
          </w:tcPr>
          <w:p w14:paraId="4CF37092" w14:textId="77777777" w:rsidR="00F5386A" w:rsidRDefault="00F5386A" w:rsidP="00984BF9">
            <w:pPr>
              <w:spacing w:before="60"/>
              <w:jc w:val="center"/>
              <w:rPr>
                <w:rFonts w:asciiTheme="minorHAnsi" w:hAnsiTheme="minorHAnsi" w:cstheme="minorHAnsi"/>
                <w:sz w:val="20"/>
                <w:szCs w:val="20"/>
              </w:rPr>
            </w:pPr>
          </w:p>
        </w:tc>
        <w:tc>
          <w:tcPr>
            <w:tcW w:w="1373" w:type="dxa"/>
            <w:tcBorders>
              <w:top w:val="nil"/>
              <w:left w:val="single" w:sz="4" w:space="0" w:color="auto"/>
              <w:bottom w:val="single" w:sz="4" w:space="0" w:color="auto"/>
              <w:right w:val="single" w:sz="4" w:space="0" w:color="auto"/>
            </w:tcBorders>
          </w:tcPr>
          <w:p w14:paraId="323279DD" w14:textId="57E450B7" w:rsidR="00F5386A"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0,2800</w:t>
            </w:r>
          </w:p>
        </w:tc>
        <w:tc>
          <w:tcPr>
            <w:tcW w:w="1320" w:type="dxa"/>
            <w:tcBorders>
              <w:top w:val="nil"/>
              <w:left w:val="single" w:sz="4" w:space="0" w:color="auto"/>
              <w:bottom w:val="single" w:sz="4" w:space="0" w:color="auto"/>
              <w:right w:val="single" w:sz="4" w:space="0" w:color="auto"/>
            </w:tcBorders>
          </w:tcPr>
          <w:p w14:paraId="5579F18B" w14:textId="77777777" w:rsidR="00F5386A" w:rsidRDefault="00F5386A" w:rsidP="00984BF9">
            <w:pPr>
              <w:spacing w:before="60"/>
              <w:jc w:val="center"/>
              <w:rPr>
                <w:rFonts w:asciiTheme="minorHAnsi" w:hAnsiTheme="minorHAnsi" w:cstheme="minorHAnsi"/>
                <w:sz w:val="20"/>
                <w:szCs w:val="20"/>
              </w:rPr>
            </w:pPr>
          </w:p>
        </w:tc>
        <w:tc>
          <w:tcPr>
            <w:tcW w:w="1090" w:type="dxa"/>
            <w:tcBorders>
              <w:top w:val="single" w:sz="4" w:space="0" w:color="auto"/>
              <w:bottom w:val="single" w:sz="4" w:space="0" w:color="auto"/>
              <w:right w:val="single" w:sz="4" w:space="0" w:color="auto"/>
            </w:tcBorders>
            <w:shd w:val="clear" w:color="auto" w:fill="auto"/>
          </w:tcPr>
          <w:p w14:paraId="42344EAB" w14:textId="3423EBD6" w:rsidR="00F5386A"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0,0400</w:t>
            </w:r>
          </w:p>
        </w:tc>
        <w:tc>
          <w:tcPr>
            <w:tcW w:w="1358" w:type="dxa"/>
            <w:tcBorders>
              <w:top w:val="single" w:sz="4" w:space="0" w:color="auto"/>
              <w:bottom w:val="single" w:sz="4" w:space="0" w:color="auto"/>
              <w:right w:val="single" w:sz="4" w:space="0" w:color="auto"/>
            </w:tcBorders>
            <w:shd w:val="clear" w:color="auto" w:fill="auto"/>
          </w:tcPr>
          <w:p w14:paraId="6BBAC28C" w14:textId="77777777" w:rsidR="00F5386A" w:rsidRDefault="00F5386A" w:rsidP="00984BF9">
            <w:pPr>
              <w:spacing w:before="60"/>
              <w:jc w:val="center"/>
              <w:rPr>
                <w:rFonts w:asciiTheme="minorHAnsi" w:hAnsiTheme="minorHAnsi" w:cstheme="minorHAnsi"/>
                <w:sz w:val="20"/>
                <w:szCs w:val="20"/>
              </w:rPr>
            </w:pPr>
          </w:p>
        </w:tc>
      </w:tr>
      <w:tr w:rsidR="005E1A1C" w:rsidRPr="00450D4E" w14:paraId="03541EB5" w14:textId="77777777" w:rsidTr="00984BF9">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0EB95AD7"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16 01 03</w:t>
            </w:r>
          </w:p>
        </w:tc>
        <w:tc>
          <w:tcPr>
            <w:tcW w:w="1193" w:type="dxa"/>
            <w:tcBorders>
              <w:top w:val="nil"/>
              <w:left w:val="nil"/>
              <w:bottom w:val="single" w:sz="4" w:space="0" w:color="auto"/>
              <w:right w:val="single" w:sz="4" w:space="0" w:color="auto"/>
            </w:tcBorders>
          </w:tcPr>
          <w:p w14:paraId="77DEAE83" w14:textId="12CFF25B"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0,8700</w:t>
            </w:r>
          </w:p>
        </w:tc>
        <w:tc>
          <w:tcPr>
            <w:tcW w:w="1320" w:type="dxa"/>
            <w:tcBorders>
              <w:top w:val="nil"/>
              <w:left w:val="nil"/>
              <w:bottom w:val="single" w:sz="4" w:space="0" w:color="auto"/>
              <w:right w:val="single" w:sz="4" w:space="0" w:color="auto"/>
            </w:tcBorders>
          </w:tcPr>
          <w:p w14:paraId="34D9D193" w14:textId="43661139" w:rsidR="005E1A1C" w:rsidRPr="00B31594" w:rsidRDefault="00825925" w:rsidP="00984BF9">
            <w:pPr>
              <w:spacing w:before="60"/>
              <w:jc w:val="center"/>
              <w:rPr>
                <w:rFonts w:asciiTheme="minorHAnsi" w:hAnsiTheme="minorHAnsi" w:cstheme="minorHAnsi"/>
                <w:sz w:val="20"/>
                <w:szCs w:val="20"/>
              </w:rPr>
            </w:pPr>
            <w:r>
              <w:rPr>
                <w:rFonts w:asciiTheme="minorHAnsi" w:hAnsiTheme="minorHAnsi" w:cstheme="minorHAnsi"/>
                <w:sz w:val="20"/>
                <w:szCs w:val="20"/>
              </w:rPr>
              <w:t>10,6800</w:t>
            </w:r>
          </w:p>
        </w:tc>
        <w:tc>
          <w:tcPr>
            <w:tcW w:w="1373" w:type="dxa"/>
            <w:tcBorders>
              <w:top w:val="nil"/>
              <w:left w:val="single" w:sz="4" w:space="0" w:color="auto"/>
              <w:bottom w:val="single" w:sz="4" w:space="0" w:color="auto"/>
              <w:right w:val="single" w:sz="4" w:space="0" w:color="auto"/>
            </w:tcBorders>
          </w:tcPr>
          <w:p w14:paraId="2349C327" w14:textId="4884911B"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0,8100</w:t>
            </w:r>
          </w:p>
        </w:tc>
        <w:tc>
          <w:tcPr>
            <w:tcW w:w="1320" w:type="dxa"/>
            <w:tcBorders>
              <w:top w:val="nil"/>
              <w:left w:val="single" w:sz="4" w:space="0" w:color="auto"/>
              <w:bottom w:val="single" w:sz="4" w:space="0" w:color="auto"/>
              <w:right w:val="single" w:sz="4" w:space="0" w:color="auto"/>
            </w:tcBorders>
          </w:tcPr>
          <w:p w14:paraId="5FD08555" w14:textId="3CA837DF" w:rsidR="005E1A1C" w:rsidRPr="00B31594" w:rsidRDefault="00825925" w:rsidP="00984BF9">
            <w:pPr>
              <w:spacing w:before="60"/>
              <w:jc w:val="center"/>
              <w:rPr>
                <w:rFonts w:asciiTheme="minorHAnsi" w:hAnsiTheme="minorHAnsi" w:cstheme="minorHAnsi"/>
                <w:sz w:val="20"/>
                <w:szCs w:val="20"/>
              </w:rPr>
            </w:pPr>
            <w:r>
              <w:rPr>
                <w:rFonts w:asciiTheme="minorHAnsi" w:hAnsiTheme="minorHAnsi" w:cstheme="minorHAnsi"/>
                <w:sz w:val="20"/>
                <w:szCs w:val="20"/>
              </w:rPr>
              <w:t>4,1600</w:t>
            </w:r>
          </w:p>
        </w:tc>
        <w:tc>
          <w:tcPr>
            <w:tcW w:w="1090" w:type="dxa"/>
            <w:tcBorders>
              <w:top w:val="single" w:sz="4" w:space="0" w:color="auto"/>
              <w:bottom w:val="single" w:sz="4" w:space="0" w:color="auto"/>
              <w:right w:val="single" w:sz="4" w:space="0" w:color="auto"/>
            </w:tcBorders>
            <w:shd w:val="clear" w:color="auto" w:fill="auto"/>
          </w:tcPr>
          <w:p w14:paraId="5D9809BC" w14:textId="16F073E7"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0,2000</w:t>
            </w:r>
          </w:p>
        </w:tc>
        <w:tc>
          <w:tcPr>
            <w:tcW w:w="1358" w:type="dxa"/>
            <w:tcBorders>
              <w:top w:val="single" w:sz="4" w:space="0" w:color="auto"/>
              <w:bottom w:val="single" w:sz="4" w:space="0" w:color="auto"/>
              <w:right w:val="single" w:sz="4" w:space="0" w:color="auto"/>
            </w:tcBorders>
            <w:shd w:val="clear" w:color="auto" w:fill="auto"/>
          </w:tcPr>
          <w:p w14:paraId="2CBA54CE" w14:textId="7CE0BABF"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7,7600</w:t>
            </w:r>
          </w:p>
        </w:tc>
      </w:tr>
      <w:tr w:rsidR="005E1A1C" w:rsidRPr="00450D4E" w14:paraId="6C77E9BD" w14:textId="77777777" w:rsidTr="00984BF9">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4D2ABE40"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 17 01 01</w:t>
            </w:r>
          </w:p>
        </w:tc>
        <w:tc>
          <w:tcPr>
            <w:tcW w:w="1193" w:type="dxa"/>
            <w:tcBorders>
              <w:top w:val="nil"/>
              <w:left w:val="nil"/>
              <w:bottom w:val="single" w:sz="4" w:space="0" w:color="auto"/>
              <w:right w:val="single" w:sz="4" w:space="0" w:color="auto"/>
            </w:tcBorders>
          </w:tcPr>
          <w:p w14:paraId="7BD17571" w14:textId="4B360962"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8,7800</w:t>
            </w:r>
          </w:p>
        </w:tc>
        <w:tc>
          <w:tcPr>
            <w:tcW w:w="1320" w:type="dxa"/>
            <w:tcBorders>
              <w:top w:val="nil"/>
              <w:left w:val="nil"/>
              <w:bottom w:val="single" w:sz="4" w:space="0" w:color="auto"/>
              <w:right w:val="single" w:sz="4" w:space="0" w:color="auto"/>
            </w:tcBorders>
          </w:tcPr>
          <w:p w14:paraId="2D9358E0" w14:textId="77777777" w:rsidR="005E1A1C" w:rsidRPr="00B31594" w:rsidRDefault="005E1A1C" w:rsidP="00984BF9">
            <w:pPr>
              <w:spacing w:before="60"/>
              <w:jc w:val="center"/>
              <w:rPr>
                <w:rFonts w:asciiTheme="minorHAnsi" w:hAnsiTheme="minorHAnsi" w:cstheme="minorHAnsi"/>
                <w:sz w:val="20"/>
                <w:szCs w:val="20"/>
              </w:rPr>
            </w:pPr>
          </w:p>
        </w:tc>
        <w:tc>
          <w:tcPr>
            <w:tcW w:w="1373" w:type="dxa"/>
            <w:tcBorders>
              <w:top w:val="nil"/>
              <w:left w:val="single" w:sz="4" w:space="0" w:color="auto"/>
              <w:bottom w:val="single" w:sz="4" w:space="0" w:color="auto"/>
              <w:right w:val="single" w:sz="4" w:space="0" w:color="auto"/>
            </w:tcBorders>
          </w:tcPr>
          <w:p w14:paraId="08C567B7" w14:textId="7D3D3B65"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10,6500</w:t>
            </w:r>
          </w:p>
        </w:tc>
        <w:tc>
          <w:tcPr>
            <w:tcW w:w="1320" w:type="dxa"/>
            <w:tcBorders>
              <w:top w:val="nil"/>
              <w:left w:val="single" w:sz="4" w:space="0" w:color="auto"/>
              <w:bottom w:val="single" w:sz="4" w:space="0" w:color="auto"/>
              <w:right w:val="single" w:sz="4" w:space="0" w:color="auto"/>
            </w:tcBorders>
          </w:tcPr>
          <w:p w14:paraId="18287EE5" w14:textId="77777777" w:rsidR="005E1A1C" w:rsidRPr="00B31594" w:rsidRDefault="005E1A1C" w:rsidP="00984BF9">
            <w:pPr>
              <w:spacing w:before="60"/>
              <w:jc w:val="center"/>
              <w:rPr>
                <w:rFonts w:asciiTheme="minorHAnsi" w:hAnsiTheme="minorHAnsi" w:cstheme="minorHAnsi"/>
                <w:sz w:val="20"/>
                <w:szCs w:val="20"/>
              </w:rPr>
            </w:pPr>
          </w:p>
        </w:tc>
        <w:tc>
          <w:tcPr>
            <w:tcW w:w="1090" w:type="dxa"/>
            <w:tcBorders>
              <w:top w:val="single" w:sz="4" w:space="0" w:color="auto"/>
              <w:bottom w:val="single" w:sz="4" w:space="0" w:color="auto"/>
              <w:right w:val="single" w:sz="4" w:space="0" w:color="auto"/>
            </w:tcBorders>
            <w:shd w:val="clear" w:color="auto" w:fill="auto"/>
          </w:tcPr>
          <w:p w14:paraId="6498DF7F" w14:textId="06D07353"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3,8900</w:t>
            </w:r>
          </w:p>
        </w:tc>
        <w:tc>
          <w:tcPr>
            <w:tcW w:w="1358" w:type="dxa"/>
            <w:tcBorders>
              <w:top w:val="single" w:sz="4" w:space="0" w:color="auto"/>
              <w:bottom w:val="single" w:sz="4" w:space="0" w:color="auto"/>
              <w:right w:val="single" w:sz="4" w:space="0" w:color="auto"/>
            </w:tcBorders>
            <w:shd w:val="clear" w:color="auto" w:fill="auto"/>
          </w:tcPr>
          <w:p w14:paraId="57C2EFD7" w14:textId="77777777" w:rsidR="005E1A1C" w:rsidRPr="00B31594" w:rsidRDefault="005E1A1C" w:rsidP="00984BF9">
            <w:pPr>
              <w:spacing w:before="60"/>
              <w:jc w:val="center"/>
              <w:rPr>
                <w:rFonts w:asciiTheme="minorHAnsi" w:hAnsiTheme="minorHAnsi" w:cstheme="minorHAnsi"/>
                <w:sz w:val="20"/>
                <w:szCs w:val="20"/>
              </w:rPr>
            </w:pPr>
          </w:p>
        </w:tc>
      </w:tr>
      <w:tr w:rsidR="00F5386A" w:rsidRPr="00450D4E" w14:paraId="5E107ABE" w14:textId="77777777" w:rsidTr="00984BF9">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40A03585" w14:textId="4B74B101" w:rsidR="00F5386A" w:rsidRPr="00B31594" w:rsidRDefault="00F5386A" w:rsidP="00984BF9">
            <w:pPr>
              <w:jc w:val="center"/>
              <w:rPr>
                <w:rFonts w:asciiTheme="minorHAnsi" w:hAnsiTheme="minorHAnsi" w:cstheme="minorHAnsi"/>
                <w:sz w:val="20"/>
                <w:szCs w:val="20"/>
              </w:rPr>
            </w:pPr>
            <w:r>
              <w:rPr>
                <w:rFonts w:asciiTheme="minorHAnsi" w:hAnsiTheme="minorHAnsi" w:cstheme="minorHAnsi"/>
                <w:sz w:val="20"/>
                <w:szCs w:val="20"/>
              </w:rPr>
              <w:t>17 01 02</w:t>
            </w:r>
          </w:p>
        </w:tc>
        <w:tc>
          <w:tcPr>
            <w:tcW w:w="1193" w:type="dxa"/>
            <w:tcBorders>
              <w:top w:val="nil"/>
              <w:left w:val="nil"/>
              <w:bottom w:val="single" w:sz="4" w:space="0" w:color="auto"/>
              <w:right w:val="single" w:sz="4" w:space="0" w:color="auto"/>
            </w:tcBorders>
          </w:tcPr>
          <w:p w14:paraId="5D320FBF" w14:textId="3465D8A4" w:rsidR="00F5386A"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0,1400</w:t>
            </w:r>
          </w:p>
        </w:tc>
        <w:tc>
          <w:tcPr>
            <w:tcW w:w="1320" w:type="dxa"/>
            <w:tcBorders>
              <w:top w:val="nil"/>
              <w:left w:val="nil"/>
              <w:bottom w:val="single" w:sz="4" w:space="0" w:color="auto"/>
              <w:right w:val="single" w:sz="4" w:space="0" w:color="auto"/>
            </w:tcBorders>
          </w:tcPr>
          <w:p w14:paraId="649309D2" w14:textId="77777777" w:rsidR="00F5386A" w:rsidRPr="00B31594" w:rsidRDefault="00F5386A" w:rsidP="00984BF9">
            <w:pPr>
              <w:spacing w:before="60"/>
              <w:jc w:val="center"/>
              <w:rPr>
                <w:rFonts w:asciiTheme="minorHAnsi" w:hAnsiTheme="minorHAnsi" w:cstheme="minorHAnsi"/>
                <w:sz w:val="20"/>
                <w:szCs w:val="20"/>
              </w:rPr>
            </w:pPr>
          </w:p>
        </w:tc>
        <w:tc>
          <w:tcPr>
            <w:tcW w:w="1373" w:type="dxa"/>
            <w:tcBorders>
              <w:top w:val="nil"/>
              <w:left w:val="single" w:sz="4" w:space="0" w:color="auto"/>
              <w:bottom w:val="single" w:sz="4" w:space="0" w:color="auto"/>
              <w:right w:val="single" w:sz="4" w:space="0" w:color="auto"/>
            </w:tcBorders>
          </w:tcPr>
          <w:p w14:paraId="77ECABA8" w14:textId="77777777" w:rsidR="00F5386A" w:rsidRPr="00B31594" w:rsidRDefault="00F5386A" w:rsidP="00984BF9">
            <w:pPr>
              <w:spacing w:before="60"/>
              <w:jc w:val="center"/>
              <w:rPr>
                <w:rFonts w:asciiTheme="minorHAnsi" w:hAnsiTheme="minorHAnsi" w:cstheme="minorHAnsi"/>
                <w:sz w:val="20"/>
                <w:szCs w:val="20"/>
              </w:rPr>
            </w:pPr>
          </w:p>
        </w:tc>
        <w:tc>
          <w:tcPr>
            <w:tcW w:w="1320" w:type="dxa"/>
            <w:tcBorders>
              <w:top w:val="nil"/>
              <w:left w:val="single" w:sz="4" w:space="0" w:color="auto"/>
              <w:bottom w:val="single" w:sz="4" w:space="0" w:color="auto"/>
              <w:right w:val="single" w:sz="4" w:space="0" w:color="auto"/>
            </w:tcBorders>
          </w:tcPr>
          <w:p w14:paraId="4D823B39" w14:textId="77777777" w:rsidR="00F5386A" w:rsidRPr="00B31594" w:rsidRDefault="00F5386A" w:rsidP="00984BF9">
            <w:pPr>
              <w:spacing w:before="60"/>
              <w:jc w:val="center"/>
              <w:rPr>
                <w:rFonts w:asciiTheme="minorHAnsi" w:hAnsiTheme="minorHAnsi" w:cstheme="minorHAnsi"/>
                <w:sz w:val="20"/>
                <w:szCs w:val="20"/>
              </w:rPr>
            </w:pPr>
          </w:p>
        </w:tc>
        <w:tc>
          <w:tcPr>
            <w:tcW w:w="1090" w:type="dxa"/>
            <w:tcBorders>
              <w:top w:val="single" w:sz="4" w:space="0" w:color="auto"/>
              <w:bottom w:val="single" w:sz="4" w:space="0" w:color="auto"/>
              <w:right w:val="single" w:sz="4" w:space="0" w:color="auto"/>
            </w:tcBorders>
            <w:shd w:val="clear" w:color="auto" w:fill="auto"/>
          </w:tcPr>
          <w:p w14:paraId="1826E8D4" w14:textId="77777777" w:rsidR="00F5386A" w:rsidRPr="00B31594" w:rsidRDefault="00F5386A" w:rsidP="00984BF9">
            <w:pPr>
              <w:spacing w:before="60"/>
              <w:jc w:val="center"/>
              <w:rPr>
                <w:rFonts w:asciiTheme="minorHAnsi" w:hAnsiTheme="minorHAnsi" w:cstheme="minorHAnsi"/>
                <w:sz w:val="20"/>
                <w:szCs w:val="20"/>
              </w:rPr>
            </w:pPr>
          </w:p>
        </w:tc>
        <w:tc>
          <w:tcPr>
            <w:tcW w:w="1358" w:type="dxa"/>
            <w:tcBorders>
              <w:top w:val="single" w:sz="4" w:space="0" w:color="auto"/>
              <w:bottom w:val="single" w:sz="4" w:space="0" w:color="auto"/>
              <w:right w:val="single" w:sz="4" w:space="0" w:color="auto"/>
            </w:tcBorders>
            <w:shd w:val="clear" w:color="auto" w:fill="auto"/>
          </w:tcPr>
          <w:p w14:paraId="27BECECE" w14:textId="77777777" w:rsidR="00F5386A" w:rsidRPr="00B31594" w:rsidRDefault="00F5386A" w:rsidP="00984BF9">
            <w:pPr>
              <w:spacing w:before="60"/>
              <w:jc w:val="center"/>
              <w:rPr>
                <w:rFonts w:asciiTheme="minorHAnsi" w:hAnsiTheme="minorHAnsi" w:cstheme="minorHAnsi"/>
                <w:sz w:val="20"/>
                <w:szCs w:val="20"/>
              </w:rPr>
            </w:pPr>
          </w:p>
        </w:tc>
      </w:tr>
      <w:tr w:rsidR="005E1A1C" w:rsidRPr="00450D4E" w14:paraId="456F4B32" w14:textId="77777777" w:rsidTr="00984BF9">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4F4EE14F" w14:textId="77777777" w:rsidR="005E1A1C" w:rsidRPr="00B31594" w:rsidRDefault="005E1A1C" w:rsidP="00984BF9">
            <w:pPr>
              <w:jc w:val="center"/>
              <w:rPr>
                <w:rFonts w:asciiTheme="minorHAnsi" w:hAnsiTheme="minorHAnsi" w:cstheme="minorHAnsi"/>
                <w:sz w:val="20"/>
                <w:szCs w:val="20"/>
              </w:rPr>
            </w:pPr>
            <w:r>
              <w:rPr>
                <w:rFonts w:asciiTheme="minorHAnsi" w:hAnsiTheme="minorHAnsi" w:cstheme="minorHAnsi"/>
                <w:sz w:val="20"/>
                <w:szCs w:val="20"/>
              </w:rPr>
              <w:t>17 01 03</w:t>
            </w:r>
          </w:p>
        </w:tc>
        <w:tc>
          <w:tcPr>
            <w:tcW w:w="1193" w:type="dxa"/>
            <w:tcBorders>
              <w:top w:val="nil"/>
              <w:left w:val="nil"/>
              <w:bottom w:val="single" w:sz="4" w:space="0" w:color="auto"/>
              <w:right w:val="single" w:sz="4" w:space="0" w:color="auto"/>
            </w:tcBorders>
          </w:tcPr>
          <w:p w14:paraId="20267209" w14:textId="4E00F11A" w:rsidR="005E1A1C"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1,2200</w:t>
            </w:r>
          </w:p>
        </w:tc>
        <w:tc>
          <w:tcPr>
            <w:tcW w:w="1320" w:type="dxa"/>
            <w:tcBorders>
              <w:top w:val="nil"/>
              <w:left w:val="nil"/>
              <w:bottom w:val="single" w:sz="4" w:space="0" w:color="auto"/>
              <w:right w:val="single" w:sz="4" w:space="0" w:color="auto"/>
            </w:tcBorders>
          </w:tcPr>
          <w:p w14:paraId="7DF1910B" w14:textId="77777777" w:rsidR="005E1A1C" w:rsidRPr="00B31594" w:rsidRDefault="005E1A1C" w:rsidP="00984BF9">
            <w:pPr>
              <w:spacing w:before="60"/>
              <w:jc w:val="center"/>
              <w:rPr>
                <w:rFonts w:asciiTheme="minorHAnsi" w:hAnsiTheme="minorHAnsi" w:cstheme="minorHAnsi"/>
                <w:sz w:val="20"/>
                <w:szCs w:val="20"/>
              </w:rPr>
            </w:pPr>
          </w:p>
        </w:tc>
        <w:tc>
          <w:tcPr>
            <w:tcW w:w="1373" w:type="dxa"/>
            <w:tcBorders>
              <w:top w:val="nil"/>
              <w:left w:val="single" w:sz="4" w:space="0" w:color="auto"/>
              <w:bottom w:val="single" w:sz="4" w:space="0" w:color="auto"/>
              <w:right w:val="single" w:sz="4" w:space="0" w:color="auto"/>
            </w:tcBorders>
          </w:tcPr>
          <w:p w14:paraId="375641AB" w14:textId="348ECA05" w:rsidR="005E1A1C"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1,4800</w:t>
            </w:r>
          </w:p>
        </w:tc>
        <w:tc>
          <w:tcPr>
            <w:tcW w:w="1320" w:type="dxa"/>
            <w:tcBorders>
              <w:top w:val="nil"/>
              <w:left w:val="single" w:sz="4" w:space="0" w:color="auto"/>
              <w:bottom w:val="single" w:sz="4" w:space="0" w:color="auto"/>
              <w:right w:val="single" w:sz="4" w:space="0" w:color="auto"/>
            </w:tcBorders>
          </w:tcPr>
          <w:p w14:paraId="0321FB8A" w14:textId="77777777" w:rsidR="005E1A1C" w:rsidRPr="00B31594" w:rsidRDefault="005E1A1C" w:rsidP="00984BF9">
            <w:pPr>
              <w:spacing w:before="60"/>
              <w:jc w:val="center"/>
              <w:rPr>
                <w:rFonts w:asciiTheme="minorHAnsi" w:hAnsiTheme="minorHAnsi" w:cstheme="minorHAnsi"/>
                <w:sz w:val="20"/>
                <w:szCs w:val="20"/>
              </w:rPr>
            </w:pPr>
          </w:p>
        </w:tc>
        <w:tc>
          <w:tcPr>
            <w:tcW w:w="1090" w:type="dxa"/>
            <w:tcBorders>
              <w:top w:val="single" w:sz="4" w:space="0" w:color="auto"/>
              <w:bottom w:val="single" w:sz="4" w:space="0" w:color="auto"/>
              <w:right w:val="single" w:sz="4" w:space="0" w:color="auto"/>
            </w:tcBorders>
            <w:shd w:val="clear" w:color="auto" w:fill="auto"/>
          </w:tcPr>
          <w:p w14:paraId="49BB9C5F" w14:textId="4E015FA9" w:rsidR="005E1A1C" w:rsidRDefault="005E1A1C" w:rsidP="00984BF9">
            <w:pPr>
              <w:spacing w:before="60"/>
              <w:jc w:val="center"/>
              <w:rPr>
                <w:rFonts w:asciiTheme="minorHAnsi" w:hAnsiTheme="minorHAnsi" w:cstheme="minorHAnsi"/>
                <w:sz w:val="20"/>
                <w:szCs w:val="20"/>
              </w:rPr>
            </w:pPr>
          </w:p>
        </w:tc>
        <w:tc>
          <w:tcPr>
            <w:tcW w:w="1358" w:type="dxa"/>
            <w:tcBorders>
              <w:top w:val="single" w:sz="4" w:space="0" w:color="auto"/>
              <w:bottom w:val="single" w:sz="4" w:space="0" w:color="auto"/>
              <w:right w:val="single" w:sz="4" w:space="0" w:color="auto"/>
            </w:tcBorders>
            <w:shd w:val="clear" w:color="auto" w:fill="auto"/>
          </w:tcPr>
          <w:p w14:paraId="3D6ACE0B" w14:textId="77777777" w:rsidR="005E1A1C" w:rsidRPr="00B31594" w:rsidRDefault="005E1A1C" w:rsidP="00984BF9">
            <w:pPr>
              <w:spacing w:before="60"/>
              <w:jc w:val="center"/>
              <w:rPr>
                <w:rFonts w:asciiTheme="minorHAnsi" w:hAnsiTheme="minorHAnsi" w:cstheme="minorHAnsi"/>
                <w:sz w:val="20"/>
                <w:szCs w:val="20"/>
              </w:rPr>
            </w:pPr>
          </w:p>
        </w:tc>
      </w:tr>
      <w:tr w:rsidR="005E1A1C" w:rsidRPr="00450D4E" w14:paraId="475DB897" w14:textId="77777777" w:rsidTr="00984BF9">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59A496C7"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17 01 07</w:t>
            </w:r>
          </w:p>
        </w:tc>
        <w:tc>
          <w:tcPr>
            <w:tcW w:w="1193" w:type="dxa"/>
            <w:tcBorders>
              <w:top w:val="nil"/>
              <w:left w:val="nil"/>
              <w:bottom w:val="single" w:sz="4" w:space="0" w:color="auto"/>
              <w:right w:val="single" w:sz="4" w:space="0" w:color="auto"/>
            </w:tcBorders>
          </w:tcPr>
          <w:p w14:paraId="1A39336D" w14:textId="2EB59F4D"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28,8600</w:t>
            </w:r>
          </w:p>
        </w:tc>
        <w:tc>
          <w:tcPr>
            <w:tcW w:w="1320" w:type="dxa"/>
            <w:tcBorders>
              <w:top w:val="nil"/>
              <w:left w:val="nil"/>
              <w:bottom w:val="single" w:sz="4" w:space="0" w:color="auto"/>
              <w:right w:val="single" w:sz="4" w:space="0" w:color="auto"/>
            </w:tcBorders>
          </w:tcPr>
          <w:p w14:paraId="1F769BFD" w14:textId="77777777" w:rsidR="005E1A1C" w:rsidRPr="00B31594" w:rsidRDefault="005E1A1C" w:rsidP="00984BF9">
            <w:pPr>
              <w:spacing w:before="60"/>
              <w:jc w:val="center"/>
              <w:rPr>
                <w:rFonts w:asciiTheme="minorHAnsi" w:hAnsiTheme="minorHAnsi" w:cstheme="minorHAnsi"/>
                <w:sz w:val="20"/>
                <w:szCs w:val="20"/>
              </w:rPr>
            </w:pPr>
          </w:p>
        </w:tc>
        <w:tc>
          <w:tcPr>
            <w:tcW w:w="1373" w:type="dxa"/>
            <w:tcBorders>
              <w:top w:val="nil"/>
              <w:left w:val="single" w:sz="4" w:space="0" w:color="auto"/>
              <w:bottom w:val="single" w:sz="4" w:space="0" w:color="auto"/>
              <w:right w:val="single" w:sz="4" w:space="0" w:color="auto"/>
            </w:tcBorders>
          </w:tcPr>
          <w:p w14:paraId="244B0603" w14:textId="1D46CE37"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26,6500</w:t>
            </w:r>
          </w:p>
        </w:tc>
        <w:tc>
          <w:tcPr>
            <w:tcW w:w="1320" w:type="dxa"/>
            <w:tcBorders>
              <w:top w:val="nil"/>
              <w:left w:val="single" w:sz="4" w:space="0" w:color="auto"/>
              <w:bottom w:val="single" w:sz="4" w:space="0" w:color="auto"/>
              <w:right w:val="single" w:sz="4" w:space="0" w:color="auto"/>
            </w:tcBorders>
          </w:tcPr>
          <w:p w14:paraId="6D327768" w14:textId="1EC0DBFB" w:rsidR="005E1A1C" w:rsidRPr="00B31594" w:rsidRDefault="005E1A1C" w:rsidP="00984BF9">
            <w:pPr>
              <w:spacing w:before="60"/>
              <w:jc w:val="center"/>
              <w:rPr>
                <w:rFonts w:asciiTheme="minorHAnsi" w:hAnsiTheme="minorHAnsi" w:cstheme="minorHAnsi"/>
                <w:sz w:val="20"/>
                <w:szCs w:val="20"/>
              </w:rPr>
            </w:pPr>
          </w:p>
        </w:tc>
        <w:tc>
          <w:tcPr>
            <w:tcW w:w="1090" w:type="dxa"/>
            <w:tcBorders>
              <w:top w:val="single" w:sz="4" w:space="0" w:color="auto"/>
              <w:bottom w:val="single" w:sz="4" w:space="0" w:color="auto"/>
              <w:right w:val="single" w:sz="4" w:space="0" w:color="auto"/>
            </w:tcBorders>
            <w:shd w:val="clear" w:color="auto" w:fill="auto"/>
          </w:tcPr>
          <w:p w14:paraId="441BB436" w14:textId="0C019CE7"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21,7700</w:t>
            </w:r>
          </w:p>
        </w:tc>
        <w:tc>
          <w:tcPr>
            <w:tcW w:w="1358" w:type="dxa"/>
            <w:tcBorders>
              <w:top w:val="single" w:sz="4" w:space="0" w:color="auto"/>
              <w:bottom w:val="single" w:sz="4" w:space="0" w:color="auto"/>
              <w:right w:val="single" w:sz="4" w:space="0" w:color="auto"/>
            </w:tcBorders>
            <w:shd w:val="clear" w:color="auto" w:fill="auto"/>
          </w:tcPr>
          <w:p w14:paraId="75DD56F4" w14:textId="25BFC78A" w:rsidR="005E1A1C" w:rsidRPr="00B31594" w:rsidRDefault="005E1A1C" w:rsidP="00984BF9">
            <w:pPr>
              <w:spacing w:before="60"/>
              <w:jc w:val="center"/>
              <w:rPr>
                <w:rFonts w:asciiTheme="minorHAnsi" w:hAnsiTheme="minorHAnsi" w:cstheme="minorHAnsi"/>
                <w:sz w:val="20"/>
                <w:szCs w:val="20"/>
              </w:rPr>
            </w:pPr>
          </w:p>
        </w:tc>
      </w:tr>
      <w:tr w:rsidR="005E1A1C" w:rsidRPr="00450D4E" w14:paraId="5913C9DD" w14:textId="77777777" w:rsidTr="00984BF9">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717F4CB3"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17 03 80</w:t>
            </w:r>
          </w:p>
        </w:tc>
        <w:tc>
          <w:tcPr>
            <w:tcW w:w="1193" w:type="dxa"/>
            <w:tcBorders>
              <w:top w:val="nil"/>
              <w:left w:val="nil"/>
              <w:bottom w:val="single" w:sz="4" w:space="0" w:color="auto"/>
              <w:right w:val="single" w:sz="4" w:space="0" w:color="auto"/>
            </w:tcBorders>
          </w:tcPr>
          <w:p w14:paraId="3BAE52AF" w14:textId="56B5881C"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0,1000</w:t>
            </w:r>
          </w:p>
        </w:tc>
        <w:tc>
          <w:tcPr>
            <w:tcW w:w="1320" w:type="dxa"/>
            <w:tcBorders>
              <w:top w:val="nil"/>
              <w:left w:val="nil"/>
              <w:bottom w:val="single" w:sz="4" w:space="0" w:color="auto"/>
              <w:right w:val="single" w:sz="4" w:space="0" w:color="auto"/>
            </w:tcBorders>
          </w:tcPr>
          <w:p w14:paraId="29A6CD88" w14:textId="77777777" w:rsidR="005E1A1C" w:rsidRPr="00B31594" w:rsidRDefault="005E1A1C" w:rsidP="00984BF9">
            <w:pPr>
              <w:spacing w:before="60"/>
              <w:jc w:val="center"/>
              <w:rPr>
                <w:rFonts w:asciiTheme="minorHAnsi" w:hAnsiTheme="minorHAnsi" w:cstheme="minorHAnsi"/>
                <w:sz w:val="20"/>
                <w:szCs w:val="20"/>
              </w:rPr>
            </w:pPr>
          </w:p>
        </w:tc>
        <w:tc>
          <w:tcPr>
            <w:tcW w:w="1373" w:type="dxa"/>
            <w:tcBorders>
              <w:top w:val="nil"/>
              <w:left w:val="single" w:sz="4" w:space="0" w:color="auto"/>
              <w:bottom w:val="single" w:sz="4" w:space="0" w:color="auto"/>
              <w:right w:val="single" w:sz="4" w:space="0" w:color="auto"/>
            </w:tcBorders>
          </w:tcPr>
          <w:p w14:paraId="7F279898" w14:textId="001D6E25" w:rsidR="005E1A1C" w:rsidRPr="00B31594" w:rsidRDefault="005E1A1C" w:rsidP="00984BF9">
            <w:pPr>
              <w:spacing w:before="60"/>
              <w:jc w:val="center"/>
              <w:rPr>
                <w:rFonts w:asciiTheme="minorHAnsi" w:hAnsiTheme="minorHAnsi" w:cstheme="minorHAnsi"/>
                <w:sz w:val="20"/>
                <w:szCs w:val="20"/>
              </w:rPr>
            </w:pPr>
          </w:p>
        </w:tc>
        <w:tc>
          <w:tcPr>
            <w:tcW w:w="1320" w:type="dxa"/>
            <w:tcBorders>
              <w:top w:val="nil"/>
              <w:left w:val="single" w:sz="4" w:space="0" w:color="auto"/>
              <w:bottom w:val="single" w:sz="4" w:space="0" w:color="auto"/>
              <w:right w:val="single" w:sz="4" w:space="0" w:color="auto"/>
            </w:tcBorders>
          </w:tcPr>
          <w:p w14:paraId="2D15F648" w14:textId="77777777" w:rsidR="005E1A1C" w:rsidRPr="00B31594" w:rsidRDefault="005E1A1C" w:rsidP="00984BF9">
            <w:pPr>
              <w:spacing w:before="60"/>
              <w:jc w:val="center"/>
              <w:rPr>
                <w:rFonts w:asciiTheme="minorHAnsi" w:hAnsiTheme="minorHAnsi" w:cstheme="minorHAnsi"/>
                <w:sz w:val="20"/>
                <w:szCs w:val="20"/>
              </w:rPr>
            </w:pPr>
          </w:p>
        </w:tc>
        <w:tc>
          <w:tcPr>
            <w:tcW w:w="1090" w:type="dxa"/>
            <w:tcBorders>
              <w:top w:val="single" w:sz="4" w:space="0" w:color="auto"/>
              <w:bottom w:val="single" w:sz="4" w:space="0" w:color="auto"/>
              <w:right w:val="single" w:sz="4" w:space="0" w:color="auto"/>
            </w:tcBorders>
            <w:shd w:val="clear" w:color="auto" w:fill="auto"/>
          </w:tcPr>
          <w:p w14:paraId="3E95F3C2" w14:textId="0E417475" w:rsidR="005E1A1C" w:rsidRPr="00B31594" w:rsidRDefault="005E1A1C" w:rsidP="00984BF9">
            <w:pPr>
              <w:spacing w:before="60"/>
              <w:jc w:val="center"/>
              <w:rPr>
                <w:rFonts w:asciiTheme="minorHAnsi" w:hAnsiTheme="minorHAnsi" w:cstheme="minorHAnsi"/>
                <w:sz w:val="20"/>
                <w:szCs w:val="20"/>
              </w:rPr>
            </w:pPr>
          </w:p>
        </w:tc>
        <w:tc>
          <w:tcPr>
            <w:tcW w:w="1358" w:type="dxa"/>
            <w:tcBorders>
              <w:top w:val="single" w:sz="4" w:space="0" w:color="auto"/>
              <w:bottom w:val="single" w:sz="4" w:space="0" w:color="auto"/>
              <w:right w:val="single" w:sz="4" w:space="0" w:color="auto"/>
            </w:tcBorders>
            <w:shd w:val="clear" w:color="auto" w:fill="auto"/>
          </w:tcPr>
          <w:p w14:paraId="19B53DE2" w14:textId="77777777" w:rsidR="005E1A1C" w:rsidRPr="00B31594" w:rsidRDefault="005E1A1C" w:rsidP="00984BF9">
            <w:pPr>
              <w:spacing w:before="60"/>
              <w:jc w:val="center"/>
              <w:rPr>
                <w:rFonts w:asciiTheme="minorHAnsi" w:hAnsiTheme="minorHAnsi" w:cstheme="minorHAnsi"/>
                <w:sz w:val="20"/>
                <w:szCs w:val="20"/>
              </w:rPr>
            </w:pPr>
          </w:p>
        </w:tc>
      </w:tr>
      <w:tr w:rsidR="00F5386A" w:rsidRPr="00450D4E" w14:paraId="1A9ACB43" w14:textId="77777777" w:rsidTr="00984BF9">
        <w:trPr>
          <w:trHeight w:val="300"/>
          <w:jc w:val="center"/>
        </w:trPr>
        <w:tc>
          <w:tcPr>
            <w:tcW w:w="1779" w:type="dxa"/>
            <w:tcBorders>
              <w:top w:val="nil"/>
              <w:left w:val="single" w:sz="4" w:space="0" w:color="auto"/>
              <w:bottom w:val="single" w:sz="4" w:space="0" w:color="auto"/>
              <w:right w:val="single" w:sz="4" w:space="0" w:color="auto"/>
            </w:tcBorders>
            <w:shd w:val="clear" w:color="auto" w:fill="auto"/>
            <w:vAlign w:val="center"/>
          </w:tcPr>
          <w:p w14:paraId="65A33452" w14:textId="12338714" w:rsidR="00F5386A" w:rsidRPr="00B31594" w:rsidRDefault="00F5386A" w:rsidP="00984BF9">
            <w:pPr>
              <w:jc w:val="center"/>
              <w:rPr>
                <w:rFonts w:asciiTheme="minorHAnsi" w:hAnsiTheme="minorHAnsi" w:cstheme="minorHAnsi"/>
                <w:sz w:val="20"/>
                <w:szCs w:val="20"/>
              </w:rPr>
            </w:pPr>
            <w:r>
              <w:rPr>
                <w:rFonts w:asciiTheme="minorHAnsi" w:hAnsiTheme="minorHAnsi" w:cstheme="minorHAnsi"/>
                <w:sz w:val="20"/>
                <w:szCs w:val="20"/>
              </w:rPr>
              <w:t>17 06 04</w:t>
            </w:r>
          </w:p>
        </w:tc>
        <w:tc>
          <w:tcPr>
            <w:tcW w:w="1193" w:type="dxa"/>
            <w:tcBorders>
              <w:top w:val="nil"/>
              <w:left w:val="nil"/>
              <w:bottom w:val="single" w:sz="4" w:space="0" w:color="auto"/>
              <w:right w:val="single" w:sz="4" w:space="0" w:color="auto"/>
            </w:tcBorders>
          </w:tcPr>
          <w:p w14:paraId="411B229B" w14:textId="44FE9A29" w:rsidR="00F5386A"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0,3800</w:t>
            </w:r>
          </w:p>
        </w:tc>
        <w:tc>
          <w:tcPr>
            <w:tcW w:w="1320" w:type="dxa"/>
            <w:tcBorders>
              <w:top w:val="nil"/>
              <w:left w:val="nil"/>
              <w:bottom w:val="single" w:sz="4" w:space="0" w:color="auto"/>
              <w:right w:val="single" w:sz="4" w:space="0" w:color="auto"/>
            </w:tcBorders>
          </w:tcPr>
          <w:p w14:paraId="490B5A11" w14:textId="77777777" w:rsidR="00F5386A" w:rsidRPr="00B31594" w:rsidRDefault="00F5386A" w:rsidP="00984BF9">
            <w:pPr>
              <w:spacing w:before="60"/>
              <w:jc w:val="center"/>
              <w:rPr>
                <w:rFonts w:asciiTheme="minorHAnsi" w:hAnsiTheme="minorHAnsi" w:cstheme="minorHAnsi"/>
                <w:sz w:val="20"/>
                <w:szCs w:val="20"/>
              </w:rPr>
            </w:pPr>
          </w:p>
        </w:tc>
        <w:tc>
          <w:tcPr>
            <w:tcW w:w="1373" w:type="dxa"/>
            <w:tcBorders>
              <w:top w:val="nil"/>
              <w:left w:val="single" w:sz="4" w:space="0" w:color="auto"/>
              <w:bottom w:val="single" w:sz="4" w:space="0" w:color="auto"/>
              <w:right w:val="single" w:sz="4" w:space="0" w:color="auto"/>
            </w:tcBorders>
          </w:tcPr>
          <w:p w14:paraId="538B1C23" w14:textId="6FDC2A25" w:rsidR="00F5386A"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0,3610</w:t>
            </w:r>
          </w:p>
        </w:tc>
        <w:tc>
          <w:tcPr>
            <w:tcW w:w="1320" w:type="dxa"/>
            <w:tcBorders>
              <w:top w:val="nil"/>
              <w:left w:val="single" w:sz="4" w:space="0" w:color="auto"/>
              <w:bottom w:val="single" w:sz="4" w:space="0" w:color="auto"/>
              <w:right w:val="single" w:sz="4" w:space="0" w:color="auto"/>
            </w:tcBorders>
          </w:tcPr>
          <w:p w14:paraId="1AC33C04" w14:textId="77777777" w:rsidR="00F5386A" w:rsidRPr="00B31594" w:rsidRDefault="00F5386A" w:rsidP="00984BF9">
            <w:pPr>
              <w:spacing w:before="60"/>
              <w:jc w:val="center"/>
              <w:rPr>
                <w:rFonts w:asciiTheme="minorHAnsi" w:hAnsiTheme="minorHAnsi" w:cstheme="minorHAnsi"/>
                <w:sz w:val="20"/>
                <w:szCs w:val="20"/>
              </w:rPr>
            </w:pPr>
          </w:p>
        </w:tc>
        <w:tc>
          <w:tcPr>
            <w:tcW w:w="1090" w:type="dxa"/>
            <w:tcBorders>
              <w:top w:val="single" w:sz="4" w:space="0" w:color="auto"/>
              <w:bottom w:val="single" w:sz="4" w:space="0" w:color="auto"/>
              <w:right w:val="single" w:sz="4" w:space="0" w:color="auto"/>
            </w:tcBorders>
            <w:shd w:val="clear" w:color="auto" w:fill="auto"/>
          </w:tcPr>
          <w:p w14:paraId="4EE21C00" w14:textId="558989F6" w:rsidR="00F5386A"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0,3400</w:t>
            </w:r>
          </w:p>
        </w:tc>
        <w:tc>
          <w:tcPr>
            <w:tcW w:w="1358" w:type="dxa"/>
            <w:tcBorders>
              <w:top w:val="single" w:sz="4" w:space="0" w:color="auto"/>
              <w:bottom w:val="single" w:sz="4" w:space="0" w:color="auto"/>
              <w:right w:val="single" w:sz="4" w:space="0" w:color="auto"/>
            </w:tcBorders>
            <w:shd w:val="clear" w:color="auto" w:fill="auto"/>
          </w:tcPr>
          <w:p w14:paraId="53590ED4" w14:textId="77777777" w:rsidR="00F5386A" w:rsidRPr="00B31594" w:rsidRDefault="00F5386A" w:rsidP="00984BF9">
            <w:pPr>
              <w:spacing w:before="60"/>
              <w:jc w:val="center"/>
              <w:rPr>
                <w:rFonts w:asciiTheme="minorHAnsi" w:hAnsiTheme="minorHAnsi" w:cstheme="minorHAnsi"/>
                <w:sz w:val="20"/>
                <w:szCs w:val="20"/>
              </w:rPr>
            </w:pPr>
          </w:p>
        </w:tc>
      </w:tr>
      <w:tr w:rsidR="005E1A1C" w:rsidRPr="00450D4E" w14:paraId="7049B2E3" w14:textId="77777777" w:rsidTr="00984BF9">
        <w:trPr>
          <w:trHeight w:val="370"/>
          <w:jc w:val="center"/>
        </w:trPr>
        <w:tc>
          <w:tcPr>
            <w:tcW w:w="1779" w:type="dxa"/>
            <w:tcBorders>
              <w:top w:val="single" w:sz="4" w:space="0" w:color="auto"/>
              <w:left w:val="single" w:sz="4" w:space="0" w:color="auto"/>
              <w:bottom w:val="double" w:sz="4" w:space="0" w:color="auto"/>
              <w:right w:val="single" w:sz="4" w:space="0" w:color="auto"/>
            </w:tcBorders>
            <w:shd w:val="clear" w:color="auto" w:fill="auto"/>
            <w:vAlign w:val="center"/>
          </w:tcPr>
          <w:p w14:paraId="5E0B3FEC" w14:textId="77777777" w:rsidR="005E1A1C" w:rsidRPr="00B31594" w:rsidRDefault="005E1A1C"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Razem </w:t>
            </w:r>
          </w:p>
        </w:tc>
        <w:tc>
          <w:tcPr>
            <w:tcW w:w="1193" w:type="dxa"/>
            <w:tcBorders>
              <w:top w:val="single" w:sz="4" w:space="0" w:color="auto"/>
              <w:left w:val="nil"/>
              <w:bottom w:val="double" w:sz="4" w:space="0" w:color="auto"/>
              <w:right w:val="single" w:sz="4" w:space="0" w:color="auto"/>
            </w:tcBorders>
          </w:tcPr>
          <w:p w14:paraId="70A03ACA" w14:textId="0306E425"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79,5100</w:t>
            </w:r>
          </w:p>
        </w:tc>
        <w:tc>
          <w:tcPr>
            <w:tcW w:w="1320" w:type="dxa"/>
            <w:tcBorders>
              <w:top w:val="single" w:sz="4" w:space="0" w:color="auto"/>
              <w:left w:val="nil"/>
              <w:bottom w:val="double" w:sz="4" w:space="0" w:color="auto"/>
              <w:right w:val="single" w:sz="4" w:space="0" w:color="auto"/>
            </w:tcBorders>
          </w:tcPr>
          <w:p w14:paraId="4DFC5377" w14:textId="356D5D1D"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1317,3400</w:t>
            </w:r>
          </w:p>
        </w:tc>
        <w:tc>
          <w:tcPr>
            <w:tcW w:w="1373" w:type="dxa"/>
            <w:tcBorders>
              <w:top w:val="single" w:sz="4" w:space="0" w:color="auto"/>
              <w:left w:val="single" w:sz="4" w:space="0" w:color="auto"/>
              <w:bottom w:val="double" w:sz="4" w:space="0" w:color="auto"/>
              <w:right w:val="single" w:sz="4" w:space="0" w:color="auto"/>
            </w:tcBorders>
            <w:vAlign w:val="center"/>
          </w:tcPr>
          <w:p w14:paraId="641ACE46" w14:textId="5745A424" w:rsidR="005E1A1C" w:rsidRPr="00B31594" w:rsidRDefault="00F5386A" w:rsidP="00984BF9">
            <w:pPr>
              <w:jc w:val="center"/>
              <w:rPr>
                <w:rFonts w:asciiTheme="minorHAnsi" w:hAnsiTheme="minorHAnsi" w:cstheme="minorHAnsi"/>
                <w:sz w:val="20"/>
                <w:szCs w:val="20"/>
              </w:rPr>
            </w:pPr>
            <w:r>
              <w:rPr>
                <w:rFonts w:asciiTheme="minorHAnsi" w:hAnsiTheme="minorHAnsi" w:cstheme="minorHAnsi"/>
                <w:sz w:val="20"/>
                <w:szCs w:val="20"/>
              </w:rPr>
              <w:t>54,0610</w:t>
            </w:r>
          </w:p>
        </w:tc>
        <w:tc>
          <w:tcPr>
            <w:tcW w:w="1320" w:type="dxa"/>
            <w:tcBorders>
              <w:top w:val="single" w:sz="4" w:space="0" w:color="auto"/>
              <w:left w:val="single" w:sz="4" w:space="0" w:color="auto"/>
              <w:bottom w:val="double" w:sz="4" w:space="0" w:color="auto"/>
              <w:right w:val="single" w:sz="4" w:space="0" w:color="auto"/>
            </w:tcBorders>
            <w:vAlign w:val="center"/>
          </w:tcPr>
          <w:p w14:paraId="73684FA8" w14:textId="73751130" w:rsidR="005E1A1C" w:rsidRPr="00B31594" w:rsidRDefault="00F5386A" w:rsidP="00984BF9">
            <w:pPr>
              <w:jc w:val="center"/>
              <w:rPr>
                <w:rFonts w:asciiTheme="minorHAnsi" w:hAnsiTheme="minorHAnsi" w:cstheme="minorHAnsi"/>
                <w:sz w:val="20"/>
                <w:szCs w:val="20"/>
              </w:rPr>
            </w:pPr>
            <w:r>
              <w:rPr>
                <w:rFonts w:asciiTheme="minorHAnsi" w:hAnsiTheme="minorHAnsi" w:cstheme="minorHAnsi"/>
                <w:sz w:val="20"/>
                <w:szCs w:val="20"/>
              </w:rPr>
              <w:t>1181,9190</w:t>
            </w:r>
          </w:p>
        </w:tc>
        <w:tc>
          <w:tcPr>
            <w:tcW w:w="1090" w:type="dxa"/>
            <w:tcBorders>
              <w:top w:val="single" w:sz="4" w:space="0" w:color="auto"/>
              <w:bottom w:val="double" w:sz="4" w:space="0" w:color="auto"/>
              <w:right w:val="single" w:sz="4" w:space="0" w:color="auto"/>
            </w:tcBorders>
            <w:shd w:val="clear" w:color="auto" w:fill="auto"/>
          </w:tcPr>
          <w:p w14:paraId="03C4E662" w14:textId="1D9EDC47"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31,1200</w:t>
            </w:r>
          </w:p>
        </w:tc>
        <w:tc>
          <w:tcPr>
            <w:tcW w:w="1358" w:type="dxa"/>
            <w:tcBorders>
              <w:top w:val="single" w:sz="4" w:space="0" w:color="auto"/>
              <w:bottom w:val="double" w:sz="4" w:space="0" w:color="auto"/>
              <w:right w:val="single" w:sz="4" w:space="0" w:color="auto"/>
            </w:tcBorders>
            <w:shd w:val="clear" w:color="auto" w:fill="auto"/>
          </w:tcPr>
          <w:p w14:paraId="33C6E4F1" w14:textId="2A5A19E1" w:rsidR="005E1A1C" w:rsidRPr="00B31594" w:rsidRDefault="00F5386A" w:rsidP="00984BF9">
            <w:pPr>
              <w:spacing w:before="60"/>
              <w:jc w:val="center"/>
              <w:rPr>
                <w:rFonts w:asciiTheme="minorHAnsi" w:hAnsiTheme="minorHAnsi" w:cstheme="minorHAnsi"/>
                <w:sz w:val="20"/>
                <w:szCs w:val="20"/>
              </w:rPr>
            </w:pPr>
            <w:r>
              <w:rPr>
                <w:rFonts w:asciiTheme="minorHAnsi" w:hAnsiTheme="minorHAnsi" w:cstheme="minorHAnsi"/>
                <w:sz w:val="20"/>
                <w:szCs w:val="20"/>
              </w:rPr>
              <w:t>987,2500</w:t>
            </w:r>
          </w:p>
        </w:tc>
      </w:tr>
    </w:tbl>
    <w:p w14:paraId="5660974A" w14:textId="77777777" w:rsidR="005E1A1C" w:rsidRPr="00450D4E" w:rsidRDefault="005E1A1C" w:rsidP="005E1A1C">
      <w:pPr>
        <w:autoSpaceDE w:val="0"/>
        <w:autoSpaceDN w:val="0"/>
        <w:adjustRightInd w:val="0"/>
        <w:ind w:left="284" w:hanging="284"/>
        <w:jc w:val="both"/>
        <w:rPr>
          <w:rFonts w:ascii="Calibri" w:hAnsi="Calibri" w:cs="Arial"/>
          <w:sz w:val="18"/>
          <w:szCs w:val="18"/>
        </w:rPr>
      </w:pPr>
      <w:r w:rsidRPr="00450D4E">
        <w:rPr>
          <w:rFonts w:ascii="Calibri" w:hAnsi="Calibri" w:cs="Arial"/>
          <w:b/>
          <w:bCs/>
          <w:sz w:val="18"/>
          <w:szCs w:val="18"/>
        </w:rPr>
        <w:t xml:space="preserve">* </w:t>
      </w:r>
      <w:r w:rsidRPr="00450D4E">
        <w:rPr>
          <w:rFonts w:ascii="Calibri" w:hAnsi="Calibri" w:cs="Arial"/>
          <w:sz w:val="18"/>
          <w:szCs w:val="18"/>
        </w:rPr>
        <w:t>- podana ilość na podstawie sprawozda</w:t>
      </w:r>
      <w:r>
        <w:rPr>
          <w:rFonts w:ascii="Calibri" w:hAnsi="Calibri" w:cs="Arial"/>
          <w:sz w:val="18"/>
          <w:szCs w:val="18"/>
        </w:rPr>
        <w:t>nia</w:t>
      </w:r>
      <w:r w:rsidRPr="00450D4E">
        <w:rPr>
          <w:rFonts w:ascii="Calibri" w:hAnsi="Calibri" w:cs="Arial"/>
          <w:sz w:val="18"/>
          <w:szCs w:val="18"/>
        </w:rPr>
        <w:t xml:space="preserve"> podmiotu odbierającego odpady komunalne.</w:t>
      </w:r>
    </w:p>
    <w:bookmarkEnd w:id="3"/>
    <w:p w14:paraId="5298D037" w14:textId="77777777" w:rsidR="005E1A1C" w:rsidRDefault="005E1A1C" w:rsidP="005E1A1C"/>
    <w:p w14:paraId="672C6762" w14:textId="77C115FD" w:rsidR="00851D36" w:rsidRDefault="00CB163E" w:rsidP="00A07157">
      <w:pPr>
        <w:pStyle w:val="Akapitzlist"/>
        <w:tabs>
          <w:tab w:val="left" w:pos="567"/>
        </w:tabs>
        <w:spacing w:before="240" w:line="360" w:lineRule="auto"/>
        <w:ind w:left="0"/>
        <w:jc w:val="both"/>
        <w:rPr>
          <w:rFonts w:ascii="Calibri" w:hAnsi="Calibri" w:cs="Arial"/>
          <w:b/>
          <w:bCs/>
          <w:sz w:val="22"/>
          <w:szCs w:val="22"/>
        </w:rPr>
      </w:pPr>
      <w:r w:rsidRPr="00E30E48">
        <w:rPr>
          <w:rFonts w:ascii="Calibri" w:hAnsi="Calibri" w:cs="Arial"/>
          <w:b/>
          <w:bCs/>
          <w:sz w:val="22"/>
          <w:szCs w:val="22"/>
        </w:rPr>
        <w:t xml:space="preserve">Prognozowana ilość odpadów </w:t>
      </w:r>
      <w:r w:rsidR="00E30E48" w:rsidRPr="00E30E48">
        <w:rPr>
          <w:rFonts w:ascii="Calibri" w:hAnsi="Calibri" w:cs="Arial"/>
          <w:b/>
          <w:bCs/>
          <w:sz w:val="22"/>
          <w:szCs w:val="22"/>
        </w:rPr>
        <w:t xml:space="preserve">w ramach zamówienia </w:t>
      </w:r>
    </w:p>
    <w:p w14:paraId="5E19FA1C" w14:textId="78CE6329" w:rsidR="008C4E50" w:rsidRPr="004E5654" w:rsidRDefault="008C5F01" w:rsidP="008C4E50">
      <w:pPr>
        <w:pStyle w:val="Legenda"/>
        <w:spacing w:after="120"/>
        <w:rPr>
          <w:rFonts w:ascii="Calibri" w:hAnsi="Calibri"/>
          <w:i w:val="0"/>
          <w:iCs/>
          <w:szCs w:val="22"/>
        </w:rPr>
      </w:pPr>
      <w:r w:rsidRPr="004E5654">
        <w:rPr>
          <w:rFonts w:ascii="Calibri" w:hAnsi="Calibri"/>
          <w:i w:val="0"/>
          <w:iCs/>
          <w:szCs w:val="22"/>
        </w:rPr>
        <w:t>Prognozowana i</w:t>
      </w:r>
      <w:r w:rsidR="008C4E50" w:rsidRPr="004E5654">
        <w:rPr>
          <w:rFonts w:ascii="Calibri" w:hAnsi="Calibri"/>
          <w:i w:val="0"/>
          <w:iCs/>
          <w:szCs w:val="22"/>
        </w:rPr>
        <w:t>lość odpadów komunalnych</w:t>
      </w:r>
      <w:r w:rsidR="00EF39B8" w:rsidRPr="004E5654">
        <w:rPr>
          <w:rFonts w:ascii="Calibri" w:hAnsi="Calibri"/>
          <w:i w:val="0"/>
          <w:iCs/>
          <w:szCs w:val="22"/>
        </w:rPr>
        <w:t xml:space="preserve"> w ramach zamówienia</w:t>
      </w:r>
      <w:r w:rsidR="008C4E50" w:rsidRPr="004E5654">
        <w:rPr>
          <w:rFonts w:ascii="Calibri" w:hAnsi="Calibri"/>
          <w:i w:val="0"/>
          <w:iCs/>
          <w:szCs w:val="22"/>
        </w:rPr>
        <w:t xml:space="preserve">  Sektor I</w:t>
      </w:r>
    </w:p>
    <w:tbl>
      <w:tblPr>
        <w:tblW w:w="9500" w:type="dxa"/>
        <w:jc w:val="center"/>
        <w:tblCellMar>
          <w:left w:w="70" w:type="dxa"/>
          <w:right w:w="70" w:type="dxa"/>
        </w:tblCellMar>
        <w:tblLook w:val="04A0" w:firstRow="1" w:lastRow="0" w:firstColumn="1" w:lastColumn="0" w:noHBand="0" w:noVBand="1"/>
      </w:tblPr>
      <w:tblGrid>
        <w:gridCol w:w="1843"/>
        <w:gridCol w:w="1271"/>
        <w:gridCol w:w="1541"/>
        <w:gridCol w:w="1294"/>
        <w:gridCol w:w="1399"/>
        <w:gridCol w:w="1076"/>
        <w:gridCol w:w="1076"/>
      </w:tblGrid>
      <w:tr w:rsidR="00255B89" w:rsidRPr="00450D4E" w14:paraId="5DF32F77" w14:textId="187BFFB8" w:rsidTr="00255B89">
        <w:trPr>
          <w:trHeight w:val="855"/>
          <w:jc w:val="center"/>
        </w:trPr>
        <w:tc>
          <w:tcPr>
            <w:tcW w:w="1843"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59CDF10"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GMINA / RODZAJ ODPADU</w:t>
            </w:r>
          </w:p>
        </w:tc>
        <w:tc>
          <w:tcPr>
            <w:tcW w:w="2812" w:type="dxa"/>
            <w:gridSpan w:val="2"/>
            <w:tcBorders>
              <w:top w:val="double" w:sz="4" w:space="0" w:color="auto"/>
              <w:left w:val="nil"/>
              <w:bottom w:val="single" w:sz="4" w:space="0" w:color="auto"/>
              <w:right w:val="single" w:sz="4" w:space="0" w:color="auto"/>
            </w:tcBorders>
            <w:vAlign w:val="center"/>
          </w:tcPr>
          <w:p w14:paraId="0E2628F4"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ILOŚĆ ODPADÓW </w:t>
            </w:r>
          </w:p>
          <w:p w14:paraId="68FDDEB2"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KOMUNALNYCH</w:t>
            </w:r>
          </w:p>
          <w:p w14:paraId="6E554C7F"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b/>
                <w:sz w:val="20"/>
                <w:szCs w:val="20"/>
              </w:rPr>
              <w:t>UNISŁAW</w:t>
            </w:r>
          </w:p>
        </w:tc>
        <w:tc>
          <w:tcPr>
            <w:tcW w:w="2693" w:type="dxa"/>
            <w:gridSpan w:val="2"/>
            <w:tcBorders>
              <w:top w:val="double" w:sz="4" w:space="0" w:color="auto"/>
              <w:left w:val="single" w:sz="4" w:space="0" w:color="auto"/>
              <w:bottom w:val="single" w:sz="4" w:space="0" w:color="auto"/>
              <w:right w:val="single" w:sz="4" w:space="0" w:color="auto"/>
            </w:tcBorders>
            <w:vAlign w:val="center"/>
          </w:tcPr>
          <w:p w14:paraId="59648B50"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ILOŚĆ ODPADÓW </w:t>
            </w:r>
          </w:p>
          <w:p w14:paraId="01415A8D"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KOMUNALNYCH </w:t>
            </w:r>
          </w:p>
          <w:p w14:paraId="433B8892"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b/>
                <w:sz w:val="20"/>
                <w:szCs w:val="20"/>
              </w:rPr>
              <w:t>KIJEWO KRÓLEWSKIE</w:t>
            </w:r>
          </w:p>
        </w:tc>
        <w:tc>
          <w:tcPr>
            <w:tcW w:w="2152" w:type="dxa"/>
            <w:gridSpan w:val="2"/>
            <w:tcBorders>
              <w:top w:val="double" w:sz="4" w:space="0" w:color="auto"/>
              <w:left w:val="single" w:sz="4" w:space="0" w:color="auto"/>
              <w:bottom w:val="single" w:sz="4" w:space="0" w:color="auto"/>
              <w:right w:val="single" w:sz="4" w:space="0" w:color="auto"/>
            </w:tcBorders>
            <w:vAlign w:val="center"/>
          </w:tcPr>
          <w:p w14:paraId="680E02CB" w14:textId="02BF160A" w:rsidR="00255B89" w:rsidRPr="00B31594" w:rsidRDefault="00255B89" w:rsidP="00255B89">
            <w:pPr>
              <w:jc w:val="center"/>
              <w:rPr>
                <w:rFonts w:asciiTheme="minorHAnsi" w:hAnsiTheme="minorHAnsi" w:cstheme="minorHAnsi"/>
                <w:sz w:val="20"/>
                <w:szCs w:val="20"/>
              </w:rPr>
            </w:pPr>
            <w:r>
              <w:rPr>
                <w:rFonts w:asciiTheme="minorHAnsi" w:hAnsiTheme="minorHAnsi" w:cstheme="minorHAnsi"/>
                <w:sz w:val="20"/>
                <w:szCs w:val="20"/>
              </w:rPr>
              <w:t>Razem sektor I</w:t>
            </w:r>
          </w:p>
        </w:tc>
      </w:tr>
      <w:tr w:rsidR="00255B89" w:rsidRPr="00450D4E" w14:paraId="5A8956DA" w14:textId="7C8E147D"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570D925" w14:textId="77777777" w:rsidR="00255B89" w:rsidRPr="00B31594" w:rsidRDefault="00255B89" w:rsidP="00984BF9">
            <w:pPr>
              <w:jc w:val="center"/>
              <w:rPr>
                <w:rFonts w:asciiTheme="minorHAnsi" w:hAnsiTheme="minorHAnsi" w:cstheme="minorHAnsi"/>
                <w:b/>
                <w:bCs/>
                <w:sz w:val="20"/>
                <w:szCs w:val="20"/>
              </w:rPr>
            </w:pPr>
            <w:r w:rsidRPr="00B31594">
              <w:rPr>
                <w:rFonts w:asciiTheme="minorHAnsi" w:hAnsiTheme="minorHAnsi" w:cstheme="minorHAnsi"/>
                <w:b/>
                <w:bCs/>
                <w:sz w:val="20"/>
                <w:szCs w:val="20"/>
              </w:rPr>
              <w:t>Ilość odebranych odpadów, w tym:</w:t>
            </w:r>
          </w:p>
        </w:tc>
        <w:tc>
          <w:tcPr>
            <w:tcW w:w="1271" w:type="dxa"/>
            <w:tcBorders>
              <w:top w:val="nil"/>
              <w:left w:val="nil"/>
              <w:bottom w:val="single" w:sz="4" w:space="0" w:color="auto"/>
              <w:right w:val="single" w:sz="4" w:space="0" w:color="auto"/>
            </w:tcBorders>
            <w:vAlign w:val="center"/>
          </w:tcPr>
          <w:p w14:paraId="65475660" w14:textId="77777777" w:rsidR="00255B89" w:rsidRPr="00B31594" w:rsidRDefault="00255B89" w:rsidP="00984BF9">
            <w:pPr>
              <w:jc w:val="center"/>
              <w:rPr>
                <w:rFonts w:asciiTheme="minorHAnsi" w:hAnsiTheme="minorHAnsi" w:cstheme="minorHAnsi"/>
                <w:b/>
                <w:bCs/>
                <w:sz w:val="20"/>
                <w:szCs w:val="20"/>
              </w:rPr>
            </w:pPr>
            <w:r>
              <w:rPr>
                <w:rFonts w:asciiTheme="minorHAnsi" w:hAnsiTheme="minorHAnsi" w:cstheme="minorHAnsi"/>
                <w:b/>
                <w:bCs/>
                <w:sz w:val="20"/>
                <w:szCs w:val="20"/>
              </w:rPr>
              <w:t>PSZOK</w:t>
            </w:r>
          </w:p>
        </w:tc>
        <w:tc>
          <w:tcPr>
            <w:tcW w:w="1541" w:type="dxa"/>
            <w:tcBorders>
              <w:top w:val="nil"/>
              <w:left w:val="nil"/>
              <w:bottom w:val="single" w:sz="4" w:space="0" w:color="auto"/>
              <w:right w:val="single" w:sz="4" w:space="0" w:color="auto"/>
            </w:tcBorders>
            <w:vAlign w:val="center"/>
          </w:tcPr>
          <w:p w14:paraId="7CC99D54" w14:textId="77777777" w:rsidR="00255B89" w:rsidRPr="00B31594" w:rsidRDefault="00255B89" w:rsidP="00984BF9">
            <w:pPr>
              <w:jc w:val="center"/>
              <w:rPr>
                <w:rFonts w:asciiTheme="minorHAnsi" w:hAnsiTheme="minorHAnsi" w:cstheme="minorHAnsi"/>
                <w:b/>
                <w:bCs/>
                <w:sz w:val="20"/>
                <w:szCs w:val="20"/>
              </w:rPr>
            </w:pPr>
            <w:r>
              <w:rPr>
                <w:rFonts w:asciiTheme="minorHAnsi" w:hAnsiTheme="minorHAnsi" w:cstheme="minorHAnsi"/>
                <w:b/>
                <w:bCs/>
                <w:sz w:val="20"/>
                <w:szCs w:val="20"/>
              </w:rPr>
              <w:t>Odbiór</w:t>
            </w:r>
          </w:p>
        </w:tc>
        <w:tc>
          <w:tcPr>
            <w:tcW w:w="1294" w:type="dxa"/>
            <w:tcBorders>
              <w:top w:val="single" w:sz="4" w:space="0" w:color="auto"/>
              <w:left w:val="single" w:sz="4" w:space="0" w:color="auto"/>
              <w:bottom w:val="single" w:sz="4" w:space="0" w:color="auto"/>
              <w:right w:val="single" w:sz="4" w:space="0" w:color="auto"/>
            </w:tcBorders>
            <w:vAlign w:val="center"/>
          </w:tcPr>
          <w:p w14:paraId="5DA59467" w14:textId="77777777" w:rsidR="00255B89" w:rsidRPr="00B31594" w:rsidRDefault="00255B89" w:rsidP="00984BF9">
            <w:pPr>
              <w:jc w:val="center"/>
              <w:rPr>
                <w:rFonts w:asciiTheme="minorHAnsi" w:hAnsiTheme="minorHAnsi" w:cstheme="minorHAnsi"/>
                <w:b/>
                <w:bCs/>
                <w:sz w:val="20"/>
                <w:szCs w:val="20"/>
              </w:rPr>
            </w:pPr>
            <w:r>
              <w:rPr>
                <w:rFonts w:asciiTheme="minorHAnsi" w:hAnsiTheme="minorHAnsi" w:cstheme="minorHAnsi"/>
                <w:b/>
                <w:bCs/>
                <w:sz w:val="20"/>
                <w:szCs w:val="20"/>
              </w:rPr>
              <w:t xml:space="preserve">PSZOK </w:t>
            </w:r>
          </w:p>
        </w:tc>
        <w:tc>
          <w:tcPr>
            <w:tcW w:w="1399" w:type="dxa"/>
            <w:tcBorders>
              <w:top w:val="single" w:sz="4" w:space="0" w:color="auto"/>
              <w:left w:val="single" w:sz="4" w:space="0" w:color="auto"/>
              <w:bottom w:val="single" w:sz="4" w:space="0" w:color="auto"/>
              <w:right w:val="single" w:sz="4" w:space="0" w:color="auto"/>
            </w:tcBorders>
            <w:vAlign w:val="center"/>
          </w:tcPr>
          <w:p w14:paraId="343B1B0B" w14:textId="77777777" w:rsidR="00255B89" w:rsidRPr="00B31594" w:rsidRDefault="00255B89" w:rsidP="00984BF9">
            <w:pPr>
              <w:jc w:val="center"/>
              <w:rPr>
                <w:rFonts w:asciiTheme="minorHAnsi" w:hAnsiTheme="minorHAnsi" w:cstheme="minorHAnsi"/>
                <w:b/>
                <w:bCs/>
                <w:sz w:val="20"/>
                <w:szCs w:val="20"/>
              </w:rPr>
            </w:pPr>
            <w:r>
              <w:rPr>
                <w:rFonts w:asciiTheme="minorHAnsi" w:hAnsiTheme="minorHAnsi" w:cstheme="minorHAnsi"/>
                <w:b/>
                <w:bCs/>
                <w:sz w:val="20"/>
                <w:szCs w:val="20"/>
              </w:rPr>
              <w:t>Odbiór</w:t>
            </w:r>
          </w:p>
        </w:tc>
        <w:tc>
          <w:tcPr>
            <w:tcW w:w="1076" w:type="dxa"/>
            <w:tcBorders>
              <w:top w:val="single" w:sz="4" w:space="0" w:color="auto"/>
              <w:left w:val="single" w:sz="4" w:space="0" w:color="auto"/>
              <w:bottom w:val="single" w:sz="4" w:space="0" w:color="auto"/>
              <w:right w:val="single" w:sz="4" w:space="0" w:color="auto"/>
            </w:tcBorders>
            <w:vAlign w:val="center"/>
          </w:tcPr>
          <w:p w14:paraId="5A19F040" w14:textId="1D939A0C" w:rsidR="00255B89" w:rsidRDefault="00255B89" w:rsidP="00255B89">
            <w:pPr>
              <w:jc w:val="center"/>
              <w:rPr>
                <w:rFonts w:asciiTheme="minorHAnsi" w:hAnsiTheme="minorHAnsi" w:cstheme="minorHAnsi"/>
                <w:b/>
                <w:bCs/>
                <w:sz w:val="20"/>
                <w:szCs w:val="20"/>
              </w:rPr>
            </w:pPr>
            <w:r>
              <w:rPr>
                <w:rFonts w:asciiTheme="minorHAnsi" w:hAnsiTheme="minorHAnsi" w:cstheme="minorHAnsi"/>
                <w:b/>
                <w:bCs/>
                <w:sz w:val="20"/>
                <w:szCs w:val="20"/>
              </w:rPr>
              <w:t>PSZOK</w:t>
            </w:r>
          </w:p>
        </w:tc>
        <w:tc>
          <w:tcPr>
            <w:tcW w:w="1076" w:type="dxa"/>
            <w:tcBorders>
              <w:top w:val="single" w:sz="4" w:space="0" w:color="auto"/>
              <w:left w:val="single" w:sz="4" w:space="0" w:color="auto"/>
              <w:bottom w:val="single" w:sz="4" w:space="0" w:color="auto"/>
              <w:right w:val="single" w:sz="4" w:space="0" w:color="auto"/>
            </w:tcBorders>
            <w:vAlign w:val="center"/>
          </w:tcPr>
          <w:p w14:paraId="71B4EB14" w14:textId="3E022E26" w:rsidR="00255B89" w:rsidRDefault="00255B89" w:rsidP="00255B89">
            <w:pPr>
              <w:jc w:val="center"/>
              <w:rPr>
                <w:rFonts w:asciiTheme="minorHAnsi" w:hAnsiTheme="minorHAnsi" w:cstheme="minorHAnsi"/>
                <w:b/>
                <w:bCs/>
                <w:sz w:val="20"/>
                <w:szCs w:val="20"/>
              </w:rPr>
            </w:pPr>
            <w:r>
              <w:rPr>
                <w:rFonts w:asciiTheme="minorHAnsi" w:hAnsiTheme="minorHAnsi" w:cstheme="minorHAnsi"/>
                <w:b/>
                <w:bCs/>
                <w:sz w:val="20"/>
                <w:szCs w:val="20"/>
              </w:rPr>
              <w:t>Odbiór</w:t>
            </w:r>
          </w:p>
        </w:tc>
      </w:tr>
      <w:tr w:rsidR="00255B89" w:rsidRPr="00450D4E" w14:paraId="0223EBAD" w14:textId="44AB5F38"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61D5CB93"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20 03 01</w:t>
            </w:r>
          </w:p>
        </w:tc>
        <w:tc>
          <w:tcPr>
            <w:tcW w:w="1271" w:type="dxa"/>
            <w:tcBorders>
              <w:top w:val="single" w:sz="4" w:space="0" w:color="auto"/>
              <w:left w:val="single" w:sz="4" w:space="0" w:color="auto"/>
              <w:bottom w:val="single" w:sz="4" w:space="0" w:color="auto"/>
              <w:right w:val="single" w:sz="4" w:space="0" w:color="auto"/>
            </w:tcBorders>
          </w:tcPr>
          <w:p w14:paraId="61EFB332" w14:textId="77777777" w:rsidR="00255B89" w:rsidRPr="00B31594" w:rsidRDefault="00255B89" w:rsidP="00984BF9">
            <w:pPr>
              <w:spacing w:before="60"/>
              <w:jc w:val="center"/>
              <w:rPr>
                <w:rFonts w:asciiTheme="minorHAnsi" w:hAnsiTheme="minorHAnsi" w:cstheme="minorHAnsi"/>
                <w:sz w:val="20"/>
                <w:szCs w:val="20"/>
              </w:rPr>
            </w:pPr>
          </w:p>
        </w:tc>
        <w:tc>
          <w:tcPr>
            <w:tcW w:w="1541" w:type="dxa"/>
            <w:tcBorders>
              <w:top w:val="single" w:sz="4" w:space="0" w:color="auto"/>
              <w:left w:val="single" w:sz="4" w:space="0" w:color="auto"/>
              <w:bottom w:val="single" w:sz="4" w:space="0" w:color="auto"/>
              <w:right w:val="single" w:sz="4" w:space="0" w:color="auto"/>
            </w:tcBorders>
          </w:tcPr>
          <w:p w14:paraId="43BA7B7A" w14:textId="74F8B854"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3278,9120</w:t>
            </w:r>
          </w:p>
        </w:tc>
        <w:tc>
          <w:tcPr>
            <w:tcW w:w="1294" w:type="dxa"/>
            <w:tcBorders>
              <w:top w:val="single" w:sz="4" w:space="0" w:color="auto"/>
              <w:left w:val="single" w:sz="4" w:space="0" w:color="auto"/>
              <w:bottom w:val="single" w:sz="4" w:space="0" w:color="auto"/>
              <w:right w:val="single" w:sz="4" w:space="0" w:color="auto"/>
            </w:tcBorders>
          </w:tcPr>
          <w:p w14:paraId="641FC9E4" w14:textId="77777777" w:rsidR="00255B89" w:rsidRPr="00B31594" w:rsidRDefault="00255B89" w:rsidP="00984BF9">
            <w:pPr>
              <w:spacing w:before="60"/>
              <w:jc w:val="center"/>
              <w:rPr>
                <w:rFonts w:asciiTheme="minorHAnsi" w:hAnsiTheme="minorHAnsi" w:cstheme="minorHAnsi"/>
                <w:sz w:val="20"/>
                <w:szCs w:val="20"/>
              </w:rPr>
            </w:pPr>
          </w:p>
        </w:tc>
        <w:tc>
          <w:tcPr>
            <w:tcW w:w="1399" w:type="dxa"/>
            <w:tcBorders>
              <w:top w:val="single" w:sz="4" w:space="0" w:color="auto"/>
              <w:left w:val="single" w:sz="4" w:space="0" w:color="auto"/>
              <w:bottom w:val="single" w:sz="4" w:space="0" w:color="auto"/>
              <w:right w:val="single" w:sz="4" w:space="0" w:color="auto"/>
            </w:tcBorders>
          </w:tcPr>
          <w:p w14:paraId="3291101D" w14:textId="141F87CB"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1974,0300</w:t>
            </w:r>
          </w:p>
        </w:tc>
        <w:tc>
          <w:tcPr>
            <w:tcW w:w="1076" w:type="dxa"/>
            <w:tcBorders>
              <w:top w:val="single" w:sz="4" w:space="0" w:color="auto"/>
              <w:left w:val="single" w:sz="4" w:space="0" w:color="auto"/>
              <w:bottom w:val="single" w:sz="4" w:space="0" w:color="auto"/>
              <w:right w:val="single" w:sz="4" w:space="0" w:color="auto"/>
            </w:tcBorders>
          </w:tcPr>
          <w:p w14:paraId="3E761F67" w14:textId="77777777" w:rsidR="00255B89" w:rsidRDefault="00255B89"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7D70B20B" w14:textId="7252A8FD" w:rsidR="00255B89" w:rsidRDefault="00622A4A" w:rsidP="00984BF9">
            <w:pPr>
              <w:spacing w:before="60"/>
              <w:jc w:val="center"/>
              <w:rPr>
                <w:rFonts w:asciiTheme="minorHAnsi" w:hAnsiTheme="minorHAnsi" w:cstheme="minorHAnsi"/>
                <w:sz w:val="20"/>
                <w:szCs w:val="20"/>
              </w:rPr>
            </w:pPr>
            <w:r>
              <w:rPr>
                <w:rFonts w:asciiTheme="minorHAnsi" w:hAnsiTheme="minorHAnsi" w:cstheme="minorHAnsi"/>
                <w:sz w:val="20"/>
                <w:szCs w:val="20"/>
              </w:rPr>
              <w:t>5252,9420</w:t>
            </w:r>
          </w:p>
        </w:tc>
      </w:tr>
      <w:tr w:rsidR="00255B89" w:rsidRPr="00450D4E" w14:paraId="261A0312" w14:textId="676B53DE"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3714F5BC"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20 03 07</w:t>
            </w:r>
          </w:p>
        </w:tc>
        <w:tc>
          <w:tcPr>
            <w:tcW w:w="1271" w:type="dxa"/>
            <w:tcBorders>
              <w:top w:val="single" w:sz="4" w:space="0" w:color="auto"/>
              <w:left w:val="single" w:sz="4" w:space="0" w:color="auto"/>
              <w:bottom w:val="single" w:sz="4" w:space="0" w:color="auto"/>
              <w:right w:val="single" w:sz="4" w:space="0" w:color="auto"/>
            </w:tcBorders>
          </w:tcPr>
          <w:p w14:paraId="3A23F562" w14:textId="01EBBB2F" w:rsidR="00255B89" w:rsidRPr="00B31594" w:rsidRDefault="00255B89" w:rsidP="00AD2517">
            <w:pPr>
              <w:spacing w:before="60"/>
              <w:jc w:val="center"/>
              <w:rPr>
                <w:rFonts w:asciiTheme="minorHAnsi" w:hAnsiTheme="minorHAnsi" w:cstheme="minorHAnsi"/>
                <w:sz w:val="20"/>
                <w:szCs w:val="20"/>
              </w:rPr>
            </w:pPr>
            <w:r>
              <w:rPr>
                <w:rFonts w:asciiTheme="minorHAnsi" w:hAnsiTheme="minorHAnsi" w:cstheme="minorHAnsi"/>
                <w:sz w:val="20"/>
                <w:szCs w:val="20"/>
              </w:rPr>
              <w:t>46,5640</w:t>
            </w:r>
          </w:p>
        </w:tc>
        <w:tc>
          <w:tcPr>
            <w:tcW w:w="1541" w:type="dxa"/>
            <w:tcBorders>
              <w:top w:val="single" w:sz="4" w:space="0" w:color="auto"/>
              <w:left w:val="single" w:sz="4" w:space="0" w:color="auto"/>
              <w:bottom w:val="single" w:sz="4" w:space="0" w:color="auto"/>
              <w:right w:val="single" w:sz="4" w:space="0" w:color="auto"/>
            </w:tcBorders>
          </w:tcPr>
          <w:p w14:paraId="1089710B" w14:textId="3EC3DE43" w:rsidR="00255B89" w:rsidRPr="00B31594" w:rsidRDefault="00255B89" w:rsidP="0072506E">
            <w:pPr>
              <w:spacing w:before="60"/>
              <w:jc w:val="center"/>
              <w:rPr>
                <w:rFonts w:asciiTheme="minorHAnsi" w:hAnsiTheme="minorHAnsi" w:cstheme="minorHAnsi"/>
                <w:sz w:val="20"/>
                <w:szCs w:val="20"/>
              </w:rPr>
            </w:pPr>
            <w:r>
              <w:rPr>
                <w:rFonts w:asciiTheme="minorHAnsi" w:hAnsiTheme="minorHAnsi" w:cstheme="minorHAnsi"/>
                <w:sz w:val="20"/>
                <w:szCs w:val="20"/>
              </w:rPr>
              <w:t>70,2240</w:t>
            </w:r>
          </w:p>
        </w:tc>
        <w:tc>
          <w:tcPr>
            <w:tcW w:w="1294" w:type="dxa"/>
            <w:tcBorders>
              <w:top w:val="single" w:sz="4" w:space="0" w:color="auto"/>
              <w:left w:val="single" w:sz="4" w:space="0" w:color="auto"/>
              <w:bottom w:val="single" w:sz="4" w:space="0" w:color="auto"/>
              <w:right w:val="single" w:sz="4" w:space="0" w:color="auto"/>
            </w:tcBorders>
          </w:tcPr>
          <w:p w14:paraId="03C26E91" w14:textId="1DFACED7"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34,1600</w:t>
            </w:r>
          </w:p>
        </w:tc>
        <w:tc>
          <w:tcPr>
            <w:tcW w:w="1399" w:type="dxa"/>
            <w:tcBorders>
              <w:top w:val="single" w:sz="4" w:space="0" w:color="auto"/>
              <w:left w:val="single" w:sz="4" w:space="0" w:color="auto"/>
              <w:bottom w:val="single" w:sz="4" w:space="0" w:color="auto"/>
              <w:right w:val="single" w:sz="4" w:space="0" w:color="auto"/>
            </w:tcBorders>
          </w:tcPr>
          <w:p w14:paraId="551873A9" w14:textId="69B6C6C7"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29,2880</w:t>
            </w:r>
          </w:p>
        </w:tc>
        <w:tc>
          <w:tcPr>
            <w:tcW w:w="1076" w:type="dxa"/>
            <w:tcBorders>
              <w:top w:val="single" w:sz="4" w:space="0" w:color="auto"/>
              <w:left w:val="single" w:sz="4" w:space="0" w:color="auto"/>
              <w:bottom w:val="single" w:sz="4" w:space="0" w:color="auto"/>
              <w:right w:val="single" w:sz="4" w:space="0" w:color="auto"/>
            </w:tcBorders>
          </w:tcPr>
          <w:p w14:paraId="082ACDC6" w14:textId="45E7DB81" w:rsidR="00255B89" w:rsidRDefault="00622A4A" w:rsidP="00984BF9">
            <w:pPr>
              <w:spacing w:before="60"/>
              <w:jc w:val="center"/>
              <w:rPr>
                <w:rFonts w:asciiTheme="minorHAnsi" w:hAnsiTheme="minorHAnsi" w:cstheme="minorHAnsi"/>
                <w:sz w:val="20"/>
                <w:szCs w:val="20"/>
              </w:rPr>
            </w:pPr>
            <w:r>
              <w:rPr>
                <w:rFonts w:asciiTheme="minorHAnsi" w:hAnsiTheme="minorHAnsi" w:cstheme="minorHAnsi"/>
                <w:sz w:val="20"/>
                <w:szCs w:val="20"/>
              </w:rPr>
              <w:t>80,7240</w:t>
            </w:r>
          </w:p>
        </w:tc>
        <w:tc>
          <w:tcPr>
            <w:tcW w:w="1076" w:type="dxa"/>
            <w:tcBorders>
              <w:top w:val="single" w:sz="4" w:space="0" w:color="auto"/>
              <w:left w:val="single" w:sz="4" w:space="0" w:color="auto"/>
              <w:bottom w:val="single" w:sz="4" w:space="0" w:color="auto"/>
              <w:right w:val="single" w:sz="4" w:space="0" w:color="auto"/>
            </w:tcBorders>
          </w:tcPr>
          <w:p w14:paraId="1B7D5FDD" w14:textId="68AFC011" w:rsidR="00255B89" w:rsidRDefault="00622A4A" w:rsidP="00984BF9">
            <w:pPr>
              <w:spacing w:before="60"/>
              <w:jc w:val="center"/>
              <w:rPr>
                <w:rFonts w:asciiTheme="minorHAnsi" w:hAnsiTheme="minorHAnsi" w:cstheme="minorHAnsi"/>
                <w:sz w:val="20"/>
                <w:szCs w:val="20"/>
              </w:rPr>
            </w:pPr>
            <w:r>
              <w:rPr>
                <w:rFonts w:asciiTheme="minorHAnsi" w:hAnsiTheme="minorHAnsi" w:cstheme="minorHAnsi"/>
                <w:sz w:val="20"/>
                <w:szCs w:val="20"/>
              </w:rPr>
              <w:t>99,5120</w:t>
            </w:r>
          </w:p>
        </w:tc>
      </w:tr>
      <w:tr w:rsidR="00255B89" w:rsidRPr="00450D4E" w14:paraId="3535AC5B" w14:textId="33D3708F"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1FCC683E" w14:textId="1FA2886D" w:rsidR="00255B89" w:rsidRPr="00B31594" w:rsidRDefault="00255B89" w:rsidP="00984BF9">
            <w:pPr>
              <w:jc w:val="center"/>
              <w:rPr>
                <w:rFonts w:asciiTheme="minorHAnsi" w:hAnsiTheme="minorHAnsi" w:cstheme="minorHAnsi"/>
                <w:sz w:val="20"/>
                <w:szCs w:val="20"/>
              </w:rPr>
            </w:pPr>
            <w:r>
              <w:rPr>
                <w:rFonts w:asciiTheme="minorHAnsi" w:hAnsiTheme="minorHAnsi" w:cstheme="minorHAnsi"/>
                <w:sz w:val="20"/>
                <w:szCs w:val="20"/>
              </w:rPr>
              <w:t>20 01 32</w:t>
            </w:r>
          </w:p>
        </w:tc>
        <w:tc>
          <w:tcPr>
            <w:tcW w:w="1271" w:type="dxa"/>
            <w:tcBorders>
              <w:top w:val="single" w:sz="4" w:space="0" w:color="auto"/>
              <w:left w:val="single" w:sz="4" w:space="0" w:color="auto"/>
              <w:bottom w:val="single" w:sz="4" w:space="0" w:color="auto"/>
              <w:right w:val="single" w:sz="4" w:space="0" w:color="auto"/>
            </w:tcBorders>
          </w:tcPr>
          <w:p w14:paraId="7FC7D0B6" w14:textId="6B62DC7D" w:rsidR="00255B89" w:rsidRPr="00B31594" w:rsidRDefault="00255B89" w:rsidP="00AD2517">
            <w:pPr>
              <w:spacing w:before="60"/>
              <w:jc w:val="center"/>
              <w:rPr>
                <w:rFonts w:asciiTheme="minorHAnsi" w:hAnsiTheme="minorHAnsi" w:cstheme="minorHAnsi"/>
                <w:sz w:val="20"/>
                <w:szCs w:val="20"/>
              </w:rPr>
            </w:pPr>
            <w:r>
              <w:rPr>
                <w:rFonts w:asciiTheme="minorHAnsi" w:hAnsiTheme="minorHAnsi" w:cstheme="minorHAnsi"/>
                <w:sz w:val="20"/>
                <w:szCs w:val="20"/>
              </w:rPr>
              <w:t>0,0120</w:t>
            </w:r>
          </w:p>
        </w:tc>
        <w:tc>
          <w:tcPr>
            <w:tcW w:w="1541" w:type="dxa"/>
            <w:tcBorders>
              <w:top w:val="single" w:sz="4" w:space="0" w:color="auto"/>
              <w:left w:val="single" w:sz="4" w:space="0" w:color="auto"/>
              <w:bottom w:val="single" w:sz="4" w:space="0" w:color="auto"/>
              <w:right w:val="single" w:sz="4" w:space="0" w:color="auto"/>
            </w:tcBorders>
          </w:tcPr>
          <w:p w14:paraId="2F9ECD2E" w14:textId="77777777" w:rsidR="00255B89" w:rsidRDefault="00255B89" w:rsidP="0072506E">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7A32294F" w14:textId="77777777" w:rsidR="00255B89" w:rsidRDefault="00255B89" w:rsidP="00984BF9">
            <w:pPr>
              <w:spacing w:before="60"/>
              <w:jc w:val="center"/>
              <w:rPr>
                <w:rFonts w:asciiTheme="minorHAnsi" w:hAnsiTheme="minorHAnsi" w:cstheme="minorHAnsi"/>
                <w:sz w:val="20"/>
                <w:szCs w:val="20"/>
              </w:rPr>
            </w:pPr>
          </w:p>
        </w:tc>
        <w:tc>
          <w:tcPr>
            <w:tcW w:w="1399" w:type="dxa"/>
            <w:tcBorders>
              <w:top w:val="single" w:sz="4" w:space="0" w:color="auto"/>
              <w:left w:val="single" w:sz="4" w:space="0" w:color="auto"/>
              <w:bottom w:val="single" w:sz="4" w:space="0" w:color="auto"/>
              <w:right w:val="single" w:sz="4" w:space="0" w:color="auto"/>
            </w:tcBorders>
          </w:tcPr>
          <w:p w14:paraId="7167C677" w14:textId="77777777" w:rsidR="00255B89" w:rsidRDefault="00255B89"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3835EEF9" w14:textId="4D222AB0" w:rsidR="00255B89" w:rsidRDefault="00622A4A" w:rsidP="00984BF9">
            <w:pPr>
              <w:spacing w:before="60"/>
              <w:jc w:val="center"/>
              <w:rPr>
                <w:rFonts w:asciiTheme="minorHAnsi" w:hAnsiTheme="minorHAnsi" w:cstheme="minorHAnsi"/>
                <w:sz w:val="20"/>
                <w:szCs w:val="20"/>
              </w:rPr>
            </w:pPr>
            <w:r>
              <w:rPr>
                <w:rFonts w:asciiTheme="minorHAnsi" w:hAnsiTheme="minorHAnsi" w:cstheme="minorHAnsi"/>
                <w:sz w:val="20"/>
                <w:szCs w:val="20"/>
              </w:rPr>
              <w:t>0,0120</w:t>
            </w:r>
          </w:p>
        </w:tc>
        <w:tc>
          <w:tcPr>
            <w:tcW w:w="1076" w:type="dxa"/>
            <w:tcBorders>
              <w:top w:val="single" w:sz="4" w:space="0" w:color="auto"/>
              <w:left w:val="single" w:sz="4" w:space="0" w:color="auto"/>
              <w:bottom w:val="single" w:sz="4" w:space="0" w:color="auto"/>
              <w:right w:val="single" w:sz="4" w:space="0" w:color="auto"/>
            </w:tcBorders>
          </w:tcPr>
          <w:p w14:paraId="5191FE88" w14:textId="77777777" w:rsidR="00255B89" w:rsidRDefault="00255B89" w:rsidP="00984BF9">
            <w:pPr>
              <w:spacing w:before="60"/>
              <w:jc w:val="center"/>
              <w:rPr>
                <w:rFonts w:asciiTheme="minorHAnsi" w:hAnsiTheme="minorHAnsi" w:cstheme="minorHAnsi"/>
                <w:sz w:val="20"/>
                <w:szCs w:val="20"/>
              </w:rPr>
            </w:pPr>
          </w:p>
        </w:tc>
      </w:tr>
      <w:tr w:rsidR="00255B89" w:rsidRPr="00450D4E" w14:paraId="600540B0" w14:textId="68DE866A"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4EF499DD"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20 01 35*</w:t>
            </w:r>
          </w:p>
        </w:tc>
        <w:tc>
          <w:tcPr>
            <w:tcW w:w="1271" w:type="dxa"/>
            <w:tcBorders>
              <w:top w:val="single" w:sz="4" w:space="0" w:color="auto"/>
              <w:left w:val="single" w:sz="4" w:space="0" w:color="auto"/>
              <w:bottom w:val="single" w:sz="4" w:space="0" w:color="auto"/>
              <w:right w:val="single" w:sz="4" w:space="0" w:color="auto"/>
            </w:tcBorders>
          </w:tcPr>
          <w:p w14:paraId="18BF8256" w14:textId="71904248"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1,5680</w:t>
            </w:r>
          </w:p>
        </w:tc>
        <w:tc>
          <w:tcPr>
            <w:tcW w:w="1541" w:type="dxa"/>
            <w:tcBorders>
              <w:top w:val="single" w:sz="4" w:space="0" w:color="auto"/>
              <w:left w:val="single" w:sz="4" w:space="0" w:color="auto"/>
              <w:bottom w:val="single" w:sz="4" w:space="0" w:color="auto"/>
              <w:right w:val="single" w:sz="4" w:space="0" w:color="auto"/>
            </w:tcBorders>
          </w:tcPr>
          <w:p w14:paraId="05F7E8EC" w14:textId="1F4B02AA" w:rsidR="00255B89" w:rsidRPr="00B31594" w:rsidRDefault="00255B89" w:rsidP="005F1233">
            <w:pPr>
              <w:spacing w:before="60"/>
              <w:jc w:val="center"/>
              <w:rPr>
                <w:rFonts w:asciiTheme="minorHAnsi" w:hAnsiTheme="minorHAnsi" w:cstheme="minorHAnsi"/>
                <w:sz w:val="20"/>
                <w:szCs w:val="20"/>
              </w:rPr>
            </w:pPr>
            <w:r>
              <w:rPr>
                <w:rFonts w:asciiTheme="minorHAnsi" w:hAnsiTheme="minorHAnsi" w:cstheme="minorHAnsi"/>
                <w:sz w:val="20"/>
                <w:szCs w:val="20"/>
              </w:rPr>
              <w:t>6,</w:t>
            </w:r>
            <w:r w:rsidR="00476C59">
              <w:rPr>
                <w:rFonts w:asciiTheme="minorHAnsi" w:hAnsiTheme="minorHAnsi" w:cstheme="minorHAnsi"/>
                <w:sz w:val="20"/>
                <w:szCs w:val="20"/>
              </w:rPr>
              <w:t>4648</w:t>
            </w:r>
          </w:p>
        </w:tc>
        <w:tc>
          <w:tcPr>
            <w:tcW w:w="1294" w:type="dxa"/>
            <w:tcBorders>
              <w:top w:val="single" w:sz="4" w:space="0" w:color="auto"/>
              <w:left w:val="single" w:sz="4" w:space="0" w:color="auto"/>
              <w:bottom w:val="single" w:sz="4" w:space="0" w:color="auto"/>
              <w:right w:val="single" w:sz="4" w:space="0" w:color="auto"/>
            </w:tcBorders>
          </w:tcPr>
          <w:p w14:paraId="12AF6ABF" w14:textId="0BE65996"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1,2880</w:t>
            </w:r>
          </w:p>
        </w:tc>
        <w:tc>
          <w:tcPr>
            <w:tcW w:w="1399" w:type="dxa"/>
            <w:tcBorders>
              <w:top w:val="single" w:sz="4" w:space="0" w:color="auto"/>
              <w:left w:val="single" w:sz="4" w:space="0" w:color="auto"/>
              <w:bottom w:val="single" w:sz="4" w:space="0" w:color="auto"/>
              <w:right w:val="single" w:sz="4" w:space="0" w:color="auto"/>
            </w:tcBorders>
          </w:tcPr>
          <w:p w14:paraId="6E9EE006" w14:textId="05C1BB0A"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4,7040</w:t>
            </w:r>
          </w:p>
        </w:tc>
        <w:tc>
          <w:tcPr>
            <w:tcW w:w="1076" w:type="dxa"/>
            <w:tcBorders>
              <w:top w:val="single" w:sz="4" w:space="0" w:color="auto"/>
              <w:left w:val="single" w:sz="4" w:space="0" w:color="auto"/>
              <w:bottom w:val="single" w:sz="4" w:space="0" w:color="auto"/>
              <w:right w:val="single" w:sz="4" w:space="0" w:color="auto"/>
            </w:tcBorders>
          </w:tcPr>
          <w:p w14:paraId="72EEDD0A" w14:textId="079BF6C9" w:rsidR="00255B89" w:rsidRDefault="00622A4A" w:rsidP="00984BF9">
            <w:pPr>
              <w:spacing w:before="60"/>
              <w:jc w:val="center"/>
              <w:rPr>
                <w:rFonts w:asciiTheme="minorHAnsi" w:hAnsiTheme="minorHAnsi" w:cstheme="minorHAnsi"/>
                <w:sz w:val="20"/>
                <w:szCs w:val="20"/>
              </w:rPr>
            </w:pPr>
            <w:r>
              <w:rPr>
                <w:rFonts w:asciiTheme="minorHAnsi" w:hAnsiTheme="minorHAnsi" w:cstheme="minorHAnsi"/>
                <w:sz w:val="20"/>
                <w:szCs w:val="20"/>
              </w:rPr>
              <w:t>2,8560</w:t>
            </w:r>
          </w:p>
        </w:tc>
        <w:tc>
          <w:tcPr>
            <w:tcW w:w="1076" w:type="dxa"/>
            <w:tcBorders>
              <w:top w:val="single" w:sz="4" w:space="0" w:color="auto"/>
              <w:left w:val="single" w:sz="4" w:space="0" w:color="auto"/>
              <w:bottom w:val="single" w:sz="4" w:space="0" w:color="auto"/>
              <w:right w:val="single" w:sz="4" w:space="0" w:color="auto"/>
            </w:tcBorders>
          </w:tcPr>
          <w:p w14:paraId="3BD776A3" w14:textId="6258AE99" w:rsidR="00255B89" w:rsidRDefault="00622A4A" w:rsidP="00984BF9">
            <w:pPr>
              <w:spacing w:before="60"/>
              <w:jc w:val="center"/>
              <w:rPr>
                <w:rFonts w:asciiTheme="minorHAnsi" w:hAnsiTheme="minorHAnsi" w:cstheme="minorHAnsi"/>
                <w:sz w:val="20"/>
                <w:szCs w:val="20"/>
              </w:rPr>
            </w:pPr>
            <w:r>
              <w:rPr>
                <w:rFonts w:asciiTheme="minorHAnsi" w:hAnsiTheme="minorHAnsi" w:cstheme="minorHAnsi"/>
                <w:sz w:val="20"/>
                <w:szCs w:val="20"/>
              </w:rPr>
              <w:t>11,3120</w:t>
            </w:r>
          </w:p>
        </w:tc>
      </w:tr>
      <w:tr w:rsidR="00255B89" w:rsidRPr="00450D4E" w14:paraId="21255311" w14:textId="53EF14CB"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7A1E0C19" w14:textId="046F5FA1" w:rsidR="00255B89" w:rsidRPr="00B31594" w:rsidRDefault="00255B89" w:rsidP="00984BF9">
            <w:pPr>
              <w:jc w:val="center"/>
              <w:rPr>
                <w:rFonts w:asciiTheme="minorHAnsi" w:hAnsiTheme="minorHAnsi" w:cstheme="minorHAnsi"/>
                <w:sz w:val="20"/>
                <w:szCs w:val="20"/>
              </w:rPr>
            </w:pPr>
            <w:r>
              <w:rPr>
                <w:rFonts w:asciiTheme="minorHAnsi" w:hAnsiTheme="minorHAnsi" w:cstheme="minorHAnsi"/>
                <w:sz w:val="20"/>
                <w:szCs w:val="20"/>
              </w:rPr>
              <w:t>20 01 34</w:t>
            </w:r>
          </w:p>
        </w:tc>
        <w:tc>
          <w:tcPr>
            <w:tcW w:w="1271" w:type="dxa"/>
            <w:tcBorders>
              <w:top w:val="single" w:sz="4" w:space="0" w:color="auto"/>
              <w:left w:val="single" w:sz="4" w:space="0" w:color="auto"/>
              <w:bottom w:val="single" w:sz="4" w:space="0" w:color="auto"/>
              <w:right w:val="single" w:sz="4" w:space="0" w:color="auto"/>
            </w:tcBorders>
          </w:tcPr>
          <w:p w14:paraId="6DC3270C" w14:textId="77777777" w:rsidR="00255B89" w:rsidRDefault="00255B89" w:rsidP="00984BF9">
            <w:pPr>
              <w:spacing w:before="60"/>
              <w:jc w:val="center"/>
              <w:rPr>
                <w:rFonts w:asciiTheme="minorHAnsi" w:hAnsiTheme="minorHAnsi" w:cstheme="minorHAnsi"/>
                <w:sz w:val="20"/>
                <w:szCs w:val="20"/>
              </w:rPr>
            </w:pPr>
          </w:p>
        </w:tc>
        <w:tc>
          <w:tcPr>
            <w:tcW w:w="1541" w:type="dxa"/>
            <w:tcBorders>
              <w:top w:val="single" w:sz="4" w:space="0" w:color="auto"/>
              <w:left w:val="single" w:sz="4" w:space="0" w:color="auto"/>
              <w:bottom w:val="single" w:sz="4" w:space="0" w:color="auto"/>
              <w:right w:val="single" w:sz="4" w:space="0" w:color="auto"/>
            </w:tcBorders>
          </w:tcPr>
          <w:p w14:paraId="72BDDCE2" w14:textId="77777777" w:rsidR="00255B89" w:rsidRDefault="00255B89" w:rsidP="005F1233">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78CFCF19" w14:textId="73A7B8F4" w:rsidR="00255B89"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0,0100</w:t>
            </w:r>
          </w:p>
        </w:tc>
        <w:tc>
          <w:tcPr>
            <w:tcW w:w="1399" w:type="dxa"/>
            <w:tcBorders>
              <w:top w:val="single" w:sz="4" w:space="0" w:color="auto"/>
              <w:left w:val="single" w:sz="4" w:space="0" w:color="auto"/>
              <w:bottom w:val="single" w:sz="4" w:space="0" w:color="auto"/>
              <w:right w:val="single" w:sz="4" w:space="0" w:color="auto"/>
            </w:tcBorders>
          </w:tcPr>
          <w:p w14:paraId="5748DBCE" w14:textId="77777777" w:rsidR="00255B89" w:rsidRDefault="00255B89"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0CBDF0FF" w14:textId="24374DAB" w:rsidR="00255B89" w:rsidRDefault="00476C59" w:rsidP="00984BF9">
            <w:pPr>
              <w:spacing w:before="60"/>
              <w:jc w:val="center"/>
              <w:rPr>
                <w:rFonts w:asciiTheme="minorHAnsi" w:hAnsiTheme="minorHAnsi" w:cstheme="minorHAnsi"/>
                <w:sz w:val="20"/>
                <w:szCs w:val="20"/>
              </w:rPr>
            </w:pPr>
            <w:r>
              <w:rPr>
                <w:rFonts w:asciiTheme="minorHAnsi" w:hAnsiTheme="minorHAnsi" w:cstheme="minorHAnsi"/>
                <w:sz w:val="20"/>
                <w:szCs w:val="20"/>
              </w:rPr>
              <w:t>0,0100</w:t>
            </w:r>
          </w:p>
        </w:tc>
        <w:tc>
          <w:tcPr>
            <w:tcW w:w="1076" w:type="dxa"/>
            <w:tcBorders>
              <w:top w:val="single" w:sz="4" w:space="0" w:color="auto"/>
              <w:left w:val="single" w:sz="4" w:space="0" w:color="auto"/>
              <w:bottom w:val="single" w:sz="4" w:space="0" w:color="auto"/>
              <w:right w:val="single" w:sz="4" w:space="0" w:color="auto"/>
            </w:tcBorders>
          </w:tcPr>
          <w:p w14:paraId="15FD97D3" w14:textId="77777777" w:rsidR="00255B89" w:rsidRDefault="00255B89" w:rsidP="00984BF9">
            <w:pPr>
              <w:spacing w:before="60"/>
              <w:jc w:val="center"/>
              <w:rPr>
                <w:rFonts w:asciiTheme="minorHAnsi" w:hAnsiTheme="minorHAnsi" w:cstheme="minorHAnsi"/>
                <w:sz w:val="20"/>
                <w:szCs w:val="20"/>
              </w:rPr>
            </w:pPr>
          </w:p>
        </w:tc>
      </w:tr>
      <w:tr w:rsidR="00255B89" w:rsidRPr="00450D4E" w14:paraId="3CADBEFC" w14:textId="3CB63898"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448F792D"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20 01 21*</w:t>
            </w:r>
          </w:p>
        </w:tc>
        <w:tc>
          <w:tcPr>
            <w:tcW w:w="1271" w:type="dxa"/>
            <w:tcBorders>
              <w:top w:val="single" w:sz="4" w:space="0" w:color="auto"/>
              <w:left w:val="single" w:sz="4" w:space="0" w:color="auto"/>
              <w:bottom w:val="single" w:sz="4" w:space="0" w:color="auto"/>
              <w:right w:val="single" w:sz="4" w:space="0" w:color="auto"/>
            </w:tcBorders>
          </w:tcPr>
          <w:p w14:paraId="4F289A00" w14:textId="231BF9F5"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0,001</w:t>
            </w:r>
          </w:p>
        </w:tc>
        <w:tc>
          <w:tcPr>
            <w:tcW w:w="1541" w:type="dxa"/>
            <w:tcBorders>
              <w:top w:val="single" w:sz="4" w:space="0" w:color="auto"/>
              <w:left w:val="single" w:sz="4" w:space="0" w:color="auto"/>
              <w:bottom w:val="single" w:sz="4" w:space="0" w:color="auto"/>
              <w:right w:val="single" w:sz="4" w:space="0" w:color="auto"/>
            </w:tcBorders>
          </w:tcPr>
          <w:p w14:paraId="63A8C5FE" w14:textId="2EABE553" w:rsidR="00255B89" w:rsidRPr="00B31594" w:rsidRDefault="00255B89" w:rsidP="00984BF9">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5CC092DD" w14:textId="77777777" w:rsidR="00255B89" w:rsidRPr="00B31594" w:rsidRDefault="00255B89" w:rsidP="00984BF9">
            <w:pPr>
              <w:spacing w:before="60"/>
              <w:jc w:val="center"/>
              <w:rPr>
                <w:rFonts w:asciiTheme="minorHAnsi" w:hAnsiTheme="minorHAnsi" w:cstheme="minorHAnsi"/>
                <w:sz w:val="20"/>
                <w:szCs w:val="20"/>
              </w:rPr>
            </w:pPr>
          </w:p>
        </w:tc>
        <w:tc>
          <w:tcPr>
            <w:tcW w:w="1399" w:type="dxa"/>
            <w:tcBorders>
              <w:top w:val="single" w:sz="4" w:space="0" w:color="auto"/>
              <w:left w:val="single" w:sz="4" w:space="0" w:color="auto"/>
              <w:bottom w:val="single" w:sz="4" w:space="0" w:color="auto"/>
              <w:right w:val="single" w:sz="4" w:space="0" w:color="auto"/>
            </w:tcBorders>
          </w:tcPr>
          <w:p w14:paraId="62CF1035" w14:textId="77777777" w:rsidR="00255B89" w:rsidRPr="00B31594" w:rsidRDefault="00255B89"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5877E6DE" w14:textId="4F2452DF" w:rsidR="00255B89" w:rsidRPr="00B31594" w:rsidRDefault="00476C59" w:rsidP="00984BF9">
            <w:pPr>
              <w:spacing w:before="60"/>
              <w:jc w:val="center"/>
              <w:rPr>
                <w:rFonts w:asciiTheme="minorHAnsi" w:hAnsiTheme="minorHAnsi" w:cstheme="minorHAnsi"/>
                <w:sz w:val="20"/>
                <w:szCs w:val="20"/>
              </w:rPr>
            </w:pPr>
            <w:r>
              <w:rPr>
                <w:rFonts w:asciiTheme="minorHAnsi" w:hAnsiTheme="minorHAnsi" w:cstheme="minorHAnsi"/>
                <w:sz w:val="20"/>
                <w:szCs w:val="20"/>
              </w:rPr>
              <w:t>0,0010</w:t>
            </w:r>
          </w:p>
        </w:tc>
        <w:tc>
          <w:tcPr>
            <w:tcW w:w="1076" w:type="dxa"/>
            <w:tcBorders>
              <w:top w:val="single" w:sz="4" w:space="0" w:color="auto"/>
              <w:left w:val="single" w:sz="4" w:space="0" w:color="auto"/>
              <w:bottom w:val="single" w:sz="4" w:space="0" w:color="auto"/>
              <w:right w:val="single" w:sz="4" w:space="0" w:color="auto"/>
            </w:tcBorders>
          </w:tcPr>
          <w:p w14:paraId="35A5E8E0"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26163793" w14:textId="38E3A20E"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70849B71"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20 01 36</w:t>
            </w:r>
          </w:p>
        </w:tc>
        <w:tc>
          <w:tcPr>
            <w:tcW w:w="1271" w:type="dxa"/>
            <w:tcBorders>
              <w:top w:val="single" w:sz="4" w:space="0" w:color="auto"/>
              <w:left w:val="single" w:sz="4" w:space="0" w:color="auto"/>
              <w:bottom w:val="single" w:sz="4" w:space="0" w:color="auto"/>
              <w:right w:val="single" w:sz="4" w:space="0" w:color="auto"/>
            </w:tcBorders>
          </w:tcPr>
          <w:p w14:paraId="2A4C2C59" w14:textId="70ADA698"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3,5840</w:t>
            </w:r>
          </w:p>
        </w:tc>
        <w:tc>
          <w:tcPr>
            <w:tcW w:w="1541" w:type="dxa"/>
            <w:tcBorders>
              <w:top w:val="single" w:sz="4" w:space="0" w:color="auto"/>
              <w:left w:val="single" w:sz="4" w:space="0" w:color="auto"/>
              <w:bottom w:val="single" w:sz="4" w:space="0" w:color="auto"/>
              <w:right w:val="single" w:sz="4" w:space="0" w:color="auto"/>
            </w:tcBorders>
          </w:tcPr>
          <w:p w14:paraId="474E1432" w14:textId="72A369D5"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2,8560</w:t>
            </w:r>
          </w:p>
        </w:tc>
        <w:tc>
          <w:tcPr>
            <w:tcW w:w="1294" w:type="dxa"/>
            <w:tcBorders>
              <w:top w:val="single" w:sz="4" w:space="0" w:color="auto"/>
              <w:left w:val="single" w:sz="4" w:space="0" w:color="auto"/>
              <w:bottom w:val="single" w:sz="4" w:space="0" w:color="auto"/>
              <w:right w:val="single" w:sz="4" w:space="0" w:color="auto"/>
            </w:tcBorders>
          </w:tcPr>
          <w:p w14:paraId="19698F0B" w14:textId="673EC3B4"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2,6320</w:t>
            </w:r>
          </w:p>
        </w:tc>
        <w:tc>
          <w:tcPr>
            <w:tcW w:w="1399" w:type="dxa"/>
            <w:tcBorders>
              <w:top w:val="single" w:sz="4" w:space="0" w:color="auto"/>
              <w:left w:val="single" w:sz="4" w:space="0" w:color="auto"/>
              <w:bottom w:val="single" w:sz="4" w:space="0" w:color="auto"/>
              <w:right w:val="single" w:sz="4" w:space="0" w:color="auto"/>
            </w:tcBorders>
          </w:tcPr>
          <w:p w14:paraId="01A15A6A" w14:textId="3CC05403"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0,5600</w:t>
            </w:r>
          </w:p>
        </w:tc>
        <w:tc>
          <w:tcPr>
            <w:tcW w:w="1076" w:type="dxa"/>
            <w:tcBorders>
              <w:top w:val="single" w:sz="4" w:space="0" w:color="auto"/>
              <w:left w:val="single" w:sz="4" w:space="0" w:color="auto"/>
              <w:bottom w:val="single" w:sz="4" w:space="0" w:color="auto"/>
              <w:right w:val="single" w:sz="4" w:space="0" w:color="auto"/>
            </w:tcBorders>
          </w:tcPr>
          <w:p w14:paraId="69CCF77E" w14:textId="17BD768B" w:rsidR="00255B89" w:rsidRDefault="00476C59" w:rsidP="00984BF9">
            <w:pPr>
              <w:spacing w:before="60"/>
              <w:jc w:val="center"/>
              <w:rPr>
                <w:rFonts w:asciiTheme="minorHAnsi" w:hAnsiTheme="minorHAnsi" w:cstheme="minorHAnsi"/>
                <w:sz w:val="20"/>
                <w:szCs w:val="20"/>
              </w:rPr>
            </w:pPr>
            <w:r>
              <w:rPr>
                <w:rFonts w:asciiTheme="minorHAnsi" w:hAnsiTheme="minorHAnsi" w:cstheme="minorHAnsi"/>
                <w:sz w:val="20"/>
                <w:szCs w:val="20"/>
              </w:rPr>
              <w:t>6,2160</w:t>
            </w:r>
          </w:p>
        </w:tc>
        <w:tc>
          <w:tcPr>
            <w:tcW w:w="1076" w:type="dxa"/>
            <w:tcBorders>
              <w:top w:val="single" w:sz="4" w:space="0" w:color="auto"/>
              <w:left w:val="single" w:sz="4" w:space="0" w:color="auto"/>
              <w:bottom w:val="single" w:sz="4" w:space="0" w:color="auto"/>
              <w:right w:val="single" w:sz="4" w:space="0" w:color="auto"/>
            </w:tcBorders>
          </w:tcPr>
          <w:p w14:paraId="0FCCD445" w14:textId="0DAF1FB6" w:rsidR="00255B89" w:rsidRDefault="00476C59" w:rsidP="00984BF9">
            <w:pPr>
              <w:spacing w:before="60"/>
              <w:jc w:val="center"/>
              <w:rPr>
                <w:rFonts w:asciiTheme="minorHAnsi" w:hAnsiTheme="minorHAnsi" w:cstheme="minorHAnsi"/>
                <w:sz w:val="20"/>
                <w:szCs w:val="20"/>
              </w:rPr>
            </w:pPr>
            <w:r>
              <w:rPr>
                <w:rFonts w:asciiTheme="minorHAnsi" w:hAnsiTheme="minorHAnsi" w:cstheme="minorHAnsi"/>
                <w:sz w:val="20"/>
                <w:szCs w:val="20"/>
              </w:rPr>
              <w:t>3,4160</w:t>
            </w:r>
          </w:p>
        </w:tc>
      </w:tr>
      <w:tr w:rsidR="00255B89" w:rsidRPr="00450D4E" w14:paraId="21736912" w14:textId="3FF82519"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3D5EDC8B"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20 01 23*</w:t>
            </w:r>
          </w:p>
        </w:tc>
        <w:tc>
          <w:tcPr>
            <w:tcW w:w="1271" w:type="dxa"/>
            <w:tcBorders>
              <w:top w:val="single" w:sz="4" w:space="0" w:color="auto"/>
              <w:left w:val="single" w:sz="4" w:space="0" w:color="auto"/>
              <w:bottom w:val="single" w:sz="4" w:space="0" w:color="auto"/>
              <w:right w:val="single" w:sz="4" w:space="0" w:color="auto"/>
            </w:tcBorders>
          </w:tcPr>
          <w:p w14:paraId="7B3F932D" w14:textId="5F05B4E7"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0,001</w:t>
            </w:r>
          </w:p>
        </w:tc>
        <w:tc>
          <w:tcPr>
            <w:tcW w:w="1541" w:type="dxa"/>
            <w:tcBorders>
              <w:top w:val="single" w:sz="4" w:space="0" w:color="auto"/>
              <w:left w:val="single" w:sz="4" w:space="0" w:color="auto"/>
              <w:bottom w:val="single" w:sz="4" w:space="0" w:color="auto"/>
              <w:right w:val="single" w:sz="4" w:space="0" w:color="auto"/>
            </w:tcBorders>
          </w:tcPr>
          <w:p w14:paraId="50FE233A" w14:textId="1B405F75" w:rsidR="00255B89" w:rsidRPr="00B31594" w:rsidRDefault="00255B89" w:rsidP="00984BF9">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409A47E7" w14:textId="77777777" w:rsidR="00255B89" w:rsidRPr="00B31594" w:rsidRDefault="00255B89" w:rsidP="00984BF9">
            <w:pPr>
              <w:spacing w:before="60"/>
              <w:jc w:val="center"/>
              <w:rPr>
                <w:rFonts w:asciiTheme="minorHAnsi" w:hAnsiTheme="minorHAnsi" w:cstheme="minorHAnsi"/>
                <w:sz w:val="20"/>
                <w:szCs w:val="20"/>
              </w:rPr>
            </w:pPr>
          </w:p>
        </w:tc>
        <w:tc>
          <w:tcPr>
            <w:tcW w:w="1399" w:type="dxa"/>
            <w:tcBorders>
              <w:top w:val="single" w:sz="4" w:space="0" w:color="auto"/>
              <w:left w:val="single" w:sz="4" w:space="0" w:color="auto"/>
              <w:bottom w:val="single" w:sz="4" w:space="0" w:color="auto"/>
              <w:right w:val="single" w:sz="4" w:space="0" w:color="auto"/>
            </w:tcBorders>
          </w:tcPr>
          <w:p w14:paraId="79C54EF8" w14:textId="77777777" w:rsidR="00255B89" w:rsidRPr="00B31594" w:rsidRDefault="00255B89"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5AE3DD9E" w14:textId="75DCB96C" w:rsidR="00255B89" w:rsidRPr="00B31594" w:rsidRDefault="00476C59" w:rsidP="00984BF9">
            <w:pPr>
              <w:spacing w:before="60"/>
              <w:jc w:val="center"/>
              <w:rPr>
                <w:rFonts w:asciiTheme="minorHAnsi" w:hAnsiTheme="minorHAnsi" w:cstheme="minorHAnsi"/>
                <w:sz w:val="20"/>
                <w:szCs w:val="20"/>
              </w:rPr>
            </w:pPr>
            <w:r>
              <w:rPr>
                <w:rFonts w:asciiTheme="minorHAnsi" w:hAnsiTheme="minorHAnsi" w:cstheme="minorHAnsi"/>
                <w:sz w:val="20"/>
                <w:szCs w:val="20"/>
              </w:rPr>
              <w:t>0,0010</w:t>
            </w:r>
          </w:p>
        </w:tc>
        <w:tc>
          <w:tcPr>
            <w:tcW w:w="1076" w:type="dxa"/>
            <w:tcBorders>
              <w:top w:val="single" w:sz="4" w:space="0" w:color="auto"/>
              <w:left w:val="single" w:sz="4" w:space="0" w:color="auto"/>
              <w:bottom w:val="single" w:sz="4" w:space="0" w:color="auto"/>
              <w:right w:val="single" w:sz="4" w:space="0" w:color="auto"/>
            </w:tcBorders>
          </w:tcPr>
          <w:p w14:paraId="2DB3F53E"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78BCF691" w14:textId="6BD41819"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7F83B0B8" w14:textId="772D87A9" w:rsidR="00255B89" w:rsidRPr="00B31594" w:rsidRDefault="00255B89" w:rsidP="00984BF9">
            <w:pPr>
              <w:jc w:val="center"/>
              <w:rPr>
                <w:rFonts w:asciiTheme="minorHAnsi" w:hAnsiTheme="minorHAnsi" w:cstheme="minorHAnsi"/>
                <w:sz w:val="20"/>
                <w:szCs w:val="20"/>
              </w:rPr>
            </w:pPr>
            <w:r>
              <w:rPr>
                <w:rFonts w:asciiTheme="minorHAnsi" w:hAnsiTheme="minorHAnsi" w:cstheme="minorHAnsi"/>
                <w:sz w:val="20"/>
                <w:szCs w:val="20"/>
              </w:rPr>
              <w:t>20 01 26*</w:t>
            </w:r>
          </w:p>
        </w:tc>
        <w:tc>
          <w:tcPr>
            <w:tcW w:w="1271" w:type="dxa"/>
            <w:tcBorders>
              <w:top w:val="single" w:sz="4" w:space="0" w:color="auto"/>
              <w:left w:val="single" w:sz="4" w:space="0" w:color="auto"/>
              <w:bottom w:val="single" w:sz="4" w:space="0" w:color="auto"/>
              <w:right w:val="single" w:sz="4" w:space="0" w:color="auto"/>
            </w:tcBorders>
          </w:tcPr>
          <w:p w14:paraId="7A1F78ED" w14:textId="2163D327"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0,0</w:t>
            </w:r>
            <w:r w:rsidR="00476C59">
              <w:rPr>
                <w:rFonts w:asciiTheme="minorHAnsi" w:hAnsiTheme="minorHAnsi" w:cstheme="minorHAnsi"/>
                <w:sz w:val="20"/>
                <w:szCs w:val="20"/>
              </w:rPr>
              <w:t>4</w:t>
            </w:r>
            <w:r>
              <w:rPr>
                <w:rFonts w:asciiTheme="minorHAnsi" w:hAnsiTheme="minorHAnsi" w:cstheme="minorHAnsi"/>
                <w:sz w:val="20"/>
                <w:szCs w:val="20"/>
              </w:rPr>
              <w:t>60</w:t>
            </w:r>
          </w:p>
        </w:tc>
        <w:tc>
          <w:tcPr>
            <w:tcW w:w="1541" w:type="dxa"/>
            <w:tcBorders>
              <w:top w:val="single" w:sz="4" w:space="0" w:color="auto"/>
              <w:left w:val="single" w:sz="4" w:space="0" w:color="auto"/>
              <w:bottom w:val="single" w:sz="4" w:space="0" w:color="auto"/>
              <w:right w:val="single" w:sz="4" w:space="0" w:color="auto"/>
            </w:tcBorders>
          </w:tcPr>
          <w:p w14:paraId="246F267E" w14:textId="77777777" w:rsidR="00255B89" w:rsidRDefault="00255B89" w:rsidP="00984BF9">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57247621" w14:textId="20377BA8"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w:t>
            </w:r>
            <w:r w:rsidR="00476C59">
              <w:rPr>
                <w:rFonts w:asciiTheme="minorHAnsi" w:hAnsiTheme="minorHAnsi" w:cstheme="minorHAnsi"/>
                <w:sz w:val="20"/>
                <w:szCs w:val="20"/>
              </w:rPr>
              <w:t>0100</w:t>
            </w:r>
          </w:p>
        </w:tc>
        <w:tc>
          <w:tcPr>
            <w:tcW w:w="1399" w:type="dxa"/>
            <w:tcBorders>
              <w:top w:val="single" w:sz="4" w:space="0" w:color="auto"/>
              <w:left w:val="single" w:sz="4" w:space="0" w:color="auto"/>
              <w:bottom w:val="single" w:sz="4" w:space="0" w:color="auto"/>
              <w:right w:val="single" w:sz="4" w:space="0" w:color="auto"/>
            </w:tcBorders>
          </w:tcPr>
          <w:p w14:paraId="2CD4BF55" w14:textId="77777777" w:rsidR="00255B89" w:rsidRPr="00B31594" w:rsidRDefault="00255B89"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5E50FC00" w14:textId="7596117A" w:rsidR="00255B89" w:rsidRPr="00B31594" w:rsidRDefault="00476C59" w:rsidP="00984BF9">
            <w:pPr>
              <w:spacing w:before="60"/>
              <w:jc w:val="center"/>
              <w:rPr>
                <w:rFonts w:asciiTheme="minorHAnsi" w:hAnsiTheme="minorHAnsi" w:cstheme="minorHAnsi"/>
                <w:sz w:val="20"/>
                <w:szCs w:val="20"/>
              </w:rPr>
            </w:pPr>
            <w:r>
              <w:rPr>
                <w:rFonts w:asciiTheme="minorHAnsi" w:hAnsiTheme="minorHAnsi" w:cstheme="minorHAnsi"/>
                <w:sz w:val="20"/>
                <w:szCs w:val="20"/>
              </w:rPr>
              <w:t>0,0560</w:t>
            </w:r>
          </w:p>
        </w:tc>
        <w:tc>
          <w:tcPr>
            <w:tcW w:w="1076" w:type="dxa"/>
            <w:tcBorders>
              <w:top w:val="single" w:sz="4" w:space="0" w:color="auto"/>
              <w:left w:val="single" w:sz="4" w:space="0" w:color="auto"/>
              <w:bottom w:val="single" w:sz="4" w:space="0" w:color="auto"/>
              <w:right w:val="single" w:sz="4" w:space="0" w:color="auto"/>
            </w:tcBorders>
          </w:tcPr>
          <w:p w14:paraId="42AD6959"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0F514D4A" w14:textId="11AF5553"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496B86C1" w14:textId="3E6A2632" w:rsidR="00255B89" w:rsidRDefault="00255B89" w:rsidP="00984BF9">
            <w:pPr>
              <w:jc w:val="center"/>
              <w:rPr>
                <w:rFonts w:asciiTheme="minorHAnsi" w:hAnsiTheme="minorHAnsi" w:cstheme="minorHAnsi"/>
                <w:sz w:val="20"/>
                <w:szCs w:val="20"/>
              </w:rPr>
            </w:pPr>
            <w:r>
              <w:rPr>
                <w:rFonts w:asciiTheme="minorHAnsi" w:hAnsiTheme="minorHAnsi" w:cstheme="minorHAnsi"/>
                <w:sz w:val="20"/>
                <w:szCs w:val="20"/>
              </w:rPr>
              <w:t>20 01 99</w:t>
            </w:r>
          </w:p>
        </w:tc>
        <w:tc>
          <w:tcPr>
            <w:tcW w:w="1271" w:type="dxa"/>
            <w:tcBorders>
              <w:top w:val="single" w:sz="4" w:space="0" w:color="auto"/>
              <w:left w:val="single" w:sz="4" w:space="0" w:color="auto"/>
              <w:bottom w:val="single" w:sz="4" w:space="0" w:color="auto"/>
              <w:right w:val="single" w:sz="4" w:space="0" w:color="auto"/>
            </w:tcBorders>
          </w:tcPr>
          <w:p w14:paraId="3D1D6F28" w14:textId="0D62FF4D" w:rsidR="00255B89"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0,01</w:t>
            </w:r>
            <w:r w:rsidR="00476C59">
              <w:rPr>
                <w:rFonts w:asciiTheme="minorHAnsi" w:hAnsiTheme="minorHAnsi" w:cstheme="minorHAnsi"/>
                <w:sz w:val="20"/>
                <w:szCs w:val="20"/>
              </w:rPr>
              <w:t>00</w:t>
            </w:r>
          </w:p>
        </w:tc>
        <w:tc>
          <w:tcPr>
            <w:tcW w:w="1541" w:type="dxa"/>
            <w:tcBorders>
              <w:top w:val="single" w:sz="4" w:space="0" w:color="auto"/>
              <w:left w:val="single" w:sz="4" w:space="0" w:color="auto"/>
              <w:bottom w:val="single" w:sz="4" w:space="0" w:color="auto"/>
              <w:right w:val="single" w:sz="4" w:space="0" w:color="auto"/>
            </w:tcBorders>
          </w:tcPr>
          <w:p w14:paraId="2D3E3197" w14:textId="77777777" w:rsidR="00255B89" w:rsidRDefault="00255B89" w:rsidP="00984BF9">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46014273" w14:textId="77777777" w:rsidR="00255B89" w:rsidRDefault="00255B89" w:rsidP="00984BF9">
            <w:pPr>
              <w:spacing w:before="60"/>
              <w:jc w:val="center"/>
              <w:rPr>
                <w:rFonts w:asciiTheme="minorHAnsi" w:hAnsiTheme="minorHAnsi" w:cstheme="minorHAnsi"/>
                <w:sz w:val="20"/>
                <w:szCs w:val="20"/>
              </w:rPr>
            </w:pPr>
          </w:p>
        </w:tc>
        <w:tc>
          <w:tcPr>
            <w:tcW w:w="1399" w:type="dxa"/>
            <w:tcBorders>
              <w:top w:val="single" w:sz="4" w:space="0" w:color="auto"/>
              <w:left w:val="single" w:sz="4" w:space="0" w:color="auto"/>
              <w:bottom w:val="single" w:sz="4" w:space="0" w:color="auto"/>
              <w:right w:val="single" w:sz="4" w:space="0" w:color="auto"/>
            </w:tcBorders>
          </w:tcPr>
          <w:p w14:paraId="395F1264" w14:textId="77777777" w:rsidR="00255B89" w:rsidRPr="00B31594" w:rsidRDefault="00255B89"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377283F2" w14:textId="459AB363" w:rsidR="00255B89" w:rsidRPr="00B31594" w:rsidRDefault="00476C59" w:rsidP="00984BF9">
            <w:pPr>
              <w:spacing w:before="60"/>
              <w:jc w:val="center"/>
              <w:rPr>
                <w:rFonts w:asciiTheme="minorHAnsi" w:hAnsiTheme="minorHAnsi" w:cstheme="minorHAnsi"/>
                <w:sz w:val="20"/>
                <w:szCs w:val="20"/>
              </w:rPr>
            </w:pPr>
            <w:r>
              <w:rPr>
                <w:rFonts w:asciiTheme="minorHAnsi" w:hAnsiTheme="minorHAnsi" w:cstheme="minorHAnsi"/>
                <w:sz w:val="20"/>
                <w:szCs w:val="20"/>
              </w:rPr>
              <w:t>0,0100</w:t>
            </w:r>
          </w:p>
        </w:tc>
        <w:tc>
          <w:tcPr>
            <w:tcW w:w="1076" w:type="dxa"/>
            <w:tcBorders>
              <w:top w:val="single" w:sz="4" w:space="0" w:color="auto"/>
              <w:left w:val="single" w:sz="4" w:space="0" w:color="auto"/>
              <w:bottom w:val="single" w:sz="4" w:space="0" w:color="auto"/>
              <w:right w:val="single" w:sz="4" w:space="0" w:color="auto"/>
            </w:tcBorders>
          </w:tcPr>
          <w:p w14:paraId="0E690A67"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2C626D4B" w14:textId="6EC0BC33"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10DF5020" w14:textId="1CA40621" w:rsidR="00255B89" w:rsidRPr="00B31594" w:rsidRDefault="00255B89" w:rsidP="00984BF9">
            <w:pPr>
              <w:jc w:val="center"/>
              <w:rPr>
                <w:rFonts w:asciiTheme="minorHAnsi" w:hAnsiTheme="minorHAnsi" w:cstheme="minorHAnsi"/>
                <w:sz w:val="20"/>
                <w:szCs w:val="20"/>
              </w:rPr>
            </w:pPr>
            <w:r>
              <w:rPr>
                <w:rFonts w:asciiTheme="minorHAnsi" w:hAnsiTheme="minorHAnsi" w:cstheme="minorHAnsi"/>
                <w:sz w:val="20"/>
                <w:szCs w:val="20"/>
              </w:rPr>
              <w:t>20 01 10</w:t>
            </w:r>
          </w:p>
        </w:tc>
        <w:tc>
          <w:tcPr>
            <w:tcW w:w="1271" w:type="dxa"/>
            <w:tcBorders>
              <w:top w:val="single" w:sz="4" w:space="0" w:color="auto"/>
              <w:left w:val="single" w:sz="4" w:space="0" w:color="auto"/>
              <w:bottom w:val="single" w:sz="4" w:space="0" w:color="auto"/>
              <w:right w:val="single" w:sz="4" w:space="0" w:color="auto"/>
            </w:tcBorders>
          </w:tcPr>
          <w:p w14:paraId="6211A37B" w14:textId="10FBBB67"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0,0320</w:t>
            </w:r>
          </w:p>
        </w:tc>
        <w:tc>
          <w:tcPr>
            <w:tcW w:w="1541" w:type="dxa"/>
            <w:tcBorders>
              <w:top w:val="single" w:sz="4" w:space="0" w:color="auto"/>
              <w:left w:val="single" w:sz="4" w:space="0" w:color="auto"/>
              <w:bottom w:val="single" w:sz="4" w:space="0" w:color="auto"/>
              <w:right w:val="single" w:sz="4" w:space="0" w:color="auto"/>
            </w:tcBorders>
          </w:tcPr>
          <w:p w14:paraId="59B986F0" w14:textId="77777777" w:rsidR="00255B89" w:rsidRDefault="00255B89" w:rsidP="00984BF9">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3D7A9C8C" w14:textId="77777777" w:rsidR="00255B89" w:rsidRPr="00B31594" w:rsidRDefault="00255B89" w:rsidP="00984BF9">
            <w:pPr>
              <w:spacing w:before="60"/>
              <w:jc w:val="center"/>
              <w:rPr>
                <w:rFonts w:asciiTheme="minorHAnsi" w:hAnsiTheme="minorHAnsi" w:cstheme="minorHAnsi"/>
                <w:sz w:val="20"/>
                <w:szCs w:val="20"/>
              </w:rPr>
            </w:pPr>
          </w:p>
        </w:tc>
        <w:tc>
          <w:tcPr>
            <w:tcW w:w="1399" w:type="dxa"/>
            <w:tcBorders>
              <w:top w:val="single" w:sz="4" w:space="0" w:color="auto"/>
              <w:left w:val="single" w:sz="4" w:space="0" w:color="auto"/>
              <w:bottom w:val="single" w:sz="4" w:space="0" w:color="auto"/>
              <w:right w:val="single" w:sz="4" w:space="0" w:color="auto"/>
            </w:tcBorders>
          </w:tcPr>
          <w:p w14:paraId="23D48E43" w14:textId="77777777" w:rsidR="00255B89" w:rsidRPr="00B31594" w:rsidRDefault="00255B89"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13B906C6" w14:textId="45CCCAD9" w:rsidR="00255B89" w:rsidRPr="00B31594" w:rsidRDefault="00476C59" w:rsidP="00984BF9">
            <w:pPr>
              <w:spacing w:before="60"/>
              <w:jc w:val="center"/>
              <w:rPr>
                <w:rFonts w:asciiTheme="minorHAnsi" w:hAnsiTheme="minorHAnsi" w:cstheme="minorHAnsi"/>
                <w:sz w:val="20"/>
                <w:szCs w:val="20"/>
              </w:rPr>
            </w:pPr>
            <w:r>
              <w:rPr>
                <w:rFonts w:asciiTheme="minorHAnsi" w:hAnsiTheme="minorHAnsi" w:cstheme="minorHAnsi"/>
                <w:sz w:val="20"/>
                <w:szCs w:val="20"/>
              </w:rPr>
              <w:t>0,03200</w:t>
            </w:r>
          </w:p>
        </w:tc>
        <w:tc>
          <w:tcPr>
            <w:tcW w:w="1076" w:type="dxa"/>
            <w:tcBorders>
              <w:top w:val="single" w:sz="4" w:space="0" w:color="auto"/>
              <w:left w:val="single" w:sz="4" w:space="0" w:color="auto"/>
              <w:bottom w:val="single" w:sz="4" w:space="0" w:color="auto"/>
              <w:right w:val="single" w:sz="4" w:space="0" w:color="auto"/>
            </w:tcBorders>
          </w:tcPr>
          <w:p w14:paraId="7300E5DD" w14:textId="77777777" w:rsidR="00255B89" w:rsidRPr="00B31594" w:rsidRDefault="00255B89" w:rsidP="00984BF9">
            <w:pPr>
              <w:spacing w:before="60"/>
              <w:jc w:val="center"/>
              <w:rPr>
                <w:rFonts w:asciiTheme="minorHAnsi" w:hAnsiTheme="minorHAnsi" w:cstheme="minorHAnsi"/>
                <w:sz w:val="20"/>
                <w:szCs w:val="20"/>
              </w:rPr>
            </w:pPr>
          </w:p>
        </w:tc>
      </w:tr>
      <w:tr w:rsidR="00476C59" w:rsidRPr="00450D4E" w14:paraId="1E0730B1" w14:textId="77777777"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50F3CF1D" w14:textId="4313FBBC" w:rsidR="00476C59" w:rsidRDefault="00476C59" w:rsidP="00984BF9">
            <w:pPr>
              <w:jc w:val="center"/>
              <w:rPr>
                <w:rFonts w:asciiTheme="minorHAnsi" w:hAnsiTheme="minorHAnsi" w:cstheme="minorHAnsi"/>
                <w:sz w:val="20"/>
                <w:szCs w:val="20"/>
              </w:rPr>
            </w:pPr>
            <w:r>
              <w:rPr>
                <w:rFonts w:asciiTheme="minorHAnsi" w:hAnsiTheme="minorHAnsi" w:cstheme="minorHAnsi"/>
                <w:sz w:val="20"/>
                <w:szCs w:val="20"/>
              </w:rPr>
              <w:t>20 01 11</w:t>
            </w:r>
          </w:p>
        </w:tc>
        <w:tc>
          <w:tcPr>
            <w:tcW w:w="1271" w:type="dxa"/>
            <w:tcBorders>
              <w:top w:val="single" w:sz="4" w:space="0" w:color="auto"/>
              <w:left w:val="single" w:sz="4" w:space="0" w:color="auto"/>
              <w:bottom w:val="single" w:sz="4" w:space="0" w:color="auto"/>
              <w:right w:val="single" w:sz="4" w:space="0" w:color="auto"/>
            </w:tcBorders>
          </w:tcPr>
          <w:p w14:paraId="345D5E7B" w14:textId="115C199E" w:rsidR="00476C59" w:rsidRDefault="00476C59" w:rsidP="00984BF9">
            <w:pPr>
              <w:spacing w:before="60"/>
              <w:jc w:val="center"/>
              <w:rPr>
                <w:rFonts w:asciiTheme="minorHAnsi" w:hAnsiTheme="minorHAnsi" w:cstheme="minorHAnsi"/>
                <w:sz w:val="20"/>
                <w:szCs w:val="20"/>
              </w:rPr>
            </w:pPr>
            <w:r>
              <w:rPr>
                <w:rFonts w:asciiTheme="minorHAnsi" w:hAnsiTheme="minorHAnsi" w:cstheme="minorHAnsi"/>
                <w:sz w:val="20"/>
                <w:szCs w:val="20"/>
              </w:rPr>
              <w:t>0,1000</w:t>
            </w:r>
          </w:p>
        </w:tc>
        <w:tc>
          <w:tcPr>
            <w:tcW w:w="1541" w:type="dxa"/>
            <w:tcBorders>
              <w:top w:val="single" w:sz="4" w:space="0" w:color="auto"/>
              <w:left w:val="single" w:sz="4" w:space="0" w:color="auto"/>
              <w:bottom w:val="single" w:sz="4" w:space="0" w:color="auto"/>
              <w:right w:val="single" w:sz="4" w:space="0" w:color="auto"/>
            </w:tcBorders>
          </w:tcPr>
          <w:p w14:paraId="7CFE7171" w14:textId="32C3A184" w:rsidR="00476C59" w:rsidRDefault="00476C59" w:rsidP="00984BF9">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4852F74F" w14:textId="36A44072" w:rsidR="00476C59" w:rsidRPr="00B31594" w:rsidRDefault="00476C59" w:rsidP="00984BF9">
            <w:pPr>
              <w:spacing w:before="60"/>
              <w:jc w:val="center"/>
              <w:rPr>
                <w:rFonts w:asciiTheme="minorHAnsi" w:hAnsiTheme="minorHAnsi" w:cstheme="minorHAnsi"/>
                <w:sz w:val="20"/>
                <w:szCs w:val="20"/>
              </w:rPr>
            </w:pPr>
            <w:r>
              <w:rPr>
                <w:rFonts w:asciiTheme="minorHAnsi" w:hAnsiTheme="minorHAnsi" w:cstheme="minorHAnsi"/>
                <w:sz w:val="20"/>
                <w:szCs w:val="20"/>
              </w:rPr>
              <w:t>0,2000</w:t>
            </w:r>
          </w:p>
        </w:tc>
        <w:tc>
          <w:tcPr>
            <w:tcW w:w="1399" w:type="dxa"/>
            <w:tcBorders>
              <w:top w:val="single" w:sz="4" w:space="0" w:color="auto"/>
              <w:left w:val="single" w:sz="4" w:space="0" w:color="auto"/>
              <w:bottom w:val="single" w:sz="4" w:space="0" w:color="auto"/>
              <w:right w:val="single" w:sz="4" w:space="0" w:color="auto"/>
            </w:tcBorders>
          </w:tcPr>
          <w:p w14:paraId="31E663E6" w14:textId="77777777" w:rsidR="00476C59" w:rsidRPr="00B31594" w:rsidRDefault="00476C59"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6E932BFE" w14:textId="57C20B47" w:rsidR="00476C59" w:rsidRDefault="00476C59" w:rsidP="00984BF9">
            <w:pPr>
              <w:spacing w:before="60"/>
              <w:jc w:val="center"/>
              <w:rPr>
                <w:rFonts w:asciiTheme="minorHAnsi" w:hAnsiTheme="minorHAnsi" w:cstheme="minorHAnsi"/>
                <w:sz w:val="20"/>
                <w:szCs w:val="20"/>
              </w:rPr>
            </w:pPr>
            <w:r>
              <w:rPr>
                <w:rFonts w:asciiTheme="minorHAnsi" w:hAnsiTheme="minorHAnsi" w:cstheme="minorHAnsi"/>
                <w:sz w:val="20"/>
                <w:szCs w:val="20"/>
              </w:rPr>
              <w:t>0,3000</w:t>
            </w:r>
          </w:p>
        </w:tc>
        <w:tc>
          <w:tcPr>
            <w:tcW w:w="1076" w:type="dxa"/>
            <w:tcBorders>
              <w:top w:val="single" w:sz="4" w:space="0" w:color="auto"/>
              <w:left w:val="single" w:sz="4" w:space="0" w:color="auto"/>
              <w:bottom w:val="single" w:sz="4" w:space="0" w:color="auto"/>
              <w:right w:val="single" w:sz="4" w:space="0" w:color="auto"/>
            </w:tcBorders>
          </w:tcPr>
          <w:p w14:paraId="1F0BAD61" w14:textId="77777777" w:rsidR="00476C59" w:rsidRPr="00B31594" w:rsidRDefault="00476C59" w:rsidP="00984BF9">
            <w:pPr>
              <w:spacing w:before="60"/>
              <w:jc w:val="center"/>
              <w:rPr>
                <w:rFonts w:asciiTheme="minorHAnsi" w:hAnsiTheme="minorHAnsi" w:cstheme="minorHAnsi"/>
                <w:sz w:val="20"/>
                <w:szCs w:val="20"/>
              </w:rPr>
            </w:pPr>
          </w:p>
        </w:tc>
      </w:tr>
      <w:tr w:rsidR="00255B89" w:rsidRPr="00450D4E" w14:paraId="3D1FA26F" w14:textId="047F3A83"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63929D72"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20 02 01</w:t>
            </w:r>
          </w:p>
        </w:tc>
        <w:tc>
          <w:tcPr>
            <w:tcW w:w="1271" w:type="dxa"/>
            <w:tcBorders>
              <w:top w:val="single" w:sz="4" w:space="0" w:color="auto"/>
              <w:left w:val="single" w:sz="4" w:space="0" w:color="auto"/>
              <w:bottom w:val="single" w:sz="4" w:space="0" w:color="auto"/>
              <w:right w:val="single" w:sz="4" w:space="0" w:color="auto"/>
            </w:tcBorders>
          </w:tcPr>
          <w:p w14:paraId="0AAF0A50" w14:textId="2954A599"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16,1280</w:t>
            </w:r>
          </w:p>
        </w:tc>
        <w:tc>
          <w:tcPr>
            <w:tcW w:w="1541" w:type="dxa"/>
            <w:tcBorders>
              <w:top w:val="single" w:sz="4" w:space="0" w:color="auto"/>
              <w:left w:val="single" w:sz="4" w:space="0" w:color="auto"/>
              <w:bottom w:val="single" w:sz="4" w:space="0" w:color="auto"/>
              <w:right w:val="single" w:sz="4" w:space="0" w:color="auto"/>
            </w:tcBorders>
          </w:tcPr>
          <w:p w14:paraId="782B681D" w14:textId="295D1A56" w:rsidR="00255B89" w:rsidRPr="00B31594" w:rsidRDefault="00255B89" w:rsidP="001500B1">
            <w:pPr>
              <w:spacing w:before="60"/>
              <w:jc w:val="center"/>
              <w:rPr>
                <w:rFonts w:asciiTheme="minorHAnsi" w:hAnsiTheme="minorHAnsi" w:cstheme="minorHAnsi"/>
                <w:sz w:val="20"/>
                <w:szCs w:val="20"/>
              </w:rPr>
            </w:pPr>
            <w:r>
              <w:rPr>
                <w:rFonts w:asciiTheme="minorHAnsi" w:hAnsiTheme="minorHAnsi" w:cstheme="minorHAnsi"/>
                <w:sz w:val="20"/>
                <w:szCs w:val="20"/>
              </w:rPr>
              <w:t>901,2640</w:t>
            </w:r>
          </w:p>
        </w:tc>
        <w:tc>
          <w:tcPr>
            <w:tcW w:w="1294" w:type="dxa"/>
            <w:tcBorders>
              <w:top w:val="single" w:sz="4" w:space="0" w:color="auto"/>
              <w:left w:val="single" w:sz="4" w:space="0" w:color="auto"/>
              <w:bottom w:val="single" w:sz="4" w:space="0" w:color="auto"/>
              <w:right w:val="single" w:sz="4" w:space="0" w:color="auto"/>
            </w:tcBorders>
          </w:tcPr>
          <w:p w14:paraId="3446248F" w14:textId="06052188"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46,5920</w:t>
            </w:r>
          </w:p>
        </w:tc>
        <w:tc>
          <w:tcPr>
            <w:tcW w:w="1399" w:type="dxa"/>
            <w:tcBorders>
              <w:top w:val="single" w:sz="4" w:space="0" w:color="auto"/>
              <w:left w:val="single" w:sz="4" w:space="0" w:color="auto"/>
              <w:bottom w:val="single" w:sz="4" w:space="0" w:color="auto"/>
              <w:right w:val="single" w:sz="4" w:space="0" w:color="auto"/>
            </w:tcBorders>
          </w:tcPr>
          <w:p w14:paraId="01F55DE4" w14:textId="00CA811A"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336,5040</w:t>
            </w:r>
          </w:p>
        </w:tc>
        <w:tc>
          <w:tcPr>
            <w:tcW w:w="1076" w:type="dxa"/>
            <w:tcBorders>
              <w:top w:val="single" w:sz="4" w:space="0" w:color="auto"/>
              <w:left w:val="single" w:sz="4" w:space="0" w:color="auto"/>
              <w:bottom w:val="single" w:sz="4" w:space="0" w:color="auto"/>
              <w:right w:val="single" w:sz="4" w:space="0" w:color="auto"/>
            </w:tcBorders>
          </w:tcPr>
          <w:p w14:paraId="5764F161" w14:textId="271D2672" w:rsidR="00255B89" w:rsidRDefault="00476C59" w:rsidP="00984BF9">
            <w:pPr>
              <w:spacing w:before="60"/>
              <w:jc w:val="center"/>
              <w:rPr>
                <w:rFonts w:asciiTheme="minorHAnsi" w:hAnsiTheme="minorHAnsi" w:cstheme="minorHAnsi"/>
                <w:sz w:val="20"/>
                <w:szCs w:val="20"/>
              </w:rPr>
            </w:pPr>
            <w:r>
              <w:rPr>
                <w:rFonts w:asciiTheme="minorHAnsi" w:hAnsiTheme="minorHAnsi" w:cstheme="minorHAnsi"/>
                <w:sz w:val="20"/>
                <w:szCs w:val="20"/>
              </w:rPr>
              <w:t>62,7200</w:t>
            </w:r>
          </w:p>
        </w:tc>
        <w:tc>
          <w:tcPr>
            <w:tcW w:w="1076" w:type="dxa"/>
            <w:tcBorders>
              <w:top w:val="single" w:sz="4" w:space="0" w:color="auto"/>
              <w:left w:val="single" w:sz="4" w:space="0" w:color="auto"/>
              <w:bottom w:val="single" w:sz="4" w:space="0" w:color="auto"/>
              <w:right w:val="single" w:sz="4" w:space="0" w:color="auto"/>
            </w:tcBorders>
          </w:tcPr>
          <w:p w14:paraId="1FF4645F" w14:textId="1BD776BA" w:rsidR="00255B89" w:rsidRDefault="00476C59" w:rsidP="00984BF9">
            <w:pPr>
              <w:spacing w:before="60"/>
              <w:jc w:val="center"/>
              <w:rPr>
                <w:rFonts w:asciiTheme="minorHAnsi" w:hAnsiTheme="minorHAnsi" w:cstheme="minorHAnsi"/>
                <w:sz w:val="20"/>
                <w:szCs w:val="20"/>
              </w:rPr>
            </w:pPr>
            <w:r>
              <w:rPr>
                <w:rFonts w:asciiTheme="minorHAnsi" w:hAnsiTheme="minorHAnsi" w:cstheme="minorHAnsi"/>
                <w:sz w:val="20"/>
                <w:szCs w:val="20"/>
              </w:rPr>
              <w:t>1237,7680</w:t>
            </w:r>
          </w:p>
        </w:tc>
      </w:tr>
      <w:tr w:rsidR="00255B89" w:rsidRPr="00450D4E" w14:paraId="413A0921" w14:textId="7DBB4D80"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01A7556C" w14:textId="77777777" w:rsidR="00255B89" w:rsidRPr="00B31594" w:rsidRDefault="00255B89" w:rsidP="00984BF9">
            <w:pPr>
              <w:jc w:val="center"/>
              <w:rPr>
                <w:rFonts w:asciiTheme="minorHAnsi" w:hAnsiTheme="minorHAnsi" w:cstheme="minorHAnsi"/>
                <w:sz w:val="20"/>
                <w:szCs w:val="20"/>
              </w:rPr>
            </w:pPr>
            <w:r>
              <w:rPr>
                <w:rFonts w:asciiTheme="minorHAnsi" w:hAnsiTheme="minorHAnsi" w:cstheme="minorHAnsi"/>
                <w:sz w:val="20"/>
                <w:szCs w:val="20"/>
              </w:rPr>
              <w:t>20 02 02</w:t>
            </w:r>
          </w:p>
        </w:tc>
        <w:tc>
          <w:tcPr>
            <w:tcW w:w="1271" w:type="dxa"/>
            <w:tcBorders>
              <w:top w:val="single" w:sz="4" w:space="0" w:color="auto"/>
              <w:left w:val="single" w:sz="4" w:space="0" w:color="auto"/>
              <w:bottom w:val="single" w:sz="4" w:space="0" w:color="auto"/>
              <w:right w:val="single" w:sz="4" w:space="0" w:color="auto"/>
            </w:tcBorders>
          </w:tcPr>
          <w:p w14:paraId="0B84B33B" w14:textId="6F91117E"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2,91</w:t>
            </w:r>
            <w:r w:rsidR="00476C59">
              <w:rPr>
                <w:rFonts w:asciiTheme="minorHAnsi" w:hAnsiTheme="minorHAnsi" w:cstheme="minorHAnsi"/>
                <w:sz w:val="20"/>
                <w:szCs w:val="20"/>
              </w:rPr>
              <w:t>12</w:t>
            </w:r>
          </w:p>
        </w:tc>
        <w:tc>
          <w:tcPr>
            <w:tcW w:w="1541" w:type="dxa"/>
            <w:tcBorders>
              <w:top w:val="single" w:sz="4" w:space="0" w:color="auto"/>
              <w:left w:val="single" w:sz="4" w:space="0" w:color="auto"/>
              <w:bottom w:val="single" w:sz="4" w:space="0" w:color="auto"/>
              <w:right w:val="single" w:sz="4" w:space="0" w:color="auto"/>
            </w:tcBorders>
          </w:tcPr>
          <w:p w14:paraId="7CDC8B3D" w14:textId="77777777" w:rsidR="00255B89" w:rsidRPr="00B31594" w:rsidRDefault="00255B89" w:rsidP="00984BF9">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33D6A054" w14:textId="60408635" w:rsidR="00255B89"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0,4480</w:t>
            </w:r>
          </w:p>
        </w:tc>
        <w:tc>
          <w:tcPr>
            <w:tcW w:w="1399" w:type="dxa"/>
            <w:tcBorders>
              <w:top w:val="single" w:sz="4" w:space="0" w:color="auto"/>
              <w:left w:val="single" w:sz="4" w:space="0" w:color="auto"/>
              <w:bottom w:val="single" w:sz="4" w:space="0" w:color="auto"/>
              <w:right w:val="single" w:sz="4" w:space="0" w:color="auto"/>
            </w:tcBorders>
          </w:tcPr>
          <w:p w14:paraId="4BD18DCF" w14:textId="77777777" w:rsidR="00255B89" w:rsidRPr="00B31594" w:rsidRDefault="00255B89"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773C486F" w14:textId="0D0FBFC2" w:rsidR="00255B89" w:rsidRPr="00B31594" w:rsidRDefault="00476C59" w:rsidP="00984BF9">
            <w:pPr>
              <w:spacing w:before="60"/>
              <w:jc w:val="center"/>
              <w:rPr>
                <w:rFonts w:asciiTheme="minorHAnsi" w:hAnsiTheme="minorHAnsi" w:cstheme="minorHAnsi"/>
                <w:sz w:val="20"/>
                <w:szCs w:val="20"/>
              </w:rPr>
            </w:pPr>
            <w:r>
              <w:rPr>
                <w:rFonts w:asciiTheme="minorHAnsi" w:hAnsiTheme="minorHAnsi" w:cstheme="minorHAnsi"/>
                <w:sz w:val="20"/>
                <w:szCs w:val="20"/>
              </w:rPr>
              <w:t>3,3592</w:t>
            </w:r>
          </w:p>
        </w:tc>
        <w:tc>
          <w:tcPr>
            <w:tcW w:w="1076" w:type="dxa"/>
            <w:tcBorders>
              <w:top w:val="single" w:sz="4" w:space="0" w:color="auto"/>
              <w:left w:val="single" w:sz="4" w:space="0" w:color="auto"/>
              <w:bottom w:val="single" w:sz="4" w:space="0" w:color="auto"/>
              <w:right w:val="single" w:sz="4" w:space="0" w:color="auto"/>
            </w:tcBorders>
          </w:tcPr>
          <w:p w14:paraId="15992229"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0618227D" w14:textId="2EC03FB5"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6A7D030A"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15 01 01</w:t>
            </w:r>
          </w:p>
        </w:tc>
        <w:tc>
          <w:tcPr>
            <w:tcW w:w="1271" w:type="dxa"/>
            <w:tcBorders>
              <w:top w:val="single" w:sz="4" w:space="0" w:color="auto"/>
              <w:left w:val="single" w:sz="4" w:space="0" w:color="auto"/>
              <w:bottom w:val="single" w:sz="4" w:space="0" w:color="auto"/>
              <w:right w:val="single" w:sz="4" w:space="0" w:color="auto"/>
            </w:tcBorders>
          </w:tcPr>
          <w:p w14:paraId="58EA7E7B" w14:textId="1273CD9D" w:rsidR="00255B89" w:rsidRPr="00B31594" w:rsidRDefault="00255B89" w:rsidP="00984BF9">
            <w:pPr>
              <w:spacing w:before="60"/>
              <w:jc w:val="center"/>
              <w:rPr>
                <w:rFonts w:asciiTheme="minorHAnsi" w:hAnsiTheme="minorHAnsi" w:cstheme="minorHAnsi"/>
                <w:sz w:val="20"/>
                <w:szCs w:val="20"/>
              </w:rPr>
            </w:pPr>
          </w:p>
        </w:tc>
        <w:tc>
          <w:tcPr>
            <w:tcW w:w="1541" w:type="dxa"/>
            <w:tcBorders>
              <w:top w:val="single" w:sz="4" w:space="0" w:color="auto"/>
              <w:left w:val="single" w:sz="4" w:space="0" w:color="auto"/>
              <w:bottom w:val="single" w:sz="4" w:space="0" w:color="auto"/>
              <w:right w:val="single" w:sz="4" w:space="0" w:color="auto"/>
            </w:tcBorders>
          </w:tcPr>
          <w:p w14:paraId="37032B72" w14:textId="369E634D"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9,2960</w:t>
            </w:r>
          </w:p>
        </w:tc>
        <w:tc>
          <w:tcPr>
            <w:tcW w:w="1294" w:type="dxa"/>
            <w:tcBorders>
              <w:top w:val="single" w:sz="4" w:space="0" w:color="auto"/>
              <w:left w:val="single" w:sz="4" w:space="0" w:color="auto"/>
              <w:bottom w:val="single" w:sz="4" w:space="0" w:color="auto"/>
              <w:right w:val="single" w:sz="4" w:space="0" w:color="auto"/>
            </w:tcBorders>
          </w:tcPr>
          <w:p w14:paraId="0FA68A6F" w14:textId="44B55BE6"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1,0080</w:t>
            </w:r>
          </w:p>
        </w:tc>
        <w:tc>
          <w:tcPr>
            <w:tcW w:w="1399" w:type="dxa"/>
            <w:tcBorders>
              <w:top w:val="single" w:sz="4" w:space="0" w:color="auto"/>
              <w:left w:val="single" w:sz="4" w:space="0" w:color="auto"/>
              <w:bottom w:val="single" w:sz="4" w:space="0" w:color="auto"/>
              <w:right w:val="single" w:sz="4" w:space="0" w:color="auto"/>
            </w:tcBorders>
          </w:tcPr>
          <w:p w14:paraId="03198BE3" w14:textId="3D699632"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9,5480</w:t>
            </w:r>
          </w:p>
        </w:tc>
        <w:tc>
          <w:tcPr>
            <w:tcW w:w="1076" w:type="dxa"/>
            <w:tcBorders>
              <w:top w:val="single" w:sz="4" w:space="0" w:color="auto"/>
              <w:left w:val="single" w:sz="4" w:space="0" w:color="auto"/>
              <w:bottom w:val="single" w:sz="4" w:space="0" w:color="auto"/>
              <w:right w:val="single" w:sz="4" w:space="0" w:color="auto"/>
            </w:tcBorders>
          </w:tcPr>
          <w:p w14:paraId="33AF604E" w14:textId="393F738A" w:rsidR="00255B89" w:rsidRDefault="00476C59" w:rsidP="00984BF9">
            <w:pPr>
              <w:spacing w:before="60"/>
              <w:jc w:val="center"/>
              <w:rPr>
                <w:rFonts w:asciiTheme="minorHAnsi" w:hAnsiTheme="minorHAnsi" w:cstheme="minorHAnsi"/>
                <w:sz w:val="20"/>
                <w:szCs w:val="20"/>
              </w:rPr>
            </w:pPr>
            <w:r>
              <w:rPr>
                <w:rFonts w:asciiTheme="minorHAnsi" w:hAnsiTheme="minorHAnsi" w:cstheme="minorHAnsi"/>
                <w:sz w:val="20"/>
                <w:szCs w:val="20"/>
              </w:rPr>
              <w:t>1,0080</w:t>
            </w:r>
          </w:p>
        </w:tc>
        <w:tc>
          <w:tcPr>
            <w:tcW w:w="1076" w:type="dxa"/>
            <w:tcBorders>
              <w:top w:val="single" w:sz="4" w:space="0" w:color="auto"/>
              <w:left w:val="single" w:sz="4" w:space="0" w:color="auto"/>
              <w:bottom w:val="single" w:sz="4" w:space="0" w:color="auto"/>
              <w:right w:val="single" w:sz="4" w:space="0" w:color="auto"/>
            </w:tcBorders>
          </w:tcPr>
          <w:p w14:paraId="2058E12A" w14:textId="2B19D832" w:rsidR="00255B89" w:rsidRDefault="00476C59" w:rsidP="00984BF9">
            <w:pPr>
              <w:spacing w:before="60"/>
              <w:jc w:val="center"/>
              <w:rPr>
                <w:rFonts w:asciiTheme="minorHAnsi" w:hAnsiTheme="minorHAnsi" w:cstheme="minorHAnsi"/>
                <w:sz w:val="20"/>
                <w:szCs w:val="20"/>
              </w:rPr>
            </w:pPr>
            <w:r>
              <w:rPr>
                <w:rFonts w:asciiTheme="minorHAnsi" w:hAnsiTheme="minorHAnsi" w:cstheme="minorHAnsi"/>
                <w:sz w:val="20"/>
                <w:szCs w:val="20"/>
              </w:rPr>
              <w:t>18,8440</w:t>
            </w:r>
          </w:p>
        </w:tc>
      </w:tr>
      <w:tr w:rsidR="00255B89" w:rsidRPr="00450D4E" w14:paraId="67BCB8C4" w14:textId="0CC2DD01"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66EFD087"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15 01 02</w:t>
            </w:r>
          </w:p>
        </w:tc>
        <w:tc>
          <w:tcPr>
            <w:tcW w:w="1271" w:type="dxa"/>
            <w:tcBorders>
              <w:top w:val="single" w:sz="4" w:space="0" w:color="auto"/>
              <w:left w:val="single" w:sz="4" w:space="0" w:color="auto"/>
              <w:bottom w:val="single" w:sz="4" w:space="0" w:color="auto"/>
              <w:right w:val="single" w:sz="4" w:space="0" w:color="auto"/>
            </w:tcBorders>
          </w:tcPr>
          <w:p w14:paraId="191FC7F1" w14:textId="10EB56AD"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2,1760</w:t>
            </w:r>
          </w:p>
        </w:tc>
        <w:tc>
          <w:tcPr>
            <w:tcW w:w="1541" w:type="dxa"/>
            <w:tcBorders>
              <w:top w:val="single" w:sz="4" w:space="0" w:color="auto"/>
              <w:left w:val="single" w:sz="4" w:space="0" w:color="auto"/>
              <w:bottom w:val="single" w:sz="4" w:space="0" w:color="auto"/>
              <w:right w:val="single" w:sz="4" w:space="0" w:color="auto"/>
            </w:tcBorders>
          </w:tcPr>
          <w:p w14:paraId="73462B3C" w14:textId="4DE3CF66"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0,1500</w:t>
            </w:r>
          </w:p>
        </w:tc>
        <w:tc>
          <w:tcPr>
            <w:tcW w:w="1294" w:type="dxa"/>
            <w:tcBorders>
              <w:top w:val="single" w:sz="4" w:space="0" w:color="auto"/>
              <w:left w:val="single" w:sz="4" w:space="0" w:color="auto"/>
              <w:bottom w:val="single" w:sz="4" w:space="0" w:color="auto"/>
              <w:right w:val="single" w:sz="4" w:space="0" w:color="auto"/>
            </w:tcBorders>
          </w:tcPr>
          <w:p w14:paraId="65F58FF6" w14:textId="07ED2A1B"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2,2960</w:t>
            </w:r>
          </w:p>
        </w:tc>
        <w:tc>
          <w:tcPr>
            <w:tcW w:w="1399" w:type="dxa"/>
            <w:tcBorders>
              <w:top w:val="single" w:sz="4" w:space="0" w:color="auto"/>
              <w:left w:val="single" w:sz="4" w:space="0" w:color="auto"/>
              <w:bottom w:val="single" w:sz="4" w:space="0" w:color="auto"/>
              <w:right w:val="single" w:sz="4" w:space="0" w:color="auto"/>
            </w:tcBorders>
          </w:tcPr>
          <w:p w14:paraId="18A0B141" w14:textId="65E514B1"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0,1000</w:t>
            </w:r>
          </w:p>
        </w:tc>
        <w:tc>
          <w:tcPr>
            <w:tcW w:w="1076" w:type="dxa"/>
            <w:tcBorders>
              <w:top w:val="single" w:sz="4" w:space="0" w:color="auto"/>
              <w:left w:val="single" w:sz="4" w:space="0" w:color="auto"/>
              <w:bottom w:val="single" w:sz="4" w:space="0" w:color="auto"/>
              <w:right w:val="single" w:sz="4" w:space="0" w:color="auto"/>
            </w:tcBorders>
          </w:tcPr>
          <w:p w14:paraId="46D828D6" w14:textId="70AF2887" w:rsidR="00255B89" w:rsidRDefault="00476C59" w:rsidP="00984BF9">
            <w:pPr>
              <w:spacing w:before="60"/>
              <w:jc w:val="center"/>
              <w:rPr>
                <w:rFonts w:asciiTheme="minorHAnsi" w:hAnsiTheme="minorHAnsi" w:cstheme="minorHAnsi"/>
                <w:sz w:val="20"/>
                <w:szCs w:val="20"/>
              </w:rPr>
            </w:pPr>
            <w:r>
              <w:rPr>
                <w:rFonts w:asciiTheme="minorHAnsi" w:hAnsiTheme="minorHAnsi" w:cstheme="minorHAnsi"/>
                <w:sz w:val="20"/>
                <w:szCs w:val="20"/>
              </w:rPr>
              <w:t>4,4720</w:t>
            </w:r>
          </w:p>
        </w:tc>
        <w:tc>
          <w:tcPr>
            <w:tcW w:w="1076" w:type="dxa"/>
            <w:tcBorders>
              <w:top w:val="single" w:sz="4" w:space="0" w:color="auto"/>
              <w:left w:val="single" w:sz="4" w:space="0" w:color="auto"/>
              <w:bottom w:val="single" w:sz="4" w:space="0" w:color="auto"/>
              <w:right w:val="single" w:sz="4" w:space="0" w:color="auto"/>
            </w:tcBorders>
          </w:tcPr>
          <w:p w14:paraId="2AA5338D" w14:textId="58300095" w:rsidR="00255B89" w:rsidRDefault="00476C59" w:rsidP="00984BF9">
            <w:pPr>
              <w:spacing w:before="60"/>
              <w:jc w:val="center"/>
              <w:rPr>
                <w:rFonts w:asciiTheme="minorHAnsi" w:hAnsiTheme="minorHAnsi" w:cstheme="minorHAnsi"/>
                <w:sz w:val="20"/>
                <w:szCs w:val="20"/>
              </w:rPr>
            </w:pPr>
            <w:r>
              <w:rPr>
                <w:rFonts w:asciiTheme="minorHAnsi" w:hAnsiTheme="minorHAnsi" w:cstheme="minorHAnsi"/>
                <w:sz w:val="20"/>
                <w:szCs w:val="20"/>
              </w:rPr>
              <w:t>0,2500</w:t>
            </w:r>
          </w:p>
        </w:tc>
      </w:tr>
      <w:tr w:rsidR="00255B89" w:rsidRPr="00450D4E" w14:paraId="1AE5FD87" w14:textId="1EB766F1"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4E093335"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 15 01 06</w:t>
            </w:r>
          </w:p>
        </w:tc>
        <w:tc>
          <w:tcPr>
            <w:tcW w:w="1271" w:type="dxa"/>
            <w:tcBorders>
              <w:top w:val="single" w:sz="4" w:space="0" w:color="auto"/>
              <w:left w:val="single" w:sz="4" w:space="0" w:color="auto"/>
              <w:bottom w:val="single" w:sz="4" w:space="0" w:color="auto"/>
              <w:right w:val="single" w:sz="4" w:space="0" w:color="auto"/>
            </w:tcBorders>
          </w:tcPr>
          <w:p w14:paraId="51FE69B2" w14:textId="77777777" w:rsidR="00255B89" w:rsidRPr="00B31594" w:rsidRDefault="00255B89" w:rsidP="00984BF9">
            <w:pPr>
              <w:spacing w:before="60"/>
              <w:jc w:val="center"/>
              <w:rPr>
                <w:rFonts w:asciiTheme="minorHAnsi" w:hAnsiTheme="minorHAnsi" w:cstheme="minorHAnsi"/>
                <w:sz w:val="20"/>
                <w:szCs w:val="20"/>
              </w:rPr>
            </w:pPr>
          </w:p>
        </w:tc>
        <w:tc>
          <w:tcPr>
            <w:tcW w:w="1541" w:type="dxa"/>
            <w:tcBorders>
              <w:top w:val="single" w:sz="4" w:space="0" w:color="auto"/>
              <w:left w:val="single" w:sz="4" w:space="0" w:color="auto"/>
              <w:bottom w:val="single" w:sz="4" w:space="0" w:color="auto"/>
              <w:right w:val="single" w:sz="4" w:space="0" w:color="auto"/>
            </w:tcBorders>
          </w:tcPr>
          <w:p w14:paraId="2829ABA8" w14:textId="21BEA7E0"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705,6504</w:t>
            </w:r>
          </w:p>
        </w:tc>
        <w:tc>
          <w:tcPr>
            <w:tcW w:w="1294" w:type="dxa"/>
            <w:tcBorders>
              <w:top w:val="single" w:sz="4" w:space="0" w:color="auto"/>
              <w:left w:val="single" w:sz="4" w:space="0" w:color="auto"/>
              <w:bottom w:val="single" w:sz="4" w:space="0" w:color="auto"/>
              <w:right w:val="single" w:sz="4" w:space="0" w:color="auto"/>
            </w:tcBorders>
          </w:tcPr>
          <w:p w14:paraId="61AB0546" w14:textId="77777777" w:rsidR="00255B89" w:rsidRPr="00B31594" w:rsidRDefault="00255B89" w:rsidP="00984BF9">
            <w:pPr>
              <w:spacing w:before="60"/>
              <w:jc w:val="center"/>
              <w:rPr>
                <w:rFonts w:asciiTheme="minorHAnsi" w:hAnsiTheme="minorHAnsi" w:cstheme="minorHAnsi"/>
                <w:sz w:val="20"/>
                <w:szCs w:val="20"/>
              </w:rPr>
            </w:pPr>
          </w:p>
        </w:tc>
        <w:tc>
          <w:tcPr>
            <w:tcW w:w="1399" w:type="dxa"/>
            <w:tcBorders>
              <w:top w:val="single" w:sz="4" w:space="0" w:color="auto"/>
              <w:left w:val="single" w:sz="4" w:space="0" w:color="auto"/>
              <w:bottom w:val="single" w:sz="4" w:space="0" w:color="auto"/>
              <w:right w:val="single" w:sz="4" w:space="0" w:color="auto"/>
            </w:tcBorders>
          </w:tcPr>
          <w:p w14:paraId="78F645F0" w14:textId="2A46C710"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415,9120</w:t>
            </w:r>
          </w:p>
        </w:tc>
        <w:tc>
          <w:tcPr>
            <w:tcW w:w="1076" w:type="dxa"/>
            <w:tcBorders>
              <w:top w:val="single" w:sz="4" w:space="0" w:color="auto"/>
              <w:left w:val="single" w:sz="4" w:space="0" w:color="auto"/>
              <w:bottom w:val="single" w:sz="4" w:space="0" w:color="auto"/>
              <w:right w:val="single" w:sz="4" w:space="0" w:color="auto"/>
            </w:tcBorders>
          </w:tcPr>
          <w:p w14:paraId="34A9B4E0" w14:textId="77777777" w:rsidR="00255B89" w:rsidRDefault="00255B89"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7CF4E04C" w14:textId="345A0674" w:rsidR="00255B89" w:rsidRDefault="00476C59" w:rsidP="00984BF9">
            <w:pPr>
              <w:spacing w:before="60"/>
              <w:jc w:val="center"/>
              <w:rPr>
                <w:rFonts w:asciiTheme="minorHAnsi" w:hAnsiTheme="minorHAnsi" w:cstheme="minorHAnsi"/>
                <w:sz w:val="20"/>
                <w:szCs w:val="20"/>
              </w:rPr>
            </w:pPr>
            <w:r>
              <w:rPr>
                <w:rFonts w:asciiTheme="minorHAnsi" w:hAnsiTheme="minorHAnsi" w:cstheme="minorHAnsi"/>
                <w:sz w:val="20"/>
                <w:szCs w:val="20"/>
              </w:rPr>
              <w:t>1121,5624</w:t>
            </w:r>
          </w:p>
        </w:tc>
      </w:tr>
      <w:tr w:rsidR="00255B89" w:rsidRPr="00450D4E" w14:paraId="3317B611" w14:textId="594DBF04"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64C9B54A" w14:textId="3B5091F5" w:rsidR="00255B89" w:rsidRPr="00B31594" w:rsidRDefault="00255B89" w:rsidP="00984BF9">
            <w:pPr>
              <w:jc w:val="center"/>
              <w:rPr>
                <w:rFonts w:asciiTheme="minorHAnsi" w:hAnsiTheme="minorHAnsi" w:cstheme="minorHAnsi"/>
                <w:sz w:val="20"/>
                <w:szCs w:val="20"/>
              </w:rPr>
            </w:pPr>
            <w:r>
              <w:rPr>
                <w:rFonts w:asciiTheme="minorHAnsi" w:hAnsiTheme="minorHAnsi" w:cstheme="minorHAnsi"/>
                <w:sz w:val="20"/>
                <w:szCs w:val="20"/>
              </w:rPr>
              <w:t>15 01 10*</w:t>
            </w:r>
          </w:p>
        </w:tc>
        <w:tc>
          <w:tcPr>
            <w:tcW w:w="1271" w:type="dxa"/>
            <w:tcBorders>
              <w:top w:val="single" w:sz="4" w:space="0" w:color="auto"/>
              <w:left w:val="single" w:sz="4" w:space="0" w:color="auto"/>
              <w:bottom w:val="single" w:sz="4" w:space="0" w:color="auto"/>
              <w:right w:val="single" w:sz="4" w:space="0" w:color="auto"/>
            </w:tcBorders>
          </w:tcPr>
          <w:p w14:paraId="293CC1D5" w14:textId="3EEF53A9"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0,1280</w:t>
            </w:r>
          </w:p>
        </w:tc>
        <w:tc>
          <w:tcPr>
            <w:tcW w:w="1541" w:type="dxa"/>
            <w:tcBorders>
              <w:top w:val="single" w:sz="4" w:space="0" w:color="auto"/>
              <w:left w:val="single" w:sz="4" w:space="0" w:color="auto"/>
              <w:bottom w:val="single" w:sz="4" w:space="0" w:color="auto"/>
              <w:right w:val="single" w:sz="4" w:space="0" w:color="auto"/>
            </w:tcBorders>
          </w:tcPr>
          <w:p w14:paraId="1AE4DC14" w14:textId="77777777" w:rsidR="00255B89" w:rsidRDefault="00255B89" w:rsidP="00984BF9">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58DB9A9E" w14:textId="1528935D"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0,2240</w:t>
            </w:r>
          </w:p>
        </w:tc>
        <w:tc>
          <w:tcPr>
            <w:tcW w:w="1399" w:type="dxa"/>
            <w:tcBorders>
              <w:top w:val="single" w:sz="4" w:space="0" w:color="auto"/>
              <w:left w:val="single" w:sz="4" w:space="0" w:color="auto"/>
              <w:bottom w:val="single" w:sz="4" w:space="0" w:color="auto"/>
              <w:right w:val="single" w:sz="4" w:space="0" w:color="auto"/>
            </w:tcBorders>
          </w:tcPr>
          <w:p w14:paraId="7BC797CE" w14:textId="77777777" w:rsidR="00255B89" w:rsidRDefault="00255B89"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4EA2BAE4" w14:textId="455FAB09" w:rsidR="00255B89" w:rsidRDefault="00476C59" w:rsidP="00984BF9">
            <w:pPr>
              <w:spacing w:before="60"/>
              <w:jc w:val="center"/>
              <w:rPr>
                <w:rFonts w:asciiTheme="minorHAnsi" w:hAnsiTheme="minorHAnsi" w:cstheme="minorHAnsi"/>
                <w:sz w:val="20"/>
                <w:szCs w:val="20"/>
              </w:rPr>
            </w:pPr>
            <w:r>
              <w:rPr>
                <w:rFonts w:asciiTheme="minorHAnsi" w:hAnsiTheme="minorHAnsi" w:cstheme="minorHAnsi"/>
                <w:sz w:val="20"/>
                <w:szCs w:val="20"/>
              </w:rPr>
              <w:t>0,3520</w:t>
            </w:r>
          </w:p>
        </w:tc>
        <w:tc>
          <w:tcPr>
            <w:tcW w:w="1076" w:type="dxa"/>
            <w:tcBorders>
              <w:top w:val="single" w:sz="4" w:space="0" w:color="auto"/>
              <w:left w:val="single" w:sz="4" w:space="0" w:color="auto"/>
              <w:bottom w:val="single" w:sz="4" w:space="0" w:color="auto"/>
              <w:right w:val="single" w:sz="4" w:space="0" w:color="auto"/>
            </w:tcBorders>
          </w:tcPr>
          <w:p w14:paraId="16A5DC97" w14:textId="77777777" w:rsidR="00255B89" w:rsidRDefault="00255B89" w:rsidP="00984BF9">
            <w:pPr>
              <w:spacing w:before="60"/>
              <w:jc w:val="center"/>
              <w:rPr>
                <w:rFonts w:asciiTheme="minorHAnsi" w:hAnsiTheme="minorHAnsi" w:cstheme="minorHAnsi"/>
                <w:sz w:val="20"/>
                <w:szCs w:val="20"/>
              </w:rPr>
            </w:pPr>
          </w:p>
        </w:tc>
      </w:tr>
      <w:tr w:rsidR="00255B89" w:rsidRPr="00450D4E" w14:paraId="191AC96E" w14:textId="740C420D"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043BE8E8"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 15 01 07</w:t>
            </w:r>
          </w:p>
        </w:tc>
        <w:tc>
          <w:tcPr>
            <w:tcW w:w="1271" w:type="dxa"/>
            <w:tcBorders>
              <w:top w:val="single" w:sz="4" w:space="0" w:color="auto"/>
              <w:left w:val="single" w:sz="4" w:space="0" w:color="auto"/>
              <w:bottom w:val="single" w:sz="4" w:space="0" w:color="auto"/>
              <w:right w:val="single" w:sz="4" w:space="0" w:color="auto"/>
            </w:tcBorders>
          </w:tcPr>
          <w:p w14:paraId="0962BCFD" w14:textId="5DF68C4F"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2,3040</w:t>
            </w:r>
          </w:p>
        </w:tc>
        <w:tc>
          <w:tcPr>
            <w:tcW w:w="1541" w:type="dxa"/>
            <w:tcBorders>
              <w:top w:val="single" w:sz="4" w:space="0" w:color="auto"/>
              <w:left w:val="single" w:sz="4" w:space="0" w:color="auto"/>
              <w:bottom w:val="single" w:sz="4" w:space="0" w:color="auto"/>
              <w:right w:val="single" w:sz="4" w:space="0" w:color="auto"/>
            </w:tcBorders>
          </w:tcPr>
          <w:p w14:paraId="2BF8EBEF" w14:textId="7CD89FE2"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395,5840</w:t>
            </w:r>
          </w:p>
        </w:tc>
        <w:tc>
          <w:tcPr>
            <w:tcW w:w="1294" w:type="dxa"/>
            <w:tcBorders>
              <w:top w:val="single" w:sz="4" w:space="0" w:color="auto"/>
              <w:left w:val="single" w:sz="4" w:space="0" w:color="auto"/>
              <w:bottom w:val="single" w:sz="4" w:space="0" w:color="auto"/>
              <w:right w:val="single" w:sz="4" w:space="0" w:color="auto"/>
            </w:tcBorders>
          </w:tcPr>
          <w:p w14:paraId="0780083E" w14:textId="76E5032F"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1,8480</w:t>
            </w:r>
          </w:p>
        </w:tc>
        <w:tc>
          <w:tcPr>
            <w:tcW w:w="1399" w:type="dxa"/>
            <w:tcBorders>
              <w:top w:val="single" w:sz="4" w:space="0" w:color="auto"/>
              <w:left w:val="single" w:sz="4" w:space="0" w:color="auto"/>
              <w:bottom w:val="single" w:sz="4" w:space="0" w:color="auto"/>
              <w:right w:val="single" w:sz="4" w:space="0" w:color="auto"/>
            </w:tcBorders>
          </w:tcPr>
          <w:p w14:paraId="55C8F2E3" w14:textId="32B145D9"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208,3200</w:t>
            </w:r>
          </w:p>
        </w:tc>
        <w:tc>
          <w:tcPr>
            <w:tcW w:w="1076" w:type="dxa"/>
            <w:tcBorders>
              <w:top w:val="single" w:sz="4" w:space="0" w:color="auto"/>
              <w:left w:val="single" w:sz="4" w:space="0" w:color="auto"/>
              <w:bottom w:val="single" w:sz="4" w:space="0" w:color="auto"/>
              <w:right w:val="single" w:sz="4" w:space="0" w:color="auto"/>
            </w:tcBorders>
          </w:tcPr>
          <w:p w14:paraId="200DCB95" w14:textId="4F46F73C" w:rsidR="00255B89" w:rsidRDefault="00476C59" w:rsidP="00984BF9">
            <w:pPr>
              <w:spacing w:before="60"/>
              <w:jc w:val="center"/>
              <w:rPr>
                <w:rFonts w:asciiTheme="minorHAnsi" w:hAnsiTheme="minorHAnsi" w:cstheme="minorHAnsi"/>
                <w:sz w:val="20"/>
                <w:szCs w:val="20"/>
              </w:rPr>
            </w:pPr>
            <w:r>
              <w:rPr>
                <w:rFonts w:asciiTheme="minorHAnsi" w:hAnsiTheme="minorHAnsi" w:cstheme="minorHAnsi"/>
                <w:sz w:val="20"/>
                <w:szCs w:val="20"/>
              </w:rPr>
              <w:t>4,1520</w:t>
            </w:r>
          </w:p>
        </w:tc>
        <w:tc>
          <w:tcPr>
            <w:tcW w:w="1076" w:type="dxa"/>
            <w:tcBorders>
              <w:top w:val="single" w:sz="4" w:space="0" w:color="auto"/>
              <w:left w:val="single" w:sz="4" w:space="0" w:color="auto"/>
              <w:bottom w:val="single" w:sz="4" w:space="0" w:color="auto"/>
              <w:right w:val="single" w:sz="4" w:space="0" w:color="auto"/>
            </w:tcBorders>
          </w:tcPr>
          <w:p w14:paraId="154EEB94" w14:textId="5A521C7C" w:rsidR="00255B89" w:rsidRDefault="00D3463B" w:rsidP="00984BF9">
            <w:pPr>
              <w:spacing w:before="60"/>
              <w:jc w:val="center"/>
              <w:rPr>
                <w:rFonts w:asciiTheme="minorHAnsi" w:hAnsiTheme="minorHAnsi" w:cstheme="minorHAnsi"/>
                <w:sz w:val="20"/>
                <w:szCs w:val="20"/>
              </w:rPr>
            </w:pPr>
            <w:r>
              <w:rPr>
                <w:rFonts w:asciiTheme="minorHAnsi" w:hAnsiTheme="minorHAnsi" w:cstheme="minorHAnsi"/>
                <w:sz w:val="20"/>
                <w:szCs w:val="20"/>
              </w:rPr>
              <w:t>603,9040</w:t>
            </w:r>
          </w:p>
        </w:tc>
      </w:tr>
      <w:tr w:rsidR="00255B89" w:rsidRPr="00450D4E" w14:paraId="50ED3A2E" w14:textId="0FB0542D"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33AE4812"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16 01 03</w:t>
            </w:r>
          </w:p>
        </w:tc>
        <w:tc>
          <w:tcPr>
            <w:tcW w:w="1271" w:type="dxa"/>
            <w:tcBorders>
              <w:top w:val="single" w:sz="4" w:space="0" w:color="auto"/>
              <w:left w:val="single" w:sz="4" w:space="0" w:color="auto"/>
              <w:bottom w:val="single" w:sz="4" w:space="0" w:color="auto"/>
              <w:right w:val="single" w:sz="4" w:space="0" w:color="auto"/>
            </w:tcBorders>
          </w:tcPr>
          <w:p w14:paraId="400F9C7A" w14:textId="3F437104"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1,6320</w:t>
            </w:r>
          </w:p>
        </w:tc>
        <w:tc>
          <w:tcPr>
            <w:tcW w:w="1541" w:type="dxa"/>
            <w:tcBorders>
              <w:top w:val="single" w:sz="4" w:space="0" w:color="auto"/>
              <w:left w:val="single" w:sz="4" w:space="0" w:color="auto"/>
              <w:bottom w:val="single" w:sz="4" w:space="0" w:color="auto"/>
              <w:right w:val="single" w:sz="4" w:space="0" w:color="auto"/>
            </w:tcBorders>
          </w:tcPr>
          <w:p w14:paraId="31F2C82B" w14:textId="50B2FCC2"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16,4640</w:t>
            </w:r>
          </w:p>
        </w:tc>
        <w:tc>
          <w:tcPr>
            <w:tcW w:w="1294" w:type="dxa"/>
            <w:tcBorders>
              <w:top w:val="single" w:sz="4" w:space="0" w:color="auto"/>
              <w:left w:val="single" w:sz="4" w:space="0" w:color="auto"/>
              <w:bottom w:val="single" w:sz="4" w:space="0" w:color="auto"/>
              <w:right w:val="single" w:sz="4" w:space="0" w:color="auto"/>
            </w:tcBorders>
          </w:tcPr>
          <w:p w14:paraId="49F5D6EA" w14:textId="50D095FA"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3,0520</w:t>
            </w:r>
          </w:p>
        </w:tc>
        <w:tc>
          <w:tcPr>
            <w:tcW w:w="1399" w:type="dxa"/>
            <w:tcBorders>
              <w:top w:val="single" w:sz="4" w:space="0" w:color="auto"/>
              <w:left w:val="single" w:sz="4" w:space="0" w:color="auto"/>
              <w:bottom w:val="single" w:sz="4" w:space="0" w:color="auto"/>
              <w:right w:val="single" w:sz="4" w:space="0" w:color="auto"/>
            </w:tcBorders>
          </w:tcPr>
          <w:p w14:paraId="774298CF" w14:textId="53BAA624"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12,0960</w:t>
            </w:r>
          </w:p>
        </w:tc>
        <w:tc>
          <w:tcPr>
            <w:tcW w:w="1076" w:type="dxa"/>
            <w:tcBorders>
              <w:top w:val="single" w:sz="4" w:space="0" w:color="auto"/>
              <w:left w:val="single" w:sz="4" w:space="0" w:color="auto"/>
              <w:bottom w:val="single" w:sz="4" w:space="0" w:color="auto"/>
              <w:right w:val="single" w:sz="4" w:space="0" w:color="auto"/>
            </w:tcBorders>
          </w:tcPr>
          <w:p w14:paraId="7DD67DB6" w14:textId="484E5F0B" w:rsidR="00255B89" w:rsidRDefault="00D3463B" w:rsidP="00984BF9">
            <w:pPr>
              <w:spacing w:before="60"/>
              <w:jc w:val="center"/>
              <w:rPr>
                <w:rFonts w:asciiTheme="minorHAnsi" w:hAnsiTheme="minorHAnsi" w:cstheme="minorHAnsi"/>
                <w:sz w:val="20"/>
                <w:szCs w:val="20"/>
              </w:rPr>
            </w:pPr>
            <w:r>
              <w:rPr>
                <w:rFonts w:asciiTheme="minorHAnsi" w:hAnsiTheme="minorHAnsi" w:cstheme="minorHAnsi"/>
                <w:sz w:val="20"/>
                <w:szCs w:val="20"/>
              </w:rPr>
              <w:t>4,6840</w:t>
            </w:r>
          </w:p>
        </w:tc>
        <w:tc>
          <w:tcPr>
            <w:tcW w:w="1076" w:type="dxa"/>
            <w:tcBorders>
              <w:top w:val="single" w:sz="4" w:space="0" w:color="auto"/>
              <w:left w:val="single" w:sz="4" w:space="0" w:color="auto"/>
              <w:bottom w:val="single" w:sz="4" w:space="0" w:color="auto"/>
              <w:right w:val="single" w:sz="4" w:space="0" w:color="auto"/>
            </w:tcBorders>
          </w:tcPr>
          <w:p w14:paraId="7A99F9CB" w14:textId="0B8747B3" w:rsidR="00255B89" w:rsidRDefault="00D3463B" w:rsidP="00984BF9">
            <w:pPr>
              <w:spacing w:before="60"/>
              <w:jc w:val="center"/>
              <w:rPr>
                <w:rFonts w:asciiTheme="minorHAnsi" w:hAnsiTheme="minorHAnsi" w:cstheme="minorHAnsi"/>
                <w:sz w:val="20"/>
                <w:szCs w:val="20"/>
              </w:rPr>
            </w:pPr>
            <w:r>
              <w:rPr>
                <w:rFonts w:asciiTheme="minorHAnsi" w:hAnsiTheme="minorHAnsi" w:cstheme="minorHAnsi"/>
                <w:sz w:val="20"/>
                <w:szCs w:val="20"/>
              </w:rPr>
              <w:t>28,5600</w:t>
            </w:r>
          </w:p>
        </w:tc>
      </w:tr>
      <w:tr w:rsidR="00255B89" w:rsidRPr="00450D4E" w14:paraId="22E870AA" w14:textId="0010CA79"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37DDCFA7" w14:textId="77777777" w:rsidR="00255B89" w:rsidRPr="00B31594" w:rsidRDefault="00255B89" w:rsidP="00984BF9">
            <w:pPr>
              <w:jc w:val="center"/>
              <w:rPr>
                <w:rFonts w:asciiTheme="minorHAnsi" w:hAnsiTheme="minorHAnsi" w:cstheme="minorHAnsi"/>
                <w:sz w:val="20"/>
                <w:szCs w:val="20"/>
              </w:rPr>
            </w:pPr>
            <w:r>
              <w:rPr>
                <w:rFonts w:asciiTheme="minorHAnsi" w:hAnsiTheme="minorHAnsi" w:cstheme="minorHAnsi"/>
                <w:sz w:val="20"/>
                <w:szCs w:val="20"/>
              </w:rPr>
              <w:t>17 01 01</w:t>
            </w:r>
          </w:p>
        </w:tc>
        <w:tc>
          <w:tcPr>
            <w:tcW w:w="1271" w:type="dxa"/>
            <w:tcBorders>
              <w:top w:val="single" w:sz="4" w:space="0" w:color="auto"/>
              <w:left w:val="single" w:sz="4" w:space="0" w:color="auto"/>
              <w:bottom w:val="single" w:sz="4" w:space="0" w:color="auto"/>
              <w:right w:val="single" w:sz="4" w:space="0" w:color="auto"/>
            </w:tcBorders>
          </w:tcPr>
          <w:p w14:paraId="53740472" w14:textId="5EE193F5"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34,1440</w:t>
            </w:r>
          </w:p>
        </w:tc>
        <w:tc>
          <w:tcPr>
            <w:tcW w:w="1541" w:type="dxa"/>
            <w:tcBorders>
              <w:top w:val="single" w:sz="4" w:space="0" w:color="auto"/>
              <w:left w:val="single" w:sz="4" w:space="0" w:color="auto"/>
              <w:bottom w:val="single" w:sz="4" w:space="0" w:color="auto"/>
              <w:right w:val="single" w:sz="4" w:space="0" w:color="auto"/>
            </w:tcBorders>
          </w:tcPr>
          <w:p w14:paraId="24DB6DE5" w14:textId="75B88815" w:rsidR="00255B89" w:rsidRPr="00B31594" w:rsidRDefault="00255B89" w:rsidP="00984BF9">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1113B3ED" w14:textId="6266411A" w:rsidR="00255B89"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27,460</w:t>
            </w:r>
          </w:p>
        </w:tc>
        <w:tc>
          <w:tcPr>
            <w:tcW w:w="1399" w:type="dxa"/>
            <w:tcBorders>
              <w:top w:val="single" w:sz="4" w:space="0" w:color="auto"/>
              <w:left w:val="single" w:sz="4" w:space="0" w:color="auto"/>
              <w:bottom w:val="single" w:sz="4" w:space="0" w:color="auto"/>
              <w:right w:val="single" w:sz="4" w:space="0" w:color="auto"/>
            </w:tcBorders>
          </w:tcPr>
          <w:p w14:paraId="3BEA3462" w14:textId="77777777" w:rsidR="00255B89" w:rsidRPr="00B31594" w:rsidRDefault="00255B89"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5D683331" w14:textId="4E67AECA" w:rsidR="00255B89" w:rsidRPr="00B31594" w:rsidRDefault="00D3463B" w:rsidP="00984BF9">
            <w:pPr>
              <w:spacing w:before="60"/>
              <w:jc w:val="center"/>
              <w:rPr>
                <w:rFonts w:asciiTheme="minorHAnsi" w:hAnsiTheme="minorHAnsi" w:cstheme="minorHAnsi"/>
                <w:sz w:val="20"/>
                <w:szCs w:val="20"/>
              </w:rPr>
            </w:pPr>
            <w:r>
              <w:rPr>
                <w:rFonts w:asciiTheme="minorHAnsi" w:hAnsiTheme="minorHAnsi" w:cstheme="minorHAnsi"/>
                <w:sz w:val="20"/>
                <w:szCs w:val="20"/>
              </w:rPr>
              <w:t>61,6120</w:t>
            </w:r>
          </w:p>
        </w:tc>
        <w:tc>
          <w:tcPr>
            <w:tcW w:w="1076" w:type="dxa"/>
            <w:tcBorders>
              <w:top w:val="single" w:sz="4" w:space="0" w:color="auto"/>
              <w:left w:val="single" w:sz="4" w:space="0" w:color="auto"/>
              <w:bottom w:val="single" w:sz="4" w:space="0" w:color="auto"/>
              <w:right w:val="single" w:sz="4" w:space="0" w:color="auto"/>
            </w:tcBorders>
          </w:tcPr>
          <w:p w14:paraId="1F3442D3"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0AA51219" w14:textId="32F45B57"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220D42E1" w14:textId="33A6DD65" w:rsidR="00255B89" w:rsidRDefault="00255B89" w:rsidP="00984BF9">
            <w:pPr>
              <w:jc w:val="center"/>
              <w:rPr>
                <w:rFonts w:asciiTheme="minorHAnsi" w:hAnsiTheme="minorHAnsi" w:cstheme="minorHAnsi"/>
                <w:sz w:val="20"/>
                <w:szCs w:val="20"/>
              </w:rPr>
            </w:pPr>
            <w:r>
              <w:rPr>
                <w:rFonts w:asciiTheme="minorHAnsi" w:hAnsiTheme="minorHAnsi" w:cstheme="minorHAnsi"/>
                <w:sz w:val="20"/>
                <w:szCs w:val="20"/>
              </w:rPr>
              <w:t>17 01 02</w:t>
            </w:r>
          </w:p>
        </w:tc>
        <w:tc>
          <w:tcPr>
            <w:tcW w:w="1271" w:type="dxa"/>
            <w:tcBorders>
              <w:top w:val="single" w:sz="4" w:space="0" w:color="auto"/>
              <w:left w:val="single" w:sz="4" w:space="0" w:color="auto"/>
              <w:bottom w:val="single" w:sz="4" w:space="0" w:color="auto"/>
              <w:right w:val="single" w:sz="4" w:space="0" w:color="auto"/>
            </w:tcBorders>
          </w:tcPr>
          <w:p w14:paraId="71CB6EA7" w14:textId="77777777" w:rsidR="00255B89" w:rsidRDefault="00255B89" w:rsidP="00984BF9">
            <w:pPr>
              <w:spacing w:before="60"/>
              <w:jc w:val="center"/>
              <w:rPr>
                <w:rFonts w:asciiTheme="minorHAnsi" w:hAnsiTheme="minorHAnsi" w:cstheme="minorHAnsi"/>
                <w:sz w:val="20"/>
                <w:szCs w:val="20"/>
              </w:rPr>
            </w:pPr>
          </w:p>
        </w:tc>
        <w:tc>
          <w:tcPr>
            <w:tcW w:w="1541" w:type="dxa"/>
            <w:tcBorders>
              <w:top w:val="single" w:sz="4" w:space="0" w:color="auto"/>
              <w:left w:val="single" w:sz="4" w:space="0" w:color="auto"/>
              <w:bottom w:val="single" w:sz="4" w:space="0" w:color="auto"/>
              <w:right w:val="single" w:sz="4" w:space="0" w:color="auto"/>
            </w:tcBorders>
          </w:tcPr>
          <w:p w14:paraId="2460F05C" w14:textId="77777777" w:rsidR="00255B89" w:rsidRDefault="00255B89" w:rsidP="00984BF9">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35F1BE48" w14:textId="72D2CE20" w:rsidR="00255B89"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1,4000</w:t>
            </w:r>
          </w:p>
        </w:tc>
        <w:tc>
          <w:tcPr>
            <w:tcW w:w="1399" w:type="dxa"/>
            <w:tcBorders>
              <w:top w:val="single" w:sz="4" w:space="0" w:color="auto"/>
              <w:left w:val="single" w:sz="4" w:space="0" w:color="auto"/>
              <w:bottom w:val="single" w:sz="4" w:space="0" w:color="auto"/>
              <w:right w:val="single" w:sz="4" w:space="0" w:color="auto"/>
            </w:tcBorders>
          </w:tcPr>
          <w:p w14:paraId="161DA73A" w14:textId="77777777" w:rsidR="00255B89" w:rsidRPr="00B31594" w:rsidRDefault="00255B89"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426EDACB" w14:textId="66338AF2" w:rsidR="00255B89" w:rsidRPr="00B31594" w:rsidRDefault="00D3463B" w:rsidP="00984BF9">
            <w:pPr>
              <w:spacing w:before="60"/>
              <w:jc w:val="center"/>
              <w:rPr>
                <w:rFonts w:asciiTheme="minorHAnsi" w:hAnsiTheme="minorHAnsi" w:cstheme="minorHAnsi"/>
                <w:sz w:val="20"/>
                <w:szCs w:val="20"/>
              </w:rPr>
            </w:pPr>
            <w:r>
              <w:rPr>
                <w:rFonts w:asciiTheme="minorHAnsi" w:hAnsiTheme="minorHAnsi" w:cstheme="minorHAnsi"/>
                <w:sz w:val="20"/>
                <w:szCs w:val="20"/>
              </w:rPr>
              <w:t>1,4000</w:t>
            </w:r>
          </w:p>
        </w:tc>
        <w:tc>
          <w:tcPr>
            <w:tcW w:w="1076" w:type="dxa"/>
            <w:tcBorders>
              <w:top w:val="single" w:sz="4" w:space="0" w:color="auto"/>
              <w:left w:val="single" w:sz="4" w:space="0" w:color="auto"/>
              <w:bottom w:val="single" w:sz="4" w:space="0" w:color="auto"/>
              <w:right w:val="single" w:sz="4" w:space="0" w:color="auto"/>
            </w:tcBorders>
          </w:tcPr>
          <w:p w14:paraId="6360F30B"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01A2CEED" w14:textId="1958D00E"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4A36F429"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17 01 03</w:t>
            </w:r>
          </w:p>
        </w:tc>
        <w:tc>
          <w:tcPr>
            <w:tcW w:w="1271" w:type="dxa"/>
            <w:tcBorders>
              <w:top w:val="single" w:sz="4" w:space="0" w:color="auto"/>
              <w:left w:val="single" w:sz="4" w:space="0" w:color="auto"/>
              <w:bottom w:val="single" w:sz="4" w:space="0" w:color="auto"/>
              <w:right w:val="single" w:sz="4" w:space="0" w:color="auto"/>
            </w:tcBorders>
          </w:tcPr>
          <w:p w14:paraId="3941B0E5" w14:textId="0637E1CA"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4,0000</w:t>
            </w:r>
          </w:p>
        </w:tc>
        <w:tc>
          <w:tcPr>
            <w:tcW w:w="1541" w:type="dxa"/>
            <w:tcBorders>
              <w:top w:val="single" w:sz="4" w:space="0" w:color="auto"/>
              <w:left w:val="single" w:sz="4" w:space="0" w:color="auto"/>
              <w:bottom w:val="single" w:sz="4" w:space="0" w:color="auto"/>
              <w:right w:val="single" w:sz="4" w:space="0" w:color="auto"/>
            </w:tcBorders>
          </w:tcPr>
          <w:p w14:paraId="282C1F87" w14:textId="77777777" w:rsidR="00255B89" w:rsidRPr="00B31594" w:rsidRDefault="00255B89" w:rsidP="00984BF9">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3FC24BD2" w14:textId="2ADF6261"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6,32</w:t>
            </w:r>
            <w:r w:rsidR="00D3463B">
              <w:rPr>
                <w:rFonts w:asciiTheme="minorHAnsi" w:hAnsiTheme="minorHAnsi" w:cstheme="minorHAnsi"/>
                <w:sz w:val="20"/>
                <w:szCs w:val="20"/>
              </w:rPr>
              <w:t>0</w:t>
            </w:r>
            <w:r>
              <w:rPr>
                <w:rFonts w:asciiTheme="minorHAnsi" w:hAnsiTheme="minorHAnsi" w:cstheme="minorHAnsi"/>
                <w:sz w:val="20"/>
                <w:szCs w:val="20"/>
              </w:rPr>
              <w:t>0</w:t>
            </w:r>
          </w:p>
        </w:tc>
        <w:tc>
          <w:tcPr>
            <w:tcW w:w="1399" w:type="dxa"/>
            <w:tcBorders>
              <w:top w:val="single" w:sz="4" w:space="0" w:color="auto"/>
              <w:left w:val="single" w:sz="4" w:space="0" w:color="auto"/>
              <w:bottom w:val="single" w:sz="4" w:space="0" w:color="auto"/>
              <w:right w:val="single" w:sz="4" w:space="0" w:color="auto"/>
            </w:tcBorders>
          </w:tcPr>
          <w:p w14:paraId="1BE37F99" w14:textId="77777777" w:rsidR="00255B89" w:rsidRPr="00B31594" w:rsidRDefault="00255B89"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0BC6F620" w14:textId="5FC58F30" w:rsidR="00255B89" w:rsidRPr="00B31594" w:rsidRDefault="00D3463B" w:rsidP="00984BF9">
            <w:pPr>
              <w:spacing w:before="60"/>
              <w:jc w:val="center"/>
              <w:rPr>
                <w:rFonts w:asciiTheme="minorHAnsi" w:hAnsiTheme="minorHAnsi" w:cstheme="minorHAnsi"/>
                <w:sz w:val="20"/>
                <w:szCs w:val="20"/>
              </w:rPr>
            </w:pPr>
            <w:r>
              <w:rPr>
                <w:rFonts w:asciiTheme="minorHAnsi" w:hAnsiTheme="minorHAnsi" w:cstheme="minorHAnsi"/>
                <w:sz w:val="20"/>
                <w:szCs w:val="20"/>
              </w:rPr>
              <w:t>10,3200</w:t>
            </w:r>
          </w:p>
        </w:tc>
        <w:tc>
          <w:tcPr>
            <w:tcW w:w="1076" w:type="dxa"/>
            <w:tcBorders>
              <w:top w:val="single" w:sz="4" w:space="0" w:color="auto"/>
              <w:left w:val="single" w:sz="4" w:space="0" w:color="auto"/>
              <w:bottom w:val="single" w:sz="4" w:space="0" w:color="auto"/>
              <w:right w:val="single" w:sz="4" w:space="0" w:color="auto"/>
            </w:tcBorders>
          </w:tcPr>
          <w:p w14:paraId="7F326181"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132C2322" w14:textId="4AD38973" w:rsidTr="00255B89">
        <w:trPr>
          <w:trHeight w:val="300"/>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5DE9125E"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17 01 07</w:t>
            </w:r>
          </w:p>
        </w:tc>
        <w:tc>
          <w:tcPr>
            <w:tcW w:w="1271" w:type="dxa"/>
            <w:tcBorders>
              <w:top w:val="single" w:sz="4" w:space="0" w:color="auto"/>
              <w:left w:val="single" w:sz="4" w:space="0" w:color="auto"/>
              <w:bottom w:val="single" w:sz="4" w:space="0" w:color="auto"/>
              <w:right w:val="single" w:sz="4" w:space="0" w:color="auto"/>
            </w:tcBorders>
          </w:tcPr>
          <w:p w14:paraId="517289CC" w14:textId="5CC0F079"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55,0560</w:t>
            </w:r>
          </w:p>
        </w:tc>
        <w:tc>
          <w:tcPr>
            <w:tcW w:w="1541" w:type="dxa"/>
            <w:tcBorders>
              <w:top w:val="single" w:sz="4" w:space="0" w:color="auto"/>
              <w:left w:val="single" w:sz="4" w:space="0" w:color="auto"/>
              <w:bottom w:val="single" w:sz="4" w:space="0" w:color="auto"/>
              <w:right w:val="single" w:sz="4" w:space="0" w:color="auto"/>
            </w:tcBorders>
          </w:tcPr>
          <w:p w14:paraId="321D40C2" w14:textId="77777777" w:rsidR="00255B89" w:rsidRPr="00B31594" w:rsidRDefault="00255B89" w:rsidP="00984BF9">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274A30AA" w14:textId="4C79D24A"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43,0640</w:t>
            </w:r>
          </w:p>
        </w:tc>
        <w:tc>
          <w:tcPr>
            <w:tcW w:w="1399" w:type="dxa"/>
            <w:tcBorders>
              <w:top w:val="single" w:sz="4" w:space="0" w:color="auto"/>
              <w:left w:val="single" w:sz="4" w:space="0" w:color="auto"/>
              <w:bottom w:val="single" w:sz="4" w:space="0" w:color="auto"/>
              <w:right w:val="single" w:sz="4" w:space="0" w:color="auto"/>
            </w:tcBorders>
          </w:tcPr>
          <w:p w14:paraId="6439A998" w14:textId="77777777" w:rsidR="00255B89" w:rsidRPr="00B31594" w:rsidRDefault="00255B89"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34439554" w14:textId="4F9DBBDB" w:rsidR="00255B89" w:rsidRPr="00B31594" w:rsidRDefault="00D3463B" w:rsidP="00984BF9">
            <w:pPr>
              <w:spacing w:before="60"/>
              <w:jc w:val="center"/>
              <w:rPr>
                <w:rFonts w:asciiTheme="minorHAnsi" w:hAnsiTheme="minorHAnsi" w:cstheme="minorHAnsi"/>
                <w:sz w:val="20"/>
                <w:szCs w:val="20"/>
              </w:rPr>
            </w:pPr>
            <w:r>
              <w:rPr>
                <w:rFonts w:asciiTheme="minorHAnsi" w:hAnsiTheme="minorHAnsi" w:cstheme="minorHAnsi"/>
                <w:sz w:val="20"/>
                <w:szCs w:val="20"/>
              </w:rPr>
              <w:t>98,1200</w:t>
            </w:r>
          </w:p>
        </w:tc>
        <w:tc>
          <w:tcPr>
            <w:tcW w:w="1076" w:type="dxa"/>
            <w:tcBorders>
              <w:top w:val="single" w:sz="4" w:space="0" w:color="auto"/>
              <w:left w:val="single" w:sz="4" w:space="0" w:color="auto"/>
              <w:bottom w:val="single" w:sz="4" w:space="0" w:color="auto"/>
              <w:right w:val="single" w:sz="4" w:space="0" w:color="auto"/>
            </w:tcBorders>
          </w:tcPr>
          <w:p w14:paraId="304CD6B9"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754A0BA3" w14:textId="0ED637CC" w:rsidTr="00255B89">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4C8CF2" w14:textId="77777777" w:rsidR="00255B89" w:rsidRPr="00B31594" w:rsidRDefault="00255B89" w:rsidP="00984BF9">
            <w:pPr>
              <w:jc w:val="center"/>
              <w:rPr>
                <w:rFonts w:asciiTheme="minorHAnsi" w:hAnsiTheme="minorHAnsi" w:cstheme="minorHAnsi"/>
                <w:sz w:val="20"/>
                <w:szCs w:val="20"/>
              </w:rPr>
            </w:pPr>
            <w:r>
              <w:rPr>
                <w:rFonts w:asciiTheme="minorHAnsi" w:hAnsiTheme="minorHAnsi" w:cstheme="minorHAnsi"/>
                <w:sz w:val="20"/>
                <w:szCs w:val="20"/>
              </w:rPr>
              <w:t>17 03 80</w:t>
            </w:r>
          </w:p>
        </w:tc>
        <w:tc>
          <w:tcPr>
            <w:tcW w:w="1271" w:type="dxa"/>
            <w:tcBorders>
              <w:top w:val="single" w:sz="4" w:space="0" w:color="auto"/>
              <w:left w:val="single" w:sz="4" w:space="0" w:color="auto"/>
              <w:bottom w:val="single" w:sz="4" w:space="0" w:color="auto"/>
              <w:right w:val="single" w:sz="4" w:space="0" w:color="auto"/>
            </w:tcBorders>
          </w:tcPr>
          <w:p w14:paraId="56C7DF3A" w14:textId="5235CEFA" w:rsidR="00255B89" w:rsidRPr="00B31594" w:rsidRDefault="00255B89" w:rsidP="00D76EDF">
            <w:pPr>
              <w:spacing w:before="60"/>
              <w:jc w:val="center"/>
              <w:rPr>
                <w:rFonts w:asciiTheme="minorHAnsi" w:hAnsiTheme="minorHAnsi" w:cstheme="minorHAnsi"/>
                <w:sz w:val="20"/>
                <w:szCs w:val="20"/>
              </w:rPr>
            </w:pPr>
          </w:p>
        </w:tc>
        <w:tc>
          <w:tcPr>
            <w:tcW w:w="1541" w:type="dxa"/>
            <w:tcBorders>
              <w:top w:val="single" w:sz="4" w:space="0" w:color="auto"/>
              <w:left w:val="single" w:sz="4" w:space="0" w:color="auto"/>
              <w:bottom w:val="single" w:sz="4" w:space="0" w:color="auto"/>
              <w:right w:val="single" w:sz="4" w:space="0" w:color="auto"/>
            </w:tcBorders>
          </w:tcPr>
          <w:p w14:paraId="4CCBA091" w14:textId="77777777" w:rsidR="00255B89" w:rsidRPr="00B31594" w:rsidRDefault="00255B89" w:rsidP="00984BF9">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3ADBB51D" w14:textId="79FF3115" w:rsidR="00255B89"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2,2960</w:t>
            </w:r>
          </w:p>
        </w:tc>
        <w:tc>
          <w:tcPr>
            <w:tcW w:w="1399" w:type="dxa"/>
            <w:tcBorders>
              <w:top w:val="single" w:sz="4" w:space="0" w:color="auto"/>
              <w:left w:val="single" w:sz="4" w:space="0" w:color="auto"/>
              <w:bottom w:val="single" w:sz="4" w:space="0" w:color="auto"/>
              <w:right w:val="single" w:sz="4" w:space="0" w:color="auto"/>
            </w:tcBorders>
          </w:tcPr>
          <w:p w14:paraId="19BFFC98" w14:textId="68130776" w:rsidR="00255B89" w:rsidRPr="00B31594" w:rsidRDefault="00255B89"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50CA3B98" w14:textId="721AFD68" w:rsidR="00255B89" w:rsidRPr="00B31594" w:rsidRDefault="00D3463B" w:rsidP="00984BF9">
            <w:pPr>
              <w:spacing w:before="60"/>
              <w:jc w:val="center"/>
              <w:rPr>
                <w:rFonts w:asciiTheme="minorHAnsi" w:hAnsiTheme="minorHAnsi" w:cstheme="minorHAnsi"/>
                <w:sz w:val="20"/>
                <w:szCs w:val="20"/>
              </w:rPr>
            </w:pPr>
            <w:r>
              <w:rPr>
                <w:rFonts w:asciiTheme="minorHAnsi" w:hAnsiTheme="minorHAnsi" w:cstheme="minorHAnsi"/>
                <w:sz w:val="20"/>
                <w:szCs w:val="20"/>
              </w:rPr>
              <w:t>2,2960</w:t>
            </w:r>
          </w:p>
        </w:tc>
        <w:tc>
          <w:tcPr>
            <w:tcW w:w="1076" w:type="dxa"/>
            <w:tcBorders>
              <w:top w:val="single" w:sz="4" w:space="0" w:color="auto"/>
              <w:left w:val="single" w:sz="4" w:space="0" w:color="auto"/>
              <w:bottom w:val="single" w:sz="4" w:space="0" w:color="auto"/>
              <w:right w:val="single" w:sz="4" w:space="0" w:color="auto"/>
            </w:tcBorders>
          </w:tcPr>
          <w:p w14:paraId="4B27569D" w14:textId="77777777" w:rsidR="00255B89" w:rsidRPr="00B31594" w:rsidRDefault="00255B89" w:rsidP="00984BF9">
            <w:pPr>
              <w:spacing w:before="60"/>
              <w:jc w:val="center"/>
              <w:rPr>
                <w:rFonts w:asciiTheme="minorHAnsi" w:hAnsiTheme="minorHAnsi" w:cstheme="minorHAnsi"/>
                <w:sz w:val="20"/>
                <w:szCs w:val="20"/>
              </w:rPr>
            </w:pPr>
          </w:p>
        </w:tc>
      </w:tr>
      <w:tr w:rsidR="00EA4572" w:rsidRPr="00450D4E" w14:paraId="43ADB48B" w14:textId="77777777" w:rsidTr="00255B89">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BD8551" w14:textId="33675E6D" w:rsidR="00EA4572" w:rsidRDefault="00EA4572" w:rsidP="00984BF9">
            <w:pPr>
              <w:jc w:val="center"/>
              <w:rPr>
                <w:rFonts w:asciiTheme="minorHAnsi" w:hAnsiTheme="minorHAnsi" w:cstheme="minorHAnsi"/>
                <w:sz w:val="20"/>
                <w:szCs w:val="20"/>
              </w:rPr>
            </w:pPr>
            <w:r>
              <w:rPr>
                <w:rFonts w:asciiTheme="minorHAnsi" w:hAnsiTheme="minorHAnsi" w:cstheme="minorHAnsi"/>
                <w:sz w:val="20"/>
                <w:szCs w:val="20"/>
              </w:rPr>
              <w:t>15 01 03</w:t>
            </w:r>
          </w:p>
        </w:tc>
        <w:tc>
          <w:tcPr>
            <w:tcW w:w="1271" w:type="dxa"/>
            <w:tcBorders>
              <w:top w:val="single" w:sz="4" w:space="0" w:color="auto"/>
              <w:left w:val="single" w:sz="4" w:space="0" w:color="auto"/>
              <w:bottom w:val="single" w:sz="4" w:space="0" w:color="auto"/>
              <w:right w:val="single" w:sz="4" w:space="0" w:color="auto"/>
            </w:tcBorders>
          </w:tcPr>
          <w:p w14:paraId="77B062DE" w14:textId="72E796E3" w:rsidR="00EA4572" w:rsidRPr="00B31594" w:rsidRDefault="00EA4572" w:rsidP="00D76EDF">
            <w:pPr>
              <w:spacing w:before="60"/>
              <w:jc w:val="center"/>
              <w:rPr>
                <w:rFonts w:asciiTheme="minorHAnsi" w:hAnsiTheme="minorHAnsi" w:cstheme="minorHAnsi"/>
                <w:sz w:val="20"/>
                <w:szCs w:val="20"/>
              </w:rPr>
            </w:pPr>
            <w:r>
              <w:rPr>
                <w:rFonts w:asciiTheme="minorHAnsi" w:hAnsiTheme="minorHAnsi" w:cstheme="minorHAnsi"/>
                <w:sz w:val="20"/>
                <w:szCs w:val="20"/>
              </w:rPr>
              <w:t>0,0500</w:t>
            </w:r>
          </w:p>
        </w:tc>
        <w:tc>
          <w:tcPr>
            <w:tcW w:w="1541" w:type="dxa"/>
            <w:tcBorders>
              <w:top w:val="single" w:sz="4" w:space="0" w:color="auto"/>
              <w:left w:val="single" w:sz="4" w:space="0" w:color="auto"/>
              <w:bottom w:val="single" w:sz="4" w:space="0" w:color="auto"/>
              <w:right w:val="single" w:sz="4" w:space="0" w:color="auto"/>
            </w:tcBorders>
          </w:tcPr>
          <w:p w14:paraId="44CDD4F6" w14:textId="77777777" w:rsidR="00EA4572" w:rsidRPr="00B31594" w:rsidRDefault="00EA4572" w:rsidP="00984BF9">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276FB404" w14:textId="4683BBDA" w:rsidR="00EA4572" w:rsidRDefault="00EA4572" w:rsidP="00984BF9">
            <w:pPr>
              <w:spacing w:before="60"/>
              <w:jc w:val="center"/>
              <w:rPr>
                <w:rFonts w:asciiTheme="minorHAnsi" w:hAnsiTheme="minorHAnsi" w:cstheme="minorHAnsi"/>
                <w:sz w:val="20"/>
                <w:szCs w:val="20"/>
              </w:rPr>
            </w:pPr>
            <w:r>
              <w:rPr>
                <w:rFonts w:asciiTheme="minorHAnsi" w:hAnsiTheme="minorHAnsi" w:cstheme="minorHAnsi"/>
                <w:sz w:val="20"/>
                <w:szCs w:val="20"/>
              </w:rPr>
              <w:t>0,0500</w:t>
            </w:r>
          </w:p>
        </w:tc>
        <w:tc>
          <w:tcPr>
            <w:tcW w:w="1399" w:type="dxa"/>
            <w:tcBorders>
              <w:top w:val="single" w:sz="4" w:space="0" w:color="auto"/>
              <w:left w:val="single" w:sz="4" w:space="0" w:color="auto"/>
              <w:bottom w:val="single" w:sz="4" w:space="0" w:color="auto"/>
              <w:right w:val="single" w:sz="4" w:space="0" w:color="auto"/>
            </w:tcBorders>
          </w:tcPr>
          <w:p w14:paraId="0359BE58" w14:textId="77777777" w:rsidR="00EA4572" w:rsidRPr="00B31594" w:rsidRDefault="00EA4572"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24E7F4FC" w14:textId="26C16EFB" w:rsidR="00EA4572" w:rsidRDefault="00EA4572" w:rsidP="00984BF9">
            <w:pPr>
              <w:spacing w:before="60"/>
              <w:jc w:val="center"/>
              <w:rPr>
                <w:rFonts w:asciiTheme="minorHAnsi" w:hAnsiTheme="minorHAnsi" w:cstheme="minorHAnsi"/>
                <w:sz w:val="20"/>
                <w:szCs w:val="20"/>
              </w:rPr>
            </w:pPr>
            <w:r>
              <w:rPr>
                <w:rFonts w:asciiTheme="minorHAnsi" w:hAnsiTheme="minorHAnsi" w:cstheme="minorHAnsi"/>
                <w:sz w:val="20"/>
                <w:szCs w:val="20"/>
              </w:rPr>
              <w:t>0,1000</w:t>
            </w:r>
          </w:p>
        </w:tc>
        <w:tc>
          <w:tcPr>
            <w:tcW w:w="1076" w:type="dxa"/>
            <w:tcBorders>
              <w:top w:val="single" w:sz="4" w:space="0" w:color="auto"/>
              <w:left w:val="single" w:sz="4" w:space="0" w:color="auto"/>
              <w:bottom w:val="single" w:sz="4" w:space="0" w:color="auto"/>
              <w:right w:val="single" w:sz="4" w:space="0" w:color="auto"/>
            </w:tcBorders>
          </w:tcPr>
          <w:p w14:paraId="71AE382B" w14:textId="77777777" w:rsidR="00EA4572" w:rsidRPr="00B31594" w:rsidRDefault="00EA4572" w:rsidP="00984BF9">
            <w:pPr>
              <w:spacing w:before="60"/>
              <w:jc w:val="center"/>
              <w:rPr>
                <w:rFonts w:asciiTheme="minorHAnsi" w:hAnsiTheme="minorHAnsi" w:cstheme="minorHAnsi"/>
                <w:sz w:val="20"/>
                <w:szCs w:val="20"/>
              </w:rPr>
            </w:pPr>
          </w:p>
        </w:tc>
      </w:tr>
      <w:tr w:rsidR="00EA4572" w:rsidRPr="00450D4E" w14:paraId="27BBAB36" w14:textId="77777777" w:rsidTr="00255B89">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20396E" w14:textId="4215C767" w:rsidR="00EA4572" w:rsidRDefault="00EA4572" w:rsidP="00984BF9">
            <w:pPr>
              <w:jc w:val="center"/>
              <w:rPr>
                <w:rFonts w:asciiTheme="minorHAnsi" w:hAnsiTheme="minorHAnsi" w:cstheme="minorHAnsi"/>
                <w:sz w:val="20"/>
                <w:szCs w:val="20"/>
              </w:rPr>
            </w:pPr>
            <w:r>
              <w:rPr>
                <w:rFonts w:asciiTheme="minorHAnsi" w:hAnsiTheme="minorHAnsi" w:cstheme="minorHAnsi"/>
                <w:sz w:val="20"/>
                <w:szCs w:val="20"/>
              </w:rPr>
              <w:t>15 01 04</w:t>
            </w:r>
          </w:p>
        </w:tc>
        <w:tc>
          <w:tcPr>
            <w:tcW w:w="1271" w:type="dxa"/>
            <w:tcBorders>
              <w:top w:val="single" w:sz="4" w:space="0" w:color="auto"/>
              <w:left w:val="single" w:sz="4" w:space="0" w:color="auto"/>
              <w:bottom w:val="single" w:sz="4" w:space="0" w:color="auto"/>
              <w:right w:val="single" w:sz="4" w:space="0" w:color="auto"/>
            </w:tcBorders>
          </w:tcPr>
          <w:p w14:paraId="39480D33" w14:textId="75405B71" w:rsidR="00EA4572" w:rsidRPr="00B31594" w:rsidRDefault="00EA4572" w:rsidP="00D76EDF">
            <w:pPr>
              <w:spacing w:before="60"/>
              <w:jc w:val="center"/>
              <w:rPr>
                <w:rFonts w:asciiTheme="minorHAnsi" w:hAnsiTheme="minorHAnsi" w:cstheme="minorHAnsi"/>
                <w:sz w:val="20"/>
                <w:szCs w:val="20"/>
              </w:rPr>
            </w:pPr>
            <w:r>
              <w:rPr>
                <w:rFonts w:asciiTheme="minorHAnsi" w:hAnsiTheme="minorHAnsi" w:cstheme="minorHAnsi"/>
                <w:sz w:val="20"/>
                <w:szCs w:val="20"/>
              </w:rPr>
              <w:t>0,050</w:t>
            </w:r>
          </w:p>
        </w:tc>
        <w:tc>
          <w:tcPr>
            <w:tcW w:w="1541" w:type="dxa"/>
            <w:tcBorders>
              <w:top w:val="single" w:sz="4" w:space="0" w:color="auto"/>
              <w:left w:val="single" w:sz="4" w:space="0" w:color="auto"/>
              <w:bottom w:val="single" w:sz="4" w:space="0" w:color="auto"/>
              <w:right w:val="single" w:sz="4" w:space="0" w:color="auto"/>
            </w:tcBorders>
          </w:tcPr>
          <w:p w14:paraId="1C2F2802" w14:textId="77777777" w:rsidR="00EA4572" w:rsidRPr="00B31594" w:rsidRDefault="00EA4572" w:rsidP="00984BF9">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581E9D55" w14:textId="5A90B9D7" w:rsidR="00EA4572" w:rsidRDefault="00EA4572" w:rsidP="00984BF9">
            <w:pPr>
              <w:spacing w:before="60"/>
              <w:jc w:val="center"/>
              <w:rPr>
                <w:rFonts w:asciiTheme="minorHAnsi" w:hAnsiTheme="minorHAnsi" w:cstheme="minorHAnsi"/>
                <w:sz w:val="20"/>
                <w:szCs w:val="20"/>
              </w:rPr>
            </w:pPr>
            <w:r>
              <w:rPr>
                <w:rFonts w:asciiTheme="minorHAnsi" w:hAnsiTheme="minorHAnsi" w:cstheme="minorHAnsi"/>
                <w:sz w:val="20"/>
                <w:szCs w:val="20"/>
              </w:rPr>
              <w:t>0,0500</w:t>
            </w:r>
          </w:p>
        </w:tc>
        <w:tc>
          <w:tcPr>
            <w:tcW w:w="1399" w:type="dxa"/>
            <w:tcBorders>
              <w:top w:val="single" w:sz="4" w:space="0" w:color="auto"/>
              <w:left w:val="single" w:sz="4" w:space="0" w:color="auto"/>
              <w:bottom w:val="single" w:sz="4" w:space="0" w:color="auto"/>
              <w:right w:val="single" w:sz="4" w:space="0" w:color="auto"/>
            </w:tcBorders>
          </w:tcPr>
          <w:p w14:paraId="2986A018" w14:textId="77777777" w:rsidR="00EA4572" w:rsidRPr="00B31594" w:rsidRDefault="00EA4572"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2CB886DF" w14:textId="0873454F" w:rsidR="00EA4572" w:rsidRDefault="00EA4572" w:rsidP="00984BF9">
            <w:pPr>
              <w:spacing w:before="60"/>
              <w:jc w:val="center"/>
              <w:rPr>
                <w:rFonts w:asciiTheme="minorHAnsi" w:hAnsiTheme="minorHAnsi" w:cstheme="minorHAnsi"/>
                <w:sz w:val="20"/>
                <w:szCs w:val="20"/>
              </w:rPr>
            </w:pPr>
            <w:r>
              <w:rPr>
                <w:rFonts w:asciiTheme="minorHAnsi" w:hAnsiTheme="minorHAnsi" w:cstheme="minorHAnsi"/>
                <w:sz w:val="20"/>
                <w:szCs w:val="20"/>
              </w:rPr>
              <w:t>0,1000</w:t>
            </w:r>
          </w:p>
        </w:tc>
        <w:tc>
          <w:tcPr>
            <w:tcW w:w="1076" w:type="dxa"/>
            <w:tcBorders>
              <w:top w:val="single" w:sz="4" w:space="0" w:color="auto"/>
              <w:left w:val="single" w:sz="4" w:space="0" w:color="auto"/>
              <w:bottom w:val="single" w:sz="4" w:space="0" w:color="auto"/>
              <w:right w:val="single" w:sz="4" w:space="0" w:color="auto"/>
            </w:tcBorders>
          </w:tcPr>
          <w:p w14:paraId="3E1ADDCC" w14:textId="77777777" w:rsidR="00EA4572" w:rsidRPr="00B31594" w:rsidRDefault="00EA4572" w:rsidP="00984BF9">
            <w:pPr>
              <w:spacing w:before="60"/>
              <w:jc w:val="center"/>
              <w:rPr>
                <w:rFonts w:asciiTheme="minorHAnsi" w:hAnsiTheme="minorHAnsi" w:cstheme="minorHAnsi"/>
                <w:sz w:val="20"/>
                <w:szCs w:val="20"/>
              </w:rPr>
            </w:pPr>
          </w:p>
        </w:tc>
      </w:tr>
      <w:tr w:rsidR="00EA4572" w:rsidRPr="00450D4E" w14:paraId="4B5DD954" w14:textId="77777777" w:rsidTr="00255B89">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B0573F" w14:textId="0B9A1970" w:rsidR="00EA4572" w:rsidRDefault="00EA4572" w:rsidP="00984BF9">
            <w:pPr>
              <w:jc w:val="center"/>
              <w:rPr>
                <w:rFonts w:asciiTheme="minorHAnsi" w:hAnsiTheme="minorHAnsi" w:cstheme="minorHAnsi"/>
                <w:sz w:val="20"/>
                <w:szCs w:val="20"/>
              </w:rPr>
            </w:pPr>
            <w:r>
              <w:rPr>
                <w:rFonts w:asciiTheme="minorHAnsi" w:hAnsiTheme="minorHAnsi" w:cstheme="minorHAnsi"/>
                <w:sz w:val="20"/>
                <w:szCs w:val="20"/>
              </w:rPr>
              <w:t>17 01 80</w:t>
            </w:r>
          </w:p>
        </w:tc>
        <w:tc>
          <w:tcPr>
            <w:tcW w:w="1271" w:type="dxa"/>
            <w:tcBorders>
              <w:top w:val="single" w:sz="4" w:space="0" w:color="auto"/>
              <w:left w:val="single" w:sz="4" w:space="0" w:color="auto"/>
              <w:bottom w:val="single" w:sz="4" w:space="0" w:color="auto"/>
              <w:right w:val="single" w:sz="4" w:space="0" w:color="auto"/>
            </w:tcBorders>
          </w:tcPr>
          <w:p w14:paraId="721013E1" w14:textId="1D6BEA30" w:rsidR="00EA4572" w:rsidRPr="00B31594" w:rsidRDefault="00EA4572" w:rsidP="00D76EDF">
            <w:pPr>
              <w:spacing w:before="60"/>
              <w:jc w:val="center"/>
              <w:rPr>
                <w:rFonts w:asciiTheme="minorHAnsi" w:hAnsiTheme="minorHAnsi" w:cstheme="minorHAnsi"/>
                <w:sz w:val="20"/>
                <w:szCs w:val="20"/>
              </w:rPr>
            </w:pPr>
            <w:r>
              <w:rPr>
                <w:rFonts w:asciiTheme="minorHAnsi" w:hAnsiTheme="minorHAnsi" w:cstheme="minorHAnsi"/>
                <w:sz w:val="20"/>
                <w:szCs w:val="20"/>
              </w:rPr>
              <w:t>0,3000</w:t>
            </w:r>
          </w:p>
        </w:tc>
        <w:tc>
          <w:tcPr>
            <w:tcW w:w="1541" w:type="dxa"/>
            <w:tcBorders>
              <w:top w:val="single" w:sz="4" w:space="0" w:color="auto"/>
              <w:left w:val="single" w:sz="4" w:space="0" w:color="auto"/>
              <w:bottom w:val="single" w:sz="4" w:space="0" w:color="auto"/>
              <w:right w:val="single" w:sz="4" w:space="0" w:color="auto"/>
            </w:tcBorders>
          </w:tcPr>
          <w:p w14:paraId="6DD792A6" w14:textId="77777777" w:rsidR="00EA4572" w:rsidRPr="00B31594" w:rsidRDefault="00EA4572" w:rsidP="00984BF9">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0221EA83" w14:textId="0BEB6D73" w:rsidR="00EA4572" w:rsidRDefault="00EA4572" w:rsidP="00984BF9">
            <w:pPr>
              <w:spacing w:before="60"/>
              <w:jc w:val="center"/>
              <w:rPr>
                <w:rFonts w:asciiTheme="minorHAnsi" w:hAnsiTheme="minorHAnsi" w:cstheme="minorHAnsi"/>
                <w:sz w:val="20"/>
                <w:szCs w:val="20"/>
              </w:rPr>
            </w:pPr>
            <w:r>
              <w:rPr>
                <w:rFonts w:asciiTheme="minorHAnsi" w:hAnsiTheme="minorHAnsi" w:cstheme="minorHAnsi"/>
                <w:sz w:val="20"/>
                <w:szCs w:val="20"/>
              </w:rPr>
              <w:t>0,3000</w:t>
            </w:r>
          </w:p>
        </w:tc>
        <w:tc>
          <w:tcPr>
            <w:tcW w:w="1399" w:type="dxa"/>
            <w:tcBorders>
              <w:top w:val="single" w:sz="4" w:space="0" w:color="auto"/>
              <w:left w:val="single" w:sz="4" w:space="0" w:color="auto"/>
              <w:bottom w:val="single" w:sz="4" w:space="0" w:color="auto"/>
              <w:right w:val="single" w:sz="4" w:space="0" w:color="auto"/>
            </w:tcBorders>
          </w:tcPr>
          <w:p w14:paraId="6A2E4EF9" w14:textId="77777777" w:rsidR="00EA4572" w:rsidRPr="00B31594" w:rsidRDefault="00EA4572"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0D9886D2" w14:textId="54E354CE" w:rsidR="00EA4572" w:rsidRDefault="00EA4572" w:rsidP="00984BF9">
            <w:pPr>
              <w:spacing w:before="60"/>
              <w:jc w:val="center"/>
              <w:rPr>
                <w:rFonts w:asciiTheme="minorHAnsi" w:hAnsiTheme="minorHAnsi" w:cstheme="minorHAnsi"/>
                <w:sz w:val="20"/>
                <w:szCs w:val="20"/>
              </w:rPr>
            </w:pPr>
            <w:r>
              <w:rPr>
                <w:rFonts w:asciiTheme="minorHAnsi" w:hAnsiTheme="minorHAnsi" w:cstheme="minorHAnsi"/>
                <w:sz w:val="20"/>
                <w:szCs w:val="20"/>
              </w:rPr>
              <w:t>0,6000</w:t>
            </w:r>
          </w:p>
        </w:tc>
        <w:tc>
          <w:tcPr>
            <w:tcW w:w="1076" w:type="dxa"/>
            <w:tcBorders>
              <w:top w:val="single" w:sz="4" w:space="0" w:color="auto"/>
              <w:left w:val="single" w:sz="4" w:space="0" w:color="auto"/>
              <w:bottom w:val="single" w:sz="4" w:space="0" w:color="auto"/>
              <w:right w:val="single" w:sz="4" w:space="0" w:color="auto"/>
            </w:tcBorders>
          </w:tcPr>
          <w:p w14:paraId="2F78E109" w14:textId="77777777" w:rsidR="00EA4572" w:rsidRPr="00B31594" w:rsidRDefault="00EA4572" w:rsidP="00984BF9">
            <w:pPr>
              <w:spacing w:before="60"/>
              <w:jc w:val="center"/>
              <w:rPr>
                <w:rFonts w:asciiTheme="minorHAnsi" w:hAnsiTheme="minorHAnsi" w:cstheme="minorHAnsi"/>
                <w:sz w:val="20"/>
                <w:szCs w:val="20"/>
              </w:rPr>
            </w:pPr>
          </w:p>
        </w:tc>
      </w:tr>
      <w:tr w:rsidR="00EA4572" w:rsidRPr="00450D4E" w14:paraId="4A305A04" w14:textId="77777777" w:rsidTr="00255B89">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3AF8EE" w14:textId="08D2256D" w:rsidR="00EA4572" w:rsidRDefault="00EA4572" w:rsidP="00984BF9">
            <w:pPr>
              <w:jc w:val="center"/>
              <w:rPr>
                <w:rFonts w:asciiTheme="minorHAnsi" w:hAnsiTheme="minorHAnsi" w:cstheme="minorHAnsi"/>
                <w:sz w:val="20"/>
                <w:szCs w:val="20"/>
              </w:rPr>
            </w:pPr>
            <w:r>
              <w:rPr>
                <w:rFonts w:asciiTheme="minorHAnsi" w:hAnsiTheme="minorHAnsi" w:cstheme="minorHAnsi"/>
                <w:sz w:val="20"/>
                <w:szCs w:val="20"/>
              </w:rPr>
              <w:t>17 02 03</w:t>
            </w:r>
          </w:p>
        </w:tc>
        <w:tc>
          <w:tcPr>
            <w:tcW w:w="1271" w:type="dxa"/>
            <w:tcBorders>
              <w:top w:val="single" w:sz="4" w:space="0" w:color="auto"/>
              <w:left w:val="single" w:sz="4" w:space="0" w:color="auto"/>
              <w:bottom w:val="single" w:sz="4" w:space="0" w:color="auto"/>
              <w:right w:val="single" w:sz="4" w:space="0" w:color="auto"/>
            </w:tcBorders>
          </w:tcPr>
          <w:p w14:paraId="0C6CB0D5" w14:textId="36D21FEA" w:rsidR="00EA4572" w:rsidRPr="00B31594" w:rsidRDefault="00EA4572" w:rsidP="00D76EDF">
            <w:pPr>
              <w:spacing w:before="60"/>
              <w:jc w:val="center"/>
              <w:rPr>
                <w:rFonts w:asciiTheme="minorHAnsi" w:hAnsiTheme="minorHAnsi" w:cstheme="minorHAnsi"/>
                <w:sz w:val="20"/>
                <w:szCs w:val="20"/>
              </w:rPr>
            </w:pPr>
            <w:r>
              <w:rPr>
                <w:rFonts w:asciiTheme="minorHAnsi" w:hAnsiTheme="minorHAnsi" w:cstheme="minorHAnsi"/>
                <w:sz w:val="20"/>
                <w:szCs w:val="20"/>
              </w:rPr>
              <w:t>0,0500</w:t>
            </w:r>
          </w:p>
        </w:tc>
        <w:tc>
          <w:tcPr>
            <w:tcW w:w="1541" w:type="dxa"/>
            <w:tcBorders>
              <w:top w:val="single" w:sz="4" w:space="0" w:color="auto"/>
              <w:left w:val="single" w:sz="4" w:space="0" w:color="auto"/>
              <w:bottom w:val="single" w:sz="4" w:space="0" w:color="auto"/>
              <w:right w:val="single" w:sz="4" w:space="0" w:color="auto"/>
            </w:tcBorders>
          </w:tcPr>
          <w:p w14:paraId="40C8A436" w14:textId="77777777" w:rsidR="00EA4572" w:rsidRPr="00B31594" w:rsidRDefault="00EA4572" w:rsidP="00984BF9">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6C50745F" w14:textId="56CC7D25" w:rsidR="00EA4572" w:rsidRDefault="00EA4572" w:rsidP="00984BF9">
            <w:pPr>
              <w:spacing w:before="60"/>
              <w:jc w:val="center"/>
              <w:rPr>
                <w:rFonts w:asciiTheme="minorHAnsi" w:hAnsiTheme="minorHAnsi" w:cstheme="minorHAnsi"/>
                <w:sz w:val="20"/>
                <w:szCs w:val="20"/>
              </w:rPr>
            </w:pPr>
            <w:r>
              <w:rPr>
                <w:rFonts w:asciiTheme="minorHAnsi" w:hAnsiTheme="minorHAnsi" w:cstheme="minorHAnsi"/>
                <w:sz w:val="20"/>
                <w:szCs w:val="20"/>
              </w:rPr>
              <w:t>0,0500</w:t>
            </w:r>
          </w:p>
        </w:tc>
        <w:tc>
          <w:tcPr>
            <w:tcW w:w="1399" w:type="dxa"/>
            <w:tcBorders>
              <w:top w:val="single" w:sz="4" w:space="0" w:color="auto"/>
              <w:left w:val="single" w:sz="4" w:space="0" w:color="auto"/>
              <w:bottom w:val="single" w:sz="4" w:space="0" w:color="auto"/>
              <w:right w:val="single" w:sz="4" w:space="0" w:color="auto"/>
            </w:tcBorders>
          </w:tcPr>
          <w:p w14:paraId="658D48A9" w14:textId="77777777" w:rsidR="00EA4572" w:rsidRPr="00B31594" w:rsidRDefault="00EA4572"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782967D0" w14:textId="51A25F2C" w:rsidR="00EA4572" w:rsidRDefault="00EA4572" w:rsidP="00984BF9">
            <w:pPr>
              <w:spacing w:before="60"/>
              <w:jc w:val="center"/>
              <w:rPr>
                <w:rFonts w:asciiTheme="minorHAnsi" w:hAnsiTheme="minorHAnsi" w:cstheme="minorHAnsi"/>
                <w:sz w:val="20"/>
                <w:szCs w:val="20"/>
              </w:rPr>
            </w:pPr>
            <w:r>
              <w:rPr>
                <w:rFonts w:asciiTheme="minorHAnsi" w:hAnsiTheme="minorHAnsi" w:cstheme="minorHAnsi"/>
                <w:sz w:val="20"/>
                <w:szCs w:val="20"/>
              </w:rPr>
              <w:t>0,1000</w:t>
            </w:r>
          </w:p>
        </w:tc>
        <w:tc>
          <w:tcPr>
            <w:tcW w:w="1076" w:type="dxa"/>
            <w:tcBorders>
              <w:top w:val="single" w:sz="4" w:space="0" w:color="auto"/>
              <w:left w:val="single" w:sz="4" w:space="0" w:color="auto"/>
              <w:bottom w:val="single" w:sz="4" w:space="0" w:color="auto"/>
              <w:right w:val="single" w:sz="4" w:space="0" w:color="auto"/>
            </w:tcBorders>
          </w:tcPr>
          <w:p w14:paraId="67809065" w14:textId="77777777" w:rsidR="00EA4572" w:rsidRPr="00B31594" w:rsidRDefault="00EA4572" w:rsidP="00984BF9">
            <w:pPr>
              <w:spacing w:before="60"/>
              <w:jc w:val="center"/>
              <w:rPr>
                <w:rFonts w:asciiTheme="minorHAnsi" w:hAnsiTheme="minorHAnsi" w:cstheme="minorHAnsi"/>
                <w:sz w:val="20"/>
                <w:szCs w:val="20"/>
              </w:rPr>
            </w:pPr>
          </w:p>
        </w:tc>
      </w:tr>
      <w:tr w:rsidR="00EA4572" w:rsidRPr="00450D4E" w14:paraId="29349AC7" w14:textId="77777777" w:rsidTr="00255B89">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789787" w14:textId="785149A7" w:rsidR="00EA4572" w:rsidRDefault="00EA4572" w:rsidP="00984BF9">
            <w:pPr>
              <w:jc w:val="center"/>
              <w:rPr>
                <w:rFonts w:asciiTheme="minorHAnsi" w:hAnsiTheme="minorHAnsi" w:cstheme="minorHAnsi"/>
                <w:sz w:val="20"/>
                <w:szCs w:val="20"/>
              </w:rPr>
            </w:pPr>
            <w:r>
              <w:rPr>
                <w:rFonts w:asciiTheme="minorHAnsi" w:hAnsiTheme="minorHAnsi" w:cstheme="minorHAnsi"/>
                <w:sz w:val="20"/>
                <w:szCs w:val="20"/>
              </w:rPr>
              <w:t>17 09 04</w:t>
            </w:r>
          </w:p>
        </w:tc>
        <w:tc>
          <w:tcPr>
            <w:tcW w:w="1271" w:type="dxa"/>
            <w:tcBorders>
              <w:top w:val="single" w:sz="4" w:space="0" w:color="auto"/>
              <w:left w:val="single" w:sz="4" w:space="0" w:color="auto"/>
              <w:bottom w:val="single" w:sz="4" w:space="0" w:color="auto"/>
              <w:right w:val="single" w:sz="4" w:space="0" w:color="auto"/>
            </w:tcBorders>
          </w:tcPr>
          <w:p w14:paraId="0959D37D" w14:textId="515A19EA" w:rsidR="00EA4572" w:rsidRPr="00B31594" w:rsidRDefault="00EA4572" w:rsidP="00D76EDF">
            <w:pPr>
              <w:spacing w:before="60"/>
              <w:jc w:val="center"/>
              <w:rPr>
                <w:rFonts w:asciiTheme="minorHAnsi" w:hAnsiTheme="minorHAnsi" w:cstheme="minorHAnsi"/>
                <w:sz w:val="20"/>
                <w:szCs w:val="20"/>
              </w:rPr>
            </w:pPr>
            <w:r>
              <w:rPr>
                <w:rFonts w:asciiTheme="minorHAnsi" w:hAnsiTheme="minorHAnsi" w:cstheme="minorHAnsi"/>
                <w:sz w:val="20"/>
                <w:szCs w:val="20"/>
              </w:rPr>
              <w:t>0,5000</w:t>
            </w:r>
          </w:p>
        </w:tc>
        <w:tc>
          <w:tcPr>
            <w:tcW w:w="1541" w:type="dxa"/>
            <w:tcBorders>
              <w:top w:val="single" w:sz="4" w:space="0" w:color="auto"/>
              <w:left w:val="single" w:sz="4" w:space="0" w:color="auto"/>
              <w:bottom w:val="single" w:sz="4" w:space="0" w:color="auto"/>
              <w:right w:val="single" w:sz="4" w:space="0" w:color="auto"/>
            </w:tcBorders>
          </w:tcPr>
          <w:p w14:paraId="561313C9" w14:textId="77777777" w:rsidR="00EA4572" w:rsidRPr="00B31594" w:rsidRDefault="00EA4572" w:rsidP="00984BF9">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34EAFAC2" w14:textId="7F855E2A" w:rsidR="00EA4572" w:rsidRDefault="00EA4572" w:rsidP="00984BF9">
            <w:pPr>
              <w:spacing w:before="60"/>
              <w:jc w:val="center"/>
              <w:rPr>
                <w:rFonts w:asciiTheme="minorHAnsi" w:hAnsiTheme="minorHAnsi" w:cstheme="minorHAnsi"/>
                <w:sz w:val="20"/>
                <w:szCs w:val="20"/>
              </w:rPr>
            </w:pPr>
            <w:r>
              <w:rPr>
                <w:rFonts w:asciiTheme="minorHAnsi" w:hAnsiTheme="minorHAnsi" w:cstheme="minorHAnsi"/>
                <w:sz w:val="20"/>
                <w:szCs w:val="20"/>
              </w:rPr>
              <w:t>0,5000</w:t>
            </w:r>
          </w:p>
        </w:tc>
        <w:tc>
          <w:tcPr>
            <w:tcW w:w="1399" w:type="dxa"/>
            <w:tcBorders>
              <w:top w:val="single" w:sz="4" w:space="0" w:color="auto"/>
              <w:left w:val="single" w:sz="4" w:space="0" w:color="auto"/>
              <w:bottom w:val="single" w:sz="4" w:space="0" w:color="auto"/>
              <w:right w:val="single" w:sz="4" w:space="0" w:color="auto"/>
            </w:tcBorders>
          </w:tcPr>
          <w:p w14:paraId="35A2BE2B" w14:textId="77777777" w:rsidR="00EA4572" w:rsidRPr="00B31594" w:rsidRDefault="00EA4572"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3F663B5B" w14:textId="53BFEA89" w:rsidR="00EA4572" w:rsidRDefault="00EA4572" w:rsidP="00984BF9">
            <w:pPr>
              <w:spacing w:before="60"/>
              <w:jc w:val="center"/>
              <w:rPr>
                <w:rFonts w:asciiTheme="minorHAnsi" w:hAnsiTheme="minorHAnsi" w:cstheme="minorHAnsi"/>
                <w:sz w:val="20"/>
                <w:szCs w:val="20"/>
              </w:rPr>
            </w:pPr>
            <w:r>
              <w:rPr>
                <w:rFonts w:asciiTheme="minorHAnsi" w:hAnsiTheme="minorHAnsi" w:cstheme="minorHAnsi"/>
                <w:sz w:val="20"/>
                <w:szCs w:val="20"/>
              </w:rPr>
              <w:t>1,0000</w:t>
            </w:r>
          </w:p>
        </w:tc>
        <w:tc>
          <w:tcPr>
            <w:tcW w:w="1076" w:type="dxa"/>
            <w:tcBorders>
              <w:top w:val="single" w:sz="4" w:space="0" w:color="auto"/>
              <w:left w:val="single" w:sz="4" w:space="0" w:color="auto"/>
              <w:bottom w:val="single" w:sz="4" w:space="0" w:color="auto"/>
              <w:right w:val="single" w:sz="4" w:space="0" w:color="auto"/>
            </w:tcBorders>
          </w:tcPr>
          <w:p w14:paraId="4FFFF3B1" w14:textId="77777777" w:rsidR="00EA4572" w:rsidRPr="00B31594" w:rsidRDefault="00EA4572" w:rsidP="00984BF9">
            <w:pPr>
              <w:spacing w:before="60"/>
              <w:jc w:val="center"/>
              <w:rPr>
                <w:rFonts w:asciiTheme="minorHAnsi" w:hAnsiTheme="minorHAnsi" w:cstheme="minorHAnsi"/>
                <w:sz w:val="20"/>
                <w:szCs w:val="20"/>
              </w:rPr>
            </w:pPr>
          </w:p>
        </w:tc>
      </w:tr>
      <w:tr w:rsidR="00EA4572" w:rsidRPr="00450D4E" w14:paraId="34C73C98" w14:textId="77777777" w:rsidTr="00255B89">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1102CC" w14:textId="54F1F668" w:rsidR="00EA4572" w:rsidRDefault="00EA4572" w:rsidP="00984BF9">
            <w:pPr>
              <w:jc w:val="center"/>
              <w:rPr>
                <w:rFonts w:asciiTheme="minorHAnsi" w:hAnsiTheme="minorHAnsi" w:cstheme="minorHAnsi"/>
                <w:sz w:val="20"/>
                <w:szCs w:val="20"/>
              </w:rPr>
            </w:pPr>
            <w:r>
              <w:rPr>
                <w:rFonts w:asciiTheme="minorHAnsi" w:hAnsiTheme="minorHAnsi" w:cstheme="minorHAnsi"/>
                <w:sz w:val="20"/>
                <w:szCs w:val="20"/>
              </w:rPr>
              <w:t>20 01 39</w:t>
            </w:r>
          </w:p>
        </w:tc>
        <w:tc>
          <w:tcPr>
            <w:tcW w:w="1271" w:type="dxa"/>
            <w:tcBorders>
              <w:top w:val="single" w:sz="4" w:space="0" w:color="auto"/>
              <w:left w:val="single" w:sz="4" w:space="0" w:color="auto"/>
              <w:bottom w:val="single" w:sz="4" w:space="0" w:color="auto"/>
              <w:right w:val="single" w:sz="4" w:space="0" w:color="auto"/>
            </w:tcBorders>
          </w:tcPr>
          <w:p w14:paraId="28A546FE" w14:textId="62439476" w:rsidR="00EA4572" w:rsidRPr="00B31594" w:rsidRDefault="00EA4572" w:rsidP="00D76EDF">
            <w:pPr>
              <w:spacing w:before="60"/>
              <w:jc w:val="center"/>
              <w:rPr>
                <w:rFonts w:asciiTheme="minorHAnsi" w:hAnsiTheme="minorHAnsi" w:cstheme="minorHAnsi"/>
                <w:sz w:val="20"/>
                <w:szCs w:val="20"/>
              </w:rPr>
            </w:pPr>
            <w:r>
              <w:rPr>
                <w:rFonts w:asciiTheme="minorHAnsi" w:hAnsiTheme="minorHAnsi" w:cstheme="minorHAnsi"/>
                <w:sz w:val="20"/>
                <w:szCs w:val="20"/>
              </w:rPr>
              <w:t>0,0500</w:t>
            </w:r>
          </w:p>
        </w:tc>
        <w:tc>
          <w:tcPr>
            <w:tcW w:w="1541" w:type="dxa"/>
            <w:tcBorders>
              <w:top w:val="single" w:sz="4" w:space="0" w:color="auto"/>
              <w:left w:val="single" w:sz="4" w:space="0" w:color="auto"/>
              <w:bottom w:val="single" w:sz="4" w:space="0" w:color="auto"/>
              <w:right w:val="single" w:sz="4" w:space="0" w:color="auto"/>
            </w:tcBorders>
          </w:tcPr>
          <w:p w14:paraId="67A153EA" w14:textId="77777777" w:rsidR="00EA4572" w:rsidRPr="00B31594" w:rsidRDefault="00EA4572" w:rsidP="00984BF9">
            <w:pPr>
              <w:spacing w:before="60"/>
              <w:jc w:val="center"/>
              <w:rPr>
                <w:rFonts w:asciiTheme="minorHAnsi" w:hAnsiTheme="minorHAnsi" w:cstheme="minorHAnsi"/>
                <w:sz w:val="20"/>
                <w:szCs w:val="20"/>
              </w:rPr>
            </w:pPr>
          </w:p>
        </w:tc>
        <w:tc>
          <w:tcPr>
            <w:tcW w:w="1294" w:type="dxa"/>
            <w:tcBorders>
              <w:top w:val="single" w:sz="4" w:space="0" w:color="auto"/>
              <w:left w:val="single" w:sz="4" w:space="0" w:color="auto"/>
              <w:bottom w:val="single" w:sz="4" w:space="0" w:color="auto"/>
              <w:right w:val="single" w:sz="4" w:space="0" w:color="auto"/>
            </w:tcBorders>
          </w:tcPr>
          <w:p w14:paraId="331D2973" w14:textId="3494FE5B" w:rsidR="00EA4572" w:rsidRDefault="00EA4572" w:rsidP="00984BF9">
            <w:pPr>
              <w:spacing w:before="60"/>
              <w:jc w:val="center"/>
              <w:rPr>
                <w:rFonts w:asciiTheme="minorHAnsi" w:hAnsiTheme="minorHAnsi" w:cstheme="minorHAnsi"/>
                <w:sz w:val="20"/>
                <w:szCs w:val="20"/>
              </w:rPr>
            </w:pPr>
            <w:r>
              <w:rPr>
                <w:rFonts w:asciiTheme="minorHAnsi" w:hAnsiTheme="minorHAnsi" w:cstheme="minorHAnsi"/>
                <w:sz w:val="20"/>
                <w:szCs w:val="20"/>
              </w:rPr>
              <w:t>0,0500</w:t>
            </w:r>
          </w:p>
        </w:tc>
        <w:tc>
          <w:tcPr>
            <w:tcW w:w="1399" w:type="dxa"/>
            <w:tcBorders>
              <w:top w:val="single" w:sz="4" w:space="0" w:color="auto"/>
              <w:left w:val="single" w:sz="4" w:space="0" w:color="auto"/>
              <w:bottom w:val="single" w:sz="4" w:space="0" w:color="auto"/>
              <w:right w:val="single" w:sz="4" w:space="0" w:color="auto"/>
            </w:tcBorders>
          </w:tcPr>
          <w:p w14:paraId="00CBFAC5" w14:textId="77777777" w:rsidR="00EA4572" w:rsidRPr="00B31594" w:rsidRDefault="00EA4572" w:rsidP="00984BF9">
            <w:pPr>
              <w:spacing w:before="60"/>
              <w:jc w:val="center"/>
              <w:rPr>
                <w:rFonts w:asciiTheme="minorHAnsi" w:hAnsiTheme="minorHAnsi" w:cstheme="minorHAnsi"/>
                <w:sz w:val="20"/>
                <w:szCs w:val="20"/>
              </w:rPr>
            </w:pPr>
          </w:p>
        </w:tc>
        <w:tc>
          <w:tcPr>
            <w:tcW w:w="1076" w:type="dxa"/>
            <w:tcBorders>
              <w:top w:val="single" w:sz="4" w:space="0" w:color="auto"/>
              <w:left w:val="single" w:sz="4" w:space="0" w:color="auto"/>
              <w:bottom w:val="single" w:sz="4" w:space="0" w:color="auto"/>
              <w:right w:val="single" w:sz="4" w:space="0" w:color="auto"/>
            </w:tcBorders>
          </w:tcPr>
          <w:p w14:paraId="2C6010D0" w14:textId="4B27097E" w:rsidR="00EA4572" w:rsidRDefault="00EA4572" w:rsidP="00984BF9">
            <w:pPr>
              <w:spacing w:before="60"/>
              <w:jc w:val="center"/>
              <w:rPr>
                <w:rFonts w:asciiTheme="minorHAnsi" w:hAnsiTheme="minorHAnsi" w:cstheme="minorHAnsi"/>
                <w:sz w:val="20"/>
                <w:szCs w:val="20"/>
              </w:rPr>
            </w:pPr>
            <w:r>
              <w:rPr>
                <w:rFonts w:asciiTheme="minorHAnsi" w:hAnsiTheme="minorHAnsi" w:cstheme="minorHAnsi"/>
                <w:sz w:val="20"/>
                <w:szCs w:val="20"/>
              </w:rPr>
              <w:t>0,1000</w:t>
            </w:r>
          </w:p>
        </w:tc>
        <w:tc>
          <w:tcPr>
            <w:tcW w:w="1076" w:type="dxa"/>
            <w:tcBorders>
              <w:top w:val="single" w:sz="4" w:space="0" w:color="auto"/>
              <w:left w:val="single" w:sz="4" w:space="0" w:color="auto"/>
              <w:bottom w:val="single" w:sz="4" w:space="0" w:color="auto"/>
              <w:right w:val="single" w:sz="4" w:space="0" w:color="auto"/>
            </w:tcBorders>
          </w:tcPr>
          <w:p w14:paraId="7C71CCB5" w14:textId="77777777" w:rsidR="00EA4572" w:rsidRPr="00B31594" w:rsidRDefault="00EA4572" w:rsidP="00984BF9">
            <w:pPr>
              <w:spacing w:before="60"/>
              <w:jc w:val="center"/>
              <w:rPr>
                <w:rFonts w:asciiTheme="minorHAnsi" w:hAnsiTheme="minorHAnsi" w:cstheme="minorHAnsi"/>
                <w:sz w:val="20"/>
                <w:szCs w:val="20"/>
              </w:rPr>
            </w:pPr>
          </w:p>
        </w:tc>
      </w:tr>
    </w:tbl>
    <w:p w14:paraId="27DA86C8" w14:textId="77777777" w:rsidR="008C4E50" w:rsidRDefault="008C4E50" w:rsidP="00A07157">
      <w:pPr>
        <w:pStyle w:val="Akapitzlist"/>
        <w:tabs>
          <w:tab w:val="left" w:pos="567"/>
        </w:tabs>
        <w:spacing w:before="240" w:line="360" w:lineRule="auto"/>
        <w:ind w:left="0"/>
        <w:jc w:val="both"/>
        <w:rPr>
          <w:rFonts w:ascii="Calibri" w:hAnsi="Calibri" w:cs="Arial"/>
          <w:b/>
          <w:bCs/>
          <w:sz w:val="22"/>
          <w:szCs w:val="22"/>
        </w:rPr>
      </w:pPr>
    </w:p>
    <w:p w14:paraId="10DA2E92" w14:textId="5A850357" w:rsidR="008C4E50" w:rsidRPr="00450D4E" w:rsidRDefault="00544FA8" w:rsidP="008C4E50">
      <w:pPr>
        <w:pStyle w:val="Legenda"/>
        <w:spacing w:after="120"/>
        <w:rPr>
          <w:rFonts w:ascii="Calibri" w:hAnsi="Calibri"/>
          <w:szCs w:val="22"/>
        </w:rPr>
      </w:pPr>
      <w:r>
        <w:rPr>
          <w:rFonts w:ascii="Calibri" w:hAnsi="Calibri"/>
          <w:szCs w:val="22"/>
        </w:rPr>
        <w:t>Prognozowana i</w:t>
      </w:r>
      <w:r w:rsidR="008C4E50" w:rsidRPr="00450D4E">
        <w:rPr>
          <w:rFonts w:ascii="Calibri" w:hAnsi="Calibri"/>
          <w:szCs w:val="22"/>
        </w:rPr>
        <w:t xml:space="preserve">lość odpadów komunalnych  </w:t>
      </w:r>
      <w:r w:rsidR="008C4E50">
        <w:rPr>
          <w:rFonts w:ascii="Calibri" w:hAnsi="Calibri"/>
          <w:szCs w:val="22"/>
        </w:rPr>
        <w:t xml:space="preserve">w </w:t>
      </w:r>
      <w:r w:rsidR="00EF39B8">
        <w:rPr>
          <w:rFonts w:ascii="Calibri" w:hAnsi="Calibri"/>
          <w:szCs w:val="22"/>
        </w:rPr>
        <w:t xml:space="preserve">ramach zamówienia </w:t>
      </w:r>
      <w:r w:rsidR="008C4E50" w:rsidRPr="00450D4E">
        <w:rPr>
          <w:rFonts w:ascii="Calibri" w:hAnsi="Calibri"/>
          <w:szCs w:val="22"/>
        </w:rPr>
        <w:t>Sektor II</w:t>
      </w:r>
    </w:p>
    <w:tbl>
      <w:tblPr>
        <w:tblW w:w="9820" w:type="dxa"/>
        <w:jc w:val="center"/>
        <w:tblCellMar>
          <w:left w:w="70" w:type="dxa"/>
          <w:right w:w="70" w:type="dxa"/>
        </w:tblCellMar>
        <w:tblLook w:val="04A0" w:firstRow="1" w:lastRow="0" w:firstColumn="1" w:lastColumn="0" w:noHBand="0" w:noVBand="1"/>
      </w:tblPr>
      <w:tblGrid>
        <w:gridCol w:w="1253"/>
        <w:gridCol w:w="1025"/>
        <w:gridCol w:w="1092"/>
        <w:gridCol w:w="1121"/>
        <w:gridCol w:w="1001"/>
        <w:gridCol w:w="978"/>
        <w:gridCol w:w="1134"/>
        <w:gridCol w:w="992"/>
        <w:gridCol w:w="1224"/>
      </w:tblGrid>
      <w:tr w:rsidR="00255B89" w:rsidRPr="00450D4E" w14:paraId="1D2F7737" w14:textId="1AA12730" w:rsidTr="00E70DA8">
        <w:trPr>
          <w:trHeight w:val="855"/>
          <w:jc w:val="center"/>
        </w:trPr>
        <w:tc>
          <w:tcPr>
            <w:tcW w:w="1253"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1D3950AA"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GMINA / RODZAJ ODPADU</w:t>
            </w:r>
          </w:p>
        </w:tc>
        <w:tc>
          <w:tcPr>
            <w:tcW w:w="2117" w:type="dxa"/>
            <w:gridSpan w:val="2"/>
            <w:tcBorders>
              <w:top w:val="double" w:sz="4" w:space="0" w:color="auto"/>
              <w:left w:val="nil"/>
              <w:bottom w:val="single" w:sz="4" w:space="0" w:color="auto"/>
              <w:right w:val="single" w:sz="4" w:space="0" w:color="auto"/>
            </w:tcBorders>
            <w:vAlign w:val="center"/>
          </w:tcPr>
          <w:p w14:paraId="3AD83C86"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ILOŚĆ ODPADÓW KOMUNALNYCH</w:t>
            </w:r>
          </w:p>
          <w:p w14:paraId="1496A9B3"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b/>
                <w:sz w:val="20"/>
                <w:szCs w:val="20"/>
              </w:rPr>
              <w:t>CHEŁMNO</w:t>
            </w:r>
          </w:p>
        </w:tc>
        <w:tc>
          <w:tcPr>
            <w:tcW w:w="2122" w:type="dxa"/>
            <w:gridSpan w:val="2"/>
            <w:tcBorders>
              <w:top w:val="double" w:sz="4" w:space="0" w:color="auto"/>
              <w:left w:val="single" w:sz="4" w:space="0" w:color="auto"/>
              <w:bottom w:val="single" w:sz="4" w:space="0" w:color="auto"/>
              <w:right w:val="single" w:sz="4" w:space="0" w:color="auto"/>
            </w:tcBorders>
            <w:vAlign w:val="center"/>
          </w:tcPr>
          <w:p w14:paraId="72F8FF0E"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ILOŚĆ ODPADÓW KOMUNALNYCH </w:t>
            </w:r>
          </w:p>
          <w:p w14:paraId="555DC3C8"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b/>
                <w:sz w:val="20"/>
                <w:szCs w:val="20"/>
              </w:rPr>
              <w:t>STOLNO</w:t>
            </w:r>
          </w:p>
        </w:tc>
        <w:tc>
          <w:tcPr>
            <w:tcW w:w="2112" w:type="dxa"/>
            <w:gridSpan w:val="2"/>
            <w:tcBorders>
              <w:top w:val="double" w:sz="4" w:space="0" w:color="auto"/>
              <w:bottom w:val="single" w:sz="4" w:space="0" w:color="auto"/>
              <w:right w:val="single" w:sz="4" w:space="0" w:color="auto"/>
            </w:tcBorders>
            <w:shd w:val="clear" w:color="auto" w:fill="auto"/>
            <w:vAlign w:val="center"/>
          </w:tcPr>
          <w:p w14:paraId="092CA7B3"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ILOŚĆ ODPADÓW KOMUNALNYCH</w:t>
            </w:r>
          </w:p>
          <w:p w14:paraId="112A41EA"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b/>
                <w:sz w:val="20"/>
                <w:szCs w:val="20"/>
              </w:rPr>
              <w:t>PAPOWO BISKUPIE</w:t>
            </w:r>
          </w:p>
        </w:tc>
        <w:tc>
          <w:tcPr>
            <w:tcW w:w="2216" w:type="dxa"/>
            <w:gridSpan w:val="2"/>
            <w:tcBorders>
              <w:top w:val="double" w:sz="4" w:space="0" w:color="auto"/>
              <w:bottom w:val="single" w:sz="4" w:space="0" w:color="auto"/>
              <w:right w:val="single" w:sz="4" w:space="0" w:color="auto"/>
            </w:tcBorders>
            <w:vAlign w:val="center"/>
          </w:tcPr>
          <w:p w14:paraId="33690D4B" w14:textId="5275FC24" w:rsidR="00255B89" w:rsidRPr="00B31594" w:rsidRDefault="00255B89" w:rsidP="00255B89">
            <w:pPr>
              <w:jc w:val="center"/>
              <w:rPr>
                <w:rFonts w:asciiTheme="minorHAnsi" w:hAnsiTheme="minorHAnsi" w:cstheme="minorHAnsi"/>
                <w:sz w:val="20"/>
                <w:szCs w:val="20"/>
              </w:rPr>
            </w:pPr>
            <w:r>
              <w:rPr>
                <w:rFonts w:asciiTheme="minorHAnsi" w:hAnsiTheme="minorHAnsi" w:cstheme="minorHAnsi"/>
                <w:sz w:val="20"/>
                <w:szCs w:val="20"/>
              </w:rPr>
              <w:t>Razem Sektor II</w:t>
            </w:r>
          </w:p>
        </w:tc>
      </w:tr>
      <w:tr w:rsidR="00255B89" w:rsidRPr="00450D4E" w14:paraId="4472E4A6" w14:textId="602FBA34"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hideMark/>
          </w:tcPr>
          <w:p w14:paraId="40FD3E37" w14:textId="77777777" w:rsidR="00255B89" w:rsidRPr="00B31594" w:rsidRDefault="00255B89" w:rsidP="00984BF9">
            <w:pPr>
              <w:jc w:val="center"/>
              <w:rPr>
                <w:rFonts w:asciiTheme="minorHAnsi" w:hAnsiTheme="minorHAnsi" w:cstheme="minorHAnsi"/>
                <w:b/>
                <w:bCs/>
                <w:sz w:val="20"/>
                <w:szCs w:val="20"/>
              </w:rPr>
            </w:pPr>
            <w:r w:rsidRPr="00B31594">
              <w:rPr>
                <w:rFonts w:asciiTheme="minorHAnsi" w:hAnsiTheme="minorHAnsi" w:cstheme="minorHAnsi"/>
                <w:b/>
                <w:bCs/>
                <w:sz w:val="20"/>
                <w:szCs w:val="20"/>
              </w:rPr>
              <w:t>Ilość odebranych odpadów, w tym:</w:t>
            </w:r>
          </w:p>
        </w:tc>
        <w:tc>
          <w:tcPr>
            <w:tcW w:w="1025" w:type="dxa"/>
            <w:tcBorders>
              <w:top w:val="nil"/>
              <w:left w:val="nil"/>
              <w:bottom w:val="single" w:sz="4" w:space="0" w:color="auto"/>
              <w:right w:val="single" w:sz="4" w:space="0" w:color="auto"/>
            </w:tcBorders>
            <w:vAlign w:val="center"/>
          </w:tcPr>
          <w:p w14:paraId="4E489786" w14:textId="77777777" w:rsidR="00255B89" w:rsidRPr="00B31594" w:rsidRDefault="00255B89" w:rsidP="00984BF9">
            <w:pPr>
              <w:jc w:val="center"/>
              <w:rPr>
                <w:rFonts w:asciiTheme="minorHAnsi" w:hAnsiTheme="minorHAnsi" w:cstheme="minorHAnsi"/>
                <w:b/>
                <w:bCs/>
                <w:sz w:val="20"/>
                <w:szCs w:val="20"/>
              </w:rPr>
            </w:pPr>
            <w:r>
              <w:rPr>
                <w:rFonts w:asciiTheme="minorHAnsi" w:hAnsiTheme="minorHAnsi" w:cstheme="minorHAnsi"/>
                <w:b/>
                <w:bCs/>
                <w:sz w:val="20"/>
                <w:szCs w:val="20"/>
              </w:rPr>
              <w:t>PSZOK</w:t>
            </w:r>
          </w:p>
        </w:tc>
        <w:tc>
          <w:tcPr>
            <w:tcW w:w="1092" w:type="dxa"/>
            <w:tcBorders>
              <w:top w:val="nil"/>
              <w:left w:val="nil"/>
              <w:bottom w:val="single" w:sz="4" w:space="0" w:color="auto"/>
              <w:right w:val="single" w:sz="4" w:space="0" w:color="auto"/>
            </w:tcBorders>
            <w:vAlign w:val="center"/>
          </w:tcPr>
          <w:p w14:paraId="51E9DDD3" w14:textId="77777777" w:rsidR="00255B89" w:rsidRPr="00B31594" w:rsidRDefault="00255B89" w:rsidP="00984BF9">
            <w:pPr>
              <w:jc w:val="center"/>
              <w:rPr>
                <w:rFonts w:asciiTheme="minorHAnsi" w:hAnsiTheme="minorHAnsi" w:cstheme="minorHAnsi"/>
                <w:b/>
                <w:bCs/>
                <w:sz w:val="20"/>
                <w:szCs w:val="20"/>
              </w:rPr>
            </w:pPr>
            <w:r>
              <w:rPr>
                <w:rFonts w:asciiTheme="minorHAnsi" w:hAnsiTheme="minorHAnsi" w:cstheme="minorHAnsi"/>
                <w:b/>
                <w:bCs/>
                <w:sz w:val="20"/>
                <w:szCs w:val="20"/>
              </w:rPr>
              <w:t>odebrane</w:t>
            </w:r>
          </w:p>
        </w:tc>
        <w:tc>
          <w:tcPr>
            <w:tcW w:w="1121" w:type="dxa"/>
            <w:tcBorders>
              <w:top w:val="nil"/>
              <w:left w:val="single" w:sz="4" w:space="0" w:color="auto"/>
              <w:bottom w:val="single" w:sz="4" w:space="0" w:color="auto"/>
              <w:right w:val="single" w:sz="4" w:space="0" w:color="auto"/>
            </w:tcBorders>
            <w:vAlign w:val="center"/>
          </w:tcPr>
          <w:p w14:paraId="13EFC1F2" w14:textId="77777777" w:rsidR="00255B89" w:rsidRPr="00B31594" w:rsidRDefault="00255B89" w:rsidP="00984BF9">
            <w:pPr>
              <w:jc w:val="center"/>
              <w:rPr>
                <w:rFonts w:asciiTheme="minorHAnsi" w:hAnsiTheme="minorHAnsi" w:cstheme="minorHAnsi"/>
                <w:b/>
                <w:bCs/>
                <w:sz w:val="20"/>
                <w:szCs w:val="20"/>
              </w:rPr>
            </w:pPr>
            <w:r>
              <w:rPr>
                <w:rFonts w:asciiTheme="minorHAnsi" w:hAnsiTheme="minorHAnsi" w:cstheme="minorHAnsi"/>
                <w:b/>
                <w:bCs/>
                <w:sz w:val="20"/>
                <w:szCs w:val="20"/>
              </w:rPr>
              <w:t>PSZOK</w:t>
            </w:r>
          </w:p>
        </w:tc>
        <w:tc>
          <w:tcPr>
            <w:tcW w:w="1001" w:type="dxa"/>
            <w:tcBorders>
              <w:top w:val="nil"/>
              <w:left w:val="single" w:sz="4" w:space="0" w:color="auto"/>
              <w:bottom w:val="single" w:sz="4" w:space="0" w:color="auto"/>
              <w:right w:val="single" w:sz="4" w:space="0" w:color="auto"/>
            </w:tcBorders>
            <w:vAlign w:val="center"/>
          </w:tcPr>
          <w:p w14:paraId="6FF00FAB" w14:textId="77777777" w:rsidR="00255B89" w:rsidRPr="00B31594" w:rsidRDefault="00255B89" w:rsidP="00984BF9">
            <w:pPr>
              <w:jc w:val="center"/>
              <w:rPr>
                <w:rFonts w:asciiTheme="minorHAnsi" w:hAnsiTheme="minorHAnsi" w:cstheme="minorHAnsi"/>
                <w:b/>
                <w:bCs/>
                <w:sz w:val="20"/>
                <w:szCs w:val="20"/>
              </w:rPr>
            </w:pPr>
            <w:r>
              <w:rPr>
                <w:rFonts w:asciiTheme="minorHAnsi" w:hAnsiTheme="minorHAnsi" w:cstheme="minorHAnsi"/>
                <w:b/>
                <w:bCs/>
                <w:sz w:val="20"/>
                <w:szCs w:val="20"/>
              </w:rPr>
              <w:t>odebrane</w:t>
            </w:r>
          </w:p>
        </w:tc>
        <w:tc>
          <w:tcPr>
            <w:tcW w:w="978" w:type="dxa"/>
            <w:tcBorders>
              <w:top w:val="single" w:sz="4" w:space="0" w:color="auto"/>
              <w:bottom w:val="single" w:sz="4" w:space="0" w:color="auto"/>
              <w:right w:val="single" w:sz="4" w:space="0" w:color="auto"/>
            </w:tcBorders>
            <w:shd w:val="clear" w:color="auto" w:fill="auto"/>
            <w:vAlign w:val="center"/>
          </w:tcPr>
          <w:p w14:paraId="6795FA25" w14:textId="77777777" w:rsidR="00255B89" w:rsidRPr="00B31594" w:rsidRDefault="00255B89" w:rsidP="00984BF9">
            <w:pPr>
              <w:jc w:val="center"/>
              <w:rPr>
                <w:rFonts w:asciiTheme="minorHAnsi" w:hAnsiTheme="minorHAnsi" w:cstheme="minorHAnsi"/>
                <w:b/>
                <w:bCs/>
                <w:sz w:val="20"/>
                <w:szCs w:val="20"/>
              </w:rPr>
            </w:pPr>
            <w:r>
              <w:rPr>
                <w:rFonts w:asciiTheme="minorHAnsi" w:hAnsiTheme="minorHAnsi" w:cstheme="minorHAnsi"/>
                <w:b/>
                <w:bCs/>
                <w:sz w:val="20"/>
                <w:szCs w:val="20"/>
              </w:rPr>
              <w:t>PSZOK</w:t>
            </w:r>
          </w:p>
        </w:tc>
        <w:tc>
          <w:tcPr>
            <w:tcW w:w="1134" w:type="dxa"/>
            <w:tcBorders>
              <w:top w:val="single" w:sz="4" w:space="0" w:color="auto"/>
              <w:bottom w:val="single" w:sz="4" w:space="0" w:color="auto"/>
              <w:right w:val="single" w:sz="4" w:space="0" w:color="auto"/>
            </w:tcBorders>
            <w:shd w:val="clear" w:color="auto" w:fill="auto"/>
            <w:vAlign w:val="center"/>
          </w:tcPr>
          <w:p w14:paraId="7FAA5459" w14:textId="77777777" w:rsidR="00255B89" w:rsidRPr="00B31594" w:rsidRDefault="00255B89" w:rsidP="00984BF9">
            <w:pPr>
              <w:jc w:val="center"/>
              <w:rPr>
                <w:rFonts w:asciiTheme="minorHAnsi" w:hAnsiTheme="minorHAnsi" w:cstheme="minorHAnsi"/>
                <w:b/>
                <w:bCs/>
                <w:sz w:val="20"/>
                <w:szCs w:val="20"/>
              </w:rPr>
            </w:pPr>
            <w:r>
              <w:rPr>
                <w:rFonts w:asciiTheme="minorHAnsi" w:hAnsiTheme="minorHAnsi" w:cstheme="minorHAnsi"/>
                <w:b/>
                <w:bCs/>
                <w:sz w:val="20"/>
                <w:szCs w:val="20"/>
              </w:rPr>
              <w:t>odebrane</w:t>
            </w:r>
          </w:p>
        </w:tc>
        <w:tc>
          <w:tcPr>
            <w:tcW w:w="992" w:type="dxa"/>
            <w:tcBorders>
              <w:top w:val="single" w:sz="4" w:space="0" w:color="auto"/>
              <w:bottom w:val="single" w:sz="4" w:space="0" w:color="auto"/>
              <w:right w:val="single" w:sz="4" w:space="0" w:color="auto"/>
            </w:tcBorders>
            <w:vAlign w:val="center"/>
          </w:tcPr>
          <w:p w14:paraId="1CEA2CCC" w14:textId="24CFF880" w:rsidR="00255B89" w:rsidRDefault="00255B89" w:rsidP="00255B89">
            <w:pPr>
              <w:jc w:val="center"/>
              <w:rPr>
                <w:rFonts w:asciiTheme="minorHAnsi" w:hAnsiTheme="minorHAnsi" w:cstheme="minorHAnsi"/>
                <w:b/>
                <w:bCs/>
                <w:sz w:val="20"/>
                <w:szCs w:val="20"/>
              </w:rPr>
            </w:pPr>
            <w:r>
              <w:rPr>
                <w:rFonts w:asciiTheme="minorHAnsi" w:hAnsiTheme="minorHAnsi" w:cstheme="minorHAnsi"/>
                <w:b/>
                <w:bCs/>
                <w:sz w:val="20"/>
                <w:szCs w:val="20"/>
              </w:rPr>
              <w:t>PSZOK</w:t>
            </w:r>
          </w:p>
        </w:tc>
        <w:tc>
          <w:tcPr>
            <w:tcW w:w="1224" w:type="dxa"/>
            <w:tcBorders>
              <w:top w:val="single" w:sz="4" w:space="0" w:color="auto"/>
              <w:bottom w:val="single" w:sz="4" w:space="0" w:color="auto"/>
              <w:right w:val="single" w:sz="4" w:space="0" w:color="auto"/>
            </w:tcBorders>
            <w:vAlign w:val="center"/>
          </w:tcPr>
          <w:p w14:paraId="2207536E" w14:textId="149BBC21" w:rsidR="00255B89" w:rsidRDefault="00255B89" w:rsidP="00255B89">
            <w:pPr>
              <w:jc w:val="center"/>
              <w:rPr>
                <w:rFonts w:asciiTheme="minorHAnsi" w:hAnsiTheme="minorHAnsi" w:cstheme="minorHAnsi"/>
                <w:b/>
                <w:bCs/>
                <w:sz w:val="20"/>
                <w:szCs w:val="20"/>
              </w:rPr>
            </w:pPr>
            <w:r>
              <w:rPr>
                <w:rFonts w:asciiTheme="minorHAnsi" w:hAnsiTheme="minorHAnsi" w:cstheme="minorHAnsi"/>
                <w:b/>
                <w:bCs/>
                <w:sz w:val="20"/>
                <w:szCs w:val="20"/>
              </w:rPr>
              <w:t>Odebrane</w:t>
            </w:r>
          </w:p>
        </w:tc>
      </w:tr>
      <w:tr w:rsidR="00255B89" w:rsidRPr="00450D4E" w14:paraId="62675523" w14:textId="0E186414"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06BA9A23"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20 03 01</w:t>
            </w:r>
          </w:p>
        </w:tc>
        <w:tc>
          <w:tcPr>
            <w:tcW w:w="1025" w:type="dxa"/>
            <w:tcBorders>
              <w:top w:val="nil"/>
              <w:left w:val="nil"/>
              <w:bottom w:val="single" w:sz="4" w:space="0" w:color="auto"/>
              <w:right w:val="single" w:sz="4" w:space="0" w:color="auto"/>
            </w:tcBorders>
          </w:tcPr>
          <w:p w14:paraId="3FB7DE6C" w14:textId="0C80D95D" w:rsidR="00255B89" w:rsidRPr="00B31594" w:rsidRDefault="00255B89" w:rsidP="00984BF9">
            <w:pPr>
              <w:spacing w:before="60"/>
              <w:jc w:val="center"/>
              <w:rPr>
                <w:rFonts w:asciiTheme="minorHAnsi" w:hAnsiTheme="minorHAnsi" w:cstheme="minorHAnsi"/>
                <w:sz w:val="20"/>
                <w:szCs w:val="20"/>
              </w:rPr>
            </w:pPr>
          </w:p>
        </w:tc>
        <w:tc>
          <w:tcPr>
            <w:tcW w:w="1092" w:type="dxa"/>
            <w:tcBorders>
              <w:top w:val="nil"/>
              <w:left w:val="nil"/>
              <w:bottom w:val="single" w:sz="4" w:space="0" w:color="auto"/>
              <w:right w:val="single" w:sz="4" w:space="0" w:color="auto"/>
            </w:tcBorders>
          </w:tcPr>
          <w:p w14:paraId="0BDCA76F" w14:textId="0D7B3AE8" w:rsidR="00255B89" w:rsidRPr="00B31594" w:rsidRDefault="00255B89" w:rsidP="008D0F56">
            <w:pPr>
              <w:spacing w:before="60"/>
              <w:jc w:val="center"/>
              <w:rPr>
                <w:rFonts w:asciiTheme="minorHAnsi" w:hAnsiTheme="minorHAnsi" w:cstheme="minorHAnsi"/>
                <w:sz w:val="20"/>
                <w:szCs w:val="20"/>
              </w:rPr>
            </w:pPr>
            <w:r>
              <w:rPr>
                <w:rFonts w:asciiTheme="minorHAnsi" w:hAnsiTheme="minorHAnsi" w:cstheme="minorHAnsi"/>
                <w:sz w:val="20"/>
                <w:szCs w:val="20"/>
              </w:rPr>
              <w:t>2339,4000</w:t>
            </w:r>
          </w:p>
        </w:tc>
        <w:tc>
          <w:tcPr>
            <w:tcW w:w="1121" w:type="dxa"/>
            <w:tcBorders>
              <w:top w:val="nil"/>
              <w:left w:val="single" w:sz="4" w:space="0" w:color="auto"/>
              <w:bottom w:val="single" w:sz="4" w:space="0" w:color="auto"/>
              <w:right w:val="single" w:sz="4" w:space="0" w:color="auto"/>
            </w:tcBorders>
          </w:tcPr>
          <w:p w14:paraId="2B100AC4" w14:textId="77777777" w:rsidR="00255B89" w:rsidRPr="00B31594" w:rsidRDefault="00255B89" w:rsidP="00984BF9">
            <w:pPr>
              <w:spacing w:before="60"/>
              <w:jc w:val="center"/>
              <w:rPr>
                <w:rFonts w:asciiTheme="minorHAnsi" w:hAnsiTheme="minorHAnsi" w:cstheme="minorHAnsi"/>
                <w:sz w:val="20"/>
                <w:szCs w:val="20"/>
              </w:rPr>
            </w:pPr>
          </w:p>
        </w:tc>
        <w:tc>
          <w:tcPr>
            <w:tcW w:w="1001" w:type="dxa"/>
            <w:tcBorders>
              <w:top w:val="nil"/>
              <w:left w:val="single" w:sz="4" w:space="0" w:color="auto"/>
              <w:bottom w:val="single" w:sz="4" w:space="0" w:color="auto"/>
              <w:right w:val="single" w:sz="4" w:space="0" w:color="auto"/>
            </w:tcBorders>
          </w:tcPr>
          <w:p w14:paraId="2179D8F2" w14:textId="474BD47B"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2214,2960</w:t>
            </w:r>
          </w:p>
        </w:tc>
        <w:tc>
          <w:tcPr>
            <w:tcW w:w="978" w:type="dxa"/>
            <w:tcBorders>
              <w:top w:val="single" w:sz="4" w:space="0" w:color="auto"/>
              <w:bottom w:val="single" w:sz="4" w:space="0" w:color="auto"/>
              <w:right w:val="single" w:sz="4" w:space="0" w:color="auto"/>
            </w:tcBorders>
            <w:shd w:val="clear" w:color="auto" w:fill="auto"/>
          </w:tcPr>
          <w:p w14:paraId="5A848A4A" w14:textId="77777777" w:rsidR="00255B89" w:rsidRPr="00B31594" w:rsidRDefault="00255B89" w:rsidP="00984BF9">
            <w:pPr>
              <w:spacing w:before="60"/>
              <w:jc w:val="center"/>
              <w:rPr>
                <w:rFonts w:asciiTheme="minorHAnsi" w:hAnsiTheme="minorHAnsi" w:cstheme="minorHAnsi"/>
                <w:sz w:val="20"/>
                <w:szCs w:val="20"/>
              </w:rPr>
            </w:pPr>
          </w:p>
        </w:tc>
        <w:tc>
          <w:tcPr>
            <w:tcW w:w="1134" w:type="dxa"/>
            <w:tcBorders>
              <w:top w:val="single" w:sz="4" w:space="0" w:color="auto"/>
              <w:bottom w:val="single" w:sz="4" w:space="0" w:color="auto"/>
              <w:right w:val="single" w:sz="4" w:space="0" w:color="auto"/>
            </w:tcBorders>
            <w:shd w:val="clear" w:color="auto" w:fill="auto"/>
          </w:tcPr>
          <w:p w14:paraId="29BA1293" w14:textId="15B8BD33"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1933,9040</w:t>
            </w:r>
          </w:p>
        </w:tc>
        <w:tc>
          <w:tcPr>
            <w:tcW w:w="992" w:type="dxa"/>
            <w:tcBorders>
              <w:top w:val="single" w:sz="4" w:space="0" w:color="auto"/>
              <w:bottom w:val="single" w:sz="4" w:space="0" w:color="auto"/>
              <w:right w:val="single" w:sz="4" w:space="0" w:color="auto"/>
            </w:tcBorders>
          </w:tcPr>
          <w:p w14:paraId="549C592F" w14:textId="77777777" w:rsidR="00255B89" w:rsidRDefault="00255B89" w:rsidP="00984BF9">
            <w:pPr>
              <w:spacing w:before="60"/>
              <w:jc w:val="center"/>
              <w:rPr>
                <w:rFonts w:asciiTheme="minorHAnsi" w:hAnsiTheme="minorHAnsi" w:cstheme="minorHAnsi"/>
                <w:sz w:val="20"/>
                <w:szCs w:val="20"/>
              </w:rPr>
            </w:pPr>
          </w:p>
        </w:tc>
        <w:tc>
          <w:tcPr>
            <w:tcW w:w="1224" w:type="dxa"/>
            <w:tcBorders>
              <w:top w:val="single" w:sz="4" w:space="0" w:color="auto"/>
              <w:bottom w:val="single" w:sz="4" w:space="0" w:color="auto"/>
              <w:right w:val="single" w:sz="4" w:space="0" w:color="auto"/>
            </w:tcBorders>
          </w:tcPr>
          <w:p w14:paraId="58C400D2" w14:textId="142C5CC5" w:rsidR="00255B89"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6487,6000</w:t>
            </w:r>
          </w:p>
        </w:tc>
      </w:tr>
      <w:tr w:rsidR="00255B89" w:rsidRPr="00450D4E" w14:paraId="4B12B80F" w14:textId="726062E9"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313A0159"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20 03 07</w:t>
            </w:r>
          </w:p>
        </w:tc>
        <w:tc>
          <w:tcPr>
            <w:tcW w:w="1025" w:type="dxa"/>
            <w:tcBorders>
              <w:top w:val="nil"/>
              <w:left w:val="nil"/>
              <w:bottom w:val="single" w:sz="4" w:space="0" w:color="auto"/>
              <w:right w:val="single" w:sz="4" w:space="0" w:color="auto"/>
            </w:tcBorders>
          </w:tcPr>
          <w:p w14:paraId="195280D0" w14:textId="210DDB6A"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35,0000</w:t>
            </w:r>
          </w:p>
        </w:tc>
        <w:tc>
          <w:tcPr>
            <w:tcW w:w="1092" w:type="dxa"/>
            <w:tcBorders>
              <w:top w:val="nil"/>
              <w:left w:val="nil"/>
              <w:bottom w:val="single" w:sz="4" w:space="0" w:color="auto"/>
              <w:right w:val="single" w:sz="4" w:space="0" w:color="auto"/>
            </w:tcBorders>
          </w:tcPr>
          <w:p w14:paraId="0D245800" w14:textId="77723AA4"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84,1680</w:t>
            </w:r>
          </w:p>
        </w:tc>
        <w:tc>
          <w:tcPr>
            <w:tcW w:w="1121" w:type="dxa"/>
            <w:tcBorders>
              <w:top w:val="nil"/>
              <w:left w:val="single" w:sz="4" w:space="0" w:color="auto"/>
              <w:bottom w:val="single" w:sz="4" w:space="0" w:color="auto"/>
              <w:right w:val="single" w:sz="4" w:space="0" w:color="auto"/>
            </w:tcBorders>
          </w:tcPr>
          <w:p w14:paraId="4650A076" w14:textId="0B5F33BC"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20,7200</w:t>
            </w:r>
          </w:p>
        </w:tc>
        <w:tc>
          <w:tcPr>
            <w:tcW w:w="1001" w:type="dxa"/>
            <w:tcBorders>
              <w:top w:val="nil"/>
              <w:left w:val="single" w:sz="4" w:space="0" w:color="auto"/>
              <w:bottom w:val="single" w:sz="4" w:space="0" w:color="auto"/>
              <w:right w:val="single" w:sz="4" w:space="0" w:color="auto"/>
            </w:tcBorders>
          </w:tcPr>
          <w:p w14:paraId="1E28AC01" w14:textId="5986DCF6"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41,8320</w:t>
            </w:r>
          </w:p>
        </w:tc>
        <w:tc>
          <w:tcPr>
            <w:tcW w:w="978" w:type="dxa"/>
            <w:tcBorders>
              <w:top w:val="single" w:sz="4" w:space="0" w:color="auto"/>
              <w:bottom w:val="single" w:sz="4" w:space="0" w:color="auto"/>
              <w:right w:val="single" w:sz="4" w:space="0" w:color="auto"/>
            </w:tcBorders>
            <w:shd w:val="clear" w:color="auto" w:fill="auto"/>
          </w:tcPr>
          <w:p w14:paraId="195B73BD" w14:textId="4FA3E6D1"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4,9640</w:t>
            </w:r>
          </w:p>
        </w:tc>
        <w:tc>
          <w:tcPr>
            <w:tcW w:w="1134" w:type="dxa"/>
            <w:tcBorders>
              <w:top w:val="single" w:sz="4" w:space="0" w:color="auto"/>
              <w:bottom w:val="single" w:sz="4" w:space="0" w:color="auto"/>
              <w:right w:val="single" w:sz="4" w:space="0" w:color="auto"/>
            </w:tcBorders>
            <w:shd w:val="clear" w:color="auto" w:fill="auto"/>
          </w:tcPr>
          <w:p w14:paraId="6473D72D" w14:textId="0FC5FE38"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38,7520</w:t>
            </w:r>
          </w:p>
        </w:tc>
        <w:tc>
          <w:tcPr>
            <w:tcW w:w="992" w:type="dxa"/>
            <w:tcBorders>
              <w:top w:val="single" w:sz="4" w:space="0" w:color="auto"/>
              <w:bottom w:val="single" w:sz="4" w:space="0" w:color="auto"/>
              <w:right w:val="single" w:sz="4" w:space="0" w:color="auto"/>
            </w:tcBorders>
          </w:tcPr>
          <w:p w14:paraId="297EEEC2" w14:textId="539823D7" w:rsidR="00255B89"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60,6840</w:t>
            </w:r>
          </w:p>
        </w:tc>
        <w:tc>
          <w:tcPr>
            <w:tcW w:w="1224" w:type="dxa"/>
            <w:tcBorders>
              <w:top w:val="single" w:sz="4" w:space="0" w:color="auto"/>
              <w:bottom w:val="single" w:sz="4" w:space="0" w:color="auto"/>
              <w:right w:val="single" w:sz="4" w:space="0" w:color="auto"/>
            </w:tcBorders>
          </w:tcPr>
          <w:p w14:paraId="76BF70B0" w14:textId="0EA3BF5B" w:rsidR="00255B89"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164,7520</w:t>
            </w:r>
          </w:p>
        </w:tc>
      </w:tr>
      <w:tr w:rsidR="00255B89" w:rsidRPr="00450D4E" w14:paraId="4527FC30" w14:textId="29530D72"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23F63311" w14:textId="51D2FFD9" w:rsidR="00255B89" w:rsidRPr="00B31594" w:rsidRDefault="00255B89" w:rsidP="00984BF9">
            <w:pPr>
              <w:jc w:val="center"/>
              <w:rPr>
                <w:rFonts w:asciiTheme="minorHAnsi" w:hAnsiTheme="minorHAnsi" w:cstheme="minorHAnsi"/>
                <w:sz w:val="20"/>
                <w:szCs w:val="20"/>
              </w:rPr>
            </w:pPr>
            <w:r>
              <w:rPr>
                <w:rFonts w:asciiTheme="minorHAnsi" w:hAnsiTheme="minorHAnsi" w:cstheme="minorHAnsi"/>
                <w:sz w:val="20"/>
                <w:szCs w:val="20"/>
              </w:rPr>
              <w:t>20 01 10</w:t>
            </w:r>
          </w:p>
        </w:tc>
        <w:tc>
          <w:tcPr>
            <w:tcW w:w="1025" w:type="dxa"/>
            <w:tcBorders>
              <w:top w:val="nil"/>
              <w:left w:val="nil"/>
              <w:bottom w:val="single" w:sz="4" w:space="0" w:color="auto"/>
              <w:right w:val="single" w:sz="4" w:space="0" w:color="auto"/>
            </w:tcBorders>
          </w:tcPr>
          <w:p w14:paraId="3711DFC1" w14:textId="77777777" w:rsidR="00255B89" w:rsidRDefault="00255B89" w:rsidP="00984BF9">
            <w:pPr>
              <w:spacing w:before="60"/>
              <w:jc w:val="center"/>
              <w:rPr>
                <w:rFonts w:asciiTheme="minorHAnsi" w:hAnsiTheme="minorHAnsi" w:cstheme="minorHAnsi"/>
                <w:sz w:val="20"/>
                <w:szCs w:val="20"/>
              </w:rPr>
            </w:pPr>
          </w:p>
        </w:tc>
        <w:tc>
          <w:tcPr>
            <w:tcW w:w="1092" w:type="dxa"/>
            <w:tcBorders>
              <w:top w:val="nil"/>
              <w:left w:val="nil"/>
              <w:bottom w:val="single" w:sz="4" w:space="0" w:color="auto"/>
              <w:right w:val="single" w:sz="4" w:space="0" w:color="auto"/>
            </w:tcBorders>
          </w:tcPr>
          <w:p w14:paraId="43C1BB04" w14:textId="77777777" w:rsidR="00255B89" w:rsidRDefault="00255B89" w:rsidP="00984BF9">
            <w:pPr>
              <w:spacing w:before="60"/>
              <w:jc w:val="center"/>
              <w:rPr>
                <w:rFonts w:asciiTheme="minorHAnsi" w:hAnsiTheme="minorHAnsi" w:cstheme="minorHAnsi"/>
                <w:sz w:val="20"/>
                <w:szCs w:val="20"/>
              </w:rPr>
            </w:pPr>
          </w:p>
        </w:tc>
        <w:tc>
          <w:tcPr>
            <w:tcW w:w="1121" w:type="dxa"/>
            <w:tcBorders>
              <w:top w:val="nil"/>
              <w:left w:val="single" w:sz="4" w:space="0" w:color="auto"/>
              <w:bottom w:val="single" w:sz="4" w:space="0" w:color="auto"/>
              <w:right w:val="single" w:sz="4" w:space="0" w:color="auto"/>
            </w:tcBorders>
          </w:tcPr>
          <w:p w14:paraId="7A30625D" w14:textId="1D4FA9ED"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0,6900</w:t>
            </w:r>
          </w:p>
        </w:tc>
        <w:tc>
          <w:tcPr>
            <w:tcW w:w="1001" w:type="dxa"/>
            <w:tcBorders>
              <w:top w:val="nil"/>
              <w:left w:val="single" w:sz="4" w:space="0" w:color="auto"/>
              <w:bottom w:val="single" w:sz="4" w:space="0" w:color="auto"/>
              <w:right w:val="single" w:sz="4" w:space="0" w:color="auto"/>
            </w:tcBorders>
          </w:tcPr>
          <w:p w14:paraId="2D3A88CA" w14:textId="77777777" w:rsidR="00255B89" w:rsidRDefault="00255B89"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399E82BA" w14:textId="5B424F62" w:rsidR="00255B89" w:rsidRPr="00B31594" w:rsidRDefault="00255B89" w:rsidP="00984BF9">
            <w:pPr>
              <w:spacing w:before="60"/>
              <w:jc w:val="center"/>
              <w:rPr>
                <w:rFonts w:asciiTheme="minorHAnsi" w:hAnsiTheme="minorHAnsi" w:cstheme="minorHAnsi"/>
                <w:sz w:val="20"/>
                <w:szCs w:val="20"/>
              </w:rPr>
            </w:pPr>
          </w:p>
        </w:tc>
        <w:tc>
          <w:tcPr>
            <w:tcW w:w="1134" w:type="dxa"/>
            <w:tcBorders>
              <w:top w:val="single" w:sz="4" w:space="0" w:color="auto"/>
              <w:bottom w:val="single" w:sz="4" w:space="0" w:color="auto"/>
              <w:right w:val="single" w:sz="4" w:space="0" w:color="auto"/>
            </w:tcBorders>
            <w:shd w:val="clear" w:color="auto" w:fill="auto"/>
          </w:tcPr>
          <w:p w14:paraId="1109EF24" w14:textId="77777777" w:rsidR="00255B89" w:rsidRPr="00B31594" w:rsidRDefault="00255B89" w:rsidP="00984BF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0C4ACB2A" w14:textId="60703442" w:rsidR="00255B89" w:rsidRPr="00B31594"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0,6900</w:t>
            </w:r>
          </w:p>
        </w:tc>
        <w:tc>
          <w:tcPr>
            <w:tcW w:w="1224" w:type="dxa"/>
            <w:tcBorders>
              <w:top w:val="single" w:sz="4" w:space="0" w:color="auto"/>
              <w:bottom w:val="single" w:sz="4" w:space="0" w:color="auto"/>
              <w:right w:val="single" w:sz="4" w:space="0" w:color="auto"/>
            </w:tcBorders>
          </w:tcPr>
          <w:p w14:paraId="72378B7A"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18FB9127" w14:textId="57EEC8F2"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52680B00" w14:textId="7AA6EA41" w:rsidR="00255B89" w:rsidRDefault="00255B89" w:rsidP="00984BF9">
            <w:pPr>
              <w:jc w:val="center"/>
              <w:rPr>
                <w:rFonts w:asciiTheme="minorHAnsi" w:hAnsiTheme="minorHAnsi" w:cstheme="minorHAnsi"/>
                <w:sz w:val="20"/>
                <w:szCs w:val="20"/>
              </w:rPr>
            </w:pPr>
            <w:r>
              <w:rPr>
                <w:rFonts w:asciiTheme="minorHAnsi" w:hAnsiTheme="minorHAnsi" w:cstheme="minorHAnsi"/>
                <w:sz w:val="20"/>
                <w:szCs w:val="20"/>
              </w:rPr>
              <w:t>20 01 11</w:t>
            </w:r>
          </w:p>
        </w:tc>
        <w:tc>
          <w:tcPr>
            <w:tcW w:w="1025" w:type="dxa"/>
            <w:tcBorders>
              <w:top w:val="nil"/>
              <w:left w:val="nil"/>
              <w:bottom w:val="single" w:sz="4" w:space="0" w:color="auto"/>
              <w:right w:val="single" w:sz="4" w:space="0" w:color="auto"/>
            </w:tcBorders>
          </w:tcPr>
          <w:p w14:paraId="7C7AF263" w14:textId="2CD44248" w:rsidR="00255B89"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0,020</w:t>
            </w:r>
          </w:p>
        </w:tc>
        <w:tc>
          <w:tcPr>
            <w:tcW w:w="1092" w:type="dxa"/>
            <w:tcBorders>
              <w:top w:val="nil"/>
              <w:left w:val="nil"/>
              <w:bottom w:val="single" w:sz="4" w:space="0" w:color="auto"/>
              <w:right w:val="single" w:sz="4" w:space="0" w:color="auto"/>
            </w:tcBorders>
          </w:tcPr>
          <w:p w14:paraId="13B1B5AE" w14:textId="77777777" w:rsidR="00255B89" w:rsidRDefault="00255B89" w:rsidP="00984BF9">
            <w:pPr>
              <w:spacing w:before="60"/>
              <w:jc w:val="center"/>
              <w:rPr>
                <w:rFonts w:asciiTheme="minorHAnsi" w:hAnsiTheme="minorHAnsi" w:cstheme="minorHAnsi"/>
                <w:sz w:val="20"/>
                <w:szCs w:val="20"/>
              </w:rPr>
            </w:pPr>
          </w:p>
        </w:tc>
        <w:tc>
          <w:tcPr>
            <w:tcW w:w="1121" w:type="dxa"/>
            <w:tcBorders>
              <w:top w:val="nil"/>
              <w:left w:val="single" w:sz="4" w:space="0" w:color="auto"/>
              <w:bottom w:val="single" w:sz="4" w:space="0" w:color="auto"/>
              <w:right w:val="single" w:sz="4" w:space="0" w:color="auto"/>
            </w:tcBorders>
          </w:tcPr>
          <w:p w14:paraId="2393957A" w14:textId="4B91A0D7" w:rsidR="00255B89"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0,030</w:t>
            </w:r>
          </w:p>
        </w:tc>
        <w:tc>
          <w:tcPr>
            <w:tcW w:w="1001" w:type="dxa"/>
            <w:tcBorders>
              <w:top w:val="nil"/>
              <w:left w:val="single" w:sz="4" w:space="0" w:color="auto"/>
              <w:bottom w:val="single" w:sz="4" w:space="0" w:color="auto"/>
              <w:right w:val="single" w:sz="4" w:space="0" w:color="auto"/>
            </w:tcBorders>
          </w:tcPr>
          <w:p w14:paraId="6FDA24D0" w14:textId="77777777" w:rsidR="00255B89" w:rsidRDefault="00255B89"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1EC321F2" w14:textId="21003074"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0,0500</w:t>
            </w:r>
          </w:p>
        </w:tc>
        <w:tc>
          <w:tcPr>
            <w:tcW w:w="1134" w:type="dxa"/>
            <w:tcBorders>
              <w:top w:val="single" w:sz="4" w:space="0" w:color="auto"/>
              <w:bottom w:val="single" w:sz="4" w:space="0" w:color="auto"/>
              <w:right w:val="single" w:sz="4" w:space="0" w:color="auto"/>
            </w:tcBorders>
            <w:shd w:val="clear" w:color="auto" w:fill="auto"/>
          </w:tcPr>
          <w:p w14:paraId="3EFA076C" w14:textId="77777777" w:rsidR="00255B89" w:rsidRPr="00B31594" w:rsidRDefault="00255B89" w:rsidP="00984BF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1813732F" w14:textId="0F862A8E" w:rsidR="00255B89" w:rsidRPr="00B31594"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0,1000</w:t>
            </w:r>
          </w:p>
        </w:tc>
        <w:tc>
          <w:tcPr>
            <w:tcW w:w="1224" w:type="dxa"/>
            <w:tcBorders>
              <w:top w:val="single" w:sz="4" w:space="0" w:color="auto"/>
              <w:bottom w:val="single" w:sz="4" w:space="0" w:color="auto"/>
              <w:right w:val="single" w:sz="4" w:space="0" w:color="auto"/>
            </w:tcBorders>
          </w:tcPr>
          <w:p w14:paraId="7E9FCF0A"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374A0E36" w14:textId="53D6BEBF"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282BE1B4" w14:textId="77777777" w:rsidR="00255B89" w:rsidRPr="00B31594" w:rsidRDefault="00255B89" w:rsidP="00984BF9">
            <w:pPr>
              <w:jc w:val="center"/>
              <w:rPr>
                <w:rFonts w:asciiTheme="minorHAnsi" w:hAnsiTheme="minorHAnsi" w:cstheme="minorHAnsi"/>
                <w:sz w:val="20"/>
                <w:szCs w:val="20"/>
              </w:rPr>
            </w:pPr>
            <w:r>
              <w:rPr>
                <w:rFonts w:asciiTheme="minorHAnsi" w:hAnsiTheme="minorHAnsi" w:cstheme="minorHAnsi"/>
                <w:sz w:val="20"/>
                <w:szCs w:val="20"/>
              </w:rPr>
              <w:t>20 01 32</w:t>
            </w:r>
          </w:p>
        </w:tc>
        <w:tc>
          <w:tcPr>
            <w:tcW w:w="1025" w:type="dxa"/>
            <w:tcBorders>
              <w:top w:val="nil"/>
              <w:left w:val="nil"/>
              <w:bottom w:val="single" w:sz="4" w:space="0" w:color="auto"/>
              <w:right w:val="single" w:sz="4" w:space="0" w:color="auto"/>
            </w:tcBorders>
          </w:tcPr>
          <w:p w14:paraId="367E9075" w14:textId="291B357F"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0,001</w:t>
            </w:r>
            <w:r w:rsidR="00E70DA8">
              <w:rPr>
                <w:rFonts w:asciiTheme="minorHAnsi" w:hAnsiTheme="minorHAnsi" w:cstheme="minorHAnsi"/>
                <w:sz w:val="20"/>
                <w:szCs w:val="20"/>
              </w:rPr>
              <w:t>0</w:t>
            </w:r>
          </w:p>
        </w:tc>
        <w:tc>
          <w:tcPr>
            <w:tcW w:w="1092" w:type="dxa"/>
            <w:tcBorders>
              <w:top w:val="nil"/>
              <w:left w:val="nil"/>
              <w:bottom w:val="single" w:sz="4" w:space="0" w:color="auto"/>
              <w:right w:val="single" w:sz="4" w:space="0" w:color="auto"/>
            </w:tcBorders>
          </w:tcPr>
          <w:p w14:paraId="307898B8" w14:textId="77777777" w:rsidR="00255B89" w:rsidRPr="00B31594" w:rsidRDefault="00255B89" w:rsidP="00984BF9">
            <w:pPr>
              <w:spacing w:before="60"/>
              <w:jc w:val="center"/>
              <w:rPr>
                <w:rFonts w:asciiTheme="minorHAnsi" w:hAnsiTheme="minorHAnsi" w:cstheme="minorHAnsi"/>
                <w:sz w:val="20"/>
                <w:szCs w:val="20"/>
              </w:rPr>
            </w:pPr>
          </w:p>
        </w:tc>
        <w:tc>
          <w:tcPr>
            <w:tcW w:w="1121" w:type="dxa"/>
            <w:tcBorders>
              <w:top w:val="nil"/>
              <w:left w:val="single" w:sz="4" w:space="0" w:color="auto"/>
              <w:bottom w:val="single" w:sz="4" w:space="0" w:color="auto"/>
              <w:right w:val="single" w:sz="4" w:space="0" w:color="auto"/>
            </w:tcBorders>
          </w:tcPr>
          <w:p w14:paraId="1D8797DF" w14:textId="77777777" w:rsidR="00255B89" w:rsidRDefault="00255B89" w:rsidP="00984BF9">
            <w:pPr>
              <w:spacing w:before="60"/>
              <w:jc w:val="center"/>
              <w:rPr>
                <w:rFonts w:asciiTheme="minorHAnsi" w:hAnsiTheme="minorHAnsi" w:cstheme="minorHAnsi"/>
                <w:sz w:val="20"/>
                <w:szCs w:val="20"/>
              </w:rPr>
            </w:pPr>
          </w:p>
        </w:tc>
        <w:tc>
          <w:tcPr>
            <w:tcW w:w="1001" w:type="dxa"/>
            <w:tcBorders>
              <w:top w:val="nil"/>
              <w:left w:val="single" w:sz="4" w:space="0" w:color="auto"/>
              <w:bottom w:val="single" w:sz="4" w:space="0" w:color="auto"/>
              <w:right w:val="single" w:sz="4" w:space="0" w:color="auto"/>
            </w:tcBorders>
          </w:tcPr>
          <w:p w14:paraId="75DA155C" w14:textId="77777777" w:rsidR="00255B89" w:rsidRPr="00B31594" w:rsidRDefault="00255B89"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4A7251F9" w14:textId="77777777" w:rsidR="00255B89" w:rsidRPr="00B31594" w:rsidRDefault="00255B89" w:rsidP="00984BF9">
            <w:pPr>
              <w:spacing w:before="60"/>
              <w:jc w:val="center"/>
              <w:rPr>
                <w:rFonts w:asciiTheme="minorHAnsi" w:hAnsiTheme="minorHAnsi" w:cstheme="minorHAnsi"/>
                <w:sz w:val="20"/>
                <w:szCs w:val="20"/>
              </w:rPr>
            </w:pPr>
          </w:p>
        </w:tc>
        <w:tc>
          <w:tcPr>
            <w:tcW w:w="1134" w:type="dxa"/>
            <w:tcBorders>
              <w:top w:val="single" w:sz="4" w:space="0" w:color="auto"/>
              <w:bottom w:val="single" w:sz="4" w:space="0" w:color="auto"/>
              <w:right w:val="single" w:sz="4" w:space="0" w:color="auto"/>
            </w:tcBorders>
            <w:shd w:val="clear" w:color="auto" w:fill="auto"/>
          </w:tcPr>
          <w:p w14:paraId="1EBF987F" w14:textId="77777777" w:rsidR="00255B89" w:rsidRPr="00B31594" w:rsidRDefault="00255B89" w:rsidP="00984BF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72DBBF4B" w14:textId="3B392F35" w:rsidR="00255B89" w:rsidRPr="00B31594"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0,0010</w:t>
            </w:r>
          </w:p>
        </w:tc>
        <w:tc>
          <w:tcPr>
            <w:tcW w:w="1224" w:type="dxa"/>
            <w:tcBorders>
              <w:top w:val="single" w:sz="4" w:space="0" w:color="auto"/>
              <w:bottom w:val="single" w:sz="4" w:space="0" w:color="auto"/>
              <w:right w:val="single" w:sz="4" w:space="0" w:color="auto"/>
            </w:tcBorders>
          </w:tcPr>
          <w:p w14:paraId="70609900"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16811C66" w14:textId="44DA7941"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2F1011CC"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20 01 21*</w:t>
            </w:r>
          </w:p>
        </w:tc>
        <w:tc>
          <w:tcPr>
            <w:tcW w:w="1025" w:type="dxa"/>
            <w:tcBorders>
              <w:top w:val="nil"/>
              <w:left w:val="nil"/>
              <w:bottom w:val="single" w:sz="4" w:space="0" w:color="auto"/>
              <w:right w:val="single" w:sz="4" w:space="0" w:color="auto"/>
            </w:tcBorders>
          </w:tcPr>
          <w:p w14:paraId="16879355" w14:textId="0DD13482"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0,00</w:t>
            </w:r>
            <w:r w:rsidR="00E70DA8">
              <w:rPr>
                <w:rFonts w:asciiTheme="minorHAnsi" w:hAnsiTheme="minorHAnsi" w:cstheme="minorHAnsi"/>
                <w:sz w:val="20"/>
                <w:szCs w:val="20"/>
              </w:rPr>
              <w:t>5</w:t>
            </w:r>
            <w:r>
              <w:rPr>
                <w:rFonts w:asciiTheme="minorHAnsi" w:hAnsiTheme="minorHAnsi" w:cstheme="minorHAnsi"/>
                <w:sz w:val="20"/>
                <w:szCs w:val="20"/>
              </w:rPr>
              <w:t>0</w:t>
            </w:r>
          </w:p>
        </w:tc>
        <w:tc>
          <w:tcPr>
            <w:tcW w:w="1092" w:type="dxa"/>
            <w:tcBorders>
              <w:top w:val="nil"/>
              <w:left w:val="nil"/>
              <w:bottom w:val="single" w:sz="4" w:space="0" w:color="auto"/>
              <w:right w:val="single" w:sz="4" w:space="0" w:color="auto"/>
            </w:tcBorders>
          </w:tcPr>
          <w:p w14:paraId="6A2BDDA5" w14:textId="77777777" w:rsidR="00255B89" w:rsidRPr="00B31594" w:rsidRDefault="00255B89" w:rsidP="00984BF9">
            <w:pPr>
              <w:spacing w:before="60"/>
              <w:jc w:val="center"/>
              <w:rPr>
                <w:rFonts w:asciiTheme="minorHAnsi" w:hAnsiTheme="minorHAnsi" w:cstheme="minorHAnsi"/>
                <w:sz w:val="20"/>
                <w:szCs w:val="20"/>
              </w:rPr>
            </w:pPr>
          </w:p>
        </w:tc>
        <w:tc>
          <w:tcPr>
            <w:tcW w:w="1121" w:type="dxa"/>
            <w:tcBorders>
              <w:top w:val="nil"/>
              <w:left w:val="single" w:sz="4" w:space="0" w:color="auto"/>
              <w:bottom w:val="single" w:sz="4" w:space="0" w:color="auto"/>
              <w:right w:val="single" w:sz="4" w:space="0" w:color="auto"/>
            </w:tcBorders>
          </w:tcPr>
          <w:p w14:paraId="2FE304DE" w14:textId="20E758B3" w:rsidR="00255B89" w:rsidRPr="00B31594"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0,0050</w:t>
            </w:r>
          </w:p>
        </w:tc>
        <w:tc>
          <w:tcPr>
            <w:tcW w:w="1001" w:type="dxa"/>
            <w:tcBorders>
              <w:top w:val="nil"/>
              <w:left w:val="single" w:sz="4" w:space="0" w:color="auto"/>
              <w:bottom w:val="single" w:sz="4" w:space="0" w:color="auto"/>
              <w:right w:val="single" w:sz="4" w:space="0" w:color="auto"/>
            </w:tcBorders>
          </w:tcPr>
          <w:p w14:paraId="333E9124" w14:textId="148BFFB5" w:rsidR="00255B89" w:rsidRPr="00B31594" w:rsidRDefault="00255B89"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0252D96A" w14:textId="77777777" w:rsidR="00255B89" w:rsidRPr="00B31594" w:rsidRDefault="00255B89" w:rsidP="00984BF9">
            <w:pPr>
              <w:spacing w:before="60"/>
              <w:jc w:val="center"/>
              <w:rPr>
                <w:rFonts w:asciiTheme="minorHAnsi" w:hAnsiTheme="minorHAnsi" w:cstheme="minorHAnsi"/>
                <w:sz w:val="20"/>
                <w:szCs w:val="20"/>
              </w:rPr>
            </w:pPr>
          </w:p>
        </w:tc>
        <w:tc>
          <w:tcPr>
            <w:tcW w:w="1134" w:type="dxa"/>
            <w:tcBorders>
              <w:top w:val="single" w:sz="4" w:space="0" w:color="auto"/>
              <w:bottom w:val="single" w:sz="4" w:space="0" w:color="auto"/>
              <w:right w:val="single" w:sz="4" w:space="0" w:color="auto"/>
            </w:tcBorders>
            <w:shd w:val="clear" w:color="auto" w:fill="auto"/>
          </w:tcPr>
          <w:p w14:paraId="3F6B67FD" w14:textId="77777777" w:rsidR="00255B89" w:rsidRPr="00B31594" w:rsidRDefault="00255B89" w:rsidP="00984BF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7527A8BC" w14:textId="2D9476BF" w:rsidR="00255B89" w:rsidRPr="00B31594"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0,0100</w:t>
            </w:r>
          </w:p>
        </w:tc>
        <w:tc>
          <w:tcPr>
            <w:tcW w:w="1224" w:type="dxa"/>
            <w:tcBorders>
              <w:top w:val="single" w:sz="4" w:space="0" w:color="auto"/>
              <w:bottom w:val="single" w:sz="4" w:space="0" w:color="auto"/>
              <w:right w:val="single" w:sz="4" w:space="0" w:color="auto"/>
            </w:tcBorders>
          </w:tcPr>
          <w:p w14:paraId="0C6A8DF4"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1766B861" w14:textId="6ED48D39"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722B241B"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20 01 35*</w:t>
            </w:r>
          </w:p>
        </w:tc>
        <w:tc>
          <w:tcPr>
            <w:tcW w:w="1025" w:type="dxa"/>
            <w:tcBorders>
              <w:top w:val="nil"/>
              <w:left w:val="nil"/>
              <w:bottom w:val="single" w:sz="4" w:space="0" w:color="auto"/>
              <w:right w:val="single" w:sz="4" w:space="0" w:color="auto"/>
            </w:tcBorders>
          </w:tcPr>
          <w:p w14:paraId="7C1522B4" w14:textId="0950DE40"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1,2880</w:t>
            </w:r>
          </w:p>
        </w:tc>
        <w:tc>
          <w:tcPr>
            <w:tcW w:w="1092" w:type="dxa"/>
            <w:tcBorders>
              <w:top w:val="nil"/>
              <w:left w:val="nil"/>
              <w:bottom w:val="single" w:sz="4" w:space="0" w:color="auto"/>
              <w:right w:val="single" w:sz="4" w:space="0" w:color="auto"/>
            </w:tcBorders>
          </w:tcPr>
          <w:p w14:paraId="51E1602E" w14:textId="66B5BBEB"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8,3440</w:t>
            </w:r>
          </w:p>
        </w:tc>
        <w:tc>
          <w:tcPr>
            <w:tcW w:w="1121" w:type="dxa"/>
            <w:tcBorders>
              <w:top w:val="nil"/>
              <w:left w:val="single" w:sz="4" w:space="0" w:color="auto"/>
              <w:bottom w:val="single" w:sz="4" w:space="0" w:color="auto"/>
              <w:right w:val="single" w:sz="4" w:space="0" w:color="auto"/>
            </w:tcBorders>
          </w:tcPr>
          <w:p w14:paraId="4E33AA3D" w14:textId="19A5E218"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2,1000</w:t>
            </w:r>
          </w:p>
        </w:tc>
        <w:tc>
          <w:tcPr>
            <w:tcW w:w="1001" w:type="dxa"/>
            <w:tcBorders>
              <w:top w:val="nil"/>
              <w:left w:val="single" w:sz="4" w:space="0" w:color="auto"/>
              <w:bottom w:val="single" w:sz="4" w:space="0" w:color="auto"/>
              <w:right w:val="single" w:sz="4" w:space="0" w:color="auto"/>
            </w:tcBorders>
          </w:tcPr>
          <w:p w14:paraId="2F16C4B9" w14:textId="701C2624"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7,4480</w:t>
            </w:r>
          </w:p>
        </w:tc>
        <w:tc>
          <w:tcPr>
            <w:tcW w:w="978" w:type="dxa"/>
            <w:tcBorders>
              <w:top w:val="single" w:sz="4" w:space="0" w:color="auto"/>
              <w:bottom w:val="single" w:sz="4" w:space="0" w:color="auto"/>
              <w:right w:val="single" w:sz="4" w:space="0" w:color="auto"/>
            </w:tcBorders>
            <w:shd w:val="clear" w:color="auto" w:fill="auto"/>
          </w:tcPr>
          <w:p w14:paraId="1785A987" w14:textId="0C7912A5"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0,5040</w:t>
            </w:r>
          </w:p>
        </w:tc>
        <w:tc>
          <w:tcPr>
            <w:tcW w:w="1134" w:type="dxa"/>
            <w:tcBorders>
              <w:top w:val="single" w:sz="4" w:space="0" w:color="auto"/>
              <w:bottom w:val="single" w:sz="4" w:space="0" w:color="auto"/>
              <w:right w:val="single" w:sz="4" w:space="0" w:color="auto"/>
            </w:tcBorders>
            <w:shd w:val="clear" w:color="auto" w:fill="auto"/>
          </w:tcPr>
          <w:p w14:paraId="7DC55BFB" w14:textId="2AD163B3"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4,8720</w:t>
            </w:r>
          </w:p>
        </w:tc>
        <w:tc>
          <w:tcPr>
            <w:tcW w:w="992" w:type="dxa"/>
            <w:tcBorders>
              <w:top w:val="single" w:sz="4" w:space="0" w:color="auto"/>
              <w:bottom w:val="single" w:sz="4" w:space="0" w:color="auto"/>
              <w:right w:val="single" w:sz="4" w:space="0" w:color="auto"/>
            </w:tcBorders>
          </w:tcPr>
          <w:p w14:paraId="2ECDFB02" w14:textId="76E9A7BB" w:rsidR="00255B89"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3,8920</w:t>
            </w:r>
          </w:p>
        </w:tc>
        <w:tc>
          <w:tcPr>
            <w:tcW w:w="1224" w:type="dxa"/>
            <w:tcBorders>
              <w:top w:val="single" w:sz="4" w:space="0" w:color="auto"/>
              <w:bottom w:val="single" w:sz="4" w:space="0" w:color="auto"/>
              <w:right w:val="single" w:sz="4" w:space="0" w:color="auto"/>
            </w:tcBorders>
          </w:tcPr>
          <w:p w14:paraId="6B3ABDC3" w14:textId="52D15E17" w:rsidR="00255B89"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20,6640</w:t>
            </w:r>
          </w:p>
        </w:tc>
      </w:tr>
      <w:tr w:rsidR="00255B89" w:rsidRPr="00450D4E" w14:paraId="3E3BF1B6" w14:textId="478EDDFF"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5ABC0F05"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20 01 34</w:t>
            </w:r>
          </w:p>
        </w:tc>
        <w:tc>
          <w:tcPr>
            <w:tcW w:w="1025" w:type="dxa"/>
            <w:tcBorders>
              <w:top w:val="nil"/>
              <w:left w:val="nil"/>
              <w:bottom w:val="single" w:sz="4" w:space="0" w:color="auto"/>
              <w:right w:val="single" w:sz="4" w:space="0" w:color="auto"/>
            </w:tcBorders>
          </w:tcPr>
          <w:p w14:paraId="7B990BFA" w14:textId="059F68D9"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0,000</w:t>
            </w:r>
            <w:r w:rsidR="00E70DA8">
              <w:rPr>
                <w:rFonts w:asciiTheme="minorHAnsi" w:hAnsiTheme="minorHAnsi" w:cstheme="minorHAnsi"/>
                <w:sz w:val="20"/>
                <w:szCs w:val="20"/>
              </w:rPr>
              <w:t>5</w:t>
            </w:r>
          </w:p>
        </w:tc>
        <w:tc>
          <w:tcPr>
            <w:tcW w:w="1092" w:type="dxa"/>
            <w:tcBorders>
              <w:top w:val="nil"/>
              <w:left w:val="nil"/>
              <w:bottom w:val="single" w:sz="4" w:space="0" w:color="auto"/>
              <w:right w:val="single" w:sz="4" w:space="0" w:color="auto"/>
            </w:tcBorders>
          </w:tcPr>
          <w:p w14:paraId="396D7BDE" w14:textId="77777777" w:rsidR="00255B89" w:rsidRPr="00B31594" w:rsidRDefault="00255B89" w:rsidP="00984BF9">
            <w:pPr>
              <w:spacing w:before="60"/>
              <w:jc w:val="center"/>
              <w:rPr>
                <w:rFonts w:asciiTheme="minorHAnsi" w:hAnsiTheme="minorHAnsi" w:cstheme="minorHAnsi"/>
                <w:sz w:val="20"/>
                <w:szCs w:val="20"/>
              </w:rPr>
            </w:pPr>
          </w:p>
        </w:tc>
        <w:tc>
          <w:tcPr>
            <w:tcW w:w="1121" w:type="dxa"/>
            <w:tcBorders>
              <w:top w:val="nil"/>
              <w:left w:val="single" w:sz="4" w:space="0" w:color="auto"/>
              <w:bottom w:val="single" w:sz="4" w:space="0" w:color="auto"/>
              <w:right w:val="single" w:sz="4" w:space="0" w:color="auto"/>
            </w:tcBorders>
          </w:tcPr>
          <w:p w14:paraId="3835CBD7" w14:textId="77777777" w:rsidR="00255B89" w:rsidRPr="00B31594" w:rsidRDefault="00255B89" w:rsidP="00984BF9">
            <w:pPr>
              <w:spacing w:before="60"/>
              <w:jc w:val="center"/>
              <w:rPr>
                <w:rFonts w:asciiTheme="minorHAnsi" w:hAnsiTheme="minorHAnsi" w:cstheme="minorHAnsi"/>
                <w:sz w:val="20"/>
                <w:szCs w:val="20"/>
              </w:rPr>
            </w:pPr>
          </w:p>
        </w:tc>
        <w:tc>
          <w:tcPr>
            <w:tcW w:w="1001" w:type="dxa"/>
            <w:tcBorders>
              <w:top w:val="nil"/>
              <w:left w:val="single" w:sz="4" w:space="0" w:color="auto"/>
              <w:bottom w:val="single" w:sz="4" w:space="0" w:color="auto"/>
              <w:right w:val="single" w:sz="4" w:space="0" w:color="auto"/>
            </w:tcBorders>
          </w:tcPr>
          <w:p w14:paraId="02D9C8EE" w14:textId="77777777" w:rsidR="00255B89" w:rsidRPr="00B31594" w:rsidRDefault="00255B89"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77FE136C" w14:textId="5CA4141A" w:rsidR="00255B89" w:rsidRPr="00B31594"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0,0005</w:t>
            </w:r>
          </w:p>
        </w:tc>
        <w:tc>
          <w:tcPr>
            <w:tcW w:w="1134" w:type="dxa"/>
            <w:tcBorders>
              <w:top w:val="single" w:sz="4" w:space="0" w:color="auto"/>
              <w:bottom w:val="single" w:sz="4" w:space="0" w:color="auto"/>
              <w:right w:val="single" w:sz="4" w:space="0" w:color="auto"/>
            </w:tcBorders>
            <w:shd w:val="clear" w:color="auto" w:fill="auto"/>
          </w:tcPr>
          <w:p w14:paraId="693C0295" w14:textId="77777777" w:rsidR="00255B89" w:rsidRPr="00B31594" w:rsidRDefault="00255B89" w:rsidP="00984BF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7A06884D" w14:textId="1A9ACEDB" w:rsidR="00255B89" w:rsidRPr="00B31594"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0,0010</w:t>
            </w:r>
          </w:p>
        </w:tc>
        <w:tc>
          <w:tcPr>
            <w:tcW w:w="1224" w:type="dxa"/>
            <w:tcBorders>
              <w:top w:val="single" w:sz="4" w:space="0" w:color="auto"/>
              <w:bottom w:val="single" w:sz="4" w:space="0" w:color="auto"/>
              <w:right w:val="single" w:sz="4" w:space="0" w:color="auto"/>
            </w:tcBorders>
          </w:tcPr>
          <w:p w14:paraId="4EE758BA"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2275382E" w14:textId="1C43B04A"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09265D92" w14:textId="31E0A7B2" w:rsidR="00255B89" w:rsidRPr="00B31594" w:rsidRDefault="00255B89" w:rsidP="00984BF9">
            <w:pPr>
              <w:jc w:val="center"/>
              <w:rPr>
                <w:rFonts w:asciiTheme="minorHAnsi" w:hAnsiTheme="minorHAnsi" w:cstheme="minorHAnsi"/>
                <w:sz w:val="20"/>
                <w:szCs w:val="20"/>
              </w:rPr>
            </w:pPr>
            <w:r>
              <w:rPr>
                <w:rFonts w:asciiTheme="minorHAnsi" w:hAnsiTheme="minorHAnsi" w:cstheme="minorHAnsi"/>
                <w:sz w:val="20"/>
                <w:szCs w:val="20"/>
              </w:rPr>
              <w:t>20 01 33</w:t>
            </w:r>
          </w:p>
        </w:tc>
        <w:tc>
          <w:tcPr>
            <w:tcW w:w="1025" w:type="dxa"/>
            <w:tcBorders>
              <w:top w:val="nil"/>
              <w:left w:val="nil"/>
              <w:bottom w:val="single" w:sz="4" w:space="0" w:color="auto"/>
              <w:right w:val="single" w:sz="4" w:space="0" w:color="auto"/>
            </w:tcBorders>
          </w:tcPr>
          <w:p w14:paraId="1FE05C78" w14:textId="3A83945F"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0,0010</w:t>
            </w:r>
          </w:p>
        </w:tc>
        <w:tc>
          <w:tcPr>
            <w:tcW w:w="1092" w:type="dxa"/>
            <w:tcBorders>
              <w:top w:val="nil"/>
              <w:left w:val="nil"/>
              <w:bottom w:val="single" w:sz="4" w:space="0" w:color="auto"/>
              <w:right w:val="single" w:sz="4" w:space="0" w:color="auto"/>
            </w:tcBorders>
          </w:tcPr>
          <w:p w14:paraId="7D48246F" w14:textId="77777777" w:rsidR="00255B89" w:rsidRPr="00B31594" w:rsidRDefault="00255B89" w:rsidP="00984BF9">
            <w:pPr>
              <w:spacing w:before="60"/>
              <w:jc w:val="center"/>
              <w:rPr>
                <w:rFonts w:asciiTheme="minorHAnsi" w:hAnsiTheme="minorHAnsi" w:cstheme="minorHAnsi"/>
                <w:sz w:val="20"/>
                <w:szCs w:val="20"/>
              </w:rPr>
            </w:pPr>
          </w:p>
        </w:tc>
        <w:tc>
          <w:tcPr>
            <w:tcW w:w="1121" w:type="dxa"/>
            <w:tcBorders>
              <w:top w:val="nil"/>
              <w:left w:val="single" w:sz="4" w:space="0" w:color="auto"/>
              <w:bottom w:val="single" w:sz="4" w:space="0" w:color="auto"/>
              <w:right w:val="single" w:sz="4" w:space="0" w:color="auto"/>
            </w:tcBorders>
          </w:tcPr>
          <w:p w14:paraId="53AAA30B" w14:textId="77777777" w:rsidR="00255B89" w:rsidRPr="00B31594" w:rsidRDefault="00255B89" w:rsidP="00984BF9">
            <w:pPr>
              <w:spacing w:before="60"/>
              <w:jc w:val="center"/>
              <w:rPr>
                <w:rFonts w:asciiTheme="minorHAnsi" w:hAnsiTheme="minorHAnsi" w:cstheme="minorHAnsi"/>
                <w:sz w:val="20"/>
                <w:szCs w:val="20"/>
              </w:rPr>
            </w:pPr>
          </w:p>
        </w:tc>
        <w:tc>
          <w:tcPr>
            <w:tcW w:w="1001" w:type="dxa"/>
            <w:tcBorders>
              <w:top w:val="nil"/>
              <w:left w:val="single" w:sz="4" w:space="0" w:color="auto"/>
              <w:bottom w:val="single" w:sz="4" w:space="0" w:color="auto"/>
              <w:right w:val="single" w:sz="4" w:space="0" w:color="auto"/>
            </w:tcBorders>
          </w:tcPr>
          <w:p w14:paraId="543DCC6A" w14:textId="77777777" w:rsidR="00255B89" w:rsidRPr="00B31594" w:rsidRDefault="00255B89"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61D7DC2B" w14:textId="77777777" w:rsidR="00255B89" w:rsidRPr="00B31594" w:rsidRDefault="00255B89" w:rsidP="00984BF9">
            <w:pPr>
              <w:spacing w:before="60"/>
              <w:jc w:val="center"/>
              <w:rPr>
                <w:rFonts w:asciiTheme="minorHAnsi" w:hAnsiTheme="minorHAnsi" w:cstheme="minorHAnsi"/>
                <w:sz w:val="20"/>
                <w:szCs w:val="20"/>
              </w:rPr>
            </w:pPr>
          </w:p>
        </w:tc>
        <w:tc>
          <w:tcPr>
            <w:tcW w:w="1134" w:type="dxa"/>
            <w:tcBorders>
              <w:top w:val="single" w:sz="4" w:space="0" w:color="auto"/>
              <w:bottom w:val="single" w:sz="4" w:space="0" w:color="auto"/>
              <w:right w:val="single" w:sz="4" w:space="0" w:color="auto"/>
            </w:tcBorders>
            <w:shd w:val="clear" w:color="auto" w:fill="auto"/>
          </w:tcPr>
          <w:p w14:paraId="31263969" w14:textId="77777777" w:rsidR="00255B89" w:rsidRPr="00B31594" w:rsidRDefault="00255B89" w:rsidP="00984BF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2FDA6757" w14:textId="414C2940" w:rsidR="00255B89" w:rsidRPr="00B31594"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0,0010</w:t>
            </w:r>
          </w:p>
        </w:tc>
        <w:tc>
          <w:tcPr>
            <w:tcW w:w="1224" w:type="dxa"/>
            <w:tcBorders>
              <w:top w:val="single" w:sz="4" w:space="0" w:color="auto"/>
              <w:bottom w:val="single" w:sz="4" w:space="0" w:color="auto"/>
              <w:right w:val="single" w:sz="4" w:space="0" w:color="auto"/>
            </w:tcBorders>
          </w:tcPr>
          <w:p w14:paraId="6BCEBCC1"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29D5991D" w14:textId="752C28F4"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1CB495F5"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20 01 36</w:t>
            </w:r>
          </w:p>
        </w:tc>
        <w:tc>
          <w:tcPr>
            <w:tcW w:w="1025" w:type="dxa"/>
            <w:tcBorders>
              <w:top w:val="nil"/>
              <w:left w:val="nil"/>
              <w:bottom w:val="single" w:sz="4" w:space="0" w:color="auto"/>
              <w:right w:val="single" w:sz="4" w:space="0" w:color="auto"/>
            </w:tcBorders>
          </w:tcPr>
          <w:p w14:paraId="56E98C61" w14:textId="64A49B13"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4,2560</w:t>
            </w:r>
          </w:p>
        </w:tc>
        <w:tc>
          <w:tcPr>
            <w:tcW w:w="1092" w:type="dxa"/>
            <w:tcBorders>
              <w:top w:val="nil"/>
              <w:left w:val="nil"/>
              <w:bottom w:val="single" w:sz="4" w:space="0" w:color="auto"/>
              <w:right w:val="single" w:sz="4" w:space="0" w:color="auto"/>
            </w:tcBorders>
          </w:tcPr>
          <w:p w14:paraId="58BB3DCD" w14:textId="04A02B92"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8,0640</w:t>
            </w:r>
          </w:p>
        </w:tc>
        <w:tc>
          <w:tcPr>
            <w:tcW w:w="1121" w:type="dxa"/>
            <w:tcBorders>
              <w:top w:val="nil"/>
              <w:left w:val="single" w:sz="4" w:space="0" w:color="auto"/>
              <w:bottom w:val="single" w:sz="4" w:space="0" w:color="auto"/>
              <w:right w:val="single" w:sz="4" w:space="0" w:color="auto"/>
            </w:tcBorders>
          </w:tcPr>
          <w:p w14:paraId="223ED623" w14:textId="20F1BC77"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1,68000</w:t>
            </w:r>
          </w:p>
        </w:tc>
        <w:tc>
          <w:tcPr>
            <w:tcW w:w="1001" w:type="dxa"/>
            <w:tcBorders>
              <w:top w:val="nil"/>
              <w:left w:val="single" w:sz="4" w:space="0" w:color="auto"/>
              <w:bottom w:val="single" w:sz="4" w:space="0" w:color="auto"/>
              <w:right w:val="single" w:sz="4" w:space="0" w:color="auto"/>
            </w:tcBorders>
          </w:tcPr>
          <w:p w14:paraId="5FA9CF6F" w14:textId="28F83F6A"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6,4400</w:t>
            </w:r>
          </w:p>
        </w:tc>
        <w:tc>
          <w:tcPr>
            <w:tcW w:w="978" w:type="dxa"/>
            <w:tcBorders>
              <w:top w:val="single" w:sz="4" w:space="0" w:color="auto"/>
              <w:bottom w:val="single" w:sz="4" w:space="0" w:color="auto"/>
              <w:right w:val="single" w:sz="4" w:space="0" w:color="auto"/>
            </w:tcBorders>
            <w:shd w:val="clear" w:color="auto" w:fill="auto"/>
          </w:tcPr>
          <w:p w14:paraId="1087C38C" w14:textId="69C4DF1D"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0,6720</w:t>
            </w:r>
          </w:p>
        </w:tc>
        <w:tc>
          <w:tcPr>
            <w:tcW w:w="1134" w:type="dxa"/>
            <w:tcBorders>
              <w:top w:val="single" w:sz="4" w:space="0" w:color="auto"/>
              <w:bottom w:val="single" w:sz="4" w:space="0" w:color="auto"/>
              <w:right w:val="single" w:sz="4" w:space="0" w:color="auto"/>
            </w:tcBorders>
            <w:shd w:val="clear" w:color="auto" w:fill="auto"/>
          </w:tcPr>
          <w:p w14:paraId="43658CC1" w14:textId="6385898D"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3,</w:t>
            </w:r>
            <w:r w:rsidR="00E70DA8">
              <w:rPr>
                <w:rFonts w:asciiTheme="minorHAnsi" w:hAnsiTheme="minorHAnsi" w:cstheme="minorHAnsi"/>
                <w:sz w:val="20"/>
                <w:szCs w:val="20"/>
              </w:rPr>
              <w:t>5</w:t>
            </w:r>
            <w:r>
              <w:rPr>
                <w:rFonts w:asciiTheme="minorHAnsi" w:hAnsiTheme="minorHAnsi" w:cstheme="minorHAnsi"/>
                <w:sz w:val="20"/>
                <w:szCs w:val="20"/>
              </w:rPr>
              <w:t>960</w:t>
            </w:r>
          </w:p>
        </w:tc>
        <w:tc>
          <w:tcPr>
            <w:tcW w:w="992" w:type="dxa"/>
            <w:tcBorders>
              <w:top w:val="single" w:sz="4" w:space="0" w:color="auto"/>
              <w:bottom w:val="single" w:sz="4" w:space="0" w:color="auto"/>
              <w:right w:val="single" w:sz="4" w:space="0" w:color="auto"/>
            </w:tcBorders>
          </w:tcPr>
          <w:p w14:paraId="750AD997" w14:textId="74C91EE9" w:rsidR="00255B89"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6,5080</w:t>
            </w:r>
          </w:p>
        </w:tc>
        <w:tc>
          <w:tcPr>
            <w:tcW w:w="1224" w:type="dxa"/>
            <w:tcBorders>
              <w:top w:val="single" w:sz="4" w:space="0" w:color="auto"/>
              <w:bottom w:val="single" w:sz="4" w:space="0" w:color="auto"/>
              <w:right w:val="single" w:sz="4" w:space="0" w:color="auto"/>
            </w:tcBorders>
          </w:tcPr>
          <w:p w14:paraId="3A2C07C3" w14:textId="0BEF00A7" w:rsidR="00255B89"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18,2000</w:t>
            </w:r>
          </w:p>
        </w:tc>
      </w:tr>
      <w:tr w:rsidR="00255B89" w:rsidRPr="00450D4E" w14:paraId="0FEFD918" w14:textId="463285B4"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025FAE94" w14:textId="77777777" w:rsidR="00255B89" w:rsidRPr="00B31594" w:rsidRDefault="00255B89" w:rsidP="00984BF9">
            <w:pPr>
              <w:jc w:val="center"/>
              <w:rPr>
                <w:rFonts w:asciiTheme="minorHAnsi" w:hAnsiTheme="minorHAnsi" w:cstheme="minorHAnsi"/>
                <w:sz w:val="20"/>
                <w:szCs w:val="20"/>
              </w:rPr>
            </w:pPr>
            <w:r>
              <w:rPr>
                <w:rFonts w:asciiTheme="minorHAnsi" w:hAnsiTheme="minorHAnsi" w:cstheme="minorHAnsi"/>
                <w:sz w:val="20"/>
                <w:szCs w:val="20"/>
              </w:rPr>
              <w:t>20 01 26*</w:t>
            </w:r>
          </w:p>
        </w:tc>
        <w:tc>
          <w:tcPr>
            <w:tcW w:w="1025" w:type="dxa"/>
            <w:tcBorders>
              <w:top w:val="nil"/>
              <w:left w:val="nil"/>
              <w:bottom w:val="single" w:sz="4" w:space="0" w:color="auto"/>
              <w:right w:val="single" w:sz="4" w:space="0" w:color="auto"/>
            </w:tcBorders>
          </w:tcPr>
          <w:p w14:paraId="2BB90A5B" w14:textId="5876FD7D"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0,00</w:t>
            </w:r>
            <w:r w:rsidR="00E70DA8">
              <w:rPr>
                <w:rFonts w:asciiTheme="minorHAnsi" w:hAnsiTheme="minorHAnsi" w:cstheme="minorHAnsi"/>
                <w:sz w:val="20"/>
                <w:szCs w:val="20"/>
              </w:rPr>
              <w:t>25</w:t>
            </w:r>
          </w:p>
        </w:tc>
        <w:tc>
          <w:tcPr>
            <w:tcW w:w="1092" w:type="dxa"/>
            <w:tcBorders>
              <w:top w:val="nil"/>
              <w:left w:val="nil"/>
              <w:bottom w:val="single" w:sz="4" w:space="0" w:color="auto"/>
              <w:right w:val="single" w:sz="4" w:space="0" w:color="auto"/>
            </w:tcBorders>
          </w:tcPr>
          <w:p w14:paraId="74CF0D70" w14:textId="77777777" w:rsidR="00255B89" w:rsidRPr="00B31594" w:rsidRDefault="00255B89" w:rsidP="00984BF9">
            <w:pPr>
              <w:spacing w:before="60"/>
              <w:jc w:val="center"/>
              <w:rPr>
                <w:rFonts w:asciiTheme="minorHAnsi" w:hAnsiTheme="minorHAnsi" w:cstheme="minorHAnsi"/>
                <w:sz w:val="20"/>
                <w:szCs w:val="20"/>
              </w:rPr>
            </w:pPr>
          </w:p>
        </w:tc>
        <w:tc>
          <w:tcPr>
            <w:tcW w:w="1121" w:type="dxa"/>
            <w:tcBorders>
              <w:top w:val="nil"/>
              <w:left w:val="single" w:sz="4" w:space="0" w:color="auto"/>
              <w:bottom w:val="single" w:sz="4" w:space="0" w:color="auto"/>
              <w:right w:val="single" w:sz="4" w:space="0" w:color="auto"/>
            </w:tcBorders>
          </w:tcPr>
          <w:p w14:paraId="4643845D" w14:textId="66D4F8E6" w:rsidR="00255B89"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0,0025</w:t>
            </w:r>
          </w:p>
        </w:tc>
        <w:tc>
          <w:tcPr>
            <w:tcW w:w="1001" w:type="dxa"/>
            <w:tcBorders>
              <w:top w:val="nil"/>
              <w:left w:val="single" w:sz="4" w:space="0" w:color="auto"/>
              <w:bottom w:val="single" w:sz="4" w:space="0" w:color="auto"/>
              <w:right w:val="single" w:sz="4" w:space="0" w:color="auto"/>
            </w:tcBorders>
          </w:tcPr>
          <w:p w14:paraId="2739B53C" w14:textId="77777777" w:rsidR="00255B89" w:rsidRDefault="00255B89"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6BEA8347" w14:textId="77777777" w:rsidR="00255B89" w:rsidRPr="00B31594" w:rsidRDefault="00255B89" w:rsidP="00984BF9">
            <w:pPr>
              <w:spacing w:before="60"/>
              <w:jc w:val="center"/>
              <w:rPr>
                <w:rFonts w:asciiTheme="minorHAnsi" w:hAnsiTheme="minorHAnsi" w:cstheme="minorHAnsi"/>
                <w:sz w:val="20"/>
                <w:szCs w:val="20"/>
              </w:rPr>
            </w:pPr>
          </w:p>
        </w:tc>
        <w:tc>
          <w:tcPr>
            <w:tcW w:w="1134" w:type="dxa"/>
            <w:tcBorders>
              <w:top w:val="single" w:sz="4" w:space="0" w:color="auto"/>
              <w:bottom w:val="single" w:sz="4" w:space="0" w:color="auto"/>
              <w:right w:val="single" w:sz="4" w:space="0" w:color="auto"/>
            </w:tcBorders>
            <w:shd w:val="clear" w:color="auto" w:fill="auto"/>
          </w:tcPr>
          <w:p w14:paraId="1EBB3BBF" w14:textId="77777777" w:rsidR="00255B89" w:rsidRPr="00B31594" w:rsidRDefault="00255B89" w:rsidP="00984BF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1021494E" w14:textId="480A0D7A" w:rsidR="00255B89" w:rsidRPr="00B31594"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0,0050</w:t>
            </w:r>
          </w:p>
        </w:tc>
        <w:tc>
          <w:tcPr>
            <w:tcW w:w="1224" w:type="dxa"/>
            <w:tcBorders>
              <w:top w:val="single" w:sz="4" w:space="0" w:color="auto"/>
              <w:bottom w:val="single" w:sz="4" w:space="0" w:color="auto"/>
              <w:right w:val="single" w:sz="4" w:space="0" w:color="auto"/>
            </w:tcBorders>
          </w:tcPr>
          <w:p w14:paraId="1B401745"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349228F2" w14:textId="04C9737C"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7F6824DD"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20 01 23*</w:t>
            </w:r>
          </w:p>
        </w:tc>
        <w:tc>
          <w:tcPr>
            <w:tcW w:w="1025" w:type="dxa"/>
            <w:tcBorders>
              <w:top w:val="nil"/>
              <w:left w:val="nil"/>
              <w:bottom w:val="single" w:sz="4" w:space="0" w:color="auto"/>
              <w:right w:val="single" w:sz="4" w:space="0" w:color="auto"/>
            </w:tcBorders>
          </w:tcPr>
          <w:p w14:paraId="595B267F" w14:textId="5A6CFD99"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0,0010</w:t>
            </w:r>
          </w:p>
        </w:tc>
        <w:tc>
          <w:tcPr>
            <w:tcW w:w="1092" w:type="dxa"/>
            <w:tcBorders>
              <w:top w:val="nil"/>
              <w:left w:val="nil"/>
              <w:bottom w:val="single" w:sz="4" w:space="0" w:color="auto"/>
              <w:right w:val="single" w:sz="4" w:space="0" w:color="auto"/>
            </w:tcBorders>
          </w:tcPr>
          <w:p w14:paraId="18E0CBDA" w14:textId="77777777" w:rsidR="00255B89" w:rsidRPr="00B31594" w:rsidRDefault="00255B89" w:rsidP="00984BF9">
            <w:pPr>
              <w:spacing w:before="60"/>
              <w:jc w:val="center"/>
              <w:rPr>
                <w:rFonts w:asciiTheme="minorHAnsi" w:hAnsiTheme="minorHAnsi" w:cstheme="minorHAnsi"/>
                <w:sz w:val="20"/>
                <w:szCs w:val="20"/>
              </w:rPr>
            </w:pPr>
          </w:p>
        </w:tc>
        <w:tc>
          <w:tcPr>
            <w:tcW w:w="1121" w:type="dxa"/>
            <w:tcBorders>
              <w:top w:val="nil"/>
              <w:left w:val="single" w:sz="4" w:space="0" w:color="auto"/>
              <w:bottom w:val="single" w:sz="4" w:space="0" w:color="auto"/>
              <w:right w:val="single" w:sz="4" w:space="0" w:color="auto"/>
            </w:tcBorders>
          </w:tcPr>
          <w:p w14:paraId="02F92B63" w14:textId="77777777" w:rsidR="00255B89" w:rsidRPr="00B31594" w:rsidRDefault="00255B89" w:rsidP="00984BF9">
            <w:pPr>
              <w:spacing w:before="60"/>
              <w:jc w:val="center"/>
              <w:rPr>
                <w:rFonts w:asciiTheme="minorHAnsi" w:hAnsiTheme="minorHAnsi" w:cstheme="minorHAnsi"/>
                <w:sz w:val="20"/>
                <w:szCs w:val="20"/>
              </w:rPr>
            </w:pPr>
          </w:p>
        </w:tc>
        <w:tc>
          <w:tcPr>
            <w:tcW w:w="1001" w:type="dxa"/>
            <w:tcBorders>
              <w:top w:val="nil"/>
              <w:left w:val="single" w:sz="4" w:space="0" w:color="auto"/>
              <w:bottom w:val="single" w:sz="4" w:space="0" w:color="auto"/>
              <w:right w:val="single" w:sz="4" w:space="0" w:color="auto"/>
            </w:tcBorders>
          </w:tcPr>
          <w:p w14:paraId="2C02297E" w14:textId="77777777" w:rsidR="00255B89" w:rsidRPr="00B31594" w:rsidRDefault="00255B89"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69FE86EA" w14:textId="77777777" w:rsidR="00255B89" w:rsidRPr="00B31594" w:rsidRDefault="00255B89" w:rsidP="00984BF9">
            <w:pPr>
              <w:spacing w:before="60"/>
              <w:jc w:val="center"/>
              <w:rPr>
                <w:rFonts w:asciiTheme="minorHAnsi" w:hAnsiTheme="minorHAnsi" w:cstheme="minorHAnsi"/>
                <w:sz w:val="20"/>
                <w:szCs w:val="20"/>
              </w:rPr>
            </w:pPr>
          </w:p>
        </w:tc>
        <w:tc>
          <w:tcPr>
            <w:tcW w:w="1134" w:type="dxa"/>
            <w:tcBorders>
              <w:top w:val="single" w:sz="4" w:space="0" w:color="auto"/>
              <w:bottom w:val="single" w:sz="4" w:space="0" w:color="auto"/>
              <w:right w:val="single" w:sz="4" w:space="0" w:color="auto"/>
            </w:tcBorders>
            <w:shd w:val="clear" w:color="auto" w:fill="auto"/>
          </w:tcPr>
          <w:p w14:paraId="648A9C11" w14:textId="77777777" w:rsidR="00255B89" w:rsidRPr="00B31594" w:rsidRDefault="00255B89" w:rsidP="00984BF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46A45B04" w14:textId="4CEA0EA0" w:rsidR="00255B89" w:rsidRPr="00B31594"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0,0010</w:t>
            </w:r>
          </w:p>
        </w:tc>
        <w:tc>
          <w:tcPr>
            <w:tcW w:w="1224" w:type="dxa"/>
            <w:tcBorders>
              <w:top w:val="single" w:sz="4" w:space="0" w:color="auto"/>
              <w:bottom w:val="single" w:sz="4" w:space="0" w:color="auto"/>
              <w:right w:val="single" w:sz="4" w:space="0" w:color="auto"/>
            </w:tcBorders>
          </w:tcPr>
          <w:p w14:paraId="3F5FFF1D"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00250F5E" w14:textId="60CAD5AC"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099AAB60" w14:textId="665BF97B" w:rsidR="00255B89" w:rsidRPr="00B31594" w:rsidRDefault="00255B89" w:rsidP="00984BF9">
            <w:pPr>
              <w:jc w:val="center"/>
              <w:rPr>
                <w:rFonts w:asciiTheme="minorHAnsi" w:hAnsiTheme="minorHAnsi" w:cstheme="minorHAnsi"/>
                <w:sz w:val="20"/>
                <w:szCs w:val="20"/>
              </w:rPr>
            </w:pPr>
            <w:r>
              <w:rPr>
                <w:rFonts w:asciiTheme="minorHAnsi" w:hAnsiTheme="minorHAnsi" w:cstheme="minorHAnsi"/>
                <w:sz w:val="20"/>
                <w:szCs w:val="20"/>
              </w:rPr>
              <w:t>20 01 99</w:t>
            </w:r>
          </w:p>
        </w:tc>
        <w:tc>
          <w:tcPr>
            <w:tcW w:w="1025" w:type="dxa"/>
            <w:tcBorders>
              <w:top w:val="nil"/>
              <w:left w:val="nil"/>
              <w:bottom w:val="single" w:sz="4" w:space="0" w:color="auto"/>
              <w:right w:val="single" w:sz="4" w:space="0" w:color="auto"/>
            </w:tcBorders>
          </w:tcPr>
          <w:p w14:paraId="0DAD2E3C" w14:textId="3180FA76" w:rsidR="00255B89"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0,0005</w:t>
            </w:r>
          </w:p>
        </w:tc>
        <w:tc>
          <w:tcPr>
            <w:tcW w:w="1092" w:type="dxa"/>
            <w:tcBorders>
              <w:top w:val="nil"/>
              <w:left w:val="nil"/>
              <w:bottom w:val="single" w:sz="4" w:space="0" w:color="auto"/>
              <w:right w:val="single" w:sz="4" w:space="0" w:color="auto"/>
            </w:tcBorders>
          </w:tcPr>
          <w:p w14:paraId="47D37BA7" w14:textId="77777777" w:rsidR="00255B89" w:rsidRPr="00B31594" w:rsidRDefault="00255B89" w:rsidP="00984BF9">
            <w:pPr>
              <w:spacing w:before="60"/>
              <w:jc w:val="center"/>
              <w:rPr>
                <w:rFonts w:asciiTheme="minorHAnsi" w:hAnsiTheme="minorHAnsi" w:cstheme="minorHAnsi"/>
                <w:sz w:val="20"/>
                <w:szCs w:val="20"/>
              </w:rPr>
            </w:pPr>
          </w:p>
        </w:tc>
        <w:tc>
          <w:tcPr>
            <w:tcW w:w="1121" w:type="dxa"/>
            <w:tcBorders>
              <w:top w:val="nil"/>
              <w:left w:val="single" w:sz="4" w:space="0" w:color="auto"/>
              <w:bottom w:val="single" w:sz="4" w:space="0" w:color="auto"/>
              <w:right w:val="single" w:sz="4" w:space="0" w:color="auto"/>
            </w:tcBorders>
          </w:tcPr>
          <w:p w14:paraId="173B96ED" w14:textId="77777777" w:rsidR="00255B89" w:rsidRPr="00B31594" w:rsidRDefault="00255B89" w:rsidP="00984BF9">
            <w:pPr>
              <w:spacing w:before="60"/>
              <w:jc w:val="center"/>
              <w:rPr>
                <w:rFonts w:asciiTheme="minorHAnsi" w:hAnsiTheme="minorHAnsi" w:cstheme="minorHAnsi"/>
                <w:sz w:val="20"/>
                <w:szCs w:val="20"/>
              </w:rPr>
            </w:pPr>
          </w:p>
        </w:tc>
        <w:tc>
          <w:tcPr>
            <w:tcW w:w="1001" w:type="dxa"/>
            <w:tcBorders>
              <w:top w:val="nil"/>
              <w:left w:val="single" w:sz="4" w:space="0" w:color="auto"/>
              <w:bottom w:val="single" w:sz="4" w:space="0" w:color="auto"/>
              <w:right w:val="single" w:sz="4" w:space="0" w:color="auto"/>
            </w:tcBorders>
          </w:tcPr>
          <w:p w14:paraId="6419D318" w14:textId="77777777" w:rsidR="00255B89" w:rsidRPr="00B31594" w:rsidRDefault="00255B89"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4DC4271F" w14:textId="3C57DE5A"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0,0005</w:t>
            </w:r>
          </w:p>
        </w:tc>
        <w:tc>
          <w:tcPr>
            <w:tcW w:w="1134" w:type="dxa"/>
            <w:tcBorders>
              <w:top w:val="single" w:sz="4" w:space="0" w:color="auto"/>
              <w:bottom w:val="single" w:sz="4" w:space="0" w:color="auto"/>
              <w:right w:val="single" w:sz="4" w:space="0" w:color="auto"/>
            </w:tcBorders>
            <w:shd w:val="clear" w:color="auto" w:fill="auto"/>
          </w:tcPr>
          <w:p w14:paraId="791D9D36" w14:textId="77777777" w:rsidR="00255B89" w:rsidRPr="00B31594" w:rsidRDefault="00255B89" w:rsidP="00984BF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242A07AF" w14:textId="43ADCA00" w:rsidR="00255B89" w:rsidRPr="00B31594"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0,0010</w:t>
            </w:r>
          </w:p>
        </w:tc>
        <w:tc>
          <w:tcPr>
            <w:tcW w:w="1224" w:type="dxa"/>
            <w:tcBorders>
              <w:top w:val="single" w:sz="4" w:space="0" w:color="auto"/>
              <w:bottom w:val="single" w:sz="4" w:space="0" w:color="auto"/>
              <w:right w:val="single" w:sz="4" w:space="0" w:color="auto"/>
            </w:tcBorders>
          </w:tcPr>
          <w:p w14:paraId="60741507"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1ED67748" w14:textId="60579CCF"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66398D8D"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20 02 01</w:t>
            </w:r>
          </w:p>
        </w:tc>
        <w:tc>
          <w:tcPr>
            <w:tcW w:w="1025" w:type="dxa"/>
            <w:tcBorders>
              <w:top w:val="nil"/>
              <w:left w:val="nil"/>
              <w:bottom w:val="single" w:sz="4" w:space="0" w:color="auto"/>
              <w:right w:val="single" w:sz="4" w:space="0" w:color="auto"/>
            </w:tcBorders>
          </w:tcPr>
          <w:p w14:paraId="48F8388F" w14:textId="42C303E3"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54,2640</w:t>
            </w:r>
          </w:p>
        </w:tc>
        <w:tc>
          <w:tcPr>
            <w:tcW w:w="1092" w:type="dxa"/>
            <w:tcBorders>
              <w:top w:val="nil"/>
              <w:left w:val="nil"/>
              <w:bottom w:val="single" w:sz="4" w:space="0" w:color="auto"/>
              <w:right w:val="single" w:sz="4" w:space="0" w:color="auto"/>
            </w:tcBorders>
          </w:tcPr>
          <w:p w14:paraId="759E93B9" w14:textId="03B2CEED"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265,6080</w:t>
            </w:r>
          </w:p>
        </w:tc>
        <w:tc>
          <w:tcPr>
            <w:tcW w:w="1121" w:type="dxa"/>
            <w:tcBorders>
              <w:top w:val="nil"/>
              <w:left w:val="single" w:sz="4" w:space="0" w:color="auto"/>
              <w:bottom w:val="single" w:sz="4" w:space="0" w:color="auto"/>
              <w:right w:val="single" w:sz="4" w:space="0" w:color="auto"/>
            </w:tcBorders>
          </w:tcPr>
          <w:p w14:paraId="5F960EE0" w14:textId="3E589B00"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5,9920</w:t>
            </w:r>
          </w:p>
        </w:tc>
        <w:tc>
          <w:tcPr>
            <w:tcW w:w="1001" w:type="dxa"/>
            <w:tcBorders>
              <w:top w:val="nil"/>
              <w:left w:val="single" w:sz="4" w:space="0" w:color="auto"/>
              <w:bottom w:val="single" w:sz="4" w:space="0" w:color="auto"/>
              <w:right w:val="single" w:sz="4" w:space="0" w:color="auto"/>
            </w:tcBorders>
          </w:tcPr>
          <w:p w14:paraId="1AC58C28" w14:textId="18AA2302" w:rsidR="00255B89" w:rsidRPr="00B31594" w:rsidRDefault="00255B89" w:rsidP="00CC0F80">
            <w:pPr>
              <w:spacing w:before="60"/>
              <w:jc w:val="center"/>
              <w:rPr>
                <w:rFonts w:asciiTheme="minorHAnsi" w:hAnsiTheme="minorHAnsi" w:cstheme="minorHAnsi"/>
                <w:sz w:val="20"/>
                <w:szCs w:val="20"/>
              </w:rPr>
            </w:pPr>
            <w:r>
              <w:rPr>
                <w:rFonts w:asciiTheme="minorHAnsi" w:hAnsiTheme="minorHAnsi" w:cstheme="minorHAnsi"/>
                <w:sz w:val="20"/>
                <w:szCs w:val="20"/>
              </w:rPr>
              <w:t>322,7280</w:t>
            </w:r>
          </w:p>
        </w:tc>
        <w:tc>
          <w:tcPr>
            <w:tcW w:w="978" w:type="dxa"/>
            <w:tcBorders>
              <w:top w:val="single" w:sz="4" w:space="0" w:color="auto"/>
              <w:bottom w:val="single" w:sz="4" w:space="0" w:color="auto"/>
              <w:right w:val="single" w:sz="4" w:space="0" w:color="auto"/>
            </w:tcBorders>
            <w:shd w:val="clear" w:color="auto" w:fill="auto"/>
          </w:tcPr>
          <w:p w14:paraId="279E99C6" w14:textId="7015BFC0" w:rsidR="00255B89" w:rsidRPr="00B31594"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0,4000</w:t>
            </w:r>
          </w:p>
        </w:tc>
        <w:tc>
          <w:tcPr>
            <w:tcW w:w="1134" w:type="dxa"/>
            <w:tcBorders>
              <w:top w:val="single" w:sz="4" w:space="0" w:color="auto"/>
              <w:bottom w:val="single" w:sz="4" w:space="0" w:color="auto"/>
              <w:right w:val="single" w:sz="4" w:space="0" w:color="auto"/>
            </w:tcBorders>
            <w:shd w:val="clear" w:color="auto" w:fill="auto"/>
          </w:tcPr>
          <w:p w14:paraId="0A7E0019" w14:textId="43F8D307"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315,7280</w:t>
            </w:r>
          </w:p>
        </w:tc>
        <w:tc>
          <w:tcPr>
            <w:tcW w:w="992" w:type="dxa"/>
            <w:tcBorders>
              <w:top w:val="single" w:sz="4" w:space="0" w:color="auto"/>
              <w:bottom w:val="single" w:sz="4" w:space="0" w:color="auto"/>
              <w:right w:val="single" w:sz="4" w:space="0" w:color="auto"/>
            </w:tcBorders>
          </w:tcPr>
          <w:p w14:paraId="66BBE32D" w14:textId="55814946" w:rsidR="00255B89"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60,2560</w:t>
            </w:r>
          </w:p>
        </w:tc>
        <w:tc>
          <w:tcPr>
            <w:tcW w:w="1224" w:type="dxa"/>
            <w:tcBorders>
              <w:top w:val="single" w:sz="4" w:space="0" w:color="auto"/>
              <w:bottom w:val="single" w:sz="4" w:space="0" w:color="auto"/>
              <w:right w:val="single" w:sz="4" w:space="0" w:color="auto"/>
            </w:tcBorders>
          </w:tcPr>
          <w:p w14:paraId="1C27A74A" w14:textId="6129D522" w:rsidR="00255B89"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904,0640</w:t>
            </w:r>
          </w:p>
        </w:tc>
      </w:tr>
      <w:tr w:rsidR="00255B89" w:rsidRPr="00450D4E" w14:paraId="6725059E" w14:textId="38497F8D"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24AAC17A" w14:textId="77777777" w:rsidR="00255B89" w:rsidRPr="00B31594" w:rsidRDefault="00255B89" w:rsidP="00984BF9">
            <w:pPr>
              <w:jc w:val="center"/>
              <w:rPr>
                <w:rFonts w:asciiTheme="minorHAnsi" w:hAnsiTheme="minorHAnsi" w:cstheme="minorHAnsi"/>
                <w:sz w:val="20"/>
                <w:szCs w:val="20"/>
              </w:rPr>
            </w:pPr>
            <w:r>
              <w:rPr>
                <w:rFonts w:asciiTheme="minorHAnsi" w:hAnsiTheme="minorHAnsi" w:cstheme="minorHAnsi"/>
                <w:sz w:val="20"/>
                <w:szCs w:val="20"/>
              </w:rPr>
              <w:t>20 02 02</w:t>
            </w:r>
          </w:p>
        </w:tc>
        <w:tc>
          <w:tcPr>
            <w:tcW w:w="1025" w:type="dxa"/>
            <w:tcBorders>
              <w:top w:val="nil"/>
              <w:left w:val="nil"/>
              <w:bottom w:val="single" w:sz="4" w:space="0" w:color="auto"/>
              <w:right w:val="single" w:sz="4" w:space="0" w:color="auto"/>
            </w:tcBorders>
          </w:tcPr>
          <w:p w14:paraId="45CD2143" w14:textId="4E3C0B3B"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5,5440</w:t>
            </w:r>
          </w:p>
        </w:tc>
        <w:tc>
          <w:tcPr>
            <w:tcW w:w="1092" w:type="dxa"/>
            <w:tcBorders>
              <w:top w:val="nil"/>
              <w:left w:val="nil"/>
              <w:bottom w:val="single" w:sz="4" w:space="0" w:color="auto"/>
              <w:right w:val="single" w:sz="4" w:space="0" w:color="auto"/>
            </w:tcBorders>
          </w:tcPr>
          <w:p w14:paraId="6981ED2A" w14:textId="77777777" w:rsidR="00255B89" w:rsidRPr="00B31594" w:rsidRDefault="00255B89" w:rsidP="00984BF9">
            <w:pPr>
              <w:spacing w:before="60"/>
              <w:jc w:val="center"/>
              <w:rPr>
                <w:rFonts w:asciiTheme="minorHAnsi" w:hAnsiTheme="minorHAnsi" w:cstheme="minorHAnsi"/>
                <w:sz w:val="20"/>
                <w:szCs w:val="20"/>
              </w:rPr>
            </w:pPr>
          </w:p>
        </w:tc>
        <w:tc>
          <w:tcPr>
            <w:tcW w:w="1121" w:type="dxa"/>
            <w:tcBorders>
              <w:top w:val="nil"/>
              <w:left w:val="single" w:sz="4" w:space="0" w:color="auto"/>
              <w:bottom w:val="single" w:sz="4" w:space="0" w:color="auto"/>
              <w:right w:val="single" w:sz="4" w:space="0" w:color="auto"/>
            </w:tcBorders>
          </w:tcPr>
          <w:p w14:paraId="38745EB1" w14:textId="5259BFD3" w:rsidR="00255B89" w:rsidRDefault="00255B89" w:rsidP="00984BF9">
            <w:pPr>
              <w:spacing w:before="60"/>
              <w:jc w:val="center"/>
              <w:rPr>
                <w:rFonts w:asciiTheme="minorHAnsi" w:hAnsiTheme="minorHAnsi" w:cstheme="minorHAnsi"/>
                <w:sz w:val="20"/>
                <w:szCs w:val="20"/>
              </w:rPr>
            </w:pPr>
          </w:p>
        </w:tc>
        <w:tc>
          <w:tcPr>
            <w:tcW w:w="1001" w:type="dxa"/>
            <w:tcBorders>
              <w:top w:val="nil"/>
              <w:left w:val="single" w:sz="4" w:space="0" w:color="auto"/>
              <w:bottom w:val="single" w:sz="4" w:space="0" w:color="auto"/>
              <w:right w:val="single" w:sz="4" w:space="0" w:color="auto"/>
            </w:tcBorders>
          </w:tcPr>
          <w:p w14:paraId="63617E7F" w14:textId="77777777" w:rsidR="00255B89" w:rsidRPr="00B31594" w:rsidRDefault="00255B89"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2E3EB1F1" w14:textId="583DB51B" w:rsidR="00255B89" w:rsidRPr="00B31594" w:rsidRDefault="00255B89" w:rsidP="00984BF9">
            <w:pPr>
              <w:spacing w:before="60"/>
              <w:jc w:val="center"/>
              <w:rPr>
                <w:rFonts w:asciiTheme="minorHAnsi" w:hAnsiTheme="minorHAnsi" w:cstheme="minorHAnsi"/>
                <w:sz w:val="20"/>
                <w:szCs w:val="20"/>
              </w:rPr>
            </w:pPr>
          </w:p>
        </w:tc>
        <w:tc>
          <w:tcPr>
            <w:tcW w:w="1134" w:type="dxa"/>
            <w:tcBorders>
              <w:top w:val="single" w:sz="4" w:space="0" w:color="auto"/>
              <w:bottom w:val="single" w:sz="4" w:space="0" w:color="auto"/>
              <w:right w:val="single" w:sz="4" w:space="0" w:color="auto"/>
            </w:tcBorders>
            <w:shd w:val="clear" w:color="auto" w:fill="auto"/>
          </w:tcPr>
          <w:p w14:paraId="363D424B" w14:textId="77777777" w:rsidR="00255B89" w:rsidRPr="00B31594" w:rsidRDefault="00255B89" w:rsidP="00984BF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171DB344" w14:textId="52621485" w:rsidR="00255B89" w:rsidRPr="00B31594"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5,5440</w:t>
            </w:r>
          </w:p>
        </w:tc>
        <w:tc>
          <w:tcPr>
            <w:tcW w:w="1224" w:type="dxa"/>
            <w:tcBorders>
              <w:top w:val="single" w:sz="4" w:space="0" w:color="auto"/>
              <w:bottom w:val="single" w:sz="4" w:space="0" w:color="auto"/>
              <w:right w:val="single" w:sz="4" w:space="0" w:color="auto"/>
            </w:tcBorders>
          </w:tcPr>
          <w:p w14:paraId="76AF0A81"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27D2EF44" w14:textId="3432DF3D"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12557E74"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15 01 01</w:t>
            </w:r>
          </w:p>
        </w:tc>
        <w:tc>
          <w:tcPr>
            <w:tcW w:w="1025" w:type="dxa"/>
            <w:tcBorders>
              <w:top w:val="nil"/>
              <w:left w:val="nil"/>
              <w:bottom w:val="single" w:sz="4" w:space="0" w:color="auto"/>
              <w:right w:val="single" w:sz="4" w:space="0" w:color="auto"/>
            </w:tcBorders>
          </w:tcPr>
          <w:p w14:paraId="74E0EBDF" w14:textId="1DE1A091"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1,1760</w:t>
            </w:r>
          </w:p>
        </w:tc>
        <w:tc>
          <w:tcPr>
            <w:tcW w:w="1092" w:type="dxa"/>
            <w:tcBorders>
              <w:top w:val="nil"/>
              <w:left w:val="nil"/>
              <w:bottom w:val="single" w:sz="4" w:space="0" w:color="auto"/>
              <w:right w:val="single" w:sz="4" w:space="0" w:color="auto"/>
            </w:tcBorders>
          </w:tcPr>
          <w:p w14:paraId="73C5D201" w14:textId="3C1783FE"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2,5200</w:t>
            </w:r>
          </w:p>
        </w:tc>
        <w:tc>
          <w:tcPr>
            <w:tcW w:w="1121" w:type="dxa"/>
            <w:tcBorders>
              <w:top w:val="nil"/>
              <w:left w:val="single" w:sz="4" w:space="0" w:color="auto"/>
              <w:bottom w:val="single" w:sz="4" w:space="0" w:color="auto"/>
              <w:right w:val="single" w:sz="4" w:space="0" w:color="auto"/>
            </w:tcBorders>
          </w:tcPr>
          <w:p w14:paraId="07166448" w14:textId="73F12CCD"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0,5600</w:t>
            </w:r>
          </w:p>
        </w:tc>
        <w:tc>
          <w:tcPr>
            <w:tcW w:w="1001" w:type="dxa"/>
            <w:tcBorders>
              <w:top w:val="nil"/>
              <w:left w:val="single" w:sz="4" w:space="0" w:color="auto"/>
              <w:bottom w:val="single" w:sz="4" w:space="0" w:color="auto"/>
              <w:right w:val="single" w:sz="4" w:space="0" w:color="auto"/>
            </w:tcBorders>
          </w:tcPr>
          <w:p w14:paraId="0111D1A3" w14:textId="0CE47EA6"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15,8452</w:t>
            </w:r>
          </w:p>
        </w:tc>
        <w:tc>
          <w:tcPr>
            <w:tcW w:w="978" w:type="dxa"/>
            <w:tcBorders>
              <w:top w:val="single" w:sz="4" w:space="0" w:color="auto"/>
              <w:bottom w:val="single" w:sz="4" w:space="0" w:color="auto"/>
              <w:right w:val="single" w:sz="4" w:space="0" w:color="auto"/>
            </w:tcBorders>
            <w:shd w:val="clear" w:color="auto" w:fill="auto"/>
          </w:tcPr>
          <w:p w14:paraId="23A40587" w14:textId="03E35B58"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0,8960</w:t>
            </w:r>
          </w:p>
        </w:tc>
        <w:tc>
          <w:tcPr>
            <w:tcW w:w="1134" w:type="dxa"/>
            <w:tcBorders>
              <w:top w:val="single" w:sz="4" w:space="0" w:color="auto"/>
              <w:bottom w:val="single" w:sz="4" w:space="0" w:color="auto"/>
              <w:right w:val="single" w:sz="4" w:space="0" w:color="auto"/>
            </w:tcBorders>
            <w:shd w:val="clear" w:color="auto" w:fill="auto"/>
          </w:tcPr>
          <w:p w14:paraId="6674BF11" w14:textId="5DF688D6"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12,5160</w:t>
            </w:r>
          </w:p>
        </w:tc>
        <w:tc>
          <w:tcPr>
            <w:tcW w:w="992" w:type="dxa"/>
            <w:tcBorders>
              <w:top w:val="single" w:sz="4" w:space="0" w:color="auto"/>
              <w:bottom w:val="single" w:sz="4" w:space="0" w:color="auto"/>
              <w:right w:val="single" w:sz="4" w:space="0" w:color="auto"/>
            </w:tcBorders>
          </w:tcPr>
          <w:p w14:paraId="7C4CEBFF" w14:textId="18C47365" w:rsidR="00255B89"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2,6320</w:t>
            </w:r>
          </w:p>
        </w:tc>
        <w:tc>
          <w:tcPr>
            <w:tcW w:w="1224" w:type="dxa"/>
            <w:tcBorders>
              <w:top w:val="single" w:sz="4" w:space="0" w:color="auto"/>
              <w:bottom w:val="single" w:sz="4" w:space="0" w:color="auto"/>
              <w:right w:val="single" w:sz="4" w:space="0" w:color="auto"/>
            </w:tcBorders>
          </w:tcPr>
          <w:p w14:paraId="1EAB020D" w14:textId="29FAE93C" w:rsidR="00255B89"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30,8812</w:t>
            </w:r>
          </w:p>
        </w:tc>
      </w:tr>
      <w:tr w:rsidR="00255B89" w:rsidRPr="00450D4E" w14:paraId="3DDFCD0D" w14:textId="217A6CDD"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6231DE11"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15 01 02</w:t>
            </w:r>
          </w:p>
        </w:tc>
        <w:tc>
          <w:tcPr>
            <w:tcW w:w="1025" w:type="dxa"/>
            <w:tcBorders>
              <w:top w:val="nil"/>
              <w:left w:val="nil"/>
              <w:bottom w:val="single" w:sz="4" w:space="0" w:color="auto"/>
              <w:right w:val="single" w:sz="4" w:space="0" w:color="auto"/>
            </w:tcBorders>
          </w:tcPr>
          <w:p w14:paraId="2E210E44" w14:textId="1F8FF6B9"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4,2560</w:t>
            </w:r>
          </w:p>
        </w:tc>
        <w:tc>
          <w:tcPr>
            <w:tcW w:w="1092" w:type="dxa"/>
            <w:tcBorders>
              <w:top w:val="nil"/>
              <w:left w:val="nil"/>
              <w:bottom w:val="single" w:sz="4" w:space="0" w:color="auto"/>
              <w:right w:val="single" w:sz="4" w:space="0" w:color="auto"/>
            </w:tcBorders>
          </w:tcPr>
          <w:p w14:paraId="452D033F" w14:textId="76E256BB"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0,1000</w:t>
            </w:r>
          </w:p>
        </w:tc>
        <w:tc>
          <w:tcPr>
            <w:tcW w:w="1121" w:type="dxa"/>
            <w:tcBorders>
              <w:top w:val="nil"/>
              <w:left w:val="single" w:sz="4" w:space="0" w:color="auto"/>
              <w:bottom w:val="single" w:sz="4" w:space="0" w:color="auto"/>
              <w:right w:val="single" w:sz="4" w:space="0" w:color="auto"/>
            </w:tcBorders>
          </w:tcPr>
          <w:p w14:paraId="6AE258BB" w14:textId="7409D9C2"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4,8160</w:t>
            </w:r>
          </w:p>
        </w:tc>
        <w:tc>
          <w:tcPr>
            <w:tcW w:w="1001" w:type="dxa"/>
            <w:tcBorders>
              <w:top w:val="nil"/>
              <w:left w:val="single" w:sz="4" w:space="0" w:color="auto"/>
              <w:bottom w:val="single" w:sz="4" w:space="0" w:color="auto"/>
              <w:right w:val="single" w:sz="4" w:space="0" w:color="auto"/>
            </w:tcBorders>
          </w:tcPr>
          <w:p w14:paraId="0872FDC4" w14:textId="61C8F552" w:rsidR="00255B89" w:rsidRPr="00B31594" w:rsidRDefault="00255B89"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3E7DF72F" w14:textId="42D9DA17"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2,5200</w:t>
            </w:r>
          </w:p>
        </w:tc>
        <w:tc>
          <w:tcPr>
            <w:tcW w:w="1134" w:type="dxa"/>
            <w:tcBorders>
              <w:top w:val="single" w:sz="4" w:space="0" w:color="auto"/>
              <w:bottom w:val="single" w:sz="4" w:space="0" w:color="auto"/>
              <w:right w:val="single" w:sz="4" w:space="0" w:color="auto"/>
            </w:tcBorders>
            <w:shd w:val="clear" w:color="auto" w:fill="auto"/>
          </w:tcPr>
          <w:p w14:paraId="01809BA5" w14:textId="3A4D8A33"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0,1500</w:t>
            </w:r>
          </w:p>
        </w:tc>
        <w:tc>
          <w:tcPr>
            <w:tcW w:w="992" w:type="dxa"/>
            <w:tcBorders>
              <w:top w:val="single" w:sz="4" w:space="0" w:color="auto"/>
              <w:bottom w:val="single" w:sz="4" w:space="0" w:color="auto"/>
              <w:right w:val="single" w:sz="4" w:space="0" w:color="auto"/>
            </w:tcBorders>
          </w:tcPr>
          <w:p w14:paraId="4B760475" w14:textId="7234A322" w:rsidR="00255B89" w:rsidRDefault="00E70DA8" w:rsidP="00984BF9">
            <w:pPr>
              <w:spacing w:before="60"/>
              <w:jc w:val="center"/>
              <w:rPr>
                <w:rFonts w:asciiTheme="minorHAnsi" w:hAnsiTheme="minorHAnsi" w:cstheme="minorHAnsi"/>
                <w:sz w:val="20"/>
                <w:szCs w:val="20"/>
              </w:rPr>
            </w:pPr>
            <w:r>
              <w:rPr>
                <w:rFonts w:asciiTheme="minorHAnsi" w:hAnsiTheme="minorHAnsi" w:cstheme="minorHAnsi"/>
                <w:sz w:val="20"/>
                <w:szCs w:val="20"/>
              </w:rPr>
              <w:t>11,5920</w:t>
            </w:r>
          </w:p>
        </w:tc>
        <w:tc>
          <w:tcPr>
            <w:tcW w:w="1224" w:type="dxa"/>
            <w:tcBorders>
              <w:top w:val="single" w:sz="4" w:space="0" w:color="auto"/>
              <w:bottom w:val="single" w:sz="4" w:space="0" w:color="auto"/>
              <w:right w:val="single" w:sz="4" w:space="0" w:color="auto"/>
            </w:tcBorders>
          </w:tcPr>
          <w:p w14:paraId="70AF2057" w14:textId="554AF05B" w:rsidR="00255B89" w:rsidRDefault="000C557F" w:rsidP="00984BF9">
            <w:pPr>
              <w:spacing w:before="60"/>
              <w:jc w:val="center"/>
              <w:rPr>
                <w:rFonts w:asciiTheme="minorHAnsi" w:hAnsiTheme="minorHAnsi" w:cstheme="minorHAnsi"/>
                <w:sz w:val="20"/>
                <w:szCs w:val="20"/>
              </w:rPr>
            </w:pPr>
            <w:r>
              <w:rPr>
                <w:rFonts w:asciiTheme="minorHAnsi" w:hAnsiTheme="minorHAnsi" w:cstheme="minorHAnsi"/>
                <w:sz w:val="20"/>
                <w:szCs w:val="20"/>
              </w:rPr>
              <w:t>0,2500</w:t>
            </w:r>
          </w:p>
        </w:tc>
      </w:tr>
      <w:tr w:rsidR="00255B89" w:rsidRPr="00450D4E" w14:paraId="44E3AA78" w14:textId="0978A371"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4DCA49D5"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 15 01 06</w:t>
            </w:r>
          </w:p>
        </w:tc>
        <w:tc>
          <w:tcPr>
            <w:tcW w:w="1025" w:type="dxa"/>
            <w:tcBorders>
              <w:top w:val="nil"/>
              <w:left w:val="nil"/>
              <w:bottom w:val="single" w:sz="4" w:space="0" w:color="auto"/>
              <w:right w:val="single" w:sz="4" w:space="0" w:color="auto"/>
            </w:tcBorders>
          </w:tcPr>
          <w:p w14:paraId="647F5B13" w14:textId="77777777" w:rsidR="00255B89" w:rsidRPr="00B31594" w:rsidRDefault="00255B89" w:rsidP="00984BF9">
            <w:pPr>
              <w:spacing w:before="60"/>
              <w:jc w:val="center"/>
              <w:rPr>
                <w:rFonts w:asciiTheme="minorHAnsi" w:hAnsiTheme="minorHAnsi" w:cstheme="minorHAnsi"/>
                <w:sz w:val="20"/>
                <w:szCs w:val="20"/>
              </w:rPr>
            </w:pPr>
          </w:p>
        </w:tc>
        <w:tc>
          <w:tcPr>
            <w:tcW w:w="1092" w:type="dxa"/>
            <w:tcBorders>
              <w:top w:val="nil"/>
              <w:left w:val="nil"/>
              <w:bottom w:val="single" w:sz="4" w:space="0" w:color="auto"/>
              <w:right w:val="single" w:sz="4" w:space="0" w:color="auto"/>
            </w:tcBorders>
          </w:tcPr>
          <w:p w14:paraId="04D5DAEC" w14:textId="506707C1"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572,9360</w:t>
            </w:r>
          </w:p>
        </w:tc>
        <w:tc>
          <w:tcPr>
            <w:tcW w:w="1121" w:type="dxa"/>
            <w:tcBorders>
              <w:top w:val="nil"/>
              <w:left w:val="single" w:sz="4" w:space="0" w:color="auto"/>
              <w:bottom w:val="single" w:sz="4" w:space="0" w:color="auto"/>
              <w:right w:val="single" w:sz="4" w:space="0" w:color="auto"/>
            </w:tcBorders>
          </w:tcPr>
          <w:p w14:paraId="1B3C3C3F" w14:textId="77777777" w:rsidR="00255B89" w:rsidRPr="00B31594" w:rsidRDefault="00255B89" w:rsidP="00984BF9">
            <w:pPr>
              <w:spacing w:before="60"/>
              <w:jc w:val="center"/>
              <w:rPr>
                <w:rFonts w:asciiTheme="minorHAnsi" w:hAnsiTheme="minorHAnsi" w:cstheme="minorHAnsi"/>
                <w:sz w:val="20"/>
                <w:szCs w:val="20"/>
              </w:rPr>
            </w:pPr>
          </w:p>
        </w:tc>
        <w:tc>
          <w:tcPr>
            <w:tcW w:w="1001" w:type="dxa"/>
            <w:tcBorders>
              <w:top w:val="nil"/>
              <w:left w:val="single" w:sz="4" w:space="0" w:color="auto"/>
              <w:bottom w:val="single" w:sz="4" w:space="0" w:color="auto"/>
              <w:right w:val="single" w:sz="4" w:space="0" w:color="auto"/>
            </w:tcBorders>
          </w:tcPr>
          <w:p w14:paraId="70DFEC50" w14:textId="283B0547"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402,1920</w:t>
            </w:r>
          </w:p>
        </w:tc>
        <w:tc>
          <w:tcPr>
            <w:tcW w:w="978" w:type="dxa"/>
            <w:tcBorders>
              <w:top w:val="single" w:sz="4" w:space="0" w:color="auto"/>
              <w:bottom w:val="single" w:sz="4" w:space="0" w:color="auto"/>
              <w:right w:val="single" w:sz="4" w:space="0" w:color="auto"/>
            </w:tcBorders>
            <w:shd w:val="clear" w:color="auto" w:fill="auto"/>
          </w:tcPr>
          <w:p w14:paraId="5979B870" w14:textId="77777777" w:rsidR="00255B89" w:rsidRPr="00B31594" w:rsidRDefault="00255B89" w:rsidP="00984BF9">
            <w:pPr>
              <w:spacing w:before="60"/>
              <w:jc w:val="center"/>
              <w:rPr>
                <w:rFonts w:asciiTheme="minorHAnsi" w:hAnsiTheme="minorHAnsi" w:cstheme="minorHAnsi"/>
                <w:sz w:val="20"/>
                <w:szCs w:val="20"/>
              </w:rPr>
            </w:pPr>
          </w:p>
        </w:tc>
        <w:tc>
          <w:tcPr>
            <w:tcW w:w="1134" w:type="dxa"/>
            <w:tcBorders>
              <w:top w:val="single" w:sz="4" w:space="0" w:color="auto"/>
              <w:bottom w:val="single" w:sz="4" w:space="0" w:color="auto"/>
              <w:right w:val="single" w:sz="4" w:space="0" w:color="auto"/>
            </w:tcBorders>
            <w:shd w:val="clear" w:color="auto" w:fill="auto"/>
          </w:tcPr>
          <w:p w14:paraId="2DA598CD" w14:textId="280E40F7"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312,8160</w:t>
            </w:r>
          </w:p>
        </w:tc>
        <w:tc>
          <w:tcPr>
            <w:tcW w:w="992" w:type="dxa"/>
            <w:tcBorders>
              <w:top w:val="single" w:sz="4" w:space="0" w:color="auto"/>
              <w:bottom w:val="single" w:sz="4" w:space="0" w:color="auto"/>
              <w:right w:val="single" w:sz="4" w:space="0" w:color="auto"/>
            </w:tcBorders>
          </w:tcPr>
          <w:p w14:paraId="56D3828B" w14:textId="77777777" w:rsidR="00255B89" w:rsidRDefault="00255B89" w:rsidP="00984BF9">
            <w:pPr>
              <w:spacing w:before="60"/>
              <w:jc w:val="center"/>
              <w:rPr>
                <w:rFonts w:asciiTheme="minorHAnsi" w:hAnsiTheme="minorHAnsi" w:cstheme="minorHAnsi"/>
                <w:sz w:val="20"/>
                <w:szCs w:val="20"/>
              </w:rPr>
            </w:pPr>
          </w:p>
        </w:tc>
        <w:tc>
          <w:tcPr>
            <w:tcW w:w="1224" w:type="dxa"/>
            <w:tcBorders>
              <w:top w:val="single" w:sz="4" w:space="0" w:color="auto"/>
              <w:bottom w:val="single" w:sz="4" w:space="0" w:color="auto"/>
              <w:right w:val="single" w:sz="4" w:space="0" w:color="auto"/>
            </w:tcBorders>
          </w:tcPr>
          <w:p w14:paraId="7422E703" w14:textId="30070F05" w:rsidR="00255B89" w:rsidRDefault="000C557F" w:rsidP="00984BF9">
            <w:pPr>
              <w:spacing w:before="60"/>
              <w:jc w:val="center"/>
              <w:rPr>
                <w:rFonts w:asciiTheme="minorHAnsi" w:hAnsiTheme="minorHAnsi" w:cstheme="minorHAnsi"/>
                <w:sz w:val="20"/>
                <w:szCs w:val="20"/>
              </w:rPr>
            </w:pPr>
            <w:r>
              <w:rPr>
                <w:rFonts w:asciiTheme="minorHAnsi" w:hAnsiTheme="minorHAnsi" w:cstheme="minorHAnsi"/>
                <w:sz w:val="20"/>
                <w:szCs w:val="20"/>
              </w:rPr>
              <w:t>1287,9440</w:t>
            </w:r>
          </w:p>
        </w:tc>
      </w:tr>
      <w:tr w:rsidR="00255B89" w:rsidRPr="00450D4E" w14:paraId="75DD6A8C" w14:textId="7A054A6F"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6D0F87B2"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 15 01 07</w:t>
            </w:r>
          </w:p>
        </w:tc>
        <w:tc>
          <w:tcPr>
            <w:tcW w:w="1025" w:type="dxa"/>
            <w:tcBorders>
              <w:top w:val="nil"/>
              <w:left w:val="nil"/>
              <w:bottom w:val="single" w:sz="4" w:space="0" w:color="auto"/>
              <w:right w:val="single" w:sz="4" w:space="0" w:color="auto"/>
            </w:tcBorders>
          </w:tcPr>
          <w:p w14:paraId="07D5AA29" w14:textId="0AFD92BF"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2,0720</w:t>
            </w:r>
          </w:p>
        </w:tc>
        <w:tc>
          <w:tcPr>
            <w:tcW w:w="1092" w:type="dxa"/>
            <w:tcBorders>
              <w:top w:val="nil"/>
              <w:left w:val="nil"/>
              <w:bottom w:val="single" w:sz="4" w:space="0" w:color="auto"/>
              <w:right w:val="single" w:sz="4" w:space="0" w:color="auto"/>
            </w:tcBorders>
          </w:tcPr>
          <w:p w14:paraId="2AED88FD" w14:textId="36709881"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320,2080</w:t>
            </w:r>
          </w:p>
        </w:tc>
        <w:tc>
          <w:tcPr>
            <w:tcW w:w="1121" w:type="dxa"/>
            <w:tcBorders>
              <w:top w:val="nil"/>
              <w:left w:val="single" w:sz="4" w:space="0" w:color="auto"/>
              <w:bottom w:val="single" w:sz="4" w:space="0" w:color="auto"/>
              <w:right w:val="single" w:sz="4" w:space="0" w:color="auto"/>
            </w:tcBorders>
          </w:tcPr>
          <w:p w14:paraId="75AD1E2F" w14:textId="7870E4B4"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1,0640</w:t>
            </w:r>
          </w:p>
        </w:tc>
        <w:tc>
          <w:tcPr>
            <w:tcW w:w="1001" w:type="dxa"/>
            <w:tcBorders>
              <w:top w:val="nil"/>
              <w:left w:val="single" w:sz="4" w:space="0" w:color="auto"/>
              <w:bottom w:val="single" w:sz="4" w:space="0" w:color="auto"/>
              <w:right w:val="single" w:sz="4" w:space="0" w:color="auto"/>
            </w:tcBorders>
          </w:tcPr>
          <w:p w14:paraId="0D6BEDD5" w14:textId="65189D1F"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226,8000</w:t>
            </w:r>
          </w:p>
        </w:tc>
        <w:tc>
          <w:tcPr>
            <w:tcW w:w="978" w:type="dxa"/>
            <w:tcBorders>
              <w:top w:val="single" w:sz="4" w:space="0" w:color="auto"/>
              <w:bottom w:val="single" w:sz="4" w:space="0" w:color="auto"/>
              <w:right w:val="single" w:sz="4" w:space="0" w:color="auto"/>
            </w:tcBorders>
            <w:shd w:val="clear" w:color="auto" w:fill="auto"/>
          </w:tcPr>
          <w:p w14:paraId="008FC87E" w14:textId="05D06FFA"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0,8960</w:t>
            </w:r>
          </w:p>
        </w:tc>
        <w:tc>
          <w:tcPr>
            <w:tcW w:w="1134" w:type="dxa"/>
            <w:tcBorders>
              <w:top w:val="single" w:sz="4" w:space="0" w:color="auto"/>
              <w:bottom w:val="single" w:sz="4" w:space="0" w:color="auto"/>
              <w:right w:val="single" w:sz="4" w:space="0" w:color="auto"/>
            </w:tcBorders>
            <w:shd w:val="clear" w:color="auto" w:fill="auto"/>
          </w:tcPr>
          <w:p w14:paraId="270B4186" w14:textId="7CAAE561"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197,1760</w:t>
            </w:r>
          </w:p>
        </w:tc>
        <w:tc>
          <w:tcPr>
            <w:tcW w:w="992" w:type="dxa"/>
            <w:tcBorders>
              <w:top w:val="single" w:sz="4" w:space="0" w:color="auto"/>
              <w:bottom w:val="single" w:sz="4" w:space="0" w:color="auto"/>
              <w:right w:val="single" w:sz="4" w:space="0" w:color="auto"/>
            </w:tcBorders>
          </w:tcPr>
          <w:p w14:paraId="4629A8F1" w14:textId="1BEBB546" w:rsidR="00255B89" w:rsidRDefault="000C557F" w:rsidP="00984BF9">
            <w:pPr>
              <w:spacing w:before="60"/>
              <w:jc w:val="center"/>
              <w:rPr>
                <w:rFonts w:asciiTheme="minorHAnsi" w:hAnsiTheme="minorHAnsi" w:cstheme="minorHAnsi"/>
                <w:sz w:val="20"/>
                <w:szCs w:val="20"/>
              </w:rPr>
            </w:pPr>
            <w:r>
              <w:rPr>
                <w:rFonts w:asciiTheme="minorHAnsi" w:hAnsiTheme="minorHAnsi" w:cstheme="minorHAnsi"/>
                <w:sz w:val="20"/>
                <w:szCs w:val="20"/>
              </w:rPr>
              <w:t>4,0320</w:t>
            </w:r>
          </w:p>
        </w:tc>
        <w:tc>
          <w:tcPr>
            <w:tcW w:w="1224" w:type="dxa"/>
            <w:tcBorders>
              <w:top w:val="single" w:sz="4" w:space="0" w:color="auto"/>
              <w:bottom w:val="single" w:sz="4" w:space="0" w:color="auto"/>
              <w:right w:val="single" w:sz="4" w:space="0" w:color="auto"/>
            </w:tcBorders>
          </w:tcPr>
          <w:p w14:paraId="38057757" w14:textId="350F6420" w:rsidR="00255B89" w:rsidRDefault="000C557F" w:rsidP="00984BF9">
            <w:pPr>
              <w:spacing w:before="60"/>
              <w:jc w:val="center"/>
              <w:rPr>
                <w:rFonts w:asciiTheme="minorHAnsi" w:hAnsiTheme="minorHAnsi" w:cstheme="minorHAnsi"/>
                <w:sz w:val="20"/>
                <w:szCs w:val="20"/>
              </w:rPr>
            </w:pPr>
            <w:r>
              <w:rPr>
                <w:rFonts w:asciiTheme="minorHAnsi" w:hAnsiTheme="minorHAnsi" w:cstheme="minorHAnsi"/>
                <w:sz w:val="20"/>
                <w:szCs w:val="20"/>
              </w:rPr>
              <w:t>744,1840</w:t>
            </w:r>
          </w:p>
        </w:tc>
      </w:tr>
      <w:tr w:rsidR="00255B89" w:rsidRPr="00450D4E" w14:paraId="08DD4A35" w14:textId="44C0178D"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07606248" w14:textId="213AE9CD" w:rsidR="00255B89" w:rsidRPr="00B31594" w:rsidRDefault="00255B89" w:rsidP="00984BF9">
            <w:pPr>
              <w:jc w:val="center"/>
              <w:rPr>
                <w:rFonts w:asciiTheme="minorHAnsi" w:hAnsiTheme="minorHAnsi" w:cstheme="minorHAnsi"/>
                <w:sz w:val="20"/>
                <w:szCs w:val="20"/>
              </w:rPr>
            </w:pPr>
            <w:r>
              <w:rPr>
                <w:rFonts w:asciiTheme="minorHAnsi" w:hAnsiTheme="minorHAnsi" w:cstheme="minorHAnsi"/>
                <w:sz w:val="20"/>
                <w:szCs w:val="20"/>
              </w:rPr>
              <w:t>15 01 10*</w:t>
            </w:r>
          </w:p>
        </w:tc>
        <w:tc>
          <w:tcPr>
            <w:tcW w:w="1025" w:type="dxa"/>
            <w:tcBorders>
              <w:top w:val="nil"/>
              <w:left w:val="nil"/>
              <w:bottom w:val="single" w:sz="4" w:space="0" w:color="auto"/>
              <w:right w:val="single" w:sz="4" w:space="0" w:color="auto"/>
            </w:tcBorders>
          </w:tcPr>
          <w:p w14:paraId="17A722A6" w14:textId="7BCEC27F" w:rsidR="00255B89"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0,3920</w:t>
            </w:r>
          </w:p>
        </w:tc>
        <w:tc>
          <w:tcPr>
            <w:tcW w:w="1092" w:type="dxa"/>
            <w:tcBorders>
              <w:top w:val="nil"/>
              <w:left w:val="nil"/>
              <w:bottom w:val="single" w:sz="4" w:space="0" w:color="auto"/>
              <w:right w:val="single" w:sz="4" w:space="0" w:color="auto"/>
            </w:tcBorders>
          </w:tcPr>
          <w:p w14:paraId="01E90084" w14:textId="77777777" w:rsidR="00255B89" w:rsidRDefault="00255B89" w:rsidP="00984BF9">
            <w:pPr>
              <w:spacing w:before="60"/>
              <w:jc w:val="center"/>
              <w:rPr>
                <w:rFonts w:asciiTheme="minorHAnsi" w:hAnsiTheme="minorHAnsi" w:cstheme="minorHAnsi"/>
                <w:sz w:val="20"/>
                <w:szCs w:val="20"/>
              </w:rPr>
            </w:pPr>
          </w:p>
        </w:tc>
        <w:tc>
          <w:tcPr>
            <w:tcW w:w="1121" w:type="dxa"/>
            <w:tcBorders>
              <w:top w:val="nil"/>
              <w:left w:val="single" w:sz="4" w:space="0" w:color="auto"/>
              <w:bottom w:val="single" w:sz="4" w:space="0" w:color="auto"/>
              <w:right w:val="single" w:sz="4" w:space="0" w:color="auto"/>
            </w:tcBorders>
          </w:tcPr>
          <w:p w14:paraId="62C582FF" w14:textId="5D946A0B" w:rsidR="00255B89"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0,5040</w:t>
            </w:r>
          </w:p>
        </w:tc>
        <w:tc>
          <w:tcPr>
            <w:tcW w:w="1001" w:type="dxa"/>
            <w:tcBorders>
              <w:top w:val="nil"/>
              <w:left w:val="single" w:sz="4" w:space="0" w:color="auto"/>
              <w:bottom w:val="single" w:sz="4" w:space="0" w:color="auto"/>
              <w:right w:val="single" w:sz="4" w:space="0" w:color="auto"/>
            </w:tcBorders>
          </w:tcPr>
          <w:p w14:paraId="4E3F4F93" w14:textId="77777777" w:rsidR="00255B89" w:rsidRDefault="00255B89"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6DDC8A33" w14:textId="2F5544B7" w:rsidR="00255B89"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0,1120</w:t>
            </w:r>
          </w:p>
        </w:tc>
        <w:tc>
          <w:tcPr>
            <w:tcW w:w="1134" w:type="dxa"/>
            <w:tcBorders>
              <w:top w:val="single" w:sz="4" w:space="0" w:color="auto"/>
              <w:bottom w:val="single" w:sz="4" w:space="0" w:color="auto"/>
              <w:right w:val="single" w:sz="4" w:space="0" w:color="auto"/>
            </w:tcBorders>
            <w:shd w:val="clear" w:color="auto" w:fill="auto"/>
          </w:tcPr>
          <w:p w14:paraId="40AEB186" w14:textId="77777777" w:rsidR="00255B89" w:rsidRDefault="00255B89" w:rsidP="00984BF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702CD26C" w14:textId="3C9DCE22" w:rsidR="00255B89" w:rsidRDefault="000C557F" w:rsidP="00984BF9">
            <w:pPr>
              <w:spacing w:before="60"/>
              <w:jc w:val="center"/>
              <w:rPr>
                <w:rFonts w:asciiTheme="minorHAnsi" w:hAnsiTheme="minorHAnsi" w:cstheme="minorHAnsi"/>
                <w:sz w:val="20"/>
                <w:szCs w:val="20"/>
              </w:rPr>
            </w:pPr>
            <w:r>
              <w:rPr>
                <w:rFonts w:asciiTheme="minorHAnsi" w:hAnsiTheme="minorHAnsi" w:cstheme="minorHAnsi"/>
                <w:sz w:val="20"/>
                <w:szCs w:val="20"/>
              </w:rPr>
              <w:t>1,0080</w:t>
            </w:r>
          </w:p>
        </w:tc>
        <w:tc>
          <w:tcPr>
            <w:tcW w:w="1224" w:type="dxa"/>
            <w:tcBorders>
              <w:top w:val="single" w:sz="4" w:space="0" w:color="auto"/>
              <w:bottom w:val="single" w:sz="4" w:space="0" w:color="auto"/>
              <w:right w:val="single" w:sz="4" w:space="0" w:color="auto"/>
            </w:tcBorders>
          </w:tcPr>
          <w:p w14:paraId="185458FD" w14:textId="77777777" w:rsidR="00255B89" w:rsidRDefault="00255B89" w:rsidP="00984BF9">
            <w:pPr>
              <w:spacing w:before="60"/>
              <w:jc w:val="center"/>
              <w:rPr>
                <w:rFonts w:asciiTheme="minorHAnsi" w:hAnsiTheme="minorHAnsi" w:cstheme="minorHAnsi"/>
                <w:sz w:val="20"/>
                <w:szCs w:val="20"/>
              </w:rPr>
            </w:pPr>
          </w:p>
        </w:tc>
      </w:tr>
      <w:tr w:rsidR="00255B89" w:rsidRPr="00450D4E" w14:paraId="381A53CC" w14:textId="76E69070"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4A4D8365"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16 01 03</w:t>
            </w:r>
          </w:p>
        </w:tc>
        <w:tc>
          <w:tcPr>
            <w:tcW w:w="1025" w:type="dxa"/>
            <w:tcBorders>
              <w:top w:val="nil"/>
              <w:left w:val="nil"/>
              <w:bottom w:val="single" w:sz="4" w:space="0" w:color="auto"/>
              <w:right w:val="single" w:sz="4" w:space="0" w:color="auto"/>
            </w:tcBorders>
          </w:tcPr>
          <w:p w14:paraId="1AB68599" w14:textId="2FCAC5FD"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2,0720</w:t>
            </w:r>
          </w:p>
        </w:tc>
        <w:tc>
          <w:tcPr>
            <w:tcW w:w="1092" w:type="dxa"/>
            <w:tcBorders>
              <w:top w:val="nil"/>
              <w:left w:val="nil"/>
              <w:bottom w:val="single" w:sz="4" w:space="0" w:color="auto"/>
              <w:right w:val="single" w:sz="4" w:space="0" w:color="auto"/>
            </w:tcBorders>
          </w:tcPr>
          <w:p w14:paraId="672FF221" w14:textId="568D54E7"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29,9040</w:t>
            </w:r>
          </w:p>
        </w:tc>
        <w:tc>
          <w:tcPr>
            <w:tcW w:w="1121" w:type="dxa"/>
            <w:tcBorders>
              <w:top w:val="nil"/>
              <w:left w:val="single" w:sz="4" w:space="0" w:color="auto"/>
              <w:bottom w:val="single" w:sz="4" w:space="0" w:color="auto"/>
              <w:right w:val="single" w:sz="4" w:space="0" w:color="auto"/>
            </w:tcBorders>
          </w:tcPr>
          <w:p w14:paraId="3568DAFE" w14:textId="4721618F"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2,1000</w:t>
            </w:r>
          </w:p>
        </w:tc>
        <w:tc>
          <w:tcPr>
            <w:tcW w:w="1001" w:type="dxa"/>
            <w:tcBorders>
              <w:top w:val="nil"/>
              <w:left w:val="single" w:sz="4" w:space="0" w:color="auto"/>
              <w:bottom w:val="single" w:sz="4" w:space="0" w:color="auto"/>
              <w:right w:val="single" w:sz="4" w:space="0" w:color="auto"/>
            </w:tcBorders>
          </w:tcPr>
          <w:p w14:paraId="12A6178C" w14:textId="7E392B68"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11,6480</w:t>
            </w:r>
          </w:p>
        </w:tc>
        <w:tc>
          <w:tcPr>
            <w:tcW w:w="978" w:type="dxa"/>
            <w:tcBorders>
              <w:top w:val="single" w:sz="4" w:space="0" w:color="auto"/>
              <w:bottom w:val="single" w:sz="4" w:space="0" w:color="auto"/>
              <w:right w:val="single" w:sz="4" w:space="0" w:color="auto"/>
            </w:tcBorders>
            <w:shd w:val="clear" w:color="auto" w:fill="auto"/>
          </w:tcPr>
          <w:p w14:paraId="08E1FE19" w14:textId="0811E576"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0,4480</w:t>
            </w:r>
          </w:p>
        </w:tc>
        <w:tc>
          <w:tcPr>
            <w:tcW w:w="1134" w:type="dxa"/>
            <w:tcBorders>
              <w:top w:val="single" w:sz="4" w:space="0" w:color="auto"/>
              <w:bottom w:val="single" w:sz="4" w:space="0" w:color="auto"/>
              <w:right w:val="single" w:sz="4" w:space="0" w:color="auto"/>
            </w:tcBorders>
            <w:shd w:val="clear" w:color="auto" w:fill="auto"/>
          </w:tcPr>
          <w:p w14:paraId="60DDCD50" w14:textId="584E2BBA"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21,7280</w:t>
            </w:r>
          </w:p>
        </w:tc>
        <w:tc>
          <w:tcPr>
            <w:tcW w:w="992" w:type="dxa"/>
            <w:tcBorders>
              <w:top w:val="single" w:sz="4" w:space="0" w:color="auto"/>
              <w:bottom w:val="single" w:sz="4" w:space="0" w:color="auto"/>
              <w:right w:val="single" w:sz="4" w:space="0" w:color="auto"/>
            </w:tcBorders>
          </w:tcPr>
          <w:p w14:paraId="1D26E67A" w14:textId="385B8C5B" w:rsidR="00255B89" w:rsidRDefault="000C557F" w:rsidP="00984BF9">
            <w:pPr>
              <w:spacing w:before="60"/>
              <w:jc w:val="center"/>
              <w:rPr>
                <w:rFonts w:asciiTheme="minorHAnsi" w:hAnsiTheme="minorHAnsi" w:cstheme="minorHAnsi"/>
                <w:sz w:val="20"/>
                <w:szCs w:val="20"/>
              </w:rPr>
            </w:pPr>
            <w:r>
              <w:rPr>
                <w:rFonts w:asciiTheme="minorHAnsi" w:hAnsiTheme="minorHAnsi" w:cstheme="minorHAnsi"/>
                <w:sz w:val="20"/>
                <w:szCs w:val="20"/>
              </w:rPr>
              <w:t>4,6200</w:t>
            </w:r>
          </w:p>
        </w:tc>
        <w:tc>
          <w:tcPr>
            <w:tcW w:w="1224" w:type="dxa"/>
            <w:tcBorders>
              <w:top w:val="single" w:sz="4" w:space="0" w:color="auto"/>
              <w:bottom w:val="single" w:sz="4" w:space="0" w:color="auto"/>
              <w:right w:val="single" w:sz="4" w:space="0" w:color="auto"/>
            </w:tcBorders>
          </w:tcPr>
          <w:p w14:paraId="0640112D" w14:textId="4E871B57" w:rsidR="00255B89" w:rsidRDefault="000C557F" w:rsidP="00984BF9">
            <w:pPr>
              <w:spacing w:before="60"/>
              <w:jc w:val="center"/>
              <w:rPr>
                <w:rFonts w:asciiTheme="minorHAnsi" w:hAnsiTheme="minorHAnsi" w:cstheme="minorHAnsi"/>
                <w:sz w:val="20"/>
                <w:szCs w:val="20"/>
              </w:rPr>
            </w:pPr>
            <w:r>
              <w:rPr>
                <w:rFonts w:asciiTheme="minorHAnsi" w:hAnsiTheme="minorHAnsi" w:cstheme="minorHAnsi"/>
                <w:sz w:val="20"/>
                <w:szCs w:val="20"/>
              </w:rPr>
              <w:t>63,2800</w:t>
            </w:r>
          </w:p>
        </w:tc>
      </w:tr>
      <w:tr w:rsidR="00255B89" w:rsidRPr="00450D4E" w14:paraId="1477C728" w14:textId="62DFA1D2"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7BC4988E" w14:textId="57C1AB02" w:rsidR="00255B89" w:rsidRPr="00B31594" w:rsidRDefault="00255B89" w:rsidP="00984BF9">
            <w:pPr>
              <w:jc w:val="center"/>
              <w:rPr>
                <w:rFonts w:asciiTheme="minorHAnsi" w:hAnsiTheme="minorHAnsi" w:cstheme="minorHAnsi"/>
                <w:sz w:val="20"/>
                <w:szCs w:val="20"/>
              </w:rPr>
            </w:pPr>
            <w:r>
              <w:rPr>
                <w:rFonts w:asciiTheme="minorHAnsi" w:hAnsiTheme="minorHAnsi" w:cstheme="minorHAnsi"/>
                <w:sz w:val="20"/>
                <w:szCs w:val="20"/>
              </w:rPr>
              <w:t>1</w:t>
            </w:r>
            <w:r w:rsidR="000C557F">
              <w:rPr>
                <w:rFonts w:asciiTheme="minorHAnsi" w:hAnsiTheme="minorHAnsi" w:cstheme="minorHAnsi"/>
                <w:sz w:val="20"/>
                <w:szCs w:val="20"/>
              </w:rPr>
              <w:t>7</w:t>
            </w:r>
            <w:r>
              <w:rPr>
                <w:rFonts w:asciiTheme="minorHAnsi" w:hAnsiTheme="minorHAnsi" w:cstheme="minorHAnsi"/>
                <w:sz w:val="20"/>
                <w:szCs w:val="20"/>
              </w:rPr>
              <w:t xml:space="preserve"> 06 04</w:t>
            </w:r>
          </w:p>
        </w:tc>
        <w:tc>
          <w:tcPr>
            <w:tcW w:w="1025" w:type="dxa"/>
            <w:tcBorders>
              <w:top w:val="nil"/>
              <w:left w:val="nil"/>
              <w:bottom w:val="single" w:sz="4" w:space="0" w:color="auto"/>
              <w:right w:val="single" w:sz="4" w:space="0" w:color="auto"/>
            </w:tcBorders>
          </w:tcPr>
          <w:p w14:paraId="401D741A" w14:textId="77777777" w:rsidR="00255B89" w:rsidRDefault="00255B89" w:rsidP="00984BF9">
            <w:pPr>
              <w:spacing w:before="60"/>
              <w:jc w:val="center"/>
              <w:rPr>
                <w:rFonts w:asciiTheme="minorHAnsi" w:hAnsiTheme="minorHAnsi" w:cstheme="minorHAnsi"/>
                <w:sz w:val="20"/>
                <w:szCs w:val="20"/>
              </w:rPr>
            </w:pPr>
          </w:p>
        </w:tc>
        <w:tc>
          <w:tcPr>
            <w:tcW w:w="1092" w:type="dxa"/>
            <w:tcBorders>
              <w:top w:val="nil"/>
              <w:left w:val="nil"/>
              <w:bottom w:val="single" w:sz="4" w:space="0" w:color="auto"/>
              <w:right w:val="single" w:sz="4" w:space="0" w:color="auto"/>
            </w:tcBorders>
          </w:tcPr>
          <w:p w14:paraId="44FBE53C" w14:textId="77777777" w:rsidR="00255B89" w:rsidRDefault="00255B89" w:rsidP="00984BF9">
            <w:pPr>
              <w:spacing w:before="60"/>
              <w:jc w:val="center"/>
              <w:rPr>
                <w:rFonts w:asciiTheme="minorHAnsi" w:hAnsiTheme="minorHAnsi" w:cstheme="minorHAnsi"/>
                <w:sz w:val="20"/>
                <w:szCs w:val="20"/>
              </w:rPr>
            </w:pPr>
          </w:p>
        </w:tc>
        <w:tc>
          <w:tcPr>
            <w:tcW w:w="1121" w:type="dxa"/>
            <w:tcBorders>
              <w:top w:val="nil"/>
              <w:left w:val="single" w:sz="4" w:space="0" w:color="auto"/>
              <w:bottom w:val="single" w:sz="4" w:space="0" w:color="auto"/>
              <w:right w:val="single" w:sz="4" w:space="0" w:color="auto"/>
            </w:tcBorders>
          </w:tcPr>
          <w:p w14:paraId="0E95F5D5" w14:textId="72FAD0F2" w:rsidR="00255B89"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0,1680</w:t>
            </w:r>
          </w:p>
        </w:tc>
        <w:tc>
          <w:tcPr>
            <w:tcW w:w="1001" w:type="dxa"/>
            <w:tcBorders>
              <w:top w:val="nil"/>
              <w:left w:val="single" w:sz="4" w:space="0" w:color="auto"/>
              <w:bottom w:val="single" w:sz="4" w:space="0" w:color="auto"/>
              <w:right w:val="single" w:sz="4" w:space="0" w:color="auto"/>
            </w:tcBorders>
          </w:tcPr>
          <w:p w14:paraId="2A04A759" w14:textId="77777777" w:rsidR="00255B89" w:rsidRDefault="00255B89"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0F94D94D" w14:textId="77777777" w:rsidR="00255B89" w:rsidRPr="00B31594" w:rsidRDefault="00255B89" w:rsidP="00984BF9">
            <w:pPr>
              <w:spacing w:before="60"/>
              <w:jc w:val="center"/>
              <w:rPr>
                <w:rFonts w:asciiTheme="minorHAnsi" w:hAnsiTheme="minorHAnsi" w:cstheme="minorHAnsi"/>
                <w:sz w:val="20"/>
                <w:szCs w:val="20"/>
              </w:rPr>
            </w:pPr>
          </w:p>
        </w:tc>
        <w:tc>
          <w:tcPr>
            <w:tcW w:w="1134" w:type="dxa"/>
            <w:tcBorders>
              <w:top w:val="single" w:sz="4" w:space="0" w:color="auto"/>
              <w:bottom w:val="single" w:sz="4" w:space="0" w:color="auto"/>
              <w:right w:val="single" w:sz="4" w:space="0" w:color="auto"/>
            </w:tcBorders>
            <w:shd w:val="clear" w:color="auto" w:fill="auto"/>
          </w:tcPr>
          <w:p w14:paraId="5C611BE3" w14:textId="77777777" w:rsidR="00255B89" w:rsidRPr="00B31594" w:rsidRDefault="00255B89" w:rsidP="00984BF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440FDF65" w14:textId="17E39E04" w:rsidR="00255B89" w:rsidRPr="00B31594" w:rsidRDefault="000C557F" w:rsidP="00984BF9">
            <w:pPr>
              <w:spacing w:before="60"/>
              <w:jc w:val="center"/>
              <w:rPr>
                <w:rFonts w:asciiTheme="minorHAnsi" w:hAnsiTheme="minorHAnsi" w:cstheme="minorHAnsi"/>
                <w:sz w:val="20"/>
                <w:szCs w:val="20"/>
              </w:rPr>
            </w:pPr>
            <w:r>
              <w:rPr>
                <w:rFonts w:asciiTheme="minorHAnsi" w:hAnsiTheme="minorHAnsi" w:cstheme="minorHAnsi"/>
                <w:sz w:val="20"/>
                <w:szCs w:val="20"/>
              </w:rPr>
              <w:t>0,1680</w:t>
            </w:r>
          </w:p>
        </w:tc>
        <w:tc>
          <w:tcPr>
            <w:tcW w:w="1224" w:type="dxa"/>
            <w:tcBorders>
              <w:top w:val="single" w:sz="4" w:space="0" w:color="auto"/>
              <w:bottom w:val="single" w:sz="4" w:space="0" w:color="auto"/>
              <w:right w:val="single" w:sz="4" w:space="0" w:color="auto"/>
            </w:tcBorders>
          </w:tcPr>
          <w:p w14:paraId="384FD127"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79BC6DF8" w14:textId="6917932B"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650D9BDD"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 xml:space="preserve"> 17 01 01</w:t>
            </w:r>
          </w:p>
        </w:tc>
        <w:tc>
          <w:tcPr>
            <w:tcW w:w="1025" w:type="dxa"/>
            <w:tcBorders>
              <w:top w:val="nil"/>
              <w:left w:val="nil"/>
              <w:bottom w:val="single" w:sz="4" w:space="0" w:color="auto"/>
              <w:right w:val="single" w:sz="4" w:space="0" w:color="auto"/>
            </w:tcBorders>
          </w:tcPr>
          <w:p w14:paraId="5621568F" w14:textId="74E22145"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21,2520</w:t>
            </w:r>
          </w:p>
        </w:tc>
        <w:tc>
          <w:tcPr>
            <w:tcW w:w="1092" w:type="dxa"/>
            <w:tcBorders>
              <w:top w:val="nil"/>
              <w:left w:val="nil"/>
              <w:bottom w:val="single" w:sz="4" w:space="0" w:color="auto"/>
              <w:right w:val="single" w:sz="4" w:space="0" w:color="auto"/>
            </w:tcBorders>
          </w:tcPr>
          <w:p w14:paraId="58028DA8" w14:textId="77777777" w:rsidR="00255B89" w:rsidRPr="00B31594" w:rsidRDefault="00255B89" w:rsidP="00984BF9">
            <w:pPr>
              <w:spacing w:before="60"/>
              <w:jc w:val="center"/>
              <w:rPr>
                <w:rFonts w:asciiTheme="minorHAnsi" w:hAnsiTheme="minorHAnsi" w:cstheme="minorHAnsi"/>
                <w:sz w:val="20"/>
                <w:szCs w:val="20"/>
              </w:rPr>
            </w:pPr>
          </w:p>
        </w:tc>
        <w:tc>
          <w:tcPr>
            <w:tcW w:w="1121" w:type="dxa"/>
            <w:tcBorders>
              <w:top w:val="nil"/>
              <w:left w:val="single" w:sz="4" w:space="0" w:color="auto"/>
              <w:bottom w:val="single" w:sz="4" w:space="0" w:color="auto"/>
              <w:right w:val="single" w:sz="4" w:space="0" w:color="auto"/>
            </w:tcBorders>
          </w:tcPr>
          <w:p w14:paraId="75013A79" w14:textId="5477FFC1"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26,2360</w:t>
            </w:r>
          </w:p>
        </w:tc>
        <w:tc>
          <w:tcPr>
            <w:tcW w:w="1001" w:type="dxa"/>
            <w:tcBorders>
              <w:top w:val="nil"/>
              <w:left w:val="single" w:sz="4" w:space="0" w:color="auto"/>
              <w:bottom w:val="single" w:sz="4" w:space="0" w:color="auto"/>
              <w:right w:val="single" w:sz="4" w:space="0" w:color="auto"/>
            </w:tcBorders>
          </w:tcPr>
          <w:p w14:paraId="4B2D28FF" w14:textId="77777777" w:rsidR="00255B89" w:rsidRPr="00B31594" w:rsidRDefault="00255B89"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1E8A8DFD" w14:textId="3BD4E6B0"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9,7720</w:t>
            </w:r>
          </w:p>
        </w:tc>
        <w:tc>
          <w:tcPr>
            <w:tcW w:w="1134" w:type="dxa"/>
            <w:tcBorders>
              <w:top w:val="single" w:sz="4" w:space="0" w:color="auto"/>
              <w:bottom w:val="single" w:sz="4" w:space="0" w:color="auto"/>
              <w:right w:val="single" w:sz="4" w:space="0" w:color="auto"/>
            </w:tcBorders>
            <w:shd w:val="clear" w:color="auto" w:fill="auto"/>
          </w:tcPr>
          <w:p w14:paraId="4475E419" w14:textId="77777777" w:rsidR="00255B89" w:rsidRPr="00B31594" w:rsidRDefault="00255B89" w:rsidP="00984BF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274539A1" w14:textId="690D0DF8" w:rsidR="00255B89" w:rsidRPr="00B31594" w:rsidRDefault="000C557F" w:rsidP="00984BF9">
            <w:pPr>
              <w:spacing w:before="60"/>
              <w:jc w:val="center"/>
              <w:rPr>
                <w:rFonts w:asciiTheme="minorHAnsi" w:hAnsiTheme="minorHAnsi" w:cstheme="minorHAnsi"/>
                <w:sz w:val="20"/>
                <w:szCs w:val="20"/>
              </w:rPr>
            </w:pPr>
            <w:r>
              <w:rPr>
                <w:rFonts w:asciiTheme="minorHAnsi" w:hAnsiTheme="minorHAnsi" w:cstheme="minorHAnsi"/>
                <w:sz w:val="20"/>
                <w:szCs w:val="20"/>
              </w:rPr>
              <w:t>57,2600</w:t>
            </w:r>
          </w:p>
        </w:tc>
        <w:tc>
          <w:tcPr>
            <w:tcW w:w="1224" w:type="dxa"/>
            <w:tcBorders>
              <w:top w:val="single" w:sz="4" w:space="0" w:color="auto"/>
              <w:bottom w:val="single" w:sz="4" w:space="0" w:color="auto"/>
              <w:right w:val="single" w:sz="4" w:space="0" w:color="auto"/>
            </w:tcBorders>
          </w:tcPr>
          <w:p w14:paraId="4875B5D5"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573BB408" w14:textId="66CD84B8"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3A843C30" w14:textId="3F8F0613" w:rsidR="00255B89" w:rsidRPr="00B31594" w:rsidRDefault="00255B89" w:rsidP="00984BF9">
            <w:pPr>
              <w:jc w:val="center"/>
              <w:rPr>
                <w:rFonts w:asciiTheme="minorHAnsi" w:hAnsiTheme="minorHAnsi" w:cstheme="minorHAnsi"/>
                <w:sz w:val="20"/>
                <w:szCs w:val="20"/>
              </w:rPr>
            </w:pPr>
            <w:r>
              <w:rPr>
                <w:rFonts w:asciiTheme="minorHAnsi" w:hAnsiTheme="minorHAnsi" w:cstheme="minorHAnsi"/>
                <w:sz w:val="20"/>
                <w:szCs w:val="20"/>
              </w:rPr>
              <w:t>17 01 02</w:t>
            </w:r>
          </w:p>
        </w:tc>
        <w:tc>
          <w:tcPr>
            <w:tcW w:w="1025" w:type="dxa"/>
            <w:tcBorders>
              <w:top w:val="nil"/>
              <w:left w:val="nil"/>
              <w:bottom w:val="single" w:sz="4" w:space="0" w:color="auto"/>
              <w:right w:val="single" w:sz="4" w:space="0" w:color="auto"/>
            </w:tcBorders>
          </w:tcPr>
          <w:p w14:paraId="7E05C703" w14:textId="3423F1FA" w:rsidR="00255B89"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0,3920</w:t>
            </w:r>
          </w:p>
        </w:tc>
        <w:tc>
          <w:tcPr>
            <w:tcW w:w="1092" w:type="dxa"/>
            <w:tcBorders>
              <w:top w:val="nil"/>
              <w:left w:val="nil"/>
              <w:bottom w:val="single" w:sz="4" w:space="0" w:color="auto"/>
              <w:right w:val="single" w:sz="4" w:space="0" w:color="auto"/>
            </w:tcBorders>
          </w:tcPr>
          <w:p w14:paraId="3EB0CC87" w14:textId="77777777" w:rsidR="00255B89" w:rsidRPr="00B31594" w:rsidRDefault="00255B89" w:rsidP="00984BF9">
            <w:pPr>
              <w:spacing w:before="60"/>
              <w:jc w:val="center"/>
              <w:rPr>
                <w:rFonts w:asciiTheme="minorHAnsi" w:hAnsiTheme="minorHAnsi" w:cstheme="minorHAnsi"/>
                <w:sz w:val="20"/>
                <w:szCs w:val="20"/>
              </w:rPr>
            </w:pPr>
          </w:p>
        </w:tc>
        <w:tc>
          <w:tcPr>
            <w:tcW w:w="1121" w:type="dxa"/>
            <w:tcBorders>
              <w:top w:val="nil"/>
              <w:left w:val="single" w:sz="4" w:space="0" w:color="auto"/>
              <w:bottom w:val="single" w:sz="4" w:space="0" w:color="auto"/>
              <w:right w:val="single" w:sz="4" w:space="0" w:color="auto"/>
            </w:tcBorders>
          </w:tcPr>
          <w:p w14:paraId="1FA33C6C" w14:textId="77777777" w:rsidR="00255B89" w:rsidRDefault="00255B89" w:rsidP="00984BF9">
            <w:pPr>
              <w:spacing w:before="60"/>
              <w:jc w:val="center"/>
              <w:rPr>
                <w:rFonts w:asciiTheme="minorHAnsi" w:hAnsiTheme="minorHAnsi" w:cstheme="minorHAnsi"/>
                <w:sz w:val="20"/>
                <w:szCs w:val="20"/>
              </w:rPr>
            </w:pPr>
          </w:p>
        </w:tc>
        <w:tc>
          <w:tcPr>
            <w:tcW w:w="1001" w:type="dxa"/>
            <w:tcBorders>
              <w:top w:val="nil"/>
              <w:left w:val="single" w:sz="4" w:space="0" w:color="auto"/>
              <w:bottom w:val="single" w:sz="4" w:space="0" w:color="auto"/>
              <w:right w:val="single" w:sz="4" w:space="0" w:color="auto"/>
            </w:tcBorders>
          </w:tcPr>
          <w:p w14:paraId="5451CBDB" w14:textId="77777777" w:rsidR="00255B89" w:rsidRPr="00B31594" w:rsidRDefault="00255B89"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61067B7B" w14:textId="77777777" w:rsidR="00255B89" w:rsidRDefault="00255B89" w:rsidP="00984BF9">
            <w:pPr>
              <w:spacing w:before="60"/>
              <w:jc w:val="center"/>
              <w:rPr>
                <w:rFonts w:asciiTheme="minorHAnsi" w:hAnsiTheme="minorHAnsi" w:cstheme="minorHAnsi"/>
                <w:sz w:val="20"/>
                <w:szCs w:val="20"/>
              </w:rPr>
            </w:pPr>
          </w:p>
        </w:tc>
        <w:tc>
          <w:tcPr>
            <w:tcW w:w="1134" w:type="dxa"/>
            <w:tcBorders>
              <w:top w:val="single" w:sz="4" w:space="0" w:color="auto"/>
              <w:bottom w:val="single" w:sz="4" w:space="0" w:color="auto"/>
              <w:right w:val="single" w:sz="4" w:space="0" w:color="auto"/>
            </w:tcBorders>
            <w:shd w:val="clear" w:color="auto" w:fill="auto"/>
          </w:tcPr>
          <w:p w14:paraId="50BBFF3D" w14:textId="77777777" w:rsidR="00255B89" w:rsidRPr="00B31594" w:rsidRDefault="00255B89" w:rsidP="00984BF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685E65DD" w14:textId="50A58CFD" w:rsidR="00255B89" w:rsidRPr="00B31594" w:rsidRDefault="000C557F" w:rsidP="00984BF9">
            <w:pPr>
              <w:spacing w:before="60"/>
              <w:jc w:val="center"/>
              <w:rPr>
                <w:rFonts w:asciiTheme="minorHAnsi" w:hAnsiTheme="minorHAnsi" w:cstheme="minorHAnsi"/>
                <w:sz w:val="20"/>
                <w:szCs w:val="20"/>
              </w:rPr>
            </w:pPr>
            <w:r>
              <w:rPr>
                <w:rFonts w:asciiTheme="minorHAnsi" w:hAnsiTheme="minorHAnsi" w:cstheme="minorHAnsi"/>
                <w:sz w:val="20"/>
                <w:szCs w:val="20"/>
              </w:rPr>
              <w:t>0,3920</w:t>
            </w:r>
          </w:p>
        </w:tc>
        <w:tc>
          <w:tcPr>
            <w:tcW w:w="1224" w:type="dxa"/>
            <w:tcBorders>
              <w:top w:val="single" w:sz="4" w:space="0" w:color="auto"/>
              <w:bottom w:val="single" w:sz="4" w:space="0" w:color="auto"/>
              <w:right w:val="single" w:sz="4" w:space="0" w:color="auto"/>
            </w:tcBorders>
          </w:tcPr>
          <w:p w14:paraId="75696699"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5120F4F5" w14:textId="67920107"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4CD3A998" w14:textId="77777777" w:rsidR="00255B89" w:rsidRPr="00B31594" w:rsidRDefault="00255B89" w:rsidP="00984BF9">
            <w:pPr>
              <w:jc w:val="center"/>
              <w:rPr>
                <w:rFonts w:asciiTheme="minorHAnsi" w:hAnsiTheme="minorHAnsi" w:cstheme="minorHAnsi"/>
                <w:sz w:val="20"/>
                <w:szCs w:val="20"/>
              </w:rPr>
            </w:pPr>
            <w:r>
              <w:rPr>
                <w:rFonts w:asciiTheme="minorHAnsi" w:hAnsiTheme="minorHAnsi" w:cstheme="minorHAnsi"/>
                <w:sz w:val="20"/>
                <w:szCs w:val="20"/>
              </w:rPr>
              <w:t>17 01 03</w:t>
            </w:r>
          </w:p>
        </w:tc>
        <w:tc>
          <w:tcPr>
            <w:tcW w:w="1025" w:type="dxa"/>
            <w:tcBorders>
              <w:top w:val="nil"/>
              <w:left w:val="nil"/>
              <w:bottom w:val="single" w:sz="4" w:space="0" w:color="auto"/>
              <w:right w:val="single" w:sz="4" w:space="0" w:color="auto"/>
            </w:tcBorders>
          </w:tcPr>
          <w:p w14:paraId="6F1E18A3" w14:textId="4A6DE9B0" w:rsidR="00255B89"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3,5136</w:t>
            </w:r>
          </w:p>
        </w:tc>
        <w:tc>
          <w:tcPr>
            <w:tcW w:w="1092" w:type="dxa"/>
            <w:tcBorders>
              <w:top w:val="nil"/>
              <w:left w:val="nil"/>
              <w:bottom w:val="single" w:sz="4" w:space="0" w:color="auto"/>
              <w:right w:val="single" w:sz="4" w:space="0" w:color="auto"/>
            </w:tcBorders>
          </w:tcPr>
          <w:p w14:paraId="70A41F0C" w14:textId="77777777" w:rsidR="00255B89" w:rsidRPr="00B31594" w:rsidRDefault="00255B89" w:rsidP="00984BF9">
            <w:pPr>
              <w:spacing w:before="60"/>
              <w:jc w:val="center"/>
              <w:rPr>
                <w:rFonts w:asciiTheme="minorHAnsi" w:hAnsiTheme="minorHAnsi" w:cstheme="minorHAnsi"/>
                <w:sz w:val="20"/>
                <w:szCs w:val="20"/>
              </w:rPr>
            </w:pPr>
          </w:p>
        </w:tc>
        <w:tc>
          <w:tcPr>
            <w:tcW w:w="1121" w:type="dxa"/>
            <w:tcBorders>
              <w:top w:val="nil"/>
              <w:left w:val="single" w:sz="4" w:space="0" w:color="auto"/>
              <w:bottom w:val="single" w:sz="4" w:space="0" w:color="auto"/>
              <w:right w:val="single" w:sz="4" w:space="0" w:color="auto"/>
            </w:tcBorders>
          </w:tcPr>
          <w:p w14:paraId="6347F6AF" w14:textId="169CD219" w:rsidR="00255B89"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3,4160</w:t>
            </w:r>
          </w:p>
        </w:tc>
        <w:tc>
          <w:tcPr>
            <w:tcW w:w="1001" w:type="dxa"/>
            <w:tcBorders>
              <w:top w:val="nil"/>
              <w:left w:val="single" w:sz="4" w:space="0" w:color="auto"/>
              <w:bottom w:val="single" w:sz="4" w:space="0" w:color="auto"/>
              <w:right w:val="single" w:sz="4" w:space="0" w:color="auto"/>
            </w:tcBorders>
          </w:tcPr>
          <w:p w14:paraId="5ACF83FF" w14:textId="77777777" w:rsidR="00255B89" w:rsidRPr="00B31594" w:rsidRDefault="00255B89"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6607A11B" w14:textId="12A4BE2D" w:rsidR="00255B89" w:rsidRDefault="00255B89" w:rsidP="00984BF9">
            <w:pPr>
              <w:spacing w:before="60"/>
              <w:jc w:val="center"/>
              <w:rPr>
                <w:rFonts w:asciiTheme="minorHAnsi" w:hAnsiTheme="minorHAnsi" w:cstheme="minorHAnsi"/>
                <w:sz w:val="20"/>
                <w:szCs w:val="20"/>
              </w:rPr>
            </w:pPr>
          </w:p>
        </w:tc>
        <w:tc>
          <w:tcPr>
            <w:tcW w:w="1134" w:type="dxa"/>
            <w:tcBorders>
              <w:top w:val="single" w:sz="4" w:space="0" w:color="auto"/>
              <w:bottom w:val="single" w:sz="4" w:space="0" w:color="auto"/>
              <w:right w:val="single" w:sz="4" w:space="0" w:color="auto"/>
            </w:tcBorders>
            <w:shd w:val="clear" w:color="auto" w:fill="auto"/>
          </w:tcPr>
          <w:p w14:paraId="4DBC6FFC" w14:textId="77777777" w:rsidR="00255B89" w:rsidRPr="00B31594" w:rsidRDefault="00255B89" w:rsidP="00984BF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4DC6E554" w14:textId="4A83A8AA" w:rsidR="00255B89" w:rsidRPr="00B31594" w:rsidRDefault="000C557F" w:rsidP="00984BF9">
            <w:pPr>
              <w:spacing w:before="60"/>
              <w:jc w:val="center"/>
              <w:rPr>
                <w:rFonts w:asciiTheme="minorHAnsi" w:hAnsiTheme="minorHAnsi" w:cstheme="minorHAnsi"/>
                <w:sz w:val="20"/>
                <w:szCs w:val="20"/>
              </w:rPr>
            </w:pPr>
            <w:r>
              <w:rPr>
                <w:rFonts w:asciiTheme="minorHAnsi" w:hAnsiTheme="minorHAnsi" w:cstheme="minorHAnsi"/>
                <w:sz w:val="20"/>
                <w:szCs w:val="20"/>
              </w:rPr>
              <w:t>6,9296</w:t>
            </w:r>
          </w:p>
        </w:tc>
        <w:tc>
          <w:tcPr>
            <w:tcW w:w="1224" w:type="dxa"/>
            <w:tcBorders>
              <w:top w:val="single" w:sz="4" w:space="0" w:color="auto"/>
              <w:bottom w:val="single" w:sz="4" w:space="0" w:color="auto"/>
              <w:right w:val="single" w:sz="4" w:space="0" w:color="auto"/>
            </w:tcBorders>
          </w:tcPr>
          <w:p w14:paraId="673E56B6" w14:textId="77777777" w:rsidR="00255B89" w:rsidRPr="00B31594" w:rsidRDefault="00255B89" w:rsidP="00984BF9">
            <w:pPr>
              <w:spacing w:before="60"/>
              <w:jc w:val="center"/>
              <w:rPr>
                <w:rFonts w:asciiTheme="minorHAnsi" w:hAnsiTheme="minorHAnsi" w:cstheme="minorHAnsi"/>
                <w:sz w:val="20"/>
                <w:szCs w:val="20"/>
              </w:rPr>
            </w:pPr>
          </w:p>
        </w:tc>
      </w:tr>
      <w:tr w:rsidR="00255B89" w:rsidRPr="00450D4E" w14:paraId="2CEFC23E" w14:textId="5D9176E8" w:rsidTr="00E70DA8">
        <w:trPr>
          <w:trHeight w:val="300"/>
          <w:jc w:val="center"/>
        </w:trPr>
        <w:tc>
          <w:tcPr>
            <w:tcW w:w="1253" w:type="dxa"/>
            <w:tcBorders>
              <w:top w:val="nil"/>
              <w:left w:val="single" w:sz="4" w:space="0" w:color="auto"/>
              <w:bottom w:val="single" w:sz="4" w:space="0" w:color="auto"/>
              <w:right w:val="single" w:sz="4" w:space="0" w:color="auto"/>
            </w:tcBorders>
            <w:shd w:val="clear" w:color="auto" w:fill="auto"/>
            <w:vAlign w:val="center"/>
          </w:tcPr>
          <w:p w14:paraId="78622FBF"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17 01 07</w:t>
            </w:r>
          </w:p>
        </w:tc>
        <w:tc>
          <w:tcPr>
            <w:tcW w:w="1025" w:type="dxa"/>
            <w:tcBorders>
              <w:top w:val="nil"/>
              <w:left w:val="nil"/>
              <w:bottom w:val="single" w:sz="4" w:space="0" w:color="auto"/>
              <w:right w:val="single" w:sz="4" w:space="0" w:color="auto"/>
            </w:tcBorders>
          </w:tcPr>
          <w:p w14:paraId="69CE9CEF" w14:textId="7BE8E719"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64,1200</w:t>
            </w:r>
          </w:p>
        </w:tc>
        <w:tc>
          <w:tcPr>
            <w:tcW w:w="1092" w:type="dxa"/>
            <w:tcBorders>
              <w:top w:val="nil"/>
              <w:left w:val="nil"/>
              <w:bottom w:val="single" w:sz="4" w:space="0" w:color="auto"/>
              <w:right w:val="single" w:sz="4" w:space="0" w:color="auto"/>
            </w:tcBorders>
          </w:tcPr>
          <w:p w14:paraId="3667620E" w14:textId="77777777" w:rsidR="00255B89" w:rsidRPr="00B31594" w:rsidRDefault="00255B89" w:rsidP="00984BF9">
            <w:pPr>
              <w:spacing w:before="60"/>
              <w:jc w:val="center"/>
              <w:rPr>
                <w:rFonts w:asciiTheme="minorHAnsi" w:hAnsiTheme="minorHAnsi" w:cstheme="minorHAnsi"/>
                <w:sz w:val="20"/>
                <w:szCs w:val="20"/>
              </w:rPr>
            </w:pPr>
          </w:p>
        </w:tc>
        <w:tc>
          <w:tcPr>
            <w:tcW w:w="1121" w:type="dxa"/>
            <w:tcBorders>
              <w:top w:val="nil"/>
              <w:left w:val="single" w:sz="4" w:space="0" w:color="auto"/>
              <w:bottom w:val="single" w:sz="4" w:space="0" w:color="auto"/>
              <w:right w:val="single" w:sz="4" w:space="0" w:color="auto"/>
            </w:tcBorders>
          </w:tcPr>
          <w:p w14:paraId="372975C6" w14:textId="30FDC123"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67,5080</w:t>
            </w:r>
          </w:p>
        </w:tc>
        <w:tc>
          <w:tcPr>
            <w:tcW w:w="1001" w:type="dxa"/>
            <w:tcBorders>
              <w:top w:val="nil"/>
              <w:left w:val="single" w:sz="4" w:space="0" w:color="auto"/>
              <w:bottom w:val="single" w:sz="4" w:space="0" w:color="auto"/>
              <w:right w:val="single" w:sz="4" w:space="0" w:color="auto"/>
            </w:tcBorders>
          </w:tcPr>
          <w:p w14:paraId="4C97F9BB" w14:textId="675C1272" w:rsidR="00255B89" w:rsidRPr="00B31594" w:rsidRDefault="00255B89"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7D545BBD" w14:textId="3386DCBD" w:rsidR="00255B89" w:rsidRPr="00B31594" w:rsidRDefault="00255B89" w:rsidP="00984BF9">
            <w:pPr>
              <w:spacing w:before="60"/>
              <w:jc w:val="center"/>
              <w:rPr>
                <w:rFonts w:asciiTheme="minorHAnsi" w:hAnsiTheme="minorHAnsi" w:cstheme="minorHAnsi"/>
                <w:sz w:val="20"/>
                <w:szCs w:val="20"/>
              </w:rPr>
            </w:pPr>
            <w:r>
              <w:rPr>
                <w:rFonts w:asciiTheme="minorHAnsi" w:hAnsiTheme="minorHAnsi" w:cstheme="minorHAnsi"/>
                <w:sz w:val="20"/>
                <w:szCs w:val="20"/>
              </w:rPr>
              <w:t>37,</w:t>
            </w:r>
            <w:r w:rsidR="000C557F">
              <w:rPr>
                <w:rFonts w:asciiTheme="minorHAnsi" w:hAnsiTheme="minorHAnsi" w:cstheme="minorHAnsi"/>
                <w:sz w:val="20"/>
                <w:szCs w:val="20"/>
              </w:rPr>
              <w:t>4</w:t>
            </w:r>
            <w:r>
              <w:rPr>
                <w:rFonts w:asciiTheme="minorHAnsi" w:hAnsiTheme="minorHAnsi" w:cstheme="minorHAnsi"/>
                <w:sz w:val="20"/>
                <w:szCs w:val="20"/>
              </w:rPr>
              <w:t>000</w:t>
            </w:r>
          </w:p>
        </w:tc>
        <w:tc>
          <w:tcPr>
            <w:tcW w:w="1134" w:type="dxa"/>
            <w:tcBorders>
              <w:top w:val="single" w:sz="4" w:space="0" w:color="auto"/>
              <w:bottom w:val="single" w:sz="4" w:space="0" w:color="auto"/>
              <w:right w:val="single" w:sz="4" w:space="0" w:color="auto"/>
            </w:tcBorders>
            <w:shd w:val="clear" w:color="auto" w:fill="auto"/>
          </w:tcPr>
          <w:p w14:paraId="28505593" w14:textId="552073C7" w:rsidR="00255B89" w:rsidRPr="00B31594" w:rsidRDefault="00255B89" w:rsidP="0034131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7CC5B6A4" w14:textId="25197124" w:rsidR="00255B89" w:rsidRPr="00B31594" w:rsidRDefault="000C557F" w:rsidP="00341319">
            <w:pPr>
              <w:spacing w:before="60"/>
              <w:jc w:val="center"/>
              <w:rPr>
                <w:rFonts w:asciiTheme="minorHAnsi" w:hAnsiTheme="minorHAnsi" w:cstheme="minorHAnsi"/>
                <w:sz w:val="20"/>
                <w:szCs w:val="20"/>
              </w:rPr>
            </w:pPr>
            <w:r>
              <w:rPr>
                <w:rFonts w:asciiTheme="minorHAnsi" w:hAnsiTheme="minorHAnsi" w:cstheme="minorHAnsi"/>
                <w:sz w:val="20"/>
                <w:szCs w:val="20"/>
              </w:rPr>
              <w:t>169,4280</w:t>
            </w:r>
          </w:p>
        </w:tc>
        <w:tc>
          <w:tcPr>
            <w:tcW w:w="1224" w:type="dxa"/>
            <w:tcBorders>
              <w:top w:val="single" w:sz="4" w:space="0" w:color="auto"/>
              <w:bottom w:val="single" w:sz="4" w:space="0" w:color="auto"/>
              <w:right w:val="single" w:sz="4" w:space="0" w:color="auto"/>
            </w:tcBorders>
          </w:tcPr>
          <w:p w14:paraId="308B869D" w14:textId="77777777" w:rsidR="00255B89" w:rsidRPr="00B31594" w:rsidRDefault="00255B89" w:rsidP="00341319">
            <w:pPr>
              <w:spacing w:before="60"/>
              <w:jc w:val="center"/>
              <w:rPr>
                <w:rFonts w:asciiTheme="minorHAnsi" w:hAnsiTheme="minorHAnsi" w:cstheme="minorHAnsi"/>
                <w:sz w:val="20"/>
                <w:szCs w:val="20"/>
              </w:rPr>
            </w:pPr>
          </w:p>
        </w:tc>
      </w:tr>
      <w:tr w:rsidR="00255B89" w:rsidRPr="00450D4E" w14:paraId="62D31132" w14:textId="73B7F0D3" w:rsidTr="00E70DA8">
        <w:trPr>
          <w:trHeight w:val="300"/>
          <w:jc w:val="center"/>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4FB9633" w14:textId="77777777" w:rsidR="00255B89" w:rsidRPr="00B31594" w:rsidRDefault="00255B89" w:rsidP="00984BF9">
            <w:pPr>
              <w:jc w:val="center"/>
              <w:rPr>
                <w:rFonts w:asciiTheme="minorHAnsi" w:hAnsiTheme="minorHAnsi" w:cstheme="minorHAnsi"/>
                <w:sz w:val="20"/>
                <w:szCs w:val="20"/>
              </w:rPr>
            </w:pPr>
            <w:r w:rsidRPr="00B31594">
              <w:rPr>
                <w:rFonts w:asciiTheme="minorHAnsi" w:hAnsiTheme="minorHAnsi" w:cstheme="minorHAnsi"/>
                <w:sz w:val="20"/>
                <w:szCs w:val="20"/>
              </w:rPr>
              <w:t>17 03 80</w:t>
            </w:r>
          </w:p>
        </w:tc>
        <w:tc>
          <w:tcPr>
            <w:tcW w:w="1025" w:type="dxa"/>
            <w:tcBorders>
              <w:top w:val="single" w:sz="4" w:space="0" w:color="auto"/>
              <w:left w:val="nil"/>
              <w:bottom w:val="single" w:sz="4" w:space="0" w:color="auto"/>
              <w:right w:val="single" w:sz="4" w:space="0" w:color="auto"/>
            </w:tcBorders>
          </w:tcPr>
          <w:p w14:paraId="42BDD58E" w14:textId="596A6E55" w:rsidR="00255B89" w:rsidRPr="00B31594" w:rsidRDefault="00255B89" w:rsidP="00984BF9">
            <w:pPr>
              <w:spacing w:before="60"/>
              <w:jc w:val="center"/>
              <w:rPr>
                <w:rFonts w:asciiTheme="minorHAnsi" w:hAnsiTheme="minorHAnsi" w:cstheme="minorHAnsi"/>
                <w:sz w:val="20"/>
                <w:szCs w:val="20"/>
              </w:rPr>
            </w:pPr>
          </w:p>
        </w:tc>
        <w:tc>
          <w:tcPr>
            <w:tcW w:w="1092" w:type="dxa"/>
            <w:tcBorders>
              <w:top w:val="single" w:sz="4" w:space="0" w:color="auto"/>
              <w:left w:val="nil"/>
              <w:bottom w:val="single" w:sz="4" w:space="0" w:color="auto"/>
              <w:right w:val="single" w:sz="4" w:space="0" w:color="auto"/>
            </w:tcBorders>
          </w:tcPr>
          <w:p w14:paraId="07B676D1" w14:textId="77777777" w:rsidR="00255B89" w:rsidRPr="00B31594" w:rsidRDefault="00255B89" w:rsidP="00984BF9">
            <w:pPr>
              <w:spacing w:before="60"/>
              <w:jc w:val="center"/>
              <w:rPr>
                <w:rFonts w:asciiTheme="minorHAnsi" w:hAnsiTheme="minorHAnsi" w:cstheme="minorHAnsi"/>
                <w:sz w:val="20"/>
                <w:szCs w:val="20"/>
              </w:rPr>
            </w:pPr>
          </w:p>
        </w:tc>
        <w:tc>
          <w:tcPr>
            <w:tcW w:w="1121" w:type="dxa"/>
            <w:tcBorders>
              <w:top w:val="single" w:sz="4" w:space="0" w:color="auto"/>
              <w:left w:val="single" w:sz="4" w:space="0" w:color="auto"/>
              <w:bottom w:val="single" w:sz="4" w:space="0" w:color="auto"/>
              <w:right w:val="single" w:sz="4" w:space="0" w:color="auto"/>
            </w:tcBorders>
          </w:tcPr>
          <w:p w14:paraId="7DF8D550" w14:textId="4341BA66" w:rsidR="00255B89" w:rsidRPr="00B31594" w:rsidRDefault="00255B89" w:rsidP="00984BF9">
            <w:pPr>
              <w:spacing w:before="60"/>
              <w:jc w:val="center"/>
              <w:rPr>
                <w:rFonts w:asciiTheme="minorHAnsi" w:hAnsiTheme="minorHAnsi" w:cstheme="minorHAnsi"/>
                <w:sz w:val="20"/>
                <w:szCs w:val="20"/>
              </w:rPr>
            </w:pPr>
          </w:p>
        </w:tc>
        <w:tc>
          <w:tcPr>
            <w:tcW w:w="1001" w:type="dxa"/>
            <w:tcBorders>
              <w:top w:val="single" w:sz="4" w:space="0" w:color="auto"/>
              <w:left w:val="single" w:sz="4" w:space="0" w:color="auto"/>
              <w:bottom w:val="single" w:sz="4" w:space="0" w:color="auto"/>
              <w:right w:val="single" w:sz="4" w:space="0" w:color="auto"/>
            </w:tcBorders>
          </w:tcPr>
          <w:p w14:paraId="4E1C5067" w14:textId="77777777" w:rsidR="00255B89" w:rsidRPr="00B31594" w:rsidRDefault="00255B89"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2F456074" w14:textId="0D25B5C9" w:rsidR="00255B89" w:rsidRPr="00B31594" w:rsidRDefault="000C557F" w:rsidP="00984BF9">
            <w:pPr>
              <w:spacing w:before="60"/>
              <w:jc w:val="center"/>
              <w:rPr>
                <w:rFonts w:asciiTheme="minorHAnsi" w:hAnsiTheme="minorHAnsi" w:cstheme="minorHAnsi"/>
                <w:sz w:val="20"/>
                <w:szCs w:val="20"/>
              </w:rPr>
            </w:pPr>
            <w:r>
              <w:rPr>
                <w:rFonts w:asciiTheme="minorHAnsi" w:hAnsiTheme="minorHAnsi" w:cstheme="minorHAnsi"/>
                <w:sz w:val="20"/>
                <w:szCs w:val="20"/>
              </w:rPr>
              <w:t>0,1000</w:t>
            </w:r>
          </w:p>
        </w:tc>
        <w:tc>
          <w:tcPr>
            <w:tcW w:w="1134" w:type="dxa"/>
            <w:tcBorders>
              <w:top w:val="single" w:sz="4" w:space="0" w:color="auto"/>
              <w:bottom w:val="single" w:sz="4" w:space="0" w:color="auto"/>
              <w:right w:val="single" w:sz="4" w:space="0" w:color="auto"/>
            </w:tcBorders>
            <w:shd w:val="clear" w:color="auto" w:fill="auto"/>
          </w:tcPr>
          <w:p w14:paraId="1391FE3C" w14:textId="77777777" w:rsidR="00255B89" w:rsidRPr="00B31594" w:rsidRDefault="00255B89" w:rsidP="00984BF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44A492BF" w14:textId="500D82BB" w:rsidR="00255B89" w:rsidRPr="00B31594" w:rsidRDefault="000C557F" w:rsidP="00984BF9">
            <w:pPr>
              <w:spacing w:before="60"/>
              <w:jc w:val="center"/>
              <w:rPr>
                <w:rFonts w:asciiTheme="minorHAnsi" w:hAnsiTheme="minorHAnsi" w:cstheme="minorHAnsi"/>
                <w:sz w:val="20"/>
                <w:szCs w:val="20"/>
              </w:rPr>
            </w:pPr>
            <w:r>
              <w:rPr>
                <w:rFonts w:asciiTheme="minorHAnsi" w:hAnsiTheme="minorHAnsi" w:cstheme="minorHAnsi"/>
                <w:sz w:val="20"/>
                <w:szCs w:val="20"/>
              </w:rPr>
              <w:t>0,1000</w:t>
            </w:r>
          </w:p>
        </w:tc>
        <w:tc>
          <w:tcPr>
            <w:tcW w:w="1224" w:type="dxa"/>
            <w:tcBorders>
              <w:top w:val="single" w:sz="4" w:space="0" w:color="auto"/>
              <w:bottom w:val="single" w:sz="4" w:space="0" w:color="auto"/>
              <w:right w:val="single" w:sz="4" w:space="0" w:color="auto"/>
            </w:tcBorders>
          </w:tcPr>
          <w:p w14:paraId="729ECCE7" w14:textId="77777777" w:rsidR="00255B89" w:rsidRPr="00B31594" w:rsidRDefault="00255B89" w:rsidP="00984BF9">
            <w:pPr>
              <w:spacing w:before="60"/>
              <w:jc w:val="center"/>
              <w:rPr>
                <w:rFonts w:asciiTheme="minorHAnsi" w:hAnsiTheme="minorHAnsi" w:cstheme="minorHAnsi"/>
                <w:sz w:val="20"/>
                <w:szCs w:val="20"/>
              </w:rPr>
            </w:pPr>
          </w:p>
        </w:tc>
      </w:tr>
      <w:tr w:rsidR="00FF125B" w:rsidRPr="00450D4E" w14:paraId="1C1AC3B4" w14:textId="77777777" w:rsidTr="00E70DA8">
        <w:trPr>
          <w:trHeight w:val="300"/>
          <w:jc w:val="center"/>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13033E4C" w14:textId="0B27CB93" w:rsidR="00FF125B" w:rsidRPr="00B31594" w:rsidRDefault="00FF125B" w:rsidP="00984BF9">
            <w:pPr>
              <w:jc w:val="center"/>
              <w:rPr>
                <w:rFonts w:asciiTheme="minorHAnsi" w:hAnsiTheme="minorHAnsi" w:cstheme="minorHAnsi"/>
                <w:sz w:val="20"/>
                <w:szCs w:val="20"/>
              </w:rPr>
            </w:pPr>
            <w:r>
              <w:rPr>
                <w:rFonts w:asciiTheme="minorHAnsi" w:hAnsiTheme="minorHAnsi" w:cstheme="minorHAnsi"/>
                <w:sz w:val="20"/>
                <w:szCs w:val="20"/>
              </w:rPr>
              <w:t>15 01 03</w:t>
            </w:r>
          </w:p>
        </w:tc>
        <w:tc>
          <w:tcPr>
            <w:tcW w:w="1025" w:type="dxa"/>
            <w:tcBorders>
              <w:top w:val="single" w:sz="4" w:space="0" w:color="auto"/>
              <w:left w:val="nil"/>
              <w:bottom w:val="single" w:sz="4" w:space="0" w:color="auto"/>
              <w:right w:val="single" w:sz="4" w:space="0" w:color="auto"/>
            </w:tcBorders>
          </w:tcPr>
          <w:p w14:paraId="7E799896" w14:textId="69A80612" w:rsidR="00FF125B" w:rsidRPr="00B31594"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0,0300</w:t>
            </w:r>
          </w:p>
        </w:tc>
        <w:tc>
          <w:tcPr>
            <w:tcW w:w="1092" w:type="dxa"/>
            <w:tcBorders>
              <w:top w:val="single" w:sz="4" w:space="0" w:color="auto"/>
              <w:left w:val="nil"/>
              <w:bottom w:val="single" w:sz="4" w:space="0" w:color="auto"/>
              <w:right w:val="single" w:sz="4" w:space="0" w:color="auto"/>
            </w:tcBorders>
          </w:tcPr>
          <w:p w14:paraId="19DFAE6D" w14:textId="77777777" w:rsidR="00FF125B" w:rsidRPr="00B31594" w:rsidRDefault="00FF125B" w:rsidP="00984BF9">
            <w:pPr>
              <w:spacing w:before="60"/>
              <w:jc w:val="center"/>
              <w:rPr>
                <w:rFonts w:asciiTheme="minorHAnsi" w:hAnsiTheme="minorHAnsi" w:cstheme="minorHAnsi"/>
                <w:sz w:val="20"/>
                <w:szCs w:val="20"/>
              </w:rPr>
            </w:pPr>
          </w:p>
        </w:tc>
        <w:tc>
          <w:tcPr>
            <w:tcW w:w="1121" w:type="dxa"/>
            <w:tcBorders>
              <w:top w:val="single" w:sz="4" w:space="0" w:color="auto"/>
              <w:left w:val="single" w:sz="4" w:space="0" w:color="auto"/>
              <w:bottom w:val="single" w:sz="4" w:space="0" w:color="auto"/>
              <w:right w:val="single" w:sz="4" w:space="0" w:color="auto"/>
            </w:tcBorders>
          </w:tcPr>
          <w:p w14:paraId="35334FDC" w14:textId="7EB82E01" w:rsidR="00FF125B" w:rsidRPr="00B31594"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0,0100</w:t>
            </w:r>
          </w:p>
        </w:tc>
        <w:tc>
          <w:tcPr>
            <w:tcW w:w="1001" w:type="dxa"/>
            <w:tcBorders>
              <w:top w:val="single" w:sz="4" w:space="0" w:color="auto"/>
              <w:left w:val="single" w:sz="4" w:space="0" w:color="auto"/>
              <w:bottom w:val="single" w:sz="4" w:space="0" w:color="auto"/>
              <w:right w:val="single" w:sz="4" w:space="0" w:color="auto"/>
            </w:tcBorders>
          </w:tcPr>
          <w:p w14:paraId="0C8B709C" w14:textId="77777777" w:rsidR="00FF125B" w:rsidRPr="00B31594" w:rsidRDefault="00FF125B"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5C6BC14D" w14:textId="7783CF7E" w:rsidR="00FF125B"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0,0100</w:t>
            </w:r>
          </w:p>
        </w:tc>
        <w:tc>
          <w:tcPr>
            <w:tcW w:w="1134" w:type="dxa"/>
            <w:tcBorders>
              <w:top w:val="single" w:sz="4" w:space="0" w:color="auto"/>
              <w:bottom w:val="single" w:sz="4" w:space="0" w:color="auto"/>
              <w:right w:val="single" w:sz="4" w:space="0" w:color="auto"/>
            </w:tcBorders>
            <w:shd w:val="clear" w:color="auto" w:fill="auto"/>
          </w:tcPr>
          <w:p w14:paraId="2CE37C64" w14:textId="77777777" w:rsidR="00FF125B" w:rsidRPr="00B31594" w:rsidRDefault="00FF125B" w:rsidP="00984BF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2E27E4DE" w14:textId="020DFB03" w:rsidR="00FF125B"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0,0500</w:t>
            </w:r>
          </w:p>
        </w:tc>
        <w:tc>
          <w:tcPr>
            <w:tcW w:w="1224" w:type="dxa"/>
            <w:tcBorders>
              <w:top w:val="single" w:sz="4" w:space="0" w:color="auto"/>
              <w:bottom w:val="single" w:sz="4" w:space="0" w:color="auto"/>
              <w:right w:val="single" w:sz="4" w:space="0" w:color="auto"/>
            </w:tcBorders>
          </w:tcPr>
          <w:p w14:paraId="4B83D8A3" w14:textId="77777777" w:rsidR="00FF125B" w:rsidRPr="00B31594" w:rsidRDefault="00FF125B" w:rsidP="00984BF9">
            <w:pPr>
              <w:spacing w:before="60"/>
              <w:jc w:val="center"/>
              <w:rPr>
                <w:rFonts w:asciiTheme="minorHAnsi" w:hAnsiTheme="minorHAnsi" w:cstheme="minorHAnsi"/>
                <w:sz w:val="20"/>
                <w:szCs w:val="20"/>
              </w:rPr>
            </w:pPr>
          </w:p>
        </w:tc>
      </w:tr>
      <w:tr w:rsidR="00FF125B" w:rsidRPr="00450D4E" w14:paraId="6519595A" w14:textId="77777777" w:rsidTr="00E70DA8">
        <w:trPr>
          <w:trHeight w:val="300"/>
          <w:jc w:val="center"/>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1A8CB3AA" w14:textId="7C254EFC" w:rsidR="00FF125B" w:rsidRPr="00B31594" w:rsidRDefault="00FF125B" w:rsidP="00984BF9">
            <w:pPr>
              <w:jc w:val="center"/>
              <w:rPr>
                <w:rFonts w:asciiTheme="minorHAnsi" w:hAnsiTheme="minorHAnsi" w:cstheme="minorHAnsi"/>
                <w:sz w:val="20"/>
                <w:szCs w:val="20"/>
              </w:rPr>
            </w:pPr>
            <w:r>
              <w:rPr>
                <w:rFonts w:asciiTheme="minorHAnsi" w:hAnsiTheme="minorHAnsi" w:cstheme="minorHAnsi"/>
                <w:sz w:val="20"/>
                <w:szCs w:val="20"/>
              </w:rPr>
              <w:t>15 01 04</w:t>
            </w:r>
          </w:p>
        </w:tc>
        <w:tc>
          <w:tcPr>
            <w:tcW w:w="1025" w:type="dxa"/>
            <w:tcBorders>
              <w:top w:val="single" w:sz="4" w:space="0" w:color="auto"/>
              <w:left w:val="nil"/>
              <w:bottom w:val="single" w:sz="4" w:space="0" w:color="auto"/>
              <w:right w:val="single" w:sz="4" w:space="0" w:color="auto"/>
            </w:tcBorders>
          </w:tcPr>
          <w:p w14:paraId="22D545EB" w14:textId="4F87D055" w:rsidR="00FF125B" w:rsidRPr="00B31594"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0,0200</w:t>
            </w:r>
          </w:p>
        </w:tc>
        <w:tc>
          <w:tcPr>
            <w:tcW w:w="1092" w:type="dxa"/>
            <w:tcBorders>
              <w:top w:val="single" w:sz="4" w:space="0" w:color="auto"/>
              <w:left w:val="nil"/>
              <w:bottom w:val="single" w:sz="4" w:space="0" w:color="auto"/>
              <w:right w:val="single" w:sz="4" w:space="0" w:color="auto"/>
            </w:tcBorders>
          </w:tcPr>
          <w:p w14:paraId="6AE814F2" w14:textId="77777777" w:rsidR="00FF125B" w:rsidRPr="00B31594" w:rsidRDefault="00FF125B" w:rsidP="00984BF9">
            <w:pPr>
              <w:spacing w:before="60"/>
              <w:jc w:val="center"/>
              <w:rPr>
                <w:rFonts w:asciiTheme="minorHAnsi" w:hAnsiTheme="minorHAnsi" w:cstheme="minorHAnsi"/>
                <w:sz w:val="20"/>
                <w:szCs w:val="20"/>
              </w:rPr>
            </w:pPr>
          </w:p>
        </w:tc>
        <w:tc>
          <w:tcPr>
            <w:tcW w:w="1121" w:type="dxa"/>
            <w:tcBorders>
              <w:top w:val="single" w:sz="4" w:space="0" w:color="auto"/>
              <w:left w:val="single" w:sz="4" w:space="0" w:color="auto"/>
              <w:bottom w:val="single" w:sz="4" w:space="0" w:color="auto"/>
              <w:right w:val="single" w:sz="4" w:space="0" w:color="auto"/>
            </w:tcBorders>
          </w:tcPr>
          <w:p w14:paraId="64787A2E" w14:textId="17CB9EE3" w:rsidR="00FF125B" w:rsidRPr="00B31594"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0,0150</w:t>
            </w:r>
          </w:p>
        </w:tc>
        <w:tc>
          <w:tcPr>
            <w:tcW w:w="1001" w:type="dxa"/>
            <w:tcBorders>
              <w:top w:val="single" w:sz="4" w:space="0" w:color="auto"/>
              <w:left w:val="single" w:sz="4" w:space="0" w:color="auto"/>
              <w:bottom w:val="single" w:sz="4" w:space="0" w:color="auto"/>
              <w:right w:val="single" w:sz="4" w:space="0" w:color="auto"/>
            </w:tcBorders>
          </w:tcPr>
          <w:p w14:paraId="7CF410B2" w14:textId="77777777" w:rsidR="00FF125B" w:rsidRPr="00B31594" w:rsidRDefault="00FF125B"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3A3182A3" w14:textId="09146593" w:rsidR="00FF125B"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0,015</w:t>
            </w:r>
          </w:p>
        </w:tc>
        <w:tc>
          <w:tcPr>
            <w:tcW w:w="1134" w:type="dxa"/>
            <w:tcBorders>
              <w:top w:val="single" w:sz="4" w:space="0" w:color="auto"/>
              <w:bottom w:val="single" w:sz="4" w:space="0" w:color="auto"/>
              <w:right w:val="single" w:sz="4" w:space="0" w:color="auto"/>
            </w:tcBorders>
            <w:shd w:val="clear" w:color="auto" w:fill="auto"/>
          </w:tcPr>
          <w:p w14:paraId="186D785D" w14:textId="77777777" w:rsidR="00FF125B" w:rsidRPr="00B31594" w:rsidRDefault="00FF125B" w:rsidP="00984BF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3AAF56C3" w14:textId="4FBE05F5" w:rsidR="00FF125B"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0,0500</w:t>
            </w:r>
          </w:p>
        </w:tc>
        <w:tc>
          <w:tcPr>
            <w:tcW w:w="1224" w:type="dxa"/>
            <w:tcBorders>
              <w:top w:val="single" w:sz="4" w:space="0" w:color="auto"/>
              <w:bottom w:val="single" w:sz="4" w:space="0" w:color="auto"/>
              <w:right w:val="single" w:sz="4" w:space="0" w:color="auto"/>
            </w:tcBorders>
          </w:tcPr>
          <w:p w14:paraId="73A03B8C" w14:textId="77777777" w:rsidR="00FF125B" w:rsidRPr="00B31594" w:rsidRDefault="00FF125B" w:rsidP="00984BF9">
            <w:pPr>
              <w:spacing w:before="60"/>
              <w:jc w:val="center"/>
              <w:rPr>
                <w:rFonts w:asciiTheme="minorHAnsi" w:hAnsiTheme="minorHAnsi" w:cstheme="minorHAnsi"/>
                <w:sz w:val="20"/>
                <w:szCs w:val="20"/>
              </w:rPr>
            </w:pPr>
          </w:p>
        </w:tc>
      </w:tr>
      <w:tr w:rsidR="00FF125B" w:rsidRPr="00450D4E" w14:paraId="55DCDD6F" w14:textId="77777777" w:rsidTr="00E70DA8">
        <w:trPr>
          <w:trHeight w:val="300"/>
          <w:jc w:val="center"/>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5BB2025" w14:textId="27D2B5C9" w:rsidR="00FF125B" w:rsidRPr="00B31594" w:rsidRDefault="00FF125B" w:rsidP="00984BF9">
            <w:pPr>
              <w:jc w:val="center"/>
              <w:rPr>
                <w:rFonts w:asciiTheme="minorHAnsi" w:hAnsiTheme="minorHAnsi" w:cstheme="minorHAnsi"/>
                <w:sz w:val="20"/>
                <w:szCs w:val="20"/>
              </w:rPr>
            </w:pPr>
            <w:r>
              <w:rPr>
                <w:rFonts w:asciiTheme="minorHAnsi" w:hAnsiTheme="minorHAnsi" w:cstheme="minorHAnsi"/>
                <w:sz w:val="20"/>
                <w:szCs w:val="20"/>
              </w:rPr>
              <w:t>17 01 80</w:t>
            </w:r>
          </w:p>
        </w:tc>
        <w:tc>
          <w:tcPr>
            <w:tcW w:w="1025" w:type="dxa"/>
            <w:tcBorders>
              <w:top w:val="single" w:sz="4" w:space="0" w:color="auto"/>
              <w:left w:val="nil"/>
              <w:bottom w:val="single" w:sz="4" w:space="0" w:color="auto"/>
              <w:right w:val="single" w:sz="4" w:space="0" w:color="auto"/>
            </w:tcBorders>
          </w:tcPr>
          <w:p w14:paraId="76CCEE33" w14:textId="6CF3BD5D" w:rsidR="00FF125B" w:rsidRPr="00B31594"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0,2000</w:t>
            </w:r>
          </w:p>
        </w:tc>
        <w:tc>
          <w:tcPr>
            <w:tcW w:w="1092" w:type="dxa"/>
            <w:tcBorders>
              <w:top w:val="single" w:sz="4" w:space="0" w:color="auto"/>
              <w:left w:val="nil"/>
              <w:bottom w:val="single" w:sz="4" w:space="0" w:color="auto"/>
              <w:right w:val="single" w:sz="4" w:space="0" w:color="auto"/>
            </w:tcBorders>
          </w:tcPr>
          <w:p w14:paraId="2EDB14A9" w14:textId="77777777" w:rsidR="00FF125B" w:rsidRPr="00B31594" w:rsidRDefault="00FF125B" w:rsidP="00984BF9">
            <w:pPr>
              <w:spacing w:before="60"/>
              <w:jc w:val="center"/>
              <w:rPr>
                <w:rFonts w:asciiTheme="minorHAnsi" w:hAnsiTheme="minorHAnsi" w:cstheme="minorHAnsi"/>
                <w:sz w:val="20"/>
                <w:szCs w:val="20"/>
              </w:rPr>
            </w:pPr>
          </w:p>
        </w:tc>
        <w:tc>
          <w:tcPr>
            <w:tcW w:w="1121" w:type="dxa"/>
            <w:tcBorders>
              <w:top w:val="single" w:sz="4" w:space="0" w:color="auto"/>
              <w:left w:val="single" w:sz="4" w:space="0" w:color="auto"/>
              <w:bottom w:val="single" w:sz="4" w:space="0" w:color="auto"/>
              <w:right w:val="single" w:sz="4" w:space="0" w:color="auto"/>
            </w:tcBorders>
          </w:tcPr>
          <w:p w14:paraId="25B4743C" w14:textId="605DD846" w:rsidR="00FF125B" w:rsidRPr="00B31594"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0,2000</w:t>
            </w:r>
          </w:p>
        </w:tc>
        <w:tc>
          <w:tcPr>
            <w:tcW w:w="1001" w:type="dxa"/>
            <w:tcBorders>
              <w:top w:val="single" w:sz="4" w:space="0" w:color="auto"/>
              <w:left w:val="single" w:sz="4" w:space="0" w:color="auto"/>
              <w:bottom w:val="single" w:sz="4" w:space="0" w:color="auto"/>
              <w:right w:val="single" w:sz="4" w:space="0" w:color="auto"/>
            </w:tcBorders>
          </w:tcPr>
          <w:p w14:paraId="16DBD74C" w14:textId="77777777" w:rsidR="00FF125B" w:rsidRPr="00B31594" w:rsidRDefault="00FF125B"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0ADF4C9D" w14:textId="0B3ED32B" w:rsidR="00FF125B"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0,1000</w:t>
            </w:r>
          </w:p>
        </w:tc>
        <w:tc>
          <w:tcPr>
            <w:tcW w:w="1134" w:type="dxa"/>
            <w:tcBorders>
              <w:top w:val="single" w:sz="4" w:space="0" w:color="auto"/>
              <w:bottom w:val="single" w:sz="4" w:space="0" w:color="auto"/>
              <w:right w:val="single" w:sz="4" w:space="0" w:color="auto"/>
            </w:tcBorders>
            <w:shd w:val="clear" w:color="auto" w:fill="auto"/>
          </w:tcPr>
          <w:p w14:paraId="338AD9E2" w14:textId="77777777" w:rsidR="00FF125B" w:rsidRPr="00B31594" w:rsidRDefault="00FF125B" w:rsidP="00984BF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70D58B70" w14:textId="01641B06" w:rsidR="00FF125B"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0,5000</w:t>
            </w:r>
          </w:p>
        </w:tc>
        <w:tc>
          <w:tcPr>
            <w:tcW w:w="1224" w:type="dxa"/>
            <w:tcBorders>
              <w:top w:val="single" w:sz="4" w:space="0" w:color="auto"/>
              <w:bottom w:val="single" w:sz="4" w:space="0" w:color="auto"/>
              <w:right w:val="single" w:sz="4" w:space="0" w:color="auto"/>
            </w:tcBorders>
          </w:tcPr>
          <w:p w14:paraId="4B534DCF" w14:textId="77777777" w:rsidR="00FF125B" w:rsidRPr="00B31594" w:rsidRDefault="00FF125B" w:rsidP="00984BF9">
            <w:pPr>
              <w:spacing w:before="60"/>
              <w:jc w:val="center"/>
              <w:rPr>
                <w:rFonts w:asciiTheme="minorHAnsi" w:hAnsiTheme="minorHAnsi" w:cstheme="minorHAnsi"/>
                <w:sz w:val="20"/>
                <w:szCs w:val="20"/>
              </w:rPr>
            </w:pPr>
          </w:p>
        </w:tc>
      </w:tr>
      <w:tr w:rsidR="00FF125B" w:rsidRPr="00450D4E" w14:paraId="6A1E3910" w14:textId="77777777" w:rsidTr="00E70DA8">
        <w:trPr>
          <w:trHeight w:val="300"/>
          <w:jc w:val="center"/>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B01D02A" w14:textId="0131124D" w:rsidR="00FF125B" w:rsidRPr="00B31594" w:rsidRDefault="00FF125B" w:rsidP="00984BF9">
            <w:pPr>
              <w:jc w:val="center"/>
              <w:rPr>
                <w:rFonts w:asciiTheme="minorHAnsi" w:hAnsiTheme="minorHAnsi" w:cstheme="minorHAnsi"/>
                <w:sz w:val="20"/>
                <w:szCs w:val="20"/>
              </w:rPr>
            </w:pPr>
            <w:r>
              <w:rPr>
                <w:rFonts w:asciiTheme="minorHAnsi" w:hAnsiTheme="minorHAnsi" w:cstheme="minorHAnsi"/>
                <w:sz w:val="20"/>
                <w:szCs w:val="20"/>
              </w:rPr>
              <w:t>17 02 03</w:t>
            </w:r>
          </w:p>
        </w:tc>
        <w:tc>
          <w:tcPr>
            <w:tcW w:w="1025" w:type="dxa"/>
            <w:tcBorders>
              <w:top w:val="single" w:sz="4" w:space="0" w:color="auto"/>
              <w:left w:val="nil"/>
              <w:bottom w:val="single" w:sz="4" w:space="0" w:color="auto"/>
              <w:right w:val="single" w:sz="4" w:space="0" w:color="auto"/>
            </w:tcBorders>
          </w:tcPr>
          <w:p w14:paraId="4F9BA36A" w14:textId="0185ECA4" w:rsidR="00FF125B" w:rsidRPr="00B31594"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0,0010</w:t>
            </w:r>
          </w:p>
        </w:tc>
        <w:tc>
          <w:tcPr>
            <w:tcW w:w="1092" w:type="dxa"/>
            <w:tcBorders>
              <w:top w:val="single" w:sz="4" w:space="0" w:color="auto"/>
              <w:left w:val="nil"/>
              <w:bottom w:val="single" w:sz="4" w:space="0" w:color="auto"/>
              <w:right w:val="single" w:sz="4" w:space="0" w:color="auto"/>
            </w:tcBorders>
          </w:tcPr>
          <w:p w14:paraId="20D8F047" w14:textId="77777777" w:rsidR="00FF125B" w:rsidRPr="00B31594" w:rsidRDefault="00FF125B" w:rsidP="00984BF9">
            <w:pPr>
              <w:spacing w:before="60"/>
              <w:jc w:val="center"/>
              <w:rPr>
                <w:rFonts w:asciiTheme="minorHAnsi" w:hAnsiTheme="minorHAnsi" w:cstheme="minorHAnsi"/>
                <w:sz w:val="20"/>
                <w:szCs w:val="20"/>
              </w:rPr>
            </w:pPr>
          </w:p>
        </w:tc>
        <w:tc>
          <w:tcPr>
            <w:tcW w:w="1121" w:type="dxa"/>
            <w:tcBorders>
              <w:top w:val="single" w:sz="4" w:space="0" w:color="auto"/>
              <w:left w:val="single" w:sz="4" w:space="0" w:color="auto"/>
              <w:bottom w:val="single" w:sz="4" w:space="0" w:color="auto"/>
              <w:right w:val="single" w:sz="4" w:space="0" w:color="auto"/>
            </w:tcBorders>
          </w:tcPr>
          <w:p w14:paraId="3D86944F" w14:textId="3986C024" w:rsidR="00FF125B" w:rsidRPr="00B31594"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0,0010</w:t>
            </w:r>
          </w:p>
        </w:tc>
        <w:tc>
          <w:tcPr>
            <w:tcW w:w="1001" w:type="dxa"/>
            <w:tcBorders>
              <w:top w:val="single" w:sz="4" w:space="0" w:color="auto"/>
              <w:left w:val="single" w:sz="4" w:space="0" w:color="auto"/>
              <w:bottom w:val="single" w:sz="4" w:space="0" w:color="auto"/>
              <w:right w:val="single" w:sz="4" w:space="0" w:color="auto"/>
            </w:tcBorders>
          </w:tcPr>
          <w:p w14:paraId="6EF45D3C" w14:textId="77777777" w:rsidR="00FF125B" w:rsidRPr="00B31594" w:rsidRDefault="00FF125B"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2FA9AC07" w14:textId="00BC40BF" w:rsidR="00FF125B"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0,0010</w:t>
            </w:r>
          </w:p>
        </w:tc>
        <w:tc>
          <w:tcPr>
            <w:tcW w:w="1134" w:type="dxa"/>
            <w:tcBorders>
              <w:top w:val="single" w:sz="4" w:space="0" w:color="auto"/>
              <w:bottom w:val="single" w:sz="4" w:space="0" w:color="auto"/>
              <w:right w:val="single" w:sz="4" w:space="0" w:color="auto"/>
            </w:tcBorders>
            <w:shd w:val="clear" w:color="auto" w:fill="auto"/>
          </w:tcPr>
          <w:p w14:paraId="1B394B4F" w14:textId="77777777" w:rsidR="00FF125B" w:rsidRPr="00B31594" w:rsidRDefault="00FF125B" w:rsidP="00984BF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000AC31C" w14:textId="3A99F2E5" w:rsidR="00FF125B"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0,0030</w:t>
            </w:r>
          </w:p>
        </w:tc>
        <w:tc>
          <w:tcPr>
            <w:tcW w:w="1224" w:type="dxa"/>
            <w:tcBorders>
              <w:top w:val="single" w:sz="4" w:space="0" w:color="auto"/>
              <w:bottom w:val="single" w:sz="4" w:space="0" w:color="auto"/>
              <w:right w:val="single" w:sz="4" w:space="0" w:color="auto"/>
            </w:tcBorders>
          </w:tcPr>
          <w:p w14:paraId="37EBBF7F" w14:textId="77777777" w:rsidR="00FF125B" w:rsidRPr="00B31594" w:rsidRDefault="00FF125B" w:rsidP="00984BF9">
            <w:pPr>
              <w:spacing w:before="60"/>
              <w:jc w:val="center"/>
              <w:rPr>
                <w:rFonts w:asciiTheme="minorHAnsi" w:hAnsiTheme="minorHAnsi" w:cstheme="minorHAnsi"/>
                <w:sz w:val="20"/>
                <w:szCs w:val="20"/>
              </w:rPr>
            </w:pPr>
          </w:p>
        </w:tc>
      </w:tr>
      <w:tr w:rsidR="00FF125B" w:rsidRPr="00450D4E" w14:paraId="30F9B78B" w14:textId="77777777" w:rsidTr="00E70DA8">
        <w:trPr>
          <w:trHeight w:val="300"/>
          <w:jc w:val="center"/>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1DD5F007" w14:textId="56063521" w:rsidR="00FF125B" w:rsidRDefault="00FF125B" w:rsidP="00984BF9">
            <w:pPr>
              <w:jc w:val="center"/>
              <w:rPr>
                <w:rFonts w:asciiTheme="minorHAnsi" w:hAnsiTheme="minorHAnsi" w:cstheme="minorHAnsi"/>
                <w:sz w:val="20"/>
                <w:szCs w:val="20"/>
              </w:rPr>
            </w:pPr>
            <w:r>
              <w:rPr>
                <w:rFonts w:asciiTheme="minorHAnsi" w:hAnsiTheme="minorHAnsi" w:cstheme="minorHAnsi"/>
                <w:sz w:val="20"/>
                <w:szCs w:val="20"/>
              </w:rPr>
              <w:t>17 09 04</w:t>
            </w:r>
          </w:p>
        </w:tc>
        <w:tc>
          <w:tcPr>
            <w:tcW w:w="1025" w:type="dxa"/>
            <w:tcBorders>
              <w:top w:val="single" w:sz="4" w:space="0" w:color="auto"/>
              <w:left w:val="nil"/>
              <w:bottom w:val="single" w:sz="4" w:space="0" w:color="auto"/>
              <w:right w:val="single" w:sz="4" w:space="0" w:color="auto"/>
            </w:tcBorders>
          </w:tcPr>
          <w:p w14:paraId="33660C7E" w14:textId="7CEB7971" w:rsidR="00FF125B"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0,5000</w:t>
            </w:r>
          </w:p>
        </w:tc>
        <w:tc>
          <w:tcPr>
            <w:tcW w:w="1092" w:type="dxa"/>
            <w:tcBorders>
              <w:top w:val="single" w:sz="4" w:space="0" w:color="auto"/>
              <w:left w:val="nil"/>
              <w:bottom w:val="single" w:sz="4" w:space="0" w:color="auto"/>
              <w:right w:val="single" w:sz="4" w:space="0" w:color="auto"/>
            </w:tcBorders>
          </w:tcPr>
          <w:p w14:paraId="6CFA1058" w14:textId="77777777" w:rsidR="00FF125B" w:rsidRPr="00B31594" w:rsidRDefault="00FF125B" w:rsidP="00984BF9">
            <w:pPr>
              <w:spacing w:before="60"/>
              <w:jc w:val="center"/>
              <w:rPr>
                <w:rFonts w:asciiTheme="minorHAnsi" w:hAnsiTheme="minorHAnsi" w:cstheme="minorHAnsi"/>
                <w:sz w:val="20"/>
                <w:szCs w:val="20"/>
              </w:rPr>
            </w:pPr>
          </w:p>
        </w:tc>
        <w:tc>
          <w:tcPr>
            <w:tcW w:w="1121" w:type="dxa"/>
            <w:tcBorders>
              <w:top w:val="single" w:sz="4" w:space="0" w:color="auto"/>
              <w:left w:val="single" w:sz="4" w:space="0" w:color="auto"/>
              <w:bottom w:val="single" w:sz="4" w:space="0" w:color="auto"/>
              <w:right w:val="single" w:sz="4" w:space="0" w:color="auto"/>
            </w:tcBorders>
          </w:tcPr>
          <w:p w14:paraId="5051E040" w14:textId="71ABE928" w:rsidR="00FF125B"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0,5000</w:t>
            </w:r>
          </w:p>
        </w:tc>
        <w:tc>
          <w:tcPr>
            <w:tcW w:w="1001" w:type="dxa"/>
            <w:tcBorders>
              <w:top w:val="single" w:sz="4" w:space="0" w:color="auto"/>
              <w:left w:val="single" w:sz="4" w:space="0" w:color="auto"/>
              <w:bottom w:val="single" w:sz="4" w:space="0" w:color="auto"/>
              <w:right w:val="single" w:sz="4" w:space="0" w:color="auto"/>
            </w:tcBorders>
          </w:tcPr>
          <w:p w14:paraId="7014E0D2" w14:textId="77777777" w:rsidR="00FF125B" w:rsidRPr="00B31594" w:rsidRDefault="00FF125B"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6C01D5DE" w14:textId="360375F1" w:rsidR="00FF125B"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0,5000</w:t>
            </w:r>
          </w:p>
        </w:tc>
        <w:tc>
          <w:tcPr>
            <w:tcW w:w="1134" w:type="dxa"/>
            <w:tcBorders>
              <w:top w:val="single" w:sz="4" w:space="0" w:color="auto"/>
              <w:bottom w:val="single" w:sz="4" w:space="0" w:color="auto"/>
              <w:right w:val="single" w:sz="4" w:space="0" w:color="auto"/>
            </w:tcBorders>
            <w:shd w:val="clear" w:color="auto" w:fill="auto"/>
          </w:tcPr>
          <w:p w14:paraId="1D768FF9" w14:textId="77777777" w:rsidR="00FF125B" w:rsidRPr="00B31594" w:rsidRDefault="00FF125B" w:rsidP="00984BF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687E13B4" w14:textId="62FADE4A" w:rsidR="00FF125B"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1,5000</w:t>
            </w:r>
          </w:p>
        </w:tc>
        <w:tc>
          <w:tcPr>
            <w:tcW w:w="1224" w:type="dxa"/>
            <w:tcBorders>
              <w:top w:val="single" w:sz="4" w:space="0" w:color="auto"/>
              <w:bottom w:val="single" w:sz="4" w:space="0" w:color="auto"/>
              <w:right w:val="single" w:sz="4" w:space="0" w:color="auto"/>
            </w:tcBorders>
          </w:tcPr>
          <w:p w14:paraId="47C6CED6" w14:textId="77777777" w:rsidR="00FF125B" w:rsidRPr="00B31594" w:rsidRDefault="00FF125B" w:rsidP="00984BF9">
            <w:pPr>
              <w:spacing w:before="60"/>
              <w:jc w:val="center"/>
              <w:rPr>
                <w:rFonts w:asciiTheme="minorHAnsi" w:hAnsiTheme="minorHAnsi" w:cstheme="minorHAnsi"/>
                <w:sz w:val="20"/>
                <w:szCs w:val="20"/>
              </w:rPr>
            </w:pPr>
          </w:p>
        </w:tc>
      </w:tr>
      <w:tr w:rsidR="00FF125B" w:rsidRPr="00450D4E" w14:paraId="4383F8B8" w14:textId="77777777" w:rsidTr="00E70DA8">
        <w:trPr>
          <w:trHeight w:val="300"/>
          <w:jc w:val="center"/>
        </w:trPr>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ABC5154" w14:textId="1181BCA9" w:rsidR="00FF125B" w:rsidRPr="00B31594" w:rsidRDefault="00FF125B" w:rsidP="00984BF9">
            <w:pPr>
              <w:jc w:val="center"/>
              <w:rPr>
                <w:rFonts w:asciiTheme="minorHAnsi" w:hAnsiTheme="minorHAnsi" w:cstheme="minorHAnsi"/>
                <w:sz w:val="20"/>
                <w:szCs w:val="20"/>
              </w:rPr>
            </w:pPr>
            <w:r>
              <w:rPr>
                <w:rFonts w:asciiTheme="minorHAnsi" w:hAnsiTheme="minorHAnsi" w:cstheme="minorHAnsi"/>
                <w:sz w:val="20"/>
                <w:szCs w:val="20"/>
              </w:rPr>
              <w:t>20 01 39</w:t>
            </w:r>
          </w:p>
        </w:tc>
        <w:tc>
          <w:tcPr>
            <w:tcW w:w="1025" w:type="dxa"/>
            <w:tcBorders>
              <w:top w:val="single" w:sz="4" w:space="0" w:color="auto"/>
              <w:left w:val="nil"/>
              <w:bottom w:val="single" w:sz="4" w:space="0" w:color="auto"/>
              <w:right w:val="single" w:sz="4" w:space="0" w:color="auto"/>
            </w:tcBorders>
          </w:tcPr>
          <w:p w14:paraId="0588F735" w14:textId="17B0B78A" w:rsidR="00FF125B" w:rsidRPr="00B31594"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0,0100</w:t>
            </w:r>
          </w:p>
        </w:tc>
        <w:tc>
          <w:tcPr>
            <w:tcW w:w="1092" w:type="dxa"/>
            <w:tcBorders>
              <w:top w:val="single" w:sz="4" w:space="0" w:color="auto"/>
              <w:left w:val="nil"/>
              <w:bottom w:val="single" w:sz="4" w:space="0" w:color="auto"/>
              <w:right w:val="single" w:sz="4" w:space="0" w:color="auto"/>
            </w:tcBorders>
          </w:tcPr>
          <w:p w14:paraId="7280711C" w14:textId="77777777" w:rsidR="00FF125B" w:rsidRPr="00B31594" w:rsidRDefault="00FF125B" w:rsidP="00984BF9">
            <w:pPr>
              <w:spacing w:before="60"/>
              <w:jc w:val="center"/>
              <w:rPr>
                <w:rFonts w:asciiTheme="minorHAnsi" w:hAnsiTheme="minorHAnsi" w:cstheme="minorHAnsi"/>
                <w:sz w:val="20"/>
                <w:szCs w:val="20"/>
              </w:rPr>
            </w:pPr>
          </w:p>
        </w:tc>
        <w:tc>
          <w:tcPr>
            <w:tcW w:w="1121" w:type="dxa"/>
            <w:tcBorders>
              <w:top w:val="single" w:sz="4" w:space="0" w:color="auto"/>
              <w:left w:val="single" w:sz="4" w:space="0" w:color="auto"/>
              <w:bottom w:val="single" w:sz="4" w:space="0" w:color="auto"/>
              <w:right w:val="single" w:sz="4" w:space="0" w:color="auto"/>
            </w:tcBorders>
          </w:tcPr>
          <w:p w14:paraId="44803C9A" w14:textId="3C46A074" w:rsidR="00FF125B" w:rsidRPr="00B31594"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0,0100</w:t>
            </w:r>
          </w:p>
        </w:tc>
        <w:tc>
          <w:tcPr>
            <w:tcW w:w="1001" w:type="dxa"/>
            <w:tcBorders>
              <w:top w:val="single" w:sz="4" w:space="0" w:color="auto"/>
              <w:left w:val="single" w:sz="4" w:space="0" w:color="auto"/>
              <w:bottom w:val="single" w:sz="4" w:space="0" w:color="auto"/>
              <w:right w:val="single" w:sz="4" w:space="0" w:color="auto"/>
            </w:tcBorders>
          </w:tcPr>
          <w:p w14:paraId="06A1BC7C" w14:textId="77777777" w:rsidR="00FF125B" w:rsidRPr="00B31594" w:rsidRDefault="00FF125B" w:rsidP="00984BF9">
            <w:pPr>
              <w:spacing w:before="60"/>
              <w:jc w:val="center"/>
              <w:rPr>
                <w:rFonts w:asciiTheme="minorHAnsi" w:hAnsiTheme="minorHAnsi" w:cstheme="minorHAnsi"/>
                <w:sz w:val="20"/>
                <w:szCs w:val="20"/>
              </w:rPr>
            </w:pPr>
          </w:p>
        </w:tc>
        <w:tc>
          <w:tcPr>
            <w:tcW w:w="978" w:type="dxa"/>
            <w:tcBorders>
              <w:top w:val="single" w:sz="4" w:space="0" w:color="auto"/>
              <w:bottom w:val="single" w:sz="4" w:space="0" w:color="auto"/>
              <w:right w:val="single" w:sz="4" w:space="0" w:color="auto"/>
            </w:tcBorders>
            <w:shd w:val="clear" w:color="auto" w:fill="auto"/>
          </w:tcPr>
          <w:p w14:paraId="05C8A10A" w14:textId="79B4BC0E" w:rsidR="00FF125B"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0,0100</w:t>
            </w:r>
          </w:p>
        </w:tc>
        <w:tc>
          <w:tcPr>
            <w:tcW w:w="1134" w:type="dxa"/>
            <w:tcBorders>
              <w:top w:val="single" w:sz="4" w:space="0" w:color="auto"/>
              <w:bottom w:val="single" w:sz="4" w:space="0" w:color="auto"/>
              <w:right w:val="single" w:sz="4" w:space="0" w:color="auto"/>
            </w:tcBorders>
            <w:shd w:val="clear" w:color="auto" w:fill="auto"/>
          </w:tcPr>
          <w:p w14:paraId="7CD6B4C0" w14:textId="77777777" w:rsidR="00FF125B" w:rsidRPr="00B31594" w:rsidRDefault="00FF125B" w:rsidP="00984BF9">
            <w:pPr>
              <w:spacing w:before="60"/>
              <w:jc w:val="center"/>
              <w:rPr>
                <w:rFonts w:asciiTheme="minorHAnsi" w:hAnsiTheme="minorHAnsi" w:cstheme="minorHAnsi"/>
                <w:sz w:val="20"/>
                <w:szCs w:val="20"/>
              </w:rPr>
            </w:pPr>
          </w:p>
        </w:tc>
        <w:tc>
          <w:tcPr>
            <w:tcW w:w="992" w:type="dxa"/>
            <w:tcBorders>
              <w:top w:val="single" w:sz="4" w:space="0" w:color="auto"/>
              <w:bottom w:val="single" w:sz="4" w:space="0" w:color="auto"/>
              <w:right w:val="single" w:sz="4" w:space="0" w:color="auto"/>
            </w:tcBorders>
          </w:tcPr>
          <w:p w14:paraId="53E12BD3" w14:textId="64198337" w:rsidR="00FF125B" w:rsidRDefault="00FF125B" w:rsidP="00984BF9">
            <w:pPr>
              <w:spacing w:before="60"/>
              <w:jc w:val="center"/>
              <w:rPr>
                <w:rFonts w:asciiTheme="minorHAnsi" w:hAnsiTheme="minorHAnsi" w:cstheme="minorHAnsi"/>
                <w:sz w:val="20"/>
                <w:szCs w:val="20"/>
              </w:rPr>
            </w:pPr>
            <w:r>
              <w:rPr>
                <w:rFonts w:asciiTheme="minorHAnsi" w:hAnsiTheme="minorHAnsi" w:cstheme="minorHAnsi"/>
                <w:sz w:val="20"/>
                <w:szCs w:val="20"/>
              </w:rPr>
              <w:t>0,0300</w:t>
            </w:r>
          </w:p>
        </w:tc>
        <w:tc>
          <w:tcPr>
            <w:tcW w:w="1224" w:type="dxa"/>
            <w:tcBorders>
              <w:top w:val="single" w:sz="4" w:space="0" w:color="auto"/>
              <w:bottom w:val="single" w:sz="4" w:space="0" w:color="auto"/>
              <w:right w:val="single" w:sz="4" w:space="0" w:color="auto"/>
            </w:tcBorders>
          </w:tcPr>
          <w:p w14:paraId="005B2415" w14:textId="77777777" w:rsidR="00FF125B" w:rsidRPr="00B31594" w:rsidRDefault="00FF125B" w:rsidP="00984BF9">
            <w:pPr>
              <w:spacing w:before="60"/>
              <w:jc w:val="center"/>
              <w:rPr>
                <w:rFonts w:asciiTheme="minorHAnsi" w:hAnsiTheme="minorHAnsi" w:cstheme="minorHAnsi"/>
                <w:sz w:val="20"/>
                <w:szCs w:val="20"/>
              </w:rPr>
            </w:pPr>
          </w:p>
        </w:tc>
      </w:tr>
    </w:tbl>
    <w:p w14:paraId="13D47D55" w14:textId="77777777" w:rsidR="008C4E50" w:rsidRPr="00450D4E" w:rsidRDefault="008C4E50" w:rsidP="008C4E50">
      <w:pPr>
        <w:autoSpaceDE w:val="0"/>
        <w:autoSpaceDN w:val="0"/>
        <w:adjustRightInd w:val="0"/>
        <w:ind w:left="284" w:hanging="284"/>
        <w:jc w:val="both"/>
        <w:rPr>
          <w:rFonts w:ascii="Calibri" w:hAnsi="Calibri" w:cs="Arial"/>
          <w:sz w:val="18"/>
          <w:szCs w:val="18"/>
        </w:rPr>
      </w:pPr>
      <w:r w:rsidRPr="00450D4E">
        <w:rPr>
          <w:rFonts w:ascii="Calibri" w:hAnsi="Calibri" w:cs="Arial"/>
          <w:b/>
          <w:bCs/>
          <w:sz w:val="18"/>
          <w:szCs w:val="18"/>
        </w:rPr>
        <w:t xml:space="preserve">* </w:t>
      </w:r>
      <w:r w:rsidRPr="00450D4E">
        <w:rPr>
          <w:rFonts w:ascii="Calibri" w:hAnsi="Calibri" w:cs="Arial"/>
          <w:sz w:val="18"/>
          <w:szCs w:val="18"/>
        </w:rPr>
        <w:t>- podana ilość na podstawie sprawozda</w:t>
      </w:r>
      <w:r>
        <w:rPr>
          <w:rFonts w:ascii="Calibri" w:hAnsi="Calibri" w:cs="Arial"/>
          <w:sz w:val="18"/>
          <w:szCs w:val="18"/>
        </w:rPr>
        <w:t>nia</w:t>
      </w:r>
      <w:r w:rsidRPr="00450D4E">
        <w:rPr>
          <w:rFonts w:ascii="Calibri" w:hAnsi="Calibri" w:cs="Arial"/>
          <w:sz w:val="18"/>
          <w:szCs w:val="18"/>
        </w:rPr>
        <w:t xml:space="preserve"> podmiotu odbierającego odpady komunalne.</w:t>
      </w:r>
    </w:p>
    <w:p w14:paraId="34F1ABEA" w14:textId="77777777" w:rsidR="008C4E50" w:rsidRDefault="008C4E50" w:rsidP="00A07157">
      <w:pPr>
        <w:pStyle w:val="Akapitzlist"/>
        <w:tabs>
          <w:tab w:val="left" w:pos="567"/>
        </w:tabs>
        <w:spacing w:before="240" w:line="360" w:lineRule="auto"/>
        <w:ind w:left="0"/>
        <w:jc w:val="both"/>
        <w:rPr>
          <w:rFonts w:ascii="Calibri" w:hAnsi="Calibri" w:cs="Arial"/>
          <w:b/>
          <w:bCs/>
          <w:sz w:val="22"/>
          <w:szCs w:val="22"/>
        </w:rPr>
      </w:pPr>
    </w:p>
    <w:p w14:paraId="4357AA84" w14:textId="2D8708D3" w:rsidR="00A07157" w:rsidRPr="00450D4E" w:rsidRDefault="00A07157" w:rsidP="00A07157">
      <w:pPr>
        <w:pStyle w:val="Akapitzlist"/>
        <w:tabs>
          <w:tab w:val="left" w:pos="567"/>
        </w:tabs>
        <w:spacing w:before="240" w:line="360" w:lineRule="auto"/>
        <w:ind w:left="0"/>
        <w:jc w:val="both"/>
        <w:rPr>
          <w:rFonts w:ascii="Calibri" w:hAnsi="Calibri" w:cs="Arial"/>
          <w:sz w:val="22"/>
          <w:szCs w:val="22"/>
        </w:rPr>
      </w:pPr>
      <w:r w:rsidRPr="00450D4E">
        <w:rPr>
          <w:rFonts w:ascii="Calibri" w:hAnsi="Calibri" w:cs="Arial"/>
          <w:sz w:val="22"/>
          <w:szCs w:val="22"/>
        </w:rPr>
        <w:t>Wykonawca winien przed przygotowaniem oferty rozeznać teren objęty niniejszym postepowaniem oraz przyjąć do wiadomości fakt, że nie wszystkie nieruchomości posiadają numeracje budynków. Teren gmin charakteryzuje się głównie rozproszoną zabudową.</w:t>
      </w:r>
    </w:p>
    <w:p w14:paraId="153558A1" w14:textId="5A8A1312" w:rsidR="00D95D54" w:rsidRPr="00450D4E" w:rsidRDefault="00D95D54" w:rsidP="00D95D54">
      <w:pPr>
        <w:pStyle w:val="Akapitzlist"/>
        <w:autoSpaceDE w:val="0"/>
        <w:autoSpaceDN w:val="0"/>
        <w:adjustRightInd w:val="0"/>
        <w:spacing w:before="240" w:line="360" w:lineRule="auto"/>
        <w:ind w:left="0"/>
        <w:jc w:val="both"/>
        <w:rPr>
          <w:rFonts w:ascii="Calibri" w:hAnsi="Calibri" w:cs="Arial"/>
          <w:sz w:val="22"/>
          <w:szCs w:val="22"/>
        </w:rPr>
      </w:pPr>
      <w:r w:rsidRPr="00450D4E">
        <w:rPr>
          <w:rFonts w:ascii="Calibri" w:hAnsi="Calibri"/>
          <w:sz w:val="22"/>
          <w:szCs w:val="22"/>
        </w:rPr>
        <w:t>Odpady objęte przedmiotem za</w:t>
      </w:r>
      <w:r w:rsidRPr="00450D4E">
        <w:rPr>
          <w:rFonts w:asciiTheme="minorHAnsi" w:hAnsiTheme="minorHAnsi" w:cstheme="minorHAnsi"/>
          <w:sz w:val="22"/>
          <w:szCs w:val="22"/>
        </w:rPr>
        <w:t xml:space="preserve">mówienia przeznaczone do odbioru i zagospodarowania, zostały sklasyfikowane zgodnie z Rozporządzeniem </w:t>
      </w:r>
      <w:r w:rsidRPr="00450D4E">
        <w:rPr>
          <w:rFonts w:asciiTheme="minorHAnsi" w:hAnsiTheme="minorHAnsi" w:cstheme="minorHAnsi"/>
          <w:color w:val="000000"/>
          <w:sz w:val="22"/>
          <w:szCs w:val="22"/>
        </w:rPr>
        <w:t xml:space="preserve">Ministra Klimatu z dnia z dnia 02 stycznia 2020 r. w sprawie katalogu odpadów (Dz. U.2020.10) </w:t>
      </w:r>
      <w:r w:rsidRPr="00450D4E">
        <w:rPr>
          <w:rFonts w:ascii="Calibri" w:hAnsi="Calibri"/>
          <w:sz w:val="22"/>
          <w:szCs w:val="22"/>
        </w:rPr>
        <w:t xml:space="preserve">i mieszczą się w grupie oznaczonej kodem: 20 – odpady komunalne łącznie z frakcjami gromadzonymi selektywnie, 15 – odpady opakowaniowe, </w:t>
      </w:r>
      <w:bookmarkStart w:id="4" w:name="luc_hili_26"/>
      <w:bookmarkEnd w:id="4"/>
      <w:r w:rsidRPr="00450D4E">
        <w:rPr>
          <w:rFonts w:ascii="Calibri" w:hAnsi="Calibri"/>
          <w:sz w:val="22"/>
          <w:szCs w:val="22"/>
        </w:rPr>
        <w:t>z grupy 16 – zużyte opony, 17- odpady budowlane i rozbiórkowe pochodzące z prowadzenia drobnych prac nie wymagających pozwolenia na budowę ani zgłoszenia zamiaru budowy lub wykonania robót</w:t>
      </w:r>
      <w:r w:rsidR="00B31594">
        <w:rPr>
          <w:rFonts w:ascii="Calibri" w:hAnsi="Calibri"/>
          <w:sz w:val="22"/>
          <w:szCs w:val="22"/>
        </w:rPr>
        <w:t>.</w:t>
      </w:r>
    </w:p>
    <w:p w14:paraId="3A95E7B0" w14:textId="0ED22B20" w:rsidR="00304E3B" w:rsidRPr="0009659C" w:rsidRDefault="00294795" w:rsidP="00A07157">
      <w:pPr>
        <w:pStyle w:val="Akapitzlist"/>
        <w:tabs>
          <w:tab w:val="left" w:pos="567"/>
        </w:tabs>
        <w:spacing w:before="240" w:line="360" w:lineRule="auto"/>
        <w:ind w:left="0"/>
        <w:jc w:val="both"/>
        <w:rPr>
          <w:rFonts w:ascii="Calibri" w:hAnsi="Calibri" w:cs="Arial"/>
          <w:sz w:val="22"/>
          <w:szCs w:val="22"/>
        </w:rPr>
      </w:pPr>
      <w:r w:rsidRPr="00450D4E">
        <w:rPr>
          <w:rFonts w:ascii="Calibri" w:hAnsi="Calibri" w:cs="Arial"/>
          <w:sz w:val="22"/>
          <w:szCs w:val="22"/>
        </w:rPr>
        <w:t xml:space="preserve">Wykaz dotyczący zabudowy wielolokalowej (wspólnoty i spółdzielnie ) </w:t>
      </w:r>
      <w:r w:rsidRPr="0009659C">
        <w:rPr>
          <w:rFonts w:ascii="Calibri" w:hAnsi="Calibri" w:cs="Arial"/>
          <w:sz w:val="22"/>
          <w:szCs w:val="22"/>
        </w:rPr>
        <w:t xml:space="preserve">– </w:t>
      </w:r>
      <w:r w:rsidR="0009659C" w:rsidRPr="0009659C">
        <w:rPr>
          <w:rFonts w:ascii="Calibri" w:hAnsi="Calibri" w:cs="Arial"/>
          <w:sz w:val="22"/>
          <w:szCs w:val="22"/>
        </w:rPr>
        <w:t xml:space="preserve">zostanie przedstawiony </w:t>
      </w:r>
    </w:p>
    <w:p w14:paraId="23E6248E" w14:textId="77777777" w:rsidR="00990F12" w:rsidRPr="00450D4E" w:rsidRDefault="00304E3B" w:rsidP="006B363F">
      <w:pPr>
        <w:pStyle w:val="Akapitzlist"/>
        <w:numPr>
          <w:ilvl w:val="0"/>
          <w:numId w:val="14"/>
        </w:numPr>
        <w:tabs>
          <w:tab w:val="left" w:pos="567"/>
        </w:tabs>
        <w:spacing w:before="360" w:line="360" w:lineRule="auto"/>
        <w:ind w:left="284" w:hanging="284"/>
        <w:contextualSpacing w:val="0"/>
        <w:jc w:val="both"/>
        <w:rPr>
          <w:rFonts w:ascii="Calibri" w:hAnsi="Calibri" w:cs="Arial"/>
          <w:b/>
          <w:sz w:val="22"/>
          <w:szCs w:val="22"/>
        </w:rPr>
      </w:pPr>
      <w:r w:rsidRPr="00450D4E">
        <w:rPr>
          <w:rFonts w:ascii="Calibri" w:hAnsi="Calibri" w:cs="Arial"/>
          <w:b/>
          <w:sz w:val="22"/>
          <w:szCs w:val="22"/>
        </w:rPr>
        <w:t>Obowiązki Wykonawcy</w:t>
      </w:r>
    </w:p>
    <w:p w14:paraId="01E1AFA6" w14:textId="7E01FA52" w:rsidR="00404C70" w:rsidRPr="00450D4E" w:rsidRDefault="00A07157" w:rsidP="00404C70">
      <w:pPr>
        <w:spacing w:line="360" w:lineRule="auto"/>
        <w:jc w:val="both"/>
        <w:rPr>
          <w:rFonts w:asciiTheme="minorHAnsi" w:hAnsiTheme="minorHAnsi" w:cstheme="minorHAnsi"/>
          <w:i/>
          <w:iCs/>
          <w:sz w:val="22"/>
          <w:szCs w:val="22"/>
        </w:rPr>
      </w:pPr>
      <w:r w:rsidRPr="00450D4E">
        <w:rPr>
          <w:rFonts w:asciiTheme="minorHAnsi" w:hAnsiTheme="minorHAnsi" w:cstheme="minorHAnsi"/>
          <w:sz w:val="22"/>
          <w:szCs w:val="22"/>
        </w:rPr>
        <w:t>Wykonawca podczas realizacji zamówienia zapewni, w stosunku do faktycznie odebranej ilości odpadów osiągnięcie odpowiednich</w:t>
      </w:r>
      <w:r w:rsidR="009F5D79" w:rsidRPr="00450D4E">
        <w:rPr>
          <w:rFonts w:asciiTheme="minorHAnsi" w:hAnsiTheme="minorHAnsi" w:cstheme="minorHAnsi"/>
          <w:sz w:val="22"/>
          <w:szCs w:val="22"/>
        </w:rPr>
        <w:t xml:space="preserve"> wg przeliczników dla gminy</w:t>
      </w:r>
      <w:r w:rsidRPr="00450D4E">
        <w:rPr>
          <w:rFonts w:asciiTheme="minorHAnsi" w:hAnsiTheme="minorHAnsi" w:cstheme="minorHAnsi"/>
          <w:sz w:val="22"/>
          <w:szCs w:val="22"/>
        </w:rPr>
        <w:t xml:space="preserve"> poziomów</w:t>
      </w:r>
      <w:r w:rsidR="009F5D79" w:rsidRPr="00450D4E">
        <w:rPr>
          <w:rFonts w:asciiTheme="minorHAnsi" w:hAnsiTheme="minorHAnsi" w:cstheme="minorHAnsi"/>
          <w:sz w:val="22"/>
          <w:szCs w:val="22"/>
        </w:rPr>
        <w:t xml:space="preserve"> </w:t>
      </w:r>
      <w:r w:rsidRPr="00450D4E">
        <w:rPr>
          <w:rFonts w:asciiTheme="minorHAnsi" w:hAnsiTheme="minorHAnsi" w:cstheme="minorHAnsi"/>
          <w:sz w:val="22"/>
          <w:szCs w:val="22"/>
        </w:rPr>
        <w:t>przygotowania do ponownego użycia i</w:t>
      </w:r>
      <w:r w:rsidR="00CF2EB0">
        <w:rPr>
          <w:rFonts w:asciiTheme="minorHAnsi" w:hAnsiTheme="minorHAnsi" w:cstheme="minorHAnsi"/>
          <w:sz w:val="22"/>
          <w:szCs w:val="22"/>
        </w:rPr>
        <w:t> </w:t>
      </w:r>
      <w:r w:rsidR="00395D14">
        <w:rPr>
          <w:rFonts w:asciiTheme="minorHAnsi" w:hAnsiTheme="minorHAnsi" w:cstheme="minorHAnsi"/>
          <w:sz w:val="22"/>
          <w:szCs w:val="22"/>
        </w:rPr>
        <w:t>recy</w:t>
      </w:r>
      <w:r w:rsidR="004164A0">
        <w:rPr>
          <w:rFonts w:asciiTheme="minorHAnsi" w:hAnsiTheme="minorHAnsi" w:cstheme="minorHAnsi"/>
          <w:sz w:val="22"/>
          <w:szCs w:val="22"/>
        </w:rPr>
        <w:t xml:space="preserve">klingu </w:t>
      </w:r>
      <w:r w:rsidRPr="00450D4E">
        <w:rPr>
          <w:rFonts w:asciiTheme="minorHAnsi" w:hAnsiTheme="minorHAnsi" w:cstheme="minorHAnsi"/>
          <w:sz w:val="22"/>
          <w:szCs w:val="22"/>
        </w:rPr>
        <w:t>oraz ograniczenia masy odpadów komunalnych ulegających biodegradacji przekazywanych do składowania zgodnie z przepisami</w:t>
      </w:r>
      <w:r w:rsidR="002A71F5" w:rsidRPr="00450D4E">
        <w:rPr>
          <w:rFonts w:asciiTheme="minorHAnsi" w:hAnsiTheme="minorHAnsi" w:cstheme="minorHAnsi"/>
          <w:sz w:val="22"/>
          <w:szCs w:val="22"/>
        </w:rPr>
        <w:t xml:space="preserve"> </w:t>
      </w:r>
      <w:r w:rsidR="002A71F5" w:rsidRPr="00450D4E">
        <w:rPr>
          <w:rFonts w:asciiTheme="minorHAnsi" w:hAnsiTheme="minorHAnsi" w:cstheme="minorHAnsi"/>
          <w:i/>
          <w:iCs/>
          <w:sz w:val="22"/>
          <w:szCs w:val="22"/>
        </w:rPr>
        <w:t>(wymagane poziomy odrębnie dla każdej z gmin wchodzących w skład Związku Komunalnego)</w:t>
      </w:r>
      <w:r w:rsidR="00404C70" w:rsidRPr="00450D4E">
        <w:rPr>
          <w:rFonts w:asciiTheme="minorHAnsi" w:hAnsiTheme="minorHAnsi" w:cstheme="minorHAnsi"/>
          <w:i/>
          <w:iCs/>
          <w:sz w:val="22"/>
          <w:szCs w:val="22"/>
        </w:rPr>
        <w:t>:</w:t>
      </w:r>
    </w:p>
    <w:p w14:paraId="4E8E0677" w14:textId="1A8045A5" w:rsidR="00404C70" w:rsidRPr="00450D4E" w:rsidRDefault="00404C70" w:rsidP="00404C70">
      <w:pPr>
        <w:spacing w:line="360" w:lineRule="auto"/>
        <w:jc w:val="both"/>
        <w:rPr>
          <w:rFonts w:asciiTheme="minorHAnsi" w:hAnsiTheme="minorHAnsi" w:cstheme="minorHAnsi"/>
          <w:sz w:val="22"/>
          <w:szCs w:val="22"/>
        </w:rPr>
      </w:pPr>
      <w:r w:rsidRPr="00450D4E">
        <w:rPr>
          <w:rFonts w:asciiTheme="minorHAnsi" w:hAnsiTheme="minorHAnsi" w:cstheme="minorHAnsi"/>
          <w:sz w:val="22"/>
          <w:szCs w:val="22"/>
        </w:rPr>
        <w:t xml:space="preserve">- </w:t>
      </w:r>
      <w:r w:rsidRPr="00450D4E">
        <w:rPr>
          <w:rFonts w:asciiTheme="minorHAnsi" w:hAnsiTheme="minorHAnsi" w:cstheme="minorHAnsi"/>
          <w:bCs/>
          <w:color w:val="000000" w:themeColor="text1"/>
          <w:sz w:val="22"/>
          <w:szCs w:val="22"/>
        </w:rPr>
        <w:t xml:space="preserve">art. 3b i art. 3c </w:t>
      </w:r>
      <w:r w:rsidR="00A07157" w:rsidRPr="00450D4E">
        <w:rPr>
          <w:rFonts w:asciiTheme="minorHAnsi" w:hAnsiTheme="minorHAnsi" w:cstheme="minorHAnsi"/>
          <w:sz w:val="22"/>
          <w:szCs w:val="22"/>
        </w:rPr>
        <w:t>Ustawy o utrzymaniu czystości i porządku w gminach (Dz. U. z 20</w:t>
      </w:r>
      <w:r w:rsidR="00F9492D">
        <w:rPr>
          <w:rFonts w:asciiTheme="minorHAnsi" w:hAnsiTheme="minorHAnsi" w:cstheme="minorHAnsi"/>
          <w:sz w:val="22"/>
          <w:szCs w:val="22"/>
        </w:rPr>
        <w:t>2</w:t>
      </w:r>
      <w:r w:rsidR="00A27D57">
        <w:rPr>
          <w:rFonts w:asciiTheme="minorHAnsi" w:hAnsiTheme="minorHAnsi" w:cstheme="minorHAnsi"/>
          <w:sz w:val="22"/>
          <w:szCs w:val="22"/>
        </w:rPr>
        <w:t>4</w:t>
      </w:r>
      <w:r w:rsidR="00A07157" w:rsidRPr="00450D4E">
        <w:rPr>
          <w:rFonts w:asciiTheme="minorHAnsi" w:hAnsiTheme="minorHAnsi" w:cstheme="minorHAnsi"/>
          <w:sz w:val="22"/>
          <w:szCs w:val="22"/>
        </w:rPr>
        <w:t xml:space="preserve"> r. poz. </w:t>
      </w:r>
      <w:r w:rsidR="00A27D57">
        <w:rPr>
          <w:rFonts w:asciiTheme="minorHAnsi" w:hAnsiTheme="minorHAnsi" w:cstheme="minorHAnsi"/>
          <w:sz w:val="22"/>
          <w:szCs w:val="22"/>
        </w:rPr>
        <w:t>399</w:t>
      </w:r>
      <w:r w:rsidR="00A07157" w:rsidRPr="00450D4E">
        <w:rPr>
          <w:rFonts w:asciiTheme="minorHAnsi" w:hAnsiTheme="minorHAnsi" w:cstheme="minorHAnsi"/>
          <w:sz w:val="22"/>
          <w:szCs w:val="22"/>
        </w:rPr>
        <w:t xml:space="preserve">), </w:t>
      </w:r>
    </w:p>
    <w:p w14:paraId="7E93C7BA" w14:textId="6C308716" w:rsidR="00404C70" w:rsidRPr="00450D4E" w:rsidRDefault="00404C70" w:rsidP="00511E63">
      <w:pPr>
        <w:spacing w:line="360" w:lineRule="auto"/>
        <w:ind w:left="142" w:hanging="142"/>
        <w:jc w:val="both"/>
        <w:rPr>
          <w:rFonts w:asciiTheme="minorHAnsi" w:hAnsiTheme="minorHAnsi" w:cstheme="minorHAnsi"/>
          <w:sz w:val="22"/>
          <w:szCs w:val="22"/>
        </w:rPr>
      </w:pPr>
      <w:r w:rsidRPr="00450D4E">
        <w:rPr>
          <w:rFonts w:asciiTheme="minorHAnsi" w:hAnsiTheme="minorHAnsi" w:cstheme="minorHAnsi"/>
          <w:sz w:val="22"/>
          <w:szCs w:val="22"/>
        </w:rPr>
        <w:t xml:space="preserve">- </w:t>
      </w:r>
      <w:r w:rsidR="00A07157" w:rsidRPr="00450D4E">
        <w:rPr>
          <w:rFonts w:asciiTheme="minorHAnsi" w:hAnsiTheme="minorHAnsi" w:cstheme="minorHAnsi"/>
          <w:sz w:val="22"/>
          <w:szCs w:val="22"/>
        </w:rPr>
        <w:t xml:space="preserve">Rozporządzeniem Ministra </w:t>
      </w:r>
      <w:r w:rsidR="00A07157" w:rsidRPr="00D3463B">
        <w:rPr>
          <w:rFonts w:asciiTheme="minorHAnsi" w:hAnsiTheme="minorHAnsi" w:cstheme="minorHAnsi"/>
          <w:sz w:val="22"/>
          <w:szCs w:val="22"/>
        </w:rPr>
        <w:t>Środowiska z dnia 15 grudnia 2017r.</w:t>
      </w:r>
      <w:r w:rsidR="00A07157" w:rsidRPr="00450D4E">
        <w:rPr>
          <w:rFonts w:asciiTheme="minorHAnsi" w:hAnsiTheme="minorHAnsi" w:cstheme="minorHAnsi"/>
          <w:sz w:val="22"/>
          <w:szCs w:val="22"/>
        </w:rPr>
        <w:t xml:space="preserve"> w</w:t>
      </w:r>
      <w:r w:rsidR="009F5D79" w:rsidRPr="00450D4E">
        <w:rPr>
          <w:rFonts w:asciiTheme="minorHAnsi" w:hAnsiTheme="minorHAnsi" w:cstheme="minorHAnsi"/>
          <w:sz w:val="22"/>
          <w:szCs w:val="22"/>
        </w:rPr>
        <w:t xml:space="preserve"> </w:t>
      </w:r>
      <w:r w:rsidR="00A07157" w:rsidRPr="00450D4E">
        <w:rPr>
          <w:rFonts w:asciiTheme="minorHAnsi" w:hAnsiTheme="minorHAnsi" w:cstheme="minorHAnsi"/>
          <w:sz w:val="22"/>
          <w:szCs w:val="22"/>
        </w:rPr>
        <w:t xml:space="preserve">sprawie poziomów ograniczenia masy odpadów komunalnych ulegających biodegradacji przekazywanych do składowania oraz sposobu obliczania poziomu ograniczenia masy tych odpadów. </w:t>
      </w:r>
    </w:p>
    <w:p w14:paraId="4F15185A" w14:textId="1D6F0702" w:rsidR="00A07157" w:rsidRPr="00450D4E" w:rsidRDefault="00A07157" w:rsidP="00D95D54">
      <w:pPr>
        <w:spacing w:before="120" w:line="360" w:lineRule="auto"/>
        <w:jc w:val="both"/>
        <w:rPr>
          <w:rFonts w:asciiTheme="minorHAnsi" w:hAnsiTheme="minorHAnsi" w:cstheme="minorHAnsi"/>
          <w:sz w:val="22"/>
          <w:szCs w:val="22"/>
        </w:rPr>
      </w:pPr>
      <w:r w:rsidRPr="00450D4E">
        <w:rPr>
          <w:rFonts w:asciiTheme="minorHAnsi" w:hAnsiTheme="minorHAnsi" w:cstheme="minorHAnsi"/>
          <w:sz w:val="22"/>
          <w:szCs w:val="22"/>
        </w:rPr>
        <w:t xml:space="preserve">W przypadku niewywiązania się z określonych poziomów </w:t>
      </w:r>
      <w:r w:rsidR="004E604A" w:rsidRPr="00450D4E">
        <w:rPr>
          <w:rFonts w:asciiTheme="minorHAnsi" w:hAnsiTheme="minorHAnsi" w:cstheme="minorHAnsi"/>
          <w:sz w:val="22"/>
          <w:szCs w:val="22"/>
        </w:rPr>
        <w:t>dla</w:t>
      </w:r>
      <w:r w:rsidR="004E364B" w:rsidRPr="00450D4E">
        <w:rPr>
          <w:rFonts w:asciiTheme="minorHAnsi" w:hAnsiTheme="minorHAnsi" w:cstheme="minorHAnsi"/>
          <w:sz w:val="22"/>
          <w:szCs w:val="22"/>
        </w:rPr>
        <w:t xml:space="preserve"> </w:t>
      </w:r>
      <w:r w:rsidR="004E604A" w:rsidRPr="00450D4E">
        <w:rPr>
          <w:rFonts w:asciiTheme="minorHAnsi" w:hAnsiTheme="minorHAnsi" w:cstheme="minorHAnsi"/>
          <w:sz w:val="22"/>
          <w:szCs w:val="22"/>
        </w:rPr>
        <w:t>gmin wymienionych</w:t>
      </w:r>
      <w:r w:rsidRPr="00450D4E">
        <w:rPr>
          <w:rFonts w:asciiTheme="minorHAnsi" w:hAnsiTheme="minorHAnsi" w:cstheme="minorHAnsi"/>
          <w:sz w:val="22"/>
          <w:szCs w:val="22"/>
        </w:rPr>
        <w:t xml:space="preserve"> </w:t>
      </w:r>
      <w:r w:rsidR="00055257">
        <w:rPr>
          <w:rFonts w:asciiTheme="minorHAnsi" w:hAnsiTheme="minorHAnsi" w:cstheme="minorHAnsi"/>
          <w:sz w:val="22"/>
          <w:szCs w:val="22"/>
        </w:rPr>
        <w:t xml:space="preserve">w art. </w:t>
      </w:r>
      <w:r w:rsidR="00D170A3">
        <w:rPr>
          <w:rFonts w:asciiTheme="minorHAnsi" w:hAnsiTheme="minorHAnsi" w:cstheme="minorHAnsi"/>
          <w:sz w:val="22"/>
          <w:szCs w:val="22"/>
        </w:rPr>
        <w:t>3b ust.1 ustawy o</w:t>
      </w:r>
      <w:r w:rsidR="00CF2EB0">
        <w:rPr>
          <w:rFonts w:asciiTheme="minorHAnsi" w:hAnsiTheme="minorHAnsi" w:cstheme="minorHAnsi"/>
          <w:sz w:val="22"/>
          <w:szCs w:val="22"/>
        </w:rPr>
        <w:t> </w:t>
      </w:r>
      <w:r w:rsidR="00D170A3">
        <w:rPr>
          <w:rFonts w:asciiTheme="minorHAnsi" w:hAnsiTheme="minorHAnsi" w:cstheme="minorHAnsi"/>
          <w:sz w:val="22"/>
          <w:szCs w:val="22"/>
        </w:rPr>
        <w:t>utrzymaniu czystości i porządku w gminach</w:t>
      </w:r>
      <w:r w:rsidRPr="00450D4E">
        <w:rPr>
          <w:rFonts w:asciiTheme="minorHAnsi" w:hAnsiTheme="minorHAnsi" w:cstheme="minorHAnsi"/>
          <w:sz w:val="22"/>
          <w:szCs w:val="22"/>
        </w:rPr>
        <w:t xml:space="preserve"> Wykonawca zapłaci Zamawiającemu kary umowne.</w:t>
      </w:r>
    </w:p>
    <w:p w14:paraId="50F326D2" w14:textId="009C6DCA" w:rsidR="00294795" w:rsidRPr="00450D4E" w:rsidRDefault="00A07157" w:rsidP="00876019">
      <w:pPr>
        <w:pStyle w:val="Akapitzlist"/>
        <w:numPr>
          <w:ilvl w:val="0"/>
          <w:numId w:val="22"/>
        </w:numPr>
        <w:tabs>
          <w:tab w:val="left" w:pos="284"/>
        </w:tabs>
        <w:spacing w:before="120" w:line="360" w:lineRule="auto"/>
        <w:ind w:left="284" w:hanging="284"/>
        <w:jc w:val="both"/>
        <w:rPr>
          <w:rFonts w:ascii="Calibri" w:hAnsi="Calibri" w:cs="Arial"/>
          <w:color w:val="000000"/>
          <w:sz w:val="22"/>
          <w:szCs w:val="22"/>
        </w:rPr>
      </w:pPr>
      <w:r w:rsidRPr="00450D4E">
        <w:rPr>
          <w:rFonts w:ascii="Calibri" w:hAnsi="Calibri" w:cs="Arial"/>
          <w:sz w:val="22"/>
          <w:szCs w:val="22"/>
        </w:rPr>
        <w:t>Wykonawca w okresie realizacji zamówienia zobowiązany będzie do nieodpłatnego wyposażenia</w:t>
      </w:r>
      <w:r w:rsidR="00E227C6" w:rsidRPr="00450D4E">
        <w:rPr>
          <w:rFonts w:ascii="Calibri" w:hAnsi="Calibri" w:cs="Arial"/>
          <w:sz w:val="22"/>
          <w:szCs w:val="22"/>
        </w:rPr>
        <w:t xml:space="preserve"> wszystkich</w:t>
      </w:r>
      <w:r w:rsidRPr="00450D4E">
        <w:rPr>
          <w:rFonts w:ascii="Calibri" w:hAnsi="Calibri" w:cs="Arial"/>
          <w:sz w:val="22"/>
          <w:szCs w:val="22"/>
        </w:rPr>
        <w:t xml:space="preserve"> nieruchomości objętych przedmiotem zamówienia </w:t>
      </w:r>
      <w:r w:rsidRPr="00450D4E">
        <w:rPr>
          <w:rFonts w:ascii="Calibri" w:hAnsi="Calibri" w:cs="Arial"/>
          <w:sz w:val="22"/>
          <w:szCs w:val="22"/>
          <w:u w:val="single"/>
        </w:rPr>
        <w:t>w pojemniki</w:t>
      </w:r>
      <w:r w:rsidR="009F5D79" w:rsidRPr="00450D4E">
        <w:rPr>
          <w:rFonts w:ascii="Calibri" w:hAnsi="Calibri" w:cs="Arial"/>
          <w:sz w:val="22"/>
          <w:szCs w:val="22"/>
        </w:rPr>
        <w:t xml:space="preserve">: </w:t>
      </w:r>
    </w:p>
    <w:p w14:paraId="15B0A0E6" w14:textId="77777777" w:rsidR="00294795" w:rsidRPr="00450D4E" w:rsidRDefault="00A07157" w:rsidP="00876019">
      <w:pPr>
        <w:pStyle w:val="Akapitzlist"/>
        <w:numPr>
          <w:ilvl w:val="0"/>
          <w:numId w:val="25"/>
        </w:numPr>
        <w:tabs>
          <w:tab w:val="left" w:pos="284"/>
        </w:tabs>
        <w:spacing w:before="120" w:line="360" w:lineRule="auto"/>
        <w:ind w:left="567" w:hanging="283"/>
        <w:jc w:val="both"/>
        <w:rPr>
          <w:rFonts w:ascii="Calibri" w:hAnsi="Calibri" w:cs="Arial"/>
          <w:color w:val="000000"/>
          <w:sz w:val="22"/>
          <w:szCs w:val="22"/>
        </w:rPr>
      </w:pPr>
      <w:r w:rsidRPr="00450D4E">
        <w:rPr>
          <w:rFonts w:ascii="Calibri" w:hAnsi="Calibri" w:cs="Arial"/>
          <w:sz w:val="22"/>
          <w:szCs w:val="22"/>
        </w:rPr>
        <w:t xml:space="preserve">na </w:t>
      </w:r>
      <w:r w:rsidR="009F5D79" w:rsidRPr="00450D4E">
        <w:rPr>
          <w:rFonts w:ascii="Calibri" w:hAnsi="Calibri" w:cs="Arial"/>
          <w:sz w:val="22"/>
          <w:szCs w:val="22"/>
        </w:rPr>
        <w:t>niesegregowane (</w:t>
      </w:r>
      <w:r w:rsidRPr="00450D4E">
        <w:rPr>
          <w:rFonts w:ascii="Calibri" w:hAnsi="Calibri" w:cs="Arial"/>
          <w:sz w:val="22"/>
          <w:szCs w:val="22"/>
        </w:rPr>
        <w:t>zmieszane</w:t>
      </w:r>
      <w:r w:rsidR="009F5D79" w:rsidRPr="00450D4E">
        <w:rPr>
          <w:rFonts w:ascii="Calibri" w:hAnsi="Calibri" w:cs="Arial"/>
          <w:sz w:val="22"/>
          <w:szCs w:val="22"/>
        </w:rPr>
        <w:t>)</w:t>
      </w:r>
      <w:r w:rsidRPr="00450D4E">
        <w:rPr>
          <w:rFonts w:ascii="Calibri" w:hAnsi="Calibri" w:cs="Arial"/>
          <w:sz w:val="22"/>
          <w:szCs w:val="22"/>
        </w:rPr>
        <w:t xml:space="preserve"> odpady komunalne</w:t>
      </w:r>
      <w:r w:rsidR="009F5D79" w:rsidRPr="00450D4E">
        <w:rPr>
          <w:rFonts w:ascii="Calibri" w:hAnsi="Calibri" w:cs="Arial"/>
          <w:sz w:val="22"/>
          <w:szCs w:val="22"/>
        </w:rPr>
        <w:t xml:space="preserve">, </w:t>
      </w:r>
    </w:p>
    <w:p w14:paraId="4B7CAB44" w14:textId="2DA04B2E" w:rsidR="00294795" w:rsidRPr="00450D4E" w:rsidRDefault="00A165E6" w:rsidP="00876019">
      <w:pPr>
        <w:pStyle w:val="Akapitzlist"/>
        <w:numPr>
          <w:ilvl w:val="0"/>
          <w:numId w:val="25"/>
        </w:numPr>
        <w:tabs>
          <w:tab w:val="left" w:pos="284"/>
        </w:tabs>
        <w:spacing w:before="120" w:line="360" w:lineRule="auto"/>
        <w:ind w:left="567" w:hanging="283"/>
        <w:jc w:val="both"/>
        <w:rPr>
          <w:rFonts w:ascii="Calibri" w:hAnsi="Calibri" w:cs="Arial"/>
          <w:color w:val="000000"/>
          <w:sz w:val="22"/>
          <w:szCs w:val="22"/>
        </w:rPr>
      </w:pPr>
      <w:r w:rsidRPr="00450D4E">
        <w:rPr>
          <w:rFonts w:ascii="Calibri" w:hAnsi="Calibri" w:cs="Arial"/>
          <w:sz w:val="22"/>
          <w:szCs w:val="22"/>
        </w:rPr>
        <w:t xml:space="preserve">na </w:t>
      </w:r>
      <w:r w:rsidR="009F5D79" w:rsidRPr="00450D4E">
        <w:rPr>
          <w:rFonts w:ascii="Calibri" w:hAnsi="Calibri" w:cs="Arial"/>
          <w:sz w:val="22"/>
          <w:szCs w:val="22"/>
        </w:rPr>
        <w:t xml:space="preserve">odpady </w:t>
      </w:r>
      <w:r w:rsidRPr="00450D4E">
        <w:rPr>
          <w:rFonts w:ascii="Calibri" w:hAnsi="Calibri" w:cs="Arial"/>
          <w:spacing w:val="-1"/>
          <w:sz w:val="22"/>
          <w:szCs w:val="22"/>
        </w:rPr>
        <w:t>komunalne ulegające biodegradacji, ze szczególnym uwzględnieniem bioodpadów</w:t>
      </w:r>
      <w:r w:rsidRPr="00450D4E">
        <w:rPr>
          <w:rFonts w:ascii="Calibri" w:hAnsi="Calibri" w:cs="Arial"/>
          <w:sz w:val="22"/>
          <w:szCs w:val="22"/>
        </w:rPr>
        <w:t xml:space="preserve"> </w:t>
      </w:r>
    </w:p>
    <w:p w14:paraId="6AC79495" w14:textId="4766E052" w:rsidR="00294795" w:rsidRPr="00450D4E" w:rsidRDefault="00A07157" w:rsidP="00876019">
      <w:pPr>
        <w:pStyle w:val="Akapitzlist"/>
        <w:numPr>
          <w:ilvl w:val="0"/>
          <w:numId w:val="25"/>
        </w:numPr>
        <w:tabs>
          <w:tab w:val="left" w:pos="284"/>
        </w:tabs>
        <w:spacing w:before="120" w:line="360" w:lineRule="auto"/>
        <w:ind w:left="567" w:hanging="283"/>
        <w:jc w:val="both"/>
        <w:rPr>
          <w:rFonts w:ascii="Calibri" w:hAnsi="Calibri" w:cs="Arial"/>
          <w:color w:val="000000"/>
          <w:sz w:val="22"/>
          <w:szCs w:val="22"/>
        </w:rPr>
      </w:pPr>
      <w:r w:rsidRPr="00450D4E">
        <w:rPr>
          <w:rFonts w:ascii="Calibri" w:hAnsi="Calibri" w:cs="Arial"/>
          <w:sz w:val="22"/>
          <w:szCs w:val="22"/>
        </w:rPr>
        <w:t xml:space="preserve">pojemniki </w:t>
      </w:r>
      <w:r w:rsidR="00294795" w:rsidRPr="00450D4E">
        <w:rPr>
          <w:rFonts w:ascii="Calibri" w:hAnsi="Calibri" w:cs="Arial"/>
          <w:sz w:val="22"/>
          <w:szCs w:val="22"/>
        </w:rPr>
        <w:t xml:space="preserve">(dla zabudowy wielolokalowej) </w:t>
      </w:r>
      <w:r w:rsidR="00A165E6" w:rsidRPr="00450D4E">
        <w:rPr>
          <w:rFonts w:ascii="Calibri" w:hAnsi="Calibri" w:cs="Arial"/>
          <w:sz w:val="22"/>
          <w:szCs w:val="22"/>
        </w:rPr>
        <w:t>na tworzywa sztuczne, metale</w:t>
      </w:r>
      <w:r w:rsidR="00404C70" w:rsidRPr="00450D4E">
        <w:rPr>
          <w:rFonts w:ascii="Calibri" w:hAnsi="Calibri" w:cs="Arial"/>
          <w:sz w:val="22"/>
          <w:szCs w:val="22"/>
        </w:rPr>
        <w:t>, opakowania wielomateriałowe</w:t>
      </w:r>
      <w:r w:rsidR="00A165E6" w:rsidRPr="00450D4E">
        <w:rPr>
          <w:rFonts w:ascii="Calibri" w:hAnsi="Calibri" w:cs="Arial"/>
          <w:sz w:val="22"/>
          <w:szCs w:val="22"/>
        </w:rPr>
        <w:t>; papier</w:t>
      </w:r>
      <w:r w:rsidR="004C3443">
        <w:rPr>
          <w:rFonts w:ascii="Calibri" w:hAnsi="Calibri" w:cs="Arial"/>
          <w:sz w:val="22"/>
          <w:szCs w:val="22"/>
        </w:rPr>
        <w:t xml:space="preserve">, </w:t>
      </w:r>
      <w:r w:rsidR="00A165E6" w:rsidRPr="00450D4E">
        <w:rPr>
          <w:rFonts w:ascii="Calibri" w:hAnsi="Calibri" w:cs="Arial"/>
          <w:sz w:val="22"/>
          <w:szCs w:val="22"/>
        </w:rPr>
        <w:t>szkło</w:t>
      </w:r>
    </w:p>
    <w:p w14:paraId="77541A72" w14:textId="3B76F070" w:rsidR="00A07157" w:rsidRPr="00450D4E" w:rsidRDefault="00A07157" w:rsidP="00294795">
      <w:pPr>
        <w:tabs>
          <w:tab w:val="left" w:pos="284"/>
        </w:tabs>
        <w:spacing w:before="120" w:line="360" w:lineRule="auto"/>
        <w:ind w:left="284"/>
        <w:jc w:val="both"/>
        <w:rPr>
          <w:rFonts w:ascii="Calibri" w:hAnsi="Calibri" w:cs="Arial"/>
          <w:sz w:val="22"/>
          <w:szCs w:val="22"/>
        </w:rPr>
      </w:pPr>
      <w:r w:rsidRPr="00450D4E">
        <w:rPr>
          <w:rFonts w:ascii="Calibri" w:hAnsi="Calibri" w:cs="Arial"/>
          <w:sz w:val="22"/>
          <w:szCs w:val="22"/>
        </w:rPr>
        <w:t>w terminie nie później niż do 31.0</w:t>
      </w:r>
      <w:r w:rsidR="006B363F">
        <w:rPr>
          <w:rFonts w:ascii="Calibri" w:hAnsi="Calibri" w:cs="Arial"/>
          <w:sz w:val="22"/>
          <w:szCs w:val="22"/>
        </w:rPr>
        <w:t>8</w:t>
      </w:r>
      <w:r w:rsidRPr="00450D4E">
        <w:rPr>
          <w:rFonts w:ascii="Calibri" w:hAnsi="Calibri" w:cs="Arial"/>
          <w:sz w:val="22"/>
          <w:szCs w:val="22"/>
        </w:rPr>
        <w:t>.202</w:t>
      </w:r>
      <w:r w:rsidR="006B363F">
        <w:rPr>
          <w:rFonts w:ascii="Calibri" w:hAnsi="Calibri" w:cs="Arial"/>
          <w:sz w:val="22"/>
          <w:szCs w:val="22"/>
        </w:rPr>
        <w:t>4</w:t>
      </w:r>
      <w:r w:rsidRPr="00450D4E">
        <w:rPr>
          <w:rFonts w:ascii="Calibri" w:hAnsi="Calibri" w:cs="Arial"/>
          <w:sz w:val="22"/>
          <w:szCs w:val="22"/>
        </w:rPr>
        <w:t xml:space="preserve"> roku. </w:t>
      </w:r>
    </w:p>
    <w:p w14:paraId="2EE3CD74" w14:textId="59CD80AE" w:rsidR="00A165E6" w:rsidRPr="00450D4E" w:rsidRDefault="00A165E6" w:rsidP="00A165E6">
      <w:pPr>
        <w:tabs>
          <w:tab w:val="left" w:pos="284"/>
        </w:tabs>
        <w:spacing w:line="360" w:lineRule="auto"/>
        <w:ind w:left="284"/>
        <w:jc w:val="both"/>
        <w:rPr>
          <w:rFonts w:ascii="Calibri" w:hAnsi="Calibri" w:cs="Arial"/>
          <w:sz w:val="22"/>
          <w:szCs w:val="22"/>
        </w:rPr>
      </w:pPr>
      <w:r w:rsidRPr="00450D4E">
        <w:rPr>
          <w:rFonts w:ascii="Calibri" w:hAnsi="Calibri" w:cs="Arial"/>
          <w:sz w:val="22"/>
          <w:szCs w:val="22"/>
        </w:rPr>
        <w:t>Odpady komunalne zbierane selektywnie takie jak tworzywa sztuczne, metale, papier, szkło odbierane będą w workach</w:t>
      </w:r>
      <w:r w:rsidR="00404C70" w:rsidRPr="00450D4E">
        <w:rPr>
          <w:rFonts w:ascii="Calibri" w:hAnsi="Calibri" w:cs="Arial"/>
          <w:sz w:val="22"/>
          <w:szCs w:val="22"/>
        </w:rPr>
        <w:t xml:space="preserve"> w zabudowie jednolokalowej.</w:t>
      </w:r>
      <w:r w:rsidR="00E227C6" w:rsidRPr="00450D4E">
        <w:rPr>
          <w:rFonts w:ascii="Calibri" w:hAnsi="Calibri" w:cs="Arial"/>
          <w:sz w:val="22"/>
          <w:szCs w:val="22"/>
        </w:rPr>
        <w:t xml:space="preserve"> W związku z tym Wykonawca wyposaża wszystkich właścicieli nieruchomości jednorodzinnych, w worki przeznaczone do zbierania odpadów segregowanych. Wykonawca przed przystąpieniem do świadczenia usługi odbioru odpadów komunalnych zobowiązany jest do dostarczenia wszystkim właścicielom nieruchomości jednorodzinnych kompletu worków do segregacji.</w:t>
      </w:r>
    </w:p>
    <w:p w14:paraId="70877AE0" w14:textId="53FEAC8B" w:rsidR="00A07157" w:rsidRPr="00450D4E" w:rsidRDefault="00A07157" w:rsidP="00A165E6">
      <w:pPr>
        <w:pStyle w:val="Akapitzlist"/>
        <w:tabs>
          <w:tab w:val="left" w:pos="284"/>
        </w:tabs>
        <w:spacing w:line="360" w:lineRule="auto"/>
        <w:ind w:left="284"/>
        <w:jc w:val="both"/>
        <w:rPr>
          <w:rFonts w:ascii="Calibri" w:hAnsi="Calibri" w:cs="Arial"/>
          <w:sz w:val="22"/>
          <w:szCs w:val="22"/>
        </w:rPr>
      </w:pPr>
      <w:r w:rsidRPr="00450D4E">
        <w:rPr>
          <w:rFonts w:ascii="Calibri" w:hAnsi="Calibri" w:cs="Arial"/>
          <w:sz w:val="22"/>
          <w:szCs w:val="22"/>
        </w:rPr>
        <w:t>W szczególnych przypadkach</w:t>
      </w:r>
      <w:r w:rsidR="00E50774" w:rsidRPr="00450D4E">
        <w:rPr>
          <w:rFonts w:ascii="Calibri" w:hAnsi="Calibri" w:cs="Arial"/>
          <w:sz w:val="22"/>
          <w:szCs w:val="22"/>
        </w:rPr>
        <w:t xml:space="preserve"> (</w:t>
      </w:r>
      <w:r w:rsidRPr="00450D4E">
        <w:rPr>
          <w:rFonts w:ascii="Calibri" w:hAnsi="Calibri" w:cs="Arial"/>
          <w:sz w:val="22"/>
          <w:szCs w:val="22"/>
        </w:rPr>
        <w:t xml:space="preserve"> </w:t>
      </w:r>
      <w:r w:rsidR="00E50774" w:rsidRPr="00450D4E">
        <w:rPr>
          <w:rFonts w:ascii="Calibri" w:hAnsi="Calibri" w:cs="Arial"/>
          <w:sz w:val="22"/>
          <w:szCs w:val="22"/>
        </w:rPr>
        <w:t xml:space="preserve">np. gdy nie będzie miejsca na ustawienie pojemników) </w:t>
      </w:r>
      <w:r w:rsidRPr="00450D4E">
        <w:rPr>
          <w:rFonts w:ascii="Calibri" w:hAnsi="Calibri" w:cs="Arial"/>
          <w:sz w:val="22"/>
          <w:szCs w:val="22"/>
        </w:rPr>
        <w:t>dopuszcza się zmianę pojemnika na worki do gromadzenia odpadów na danej nieruchomości.</w:t>
      </w:r>
    </w:p>
    <w:p w14:paraId="1881E022" w14:textId="2CA05EFC" w:rsidR="00A07157" w:rsidRPr="00450D4E" w:rsidRDefault="00304E3B" w:rsidP="00894AC8">
      <w:pPr>
        <w:pStyle w:val="Akapitzlist"/>
        <w:tabs>
          <w:tab w:val="left" w:pos="142"/>
          <w:tab w:val="left" w:pos="284"/>
        </w:tabs>
        <w:spacing w:before="120" w:line="360" w:lineRule="auto"/>
        <w:ind w:left="284" w:hanging="284"/>
        <w:jc w:val="both"/>
        <w:rPr>
          <w:rFonts w:ascii="Calibri" w:hAnsi="Calibri" w:cs="Arial"/>
          <w:sz w:val="22"/>
          <w:szCs w:val="22"/>
        </w:rPr>
      </w:pPr>
      <w:r w:rsidRPr="00450D4E">
        <w:rPr>
          <w:rFonts w:ascii="Calibri" w:hAnsi="Calibri" w:cs="Arial"/>
          <w:sz w:val="22"/>
          <w:szCs w:val="22"/>
        </w:rPr>
        <w:t>2</w:t>
      </w:r>
      <w:r w:rsidR="00A07157" w:rsidRPr="00450D4E">
        <w:rPr>
          <w:rFonts w:ascii="Calibri" w:hAnsi="Calibri" w:cs="Arial"/>
          <w:sz w:val="22"/>
          <w:szCs w:val="22"/>
        </w:rPr>
        <w:t>. Na pojemnikach/ workach musi znajdować się opis</w:t>
      </w:r>
      <w:r w:rsidR="00404C70" w:rsidRPr="00450D4E">
        <w:rPr>
          <w:rFonts w:ascii="Calibri" w:hAnsi="Calibri" w:cs="Arial"/>
          <w:sz w:val="22"/>
          <w:szCs w:val="22"/>
        </w:rPr>
        <w:t xml:space="preserve"> sposobu gromadzenia oraz nazwa</w:t>
      </w:r>
      <w:r w:rsidR="00A07157" w:rsidRPr="00450D4E">
        <w:rPr>
          <w:rFonts w:ascii="Calibri" w:hAnsi="Calibri" w:cs="Arial"/>
          <w:sz w:val="22"/>
          <w:szCs w:val="22"/>
        </w:rPr>
        <w:t xml:space="preserve"> firmy odbierającej odpady i</w:t>
      </w:r>
      <w:r w:rsidR="00894AC8" w:rsidRPr="00450D4E">
        <w:rPr>
          <w:rFonts w:ascii="Calibri" w:hAnsi="Calibri" w:cs="Arial"/>
          <w:sz w:val="22"/>
          <w:szCs w:val="22"/>
        </w:rPr>
        <w:t xml:space="preserve"> </w:t>
      </w:r>
      <w:r w:rsidR="00A07157" w:rsidRPr="00450D4E">
        <w:rPr>
          <w:rFonts w:ascii="Calibri" w:hAnsi="Calibri" w:cs="Arial"/>
          <w:sz w:val="22"/>
          <w:szCs w:val="22"/>
        </w:rPr>
        <w:t>numer telefonu. Pojemniki zostaną ustawione przez Wykonawcę w miejscach uzgodnionych z</w:t>
      </w:r>
      <w:r w:rsidR="00CF2EB0">
        <w:rPr>
          <w:rFonts w:ascii="Calibri" w:hAnsi="Calibri" w:cs="Arial"/>
          <w:sz w:val="22"/>
          <w:szCs w:val="22"/>
        </w:rPr>
        <w:t> </w:t>
      </w:r>
      <w:r w:rsidR="00A07157" w:rsidRPr="00450D4E">
        <w:rPr>
          <w:rFonts w:ascii="Calibri" w:hAnsi="Calibri" w:cs="Arial"/>
          <w:sz w:val="22"/>
          <w:szCs w:val="22"/>
        </w:rPr>
        <w:t xml:space="preserve">właścicielem nieruchomości. </w:t>
      </w:r>
    </w:p>
    <w:p w14:paraId="49803C76" w14:textId="22466875" w:rsidR="00A07157" w:rsidRPr="00450D4E" w:rsidRDefault="00894AC8" w:rsidP="00894AC8">
      <w:pPr>
        <w:pStyle w:val="Akapitzlist"/>
        <w:tabs>
          <w:tab w:val="left" w:pos="284"/>
          <w:tab w:val="left" w:pos="426"/>
        </w:tabs>
        <w:spacing w:before="120" w:line="360" w:lineRule="auto"/>
        <w:ind w:left="284" w:hanging="284"/>
        <w:jc w:val="both"/>
        <w:rPr>
          <w:rFonts w:ascii="Calibri" w:hAnsi="Calibri" w:cs="Arial"/>
          <w:sz w:val="22"/>
          <w:szCs w:val="22"/>
        </w:rPr>
      </w:pPr>
      <w:r w:rsidRPr="00450D4E">
        <w:rPr>
          <w:rFonts w:ascii="Calibri" w:hAnsi="Calibri" w:cs="Arial"/>
          <w:sz w:val="22"/>
          <w:szCs w:val="22"/>
        </w:rPr>
        <w:t>3.</w:t>
      </w:r>
      <w:r w:rsidR="00A07157" w:rsidRPr="00450D4E">
        <w:rPr>
          <w:rFonts w:ascii="Calibri" w:hAnsi="Calibri" w:cs="Arial"/>
          <w:sz w:val="22"/>
          <w:szCs w:val="22"/>
        </w:rPr>
        <w:t xml:space="preserve"> </w:t>
      </w:r>
      <w:r w:rsidR="00A07157" w:rsidRPr="00450D4E">
        <w:rPr>
          <w:rStyle w:val="FontStyle41"/>
          <w:rFonts w:cs="Arial"/>
          <w:sz w:val="22"/>
          <w:szCs w:val="22"/>
        </w:rPr>
        <w:t>W przypadku zmiany ilości i rodzaju pojemników bądź powstania nowych miejsc odbioru odpadów komunalnych na terenie Związku Komunalnego Gmin Powiatu Chełmińskiego w trakcie realizacji zamówienia, Wykonawca dostarczy i ustawi pojemniki na terenach wskazanych nieruchomości w</w:t>
      </w:r>
      <w:r w:rsidRPr="00450D4E">
        <w:rPr>
          <w:rStyle w:val="FontStyle41"/>
          <w:rFonts w:cs="Arial"/>
          <w:sz w:val="22"/>
          <w:szCs w:val="22"/>
        </w:rPr>
        <w:t xml:space="preserve"> </w:t>
      </w:r>
      <w:r w:rsidR="00A07157" w:rsidRPr="00450D4E">
        <w:rPr>
          <w:rStyle w:val="FontStyle41"/>
          <w:rFonts w:cs="Arial"/>
          <w:sz w:val="22"/>
          <w:szCs w:val="22"/>
        </w:rPr>
        <w:t>terminie nie dłuższym niż 3 dni roboczych od dnia zgłoszenia przez Zamawiającego, bez dodatkowej opłaty.</w:t>
      </w:r>
    </w:p>
    <w:p w14:paraId="579C58FA" w14:textId="38D32907" w:rsidR="00A07157" w:rsidRPr="00450D4E" w:rsidRDefault="00A165E6" w:rsidP="00450D4E">
      <w:pPr>
        <w:widowControl w:val="0"/>
        <w:shd w:val="clear" w:color="auto" w:fill="FFFFFF"/>
        <w:tabs>
          <w:tab w:val="left" w:pos="426"/>
        </w:tabs>
        <w:autoSpaceDE w:val="0"/>
        <w:autoSpaceDN w:val="0"/>
        <w:adjustRightInd w:val="0"/>
        <w:spacing w:before="120" w:line="360" w:lineRule="auto"/>
        <w:ind w:left="284" w:right="14" w:hanging="284"/>
        <w:contextualSpacing/>
        <w:jc w:val="both"/>
        <w:rPr>
          <w:rFonts w:ascii="Calibri" w:hAnsi="Calibri" w:cs="Arial"/>
          <w:spacing w:val="-14"/>
          <w:sz w:val="22"/>
          <w:szCs w:val="22"/>
        </w:rPr>
      </w:pPr>
      <w:r w:rsidRPr="00450D4E">
        <w:rPr>
          <w:rFonts w:ascii="Calibri" w:hAnsi="Calibri" w:cs="Arial"/>
          <w:sz w:val="22"/>
          <w:szCs w:val="22"/>
        </w:rPr>
        <w:t>4</w:t>
      </w:r>
      <w:r w:rsidR="00A07157" w:rsidRPr="00450D4E">
        <w:rPr>
          <w:rFonts w:ascii="Calibri" w:hAnsi="Calibri" w:cs="Arial"/>
          <w:sz w:val="22"/>
          <w:szCs w:val="22"/>
        </w:rPr>
        <w:t>. Rodzaje pojemników, worków przeznaczonych do selektywnego zbierania odpadów komunalnych</w:t>
      </w:r>
      <w:r w:rsidR="00404C70" w:rsidRPr="00450D4E">
        <w:rPr>
          <w:rFonts w:ascii="Calibri" w:hAnsi="Calibri" w:cs="Arial"/>
          <w:sz w:val="22"/>
          <w:szCs w:val="22"/>
        </w:rPr>
        <w:t>, oznaczenie</w:t>
      </w:r>
      <w:r w:rsidR="00A07157" w:rsidRPr="00450D4E">
        <w:rPr>
          <w:rFonts w:ascii="Calibri" w:hAnsi="Calibri" w:cs="Arial"/>
          <w:sz w:val="22"/>
          <w:szCs w:val="22"/>
        </w:rPr>
        <w:t>:</w:t>
      </w:r>
    </w:p>
    <w:p w14:paraId="240E4E0E" w14:textId="77777777" w:rsidR="00A07157" w:rsidRPr="00450D4E" w:rsidRDefault="00A07157" w:rsidP="00876019">
      <w:pPr>
        <w:widowControl w:val="0"/>
        <w:numPr>
          <w:ilvl w:val="0"/>
          <w:numId w:val="6"/>
        </w:numPr>
        <w:shd w:val="clear" w:color="auto" w:fill="FFFFFF"/>
        <w:tabs>
          <w:tab w:val="left" w:pos="426"/>
        </w:tabs>
        <w:autoSpaceDE w:val="0"/>
        <w:autoSpaceDN w:val="0"/>
        <w:adjustRightInd w:val="0"/>
        <w:spacing w:before="120" w:line="360" w:lineRule="auto"/>
        <w:ind w:left="567" w:hanging="283"/>
        <w:contextualSpacing/>
        <w:jc w:val="both"/>
        <w:rPr>
          <w:rFonts w:ascii="Calibri" w:hAnsi="Calibri" w:cs="Arial"/>
          <w:spacing w:val="-19"/>
          <w:sz w:val="22"/>
          <w:szCs w:val="22"/>
        </w:rPr>
      </w:pPr>
      <w:r w:rsidRPr="00450D4E">
        <w:rPr>
          <w:rFonts w:ascii="Calibri" w:hAnsi="Calibri" w:cs="Arial"/>
          <w:sz w:val="22"/>
          <w:szCs w:val="22"/>
        </w:rPr>
        <w:t xml:space="preserve">pojemniki/worki niebieskie, w których zbierane są odpady z papieru, w tym tektury, odpady opakowaniowe z papieru i tektury oznaczonych napisem „Papier” </w:t>
      </w:r>
    </w:p>
    <w:p w14:paraId="53D543C1" w14:textId="77777777" w:rsidR="00A07157" w:rsidRPr="00450D4E" w:rsidRDefault="00A07157" w:rsidP="00876019">
      <w:pPr>
        <w:widowControl w:val="0"/>
        <w:numPr>
          <w:ilvl w:val="0"/>
          <w:numId w:val="7"/>
        </w:numPr>
        <w:shd w:val="clear" w:color="auto" w:fill="FFFFFF"/>
        <w:tabs>
          <w:tab w:val="left" w:pos="426"/>
        </w:tabs>
        <w:autoSpaceDE w:val="0"/>
        <w:autoSpaceDN w:val="0"/>
        <w:adjustRightInd w:val="0"/>
        <w:spacing w:before="120" w:line="360" w:lineRule="auto"/>
        <w:ind w:left="567" w:hanging="283"/>
        <w:contextualSpacing/>
        <w:jc w:val="both"/>
        <w:rPr>
          <w:rFonts w:ascii="Calibri" w:hAnsi="Calibri" w:cs="Arial"/>
          <w:spacing w:val="-8"/>
          <w:sz w:val="22"/>
          <w:szCs w:val="22"/>
        </w:rPr>
      </w:pPr>
      <w:r w:rsidRPr="00450D4E">
        <w:rPr>
          <w:rFonts w:ascii="Calibri" w:hAnsi="Calibri" w:cs="Arial"/>
          <w:spacing w:val="-1"/>
          <w:sz w:val="22"/>
          <w:szCs w:val="22"/>
        </w:rPr>
        <w:t>pojemniki/worki zielone, w których zbierane jest szkło kolorowe w tym odpady opakowaniowe ze szkła oznaczonych napisem „Szkło”</w:t>
      </w:r>
    </w:p>
    <w:p w14:paraId="379526B2" w14:textId="77777777" w:rsidR="00A07157" w:rsidRPr="00450D4E" w:rsidRDefault="00A07157" w:rsidP="00876019">
      <w:pPr>
        <w:widowControl w:val="0"/>
        <w:numPr>
          <w:ilvl w:val="0"/>
          <w:numId w:val="7"/>
        </w:numPr>
        <w:shd w:val="clear" w:color="auto" w:fill="FFFFFF"/>
        <w:tabs>
          <w:tab w:val="left" w:pos="426"/>
        </w:tabs>
        <w:autoSpaceDE w:val="0"/>
        <w:autoSpaceDN w:val="0"/>
        <w:adjustRightInd w:val="0"/>
        <w:spacing w:before="120" w:line="360" w:lineRule="auto"/>
        <w:ind w:left="567" w:hanging="283"/>
        <w:contextualSpacing/>
        <w:jc w:val="both"/>
        <w:rPr>
          <w:rFonts w:ascii="Calibri" w:hAnsi="Calibri" w:cs="Arial"/>
          <w:spacing w:val="-7"/>
          <w:sz w:val="22"/>
          <w:szCs w:val="22"/>
        </w:rPr>
      </w:pPr>
      <w:r w:rsidRPr="00450D4E">
        <w:rPr>
          <w:rFonts w:ascii="Calibri" w:hAnsi="Calibri" w:cs="Arial"/>
          <w:sz w:val="22"/>
          <w:szCs w:val="22"/>
        </w:rPr>
        <w:t>dopuszcza się łączne zbieranie szkła kolorowego oraz szkła bezbarwnego w pojemnikach/workach zielonych, określonych w pkt. 2;</w:t>
      </w:r>
    </w:p>
    <w:p w14:paraId="6FFA3D7F" w14:textId="10150E54" w:rsidR="00A07157" w:rsidRPr="00450D4E" w:rsidRDefault="00A07157" w:rsidP="00876019">
      <w:pPr>
        <w:widowControl w:val="0"/>
        <w:numPr>
          <w:ilvl w:val="0"/>
          <w:numId w:val="7"/>
        </w:numPr>
        <w:shd w:val="clear" w:color="auto" w:fill="FFFFFF"/>
        <w:tabs>
          <w:tab w:val="left" w:pos="426"/>
        </w:tabs>
        <w:autoSpaceDE w:val="0"/>
        <w:autoSpaceDN w:val="0"/>
        <w:adjustRightInd w:val="0"/>
        <w:spacing w:before="120" w:line="360" w:lineRule="auto"/>
        <w:ind w:left="567" w:hanging="283"/>
        <w:contextualSpacing/>
        <w:jc w:val="both"/>
        <w:rPr>
          <w:rFonts w:ascii="Calibri" w:hAnsi="Calibri" w:cs="Arial"/>
          <w:spacing w:val="-12"/>
          <w:sz w:val="22"/>
          <w:szCs w:val="22"/>
        </w:rPr>
      </w:pPr>
      <w:r w:rsidRPr="00450D4E">
        <w:rPr>
          <w:rFonts w:ascii="Calibri" w:hAnsi="Calibri" w:cs="Arial"/>
          <w:sz w:val="22"/>
          <w:szCs w:val="22"/>
        </w:rPr>
        <w:t xml:space="preserve">pojemniki/worki żółte, w których zbierane są odpady metali, w tym odpady opakowaniowe z metali, odpady z tworzyw sztucznych, w tym odpady opakowaniowe z tworzyw sztucznych oraz odpady opakowaniowe wielomateriałowe oznaczone napisem </w:t>
      </w:r>
      <w:r w:rsidR="009F5D79" w:rsidRPr="00450D4E">
        <w:rPr>
          <w:rFonts w:ascii="Calibri" w:hAnsi="Calibri" w:cs="Arial"/>
          <w:sz w:val="22"/>
          <w:szCs w:val="22"/>
        </w:rPr>
        <w:t>„</w:t>
      </w:r>
      <w:r w:rsidRPr="00450D4E">
        <w:rPr>
          <w:rFonts w:ascii="Calibri" w:hAnsi="Calibri" w:cs="Arial"/>
          <w:sz w:val="22"/>
          <w:szCs w:val="22"/>
        </w:rPr>
        <w:t xml:space="preserve">Metale i tworzywa sztuczne” </w:t>
      </w:r>
    </w:p>
    <w:p w14:paraId="6E16323C" w14:textId="097DE95B" w:rsidR="00A07157" w:rsidRPr="00450D4E" w:rsidRDefault="00A07157" w:rsidP="00876019">
      <w:pPr>
        <w:widowControl w:val="0"/>
        <w:numPr>
          <w:ilvl w:val="0"/>
          <w:numId w:val="7"/>
        </w:numPr>
        <w:shd w:val="clear" w:color="auto" w:fill="FFFFFF"/>
        <w:tabs>
          <w:tab w:val="left" w:pos="426"/>
        </w:tabs>
        <w:autoSpaceDE w:val="0"/>
        <w:autoSpaceDN w:val="0"/>
        <w:adjustRightInd w:val="0"/>
        <w:spacing w:before="120" w:line="360" w:lineRule="auto"/>
        <w:ind w:left="567" w:hanging="283"/>
        <w:contextualSpacing/>
        <w:jc w:val="both"/>
        <w:rPr>
          <w:rFonts w:ascii="Calibri" w:hAnsi="Calibri" w:cs="Arial"/>
          <w:spacing w:val="-10"/>
          <w:sz w:val="22"/>
          <w:szCs w:val="22"/>
        </w:rPr>
      </w:pPr>
      <w:r w:rsidRPr="00450D4E">
        <w:rPr>
          <w:rFonts w:ascii="Calibri" w:hAnsi="Calibri" w:cs="Arial"/>
          <w:spacing w:val="-1"/>
          <w:sz w:val="22"/>
          <w:szCs w:val="22"/>
        </w:rPr>
        <w:t xml:space="preserve">pojemniki/worki brązowe </w:t>
      </w:r>
      <w:bookmarkStart w:id="5" w:name="_Hlk32387232"/>
      <w:r w:rsidRPr="00450D4E">
        <w:rPr>
          <w:rFonts w:ascii="Calibri" w:hAnsi="Calibri" w:cs="Arial"/>
          <w:spacing w:val="-1"/>
          <w:sz w:val="22"/>
          <w:szCs w:val="22"/>
        </w:rPr>
        <w:t>- odpady komunalne ulegające biodegradacji, ze szczególnym uwzględnieniem bioodpadów</w:t>
      </w:r>
      <w:bookmarkEnd w:id="5"/>
      <w:r w:rsidRPr="00450D4E">
        <w:rPr>
          <w:rFonts w:ascii="Calibri" w:hAnsi="Calibri" w:cs="Arial"/>
          <w:spacing w:val="-1"/>
          <w:sz w:val="22"/>
          <w:szCs w:val="22"/>
        </w:rPr>
        <w:t xml:space="preserve"> oznaczone napisem „BIO”,</w:t>
      </w:r>
    </w:p>
    <w:p w14:paraId="4FCBCECB" w14:textId="77777777" w:rsidR="009F5D79" w:rsidRPr="00450D4E" w:rsidRDefault="009F5D79" w:rsidP="00894AC8">
      <w:pPr>
        <w:widowControl w:val="0"/>
        <w:shd w:val="clear" w:color="auto" w:fill="FFFFFF"/>
        <w:tabs>
          <w:tab w:val="left" w:pos="851"/>
        </w:tabs>
        <w:autoSpaceDE w:val="0"/>
        <w:autoSpaceDN w:val="0"/>
        <w:adjustRightInd w:val="0"/>
        <w:spacing w:before="120" w:line="360" w:lineRule="auto"/>
        <w:ind w:left="709" w:hanging="709"/>
        <w:contextualSpacing/>
        <w:jc w:val="both"/>
        <w:rPr>
          <w:rFonts w:ascii="Calibri" w:hAnsi="Calibri" w:cs="Arial"/>
          <w:spacing w:val="-1"/>
          <w:sz w:val="22"/>
          <w:szCs w:val="22"/>
        </w:rPr>
      </w:pPr>
      <w:r w:rsidRPr="00450D4E">
        <w:rPr>
          <w:rFonts w:ascii="Calibri" w:hAnsi="Calibri" w:cs="Arial"/>
          <w:spacing w:val="-1"/>
          <w:sz w:val="22"/>
          <w:szCs w:val="22"/>
        </w:rPr>
        <w:t>Worki muszą:</w:t>
      </w:r>
    </w:p>
    <w:p w14:paraId="58C92B52" w14:textId="2BE8CDDE" w:rsidR="009F5D79" w:rsidRPr="00450D4E" w:rsidRDefault="009F5D79" w:rsidP="009F5D79">
      <w:pPr>
        <w:widowControl w:val="0"/>
        <w:shd w:val="clear" w:color="auto" w:fill="FFFFFF"/>
        <w:tabs>
          <w:tab w:val="left" w:pos="851"/>
        </w:tabs>
        <w:autoSpaceDE w:val="0"/>
        <w:autoSpaceDN w:val="0"/>
        <w:adjustRightInd w:val="0"/>
        <w:spacing w:before="120" w:line="360" w:lineRule="auto"/>
        <w:ind w:left="709" w:hanging="283"/>
        <w:contextualSpacing/>
        <w:jc w:val="both"/>
        <w:rPr>
          <w:rFonts w:ascii="Calibri" w:hAnsi="Calibri" w:cs="Arial"/>
          <w:spacing w:val="-1"/>
          <w:sz w:val="22"/>
          <w:szCs w:val="22"/>
        </w:rPr>
      </w:pPr>
      <w:r w:rsidRPr="00450D4E">
        <w:rPr>
          <w:rFonts w:ascii="Calibri" w:hAnsi="Calibri" w:cs="Arial"/>
          <w:spacing w:val="-1"/>
          <w:sz w:val="22"/>
          <w:szCs w:val="22"/>
        </w:rPr>
        <w:t>a) być wykonane z tworzywa LDPE lub HDPE uniemożliwiającego ich rozerwanie podczas normalnej eksploatacji</w:t>
      </w:r>
      <w:r w:rsidR="00E93E50" w:rsidRPr="00450D4E">
        <w:rPr>
          <w:rFonts w:ascii="Calibri" w:hAnsi="Calibri" w:cs="Arial"/>
          <w:spacing w:val="-1"/>
          <w:sz w:val="22"/>
          <w:szCs w:val="22"/>
        </w:rPr>
        <w:t xml:space="preserve"> i mieć pojemność 120l</w:t>
      </w:r>
    </w:p>
    <w:p w14:paraId="388FC002" w14:textId="052D679E" w:rsidR="009F5D79" w:rsidRPr="00450D4E" w:rsidRDefault="009F5D79" w:rsidP="009F5D79">
      <w:pPr>
        <w:widowControl w:val="0"/>
        <w:shd w:val="clear" w:color="auto" w:fill="FFFFFF"/>
        <w:tabs>
          <w:tab w:val="left" w:pos="851"/>
        </w:tabs>
        <w:autoSpaceDE w:val="0"/>
        <w:autoSpaceDN w:val="0"/>
        <w:adjustRightInd w:val="0"/>
        <w:spacing w:before="120" w:line="360" w:lineRule="auto"/>
        <w:ind w:left="709" w:hanging="283"/>
        <w:contextualSpacing/>
        <w:jc w:val="both"/>
        <w:rPr>
          <w:rFonts w:ascii="Calibri" w:hAnsi="Calibri" w:cs="Arial"/>
          <w:spacing w:val="-1"/>
          <w:sz w:val="22"/>
          <w:szCs w:val="22"/>
        </w:rPr>
      </w:pPr>
      <w:r w:rsidRPr="00450D4E">
        <w:rPr>
          <w:rFonts w:ascii="Calibri" w:hAnsi="Calibri" w:cs="Arial"/>
          <w:spacing w:val="-1"/>
          <w:sz w:val="22"/>
          <w:szCs w:val="22"/>
        </w:rPr>
        <w:t>b) zawierać trwałe oznaczenie nazwy lub logo Wykonawcy,</w:t>
      </w:r>
    </w:p>
    <w:p w14:paraId="7DC5D0AF" w14:textId="5395C00D" w:rsidR="009F5D79" w:rsidRPr="00450D4E" w:rsidRDefault="009F5D79" w:rsidP="009F5D79">
      <w:pPr>
        <w:widowControl w:val="0"/>
        <w:shd w:val="clear" w:color="auto" w:fill="FFFFFF"/>
        <w:tabs>
          <w:tab w:val="left" w:pos="851"/>
        </w:tabs>
        <w:autoSpaceDE w:val="0"/>
        <w:autoSpaceDN w:val="0"/>
        <w:adjustRightInd w:val="0"/>
        <w:spacing w:before="120" w:line="360" w:lineRule="auto"/>
        <w:ind w:left="709" w:hanging="283"/>
        <w:contextualSpacing/>
        <w:jc w:val="both"/>
        <w:rPr>
          <w:rFonts w:ascii="Calibri" w:hAnsi="Calibri" w:cs="Arial"/>
          <w:spacing w:val="-1"/>
          <w:sz w:val="22"/>
          <w:szCs w:val="22"/>
        </w:rPr>
      </w:pPr>
      <w:r w:rsidRPr="00450D4E">
        <w:rPr>
          <w:rFonts w:ascii="Calibri" w:hAnsi="Calibri" w:cs="Arial"/>
          <w:spacing w:val="-1"/>
          <w:sz w:val="22"/>
          <w:szCs w:val="22"/>
        </w:rPr>
        <w:t>c) zawierać zasady segregacji odpadów komunalnych obowiązujące na terenie ZKGPC</w:t>
      </w:r>
      <w:r w:rsidR="00A03BF1">
        <w:rPr>
          <w:rFonts w:ascii="Calibri" w:hAnsi="Calibri" w:cs="Arial"/>
          <w:spacing w:val="-1"/>
          <w:sz w:val="22"/>
          <w:szCs w:val="22"/>
        </w:rPr>
        <w:t>H</w:t>
      </w:r>
      <w:r w:rsidR="00A165E6" w:rsidRPr="00450D4E">
        <w:rPr>
          <w:rFonts w:ascii="Calibri" w:hAnsi="Calibri" w:cs="Arial"/>
          <w:spacing w:val="-1"/>
          <w:sz w:val="22"/>
          <w:szCs w:val="22"/>
        </w:rPr>
        <w:t>, zgodnie z przepisami prawa</w:t>
      </w:r>
    </w:p>
    <w:p w14:paraId="3E6E0F8A" w14:textId="3E6ABDFD" w:rsidR="009F5D79" w:rsidRPr="00450D4E" w:rsidRDefault="009F5D79" w:rsidP="009F5D79">
      <w:pPr>
        <w:widowControl w:val="0"/>
        <w:shd w:val="clear" w:color="auto" w:fill="FFFFFF"/>
        <w:tabs>
          <w:tab w:val="left" w:pos="851"/>
        </w:tabs>
        <w:autoSpaceDE w:val="0"/>
        <w:autoSpaceDN w:val="0"/>
        <w:adjustRightInd w:val="0"/>
        <w:spacing w:before="120" w:line="360" w:lineRule="auto"/>
        <w:contextualSpacing/>
        <w:jc w:val="both"/>
        <w:rPr>
          <w:rFonts w:ascii="Calibri" w:hAnsi="Calibri" w:cs="Arial"/>
          <w:spacing w:val="-1"/>
          <w:sz w:val="22"/>
          <w:szCs w:val="22"/>
        </w:rPr>
      </w:pPr>
      <w:r w:rsidRPr="00450D4E">
        <w:rPr>
          <w:rFonts w:ascii="Calibri" w:hAnsi="Calibri" w:cs="Arial"/>
          <w:spacing w:val="-1"/>
          <w:sz w:val="22"/>
          <w:szCs w:val="22"/>
        </w:rPr>
        <w:t>Obowiązek wyposażenia w worki nie dotyczy nieruchomości wyposażonych w pojemniki do odpadów zbieranych w sposób selektywny.</w:t>
      </w:r>
    </w:p>
    <w:p w14:paraId="649226CC" w14:textId="5DC06D91" w:rsidR="00A07157" w:rsidRPr="00450D4E" w:rsidRDefault="00404C70" w:rsidP="00894AC8">
      <w:pPr>
        <w:widowControl w:val="0"/>
        <w:shd w:val="clear" w:color="auto" w:fill="FFFFFF"/>
        <w:autoSpaceDE w:val="0"/>
        <w:autoSpaceDN w:val="0"/>
        <w:adjustRightInd w:val="0"/>
        <w:spacing w:before="240" w:line="360" w:lineRule="auto"/>
        <w:ind w:left="284" w:right="28" w:hanging="284"/>
        <w:contextualSpacing/>
        <w:jc w:val="both"/>
        <w:rPr>
          <w:rFonts w:ascii="Calibri" w:hAnsi="Calibri" w:cs="Arial"/>
          <w:color w:val="000000" w:themeColor="text1"/>
          <w:sz w:val="22"/>
          <w:szCs w:val="22"/>
        </w:rPr>
      </w:pPr>
      <w:r w:rsidRPr="00450D4E">
        <w:rPr>
          <w:rFonts w:ascii="Calibri" w:hAnsi="Calibri" w:cs="Arial"/>
          <w:color w:val="000000" w:themeColor="text1"/>
          <w:sz w:val="22"/>
          <w:szCs w:val="22"/>
        </w:rPr>
        <w:t>5</w:t>
      </w:r>
      <w:r w:rsidR="00A07157" w:rsidRPr="00450D4E">
        <w:rPr>
          <w:rFonts w:ascii="Calibri" w:hAnsi="Calibri" w:cs="Arial"/>
          <w:color w:val="000000" w:themeColor="text1"/>
          <w:sz w:val="22"/>
          <w:szCs w:val="22"/>
        </w:rPr>
        <w:t>. Do gromadzenia odpadów na terenie Związku Komunalnego Gmin Powiatu Chełmińskiego do gromadzenia odpadów komunalnych służą pojemniki o pojemności 60 l, 120 l, 240 l oraz 1100 l, 7000 l,</w:t>
      </w:r>
      <w:r w:rsidRPr="00450D4E">
        <w:rPr>
          <w:rFonts w:ascii="Calibri" w:hAnsi="Calibri" w:cs="Arial"/>
          <w:color w:val="000000" w:themeColor="text1"/>
          <w:sz w:val="22"/>
          <w:szCs w:val="22"/>
        </w:rPr>
        <w:t xml:space="preserve"> pojemniki typu dzwon lub podobne</w:t>
      </w:r>
      <w:r w:rsidR="0071108F" w:rsidRPr="00450D4E">
        <w:rPr>
          <w:rFonts w:ascii="Calibri" w:hAnsi="Calibri" w:cs="Arial"/>
          <w:color w:val="000000" w:themeColor="text1"/>
          <w:sz w:val="22"/>
          <w:szCs w:val="22"/>
        </w:rPr>
        <w:t xml:space="preserve"> (na terenach zabudowy wielolokalowej będących pod wspólnym zarządem np. bloki, wspólnoty, spółdzielnie)</w:t>
      </w:r>
      <w:r w:rsidRPr="00450D4E">
        <w:rPr>
          <w:rFonts w:ascii="Calibri" w:hAnsi="Calibri" w:cs="Arial"/>
          <w:color w:val="000000" w:themeColor="text1"/>
          <w:sz w:val="22"/>
          <w:szCs w:val="22"/>
        </w:rPr>
        <w:t>,</w:t>
      </w:r>
      <w:r w:rsidR="00A07157" w:rsidRPr="00450D4E">
        <w:rPr>
          <w:rFonts w:ascii="Calibri" w:hAnsi="Calibri" w:cs="Arial"/>
          <w:color w:val="000000" w:themeColor="text1"/>
          <w:sz w:val="22"/>
          <w:szCs w:val="22"/>
        </w:rPr>
        <w:t xml:space="preserve"> worki o pojemności 120 l. </w:t>
      </w:r>
    </w:p>
    <w:p w14:paraId="55E75BD1" w14:textId="1007EDD3" w:rsidR="00A07157" w:rsidRPr="00450D4E" w:rsidRDefault="00404C70" w:rsidP="00450D4E">
      <w:pPr>
        <w:widowControl w:val="0"/>
        <w:shd w:val="clear" w:color="auto" w:fill="FFFFFF"/>
        <w:autoSpaceDE w:val="0"/>
        <w:autoSpaceDN w:val="0"/>
        <w:adjustRightInd w:val="0"/>
        <w:spacing w:before="120" w:line="360" w:lineRule="auto"/>
        <w:ind w:left="284" w:right="29" w:hanging="284"/>
        <w:contextualSpacing/>
        <w:jc w:val="both"/>
        <w:rPr>
          <w:rFonts w:ascii="Calibri" w:hAnsi="Calibri" w:cs="Arial"/>
          <w:sz w:val="22"/>
          <w:szCs w:val="22"/>
        </w:rPr>
      </w:pPr>
      <w:r w:rsidRPr="00450D4E">
        <w:rPr>
          <w:rFonts w:ascii="Calibri" w:hAnsi="Calibri" w:cs="Arial"/>
          <w:sz w:val="22"/>
          <w:szCs w:val="22"/>
        </w:rPr>
        <w:t>6</w:t>
      </w:r>
      <w:r w:rsidR="00A07157" w:rsidRPr="00450D4E">
        <w:rPr>
          <w:rFonts w:ascii="Calibri" w:hAnsi="Calibri" w:cs="Arial"/>
          <w:sz w:val="22"/>
          <w:szCs w:val="22"/>
        </w:rPr>
        <w:t xml:space="preserve">. W przypadku nieruchomości zamieszkałych ilość i pojemność pojemnika należy dostosować do ilości osób zamieszkujących daną nieruchomość oraz częstotliwości odbioru zmieszanych odpadów komunalnych, jednak nie mniej niż </w:t>
      </w:r>
      <w:r w:rsidR="002A71F5" w:rsidRPr="00450D4E">
        <w:rPr>
          <w:rFonts w:ascii="Calibri" w:hAnsi="Calibri" w:cs="Arial"/>
          <w:sz w:val="22"/>
          <w:szCs w:val="22"/>
        </w:rPr>
        <w:t>6</w:t>
      </w:r>
      <w:r w:rsidR="00A07157" w:rsidRPr="00450D4E">
        <w:rPr>
          <w:rFonts w:ascii="Calibri" w:hAnsi="Calibri" w:cs="Arial"/>
          <w:sz w:val="22"/>
          <w:szCs w:val="22"/>
        </w:rPr>
        <w:t xml:space="preserve">0 </w:t>
      </w:r>
      <w:r w:rsidR="002A71F5" w:rsidRPr="00450D4E">
        <w:rPr>
          <w:rFonts w:ascii="Calibri" w:hAnsi="Calibri" w:cs="Arial"/>
          <w:sz w:val="22"/>
          <w:szCs w:val="22"/>
        </w:rPr>
        <w:t>l</w:t>
      </w:r>
      <w:r w:rsidR="00A07157" w:rsidRPr="00450D4E">
        <w:rPr>
          <w:rFonts w:ascii="Calibri" w:hAnsi="Calibri" w:cs="Arial"/>
          <w:sz w:val="22"/>
          <w:szCs w:val="22"/>
        </w:rPr>
        <w:t xml:space="preserve"> na osobę.</w:t>
      </w:r>
    </w:p>
    <w:p w14:paraId="6FE92052" w14:textId="52263DC7" w:rsidR="00894AC8" w:rsidRPr="00450D4E" w:rsidRDefault="00894AC8" w:rsidP="00894AC8">
      <w:pPr>
        <w:autoSpaceDE w:val="0"/>
        <w:autoSpaceDN w:val="0"/>
        <w:adjustRightInd w:val="0"/>
        <w:spacing w:before="120" w:line="360" w:lineRule="auto"/>
        <w:jc w:val="both"/>
        <w:rPr>
          <w:rFonts w:asciiTheme="minorHAnsi" w:eastAsiaTheme="minorHAnsi" w:hAnsiTheme="minorHAnsi" w:cstheme="minorHAnsi"/>
          <w:color w:val="000000"/>
          <w:sz w:val="22"/>
          <w:szCs w:val="22"/>
          <w:lang w:eastAsia="en-US"/>
        </w:rPr>
      </w:pPr>
      <w:r w:rsidRPr="00450D4E">
        <w:rPr>
          <w:rFonts w:asciiTheme="minorHAnsi" w:eastAsiaTheme="minorHAnsi" w:hAnsiTheme="minorHAnsi" w:cstheme="minorHAnsi"/>
          <w:color w:val="000000"/>
          <w:sz w:val="22"/>
          <w:szCs w:val="22"/>
          <w:lang w:eastAsia="en-US"/>
        </w:rPr>
        <w:t xml:space="preserve">Na żądanie Zamawiającego Wykonawca będzie dostarczał worki do gromadzenia selektywnie zebranych odpadów do siedziby Zamawiającego, Urzędów Gmin – członków </w:t>
      </w:r>
      <w:r w:rsidR="0071108F" w:rsidRPr="00450D4E">
        <w:rPr>
          <w:rFonts w:asciiTheme="minorHAnsi" w:eastAsiaTheme="minorHAnsi" w:hAnsiTheme="minorHAnsi" w:cstheme="minorHAnsi"/>
          <w:color w:val="000000"/>
          <w:sz w:val="22"/>
          <w:szCs w:val="22"/>
          <w:lang w:eastAsia="en-US"/>
        </w:rPr>
        <w:t>ZKGPCH</w:t>
      </w:r>
      <w:r w:rsidRPr="00450D4E">
        <w:rPr>
          <w:rFonts w:asciiTheme="minorHAnsi" w:eastAsiaTheme="minorHAnsi" w:hAnsiTheme="minorHAnsi" w:cstheme="minorHAnsi"/>
          <w:color w:val="000000"/>
          <w:sz w:val="22"/>
          <w:szCs w:val="22"/>
          <w:lang w:eastAsia="en-US"/>
        </w:rPr>
        <w:t xml:space="preserve">. Worki muszą być również dostępne w siedzibie Wykonawcy. </w:t>
      </w:r>
    </w:p>
    <w:p w14:paraId="24EDF86B" w14:textId="77777777" w:rsidR="00894AC8" w:rsidRPr="00450D4E" w:rsidRDefault="00894AC8" w:rsidP="00D95D54">
      <w:pPr>
        <w:widowControl w:val="0"/>
        <w:shd w:val="clear" w:color="auto" w:fill="FFFFFF"/>
        <w:autoSpaceDE w:val="0"/>
        <w:autoSpaceDN w:val="0"/>
        <w:adjustRightInd w:val="0"/>
        <w:spacing w:before="120" w:line="360" w:lineRule="auto"/>
        <w:ind w:left="567" w:right="29" w:hanging="425"/>
        <w:contextualSpacing/>
        <w:jc w:val="both"/>
        <w:rPr>
          <w:rFonts w:ascii="Calibri" w:hAnsi="Calibri" w:cs="Arial"/>
          <w:sz w:val="22"/>
          <w:szCs w:val="22"/>
        </w:rPr>
      </w:pPr>
    </w:p>
    <w:p w14:paraId="2DC96A3F" w14:textId="77777777" w:rsidR="00757C7A" w:rsidRPr="00450D4E" w:rsidRDefault="00304E3B" w:rsidP="00CA405F">
      <w:pPr>
        <w:widowControl w:val="0"/>
        <w:shd w:val="clear" w:color="auto" w:fill="FFFFFF"/>
        <w:autoSpaceDE w:val="0"/>
        <w:autoSpaceDN w:val="0"/>
        <w:adjustRightInd w:val="0"/>
        <w:spacing w:line="360" w:lineRule="auto"/>
        <w:ind w:right="29"/>
        <w:contextualSpacing/>
        <w:jc w:val="both"/>
        <w:rPr>
          <w:rFonts w:ascii="Calibri" w:hAnsi="Calibri" w:cs="Arial"/>
          <w:b/>
          <w:sz w:val="22"/>
          <w:szCs w:val="22"/>
        </w:rPr>
      </w:pPr>
      <w:r w:rsidRPr="00450D4E">
        <w:rPr>
          <w:rFonts w:ascii="Calibri" w:hAnsi="Calibri" w:cs="Arial"/>
          <w:b/>
          <w:sz w:val="22"/>
          <w:szCs w:val="22"/>
        </w:rPr>
        <w:t>3</w:t>
      </w:r>
      <w:r w:rsidR="00CA4F14" w:rsidRPr="00450D4E">
        <w:rPr>
          <w:rFonts w:ascii="Calibri" w:hAnsi="Calibri" w:cs="Arial"/>
          <w:b/>
          <w:sz w:val="22"/>
          <w:szCs w:val="22"/>
        </w:rPr>
        <w:t xml:space="preserve">. </w:t>
      </w:r>
      <w:r w:rsidR="00757C7A" w:rsidRPr="00450D4E">
        <w:rPr>
          <w:rFonts w:ascii="Calibri" w:hAnsi="Calibri" w:cs="Arial"/>
          <w:b/>
          <w:sz w:val="22"/>
          <w:szCs w:val="22"/>
        </w:rPr>
        <w:t>Częstotliwość odbioru odpadów komunalnych bezpośredn</w:t>
      </w:r>
      <w:r w:rsidR="00C04972" w:rsidRPr="00450D4E">
        <w:rPr>
          <w:rFonts w:ascii="Calibri" w:hAnsi="Calibri" w:cs="Arial"/>
          <w:b/>
          <w:sz w:val="22"/>
          <w:szCs w:val="22"/>
        </w:rPr>
        <w:t>io od właścicieli nieruchomości</w:t>
      </w:r>
    </w:p>
    <w:p w14:paraId="7E5F66F0" w14:textId="49D5F05F" w:rsidR="00757C7A" w:rsidRPr="00450D4E" w:rsidRDefault="00304E3B" w:rsidP="005D3903">
      <w:pPr>
        <w:widowControl w:val="0"/>
        <w:shd w:val="clear" w:color="auto" w:fill="FFFFFF"/>
        <w:autoSpaceDE w:val="0"/>
        <w:autoSpaceDN w:val="0"/>
        <w:adjustRightInd w:val="0"/>
        <w:spacing w:before="120" w:line="360" w:lineRule="auto"/>
        <w:ind w:left="284" w:right="29" w:hanging="284"/>
        <w:contextualSpacing/>
        <w:jc w:val="both"/>
        <w:rPr>
          <w:rFonts w:ascii="Calibri" w:hAnsi="Calibri" w:cs="Arial"/>
          <w:sz w:val="22"/>
          <w:szCs w:val="22"/>
        </w:rPr>
      </w:pPr>
      <w:r w:rsidRPr="00450D4E">
        <w:rPr>
          <w:rFonts w:ascii="Calibri" w:hAnsi="Calibri" w:cs="Arial"/>
          <w:sz w:val="22"/>
          <w:szCs w:val="22"/>
        </w:rPr>
        <w:t>3</w:t>
      </w:r>
      <w:r w:rsidR="00E742CF" w:rsidRPr="00450D4E">
        <w:rPr>
          <w:rFonts w:ascii="Calibri" w:hAnsi="Calibri" w:cs="Arial"/>
          <w:sz w:val="22"/>
          <w:szCs w:val="22"/>
        </w:rPr>
        <w:t>.</w:t>
      </w:r>
      <w:r w:rsidR="00CA4F14" w:rsidRPr="00450D4E">
        <w:rPr>
          <w:rFonts w:ascii="Calibri" w:hAnsi="Calibri" w:cs="Arial"/>
          <w:sz w:val="22"/>
          <w:szCs w:val="22"/>
        </w:rPr>
        <w:t>1</w:t>
      </w:r>
      <w:r w:rsidR="00E742CF" w:rsidRPr="00450D4E">
        <w:rPr>
          <w:rFonts w:ascii="Calibri" w:hAnsi="Calibri" w:cs="Arial"/>
          <w:sz w:val="22"/>
          <w:szCs w:val="22"/>
        </w:rPr>
        <w:t>.</w:t>
      </w:r>
      <w:r w:rsidR="00757C7A" w:rsidRPr="00450D4E">
        <w:rPr>
          <w:rFonts w:ascii="Calibri" w:hAnsi="Calibri" w:cs="Arial"/>
          <w:sz w:val="22"/>
          <w:szCs w:val="22"/>
        </w:rPr>
        <w:t xml:space="preserve"> Niesegregowane (zmieszane) odpady komunalne (kod: 20 03 01) zbierane będą do pojemników/kontenerów, odbierane będą przez Wykonawcę z częstotliwością </w:t>
      </w:r>
      <w:r w:rsidR="000403F2">
        <w:rPr>
          <w:rFonts w:ascii="Calibri" w:hAnsi="Calibri" w:cs="Arial"/>
          <w:sz w:val="22"/>
          <w:szCs w:val="22"/>
        </w:rPr>
        <w:t xml:space="preserve"> </w:t>
      </w:r>
      <w:r w:rsidR="00FE562D" w:rsidRPr="00450D4E">
        <w:rPr>
          <w:rFonts w:ascii="Calibri" w:hAnsi="Calibri" w:cs="Arial"/>
          <w:sz w:val="22"/>
          <w:szCs w:val="22"/>
        </w:rPr>
        <w:t xml:space="preserve">z częstotliwością raz na dwa </w:t>
      </w:r>
      <w:r w:rsidR="00CA405F" w:rsidRPr="00450D4E">
        <w:rPr>
          <w:rFonts w:ascii="Calibri" w:hAnsi="Calibri" w:cs="Arial"/>
          <w:sz w:val="22"/>
          <w:szCs w:val="22"/>
        </w:rPr>
        <w:t>tygodnie</w:t>
      </w:r>
      <w:r w:rsidR="00757C7A" w:rsidRPr="00450D4E">
        <w:rPr>
          <w:rFonts w:ascii="Calibri" w:hAnsi="Calibri" w:cs="Arial"/>
          <w:sz w:val="22"/>
          <w:szCs w:val="22"/>
        </w:rPr>
        <w:t xml:space="preserve">. </w:t>
      </w:r>
    </w:p>
    <w:p w14:paraId="4FD24F5C" w14:textId="0B0041FA" w:rsidR="00CA405F" w:rsidRPr="006B363F" w:rsidRDefault="005D3903" w:rsidP="005D3903">
      <w:pPr>
        <w:widowControl w:val="0"/>
        <w:shd w:val="clear" w:color="auto" w:fill="FFFFFF"/>
        <w:autoSpaceDE w:val="0"/>
        <w:autoSpaceDN w:val="0"/>
        <w:adjustRightInd w:val="0"/>
        <w:spacing w:before="120" w:line="360" w:lineRule="auto"/>
        <w:ind w:left="426" w:right="29" w:hanging="426"/>
        <w:contextualSpacing/>
        <w:jc w:val="both"/>
        <w:rPr>
          <w:rFonts w:ascii="Calibri" w:hAnsi="Calibri" w:cs="Arial"/>
          <w:color w:val="FF0000"/>
          <w:sz w:val="22"/>
          <w:szCs w:val="22"/>
        </w:rPr>
      </w:pPr>
      <w:r>
        <w:rPr>
          <w:rFonts w:ascii="Calibri" w:hAnsi="Calibri" w:cs="Arial"/>
          <w:sz w:val="22"/>
          <w:szCs w:val="22"/>
        </w:rPr>
        <w:t xml:space="preserve">3.2. </w:t>
      </w:r>
      <w:r w:rsidR="00CA4F14" w:rsidRPr="00450D4E">
        <w:rPr>
          <w:rFonts w:ascii="Calibri" w:hAnsi="Calibri" w:cs="Arial"/>
          <w:sz w:val="22"/>
          <w:szCs w:val="22"/>
        </w:rPr>
        <w:t>selektywnie</w:t>
      </w:r>
      <w:r w:rsidR="00757C7A" w:rsidRPr="00450D4E">
        <w:rPr>
          <w:rFonts w:ascii="Calibri" w:hAnsi="Calibri" w:cs="Arial"/>
          <w:sz w:val="22"/>
          <w:szCs w:val="22"/>
        </w:rPr>
        <w:t xml:space="preserve"> zbierane odpady (20 01 01, 15 01 01, 20 01 02, 15 01 07, 20 01 39, 15 01 02,  20 01 40, 15 01 04, 15 01 05, 15 01 06) odbierane będą przez Wykonawcę z</w:t>
      </w:r>
      <w:r w:rsidR="004E604A" w:rsidRPr="00450D4E">
        <w:rPr>
          <w:rFonts w:ascii="Calibri" w:hAnsi="Calibri" w:cs="Arial"/>
          <w:sz w:val="22"/>
          <w:szCs w:val="22"/>
        </w:rPr>
        <w:t> </w:t>
      </w:r>
      <w:r w:rsidR="00757C7A" w:rsidRPr="00450D4E">
        <w:rPr>
          <w:rFonts w:ascii="Calibri" w:hAnsi="Calibri" w:cs="Arial"/>
          <w:sz w:val="22"/>
          <w:szCs w:val="22"/>
        </w:rPr>
        <w:t>częstotliwością</w:t>
      </w:r>
      <w:r w:rsidR="004E604A" w:rsidRPr="00450D4E">
        <w:rPr>
          <w:rFonts w:ascii="Calibri" w:hAnsi="Calibri" w:cs="Arial"/>
          <w:sz w:val="22"/>
          <w:szCs w:val="22"/>
        </w:rPr>
        <w:t>:</w:t>
      </w:r>
      <w:r w:rsidR="00757C7A" w:rsidRPr="00450D4E">
        <w:rPr>
          <w:rFonts w:ascii="Calibri" w:hAnsi="Calibri" w:cs="Arial"/>
          <w:sz w:val="22"/>
          <w:szCs w:val="22"/>
        </w:rPr>
        <w:t xml:space="preserve"> </w:t>
      </w:r>
      <w:r w:rsidR="00CA405F" w:rsidRPr="00D3463B">
        <w:rPr>
          <w:rFonts w:ascii="Calibri" w:hAnsi="Calibri" w:cs="Arial"/>
          <w:sz w:val="22"/>
          <w:szCs w:val="22"/>
        </w:rPr>
        <w:t>raz na 4 tygodnie</w:t>
      </w:r>
    </w:p>
    <w:p w14:paraId="523B61CD" w14:textId="223F4132" w:rsidR="00CA405F" w:rsidRDefault="005D3903" w:rsidP="005D3903">
      <w:pPr>
        <w:autoSpaceDE w:val="0"/>
        <w:autoSpaceDN w:val="0"/>
        <w:adjustRightInd w:val="0"/>
        <w:spacing w:before="120" w:line="360" w:lineRule="auto"/>
        <w:ind w:left="426" w:hanging="426"/>
        <w:jc w:val="both"/>
        <w:rPr>
          <w:rFonts w:asciiTheme="minorHAnsi" w:hAnsiTheme="minorHAnsi" w:cstheme="minorHAnsi"/>
          <w:color w:val="000000"/>
          <w:sz w:val="22"/>
          <w:szCs w:val="22"/>
        </w:rPr>
      </w:pPr>
      <w:r>
        <w:rPr>
          <w:rFonts w:ascii="Calibri" w:hAnsi="Calibri" w:cs="Arial"/>
          <w:sz w:val="22"/>
          <w:szCs w:val="22"/>
        </w:rPr>
        <w:t xml:space="preserve">3.3. </w:t>
      </w:r>
      <w:r w:rsidR="00E742CF" w:rsidRPr="00450D4E">
        <w:rPr>
          <w:rFonts w:asciiTheme="minorHAnsi" w:hAnsiTheme="minorHAnsi" w:cstheme="minorHAnsi"/>
          <w:bCs/>
          <w:color w:val="000000"/>
          <w:sz w:val="22"/>
          <w:szCs w:val="22"/>
        </w:rPr>
        <w:t xml:space="preserve">odpady ulegające biodegradacji ze szczególnym uwzględnieniem bioodpadów </w:t>
      </w:r>
      <w:r w:rsidR="00E742CF" w:rsidRPr="00D3463B">
        <w:rPr>
          <w:rFonts w:asciiTheme="minorHAnsi" w:hAnsiTheme="minorHAnsi" w:cstheme="minorHAnsi"/>
          <w:bCs/>
          <w:sz w:val="22"/>
          <w:szCs w:val="22"/>
        </w:rPr>
        <w:t>o kodzie 20 02 01</w:t>
      </w:r>
      <w:r w:rsidR="00E742CF" w:rsidRPr="00CF2EB0">
        <w:rPr>
          <w:rFonts w:asciiTheme="minorHAnsi" w:hAnsiTheme="minorHAnsi" w:cstheme="minorHAnsi"/>
          <w:bCs/>
          <w:color w:val="FF0000"/>
          <w:sz w:val="22"/>
          <w:szCs w:val="22"/>
        </w:rPr>
        <w:t xml:space="preserve"> </w:t>
      </w:r>
      <w:r w:rsidR="00E742CF" w:rsidRPr="00450D4E">
        <w:rPr>
          <w:rFonts w:asciiTheme="minorHAnsi" w:hAnsiTheme="minorHAnsi" w:cstheme="minorHAnsi"/>
          <w:bCs/>
          <w:color w:val="000000"/>
          <w:sz w:val="22"/>
          <w:szCs w:val="22"/>
        </w:rPr>
        <w:t xml:space="preserve">(kolor brązowy) </w:t>
      </w:r>
      <w:r w:rsidR="00E742CF" w:rsidRPr="00450D4E">
        <w:rPr>
          <w:rFonts w:asciiTheme="minorHAnsi" w:hAnsiTheme="minorHAnsi" w:cstheme="minorHAnsi"/>
          <w:color w:val="000000"/>
          <w:sz w:val="22"/>
          <w:szCs w:val="22"/>
        </w:rPr>
        <w:t>zbierane będą do pojemników. Odpady odbierane będą przez Wykonawcę z częstotliwością</w:t>
      </w:r>
      <w:r w:rsidR="004E604A" w:rsidRPr="00450D4E">
        <w:rPr>
          <w:rFonts w:asciiTheme="minorHAnsi" w:hAnsiTheme="minorHAnsi" w:cstheme="minorHAnsi"/>
          <w:color w:val="000000"/>
          <w:sz w:val="22"/>
          <w:szCs w:val="22"/>
        </w:rPr>
        <w:t>:</w:t>
      </w:r>
    </w:p>
    <w:p w14:paraId="3DF07E13" w14:textId="6312BC37" w:rsidR="00446667" w:rsidRPr="00446667" w:rsidRDefault="00446667" w:rsidP="00446667">
      <w:pPr>
        <w:autoSpaceDE w:val="0"/>
        <w:autoSpaceDN w:val="0"/>
        <w:adjustRightInd w:val="0"/>
        <w:spacing w:before="120" w:line="360" w:lineRule="auto"/>
        <w:ind w:left="426" w:hanging="142"/>
        <w:jc w:val="both"/>
        <w:rPr>
          <w:rFonts w:asciiTheme="minorHAnsi" w:hAnsiTheme="minorHAnsi" w:cstheme="minorHAnsi"/>
          <w:sz w:val="22"/>
          <w:szCs w:val="22"/>
        </w:rPr>
      </w:pPr>
      <w:r w:rsidRPr="00446667">
        <w:rPr>
          <w:rFonts w:asciiTheme="minorHAnsi" w:hAnsiTheme="minorHAnsi" w:cstheme="minorHAnsi"/>
          <w:sz w:val="22"/>
          <w:szCs w:val="22"/>
        </w:rPr>
        <w:t>3.3.1. w okresie od 01.09.2024 do 31.12.2024</w:t>
      </w:r>
    </w:p>
    <w:p w14:paraId="4B23D47B" w14:textId="761A8810" w:rsidR="00CA405F" w:rsidRPr="00446667" w:rsidRDefault="00CA405F" w:rsidP="00876019">
      <w:pPr>
        <w:pStyle w:val="Akapitzlist"/>
        <w:widowControl w:val="0"/>
        <w:numPr>
          <w:ilvl w:val="0"/>
          <w:numId w:val="17"/>
        </w:numPr>
        <w:shd w:val="clear" w:color="auto" w:fill="FFFFFF"/>
        <w:autoSpaceDE w:val="0"/>
        <w:autoSpaceDN w:val="0"/>
        <w:adjustRightInd w:val="0"/>
        <w:spacing w:before="120" w:line="360" w:lineRule="auto"/>
        <w:ind w:right="29"/>
        <w:jc w:val="both"/>
        <w:rPr>
          <w:rFonts w:ascii="Calibri" w:hAnsi="Calibri" w:cs="Arial"/>
          <w:sz w:val="22"/>
          <w:szCs w:val="22"/>
        </w:rPr>
      </w:pPr>
      <w:bookmarkStart w:id="6" w:name="_Hlk169698607"/>
      <w:r w:rsidRPr="00446667">
        <w:rPr>
          <w:rFonts w:ascii="Calibri" w:hAnsi="Calibri" w:cs="Arial"/>
          <w:sz w:val="22"/>
          <w:szCs w:val="22"/>
        </w:rPr>
        <w:t xml:space="preserve">od </w:t>
      </w:r>
      <w:r w:rsidR="009F519C" w:rsidRPr="00446667">
        <w:rPr>
          <w:rFonts w:ascii="Calibri" w:hAnsi="Calibri" w:cs="Arial"/>
          <w:sz w:val="22"/>
          <w:szCs w:val="22"/>
        </w:rPr>
        <w:t xml:space="preserve">listopada do marca co dwa miesiące </w:t>
      </w:r>
    </w:p>
    <w:p w14:paraId="389B58D0" w14:textId="72CF3F73" w:rsidR="00E742CF" w:rsidRPr="00446667" w:rsidRDefault="00CA405F" w:rsidP="00876019">
      <w:pPr>
        <w:pStyle w:val="Akapitzlist"/>
        <w:widowControl w:val="0"/>
        <w:numPr>
          <w:ilvl w:val="0"/>
          <w:numId w:val="17"/>
        </w:numPr>
        <w:shd w:val="clear" w:color="auto" w:fill="FFFFFF"/>
        <w:autoSpaceDE w:val="0"/>
        <w:autoSpaceDN w:val="0"/>
        <w:adjustRightInd w:val="0"/>
        <w:spacing w:before="120" w:line="360" w:lineRule="auto"/>
        <w:ind w:right="29"/>
        <w:jc w:val="both"/>
        <w:rPr>
          <w:rFonts w:ascii="Calibri" w:hAnsi="Calibri" w:cs="Arial"/>
          <w:sz w:val="22"/>
          <w:szCs w:val="22"/>
        </w:rPr>
      </w:pPr>
      <w:r w:rsidRPr="00446667">
        <w:rPr>
          <w:rFonts w:ascii="Calibri" w:hAnsi="Calibri" w:cs="Arial"/>
          <w:sz w:val="22"/>
          <w:szCs w:val="22"/>
        </w:rPr>
        <w:t xml:space="preserve">od </w:t>
      </w:r>
      <w:r w:rsidR="00C24696" w:rsidRPr="00446667">
        <w:rPr>
          <w:rFonts w:ascii="Calibri" w:hAnsi="Calibri" w:cs="Arial"/>
          <w:sz w:val="22"/>
          <w:szCs w:val="22"/>
        </w:rPr>
        <w:t xml:space="preserve">kwietnia do października </w:t>
      </w:r>
      <w:r w:rsidR="00A51228" w:rsidRPr="00446667">
        <w:rPr>
          <w:rFonts w:ascii="Calibri" w:hAnsi="Calibri" w:cs="Arial"/>
          <w:sz w:val="22"/>
          <w:szCs w:val="22"/>
        </w:rPr>
        <w:t>raz na miesiąc</w:t>
      </w:r>
      <w:r w:rsidRPr="00446667">
        <w:rPr>
          <w:rFonts w:ascii="Calibri" w:hAnsi="Calibri" w:cs="Arial"/>
          <w:sz w:val="22"/>
          <w:szCs w:val="22"/>
        </w:rPr>
        <w:t>.</w:t>
      </w:r>
    </w:p>
    <w:bookmarkEnd w:id="6"/>
    <w:p w14:paraId="0DC741A4" w14:textId="262BD2CD" w:rsidR="00446667" w:rsidRPr="00446667" w:rsidRDefault="00446667" w:rsidP="00446667">
      <w:pPr>
        <w:pStyle w:val="Akapitzlist"/>
        <w:widowControl w:val="0"/>
        <w:numPr>
          <w:ilvl w:val="2"/>
          <w:numId w:val="20"/>
        </w:numPr>
        <w:shd w:val="clear" w:color="auto" w:fill="FFFFFF"/>
        <w:autoSpaceDE w:val="0"/>
        <w:autoSpaceDN w:val="0"/>
        <w:adjustRightInd w:val="0"/>
        <w:spacing w:before="240" w:line="360" w:lineRule="auto"/>
        <w:ind w:left="1077" w:right="28"/>
        <w:contextualSpacing w:val="0"/>
        <w:jc w:val="both"/>
        <w:rPr>
          <w:rFonts w:ascii="Calibri" w:hAnsi="Calibri" w:cs="Arial"/>
          <w:sz w:val="22"/>
          <w:szCs w:val="22"/>
        </w:rPr>
      </w:pPr>
      <w:r w:rsidRPr="00446667">
        <w:rPr>
          <w:rFonts w:ascii="Calibri" w:hAnsi="Calibri" w:cs="Arial"/>
          <w:sz w:val="22"/>
          <w:szCs w:val="22"/>
        </w:rPr>
        <w:t>w okresie od 01.01.2025 do 31.12.2026r</w:t>
      </w:r>
    </w:p>
    <w:p w14:paraId="4C18B212" w14:textId="68823161" w:rsidR="00446667" w:rsidRPr="00446667" w:rsidRDefault="00446667" w:rsidP="00446667">
      <w:pPr>
        <w:pStyle w:val="Akapitzlist"/>
        <w:widowControl w:val="0"/>
        <w:numPr>
          <w:ilvl w:val="0"/>
          <w:numId w:val="17"/>
        </w:numPr>
        <w:shd w:val="clear" w:color="auto" w:fill="FFFFFF"/>
        <w:autoSpaceDE w:val="0"/>
        <w:autoSpaceDN w:val="0"/>
        <w:adjustRightInd w:val="0"/>
        <w:spacing w:before="120" w:line="360" w:lineRule="auto"/>
        <w:ind w:right="29"/>
        <w:jc w:val="both"/>
        <w:rPr>
          <w:rFonts w:ascii="Calibri" w:hAnsi="Calibri" w:cs="Arial"/>
          <w:sz w:val="22"/>
          <w:szCs w:val="22"/>
        </w:rPr>
      </w:pPr>
      <w:r w:rsidRPr="00446667">
        <w:rPr>
          <w:rFonts w:ascii="Calibri" w:hAnsi="Calibri" w:cs="Arial"/>
          <w:sz w:val="22"/>
          <w:szCs w:val="22"/>
        </w:rPr>
        <w:t xml:space="preserve">od września do maja raz na miesiąc  </w:t>
      </w:r>
    </w:p>
    <w:p w14:paraId="6A7431E1" w14:textId="7D0FC34A" w:rsidR="00446667" w:rsidRPr="00446667" w:rsidRDefault="00446667" w:rsidP="00446667">
      <w:pPr>
        <w:pStyle w:val="Akapitzlist"/>
        <w:widowControl w:val="0"/>
        <w:numPr>
          <w:ilvl w:val="0"/>
          <w:numId w:val="17"/>
        </w:numPr>
        <w:shd w:val="clear" w:color="auto" w:fill="FFFFFF"/>
        <w:autoSpaceDE w:val="0"/>
        <w:autoSpaceDN w:val="0"/>
        <w:adjustRightInd w:val="0"/>
        <w:spacing w:before="120" w:line="360" w:lineRule="auto"/>
        <w:ind w:right="29"/>
        <w:jc w:val="both"/>
        <w:rPr>
          <w:rFonts w:ascii="Calibri" w:hAnsi="Calibri" w:cs="Arial"/>
          <w:sz w:val="22"/>
          <w:szCs w:val="22"/>
        </w:rPr>
      </w:pPr>
      <w:r w:rsidRPr="00446667">
        <w:rPr>
          <w:rFonts w:ascii="Calibri" w:hAnsi="Calibri" w:cs="Arial"/>
          <w:sz w:val="22"/>
          <w:szCs w:val="22"/>
        </w:rPr>
        <w:t>od czerwca do sierpnia co dwa tygodnie .</w:t>
      </w:r>
    </w:p>
    <w:p w14:paraId="3A314E16" w14:textId="77777777" w:rsidR="00446667" w:rsidRPr="00446667" w:rsidRDefault="00446667" w:rsidP="00446667">
      <w:pPr>
        <w:widowControl w:val="0"/>
        <w:shd w:val="clear" w:color="auto" w:fill="FFFFFF"/>
        <w:autoSpaceDE w:val="0"/>
        <w:autoSpaceDN w:val="0"/>
        <w:adjustRightInd w:val="0"/>
        <w:spacing w:before="120" w:line="360" w:lineRule="auto"/>
        <w:ind w:right="29"/>
        <w:jc w:val="both"/>
        <w:rPr>
          <w:rFonts w:ascii="Calibri" w:hAnsi="Calibri" w:cs="Arial"/>
          <w:color w:val="FF0000"/>
          <w:sz w:val="22"/>
          <w:szCs w:val="22"/>
        </w:rPr>
      </w:pPr>
    </w:p>
    <w:p w14:paraId="27BC1291" w14:textId="77777777" w:rsidR="00A07157" w:rsidRPr="00450D4E" w:rsidRDefault="00A07157" w:rsidP="00876019">
      <w:pPr>
        <w:pStyle w:val="Akapitzlist"/>
        <w:numPr>
          <w:ilvl w:val="0"/>
          <w:numId w:val="23"/>
        </w:numPr>
        <w:tabs>
          <w:tab w:val="left" w:pos="284"/>
        </w:tabs>
        <w:spacing w:before="240" w:line="360" w:lineRule="auto"/>
        <w:ind w:left="284" w:hanging="284"/>
        <w:jc w:val="both"/>
        <w:rPr>
          <w:rFonts w:ascii="Calibri" w:hAnsi="Calibri" w:cs="Arial"/>
          <w:sz w:val="22"/>
          <w:szCs w:val="22"/>
        </w:rPr>
      </w:pPr>
      <w:r w:rsidRPr="00450D4E">
        <w:rPr>
          <w:rFonts w:ascii="Calibri" w:hAnsi="Calibri" w:cs="Arial"/>
          <w:sz w:val="22"/>
          <w:szCs w:val="22"/>
        </w:rPr>
        <w:t xml:space="preserve">Pojemniki i worki powinny być oznaczone zgodnie z regulaminem utrzymania czystości i porządku na terenie Związku Komunalnego Gmin Powiatu Chełmińskiego. </w:t>
      </w:r>
    </w:p>
    <w:p w14:paraId="7520FAB2" w14:textId="6F11818D" w:rsidR="00A07157" w:rsidRDefault="00A07157" w:rsidP="00876019">
      <w:pPr>
        <w:pStyle w:val="Akapitzlist"/>
        <w:numPr>
          <w:ilvl w:val="0"/>
          <w:numId w:val="23"/>
        </w:numPr>
        <w:tabs>
          <w:tab w:val="left" w:pos="284"/>
        </w:tabs>
        <w:spacing w:before="120" w:line="360" w:lineRule="auto"/>
        <w:ind w:left="284" w:hanging="284"/>
        <w:jc w:val="both"/>
        <w:rPr>
          <w:rFonts w:ascii="Calibri" w:hAnsi="Calibri" w:cs="Arial"/>
          <w:sz w:val="22"/>
          <w:szCs w:val="22"/>
        </w:rPr>
      </w:pPr>
      <w:r w:rsidRPr="00450D4E">
        <w:rPr>
          <w:rFonts w:ascii="Calibri" w:hAnsi="Calibri" w:cs="Arial"/>
          <w:sz w:val="22"/>
          <w:szCs w:val="22"/>
        </w:rPr>
        <w:t>W przypadku uszkodzenia pojemnika, jeżeli jego uszkodzenie nastąpi z winy wykonawcy, będzie on zobowiązany do natychmiastowej wymiany uszkodzonego pojemnika na własny koszt. Jeżeli uszkodzenie lub zniszczenie nastąpi z winy właściciela nieruchomości, wykonawca w ciągu 48 godzin dostarczy nowy pojemnik na jego koszt (wykonawca w takim przypadku obciąży właściciela pojemnika).</w:t>
      </w:r>
    </w:p>
    <w:p w14:paraId="0DA3DDD6" w14:textId="7520DD91" w:rsidR="001C3B80" w:rsidRDefault="001C3B80" w:rsidP="00876019">
      <w:pPr>
        <w:pStyle w:val="Akapitzlist"/>
        <w:numPr>
          <w:ilvl w:val="0"/>
          <w:numId w:val="23"/>
        </w:numPr>
        <w:tabs>
          <w:tab w:val="left" w:pos="284"/>
        </w:tabs>
        <w:spacing w:before="120" w:line="360" w:lineRule="auto"/>
        <w:ind w:left="284" w:hanging="284"/>
        <w:jc w:val="both"/>
        <w:rPr>
          <w:rFonts w:ascii="Calibri" w:hAnsi="Calibri" w:cs="Arial"/>
          <w:sz w:val="22"/>
          <w:szCs w:val="22"/>
        </w:rPr>
      </w:pPr>
      <w:r>
        <w:rPr>
          <w:rFonts w:ascii="Calibri" w:hAnsi="Calibri" w:cs="Arial"/>
          <w:sz w:val="22"/>
          <w:szCs w:val="22"/>
        </w:rPr>
        <w:t>Wykonawca zobowiązany jest utrzymywać pojemniki do gromadzenia surowcó</w:t>
      </w:r>
      <w:r w:rsidR="00B31594">
        <w:rPr>
          <w:rFonts w:ascii="Calibri" w:hAnsi="Calibri" w:cs="Arial"/>
          <w:sz w:val="22"/>
          <w:szCs w:val="22"/>
        </w:rPr>
        <w:t>w</w:t>
      </w:r>
      <w:r>
        <w:rPr>
          <w:rFonts w:ascii="Calibri" w:hAnsi="Calibri" w:cs="Arial"/>
          <w:sz w:val="22"/>
          <w:szCs w:val="22"/>
        </w:rPr>
        <w:t xml:space="preserve"> typu „dzwon” w ilości szacunkowej ok:</w:t>
      </w:r>
    </w:p>
    <w:p w14:paraId="7EAA710C" w14:textId="6BC0B221" w:rsidR="001C3B80" w:rsidRDefault="001C3B80" w:rsidP="001C3B80">
      <w:pPr>
        <w:pStyle w:val="Akapitzlist"/>
        <w:tabs>
          <w:tab w:val="left" w:pos="284"/>
        </w:tabs>
        <w:spacing w:before="120" w:line="360" w:lineRule="auto"/>
        <w:ind w:left="284"/>
        <w:jc w:val="both"/>
        <w:rPr>
          <w:rFonts w:ascii="Calibri" w:hAnsi="Calibri" w:cs="Arial"/>
          <w:sz w:val="22"/>
          <w:szCs w:val="22"/>
        </w:rPr>
      </w:pPr>
      <w:r>
        <w:rPr>
          <w:rFonts w:ascii="Calibri" w:hAnsi="Calibri" w:cs="Arial"/>
          <w:sz w:val="22"/>
          <w:szCs w:val="22"/>
        </w:rPr>
        <w:t xml:space="preserve">I sektor min. </w:t>
      </w:r>
      <w:r w:rsidR="00CF2EB0">
        <w:rPr>
          <w:rFonts w:ascii="Calibri" w:hAnsi="Calibri" w:cs="Arial"/>
          <w:sz w:val="22"/>
          <w:szCs w:val="22"/>
        </w:rPr>
        <w:t>60</w:t>
      </w:r>
      <w:r>
        <w:rPr>
          <w:rFonts w:ascii="Calibri" w:hAnsi="Calibri" w:cs="Arial"/>
          <w:sz w:val="22"/>
          <w:szCs w:val="22"/>
        </w:rPr>
        <w:t xml:space="preserve"> </w:t>
      </w:r>
      <w:proofErr w:type="spellStart"/>
      <w:r>
        <w:rPr>
          <w:rFonts w:ascii="Calibri" w:hAnsi="Calibri" w:cs="Arial"/>
          <w:sz w:val="22"/>
          <w:szCs w:val="22"/>
        </w:rPr>
        <w:t>szt</w:t>
      </w:r>
      <w:proofErr w:type="spellEnd"/>
      <w:r>
        <w:rPr>
          <w:rFonts w:ascii="Calibri" w:hAnsi="Calibri" w:cs="Arial"/>
          <w:sz w:val="22"/>
          <w:szCs w:val="22"/>
        </w:rPr>
        <w:t xml:space="preserve"> z podziałem na tworzywa sztuczne, szkło, papier</w:t>
      </w:r>
    </w:p>
    <w:p w14:paraId="07DBA845" w14:textId="453B0122" w:rsidR="001C3B80" w:rsidRPr="00450D4E" w:rsidRDefault="001C3B80" w:rsidP="001C3B80">
      <w:pPr>
        <w:pStyle w:val="Akapitzlist"/>
        <w:tabs>
          <w:tab w:val="left" w:pos="284"/>
        </w:tabs>
        <w:spacing w:before="120" w:line="360" w:lineRule="auto"/>
        <w:ind w:left="284"/>
        <w:jc w:val="both"/>
        <w:rPr>
          <w:rFonts w:ascii="Calibri" w:hAnsi="Calibri" w:cs="Arial"/>
          <w:sz w:val="22"/>
          <w:szCs w:val="22"/>
        </w:rPr>
      </w:pPr>
      <w:r>
        <w:rPr>
          <w:rFonts w:ascii="Calibri" w:hAnsi="Calibri" w:cs="Arial"/>
          <w:sz w:val="22"/>
          <w:szCs w:val="22"/>
        </w:rPr>
        <w:t xml:space="preserve">II sektor min </w:t>
      </w:r>
      <w:r w:rsidR="00CF2EB0">
        <w:rPr>
          <w:rFonts w:ascii="Calibri" w:hAnsi="Calibri" w:cs="Arial"/>
          <w:sz w:val="22"/>
          <w:szCs w:val="22"/>
        </w:rPr>
        <w:t>6</w:t>
      </w:r>
      <w:r>
        <w:rPr>
          <w:rFonts w:ascii="Calibri" w:hAnsi="Calibri" w:cs="Arial"/>
          <w:sz w:val="22"/>
          <w:szCs w:val="22"/>
        </w:rPr>
        <w:t xml:space="preserve">0 </w:t>
      </w:r>
      <w:proofErr w:type="spellStart"/>
      <w:r>
        <w:rPr>
          <w:rFonts w:ascii="Calibri" w:hAnsi="Calibri" w:cs="Arial"/>
          <w:sz w:val="22"/>
          <w:szCs w:val="22"/>
        </w:rPr>
        <w:t>szt</w:t>
      </w:r>
      <w:proofErr w:type="spellEnd"/>
      <w:r>
        <w:rPr>
          <w:rFonts w:ascii="Calibri" w:hAnsi="Calibri" w:cs="Arial"/>
          <w:sz w:val="22"/>
          <w:szCs w:val="22"/>
        </w:rPr>
        <w:t xml:space="preserve"> z podziałem na tworzywa sztuczne, szkło, papier</w:t>
      </w:r>
    </w:p>
    <w:p w14:paraId="25D33216" w14:textId="073425A1" w:rsidR="00A07157" w:rsidRDefault="00A07157" w:rsidP="00876019">
      <w:pPr>
        <w:pStyle w:val="Akapitzlist"/>
        <w:numPr>
          <w:ilvl w:val="0"/>
          <w:numId w:val="23"/>
        </w:numPr>
        <w:tabs>
          <w:tab w:val="left" w:pos="284"/>
        </w:tabs>
        <w:spacing w:before="120" w:line="360" w:lineRule="auto"/>
        <w:ind w:left="284" w:hanging="284"/>
        <w:jc w:val="both"/>
        <w:rPr>
          <w:rFonts w:ascii="Calibri" w:hAnsi="Calibri" w:cs="Arial"/>
          <w:color w:val="000000"/>
          <w:sz w:val="22"/>
          <w:szCs w:val="22"/>
        </w:rPr>
      </w:pPr>
      <w:r w:rsidRPr="00450D4E">
        <w:rPr>
          <w:rFonts w:ascii="Calibri" w:hAnsi="Calibri" w:cs="Arial"/>
          <w:color w:val="00B050"/>
          <w:sz w:val="22"/>
          <w:szCs w:val="22"/>
        </w:rPr>
        <w:t xml:space="preserve"> </w:t>
      </w:r>
      <w:r w:rsidR="00FB06C0" w:rsidRPr="00450D4E">
        <w:rPr>
          <w:rFonts w:ascii="Calibri" w:hAnsi="Calibri" w:cs="Arial"/>
          <w:color w:val="00B050"/>
          <w:sz w:val="22"/>
          <w:szCs w:val="22"/>
        </w:rPr>
        <w:t xml:space="preserve"> </w:t>
      </w:r>
      <w:r w:rsidRPr="00450D4E">
        <w:rPr>
          <w:rFonts w:ascii="Calibri" w:hAnsi="Calibri" w:cs="Arial"/>
          <w:color w:val="000000"/>
          <w:sz w:val="22"/>
          <w:szCs w:val="22"/>
        </w:rPr>
        <w:t>Wykonawca zapewni konserwację i mycie wyżej wymienionych pojemników, co najmniej raz na 6 miesięcy (za pomocą specjalistycznej myjni umieszczonej na pojeździe do odbierania zmieszanych odpadów komunalnych lub myjni znajdującej się na terenie bazy magazynowo - transportowej Wykonawcy)</w:t>
      </w:r>
    </w:p>
    <w:p w14:paraId="323537EE" w14:textId="4FBACB4D" w:rsidR="00A07157" w:rsidRDefault="00DE09E9" w:rsidP="00984BF9">
      <w:pPr>
        <w:pStyle w:val="Akapitzlist"/>
        <w:numPr>
          <w:ilvl w:val="0"/>
          <w:numId w:val="23"/>
        </w:numPr>
        <w:tabs>
          <w:tab w:val="left" w:pos="284"/>
        </w:tabs>
        <w:spacing w:before="120" w:after="120" w:line="360" w:lineRule="auto"/>
        <w:ind w:left="284" w:hanging="284"/>
        <w:jc w:val="both"/>
        <w:rPr>
          <w:rFonts w:ascii="Calibri" w:hAnsi="Calibri" w:cs="Arial"/>
          <w:sz w:val="22"/>
          <w:szCs w:val="22"/>
        </w:rPr>
      </w:pPr>
      <w:r w:rsidRPr="00DE09E9">
        <w:rPr>
          <w:rFonts w:ascii="Calibri" w:hAnsi="Calibri" w:cs="Arial"/>
          <w:color w:val="000000"/>
          <w:sz w:val="22"/>
          <w:szCs w:val="22"/>
        </w:rPr>
        <w:t xml:space="preserve"> </w:t>
      </w:r>
      <w:r w:rsidR="00A07157" w:rsidRPr="00DE09E9">
        <w:rPr>
          <w:rFonts w:ascii="Calibri" w:hAnsi="Calibri" w:cs="Arial"/>
          <w:sz w:val="22"/>
          <w:szCs w:val="22"/>
        </w:rPr>
        <w:t>Odbiór i wywóz odpadów komunalnych będzie realizowany z częstotliwością i na zasadach określonych w</w:t>
      </w:r>
      <w:r w:rsidR="00BC0550">
        <w:rPr>
          <w:rFonts w:ascii="Calibri" w:hAnsi="Calibri" w:cs="Arial"/>
          <w:sz w:val="22"/>
          <w:szCs w:val="22"/>
        </w:rPr>
        <w:t> </w:t>
      </w:r>
      <w:r w:rsidR="00A07157" w:rsidRPr="00DE09E9">
        <w:rPr>
          <w:rFonts w:ascii="Calibri" w:hAnsi="Calibri" w:cs="Arial"/>
          <w:sz w:val="22"/>
          <w:szCs w:val="22"/>
        </w:rPr>
        <w:t>uchwałach Zgromadzenia Związku Komunalnego Gmin Powiatu Chełmińskiego w sprawie szczegółowego sposobu i zakresu świadczenia usług w zakresie odpadów komunalnych od właścicieli nieruchomości i</w:t>
      </w:r>
      <w:r w:rsidR="00BC0550">
        <w:rPr>
          <w:rFonts w:ascii="Calibri" w:hAnsi="Calibri" w:cs="Arial"/>
          <w:sz w:val="22"/>
          <w:szCs w:val="22"/>
        </w:rPr>
        <w:t> </w:t>
      </w:r>
      <w:r w:rsidR="00A07157" w:rsidRPr="00DE09E9">
        <w:rPr>
          <w:rFonts w:ascii="Calibri" w:hAnsi="Calibri" w:cs="Arial"/>
          <w:sz w:val="22"/>
          <w:szCs w:val="22"/>
        </w:rPr>
        <w:t>zagospodarowania tych odpadów w zamian za uiszczoną opłatę.</w:t>
      </w:r>
      <w:r w:rsidR="00A07157" w:rsidRPr="00DE09E9">
        <w:rPr>
          <w:rFonts w:ascii="Calibri" w:hAnsi="Calibri"/>
          <w:sz w:val="22"/>
          <w:szCs w:val="22"/>
        </w:rPr>
        <w:t xml:space="preserve"> </w:t>
      </w:r>
      <w:r w:rsidR="00A07157" w:rsidRPr="00DE09E9">
        <w:rPr>
          <w:rFonts w:ascii="Calibri" w:hAnsi="Calibri" w:cs="Arial"/>
          <w:sz w:val="22"/>
          <w:szCs w:val="22"/>
        </w:rPr>
        <w:t>Wykonawca jest zobowiązany do odebrania każdej ilości odpadów, stanowiących przedmiot zamówienia</w:t>
      </w:r>
    </w:p>
    <w:p w14:paraId="3EAF794E" w14:textId="6B56300B" w:rsidR="00A07157" w:rsidRPr="00DE09E9" w:rsidRDefault="00DE09E9" w:rsidP="00984BF9">
      <w:pPr>
        <w:pStyle w:val="Akapitzlist"/>
        <w:numPr>
          <w:ilvl w:val="0"/>
          <w:numId w:val="23"/>
        </w:numPr>
        <w:tabs>
          <w:tab w:val="left" w:pos="284"/>
        </w:tabs>
        <w:spacing w:before="120" w:after="120" w:line="360" w:lineRule="auto"/>
        <w:ind w:left="142" w:hanging="142"/>
        <w:jc w:val="both"/>
        <w:rPr>
          <w:rFonts w:ascii="Calibri" w:hAnsi="Calibri" w:cs="Arial"/>
          <w:sz w:val="22"/>
          <w:szCs w:val="22"/>
        </w:rPr>
      </w:pPr>
      <w:r w:rsidRPr="00DE09E9">
        <w:rPr>
          <w:rFonts w:ascii="Calibri" w:hAnsi="Calibri" w:cs="Arial"/>
          <w:sz w:val="22"/>
          <w:szCs w:val="22"/>
        </w:rPr>
        <w:t xml:space="preserve"> </w:t>
      </w:r>
      <w:r w:rsidR="00A07157" w:rsidRPr="00DE09E9">
        <w:rPr>
          <w:rFonts w:ascii="Calibri" w:hAnsi="Calibri" w:cs="Arial"/>
          <w:sz w:val="22"/>
          <w:szCs w:val="22"/>
        </w:rPr>
        <w:t>Do realizacji przedmiotu zamówienia Wykonawca będzie stosował:</w:t>
      </w:r>
    </w:p>
    <w:p w14:paraId="6CCD88FD" w14:textId="3CACCA5F" w:rsidR="00A07157" w:rsidRPr="00446667" w:rsidRDefault="00A07157" w:rsidP="00A07157">
      <w:pPr>
        <w:pStyle w:val="Style26"/>
        <w:widowControl/>
        <w:tabs>
          <w:tab w:val="left" w:pos="709"/>
        </w:tabs>
        <w:spacing w:line="360" w:lineRule="auto"/>
        <w:ind w:left="709" w:hanging="283"/>
        <w:contextualSpacing/>
        <w:rPr>
          <w:rStyle w:val="FontStyle42"/>
          <w:b w:val="0"/>
          <w:sz w:val="22"/>
          <w:szCs w:val="22"/>
        </w:rPr>
      </w:pPr>
      <w:r w:rsidRPr="00450D4E">
        <w:rPr>
          <w:rStyle w:val="FontStyle42"/>
          <w:b w:val="0"/>
          <w:sz w:val="22"/>
          <w:szCs w:val="22"/>
        </w:rPr>
        <w:t xml:space="preserve">a) </w:t>
      </w:r>
      <w:r w:rsidRPr="00335B86">
        <w:rPr>
          <w:rStyle w:val="FontStyle42"/>
          <w:b w:val="0"/>
          <w:sz w:val="22"/>
          <w:szCs w:val="22"/>
        </w:rPr>
        <w:t xml:space="preserve">co najmniej dwa pojazdy przystosowane do odbierania odpadów komunalnych zmieszanych (śmieciarki) spełniające normy emisji </w:t>
      </w:r>
      <w:r w:rsidRPr="00446667">
        <w:rPr>
          <w:rStyle w:val="FontStyle42"/>
          <w:b w:val="0"/>
          <w:sz w:val="22"/>
          <w:szCs w:val="22"/>
        </w:rPr>
        <w:t>spalin min. Euro</w:t>
      </w:r>
      <w:r w:rsidR="00FA5D59" w:rsidRPr="00446667">
        <w:rPr>
          <w:rStyle w:val="FontStyle42"/>
          <w:b w:val="0"/>
          <w:sz w:val="22"/>
          <w:szCs w:val="22"/>
        </w:rPr>
        <w:t xml:space="preserve"> 5</w:t>
      </w:r>
      <w:r w:rsidRPr="00446667">
        <w:rPr>
          <w:rStyle w:val="FontStyle42"/>
          <w:b w:val="0"/>
          <w:sz w:val="22"/>
          <w:szCs w:val="22"/>
        </w:rPr>
        <w:t>,</w:t>
      </w:r>
      <w:r w:rsidR="004E604A" w:rsidRPr="00446667">
        <w:rPr>
          <w:rStyle w:val="FontStyle42"/>
          <w:b w:val="0"/>
          <w:sz w:val="22"/>
          <w:szCs w:val="22"/>
        </w:rPr>
        <w:t xml:space="preserve"> </w:t>
      </w:r>
    </w:p>
    <w:p w14:paraId="240D4214" w14:textId="77777777" w:rsidR="00A07157" w:rsidRPr="00335B86" w:rsidRDefault="00A07157" w:rsidP="00A07157">
      <w:pPr>
        <w:pStyle w:val="Style26"/>
        <w:widowControl/>
        <w:tabs>
          <w:tab w:val="left" w:pos="709"/>
        </w:tabs>
        <w:spacing w:before="120" w:line="360" w:lineRule="auto"/>
        <w:ind w:left="709" w:hanging="283"/>
        <w:contextualSpacing/>
        <w:rPr>
          <w:rStyle w:val="FontStyle42"/>
          <w:b w:val="0"/>
          <w:sz w:val="22"/>
          <w:szCs w:val="22"/>
        </w:rPr>
      </w:pPr>
      <w:r w:rsidRPr="00335B86">
        <w:rPr>
          <w:rStyle w:val="FontStyle42"/>
          <w:b w:val="0"/>
          <w:sz w:val="22"/>
          <w:szCs w:val="22"/>
        </w:rPr>
        <w:t>b)</w:t>
      </w:r>
      <w:r w:rsidRPr="00335B86">
        <w:rPr>
          <w:rStyle w:val="FontStyle42"/>
          <w:b w:val="0"/>
          <w:sz w:val="22"/>
          <w:szCs w:val="22"/>
        </w:rPr>
        <w:tab/>
        <w:t xml:space="preserve">co najmniej dwa pojazdy przystosowane do odbioru selektywnie zebranych odpadów komunalnych, </w:t>
      </w:r>
    </w:p>
    <w:p w14:paraId="2BACCFF6" w14:textId="6294D6CA" w:rsidR="00A07157" w:rsidRPr="00446667" w:rsidRDefault="00A07157" w:rsidP="00A07157">
      <w:pPr>
        <w:pStyle w:val="Style26"/>
        <w:widowControl/>
        <w:tabs>
          <w:tab w:val="left" w:pos="709"/>
        </w:tabs>
        <w:spacing w:before="120" w:line="360" w:lineRule="auto"/>
        <w:ind w:left="709" w:hanging="283"/>
        <w:contextualSpacing/>
        <w:rPr>
          <w:rStyle w:val="FontStyle42"/>
          <w:b w:val="0"/>
          <w:sz w:val="22"/>
          <w:szCs w:val="22"/>
        </w:rPr>
      </w:pPr>
      <w:r w:rsidRPr="00335B86">
        <w:rPr>
          <w:rStyle w:val="FontStyle42"/>
          <w:b w:val="0"/>
          <w:sz w:val="22"/>
          <w:szCs w:val="22"/>
        </w:rPr>
        <w:t>c)</w:t>
      </w:r>
      <w:r w:rsidRPr="00335B86">
        <w:rPr>
          <w:rStyle w:val="FontStyle42"/>
          <w:b w:val="0"/>
          <w:sz w:val="22"/>
          <w:szCs w:val="22"/>
        </w:rPr>
        <w:tab/>
        <w:t xml:space="preserve">co najmniej jeden pojazd do odbierania odpadów bez funkcji kompaktującej spełniający normy emisji </w:t>
      </w:r>
      <w:r w:rsidRPr="00446667">
        <w:rPr>
          <w:rStyle w:val="FontStyle42"/>
          <w:b w:val="0"/>
          <w:sz w:val="22"/>
          <w:szCs w:val="22"/>
        </w:rPr>
        <w:t xml:space="preserve">spalin min. Euro </w:t>
      </w:r>
      <w:r w:rsidR="00FA5D59" w:rsidRPr="00446667">
        <w:rPr>
          <w:rStyle w:val="FontStyle42"/>
          <w:b w:val="0"/>
          <w:sz w:val="22"/>
          <w:szCs w:val="22"/>
        </w:rPr>
        <w:t>5</w:t>
      </w:r>
      <w:r w:rsidRPr="00446667">
        <w:rPr>
          <w:rStyle w:val="FontStyle42"/>
          <w:b w:val="0"/>
          <w:sz w:val="22"/>
          <w:szCs w:val="22"/>
        </w:rPr>
        <w:t>,</w:t>
      </w:r>
    </w:p>
    <w:p w14:paraId="1FB2C9EA" w14:textId="77777777" w:rsidR="00A07157" w:rsidRPr="00335B86" w:rsidRDefault="00A07157" w:rsidP="00A07157">
      <w:pPr>
        <w:pStyle w:val="Style26"/>
        <w:widowControl/>
        <w:tabs>
          <w:tab w:val="left" w:pos="709"/>
        </w:tabs>
        <w:spacing w:before="120" w:line="360" w:lineRule="auto"/>
        <w:ind w:left="709" w:hanging="283"/>
        <w:contextualSpacing/>
        <w:rPr>
          <w:rStyle w:val="FontStyle42"/>
          <w:b w:val="0"/>
          <w:sz w:val="22"/>
          <w:szCs w:val="22"/>
        </w:rPr>
      </w:pPr>
      <w:r w:rsidRPr="00335B86">
        <w:rPr>
          <w:rStyle w:val="FontStyle42"/>
          <w:b w:val="0"/>
          <w:sz w:val="22"/>
          <w:szCs w:val="22"/>
        </w:rPr>
        <w:t>d) samochód z urządzeniem myjącym do pojemników o zamkniętym obiegu wody, przystosowany do mycia i dezynfekcji pojemników w miejscu odbioru odpadów</w:t>
      </w:r>
    </w:p>
    <w:p w14:paraId="28F8DCAB" w14:textId="77777777" w:rsidR="00A07157" w:rsidRPr="00335B86" w:rsidRDefault="00A07157" w:rsidP="00A07157">
      <w:pPr>
        <w:pStyle w:val="Style26"/>
        <w:widowControl/>
        <w:tabs>
          <w:tab w:val="left" w:pos="709"/>
        </w:tabs>
        <w:spacing w:before="120" w:line="360" w:lineRule="auto"/>
        <w:ind w:left="709" w:hanging="283"/>
        <w:contextualSpacing/>
        <w:rPr>
          <w:rStyle w:val="FontStyle42"/>
          <w:b w:val="0"/>
          <w:sz w:val="22"/>
          <w:szCs w:val="22"/>
        </w:rPr>
      </w:pPr>
      <w:r w:rsidRPr="00335B86">
        <w:rPr>
          <w:rStyle w:val="FontStyle42"/>
          <w:b w:val="0"/>
          <w:sz w:val="22"/>
          <w:szCs w:val="22"/>
        </w:rPr>
        <w:t xml:space="preserve">e) co najmniej jeden samochód </w:t>
      </w:r>
      <w:r w:rsidR="00C80AC5" w:rsidRPr="00335B86">
        <w:rPr>
          <w:rStyle w:val="FontStyle42"/>
          <w:b w:val="0"/>
          <w:sz w:val="22"/>
          <w:szCs w:val="22"/>
        </w:rPr>
        <w:t>specjalistyczny z HDS do odbierania selektywnie zbieranych odpadów komunalnych w pojemnikach typu „dzwon”,</w:t>
      </w:r>
    </w:p>
    <w:p w14:paraId="6E364A9C" w14:textId="2FE705FA" w:rsidR="00A07157" w:rsidRPr="00450D4E" w:rsidRDefault="00FB06C0" w:rsidP="00304E3B">
      <w:pPr>
        <w:pStyle w:val="Style26"/>
        <w:widowControl/>
        <w:tabs>
          <w:tab w:val="left" w:pos="284"/>
        </w:tabs>
        <w:spacing w:before="120" w:line="360" w:lineRule="auto"/>
        <w:ind w:left="284" w:hanging="284"/>
        <w:contextualSpacing/>
        <w:rPr>
          <w:rStyle w:val="FontStyle42"/>
          <w:b w:val="0"/>
          <w:sz w:val="22"/>
          <w:szCs w:val="22"/>
        </w:rPr>
      </w:pPr>
      <w:r w:rsidRPr="00450D4E">
        <w:rPr>
          <w:rStyle w:val="FontStyle42"/>
          <w:b w:val="0"/>
          <w:sz w:val="22"/>
          <w:szCs w:val="22"/>
        </w:rPr>
        <w:t>9</w:t>
      </w:r>
      <w:r w:rsidR="00304E3B" w:rsidRPr="00450D4E">
        <w:rPr>
          <w:rStyle w:val="FontStyle42"/>
          <w:b w:val="0"/>
          <w:sz w:val="22"/>
          <w:szCs w:val="22"/>
        </w:rPr>
        <w:t xml:space="preserve">. </w:t>
      </w:r>
      <w:r w:rsidR="00A07157" w:rsidRPr="00450D4E">
        <w:rPr>
          <w:rStyle w:val="FontStyle42"/>
          <w:b w:val="0"/>
          <w:sz w:val="22"/>
          <w:szCs w:val="22"/>
        </w:rPr>
        <w:t>W zakresie wymagań technicznych dotyczących wyposażenia pojazdów Wykonawca zapewnia aby:</w:t>
      </w:r>
    </w:p>
    <w:p w14:paraId="33D92F3E" w14:textId="77777777" w:rsidR="00A07157" w:rsidRPr="00450D4E" w:rsidRDefault="00A07157" w:rsidP="00446667">
      <w:pPr>
        <w:pStyle w:val="Style26"/>
        <w:widowControl/>
        <w:numPr>
          <w:ilvl w:val="0"/>
          <w:numId w:val="37"/>
        </w:numPr>
        <w:tabs>
          <w:tab w:val="left" w:pos="709"/>
        </w:tabs>
        <w:spacing w:before="120" w:line="360" w:lineRule="auto"/>
        <w:ind w:left="709" w:hanging="142"/>
        <w:contextualSpacing/>
        <w:rPr>
          <w:rStyle w:val="FontStyle42"/>
          <w:b w:val="0"/>
          <w:sz w:val="22"/>
          <w:szCs w:val="22"/>
        </w:rPr>
      </w:pPr>
      <w:r w:rsidRPr="00450D4E">
        <w:rPr>
          <w:rStyle w:val="FontStyle42"/>
          <w:b w:val="0"/>
          <w:sz w:val="22"/>
          <w:szCs w:val="22"/>
        </w:rPr>
        <w:t>konstrukcja pojazdów zabezpieczała przed rozwiewaniem i rozpylaniem przewożonych odpadów oraz minimalizowała oddziaływanie czynników atmosferycznych na odpady;</w:t>
      </w:r>
    </w:p>
    <w:p w14:paraId="2DF63F02" w14:textId="77777777" w:rsidR="00A07157" w:rsidRPr="00450D4E" w:rsidRDefault="00A07157" w:rsidP="00446667">
      <w:pPr>
        <w:numPr>
          <w:ilvl w:val="0"/>
          <w:numId w:val="37"/>
        </w:numPr>
        <w:tabs>
          <w:tab w:val="left" w:pos="709"/>
        </w:tabs>
        <w:suppressAutoHyphens/>
        <w:spacing w:line="360" w:lineRule="auto"/>
        <w:ind w:left="709" w:hanging="142"/>
        <w:contextualSpacing/>
        <w:jc w:val="both"/>
        <w:rPr>
          <w:rFonts w:ascii="Calibri" w:hAnsi="Calibri"/>
          <w:color w:val="000000"/>
          <w:sz w:val="22"/>
          <w:szCs w:val="22"/>
        </w:rPr>
      </w:pPr>
      <w:r w:rsidRPr="00450D4E">
        <w:rPr>
          <w:rFonts w:ascii="Calibri" w:hAnsi="Calibri"/>
          <w:color w:val="000000"/>
          <w:sz w:val="22"/>
          <w:szCs w:val="22"/>
        </w:rPr>
        <w:t>pojazdy te muszą być trwale i czytelnie oznakowane w widocznym miejscu nazwą firmy oraz danymi teleadresowymi podmiotu odbierającego odpady komunale od właścicieli nieruchomości.</w:t>
      </w:r>
    </w:p>
    <w:p w14:paraId="5ADBEF44" w14:textId="08AF9253" w:rsidR="00A07157" w:rsidRPr="00450D4E" w:rsidRDefault="00A07157" w:rsidP="00446667">
      <w:pPr>
        <w:pStyle w:val="Style26"/>
        <w:widowControl/>
        <w:numPr>
          <w:ilvl w:val="0"/>
          <w:numId w:val="37"/>
        </w:numPr>
        <w:tabs>
          <w:tab w:val="left" w:pos="709"/>
        </w:tabs>
        <w:spacing w:line="360" w:lineRule="auto"/>
        <w:ind w:left="709" w:hanging="142"/>
        <w:contextualSpacing/>
        <w:rPr>
          <w:rStyle w:val="FontStyle42"/>
          <w:b w:val="0"/>
          <w:sz w:val="22"/>
          <w:szCs w:val="22"/>
        </w:rPr>
      </w:pPr>
      <w:r w:rsidRPr="00450D4E">
        <w:rPr>
          <w:rStyle w:val="FontStyle42"/>
          <w:b w:val="0"/>
          <w:sz w:val="22"/>
          <w:szCs w:val="22"/>
        </w:rPr>
        <w:t xml:space="preserve"> pojazdy były wyposażone w system monitoringu bazującego na systemie pozycjonowania satelitarnego, umożliwiający trwałe zapisywanie, przechowywanie i odczytywanie danych o położeniu pojazdu i</w:t>
      </w:r>
      <w:r w:rsidR="00BC0550">
        <w:rPr>
          <w:rStyle w:val="FontStyle42"/>
          <w:b w:val="0"/>
          <w:sz w:val="22"/>
          <w:szCs w:val="22"/>
        </w:rPr>
        <w:t> </w:t>
      </w:r>
      <w:r w:rsidRPr="00450D4E">
        <w:rPr>
          <w:rStyle w:val="FontStyle42"/>
          <w:b w:val="0"/>
          <w:sz w:val="22"/>
          <w:szCs w:val="22"/>
        </w:rPr>
        <w:t xml:space="preserve">miejscach postojów oraz </w:t>
      </w:r>
    </w:p>
    <w:p w14:paraId="4276DEBE" w14:textId="77777777" w:rsidR="00A07157" w:rsidRPr="00450D4E" w:rsidRDefault="00A07157" w:rsidP="00446667">
      <w:pPr>
        <w:numPr>
          <w:ilvl w:val="0"/>
          <w:numId w:val="37"/>
        </w:numPr>
        <w:tabs>
          <w:tab w:val="left" w:pos="709"/>
        </w:tabs>
        <w:suppressAutoHyphens/>
        <w:spacing w:line="360" w:lineRule="auto"/>
        <w:ind w:left="709" w:hanging="142"/>
        <w:contextualSpacing/>
        <w:jc w:val="both"/>
        <w:rPr>
          <w:rFonts w:ascii="Calibri" w:hAnsi="Calibri"/>
          <w:bCs/>
          <w:color w:val="000000"/>
          <w:sz w:val="22"/>
          <w:szCs w:val="22"/>
        </w:rPr>
      </w:pPr>
      <w:r w:rsidRPr="00450D4E">
        <w:rPr>
          <w:rFonts w:ascii="Calibri" w:hAnsi="Calibri"/>
          <w:bCs/>
          <w:color w:val="000000"/>
          <w:sz w:val="22"/>
          <w:szCs w:val="22"/>
        </w:rPr>
        <w:t xml:space="preserve">pojazdy były wyposażone w czujniki zapisujące dane o miejscach wyładunku odpadów umożliwiające weryfikację tych danych; </w:t>
      </w:r>
    </w:p>
    <w:p w14:paraId="654BED19" w14:textId="7B366A92" w:rsidR="00A07157" w:rsidRPr="00450D4E" w:rsidRDefault="00A07157" w:rsidP="00446667">
      <w:pPr>
        <w:numPr>
          <w:ilvl w:val="0"/>
          <w:numId w:val="37"/>
        </w:numPr>
        <w:tabs>
          <w:tab w:val="left" w:pos="709"/>
        </w:tabs>
        <w:suppressAutoHyphens/>
        <w:spacing w:line="360" w:lineRule="auto"/>
        <w:ind w:left="709" w:hanging="142"/>
        <w:jc w:val="both"/>
        <w:rPr>
          <w:rFonts w:ascii="Calibri" w:hAnsi="Calibri"/>
          <w:bCs/>
          <w:color w:val="000000"/>
          <w:sz w:val="22"/>
          <w:szCs w:val="22"/>
        </w:rPr>
      </w:pPr>
      <w:r w:rsidRPr="00450D4E">
        <w:rPr>
          <w:rFonts w:ascii="Calibri" w:hAnsi="Calibri"/>
          <w:bCs/>
          <w:color w:val="000000"/>
          <w:sz w:val="22"/>
          <w:szCs w:val="22"/>
        </w:rPr>
        <w:t>pojazdy były wyposażone w narzędzia lub urządzenia umożliwiające sprzątanie terenu po opróżnieniu pojemników</w:t>
      </w:r>
    </w:p>
    <w:p w14:paraId="38A0DC91" w14:textId="129BACB0" w:rsidR="00E93E50" w:rsidRPr="00450D4E" w:rsidRDefault="00E93E50" w:rsidP="005E2E93">
      <w:pPr>
        <w:pStyle w:val="Nagwek2"/>
        <w:spacing w:before="0" w:after="0" w:line="360" w:lineRule="auto"/>
        <w:ind w:left="426" w:hanging="284"/>
        <w:rPr>
          <w:rFonts w:asciiTheme="minorHAnsi" w:hAnsiTheme="minorHAnsi" w:cstheme="minorHAnsi"/>
          <w:b w:val="0"/>
          <w:bCs w:val="0"/>
          <w:i w:val="0"/>
          <w:iCs w:val="0"/>
          <w:sz w:val="22"/>
          <w:szCs w:val="22"/>
        </w:rPr>
      </w:pPr>
      <w:bookmarkStart w:id="7" w:name="_Toc31732054"/>
      <w:r w:rsidRPr="00B31594">
        <w:rPr>
          <w:rFonts w:asciiTheme="minorHAnsi" w:hAnsiTheme="minorHAnsi" w:cstheme="minorHAnsi"/>
          <w:b w:val="0"/>
          <w:bCs w:val="0"/>
          <w:i w:val="0"/>
          <w:iCs w:val="0"/>
          <w:sz w:val="20"/>
          <w:szCs w:val="20"/>
          <w:lang w:val="pl-PL"/>
        </w:rPr>
        <w:t>9.1</w:t>
      </w:r>
      <w:r w:rsidRPr="00450D4E">
        <w:rPr>
          <w:rFonts w:asciiTheme="minorHAnsi" w:hAnsiTheme="minorHAnsi" w:cstheme="minorHAnsi"/>
          <w:b w:val="0"/>
          <w:bCs w:val="0"/>
          <w:i w:val="0"/>
          <w:iCs w:val="0"/>
          <w:sz w:val="22"/>
          <w:szCs w:val="22"/>
          <w:lang w:val="pl-PL"/>
        </w:rPr>
        <w:t>. W zakresie standardów sanitarnych wykonywania usług oraz ochrony środowiska</w:t>
      </w:r>
      <w:bookmarkEnd w:id="7"/>
    </w:p>
    <w:p w14:paraId="745B8564" w14:textId="77777777" w:rsidR="00E93E50" w:rsidRPr="00450D4E" w:rsidRDefault="00E93E50" w:rsidP="00876019">
      <w:pPr>
        <w:numPr>
          <w:ilvl w:val="0"/>
          <w:numId w:val="28"/>
        </w:numPr>
        <w:spacing w:line="360" w:lineRule="auto"/>
        <w:ind w:left="567" w:hanging="141"/>
        <w:jc w:val="both"/>
        <w:rPr>
          <w:rFonts w:asciiTheme="minorHAnsi" w:hAnsiTheme="minorHAnsi" w:cstheme="minorHAnsi"/>
          <w:sz w:val="22"/>
          <w:szCs w:val="22"/>
        </w:rPr>
      </w:pPr>
      <w:r w:rsidRPr="00450D4E">
        <w:rPr>
          <w:rFonts w:asciiTheme="minorHAnsi" w:hAnsiTheme="minorHAnsi" w:cstheme="minorHAnsi"/>
          <w:sz w:val="22"/>
          <w:szCs w:val="22"/>
        </w:rPr>
        <w:t>Wykonawca obowiązany jest do odbioru odpadów komunalnych w sposób zapewniający utrzymanie czystości i  odpowiedniego stanu sanitarnego, w szczególności do:</w:t>
      </w:r>
    </w:p>
    <w:p w14:paraId="76194476" w14:textId="77777777" w:rsidR="00E93E50" w:rsidRPr="00450D4E" w:rsidRDefault="00E93E50" w:rsidP="00876019">
      <w:pPr>
        <w:numPr>
          <w:ilvl w:val="0"/>
          <w:numId w:val="26"/>
        </w:numPr>
        <w:spacing w:line="360" w:lineRule="auto"/>
        <w:ind w:left="851" w:hanging="284"/>
        <w:jc w:val="both"/>
        <w:rPr>
          <w:rFonts w:asciiTheme="minorHAnsi" w:hAnsiTheme="minorHAnsi" w:cstheme="minorHAnsi"/>
          <w:sz w:val="22"/>
          <w:szCs w:val="22"/>
        </w:rPr>
      </w:pPr>
      <w:r w:rsidRPr="00450D4E">
        <w:rPr>
          <w:rFonts w:asciiTheme="minorHAnsi" w:hAnsiTheme="minorHAnsi" w:cstheme="minorHAnsi"/>
          <w:sz w:val="22"/>
          <w:szCs w:val="22"/>
        </w:rPr>
        <w:t>zapobiegania wysypywaniu się odpadów z pojemników/worków podczas dokonywania odbioru,</w:t>
      </w:r>
    </w:p>
    <w:p w14:paraId="42645BE0" w14:textId="77777777" w:rsidR="00E93E50" w:rsidRPr="00450D4E" w:rsidRDefault="00E93E50" w:rsidP="00876019">
      <w:pPr>
        <w:numPr>
          <w:ilvl w:val="0"/>
          <w:numId w:val="26"/>
        </w:numPr>
        <w:spacing w:line="360" w:lineRule="auto"/>
        <w:ind w:left="851" w:hanging="284"/>
        <w:jc w:val="both"/>
        <w:rPr>
          <w:rFonts w:asciiTheme="minorHAnsi" w:hAnsiTheme="minorHAnsi" w:cstheme="minorHAnsi"/>
          <w:sz w:val="22"/>
          <w:szCs w:val="22"/>
        </w:rPr>
      </w:pPr>
      <w:r w:rsidRPr="00450D4E">
        <w:rPr>
          <w:rFonts w:asciiTheme="minorHAnsi" w:hAnsiTheme="minorHAnsi" w:cstheme="minorHAnsi"/>
          <w:sz w:val="22"/>
          <w:szCs w:val="22"/>
        </w:rPr>
        <w:t>uprzątnięcia i odbioru odpadów z miejsc ich gromadzenia,</w:t>
      </w:r>
    </w:p>
    <w:p w14:paraId="1F2587B4" w14:textId="77777777" w:rsidR="00E93E50" w:rsidRPr="00450D4E" w:rsidRDefault="00E93E50" w:rsidP="00876019">
      <w:pPr>
        <w:numPr>
          <w:ilvl w:val="0"/>
          <w:numId w:val="26"/>
        </w:numPr>
        <w:spacing w:line="360" w:lineRule="auto"/>
        <w:ind w:left="851" w:hanging="284"/>
        <w:jc w:val="both"/>
        <w:rPr>
          <w:rFonts w:asciiTheme="minorHAnsi" w:hAnsiTheme="minorHAnsi" w:cstheme="minorHAnsi"/>
          <w:sz w:val="22"/>
          <w:szCs w:val="22"/>
        </w:rPr>
      </w:pPr>
      <w:r w:rsidRPr="00450D4E">
        <w:rPr>
          <w:rFonts w:asciiTheme="minorHAnsi" w:hAnsiTheme="minorHAnsi" w:cstheme="minorHAnsi"/>
          <w:sz w:val="22"/>
          <w:szCs w:val="22"/>
        </w:rPr>
        <w:t>po opróżnieniu pojemnika odstawienie go w miejsce, w którym został udostępniony przez właściciela nieruchomości,</w:t>
      </w:r>
    </w:p>
    <w:p w14:paraId="7DD3CA5F" w14:textId="77777777" w:rsidR="00E93E50" w:rsidRPr="00450D4E" w:rsidRDefault="00E93E50" w:rsidP="00876019">
      <w:pPr>
        <w:numPr>
          <w:ilvl w:val="0"/>
          <w:numId w:val="26"/>
        </w:numPr>
        <w:spacing w:line="360" w:lineRule="auto"/>
        <w:ind w:left="851" w:hanging="284"/>
        <w:jc w:val="both"/>
        <w:rPr>
          <w:rFonts w:asciiTheme="minorHAnsi" w:hAnsiTheme="minorHAnsi" w:cstheme="minorHAnsi"/>
          <w:sz w:val="22"/>
          <w:szCs w:val="22"/>
        </w:rPr>
      </w:pPr>
      <w:r w:rsidRPr="00450D4E">
        <w:rPr>
          <w:rFonts w:asciiTheme="minorHAnsi" w:hAnsiTheme="minorHAnsi" w:cstheme="minorHAnsi"/>
          <w:sz w:val="22"/>
          <w:szCs w:val="22"/>
        </w:rPr>
        <w:t>odbioru wszystkich prawidłowo zgromadzonych odpadów zgodnie z harmonogramem odbioru, bez względu na to czy są zgromadzone w pojemniku czy worku,</w:t>
      </w:r>
    </w:p>
    <w:p w14:paraId="41079161" w14:textId="77777777" w:rsidR="00E93E50" w:rsidRPr="00450D4E" w:rsidRDefault="00E93E50" w:rsidP="00876019">
      <w:pPr>
        <w:numPr>
          <w:ilvl w:val="0"/>
          <w:numId w:val="26"/>
        </w:numPr>
        <w:spacing w:line="360" w:lineRule="auto"/>
        <w:ind w:left="851" w:hanging="284"/>
        <w:jc w:val="both"/>
        <w:rPr>
          <w:rFonts w:asciiTheme="minorHAnsi" w:hAnsiTheme="minorHAnsi" w:cstheme="minorHAnsi"/>
          <w:sz w:val="22"/>
          <w:szCs w:val="22"/>
        </w:rPr>
      </w:pPr>
      <w:r w:rsidRPr="00450D4E">
        <w:rPr>
          <w:rFonts w:asciiTheme="minorHAnsi" w:hAnsiTheme="minorHAnsi" w:cstheme="minorHAnsi"/>
          <w:sz w:val="22"/>
          <w:szCs w:val="22"/>
        </w:rPr>
        <w:t>po odebraniu worków z odpadami selektywnie zebranymi, pozostawienie pustych worków na terenie nieruchomości w ilości odpowiadającej odebranym workom.</w:t>
      </w:r>
    </w:p>
    <w:p w14:paraId="5A60FB3F" w14:textId="77777777" w:rsidR="00E93E50" w:rsidRPr="00450D4E" w:rsidRDefault="00E93E50" w:rsidP="00876019">
      <w:pPr>
        <w:numPr>
          <w:ilvl w:val="0"/>
          <w:numId w:val="28"/>
        </w:numPr>
        <w:spacing w:line="360" w:lineRule="auto"/>
        <w:ind w:left="567" w:hanging="207"/>
        <w:jc w:val="both"/>
        <w:rPr>
          <w:rFonts w:asciiTheme="minorHAnsi" w:hAnsiTheme="minorHAnsi" w:cstheme="minorHAnsi"/>
          <w:sz w:val="22"/>
          <w:szCs w:val="22"/>
        </w:rPr>
      </w:pPr>
      <w:r w:rsidRPr="00450D4E">
        <w:rPr>
          <w:rFonts w:asciiTheme="minorHAnsi" w:hAnsiTheme="minorHAnsi" w:cstheme="minorHAnsi"/>
          <w:sz w:val="22"/>
          <w:szCs w:val="22"/>
        </w:rPr>
        <w:t>W przypadku braku odbioru odpadów z winy Wykonawcy oraz wynikającego z tego powodu przepełnienia pojemników na odpady komunalne Wykonawca zobowiązany jest do odebrania wszystkich odpadów znajdujących się w pojemnikach oraz poza pojemnikami, w miejscu gromadzenia odpadów.</w:t>
      </w:r>
    </w:p>
    <w:p w14:paraId="559384E4" w14:textId="77777777" w:rsidR="00E93E50" w:rsidRPr="00450D4E" w:rsidRDefault="00E93E50" w:rsidP="00876019">
      <w:pPr>
        <w:numPr>
          <w:ilvl w:val="0"/>
          <w:numId w:val="28"/>
        </w:numPr>
        <w:spacing w:line="360" w:lineRule="auto"/>
        <w:ind w:left="567" w:hanging="204"/>
        <w:jc w:val="both"/>
        <w:rPr>
          <w:rFonts w:asciiTheme="minorHAnsi" w:hAnsiTheme="minorHAnsi" w:cstheme="minorHAnsi"/>
          <w:sz w:val="22"/>
          <w:szCs w:val="22"/>
        </w:rPr>
      </w:pPr>
      <w:r w:rsidRPr="00450D4E">
        <w:rPr>
          <w:rFonts w:asciiTheme="minorHAnsi" w:hAnsiTheme="minorHAnsi" w:cstheme="minorHAnsi"/>
          <w:sz w:val="22"/>
          <w:szCs w:val="22"/>
        </w:rPr>
        <w:t>Wykonawcę obowiązuje:</w:t>
      </w:r>
    </w:p>
    <w:p w14:paraId="175DF2FA" w14:textId="77777777" w:rsidR="00E93E50" w:rsidRPr="00450D4E" w:rsidRDefault="00E93E50" w:rsidP="00876019">
      <w:pPr>
        <w:numPr>
          <w:ilvl w:val="0"/>
          <w:numId w:val="27"/>
        </w:numPr>
        <w:spacing w:line="360" w:lineRule="auto"/>
        <w:ind w:left="851" w:hanging="284"/>
        <w:jc w:val="both"/>
        <w:rPr>
          <w:rFonts w:asciiTheme="minorHAnsi" w:hAnsiTheme="minorHAnsi" w:cstheme="minorHAnsi"/>
          <w:sz w:val="22"/>
          <w:szCs w:val="22"/>
        </w:rPr>
      </w:pPr>
      <w:r w:rsidRPr="00450D4E">
        <w:rPr>
          <w:rFonts w:asciiTheme="minorHAnsi" w:hAnsiTheme="minorHAnsi" w:cstheme="minorHAnsi"/>
          <w:sz w:val="22"/>
          <w:szCs w:val="22"/>
        </w:rPr>
        <w:t>zakaz mieszania selektywnie zebranych odpadów komunalnych z niesegregowanymi (zmieszanymi) odpadami komunalnymi odbieranymi od właścicieli nieruchomości,</w:t>
      </w:r>
    </w:p>
    <w:p w14:paraId="0A3F13A0" w14:textId="77777777" w:rsidR="00E93E50" w:rsidRPr="00450D4E" w:rsidRDefault="00E93E50" w:rsidP="00876019">
      <w:pPr>
        <w:numPr>
          <w:ilvl w:val="0"/>
          <w:numId w:val="27"/>
        </w:numPr>
        <w:spacing w:line="360" w:lineRule="auto"/>
        <w:ind w:left="851" w:hanging="284"/>
        <w:jc w:val="both"/>
        <w:rPr>
          <w:rFonts w:asciiTheme="minorHAnsi" w:hAnsiTheme="minorHAnsi" w:cstheme="minorHAnsi"/>
          <w:sz w:val="22"/>
          <w:szCs w:val="22"/>
        </w:rPr>
      </w:pPr>
      <w:r w:rsidRPr="00450D4E">
        <w:rPr>
          <w:rFonts w:asciiTheme="minorHAnsi" w:hAnsiTheme="minorHAnsi" w:cstheme="minorHAnsi"/>
          <w:sz w:val="22"/>
          <w:szCs w:val="22"/>
        </w:rPr>
        <w:t>zakaz mieszania ze sobą poszczególnych frakcji selektywnie zebranych odpadów komunalnych,</w:t>
      </w:r>
    </w:p>
    <w:p w14:paraId="30E09A72" w14:textId="0C92515F" w:rsidR="00E93E50" w:rsidRPr="00450D4E" w:rsidRDefault="00E93E50" w:rsidP="00876019">
      <w:pPr>
        <w:numPr>
          <w:ilvl w:val="0"/>
          <w:numId w:val="27"/>
        </w:numPr>
        <w:spacing w:line="360" w:lineRule="auto"/>
        <w:ind w:left="851" w:hanging="284"/>
        <w:jc w:val="both"/>
        <w:rPr>
          <w:rFonts w:asciiTheme="minorHAnsi" w:hAnsiTheme="minorHAnsi" w:cstheme="minorHAnsi"/>
          <w:sz w:val="22"/>
          <w:szCs w:val="22"/>
        </w:rPr>
      </w:pPr>
      <w:r w:rsidRPr="00450D4E">
        <w:rPr>
          <w:rFonts w:asciiTheme="minorHAnsi" w:hAnsiTheme="minorHAnsi" w:cstheme="minorHAnsi"/>
          <w:sz w:val="22"/>
          <w:szCs w:val="22"/>
        </w:rPr>
        <w:t>zabezpieczenie   przewożonych   odpadów   przed   wysypaniem w trakcie załadunku i transportu; w</w:t>
      </w:r>
      <w:r w:rsidR="00BC0550">
        <w:rPr>
          <w:rFonts w:asciiTheme="minorHAnsi" w:hAnsiTheme="minorHAnsi" w:cstheme="minorHAnsi"/>
          <w:sz w:val="22"/>
          <w:szCs w:val="22"/>
        </w:rPr>
        <w:t> </w:t>
      </w:r>
      <w:r w:rsidRPr="00450D4E">
        <w:rPr>
          <w:rFonts w:asciiTheme="minorHAnsi" w:hAnsiTheme="minorHAnsi" w:cstheme="minorHAnsi"/>
          <w:sz w:val="22"/>
          <w:szCs w:val="22"/>
        </w:rPr>
        <w:t>przypadku wysypania Wykonawca obowiązany jest do natychmiastowego uprzątnięcia odpadów oraz skutków ich wysypania (zabrudzeń, plam, itp.).</w:t>
      </w:r>
    </w:p>
    <w:p w14:paraId="2CD3BC43" w14:textId="1ACF7B76" w:rsidR="00A07157" w:rsidRPr="00450D4E" w:rsidRDefault="00304E3B" w:rsidP="00876019">
      <w:pPr>
        <w:pStyle w:val="Akapitzlist"/>
        <w:widowControl w:val="0"/>
        <w:numPr>
          <w:ilvl w:val="0"/>
          <w:numId w:val="12"/>
        </w:numPr>
        <w:autoSpaceDE w:val="0"/>
        <w:spacing w:line="360" w:lineRule="auto"/>
        <w:ind w:left="284" w:hanging="284"/>
        <w:jc w:val="both"/>
        <w:rPr>
          <w:rFonts w:ascii="Calibri" w:hAnsi="Calibri" w:cs="Arial"/>
          <w:sz w:val="22"/>
          <w:szCs w:val="22"/>
        </w:rPr>
      </w:pPr>
      <w:r w:rsidRPr="00450D4E">
        <w:rPr>
          <w:rFonts w:ascii="Calibri" w:hAnsi="Calibri" w:cs="Arial"/>
          <w:sz w:val="22"/>
          <w:szCs w:val="22"/>
        </w:rPr>
        <w:t xml:space="preserve"> </w:t>
      </w:r>
      <w:r w:rsidR="00A07157" w:rsidRPr="00450D4E">
        <w:rPr>
          <w:rFonts w:ascii="Calibri" w:hAnsi="Calibri" w:cs="Arial"/>
          <w:sz w:val="22"/>
          <w:szCs w:val="22"/>
        </w:rPr>
        <w:t xml:space="preserve">Wykonawca opracuje w porozumieniu z </w:t>
      </w:r>
      <w:r w:rsidR="00A07157" w:rsidRPr="00446667">
        <w:rPr>
          <w:rFonts w:ascii="Calibri" w:hAnsi="Calibri" w:cs="Arial"/>
          <w:sz w:val="22"/>
          <w:szCs w:val="22"/>
        </w:rPr>
        <w:t>Zamawiającym harmonogram odbioru odpadów komunalnych z nieruchomości objętych odbiorem odpadów komunalnych</w:t>
      </w:r>
      <w:r w:rsidR="00C016BE" w:rsidRPr="00446667">
        <w:rPr>
          <w:rFonts w:ascii="Calibri" w:hAnsi="Calibri" w:cs="Arial"/>
          <w:sz w:val="22"/>
          <w:szCs w:val="22"/>
        </w:rPr>
        <w:t xml:space="preserve"> </w:t>
      </w:r>
      <w:r w:rsidR="00407E42" w:rsidRPr="00446667">
        <w:rPr>
          <w:rFonts w:ascii="Calibri" w:hAnsi="Calibri" w:cs="Arial"/>
          <w:sz w:val="22"/>
          <w:szCs w:val="22"/>
        </w:rPr>
        <w:t xml:space="preserve">i przekaże go Zamawiającemu do 10 grudnia </w:t>
      </w:r>
      <w:r w:rsidR="00C11899" w:rsidRPr="00446667">
        <w:rPr>
          <w:rFonts w:ascii="Calibri" w:hAnsi="Calibri" w:cs="Arial"/>
          <w:sz w:val="22"/>
          <w:szCs w:val="22"/>
        </w:rPr>
        <w:t>każdego roku objętego zamówieniem</w:t>
      </w:r>
      <w:r w:rsidR="00A07157" w:rsidRPr="00446667">
        <w:rPr>
          <w:rFonts w:ascii="Calibri" w:hAnsi="Calibri" w:cs="Arial"/>
          <w:sz w:val="22"/>
          <w:szCs w:val="22"/>
        </w:rPr>
        <w:t>, a po jego zatwierdzeniu przez Zamawiającego poda harmonogram do ogólnej wiadomości, w sposób zwyczajowo przyjęty (</w:t>
      </w:r>
      <w:r w:rsidR="00407E42" w:rsidRPr="00446667">
        <w:rPr>
          <w:rFonts w:ascii="Calibri" w:hAnsi="Calibri" w:cs="Arial"/>
          <w:sz w:val="22"/>
          <w:szCs w:val="22"/>
        </w:rPr>
        <w:t xml:space="preserve">m.in. </w:t>
      </w:r>
      <w:r w:rsidR="00A07157" w:rsidRPr="00446667">
        <w:rPr>
          <w:rFonts w:ascii="Calibri" w:hAnsi="Calibri" w:cs="Arial"/>
          <w:sz w:val="22"/>
          <w:szCs w:val="22"/>
        </w:rPr>
        <w:t>ogłoszenia</w:t>
      </w:r>
      <w:r w:rsidR="00407E42" w:rsidRPr="00446667">
        <w:rPr>
          <w:rFonts w:ascii="Calibri" w:hAnsi="Calibri" w:cs="Arial"/>
          <w:sz w:val="22"/>
          <w:szCs w:val="22"/>
        </w:rPr>
        <w:t xml:space="preserve"> na stronie</w:t>
      </w:r>
      <w:r w:rsidR="00407E42">
        <w:rPr>
          <w:rFonts w:ascii="Calibri" w:hAnsi="Calibri" w:cs="Arial"/>
          <w:sz w:val="22"/>
          <w:szCs w:val="22"/>
        </w:rPr>
        <w:t xml:space="preserve"> internetowej</w:t>
      </w:r>
      <w:r w:rsidR="00A07157" w:rsidRPr="00450D4E">
        <w:rPr>
          <w:rFonts w:ascii="Calibri" w:hAnsi="Calibri" w:cs="Arial"/>
          <w:sz w:val="22"/>
          <w:szCs w:val="22"/>
        </w:rPr>
        <w:t xml:space="preserve">), w tym również udostępni go do publikacji na stronie Związku. </w:t>
      </w:r>
    </w:p>
    <w:p w14:paraId="51EA2A8F" w14:textId="77777777" w:rsidR="00A07157" w:rsidRPr="00450D4E" w:rsidRDefault="00304E3B" w:rsidP="00876019">
      <w:pPr>
        <w:numPr>
          <w:ilvl w:val="0"/>
          <w:numId w:val="12"/>
        </w:numPr>
        <w:spacing w:line="360" w:lineRule="auto"/>
        <w:ind w:left="284" w:hanging="284"/>
        <w:jc w:val="both"/>
        <w:rPr>
          <w:rFonts w:ascii="Calibri" w:hAnsi="Calibri" w:cs="Arial"/>
          <w:sz w:val="22"/>
          <w:szCs w:val="22"/>
        </w:rPr>
      </w:pPr>
      <w:r w:rsidRPr="00450D4E">
        <w:rPr>
          <w:rFonts w:ascii="Calibri" w:hAnsi="Calibri" w:cs="Arial"/>
          <w:sz w:val="22"/>
          <w:szCs w:val="22"/>
        </w:rPr>
        <w:t xml:space="preserve"> </w:t>
      </w:r>
      <w:r w:rsidR="00A07157" w:rsidRPr="00450D4E">
        <w:rPr>
          <w:rFonts w:ascii="Calibri" w:hAnsi="Calibri" w:cs="Arial"/>
          <w:sz w:val="22"/>
          <w:szCs w:val="22"/>
        </w:rPr>
        <w:t xml:space="preserve">Odbiór odpadów odbywać się będzie zgodnie z obowiązującym, zatwierdzonym przez Zamawiającego i podanym do ogólnej wiadomości harmonogramem odbioru odpadów komunalnych. W przypadku wystąpienia święta ustawowego lub innych jednorazowych sytuacji nadzwyczajnych termin wywozu może ulec przesunięciu dzień przed lub dzień po terminie wskazanym w harmonogramie. </w:t>
      </w:r>
    </w:p>
    <w:p w14:paraId="1F6F9016" w14:textId="77777777" w:rsidR="00A07157" w:rsidRPr="00450D4E" w:rsidRDefault="00304E3B" w:rsidP="00876019">
      <w:pPr>
        <w:widowControl w:val="0"/>
        <w:numPr>
          <w:ilvl w:val="0"/>
          <w:numId w:val="12"/>
        </w:numPr>
        <w:autoSpaceDE w:val="0"/>
        <w:spacing w:line="360" w:lineRule="auto"/>
        <w:ind w:left="283" w:hanging="283"/>
        <w:contextualSpacing/>
        <w:jc w:val="both"/>
        <w:rPr>
          <w:rFonts w:ascii="Calibri" w:hAnsi="Calibri" w:cs="Arial"/>
          <w:sz w:val="22"/>
          <w:szCs w:val="22"/>
        </w:rPr>
      </w:pPr>
      <w:r w:rsidRPr="00450D4E">
        <w:rPr>
          <w:rFonts w:ascii="Calibri" w:hAnsi="Calibri" w:cs="Arial"/>
          <w:sz w:val="22"/>
          <w:szCs w:val="22"/>
        </w:rPr>
        <w:t xml:space="preserve"> </w:t>
      </w:r>
      <w:r w:rsidR="00A07157" w:rsidRPr="00450D4E">
        <w:rPr>
          <w:rFonts w:ascii="Calibri" w:hAnsi="Calibri" w:cs="Arial"/>
          <w:sz w:val="22"/>
          <w:szCs w:val="22"/>
        </w:rPr>
        <w:t>Wykonawca przedstawiać będzie do zatwierdzenia zamawiającemu wszelkie zmiany harmonogramu w formie pisemnej za wyjątkiem zmian wynikających z wystąpienia święta ustawowego</w:t>
      </w:r>
    </w:p>
    <w:p w14:paraId="15F75132" w14:textId="48D2E38C" w:rsidR="00A07157" w:rsidRPr="00450D4E" w:rsidRDefault="00A07157" w:rsidP="00335B86">
      <w:pPr>
        <w:pStyle w:val="Akapitzlist"/>
        <w:numPr>
          <w:ilvl w:val="0"/>
          <w:numId w:val="12"/>
        </w:numPr>
        <w:tabs>
          <w:tab w:val="left" w:pos="284"/>
        </w:tabs>
        <w:spacing w:line="360" w:lineRule="auto"/>
        <w:ind w:left="284" w:hanging="284"/>
        <w:jc w:val="both"/>
        <w:rPr>
          <w:rFonts w:ascii="Calibri" w:hAnsi="Calibri" w:cs="Arial"/>
          <w:sz w:val="22"/>
          <w:szCs w:val="22"/>
        </w:rPr>
      </w:pPr>
      <w:r w:rsidRPr="00450D4E">
        <w:rPr>
          <w:rFonts w:ascii="Calibri" w:hAnsi="Calibri" w:cs="Arial"/>
          <w:sz w:val="22"/>
          <w:szCs w:val="22"/>
        </w:rPr>
        <w:t xml:space="preserve"> Wykonawca jest zobowiązany do realizacji usługi również w przypadkach utrudnionego dojazdu do nieruchomości takich jak: remonty dróg, objazdy itp. W sytuacjach nadzwyczajnych (jak np. nieprzejezdność lub zamkniecie drogi), gdy nie jest możliwa realizacja usługi zgodnie z umową, sposób i termin odbioru odpadów będzie każdorazowo uzgadniany pomiędzy Zamawiającym i Wykonawcą, może polegać w</w:t>
      </w:r>
      <w:r w:rsidR="00BC0550">
        <w:rPr>
          <w:rFonts w:ascii="Calibri" w:hAnsi="Calibri" w:cs="Arial"/>
          <w:sz w:val="22"/>
          <w:szCs w:val="22"/>
        </w:rPr>
        <w:t> </w:t>
      </w:r>
      <w:r w:rsidRPr="00450D4E">
        <w:rPr>
          <w:rFonts w:ascii="Calibri" w:hAnsi="Calibri" w:cs="Arial"/>
          <w:sz w:val="22"/>
          <w:szCs w:val="22"/>
        </w:rPr>
        <w:t>szczególności na wyznaczeniu zastępczych miejsc gromadzenia odpadów przez właścicieli nieruchomości zamieszkałych oraz innych terminów ich odbioru. Wykonawca niezwłocznie zawiadomi Zamawiającego o</w:t>
      </w:r>
      <w:r w:rsidR="00BC0550">
        <w:rPr>
          <w:rFonts w:ascii="Calibri" w:hAnsi="Calibri" w:cs="Arial"/>
          <w:sz w:val="22"/>
          <w:szCs w:val="22"/>
        </w:rPr>
        <w:t> </w:t>
      </w:r>
      <w:r w:rsidRPr="00450D4E">
        <w:rPr>
          <w:rFonts w:ascii="Calibri" w:hAnsi="Calibri" w:cs="Arial"/>
          <w:sz w:val="22"/>
          <w:szCs w:val="22"/>
        </w:rPr>
        <w:t xml:space="preserve">przyczynie niewykonania obowiązku i wskaże dodatkowy, najbliższy termin odbioru odpadów oraz zawiadomi o tym terminie właścicieli nieruchomości, wobec których usługa nie została wykonana. W takich przypadkach Wykonawcy nie przysługują roszczenia z tytułu wzrostu kosztów realizacji przedmiotu umowy. W takich przypadkach Wykonawcy nie przysługuje dodatkowe wynagrodzenie. </w:t>
      </w:r>
    </w:p>
    <w:p w14:paraId="4BF29D4A" w14:textId="77777777" w:rsidR="00A07157" w:rsidRPr="00450D4E" w:rsidRDefault="00A07157" w:rsidP="00876019">
      <w:pPr>
        <w:pStyle w:val="Akapitzlist"/>
        <w:numPr>
          <w:ilvl w:val="0"/>
          <w:numId w:val="12"/>
        </w:numPr>
        <w:tabs>
          <w:tab w:val="left" w:pos="284"/>
        </w:tabs>
        <w:spacing w:before="120" w:line="360" w:lineRule="auto"/>
        <w:ind w:left="284" w:hanging="284"/>
        <w:jc w:val="both"/>
        <w:rPr>
          <w:rFonts w:ascii="Calibri" w:hAnsi="Calibri" w:cs="Arial"/>
          <w:sz w:val="22"/>
          <w:szCs w:val="22"/>
        </w:rPr>
      </w:pPr>
      <w:r w:rsidRPr="00450D4E">
        <w:rPr>
          <w:rFonts w:ascii="Calibri" w:hAnsi="Calibri" w:cs="Arial"/>
          <w:sz w:val="22"/>
          <w:szCs w:val="22"/>
        </w:rPr>
        <w:t>Wykonawca zobowiązany jest do spełniania przez cały okres wykonywania usługi wszystkich wymogów wynikających z obowiązujących przepisów, dotyczących odbierania i zagospodarowania odpadów komunalnych.</w:t>
      </w:r>
    </w:p>
    <w:p w14:paraId="35890D94" w14:textId="37292E4E" w:rsidR="00A07157" w:rsidRPr="00450D4E" w:rsidRDefault="00A07157" w:rsidP="00876019">
      <w:pPr>
        <w:pStyle w:val="Akapitzlist"/>
        <w:numPr>
          <w:ilvl w:val="0"/>
          <w:numId w:val="12"/>
        </w:numPr>
        <w:tabs>
          <w:tab w:val="left" w:pos="284"/>
        </w:tabs>
        <w:spacing w:before="120" w:line="360" w:lineRule="auto"/>
        <w:ind w:left="284" w:hanging="284"/>
        <w:jc w:val="both"/>
        <w:rPr>
          <w:rFonts w:ascii="Calibri" w:hAnsi="Calibri" w:cs="Arial"/>
          <w:sz w:val="22"/>
          <w:szCs w:val="22"/>
        </w:rPr>
      </w:pPr>
      <w:r w:rsidRPr="00450D4E">
        <w:rPr>
          <w:rFonts w:ascii="Calibri" w:hAnsi="Calibri" w:cs="Arial"/>
          <w:sz w:val="22"/>
          <w:szCs w:val="22"/>
        </w:rPr>
        <w:t xml:space="preserve"> W przypadku niemożliwości realizacji usługi odbioru odpadów komunalnych związanych ze zdarzeniem losowym lub celowym nieudostępnieniem pojemnika przez właściciela nieruchomości w wyznaczonym w</w:t>
      </w:r>
      <w:r w:rsidR="00BC0550">
        <w:rPr>
          <w:rFonts w:ascii="Calibri" w:hAnsi="Calibri" w:cs="Arial"/>
          <w:sz w:val="22"/>
          <w:szCs w:val="22"/>
        </w:rPr>
        <w:t> </w:t>
      </w:r>
      <w:r w:rsidRPr="00450D4E">
        <w:rPr>
          <w:rFonts w:ascii="Calibri" w:hAnsi="Calibri" w:cs="Arial"/>
          <w:sz w:val="22"/>
          <w:szCs w:val="22"/>
        </w:rPr>
        <w:t>harmonogramie terminie, fakt ten winien być zgłoszony w formie pisemnej (dopuszczalna jest forma mailowa) Zamawiającemu w ciągu 2 dni roboczych od dnia wystąpienia zdarzenia.</w:t>
      </w:r>
    </w:p>
    <w:p w14:paraId="13A8D128" w14:textId="0BD20F65" w:rsidR="00A07157" w:rsidRPr="00450D4E" w:rsidRDefault="00304E3B" w:rsidP="00876019">
      <w:pPr>
        <w:pStyle w:val="Akapitzlist"/>
        <w:numPr>
          <w:ilvl w:val="0"/>
          <w:numId w:val="12"/>
        </w:numPr>
        <w:tabs>
          <w:tab w:val="left" w:pos="284"/>
        </w:tabs>
        <w:spacing w:before="120" w:line="360" w:lineRule="auto"/>
        <w:ind w:left="284" w:hanging="284"/>
        <w:jc w:val="both"/>
        <w:rPr>
          <w:rFonts w:ascii="Calibri" w:hAnsi="Calibri" w:cs="Arial"/>
          <w:sz w:val="22"/>
          <w:szCs w:val="22"/>
        </w:rPr>
      </w:pPr>
      <w:r w:rsidRPr="00450D4E">
        <w:rPr>
          <w:rFonts w:ascii="Calibri" w:hAnsi="Calibri" w:cs="Arial"/>
          <w:sz w:val="22"/>
          <w:szCs w:val="22"/>
        </w:rPr>
        <w:t xml:space="preserve"> </w:t>
      </w:r>
      <w:r w:rsidR="00A07157" w:rsidRPr="00450D4E">
        <w:rPr>
          <w:rFonts w:ascii="Calibri" w:hAnsi="Calibri" w:cs="Arial"/>
          <w:sz w:val="22"/>
          <w:szCs w:val="22"/>
        </w:rPr>
        <w:t>W przypadku pozostałych frakcji odpadów selektywnie zebranych w ramach zagospodarowania odpadów, Wykonawca zobowiązany będzie do ich przekazania do instalacji odzysku i unieszkodliwiana, zgodnie z</w:t>
      </w:r>
      <w:r w:rsidR="00BC0550">
        <w:rPr>
          <w:rFonts w:ascii="Calibri" w:hAnsi="Calibri" w:cs="Arial"/>
          <w:sz w:val="22"/>
          <w:szCs w:val="22"/>
        </w:rPr>
        <w:t> </w:t>
      </w:r>
      <w:r w:rsidR="00A07157" w:rsidRPr="00450D4E">
        <w:rPr>
          <w:rFonts w:ascii="Calibri" w:hAnsi="Calibri" w:cs="Arial"/>
          <w:sz w:val="22"/>
          <w:szCs w:val="22"/>
        </w:rPr>
        <w:t>hierarchią postępowania z odpadami, o której mowa w art. 17 ustawy z 14 grudnia 2012 r. o odpadach. Wykonawca zobowiązany jest do dostarczenia odpadów na własny koszt do instalacji przewidzianej do zastępczej obsługi w przypadku awarii instalacji</w:t>
      </w:r>
      <w:r w:rsidR="00F450FD">
        <w:rPr>
          <w:rFonts w:ascii="Calibri" w:hAnsi="Calibri" w:cs="Arial"/>
          <w:sz w:val="22"/>
          <w:szCs w:val="22"/>
        </w:rPr>
        <w:t xml:space="preserve"> komunalnej</w:t>
      </w:r>
      <w:r w:rsidR="00A07157" w:rsidRPr="00450D4E">
        <w:rPr>
          <w:rFonts w:ascii="Calibri" w:hAnsi="Calibri" w:cs="Arial"/>
          <w:sz w:val="22"/>
          <w:szCs w:val="22"/>
        </w:rPr>
        <w:t>.</w:t>
      </w:r>
    </w:p>
    <w:p w14:paraId="01550C14" w14:textId="77777777" w:rsidR="00F450FD" w:rsidRDefault="00304E3B" w:rsidP="00984BF9">
      <w:pPr>
        <w:pStyle w:val="Akapitzlist"/>
        <w:numPr>
          <w:ilvl w:val="0"/>
          <w:numId w:val="12"/>
        </w:numPr>
        <w:tabs>
          <w:tab w:val="left" w:pos="284"/>
        </w:tabs>
        <w:spacing w:before="120" w:line="360" w:lineRule="auto"/>
        <w:ind w:left="284" w:hanging="284"/>
        <w:jc w:val="both"/>
        <w:rPr>
          <w:rFonts w:ascii="Calibri" w:hAnsi="Calibri" w:cs="Arial"/>
          <w:sz w:val="22"/>
          <w:szCs w:val="22"/>
        </w:rPr>
      </w:pPr>
      <w:r w:rsidRPr="00F450FD">
        <w:rPr>
          <w:rFonts w:ascii="Calibri" w:hAnsi="Calibri" w:cs="Arial"/>
          <w:sz w:val="22"/>
          <w:szCs w:val="22"/>
        </w:rPr>
        <w:t xml:space="preserve"> </w:t>
      </w:r>
      <w:r w:rsidR="00A07157" w:rsidRPr="00F450FD">
        <w:rPr>
          <w:rFonts w:ascii="Calibri" w:hAnsi="Calibri" w:cs="Arial"/>
          <w:sz w:val="22"/>
          <w:szCs w:val="22"/>
        </w:rPr>
        <w:t>Wykonawca wyłoniony w przetargu zobowiązany jest do wskazania w ofercie instalacji komunalnych do których będzie przekazywał odebrane od właścicieli nieruchomości odpady komunalne</w:t>
      </w:r>
    </w:p>
    <w:p w14:paraId="39C08E84" w14:textId="3AF1E2B9" w:rsidR="00A07157" w:rsidRPr="00F450FD" w:rsidRDefault="00A07157" w:rsidP="00984BF9">
      <w:pPr>
        <w:pStyle w:val="Akapitzlist"/>
        <w:numPr>
          <w:ilvl w:val="0"/>
          <w:numId w:val="12"/>
        </w:numPr>
        <w:tabs>
          <w:tab w:val="left" w:pos="284"/>
        </w:tabs>
        <w:spacing w:before="120" w:line="360" w:lineRule="auto"/>
        <w:ind w:left="284" w:hanging="284"/>
        <w:jc w:val="both"/>
        <w:rPr>
          <w:rFonts w:ascii="Calibri" w:hAnsi="Calibri" w:cs="Arial"/>
          <w:sz w:val="22"/>
          <w:szCs w:val="22"/>
        </w:rPr>
      </w:pPr>
      <w:r w:rsidRPr="00F450FD">
        <w:rPr>
          <w:rFonts w:ascii="Calibri" w:hAnsi="Calibri" w:cs="Arial"/>
          <w:sz w:val="22"/>
          <w:szCs w:val="22"/>
        </w:rPr>
        <w:t>Wykonawca będzie utrzymywał i obsługiwał PSZOK na terenie sektora objętego przedmiotem zamówienia, na terenie działki, co do której Wykonawca ma prawo własności lub posiada prawo do jej dysponowania na dzień podpisania umowy.</w:t>
      </w:r>
    </w:p>
    <w:p w14:paraId="2B28437C" w14:textId="472863C7" w:rsidR="00A07157" w:rsidRPr="00450D4E" w:rsidRDefault="00B31594" w:rsidP="007078FA">
      <w:pPr>
        <w:pStyle w:val="Akapitzlist"/>
        <w:tabs>
          <w:tab w:val="left" w:pos="284"/>
        </w:tabs>
        <w:spacing w:before="120" w:line="360" w:lineRule="auto"/>
        <w:ind w:left="284" w:hanging="284"/>
        <w:jc w:val="both"/>
        <w:rPr>
          <w:rFonts w:ascii="Calibri" w:hAnsi="Calibri" w:cs="Arial"/>
          <w:sz w:val="22"/>
          <w:szCs w:val="22"/>
        </w:rPr>
      </w:pPr>
      <w:r w:rsidRPr="00335B86">
        <w:rPr>
          <w:rFonts w:ascii="Calibri" w:hAnsi="Calibri" w:cs="Arial"/>
          <w:sz w:val="20"/>
          <w:szCs w:val="20"/>
        </w:rPr>
        <w:t>19</w:t>
      </w:r>
      <w:r w:rsidR="007078FA" w:rsidRPr="00450D4E">
        <w:rPr>
          <w:rFonts w:ascii="Calibri" w:hAnsi="Calibri" w:cs="Arial"/>
          <w:sz w:val="22"/>
          <w:szCs w:val="22"/>
        </w:rPr>
        <w:t>.</w:t>
      </w:r>
      <w:r w:rsidR="00A07157" w:rsidRPr="00450D4E">
        <w:rPr>
          <w:rFonts w:ascii="Calibri" w:hAnsi="Calibri" w:cs="Arial"/>
          <w:sz w:val="22"/>
          <w:szCs w:val="22"/>
        </w:rPr>
        <w:t xml:space="preserve"> Wykonawca w przypadku braku możliwości utworzenia PSZOK, może podpisać umowę z instalacją komunalną do której trafiać będą odpady z terenu Związku Komunalnego Gmin Powiatu Chełmińskiego, na utworzenie i prowadzenie PSZOK na jego terenie. </w:t>
      </w:r>
    </w:p>
    <w:p w14:paraId="42B1A43E" w14:textId="080A6562" w:rsidR="00A07157" w:rsidRPr="00450D4E" w:rsidRDefault="00B31594" w:rsidP="007078FA">
      <w:pPr>
        <w:pStyle w:val="Akapitzlist"/>
        <w:spacing w:before="120" w:line="360" w:lineRule="auto"/>
        <w:ind w:left="284" w:hanging="284"/>
        <w:jc w:val="both"/>
        <w:rPr>
          <w:rFonts w:ascii="Calibri" w:hAnsi="Calibri" w:cs="Arial"/>
          <w:sz w:val="22"/>
          <w:szCs w:val="22"/>
        </w:rPr>
      </w:pPr>
      <w:r w:rsidRPr="00335B86">
        <w:rPr>
          <w:rFonts w:ascii="Calibri" w:hAnsi="Calibri" w:cs="Arial"/>
          <w:sz w:val="20"/>
          <w:szCs w:val="20"/>
        </w:rPr>
        <w:t>20</w:t>
      </w:r>
      <w:r w:rsidR="007078FA" w:rsidRPr="00450D4E">
        <w:rPr>
          <w:rFonts w:ascii="Calibri" w:hAnsi="Calibri" w:cs="Arial"/>
          <w:sz w:val="22"/>
          <w:szCs w:val="22"/>
        </w:rPr>
        <w:t xml:space="preserve">. </w:t>
      </w:r>
      <w:r w:rsidR="00A07157" w:rsidRPr="00450D4E">
        <w:rPr>
          <w:rFonts w:ascii="Calibri" w:hAnsi="Calibri" w:cs="Arial"/>
          <w:sz w:val="22"/>
          <w:szCs w:val="22"/>
        </w:rPr>
        <w:t>Wykonawca prowadzący PSZOK zobowiązany jest do:</w:t>
      </w:r>
    </w:p>
    <w:p w14:paraId="33F6C134" w14:textId="3DB3DFE1" w:rsidR="00A07157" w:rsidRPr="00450D4E" w:rsidRDefault="00A07157" w:rsidP="00B31594">
      <w:pPr>
        <w:pStyle w:val="Akapitzlist"/>
        <w:spacing w:before="120" w:line="360" w:lineRule="auto"/>
        <w:ind w:left="426" w:hanging="142"/>
        <w:jc w:val="both"/>
        <w:rPr>
          <w:rFonts w:ascii="Calibri" w:hAnsi="Calibri" w:cs="Arial"/>
          <w:sz w:val="22"/>
          <w:szCs w:val="22"/>
        </w:rPr>
      </w:pPr>
      <w:r w:rsidRPr="00450D4E">
        <w:rPr>
          <w:rFonts w:ascii="Calibri" w:hAnsi="Calibri" w:cs="Arial"/>
          <w:sz w:val="22"/>
          <w:szCs w:val="22"/>
        </w:rPr>
        <w:t xml:space="preserve">a) zapewnienia pracy PSZOK w </w:t>
      </w:r>
      <w:r w:rsidR="0011154B">
        <w:rPr>
          <w:rFonts w:ascii="Calibri" w:hAnsi="Calibri" w:cs="Arial"/>
          <w:sz w:val="22"/>
          <w:szCs w:val="22"/>
        </w:rPr>
        <w:t xml:space="preserve">co najmniej  </w:t>
      </w:r>
      <w:r w:rsidRPr="00450D4E">
        <w:rPr>
          <w:rFonts w:ascii="Calibri" w:hAnsi="Calibri" w:cs="Arial"/>
          <w:sz w:val="22"/>
          <w:szCs w:val="22"/>
        </w:rPr>
        <w:t xml:space="preserve">każdy piątek </w:t>
      </w:r>
      <w:r w:rsidR="001F7CFB">
        <w:rPr>
          <w:rFonts w:ascii="Calibri" w:hAnsi="Calibri" w:cs="Arial"/>
          <w:sz w:val="22"/>
          <w:szCs w:val="22"/>
        </w:rPr>
        <w:t xml:space="preserve">i poniedziałek </w:t>
      </w:r>
      <w:r w:rsidRPr="00450D4E">
        <w:rPr>
          <w:rFonts w:ascii="Calibri" w:hAnsi="Calibri" w:cs="Arial"/>
          <w:sz w:val="22"/>
          <w:szCs w:val="22"/>
        </w:rPr>
        <w:t xml:space="preserve">w godz. od </w:t>
      </w:r>
      <w:r w:rsidR="006B363F">
        <w:rPr>
          <w:rFonts w:ascii="Calibri" w:hAnsi="Calibri" w:cs="Arial"/>
          <w:sz w:val="22"/>
          <w:szCs w:val="22"/>
        </w:rPr>
        <w:t>08</w:t>
      </w:r>
      <w:r w:rsidRPr="00450D4E">
        <w:rPr>
          <w:rFonts w:ascii="Calibri" w:hAnsi="Calibri" w:cs="Arial"/>
          <w:sz w:val="22"/>
          <w:szCs w:val="22"/>
        </w:rPr>
        <w:t>.00 do 18.00</w:t>
      </w:r>
      <w:r w:rsidR="004D0E29">
        <w:rPr>
          <w:rFonts w:ascii="Calibri" w:hAnsi="Calibri" w:cs="Arial"/>
          <w:sz w:val="22"/>
          <w:szCs w:val="22"/>
        </w:rPr>
        <w:t xml:space="preserve"> </w:t>
      </w:r>
      <w:r w:rsidR="007C502A">
        <w:rPr>
          <w:rFonts w:ascii="Calibri" w:hAnsi="Calibri" w:cs="Arial"/>
          <w:sz w:val="22"/>
          <w:szCs w:val="22"/>
        </w:rPr>
        <w:t>od 1 kwietnia do 31 października, natomiast od 1 listopada do 31 marca w godzinach od 8:00 do 16:00.</w:t>
      </w:r>
    </w:p>
    <w:p w14:paraId="1C5ECA33" w14:textId="77777777" w:rsidR="00A07157" w:rsidRPr="00450D4E" w:rsidRDefault="00A07157" w:rsidP="00B31594">
      <w:pPr>
        <w:pStyle w:val="Akapitzlist"/>
        <w:spacing w:before="120" w:line="360" w:lineRule="auto"/>
        <w:ind w:left="426" w:hanging="142"/>
        <w:jc w:val="both"/>
        <w:rPr>
          <w:rFonts w:ascii="Calibri" w:hAnsi="Calibri" w:cs="Arial"/>
          <w:sz w:val="22"/>
          <w:szCs w:val="22"/>
        </w:rPr>
      </w:pPr>
      <w:r w:rsidRPr="00450D4E">
        <w:rPr>
          <w:rFonts w:ascii="Calibri" w:hAnsi="Calibri" w:cs="Arial"/>
          <w:sz w:val="22"/>
          <w:szCs w:val="22"/>
        </w:rPr>
        <w:t xml:space="preserve">b) nieodpłatnego przyjmowania </w:t>
      </w:r>
      <w:r w:rsidRPr="00450D4E">
        <w:rPr>
          <w:rFonts w:ascii="Calibri" w:hAnsi="Calibri" w:cs="Arial"/>
          <w:color w:val="000000"/>
          <w:sz w:val="22"/>
          <w:szCs w:val="22"/>
        </w:rPr>
        <w:t>odpadu w ramach ustalonych limitów z sektora będącego przedmiotem zamówienia, zgodnie z regulaminem utrzymania czystości i porządku w Związku Gmin</w:t>
      </w:r>
      <w:r w:rsidRPr="00450D4E">
        <w:rPr>
          <w:rFonts w:ascii="Calibri" w:hAnsi="Calibri"/>
          <w:color w:val="000000"/>
          <w:sz w:val="22"/>
          <w:szCs w:val="22"/>
        </w:rPr>
        <w:t>. Odpady ponad limitowe przyjmowane do PSZOK na zasadzie indywidualnych umów cywilno-prawnych pomiędzy mieszkańcem a Wykonawcą</w:t>
      </w:r>
    </w:p>
    <w:p w14:paraId="7B7FC5FD" w14:textId="77777777" w:rsidR="00A07157" w:rsidRPr="00450D4E" w:rsidRDefault="00A07157" w:rsidP="00B31594">
      <w:pPr>
        <w:pStyle w:val="Akapitzlist"/>
        <w:spacing w:before="120" w:line="360" w:lineRule="auto"/>
        <w:ind w:left="426" w:hanging="142"/>
        <w:jc w:val="both"/>
        <w:rPr>
          <w:rFonts w:ascii="Calibri" w:hAnsi="Calibri" w:cs="Arial"/>
          <w:sz w:val="22"/>
          <w:szCs w:val="22"/>
        </w:rPr>
      </w:pPr>
      <w:r w:rsidRPr="00450D4E">
        <w:rPr>
          <w:rFonts w:ascii="Calibri" w:hAnsi="Calibri" w:cs="Arial"/>
          <w:sz w:val="22"/>
          <w:szCs w:val="22"/>
        </w:rPr>
        <w:t>c) prowadzenia rejestru przyjmowanych w PSZOK odpadów zawierającego informacje o rodzaju, kodzie, masie, lub ilości odebranych odpadów, dacie ich dostarczenia do punktu, sposobie wykorzystania oraz potwierdzenia ich przekazania zgodnie z hierarchią postępowania</w:t>
      </w:r>
    </w:p>
    <w:p w14:paraId="6FDB7557" w14:textId="77777777" w:rsidR="00A07157" w:rsidRPr="00450D4E" w:rsidRDefault="00A07157" w:rsidP="00B31594">
      <w:pPr>
        <w:pStyle w:val="Akapitzlist"/>
        <w:spacing w:before="120" w:line="360" w:lineRule="auto"/>
        <w:ind w:left="426" w:hanging="142"/>
        <w:jc w:val="both"/>
        <w:rPr>
          <w:rFonts w:ascii="Calibri" w:hAnsi="Calibri" w:cs="Arial"/>
          <w:sz w:val="22"/>
          <w:szCs w:val="22"/>
        </w:rPr>
      </w:pPr>
      <w:r w:rsidRPr="00450D4E">
        <w:rPr>
          <w:rFonts w:ascii="Calibri" w:hAnsi="Calibri" w:cs="Arial"/>
          <w:sz w:val="22"/>
          <w:szCs w:val="22"/>
        </w:rPr>
        <w:t xml:space="preserve">d) Punkt wyposażony musi być w kontenery i pojemniki dostosowane do rodzaju i ilości przyjmowanych odpadów </w:t>
      </w:r>
    </w:p>
    <w:p w14:paraId="51318350" w14:textId="34017B3B" w:rsidR="00A07157" w:rsidRPr="00B31594" w:rsidRDefault="00A07157" w:rsidP="00876019">
      <w:pPr>
        <w:pStyle w:val="Akapitzlist"/>
        <w:numPr>
          <w:ilvl w:val="0"/>
          <w:numId w:val="34"/>
        </w:numPr>
        <w:tabs>
          <w:tab w:val="left" w:pos="426"/>
        </w:tabs>
        <w:spacing w:before="120" w:line="360" w:lineRule="auto"/>
        <w:ind w:hanging="502"/>
        <w:jc w:val="both"/>
        <w:rPr>
          <w:rFonts w:ascii="Calibri" w:hAnsi="Calibri" w:cs="Arial"/>
          <w:sz w:val="22"/>
          <w:szCs w:val="22"/>
        </w:rPr>
      </w:pPr>
      <w:r w:rsidRPr="00B31594">
        <w:rPr>
          <w:rFonts w:ascii="Calibri" w:hAnsi="Calibri" w:cs="Arial"/>
          <w:sz w:val="22"/>
          <w:szCs w:val="22"/>
        </w:rPr>
        <w:t>Do PSZOK winny trafiać odpady komunalne odebrane od właścicieli nieruchomości</w:t>
      </w:r>
      <w:r w:rsidR="00E5020F" w:rsidRPr="00B31594">
        <w:rPr>
          <w:rFonts w:ascii="Calibri" w:hAnsi="Calibri" w:cs="Arial"/>
          <w:sz w:val="22"/>
          <w:szCs w:val="22"/>
        </w:rPr>
        <w:t xml:space="preserve"> </w:t>
      </w:r>
      <w:r w:rsidR="007078FA" w:rsidRPr="00B31594">
        <w:rPr>
          <w:rFonts w:ascii="Calibri" w:hAnsi="Calibri" w:cs="Arial"/>
          <w:sz w:val="22"/>
          <w:szCs w:val="22"/>
        </w:rPr>
        <w:t>zamieszkałych</w:t>
      </w:r>
      <w:r w:rsidRPr="00B31594">
        <w:rPr>
          <w:rFonts w:ascii="Calibri" w:hAnsi="Calibri" w:cs="Arial"/>
          <w:sz w:val="22"/>
          <w:szCs w:val="22"/>
        </w:rPr>
        <w:t>, takie jak:</w:t>
      </w:r>
    </w:p>
    <w:p w14:paraId="738785E0"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bookmarkStart w:id="8" w:name="_Hlk32388618"/>
      <w:r w:rsidRPr="00450D4E">
        <w:rPr>
          <w:rFonts w:ascii="Calibri" w:hAnsi="Calibri" w:cs="Arial"/>
          <w:sz w:val="22"/>
          <w:szCs w:val="22"/>
        </w:rPr>
        <w:t>a)</w:t>
      </w:r>
      <w:r w:rsidRPr="00450D4E">
        <w:rPr>
          <w:rFonts w:ascii="Calibri" w:hAnsi="Calibri" w:cs="Arial"/>
          <w:sz w:val="22"/>
          <w:szCs w:val="22"/>
        </w:rPr>
        <w:tab/>
        <w:t>szkło,</w:t>
      </w:r>
    </w:p>
    <w:p w14:paraId="3127DF35"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r w:rsidRPr="00450D4E">
        <w:rPr>
          <w:rFonts w:ascii="Calibri" w:hAnsi="Calibri" w:cs="Arial"/>
          <w:sz w:val="22"/>
          <w:szCs w:val="22"/>
        </w:rPr>
        <w:t>b)</w:t>
      </w:r>
      <w:r w:rsidRPr="00450D4E">
        <w:rPr>
          <w:rFonts w:ascii="Calibri" w:hAnsi="Calibri" w:cs="Arial"/>
          <w:sz w:val="22"/>
          <w:szCs w:val="22"/>
        </w:rPr>
        <w:tab/>
        <w:t xml:space="preserve">papier i tektura, </w:t>
      </w:r>
    </w:p>
    <w:p w14:paraId="61AABF68"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r w:rsidRPr="00450D4E">
        <w:rPr>
          <w:rFonts w:ascii="Calibri" w:hAnsi="Calibri" w:cs="Arial"/>
          <w:sz w:val="22"/>
          <w:szCs w:val="22"/>
        </w:rPr>
        <w:t>c)</w:t>
      </w:r>
      <w:r w:rsidRPr="00450D4E">
        <w:rPr>
          <w:rFonts w:ascii="Calibri" w:hAnsi="Calibri" w:cs="Arial"/>
          <w:sz w:val="22"/>
          <w:szCs w:val="22"/>
        </w:rPr>
        <w:tab/>
        <w:t>tworzywa sztuczne, metale, opakowania wielomateriałowe;</w:t>
      </w:r>
    </w:p>
    <w:p w14:paraId="6E7DD9BC"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r w:rsidRPr="00450D4E">
        <w:rPr>
          <w:rFonts w:ascii="Calibri" w:hAnsi="Calibri" w:cs="Arial"/>
          <w:sz w:val="22"/>
          <w:szCs w:val="22"/>
        </w:rPr>
        <w:t>d)</w:t>
      </w:r>
      <w:r w:rsidRPr="00450D4E">
        <w:rPr>
          <w:rFonts w:ascii="Calibri" w:hAnsi="Calibri" w:cs="Arial"/>
          <w:sz w:val="22"/>
          <w:szCs w:val="22"/>
        </w:rPr>
        <w:tab/>
        <w:t>odpady komunalne ulegające biodegradacji,</w:t>
      </w:r>
    </w:p>
    <w:p w14:paraId="6D170325"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r w:rsidRPr="00450D4E">
        <w:rPr>
          <w:rFonts w:ascii="Calibri" w:hAnsi="Calibri" w:cs="Arial"/>
          <w:sz w:val="22"/>
          <w:szCs w:val="22"/>
        </w:rPr>
        <w:t>e)</w:t>
      </w:r>
      <w:r w:rsidRPr="00450D4E">
        <w:rPr>
          <w:rFonts w:ascii="Calibri" w:hAnsi="Calibri" w:cs="Arial"/>
          <w:sz w:val="22"/>
          <w:szCs w:val="22"/>
        </w:rPr>
        <w:tab/>
        <w:t>przeterminowane leki i chemikalia,</w:t>
      </w:r>
    </w:p>
    <w:p w14:paraId="26E09A67"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r w:rsidRPr="00450D4E">
        <w:rPr>
          <w:rFonts w:ascii="Calibri" w:hAnsi="Calibri" w:cs="Arial"/>
          <w:sz w:val="22"/>
          <w:szCs w:val="22"/>
        </w:rPr>
        <w:t>f)</w:t>
      </w:r>
      <w:r w:rsidRPr="00450D4E">
        <w:rPr>
          <w:rFonts w:ascii="Calibri" w:hAnsi="Calibri" w:cs="Arial"/>
          <w:sz w:val="22"/>
          <w:szCs w:val="22"/>
        </w:rPr>
        <w:tab/>
        <w:t>zużyte baterie i akumulatory,</w:t>
      </w:r>
    </w:p>
    <w:p w14:paraId="119033EB"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r w:rsidRPr="00450D4E">
        <w:rPr>
          <w:rFonts w:ascii="Calibri" w:hAnsi="Calibri" w:cs="Arial"/>
          <w:sz w:val="22"/>
          <w:szCs w:val="22"/>
        </w:rPr>
        <w:t>g)</w:t>
      </w:r>
      <w:r w:rsidRPr="00450D4E">
        <w:rPr>
          <w:rFonts w:ascii="Calibri" w:hAnsi="Calibri" w:cs="Arial"/>
          <w:sz w:val="22"/>
          <w:szCs w:val="22"/>
        </w:rPr>
        <w:tab/>
        <w:t>zużyty sprzęt elektryczny i elektroniczny,</w:t>
      </w:r>
    </w:p>
    <w:p w14:paraId="64247152"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r w:rsidRPr="00450D4E">
        <w:rPr>
          <w:rFonts w:ascii="Calibri" w:hAnsi="Calibri" w:cs="Arial"/>
          <w:sz w:val="22"/>
          <w:szCs w:val="22"/>
        </w:rPr>
        <w:t>h)</w:t>
      </w:r>
      <w:r w:rsidRPr="00450D4E">
        <w:rPr>
          <w:rFonts w:ascii="Calibri" w:hAnsi="Calibri" w:cs="Arial"/>
          <w:sz w:val="22"/>
          <w:szCs w:val="22"/>
        </w:rPr>
        <w:tab/>
        <w:t>meble i inne odpady wielkogabarytowe,</w:t>
      </w:r>
    </w:p>
    <w:p w14:paraId="651C4468"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r w:rsidRPr="00450D4E">
        <w:rPr>
          <w:rFonts w:ascii="Calibri" w:hAnsi="Calibri" w:cs="Arial"/>
          <w:sz w:val="22"/>
          <w:szCs w:val="22"/>
        </w:rPr>
        <w:t>i)</w:t>
      </w:r>
      <w:r w:rsidRPr="00450D4E">
        <w:rPr>
          <w:rFonts w:ascii="Calibri" w:hAnsi="Calibri" w:cs="Arial"/>
          <w:sz w:val="22"/>
          <w:szCs w:val="22"/>
        </w:rPr>
        <w:tab/>
        <w:t>odpady budowlane i rozbiórkowe,</w:t>
      </w:r>
    </w:p>
    <w:p w14:paraId="08794006" w14:textId="45EA9BDC"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r w:rsidRPr="00450D4E">
        <w:rPr>
          <w:rFonts w:ascii="Calibri" w:hAnsi="Calibri" w:cs="Arial"/>
          <w:sz w:val="22"/>
          <w:szCs w:val="22"/>
        </w:rPr>
        <w:t>j)</w:t>
      </w:r>
      <w:r w:rsidRPr="00450D4E">
        <w:rPr>
          <w:rFonts w:ascii="Calibri" w:hAnsi="Calibri" w:cs="Arial"/>
          <w:sz w:val="22"/>
          <w:szCs w:val="22"/>
        </w:rPr>
        <w:tab/>
        <w:t>zużyte opony</w:t>
      </w:r>
      <w:r w:rsidR="005656B5">
        <w:rPr>
          <w:rFonts w:ascii="Calibri" w:hAnsi="Calibri" w:cs="Arial"/>
          <w:sz w:val="22"/>
          <w:szCs w:val="22"/>
        </w:rPr>
        <w:t xml:space="preserve"> od samochodów osobowych do 20’’</w:t>
      </w:r>
    </w:p>
    <w:p w14:paraId="2E99CB6C"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r w:rsidRPr="00450D4E">
        <w:rPr>
          <w:rFonts w:ascii="Calibri" w:hAnsi="Calibri" w:cs="Arial"/>
          <w:sz w:val="22"/>
          <w:szCs w:val="22"/>
        </w:rPr>
        <w:t>k) odpady niebezpieczne</w:t>
      </w:r>
    </w:p>
    <w:p w14:paraId="5D1DAC46" w14:textId="77777777" w:rsidR="00A07157" w:rsidRPr="00450D4E" w:rsidRDefault="00A07157" w:rsidP="00A07157">
      <w:pPr>
        <w:pStyle w:val="Akapitzlist"/>
        <w:tabs>
          <w:tab w:val="left" w:pos="851"/>
        </w:tabs>
        <w:spacing w:line="360" w:lineRule="auto"/>
        <w:ind w:left="850" w:hanging="283"/>
        <w:jc w:val="both"/>
        <w:rPr>
          <w:rFonts w:ascii="Calibri" w:hAnsi="Calibri" w:cs="Arial"/>
          <w:sz w:val="22"/>
          <w:szCs w:val="22"/>
        </w:rPr>
      </w:pPr>
      <w:r w:rsidRPr="00450D4E">
        <w:rPr>
          <w:rFonts w:ascii="Calibri" w:hAnsi="Calibri" w:cs="Arial"/>
          <w:sz w:val="22"/>
          <w:szCs w:val="22"/>
        </w:rPr>
        <w:t>l) odpady niekwalifikujące się do odpadów medycznych powstałych w gospodarstwie domowym w wyniku przyjmowania produktów leczniczych w formie iniekcji i prowadzenia monitoringu poziomu substancji we krwi, w szczególności igieł i strzykawek,</w:t>
      </w:r>
    </w:p>
    <w:p w14:paraId="5666E28E" w14:textId="77777777" w:rsidR="00A07157" w:rsidRPr="00450D4E" w:rsidRDefault="00A07157" w:rsidP="00A07157">
      <w:pPr>
        <w:pStyle w:val="Akapitzlist"/>
        <w:tabs>
          <w:tab w:val="left" w:pos="851"/>
        </w:tabs>
        <w:spacing w:line="360" w:lineRule="auto"/>
        <w:ind w:left="850" w:hanging="283"/>
        <w:jc w:val="both"/>
        <w:rPr>
          <w:rFonts w:ascii="Calibri" w:hAnsi="Calibri" w:cs="Arial"/>
          <w:color w:val="9BBB59"/>
          <w:sz w:val="22"/>
          <w:szCs w:val="22"/>
        </w:rPr>
      </w:pPr>
      <w:r w:rsidRPr="00450D4E">
        <w:rPr>
          <w:rFonts w:ascii="Calibri" w:hAnsi="Calibri" w:cs="Arial"/>
          <w:sz w:val="22"/>
          <w:szCs w:val="22"/>
        </w:rPr>
        <w:t>ł) odpady tekstyliów i odzieży.</w:t>
      </w:r>
    </w:p>
    <w:bookmarkEnd w:id="8"/>
    <w:p w14:paraId="440E355B" w14:textId="77777777" w:rsidR="00A07157" w:rsidRPr="00450D4E" w:rsidRDefault="00A07157" w:rsidP="00876019">
      <w:pPr>
        <w:pStyle w:val="Akapitzlist"/>
        <w:numPr>
          <w:ilvl w:val="0"/>
          <w:numId w:val="24"/>
        </w:numPr>
        <w:tabs>
          <w:tab w:val="left" w:pos="426"/>
        </w:tabs>
        <w:spacing w:before="120" w:line="360" w:lineRule="auto"/>
        <w:ind w:left="284" w:hanging="284"/>
        <w:jc w:val="both"/>
        <w:rPr>
          <w:rFonts w:ascii="Calibri" w:hAnsi="Calibri" w:cs="Arial"/>
          <w:sz w:val="22"/>
          <w:szCs w:val="22"/>
        </w:rPr>
      </w:pPr>
      <w:r w:rsidRPr="00450D4E">
        <w:rPr>
          <w:rFonts w:ascii="Calibri" w:hAnsi="Calibri" w:cs="Arial"/>
          <w:sz w:val="22"/>
          <w:szCs w:val="22"/>
        </w:rPr>
        <w:t>Wykonawca zobowiązany jest prowadzić ewidencję przyjmowanych do PSZOK komunalnych odpadów problemowych zawierającą:</w:t>
      </w:r>
    </w:p>
    <w:p w14:paraId="7021C0BE" w14:textId="77777777" w:rsidR="00A07157" w:rsidRPr="00450D4E" w:rsidRDefault="00A07157" w:rsidP="00A07157">
      <w:pPr>
        <w:pStyle w:val="Akapitzlist"/>
        <w:tabs>
          <w:tab w:val="left" w:pos="709"/>
        </w:tabs>
        <w:spacing w:before="120" w:line="360" w:lineRule="auto"/>
        <w:ind w:left="284" w:firstLine="142"/>
        <w:jc w:val="both"/>
        <w:rPr>
          <w:rFonts w:ascii="Calibri" w:hAnsi="Calibri" w:cs="Arial"/>
          <w:sz w:val="22"/>
          <w:szCs w:val="22"/>
        </w:rPr>
      </w:pPr>
      <w:r w:rsidRPr="00450D4E">
        <w:rPr>
          <w:rFonts w:ascii="Calibri" w:hAnsi="Calibri" w:cs="Arial"/>
          <w:sz w:val="22"/>
          <w:szCs w:val="22"/>
        </w:rPr>
        <w:t>- imię i nazwisko osoby dostarczającej odpady,</w:t>
      </w:r>
    </w:p>
    <w:p w14:paraId="59EC2D50" w14:textId="77777777" w:rsidR="00A07157" w:rsidRPr="00450D4E" w:rsidRDefault="00A07157" w:rsidP="00A07157">
      <w:pPr>
        <w:pStyle w:val="Akapitzlist"/>
        <w:tabs>
          <w:tab w:val="left" w:pos="709"/>
        </w:tabs>
        <w:spacing w:before="120" w:line="360" w:lineRule="auto"/>
        <w:ind w:left="284" w:firstLine="142"/>
        <w:jc w:val="both"/>
        <w:rPr>
          <w:rFonts w:ascii="Calibri" w:hAnsi="Calibri" w:cs="Arial"/>
          <w:sz w:val="22"/>
          <w:szCs w:val="22"/>
        </w:rPr>
      </w:pPr>
      <w:r w:rsidRPr="00450D4E">
        <w:rPr>
          <w:rFonts w:ascii="Calibri" w:hAnsi="Calibri" w:cs="Arial"/>
          <w:sz w:val="22"/>
          <w:szCs w:val="22"/>
        </w:rPr>
        <w:t>- imię i nazwisko właściciela nieruchomości, z której pochodzą odpady,</w:t>
      </w:r>
    </w:p>
    <w:p w14:paraId="54932C4E" w14:textId="77777777" w:rsidR="00A07157" w:rsidRPr="00450D4E" w:rsidRDefault="00A07157" w:rsidP="00A07157">
      <w:pPr>
        <w:pStyle w:val="Akapitzlist"/>
        <w:tabs>
          <w:tab w:val="left" w:pos="709"/>
        </w:tabs>
        <w:spacing w:before="120" w:line="360" w:lineRule="auto"/>
        <w:ind w:left="284" w:firstLine="142"/>
        <w:jc w:val="both"/>
        <w:rPr>
          <w:rFonts w:ascii="Calibri" w:hAnsi="Calibri" w:cs="Arial"/>
          <w:sz w:val="22"/>
          <w:szCs w:val="22"/>
        </w:rPr>
      </w:pPr>
      <w:r w:rsidRPr="00450D4E">
        <w:rPr>
          <w:rFonts w:ascii="Calibri" w:hAnsi="Calibri" w:cs="Arial"/>
          <w:sz w:val="22"/>
          <w:szCs w:val="22"/>
        </w:rPr>
        <w:t>- adres nieruchomości, z której pochodzą odpady,</w:t>
      </w:r>
    </w:p>
    <w:p w14:paraId="2D1788CD" w14:textId="77777777" w:rsidR="00A07157" w:rsidRPr="00450D4E" w:rsidRDefault="00A07157" w:rsidP="00A07157">
      <w:pPr>
        <w:pStyle w:val="Akapitzlist"/>
        <w:tabs>
          <w:tab w:val="left" w:pos="709"/>
        </w:tabs>
        <w:spacing w:before="120" w:line="360" w:lineRule="auto"/>
        <w:ind w:left="284" w:firstLine="142"/>
        <w:jc w:val="both"/>
        <w:rPr>
          <w:rFonts w:ascii="Calibri" w:hAnsi="Calibri" w:cs="Arial"/>
          <w:sz w:val="22"/>
          <w:szCs w:val="22"/>
        </w:rPr>
      </w:pPr>
      <w:r w:rsidRPr="00450D4E">
        <w:rPr>
          <w:rFonts w:ascii="Calibri" w:hAnsi="Calibri" w:cs="Arial"/>
          <w:sz w:val="22"/>
          <w:szCs w:val="22"/>
        </w:rPr>
        <w:t>- rodzaj i ilość oddawanych odpadów.</w:t>
      </w:r>
    </w:p>
    <w:p w14:paraId="7AE7D97D" w14:textId="24FD3C66" w:rsidR="00A07157" w:rsidRPr="00450D4E" w:rsidRDefault="00A07157" w:rsidP="00876019">
      <w:pPr>
        <w:numPr>
          <w:ilvl w:val="0"/>
          <w:numId w:val="24"/>
        </w:numPr>
        <w:spacing w:before="120" w:line="360" w:lineRule="auto"/>
        <w:ind w:left="426" w:hanging="426"/>
        <w:contextualSpacing/>
        <w:jc w:val="both"/>
        <w:rPr>
          <w:rFonts w:ascii="Calibri" w:hAnsi="Calibri" w:cs="Arial"/>
          <w:sz w:val="22"/>
          <w:szCs w:val="22"/>
        </w:rPr>
      </w:pPr>
      <w:r w:rsidRPr="00450D4E">
        <w:rPr>
          <w:rFonts w:ascii="Calibri" w:hAnsi="Calibri" w:cs="Arial"/>
          <w:sz w:val="22"/>
          <w:szCs w:val="22"/>
        </w:rPr>
        <w:t xml:space="preserve">Ilości komunalnych odpadów problemowych, jakie mieszkańcy Związku Komunalnego Gmin Powiatu Chełmińskiego będą mogli dostarczać w ramach opłaty za gospodarowanie odpadami komunalnymi do PSZOK określone </w:t>
      </w:r>
      <w:r w:rsidR="00DD107A" w:rsidRPr="00450D4E">
        <w:rPr>
          <w:rFonts w:ascii="Calibri" w:hAnsi="Calibri" w:cs="Arial"/>
          <w:sz w:val="22"/>
          <w:szCs w:val="22"/>
        </w:rPr>
        <w:t>będą w</w:t>
      </w:r>
      <w:r w:rsidRPr="00450D4E">
        <w:rPr>
          <w:rFonts w:ascii="Calibri" w:hAnsi="Calibri" w:cs="Arial"/>
          <w:sz w:val="22"/>
          <w:szCs w:val="22"/>
        </w:rPr>
        <w:t xml:space="preserve"> Uchwale w sprawie szczegółowego sposobu i</w:t>
      </w:r>
      <w:r w:rsidR="00DD107A" w:rsidRPr="00450D4E">
        <w:rPr>
          <w:rFonts w:ascii="Calibri" w:hAnsi="Calibri" w:cs="Arial"/>
          <w:sz w:val="22"/>
          <w:szCs w:val="22"/>
        </w:rPr>
        <w:t xml:space="preserve"> </w:t>
      </w:r>
      <w:r w:rsidRPr="00450D4E">
        <w:rPr>
          <w:rFonts w:ascii="Calibri" w:hAnsi="Calibri" w:cs="Arial"/>
          <w:sz w:val="22"/>
          <w:szCs w:val="22"/>
        </w:rPr>
        <w:t>zakresu świadczenia usług w zakresie odbierania odpadów komunalnych od właścicieli nieruchomości i</w:t>
      </w:r>
      <w:r w:rsidR="00DD107A" w:rsidRPr="00450D4E">
        <w:rPr>
          <w:rFonts w:ascii="Calibri" w:hAnsi="Calibri" w:cs="Arial"/>
          <w:sz w:val="22"/>
          <w:szCs w:val="22"/>
        </w:rPr>
        <w:t xml:space="preserve"> </w:t>
      </w:r>
      <w:r w:rsidRPr="00450D4E">
        <w:rPr>
          <w:rFonts w:ascii="Calibri" w:hAnsi="Calibri" w:cs="Arial"/>
          <w:sz w:val="22"/>
          <w:szCs w:val="22"/>
        </w:rPr>
        <w:t>zagospodarowania tych odpadów, w</w:t>
      </w:r>
      <w:r w:rsidR="00BC0550">
        <w:rPr>
          <w:rFonts w:ascii="Calibri" w:hAnsi="Calibri" w:cs="Arial"/>
          <w:sz w:val="22"/>
          <w:szCs w:val="22"/>
        </w:rPr>
        <w:t> </w:t>
      </w:r>
      <w:r w:rsidRPr="00450D4E">
        <w:rPr>
          <w:rFonts w:ascii="Calibri" w:hAnsi="Calibri" w:cs="Arial"/>
          <w:sz w:val="22"/>
          <w:szCs w:val="22"/>
        </w:rPr>
        <w:t xml:space="preserve">zamian za uiszczoną przez właściciela nieruchomości opłatę za gospodarowanie odpadami komunalnymi. </w:t>
      </w:r>
    </w:p>
    <w:p w14:paraId="2B8F9961" w14:textId="73CE6E5F" w:rsidR="00A07157" w:rsidRPr="00450D4E" w:rsidRDefault="00A07157" w:rsidP="00876019">
      <w:pPr>
        <w:pStyle w:val="Akapitzlist"/>
        <w:numPr>
          <w:ilvl w:val="0"/>
          <w:numId w:val="24"/>
        </w:numPr>
        <w:tabs>
          <w:tab w:val="left" w:pos="426"/>
        </w:tabs>
        <w:spacing w:before="120" w:line="360" w:lineRule="auto"/>
        <w:ind w:left="426" w:hanging="426"/>
        <w:jc w:val="both"/>
        <w:rPr>
          <w:rFonts w:ascii="Calibri" w:hAnsi="Calibri" w:cs="Arial"/>
          <w:sz w:val="22"/>
          <w:szCs w:val="22"/>
        </w:rPr>
      </w:pPr>
      <w:r w:rsidRPr="00450D4E">
        <w:rPr>
          <w:rFonts w:ascii="Calibri" w:hAnsi="Calibri" w:cs="Arial"/>
          <w:sz w:val="22"/>
          <w:szCs w:val="22"/>
        </w:rPr>
        <w:t xml:space="preserve">Ponadto dla mieszkańców Zawiązku Komunalnego Gmin Powiatu Chełmińskiego zakłada się odbieranie odpadów komunalnych problemowych w systemie </w:t>
      </w:r>
      <w:r w:rsidR="00781657" w:rsidRPr="00450D4E">
        <w:rPr>
          <w:rFonts w:ascii="Calibri" w:hAnsi="Calibri" w:cs="Arial"/>
          <w:sz w:val="22"/>
          <w:szCs w:val="22"/>
        </w:rPr>
        <w:t xml:space="preserve"> zbiórki </w:t>
      </w:r>
      <w:r w:rsidRPr="00450D4E">
        <w:rPr>
          <w:rFonts w:ascii="Calibri" w:hAnsi="Calibri" w:cs="Arial"/>
          <w:sz w:val="22"/>
          <w:szCs w:val="22"/>
        </w:rPr>
        <w:t>objazdow</w:t>
      </w:r>
      <w:r w:rsidR="00781657" w:rsidRPr="00450D4E">
        <w:rPr>
          <w:rFonts w:ascii="Calibri" w:hAnsi="Calibri" w:cs="Arial"/>
          <w:sz w:val="22"/>
          <w:szCs w:val="22"/>
        </w:rPr>
        <w:t>ej (</w:t>
      </w:r>
      <w:r w:rsidR="007078FA" w:rsidRPr="00450D4E">
        <w:rPr>
          <w:rFonts w:ascii="Calibri" w:hAnsi="Calibri" w:cs="Arial"/>
          <w:sz w:val="22"/>
          <w:szCs w:val="22"/>
        </w:rPr>
        <w:t>odbiór spod domu)</w:t>
      </w:r>
      <w:r w:rsidR="00A363DE">
        <w:rPr>
          <w:rFonts w:ascii="Calibri" w:hAnsi="Calibri" w:cs="Arial"/>
          <w:sz w:val="22"/>
          <w:szCs w:val="22"/>
        </w:rPr>
        <w:t xml:space="preserve"> oraz odbiór mak</w:t>
      </w:r>
      <w:r w:rsidR="00F32362">
        <w:rPr>
          <w:rFonts w:ascii="Calibri" w:hAnsi="Calibri" w:cs="Arial"/>
          <w:sz w:val="22"/>
          <w:szCs w:val="22"/>
        </w:rPr>
        <w:t xml:space="preserve">ulatury w związku z prowadzonymi </w:t>
      </w:r>
      <w:r w:rsidR="0009659C">
        <w:rPr>
          <w:rFonts w:ascii="Calibri" w:hAnsi="Calibri" w:cs="Arial"/>
          <w:sz w:val="22"/>
          <w:szCs w:val="22"/>
        </w:rPr>
        <w:t xml:space="preserve">przez Zamawiającego </w:t>
      </w:r>
      <w:r w:rsidR="00F32362">
        <w:rPr>
          <w:rFonts w:ascii="Calibri" w:hAnsi="Calibri" w:cs="Arial"/>
          <w:sz w:val="22"/>
          <w:szCs w:val="22"/>
        </w:rPr>
        <w:t>konkursami dla plac</w:t>
      </w:r>
      <w:r w:rsidR="002C5440">
        <w:rPr>
          <w:rFonts w:ascii="Calibri" w:hAnsi="Calibri" w:cs="Arial"/>
          <w:sz w:val="22"/>
          <w:szCs w:val="22"/>
        </w:rPr>
        <w:t>ówek oświatowych</w:t>
      </w:r>
      <w:r w:rsidRPr="00450D4E">
        <w:rPr>
          <w:rFonts w:ascii="Calibri" w:hAnsi="Calibri" w:cs="Arial"/>
          <w:sz w:val="22"/>
          <w:szCs w:val="22"/>
        </w:rPr>
        <w:t xml:space="preserve">. </w:t>
      </w:r>
    </w:p>
    <w:p w14:paraId="3EFBF994" w14:textId="64D55E7E" w:rsidR="00A07157" w:rsidRPr="00450D4E" w:rsidRDefault="00A07157" w:rsidP="00A07157">
      <w:pPr>
        <w:shd w:val="clear" w:color="auto" w:fill="FFFFFF"/>
        <w:tabs>
          <w:tab w:val="left" w:pos="446"/>
        </w:tabs>
        <w:spacing w:before="120" w:line="360" w:lineRule="auto"/>
        <w:ind w:left="284" w:hanging="142"/>
        <w:contextualSpacing/>
        <w:rPr>
          <w:rFonts w:ascii="Calibri" w:hAnsi="Calibri"/>
          <w:sz w:val="22"/>
          <w:szCs w:val="22"/>
        </w:rPr>
      </w:pPr>
      <w:r w:rsidRPr="00B31594">
        <w:rPr>
          <w:rFonts w:ascii="Calibri" w:hAnsi="Calibri"/>
          <w:spacing w:val="-1"/>
          <w:sz w:val="20"/>
          <w:szCs w:val="20"/>
        </w:rPr>
        <w:t>2</w:t>
      </w:r>
      <w:r w:rsidR="00B31594" w:rsidRPr="00B31594">
        <w:rPr>
          <w:rFonts w:ascii="Calibri" w:hAnsi="Calibri"/>
          <w:spacing w:val="-1"/>
          <w:sz w:val="20"/>
          <w:szCs w:val="20"/>
        </w:rPr>
        <w:t>4</w:t>
      </w:r>
      <w:r w:rsidRPr="00B31594">
        <w:rPr>
          <w:rFonts w:ascii="Calibri" w:hAnsi="Calibri"/>
          <w:spacing w:val="-1"/>
          <w:sz w:val="20"/>
          <w:szCs w:val="20"/>
        </w:rPr>
        <w:t>.1.</w:t>
      </w:r>
      <w:r w:rsidRPr="00450D4E">
        <w:rPr>
          <w:rFonts w:ascii="Calibri" w:hAnsi="Calibri"/>
          <w:spacing w:val="-1"/>
          <w:sz w:val="22"/>
          <w:szCs w:val="22"/>
        </w:rPr>
        <w:t xml:space="preserve"> W systemie zbiórki objazdowej odbierane będą następujące odpady:</w:t>
      </w:r>
    </w:p>
    <w:p w14:paraId="63A26659" w14:textId="77777777" w:rsidR="00A07157" w:rsidRPr="00450D4E" w:rsidRDefault="00A07157" w:rsidP="007C502A">
      <w:pPr>
        <w:widowControl w:val="0"/>
        <w:numPr>
          <w:ilvl w:val="0"/>
          <w:numId w:val="13"/>
        </w:numPr>
        <w:shd w:val="clear" w:color="auto" w:fill="FFFFFF"/>
        <w:tabs>
          <w:tab w:val="left" w:pos="851"/>
        </w:tabs>
        <w:autoSpaceDE w:val="0"/>
        <w:autoSpaceDN w:val="0"/>
        <w:adjustRightInd w:val="0"/>
        <w:spacing w:line="360" w:lineRule="auto"/>
        <w:ind w:left="851" w:hanging="284"/>
        <w:contextualSpacing/>
        <w:rPr>
          <w:rFonts w:ascii="Calibri" w:hAnsi="Calibri"/>
          <w:spacing w:val="-1"/>
          <w:sz w:val="22"/>
          <w:szCs w:val="22"/>
        </w:rPr>
      </w:pPr>
      <w:r w:rsidRPr="00450D4E">
        <w:rPr>
          <w:rFonts w:ascii="Calibri" w:hAnsi="Calibri"/>
          <w:spacing w:val="-1"/>
          <w:sz w:val="22"/>
          <w:szCs w:val="22"/>
        </w:rPr>
        <w:t>zużyte baterie i akumulatory,</w:t>
      </w:r>
    </w:p>
    <w:p w14:paraId="683D5E63" w14:textId="77777777" w:rsidR="00A07157" w:rsidRPr="00450D4E" w:rsidRDefault="00A07157" w:rsidP="007C502A">
      <w:pPr>
        <w:widowControl w:val="0"/>
        <w:numPr>
          <w:ilvl w:val="0"/>
          <w:numId w:val="13"/>
        </w:numPr>
        <w:shd w:val="clear" w:color="auto" w:fill="FFFFFF"/>
        <w:tabs>
          <w:tab w:val="left" w:pos="851"/>
        </w:tabs>
        <w:autoSpaceDE w:val="0"/>
        <w:autoSpaceDN w:val="0"/>
        <w:adjustRightInd w:val="0"/>
        <w:spacing w:line="360" w:lineRule="auto"/>
        <w:ind w:left="851" w:hanging="284"/>
        <w:contextualSpacing/>
        <w:rPr>
          <w:rFonts w:ascii="Calibri" w:hAnsi="Calibri"/>
          <w:spacing w:val="-1"/>
          <w:sz w:val="22"/>
          <w:szCs w:val="22"/>
        </w:rPr>
      </w:pPr>
      <w:r w:rsidRPr="00450D4E">
        <w:rPr>
          <w:rFonts w:ascii="Calibri" w:hAnsi="Calibri"/>
          <w:spacing w:val="-1"/>
          <w:sz w:val="22"/>
          <w:szCs w:val="22"/>
        </w:rPr>
        <w:t>zużyty sprzęt elektryczny i elektroniczny,</w:t>
      </w:r>
    </w:p>
    <w:p w14:paraId="155AF80D" w14:textId="77777777" w:rsidR="00A07157" w:rsidRPr="00450D4E" w:rsidRDefault="00A07157" w:rsidP="007C502A">
      <w:pPr>
        <w:widowControl w:val="0"/>
        <w:numPr>
          <w:ilvl w:val="0"/>
          <w:numId w:val="13"/>
        </w:numPr>
        <w:shd w:val="clear" w:color="auto" w:fill="FFFFFF"/>
        <w:tabs>
          <w:tab w:val="left" w:pos="851"/>
        </w:tabs>
        <w:autoSpaceDE w:val="0"/>
        <w:autoSpaceDN w:val="0"/>
        <w:adjustRightInd w:val="0"/>
        <w:spacing w:line="360" w:lineRule="auto"/>
        <w:ind w:left="851" w:hanging="284"/>
        <w:contextualSpacing/>
        <w:rPr>
          <w:rFonts w:ascii="Calibri" w:hAnsi="Calibri"/>
          <w:spacing w:val="-1"/>
          <w:sz w:val="22"/>
          <w:szCs w:val="22"/>
        </w:rPr>
      </w:pPr>
      <w:r w:rsidRPr="00450D4E">
        <w:rPr>
          <w:rFonts w:ascii="Calibri" w:hAnsi="Calibri"/>
          <w:spacing w:val="-1"/>
          <w:sz w:val="22"/>
          <w:szCs w:val="22"/>
        </w:rPr>
        <w:t>meble i inne odpady wielkogabarytowe,</w:t>
      </w:r>
    </w:p>
    <w:p w14:paraId="5DEAB668" w14:textId="395ACC4C" w:rsidR="00A07157" w:rsidRPr="00446667" w:rsidRDefault="00A07157" w:rsidP="007C502A">
      <w:pPr>
        <w:widowControl w:val="0"/>
        <w:numPr>
          <w:ilvl w:val="0"/>
          <w:numId w:val="13"/>
        </w:numPr>
        <w:shd w:val="clear" w:color="auto" w:fill="FFFFFF"/>
        <w:tabs>
          <w:tab w:val="left" w:pos="851"/>
        </w:tabs>
        <w:autoSpaceDE w:val="0"/>
        <w:autoSpaceDN w:val="0"/>
        <w:adjustRightInd w:val="0"/>
        <w:spacing w:line="360" w:lineRule="auto"/>
        <w:ind w:left="851" w:hanging="284"/>
        <w:contextualSpacing/>
        <w:rPr>
          <w:rFonts w:ascii="Calibri" w:hAnsi="Calibri"/>
          <w:spacing w:val="-1"/>
          <w:sz w:val="22"/>
          <w:szCs w:val="22"/>
        </w:rPr>
      </w:pPr>
      <w:r w:rsidRPr="00446667">
        <w:rPr>
          <w:rFonts w:ascii="Calibri" w:hAnsi="Calibri"/>
          <w:spacing w:val="-1"/>
          <w:sz w:val="22"/>
          <w:szCs w:val="22"/>
        </w:rPr>
        <w:t>zużyte opony</w:t>
      </w:r>
      <w:r w:rsidR="00877445" w:rsidRPr="00446667">
        <w:rPr>
          <w:rFonts w:ascii="Calibri" w:hAnsi="Calibri"/>
          <w:spacing w:val="-1"/>
          <w:sz w:val="22"/>
          <w:szCs w:val="22"/>
        </w:rPr>
        <w:t xml:space="preserve"> z samochodów osobowych</w:t>
      </w:r>
      <w:r w:rsidR="005656B5">
        <w:rPr>
          <w:rFonts w:ascii="Calibri" w:hAnsi="Calibri"/>
          <w:spacing w:val="-1"/>
          <w:sz w:val="22"/>
          <w:szCs w:val="22"/>
        </w:rPr>
        <w:t xml:space="preserve"> do 20’’</w:t>
      </w:r>
      <w:r w:rsidRPr="00446667">
        <w:rPr>
          <w:rFonts w:ascii="Calibri" w:hAnsi="Calibri"/>
          <w:spacing w:val="-1"/>
          <w:sz w:val="22"/>
          <w:szCs w:val="22"/>
        </w:rPr>
        <w:t>,</w:t>
      </w:r>
    </w:p>
    <w:p w14:paraId="106489A7" w14:textId="77777777" w:rsidR="00A07157" w:rsidRPr="00450D4E" w:rsidRDefault="00A07157" w:rsidP="007C502A">
      <w:pPr>
        <w:widowControl w:val="0"/>
        <w:numPr>
          <w:ilvl w:val="0"/>
          <w:numId w:val="13"/>
        </w:numPr>
        <w:shd w:val="clear" w:color="auto" w:fill="FFFFFF"/>
        <w:tabs>
          <w:tab w:val="left" w:pos="851"/>
        </w:tabs>
        <w:autoSpaceDE w:val="0"/>
        <w:autoSpaceDN w:val="0"/>
        <w:adjustRightInd w:val="0"/>
        <w:spacing w:line="360" w:lineRule="auto"/>
        <w:ind w:left="851" w:hanging="284"/>
        <w:contextualSpacing/>
        <w:rPr>
          <w:rFonts w:ascii="Calibri" w:hAnsi="Calibri"/>
          <w:spacing w:val="-1"/>
          <w:sz w:val="22"/>
          <w:szCs w:val="22"/>
        </w:rPr>
      </w:pPr>
      <w:r w:rsidRPr="00450D4E">
        <w:rPr>
          <w:rFonts w:ascii="Calibri" w:hAnsi="Calibri"/>
          <w:spacing w:val="-1"/>
          <w:sz w:val="22"/>
          <w:szCs w:val="22"/>
        </w:rPr>
        <w:t xml:space="preserve">tworzywa sztuczne, metale, odpady opakowaniowe </w:t>
      </w:r>
    </w:p>
    <w:p w14:paraId="61633582" w14:textId="77777777" w:rsidR="00A07157" w:rsidRPr="00450D4E" w:rsidRDefault="00A07157" w:rsidP="007C502A">
      <w:pPr>
        <w:widowControl w:val="0"/>
        <w:numPr>
          <w:ilvl w:val="0"/>
          <w:numId w:val="13"/>
        </w:numPr>
        <w:shd w:val="clear" w:color="auto" w:fill="FFFFFF"/>
        <w:tabs>
          <w:tab w:val="left" w:pos="851"/>
        </w:tabs>
        <w:autoSpaceDE w:val="0"/>
        <w:autoSpaceDN w:val="0"/>
        <w:adjustRightInd w:val="0"/>
        <w:spacing w:line="360" w:lineRule="auto"/>
        <w:ind w:left="851" w:hanging="284"/>
        <w:contextualSpacing/>
        <w:rPr>
          <w:rFonts w:ascii="Calibri" w:hAnsi="Calibri"/>
          <w:spacing w:val="-1"/>
          <w:sz w:val="22"/>
          <w:szCs w:val="22"/>
        </w:rPr>
      </w:pPr>
      <w:r w:rsidRPr="00450D4E">
        <w:rPr>
          <w:rFonts w:ascii="Calibri" w:hAnsi="Calibri"/>
          <w:spacing w:val="-1"/>
          <w:sz w:val="22"/>
          <w:szCs w:val="22"/>
        </w:rPr>
        <w:t>papier i tektura</w:t>
      </w:r>
    </w:p>
    <w:p w14:paraId="36089CF6" w14:textId="77777777" w:rsidR="00A07157" w:rsidRPr="00450D4E" w:rsidRDefault="00A07157" w:rsidP="007C502A">
      <w:pPr>
        <w:widowControl w:val="0"/>
        <w:numPr>
          <w:ilvl w:val="0"/>
          <w:numId w:val="13"/>
        </w:numPr>
        <w:shd w:val="clear" w:color="auto" w:fill="FFFFFF"/>
        <w:tabs>
          <w:tab w:val="left" w:pos="851"/>
        </w:tabs>
        <w:autoSpaceDE w:val="0"/>
        <w:autoSpaceDN w:val="0"/>
        <w:adjustRightInd w:val="0"/>
        <w:spacing w:line="360" w:lineRule="auto"/>
        <w:ind w:left="851" w:hanging="284"/>
        <w:contextualSpacing/>
        <w:rPr>
          <w:rFonts w:ascii="Calibri" w:hAnsi="Calibri"/>
          <w:spacing w:val="-1"/>
          <w:sz w:val="22"/>
          <w:szCs w:val="22"/>
        </w:rPr>
      </w:pPr>
      <w:r w:rsidRPr="00450D4E">
        <w:rPr>
          <w:rFonts w:ascii="Calibri" w:hAnsi="Calibri"/>
          <w:spacing w:val="-1"/>
          <w:sz w:val="22"/>
          <w:szCs w:val="22"/>
        </w:rPr>
        <w:t>odzież i tekstylia</w:t>
      </w:r>
    </w:p>
    <w:p w14:paraId="037A4FF4" w14:textId="283C9A66" w:rsidR="00A07157" w:rsidRPr="00450D4E" w:rsidRDefault="00A56071" w:rsidP="007C502A">
      <w:pPr>
        <w:numPr>
          <w:ilvl w:val="0"/>
          <w:numId w:val="24"/>
        </w:numPr>
        <w:tabs>
          <w:tab w:val="left" w:pos="426"/>
        </w:tabs>
        <w:spacing w:before="120"/>
        <w:ind w:left="284" w:hanging="284"/>
        <w:contextualSpacing/>
        <w:jc w:val="both"/>
        <w:rPr>
          <w:rFonts w:ascii="Calibri" w:hAnsi="Calibri" w:cs="Arial"/>
          <w:sz w:val="22"/>
          <w:szCs w:val="22"/>
        </w:rPr>
      </w:pPr>
      <w:r w:rsidRPr="00450D4E">
        <w:rPr>
          <w:rFonts w:ascii="Calibri" w:hAnsi="Calibri" w:cs="Arial"/>
          <w:sz w:val="22"/>
          <w:szCs w:val="22"/>
        </w:rPr>
        <w:t xml:space="preserve"> </w:t>
      </w:r>
      <w:r w:rsidR="00A07157" w:rsidRPr="00450D4E">
        <w:rPr>
          <w:rFonts w:ascii="Calibri" w:hAnsi="Calibri" w:cs="Arial"/>
          <w:sz w:val="22"/>
          <w:szCs w:val="22"/>
        </w:rPr>
        <w:t xml:space="preserve">Zakłada się spójny system </w:t>
      </w:r>
      <w:proofErr w:type="spellStart"/>
      <w:r w:rsidR="00A07157" w:rsidRPr="00450D4E">
        <w:rPr>
          <w:rFonts w:ascii="Calibri" w:hAnsi="Calibri" w:cs="Arial"/>
          <w:sz w:val="22"/>
          <w:szCs w:val="22"/>
        </w:rPr>
        <w:t>informacyjno</w:t>
      </w:r>
      <w:proofErr w:type="spellEnd"/>
      <w:r w:rsidR="00A07157" w:rsidRPr="00450D4E">
        <w:rPr>
          <w:rFonts w:ascii="Calibri" w:hAnsi="Calibri" w:cs="Arial"/>
          <w:sz w:val="22"/>
          <w:szCs w:val="22"/>
        </w:rPr>
        <w:t xml:space="preserve"> – ewidencyjny dla systemu zbiórek oraz PSZOK, miedzy biurem Związku a Wykonawcą zamówienia w celu prawidłowego ewidencjonowania odbieranych odpadów komunalnych.</w:t>
      </w:r>
    </w:p>
    <w:p w14:paraId="0659FB2B" w14:textId="750F08F5" w:rsidR="00A07157" w:rsidRDefault="00A56071" w:rsidP="00876019">
      <w:pPr>
        <w:pStyle w:val="Akapitzlist"/>
        <w:numPr>
          <w:ilvl w:val="0"/>
          <w:numId w:val="24"/>
        </w:numPr>
        <w:tabs>
          <w:tab w:val="left" w:pos="426"/>
        </w:tabs>
        <w:spacing w:before="120" w:line="360" w:lineRule="auto"/>
        <w:ind w:left="284" w:hanging="284"/>
        <w:jc w:val="both"/>
        <w:rPr>
          <w:rFonts w:ascii="Calibri" w:hAnsi="Calibri" w:cs="Arial"/>
          <w:sz w:val="22"/>
          <w:szCs w:val="22"/>
        </w:rPr>
      </w:pPr>
      <w:r w:rsidRPr="00450D4E">
        <w:rPr>
          <w:rFonts w:ascii="Calibri" w:hAnsi="Calibri" w:cs="Arial"/>
          <w:sz w:val="22"/>
          <w:szCs w:val="22"/>
        </w:rPr>
        <w:t xml:space="preserve"> </w:t>
      </w:r>
      <w:r w:rsidR="00A07157" w:rsidRPr="00450D4E">
        <w:rPr>
          <w:rFonts w:ascii="Calibri" w:hAnsi="Calibri" w:cs="Arial"/>
          <w:sz w:val="22"/>
          <w:szCs w:val="22"/>
        </w:rPr>
        <w:t>Wykonawca w ramach realizacji usługi nie będzie mógł mieszać selektywnie zebranych odpadów komunalnych z niesegregowanymi odpadami.</w:t>
      </w:r>
    </w:p>
    <w:p w14:paraId="5BEA9B1B" w14:textId="721CF87E" w:rsidR="000C4166" w:rsidRPr="008E3098" w:rsidRDefault="000C4166" w:rsidP="00876019">
      <w:pPr>
        <w:pStyle w:val="Akapitzlist"/>
        <w:numPr>
          <w:ilvl w:val="0"/>
          <w:numId w:val="24"/>
        </w:numPr>
        <w:tabs>
          <w:tab w:val="left" w:pos="142"/>
        </w:tabs>
        <w:spacing w:before="120" w:line="360" w:lineRule="auto"/>
        <w:ind w:left="284" w:hanging="284"/>
        <w:jc w:val="both"/>
        <w:rPr>
          <w:rFonts w:asciiTheme="minorHAnsi" w:hAnsiTheme="minorHAnsi" w:cstheme="minorHAnsi"/>
          <w:b/>
          <w:bCs/>
          <w:sz w:val="22"/>
          <w:szCs w:val="22"/>
        </w:rPr>
      </w:pPr>
      <w:r w:rsidRPr="008E3098">
        <w:rPr>
          <w:rFonts w:ascii="Calibri" w:hAnsi="Calibri" w:cs="Arial"/>
          <w:b/>
          <w:bCs/>
          <w:sz w:val="22"/>
          <w:szCs w:val="22"/>
        </w:rPr>
        <w:t xml:space="preserve">  </w:t>
      </w:r>
      <w:bookmarkStart w:id="9" w:name="_Toc31732059"/>
      <w:r w:rsidRPr="008E3098">
        <w:rPr>
          <w:rFonts w:asciiTheme="minorHAnsi" w:hAnsiTheme="minorHAnsi" w:cstheme="minorHAnsi"/>
          <w:b/>
          <w:bCs/>
          <w:sz w:val="22"/>
          <w:szCs w:val="22"/>
        </w:rPr>
        <w:t>Szczegółowy sposób postępowania w przypadku stwierdzenia nieselektywnego zbierania odpadów</w:t>
      </w:r>
      <w:bookmarkEnd w:id="9"/>
      <w:r w:rsidRPr="008E3098">
        <w:rPr>
          <w:rFonts w:asciiTheme="minorHAnsi" w:hAnsiTheme="minorHAnsi" w:cstheme="minorHAnsi"/>
          <w:b/>
          <w:bCs/>
          <w:sz w:val="22"/>
          <w:szCs w:val="22"/>
        </w:rPr>
        <w:t>:</w:t>
      </w:r>
    </w:p>
    <w:p w14:paraId="7A872C55" w14:textId="6C7D1F4E" w:rsidR="000C4166" w:rsidRPr="000C4166" w:rsidRDefault="000C4166" w:rsidP="00876019">
      <w:pPr>
        <w:numPr>
          <w:ilvl w:val="0"/>
          <w:numId w:val="32"/>
        </w:numPr>
        <w:spacing w:after="120"/>
        <w:ind w:left="426" w:hanging="284"/>
        <w:jc w:val="both"/>
        <w:rPr>
          <w:rFonts w:asciiTheme="minorHAnsi" w:hAnsiTheme="minorHAnsi" w:cstheme="minorHAnsi"/>
          <w:sz w:val="22"/>
          <w:szCs w:val="22"/>
        </w:rPr>
      </w:pPr>
      <w:r w:rsidRPr="000C4166">
        <w:rPr>
          <w:rFonts w:asciiTheme="minorHAnsi" w:hAnsiTheme="minorHAnsi" w:cstheme="minorHAnsi"/>
          <w:sz w:val="22"/>
          <w:szCs w:val="22"/>
        </w:rPr>
        <w:t>Wykonawca zobowiązany jest do dokonywania kontroli w zakresie prawidłowej segregacji odpadów komunalnych:</w:t>
      </w:r>
    </w:p>
    <w:p w14:paraId="2EBCA201" w14:textId="1FB295A3" w:rsidR="000C4166" w:rsidRPr="000C4166" w:rsidRDefault="000C4166" w:rsidP="00876019">
      <w:pPr>
        <w:numPr>
          <w:ilvl w:val="0"/>
          <w:numId w:val="33"/>
        </w:numPr>
        <w:suppressAutoHyphens/>
        <w:spacing w:after="120"/>
        <w:ind w:left="709" w:hanging="283"/>
        <w:jc w:val="both"/>
        <w:rPr>
          <w:rFonts w:asciiTheme="minorHAnsi" w:hAnsiTheme="minorHAnsi" w:cstheme="minorHAnsi"/>
          <w:sz w:val="22"/>
          <w:szCs w:val="22"/>
        </w:rPr>
      </w:pPr>
      <w:r w:rsidRPr="000C4166">
        <w:rPr>
          <w:rFonts w:asciiTheme="minorHAnsi" w:hAnsiTheme="minorHAnsi" w:cstheme="minorHAnsi"/>
          <w:sz w:val="22"/>
          <w:szCs w:val="22"/>
        </w:rPr>
        <w:t xml:space="preserve"> nieruchomości jednorodzinne</w:t>
      </w:r>
      <w:r w:rsidR="00784705">
        <w:rPr>
          <w:rFonts w:asciiTheme="minorHAnsi" w:hAnsiTheme="minorHAnsi" w:cstheme="minorHAnsi"/>
          <w:sz w:val="22"/>
          <w:szCs w:val="22"/>
        </w:rPr>
        <w:t xml:space="preserve"> </w:t>
      </w:r>
      <w:r w:rsidRPr="000C4166">
        <w:rPr>
          <w:rFonts w:asciiTheme="minorHAnsi" w:hAnsiTheme="minorHAnsi" w:cstheme="minorHAnsi"/>
          <w:sz w:val="22"/>
          <w:szCs w:val="22"/>
        </w:rPr>
        <w:t>kontroli z każdej frakcji odpadów odbieranych w danym miesiącu tj. pojemników/worków z papierem, szkłem, tworzywami sztucznymi, metalami, odpadami opakowaniowymi wielomateriałowymi, bioodpadami, niesegregowanymi (zmieszanymi) odpadami komunalnymi;</w:t>
      </w:r>
    </w:p>
    <w:p w14:paraId="159FD436" w14:textId="55F6D795" w:rsidR="000C4166" w:rsidRPr="000C4166" w:rsidRDefault="000C4166" w:rsidP="00876019">
      <w:pPr>
        <w:numPr>
          <w:ilvl w:val="0"/>
          <w:numId w:val="33"/>
        </w:numPr>
        <w:suppressAutoHyphens/>
        <w:spacing w:after="120"/>
        <w:ind w:left="709" w:hanging="283"/>
        <w:jc w:val="both"/>
        <w:rPr>
          <w:rFonts w:asciiTheme="minorHAnsi" w:hAnsiTheme="minorHAnsi" w:cstheme="minorHAnsi"/>
          <w:sz w:val="22"/>
          <w:szCs w:val="22"/>
        </w:rPr>
      </w:pPr>
      <w:r w:rsidRPr="000C4166">
        <w:rPr>
          <w:rFonts w:asciiTheme="minorHAnsi" w:hAnsiTheme="minorHAnsi" w:cstheme="minorHAnsi"/>
          <w:sz w:val="22"/>
          <w:szCs w:val="22"/>
        </w:rPr>
        <w:t xml:space="preserve"> nieruchomości wielorodzinne (podczas jednej kontroli na nieruchomości poddawane są wszystkie pojemniki</w:t>
      </w:r>
      <w:r>
        <w:rPr>
          <w:rFonts w:asciiTheme="minorHAnsi" w:hAnsiTheme="minorHAnsi" w:cstheme="minorHAnsi"/>
          <w:sz w:val="22"/>
          <w:szCs w:val="22"/>
        </w:rPr>
        <w:t>/worki</w:t>
      </w:r>
      <w:r w:rsidRPr="000C4166">
        <w:rPr>
          <w:rFonts w:asciiTheme="minorHAnsi" w:hAnsiTheme="minorHAnsi" w:cstheme="minorHAnsi"/>
          <w:sz w:val="22"/>
          <w:szCs w:val="22"/>
        </w:rPr>
        <w:t xml:space="preserve"> na odpady segregowane oraz na niesegregowane (zmieszane) odpady komunalne, </w:t>
      </w:r>
    </w:p>
    <w:p w14:paraId="2F9CD8E9" w14:textId="77777777" w:rsidR="000C4166" w:rsidRPr="000C4166" w:rsidRDefault="000C4166" w:rsidP="00876019">
      <w:pPr>
        <w:numPr>
          <w:ilvl w:val="0"/>
          <w:numId w:val="32"/>
        </w:numPr>
        <w:suppressAutoHyphens/>
        <w:spacing w:after="120"/>
        <w:ind w:left="426" w:hanging="284"/>
        <w:jc w:val="both"/>
        <w:rPr>
          <w:rFonts w:asciiTheme="minorHAnsi" w:hAnsiTheme="minorHAnsi" w:cstheme="minorHAnsi"/>
          <w:sz w:val="22"/>
          <w:szCs w:val="22"/>
        </w:rPr>
      </w:pPr>
      <w:r w:rsidRPr="000C4166">
        <w:rPr>
          <w:rFonts w:asciiTheme="minorHAnsi" w:hAnsiTheme="minorHAnsi" w:cstheme="minorHAnsi"/>
          <w:sz w:val="22"/>
          <w:szCs w:val="22"/>
        </w:rPr>
        <w:t xml:space="preserve">Selektywne zbieranie odpadów uznaje się za spełnione, gdy łącznie są spełnione następujące warunki: </w:t>
      </w:r>
    </w:p>
    <w:p w14:paraId="2F3A2C73" w14:textId="77777777" w:rsidR="000C4166" w:rsidRPr="000C4166" w:rsidRDefault="000C4166" w:rsidP="00876019">
      <w:pPr>
        <w:numPr>
          <w:ilvl w:val="1"/>
          <w:numId w:val="32"/>
        </w:numPr>
        <w:suppressAutoHyphens/>
        <w:spacing w:after="120"/>
        <w:ind w:left="709" w:hanging="283"/>
        <w:jc w:val="both"/>
        <w:rPr>
          <w:rFonts w:asciiTheme="minorHAnsi" w:hAnsiTheme="minorHAnsi" w:cstheme="minorHAnsi"/>
          <w:sz w:val="22"/>
          <w:szCs w:val="22"/>
        </w:rPr>
      </w:pPr>
      <w:r w:rsidRPr="000C4166">
        <w:rPr>
          <w:rFonts w:asciiTheme="minorHAnsi" w:hAnsiTheme="minorHAnsi" w:cstheme="minorHAnsi"/>
          <w:sz w:val="22"/>
          <w:szCs w:val="22"/>
        </w:rPr>
        <w:t xml:space="preserve">w odpadach komunalnych zmieszanych nie może być więcej niż 5% objętości bioodpadów (odpadów kuchennych i zielonych) i nie więcej niż 5% objętości łącznie odpadów szkła, papieru, tworzyw sztucznych, metali i opakowań wielomateriałowych. W odpadach komunalnych zmieszanych nie mogą występować żadne inne odpady gromadzone w sposób selektywny, w szczególności odpady budowalno-rozbiórkowe; </w:t>
      </w:r>
    </w:p>
    <w:p w14:paraId="65C80E64" w14:textId="77777777" w:rsidR="000C4166" w:rsidRPr="000C4166" w:rsidRDefault="000C4166" w:rsidP="00876019">
      <w:pPr>
        <w:numPr>
          <w:ilvl w:val="1"/>
          <w:numId w:val="32"/>
        </w:numPr>
        <w:suppressAutoHyphens/>
        <w:spacing w:after="120"/>
        <w:ind w:left="709" w:hanging="283"/>
        <w:jc w:val="both"/>
        <w:rPr>
          <w:rFonts w:asciiTheme="minorHAnsi" w:hAnsiTheme="minorHAnsi" w:cstheme="minorHAnsi"/>
          <w:sz w:val="22"/>
          <w:szCs w:val="22"/>
        </w:rPr>
      </w:pPr>
      <w:r w:rsidRPr="000C4166">
        <w:rPr>
          <w:rFonts w:asciiTheme="minorHAnsi" w:hAnsiTheme="minorHAnsi" w:cstheme="minorHAnsi"/>
          <w:sz w:val="22"/>
          <w:szCs w:val="22"/>
        </w:rPr>
        <w:t xml:space="preserve">w odpadach selektywnie zebranych udział frakcji obcej (np. odpadów zmieszanych, innych frakcji surowcowych, itp.) będzie stanowił mniej niż 5% objętości odpadów selektywnie zebranych. </w:t>
      </w:r>
    </w:p>
    <w:p w14:paraId="46DD11A2" w14:textId="33877166" w:rsidR="000C4166" w:rsidRPr="000C4166" w:rsidRDefault="000C4166" w:rsidP="00876019">
      <w:pPr>
        <w:numPr>
          <w:ilvl w:val="0"/>
          <w:numId w:val="32"/>
        </w:numPr>
        <w:suppressAutoHyphens/>
        <w:spacing w:after="120"/>
        <w:ind w:left="426" w:hanging="284"/>
        <w:jc w:val="both"/>
        <w:rPr>
          <w:rFonts w:asciiTheme="minorHAnsi" w:hAnsiTheme="minorHAnsi" w:cstheme="minorHAnsi"/>
          <w:sz w:val="22"/>
          <w:szCs w:val="22"/>
        </w:rPr>
      </w:pPr>
      <w:r w:rsidRPr="000C4166">
        <w:rPr>
          <w:rFonts w:asciiTheme="minorHAnsi" w:hAnsiTheme="minorHAnsi" w:cstheme="minorHAnsi"/>
          <w:sz w:val="22"/>
          <w:szCs w:val="22"/>
        </w:rPr>
        <w:t xml:space="preserve">Wykonawca w przypadku stwierdzenia nieselektywnego zbierania odpadów bądź innego przypadku niewłaściwego umieszczenia odpadów w pojemnikach/workach, przyjmuje je, jako odpady komunalne zmieszane oraz powiadamia </w:t>
      </w:r>
      <w:r>
        <w:rPr>
          <w:rFonts w:asciiTheme="minorHAnsi" w:hAnsiTheme="minorHAnsi" w:cstheme="minorHAnsi"/>
          <w:sz w:val="22"/>
          <w:szCs w:val="22"/>
        </w:rPr>
        <w:t>Związek</w:t>
      </w:r>
      <w:r w:rsidRPr="000C4166">
        <w:rPr>
          <w:rFonts w:asciiTheme="minorHAnsi" w:hAnsiTheme="minorHAnsi" w:cstheme="minorHAnsi"/>
          <w:sz w:val="22"/>
          <w:szCs w:val="22"/>
        </w:rPr>
        <w:t xml:space="preserve"> i właściciela nieruchomości o naruszeniu regulaminu utrzymania czystości i porządku w gminie.</w:t>
      </w:r>
    </w:p>
    <w:p w14:paraId="29FA3EA2" w14:textId="3EE8AACB" w:rsidR="000C4166" w:rsidRPr="000C4166" w:rsidRDefault="000C4166" w:rsidP="00876019">
      <w:pPr>
        <w:numPr>
          <w:ilvl w:val="0"/>
          <w:numId w:val="32"/>
        </w:numPr>
        <w:spacing w:after="160" w:line="259" w:lineRule="auto"/>
        <w:ind w:left="426" w:hanging="284"/>
        <w:jc w:val="both"/>
        <w:rPr>
          <w:rFonts w:asciiTheme="minorHAnsi" w:hAnsiTheme="minorHAnsi" w:cstheme="minorHAnsi"/>
          <w:sz w:val="22"/>
          <w:szCs w:val="22"/>
        </w:rPr>
      </w:pPr>
      <w:r w:rsidRPr="000C4166">
        <w:rPr>
          <w:rFonts w:asciiTheme="minorHAnsi" w:hAnsiTheme="minorHAnsi" w:cstheme="minorHAnsi"/>
          <w:sz w:val="22"/>
          <w:szCs w:val="22"/>
        </w:rPr>
        <w:t xml:space="preserve">Wykonawca powiadamia </w:t>
      </w:r>
      <w:r w:rsidR="008E3098">
        <w:rPr>
          <w:rFonts w:asciiTheme="minorHAnsi" w:hAnsiTheme="minorHAnsi" w:cstheme="minorHAnsi"/>
          <w:sz w:val="22"/>
          <w:szCs w:val="22"/>
        </w:rPr>
        <w:t>Związek</w:t>
      </w:r>
      <w:r w:rsidRPr="000C4166">
        <w:rPr>
          <w:rFonts w:asciiTheme="minorHAnsi" w:hAnsiTheme="minorHAnsi" w:cstheme="minorHAnsi"/>
          <w:sz w:val="22"/>
          <w:szCs w:val="22"/>
        </w:rPr>
        <w:t>:</w:t>
      </w:r>
    </w:p>
    <w:p w14:paraId="00418AF9" w14:textId="49AF507A" w:rsidR="000C4166" w:rsidRPr="000C4166" w:rsidRDefault="003D4C10" w:rsidP="00876019">
      <w:pPr>
        <w:numPr>
          <w:ilvl w:val="1"/>
          <w:numId w:val="32"/>
        </w:numPr>
        <w:spacing w:after="160" w:line="259" w:lineRule="auto"/>
        <w:ind w:left="709" w:hanging="283"/>
        <w:jc w:val="both"/>
        <w:rPr>
          <w:rFonts w:asciiTheme="minorHAnsi" w:hAnsiTheme="minorHAnsi" w:cstheme="minorHAnsi"/>
          <w:sz w:val="22"/>
          <w:szCs w:val="22"/>
        </w:rPr>
      </w:pPr>
      <w:r w:rsidRPr="003D4C10">
        <w:rPr>
          <w:rFonts w:asciiTheme="minorHAnsi" w:hAnsiTheme="minorHAnsi" w:cstheme="minorHAnsi"/>
          <w:sz w:val="22"/>
          <w:szCs w:val="22"/>
        </w:rPr>
        <w:t xml:space="preserve">W terminie nie </w:t>
      </w:r>
      <w:r>
        <w:rPr>
          <w:rFonts w:asciiTheme="minorHAnsi" w:hAnsiTheme="minorHAnsi" w:cstheme="minorHAnsi"/>
          <w:sz w:val="22"/>
          <w:szCs w:val="22"/>
        </w:rPr>
        <w:t>p</w:t>
      </w:r>
      <w:r w:rsidRPr="003D4C10">
        <w:rPr>
          <w:rFonts w:asciiTheme="minorHAnsi" w:hAnsiTheme="minorHAnsi" w:cstheme="minorHAnsi"/>
          <w:sz w:val="22"/>
          <w:szCs w:val="22"/>
        </w:rPr>
        <w:t>óźniej niż 2 d</w:t>
      </w:r>
      <w:r>
        <w:rPr>
          <w:rFonts w:asciiTheme="minorHAnsi" w:hAnsiTheme="minorHAnsi" w:cstheme="minorHAnsi"/>
          <w:sz w:val="22"/>
          <w:szCs w:val="22"/>
        </w:rPr>
        <w:t>n</w:t>
      </w:r>
      <w:r w:rsidRPr="003D4C10">
        <w:rPr>
          <w:rFonts w:asciiTheme="minorHAnsi" w:hAnsiTheme="minorHAnsi" w:cstheme="minorHAnsi"/>
          <w:sz w:val="22"/>
          <w:szCs w:val="22"/>
        </w:rPr>
        <w:t>i roboczych</w:t>
      </w:r>
      <w:r>
        <w:rPr>
          <w:rFonts w:asciiTheme="minorHAnsi" w:hAnsiTheme="minorHAnsi" w:cstheme="minorHAnsi"/>
          <w:sz w:val="22"/>
          <w:szCs w:val="22"/>
          <w:u w:val="single"/>
        </w:rPr>
        <w:t xml:space="preserve"> </w:t>
      </w:r>
      <w:r w:rsidR="000C4166" w:rsidRPr="000C4166">
        <w:rPr>
          <w:rFonts w:asciiTheme="minorHAnsi" w:hAnsiTheme="minorHAnsi" w:cstheme="minorHAnsi"/>
          <w:sz w:val="22"/>
          <w:szCs w:val="22"/>
        </w:rPr>
        <w:t>po przeprowadzeniu kontroli przy użyciu środków komunikacji elektronicznej przesyła podpisane zestawienie nieruchomości (wraz z podpisanym raportem kontroli), na których stwierdzono nieprawidłową segregację odpadów. Z każdej przeprowadzonej kontroli wymagana jest dokumentacja fotograficzna wykonana w sposób pozwalający na identyfikację nieruchomości, na której została dokonana. Na zdjęciach powinien być widoczny pojemnik/worek wraz z zawartością oraz fragment nieruchomości (np. budynek z numerem adresowym, ogrodzenie). Wykonawca dostarcza Zamawiającemu dokumentację fotograficzną w formie elektronicznej, a każde zdjęcie musi być opisane adresem nieruchomości;</w:t>
      </w:r>
    </w:p>
    <w:p w14:paraId="6D7D15D2" w14:textId="77777777" w:rsidR="000C4166" w:rsidRPr="000C4166" w:rsidRDefault="000C4166" w:rsidP="00876019">
      <w:pPr>
        <w:numPr>
          <w:ilvl w:val="1"/>
          <w:numId w:val="32"/>
        </w:numPr>
        <w:spacing w:after="160" w:line="259" w:lineRule="auto"/>
        <w:ind w:left="709" w:hanging="283"/>
        <w:jc w:val="both"/>
        <w:rPr>
          <w:rFonts w:asciiTheme="minorHAnsi" w:hAnsiTheme="minorHAnsi" w:cstheme="minorHAnsi"/>
          <w:sz w:val="22"/>
          <w:szCs w:val="22"/>
        </w:rPr>
      </w:pPr>
      <w:r w:rsidRPr="000C4166">
        <w:rPr>
          <w:rFonts w:asciiTheme="minorHAnsi" w:hAnsiTheme="minorHAnsi" w:cstheme="minorHAnsi"/>
          <w:sz w:val="22"/>
          <w:szCs w:val="22"/>
          <w:u w:val="single"/>
        </w:rPr>
        <w:t>w raporcie miesięcznym</w:t>
      </w:r>
      <w:r w:rsidRPr="000C4166">
        <w:rPr>
          <w:rFonts w:asciiTheme="minorHAnsi" w:hAnsiTheme="minorHAnsi" w:cstheme="minorHAnsi"/>
          <w:sz w:val="22"/>
          <w:szCs w:val="22"/>
        </w:rPr>
        <w:t xml:space="preserve"> Wykonawca przedstawia zestawienie nieruchomości poddanych kontroli (adres) oraz wskazuje rodzaj kontrolowanej frakcji, sposób segregacji odpadów (prawidłowy/nieprawidłowy). </w:t>
      </w:r>
    </w:p>
    <w:p w14:paraId="72BB0F4D" w14:textId="3B068AA5" w:rsidR="000C4166" w:rsidRDefault="000C4166" w:rsidP="000C4166">
      <w:pPr>
        <w:spacing w:after="120"/>
        <w:ind w:left="709"/>
        <w:jc w:val="both"/>
        <w:rPr>
          <w:rFonts w:asciiTheme="minorHAnsi" w:hAnsiTheme="minorHAnsi" w:cstheme="minorHAnsi"/>
          <w:sz w:val="22"/>
          <w:szCs w:val="22"/>
        </w:rPr>
      </w:pPr>
      <w:r w:rsidRPr="000C4166">
        <w:rPr>
          <w:rFonts w:asciiTheme="minorHAnsi" w:hAnsiTheme="minorHAnsi" w:cstheme="minorHAnsi"/>
          <w:sz w:val="22"/>
          <w:szCs w:val="22"/>
        </w:rPr>
        <w:t>Wykonawca opracuje „Wzór raportu kontroli” dla nieruchomości jednorodzinnych i wielorodzinnych i</w:t>
      </w:r>
      <w:r w:rsidR="00BC0550">
        <w:rPr>
          <w:rFonts w:asciiTheme="minorHAnsi" w:hAnsiTheme="minorHAnsi" w:cstheme="minorHAnsi"/>
          <w:sz w:val="22"/>
          <w:szCs w:val="22"/>
        </w:rPr>
        <w:t> </w:t>
      </w:r>
      <w:r w:rsidRPr="000C4166">
        <w:rPr>
          <w:rFonts w:asciiTheme="minorHAnsi" w:hAnsiTheme="minorHAnsi" w:cstheme="minorHAnsi"/>
          <w:sz w:val="22"/>
          <w:szCs w:val="22"/>
        </w:rPr>
        <w:t>przekaże go do akceptacji Zamawiającemu.</w:t>
      </w:r>
    </w:p>
    <w:p w14:paraId="7433B1BF" w14:textId="796EB746" w:rsidR="008E3098" w:rsidRPr="008E3098" w:rsidRDefault="008E3098" w:rsidP="00876019">
      <w:pPr>
        <w:numPr>
          <w:ilvl w:val="0"/>
          <w:numId w:val="32"/>
        </w:numPr>
        <w:autoSpaceDE w:val="0"/>
        <w:autoSpaceDN w:val="0"/>
        <w:adjustRightInd w:val="0"/>
        <w:spacing w:line="360" w:lineRule="auto"/>
        <w:ind w:left="426" w:hanging="284"/>
        <w:jc w:val="both"/>
        <w:rPr>
          <w:rFonts w:asciiTheme="minorHAnsi" w:hAnsiTheme="minorHAnsi" w:cstheme="minorHAnsi"/>
          <w:sz w:val="22"/>
          <w:szCs w:val="22"/>
        </w:rPr>
      </w:pPr>
      <w:r w:rsidRPr="008E3098">
        <w:rPr>
          <w:rFonts w:asciiTheme="minorHAnsi" w:hAnsiTheme="minorHAnsi" w:cstheme="minorHAnsi"/>
          <w:sz w:val="22"/>
          <w:szCs w:val="22"/>
        </w:rPr>
        <w:t>Powiadomienie właściciela nieruchomości zamieszkałej nastąpi poprzez</w:t>
      </w:r>
      <w:r w:rsidR="00700D63">
        <w:rPr>
          <w:rFonts w:asciiTheme="minorHAnsi" w:hAnsiTheme="minorHAnsi" w:cstheme="minorHAnsi"/>
          <w:sz w:val="22"/>
          <w:szCs w:val="22"/>
        </w:rPr>
        <w:t xml:space="preserve">: </w:t>
      </w:r>
      <w:r w:rsidRPr="008E3098">
        <w:rPr>
          <w:rFonts w:asciiTheme="minorHAnsi" w:hAnsiTheme="minorHAnsi" w:cstheme="minorHAnsi"/>
          <w:sz w:val="22"/>
          <w:szCs w:val="22"/>
        </w:rPr>
        <w:t xml:space="preserve"> </w:t>
      </w:r>
    </w:p>
    <w:p w14:paraId="21E734E7" w14:textId="69FAE44E" w:rsidR="008E3098" w:rsidRPr="00446667" w:rsidRDefault="00446667" w:rsidP="007C502A">
      <w:pPr>
        <w:autoSpaceDE w:val="0"/>
        <w:autoSpaceDN w:val="0"/>
        <w:adjustRightInd w:val="0"/>
        <w:ind w:left="567" w:hanging="141"/>
        <w:jc w:val="both"/>
        <w:rPr>
          <w:rFonts w:asciiTheme="minorHAnsi" w:hAnsiTheme="minorHAnsi" w:cstheme="minorHAnsi"/>
          <w:i/>
          <w:iCs/>
          <w:sz w:val="22"/>
          <w:szCs w:val="22"/>
        </w:rPr>
      </w:pPr>
      <w:r>
        <w:rPr>
          <w:rFonts w:asciiTheme="minorHAnsi" w:hAnsiTheme="minorHAnsi" w:cstheme="minorHAnsi"/>
          <w:sz w:val="22"/>
          <w:szCs w:val="22"/>
        </w:rPr>
        <w:t xml:space="preserve">w przypadku naruszenia </w:t>
      </w:r>
      <w:r w:rsidR="003D4C10" w:rsidRPr="00446667">
        <w:rPr>
          <w:rFonts w:asciiTheme="minorHAnsi" w:hAnsiTheme="minorHAnsi" w:cstheme="minorHAnsi"/>
          <w:sz w:val="22"/>
          <w:szCs w:val="22"/>
        </w:rPr>
        <w:t xml:space="preserve">regulaminu w zakresie selektywnego zbierania odpadów </w:t>
      </w:r>
      <w:r w:rsidR="008E3098" w:rsidRPr="00446667">
        <w:rPr>
          <w:rFonts w:asciiTheme="minorHAnsi" w:hAnsiTheme="minorHAnsi" w:cstheme="minorHAnsi"/>
          <w:sz w:val="22"/>
          <w:szCs w:val="22"/>
        </w:rPr>
        <w:t xml:space="preserve">poprzez przylepienie na pojemniku nalepki w kolorze </w:t>
      </w:r>
      <w:r w:rsidR="00485D29" w:rsidRPr="00446667">
        <w:rPr>
          <w:rFonts w:asciiTheme="minorHAnsi" w:hAnsiTheme="minorHAnsi" w:cstheme="minorHAnsi"/>
          <w:sz w:val="22"/>
          <w:szCs w:val="22"/>
        </w:rPr>
        <w:t>czerwonym</w:t>
      </w:r>
      <w:r w:rsidR="00877445" w:rsidRPr="00446667">
        <w:rPr>
          <w:rFonts w:asciiTheme="minorHAnsi" w:hAnsiTheme="minorHAnsi" w:cstheme="minorHAnsi"/>
          <w:sz w:val="22"/>
          <w:szCs w:val="22"/>
        </w:rPr>
        <w:t xml:space="preserve"> </w:t>
      </w:r>
      <w:r w:rsidR="008E3098" w:rsidRPr="00446667">
        <w:rPr>
          <w:rFonts w:asciiTheme="minorHAnsi" w:hAnsiTheme="minorHAnsi" w:cstheme="minorHAnsi"/>
          <w:sz w:val="22"/>
          <w:szCs w:val="22"/>
        </w:rPr>
        <w:t>z następującą treścią</w:t>
      </w:r>
      <w:r w:rsidR="00D32557" w:rsidRPr="00446667">
        <w:rPr>
          <w:rFonts w:asciiTheme="minorHAnsi" w:hAnsiTheme="minorHAnsi" w:cstheme="minorHAnsi"/>
          <w:sz w:val="22"/>
          <w:szCs w:val="22"/>
        </w:rPr>
        <w:t xml:space="preserve"> jak poniżej</w:t>
      </w:r>
      <w:r w:rsidR="008E3098" w:rsidRPr="00446667">
        <w:rPr>
          <w:rFonts w:asciiTheme="minorHAnsi" w:hAnsiTheme="minorHAnsi" w:cstheme="minorHAnsi"/>
          <w:sz w:val="22"/>
          <w:szCs w:val="22"/>
        </w:rPr>
        <w:t xml:space="preserve"> </w:t>
      </w:r>
      <w:r w:rsidR="00485D29" w:rsidRPr="00446667">
        <w:rPr>
          <w:rFonts w:asciiTheme="minorHAnsi" w:hAnsiTheme="minorHAnsi" w:cstheme="minorHAnsi"/>
          <w:sz w:val="22"/>
          <w:szCs w:val="22"/>
        </w:rPr>
        <w:t xml:space="preserve">w </w:t>
      </w:r>
      <w:proofErr w:type="spellStart"/>
      <w:r w:rsidR="00485D29" w:rsidRPr="00446667">
        <w:rPr>
          <w:rFonts w:asciiTheme="minorHAnsi" w:hAnsiTheme="minorHAnsi" w:cstheme="minorHAnsi"/>
          <w:sz w:val="22"/>
          <w:szCs w:val="22"/>
        </w:rPr>
        <w:t>ppkt</w:t>
      </w:r>
      <w:proofErr w:type="spellEnd"/>
      <w:r w:rsidR="00485D29" w:rsidRPr="00446667">
        <w:rPr>
          <w:rFonts w:asciiTheme="minorHAnsi" w:hAnsiTheme="minorHAnsi" w:cstheme="minorHAnsi"/>
          <w:sz w:val="22"/>
          <w:szCs w:val="22"/>
        </w:rPr>
        <w:t>. 7.</w:t>
      </w:r>
    </w:p>
    <w:p w14:paraId="24392F8C" w14:textId="45D69412" w:rsidR="008E3098" w:rsidRPr="0089098A" w:rsidRDefault="008E3098" w:rsidP="007C502A">
      <w:pPr>
        <w:numPr>
          <w:ilvl w:val="0"/>
          <w:numId w:val="32"/>
        </w:numPr>
        <w:suppressAutoHyphens/>
        <w:ind w:left="567" w:hanging="425"/>
        <w:jc w:val="both"/>
        <w:rPr>
          <w:rFonts w:asciiTheme="minorHAnsi" w:hAnsiTheme="minorHAnsi" w:cstheme="minorHAnsi"/>
          <w:sz w:val="22"/>
          <w:szCs w:val="22"/>
        </w:rPr>
      </w:pPr>
      <w:r w:rsidRPr="0089098A">
        <w:rPr>
          <w:rFonts w:asciiTheme="minorHAnsi" w:hAnsiTheme="minorHAnsi" w:cstheme="minorHAnsi"/>
          <w:sz w:val="22"/>
          <w:szCs w:val="22"/>
        </w:rPr>
        <w:t>W przypadku niewłaściwej segregacji odpadów komunalnych gromadzonych w workach, wystarczającym powiadomieniem będzie umieszczenie informacji pisemnej w skrzynce na listy (zabudowa jednorodzinna) lub dostarczenie zarządcy nieruchomości, na której zamieszkują mieszkańcy (zabudowa wielorodzinna)</w:t>
      </w:r>
      <w:r w:rsidR="00941BCA">
        <w:rPr>
          <w:rFonts w:asciiTheme="minorHAnsi" w:hAnsiTheme="minorHAnsi" w:cstheme="minorHAnsi"/>
          <w:sz w:val="22"/>
          <w:szCs w:val="22"/>
        </w:rPr>
        <w:t>, sposób powiadamiania do uzgodnienia z zamawiającym</w:t>
      </w:r>
      <w:r w:rsidRPr="0089098A">
        <w:rPr>
          <w:rFonts w:asciiTheme="minorHAnsi" w:hAnsiTheme="minorHAnsi" w:cstheme="minorHAnsi"/>
          <w:sz w:val="22"/>
          <w:szCs w:val="22"/>
        </w:rPr>
        <w:t>.</w:t>
      </w:r>
    </w:p>
    <w:p w14:paraId="40E1D50B" w14:textId="2E2BC561" w:rsidR="008E3098" w:rsidRPr="0089098A" w:rsidRDefault="008E3098" w:rsidP="007C502A">
      <w:pPr>
        <w:numPr>
          <w:ilvl w:val="0"/>
          <w:numId w:val="32"/>
        </w:numPr>
        <w:suppressAutoHyphens/>
        <w:ind w:left="426" w:hanging="284"/>
        <w:jc w:val="both"/>
      </w:pPr>
      <w:r w:rsidRPr="0089098A">
        <w:rPr>
          <w:rFonts w:asciiTheme="minorHAnsi" w:hAnsiTheme="minorHAnsi" w:cstheme="minorHAnsi"/>
          <w:sz w:val="22"/>
          <w:szCs w:val="22"/>
        </w:rPr>
        <w:t>Wykonawca może zaproponować inny system powiadamiania mieszkańców, o ile będzie skuteczny i</w:t>
      </w:r>
      <w:r w:rsidR="00BC0550">
        <w:rPr>
          <w:rFonts w:asciiTheme="minorHAnsi" w:hAnsiTheme="minorHAnsi" w:cstheme="minorHAnsi"/>
          <w:sz w:val="22"/>
          <w:szCs w:val="22"/>
        </w:rPr>
        <w:t> </w:t>
      </w:r>
      <w:r w:rsidRPr="0089098A">
        <w:rPr>
          <w:rFonts w:asciiTheme="minorHAnsi" w:hAnsiTheme="minorHAnsi" w:cstheme="minorHAnsi"/>
          <w:sz w:val="22"/>
          <w:szCs w:val="22"/>
        </w:rPr>
        <w:t>zostanie zaakceptowany przez Zamawiającego</w:t>
      </w:r>
      <w:r w:rsidRPr="0089098A">
        <w:t>.</w:t>
      </w:r>
    </w:p>
    <w:p w14:paraId="13388957" w14:textId="10C871D6" w:rsidR="00FA5D59" w:rsidRPr="0089098A" w:rsidRDefault="00FA5D59" w:rsidP="007C502A">
      <w:pPr>
        <w:suppressAutoHyphens/>
        <w:ind w:left="426"/>
        <w:jc w:val="both"/>
        <w:rPr>
          <w:rFonts w:asciiTheme="minorHAnsi" w:hAnsiTheme="minorHAnsi" w:cstheme="minorHAnsi"/>
          <w:sz w:val="22"/>
          <w:szCs w:val="22"/>
        </w:rPr>
      </w:pPr>
      <w:r w:rsidRPr="0089098A">
        <w:rPr>
          <w:rFonts w:asciiTheme="minorHAnsi" w:hAnsiTheme="minorHAnsi" w:cstheme="minorHAnsi"/>
          <w:sz w:val="22"/>
          <w:szCs w:val="22"/>
        </w:rPr>
        <w:t>Wykonawca ma obowiązek w dniu zaistniałej sytuacji opatrzyć taki pojemnik czerwoną czytelną naklejką z</w:t>
      </w:r>
      <w:r w:rsidR="00BC0550">
        <w:rPr>
          <w:rFonts w:asciiTheme="minorHAnsi" w:hAnsiTheme="minorHAnsi" w:cstheme="minorHAnsi"/>
          <w:sz w:val="22"/>
          <w:szCs w:val="22"/>
        </w:rPr>
        <w:t> </w:t>
      </w:r>
      <w:r w:rsidRPr="0089098A">
        <w:rPr>
          <w:rFonts w:asciiTheme="minorHAnsi" w:hAnsiTheme="minorHAnsi" w:cstheme="minorHAnsi"/>
          <w:sz w:val="22"/>
          <w:szCs w:val="22"/>
        </w:rPr>
        <w:t>napisem:</w:t>
      </w:r>
    </w:p>
    <w:tbl>
      <w:tblPr>
        <w:tblStyle w:val="Tabela-Siatka"/>
        <w:tblW w:w="0" w:type="auto"/>
        <w:tblInd w:w="426" w:type="dxa"/>
        <w:tblBorders>
          <w:insideH w:val="none" w:sz="0" w:space="0" w:color="auto"/>
          <w:insideV w:val="none" w:sz="0" w:space="0" w:color="auto"/>
        </w:tblBorders>
        <w:tblLook w:val="04A0" w:firstRow="1" w:lastRow="0" w:firstColumn="1" w:lastColumn="0" w:noHBand="0" w:noVBand="1"/>
      </w:tblPr>
      <w:tblGrid>
        <w:gridCol w:w="9448"/>
      </w:tblGrid>
      <w:tr w:rsidR="0089098A" w:rsidRPr="0089098A" w14:paraId="7363414A" w14:textId="77777777" w:rsidTr="00BC0550">
        <w:trPr>
          <w:trHeight w:val="345"/>
        </w:trPr>
        <w:tc>
          <w:tcPr>
            <w:tcW w:w="9448" w:type="dxa"/>
          </w:tcPr>
          <w:p w14:paraId="552B2625" w14:textId="77777777" w:rsidR="0089098A" w:rsidRPr="0089098A" w:rsidRDefault="0089098A" w:rsidP="007C502A">
            <w:pPr>
              <w:suppressAutoHyphens/>
              <w:jc w:val="center"/>
              <w:rPr>
                <w:rFonts w:asciiTheme="minorHAnsi" w:hAnsiTheme="minorHAnsi" w:cstheme="minorHAnsi"/>
              </w:rPr>
            </w:pPr>
            <w:r w:rsidRPr="0089098A">
              <w:rPr>
                <w:rFonts w:asciiTheme="minorHAnsi" w:hAnsiTheme="minorHAnsi" w:cstheme="minorHAnsi"/>
              </w:rPr>
              <w:t>UWAGA!!!</w:t>
            </w:r>
          </w:p>
        </w:tc>
      </w:tr>
      <w:tr w:rsidR="0089098A" w:rsidRPr="0089098A" w14:paraId="63BB5208" w14:textId="77777777" w:rsidTr="00BC0550">
        <w:trPr>
          <w:trHeight w:val="345"/>
        </w:trPr>
        <w:tc>
          <w:tcPr>
            <w:tcW w:w="9448" w:type="dxa"/>
          </w:tcPr>
          <w:p w14:paraId="41CCAAA5" w14:textId="77777777" w:rsidR="0089098A" w:rsidRPr="0089098A" w:rsidRDefault="0089098A" w:rsidP="007C502A">
            <w:pPr>
              <w:suppressAutoHyphens/>
              <w:jc w:val="center"/>
              <w:rPr>
                <w:rFonts w:asciiTheme="minorHAnsi" w:hAnsiTheme="minorHAnsi" w:cstheme="minorHAnsi"/>
              </w:rPr>
            </w:pPr>
            <w:r w:rsidRPr="0089098A">
              <w:rPr>
                <w:rFonts w:asciiTheme="minorHAnsi" w:hAnsiTheme="minorHAnsi" w:cstheme="minorHAnsi"/>
              </w:rPr>
              <w:t>Odpady nieposegregowane zgodnie z Regulaminem utrzymania czystości i porządku.</w:t>
            </w:r>
          </w:p>
        </w:tc>
      </w:tr>
      <w:tr w:rsidR="0089098A" w:rsidRPr="0089098A" w14:paraId="50B6E05F" w14:textId="77777777" w:rsidTr="00BC0550">
        <w:trPr>
          <w:trHeight w:val="345"/>
        </w:trPr>
        <w:tc>
          <w:tcPr>
            <w:tcW w:w="9448" w:type="dxa"/>
          </w:tcPr>
          <w:p w14:paraId="2446F1CC" w14:textId="77777777" w:rsidR="0089098A" w:rsidRPr="0089098A" w:rsidRDefault="0089098A" w:rsidP="007C502A">
            <w:pPr>
              <w:suppressAutoHyphens/>
              <w:jc w:val="center"/>
              <w:rPr>
                <w:rFonts w:asciiTheme="minorHAnsi" w:hAnsiTheme="minorHAnsi" w:cstheme="minorHAnsi"/>
              </w:rPr>
            </w:pPr>
            <w:r w:rsidRPr="0089098A">
              <w:rPr>
                <w:rFonts w:asciiTheme="minorHAnsi" w:hAnsiTheme="minorHAnsi" w:cstheme="minorHAnsi"/>
              </w:rPr>
              <w:t>Zostaną odebrane w terminie zbiórki niesegregowanych (zmieszanych) odpadów. Informacja</w:t>
            </w:r>
          </w:p>
        </w:tc>
      </w:tr>
      <w:tr w:rsidR="0089098A" w:rsidRPr="0089098A" w14:paraId="7D5EBE87" w14:textId="77777777" w:rsidTr="00BC0550">
        <w:trPr>
          <w:trHeight w:val="700"/>
        </w:trPr>
        <w:tc>
          <w:tcPr>
            <w:tcW w:w="9448" w:type="dxa"/>
          </w:tcPr>
          <w:p w14:paraId="12CA7E5F" w14:textId="59F907BE" w:rsidR="0089098A" w:rsidRPr="0089098A" w:rsidRDefault="0089098A" w:rsidP="007C502A">
            <w:pPr>
              <w:suppressAutoHyphens/>
              <w:jc w:val="center"/>
              <w:rPr>
                <w:rFonts w:asciiTheme="minorHAnsi" w:hAnsiTheme="minorHAnsi" w:cstheme="minorHAnsi"/>
              </w:rPr>
            </w:pPr>
            <w:r w:rsidRPr="0089098A">
              <w:rPr>
                <w:rFonts w:asciiTheme="minorHAnsi" w:hAnsiTheme="minorHAnsi" w:cstheme="minorHAnsi"/>
              </w:rPr>
              <w:t xml:space="preserve">zostanie przekazana do </w:t>
            </w:r>
            <w:r>
              <w:rPr>
                <w:rFonts w:asciiTheme="minorHAnsi" w:hAnsiTheme="minorHAnsi" w:cstheme="minorHAnsi"/>
              </w:rPr>
              <w:t>Związku Komunalnego Gmin Powiatu Chełmińskiego</w:t>
            </w:r>
            <w:r w:rsidRPr="0089098A">
              <w:rPr>
                <w:rFonts w:asciiTheme="minorHAnsi" w:hAnsiTheme="minorHAnsi" w:cstheme="minorHAnsi"/>
              </w:rPr>
              <w:t>, co może skutkować podwyższeniem opłaty za</w:t>
            </w:r>
            <w:r>
              <w:rPr>
                <w:rFonts w:asciiTheme="minorHAnsi" w:hAnsiTheme="minorHAnsi" w:cstheme="minorHAnsi"/>
              </w:rPr>
              <w:t xml:space="preserve"> </w:t>
            </w:r>
            <w:r w:rsidRPr="0089098A">
              <w:rPr>
                <w:rFonts w:asciiTheme="minorHAnsi" w:hAnsiTheme="minorHAnsi" w:cstheme="minorHAnsi"/>
              </w:rPr>
              <w:t>gospodarowanie odpadami komunalnymi oraz nałożeniem grzywny.</w:t>
            </w:r>
          </w:p>
        </w:tc>
      </w:tr>
      <w:tr w:rsidR="0089098A" w:rsidRPr="0089098A" w14:paraId="05AB610F" w14:textId="77777777" w:rsidTr="00B81292">
        <w:trPr>
          <w:trHeight w:val="70"/>
        </w:trPr>
        <w:tc>
          <w:tcPr>
            <w:tcW w:w="9448" w:type="dxa"/>
          </w:tcPr>
          <w:p w14:paraId="36C02DD7" w14:textId="6B16517C" w:rsidR="0089098A" w:rsidRPr="0089098A" w:rsidRDefault="0089098A" w:rsidP="00B81292">
            <w:pPr>
              <w:suppressAutoHyphens/>
              <w:spacing w:line="360" w:lineRule="auto"/>
              <w:rPr>
                <w:rFonts w:asciiTheme="minorHAnsi" w:hAnsiTheme="minorHAnsi" w:cstheme="minorHAnsi"/>
              </w:rPr>
            </w:pPr>
          </w:p>
        </w:tc>
      </w:tr>
    </w:tbl>
    <w:p w14:paraId="45054496" w14:textId="5A30C417" w:rsidR="00A07157" w:rsidRPr="00450D4E" w:rsidRDefault="00A56071" w:rsidP="00876019">
      <w:pPr>
        <w:pStyle w:val="Akapitzlist"/>
        <w:numPr>
          <w:ilvl w:val="0"/>
          <w:numId w:val="24"/>
        </w:numPr>
        <w:tabs>
          <w:tab w:val="left" w:pos="426"/>
        </w:tabs>
        <w:spacing w:before="120" w:line="360" w:lineRule="auto"/>
        <w:ind w:left="284" w:hanging="284"/>
        <w:jc w:val="both"/>
        <w:rPr>
          <w:rFonts w:ascii="Calibri" w:hAnsi="Calibri" w:cs="Arial"/>
          <w:sz w:val="22"/>
          <w:szCs w:val="22"/>
        </w:rPr>
      </w:pPr>
      <w:r w:rsidRPr="00450D4E">
        <w:rPr>
          <w:rFonts w:ascii="Calibri" w:hAnsi="Calibri" w:cs="Arial"/>
          <w:sz w:val="22"/>
          <w:szCs w:val="22"/>
        </w:rPr>
        <w:t xml:space="preserve"> </w:t>
      </w:r>
      <w:r w:rsidR="00A07157" w:rsidRPr="00450D4E">
        <w:rPr>
          <w:rFonts w:ascii="Calibri" w:hAnsi="Calibri" w:cs="Arial"/>
          <w:sz w:val="22"/>
          <w:szCs w:val="22"/>
        </w:rPr>
        <w:t xml:space="preserve">Obowiązek prowadzenia dokumentacji związanej z działalnością objętą zamówieniem: </w:t>
      </w:r>
    </w:p>
    <w:p w14:paraId="76250F85" w14:textId="19C024DC" w:rsidR="00A07157" w:rsidRPr="00450D4E" w:rsidRDefault="00A07157" w:rsidP="00A07157">
      <w:pPr>
        <w:pStyle w:val="Akapitzlist"/>
        <w:tabs>
          <w:tab w:val="left" w:pos="567"/>
        </w:tabs>
        <w:spacing w:before="120" w:line="360" w:lineRule="auto"/>
        <w:ind w:left="567" w:hanging="425"/>
        <w:jc w:val="both"/>
        <w:rPr>
          <w:rFonts w:ascii="Calibri" w:hAnsi="Calibri" w:cs="Arial"/>
          <w:sz w:val="22"/>
          <w:szCs w:val="22"/>
        </w:rPr>
      </w:pPr>
      <w:r w:rsidRPr="00B31594">
        <w:rPr>
          <w:rFonts w:ascii="Calibri" w:hAnsi="Calibri" w:cs="Arial"/>
          <w:sz w:val="20"/>
          <w:szCs w:val="20"/>
        </w:rPr>
        <w:t>2</w:t>
      </w:r>
      <w:r w:rsidR="00B31594" w:rsidRPr="00B31594">
        <w:rPr>
          <w:rFonts w:ascii="Calibri" w:hAnsi="Calibri" w:cs="Arial"/>
          <w:sz w:val="20"/>
          <w:szCs w:val="20"/>
        </w:rPr>
        <w:t>8</w:t>
      </w:r>
      <w:r w:rsidRPr="00B31594">
        <w:rPr>
          <w:rFonts w:ascii="Calibri" w:hAnsi="Calibri" w:cs="Arial"/>
          <w:sz w:val="20"/>
          <w:szCs w:val="20"/>
        </w:rPr>
        <w:t>.1</w:t>
      </w:r>
      <w:r w:rsidRPr="00450D4E">
        <w:rPr>
          <w:rFonts w:ascii="Calibri" w:hAnsi="Calibri" w:cs="Arial"/>
          <w:sz w:val="22"/>
          <w:szCs w:val="22"/>
        </w:rPr>
        <w:t>. Prowadzenie kontroli nieruchomości objętych przedmiotem zamówienia w zakresie wywiązywania się z</w:t>
      </w:r>
      <w:r w:rsidR="00BC0550">
        <w:rPr>
          <w:rFonts w:ascii="Calibri" w:hAnsi="Calibri" w:cs="Arial"/>
          <w:sz w:val="22"/>
          <w:szCs w:val="22"/>
        </w:rPr>
        <w:t> </w:t>
      </w:r>
      <w:r w:rsidRPr="00450D4E">
        <w:rPr>
          <w:rFonts w:ascii="Calibri" w:hAnsi="Calibri" w:cs="Arial"/>
          <w:sz w:val="22"/>
          <w:szCs w:val="22"/>
        </w:rPr>
        <w:t>obowiązków wynikających z Regulaminu utrzymania czystości i porządku na terenie Związku Komunalnego Gmin Powiatu Chełmińskiego.</w:t>
      </w:r>
    </w:p>
    <w:p w14:paraId="7B2A6A52" w14:textId="1AFE3405" w:rsidR="00956B0C" w:rsidRPr="00450D4E" w:rsidRDefault="007078FA" w:rsidP="00956B0C">
      <w:pPr>
        <w:pStyle w:val="Akapitzlist"/>
        <w:tabs>
          <w:tab w:val="left" w:pos="567"/>
        </w:tabs>
        <w:spacing w:before="120" w:line="360" w:lineRule="auto"/>
        <w:ind w:left="567" w:hanging="425"/>
        <w:jc w:val="both"/>
        <w:rPr>
          <w:rFonts w:ascii="Calibri" w:hAnsi="Calibri" w:cs="Arial"/>
          <w:sz w:val="22"/>
          <w:szCs w:val="22"/>
        </w:rPr>
      </w:pPr>
      <w:r w:rsidRPr="00B31594">
        <w:rPr>
          <w:rFonts w:ascii="Calibri" w:hAnsi="Calibri" w:cs="Arial"/>
          <w:sz w:val="20"/>
          <w:szCs w:val="20"/>
        </w:rPr>
        <w:t>2</w:t>
      </w:r>
      <w:r w:rsidR="00B31594" w:rsidRPr="00B31594">
        <w:rPr>
          <w:rFonts w:ascii="Calibri" w:hAnsi="Calibri" w:cs="Arial"/>
          <w:sz w:val="20"/>
          <w:szCs w:val="20"/>
        </w:rPr>
        <w:t>8</w:t>
      </w:r>
      <w:r w:rsidRPr="00B31594">
        <w:rPr>
          <w:rFonts w:ascii="Calibri" w:hAnsi="Calibri" w:cs="Arial"/>
          <w:sz w:val="20"/>
          <w:szCs w:val="20"/>
        </w:rPr>
        <w:t>.2</w:t>
      </w:r>
      <w:r w:rsidRPr="00450D4E">
        <w:rPr>
          <w:rFonts w:ascii="Calibri" w:hAnsi="Calibri" w:cs="Arial"/>
          <w:sz w:val="22"/>
          <w:szCs w:val="22"/>
        </w:rPr>
        <w:t xml:space="preserve">. </w:t>
      </w:r>
      <w:r w:rsidR="00956B0C" w:rsidRPr="00450D4E">
        <w:rPr>
          <w:rFonts w:ascii="Calibri" w:hAnsi="Calibri" w:cs="Arial"/>
          <w:sz w:val="22"/>
          <w:szCs w:val="22"/>
        </w:rPr>
        <w:t>Wykonawca zobowiązuje się do informowania Zamawiającego</w:t>
      </w:r>
      <w:r w:rsidR="00877445">
        <w:rPr>
          <w:rFonts w:ascii="Calibri" w:hAnsi="Calibri" w:cs="Arial"/>
          <w:sz w:val="22"/>
          <w:szCs w:val="22"/>
        </w:rPr>
        <w:t xml:space="preserve"> </w:t>
      </w:r>
      <w:r w:rsidR="00956B0C" w:rsidRPr="00450D4E">
        <w:rPr>
          <w:rFonts w:ascii="Calibri" w:hAnsi="Calibri" w:cs="Arial"/>
          <w:sz w:val="22"/>
          <w:szCs w:val="22"/>
        </w:rPr>
        <w:t xml:space="preserve">w postaci comiesięcznego </w:t>
      </w:r>
      <w:r w:rsidR="00181356">
        <w:rPr>
          <w:rFonts w:ascii="Calibri" w:hAnsi="Calibri" w:cs="Arial"/>
          <w:sz w:val="22"/>
          <w:szCs w:val="22"/>
        </w:rPr>
        <w:t xml:space="preserve">zbiorczego </w:t>
      </w:r>
      <w:r w:rsidR="00956B0C" w:rsidRPr="00450D4E">
        <w:rPr>
          <w:rFonts w:ascii="Calibri" w:hAnsi="Calibri" w:cs="Arial"/>
          <w:sz w:val="22"/>
          <w:szCs w:val="22"/>
        </w:rPr>
        <w:t>wykazu nieruchomości, które nie spełniły wymogów segregacji odpadów zgodnie z art. 6ka. pkt.1. Za niedopełnienie tego obowiązku uznaje się fakt, występowania odpadów surowcowych w pojemniku do zbiorki odpadów niesegregowanych (zmieszanych), a także występowanie w pojemnikach typu „dzwon” (lub podobne) lub workach - odpadów innych, niż dopuszczone do zbierania, zgodnie z instrukcją zamieszczoną na pojemnikach/workach.</w:t>
      </w:r>
    </w:p>
    <w:p w14:paraId="06D16A24" w14:textId="389F095B" w:rsidR="007078FA" w:rsidRPr="00450D4E" w:rsidRDefault="00A07157" w:rsidP="00BC63AC">
      <w:pPr>
        <w:pStyle w:val="Akapitzlist"/>
        <w:tabs>
          <w:tab w:val="left" w:pos="567"/>
        </w:tabs>
        <w:spacing w:before="120" w:line="360" w:lineRule="auto"/>
        <w:ind w:left="567" w:hanging="141"/>
        <w:jc w:val="both"/>
        <w:rPr>
          <w:rFonts w:asciiTheme="minorHAnsi" w:hAnsiTheme="minorHAnsi" w:cstheme="minorHAnsi"/>
          <w:sz w:val="22"/>
          <w:szCs w:val="22"/>
        </w:rPr>
      </w:pPr>
      <w:r w:rsidRPr="00450D4E">
        <w:rPr>
          <w:rFonts w:ascii="Calibri" w:hAnsi="Calibri" w:cs="Arial"/>
          <w:sz w:val="22"/>
          <w:szCs w:val="22"/>
        </w:rPr>
        <w:t>W przypadku niedopełniania przez właściciela nieruchomości obowiązku w zakresie selektywnego zbierania odpadów komunalnych</w:t>
      </w:r>
      <w:r w:rsidR="00956B0C" w:rsidRPr="00450D4E">
        <w:rPr>
          <w:rFonts w:asciiTheme="minorHAnsi" w:hAnsiTheme="minorHAnsi" w:cstheme="minorHAnsi"/>
          <w:sz w:val="22"/>
          <w:szCs w:val="22"/>
        </w:rPr>
        <w:t xml:space="preserve">, </w:t>
      </w:r>
      <w:r w:rsidR="007078FA" w:rsidRPr="00450D4E">
        <w:rPr>
          <w:rFonts w:asciiTheme="minorHAnsi" w:eastAsiaTheme="minorHAnsi" w:hAnsiTheme="minorHAnsi" w:cstheme="minorHAnsi"/>
          <w:color w:val="000000"/>
          <w:sz w:val="22"/>
          <w:szCs w:val="22"/>
          <w:lang w:eastAsia="en-US"/>
        </w:rPr>
        <w:t xml:space="preserve">Wykonawca odbierze te odpady i zgłosi taki przypadek Zamawiającemu pisemnie lub drogą </w:t>
      </w:r>
      <w:r w:rsidR="007078FA" w:rsidRPr="00450D4E">
        <w:rPr>
          <w:rFonts w:asciiTheme="minorHAnsi" w:eastAsiaTheme="minorHAnsi" w:hAnsiTheme="minorHAnsi" w:cstheme="minorHAnsi"/>
          <w:sz w:val="22"/>
          <w:szCs w:val="22"/>
          <w:lang w:eastAsia="en-US"/>
        </w:rPr>
        <w:t>elektroniczną niezwłocznie, nie później niż w terminie 2 dni roboczych od dnia zaistnienia opisanej powyżej sytuacji. Do informacji Wykonawca zobowiązany będzie załączyć dokumentację, w</w:t>
      </w:r>
      <w:r w:rsidR="00BC0550">
        <w:rPr>
          <w:rFonts w:asciiTheme="minorHAnsi" w:eastAsiaTheme="minorHAnsi" w:hAnsiTheme="minorHAnsi" w:cstheme="minorHAnsi"/>
          <w:sz w:val="22"/>
          <w:szCs w:val="22"/>
          <w:lang w:eastAsia="en-US"/>
        </w:rPr>
        <w:t> </w:t>
      </w:r>
      <w:r w:rsidR="007078FA" w:rsidRPr="00450D4E">
        <w:rPr>
          <w:rFonts w:asciiTheme="minorHAnsi" w:eastAsiaTheme="minorHAnsi" w:hAnsiTheme="minorHAnsi" w:cstheme="minorHAnsi"/>
          <w:sz w:val="22"/>
          <w:szCs w:val="22"/>
          <w:lang w:eastAsia="en-US"/>
        </w:rPr>
        <w:t xml:space="preserve">formie filmu lub zdjęć oraz protokołu, potwierdzającą zgłaszany przypadek. Z dokumentacji musi jednoznacznie wynikać, jakiej dotyczy nieruchomości, w jakim dniu i o jakiej godzinie </w:t>
      </w:r>
      <w:r w:rsidR="007078FA" w:rsidRPr="00450D4E">
        <w:rPr>
          <w:rFonts w:asciiTheme="minorHAnsi" w:eastAsiaTheme="minorHAnsi" w:hAnsiTheme="minorHAnsi" w:cstheme="minorHAnsi"/>
          <w:color w:val="000000"/>
          <w:sz w:val="22"/>
          <w:szCs w:val="22"/>
          <w:lang w:eastAsia="en-US"/>
        </w:rPr>
        <w:t xml:space="preserve">doszło do ustalenia w/w zdarzenia. Wykonawca ma obowiązek opatrzyć taki pojemnik czytelną naklejką z napisem </w:t>
      </w:r>
      <w:r w:rsidR="00AE2970">
        <w:rPr>
          <w:rFonts w:asciiTheme="minorHAnsi" w:eastAsiaTheme="minorHAnsi" w:hAnsiTheme="minorHAnsi" w:cstheme="minorHAnsi"/>
          <w:color w:val="000000"/>
          <w:sz w:val="22"/>
          <w:szCs w:val="22"/>
          <w:lang w:eastAsia="en-US"/>
        </w:rPr>
        <w:t xml:space="preserve">zgodnie z pkt 27.7. </w:t>
      </w:r>
      <w:proofErr w:type="spellStart"/>
      <w:r w:rsidR="00AE2970">
        <w:rPr>
          <w:rFonts w:asciiTheme="minorHAnsi" w:eastAsiaTheme="minorHAnsi" w:hAnsiTheme="minorHAnsi" w:cstheme="minorHAnsi"/>
          <w:color w:val="000000"/>
          <w:sz w:val="22"/>
          <w:szCs w:val="22"/>
          <w:lang w:eastAsia="en-US"/>
        </w:rPr>
        <w:t>str</w:t>
      </w:r>
      <w:proofErr w:type="spellEnd"/>
      <w:r w:rsidR="00AE2970">
        <w:rPr>
          <w:rFonts w:asciiTheme="minorHAnsi" w:eastAsiaTheme="minorHAnsi" w:hAnsiTheme="minorHAnsi" w:cstheme="minorHAnsi"/>
          <w:color w:val="000000"/>
          <w:sz w:val="22"/>
          <w:szCs w:val="22"/>
          <w:lang w:eastAsia="en-US"/>
        </w:rPr>
        <w:t xml:space="preserve"> 15</w:t>
      </w:r>
      <w:r w:rsidR="007078FA" w:rsidRPr="00450D4E">
        <w:rPr>
          <w:rFonts w:asciiTheme="minorHAnsi" w:eastAsiaTheme="minorHAnsi" w:hAnsiTheme="minorHAnsi" w:cstheme="minorHAnsi"/>
          <w:b/>
          <w:bCs/>
          <w:color w:val="000000"/>
          <w:sz w:val="22"/>
          <w:szCs w:val="22"/>
          <w:lang w:eastAsia="en-US"/>
        </w:rPr>
        <w:t xml:space="preserve"> </w:t>
      </w:r>
      <w:r w:rsidR="007078FA" w:rsidRPr="00450D4E">
        <w:rPr>
          <w:rFonts w:asciiTheme="minorHAnsi" w:eastAsiaTheme="minorHAnsi" w:hAnsiTheme="minorHAnsi" w:cstheme="minorHAnsi"/>
          <w:color w:val="000000"/>
          <w:sz w:val="22"/>
          <w:szCs w:val="22"/>
          <w:lang w:eastAsia="en-US"/>
        </w:rPr>
        <w:t>w dniu zaistniałej sytuacji.</w:t>
      </w:r>
    </w:p>
    <w:p w14:paraId="2AE18E44" w14:textId="31F06982" w:rsidR="00A07157" w:rsidRPr="00450D4E" w:rsidRDefault="00A07157" w:rsidP="00A07157">
      <w:pPr>
        <w:pStyle w:val="Akapitzlist"/>
        <w:tabs>
          <w:tab w:val="left" w:pos="567"/>
        </w:tabs>
        <w:spacing w:before="120" w:line="360" w:lineRule="auto"/>
        <w:ind w:left="567" w:hanging="425"/>
        <w:jc w:val="both"/>
        <w:rPr>
          <w:rFonts w:ascii="Calibri" w:hAnsi="Calibri" w:cs="Arial"/>
          <w:sz w:val="22"/>
          <w:szCs w:val="22"/>
        </w:rPr>
      </w:pPr>
      <w:r w:rsidRPr="00B31594">
        <w:rPr>
          <w:rFonts w:ascii="Calibri" w:hAnsi="Calibri" w:cs="Arial"/>
          <w:sz w:val="20"/>
          <w:szCs w:val="20"/>
        </w:rPr>
        <w:t>2</w:t>
      </w:r>
      <w:r w:rsidR="00B31594" w:rsidRPr="00B31594">
        <w:rPr>
          <w:rFonts w:ascii="Calibri" w:hAnsi="Calibri" w:cs="Arial"/>
          <w:sz w:val="20"/>
          <w:szCs w:val="20"/>
        </w:rPr>
        <w:t>8</w:t>
      </w:r>
      <w:r w:rsidR="00AD0CE8" w:rsidRPr="00B31594">
        <w:rPr>
          <w:rFonts w:ascii="Calibri" w:hAnsi="Calibri" w:cs="Arial"/>
          <w:sz w:val="20"/>
          <w:szCs w:val="20"/>
        </w:rPr>
        <w:t>.3</w:t>
      </w:r>
      <w:r w:rsidRPr="00B31594">
        <w:rPr>
          <w:rFonts w:ascii="Calibri" w:hAnsi="Calibri" w:cs="Arial"/>
          <w:sz w:val="20"/>
          <w:szCs w:val="20"/>
        </w:rPr>
        <w:t>.</w:t>
      </w:r>
      <w:r w:rsidRPr="00450D4E">
        <w:rPr>
          <w:rFonts w:ascii="Calibri" w:hAnsi="Calibri" w:cs="Arial"/>
          <w:sz w:val="22"/>
          <w:szCs w:val="22"/>
        </w:rPr>
        <w:t xml:space="preserve"> Wykonawca zobowiązany jest powiadomić Zamawiającego o:</w:t>
      </w:r>
    </w:p>
    <w:p w14:paraId="2A1BA078" w14:textId="77777777" w:rsidR="00A07157" w:rsidRPr="00450D4E" w:rsidRDefault="00A07157" w:rsidP="00A07157">
      <w:pPr>
        <w:pStyle w:val="Akapitzlist"/>
        <w:tabs>
          <w:tab w:val="left" w:pos="851"/>
        </w:tabs>
        <w:spacing w:before="120" w:line="360" w:lineRule="auto"/>
        <w:ind w:left="709" w:hanging="142"/>
        <w:jc w:val="both"/>
        <w:rPr>
          <w:rFonts w:ascii="Calibri" w:hAnsi="Calibri" w:cs="Arial"/>
          <w:sz w:val="22"/>
          <w:szCs w:val="22"/>
        </w:rPr>
      </w:pPr>
      <w:r w:rsidRPr="00450D4E">
        <w:rPr>
          <w:rFonts w:ascii="Calibri" w:hAnsi="Calibri" w:cs="Arial"/>
          <w:sz w:val="22"/>
          <w:szCs w:val="22"/>
        </w:rPr>
        <w:t>- powtarzających się przypadkach przepełnienia znajdujących się na terenie nieruchomości pojemnika do gromadzenia niesegregowanych (zmieszanych) odpadów komunalnych</w:t>
      </w:r>
    </w:p>
    <w:p w14:paraId="00E7E64D" w14:textId="7B690905" w:rsidR="00A07157" w:rsidRPr="00450D4E" w:rsidRDefault="00A07157" w:rsidP="00A07157">
      <w:pPr>
        <w:pStyle w:val="Akapitzlist"/>
        <w:tabs>
          <w:tab w:val="left" w:pos="709"/>
        </w:tabs>
        <w:spacing w:before="120" w:line="360" w:lineRule="auto"/>
        <w:ind w:left="709" w:hanging="142"/>
        <w:jc w:val="both"/>
        <w:rPr>
          <w:rFonts w:ascii="Calibri" w:hAnsi="Calibri" w:cs="Arial"/>
          <w:sz w:val="22"/>
          <w:szCs w:val="22"/>
        </w:rPr>
      </w:pPr>
      <w:r w:rsidRPr="00450D4E">
        <w:rPr>
          <w:rFonts w:ascii="Calibri" w:hAnsi="Calibri" w:cs="Arial"/>
          <w:sz w:val="22"/>
          <w:szCs w:val="22"/>
        </w:rPr>
        <w:t>- przypadku niedopełnienia przez właściciela nieruchomości obowiązku selektywnego zbierania odpadów komunalnych</w:t>
      </w:r>
      <w:r w:rsidR="00AD0CE8" w:rsidRPr="00450D4E">
        <w:rPr>
          <w:rFonts w:ascii="Calibri" w:hAnsi="Calibri" w:cs="Arial"/>
          <w:sz w:val="22"/>
          <w:szCs w:val="22"/>
        </w:rPr>
        <w:t xml:space="preserve"> opisanego w pkt. 28</w:t>
      </w:r>
      <w:r w:rsidRPr="00450D4E">
        <w:rPr>
          <w:rFonts w:ascii="Calibri" w:hAnsi="Calibri" w:cs="Arial"/>
          <w:sz w:val="22"/>
          <w:szCs w:val="22"/>
        </w:rPr>
        <w:t>, podmiot odbierający odpady komunalne przyjmuje je jako niesegregowane (zmieszane) odpady komunalne i powiadamia o tym Związek Komunalny Gmin Powiatu Chełmińskiego oraz właściciela nieruchomości.</w:t>
      </w:r>
    </w:p>
    <w:p w14:paraId="5F259B5B" w14:textId="42FF54F1" w:rsidR="00956B0C" w:rsidRPr="00450D4E" w:rsidRDefault="00956B0C" w:rsidP="00956B0C">
      <w:pPr>
        <w:pStyle w:val="Akapitzlist"/>
        <w:tabs>
          <w:tab w:val="left" w:pos="709"/>
        </w:tabs>
        <w:spacing w:before="120" w:line="360" w:lineRule="auto"/>
        <w:ind w:left="709" w:hanging="142"/>
        <w:jc w:val="both"/>
        <w:rPr>
          <w:rFonts w:ascii="Calibri" w:hAnsi="Calibri" w:cs="Arial"/>
          <w:sz w:val="22"/>
          <w:szCs w:val="22"/>
        </w:rPr>
      </w:pPr>
      <w:r w:rsidRPr="00450D4E">
        <w:rPr>
          <w:rFonts w:ascii="Calibri" w:hAnsi="Calibri" w:cs="Arial"/>
          <w:sz w:val="22"/>
          <w:szCs w:val="22"/>
        </w:rPr>
        <w:t>- Informacje, o której mowa w pkt.28 powinny zostać przekazane Zamawiającemu w formie pisemnego raportu</w:t>
      </w:r>
      <w:r w:rsidR="00BC63AC" w:rsidRPr="00450D4E">
        <w:rPr>
          <w:rFonts w:ascii="Calibri" w:hAnsi="Calibri" w:cs="Arial"/>
          <w:sz w:val="22"/>
          <w:szCs w:val="22"/>
        </w:rPr>
        <w:t xml:space="preserve"> miesięcznego</w:t>
      </w:r>
      <w:r w:rsidRPr="00450D4E">
        <w:rPr>
          <w:rFonts w:ascii="Calibri" w:hAnsi="Calibri" w:cs="Arial"/>
          <w:sz w:val="22"/>
          <w:szCs w:val="22"/>
        </w:rPr>
        <w:t>, do 5-tego dnia następnego miesiąca. Do informacji powinien zostać załączony materiał dowodowy np. w postaci dokumentacji fotograficznej. Ze sporządzonej dokumentacji powinno bezsprzecznie wynikać, jakiej nieruchomości zdarzenie dotyczy oraz w jakim czasie doszło do ustalenia zdarzenia. Zamawiający zastrzega sobie możliwość wykorzystania otrzymanego materiału w</w:t>
      </w:r>
      <w:r w:rsidR="00BC0550">
        <w:rPr>
          <w:rFonts w:ascii="Calibri" w:hAnsi="Calibri" w:cs="Arial"/>
          <w:sz w:val="22"/>
          <w:szCs w:val="22"/>
        </w:rPr>
        <w:t> </w:t>
      </w:r>
      <w:r w:rsidRPr="00450D4E">
        <w:rPr>
          <w:rFonts w:ascii="Calibri" w:hAnsi="Calibri" w:cs="Arial"/>
          <w:sz w:val="22"/>
          <w:szCs w:val="22"/>
        </w:rPr>
        <w:t>prowadzonych postępowaniach administracyjnych.</w:t>
      </w:r>
    </w:p>
    <w:p w14:paraId="024284AA" w14:textId="08B8D627" w:rsidR="00956B0C" w:rsidRPr="00450D4E" w:rsidRDefault="00956B0C" w:rsidP="00956B0C">
      <w:pPr>
        <w:pStyle w:val="Akapitzlist"/>
        <w:tabs>
          <w:tab w:val="left" w:pos="709"/>
        </w:tabs>
        <w:spacing w:before="120" w:line="360" w:lineRule="auto"/>
        <w:ind w:left="709" w:hanging="142"/>
        <w:jc w:val="both"/>
        <w:rPr>
          <w:rFonts w:ascii="Calibri" w:hAnsi="Calibri" w:cs="Arial"/>
          <w:sz w:val="22"/>
          <w:szCs w:val="22"/>
        </w:rPr>
      </w:pPr>
      <w:r w:rsidRPr="00450D4E">
        <w:rPr>
          <w:rFonts w:ascii="Calibri" w:hAnsi="Calibri" w:cs="Arial"/>
          <w:sz w:val="22"/>
          <w:szCs w:val="22"/>
        </w:rPr>
        <w:t>- Wykonawca zobowiązuje się do przekazywania Zamawiającemu bieżących informacji o adresach nieruchomości, na których zamieszkują mieszkańcy i powstają odpady komunalne nie ujętych w bazie danych.</w:t>
      </w:r>
    </w:p>
    <w:p w14:paraId="5B7ACF1E" w14:textId="77777777" w:rsidR="00A07157" w:rsidRPr="00450D4E" w:rsidRDefault="00A07157" w:rsidP="00941BCA">
      <w:pPr>
        <w:numPr>
          <w:ilvl w:val="0"/>
          <w:numId w:val="24"/>
        </w:numPr>
        <w:spacing w:line="360" w:lineRule="auto"/>
        <w:ind w:left="425" w:hanging="425"/>
        <w:contextualSpacing/>
        <w:jc w:val="both"/>
        <w:rPr>
          <w:rFonts w:ascii="Calibri" w:eastAsia="Calibri" w:hAnsi="Calibri" w:cs="Arial"/>
          <w:sz w:val="22"/>
          <w:szCs w:val="22"/>
          <w:lang w:eastAsia="ar-SA"/>
        </w:rPr>
      </w:pPr>
      <w:r w:rsidRPr="00450D4E">
        <w:rPr>
          <w:rFonts w:ascii="Calibri" w:eastAsia="Calibri" w:hAnsi="Calibri" w:cs="Arial"/>
          <w:sz w:val="22"/>
          <w:szCs w:val="22"/>
          <w:lang w:eastAsia="ar-SA"/>
        </w:rPr>
        <w:t>Wymogi dotyczące przekazywania odebranych odpadów komunalnych do regionalnych instalacji przetwarzania odpadów komunalnych.</w:t>
      </w:r>
    </w:p>
    <w:p w14:paraId="76B98145" w14:textId="09542E43" w:rsidR="00A07157" w:rsidRPr="00450D4E" w:rsidRDefault="00A07157" w:rsidP="00A07157">
      <w:pPr>
        <w:spacing w:before="120" w:line="360" w:lineRule="auto"/>
        <w:ind w:left="284"/>
        <w:contextualSpacing/>
        <w:jc w:val="both"/>
        <w:rPr>
          <w:rFonts w:ascii="Calibri" w:eastAsia="Calibri" w:hAnsi="Calibri" w:cs="Arial"/>
          <w:sz w:val="22"/>
          <w:szCs w:val="22"/>
          <w:lang w:eastAsia="ar-SA"/>
        </w:rPr>
      </w:pPr>
      <w:r w:rsidRPr="00450D4E">
        <w:rPr>
          <w:rFonts w:ascii="Calibri" w:eastAsia="Calibri" w:hAnsi="Calibri" w:cs="Arial"/>
          <w:sz w:val="22"/>
          <w:szCs w:val="22"/>
          <w:lang w:eastAsia="ar-SA"/>
        </w:rPr>
        <w:t>Wykonawca odebrane odpady z terenu Związku Komunalnego Gmin Powiatu Chełmińskiego obowiązany jest przekazywać zgodnie z wymaganiami art. 9c, art. 9e,  ustawy o utrzymaniu czystości i porządku w gminach do instalacji komunalnych zgodnie z obowiązującym Wojewódzkim Planem Gospodarki Odpadami dla Województwa Kujawsko-Pomorskiego</w:t>
      </w:r>
      <w:r w:rsidRPr="00450D4E">
        <w:rPr>
          <w:rFonts w:ascii="Calibri" w:hAnsi="Calibri"/>
          <w:color w:val="000000"/>
          <w:sz w:val="22"/>
          <w:szCs w:val="22"/>
        </w:rPr>
        <w:t>.</w:t>
      </w:r>
      <w:r w:rsidR="00941BCA">
        <w:rPr>
          <w:rFonts w:ascii="Calibri" w:hAnsi="Calibri"/>
          <w:color w:val="000000"/>
          <w:sz w:val="22"/>
          <w:szCs w:val="22"/>
        </w:rPr>
        <w:t xml:space="preserve"> </w:t>
      </w:r>
      <w:r w:rsidRPr="00450D4E">
        <w:rPr>
          <w:rFonts w:ascii="Calibri" w:hAnsi="Calibri"/>
          <w:sz w:val="22"/>
          <w:szCs w:val="22"/>
        </w:rPr>
        <w:t>W przypadku pozostałych frakcji odpadów selektywnie zebranych w</w:t>
      </w:r>
      <w:r w:rsidR="00BC0550">
        <w:rPr>
          <w:rFonts w:ascii="Calibri" w:hAnsi="Calibri"/>
          <w:sz w:val="22"/>
          <w:szCs w:val="22"/>
        </w:rPr>
        <w:t> </w:t>
      </w:r>
      <w:r w:rsidRPr="00450D4E">
        <w:rPr>
          <w:rFonts w:ascii="Calibri" w:hAnsi="Calibri"/>
          <w:sz w:val="22"/>
          <w:szCs w:val="22"/>
        </w:rPr>
        <w:t xml:space="preserve">ramach zagospodarowania odpadów, Wykonawca zobowiązany będzie do ich przekazania do instalacji odzysku </w:t>
      </w:r>
      <w:r w:rsidR="00BF70CE">
        <w:rPr>
          <w:rFonts w:ascii="Calibri" w:hAnsi="Calibri"/>
          <w:sz w:val="22"/>
          <w:szCs w:val="22"/>
        </w:rPr>
        <w:t xml:space="preserve">lub </w:t>
      </w:r>
      <w:r w:rsidRPr="00450D4E">
        <w:rPr>
          <w:rFonts w:ascii="Calibri" w:hAnsi="Calibri"/>
          <w:sz w:val="22"/>
          <w:szCs w:val="22"/>
        </w:rPr>
        <w:t>unieszkodliwiana, zgodnie z hierarchią postępowania z odpadami, o której mowa w art. 17 ustawy o odpadach.</w:t>
      </w:r>
    </w:p>
    <w:p w14:paraId="45A132FF" w14:textId="77777777" w:rsidR="00A07157" w:rsidRPr="00450D4E" w:rsidRDefault="00A07157" w:rsidP="00876019">
      <w:pPr>
        <w:numPr>
          <w:ilvl w:val="0"/>
          <w:numId w:val="24"/>
        </w:numPr>
        <w:spacing w:before="120" w:line="360" w:lineRule="auto"/>
        <w:ind w:left="283" w:hanging="357"/>
        <w:contextualSpacing/>
        <w:jc w:val="both"/>
        <w:rPr>
          <w:rFonts w:ascii="Calibri" w:hAnsi="Calibri" w:cs="Arial"/>
          <w:sz w:val="22"/>
          <w:szCs w:val="22"/>
        </w:rPr>
      </w:pPr>
      <w:r w:rsidRPr="00450D4E">
        <w:rPr>
          <w:rFonts w:ascii="Calibri" w:eastAsia="Calibri" w:hAnsi="Calibri" w:cs="Arial"/>
          <w:sz w:val="22"/>
          <w:szCs w:val="22"/>
          <w:lang w:eastAsia="ar-SA"/>
        </w:rPr>
        <w:t>W zakresie utrzymania odpowiedniego stanu sanitarnego pojazdów i urządzeń wykonawca zapewnia:</w:t>
      </w:r>
    </w:p>
    <w:p w14:paraId="542E2F16" w14:textId="77777777" w:rsidR="00A07157" w:rsidRPr="00450D4E" w:rsidRDefault="00A07157" w:rsidP="00876019">
      <w:pPr>
        <w:numPr>
          <w:ilvl w:val="0"/>
          <w:numId w:val="4"/>
        </w:numPr>
        <w:spacing w:before="120" w:line="360" w:lineRule="auto"/>
        <w:ind w:left="426" w:hanging="284"/>
        <w:contextualSpacing/>
        <w:jc w:val="both"/>
        <w:rPr>
          <w:rFonts w:ascii="Calibri" w:hAnsi="Calibri" w:cs="Arial"/>
          <w:sz w:val="22"/>
          <w:szCs w:val="22"/>
        </w:rPr>
      </w:pPr>
      <w:r w:rsidRPr="00450D4E">
        <w:rPr>
          <w:rFonts w:ascii="Calibri" w:eastAsia="Calibri" w:hAnsi="Calibri" w:cs="Arial"/>
          <w:sz w:val="22"/>
          <w:szCs w:val="22"/>
          <w:lang w:eastAsia="ar-SA"/>
        </w:rPr>
        <w:t>Utrzymywanie urządzeń do selektywnego gromadzenia odpadów komunalnych znajdujących się na terenie bazy magazynowo - transportowej we właściwym stanie technicznym i sanitarnym;</w:t>
      </w:r>
    </w:p>
    <w:p w14:paraId="0AD13FA7" w14:textId="77777777" w:rsidR="00A07157" w:rsidRPr="00450D4E" w:rsidRDefault="00A07157" w:rsidP="00876019">
      <w:pPr>
        <w:numPr>
          <w:ilvl w:val="0"/>
          <w:numId w:val="4"/>
        </w:numPr>
        <w:spacing w:before="120" w:line="360" w:lineRule="auto"/>
        <w:ind w:left="426" w:hanging="284"/>
        <w:contextualSpacing/>
        <w:jc w:val="both"/>
        <w:rPr>
          <w:rFonts w:ascii="Calibri" w:hAnsi="Calibri" w:cs="Arial"/>
          <w:sz w:val="22"/>
          <w:szCs w:val="22"/>
        </w:rPr>
      </w:pPr>
      <w:r w:rsidRPr="00450D4E">
        <w:rPr>
          <w:rFonts w:ascii="Calibri" w:eastAsia="Calibri" w:hAnsi="Calibri" w:cs="Arial"/>
          <w:sz w:val="22"/>
          <w:szCs w:val="22"/>
          <w:lang w:eastAsia="ar-SA"/>
        </w:rPr>
        <w:t>Zabezpieczanie pojazdów i urządzeń przed niekontrolowanym wydostawaniem się na zewnątrz odpadów, podczas ich magazynowania, przeładunku oraz transportu;</w:t>
      </w:r>
    </w:p>
    <w:p w14:paraId="1883A949" w14:textId="77777777" w:rsidR="00A07157" w:rsidRPr="00450D4E" w:rsidRDefault="00A07157" w:rsidP="00876019">
      <w:pPr>
        <w:numPr>
          <w:ilvl w:val="0"/>
          <w:numId w:val="4"/>
        </w:numPr>
        <w:spacing w:before="120" w:line="360" w:lineRule="auto"/>
        <w:ind w:left="426" w:hanging="284"/>
        <w:contextualSpacing/>
        <w:jc w:val="both"/>
        <w:rPr>
          <w:rFonts w:ascii="Calibri" w:hAnsi="Calibri" w:cs="Arial"/>
          <w:sz w:val="22"/>
          <w:szCs w:val="22"/>
        </w:rPr>
      </w:pPr>
      <w:r w:rsidRPr="00450D4E">
        <w:rPr>
          <w:rFonts w:ascii="Calibri" w:eastAsia="Calibri" w:hAnsi="Calibri" w:cs="Arial"/>
          <w:sz w:val="22"/>
          <w:szCs w:val="22"/>
          <w:lang w:eastAsia="ar-SA"/>
        </w:rPr>
        <w:t xml:space="preserve">Poddawanie myciu i dezynfekcji pojazdów i urządzeń z częstotliwością gwarantującą zapewnienie im właściwego stanu sanitarnego, </w:t>
      </w:r>
    </w:p>
    <w:p w14:paraId="0E02112A" w14:textId="77777777" w:rsidR="00A07157" w:rsidRPr="00450D4E" w:rsidRDefault="00A07157" w:rsidP="00876019">
      <w:pPr>
        <w:numPr>
          <w:ilvl w:val="0"/>
          <w:numId w:val="4"/>
        </w:numPr>
        <w:spacing w:before="120" w:line="360" w:lineRule="auto"/>
        <w:ind w:left="426" w:hanging="284"/>
        <w:contextualSpacing/>
        <w:jc w:val="both"/>
        <w:rPr>
          <w:rFonts w:ascii="Calibri" w:hAnsi="Calibri" w:cs="Arial"/>
          <w:sz w:val="22"/>
          <w:szCs w:val="22"/>
        </w:rPr>
      </w:pPr>
      <w:r w:rsidRPr="00450D4E">
        <w:rPr>
          <w:rFonts w:ascii="Calibri" w:eastAsia="Calibri" w:hAnsi="Calibri" w:cs="Arial"/>
          <w:sz w:val="22"/>
          <w:szCs w:val="22"/>
          <w:lang w:eastAsia="ar-SA"/>
        </w:rPr>
        <w:t>Posiadanie aktualnych dokumentów potwierdzających wykonanie czynności mycia i dezynfekcji;</w:t>
      </w:r>
    </w:p>
    <w:p w14:paraId="00594237" w14:textId="77777777" w:rsidR="00A07157" w:rsidRPr="00450D4E" w:rsidRDefault="00A07157" w:rsidP="00876019">
      <w:pPr>
        <w:numPr>
          <w:ilvl w:val="0"/>
          <w:numId w:val="4"/>
        </w:numPr>
        <w:spacing w:before="120" w:line="360" w:lineRule="auto"/>
        <w:ind w:left="426" w:hanging="284"/>
        <w:contextualSpacing/>
        <w:jc w:val="both"/>
        <w:rPr>
          <w:rFonts w:ascii="Calibri" w:hAnsi="Calibri" w:cs="Arial"/>
          <w:sz w:val="22"/>
          <w:szCs w:val="22"/>
        </w:rPr>
      </w:pPr>
      <w:r w:rsidRPr="00450D4E">
        <w:rPr>
          <w:rFonts w:ascii="Calibri" w:eastAsia="Calibri" w:hAnsi="Calibri" w:cs="Arial"/>
          <w:sz w:val="22"/>
          <w:szCs w:val="22"/>
          <w:lang w:eastAsia="ar-SA"/>
        </w:rPr>
        <w:t>Opróżnianie pojazdów z odpadów na koniec każdego dnia roboczego oraz parkowanie ich wyłącznie na terenie bazy magazynowo – transportowej Wykonawcy.</w:t>
      </w:r>
    </w:p>
    <w:p w14:paraId="7B4DF62B" w14:textId="77777777" w:rsidR="00A07157" w:rsidRPr="00450D4E" w:rsidRDefault="00A07157" w:rsidP="00876019">
      <w:pPr>
        <w:numPr>
          <w:ilvl w:val="0"/>
          <w:numId w:val="24"/>
        </w:numPr>
        <w:spacing w:before="120" w:line="360" w:lineRule="auto"/>
        <w:ind w:left="284"/>
        <w:contextualSpacing/>
        <w:jc w:val="both"/>
        <w:rPr>
          <w:rFonts w:ascii="Calibri" w:eastAsia="Calibri" w:hAnsi="Calibri"/>
          <w:sz w:val="22"/>
          <w:szCs w:val="22"/>
          <w:lang w:eastAsia="ar-SA"/>
        </w:rPr>
      </w:pPr>
      <w:r w:rsidRPr="00450D4E">
        <w:rPr>
          <w:rFonts w:ascii="Calibri" w:eastAsia="Calibri" w:hAnsi="Calibri" w:cs="Arial"/>
          <w:sz w:val="22"/>
          <w:szCs w:val="22"/>
          <w:lang w:eastAsia="ar-SA"/>
        </w:rPr>
        <w:t>Obowiązek prowadzenia dokumentacji związanej z działalnością objętą zamówieniem:</w:t>
      </w:r>
      <w:r w:rsidRPr="00450D4E">
        <w:rPr>
          <w:rFonts w:ascii="Calibri" w:eastAsia="Calibri" w:hAnsi="Calibri"/>
          <w:sz w:val="22"/>
          <w:szCs w:val="22"/>
          <w:lang w:eastAsia="ar-SA"/>
        </w:rPr>
        <w:t xml:space="preserve"> </w:t>
      </w:r>
    </w:p>
    <w:p w14:paraId="78E9C6AE" w14:textId="7D7F69EC" w:rsidR="00A07157" w:rsidRPr="00B31594" w:rsidRDefault="00A07157" w:rsidP="00876019">
      <w:pPr>
        <w:numPr>
          <w:ilvl w:val="3"/>
          <w:numId w:val="11"/>
        </w:numPr>
        <w:spacing w:before="120" w:line="360" w:lineRule="auto"/>
        <w:ind w:left="426" w:hanging="284"/>
        <w:contextualSpacing/>
        <w:jc w:val="both"/>
        <w:rPr>
          <w:rFonts w:ascii="Calibri" w:eastAsia="Calibri" w:hAnsi="Calibri"/>
          <w:sz w:val="22"/>
          <w:szCs w:val="22"/>
          <w:lang w:eastAsia="ar-SA"/>
        </w:rPr>
      </w:pPr>
      <w:r w:rsidRPr="00450D4E">
        <w:rPr>
          <w:rFonts w:ascii="Calibri" w:eastAsia="Calibri" w:hAnsi="Calibri"/>
          <w:sz w:val="22"/>
          <w:szCs w:val="22"/>
          <w:lang w:eastAsia="ar-SA"/>
        </w:rPr>
        <w:t xml:space="preserve"> </w:t>
      </w:r>
      <w:r w:rsidRPr="00B31594">
        <w:rPr>
          <w:rFonts w:ascii="Calibri" w:eastAsia="Calibri" w:hAnsi="Calibri"/>
          <w:sz w:val="22"/>
          <w:szCs w:val="22"/>
          <w:lang w:eastAsia="ar-SA"/>
        </w:rPr>
        <w:t xml:space="preserve">Wykonawca będzie zobowiązany do dostarczenia Zamawiającemu </w:t>
      </w:r>
      <w:r w:rsidR="00815B0C" w:rsidRPr="00B31594">
        <w:rPr>
          <w:rFonts w:ascii="Calibri" w:eastAsia="Calibri" w:hAnsi="Calibri"/>
          <w:sz w:val="22"/>
          <w:szCs w:val="22"/>
          <w:lang w:eastAsia="ar-SA"/>
        </w:rPr>
        <w:t>sprawozdań</w:t>
      </w:r>
      <w:r w:rsidRPr="00B31594">
        <w:rPr>
          <w:rFonts w:ascii="Calibri" w:eastAsia="Calibri" w:hAnsi="Calibri"/>
          <w:sz w:val="22"/>
          <w:szCs w:val="22"/>
          <w:lang w:eastAsia="ar-SA"/>
        </w:rPr>
        <w:t>, o których mowa w art. 9n ustawy o utrzymaniu</w:t>
      </w:r>
      <w:r w:rsidR="0071108F" w:rsidRPr="00B31594">
        <w:rPr>
          <w:rFonts w:ascii="Calibri" w:eastAsia="Calibri" w:hAnsi="Calibri"/>
          <w:sz w:val="22"/>
          <w:szCs w:val="22"/>
          <w:lang w:eastAsia="ar-SA"/>
        </w:rPr>
        <w:t xml:space="preserve"> czystości i porządku w gminach, zgodnie z przepisami wykonawczymi</w:t>
      </w:r>
    </w:p>
    <w:p w14:paraId="3B780190" w14:textId="4C4F7AD9" w:rsidR="00A07157" w:rsidRPr="00B31594" w:rsidRDefault="00A07157" w:rsidP="00876019">
      <w:pPr>
        <w:numPr>
          <w:ilvl w:val="3"/>
          <w:numId w:val="11"/>
        </w:numPr>
        <w:spacing w:before="120" w:line="360" w:lineRule="auto"/>
        <w:ind w:left="426" w:hanging="284"/>
        <w:contextualSpacing/>
        <w:jc w:val="both"/>
        <w:rPr>
          <w:rFonts w:ascii="Calibri" w:eastAsia="Calibri" w:hAnsi="Calibri"/>
          <w:sz w:val="22"/>
          <w:szCs w:val="22"/>
          <w:lang w:eastAsia="ar-SA"/>
        </w:rPr>
      </w:pPr>
      <w:r w:rsidRPr="00B31594">
        <w:rPr>
          <w:rFonts w:ascii="Calibri" w:eastAsia="Calibri" w:hAnsi="Calibri"/>
          <w:sz w:val="22"/>
          <w:szCs w:val="22"/>
          <w:lang w:eastAsia="ar-SA"/>
        </w:rPr>
        <w:t xml:space="preserve"> W celu umożliwienia sporządzenia przez Zamawiającego, rocznego sprawozdania z realizacji zadań z zakresu gospodarowania odpadami komunalnymi, o których mowa w art. 9q ustawy o utrzymaniu</w:t>
      </w:r>
      <w:r w:rsidR="0071108F" w:rsidRPr="00B31594">
        <w:rPr>
          <w:rFonts w:ascii="Calibri" w:eastAsia="Calibri" w:hAnsi="Calibri"/>
          <w:sz w:val="22"/>
          <w:szCs w:val="22"/>
          <w:lang w:eastAsia="ar-SA"/>
        </w:rPr>
        <w:t xml:space="preserve"> czystości i porządku w gminach</w:t>
      </w:r>
      <w:r w:rsidRPr="00B31594">
        <w:rPr>
          <w:rFonts w:ascii="Calibri" w:eastAsia="Calibri" w:hAnsi="Calibri"/>
          <w:sz w:val="22"/>
          <w:szCs w:val="22"/>
          <w:lang w:eastAsia="ar-SA"/>
        </w:rPr>
        <w:t xml:space="preserve">, Wykonawca zobowiązany będzie przekazać Zamawiającemu niezbędne informacje umożliwiające sporządzenie sprawozdania. Wykonawca zobowiązany będzie również do przedkładania Zamawiającemu innych informacji nt. odbioru, unieszkodliwienia i segregacji odpadów jeżeli w trakcie realizacji zamówienia na Zamawiającego nałożony zostanie obowiązek sporządzenia innych sprawozdań z zakresu gospodarki odpadami. Dotyczy to tylko informacji w posiadaniu których będzie Wykonawca, a nie Zamawiający. </w:t>
      </w:r>
    </w:p>
    <w:p w14:paraId="05E0D100" w14:textId="77777777" w:rsidR="00A07157" w:rsidRPr="00B31594" w:rsidRDefault="00A07157" w:rsidP="00876019">
      <w:pPr>
        <w:numPr>
          <w:ilvl w:val="3"/>
          <w:numId w:val="11"/>
        </w:numPr>
        <w:spacing w:before="120" w:line="360" w:lineRule="auto"/>
        <w:ind w:left="426" w:hanging="284"/>
        <w:contextualSpacing/>
        <w:jc w:val="both"/>
        <w:rPr>
          <w:rFonts w:ascii="Calibri" w:eastAsia="Calibri" w:hAnsi="Calibri"/>
          <w:sz w:val="22"/>
          <w:szCs w:val="22"/>
          <w:lang w:eastAsia="ar-SA"/>
        </w:rPr>
      </w:pPr>
      <w:r w:rsidRPr="00B31594">
        <w:rPr>
          <w:rFonts w:ascii="Calibri" w:eastAsia="Calibri" w:hAnsi="Calibri"/>
          <w:sz w:val="22"/>
          <w:szCs w:val="22"/>
          <w:lang w:eastAsia="ar-SA"/>
        </w:rPr>
        <w:t xml:space="preserve"> Wykonawca zobowiązany będzie do przedkładania Zamawiającemu </w:t>
      </w:r>
      <w:r w:rsidR="00AD0CE8" w:rsidRPr="00B31594">
        <w:rPr>
          <w:rFonts w:ascii="Calibri" w:eastAsia="Calibri" w:hAnsi="Calibri"/>
          <w:sz w:val="22"/>
          <w:szCs w:val="22"/>
          <w:lang w:eastAsia="ar-SA"/>
        </w:rPr>
        <w:t xml:space="preserve">wszelkich </w:t>
      </w:r>
      <w:r w:rsidRPr="00B31594">
        <w:rPr>
          <w:rFonts w:ascii="Calibri" w:eastAsia="Calibri" w:hAnsi="Calibri"/>
          <w:sz w:val="22"/>
          <w:szCs w:val="22"/>
          <w:lang w:eastAsia="ar-SA"/>
        </w:rPr>
        <w:t xml:space="preserve">informacji, </w:t>
      </w:r>
      <w:r w:rsidR="00AD0CE8" w:rsidRPr="00B31594">
        <w:rPr>
          <w:rFonts w:ascii="Calibri" w:eastAsia="Calibri" w:hAnsi="Calibri"/>
          <w:sz w:val="22"/>
          <w:szCs w:val="22"/>
          <w:lang w:eastAsia="ar-SA"/>
        </w:rPr>
        <w:t>które niezbędne będą do sporządzenia sprawozdania rocznego oraz rocznej analizy gospodarki odpadami</w:t>
      </w:r>
      <w:r w:rsidRPr="00B31594">
        <w:rPr>
          <w:rFonts w:ascii="Calibri" w:eastAsia="Calibri" w:hAnsi="Calibri"/>
          <w:sz w:val="22"/>
          <w:szCs w:val="22"/>
          <w:lang w:eastAsia="ar-SA"/>
        </w:rPr>
        <w:t xml:space="preserve">. </w:t>
      </w:r>
    </w:p>
    <w:p w14:paraId="57DD1CF7" w14:textId="19082F8E" w:rsidR="00A07157" w:rsidRPr="00B31594" w:rsidRDefault="00A07157" w:rsidP="00646542">
      <w:pPr>
        <w:pStyle w:val="Default"/>
        <w:spacing w:before="120" w:line="360" w:lineRule="auto"/>
        <w:jc w:val="both"/>
        <w:rPr>
          <w:rFonts w:ascii="Calibri" w:hAnsi="Calibri" w:cs="Arial"/>
          <w:color w:val="auto"/>
          <w:sz w:val="22"/>
          <w:szCs w:val="22"/>
        </w:rPr>
      </w:pPr>
      <w:r w:rsidRPr="00B31594">
        <w:rPr>
          <w:rFonts w:ascii="Calibri" w:hAnsi="Calibri" w:cs="Arial"/>
          <w:color w:val="auto"/>
          <w:sz w:val="22"/>
          <w:szCs w:val="22"/>
        </w:rPr>
        <w:t>Prowadzenie dodatkowej comiesięcznej sprawozdawczości i przekazywanie jej na żądanie Zamawiającemu w</w:t>
      </w:r>
      <w:r w:rsidR="00BC0550">
        <w:rPr>
          <w:rFonts w:ascii="Calibri" w:hAnsi="Calibri" w:cs="Arial"/>
          <w:color w:val="auto"/>
          <w:sz w:val="22"/>
          <w:szCs w:val="22"/>
        </w:rPr>
        <w:t> </w:t>
      </w:r>
      <w:r w:rsidRPr="00B31594">
        <w:rPr>
          <w:rFonts w:ascii="Calibri" w:hAnsi="Calibri" w:cs="Arial"/>
          <w:color w:val="auto"/>
          <w:sz w:val="22"/>
          <w:szCs w:val="22"/>
        </w:rPr>
        <w:t xml:space="preserve">wersji papierowej lub elektronicznej na ustalonym z Zamawiającym nośniku danych oraz w ustalonym z Zamawiającym formacie. </w:t>
      </w:r>
      <w:r w:rsidR="00646542" w:rsidRPr="00B31594">
        <w:rPr>
          <w:rFonts w:asciiTheme="minorHAnsi" w:hAnsiTheme="minorHAnsi" w:cstheme="minorHAnsi"/>
          <w:color w:val="auto"/>
          <w:sz w:val="22"/>
          <w:szCs w:val="22"/>
        </w:rPr>
        <w:t xml:space="preserve">Wykonawca zobowiązany będzie do ważenia wszystkich odebranych odpadów komunalnych na legalizowanej wadze oraz, na żądanie Zamawiającego, potwierdzania masy odpadów w formie kwitów wagowych. </w:t>
      </w:r>
      <w:r w:rsidR="00646542" w:rsidRPr="00B31594">
        <w:rPr>
          <w:rFonts w:ascii="Calibri" w:hAnsi="Calibri" w:cs="Arial"/>
          <w:color w:val="auto"/>
          <w:sz w:val="22"/>
          <w:szCs w:val="22"/>
        </w:rPr>
        <w:t xml:space="preserve"> </w:t>
      </w:r>
      <w:r w:rsidRPr="00B31594">
        <w:rPr>
          <w:rFonts w:ascii="Calibri" w:hAnsi="Calibri" w:cs="Arial"/>
          <w:color w:val="auto"/>
          <w:sz w:val="22"/>
          <w:szCs w:val="22"/>
        </w:rPr>
        <w:t>Zakres dodatkowej sprawozdawczości dotyczy:</w:t>
      </w:r>
    </w:p>
    <w:p w14:paraId="58AD1B2D" w14:textId="77777777" w:rsidR="00A07157" w:rsidRPr="00B31594" w:rsidRDefault="00A07157" w:rsidP="00876019">
      <w:pPr>
        <w:numPr>
          <w:ilvl w:val="0"/>
          <w:numId w:val="2"/>
        </w:numPr>
        <w:suppressAutoHyphens/>
        <w:spacing w:before="120" w:line="360" w:lineRule="auto"/>
        <w:ind w:left="709" w:hanging="283"/>
        <w:contextualSpacing/>
        <w:jc w:val="both"/>
        <w:rPr>
          <w:rFonts w:ascii="Calibri" w:hAnsi="Calibri" w:cs="Arial"/>
          <w:sz w:val="22"/>
          <w:szCs w:val="22"/>
        </w:rPr>
      </w:pPr>
      <w:r w:rsidRPr="00B31594">
        <w:rPr>
          <w:rFonts w:ascii="Calibri" w:hAnsi="Calibri" w:cs="Arial"/>
          <w:sz w:val="22"/>
          <w:szCs w:val="22"/>
        </w:rPr>
        <w:t>raportów miesięcznych zawierających informacje o ilościach i rodzajach odpadów odebranych od właścicieli nieruchomości w ramach harmonogramu oraz poza harmonogramem,</w:t>
      </w:r>
    </w:p>
    <w:p w14:paraId="03F87953" w14:textId="5BE54EFB" w:rsidR="00A07157" w:rsidRPr="00B31594" w:rsidRDefault="00A07157" w:rsidP="00876019">
      <w:pPr>
        <w:numPr>
          <w:ilvl w:val="0"/>
          <w:numId w:val="2"/>
        </w:numPr>
        <w:suppressAutoHyphens/>
        <w:spacing w:before="120" w:line="360" w:lineRule="auto"/>
        <w:ind w:left="709" w:hanging="283"/>
        <w:contextualSpacing/>
        <w:jc w:val="both"/>
        <w:rPr>
          <w:rFonts w:ascii="Calibri" w:hAnsi="Calibri" w:cs="Arial"/>
          <w:sz w:val="22"/>
          <w:szCs w:val="22"/>
        </w:rPr>
      </w:pPr>
      <w:r w:rsidRPr="00B31594">
        <w:rPr>
          <w:rFonts w:ascii="Calibri" w:hAnsi="Calibri" w:cs="Arial"/>
          <w:sz w:val="22"/>
          <w:szCs w:val="22"/>
        </w:rPr>
        <w:t>raportów miesięcznych zawierających informacje o ilościach i rodzajach odpadów przekazanych do instalacji</w:t>
      </w:r>
      <w:r w:rsidR="002B42E7">
        <w:rPr>
          <w:rFonts w:ascii="Calibri" w:hAnsi="Calibri" w:cs="Arial"/>
          <w:sz w:val="22"/>
          <w:szCs w:val="22"/>
        </w:rPr>
        <w:t xml:space="preserve"> komunalnej</w:t>
      </w:r>
      <w:r w:rsidRPr="00B31594">
        <w:rPr>
          <w:rFonts w:ascii="Calibri" w:hAnsi="Calibri" w:cs="Arial"/>
          <w:sz w:val="22"/>
          <w:szCs w:val="22"/>
        </w:rPr>
        <w:t xml:space="preserve"> przetwarzania odpadów komunalnych oraz ilościach i rodzajach selektywnie zebranych odpadów komunalnych przekazanych do instalacji odzysku, unieszkodliwiania odpadów, zgodnie z hierarchią postępowania z odpadami określoną w ustawie o odpadach oraz o sposobach zagospodarowania odpadów w powyższych sytuacjach,</w:t>
      </w:r>
    </w:p>
    <w:p w14:paraId="6E530ECF" w14:textId="77777777" w:rsidR="00A07157" w:rsidRPr="00B31594" w:rsidRDefault="00A07157" w:rsidP="00876019">
      <w:pPr>
        <w:numPr>
          <w:ilvl w:val="0"/>
          <w:numId w:val="2"/>
        </w:numPr>
        <w:suppressAutoHyphens/>
        <w:spacing w:before="120" w:line="360" w:lineRule="auto"/>
        <w:ind w:left="709" w:hanging="283"/>
        <w:contextualSpacing/>
        <w:jc w:val="both"/>
        <w:rPr>
          <w:rFonts w:ascii="Calibri" w:hAnsi="Calibri" w:cs="Arial"/>
          <w:sz w:val="22"/>
          <w:szCs w:val="22"/>
        </w:rPr>
      </w:pPr>
      <w:r w:rsidRPr="00B31594">
        <w:rPr>
          <w:rFonts w:ascii="Calibri" w:hAnsi="Calibri" w:cs="Arial"/>
          <w:sz w:val="22"/>
          <w:szCs w:val="22"/>
        </w:rPr>
        <w:t>na żądanie Zamawiającego Wykonawca jest zobowiązany udostępnić dane z systemu GPS. Między innymi informacji z systemów GPS dotyczących przejazdów pojazdów transportujących odpady w zakresie: tras przejazdów każdego z pojazdów, miejsc zatrzymania pojazdów, a także momentów załadunku lub wyładunku odpadów (otwierania klapy w przypadku pojazdów typu śmieciarka i pojazdów typu HDS, oraz załadunku lub wyładunku kontenera w przypadku pojazdów typu „</w:t>
      </w:r>
      <w:proofErr w:type="spellStart"/>
      <w:r w:rsidRPr="00B31594">
        <w:rPr>
          <w:rFonts w:ascii="Calibri" w:hAnsi="Calibri" w:cs="Arial"/>
          <w:sz w:val="22"/>
          <w:szCs w:val="22"/>
        </w:rPr>
        <w:t>hakowiec</w:t>
      </w:r>
      <w:proofErr w:type="spellEnd"/>
      <w:r w:rsidRPr="00B31594">
        <w:rPr>
          <w:rFonts w:ascii="Calibri" w:hAnsi="Calibri" w:cs="Arial"/>
          <w:sz w:val="22"/>
          <w:szCs w:val="22"/>
        </w:rPr>
        <w:t>” lub „</w:t>
      </w:r>
      <w:proofErr w:type="spellStart"/>
      <w:r w:rsidRPr="00B31594">
        <w:rPr>
          <w:rFonts w:ascii="Calibri" w:hAnsi="Calibri" w:cs="Arial"/>
          <w:sz w:val="22"/>
          <w:szCs w:val="22"/>
        </w:rPr>
        <w:t>bramowiec</w:t>
      </w:r>
      <w:proofErr w:type="spellEnd"/>
      <w:r w:rsidRPr="00B31594">
        <w:rPr>
          <w:rFonts w:ascii="Calibri" w:hAnsi="Calibri" w:cs="Arial"/>
          <w:sz w:val="22"/>
          <w:szCs w:val="22"/>
        </w:rPr>
        <w:t>”).</w:t>
      </w:r>
    </w:p>
    <w:p w14:paraId="036C1B1B" w14:textId="77777777" w:rsidR="00A07157" w:rsidRPr="00450D4E" w:rsidRDefault="00A07157" w:rsidP="00A07157">
      <w:pPr>
        <w:spacing w:before="120" w:line="360" w:lineRule="auto"/>
        <w:ind w:left="426" w:hanging="426"/>
        <w:contextualSpacing/>
        <w:jc w:val="both"/>
        <w:rPr>
          <w:rFonts w:ascii="Calibri" w:hAnsi="Calibri" w:cs="Arial"/>
          <w:sz w:val="22"/>
          <w:szCs w:val="22"/>
        </w:rPr>
      </w:pPr>
      <w:r w:rsidRPr="00450D4E">
        <w:rPr>
          <w:rFonts w:ascii="Calibri" w:eastAsia="Calibri" w:hAnsi="Calibri" w:cs="Arial"/>
          <w:sz w:val="22"/>
          <w:szCs w:val="22"/>
          <w:lang w:eastAsia="ar-SA"/>
        </w:rPr>
        <w:t>32. Szczegółowe wymagania stawiane Wykonawcy zamówienia:</w:t>
      </w:r>
    </w:p>
    <w:p w14:paraId="655890AE" w14:textId="77777777" w:rsidR="00A07157" w:rsidRPr="00450D4E" w:rsidRDefault="00A07157" w:rsidP="00876019">
      <w:pPr>
        <w:numPr>
          <w:ilvl w:val="0"/>
          <w:numId w:val="3"/>
        </w:numPr>
        <w:suppressAutoHyphens/>
        <w:spacing w:before="120" w:line="360" w:lineRule="auto"/>
        <w:ind w:left="567" w:hanging="283"/>
        <w:contextualSpacing/>
        <w:jc w:val="both"/>
        <w:rPr>
          <w:rFonts w:ascii="Calibri" w:hAnsi="Calibri" w:cs="Arial"/>
          <w:sz w:val="22"/>
          <w:szCs w:val="22"/>
        </w:rPr>
      </w:pPr>
      <w:r w:rsidRPr="00450D4E">
        <w:rPr>
          <w:rFonts w:ascii="Calibri" w:hAnsi="Calibri" w:cs="Arial"/>
          <w:sz w:val="22"/>
          <w:szCs w:val="22"/>
        </w:rPr>
        <w:t xml:space="preserve">Ponoszenie pełnej odpowiedzialności wobec Zamawiającego i osób trzecich za szkody na mieniu i zdrowiu osób trzecich, powstałe podczas i w związku z realizacją  przedmiotu umowy. </w:t>
      </w:r>
    </w:p>
    <w:p w14:paraId="11B3540E" w14:textId="77777777" w:rsidR="00A07157" w:rsidRPr="00450D4E" w:rsidRDefault="00A07157" w:rsidP="00876019">
      <w:pPr>
        <w:numPr>
          <w:ilvl w:val="0"/>
          <w:numId w:val="3"/>
        </w:numPr>
        <w:suppressAutoHyphens/>
        <w:spacing w:before="120" w:line="360" w:lineRule="auto"/>
        <w:ind w:left="567" w:hanging="283"/>
        <w:contextualSpacing/>
        <w:jc w:val="both"/>
        <w:rPr>
          <w:rFonts w:ascii="Calibri" w:hAnsi="Calibri" w:cs="Arial"/>
          <w:sz w:val="22"/>
          <w:szCs w:val="22"/>
        </w:rPr>
      </w:pPr>
      <w:r w:rsidRPr="00450D4E">
        <w:rPr>
          <w:rFonts w:ascii="Calibri" w:hAnsi="Calibri" w:cs="Arial"/>
          <w:sz w:val="22"/>
          <w:szCs w:val="22"/>
        </w:rPr>
        <w:t xml:space="preserve">Naprawa lub ponoszenie (wg wyboru Zamawiającego) kosztów naprawy szkód wyrządzonych podczas wykonywania usługi wywozu odpadów komunalnych (uszkodzenia chodników osiedlowych, ogrodzenia, punktów do składowania odpadów itp.). </w:t>
      </w:r>
    </w:p>
    <w:p w14:paraId="27AC65B1" w14:textId="77777777" w:rsidR="00A07157" w:rsidRPr="00450D4E" w:rsidRDefault="00A07157" w:rsidP="00876019">
      <w:pPr>
        <w:numPr>
          <w:ilvl w:val="0"/>
          <w:numId w:val="3"/>
        </w:numPr>
        <w:suppressAutoHyphens/>
        <w:spacing w:before="120" w:line="360" w:lineRule="auto"/>
        <w:ind w:left="567" w:hanging="283"/>
        <w:contextualSpacing/>
        <w:jc w:val="both"/>
        <w:rPr>
          <w:rFonts w:ascii="Calibri" w:hAnsi="Calibri" w:cs="Arial"/>
          <w:sz w:val="22"/>
          <w:szCs w:val="22"/>
        </w:rPr>
      </w:pPr>
      <w:r w:rsidRPr="00450D4E">
        <w:rPr>
          <w:rFonts w:ascii="Calibri" w:hAnsi="Calibri" w:cs="Arial"/>
          <w:sz w:val="22"/>
          <w:szCs w:val="22"/>
        </w:rPr>
        <w:t>Posprzątanie rozsypanych odpadów, będących wynikiem nieodpowiedniego opróżniania pojemników na odpady komunalne i odstawienie pojemników na miejsca z których zostały odebrane. Obowiązkiem Wykonawcy jest pozostawienie porządku i czystości w miejscach odbioru odpadów. Obowiązek ten winien być realizowany niezwłocznie po opróżnieniu pojemników, kontenerów.</w:t>
      </w:r>
    </w:p>
    <w:p w14:paraId="1BC61184" w14:textId="18A57D58" w:rsidR="00A07157" w:rsidRPr="00450D4E" w:rsidRDefault="00A07157" w:rsidP="00876019">
      <w:pPr>
        <w:numPr>
          <w:ilvl w:val="0"/>
          <w:numId w:val="3"/>
        </w:numPr>
        <w:spacing w:before="120" w:line="360" w:lineRule="auto"/>
        <w:ind w:left="567" w:hanging="283"/>
        <w:contextualSpacing/>
        <w:jc w:val="both"/>
        <w:rPr>
          <w:rFonts w:ascii="Calibri" w:hAnsi="Calibri"/>
          <w:color w:val="FF0000"/>
          <w:sz w:val="22"/>
          <w:szCs w:val="22"/>
        </w:rPr>
      </w:pPr>
      <w:r w:rsidRPr="00450D4E">
        <w:rPr>
          <w:rFonts w:ascii="Calibri" w:hAnsi="Calibri" w:cs="Arial"/>
          <w:sz w:val="22"/>
          <w:szCs w:val="22"/>
        </w:rPr>
        <w:t xml:space="preserve">Odbieranie z nieruchomości </w:t>
      </w:r>
      <w:r w:rsidR="00DD107A" w:rsidRPr="00450D4E">
        <w:rPr>
          <w:rFonts w:ascii="Calibri" w:hAnsi="Calibri" w:cs="Arial"/>
          <w:sz w:val="22"/>
          <w:szCs w:val="22"/>
        </w:rPr>
        <w:t xml:space="preserve">każdej ilości </w:t>
      </w:r>
      <w:r w:rsidRPr="00450D4E">
        <w:rPr>
          <w:rFonts w:ascii="Calibri" w:hAnsi="Calibri" w:cs="Arial"/>
          <w:sz w:val="22"/>
          <w:szCs w:val="22"/>
        </w:rPr>
        <w:t>odpadów zmieszanych komunalnych oraz selektywnie zbieranych zgromadzonych w miejscu lokalizacji pojemników i worków ale zgromadzonych poza tymi pojemnikami i workami</w:t>
      </w:r>
      <w:r w:rsidRPr="00450D4E">
        <w:rPr>
          <w:rFonts w:ascii="Calibri" w:hAnsi="Calibri" w:cs="Arial"/>
          <w:color w:val="FF0000"/>
          <w:sz w:val="22"/>
          <w:szCs w:val="22"/>
        </w:rPr>
        <w:t>.</w:t>
      </w:r>
    </w:p>
    <w:p w14:paraId="189AC31B" w14:textId="77777777" w:rsidR="00A07157" w:rsidRPr="00450D4E" w:rsidRDefault="00A07157" w:rsidP="00876019">
      <w:pPr>
        <w:numPr>
          <w:ilvl w:val="0"/>
          <w:numId w:val="3"/>
        </w:numPr>
        <w:spacing w:before="120" w:line="360" w:lineRule="auto"/>
        <w:ind w:left="567" w:hanging="283"/>
        <w:contextualSpacing/>
        <w:jc w:val="both"/>
        <w:rPr>
          <w:rFonts w:ascii="Calibri" w:hAnsi="Calibri" w:cs="Arial"/>
          <w:color w:val="000000"/>
          <w:sz w:val="22"/>
          <w:szCs w:val="22"/>
        </w:rPr>
      </w:pPr>
      <w:r w:rsidRPr="00450D4E">
        <w:rPr>
          <w:rFonts w:ascii="Calibri" w:hAnsi="Calibri" w:cs="Arial"/>
          <w:color w:val="000000"/>
          <w:sz w:val="22"/>
          <w:szCs w:val="22"/>
        </w:rPr>
        <w:t>Wykonawca zobowiązany jest do realizacji „Reklamacji” (nieodebranie z nieruchomości odpadów zgodnie z harmonogramem wywozu odpadów, niedostarczenie worków do segregacji itp.) w przeciągu 24 godzin od otrzymania zawiadomienia e-mailem od Zamawiającego. Wykonanie reklamacji należy niezwłocznie potwierdzić e-mailem na adres Zamawiającego.</w:t>
      </w:r>
    </w:p>
    <w:p w14:paraId="043BA799" w14:textId="77777777" w:rsidR="00A07157" w:rsidRPr="00450D4E" w:rsidRDefault="00A07157" w:rsidP="00876019">
      <w:pPr>
        <w:numPr>
          <w:ilvl w:val="0"/>
          <w:numId w:val="3"/>
        </w:numPr>
        <w:spacing w:before="120" w:line="360" w:lineRule="auto"/>
        <w:ind w:left="567" w:hanging="283"/>
        <w:contextualSpacing/>
        <w:jc w:val="both"/>
        <w:rPr>
          <w:rStyle w:val="Uwydatnienie"/>
          <w:rFonts w:ascii="Calibri" w:hAnsi="Calibri"/>
          <w:i w:val="0"/>
          <w:iCs w:val="0"/>
          <w:sz w:val="22"/>
          <w:szCs w:val="22"/>
        </w:rPr>
      </w:pPr>
      <w:r w:rsidRPr="00450D4E">
        <w:rPr>
          <w:rFonts w:ascii="Calibri" w:hAnsi="Calibri" w:cs="Arial"/>
          <w:sz w:val="22"/>
          <w:szCs w:val="22"/>
        </w:rPr>
        <w:t xml:space="preserve">W przypadkach jednostkowych i występujących sporadycznie (np. odbiór odpadów typu kartony po urządzeniach i meblach wielkogabarytowych) wykonawca odbiera te odpady w ramach obowiązku wykonywania ogólnej usługi przedmiotu zamówienia i pozostawia w danym miejscu czystość i porządek. Natomiast w przypadkach systematycznego gromadzenia odpadów selektywnie zbieranych poza pojemnikami i workami Wykonawca zobowiązany jest dodatkowo niezwłocznie powiadomić </w:t>
      </w:r>
      <w:r w:rsidRPr="00450D4E">
        <w:rPr>
          <w:rStyle w:val="Uwydatnienie"/>
          <w:rFonts w:ascii="Calibri" w:hAnsi="Calibri" w:cs="Arial"/>
          <w:i w:val="0"/>
          <w:sz w:val="22"/>
          <w:szCs w:val="22"/>
        </w:rPr>
        <w:t>o</w:t>
      </w:r>
      <w:r w:rsidRPr="00450D4E">
        <w:rPr>
          <w:rStyle w:val="Uwydatnienie"/>
          <w:rFonts w:ascii="Calibri" w:hAnsi="Calibri" w:cs="Arial"/>
          <w:sz w:val="22"/>
          <w:szCs w:val="22"/>
        </w:rPr>
        <w:t xml:space="preserve"> </w:t>
      </w:r>
      <w:r w:rsidRPr="00450D4E">
        <w:rPr>
          <w:rStyle w:val="Uwydatnienie"/>
          <w:rFonts w:ascii="Calibri" w:hAnsi="Calibri" w:cs="Arial"/>
          <w:i w:val="0"/>
          <w:sz w:val="22"/>
          <w:szCs w:val="22"/>
        </w:rPr>
        <w:t xml:space="preserve">tym fakcie Zamawiającego z podaniem odpowiednich danych adresowych i osobowych właściciela nieruchomości. </w:t>
      </w:r>
    </w:p>
    <w:p w14:paraId="7F994250" w14:textId="4938BA66" w:rsidR="00A07157" w:rsidRPr="00450D4E" w:rsidRDefault="00A07157" w:rsidP="00876019">
      <w:pPr>
        <w:numPr>
          <w:ilvl w:val="0"/>
          <w:numId w:val="3"/>
        </w:numPr>
        <w:spacing w:before="120" w:line="360" w:lineRule="auto"/>
        <w:ind w:left="567" w:hanging="207"/>
        <w:contextualSpacing/>
        <w:jc w:val="both"/>
        <w:rPr>
          <w:rFonts w:ascii="Calibri" w:hAnsi="Calibri"/>
          <w:sz w:val="22"/>
          <w:szCs w:val="22"/>
        </w:rPr>
      </w:pPr>
      <w:r w:rsidRPr="00450D4E">
        <w:rPr>
          <w:rFonts w:ascii="Calibri" w:hAnsi="Calibri"/>
          <w:sz w:val="22"/>
          <w:szCs w:val="22"/>
        </w:rPr>
        <w:t>Odbiór odpadów poremontowych powyżej 500 kg/rok (limit 500 kg dotyczy łącznej ilości odpadów odebranych w big-</w:t>
      </w:r>
      <w:proofErr w:type="spellStart"/>
      <w:r w:rsidRPr="00450D4E">
        <w:rPr>
          <w:rFonts w:ascii="Calibri" w:hAnsi="Calibri"/>
          <w:sz w:val="22"/>
          <w:szCs w:val="22"/>
        </w:rPr>
        <w:t>bag</w:t>
      </w:r>
      <w:proofErr w:type="spellEnd"/>
      <w:r w:rsidRPr="00450D4E">
        <w:rPr>
          <w:rFonts w:ascii="Calibri" w:hAnsi="Calibri"/>
          <w:sz w:val="22"/>
          <w:szCs w:val="22"/>
        </w:rPr>
        <w:t xml:space="preserve">, bezpośrednio od właściciela nieruchomości zamieszkałej i przyjętych do PSZOK) powyżej limitów </w:t>
      </w:r>
      <w:r w:rsidRPr="00450D4E">
        <w:rPr>
          <w:rFonts w:ascii="Calibri" w:hAnsi="Calibri"/>
          <w:color w:val="000000" w:themeColor="text1"/>
          <w:sz w:val="22"/>
          <w:szCs w:val="22"/>
        </w:rPr>
        <w:t xml:space="preserve">wskazanych w uchwale w </w:t>
      </w:r>
      <w:r w:rsidRPr="00450D4E">
        <w:rPr>
          <w:rFonts w:ascii="Calibri" w:hAnsi="Calibri"/>
          <w:sz w:val="22"/>
          <w:szCs w:val="22"/>
        </w:rPr>
        <w:t>sprawie szczegółowego sposobu i zakresu świadczenia usług w zakresie odbierania odpadów komunalnych od właścicieli nieruchomości i zagospodarowania tych odpadów, w zamian za uiszczoną przez właściciela nieruchomości opłatę za gospodarowanie odpadami komunalnymi, odpadów budowlanych będzie odbywać się na indywidualne zgłoszenie, w oparciu o</w:t>
      </w:r>
      <w:r w:rsidR="00BC0550">
        <w:rPr>
          <w:rFonts w:ascii="Calibri" w:hAnsi="Calibri"/>
          <w:sz w:val="22"/>
          <w:szCs w:val="22"/>
        </w:rPr>
        <w:t> </w:t>
      </w:r>
      <w:r w:rsidRPr="00450D4E">
        <w:rPr>
          <w:rFonts w:ascii="Calibri" w:hAnsi="Calibri"/>
          <w:sz w:val="22"/>
          <w:szCs w:val="22"/>
        </w:rPr>
        <w:t xml:space="preserve">indywidualne umowy </w:t>
      </w:r>
      <w:proofErr w:type="spellStart"/>
      <w:r w:rsidRPr="00450D4E">
        <w:rPr>
          <w:rFonts w:ascii="Calibri" w:hAnsi="Calibri"/>
          <w:sz w:val="22"/>
          <w:szCs w:val="22"/>
        </w:rPr>
        <w:t>cywilno</w:t>
      </w:r>
      <w:proofErr w:type="spellEnd"/>
      <w:r w:rsidRPr="00450D4E">
        <w:rPr>
          <w:rFonts w:ascii="Calibri" w:hAnsi="Calibri"/>
          <w:sz w:val="22"/>
          <w:szCs w:val="22"/>
        </w:rPr>
        <w:t xml:space="preserve"> – prawne zawierane pomiędzy właścicielem nieruchomości a wykonawcą.</w:t>
      </w:r>
    </w:p>
    <w:p w14:paraId="3591FDEF" w14:textId="595AF83E" w:rsidR="00A07157" w:rsidRPr="00450D4E" w:rsidRDefault="00A07157" w:rsidP="00876019">
      <w:pPr>
        <w:numPr>
          <w:ilvl w:val="0"/>
          <w:numId w:val="3"/>
        </w:numPr>
        <w:spacing w:before="120" w:line="360" w:lineRule="auto"/>
        <w:ind w:left="567" w:hanging="283"/>
        <w:contextualSpacing/>
        <w:jc w:val="both"/>
        <w:rPr>
          <w:rFonts w:ascii="Calibri" w:eastAsia="Calibri" w:hAnsi="Calibri" w:cs="Arial"/>
          <w:sz w:val="22"/>
          <w:szCs w:val="22"/>
          <w:lang w:eastAsia="ar-SA"/>
        </w:rPr>
      </w:pPr>
      <w:r w:rsidRPr="00450D4E">
        <w:rPr>
          <w:rFonts w:ascii="Calibri" w:eastAsia="Calibri" w:hAnsi="Calibri" w:cs="Arial"/>
          <w:sz w:val="22"/>
          <w:szCs w:val="22"/>
          <w:lang w:eastAsia="ar-SA"/>
        </w:rPr>
        <w:t xml:space="preserve">Zaopatrywanie właścicieli nieruchomości w </w:t>
      </w:r>
      <w:r w:rsidR="00DD107A" w:rsidRPr="00450D4E">
        <w:rPr>
          <w:rFonts w:ascii="Calibri" w:eastAsia="Calibri" w:hAnsi="Calibri" w:cs="Arial"/>
          <w:sz w:val="22"/>
          <w:szCs w:val="22"/>
          <w:lang w:eastAsia="ar-SA"/>
        </w:rPr>
        <w:t xml:space="preserve">pojemniki, </w:t>
      </w:r>
      <w:r w:rsidRPr="00450D4E">
        <w:rPr>
          <w:rFonts w:ascii="Calibri" w:eastAsia="Calibri" w:hAnsi="Calibri" w:cs="Arial"/>
          <w:sz w:val="22"/>
          <w:szCs w:val="22"/>
          <w:lang w:eastAsia="ar-SA"/>
        </w:rPr>
        <w:t>worki na odpady zbierane selektywnie wliczone jest w cenę wykonywania przedmiotu zamówienia.</w:t>
      </w:r>
    </w:p>
    <w:p w14:paraId="3CC791DE" w14:textId="77777777" w:rsidR="00A07157" w:rsidRPr="00B31594" w:rsidRDefault="00A07157" w:rsidP="00876019">
      <w:pPr>
        <w:numPr>
          <w:ilvl w:val="0"/>
          <w:numId w:val="3"/>
        </w:numPr>
        <w:spacing w:before="120" w:line="360" w:lineRule="auto"/>
        <w:ind w:left="567" w:hanging="283"/>
        <w:contextualSpacing/>
        <w:jc w:val="both"/>
        <w:rPr>
          <w:rFonts w:ascii="Calibri" w:eastAsia="Calibri" w:hAnsi="Calibri" w:cs="Arial"/>
          <w:sz w:val="22"/>
          <w:szCs w:val="22"/>
          <w:lang w:eastAsia="ar-SA"/>
        </w:rPr>
      </w:pPr>
      <w:r w:rsidRPr="00450D4E">
        <w:rPr>
          <w:rFonts w:ascii="Calibri" w:eastAsia="Calibri" w:hAnsi="Calibri" w:cs="Arial"/>
          <w:sz w:val="22"/>
          <w:szCs w:val="22"/>
          <w:lang w:eastAsia="ar-SA"/>
        </w:rPr>
        <w:t xml:space="preserve">Ilość i jakość dostarczanych worków do gromadzenia odpadów komunalnych zbieranych w sposób selektywny powinna odpowiadać ilości i rodzajowi odebranych odpadów z terenu danej nieruchomości, jednak z założeniem nie mniej niż 1 szt. na 1 rodzaj odpadów gromadzonych </w:t>
      </w:r>
      <w:r w:rsidRPr="00B31594">
        <w:rPr>
          <w:rFonts w:ascii="Calibri" w:eastAsia="Calibri" w:hAnsi="Calibri" w:cs="Arial"/>
          <w:sz w:val="22"/>
          <w:szCs w:val="22"/>
          <w:lang w:eastAsia="ar-SA"/>
        </w:rPr>
        <w:t>selektywnie „puste – pełne”</w:t>
      </w:r>
    </w:p>
    <w:p w14:paraId="4F33B588" w14:textId="358861A5" w:rsidR="00A07157" w:rsidRPr="00B31594" w:rsidRDefault="00A07157" w:rsidP="00876019">
      <w:pPr>
        <w:numPr>
          <w:ilvl w:val="0"/>
          <w:numId w:val="3"/>
        </w:numPr>
        <w:spacing w:before="120" w:line="360" w:lineRule="auto"/>
        <w:ind w:left="567" w:hanging="283"/>
        <w:contextualSpacing/>
        <w:jc w:val="both"/>
        <w:rPr>
          <w:rFonts w:ascii="Calibri" w:eastAsia="Calibri" w:hAnsi="Calibri" w:cs="Arial"/>
          <w:sz w:val="22"/>
          <w:szCs w:val="22"/>
          <w:lang w:eastAsia="ar-SA"/>
        </w:rPr>
      </w:pPr>
      <w:r w:rsidRPr="00B31594">
        <w:rPr>
          <w:rFonts w:ascii="Calibri" w:eastAsia="Calibri" w:hAnsi="Calibri" w:cs="Arial"/>
          <w:sz w:val="22"/>
          <w:szCs w:val="22"/>
          <w:lang w:eastAsia="ar-SA"/>
        </w:rPr>
        <w:t xml:space="preserve"> Wykonawca dostarczy pojemniki i worki, o których mowa wyżej nie później niż do </w:t>
      </w:r>
      <w:r w:rsidR="00984452">
        <w:rPr>
          <w:rFonts w:ascii="Calibri" w:eastAsia="Calibri" w:hAnsi="Calibri" w:cs="Arial"/>
          <w:sz w:val="22"/>
          <w:szCs w:val="22"/>
          <w:lang w:eastAsia="ar-SA"/>
        </w:rPr>
        <w:t>3</w:t>
      </w:r>
      <w:r w:rsidRPr="00B31594">
        <w:rPr>
          <w:rFonts w:ascii="Calibri" w:eastAsia="Calibri" w:hAnsi="Calibri" w:cs="Arial"/>
          <w:sz w:val="22"/>
          <w:szCs w:val="22"/>
          <w:lang w:eastAsia="ar-SA"/>
        </w:rPr>
        <w:t>1 sierpnia 202</w:t>
      </w:r>
      <w:r w:rsidR="00BF35BD">
        <w:rPr>
          <w:rFonts w:ascii="Calibri" w:eastAsia="Calibri" w:hAnsi="Calibri" w:cs="Arial"/>
          <w:sz w:val="22"/>
          <w:szCs w:val="22"/>
          <w:lang w:eastAsia="ar-SA"/>
        </w:rPr>
        <w:t>4</w:t>
      </w:r>
      <w:r w:rsidRPr="00B31594">
        <w:rPr>
          <w:rFonts w:ascii="Calibri" w:eastAsia="Calibri" w:hAnsi="Calibri" w:cs="Arial"/>
          <w:sz w:val="22"/>
          <w:szCs w:val="22"/>
          <w:lang w:eastAsia="ar-SA"/>
        </w:rPr>
        <w:t xml:space="preserve">r. </w:t>
      </w:r>
    </w:p>
    <w:p w14:paraId="0DC811FA" w14:textId="77777777" w:rsidR="00A07157" w:rsidRPr="00450D4E" w:rsidRDefault="00A07157" w:rsidP="00876019">
      <w:pPr>
        <w:numPr>
          <w:ilvl w:val="0"/>
          <w:numId w:val="3"/>
        </w:numPr>
        <w:spacing w:before="120" w:line="360" w:lineRule="auto"/>
        <w:ind w:left="567" w:hanging="283"/>
        <w:contextualSpacing/>
        <w:jc w:val="both"/>
        <w:rPr>
          <w:rFonts w:ascii="Calibri" w:hAnsi="Calibri" w:cs="Arial"/>
          <w:sz w:val="22"/>
          <w:szCs w:val="22"/>
        </w:rPr>
      </w:pPr>
      <w:r w:rsidRPr="00450D4E">
        <w:rPr>
          <w:rFonts w:ascii="Calibri" w:hAnsi="Calibri" w:cs="Arial"/>
          <w:sz w:val="22"/>
          <w:szCs w:val="22"/>
        </w:rPr>
        <w:t xml:space="preserve"> Wykonanie przedmiotu umowy w sposób fachowy, niepowodujący niepotrzebnych przeszkód oraz ograniczający niedogodności dla mieszkańców Związku Komunalnego Gmin Powiatu Chełmińskiego  do niezbędnego minimum.</w:t>
      </w:r>
    </w:p>
    <w:p w14:paraId="4F66690E" w14:textId="228BD786" w:rsidR="00646542" w:rsidRPr="00450D4E" w:rsidRDefault="00646542" w:rsidP="00876019">
      <w:pPr>
        <w:numPr>
          <w:ilvl w:val="0"/>
          <w:numId w:val="3"/>
        </w:numPr>
        <w:spacing w:before="120" w:line="360" w:lineRule="auto"/>
        <w:ind w:left="567" w:hanging="283"/>
        <w:contextualSpacing/>
        <w:jc w:val="both"/>
        <w:rPr>
          <w:rFonts w:ascii="Calibri" w:hAnsi="Calibri" w:cs="Arial"/>
          <w:sz w:val="22"/>
          <w:szCs w:val="22"/>
        </w:rPr>
      </w:pPr>
      <w:r w:rsidRPr="00450D4E">
        <w:rPr>
          <w:rFonts w:ascii="Calibri" w:hAnsi="Calibri" w:cs="Arial"/>
          <w:sz w:val="22"/>
          <w:szCs w:val="22"/>
        </w:rPr>
        <w:t xml:space="preserve"> </w:t>
      </w:r>
      <w:r w:rsidR="00A07157" w:rsidRPr="00450D4E">
        <w:rPr>
          <w:rFonts w:ascii="Calibri" w:hAnsi="Calibri" w:cs="Arial"/>
          <w:sz w:val="22"/>
          <w:szCs w:val="22"/>
        </w:rPr>
        <w:t xml:space="preserve">Zamawiający stosownie do art. </w:t>
      </w:r>
      <w:r w:rsidR="00E04CA3">
        <w:rPr>
          <w:rFonts w:ascii="Calibri" w:hAnsi="Calibri" w:cs="Arial"/>
          <w:sz w:val="22"/>
          <w:szCs w:val="22"/>
        </w:rPr>
        <w:t xml:space="preserve">95 </w:t>
      </w:r>
      <w:r w:rsidR="00A07157" w:rsidRPr="00450D4E">
        <w:rPr>
          <w:rFonts w:ascii="Calibri" w:hAnsi="Calibri" w:cs="Arial"/>
          <w:sz w:val="22"/>
          <w:szCs w:val="22"/>
        </w:rPr>
        <w:t xml:space="preserve">ustawy </w:t>
      </w:r>
      <w:proofErr w:type="spellStart"/>
      <w:r w:rsidR="00A07157" w:rsidRPr="00450D4E">
        <w:rPr>
          <w:rFonts w:ascii="Calibri" w:hAnsi="Calibri" w:cs="Arial"/>
          <w:sz w:val="22"/>
          <w:szCs w:val="22"/>
        </w:rPr>
        <w:t>Pzp</w:t>
      </w:r>
      <w:proofErr w:type="spellEnd"/>
      <w:r w:rsidR="00A07157" w:rsidRPr="00450D4E">
        <w:rPr>
          <w:rFonts w:ascii="Calibri" w:hAnsi="Calibri" w:cs="Arial"/>
          <w:sz w:val="22"/>
          <w:szCs w:val="22"/>
        </w:rPr>
        <w:t xml:space="preserve"> wymaga, zatrudnienia przez Wykonawcę lub Podwykonawcę na podstawie umowy o pracę osób przewidzianych do wykonywania następujących czynności w czasie realizacji zamówienia: </w:t>
      </w:r>
    </w:p>
    <w:p w14:paraId="63DD2D78" w14:textId="7D01C9A4" w:rsidR="00BC63AC" w:rsidRPr="00450D4E" w:rsidRDefault="00BC63AC" w:rsidP="00BC63AC">
      <w:pPr>
        <w:spacing w:before="120" w:line="360" w:lineRule="auto"/>
        <w:ind w:left="709" w:hanging="142"/>
        <w:jc w:val="both"/>
        <w:rPr>
          <w:rFonts w:ascii="Calibri" w:hAnsi="Calibri" w:cs="Arial"/>
          <w:sz w:val="22"/>
          <w:szCs w:val="22"/>
        </w:rPr>
      </w:pPr>
      <w:r w:rsidRPr="00450D4E">
        <w:rPr>
          <w:rFonts w:ascii="Calibri" w:hAnsi="Calibri" w:cs="Arial"/>
          <w:sz w:val="22"/>
          <w:szCs w:val="22"/>
        </w:rPr>
        <w:t xml:space="preserve">a) osoby, która w zakresie realizacji zamówienia będzie odpowiedzialna za logistykę, organizację i nadzór nad realizacją usługi odbioru odpadów komunalnych, kontakt z pracownikami Zamawiającego, obsługę skarg i wniosków oraz realizację sprawozdań i raportów; </w:t>
      </w:r>
    </w:p>
    <w:p w14:paraId="37263614" w14:textId="77777777" w:rsidR="00BC63AC" w:rsidRPr="00450D4E" w:rsidRDefault="00BC63AC" w:rsidP="00BC63AC">
      <w:pPr>
        <w:spacing w:before="120" w:line="360" w:lineRule="auto"/>
        <w:ind w:left="709" w:hanging="142"/>
        <w:jc w:val="both"/>
        <w:rPr>
          <w:rFonts w:ascii="Calibri" w:hAnsi="Calibri" w:cs="Arial"/>
          <w:sz w:val="22"/>
          <w:szCs w:val="22"/>
        </w:rPr>
      </w:pPr>
      <w:r w:rsidRPr="00450D4E">
        <w:rPr>
          <w:rFonts w:ascii="Calibri" w:hAnsi="Calibri" w:cs="Arial"/>
          <w:sz w:val="22"/>
          <w:szCs w:val="22"/>
        </w:rPr>
        <w:t xml:space="preserve">b) osób, które w zakresie realizacji zamówienia będą wykonywać czynności polegające na obsłudze każdego z pojazdów typu śmieciarka, skrzyniowy (tj. operatorzy sprzętu, kierowcy, ładowacze), </w:t>
      </w:r>
    </w:p>
    <w:p w14:paraId="4FF55CCE" w14:textId="77777777" w:rsidR="00BC63AC" w:rsidRPr="00450D4E" w:rsidRDefault="00BC63AC" w:rsidP="00BC63AC">
      <w:pPr>
        <w:spacing w:before="120" w:line="360" w:lineRule="auto"/>
        <w:ind w:left="709" w:hanging="142"/>
        <w:jc w:val="both"/>
        <w:rPr>
          <w:rFonts w:ascii="Calibri" w:hAnsi="Calibri" w:cs="Arial"/>
          <w:sz w:val="22"/>
          <w:szCs w:val="22"/>
        </w:rPr>
      </w:pPr>
      <w:r w:rsidRPr="00450D4E">
        <w:rPr>
          <w:rFonts w:ascii="Calibri" w:hAnsi="Calibri" w:cs="Arial"/>
          <w:sz w:val="22"/>
          <w:szCs w:val="22"/>
        </w:rPr>
        <w:t xml:space="preserve">c) osób, które w zakresie realizacji zamówienia będą wykonywać czynności polegające na obsłudze każdego z pojazdów specjalistycznych (HDS, </w:t>
      </w:r>
      <w:proofErr w:type="spellStart"/>
      <w:r w:rsidRPr="00450D4E">
        <w:rPr>
          <w:rFonts w:ascii="Calibri" w:hAnsi="Calibri" w:cs="Arial"/>
          <w:sz w:val="22"/>
          <w:szCs w:val="22"/>
        </w:rPr>
        <w:t>hakowiec</w:t>
      </w:r>
      <w:proofErr w:type="spellEnd"/>
      <w:r w:rsidRPr="00450D4E">
        <w:rPr>
          <w:rFonts w:ascii="Calibri" w:hAnsi="Calibri" w:cs="Arial"/>
          <w:sz w:val="22"/>
          <w:szCs w:val="22"/>
        </w:rPr>
        <w:t xml:space="preserve">) i które posiadają uprawnienia do obsługi tego sprzętu. </w:t>
      </w:r>
    </w:p>
    <w:p w14:paraId="46CE0BFB" w14:textId="7342FF9B" w:rsidR="00BC63AC" w:rsidRPr="00450D4E" w:rsidRDefault="00BC63AC" w:rsidP="00446667">
      <w:pPr>
        <w:spacing w:before="120" w:line="360" w:lineRule="auto"/>
        <w:ind w:left="567"/>
        <w:jc w:val="both"/>
        <w:rPr>
          <w:rFonts w:ascii="Calibri" w:hAnsi="Calibri" w:cs="Arial"/>
          <w:sz w:val="22"/>
          <w:szCs w:val="22"/>
        </w:rPr>
      </w:pPr>
      <w:r w:rsidRPr="00450D4E">
        <w:rPr>
          <w:rFonts w:ascii="Calibri" w:hAnsi="Calibri" w:cs="Arial"/>
          <w:sz w:val="22"/>
          <w:szCs w:val="22"/>
        </w:rPr>
        <w:t>Wykonawca zobowiązuje się, że pracownicy wykonujący czynności bezpośrednio związane z</w:t>
      </w:r>
      <w:r w:rsidR="00BC0550">
        <w:rPr>
          <w:rFonts w:ascii="Calibri" w:hAnsi="Calibri" w:cs="Arial"/>
          <w:sz w:val="22"/>
          <w:szCs w:val="22"/>
        </w:rPr>
        <w:t> </w:t>
      </w:r>
      <w:r w:rsidRPr="00450D4E">
        <w:rPr>
          <w:rFonts w:ascii="Calibri" w:hAnsi="Calibri" w:cs="Arial"/>
          <w:sz w:val="22"/>
          <w:szCs w:val="22"/>
        </w:rPr>
        <w:t>wykonywaniem robót, o których mowa w ust. 1</w:t>
      </w:r>
      <w:r w:rsidR="00B624A5">
        <w:rPr>
          <w:rFonts w:ascii="Calibri" w:hAnsi="Calibri" w:cs="Arial"/>
          <w:sz w:val="22"/>
          <w:szCs w:val="22"/>
        </w:rPr>
        <w:t>2</w:t>
      </w:r>
      <w:r w:rsidRPr="00450D4E">
        <w:rPr>
          <w:rFonts w:ascii="Calibri" w:hAnsi="Calibri" w:cs="Arial"/>
          <w:sz w:val="22"/>
          <w:szCs w:val="22"/>
        </w:rPr>
        <w:t xml:space="preserve"> będą na czas ich wykonywania zatrudnieni na podstawie umowy o pracę w rozumieniu przepisów ustawy z dnia 26 czerwca 1974 r. – Kodeks pracy (</w:t>
      </w:r>
      <w:r w:rsidR="00446667">
        <w:rPr>
          <w:rFonts w:ascii="Calibri" w:hAnsi="Calibri" w:cs="Arial"/>
          <w:sz w:val="22"/>
          <w:szCs w:val="22"/>
        </w:rPr>
        <w:t xml:space="preserve">Dz.U. </w:t>
      </w:r>
      <w:r w:rsidR="00446667" w:rsidRPr="00446667">
        <w:rPr>
          <w:rFonts w:ascii="Calibri" w:hAnsi="Calibri" w:cs="Arial"/>
          <w:sz w:val="22"/>
          <w:szCs w:val="22"/>
        </w:rPr>
        <w:t>z 2023 r.</w:t>
      </w:r>
      <w:r w:rsidR="00446667">
        <w:rPr>
          <w:rFonts w:ascii="Calibri" w:hAnsi="Calibri" w:cs="Arial"/>
          <w:sz w:val="22"/>
          <w:szCs w:val="22"/>
        </w:rPr>
        <w:t xml:space="preserve"> </w:t>
      </w:r>
      <w:r w:rsidR="00446667" w:rsidRPr="00446667">
        <w:rPr>
          <w:rFonts w:ascii="Calibri" w:hAnsi="Calibri" w:cs="Arial"/>
          <w:sz w:val="22"/>
          <w:szCs w:val="22"/>
        </w:rPr>
        <w:t>poz. 1465</w:t>
      </w:r>
      <w:r w:rsidR="00A47662" w:rsidRPr="00A47662">
        <w:rPr>
          <w:rFonts w:ascii="Calibri" w:hAnsi="Calibri" w:cs="Arial"/>
          <w:sz w:val="22"/>
          <w:szCs w:val="22"/>
        </w:rPr>
        <w:t xml:space="preserve"> z </w:t>
      </w:r>
      <w:proofErr w:type="spellStart"/>
      <w:r w:rsidR="00A47662" w:rsidRPr="00A47662">
        <w:rPr>
          <w:rFonts w:ascii="Calibri" w:hAnsi="Calibri" w:cs="Arial"/>
          <w:sz w:val="22"/>
          <w:szCs w:val="22"/>
        </w:rPr>
        <w:t>późn</w:t>
      </w:r>
      <w:proofErr w:type="spellEnd"/>
      <w:r w:rsidRPr="00450D4E">
        <w:rPr>
          <w:rFonts w:ascii="Calibri" w:hAnsi="Calibri" w:cs="Arial"/>
          <w:sz w:val="22"/>
          <w:szCs w:val="22"/>
        </w:rPr>
        <w:t>. zm.).</w:t>
      </w:r>
    </w:p>
    <w:p w14:paraId="68AA9023" w14:textId="77777777" w:rsidR="00A07157" w:rsidRPr="00450D4E" w:rsidRDefault="00A07157" w:rsidP="00A07157">
      <w:pPr>
        <w:spacing w:before="240" w:line="360" w:lineRule="auto"/>
        <w:ind w:left="567"/>
        <w:contextualSpacing/>
        <w:jc w:val="both"/>
        <w:rPr>
          <w:rFonts w:ascii="Calibri" w:hAnsi="Calibri" w:cs="Arial"/>
          <w:sz w:val="22"/>
          <w:szCs w:val="22"/>
        </w:rPr>
      </w:pPr>
      <w:r w:rsidRPr="00450D4E">
        <w:rPr>
          <w:rFonts w:ascii="Calibri" w:hAnsi="Calibri" w:cs="Arial"/>
          <w:sz w:val="22"/>
          <w:szCs w:val="22"/>
        </w:rPr>
        <w:t xml:space="preserve">Wykonawca, w terminie 5 dni, licząc od dnia udzielenia zamówienia, zobowiązany jest do przekazania Zamawiającemu kopii umów o pracę, sporządzonych w sposób uniemożliwiający odczytanie danych wrażliwych, tj. adresu zamieszkania, nr PESEL, wysokości wynagrodzenia itp. Zawartych w </w:t>
      </w:r>
      <w:proofErr w:type="spellStart"/>
      <w:r w:rsidRPr="00450D4E">
        <w:rPr>
          <w:rFonts w:ascii="Calibri" w:hAnsi="Calibri" w:cs="Arial"/>
          <w:sz w:val="22"/>
          <w:szCs w:val="22"/>
        </w:rPr>
        <w:t>ww</w:t>
      </w:r>
      <w:proofErr w:type="spellEnd"/>
      <w:r w:rsidRPr="00450D4E">
        <w:rPr>
          <w:rFonts w:ascii="Calibri" w:hAnsi="Calibri" w:cs="Arial"/>
          <w:sz w:val="22"/>
          <w:szCs w:val="22"/>
        </w:rPr>
        <w:t xml:space="preserve"> pracownikami, przy pomocy których będzie on realizował umowę.</w:t>
      </w:r>
    </w:p>
    <w:p w14:paraId="72688A45" w14:textId="77777777" w:rsidR="00A07157" w:rsidRPr="00450D4E" w:rsidRDefault="00A07157" w:rsidP="00A07157">
      <w:pPr>
        <w:spacing w:before="120" w:line="360" w:lineRule="auto"/>
        <w:ind w:left="567"/>
        <w:contextualSpacing/>
        <w:jc w:val="both"/>
        <w:rPr>
          <w:rFonts w:ascii="Calibri" w:hAnsi="Calibri" w:cs="Arial"/>
          <w:sz w:val="22"/>
          <w:szCs w:val="22"/>
          <w:u w:val="single"/>
        </w:rPr>
      </w:pPr>
      <w:r w:rsidRPr="00450D4E">
        <w:rPr>
          <w:rFonts w:ascii="Calibri" w:hAnsi="Calibri" w:cs="Arial"/>
          <w:sz w:val="22"/>
          <w:szCs w:val="22"/>
        </w:rPr>
        <w:t xml:space="preserve">Wykonawca zobowiązany jest także do okresowego (co 12 miesięcy) przedkładania Zamawiającemu kopii umów o pracę, zawartych z pracownikami zatrudnionymi w oparciu o umowę o prace, którzy będą realizowali zamówienie, sporządzonych w sposób jak wyżej, </w:t>
      </w:r>
      <w:r w:rsidRPr="00450D4E">
        <w:rPr>
          <w:rFonts w:ascii="Calibri" w:hAnsi="Calibri" w:cs="Arial"/>
          <w:sz w:val="22"/>
          <w:szCs w:val="22"/>
          <w:u w:val="single"/>
        </w:rPr>
        <w:t>w terminie do 15 stycznia każdego kolejnego roku obowiązywania umowy.</w:t>
      </w:r>
    </w:p>
    <w:p w14:paraId="2F8D6710" w14:textId="5DD6F5DC" w:rsidR="00A07157" w:rsidRPr="00450D4E" w:rsidRDefault="00A07157" w:rsidP="00A07157">
      <w:pPr>
        <w:spacing w:before="120" w:line="360" w:lineRule="auto"/>
        <w:ind w:left="567"/>
        <w:contextualSpacing/>
        <w:jc w:val="both"/>
        <w:rPr>
          <w:rFonts w:ascii="Calibri" w:hAnsi="Calibri" w:cs="Arial"/>
          <w:sz w:val="22"/>
          <w:szCs w:val="22"/>
        </w:rPr>
      </w:pPr>
      <w:r w:rsidRPr="00450D4E">
        <w:rPr>
          <w:rFonts w:ascii="Calibri" w:hAnsi="Calibri" w:cs="Arial"/>
          <w:sz w:val="22"/>
          <w:szCs w:val="22"/>
        </w:rPr>
        <w:t>W przypadku ustania, w okresie trwania umowy, stosunku pracy wobec któregokolwiek z pracowników realizujących zamówieni, o których mowa wyżej i zatrudnienie w jego miejsce innego pracownika Wykonawca zobowiązany jest do przekazania Zamawiającemu kopii umowy z każdym nowym pracownikiem, mającym realizować przedmiot zamówienia. Obowiązek ten Wykonawca zrealizuje w</w:t>
      </w:r>
      <w:r w:rsidR="00BC0550">
        <w:rPr>
          <w:rFonts w:ascii="Calibri" w:hAnsi="Calibri" w:cs="Arial"/>
          <w:sz w:val="22"/>
          <w:szCs w:val="22"/>
        </w:rPr>
        <w:t> </w:t>
      </w:r>
      <w:r w:rsidRPr="00450D4E">
        <w:rPr>
          <w:rFonts w:ascii="Calibri" w:hAnsi="Calibri" w:cs="Arial"/>
          <w:sz w:val="22"/>
          <w:szCs w:val="22"/>
        </w:rPr>
        <w:t>terminie 5 dni od dnia dokonania zmiany pracownika.</w:t>
      </w:r>
    </w:p>
    <w:p w14:paraId="5EB79D2A" w14:textId="0594326E" w:rsidR="00A07157" w:rsidRPr="00450D4E" w:rsidRDefault="00A07157" w:rsidP="00A07157">
      <w:pPr>
        <w:spacing w:before="120" w:line="360" w:lineRule="auto"/>
        <w:ind w:left="567"/>
        <w:contextualSpacing/>
        <w:jc w:val="both"/>
        <w:rPr>
          <w:rFonts w:ascii="Calibri" w:hAnsi="Calibri" w:cs="Arial"/>
          <w:sz w:val="22"/>
          <w:szCs w:val="22"/>
        </w:rPr>
      </w:pPr>
      <w:r w:rsidRPr="00450D4E">
        <w:rPr>
          <w:rFonts w:ascii="Calibri" w:hAnsi="Calibri" w:cs="Arial"/>
          <w:sz w:val="22"/>
          <w:szCs w:val="22"/>
        </w:rPr>
        <w:t>Na każde żądanie Zmawiającego w terminie 3 dni roboczych i w formie określonej przez Zamawiającego, Wykonawca jest zobowiązany do udzielenia wyjaśnień/lub złożenia dodatkowych dokumentów w</w:t>
      </w:r>
      <w:r w:rsidR="00BC0550">
        <w:rPr>
          <w:rFonts w:ascii="Calibri" w:hAnsi="Calibri" w:cs="Arial"/>
          <w:sz w:val="22"/>
          <w:szCs w:val="22"/>
        </w:rPr>
        <w:t> </w:t>
      </w:r>
      <w:r w:rsidRPr="00450D4E">
        <w:rPr>
          <w:rFonts w:ascii="Calibri" w:hAnsi="Calibri" w:cs="Arial"/>
          <w:sz w:val="22"/>
          <w:szCs w:val="22"/>
        </w:rPr>
        <w:t>powyższym zakresie.</w:t>
      </w:r>
    </w:p>
    <w:p w14:paraId="4515319E" w14:textId="77777777" w:rsidR="00A07157" w:rsidRPr="00450D4E" w:rsidRDefault="00A07157" w:rsidP="00876019">
      <w:pPr>
        <w:numPr>
          <w:ilvl w:val="0"/>
          <w:numId w:val="3"/>
        </w:numPr>
        <w:spacing w:before="120" w:line="360" w:lineRule="auto"/>
        <w:ind w:left="567" w:hanging="283"/>
        <w:contextualSpacing/>
        <w:jc w:val="both"/>
        <w:rPr>
          <w:rFonts w:ascii="Calibri" w:hAnsi="Calibri" w:cs="Arial"/>
          <w:sz w:val="22"/>
          <w:szCs w:val="22"/>
        </w:rPr>
      </w:pPr>
      <w:r w:rsidRPr="00450D4E">
        <w:rPr>
          <w:rFonts w:ascii="Calibri" w:hAnsi="Calibri" w:cs="Arial"/>
          <w:sz w:val="22"/>
          <w:szCs w:val="22"/>
        </w:rPr>
        <w:t xml:space="preserve"> Zapewnienie, dla właściwej realizacji przedmiotu umowy, przez cały czas trwania umowy dostatecznej ilości środków technicznych, gwarantujących terminowe i jakościowe wykonanie zakresu rzeczowego usługi.</w:t>
      </w:r>
    </w:p>
    <w:p w14:paraId="591D60AD" w14:textId="613C17C4" w:rsidR="00A07157" w:rsidRPr="00450D4E" w:rsidRDefault="00A07157" w:rsidP="00876019">
      <w:pPr>
        <w:numPr>
          <w:ilvl w:val="0"/>
          <w:numId w:val="3"/>
        </w:numPr>
        <w:spacing w:before="120" w:line="360" w:lineRule="auto"/>
        <w:ind w:left="567" w:hanging="283"/>
        <w:contextualSpacing/>
        <w:jc w:val="both"/>
        <w:rPr>
          <w:rFonts w:ascii="Calibri" w:hAnsi="Calibri" w:cs="Arial"/>
          <w:sz w:val="22"/>
          <w:szCs w:val="22"/>
        </w:rPr>
      </w:pPr>
      <w:r w:rsidRPr="00450D4E">
        <w:rPr>
          <w:rFonts w:ascii="Calibri" w:hAnsi="Calibri" w:cs="Arial"/>
          <w:sz w:val="22"/>
          <w:szCs w:val="22"/>
        </w:rPr>
        <w:t xml:space="preserve"> Wyposażenie własnych pracowników zajmujących się wywozem odpadów w odzież ochronną z</w:t>
      </w:r>
      <w:r w:rsidR="00BC0550">
        <w:rPr>
          <w:rFonts w:ascii="Calibri" w:hAnsi="Calibri" w:cs="Arial"/>
          <w:sz w:val="22"/>
          <w:szCs w:val="22"/>
        </w:rPr>
        <w:t> </w:t>
      </w:r>
      <w:r w:rsidRPr="00450D4E">
        <w:rPr>
          <w:rFonts w:ascii="Calibri" w:hAnsi="Calibri" w:cs="Arial"/>
          <w:sz w:val="22"/>
          <w:szCs w:val="22"/>
        </w:rPr>
        <w:t>widocznym logo firmy.</w:t>
      </w:r>
    </w:p>
    <w:p w14:paraId="5712A45D" w14:textId="1BD91D9C" w:rsidR="00A07157" w:rsidRPr="00450D4E" w:rsidRDefault="00A07157" w:rsidP="00876019">
      <w:pPr>
        <w:numPr>
          <w:ilvl w:val="0"/>
          <w:numId w:val="3"/>
        </w:numPr>
        <w:spacing w:before="120" w:line="360" w:lineRule="auto"/>
        <w:ind w:left="567" w:hanging="283"/>
        <w:contextualSpacing/>
        <w:jc w:val="both"/>
        <w:rPr>
          <w:rFonts w:ascii="Calibri" w:hAnsi="Calibri" w:cs="Arial"/>
          <w:sz w:val="22"/>
          <w:szCs w:val="22"/>
        </w:rPr>
      </w:pPr>
      <w:r w:rsidRPr="00450D4E">
        <w:rPr>
          <w:rFonts w:ascii="Calibri" w:hAnsi="Calibri" w:cs="Arial"/>
          <w:color w:val="FF0000"/>
          <w:sz w:val="22"/>
          <w:szCs w:val="22"/>
        </w:rPr>
        <w:t xml:space="preserve"> </w:t>
      </w:r>
      <w:r w:rsidRPr="00450D4E">
        <w:rPr>
          <w:rFonts w:ascii="Calibri" w:hAnsi="Calibri" w:cs="Arial"/>
          <w:sz w:val="22"/>
          <w:szCs w:val="22"/>
        </w:rPr>
        <w:t>Ponoszenie pełnej odpowiedzialności za należyte wykonanie powierzonych czynności zgodnie z</w:t>
      </w:r>
      <w:r w:rsidR="00BC0550">
        <w:rPr>
          <w:rFonts w:ascii="Calibri" w:hAnsi="Calibri" w:cs="Arial"/>
          <w:sz w:val="22"/>
          <w:szCs w:val="22"/>
        </w:rPr>
        <w:t> </w:t>
      </w:r>
      <w:r w:rsidRPr="00450D4E">
        <w:rPr>
          <w:rFonts w:ascii="Calibri" w:hAnsi="Calibri" w:cs="Arial"/>
          <w:sz w:val="22"/>
          <w:szCs w:val="22"/>
        </w:rPr>
        <w:t>obowiązującymi przepisami i normami.</w:t>
      </w:r>
    </w:p>
    <w:p w14:paraId="0138639F" w14:textId="5DB8FA37" w:rsidR="00A07157" w:rsidRPr="00450D4E" w:rsidRDefault="00BC0550" w:rsidP="00876019">
      <w:pPr>
        <w:numPr>
          <w:ilvl w:val="0"/>
          <w:numId w:val="3"/>
        </w:numPr>
        <w:spacing w:before="120" w:line="360" w:lineRule="auto"/>
        <w:ind w:left="567" w:hanging="283"/>
        <w:contextualSpacing/>
        <w:jc w:val="both"/>
        <w:rPr>
          <w:rFonts w:ascii="Calibri" w:hAnsi="Calibri" w:cs="Arial"/>
          <w:sz w:val="22"/>
          <w:szCs w:val="22"/>
        </w:rPr>
      </w:pPr>
      <w:r>
        <w:rPr>
          <w:rFonts w:ascii="Calibri" w:hAnsi="Calibri" w:cs="Arial"/>
          <w:sz w:val="22"/>
          <w:szCs w:val="22"/>
        </w:rPr>
        <w:t xml:space="preserve"> </w:t>
      </w:r>
      <w:r w:rsidR="00A07157" w:rsidRPr="00450D4E">
        <w:rPr>
          <w:rFonts w:ascii="Calibri" w:hAnsi="Calibri" w:cs="Arial"/>
          <w:sz w:val="22"/>
          <w:szCs w:val="22"/>
        </w:rPr>
        <w:t>Okazanie na żądanie Zamawiającego wszelkich dokumentów potwierdzających wykonywanie przedmiotu umowy zgodnie z określonymi przez Zamawiającego wymaganiami i przepisami prawa.</w:t>
      </w:r>
    </w:p>
    <w:p w14:paraId="6B528A73" w14:textId="0DC672BB" w:rsidR="00A07157" w:rsidRPr="00587C25" w:rsidRDefault="00A07157" w:rsidP="00876019">
      <w:pPr>
        <w:numPr>
          <w:ilvl w:val="0"/>
          <w:numId w:val="3"/>
        </w:numPr>
        <w:spacing w:before="120" w:line="360" w:lineRule="auto"/>
        <w:ind w:left="567" w:hanging="283"/>
        <w:contextualSpacing/>
        <w:jc w:val="both"/>
        <w:rPr>
          <w:rFonts w:ascii="Calibri" w:hAnsi="Calibri" w:cs="Arial"/>
          <w:sz w:val="22"/>
          <w:szCs w:val="22"/>
        </w:rPr>
      </w:pPr>
      <w:r w:rsidRPr="00450D4E">
        <w:rPr>
          <w:rFonts w:ascii="Calibri" w:hAnsi="Calibri" w:cs="Arial"/>
          <w:sz w:val="22"/>
          <w:szCs w:val="22"/>
        </w:rPr>
        <w:t xml:space="preserve"> </w:t>
      </w:r>
      <w:r w:rsidRPr="00587C25">
        <w:rPr>
          <w:rFonts w:ascii="Calibri" w:hAnsi="Calibri" w:cs="Arial"/>
          <w:sz w:val="22"/>
          <w:szCs w:val="22"/>
        </w:rPr>
        <w:t>Wykonawca musi spełniać wymagania określone w Rozporządzeniu Ministra Środowiska z dnia 11 stycznia 2013 r. w sprawie szczegółowych wymagań w zakresie odbierania odpadów komunalnych od właścicieli nieruchomości (Dz. U. z 2013, poz. 122) w chwili przystąpienia do przetargu i przez cały okres trwania umowy.</w:t>
      </w:r>
    </w:p>
    <w:p w14:paraId="112C163A" w14:textId="207904C7" w:rsidR="00815B0C" w:rsidRPr="00450D4E" w:rsidRDefault="00815B0C" w:rsidP="00876019">
      <w:pPr>
        <w:numPr>
          <w:ilvl w:val="0"/>
          <w:numId w:val="3"/>
        </w:numPr>
        <w:spacing w:before="120" w:line="360" w:lineRule="auto"/>
        <w:ind w:left="567" w:hanging="283"/>
        <w:contextualSpacing/>
        <w:jc w:val="both"/>
        <w:rPr>
          <w:rFonts w:asciiTheme="minorHAnsi" w:hAnsiTheme="minorHAnsi" w:cstheme="minorHAnsi"/>
          <w:color w:val="FF0000"/>
          <w:sz w:val="22"/>
          <w:szCs w:val="22"/>
        </w:rPr>
      </w:pPr>
      <w:r w:rsidRPr="00450D4E">
        <w:rPr>
          <w:rFonts w:ascii="Calibri" w:hAnsi="Calibri" w:cs="Arial"/>
          <w:color w:val="FF0000"/>
          <w:sz w:val="22"/>
          <w:szCs w:val="22"/>
        </w:rPr>
        <w:t xml:space="preserve"> </w:t>
      </w:r>
      <w:r w:rsidRPr="00450D4E">
        <w:rPr>
          <w:rFonts w:asciiTheme="minorHAnsi" w:hAnsiTheme="minorHAnsi" w:cstheme="minorHAnsi"/>
          <w:color w:val="000000" w:themeColor="text1"/>
          <w:sz w:val="22"/>
          <w:szCs w:val="22"/>
        </w:rPr>
        <w:t>Podstawą ustalenia miesięcznego wynagrodzenia Wykonawcy będzie zatwierdzone przez Zamawiającego miesięczny raport wraz z kopiami kart przekazania odpadów i dowodami wagowymi. Zamawiający zatwierdza raport w terminie 7 dni od dnia jego otrzymania, chyba że wniesie zastrzeżenia do raportu. W</w:t>
      </w:r>
      <w:r w:rsidR="00BC0550">
        <w:rPr>
          <w:rFonts w:asciiTheme="minorHAnsi" w:hAnsiTheme="minorHAnsi" w:cstheme="minorHAnsi"/>
          <w:color w:val="000000" w:themeColor="text1"/>
          <w:sz w:val="22"/>
          <w:szCs w:val="22"/>
        </w:rPr>
        <w:t> </w:t>
      </w:r>
      <w:r w:rsidRPr="00450D4E">
        <w:rPr>
          <w:rFonts w:asciiTheme="minorHAnsi" w:hAnsiTheme="minorHAnsi" w:cstheme="minorHAnsi"/>
          <w:color w:val="000000" w:themeColor="text1"/>
          <w:sz w:val="22"/>
          <w:szCs w:val="22"/>
        </w:rPr>
        <w:t>takim przypadku Wykonawca przekłada skorygowany raport do zatwierdzenia.</w:t>
      </w:r>
    </w:p>
    <w:p w14:paraId="589646C0" w14:textId="77777777" w:rsidR="00CA2A95" w:rsidRPr="00450D4E" w:rsidRDefault="00CA2A95">
      <w:pPr>
        <w:rPr>
          <w:sz w:val="22"/>
          <w:szCs w:val="22"/>
        </w:rPr>
      </w:pPr>
    </w:p>
    <w:sectPr w:rsidR="00CA2A95" w:rsidRPr="00450D4E" w:rsidSect="00B31594">
      <w:headerReference w:type="default" r:id="rId7"/>
      <w:footerReference w:type="default" r:id="rId8"/>
      <w:pgSz w:w="11906" w:h="16838"/>
      <w:pgMar w:top="851" w:right="99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433EF" w14:textId="77777777" w:rsidR="00637162" w:rsidRDefault="00637162" w:rsidP="005A5349">
      <w:r>
        <w:separator/>
      </w:r>
    </w:p>
  </w:endnote>
  <w:endnote w:type="continuationSeparator" w:id="0">
    <w:p w14:paraId="2CD225D3" w14:textId="77777777" w:rsidR="00637162" w:rsidRDefault="00637162" w:rsidP="005A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altName w:val="Tahoma"/>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587224"/>
      <w:docPartObj>
        <w:docPartGallery w:val="Page Numbers (Bottom of Page)"/>
        <w:docPartUnique/>
      </w:docPartObj>
    </w:sdtPr>
    <w:sdtEndPr>
      <w:rPr>
        <w:rFonts w:asciiTheme="minorHAnsi" w:hAnsiTheme="minorHAnsi" w:cstheme="minorHAnsi"/>
        <w:sz w:val="20"/>
        <w:szCs w:val="20"/>
      </w:rPr>
    </w:sdtEndPr>
    <w:sdtContent>
      <w:p w14:paraId="0F1DEDA2" w14:textId="3ECBA74D" w:rsidR="00744C69" w:rsidRPr="00E51D7F" w:rsidRDefault="00744C69">
        <w:pPr>
          <w:pStyle w:val="Stopka"/>
          <w:jc w:val="right"/>
          <w:rPr>
            <w:rFonts w:asciiTheme="minorHAnsi" w:hAnsiTheme="minorHAnsi" w:cstheme="minorHAnsi"/>
            <w:sz w:val="20"/>
            <w:szCs w:val="20"/>
          </w:rPr>
        </w:pPr>
        <w:r w:rsidRPr="00E51D7F">
          <w:rPr>
            <w:rFonts w:asciiTheme="minorHAnsi" w:hAnsiTheme="minorHAnsi" w:cstheme="minorHAnsi"/>
            <w:sz w:val="20"/>
            <w:szCs w:val="20"/>
          </w:rPr>
          <w:fldChar w:fldCharType="begin"/>
        </w:r>
        <w:r w:rsidRPr="00E51D7F">
          <w:rPr>
            <w:rFonts w:asciiTheme="minorHAnsi" w:hAnsiTheme="minorHAnsi" w:cstheme="minorHAnsi"/>
            <w:sz w:val="20"/>
            <w:szCs w:val="20"/>
          </w:rPr>
          <w:instrText>PAGE   \* MERGEFORMAT</w:instrText>
        </w:r>
        <w:r w:rsidRPr="00E51D7F">
          <w:rPr>
            <w:rFonts w:asciiTheme="minorHAnsi" w:hAnsiTheme="minorHAnsi" w:cstheme="minorHAnsi"/>
            <w:sz w:val="20"/>
            <w:szCs w:val="20"/>
          </w:rPr>
          <w:fldChar w:fldCharType="separate"/>
        </w:r>
        <w:r w:rsidRPr="00E51D7F">
          <w:rPr>
            <w:rFonts w:asciiTheme="minorHAnsi" w:hAnsiTheme="minorHAnsi" w:cstheme="minorHAnsi"/>
            <w:sz w:val="20"/>
            <w:szCs w:val="20"/>
          </w:rPr>
          <w:t>2</w:t>
        </w:r>
        <w:r w:rsidRPr="00E51D7F">
          <w:rPr>
            <w:rFonts w:asciiTheme="minorHAnsi" w:hAnsiTheme="minorHAnsi" w:cstheme="minorHAnsi"/>
            <w:sz w:val="20"/>
            <w:szCs w:val="20"/>
          </w:rPr>
          <w:fldChar w:fldCharType="end"/>
        </w:r>
      </w:p>
    </w:sdtContent>
  </w:sdt>
  <w:p w14:paraId="2C1981A1" w14:textId="02E2095F" w:rsidR="00744C69" w:rsidRDefault="00744C69" w:rsidP="00E51D7F">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8D839" w14:textId="77777777" w:rsidR="00637162" w:rsidRDefault="00637162" w:rsidP="005A5349">
      <w:r>
        <w:separator/>
      </w:r>
    </w:p>
  </w:footnote>
  <w:footnote w:type="continuationSeparator" w:id="0">
    <w:p w14:paraId="38957B91" w14:textId="77777777" w:rsidR="00637162" w:rsidRDefault="00637162" w:rsidP="005A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9DE5E" w14:textId="7FD47298" w:rsidR="00744C69" w:rsidRDefault="00744C69">
    <w:pPr>
      <w:pStyle w:val="Nagwek"/>
      <w:rPr>
        <w:rFonts w:asciiTheme="minorHAnsi" w:hAnsiTheme="minorHAnsi" w:cstheme="minorHAnsi"/>
        <w:sz w:val="20"/>
        <w:szCs w:val="20"/>
      </w:rPr>
    </w:pPr>
    <w:r w:rsidRPr="008C62F0">
      <w:rPr>
        <w:rFonts w:asciiTheme="minorHAnsi" w:hAnsiTheme="minorHAnsi" w:cstheme="minorHAnsi"/>
        <w:sz w:val="20"/>
        <w:szCs w:val="20"/>
      </w:rPr>
      <w:t>Znak sprawy ZP.NO.2710.1.202</w:t>
    </w:r>
    <w:r w:rsidR="001D55E5">
      <w:rPr>
        <w:rFonts w:asciiTheme="minorHAnsi" w:hAnsiTheme="minorHAnsi" w:cstheme="minorHAnsi"/>
        <w:sz w:val="20"/>
        <w:szCs w:val="20"/>
      </w:rPr>
      <w:t>4</w:t>
    </w:r>
  </w:p>
  <w:p w14:paraId="6ADD2A43" w14:textId="77777777" w:rsidR="00744C69" w:rsidRDefault="00744C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80A58"/>
    <w:multiLevelType w:val="singleLevel"/>
    <w:tmpl w:val="258A6BBC"/>
    <w:lvl w:ilvl="0">
      <w:start w:val="1"/>
      <w:numFmt w:val="decimal"/>
      <w:lvlText w:val="%1)"/>
      <w:legacy w:legacy="1" w:legacySpace="0" w:legacyIndent="357"/>
      <w:lvlJc w:val="left"/>
      <w:rPr>
        <w:rFonts w:asciiTheme="minorHAnsi" w:hAnsiTheme="minorHAnsi" w:cstheme="minorHAnsi" w:hint="default"/>
        <w:sz w:val="20"/>
        <w:szCs w:val="20"/>
      </w:rPr>
    </w:lvl>
  </w:abstractNum>
  <w:abstractNum w:abstractNumId="1" w15:restartNumberingAfterBreak="0">
    <w:nsid w:val="07CE11D7"/>
    <w:multiLevelType w:val="hybridMultilevel"/>
    <w:tmpl w:val="19227CC6"/>
    <w:lvl w:ilvl="0" w:tplc="04150011">
      <w:start w:val="1"/>
      <w:numFmt w:val="decimal"/>
      <w:lvlText w:val="%1)"/>
      <w:lvlJc w:val="left"/>
      <w:pPr>
        <w:ind w:left="1004" w:hanging="360"/>
      </w:pPr>
    </w:lvl>
    <w:lvl w:ilvl="1" w:tplc="D004BCC0">
      <w:start w:val="1"/>
      <w:numFmt w:val="decimal"/>
      <w:lvlText w:val="%2."/>
      <w:lvlJc w:val="left"/>
      <w:pPr>
        <w:ind w:left="1724" w:hanging="360"/>
      </w:pPr>
      <w:rPr>
        <w:rFonts w:hint="default"/>
      </w:rPr>
    </w:lvl>
    <w:lvl w:ilvl="2" w:tplc="55647948">
      <w:start w:val="1"/>
      <w:numFmt w:val="lowerLetter"/>
      <w:lvlText w:val="%3)"/>
      <w:lvlJc w:val="left"/>
      <w:pPr>
        <w:ind w:left="2624" w:hanging="360"/>
      </w:pPr>
      <w:rPr>
        <w:rFonts w:hint="default"/>
      </w:rPr>
    </w:lvl>
    <w:lvl w:ilvl="3" w:tplc="263C3396">
      <w:start w:val="1"/>
      <w:numFmt w:val="decimal"/>
      <w:lvlText w:val="%4)"/>
      <w:lvlJc w:val="left"/>
      <w:pPr>
        <w:ind w:left="3164" w:hanging="360"/>
      </w:pPr>
      <w:rPr>
        <w:sz w:val="20"/>
        <w:szCs w:val="20"/>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E493D98"/>
    <w:multiLevelType w:val="hybridMultilevel"/>
    <w:tmpl w:val="71A2B4E0"/>
    <w:lvl w:ilvl="0" w:tplc="6456CA9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7F5FEC"/>
    <w:multiLevelType w:val="hybridMultilevel"/>
    <w:tmpl w:val="A29CBAF6"/>
    <w:lvl w:ilvl="0" w:tplc="0A166AE4">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2236D4"/>
    <w:multiLevelType w:val="hybridMultilevel"/>
    <w:tmpl w:val="3216F2E4"/>
    <w:lvl w:ilvl="0" w:tplc="A524C4DC">
      <w:start w:val="4"/>
      <w:numFmt w:val="decimal"/>
      <w:lvlText w:val="%1."/>
      <w:lvlJc w:val="left"/>
      <w:pPr>
        <w:ind w:left="1004" w:hanging="360"/>
      </w:pPr>
      <w:rPr>
        <w:rFonts w:hint="default"/>
        <w:caps w:val="0"/>
        <w:strike w:val="0"/>
        <w:dstrike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A23BFE"/>
    <w:multiLevelType w:val="hybridMultilevel"/>
    <w:tmpl w:val="307A1F9C"/>
    <w:lvl w:ilvl="0" w:tplc="EBB4F58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BD5459"/>
    <w:multiLevelType w:val="hybridMultilevel"/>
    <w:tmpl w:val="B3AA0680"/>
    <w:lvl w:ilvl="0" w:tplc="C464A1DC">
      <w:start w:val="1"/>
      <w:numFmt w:val="decimal"/>
      <w:lvlText w:val="%1."/>
      <w:lvlJc w:val="left"/>
      <w:pPr>
        <w:ind w:left="786" w:hanging="360"/>
      </w:pPr>
      <w:rPr>
        <w:rFonts w:hint="default"/>
        <w:sz w:val="20"/>
        <w:szCs w:val="20"/>
      </w:rPr>
    </w:lvl>
    <w:lvl w:ilvl="1" w:tplc="B3543016">
      <w:start w:val="1"/>
      <w:numFmt w:val="decimal"/>
      <w:lvlText w:val="%2)"/>
      <w:lvlJc w:val="left"/>
      <w:pPr>
        <w:ind w:left="1506" w:hanging="360"/>
      </w:pPr>
      <w:rPr>
        <w:rFonts w:hint="default"/>
        <w:sz w:val="20"/>
        <w:szCs w:val="2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3937FC0"/>
    <w:multiLevelType w:val="hybridMultilevel"/>
    <w:tmpl w:val="CFF0BF6E"/>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23B47A99"/>
    <w:multiLevelType w:val="hybridMultilevel"/>
    <w:tmpl w:val="92765A68"/>
    <w:lvl w:ilvl="0" w:tplc="04150017">
      <w:start w:val="1"/>
      <w:numFmt w:val="lowerLetter"/>
      <w:lvlText w:val="%1)"/>
      <w:lvlJc w:val="left"/>
      <w:pPr>
        <w:ind w:left="2149" w:hanging="360"/>
      </w:pPr>
    </w:lvl>
    <w:lvl w:ilvl="1" w:tplc="04150019">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9" w15:restartNumberingAfterBreak="0">
    <w:nsid w:val="250D291C"/>
    <w:multiLevelType w:val="hybridMultilevel"/>
    <w:tmpl w:val="93245366"/>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25EA4B09"/>
    <w:multiLevelType w:val="hybridMultilevel"/>
    <w:tmpl w:val="519A06F0"/>
    <w:lvl w:ilvl="0" w:tplc="60868822">
      <w:start w:val="1"/>
      <w:numFmt w:val="decimal"/>
      <w:lvlText w:val="%1)"/>
      <w:lvlJc w:val="left"/>
      <w:pPr>
        <w:ind w:left="786" w:hanging="360"/>
      </w:pPr>
      <w:rPr>
        <w:rFonts w:ascii="Calibri" w:eastAsia="Calibri" w:hAnsi="Calibri" w:cs="Arial" w:hint="default"/>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5D5EE4"/>
    <w:multiLevelType w:val="hybridMultilevel"/>
    <w:tmpl w:val="CB7AAF1E"/>
    <w:lvl w:ilvl="0" w:tplc="AE765646">
      <w:start w:val="1"/>
      <w:numFmt w:val="lowerLetter"/>
      <w:lvlText w:val="%1)"/>
      <w:lvlJc w:val="left"/>
      <w:pPr>
        <w:ind w:left="644" w:hanging="360"/>
      </w:pPr>
      <w:rPr>
        <w:rFonts w:ascii="Calibri" w:eastAsia="Times New Roman" w:hAnsi="Calibri"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2EAE06B5"/>
    <w:multiLevelType w:val="hybridMultilevel"/>
    <w:tmpl w:val="043841E2"/>
    <w:lvl w:ilvl="0" w:tplc="04150005">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 w15:restartNumberingAfterBreak="0">
    <w:nsid w:val="36D42EAE"/>
    <w:multiLevelType w:val="hybridMultilevel"/>
    <w:tmpl w:val="BC8489EC"/>
    <w:lvl w:ilvl="0" w:tplc="F7BA2EB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B12684E"/>
    <w:multiLevelType w:val="hybridMultilevel"/>
    <w:tmpl w:val="8F8C7456"/>
    <w:lvl w:ilvl="0" w:tplc="04150001">
      <w:start w:val="1"/>
      <w:numFmt w:val="bullet"/>
      <w:lvlText w:val=""/>
      <w:lvlJc w:val="left"/>
      <w:pPr>
        <w:ind w:left="1211" w:hanging="360"/>
      </w:pPr>
      <w:rPr>
        <w:rFonts w:ascii="Symbol" w:hAnsi="Symbol" w:hint="default"/>
        <w:color w:val="auto"/>
      </w:rPr>
    </w:lvl>
    <w:lvl w:ilvl="1" w:tplc="04150001">
      <w:start w:val="1"/>
      <w:numFmt w:val="bullet"/>
      <w:lvlText w:val=""/>
      <w:lvlJc w:val="left"/>
      <w:pPr>
        <w:ind w:left="1931" w:hanging="360"/>
      </w:pPr>
      <w:rPr>
        <w:rFonts w:ascii="Symbol" w:hAnsi="Symbol"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3B515097"/>
    <w:multiLevelType w:val="multilevel"/>
    <w:tmpl w:val="B9F8DB7E"/>
    <w:lvl w:ilvl="0">
      <w:start w:val="10"/>
      <w:numFmt w:val="decimal"/>
      <w:lvlText w:val="%1."/>
      <w:lvlJc w:val="left"/>
      <w:pPr>
        <w:ind w:left="644" w:hanging="360"/>
      </w:pPr>
      <w:rPr>
        <w:rFonts w:ascii="Calibri" w:hAnsi="Calibri" w:cs="Arial" w:hint="default"/>
        <w:b w:val="0"/>
        <w:color w:val="000000"/>
        <w:sz w:val="20"/>
        <w:szCs w:val="20"/>
      </w:rPr>
    </w:lvl>
    <w:lvl w:ilvl="1">
      <w:start w:val="1"/>
      <w:numFmt w:val="decimal"/>
      <w:isLgl/>
      <w:lvlText w:val="%1.%2."/>
      <w:lvlJc w:val="left"/>
      <w:pPr>
        <w:ind w:left="861" w:hanging="43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6" w15:restartNumberingAfterBreak="0">
    <w:nsid w:val="40B77D1F"/>
    <w:multiLevelType w:val="hybridMultilevel"/>
    <w:tmpl w:val="CCD8F49A"/>
    <w:lvl w:ilvl="0" w:tplc="014CFFA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43ED1584"/>
    <w:multiLevelType w:val="hybridMultilevel"/>
    <w:tmpl w:val="E44858D2"/>
    <w:lvl w:ilvl="0" w:tplc="04150005">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8" w15:restartNumberingAfterBreak="0">
    <w:nsid w:val="49FB6E27"/>
    <w:multiLevelType w:val="hybridMultilevel"/>
    <w:tmpl w:val="242ACFA8"/>
    <w:lvl w:ilvl="0" w:tplc="04150005">
      <w:start w:val="1"/>
      <w:numFmt w:val="bullet"/>
      <w:lvlText w:val=""/>
      <w:lvlJc w:val="left"/>
      <w:pPr>
        <w:ind w:left="1429" w:hanging="360"/>
      </w:pPr>
      <w:rPr>
        <w:rFonts w:ascii="Wingdings" w:hAnsi="Wingdings" w:cs="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4CA04F41"/>
    <w:multiLevelType w:val="hybridMultilevel"/>
    <w:tmpl w:val="8FE4A936"/>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55585A52"/>
    <w:multiLevelType w:val="hybridMultilevel"/>
    <w:tmpl w:val="489AB81A"/>
    <w:lvl w:ilvl="0" w:tplc="361C3058">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D00AB0"/>
    <w:multiLevelType w:val="hybridMultilevel"/>
    <w:tmpl w:val="5D527D82"/>
    <w:lvl w:ilvl="0" w:tplc="46022E56">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CE39A7"/>
    <w:multiLevelType w:val="hybridMultilevel"/>
    <w:tmpl w:val="C5340A20"/>
    <w:lvl w:ilvl="0" w:tplc="E5F20A6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BF7861"/>
    <w:multiLevelType w:val="hybridMultilevel"/>
    <w:tmpl w:val="C3DEB988"/>
    <w:lvl w:ilvl="0" w:tplc="264CBBCC">
      <w:start w:val="1"/>
      <w:numFmt w:val="decimal"/>
      <w:lvlText w:val="%1)"/>
      <w:lvlJc w:val="left"/>
      <w:pPr>
        <w:ind w:left="2073" w:hanging="720"/>
      </w:pPr>
      <w:rPr>
        <w:rFonts w:hint="default"/>
        <w:sz w:val="20"/>
        <w:szCs w:val="2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679343A1"/>
    <w:multiLevelType w:val="hybridMultilevel"/>
    <w:tmpl w:val="76DEB45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6C5242DA"/>
    <w:multiLevelType w:val="hybridMultilevel"/>
    <w:tmpl w:val="C4D6E082"/>
    <w:lvl w:ilvl="0" w:tplc="602CF252">
      <w:start w:val="1"/>
      <w:numFmt w:val="decimal"/>
      <w:lvlText w:val="%1)"/>
      <w:lvlJc w:val="left"/>
      <w:pPr>
        <w:ind w:left="720" w:hanging="360"/>
      </w:pPr>
      <w:rPr>
        <w:rFonts w:hint="default"/>
        <w:b w:val="0"/>
        <w:color w:val="auto"/>
        <w:sz w:val="20"/>
        <w:szCs w:val="2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CE55848"/>
    <w:multiLevelType w:val="hybridMultilevel"/>
    <w:tmpl w:val="C504A6B8"/>
    <w:lvl w:ilvl="0" w:tplc="C428E2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D702E66"/>
    <w:multiLevelType w:val="multilevel"/>
    <w:tmpl w:val="541AF16A"/>
    <w:lvl w:ilvl="0">
      <w:start w:val="2"/>
      <w:numFmt w:val="decimal"/>
      <w:lvlText w:val="%1."/>
      <w:lvlJc w:val="left"/>
      <w:pPr>
        <w:ind w:left="360" w:hanging="360"/>
      </w:pPr>
      <w:rPr>
        <w:rFonts w:hint="default"/>
        <w:sz w:val="22"/>
      </w:rPr>
    </w:lvl>
    <w:lvl w:ilvl="1">
      <w:start w:val="1"/>
      <w:numFmt w:val="decimal"/>
      <w:lvlText w:val="%1.%2."/>
      <w:lvlJc w:val="left"/>
      <w:pPr>
        <w:ind w:left="644" w:hanging="360"/>
      </w:pPr>
      <w:rPr>
        <w:rFonts w:hint="default"/>
        <w:sz w:val="22"/>
      </w:rPr>
    </w:lvl>
    <w:lvl w:ilvl="2">
      <w:start w:val="1"/>
      <w:numFmt w:val="decimal"/>
      <w:lvlText w:val="%1.%2.%3."/>
      <w:lvlJc w:val="left"/>
      <w:pPr>
        <w:ind w:left="1288" w:hanging="720"/>
      </w:pPr>
      <w:rPr>
        <w:rFonts w:hint="default"/>
        <w:sz w:val="22"/>
      </w:rPr>
    </w:lvl>
    <w:lvl w:ilvl="3">
      <w:start w:val="1"/>
      <w:numFmt w:val="decimal"/>
      <w:lvlText w:val="%1.%2.%3.%4."/>
      <w:lvlJc w:val="left"/>
      <w:pPr>
        <w:ind w:left="1572" w:hanging="720"/>
      </w:pPr>
      <w:rPr>
        <w:rFonts w:hint="default"/>
        <w:sz w:val="22"/>
      </w:rPr>
    </w:lvl>
    <w:lvl w:ilvl="4">
      <w:start w:val="1"/>
      <w:numFmt w:val="decimal"/>
      <w:lvlText w:val="%1.%2.%3.%4.%5."/>
      <w:lvlJc w:val="left"/>
      <w:pPr>
        <w:ind w:left="2216" w:hanging="1080"/>
      </w:pPr>
      <w:rPr>
        <w:rFonts w:hint="default"/>
        <w:sz w:val="22"/>
      </w:rPr>
    </w:lvl>
    <w:lvl w:ilvl="5">
      <w:start w:val="1"/>
      <w:numFmt w:val="decimal"/>
      <w:lvlText w:val="%1.%2.%3.%4.%5.%6."/>
      <w:lvlJc w:val="left"/>
      <w:pPr>
        <w:ind w:left="2500" w:hanging="1080"/>
      </w:pPr>
      <w:rPr>
        <w:rFonts w:hint="default"/>
        <w:sz w:val="22"/>
      </w:rPr>
    </w:lvl>
    <w:lvl w:ilvl="6">
      <w:start w:val="1"/>
      <w:numFmt w:val="decimal"/>
      <w:lvlText w:val="%1.%2.%3.%4.%5.%6.%7."/>
      <w:lvlJc w:val="left"/>
      <w:pPr>
        <w:ind w:left="3144" w:hanging="1440"/>
      </w:pPr>
      <w:rPr>
        <w:rFonts w:hint="default"/>
        <w:sz w:val="22"/>
      </w:rPr>
    </w:lvl>
    <w:lvl w:ilvl="7">
      <w:start w:val="1"/>
      <w:numFmt w:val="decimal"/>
      <w:lvlText w:val="%1.%2.%3.%4.%5.%6.%7.%8."/>
      <w:lvlJc w:val="left"/>
      <w:pPr>
        <w:ind w:left="3428" w:hanging="1440"/>
      </w:pPr>
      <w:rPr>
        <w:rFonts w:hint="default"/>
        <w:sz w:val="22"/>
      </w:rPr>
    </w:lvl>
    <w:lvl w:ilvl="8">
      <w:start w:val="1"/>
      <w:numFmt w:val="decimal"/>
      <w:lvlText w:val="%1.%2.%3.%4.%5.%6.%7.%8.%9."/>
      <w:lvlJc w:val="left"/>
      <w:pPr>
        <w:ind w:left="4072" w:hanging="1800"/>
      </w:pPr>
      <w:rPr>
        <w:rFonts w:hint="default"/>
        <w:sz w:val="22"/>
      </w:rPr>
    </w:lvl>
  </w:abstractNum>
  <w:abstractNum w:abstractNumId="28" w15:restartNumberingAfterBreak="0">
    <w:nsid w:val="6FC34A9A"/>
    <w:multiLevelType w:val="hybridMultilevel"/>
    <w:tmpl w:val="E8743722"/>
    <w:lvl w:ilvl="0" w:tplc="918C1EE0">
      <w:start w:val="1"/>
      <w:numFmt w:val="decimal"/>
      <w:lvlText w:val="%1)"/>
      <w:lvlJc w:val="left"/>
      <w:pPr>
        <w:ind w:left="1854" w:hanging="360"/>
      </w:pPr>
      <w:rPr>
        <w:rFonts w:hint="default"/>
        <w:sz w:val="20"/>
        <w:szCs w:val="2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9" w15:restartNumberingAfterBreak="0">
    <w:nsid w:val="710B738B"/>
    <w:multiLevelType w:val="multilevel"/>
    <w:tmpl w:val="AD10C5F0"/>
    <w:lvl w:ilvl="0">
      <w:start w:val="22"/>
      <w:numFmt w:val="decimal"/>
      <w:lvlText w:val="%1."/>
      <w:lvlJc w:val="left"/>
      <w:pPr>
        <w:ind w:left="435" w:hanging="435"/>
      </w:pPr>
      <w:rPr>
        <w:rFonts w:hint="default"/>
        <w:sz w:val="20"/>
        <w:szCs w:val="20"/>
      </w:rPr>
    </w:lvl>
    <w:lvl w:ilvl="1">
      <w:start w:val="1"/>
      <w:numFmt w:val="decimal"/>
      <w:lvlText w:val="%1.%2."/>
      <w:lvlJc w:val="left"/>
      <w:pPr>
        <w:ind w:left="719" w:hanging="435"/>
      </w:pPr>
      <w:rPr>
        <w:rFonts w:hint="default"/>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75CF481D"/>
    <w:multiLevelType w:val="hybridMultilevel"/>
    <w:tmpl w:val="833ABAF4"/>
    <w:lvl w:ilvl="0" w:tplc="A61E6CC2">
      <w:start w:val="21"/>
      <w:numFmt w:val="decimal"/>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64A40D6"/>
    <w:multiLevelType w:val="multilevel"/>
    <w:tmpl w:val="38D22BA0"/>
    <w:styleLink w:val="WWNum2"/>
    <w:lvl w:ilvl="0">
      <w:start w:val="1"/>
      <w:numFmt w:val="decimal"/>
      <w:lvlText w:val="%1."/>
      <w:lvlJc w:val="left"/>
      <w:pPr>
        <w:ind w:left="644" w:hanging="360"/>
      </w:pPr>
      <w:rPr>
        <w:rFonts w:cs="Arial"/>
        <w:b w:val="0"/>
        <w:color w:val="00000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lowerLetter"/>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A4216FC"/>
    <w:multiLevelType w:val="multilevel"/>
    <w:tmpl w:val="D84A29C0"/>
    <w:lvl w:ilvl="0">
      <w:start w:val="1"/>
      <w:numFmt w:val="bullet"/>
      <w:lvlText w:val=""/>
      <w:lvlJc w:val="left"/>
      <w:pPr>
        <w:ind w:left="644" w:hanging="360"/>
      </w:pPr>
      <w:rPr>
        <w:rFonts w:ascii="Wingdings" w:hAnsi="Wingdings" w:cs="Wingdings" w:hint="default"/>
        <w:b w:val="0"/>
        <w:color w:val="000000"/>
        <w:sz w:val="22"/>
        <w:szCs w:val="22"/>
      </w:rPr>
    </w:lvl>
    <w:lvl w:ilvl="1">
      <w:start w:val="1"/>
      <w:numFmt w:val="decimal"/>
      <w:isLgl/>
      <w:lvlText w:val="%1.%2."/>
      <w:lvlJc w:val="left"/>
      <w:pPr>
        <w:ind w:left="861" w:hanging="43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33" w15:restartNumberingAfterBreak="0">
    <w:nsid w:val="7AA967C2"/>
    <w:multiLevelType w:val="hybridMultilevel"/>
    <w:tmpl w:val="791E14C4"/>
    <w:lvl w:ilvl="0" w:tplc="27240BFC">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F63D79"/>
    <w:multiLevelType w:val="hybridMultilevel"/>
    <w:tmpl w:val="B87CED5C"/>
    <w:lvl w:ilvl="0" w:tplc="FC0AC5AC">
      <w:start w:val="1"/>
      <w:numFmt w:val="decimal"/>
      <w:lvlText w:val="%1."/>
      <w:lvlJc w:val="left"/>
      <w:pPr>
        <w:ind w:left="1004" w:hanging="360"/>
      </w:pPr>
      <w:rPr>
        <w:rFonts w:hint="default"/>
        <w:caps w:val="0"/>
        <w:strike w:val="0"/>
        <w:dstrike w:val="0"/>
        <w:vanish w:val="0"/>
        <w:sz w:val="20"/>
        <w:szCs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7E5B4D8C"/>
    <w:multiLevelType w:val="multilevel"/>
    <w:tmpl w:val="0A78D9BA"/>
    <w:lvl w:ilvl="0">
      <w:start w:val="1"/>
      <w:numFmt w:val="decimal"/>
      <w:lvlText w:val="%1."/>
      <w:lvlJc w:val="left"/>
      <w:pPr>
        <w:ind w:left="720" w:hanging="360"/>
      </w:pPr>
      <w:rPr>
        <w:rFonts w:hint="default"/>
        <w:color w:val="auto"/>
      </w:rPr>
    </w:lvl>
    <w:lvl w:ilvl="1">
      <w:start w:val="3"/>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01313290">
    <w:abstractNumId w:val="25"/>
  </w:num>
  <w:num w:numId="2" w16cid:durableId="1546215893">
    <w:abstractNumId w:val="11"/>
  </w:num>
  <w:num w:numId="3" w16cid:durableId="1132216602">
    <w:abstractNumId w:val="10"/>
  </w:num>
  <w:num w:numId="4" w16cid:durableId="1227255317">
    <w:abstractNumId w:val="5"/>
  </w:num>
  <w:num w:numId="5" w16cid:durableId="1851289198">
    <w:abstractNumId w:val="16"/>
  </w:num>
  <w:num w:numId="6" w16cid:durableId="145436727">
    <w:abstractNumId w:val="0"/>
  </w:num>
  <w:num w:numId="7" w16cid:durableId="281765056">
    <w:abstractNumId w:val="0"/>
    <w:lvlOverride w:ilvl="0">
      <w:lvl w:ilvl="0">
        <w:start w:val="1"/>
        <w:numFmt w:val="decimal"/>
        <w:lvlText w:val="%1)"/>
        <w:legacy w:legacy="1" w:legacySpace="0" w:legacyIndent="356"/>
        <w:lvlJc w:val="left"/>
        <w:rPr>
          <w:rFonts w:asciiTheme="minorHAnsi" w:hAnsiTheme="minorHAnsi" w:cstheme="minorHAnsi" w:hint="default"/>
          <w:sz w:val="20"/>
          <w:szCs w:val="20"/>
        </w:rPr>
      </w:lvl>
    </w:lvlOverride>
  </w:num>
  <w:num w:numId="8" w16cid:durableId="229509924">
    <w:abstractNumId w:val="18"/>
  </w:num>
  <w:num w:numId="9" w16cid:durableId="1095049999">
    <w:abstractNumId w:val="23"/>
  </w:num>
  <w:num w:numId="10" w16cid:durableId="351419452">
    <w:abstractNumId w:val="8"/>
  </w:num>
  <w:num w:numId="11" w16cid:durableId="513305134">
    <w:abstractNumId w:val="1"/>
  </w:num>
  <w:num w:numId="12" w16cid:durableId="1853688010">
    <w:abstractNumId w:val="15"/>
  </w:num>
  <w:num w:numId="13" w16cid:durableId="118039447">
    <w:abstractNumId w:val="32"/>
  </w:num>
  <w:num w:numId="14" w16cid:durableId="1691032338">
    <w:abstractNumId w:val="2"/>
  </w:num>
  <w:num w:numId="15" w16cid:durableId="1443299998">
    <w:abstractNumId w:val="13"/>
  </w:num>
  <w:num w:numId="16" w16cid:durableId="1061488815">
    <w:abstractNumId w:val="19"/>
  </w:num>
  <w:num w:numId="17" w16cid:durableId="15549186">
    <w:abstractNumId w:val="7"/>
  </w:num>
  <w:num w:numId="18" w16cid:durableId="1672676367">
    <w:abstractNumId w:val="17"/>
  </w:num>
  <w:num w:numId="19" w16cid:durableId="1391229303">
    <w:abstractNumId w:val="12"/>
  </w:num>
  <w:num w:numId="20" w16cid:durableId="523592456">
    <w:abstractNumId w:val="35"/>
  </w:num>
  <w:num w:numId="21" w16cid:durableId="1111129755">
    <w:abstractNumId w:val="26"/>
  </w:num>
  <w:num w:numId="22" w16cid:durableId="1242060472">
    <w:abstractNumId w:val="34"/>
  </w:num>
  <w:num w:numId="23" w16cid:durableId="2024626497">
    <w:abstractNumId w:val="4"/>
  </w:num>
  <w:num w:numId="24" w16cid:durableId="401563575">
    <w:abstractNumId w:val="29"/>
  </w:num>
  <w:num w:numId="25" w16cid:durableId="249656272">
    <w:abstractNumId w:val="24"/>
  </w:num>
  <w:num w:numId="26" w16cid:durableId="1929465839">
    <w:abstractNumId w:val="3"/>
  </w:num>
  <w:num w:numId="27" w16cid:durableId="1845052828">
    <w:abstractNumId w:val="21"/>
  </w:num>
  <w:num w:numId="28" w16cid:durableId="1827548698">
    <w:abstractNumId w:val="33"/>
  </w:num>
  <w:num w:numId="29" w16cid:durableId="507015016">
    <w:abstractNumId w:val="22"/>
  </w:num>
  <w:num w:numId="30" w16cid:durableId="575668497">
    <w:abstractNumId w:val="14"/>
  </w:num>
  <w:num w:numId="31" w16cid:durableId="1297177724">
    <w:abstractNumId w:val="20"/>
  </w:num>
  <w:num w:numId="32" w16cid:durableId="1030452716">
    <w:abstractNumId w:val="6"/>
  </w:num>
  <w:num w:numId="33" w16cid:durableId="1980376622">
    <w:abstractNumId w:val="28"/>
  </w:num>
  <w:num w:numId="34" w16cid:durableId="290289311">
    <w:abstractNumId w:val="30"/>
  </w:num>
  <w:num w:numId="35" w16cid:durableId="325979707">
    <w:abstractNumId w:val="31"/>
  </w:num>
  <w:num w:numId="36" w16cid:durableId="212423000">
    <w:abstractNumId w:val="27"/>
  </w:num>
  <w:num w:numId="37" w16cid:durableId="1658260815">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57"/>
    <w:rsid w:val="000173CD"/>
    <w:rsid w:val="00017943"/>
    <w:rsid w:val="000403F2"/>
    <w:rsid w:val="000410BE"/>
    <w:rsid w:val="000513F8"/>
    <w:rsid w:val="00055257"/>
    <w:rsid w:val="00062532"/>
    <w:rsid w:val="00071A6F"/>
    <w:rsid w:val="000841FE"/>
    <w:rsid w:val="000878E6"/>
    <w:rsid w:val="0009659C"/>
    <w:rsid w:val="000B53E6"/>
    <w:rsid w:val="000C4166"/>
    <w:rsid w:val="000C557F"/>
    <w:rsid w:val="000D39F3"/>
    <w:rsid w:val="000E37B2"/>
    <w:rsid w:val="0011154B"/>
    <w:rsid w:val="00113979"/>
    <w:rsid w:val="001500B1"/>
    <w:rsid w:val="001630E4"/>
    <w:rsid w:val="00177714"/>
    <w:rsid w:val="00181356"/>
    <w:rsid w:val="00184354"/>
    <w:rsid w:val="00195F9B"/>
    <w:rsid w:val="0019633E"/>
    <w:rsid w:val="001A1D18"/>
    <w:rsid w:val="001C1B88"/>
    <w:rsid w:val="001C3AFD"/>
    <w:rsid w:val="001C3B80"/>
    <w:rsid w:val="001D40AF"/>
    <w:rsid w:val="001D55E5"/>
    <w:rsid w:val="001E364B"/>
    <w:rsid w:val="001F3575"/>
    <w:rsid w:val="001F7CFB"/>
    <w:rsid w:val="00216F0E"/>
    <w:rsid w:val="00224C24"/>
    <w:rsid w:val="002374A7"/>
    <w:rsid w:val="002468C3"/>
    <w:rsid w:val="00255B89"/>
    <w:rsid w:val="002626E0"/>
    <w:rsid w:val="00266C81"/>
    <w:rsid w:val="00294795"/>
    <w:rsid w:val="002A4947"/>
    <w:rsid w:val="002A71F5"/>
    <w:rsid w:val="002B0BEE"/>
    <w:rsid w:val="002B42E7"/>
    <w:rsid w:val="002B7C53"/>
    <w:rsid w:val="002C16F6"/>
    <w:rsid w:val="002C5440"/>
    <w:rsid w:val="002D0C0F"/>
    <w:rsid w:val="002D143D"/>
    <w:rsid w:val="002D71B6"/>
    <w:rsid w:val="00304E3B"/>
    <w:rsid w:val="0032370C"/>
    <w:rsid w:val="00334EEC"/>
    <w:rsid w:val="00335B86"/>
    <w:rsid w:val="00341319"/>
    <w:rsid w:val="003876AF"/>
    <w:rsid w:val="003942D4"/>
    <w:rsid w:val="003951EE"/>
    <w:rsid w:val="00395D14"/>
    <w:rsid w:val="003B5EE2"/>
    <w:rsid w:val="003B6D28"/>
    <w:rsid w:val="003D4C10"/>
    <w:rsid w:val="003E14F0"/>
    <w:rsid w:val="00404C70"/>
    <w:rsid w:val="00407E42"/>
    <w:rsid w:val="004164A0"/>
    <w:rsid w:val="004248EF"/>
    <w:rsid w:val="00446667"/>
    <w:rsid w:val="00450D4E"/>
    <w:rsid w:val="004527B0"/>
    <w:rsid w:val="00476C59"/>
    <w:rsid w:val="00480EFE"/>
    <w:rsid w:val="00485D29"/>
    <w:rsid w:val="004B4C35"/>
    <w:rsid w:val="004C3443"/>
    <w:rsid w:val="004D0E29"/>
    <w:rsid w:val="004D5E7E"/>
    <w:rsid w:val="004E0FA8"/>
    <w:rsid w:val="004E364B"/>
    <w:rsid w:val="004E5654"/>
    <w:rsid w:val="004E604A"/>
    <w:rsid w:val="00511E63"/>
    <w:rsid w:val="0052735A"/>
    <w:rsid w:val="00532197"/>
    <w:rsid w:val="00534015"/>
    <w:rsid w:val="00544FA8"/>
    <w:rsid w:val="005656B5"/>
    <w:rsid w:val="00587C25"/>
    <w:rsid w:val="00587E5F"/>
    <w:rsid w:val="005A5349"/>
    <w:rsid w:val="005B3027"/>
    <w:rsid w:val="005D23E4"/>
    <w:rsid w:val="005D3903"/>
    <w:rsid w:val="005E1A1C"/>
    <w:rsid w:val="005E2E93"/>
    <w:rsid w:val="005F1233"/>
    <w:rsid w:val="00622A4A"/>
    <w:rsid w:val="00637162"/>
    <w:rsid w:val="0063746C"/>
    <w:rsid w:val="00646542"/>
    <w:rsid w:val="0067452D"/>
    <w:rsid w:val="006A78A9"/>
    <w:rsid w:val="006B363F"/>
    <w:rsid w:val="006B671C"/>
    <w:rsid w:val="006C2472"/>
    <w:rsid w:val="006E135C"/>
    <w:rsid w:val="006F4619"/>
    <w:rsid w:val="00700D63"/>
    <w:rsid w:val="007078FA"/>
    <w:rsid w:val="0071108F"/>
    <w:rsid w:val="00713AFB"/>
    <w:rsid w:val="0072506E"/>
    <w:rsid w:val="00727DA8"/>
    <w:rsid w:val="00731D02"/>
    <w:rsid w:val="007374C6"/>
    <w:rsid w:val="00741CEA"/>
    <w:rsid w:val="00744C69"/>
    <w:rsid w:val="007460DA"/>
    <w:rsid w:val="00757C7A"/>
    <w:rsid w:val="00766178"/>
    <w:rsid w:val="00771D26"/>
    <w:rsid w:val="00781657"/>
    <w:rsid w:val="0078305D"/>
    <w:rsid w:val="00784705"/>
    <w:rsid w:val="0079057D"/>
    <w:rsid w:val="007B429C"/>
    <w:rsid w:val="007C502A"/>
    <w:rsid w:val="007D05A8"/>
    <w:rsid w:val="007D16DC"/>
    <w:rsid w:val="008006BD"/>
    <w:rsid w:val="008037D1"/>
    <w:rsid w:val="008104FD"/>
    <w:rsid w:val="008124F4"/>
    <w:rsid w:val="00815B0C"/>
    <w:rsid w:val="00825925"/>
    <w:rsid w:val="008275B8"/>
    <w:rsid w:val="008318AA"/>
    <w:rsid w:val="00842555"/>
    <w:rsid w:val="00851D36"/>
    <w:rsid w:val="00872380"/>
    <w:rsid w:val="00876019"/>
    <w:rsid w:val="00877445"/>
    <w:rsid w:val="00881AA6"/>
    <w:rsid w:val="0089098A"/>
    <w:rsid w:val="00894AC8"/>
    <w:rsid w:val="00896FE9"/>
    <w:rsid w:val="008A47CD"/>
    <w:rsid w:val="008B3EBD"/>
    <w:rsid w:val="008C220D"/>
    <w:rsid w:val="008C2D62"/>
    <w:rsid w:val="008C4377"/>
    <w:rsid w:val="008C4E50"/>
    <w:rsid w:val="008C5F01"/>
    <w:rsid w:val="008C62F0"/>
    <w:rsid w:val="008D0F56"/>
    <w:rsid w:val="008E3098"/>
    <w:rsid w:val="008F3D5D"/>
    <w:rsid w:val="008F66BB"/>
    <w:rsid w:val="0090418D"/>
    <w:rsid w:val="009224B5"/>
    <w:rsid w:val="009340C0"/>
    <w:rsid w:val="00941BCA"/>
    <w:rsid w:val="00956B0C"/>
    <w:rsid w:val="0096239E"/>
    <w:rsid w:val="00982422"/>
    <w:rsid w:val="00984452"/>
    <w:rsid w:val="00984BF9"/>
    <w:rsid w:val="00990F12"/>
    <w:rsid w:val="009B17CA"/>
    <w:rsid w:val="009C4246"/>
    <w:rsid w:val="009D2A9E"/>
    <w:rsid w:val="009E68EC"/>
    <w:rsid w:val="009F519C"/>
    <w:rsid w:val="009F5D79"/>
    <w:rsid w:val="00A03BF1"/>
    <w:rsid w:val="00A07157"/>
    <w:rsid w:val="00A116F0"/>
    <w:rsid w:val="00A165E6"/>
    <w:rsid w:val="00A27D57"/>
    <w:rsid w:val="00A332AB"/>
    <w:rsid w:val="00A363DE"/>
    <w:rsid w:val="00A47662"/>
    <w:rsid w:val="00A51228"/>
    <w:rsid w:val="00A56071"/>
    <w:rsid w:val="00A67CB5"/>
    <w:rsid w:val="00A750B8"/>
    <w:rsid w:val="00A84257"/>
    <w:rsid w:val="00A90492"/>
    <w:rsid w:val="00AC172A"/>
    <w:rsid w:val="00AD0CE8"/>
    <w:rsid w:val="00AD2517"/>
    <w:rsid w:val="00AE2970"/>
    <w:rsid w:val="00AE7BDD"/>
    <w:rsid w:val="00AF6B27"/>
    <w:rsid w:val="00B11374"/>
    <w:rsid w:val="00B11F91"/>
    <w:rsid w:val="00B17D40"/>
    <w:rsid w:val="00B25B36"/>
    <w:rsid w:val="00B31594"/>
    <w:rsid w:val="00B51FFF"/>
    <w:rsid w:val="00B624A5"/>
    <w:rsid w:val="00B772C7"/>
    <w:rsid w:val="00B81292"/>
    <w:rsid w:val="00BC0550"/>
    <w:rsid w:val="00BC63AC"/>
    <w:rsid w:val="00BD37C2"/>
    <w:rsid w:val="00BF35BD"/>
    <w:rsid w:val="00BF70CE"/>
    <w:rsid w:val="00C016BE"/>
    <w:rsid w:val="00C04972"/>
    <w:rsid w:val="00C11899"/>
    <w:rsid w:val="00C150C0"/>
    <w:rsid w:val="00C24696"/>
    <w:rsid w:val="00C339F9"/>
    <w:rsid w:val="00C40067"/>
    <w:rsid w:val="00C504F3"/>
    <w:rsid w:val="00C5446F"/>
    <w:rsid w:val="00C603BB"/>
    <w:rsid w:val="00C6761E"/>
    <w:rsid w:val="00C75F54"/>
    <w:rsid w:val="00C80AC5"/>
    <w:rsid w:val="00C83C17"/>
    <w:rsid w:val="00C96713"/>
    <w:rsid w:val="00CA2A95"/>
    <w:rsid w:val="00CA2D09"/>
    <w:rsid w:val="00CA405F"/>
    <w:rsid w:val="00CA4F14"/>
    <w:rsid w:val="00CB0D24"/>
    <w:rsid w:val="00CB163E"/>
    <w:rsid w:val="00CC0F80"/>
    <w:rsid w:val="00CC2949"/>
    <w:rsid w:val="00CF2EB0"/>
    <w:rsid w:val="00D170A3"/>
    <w:rsid w:val="00D309EB"/>
    <w:rsid w:val="00D32557"/>
    <w:rsid w:val="00D3463B"/>
    <w:rsid w:val="00D35906"/>
    <w:rsid w:val="00D54B26"/>
    <w:rsid w:val="00D62EC0"/>
    <w:rsid w:val="00D7523E"/>
    <w:rsid w:val="00D76EDF"/>
    <w:rsid w:val="00D84DBB"/>
    <w:rsid w:val="00D95D54"/>
    <w:rsid w:val="00DA11ED"/>
    <w:rsid w:val="00DC63B8"/>
    <w:rsid w:val="00DD107A"/>
    <w:rsid w:val="00DD1827"/>
    <w:rsid w:val="00DD7D9B"/>
    <w:rsid w:val="00DE09E9"/>
    <w:rsid w:val="00DE0CBE"/>
    <w:rsid w:val="00DE2307"/>
    <w:rsid w:val="00DE3A00"/>
    <w:rsid w:val="00DF0553"/>
    <w:rsid w:val="00DF4180"/>
    <w:rsid w:val="00DF42A4"/>
    <w:rsid w:val="00E04CA3"/>
    <w:rsid w:val="00E130DF"/>
    <w:rsid w:val="00E227C6"/>
    <w:rsid w:val="00E30E48"/>
    <w:rsid w:val="00E5020F"/>
    <w:rsid w:val="00E50774"/>
    <w:rsid w:val="00E50DAB"/>
    <w:rsid w:val="00E51D7F"/>
    <w:rsid w:val="00E57FE7"/>
    <w:rsid w:val="00E64A29"/>
    <w:rsid w:val="00E70DA8"/>
    <w:rsid w:val="00E742CF"/>
    <w:rsid w:val="00E83265"/>
    <w:rsid w:val="00E93E50"/>
    <w:rsid w:val="00E94551"/>
    <w:rsid w:val="00EA0704"/>
    <w:rsid w:val="00EA4572"/>
    <w:rsid w:val="00EA7788"/>
    <w:rsid w:val="00ED5A9B"/>
    <w:rsid w:val="00EF39B8"/>
    <w:rsid w:val="00F040E8"/>
    <w:rsid w:val="00F14E0F"/>
    <w:rsid w:val="00F32362"/>
    <w:rsid w:val="00F43581"/>
    <w:rsid w:val="00F450FD"/>
    <w:rsid w:val="00F5386A"/>
    <w:rsid w:val="00F615A0"/>
    <w:rsid w:val="00F64AF7"/>
    <w:rsid w:val="00F6517C"/>
    <w:rsid w:val="00F9492D"/>
    <w:rsid w:val="00FA5D59"/>
    <w:rsid w:val="00FB06C0"/>
    <w:rsid w:val="00FD2A2C"/>
    <w:rsid w:val="00FE1787"/>
    <w:rsid w:val="00FE3AA2"/>
    <w:rsid w:val="00FE562D"/>
    <w:rsid w:val="00FF125B"/>
    <w:rsid w:val="00FF3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F7CC"/>
  <w15:docId w15:val="{D30F01F7-84B3-42E6-B00B-9A94D677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715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unhideWhenUsed/>
    <w:qFormat/>
    <w:rsid w:val="00E93E50"/>
    <w:pPr>
      <w:keepNext/>
      <w:suppressAutoHyphens/>
      <w:spacing w:before="240" w:after="60"/>
      <w:outlineLvl w:val="1"/>
    </w:pPr>
    <w:rPr>
      <w:rFonts w:ascii="Cambria" w:hAnsi="Cambria"/>
      <w:b/>
      <w:bCs/>
      <w:i/>
      <w:iCs/>
      <w:sz w:val="28"/>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A07157"/>
    <w:pPr>
      <w:ind w:left="720"/>
      <w:contextualSpacing/>
    </w:pPr>
  </w:style>
  <w:style w:type="character" w:styleId="Uwydatnienie">
    <w:name w:val="Emphasis"/>
    <w:uiPriority w:val="20"/>
    <w:qFormat/>
    <w:rsid w:val="00A07157"/>
    <w:rPr>
      <w:i/>
      <w:iCs/>
    </w:rPr>
  </w:style>
  <w:style w:type="paragraph" w:styleId="Legenda">
    <w:name w:val="caption"/>
    <w:basedOn w:val="Normalny"/>
    <w:next w:val="Normalny"/>
    <w:qFormat/>
    <w:rsid w:val="00A07157"/>
    <w:pPr>
      <w:widowControl w:val="0"/>
      <w:spacing w:line="327" w:lineRule="exact"/>
      <w:ind w:left="993" w:hanging="993"/>
    </w:pPr>
    <w:rPr>
      <w:rFonts w:ascii="Arial" w:hAnsi="Arial"/>
      <w:b/>
      <w:i/>
      <w:snapToGrid w:val="0"/>
      <w:sz w:val="22"/>
      <w:szCs w:val="20"/>
    </w:rPr>
  </w:style>
  <w:style w:type="character" w:customStyle="1" w:styleId="FontStyle41">
    <w:name w:val="Font Style41"/>
    <w:uiPriority w:val="99"/>
    <w:rsid w:val="00A07157"/>
    <w:rPr>
      <w:rFonts w:ascii="Calibri" w:hAnsi="Calibri" w:cs="Calibri"/>
      <w:sz w:val="20"/>
      <w:szCs w:val="20"/>
    </w:rPr>
  </w:style>
  <w:style w:type="paragraph" w:customStyle="1" w:styleId="Style26">
    <w:name w:val="Style26"/>
    <w:basedOn w:val="Normalny"/>
    <w:uiPriority w:val="99"/>
    <w:rsid w:val="00A07157"/>
    <w:pPr>
      <w:widowControl w:val="0"/>
      <w:autoSpaceDE w:val="0"/>
      <w:autoSpaceDN w:val="0"/>
      <w:adjustRightInd w:val="0"/>
      <w:spacing w:line="267" w:lineRule="exact"/>
      <w:jc w:val="both"/>
    </w:pPr>
    <w:rPr>
      <w:rFonts w:ascii="Calibri" w:hAnsi="Calibri"/>
    </w:rPr>
  </w:style>
  <w:style w:type="character" w:customStyle="1" w:styleId="FontStyle42">
    <w:name w:val="Font Style42"/>
    <w:uiPriority w:val="99"/>
    <w:rsid w:val="00A07157"/>
    <w:rPr>
      <w:rFonts w:ascii="Calibri" w:hAnsi="Calibri" w:cs="Calibri"/>
      <w:b/>
      <w:bCs/>
      <w:sz w:val="20"/>
      <w:szCs w:val="20"/>
    </w:rPr>
  </w:style>
  <w:style w:type="paragraph" w:customStyle="1" w:styleId="Default">
    <w:name w:val="Default"/>
    <w:rsid w:val="00990F12"/>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2A4947"/>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4947"/>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5A5349"/>
    <w:rPr>
      <w:sz w:val="20"/>
      <w:szCs w:val="20"/>
    </w:rPr>
  </w:style>
  <w:style w:type="character" w:customStyle="1" w:styleId="TekstprzypisukocowegoZnak">
    <w:name w:val="Tekst przypisu końcowego Znak"/>
    <w:basedOn w:val="Domylnaczcionkaakapitu"/>
    <w:link w:val="Tekstprzypisukocowego"/>
    <w:uiPriority w:val="99"/>
    <w:semiHidden/>
    <w:rsid w:val="005A534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A5349"/>
    <w:rPr>
      <w:vertAlign w:val="superscript"/>
    </w:rPr>
  </w:style>
  <w:style w:type="paragraph" w:styleId="Nagwek">
    <w:name w:val="header"/>
    <w:basedOn w:val="Normalny"/>
    <w:link w:val="NagwekZnak"/>
    <w:uiPriority w:val="99"/>
    <w:unhideWhenUsed/>
    <w:rsid w:val="00E51D7F"/>
    <w:pPr>
      <w:tabs>
        <w:tab w:val="center" w:pos="4536"/>
        <w:tab w:val="right" w:pos="9072"/>
      </w:tabs>
    </w:pPr>
  </w:style>
  <w:style w:type="character" w:customStyle="1" w:styleId="NagwekZnak">
    <w:name w:val="Nagłówek Znak"/>
    <w:basedOn w:val="Domylnaczcionkaakapitu"/>
    <w:link w:val="Nagwek"/>
    <w:uiPriority w:val="99"/>
    <w:rsid w:val="00E51D7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51D7F"/>
    <w:pPr>
      <w:tabs>
        <w:tab w:val="center" w:pos="4536"/>
        <w:tab w:val="right" w:pos="9072"/>
      </w:tabs>
    </w:pPr>
  </w:style>
  <w:style w:type="character" w:customStyle="1" w:styleId="StopkaZnak">
    <w:name w:val="Stopka Znak"/>
    <w:basedOn w:val="Domylnaczcionkaakapitu"/>
    <w:link w:val="Stopka"/>
    <w:uiPriority w:val="99"/>
    <w:rsid w:val="00E51D7F"/>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E93E50"/>
    <w:rPr>
      <w:rFonts w:ascii="Cambria" w:eastAsia="Times New Roman" w:hAnsi="Cambria" w:cs="Times New Roman"/>
      <w:b/>
      <w:bCs/>
      <w:i/>
      <w:iCs/>
      <w:sz w:val="28"/>
      <w:szCs w:val="28"/>
      <w:lang w:val="x-none" w:eastAsia="ar-SA"/>
    </w:rPr>
  </w:style>
  <w:style w:type="table" w:styleId="Tabela-Siatka">
    <w:name w:val="Table Grid"/>
    <w:basedOn w:val="Standardowy"/>
    <w:uiPriority w:val="39"/>
    <w:rsid w:val="00890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DE0CBE"/>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257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20</Pages>
  <Words>7256</Words>
  <Characters>43536</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Rydzewski</dc:creator>
  <cp:keywords/>
  <dc:description/>
  <cp:lastModifiedBy>user</cp:lastModifiedBy>
  <cp:revision>5</cp:revision>
  <cp:lastPrinted>2020-02-19T07:01:00Z</cp:lastPrinted>
  <dcterms:created xsi:type="dcterms:W3CDTF">2024-07-10T09:48:00Z</dcterms:created>
  <dcterms:modified xsi:type="dcterms:W3CDTF">2024-07-10T11:05:00Z</dcterms:modified>
</cp:coreProperties>
</file>