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2EEAA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5DEAB25E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0FC9AC59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E590E6" w14:textId="77777777" w:rsidR="001F7BEE" w:rsidRDefault="001F7BEE" w:rsidP="001F7BEE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6FF494BA" w14:textId="77777777" w:rsidR="001F7BEE" w:rsidRDefault="001F7BEE" w:rsidP="001F7BEE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4FAA739" w14:textId="77777777" w:rsidR="002F1319" w:rsidRPr="00273B40" w:rsidRDefault="002F1319" w:rsidP="00B04EAC">
      <w:pPr>
        <w:jc w:val="center"/>
        <w:rPr>
          <w:rFonts w:ascii="Cambria" w:hAnsi="Cambria"/>
          <w:b/>
          <w:u w:val="single"/>
        </w:rPr>
      </w:pPr>
    </w:p>
    <w:p w14:paraId="6EEDEEBA" w14:textId="0CE8F727" w:rsidR="002F1319" w:rsidRPr="00D92FBB" w:rsidRDefault="000B3E2B" w:rsidP="000B3E2B">
      <w:pPr>
        <w:rPr>
          <w:rFonts w:asciiTheme="minorHAnsi" w:hAnsiTheme="minorHAnsi"/>
          <w:bCs/>
        </w:rPr>
      </w:pPr>
      <w:r w:rsidRPr="00D92FBB">
        <w:rPr>
          <w:rFonts w:asciiTheme="minorHAnsi" w:hAnsiTheme="minorHAnsi"/>
          <w:bCs/>
        </w:rPr>
        <w:t>IR</w:t>
      </w:r>
      <w:r w:rsidR="00EB788F" w:rsidRPr="00D92FBB">
        <w:rPr>
          <w:rFonts w:asciiTheme="minorHAnsi" w:hAnsiTheme="minorHAnsi"/>
          <w:bCs/>
        </w:rPr>
        <w:t>.271.</w:t>
      </w:r>
      <w:r w:rsidR="008C191E">
        <w:rPr>
          <w:rFonts w:asciiTheme="minorHAnsi" w:hAnsiTheme="minorHAnsi"/>
          <w:bCs/>
        </w:rPr>
        <w:t>7</w:t>
      </w:r>
      <w:r w:rsidR="00EB788F" w:rsidRPr="00D92FBB">
        <w:rPr>
          <w:rFonts w:asciiTheme="minorHAnsi" w:hAnsiTheme="minorHAnsi"/>
          <w:bCs/>
        </w:rPr>
        <w:t>.202</w:t>
      </w:r>
      <w:r w:rsidR="00BE4C8B">
        <w:rPr>
          <w:rFonts w:asciiTheme="minorHAnsi" w:hAnsiTheme="minorHAnsi"/>
          <w:bCs/>
        </w:rPr>
        <w:t>4</w:t>
      </w:r>
    </w:p>
    <w:p w14:paraId="38EC382D" w14:textId="77777777" w:rsidR="00920EB5" w:rsidRDefault="00920EB5" w:rsidP="00EB788F">
      <w:pPr>
        <w:rPr>
          <w:rFonts w:asciiTheme="minorHAnsi" w:hAnsiTheme="minorHAnsi"/>
          <w:b/>
          <w:u w:val="single"/>
        </w:rPr>
      </w:pPr>
    </w:p>
    <w:p w14:paraId="5067F4D7" w14:textId="77777777" w:rsidR="005E10AA" w:rsidRPr="00D92FBB" w:rsidRDefault="005E10AA" w:rsidP="00EB788F">
      <w:pPr>
        <w:rPr>
          <w:rFonts w:asciiTheme="minorHAnsi" w:hAnsiTheme="minorHAnsi"/>
          <w:b/>
          <w:u w:val="single"/>
        </w:rPr>
      </w:pPr>
    </w:p>
    <w:p w14:paraId="5933F1AF" w14:textId="7777777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PROTOKÓŁ  </w:t>
      </w:r>
      <w:r w:rsidR="00247886" w:rsidRPr="00B737D1">
        <w:rPr>
          <w:rFonts w:asciiTheme="minorHAnsi" w:hAnsiTheme="minorHAnsi"/>
          <w:b/>
          <w:sz w:val="28"/>
          <w:szCs w:val="28"/>
        </w:rPr>
        <w:t xml:space="preserve">Z  </w:t>
      </w:r>
      <w:r w:rsidRPr="00B737D1">
        <w:rPr>
          <w:rFonts w:asciiTheme="minorHAnsi" w:hAnsiTheme="minorHAnsi"/>
          <w:b/>
          <w:sz w:val="28"/>
          <w:szCs w:val="28"/>
        </w:rPr>
        <w:t>OTWARCIA  OFERT</w:t>
      </w:r>
    </w:p>
    <w:p w14:paraId="38CBB086" w14:textId="77777777" w:rsidR="00B04EAC" w:rsidRPr="005342A0" w:rsidRDefault="00B04EAC" w:rsidP="00B04EA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93FD85F" w14:textId="2276D9D7" w:rsidR="00B04EAC" w:rsidRPr="00B737D1" w:rsidRDefault="00B04EAC" w:rsidP="00B04EAC">
      <w:pPr>
        <w:jc w:val="center"/>
        <w:rPr>
          <w:rFonts w:asciiTheme="minorHAnsi" w:hAnsiTheme="minorHAnsi"/>
          <w:b/>
          <w:sz w:val="28"/>
          <w:szCs w:val="28"/>
        </w:rPr>
      </w:pPr>
      <w:r w:rsidRPr="00B737D1">
        <w:rPr>
          <w:rFonts w:asciiTheme="minorHAnsi" w:hAnsiTheme="minorHAnsi"/>
          <w:b/>
          <w:sz w:val="28"/>
          <w:szCs w:val="28"/>
        </w:rPr>
        <w:t xml:space="preserve">w dniu </w:t>
      </w:r>
      <w:r w:rsidR="0078787F" w:rsidRPr="00B737D1">
        <w:rPr>
          <w:rFonts w:asciiTheme="minorHAnsi" w:hAnsiTheme="minorHAnsi"/>
          <w:b/>
          <w:sz w:val="28"/>
          <w:szCs w:val="28"/>
        </w:rPr>
        <w:t xml:space="preserve"> </w:t>
      </w:r>
      <w:r w:rsidR="008C191E">
        <w:rPr>
          <w:rFonts w:asciiTheme="minorHAnsi" w:hAnsiTheme="minorHAnsi"/>
          <w:b/>
          <w:sz w:val="28"/>
          <w:szCs w:val="28"/>
        </w:rPr>
        <w:t>25</w:t>
      </w:r>
      <w:r w:rsidR="00AC4ED5" w:rsidRPr="00B737D1">
        <w:rPr>
          <w:rFonts w:asciiTheme="minorHAnsi" w:hAnsiTheme="minorHAnsi"/>
          <w:b/>
          <w:sz w:val="28"/>
          <w:szCs w:val="28"/>
        </w:rPr>
        <w:t>.</w:t>
      </w:r>
      <w:r w:rsidR="00D92FBB" w:rsidRPr="00B737D1">
        <w:rPr>
          <w:rFonts w:asciiTheme="minorHAnsi" w:hAnsiTheme="minorHAnsi"/>
          <w:b/>
          <w:sz w:val="28"/>
          <w:szCs w:val="28"/>
        </w:rPr>
        <w:t>0</w:t>
      </w:r>
      <w:r w:rsidR="008C191E">
        <w:rPr>
          <w:rFonts w:asciiTheme="minorHAnsi" w:hAnsiTheme="minorHAnsi"/>
          <w:b/>
          <w:sz w:val="28"/>
          <w:szCs w:val="28"/>
        </w:rPr>
        <w:t>4</w:t>
      </w:r>
      <w:r w:rsidR="00397BD8" w:rsidRPr="00B737D1">
        <w:rPr>
          <w:rFonts w:asciiTheme="minorHAnsi" w:hAnsiTheme="minorHAnsi"/>
          <w:b/>
          <w:sz w:val="28"/>
          <w:szCs w:val="28"/>
        </w:rPr>
        <w:t>.</w:t>
      </w:r>
      <w:r w:rsidR="00946507" w:rsidRPr="00B737D1">
        <w:rPr>
          <w:rFonts w:asciiTheme="minorHAnsi" w:hAnsiTheme="minorHAnsi"/>
          <w:b/>
          <w:sz w:val="28"/>
          <w:szCs w:val="28"/>
        </w:rPr>
        <w:t>20</w:t>
      </w:r>
      <w:r w:rsidR="00C63CA5" w:rsidRPr="00B737D1">
        <w:rPr>
          <w:rFonts w:asciiTheme="minorHAnsi" w:hAnsiTheme="minorHAnsi"/>
          <w:b/>
          <w:sz w:val="28"/>
          <w:szCs w:val="28"/>
        </w:rPr>
        <w:t>2</w:t>
      </w:r>
      <w:r w:rsidR="00BE4C8B">
        <w:rPr>
          <w:rFonts w:asciiTheme="minorHAnsi" w:hAnsiTheme="minorHAnsi"/>
          <w:b/>
          <w:sz w:val="28"/>
          <w:szCs w:val="28"/>
        </w:rPr>
        <w:t>4</w:t>
      </w:r>
      <w:r w:rsidRPr="00B737D1">
        <w:rPr>
          <w:rFonts w:asciiTheme="minorHAnsi" w:hAnsiTheme="minorHAnsi"/>
          <w:b/>
          <w:sz w:val="28"/>
          <w:szCs w:val="28"/>
        </w:rPr>
        <w:t xml:space="preserve"> r</w:t>
      </w:r>
      <w:r w:rsidR="00D92FBB" w:rsidRPr="00B737D1">
        <w:rPr>
          <w:rFonts w:asciiTheme="minorHAnsi" w:hAnsiTheme="minorHAnsi"/>
          <w:b/>
          <w:sz w:val="28"/>
          <w:szCs w:val="28"/>
        </w:rPr>
        <w:t>.</w:t>
      </w:r>
    </w:p>
    <w:p w14:paraId="2F71CB93" w14:textId="77777777" w:rsidR="00EB788F" w:rsidRDefault="00EB788F" w:rsidP="00791ED5">
      <w:pPr>
        <w:rPr>
          <w:rFonts w:asciiTheme="minorHAnsi" w:hAnsiTheme="minorHAnsi"/>
          <w:b/>
          <w:sz w:val="22"/>
          <w:szCs w:val="22"/>
        </w:rPr>
      </w:pPr>
    </w:p>
    <w:p w14:paraId="164668B2" w14:textId="77777777" w:rsidR="005E10AA" w:rsidRPr="00D92FBB" w:rsidRDefault="005E10AA" w:rsidP="00791ED5">
      <w:pPr>
        <w:rPr>
          <w:rFonts w:asciiTheme="minorHAnsi" w:hAnsiTheme="minorHAnsi"/>
          <w:b/>
          <w:sz w:val="22"/>
          <w:szCs w:val="22"/>
        </w:rPr>
      </w:pPr>
    </w:p>
    <w:p w14:paraId="3B9B802C" w14:textId="5E960F5A" w:rsidR="00E53851" w:rsidRPr="005A03FA" w:rsidRDefault="00791ED5" w:rsidP="00EB788F">
      <w:p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 xml:space="preserve">Dotyczy: postępowania </w:t>
      </w:r>
      <w:r w:rsidR="00D92FBB">
        <w:rPr>
          <w:rFonts w:asciiTheme="minorHAnsi" w:hAnsiTheme="minorHAnsi"/>
          <w:sz w:val="22"/>
          <w:szCs w:val="22"/>
        </w:rPr>
        <w:t xml:space="preserve">w trybie </w:t>
      </w:r>
      <w:r w:rsidR="00D92FBB" w:rsidRPr="005A03FA">
        <w:rPr>
          <w:rFonts w:asciiTheme="minorHAnsi" w:hAnsiTheme="minorHAnsi" w:cstheme="minorHAnsi"/>
          <w:sz w:val="22"/>
          <w:szCs w:val="22"/>
        </w:rPr>
        <w:t xml:space="preserve">art. 275 pkt. 1 </w:t>
      </w:r>
      <w:r w:rsidRPr="005A03FA">
        <w:rPr>
          <w:rFonts w:asciiTheme="minorHAnsi" w:hAnsiTheme="minorHAnsi" w:cstheme="minorHAnsi"/>
          <w:sz w:val="22"/>
          <w:szCs w:val="22"/>
        </w:rPr>
        <w:t xml:space="preserve">o </w:t>
      </w:r>
      <w:r w:rsidR="002B1D44" w:rsidRPr="005A03FA">
        <w:rPr>
          <w:rFonts w:asciiTheme="minorHAnsi" w:hAnsiTheme="minorHAnsi" w:cstheme="minorHAnsi"/>
          <w:sz w:val="22"/>
          <w:szCs w:val="22"/>
        </w:rPr>
        <w:t xml:space="preserve">udzielenie zamówienia </w:t>
      </w:r>
      <w:r w:rsidR="00D92FBB" w:rsidRPr="005A03FA">
        <w:rPr>
          <w:rFonts w:asciiTheme="minorHAnsi" w:hAnsiTheme="minorHAnsi" w:cstheme="minorHAnsi"/>
          <w:sz w:val="22"/>
          <w:szCs w:val="22"/>
        </w:rPr>
        <w:t xml:space="preserve">publicznego </w:t>
      </w:r>
      <w:r w:rsidR="00442001" w:rsidRPr="005A03FA">
        <w:rPr>
          <w:rFonts w:asciiTheme="minorHAnsi" w:hAnsiTheme="minorHAnsi" w:cstheme="minorHAnsi"/>
          <w:sz w:val="22"/>
          <w:szCs w:val="22"/>
        </w:rPr>
        <w:t>po</w:t>
      </w:r>
      <w:r w:rsidR="00EB788F" w:rsidRPr="005A03FA">
        <w:rPr>
          <w:rFonts w:asciiTheme="minorHAnsi" w:hAnsiTheme="minorHAnsi" w:cstheme="minorHAnsi"/>
          <w:sz w:val="22"/>
          <w:szCs w:val="22"/>
        </w:rPr>
        <w:t>wyżej</w:t>
      </w:r>
      <w:r w:rsidR="0091686C" w:rsidRPr="005A03FA">
        <w:rPr>
          <w:rFonts w:asciiTheme="minorHAnsi" w:hAnsiTheme="minorHAnsi" w:cstheme="minorHAnsi"/>
          <w:sz w:val="22"/>
          <w:szCs w:val="22"/>
        </w:rPr>
        <w:t xml:space="preserve"> </w:t>
      </w:r>
      <w:r w:rsidR="00D92FBB" w:rsidRPr="005A03FA">
        <w:rPr>
          <w:rFonts w:asciiTheme="minorHAnsi" w:hAnsiTheme="minorHAnsi" w:cstheme="minorHAnsi"/>
          <w:sz w:val="22"/>
          <w:szCs w:val="22"/>
        </w:rPr>
        <w:t xml:space="preserve">130 000zł </w:t>
      </w:r>
      <w:r w:rsidR="00043DCB" w:rsidRPr="005A03FA">
        <w:rPr>
          <w:rFonts w:asciiTheme="minorHAnsi" w:hAnsiTheme="minorHAnsi" w:cstheme="minorHAnsi"/>
          <w:sz w:val="22"/>
          <w:szCs w:val="22"/>
        </w:rPr>
        <w:t>na realizację zadania</w:t>
      </w:r>
      <w:r w:rsidR="0091686C" w:rsidRPr="005A03FA">
        <w:rPr>
          <w:rFonts w:asciiTheme="minorHAnsi" w:hAnsiTheme="minorHAnsi" w:cstheme="minorHAnsi"/>
          <w:sz w:val="22"/>
          <w:szCs w:val="22"/>
        </w:rPr>
        <w:t xml:space="preserve"> pn.: </w:t>
      </w:r>
      <w:r w:rsidR="008C191E" w:rsidRPr="009C7209">
        <w:rPr>
          <w:rFonts w:asciiTheme="minorHAnsi" w:hAnsiTheme="minorHAnsi" w:cs="Arial"/>
          <w:b/>
          <w:sz w:val="22"/>
          <w:szCs w:val="22"/>
        </w:rPr>
        <w:t>„</w:t>
      </w:r>
      <w:r w:rsidR="008C191E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>W ochronie klimatu – razem możemy więcej</w:t>
      </w:r>
      <w:r w:rsidR="008C191E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="008C191E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–</w:t>
      </w:r>
      <w:r w:rsidR="008C191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zakup</w:t>
      </w:r>
      <w:r w:rsidR="008C191E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średni</w:t>
      </w:r>
      <w:r w:rsidR="008C191E">
        <w:rPr>
          <w:rFonts w:asciiTheme="minorHAnsi" w:eastAsia="Calibri" w:hAnsiTheme="minorHAnsi" w:cstheme="minorHAnsi"/>
          <w:b/>
          <w:bCs/>
          <w:sz w:val="22"/>
          <w:szCs w:val="22"/>
        </w:rPr>
        <w:t>ego</w:t>
      </w:r>
      <w:r w:rsidR="008C191E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samoch</w:t>
      </w:r>
      <w:r w:rsidR="008C191E">
        <w:rPr>
          <w:rFonts w:asciiTheme="minorHAnsi" w:eastAsia="Calibri" w:hAnsiTheme="minorHAnsi" w:cstheme="minorHAnsi"/>
          <w:b/>
          <w:bCs/>
          <w:sz w:val="22"/>
          <w:szCs w:val="22"/>
        </w:rPr>
        <w:t>odu</w:t>
      </w:r>
      <w:r w:rsidR="008C191E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ratowniczo-gaśnicz</w:t>
      </w:r>
      <w:r w:rsidR="008C191E">
        <w:rPr>
          <w:rFonts w:asciiTheme="minorHAnsi" w:eastAsia="Calibri" w:hAnsiTheme="minorHAnsi" w:cstheme="minorHAnsi"/>
          <w:b/>
          <w:bCs/>
          <w:sz w:val="22"/>
          <w:szCs w:val="22"/>
        </w:rPr>
        <w:t>ego</w:t>
      </w:r>
      <w:r w:rsidR="008C191E" w:rsidRPr="004A120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na potrzeby OSP Kończyce Małe wraz z wyposażeniem</w:t>
      </w:r>
      <w:r w:rsidR="000E3872" w:rsidRPr="005A03FA">
        <w:rPr>
          <w:rFonts w:asciiTheme="minorHAnsi" w:hAnsiTheme="minorHAnsi" w:cstheme="minorHAnsi"/>
          <w:b/>
          <w:sz w:val="22"/>
          <w:szCs w:val="22"/>
        </w:rPr>
        <w:t>.</w:t>
      </w:r>
    </w:p>
    <w:p w14:paraId="5790F38C" w14:textId="77777777" w:rsidR="00791ED5" w:rsidRPr="00D92FBB" w:rsidRDefault="00273B40" w:rsidP="00273B40">
      <w:pPr>
        <w:jc w:val="both"/>
        <w:rPr>
          <w:rFonts w:asciiTheme="minorHAnsi" w:hAnsiTheme="minorHAnsi"/>
          <w:b/>
          <w:sz w:val="22"/>
          <w:szCs w:val="22"/>
        </w:rPr>
      </w:pPr>
      <w:r w:rsidRPr="00D92FBB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</w:t>
      </w:r>
    </w:p>
    <w:p w14:paraId="49B30162" w14:textId="77777777" w:rsidR="001754A6" w:rsidRDefault="001754A6" w:rsidP="00791ED5">
      <w:pPr>
        <w:rPr>
          <w:rFonts w:asciiTheme="minorHAnsi" w:hAnsiTheme="minorHAnsi"/>
          <w:sz w:val="22"/>
          <w:szCs w:val="22"/>
        </w:rPr>
      </w:pPr>
    </w:p>
    <w:p w14:paraId="3A1BB41E" w14:textId="77777777" w:rsidR="005E10AA" w:rsidRPr="00D92FBB" w:rsidRDefault="005E10AA" w:rsidP="00791ED5">
      <w:pPr>
        <w:rPr>
          <w:rFonts w:asciiTheme="minorHAnsi" w:hAnsiTheme="minorHAnsi"/>
          <w:sz w:val="22"/>
          <w:szCs w:val="22"/>
        </w:rPr>
      </w:pPr>
    </w:p>
    <w:p w14:paraId="7348FA72" w14:textId="77777777" w:rsidR="003B09E0" w:rsidRPr="00D92FBB" w:rsidRDefault="00791ED5" w:rsidP="00791ED5">
      <w:pPr>
        <w:rPr>
          <w:rFonts w:asciiTheme="minorHAnsi" w:hAnsiTheme="minorHAnsi"/>
          <w:sz w:val="22"/>
          <w:szCs w:val="22"/>
        </w:rPr>
      </w:pPr>
      <w:r w:rsidRPr="00D92FBB">
        <w:rPr>
          <w:rFonts w:asciiTheme="minorHAnsi" w:hAnsiTheme="minorHAnsi"/>
          <w:sz w:val="22"/>
          <w:szCs w:val="22"/>
        </w:rPr>
        <w:t>Wykaz złożonych ofert:</w:t>
      </w:r>
    </w:p>
    <w:p w14:paraId="51BCCC31" w14:textId="77777777" w:rsidR="007F26B8" w:rsidRDefault="007F26B8" w:rsidP="007F26B8">
      <w:pPr>
        <w:rPr>
          <w:rFonts w:asciiTheme="minorHAnsi" w:hAnsiTheme="minorHAnsi"/>
          <w:b/>
          <w:sz w:val="22"/>
          <w:szCs w:val="22"/>
        </w:rPr>
      </w:pPr>
    </w:p>
    <w:p w14:paraId="5FB5182A" w14:textId="77777777" w:rsidR="005E10AA" w:rsidRDefault="005E10AA" w:rsidP="000E3872">
      <w:pPr>
        <w:rPr>
          <w:rFonts w:asciiTheme="minorHAnsi" w:hAnsiTheme="minorHAnsi"/>
          <w:b/>
          <w:sz w:val="22"/>
          <w:szCs w:val="22"/>
        </w:rPr>
      </w:pPr>
    </w:p>
    <w:p w14:paraId="52F2597A" w14:textId="4CB57016" w:rsidR="000E3872" w:rsidRPr="0044161D" w:rsidRDefault="000E3872" w:rsidP="000E3872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</w:t>
      </w:r>
      <w:r w:rsidR="009F6992">
        <w:rPr>
          <w:rFonts w:asciiTheme="minorHAnsi" w:hAnsiTheme="minorHAnsi"/>
          <w:b/>
          <w:sz w:val="22"/>
          <w:szCs w:val="22"/>
        </w:rPr>
        <w:tab/>
      </w:r>
      <w:r w:rsidR="005E10AA">
        <w:rPr>
          <w:rFonts w:asciiTheme="minorHAnsi" w:hAnsiTheme="minorHAnsi"/>
          <w:b/>
          <w:sz w:val="22"/>
          <w:szCs w:val="22"/>
        </w:rPr>
        <w:t>SZCZĘŚNIAK Pojazdy Specjalne Sp. z o.o.</w:t>
      </w:r>
    </w:p>
    <w:p w14:paraId="365F89D1" w14:textId="516F21AC" w:rsidR="000E3872" w:rsidRPr="0044161D" w:rsidRDefault="000E3872" w:rsidP="009F6992">
      <w:pPr>
        <w:ind w:left="708" w:firstLine="708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 w:rsidR="005E10AA">
        <w:rPr>
          <w:rFonts w:asciiTheme="minorHAnsi" w:hAnsiTheme="minorHAnsi"/>
          <w:b/>
          <w:sz w:val="22"/>
          <w:szCs w:val="22"/>
        </w:rPr>
        <w:t>Bestwińska 105A, 43-346 Bielsko-Biała</w:t>
      </w:r>
    </w:p>
    <w:p w14:paraId="0A36F15E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78D65FD6" w14:textId="6454EE2D" w:rsidR="000E3872" w:rsidRPr="0031504C" w:rsidRDefault="000E3872" w:rsidP="000E3872">
      <w:pPr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 w:rsidR="005E10AA">
        <w:rPr>
          <w:rFonts w:ascii="Calibri" w:hAnsi="Calibri"/>
          <w:b/>
          <w:sz w:val="22"/>
          <w:szCs w:val="22"/>
        </w:rPr>
        <w:t>1 349 925,00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 w:rsidR="005E10AA">
        <w:rPr>
          <w:rFonts w:ascii="Calibri" w:hAnsi="Calibri"/>
          <w:bCs/>
          <w:sz w:val="22"/>
          <w:szCs w:val="22"/>
        </w:rPr>
        <w:t>252 425,00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31504C">
        <w:rPr>
          <w:rFonts w:ascii="Calibri" w:hAnsi="Calibri"/>
          <w:bCs/>
          <w:sz w:val="22"/>
          <w:szCs w:val="22"/>
        </w:rPr>
        <w:t>zł</w:t>
      </w:r>
    </w:p>
    <w:p w14:paraId="532799E4" w14:textId="77777777" w:rsidR="000E3872" w:rsidRDefault="000E3872" w:rsidP="007F26B8">
      <w:pPr>
        <w:rPr>
          <w:rFonts w:asciiTheme="minorHAnsi" w:hAnsiTheme="minorHAnsi"/>
          <w:b/>
          <w:sz w:val="22"/>
          <w:szCs w:val="22"/>
        </w:rPr>
      </w:pPr>
    </w:p>
    <w:p w14:paraId="1F9D6157" w14:textId="77777777" w:rsidR="00105632" w:rsidRDefault="00105632" w:rsidP="007F26B8">
      <w:pPr>
        <w:rPr>
          <w:rFonts w:ascii="Calibri" w:hAnsi="Calibri"/>
          <w:bCs/>
          <w:sz w:val="22"/>
          <w:szCs w:val="22"/>
        </w:rPr>
      </w:pPr>
    </w:p>
    <w:p w14:paraId="2C181617" w14:textId="77777777" w:rsidR="00105632" w:rsidRPr="00105632" w:rsidRDefault="00105632" w:rsidP="007F26B8">
      <w:pPr>
        <w:rPr>
          <w:rFonts w:ascii="Calibri" w:hAnsi="Calibri"/>
          <w:bCs/>
          <w:sz w:val="22"/>
          <w:szCs w:val="22"/>
        </w:rPr>
      </w:pPr>
    </w:p>
    <w:p w14:paraId="65AE097C" w14:textId="77777777" w:rsidR="00105632" w:rsidRPr="003C4EFA" w:rsidRDefault="00105632" w:rsidP="00105632">
      <w:pPr>
        <w:pStyle w:val="Akapitzlist"/>
        <w:numPr>
          <w:ilvl w:val="0"/>
          <w:numId w:val="1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60AEC9D7" w14:textId="77777777" w:rsidR="00105632" w:rsidRPr="0086779D" w:rsidRDefault="00105632" w:rsidP="00105632">
      <w:pPr>
        <w:pStyle w:val="Akapitzlist"/>
        <w:numPr>
          <w:ilvl w:val="0"/>
          <w:numId w:val="1"/>
        </w:numPr>
        <w:ind w:left="5670"/>
        <w:jc w:val="center"/>
        <w:rPr>
          <w:rFonts w:ascii="Arial Nova" w:hAnsi="Arial Nova"/>
          <w:b/>
          <w:bCs/>
        </w:rPr>
      </w:pPr>
    </w:p>
    <w:p w14:paraId="2C82173F" w14:textId="77777777" w:rsidR="00105632" w:rsidRPr="003C4EFA" w:rsidRDefault="00105632" w:rsidP="00105632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42381C3D" w14:textId="1F439256" w:rsidR="00F72E4E" w:rsidRPr="00105632" w:rsidRDefault="00105632" w:rsidP="00105632">
      <w:pPr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</w:p>
    <w:sectPr w:rsidR="00F72E4E" w:rsidRPr="00105632" w:rsidSect="005342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B505C" w14:textId="77777777" w:rsidR="00F4184F" w:rsidRDefault="00F4184F" w:rsidP="00FE30CC">
      <w:r>
        <w:separator/>
      </w:r>
    </w:p>
  </w:endnote>
  <w:endnote w:type="continuationSeparator" w:id="0">
    <w:p w14:paraId="2BCF4FB5" w14:textId="77777777" w:rsidR="00F4184F" w:rsidRDefault="00F4184F" w:rsidP="00FE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A034B6" w14:textId="77777777" w:rsidR="00F4184F" w:rsidRDefault="00F4184F" w:rsidP="00FE30CC">
      <w:r>
        <w:separator/>
      </w:r>
    </w:p>
  </w:footnote>
  <w:footnote w:type="continuationSeparator" w:id="0">
    <w:p w14:paraId="26ECAD51" w14:textId="77777777" w:rsidR="00F4184F" w:rsidRDefault="00F4184F" w:rsidP="00FE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883975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10566"/>
    <w:rsid w:val="00036BB0"/>
    <w:rsid w:val="00043DCB"/>
    <w:rsid w:val="00046973"/>
    <w:rsid w:val="000716E6"/>
    <w:rsid w:val="0009270D"/>
    <w:rsid w:val="000A32F0"/>
    <w:rsid w:val="000A77B2"/>
    <w:rsid w:val="000B3E2B"/>
    <w:rsid w:val="000C0F3D"/>
    <w:rsid w:val="000D1924"/>
    <w:rsid w:val="000E205D"/>
    <w:rsid w:val="000E3872"/>
    <w:rsid w:val="000F2FA2"/>
    <w:rsid w:val="000F30AF"/>
    <w:rsid w:val="000F43DD"/>
    <w:rsid w:val="000F465B"/>
    <w:rsid w:val="00105632"/>
    <w:rsid w:val="0010785A"/>
    <w:rsid w:val="00107CDC"/>
    <w:rsid w:val="00111D5C"/>
    <w:rsid w:val="00112019"/>
    <w:rsid w:val="00120870"/>
    <w:rsid w:val="0012288F"/>
    <w:rsid w:val="001338F3"/>
    <w:rsid w:val="00142812"/>
    <w:rsid w:val="0015766F"/>
    <w:rsid w:val="001754A6"/>
    <w:rsid w:val="00191405"/>
    <w:rsid w:val="001B03EA"/>
    <w:rsid w:val="001B44F2"/>
    <w:rsid w:val="001B55D5"/>
    <w:rsid w:val="001C0E43"/>
    <w:rsid w:val="001D0965"/>
    <w:rsid w:val="001E29B7"/>
    <w:rsid w:val="001E61F6"/>
    <w:rsid w:val="001F7BEE"/>
    <w:rsid w:val="00203694"/>
    <w:rsid w:val="00206DA8"/>
    <w:rsid w:val="0021076A"/>
    <w:rsid w:val="00225F34"/>
    <w:rsid w:val="002353A9"/>
    <w:rsid w:val="00242001"/>
    <w:rsid w:val="00247886"/>
    <w:rsid w:val="00250FD5"/>
    <w:rsid w:val="002526F9"/>
    <w:rsid w:val="00260D63"/>
    <w:rsid w:val="002673E2"/>
    <w:rsid w:val="00273B40"/>
    <w:rsid w:val="0027700E"/>
    <w:rsid w:val="0027746B"/>
    <w:rsid w:val="0028595E"/>
    <w:rsid w:val="00285E7C"/>
    <w:rsid w:val="00290CBA"/>
    <w:rsid w:val="002A02FB"/>
    <w:rsid w:val="002A2A98"/>
    <w:rsid w:val="002A38E0"/>
    <w:rsid w:val="002A5730"/>
    <w:rsid w:val="002B1D44"/>
    <w:rsid w:val="002C631D"/>
    <w:rsid w:val="002E1252"/>
    <w:rsid w:val="002F1319"/>
    <w:rsid w:val="003117C7"/>
    <w:rsid w:val="00315082"/>
    <w:rsid w:val="003225E8"/>
    <w:rsid w:val="0037230E"/>
    <w:rsid w:val="00377DBA"/>
    <w:rsid w:val="003913AF"/>
    <w:rsid w:val="00393028"/>
    <w:rsid w:val="00397BD8"/>
    <w:rsid w:val="003A5AD3"/>
    <w:rsid w:val="003B09E0"/>
    <w:rsid w:val="003D0A60"/>
    <w:rsid w:val="003D5686"/>
    <w:rsid w:val="003E53A1"/>
    <w:rsid w:val="003E6355"/>
    <w:rsid w:val="00401691"/>
    <w:rsid w:val="0040513E"/>
    <w:rsid w:val="004328E5"/>
    <w:rsid w:val="004337F9"/>
    <w:rsid w:val="00434BC2"/>
    <w:rsid w:val="004377BD"/>
    <w:rsid w:val="0044161D"/>
    <w:rsid w:val="00442001"/>
    <w:rsid w:val="00463E23"/>
    <w:rsid w:val="004806AD"/>
    <w:rsid w:val="00481ADC"/>
    <w:rsid w:val="0049137C"/>
    <w:rsid w:val="004921F5"/>
    <w:rsid w:val="00497BFC"/>
    <w:rsid w:val="004A7617"/>
    <w:rsid w:val="004C3D53"/>
    <w:rsid w:val="004E4584"/>
    <w:rsid w:val="00505E94"/>
    <w:rsid w:val="00522742"/>
    <w:rsid w:val="005342A0"/>
    <w:rsid w:val="00552141"/>
    <w:rsid w:val="0056136B"/>
    <w:rsid w:val="00565916"/>
    <w:rsid w:val="0057337E"/>
    <w:rsid w:val="005775E3"/>
    <w:rsid w:val="0058030D"/>
    <w:rsid w:val="0058553C"/>
    <w:rsid w:val="00593D86"/>
    <w:rsid w:val="005A03FA"/>
    <w:rsid w:val="005A45A1"/>
    <w:rsid w:val="005A747C"/>
    <w:rsid w:val="005B2A6B"/>
    <w:rsid w:val="005C4A13"/>
    <w:rsid w:val="005E10AA"/>
    <w:rsid w:val="005E6197"/>
    <w:rsid w:val="005F2C61"/>
    <w:rsid w:val="0060526B"/>
    <w:rsid w:val="00605FFC"/>
    <w:rsid w:val="00613832"/>
    <w:rsid w:val="0061701C"/>
    <w:rsid w:val="0062717A"/>
    <w:rsid w:val="00651E3C"/>
    <w:rsid w:val="006529AD"/>
    <w:rsid w:val="00654512"/>
    <w:rsid w:val="00655493"/>
    <w:rsid w:val="00655508"/>
    <w:rsid w:val="006565FC"/>
    <w:rsid w:val="00661D2B"/>
    <w:rsid w:val="00670BB5"/>
    <w:rsid w:val="006A36ED"/>
    <w:rsid w:val="006D5F90"/>
    <w:rsid w:val="00714571"/>
    <w:rsid w:val="00717A02"/>
    <w:rsid w:val="00741A56"/>
    <w:rsid w:val="0077528C"/>
    <w:rsid w:val="00780792"/>
    <w:rsid w:val="0078787F"/>
    <w:rsid w:val="00791ED5"/>
    <w:rsid w:val="007B2958"/>
    <w:rsid w:val="007B64C1"/>
    <w:rsid w:val="007C1772"/>
    <w:rsid w:val="007C775E"/>
    <w:rsid w:val="007D6410"/>
    <w:rsid w:val="007E11F4"/>
    <w:rsid w:val="007F26B8"/>
    <w:rsid w:val="00805218"/>
    <w:rsid w:val="00805E86"/>
    <w:rsid w:val="00805F3B"/>
    <w:rsid w:val="00810384"/>
    <w:rsid w:val="00811358"/>
    <w:rsid w:val="0083215E"/>
    <w:rsid w:val="0084318D"/>
    <w:rsid w:val="0084780C"/>
    <w:rsid w:val="00863C39"/>
    <w:rsid w:val="0087154E"/>
    <w:rsid w:val="00881F7F"/>
    <w:rsid w:val="008A0653"/>
    <w:rsid w:val="008A0A00"/>
    <w:rsid w:val="008B1814"/>
    <w:rsid w:val="008C191E"/>
    <w:rsid w:val="00904592"/>
    <w:rsid w:val="00915346"/>
    <w:rsid w:val="0091686C"/>
    <w:rsid w:val="00920EB5"/>
    <w:rsid w:val="00946507"/>
    <w:rsid w:val="009500F3"/>
    <w:rsid w:val="00962E6D"/>
    <w:rsid w:val="009722F6"/>
    <w:rsid w:val="00977B66"/>
    <w:rsid w:val="009A482A"/>
    <w:rsid w:val="009A7F96"/>
    <w:rsid w:val="009C155E"/>
    <w:rsid w:val="009C1C86"/>
    <w:rsid w:val="009D0D40"/>
    <w:rsid w:val="009E58B9"/>
    <w:rsid w:val="009F6992"/>
    <w:rsid w:val="009F74A3"/>
    <w:rsid w:val="00A05F3E"/>
    <w:rsid w:val="00A10763"/>
    <w:rsid w:val="00A15885"/>
    <w:rsid w:val="00A20188"/>
    <w:rsid w:val="00A20530"/>
    <w:rsid w:val="00A23620"/>
    <w:rsid w:val="00A32269"/>
    <w:rsid w:val="00A44D9B"/>
    <w:rsid w:val="00A45B8C"/>
    <w:rsid w:val="00A50759"/>
    <w:rsid w:val="00A52645"/>
    <w:rsid w:val="00A713C2"/>
    <w:rsid w:val="00A90967"/>
    <w:rsid w:val="00AA050C"/>
    <w:rsid w:val="00AB1EF5"/>
    <w:rsid w:val="00AC4ED5"/>
    <w:rsid w:val="00AD4FD0"/>
    <w:rsid w:val="00AD6586"/>
    <w:rsid w:val="00B02193"/>
    <w:rsid w:val="00B04582"/>
    <w:rsid w:val="00B04EAC"/>
    <w:rsid w:val="00B51245"/>
    <w:rsid w:val="00B5127F"/>
    <w:rsid w:val="00B5375E"/>
    <w:rsid w:val="00B602FD"/>
    <w:rsid w:val="00B6033B"/>
    <w:rsid w:val="00B621BD"/>
    <w:rsid w:val="00B666D3"/>
    <w:rsid w:val="00B737D1"/>
    <w:rsid w:val="00B825A1"/>
    <w:rsid w:val="00B83B6A"/>
    <w:rsid w:val="00B842CF"/>
    <w:rsid w:val="00B93869"/>
    <w:rsid w:val="00B95577"/>
    <w:rsid w:val="00B95731"/>
    <w:rsid w:val="00BA679F"/>
    <w:rsid w:val="00BB1146"/>
    <w:rsid w:val="00BB3A6A"/>
    <w:rsid w:val="00BC34D0"/>
    <w:rsid w:val="00BC6A3F"/>
    <w:rsid w:val="00BE4C8B"/>
    <w:rsid w:val="00BF3A31"/>
    <w:rsid w:val="00C03A89"/>
    <w:rsid w:val="00C055FC"/>
    <w:rsid w:val="00C071C5"/>
    <w:rsid w:val="00C25F88"/>
    <w:rsid w:val="00C32043"/>
    <w:rsid w:val="00C32BF0"/>
    <w:rsid w:val="00C354E7"/>
    <w:rsid w:val="00C50C58"/>
    <w:rsid w:val="00C63CA5"/>
    <w:rsid w:val="00C64916"/>
    <w:rsid w:val="00C74DAC"/>
    <w:rsid w:val="00C75A64"/>
    <w:rsid w:val="00C822A3"/>
    <w:rsid w:val="00C859FE"/>
    <w:rsid w:val="00C922AB"/>
    <w:rsid w:val="00C95923"/>
    <w:rsid w:val="00CB5FF2"/>
    <w:rsid w:val="00CC6872"/>
    <w:rsid w:val="00CC7EC7"/>
    <w:rsid w:val="00CD4235"/>
    <w:rsid w:val="00CF1116"/>
    <w:rsid w:val="00D11F22"/>
    <w:rsid w:val="00D44506"/>
    <w:rsid w:val="00D50A5F"/>
    <w:rsid w:val="00D50E97"/>
    <w:rsid w:val="00D565DD"/>
    <w:rsid w:val="00D63214"/>
    <w:rsid w:val="00D7159D"/>
    <w:rsid w:val="00D92FBB"/>
    <w:rsid w:val="00D942E7"/>
    <w:rsid w:val="00D979C0"/>
    <w:rsid w:val="00D97AD7"/>
    <w:rsid w:val="00DB2F68"/>
    <w:rsid w:val="00DB5301"/>
    <w:rsid w:val="00DC0826"/>
    <w:rsid w:val="00DE70FA"/>
    <w:rsid w:val="00DF6433"/>
    <w:rsid w:val="00E102A2"/>
    <w:rsid w:val="00E23D81"/>
    <w:rsid w:val="00E25810"/>
    <w:rsid w:val="00E53851"/>
    <w:rsid w:val="00E55083"/>
    <w:rsid w:val="00E562F2"/>
    <w:rsid w:val="00E62431"/>
    <w:rsid w:val="00E72643"/>
    <w:rsid w:val="00E75875"/>
    <w:rsid w:val="00E82C1E"/>
    <w:rsid w:val="00E9700C"/>
    <w:rsid w:val="00EA4B25"/>
    <w:rsid w:val="00EB3CC0"/>
    <w:rsid w:val="00EB788F"/>
    <w:rsid w:val="00ED3841"/>
    <w:rsid w:val="00ED5096"/>
    <w:rsid w:val="00EE51EF"/>
    <w:rsid w:val="00EF3808"/>
    <w:rsid w:val="00EF77CC"/>
    <w:rsid w:val="00F00AD0"/>
    <w:rsid w:val="00F01DA2"/>
    <w:rsid w:val="00F1042A"/>
    <w:rsid w:val="00F11C9B"/>
    <w:rsid w:val="00F12772"/>
    <w:rsid w:val="00F1322F"/>
    <w:rsid w:val="00F318E7"/>
    <w:rsid w:val="00F372D7"/>
    <w:rsid w:val="00F4184F"/>
    <w:rsid w:val="00F6123F"/>
    <w:rsid w:val="00F61BD2"/>
    <w:rsid w:val="00F666EB"/>
    <w:rsid w:val="00F72E4E"/>
    <w:rsid w:val="00F806FD"/>
    <w:rsid w:val="00F817AD"/>
    <w:rsid w:val="00F84A01"/>
    <w:rsid w:val="00F964A2"/>
    <w:rsid w:val="00FA0CFB"/>
    <w:rsid w:val="00FA1DE7"/>
    <w:rsid w:val="00FD15EE"/>
    <w:rsid w:val="00FD72D5"/>
    <w:rsid w:val="00FE30CC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C250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1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B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B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B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B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BD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2FBB"/>
    <w:pPr>
      <w:ind w:left="708"/>
    </w:pPr>
    <w:rPr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0C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0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2023-03-24T11:13:00Z</dcterms:created>
  <dcterms:modified xsi:type="dcterms:W3CDTF">2024-04-25T08:04:00Z</dcterms:modified>
</cp:coreProperties>
</file>