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9E91" w14:textId="0C2AD299" w:rsidR="00362F0B" w:rsidRPr="00E45CB3" w:rsidRDefault="00495F7C" w:rsidP="00020D96">
      <w:pPr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E45CB3">
        <w:rPr>
          <w:rFonts w:asciiTheme="minorHAnsi" w:hAnsiTheme="minorHAnsi" w:cstheme="minorHAnsi"/>
        </w:rPr>
        <w:t>AZ-Z</w:t>
      </w:r>
      <w:r w:rsidR="00362F0B" w:rsidRPr="00E45CB3">
        <w:rPr>
          <w:rFonts w:asciiTheme="minorHAnsi" w:hAnsiTheme="minorHAnsi" w:cstheme="minorHAnsi"/>
        </w:rPr>
        <w:t>.272</w:t>
      </w:r>
      <w:r w:rsidR="00577BE4">
        <w:rPr>
          <w:rFonts w:asciiTheme="minorHAnsi" w:hAnsiTheme="minorHAnsi" w:cstheme="minorHAnsi"/>
        </w:rPr>
        <w:t>.65</w:t>
      </w:r>
      <w:r w:rsidR="00082520">
        <w:rPr>
          <w:rFonts w:asciiTheme="minorHAnsi" w:hAnsiTheme="minorHAnsi" w:cstheme="minorHAnsi"/>
        </w:rPr>
        <w:t>.</w:t>
      </w:r>
      <w:r w:rsidR="00362F0B" w:rsidRPr="00E45CB3">
        <w:rPr>
          <w:rFonts w:asciiTheme="minorHAnsi" w:hAnsiTheme="minorHAnsi" w:cstheme="minorHAnsi"/>
        </w:rPr>
        <w:t>20</w:t>
      </w:r>
      <w:r w:rsidRPr="00E45CB3">
        <w:rPr>
          <w:rFonts w:asciiTheme="minorHAnsi" w:hAnsiTheme="minorHAnsi" w:cstheme="minorHAnsi"/>
        </w:rPr>
        <w:t>20</w:t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BB70E5">
        <w:rPr>
          <w:rFonts w:asciiTheme="minorHAnsi" w:hAnsiTheme="minorHAnsi" w:cstheme="minorHAnsi"/>
        </w:rPr>
        <w:tab/>
      </w:r>
      <w:r w:rsidR="00BB70E5">
        <w:rPr>
          <w:rFonts w:asciiTheme="minorHAnsi" w:hAnsiTheme="minorHAnsi" w:cstheme="minorHAnsi"/>
        </w:rPr>
        <w:tab/>
      </w:r>
      <w:r w:rsidR="00BB70E5">
        <w:rPr>
          <w:rFonts w:asciiTheme="minorHAnsi" w:hAnsiTheme="minorHAnsi" w:cstheme="minorHAnsi"/>
        </w:rPr>
        <w:tab/>
      </w:r>
      <w:r w:rsidR="00BB70E5">
        <w:rPr>
          <w:rFonts w:asciiTheme="minorHAnsi" w:hAnsiTheme="minorHAnsi" w:cstheme="minorHAnsi"/>
        </w:rPr>
        <w:tab/>
      </w:r>
      <w:r w:rsidR="00BB70E5">
        <w:rPr>
          <w:rFonts w:asciiTheme="minorHAnsi" w:hAnsiTheme="minorHAnsi" w:cstheme="minorHAnsi"/>
        </w:rPr>
        <w:tab/>
      </w:r>
      <w:r w:rsidR="00BB70E5">
        <w:rPr>
          <w:rFonts w:asciiTheme="minorHAnsi" w:hAnsiTheme="minorHAnsi" w:cstheme="minorHAnsi"/>
        </w:rPr>
        <w:tab/>
      </w:r>
      <w:r w:rsidR="00BB70E5">
        <w:rPr>
          <w:rFonts w:asciiTheme="minorHAnsi" w:hAnsiTheme="minorHAnsi" w:cstheme="minorHAnsi"/>
        </w:rPr>
        <w:tab/>
      </w:r>
      <w:r w:rsidR="00362F0B" w:rsidRPr="00313633">
        <w:rPr>
          <w:rFonts w:asciiTheme="minorHAnsi" w:hAnsiTheme="minorHAnsi" w:cstheme="minorHAnsi"/>
        </w:rPr>
        <w:t>Załącznik nr 3 do SIWZ</w:t>
      </w:r>
    </w:p>
    <w:p w14:paraId="7CC69A2E" w14:textId="76BC6147" w:rsidR="00362F0B" w:rsidRPr="00020D96" w:rsidRDefault="00362F0B" w:rsidP="008E691D">
      <w:pPr>
        <w:spacing w:before="240"/>
        <w:jc w:val="center"/>
        <w:rPr>
          <w:rFonts w:asciiTheme="minorHAnsi" w:hAnsiTheme="minorHAnsi" w:cstheme="minorHAnsi"/>
          <w:b/>
          <w:spacing w:val="4"/>
        </w:rPr>
      </w:pPr>
      <w:r w:rsidRPr="00020D96">
        <w:rPr>
          <w:rFonts w:asciiTheme="minorHAnsi" w:hAnsiTheme="minorHAnsi" w:cstheme="minorHAnsi"/>
          <w:b/>
          <w:spacing w:val="4"/>
        </w:rPr>
        <w:t xml:space="preserve">Wykaz </w:t>
      </w:r>
      <w:r w:rsidR="00A95FE2" w:rsidRPr="00020D96">
        <w:rPr>
          <w:rFonts w:asciiTheme="minorHAnsi" w:hAnsiTheme="minorHAnsi" w:cstheme="minorHAnsi"/>
          <w:b/>
          <w:spacing w:val="4"/>
        </w:rPr>
        <w:t>usług</w:t>
      </w:r>
    </w:p>
    <w:p w14:paraId="111076CF" w14:textId="42AEA5E0" w:rsidR="00AC622F" w:rsidRPr="00BB70E5" w:rsidRDefault="00946123" w:rsidP="008E691D">
      <w:pPr>
        <w:spacing w:before="240" w:after="240"/>
        <w:rPr>
          <w:rFonts w:asciiTheme="minorHAnsi" w:hAnsiTheme="minorHAnsi" w:cstheme="minorHAnsi"/>
          <w:spacing w:val="4"/>
          <w:sz w:val="22"/>
          <w:szCs w:val="22"/>
        </w:rPr>
      </w:pPr>
      <w:r w:rsidRPr="00BB70E5">
        <w:rPr>
          <w:rFonts w:asciiTheme="minorHAnsi" w:hAnsiTheme="minorHAnsi" w:cstheme="minorHAnsi"/>
          <w:spacing w:val="4"/>
          <w:sz w:val="22"/>
          <w:szCs w:val="22"/>
        </w:rPr>
        <w:t>D</w:t>
      </w:r>
      <w:r w:rsidR="00362F0B" w:rsidRPr="00BB70E5">
        <w:rPr>
          <w:rFonts w:asciiTheme="minorHAnsi" w:hAnsiTheme="minorHAnsi" w:cstheme="minorHAnsi"/>
          <w:spacing w:val="4"/>
          <w:sz w:val="22"/>
          <w:szCs w:val="22"/>
        </w:rPr>
        <w:t>otyczy postępowania o udz</w:t>
      </w:r>
      <w:r w:rsidR="00A95FE2" w:rsidRPr="00BB70E5">
        <w:rPr>
          <w:rFonts w:asciiTheme="minorHAnsi" w:hAnsiTheme="minorHAnsi" w:cstheme="minorHAnsi"/>
          <w:spacing w:val="4"/>
          <w:sz w:val="22"/>
          <w:szCs w:val="22"/>
        </w:rPr>
        <w:t xml:space="preserve">ielenie zamówienia publicznego </w:t>
      </w:r>
      <w:r w:rsidR="00362F0B" w:rsidRPr="00BB70E5">
        <w:rPr>
          <w:rFonts w:asciiTheme="minorHAnsi" w:hAnsiTheme="minorHAnsi" w:cstheme="minorHAnsi"/>
          <w:spacing w:val="4"/>
          <w:sz w:val="22"/>
          <w:szCs w:val="22"/>
        </w:rPr>
        <w:t>na</w:t>
      </w:r>
      <w:r w:rsidR="0046663C" w:rsidRPr="00BB70E5">
        <w:rPr>
          <w:rFonts w:asciiTheme="minorHAnsi" w:hAnsiTheme="minorHAnsi" w:cstheme="minorHAnsi"/>
          <w:spacing w:val="4"/>
          <w:sz w:val="22"/>
          <w:szCs w:val="22"/>
        </w:rPr>
        <w:t xml:space="preserve"> wykonanie badania ewaluacyjnego</w:t>
      </w:r>
      <w:r w:rsidR="008D2753" w:rsidRPr="00BB70E5">
        <w:rPr>
          <w:rFonts w:asciiTheme="minorHAnsi" w:hAnsiTheme="minorHAnsi" w:cstheme="minorHAnsi"/>
          <w:spacing w:val="4"/>
          <w:sz w:val="22"/>
          <w:szCs w:val="22"/>
        </w:rPr>
        <w:t xml:space="preserve"> pt.</w:t>
      </w:r>
      <w:r w:rsidR="00AC622F" w:rsidRPr="00BB70E5">
        <w:rPr>
          <w:rFonts w:asciiTheme="minorHAnsi" w:hAnsiTheme="minorHAnsi" w:cstheme="minorHAnsi"/>
          <w:spacing w:val="4"/>
          <w:sz w:val="22"/>
          <w:szCs w:val="22"/>
        </w:rPr>
        <w:t>:</w:t>
      </w:r>
      <w:r w:rsidR="00020D96" w:rsidRPr="00BB70E5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36933" w:rsidRPr="00BB70E5">
        <w:rPr>
          <w:rFonts w:asciiTheme="minorHAnsi" w:hAnsiTheme="minorHAnsi" w:cstheme="minorHAnsi"/>
          <w:b/>
          <w:sz w:val="22"/>
          <w:szCs w:val="22"/>
        </w:rPr>
        <w:t xml:space="preserve">Ocena ex </w:t>
      </w:r>
      <w:proofErr w:type="spellStart"/>
      <w:r w:rsidR="00936933" w:rsidRPr="00BB70E5">
        <w:rPr>
          <w:rFonts w:asciiTheme="minorHAnsi" w:hAnsiTheme="minorHAnsi" w:cstheme="minorHAnsi"/>
          <w:b/>
          <w:sz w:val="22"/>
          <w:szCs w:val="22"/>
        </w:rPr>
        <w:t>ante</w:t>
      </w:r>
      <w:proofErr w:type="spellEnd"/>
      <w:r w:rsidR="00936933" w:rsidRPr="00BB70E5">
        <w:rPr>
          <w:rFonts w:asciiTheme="minorHAnsi" w:hAnsiTheme="minorHAnsi" w:cstheme="minorHAnsi"/>
          <w:b/>
          <w:sz w:val="22"/>
          <w:szCs w:val="22"/>
        </w:rPr>
        <w:t xml:space="preserve"> możliwości wykorzystania instrumentów finansowych w ramach Strategii Rozwoju Województwa Pomorskiego 2030</w:t>
      </w:r>
      <w:r w:rsidR="006B7669">
        <w:rPr>
          <w:rFonts w:asciiTheme="minorHAnsi" w:hAnsiTheme="minorHAnsi" w:cstheme="minorHAnsi"/>
          <w:b/>
          <w:sz w:val="22"/>
          <w:szCs w:val="22"/>
        </w:rPr>
        <w:t>.</w:t>
      </w:r>
      <w:r w:rsidR="00936933" w:rsidRPr="00BB70E5">
        <w:rPr>
          <w:rFonts w:asciiTheme="minorHAnsi" w:hAnsiTheme="minorHAnsi" w:cstheme="minorHAnsi"/>
          <w:b/>
          <w:sz w:val="22"/>
          <w:szCs w:val="22"/>
        </w:rPr>
        <w:t xml:space="preserve"> Etap 1: Analiza dotychczasowych doświadczeń, potencjału instytucjonalnego i zapotrzebowania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91"/>
        <w:gridCol w:w="1979"/>
        <w:gridCol w:w="1979"/>
        <w:gridCol w:w="1979"/>
        <w:gridCol w:w="1608"/>
        <w:gridCol w:w="1608"/>
        <w:gridCol w:w="1818"/>
      </w:tblGrid>
      <w:tr w:rsidR="00496656" w:rsidRPr="008E691D" w14:paraId="4B163976" w14:textId="77777777" w:rsidTr="008E691D">
        <w:trPr>
          <w:trHeight w:val="756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3C0BBEDD" w14:textId="01399291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380DD5E" w14:textId="3485AEA5" w:rsidR="00496656" w:rsidRP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Opis przedmiotu usługi,</w:t>
            </w:r>
          </w:p>
          <w:p w14:paraId="2554AF96" w14:textId="32D788BB" w:rsidR="00496656" w:rsidRPr="008E691D" w:rsidRDefault="00496656" w:rsidP="006B7669">
            <w:pPr>
              <w:widowControl w:val="0"/>
              <w:suppressAutoHyphens/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</w:pPr>
            <w:r w:rsidRPr="008E691D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w tym nazwa zrealizowanego badania</w:t>
            </w:r>
            <w:r w:rsidR="006B7669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/analizy/ewaluacji. </w:t>
            </w:r>
          </w:p>
          <w:p w14:paraId="29A5F369" w14:textId="467BEFEA" w:rsidR="00496656" w:rsidRP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Opis musi potwierdzać warunek udziału w postępowaniu określony w rozdz. V ust. 1 pkt 1.2 lit a) SIWZ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F80BFF" w14:textId="28B1C269" w:rsid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Czy przedmiotowa usługa obejmowała swoim zakresem interwencję publiczną</w:t>
            </w:r>
            <w:r w:rsidR="008E691D">
              <w:rPr>
                <w:rStyle w:val="Odwoanieprzypisudolnego"/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footnoteReference w:id="1"/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?</w:t>
            </w:r>
          </w:p>
          <w:p w14:paraId="3B485902" w14:textId="4F81FDF2" w:rsidR="00496656" w:rsidRP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 xml:space="preserve">Wpisać </w:t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TAK lub NIE</w:t>
            </w:r>
          </w:p>
        </w:tc>
        <w:tc>
          <w:tcPr>
            <w:tcW w:w="1985" w:type="dxa"/>
          </w:tcPr>
          <w:p w14:paraId="77527A54" w14:textId="760FDBF7" w:rsidR="00496656" w:rsidRPr="008E691D" w:rsidRDefault="00342348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Czy </w:t>
            </w:r>
            <w:r w:rsidR="008E691D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przedmiotowa</w:t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 usługa </w:t>
            </w:r>
            <w:r w:rsidR="008E691D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dotyczyła </w:t>
            </w:r>
            <w:r w:rsidR="00496656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instrumentów finansowych</w:t>
            </w:r>
            <w:r w:rsidR="008E691D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 i</w:t>
            </w:r>
            <w:r w:rsidR="00496656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/</w:t>
            </w:r>
            <w:r w:rsidR="008E691D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lub</w:t>
            </w:r>
            <w:r w:rsidR="00496656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 instrumentów inżynierii finansowej</w:t>
            </w:r>
            <w:r w:rsidR="008E691D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?</w:t>
            </w:r>
          </w:p>
          <w:p w14:paraId="4DF87CDB" w14:textId="77777777" w:rsidR="008E691D" w:rsidRDefault="008E691D" w:rsidP="006B7669">
            <w:pPr>
              <w:widowControl w:val="0"/>
              <w:suppressAutoHyphens/>
              <w:ind w:firstLine="416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  <w:p w14:paraId="5CE29680" w14:textId="5483D6C7" w:rsidR="00496656" w:rsidRP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Wpisać </w:t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TAK lub NIE</w:t>
            </w:r>
          </w:p>
        </w:tc>
        <w:tc>
          <w:tcPr>
            <w:tcW w:w="1985" w:type="dxa"/>
          </w:tcPr>
          <w:p w14:paraId="21271613" w14:textId="0D88F174" w:rsidR="00496656" w:rsidRPr="008E691D" w:rsidRDefault="008E691D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Czy przedmiotowa usługa dotyczyła prow</w:t>
            </w:r>
            <w:r w:rsidR="00496656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adzenia polityki rozwoju regionalnego</w:t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 i</w:t>
            </w:r>
            <w:r w:rsidR="00496656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/</w:t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lub </w:t>
            </w:r>
            <w:r w:rsidR="00496656"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wdrażania polityki spójności</w:t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?</w:t>
            </w:r>
          </w:p>
          <w:p w14:paraId="7183F82E" w14:textId="77777777" w:rsidR="008E691D" w:rsidRDefault="008E691D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  <w:p w14:paraId="24D5306B" w14:textId="50DAB5F9" w:rsidR="00496656" w:rsidRP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Wpisać </w:t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TAK lub NIE</w:t>
            </w:r>
          </w:p>
        </w:tc>
        <w:tc>
          <w:tcPr>
            <w:tcW w:w="1613" w:type="dxa"/>
            <w:vAlign w:val="center"/>
          </w:tcPr>
          <w:p w14:paraId="7FFC8983" w14:textId="6A99AED6" w:rsidR="00496656" w:rsidRP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Wartość brutto usługi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106C026" w14:textId="77777777" w:rsidR="00496656" w:rsidRPr="008E691D" w:rsidRDefault="00496656" w:rsidP="006B7669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Daty realizacji usługi</w:t>
            </w:r>
          </w:p>
          <w:p w14:paraId="3B063B03" w14:textId="77777777" w:rsidR="00496656" w:rsidRPr="008E691D" w:rsidRDefault="00496656" w:rsidP="006B7669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Od…..do…..</w:t>
            </w:r>
          </w:p>
          <w:p w14:paraId="618B8348" w14:textId="7912A752" w:rsidR="00496656" w:rsidRP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0384E07" w14:textId="5BA9EEB2" w:rsidR="00496656" w:rsidRPr="008E691D" w:rsidRDefault="00496656" w:rsidP="006B766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Nazwa i adres podmiotu,</w:t>
            </w: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na rzecz którego wykonano usługę</w:t>
            </w:r>
          </w:p>
        </w:tc>
      </w:tr>
      <w:tr w:rsidR="00496656" w:rsidRPr="008E691D" w14:paraId="0FE46BF2" w14:textId="77777777" w:rsidTr="008E691D">
        <w:trPr>
          <w:trHeight w:val="594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2EA73252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5F422E15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51A262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B7BC16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7D236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71BD3DE9" w14:textId="21AF4932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8CF47CB" w14:textId="16345C15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3020771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496656" w:rsidRPr="008E691D" w14:paraId="6631CBA8" w14:textId="77777777" w:rsidTr="008E691D">
        <w:trPr>
          <w:trHeight w:val="560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490DD9FC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2.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37085CB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8AF40C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C4C7FB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5E3F68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B3208B9" w14:textId="476853A8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7C16B17" w14:textId="03FCFAE6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2363F93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496656" w:rsidRPr="008E691D" w14:paraId="53094C9D" w14:textId="77777777" w:rsidTr="008E691D">
        <w:trPr>
          <w:trHeight w:val="560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552C728B" w14:textId="1FA97F16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3.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5332D2B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5888F6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04E001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61FE61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5A8B2400" w14:textId="22B3376C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26F0FDA7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063FA77E" w14:textId="77777777" w:rsidR="00496656" w:rsidRPr="008E691D" w:rsidRDefault="00496656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14:paraId="34858EF7" w14:textId="3424F50F" w:rsidR="005551BE" w:rsidRPr="00BB70E5" w:rsidRDefault="005551BE" w:rsidP="008E691D">
      <w:pPr>
        <w:suppressAutoHyphens/>
        <w:spacing w:before="120"/>
        <w:rPr>
          <w:rFonts w:ascii="Calibri" w:hAnsi="Calibri" w:cs="Calibri"/>
          <w:sz w:val="22"/>
          <w:szCs w:val="22"/>
          <w:lang w:eastAsia="ar-SA"/>
        </w:rPr>
      </w:pPr>
      <w:r w:rsidRPr="00BB70E5">
        <w:rPr>
          <w:rFonts w:ascii="Calibri" w:hAnsi="Calibri" w:cs="Calibri"/>
          <w:b/>
          <w:sz w:val="22"/>
          <w:szCs w:val="22"/>
          <w:lang w:eastAsia="ar-SA"/>
        </w:rPr>
        <w:t>UWAGA</w:t>
      </w:r>
      <w:r w:rsidR="008E691D">
        <w:rPr>
          <w:rFonts w:ascii="Calibri" w:hAnsi="Calibri" w:cs="Calibri"/>
          <w:b/>
          <w:sz w:val="22"/>
          <w:szCs w:val="22"/>
          <w:lang w:eastAsia="ar-SA"/>
        </w:rPr>
        <w:t xml:space="preserve">: </w:t>
      </w:r>
      <w:r w:rsidRPr="00BB70E5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BB70E5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BB70E5">
        <w:rPr>
          <w:rFonts w:ascii="Calibri" w:hAnsi="Calibri" w:cs="Calibri"/>
          <w:sz w:val="22"/>
          <w:szCs w:val="22"/>
          <w:lang w:eastAsia="ar-SA"/>
        </w:rPr>
        <w:t xml:space="preserve"> dotyczące usług określające, czy usługi te zostały wykonane w sposób należyty.</w:t>
      </w:r>
    </w:p>
    <w:p w14:paraId="2F392AC8" w14:textId="3A9BFE14" w:rsidR="00577BE4" w:rsidRDefault="005551BE" w:rsidP="008E691D">
      <w:pPr>
        <w:autoSpaceDE w:val="0"/>
        <w:autoSpaceDN w:val="0"/>
        <w:adjustRightInd w:val="0"/>
        <w:spacing w:before="360"/>
        <w:jc w:val="right"/>
        <w:rPr>
          <w:rFonts w:asciiTheme="minorHAnsi" w:hAnsiTheme="minorHAnsi" w:cstheme="minorHAnsi"/>
          <w:spacing w:val="4"/>
          <w:sz w:val="20"/>
          <w:szCs w:val="20"/>
        </w:rPr>
        <w:sectPr w:rsidR="00577BE4" w:rsidSect="00577BE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134" w:header="567" w:footer="540" w:gutter="0"/>
          <w:cols w:space="708"/>
          <w:docGrid w:linePitch="360"/>
        </w:sectPr>
      </w:pPr>
      <w:r w:rsidRPr="008E691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Kwalifikowalny podpis elektroniczny osoby</w:t>
      </w:r>
      <w:r w:rsidR="008E691D" w:rsidRPr="008E691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br/>
      </w:r>
      <w:r w:rsidR="00672CE3" w:rsidRPr="008E691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upoważnionej do reprezentowania </w:t>
      </w:r>
      <w:r w:rsidRPr="008E691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Wykonawcy</w:t>
      </w:r>
      <w:r w:rsidR="002E54ED"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42D48FAE" w14:textId="387E4C03" w:rsidR="00D903F7" w:rsidRPr="00313633" w:rsidRDefault="00D903F7" w:rsidP="00531E30">
      <w:pPr>
        <w:spacing w:line="276" w:lineRule="auto"/>
        <w:rPr>
          <w:rFonts w:asciiTheme="minorHAnsi" w:hAnsiTheme="minorHAnsi" w:cstheme="minorHAnsi"/>
          <w:szCs w:val="22"/>
        </w:rPr>
      </w:pPr>
      <w:r w:rsidRPr="00313633">
        <w:rPr>
          <w:rFonts w:asciiTheme="minorHAnsi" w:hAnsiTheme="minorHAnsi" w:cstheme="minorHAnsi"/>
          <w:szCs w:val="22"/>
        </w:rPr>
        <w:lastRenderedPageBreak/>
        <w:t>DAZ-Z.272</w:t>
      </w:r>
      <w:r w:rsidR="00577BE4" w:rsidRPr="00313633">
        <w:rPr>
          <w:rFonts w:asciiTheme="minorHAnsi" w:hAnsiTheme="minorHAnsi" w:cstheme="minorHAnsi"/>
          <w:szCs w:val="22"/>
        </w:rPr>
        <w:t>.65</w:t>
      </w:r>
      <w:r w:rsidR="0086441C" w:rsidRPr="00313633">
        <w:rPr>
          <w:rFonts w:asciiTheme="minorHAnsi" w:hAnsiTheme="minorHAnsi" w:cstheme="minorHAnsi"/>
          <w:szCs w:val="22"/>
        </w:rPr>
        <w:t>.</w:t>
      </w:r>
      <w:r w:rsidRPr="00313633">
        <w:rPr>
          <w:rFonts w:asciiTheme="minorHAnsi" w:hAnsiTheme="minorHAnsi" w:cstheme="minorHAnsi"/>
          <w:szCs w:val="22"/>
        </w:rPr>
        <w:t>2020</w:t>
      </w:r>
      <w:r w:rsidR="00531E30" w:rsidRPr="00313633">
        <w:rPr>
          <w:rFonts w:asciiTheme="minorHAnsi" w:hAnsiTheme="minorHAnsi" w:cstheme="minorHAnsi"/>
          <w:szCs w:val="22"/>
        </w:rPr>
        <w:tab/>
      </w:r>
      <w:r w:rsidR="00531E30" w:rsidRPr="00313633">
        <w:rPr>
          <w:rFonts w:asciiTheme="minorHAnsi" w:hAnsiTheme="minorHAnsi" w:cstheme="minorHAnsi"/>
          <w:szCs w:val="22"/>
        </w:rPr>
        <w:tab/>
      </w:r>
      <w:r w:rsidR="00531E30" w:rsidRPr="00313633">
        <w:rPr>
          <w:rFonts w:asciiTheme="minorHAnsi" w:hAnsiTheme="minorHAnsi" w:cstheme="minorHAnsi"/>
          <w:szCs w:val="22"/>
        </w:rPr>
        <w:tab/>
      </w:r>
      <w:r w:rsidR="00531E30" w:rsidRPr="00313633">
        <w:rPr>
          <w:rFonts w:asciiTheme="minorHAnsi" w:hAnsiTheme="minorHAnsi" w:cstheme="minorHAnsi"/>
          <w:szCs w:val="22"/>
        </w:rPr>
        <w:tab/>
      </w:r>
      <w:r w:rsidR="00531E30" w:rsidRPr="00313633">
        <w:rPr>
          <w:rFonts w:asciiTheme="minorHAnsi" w:hAnsiTheme="minorHAnsi" w:cstheme="minorHAnsi"/>
          <w:szCs w:val="22"/>
        </w:rPr>
        <w:tab/>
      </w:r>
      <w:r w:rsidR="00531E30" w:rsidRPr="00313633">
        <w:rPr>
          <w:rFonts w:asciiTheme="minorHAnsi" w:hAnsiTheme="minorHAnsi" w:cstheme="minorHAnsi"/>
          <w:szCs w:val="22"/>
        </w:rPr>
        <w:tab/>
      </w:r>
      <w:r w:rsidR="00531E30" w:rsidRPr="00313633">
        <w:rPr>
          <w:rFonts w:asciiTheme="minorHAnsi" w:hAnsiTheme="minorHAnsi" w:cstheme="minorHAnsi"/>
          <w:szCs w:val="22"/>
        </w:rPr>
        <w:tab/>
      </w:r>
      <w:r w:rsidRPr="00313633">
        <w:rPr>
          <w:rFonts w:asciiTheme="minorHAnsi" w:hAnsiTheme="minorHAnsi" w:cstheme="minorHAnsi"/>
          <w:szCs w:val="22"/>
        </w:rPr>
        <w:t>Załącznik nr 4 do SIWZ</w:t>
      </w:r>
    </w:p>
    <w:p w14:paraId="2F24CF82" w14:textId="64C42207" w:rsidR="00D903F7" w:rsidRPr="00311CE0" w:rsidRDefault="00D903F7" w:rsidP="006B7669">
      <w:pPr>
        <w:pStyle w:val="NormalnyWeb"/>
        <w:tabs>
          <w:tab w:val="left" w:pos="6521"/>
        </w:tabs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Cs/>
          <w:spacing w:val="4"/>
        </w:rPr>
      </w:pPr>
      <w:r w:rsidRPr="00311CE0">
        <w:rPr>
          <w:rFonts w:ascii="Calibri" w:hAnsi="Calibri" w:cs="Calibri"/>
          <w:b/>
          <w:lang w:eastAsia="zh-CN"/>
        </w:rPr>
        <w:t>Wykaz osób</w:t>
      </w:r>
    </w:p>
    <w:p w14:paraId="32397496" w14:textId="6B032AF6" w:rsidR="00D903F7" w:rsidRPr="00311CE0" w:rsidRDefault="00D903F7" w:rsidP="0049671F">
      <w:pPr>
        <w:suppressAutoHyphens/>
        <w:spacing w:line="276" w:lineRule="auto"/>
        <w:jc w:val="center"/>
        <w:rPr>
          <w:rFonts w:ascii="Calibri" w:hAnsi="Calibri" w:cs="Calibri"/>
          <w:b/>
          <w:lang w:eastAsia="zh-CN"/>
        </w:rPr>
      </w:pPr>
      <w:r w:rsidRPr="00311CE0">
        <w:rPr>
          <w:rFonts w:ascii="Calibri" w:hAnsi="Calibri" w:cs="Calibri"/>
          <w:b/>
          <w:lang w:eastAsia="zh-CN"/>
        </w:rPr>
        <w:t>skierowanych przez Wykonawcę do realizacji zamówienia publicznego</w:t>
      </w:r>
    </w:p>
    <w:p w14:paraId="11B4B695" w14:textId="77777777" w:rsidR="0049671F" w:rsidRPr="00311CE0" w:rsidRDefault="0049671F" w:rsidP="00531E30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0B438CED" w14:textId="7AFC4125" w:rsidR="00936933" w:rsidRPr="00311CE0" w:rsidRDefault="0049671F" w:rsidP="0093693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1CE0">
        <w:rPr>
          <w:rFonts w:asciiTheme="minorHAnsi" w:hAnsiTheme="minorHAnsi" w:cstheme="minorHAnsi"/>
          <w:spacing w:val="4"/>
          <w:sz w:val="22"/>
          <w:szCs w:val="22"/>
        </w:rPr>
        <w:t>D</w:t>
      </w:r>
      <w:r w:rsidR="00D903F7" w:rsidRPr="00311CE0">
        <w:rPr>
          <w:rFonts w:asciiTheme="minorHAnsi" w:hAnsiTheme="minorHAnsi" w:cstheme="minorHAnsi"/>
          <w:spacing w:val="4"/>
          <w:sz w:val="22"/>
          <w:szCs w:val="22"/>
        </w:rPr>
        <w:t>otyczy postępowania o udzielenie zamówienia publicznego na</w:t>
      </w:r>
      <w:r w:rsidR="00531E30" w:rsidRPr="00311CE0">
        <w:rPr>
          <w:rFonts w:asciiTheme="minorHAnsi" w:hAnsiTheme="minorHAnsi" w:cstheme="minorHAnsi"/>
          <w:spacing w:val="4"/>
          <w:sz w:val="22"/>
          <w:szCs w:val="22"/>
        </w:rPr>
        <w:t xml:space="preserve"> wykonanie badania ewaluacyjnego</w:t>
      </w:r>
      <w:r w:rsidR="008D2753" w:rsidRPr="00311CE0">
        <w:rPr>
          <w:rFonts w:asciiTheme="minorHAnsi" w:hAnsiTheme="minorHAnsi" w:cstheme="minorHAnsi"/>
          <w:spacing w:val="4"/>
          <w:sz w:val="22"/>
          <w:szCs w:val="22"/>
        </w:rPr>
        <w:t xml:space="preserve"> pt.</w:t>
      </w:r>
      <w:r w:rsidR="00D903F7" w:rsidRPr="00311CE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36933" w:rsidRPr="00311CE0">
        <w:rPr>
          <w:rFonts w:asciiTheme="minorHAnsi" w:hAnsiTheme="minorHAnsi" w:cstheme="minorHAnsi"/>
          <w:b/>
          <w:sz w:val="22"/>
          <w:szCs w:val="22"/>
        </w:rPr>
        <w:t xml:space="preserve">Ocena ex </w:t>
      </w:r>
      <w:proofErr w:type="spellStart"/>
      <w:r w:rsidR="00936933" w:rsidRPr="00311CE0">
        <w:rPr>
          <w:rFonts w:asciiTheme="minorHAnsi" w:hAnsiTheme="minorHAnsi" w:cstheme="minorHAnsi"/>
          <w:b/>
          <w:sz w:val="22"/>
          <w:szCs w:val="22"/>
        </w:rPr>
        <w:t>ante</w:t>
      </w:r>
      <w:proofErr w:type="spellEnd"/>
      <w:r w:rsidR="00936933" w:rsidRPr="00311CE0">
        <w:rPr>
          <w:rFonts w:asciiTheme="minorHAnsi" w:hAnsiTheme="minorHAnsi" w:cstheme="minorHAnsi"/>
          <w:b/>
          <w:sz w:val="22"/>
          <w:szCs w:val="22"/>
        </w:rPr>
        <w:t xml:space="preserve"> możliwości wykorzystania instrumentów finansowych w ramach Strategii Rozwoju Województwa Pomorskiego 2030</w:t>
      </w:r>
      <w:r w:rsidR="00DA36FF">
        <w:rPr>
          <w:rFonts w:asciiTheme="minorHAnsi" w:hAnsiTheme="minorHAnsi" w:cstheme="minorHAnsi"/>
          <w:b/>
          <w:sz w:val="22"/>
          <w:szCs w:val="22"/>
        </w:rPr>
        <w:t>.</w:t>
      </w:r>
      <w:r w:rsidR="00936933" w:rsidRPr="00311CE0">
        <w:rPr>
          <w:rFonts w:asciiTheme="minorHAnsi" w:hAnsiTheme="minorHAnsi" w:cstheme="minorHAnsi"/>
          <w:b/>
          <w:sz w:val="22"/>
          <w:szCs w:val="22"/>
        </w:rPr>
        <w:t xml:space="preserve"> Etap 1: Analiza dotychczasowych doświadczeń, potencjału instytucjonalnego i zapotrzebowania </w:t>
      </w:r>
    </w:p>
    <w:p w14:paraId="51913968" w14:textId="77777777" w:rsidR="00936933" w:rsidRPr="00311CE0" w:rsidRDefault="00936933" w:rsidP="0093693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71B883" w14:textId="398229FA" w:rsidR="009C3946" w:rsidRPr="00311CE0" w:rsidRDefault="009C3946" w:rsidP="0093693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1CE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11CE0">
        <w:rPr>
          <w:rFonts w:asciiTheme="minorHAnsi" w:hAnsiTheme="minorHAnsi" w:cstheme="minorHAnsi"/>
          <w:b/>
          <w:sz w:val="22"/>
          <w:szCs w:val="22"/>
        </w:rPr>
        <w:t>ś</w:t>
      </w:r>
      <w:r w:rsidRPr="00311CE0">
        <w:rPr>
          <w:rFonts w:asciiTheme="minorHAnsi" w:hAnsiTheme="minorHAnsi" w:cstheme="minorHAnsi"/>
          <w:b/>
          <w:bCs/>
          <w:sz w:val="22"/>
          <w:szCs w:val="22"/>
        </w:rPr>
        <w:t xml:space="preserve">wiadczam, że niżej wymienione osoby skieruję do realizacji </w:t>
      </w:r>
      <w:r w:rsidR="00823473" w:rsidRPr="00311CE0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49671F" w:rsidRPr="00311CE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93694D1" w14:textId="026D5169" w:rsidR="00A04FD6" w:rsidRPr="00A04FD6" w:rsidRDefault="0049671F" w:rsidP="006B09B7">
      <w:pPr>
        <w:pStyle w:val="Akapitzlist"/>
        <w:numPr>
          <w:ilvl w:val="3"/>
          <w:numId w:val="5"/>
        </w:numPr>
        <w:autoSpaceDE w:val="0"/>
        <w:spacing w:before="240" w:after="120"/>
        <w:ind w:left="0" w:firstLine="0"/>
        <w:rPr>
          <w:rFonts w:asciiTheme="minorHAnsi" w:hAnsiTheme="minorHAnsi" w:cstheme="minorHAnsi"/>
          <w:b/>
          <w:bCs/>
        </w:rPr>
      </w:pPr>
      <w:r w:rsidRPr="00A04FD6">
        <w:rPr>
          <w:rFonts w:asciiTheme="minorHAnsi" w:hAnsiTheme="minorHAnsi" w:cstheme="minorHAnsi"/>
          <w:b/>
          <w:bCs/>
        </w:rPr>
        <w:t>Koordynator zespołu</w:t>
      </w:r>
      <w:r w:rsidRPr="00A04FD6">
        <w:rPr>
          <w:rFonts w:asciiTheme="minorHAnsi" w:hAnsiTheme="minorHAnsi" w:cstheme="minorHAnsi"/>
          <w:bCs/>
        </w:rPr>
        <w:t xml:space="preserve"> –</w:t>
      </w:r>
      <w:r w:rsidRPr="00A04FD6">
        <w:rPr>
          <w:rFonts w:asciiTheme="minorHAnsi" w:hAnsiTheme="minorHAnsi" w:cstheme="minorHAnsi"/>
          <w:b/>
          <w:bCs/>
        </w:rPr>
        <w:t xml:space="preserve"> </w:t>
      </w:r>
      <w:r w:rsidR="006B7669" w:rsidRPr="0091283E">
        <w:rPr>
          <w:rFonts w:asciiTheme="minorHAnsi" w:hAnsiTheme="minorHAnsi" w:cstheme="minorHAnsi"/>
          <w:bCs/>
        </w:rPr>
        <w:t>osoba, która w okresie 5 lat przed upływem terminu składania ofert pełniła funkcję koordynatora zespołu w co najmniej 2 badaniach i/lub analizach i/lub ewaluacjach z</w:t>
      </w:r>
      <w:r w:rsidR="006B09B7">
        <w:rPr>
          <w:rFonts w:asciiTheme="minorHAnsi" w:hAnsiTheme="minorHAnsi" w:cstheme="minorHAnsi"/>
          <w:bCs/>
        </w:rPr>
        <w:t> </w:t>
      </w:r>
      <w:r w:rsidR="006B7669" w:rsidRPr="0091283E">
        <w:rPr>
          <w:rFonts w:asciiTheme="minorHAnsi" w:hAnsiTheme="minorHAnsi" w:cstheme="minorHAnsi"/>
          <w:bCs/>
        </w:rPr>
        <w:t>zakresu interwencji publicznej w formie wsparcia zwrotnego (tj. instrumentów finansowych lub instrumentów inżynierii finansowej) o wartości przynajmniej 100 000 PLN brutto każde.</w:t>
      </w:r>
    </w:p>
    <w:p w14:paraId="0CE8B68D" w14:textId="45BDFC88" w:rsidR="0049671F" w:rsidRPr="006B7669" w:rsidRDefault="0049671F" w:rsidP="006B09B7">
      <w:pPr>
        <w:spacing w:before="120" w:after="120"/>
        <w:ind w:left="284" w:hanging="284"/>
        <w:rPr>
          <w:rFonts w:asciiTheme="minorHAnsi" w:hAnsiTheme="minorHAnsi" w:cstheme="minorHAnsi"/>
          <w:sz w:val="22"/>
        </w:rPr>
      </w:pPr>
      <w:r w:rsidRPr="006B7669">
        <w:rPr>
          <w:rFonts w:asciiTheme="minorHAnsi" w:hAnsiTheme="minorHAnsi" w:cstheme="minorHAnsi"/>
          <w:b/>
          <w:sz w:val="22"/>
        </w:rPr>
        <w:t>Imię i nazwisko</w:t>
      </w:r>
      <w:r w:rsidRPr="006B7669">
        <w:rPr>
          <w:rFonts w:asciiTheme="minorHAnsi" w:hAnsiTheme="minorHAnsi" w:cstheme="minorHAnsi"/>
          <w:sz w:val="22"/>
        </w:rPr>
        <w:t>:</w:t>
      </w:r>
      <w:r w:rsidR="006B7669">
        <w:rPr>
          <w:rFonts w:asciiTheme="minorHAnsi" w:hAnsiTheme="minorHAnsi" w:cstheme="minorHAnsi"/>
          <w:sz w:val="22"/>
        </w:rPr>
        <w:t>…</w:t>
      </w:r>
    </w:p>
    <w:p w14:paraId="56AFE5F6" w14:textId="21BDCD2F" w:rsidR="0049671F" w:rsidRPr="00311CE0" w:rsidRDefault="0049671F" w:rsidP="006B09B7">
      <w:pPr>
        <w:pStyle w:val="Default"/>
        <w:rPr>
          <w:rFonts w:ascii="Calibri" w:hAnsi="Calibri" w:cs="Calibri"/>
          <w:sz w:val="22"/>
          <w:szCs w:val="22"/>
        </w:rPr>
      </w:pPr>
      <w:r w:rsidRPr="00311CE0">
        <w:rPr>
          <w:rFonts w:asciiTheme="minorHAnsi" w:hAnsiTheme="minorHAnsi" w:cstheme="minorHAnsi"/>
          <w:b/>
          <w:bCs/>
          <w:sz w:val="22"/>
          <w:szCs w:val="22"/>
        </w:rPr>
        <w:t>Podstawa do dysponowania</w:t>
      </w:r>
      <w:r w:rsidR="000616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16B7">
        <w:rPr>
          <w:rFonts w:ascii="Calibri" w:hAnsi="Calibri" w:cs="Calibri"/>
          <w:b/>
          <w:iCs/>
          <w:sz w:val="22"/>
          <w:szCs w:val="22"/>
        </w:rPr>
        <w:t>(niepotrzebne skreślić)</w:t>
      </w:r>
      <w:r w:rsidRPr="00311CE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90F22" w:rsidRPr="00311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0F22" w:rsidRPr="00311CE0">
        <w:rPr>
          <w:rFonts w:ascii="Calibri" w:hAnsi="Calibri" w:cs="Calibri"/>
          <w:b/>
          <w:iCs/>
          <w:sz w:val="22"/>
          <w:szCs w:val="22"/>
        </w:rPr>
        <w:t>Dysponowanie bezpośrednie/pośrednie</w:t>
      </w:r>
      <w:r w:rsidR="00D90F22" w:rsidRPr="00311CE0">
        <w:rPr>
          <w:rStyle w:val="Odwoanieprzypisudolnego"/>
          <w:rFonts w:ascii="Calibri" w:hAnsi="Calibri" w:cs="Calibri"/>
          <w:b/>
          <w:iCs/>
          <w:sz w:val="22"/>
          <w:szCs w:val="22"/>
        </w:rPr>
        <w:footnoteReference w:id="2"/>
      </w:r>
    </w:p>
    <w:p w14:paraId="09BFE74C" w14:textId="52A892DB" w:rsidR="0049671F" w:rsidRPr="00DE12F1" w:rsidRDefault="00DE12F1" w:rsidP="006B09B7">
      <w:pPr>
        <w:pStyle w:val="Legenda"/>
        <w:keepNext/>
        <w:spacing w:before="120" w:after="120" w:line="276" w:lineRule="auto"/>
        <w:rPr>
          <w:rFonts w:asciiTheme="minorHAnsi" w:hAnsiTheme="minorHAnsi" w:cstheme="minorHAnsi"/>
          <w:i w:val="0"/>
          <w:color w:val="auto"/>
          <w:sz w:val="22"/>
        </w:rPr>
      </w:pPr>
      <w:r w:rsidRPr="00DE12F1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DE12F1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DE12F1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DE12F1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="003B4EE0">
        <w:rPr>
          <w:rFonts w:asciiTheme="minorHAnsi" w:hAnsiTheme="minorHAnsi" w:cstheme="minorHAnsi"/>
          <w:i w:val="0"/>
          <w:noProof/>
          <w:color w:val="auto"/>
          <w:sz w:val="22"/>
        </w:rPr>
        <w:t>5</w:t>
      </w:r>
      <w:r w:rsidRPr="00DE12F1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DE12F1">
        <w:rPr>
          <w:rFonts w:asciiTheme="minorHAnsi" w:hAnsiTheme="minorHAnsi" w:cstheme="minorHAnsi"/>
          <w:i w:val="0"/>
          <w:color w:val="auto"/>
          <w:sz w:val="22"/>
        </w:rPr>
        <w:t>. Doświadczenie Koordynatora zespołu</w:t>
      </w:r>
    </w:p>
    <w:tbl>
      <w:tblPr>
        <w:tblW w:w="1020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3"/>
        <w:gridCol w:w="2551"/>
        <w:gridCol w:w="1134"/>
        <w:gridCol w:w="1276"/>
        <w:gridCol w:w="1134"/>
      </w:tblGrid>
      <w:tr w:rsidR="0049671F" w:rsidRPr="00823473" w14:paraId="3EAC69B9" w14:textId="77777777" w:rsidTr="006B7669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0F20" w14:textId="77777777" w:rsidR="0049671F" w:rsidRPr="00DF210F" w:rsidRDefault="0049671F" w:rsidP="00E504F9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6720" w14:textId="3E503770" w:rsidR="0049671F" w:rsidRPr="00184F47" w:rsidRDefault="0049671F" w:rsidP="00E504F9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 w:rsidR="006B7669">
              <w:rPr>
                <w:rFonts w:asciiTheme="minorHAnsi" w:hAnsiTheme="minorHAnsi" w:cstheme="minorHAnsi"/>
                <w:sz w:val="22"/>
                <w:szCs w:val="22"/>
              </w:rPr>
              <w:t>/analizy /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F951" w14:textId="26C69DFB" w:rsidR="0049671F" w:rsidRPr="00A04FD6" w:rsidRDefault="0049671F" w:rsidP="006B7669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 w:rsidR="00E504F9" w:rsidRPr="00A04FD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w zrealizowanym badaniu/ analizie /ewaluacji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3EDD" w14:textId="1117D23D" w:rsidR="0049671F" w:rsidRPr="00A04FD6" w:rsidRDefault="0049671F" w:rsidP="00E504F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B7669">
              <w:rPr>
                <w:rFonts w:asciiTheme="minorHAnsi" w:hAnsiTheme="minorHAnsi" w:cstheme="minorHAnsi"/>
                <w:sz w:val="22"/>
                <w:szCs w:val="22"/>
              </w:rPr>
              <w:t>zy zrealizowane badanie /analiza/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ewaluacja obejmowało swoim zakresem interwencję publiczną</w:t>
            </w:r>
            <w:r w:rsidR="00A04FD6"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FD6" w:rsidRPr="00A04FD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formie wsparcia zwrotnego (tj. instrumentów finansowych lub instrumentów inżynierii finansowej)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2809C17" w14:textId="77777777" w:rsidR="0049671F" w:rsidRPr="00A04FD6" w:rsidRDefault="0049671F" w:rsidP="00E504F9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Wpisać TAK lub 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0D38F" w14:textId="0CE886B5" w:rsidR="0049671F" w:rsidRPr="00184F47" w:rsidRDefault="000128B0" w:rsidP="006B7669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końcowego/tytuł czasopisma naukowego/tytuł książki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C715" w14:textId="77777777" w:rsidR="0049671F" w:rsidRPr="00184F47" w:rsidRDefault="0049671F" w:rsidP="00E504F9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22899" w14:textId="77777777" w:rsidR="0049671F" w:rsidRPr="00184F47" w:rsidRDefault="0049671F" w:rsidP="00E504F9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49671F" w:rsidRPr="00823473" w14:paraId="419D5446" w14:textId="77777777" w:rsidTr="006B7669">
        <w:trPr>
          <w:trHeight w:val="42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A683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D44B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1FE2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E462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D28827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0015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5FD26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671F" w:rsidRPr="00823473" w14:paraId="7B61DFBB" w14:textId="77777777" w:rsidTr="006B7669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E77B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42A9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133A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7D00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F3640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981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2C450D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671F" w:rsidRPr="00823473" w14:paraId="1D324798" w14:textId="77777777" w:rsidTr="006B7669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0B3B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D1D8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053C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D0B8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B421D9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571A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B14F0C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CF14998" w14:textId="77777777" w:rsidR="0049671F" w:rsidRDefault="0049671F" w:rsidP="0049671F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434553E5" w14:textId="24839C10" w:rsidR="00311CE0" w:rsidRPr="006B09B7" w:rsidRDefault="0049671F" w:rsidP="006B09B7">
      <w:pPr>
        <w:pStyle w:val="Akapitzlist"/>
        <w:numPr>
          <w:ilvl w:val="0"/>
          <w:numId w:val="77"/>
        </w:numPr>
        <w:spacing w:after="160" w:line="259" w:lineRule="auto"/>
        <w:ind w:left="0" w:firstLine="0"/>
        <w:rPr>
          <w:rFonts w:asciiTheme="minorHAnsi" w:hAnsiTheme="minorHAnsi" w:cstheme="minorHAnsi"/>
        </w:rPr>
      </w:pPr>
      <w:r>
        <w:br w:type="page"/>
      </w:r>
      <w:r w:rsidR="00E504F9" w:rsidRPr="006B09B7">
        <w:rPr>
          <w:rFonts w:asciiTheme="minorHAnsi" w:hAnsiTheme="minorHAnsi" w:cstheme="minorHAnsi"/>
          <w:b/>
          <w:bCs/>
        </w:rPr>
        <w:lastRenderedPageBreak/>
        <w:t>Pierwszy członek zespołu</w:t>
      </w:r>
      <w:r w:rsidR="00E504F9" w:rsidRPr="006B09B7">
        <w:rPr>
          <w:rFonts w:asciiTheme="minorHAnsi" w:hAnsiTheme="minorHAnsi" w:cstheme="minorHAnsi"/>
          <w:bCs/>
        </w:rPr>
        <w:t xml:space="preserve"> –</w:t>
      </w:r>
      <w:r w:rsidR="006B7669" w:rsidRPr="006B09B7">
        <w:rPr>
          <w:rFonts w:asciiTheme="minorHAnsi" w:hAnsiTheme="minorHAnsi" w:cstheme="minorHAnsi"/>
          <w:bCs/>
        </w:rPr>
        <w:t xml:space="preserve"> osoba, która posiada doświadczenie w okresie 5 lat przed upływem terminu składania ofert w realizacji co najmniej 1 badania i/lub analizy i/lub ewaluacji z</w:t>
      </w:r>
      <w:r w:rsidR="006B09B7">
        <w:rPr>
          <w:rFonts w:asciiTheme="minorHAnsi" w:hAnsiTheme="minorHAnsi" w:cstheme="minorHAnsi"/>
          <w:bCs/>
        </w:rPr>
        <w:t> </w:t>
      </w:r>
      <w:r w:rsidR="006B7669" w:rsidRPr="006B09B7">
        <w:rPr>
          <w:rFonts w:asciiTheme="minorHAnsi" w:hAnsiTheme="minorHAnsi" w:cstheme="minorHAnsi"/>
          <w:bCs/>
        </w:rPr>
        <w:t xml:space="preserve">zakresu </w:t>
      </w:r>
      <w:r w:rsidR="006B7669" w:rsidRPr="006B09B7">
        <w:rPr>
          <w:rFonts w:asciiTheme="minorHAnsi" w:hAnsiTheme="minorHAnsi" w:cstheme="minorHAnsi"/>
          <w:b/>
          <w:bCs/>
        </w:rPr>
        <w:t>wspierania przedsiębiorczości, innowacyjności i B+R w formie wsparcia zwrotnego</w:t>
      </w:r>
      <w:r w:rsidR="006B7669" w:rsidRPr="006B09B7">
        <w:rPr>
          <w:rFonts w:asciiTheme="minorHAnsi" w:hAnsiTheme="minorHAnsi" w:cstheme="minorHAnsi"/>
          <w:bCs/>
        </w:rPr>
        <w:t xml:space="preserve"> o</w:t>
      </w:r>
      <w:r w:rsidR="006B09B7">
        <w:rPr>
          <w:rFonts w:asciiTheme="minorHAnsi" w:hAnsiTheme="minorHAnsi" w:cstheme="minorHAnsi"/>
          <w:bCs/>
        </w:rPr>
        <w:t> </w:t>
      </w:r>
      <w:r w:rsidR="006B7669" w:rsidRPr="006B09B7">
        <w:rPr>
          <w:rFonts w:asciiTheme="minorHAnsi" w:hAnsiTheme="minorHAnsi" w:cstheme="minorHAnsi"/>
          <w:bCs/>
        </w:rPr>
        <w:t>wartości przynajmniej 100 000 PLN brutto.</w:t>
      </w:r>
    </w:p>
    <w:p w14:paraId="012B1FD9" w14:textId="29E74D08" w:rsidR="00E504F9" w:rsidRPr="006B7669" w:rsidRDefault="00E504F9" w:rsidP="00DE12F1">
      <w:pPr>
        <w:pStyle w:val="Akapitzlist"/>
        <w:autoSpaceDE w:val="0"/>
        <w:spacing w:before="240" w:after="120"/>
        <w:ind w:left="0"/>
        <w:contextualSpacing w:val="0"/>
        <w:rPr>
          <w:rFonts w:asciiTheme="minorHAnsi" w:hAnsiTheme="minorHAnsi" w:cstheme="minorHAnsi"/>
        </w:rPr>
      </w:pPr>
      <w:r w:rsidRPr="006B7669">
        <w:rPr>
          <w:rFonts w:asciiTheme="minorHAnsi" w:hAnsiTheme="minorHAnsi" w:cstheme="minorHAnsi"/>
          <w:b/>
        </w:rPr>
        <w:t>Imię i nazwisko</w:t>
      </w:r>
      <w:r w:rsidRPr="006B7669">
        <w:rPr>
          <w:rFonts w:asciiTheme="minorHAnsi" w:hAnsiTheme="minorHAnsi" w:cstheme="minorHAnsi"/>
        </w:rPr>
        <w:t>:</w:t>
      </w:r>
      <w:r w:rsidR="006B7669">
        <w:rPr>
          <w:rFonts w:asciiTheme="minorHAnsi" w:hAnsiTheme="minorHAnsi" w:cstheme="minorHAnsi"/>
        </w:rPr>
        <w:t>…</w:t>
      </w:r>
    </w:p>
    <w:p w14:paraId="6E716D25" w14:textId="5A5BDBFA" w:rsidR="00E504F9" w:rsidRPr="000616B7" w:rsidRDefault="00E504F9" w:rsidP="000616B7">
      <w:pPr>
        <w:pStyle w:val="Default"/>
        <w:rPr>
          <w:rFonts w:ascii="Calibri" w:hAnsi="Calibri" w:cs="Calibri"/>
          <w:sz w:val="22"/>
          <w:szCs w:val="22"/>
        </w:rPr>
      </w:pPr>
      <w:r w:rsidRPr="006B7669">
        <w:rPr>
          <w:rFonts w:asciiTheme="minorHAnsi" w:hAnsiTheme="minorHAnsi" w:cstheme="minorHAnsi"/>
          <w:b/>
          <w:bCs/>
          <w:sz w:val="22"/>
          <w:szCs w:val="22"/>
        </w:rPr>
        <w:t>Podstawa do dysponowania</w:t>
      </w:r>
      <w:r w:rsidR="000616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16B7">
        <w:rPr>
          <w:rFonts w:ascii="Calibri" w:hAnsi="Calibri" w:cs="Calibri"/>
          <w:b/>
          <w:iCs/>
          <w:sz w:val="22"/>
          <w:szCs w:val="22"/>
        </w:rPr>
        <w:t>(niepotrzebne skreślić)</w:t>
      </w:r>
      <w:r w:rsidRPr="006B76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11CE0" w:rsidRPr="006B7669">
        <w:rPr>
          <w:rFonts w:asciiTheme="minorHAnsi" w:hAnsiTheme="minorHAnsi" w:cstheme="minorHAnsi"/>
          <w:b/>
          <w:iCs/>
          <w:sz w:val="22"/>
          <w:szCs w:val="22"/>
        </w:rPr>
        <w:t xml:space="preserve"> Dysponowanie bezpośrednie/pośrednie</w:t>
      </w:r>
      <w:r w:rsidR="00311CE0" w:rsidRPr="006B7669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3"/>
      </w:r>
    </w:p>
    <w:p w14:paraId="2E25E466" w14:textId="48DE4980" w:rsidR="00FF4C5E" w:rsidRPr="006B09B7" w:rsidRDefault="006B09B7" w:rsidP="006B09B7">
      <w:pPr>
        <w:pStyle w:val="Legenda"/>
        <w:spacing w:before="120" w:after="120" w:line="276" w:lineRule="auto"/>
        <w:rPr>
          <w:rFonts w:asciiTheme="minorHAnsi" w:hAnsiTheme="minorHAnsi" w:cstheme="minorHAnsi"/>
          <w:i w:val="0"/>
          <w:color w:val="auto"/>
          <w:spacing w:val="4"/>
          <w:sz w:val="28"/>
          <w:szCs w:val="22"/>
        </w:rPr>
      </w:pPr>
      <w:r w:rsidRPr="006B09B7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6B09B7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="003B4EE0">
        <w:rPr>
          <w:rFonts w:asciiTheme="minorHAnsi" w:hAnsiTheme="minorHAnsi" w:cstheme="minorHAnsi"/>
          <w:i w:val="0"/>
          <w:noProof/>
          <w:color w:val="auto"/>
          <w:sz w:val="22"/>
        </w:rPr>
        <w:t>6</w: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6B09B7">
        <w:rPr>
          <w:rFonts w:asciiTheme="minorHAnsi" w:hAnsiTheme="minorHAnsi" w:cstheme="minorHAnsi"/>
          <w:i w:val="0"/>
          <w:color w:val="auto"/>
          <w:sz w:val="22"/>
        </w:rPr>
        <w:t>. Doświadczenie Pierwszego członka zespołu</w:t>
      </w:r>
      <w:r w:rsidR="00FF4C5E" w:rsidRPr="006B09B7">
        <w:rPr>
          <w:rFonts w:asciiTheme="minorHAnsi" w:hAnsiTheme="minorHAnsi" w:cstheme="minorHAnsi"/>
          <w:bCs/>
          <w:i w:val="0"/>
          <w:color w:val="auto"/>
          <w:sz w:val="28"/>
          <w:szCs w:val="22"/>
        </w:rPr>
        <w:t xml:space="preserve"> </w:t>
      </w:r>
    </w:p>
    <w:tbl>
      <w:tblPr>
        <w:tblW w:w="1020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3"/>
        <w:gridCol w:w="2551"/>
        <w:gridCol w:w="1134"/>
        <w:gridCol w:w="1276"/>
        <w:gridCol w:w="1134"/>
      </w:tblGrid>
      <w:tr w:rsidR="006B7669" w:rsidRPr="00823473" w14:paraId="0039C39E" w14:textId="77777777" w:rsidTr="009705FE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8F92" w14:textId="77777777" w:rsidR="006B7669" w:rsidRPr="00DF210F" w:rsidRDefault="006B7669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D117" w14:textId="77777777" w:rsidR="006B7669" w:rsidRPr="00184F47" w:rsidRDefault="006B7669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/analizy /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65A1" w14:textId="618CC3C4" w:rsidR="006B7669" w:rsidRPr="00A04FD6" w:rsidRDefault="006B7669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br/>
              <w:t>w zrealizowanym badaniu</w:t>
            </w:r>
            <w:r w:rsidR="00730A4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analizie /ewaluacji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9825" w14:textId="00D698A7" w:rsidR="006B7669" w:rsidRPr="00A04FD6" w:rsidRDefault="006B7669" w:rsidP="009705F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 zrealizowane badanie /analiza/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ewaluacja obejmowało swoim zakresem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wspieranie przedsiębiorczości, innowacyjności i B+R w formie wsparcia zwrotnego?</w:t>
            </w:r>
          </w:p>
          <w:p w14:paraId="788BA84B" w14:textId="77777777" w:rsidR="006B7669" w:rsidRPr="00A04FD6" w:rsidRDefault="006B7669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Wpisać TAK lub 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431D2" w14:textId="0A2860CF" w:rsidR="006B7669" w:rsidRPr="00184F47" w:rsidRDefault="006B7669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 w:rsidR="00730A4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tytuł czasopisma naukowego</w:t>
            </w:r>
            <w:r w:rsidR="00730A4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tytuł książki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0069" w14:textId="77777777" w:rsidR="006B7669" w:rsidRPr="00184F47" w:rsidRDefault="006B7669" w:rsidP="009705FE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47BAF" w14:textId="77777777" w:rsidR="006B7669" w:rsidRPr="00184F47" w:rsidRDefault="006B7669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6B7669" w:rsidRPr="00823473" w14:paraId="6A4ED7AB" w14:textId="77777777" w:rsidTr="009705FE">
        <w:trPr>
          <w:trHeight w:val="42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2C1C" w14:textId="77777777" w:rsidR="006B7669" w:rsidRPr="0080639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125B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E94D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0A4F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DA62A6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E26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DEB77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B7669" w:rsidRPr="00823473" w14:paraId="40D65F6D" w14:textId="77777777" w:rsidTr="009705FE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B819" w14:textId="77777777" w:rsidR="006B7669" w:rsidRPr="0080639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9663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1ED1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235F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61DF7C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6811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F05415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B7669" w:rsidRPr="00823473" w14:paraId="30A58E9F" w14:textId="77777777" w:rsidTr="009705FE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C278" w14:textId="77777777" w:rsidR="006B7669" w:rsidRPr="0080639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68AF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DB69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432E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EC1540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1469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3EA05" w14:textId="77777777" w:rsidR="006B7669" w:rsidRPr="00823473" w:rsidRDefault="006B7669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D8066E6" w14:textId="0BD1822F" w:rsidR="00B52737" w:rsidRDefault="00B52737" w:rsidP="009C3946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7F7BFC98" w14:textId="6CBA31A3" w:rsidR="00B52737" w:rsidRDefault="00B52737">
      <w:pPr>
        <w:spacing w:after="160" w:line="259" w:lineRule="auto"/>
        <w:rPr>
          <w:rFonts w:ascii="Tahoma" w:eastAsiaTheme="minorHAnsi" w:hAnsi="Tahoma" w:cs="Tahoma"/>
          <w:sz w:val="20"/>
          <w:szCs w:val="20"/>
          <w:lang w:eastAsia="ar-SA"/>
        </w:rPr>
      </w:pPr>
      <w:r>
        <w:rPr>
          <w:rFonts w:ascii="Tahoma" w:eastAsiaTheme="minorHAnsi" w:hAnsi="Tahoma" w:cs="Tahoma"/>
          <w:sz w:val="20"/>
          <w:szCs w:val="20"/>
          <w:lang w:eastAsia="ar-SA"/>
        </w:rPr>
        <w:br w:type="page"/>
      </w:r>
    </w:p>
    <w:p w14:paraId="290CD03D" w14:textId="7250D936" w:rsidR="00730A4A" w:rsidRPr="00730A4A" w:rsidRDefault="00730A4A" w:rsidP="00DE12F1">
      <w:pPr>
        <w:pStyle w:val="Akapitzlist"/>
        <w:numPr>
          <w:ilvl w:val="0"/>
          <w:numId w:val="75"/>
        </w:numPr>
        <w:tabs>
          <w:tab w:val="left" w:pos="0"/>
        </w:tabs>
        <w:spacing w:after="24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Drugi </w:t>
      </w:r>
      <w:r w:rsidRPr="00730A4A">
        <w:rPr>
          <w:rFonts w:asciiTheme="minorHAnsi" w:hAnsiTheme="minorHAnsi" w:cstheme="minorHAnsi"/>
          <w:b/>
          <w:bCs/>
        </w:rPr>
        <w:t>członek zespołu</w:t>
      </w:r>
      <w:r w:rsidRPr="00730A4A">
        <w:rPr>
          <w:rFonts w:asciiTheme="minorHAnsi" w:hAnsiTheme="minorHAnsi" w:cstheme="minorHAnsi"/>
          <w:bCs/>
        </w:rPr>
        <w:t xml:space="preserve"> – osoba, która posiada doświadczenie w okresie 5 lat przed upływem terminu składania ofert w realizacji co najmniej 1 badania i/lub analizy i/lub ewaluacji z</w:t>
      </w:r>
      <w:r>
        <w:rPr>
          <w:rFonts w:asciiTheme="minorHAnsi" w:hAnsiTheme="minorHAnsi" w:cstheme="minorHAnsi"/>
          <w:bCs/>
        </w:rPr>
        <w:t> </w:t>
      </w:r>
      <w:r w:rsidRPr="00730A4A">
        <w:rPr>
          <w:rFonts w:asciiTheme="minorHAnsi" w:hAnsiTheme="minorHAnsi" w:cstheme="minorHAnsi"/>
          <w:bCs/>
        </w:rPr>
        <w:t xml:space="preserve">zakresu </w:t>
      </w:r>
      <w:r w:rsidR="00D266DE">
        <w:rPr>
          <w:rFonts w:asciiTheme="minorHAnsi" w:hAnsiTheme="minorHAnsi" w:cstheme="minorHAnsi"/>
          <w:b/>
          <w:bCs/>
        </w:rPr>
        <w:t xml:space="preserve">finansowania inwestycji energetycznych (efektywność energetyczna, OZE) lub środowiskowych </w:t>
      </w:r>
      <w:r w:rsidRPr="00730A4A">
        <w:rPr>
          <w:rFonts w:asciiTheme="minorHAnsi" w:hAnsiTheme="minorHAnsi" w:cstheme="minorHAnsi"/>
          <w:b/>
          <w:bCs/>
        </w:rPr>
        <w:t>w</w:t>
      </w:r>
      <w:r w:rsidR="00D266DE">
        <w:rPr>
          <w:rFonts w:asciiTheme="minorHAnsi" w:hAnsiTheme="minorHAnsi" w:cstheme="minorHAnsi"/>
          <w:b/>
          <w:bCs/>
        </w:rPr>
        <w:t> </w:t>
      </w:r>
      <w:r w:rsidRPr="00730A4A">
        <w:rPr>
          <w:rFonts w:asciiTheme="minorHAnsi" w:hAnsiTheme="minorHAnsi" w:cstheme="minorHAnsi"/>
          <w:b/>
          <w:bCs/>
        </w:rPr>
        <w:t>formie wsparcia zwrotnego</w:t>
      </w:r>
      <w:r w:rsidRPr="00730A4A">
        <w:rPr>
          <w:rFonts w:asciiTheme="minorHAnsi" w:hAnsiTheme="minorHAnsi" w:cstheme="minorHAnsi"/>
          <w:bCs/>
        </w:rPr>
        <w:t xml:space="preserve"> o</w:t>
      </w:r>
      <w:r>
        <w:rPr>
          <w:rFonts w:asciiTheme="minorHAnsi" w:hAnsiTheme="minorHAnsi" w:cstheme="minorHAnsi"/>
          <w:bCs/>
        </w:rPr>
        <w:t> </w:t>
      </w:r>
      <w:r w:rsidR="00DE12F1">
        <w:rPr>
          <w:rFonts w:asciiTheme="minorHAnsi" w:hAnsiTheme="minorHAnsi" w:cstheme="minorHAnsi"/>
          <w:bCs/>
        </w:rPr>
        <w:t>wartości przynajmniej 8</w:t>
      </w:r>
      <w:r w:rsidRPr="00730A4A">
        <w:rPr>
          <w:rFonts w:asciiTheme="minorHAnsi" w:hAnsiTheme="minorHAnsi" w:cstheme="minorHAnsi"/>
          <w:bCs/>
        </w:rPr>
        <w:t>0 000 PLN brutto.</w:t>
      </w:r>
    </w:p>
    <w:p w14:paraId="6B9D77AB" w14:textId="77777777" w:rsidR="00730A4A" w:rsidRPr="00730A4A" w:rsidRDefault="00730A4A" w:rsidP="00DE12F1">
      <w:pPr>
        <w:autoSpaceDE w:val="0"/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30A4A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730A4A">
        <w:rPr>
          <w:rFonts w:asciiTheme="minorHAnsi" w:hAnsiTheme="minorHAnsi" w:cstheme="minorHAnsi"/>
          <w:sz w:val="22"/>
          <w:szCs w:val="22"/>
        </w:rPr>
        <w:t>:…</w:t>
      </w:r>
    </w:p>
    <w:p w14:paraId="1304CE37" w14:textId="297958F6" w:rsidR="00730A4A" w:rsidRPr="000616B7" w:rsidRDefault="00730A4A" w:rsidP="000616B7">
      <w:pPr>
        <w:pStyle w:val="Default"/>
        <w:rPr>
          <w:rFonts w:ascii="Calibri" w:hAnsi="Calibri" w:cs="Calibri"/>
          <w:sz w:val="22"/>
          <w:szCs w:val="22"/>
        </w:rPr>
      </w:pPr>
      <w:r w:rsidRPr="00730A4A">
        <w:rPr>
          <w:rFonts w:asciiTheme="minorHAnsi" w:hAnsiTheme="minorHAnsi" w:cstheme="minorHAnsi"/>
          <w:b/>
          <w:bCs/>
          <w:sz w:val="22"/>
          <w:szCs w:val="22"/>
        </w:rPr>
        <w:t>Podstawa do dysponowania</w:t>
      </w:r>
      <w:r w:rsidR="000616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16B7">
        <w:rPr>
          <w:rFonts w:ascii="Calibri" w:hAnsi="Calibri" w:cs="Calibri"/>
          <w:b/>
          <w:iCs/>
          <w:sz w:val="22"/>
          <w:szCs w:val="22"/>
        </w:rPr>
        <w:t>(niepotrzebne skreślić)</w:t>
      </w:r>
      <w:r w:rsidRPr="00730A4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30A4A">
        <w:rPr>
          <w:rFonts w:asciiTheme="minorHAnsi" w:hAnsiTheme="minorHAnsi" w:cstheme="minorHAnsi"/>
          <w:b/>
          <w:iCs/>
          <w:sz w:val="22"/>
          <w:szCs w:val="22"/>
        </w:rPr>
        <w:t xml:space="preserve"> Dysponowanie bezpośrednie/pośrednie</w:t>
      </w:r>
      <w:r w:rsidRPr="00730A4A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</w:p>
    <w:p w14:paraId="3A67C775" w14:textId="37B04FC4" w:rsidR="00730A4A" w:rsidRPr="006B09B7" w:rsidRDefault="006B09B7" w:rsidP="006B09B7">
      <w:pPr>
        <w:pStyle w:val="Legenda"/>
        <w:spacing w:before="120" w:after="120" w:line="276" w:lineRule="auto"/>
        <w:rPr>
          <w:rFonts w:asciiTheme="minorHAnsi" w:hAnsiTheme="minorHAnsi" w:cstheme="minorHAnsi"/>
          <w:i w:val="0"/>
          <w:color w:val="auto"/>
          <w:spacing w:val="4"/>
          <w:sz w:val="28"/>
          <w:szCs w:val="22"/>
        </w:rPr>
      </w:pPr>
      <w:r w:rsidRPr="006B09B7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6B09B7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="003B4EE0">
        <w:rPr>
          <w:rFonts w:asciiTheme="minorHAnsi" w:hAnsiTheme="minorHAnsi" w:cstheme="minorHAnsi"/>
          <w:i w:val="0"/>
          <w:noProof/>
          <w:color w:val="auto"/>
          <w:sz w:val="22"/>
        </w:rPr>
        <w:t>7</w: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6B09B7">
        <w:rPr>
          <w:rFonts w:asciiTheme="minorHAnsi" w:hAnsiTheme="minorHAnsi" w:cstheme="minorHAnsi"/>
          <w:i w:val="0"/>
          <w:color w:val="auto"/>
          <w:sz w:val="22"/>
        </w:rPr>
        <w:t>. Doświadczenie Drugiego członka zespołu</w:t>
      </w:r>
    </w:p>
    <w:tbl>
      <w:tblPr>
        <w:tblW w:w="1020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3"/>
        <w:gridCol w:w="2551"/>
        <w:gridCol w:w="1134"/>
        <w:gridCol w:w="1276"/>
        <w:gridCol w:w="1134"/>
      </w:tblGrid>
      <w:tr w:rsidR="00730A4A" w:rsidRPr="00823473" w14:paraId="6B2CDBF4" w14:textId="77777777" w:rsidTr="009705FE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A52D" w14:textId="77777777" w:rsidR="00730A4A" w:rsidRPr="00DF210F" w:rsidRDefault="00730A4A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88BC" w14:textId="77777777" w:rsidR="00730A4A" w:rsidRPr="00184F47" w:rsidRDefault="00730A4A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/analizy /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688E2" w14:textId="77777777" w:rsidR="00730A4A" w:rsidRPr="00A04FD6" w:rsidRDefault="00730A4A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br/>
              <w:t>w zrealizowanym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analizie /ewaluacji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3838" w14:textId="6844804C" w:rsidR="00730A4A" w:rsidRPr="00A04FD6" w:rsidRDefault="00730A4A" w:rsidP="009705F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 zrealizowane badanie /analiza/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ewaluacja obejmowało swoim zakresem </w:t>
            </w:r>
            <w:r w:rsidR="00DE12F1">
              <w:rPr>
                <w:rFonts w:asciiTheme="minorHAnsi" w:hAnsiTheme="minorHAnsi" w:cstheme="minorHAnsi"/>
                <w:sz w:val="22"/>
                <w:szCs w:val="22"/>
              </w:rPr>
              <w:t>finansowanie inwestycji energetycznych (efektywność energetyczna, OZE) lub środowiskowych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 formie wsparcia zwrotnego?</w:t>
            </w:r>
          </w:p>
          <w:p w14:paraId="6C6F8865" w14:textId="77777777" w:rsidR="00730A4A" w:rsidRPr="00A04FD6" w:rsidRDefault="00730A4A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Wpisać TAK lub 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0728C" w14:textId="77777777" w:rsidR="00730A4A" w:rsidRPr="00184F47" w:rsidRDefault="00730A4A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końcowego/tytuł czasopisma naukowego/tytuł książki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0F0C" w14:textId="77777777" w:rsidR="00730A4A" w:rsidRPr="00184F47" w:rsidRDefault="00730A4A" w:rsidP="009705FE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8FCF3" w14:textId="77777777" w:rsidR="00730A4A" w:rsidRPr="00184F47" w:rsidRDefault="00730A4A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730A4A" w:rsidRPr="00823473" w14:paraId="37D87A16" w14:textId="77777777" w:rsidTr="009705FE">
        <w:trPr>
          <w:trHeight w:val="42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0C23" w14:textId="77777777" w:rsidR="00730A4A" w:rsidRPr="0080639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7526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3C39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35A5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5B3BD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275C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1BDC20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30A4A" w:rsidRPr="00823473" w14:paraId="1224774A" w14:textId="77777777" w:rsidTr="009705FE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7C41" w14:textId="77777777" w:rsidR="00730A4A" w:rsidRPr="0080639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906D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4BAA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76B9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E795C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BCAC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D153D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30A4A" w:rsidRPr="00823473" w14:paraId="2128B151" w14:textId="77777777" w:rsidTr="009705FE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1938" w14:textId="77777777" w:rsidR="00730A4A" w:rsidRPr="0080639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29D2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4B23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3C47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566355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912A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26D791" w14:textId="77777777" w:rsidR="00730A4A" w:rsidRPr="00823473" w:rsidRDefault="00730A4A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95BFD30" w14:textId="7E2E4055" w:rsidR="00DE12F1" w:rsidRDefault="00DE12F1" w:rsidP="00730A4A">
      <w:pPr>
        <w:pStyle w:val="Akapitzlist"/>
        <w:numPr>
          <w:ilvl w:val="0"/>
          <w:numId w:val="73"/>
        </w:numPr>
        <w:autoSpaceDE w:val="0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34EA69C" w14:textId="0EA1BDD4" w:rsidR="00311CE0" w:rsidRPr="00DE12F1" w:rsidRDefault="00946123" w:rsidP="00DE12F1">
      <w:pPr>
        <w:pStyle w:val="Akapitzlist"/>
        <w:numPr>
          <w:ilvl w:val="0"/>
          <w:numId w:val="73"/>
        </w:numPr>
        <w:autoSpaceDE w:val="0"/>
        <w:spacing w:before="240" w:after="240"/>
        <w:ind w:left="0" w:firstLine="0"/>
        <w:contextualSpacing w:val="0"/>
        <w:rPr>
          <w:rFonts w:asciiTheme="minorHAnsi" w:hAnsiTheme="minorHAnsi" w:cstheme="minorHAnsi"/>
        </w:rPr>
      </w:pPr>
      <w:r w:rsidRPr="00DE12F1">
        <w:rPr>
          <w:rFonts w:asciiTheme="minorHAnsi" w:hAnsiTheme="minorHAnsi" w:cstheme="minorHAnsi"/>
          <w:b/>
          <w:bCs/>
        </w:rPr>
        <w:lastRenderedPageBreak/>
        <w:t>T</w:t>
      </w:r>
      <w:r w:rsidR="00A62EAA" w:rsidRPr="00DE12F1">
        <w:rPr>
          <w:rFonts w:asciiTheme="minorHAnsi" w:hAnsiTheme="minorHAnsi" w:cstheme="minorHAnsi"/>
          <w:b/>
          <w:bCs/>
        </w:rPr>
        <w:t>rzeci członek zespołu</w:t>
      </w:r>
      <w:r w:rsidR="00A62EAA" w:rsidRPr="00DE12F1">
        <w:rPr>
          <w:rFonts w:asciiTheme="minorHAnsi" w:hAnsiTheme="minorHAnsi" w:cstheme="minorHAnsi"/>
          <w:bCs/>
        </w:rPr>
        <w:t xml:space="preserve"> </w:t>
      </w:r>
      <w:r w:rsidR="00DE12F1" w:rsidRPr="00DE12F1">
        <w:rPr>
          <w:rFonts w:asciiTheme="minorHAnsi" w:hAnsiTheme="minorHAnsi" w:cstheme="minorHAnsi"/>
          <w:bCs/>
        </w:rPr>
        <w:t xml:space="preserve">– osoba, która posiada doświadczenie w okresie 5 lat przed upływem terminu składania ofert w realizacji co najmniej 1 badania i/lub analizy i/lub ewaluacji z zakresu </w:t>
      </w:r>
      <w:r w:rsidR="00DE12F1">
        <w:rPr>
          <w:rFonts w:asciiTheme="minorHAnsi" w:hAnsiTheme="minorHAnsi" w:cstheme="minorHAnsi"/>
          <w:b/>
          <w:bCs/>
        </w:rPr>
        <w:t>kapitału społecznego i włączenia społecznego (w tym innowacji społecznych)</w:t>
      </w:r>
      <w:r w:rsidR="00DE12F1" w:rsidRPr="00DE12F1">
        <w:rPr>
          <w:rFonts w:asciiTheme="minorHAnsi" w:hAnsiTheme="minorHAnsi" w:cstheme="minorHAnsi"/>
          <w:bCs/>
        </w:rPr>
        <w:t xml:space="preserve"> o wartości przynajmniej 80 000 PLN brutto.</w:t>
      </w:r>
    </w:p>
    <w:p w14:paraId="4C754B7A" w14:textId="6BEECAFA" w:rsidR="00A62EAA" w:rsidRPr="00DE12F1" w:rsidRDefault="00A62EAA" w:rsidP="00DE12F1">
      <w:pPr>
        <w:pStyle w:val="Akapitzlist"/>
        <w:autoSpaceDE w:val="0"/>
        <w:spacing w:before="120" w:after="120"/>
        <w:ind w:left="284" w:hanging="284"/>
        <w:contextualSpacing w:val="0"/>
        <w:rPr>
          <w:rFonts w:asciiTheme="minorHAnsi" w:hAnsiTheme="minorHAnsi" w:cstheme="minorHAnsi"/>
        </w:rPr>
      </w:pPr>
      <w:r w:rsidRPr="00DE12F1">
        <w:rPr>
          <w:rFonts w:asciiTheme="minorHAnsi" w:hAnsiTheme="minorHAnsi" w:cstheme="minorHAnsi"/>
          <w:b/>
        </w:rPr>
        <w:t>Imię i nazwisko</w:t>
      </w:r>
      <w:r w:rsidRPr="00DE12F1">
        <w:rPr>
          <w:rFonts w:asciiTheme="minorHAnsi" w:hAnsiTheme="minorHAnsi" w:cstheme="minorHAnsi"/>
        </w:rPr>
        <w:t>:</w:t>
      </w:r>
      <w:r w:rsidR="006B09B7">
        <w:rPr>
          <w:rFonts w:asciiTheme="minorHAnsi" w:hAnsiTheme="minorHAnsi" w:cstheme="minorHAnsi"/>
        </w:rPr>
        <w:t>…</w:t>
      </w:r>
    </w:p>
    <w:p w14:paraId="4ADD54DF" w14:textId="055E433A" w:rsidR="00A62EAA" w:rsidRPr="000616B7" w:rsidRDefault="00A62EAA" w:rsidP="000616B7">
      <w:pPr>
        <w:pStyle w:val="Default"/>
        <w:rPr>
          <w:rFonts w:ascii="Calibri" w:hAnsi="Calibri" w:cs="Calibri"/>
          <w:sz w:val="22"/>
          <w:szCs w:val="22"/>
        </w:rPr>
      </w:pPr>
      <w:r w:rsidRPr="00DE12F1">
        <w:rPr>
          <w:rFonts w:asciiTheme="minorHAnsi" w:hAnsiTheme="minorHAnsi" w:cstheme="minorHAnsi"/>
          <w:b/>
          <w:bCs/>
          <w:sz w:val="22"/>
          <w:szCs w:val="22"/>
        </w:rPr>
        <w:t>Podstawa do dysponowania</w:t>
      </w:r>
      <w:r w:rsidR="000616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16B7">
        <w:rPr>
          <w:rFonts w:ascii="Calibri" w:hAnsi="Calibri" w:cs="Calibri"/>
          <w:b/>
          <w:iCs/>
          <w:sz w:val="22"/>
          <w:szCs w:val="22"/>
        </w:rPr>
        <w:t>(niepotrzebne skreślić)</w:t>
      </w:r>
      <w:r w:rsidRPr="00DE12F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11CE0" w:rsidRPr="00DE12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1CE0" w:rsidRPr="00DE12F1">
        <w:rPr>
          <w:rFonts w:ascii="Calibri" w:hAnsi="Calibri" w:cs="Calibri"/>
          <w:b/>
          <w:iCs/>
          <w:sz w:val="22"/>
          <w:szCs w:val="22"/>
        </w:rPr>
        <w:t>Dysponowanie bezpośrednie/pośrednie</w:t>
      </w:r>
      <w:r w:rsidR="00311CE0" w:rsidRPr="00DE12F1">
        <w:rPr>
          <w:rStyle w:val="Odwoanieprzypisudolnego"/>
          <w:rFonts w:ascii="Calibri" w:hAnsi="Calibri" w:cs="Calibri"/>
          <w:b/>
          <w:iCs/>
          <w:sz w:val="22"/>
          <w:szCs w:val="22"/>
        </w:rPr>
        <w:footnoteReference w:id="5"/>
      </w:r>
    </w:p>
    <w:p w14:paraId="280DC8C7" w14:textId="349344E4" w:rsidR="00A62EAA" w:rsidRPr="006B09B7" w:rsidRDefault="006B09B7" w:rsidP="006B09B7">
      <w:pPr>
        <w:pStyle w:val="Legenda"/>
        <w:spacing w:before="120" w:after="120" w:line="276" w:lineRule="auto"/>
        <w:rPr>
          <w:rFonts w:asciiTheme="minorHAnsi" w:hAnsiTheme="minorHAnsi" w:cstheme="minorHAnsi"/>
          <w:i w:val="0"/>
          <w:color w:val="auto"/>
          <w:spacing w:val="4"/>
          <w:sz w:val="28"/>
          <w:szCs w:val="22"/>
        </w:rPr>
      </w:pPr>
      <w:r w:rsidRPr="006B09B7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6B09B7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="003B4EE0">
        <w:rPr>
          <w:rFonts w:asciiTheme="minorHAnsi" w:hAnsiTheme="minorHAnsi" w:cstheme="minorHAnsi"/>
          <w:i w:val="0"/>
          <w:noProof/>
          <w:color w:val="auto"/>
          <w:sz w:val="22"/>
        </w:rPr>
        <w:t>8</w:t>
      </w:r>
      <w:r w:rsidRPr="006B09B7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6B09B7">
        <w:rPr>
          <w:rFonts w:asciiTheme="minorHAnsi" w:hAnsiTheme="minorHAnsi" w:cstheme="minorHAnsi"/>
          <w:i w:val="0"/>
          <w:color w:val="auto"/>
          <w:sz w:val="22"/>
        </w:rPr>
        <w:t>. Doświadczenie Trzeciego członka zespołu</w:t>
      </w:r>
    </w:p>
    <w:tbl>
      <w:tblPr>
        <w:tblW w:w="1020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3"/>
        <w:gridCol w:w="2551"/>
        <w:gridCol w:w="1134"/>
        <w:gridCol w:w="1276"/>
        <w:gridCol w:w="1134"/>
      </w:tblGrid>
      <w:tr w:rsidR="00DE12F1" w:rsidRPr="00823473" w14:paraId="06AE26BE" w14:textId="77777777" w:rsidTr="009705FE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740A" w14:textId="77777777" w:rsidR="00DE12F1" w:rsidRPr="00DF210F" w:rsidRDefault="00DE12F1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6365" w14:textId="77777777" w:rsidR="00DE12F1" w:rsidRPr="00184F47" w:rsidRDefault="00DE12F1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/analizy /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09A1" w14:textId="77777777" w:rsidR="00DE12F1" w:rsidRPr="00A04FD6" w:rsidRDefault="00DE12F1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br/>
              <w:t>w zrealizowanym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analizie /ewaluacji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7414" w14:textId="1DDD5272" w:rsidR="00DE12F1" w:rsidRPr="00A04FD6" w:rsidRDefault="00DE12F1" w:rsidP="009705F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 zrealizowane badanie /analiza/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ewaluacja obejmowało swoim zakresem </w:t>
            </w:r>
            <w:r w:rsidR="00DA36FF">
              <w:rPr>
                <w:rFonts w:asciiTheme="minorHAnsi" w:hAnsiTheme="minorHAnsi" w:cstheme="minorHAnsi"/>
                <w:sz w:val="22"/>
                <w:szCs w:val="22"/>
              </w:rPr>
              <w:t>kapitał społeczny i włączenie społeczne (w tym innowacje społeczne)?</w:t>
            </w:r>
          </w:p>
          <w:p w14:paraId="0C06F038" w14:textId="77777777" w:rsidR="00DE12F1" w:rsidRPr="00A04FD6" w:rsidRDefault="00DE12F1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Wpisać TAK lub 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A5CBB" w14:textId="77777777" w:rsidR="00DE12F1" w:rsidRPr="00184F47" w:rsidRDefault="00DE12F1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końcowego/tytuł czasopisma naukowego/tytuł książki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10E1" w14:textId="77777777" w:rsidR="00DE12F1" w:rsidRPr="00184F47" w:rsidRDefault="00DE12F1" w:rsidP="009705FE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86241" w14:textId="77777777" w:rsidR="00DE12F1" w:rsidRPr="00184F47" w:rsidRDefault="00DE12F1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DE12F1" w:rsidRPr="00823473" w14:paraId="3CC1614A" w14:textId="77777777" w:rsidTr="009705FE">
        <w:trPr>
          <w:trHeight w:val="42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F34E" w14:textId="77777777" w:rsidR="00DE12F1" w:rsidRPr="0080639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DE96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05DE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0CA3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A98DC7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C67D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BB6FEC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E12F1" w:rsidRPr="00823473" w14:paraId="7ADD1802" w14:textId="77777777" w:rsidTr="009705FE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255" w14:textId="77777777" w:rsidR="00DE12F1" w:rsidRPr="0080639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F789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28BF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0965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1D31A5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6B80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56B7FC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E12F1" w:rsidRPr="00823473" w14:paraId="2CDE141A" w14:textId="77777777" w:rsidTr="009705FE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0049" w14:textId="77777777" w:rsidR="00DE12F1" w:rsidRPr="0080639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B83B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5C64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4192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8B5555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68D0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29940" w14:textId="77777777" w:rsidR="00DE12F1" w:rsidRPr="00823473" w:rsidRDefault="00DE12F1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ED5DB40" w14:textId="2CF8D99C" w:rsidR="00B52737" w:rsidRDefault="00B52737" w:rsidP="00B52737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61C10E4F" w14:textId="2AE266A0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3EE73E99" w14:textId="7B7573FC" w:rsidR="00946123" w:rsidRPr="006B09B7" w:rsidRDefault="00946123" w:rsidP="006B09B7">
      <w:pPr>
        <w:pStyle w:val="Akapitzlist"/>
        <w:numPr>
          <w:ilvl w:val="0"/>
          <w:numId w:val="73"/>
        </w:numPr>
        <w:autoSpaceDE w:val="0"/>
        <w:spacing w:before="240"/>
        <w:ind w:left="0" w:firstLine="0"/>
        <w:rPr>
          <w:rFonts w:asciiTheme="minorHAnsi" w:hAnsiTheme="minorHAnsi" w:cstheme="minorHAnsi"/>
          <w:bCs/>
        </w:rPr>
      </w:pPr>
      <w:r w:rsidRPr="006B09B7">
        <w:rPr>
          <w:rFonts w:asciiTheme="minorHAnsi" w:hAnsiTheme="minorHAnsi" w:cstheme="minorHAnsi"/>
          <w:b/>
          <w:bCs/>
        </w:rPr>
        <w:lastRenderedPageBreak/>
        <w:t>Czwart</w:t>
      </w:r>
      <w:r w:rsidR="00211954" w:rsidRPr="006B09B7">
        <w:rPr>
          <w:rFonts w:asciiTheme="minorHAnsi" w:hAnsiTheme="minorHAnsi" w:cstheme="minorHAnsi"/>
          <w:b/>
          <w:bCs/>
        </w:rPr>
        <w:t>y</w:t>
      </w:r>
      <w:r w:rsidRPr="006B09B7">
        <w:rPr>
          <w:rFonts w:asciiTheme="minorHAnsi" w:hAnsiTheme="minorHAnsi" w:cstheme="minorHAnsi"/>
          <w:b/>
          <w:bCs/>
        </w:rPr>
        <w:t xml:space="preserve"> członek zespołu</w:t>
      </w:r>
      <w:r w:rsidRPr="006B09B7">
        <w:rPr>
          <w:rFonts w:asciiTheme="minorHAnsi" w:hAnsiTheme="minorHAnsi" w:cstheme="minorHAnsi"/>
          <w:bCs/>
        </w:rPr>
        <w:t xml:space="preserve"> </w:t>
      </w:r>
      <w:r w:rsidR="006B09B7" w:rsidRPr="003B4EE0">
        <w:rPr>
          <w:rFonts w:asciiTheme="minorHAnsi" w:hAnsiTheme="minorHAnsi" w:cstheme="minorHAnsi"/>
          <w:bCs/>
        </w:rPr>
        <w:t>–</w:t>
      </w:r>
      <w:r w:rsidR="006B09B7" w:rsidRPr="006B09B7">
        <w:rPr>
          <w:rFonts w:asciiTheme="minorHAnsi" w:hAnsiTheme="minorHAnsi" w:cstheme="minorHAnsi"/>
          <w:b/>
          <w:bCs/>
        </w:rPr>
        <w:t xml:space="preserve"> </w:t>
      </w:r>
      <w:r w:rsidR="006B09B7" w:rsidRPr="006B09B7">
        <w:rPr>
          <w:rFonts w:asciiTheme="minorHAnsi" w:hAnsiTheme="minorHAnsi" w:cstheme="minorHAnsi"/>
          <w:bCs/>
        </w:rPr>
        <w:t xml:space="preserve">osoba, która posiada doświadczenie w okresie 5 lat przed upływem terminu składania ofert w realizacji co najmniej 1 badania i/lub analizy i/lub ewaluacji z zakresu </w:t>
      </w:r>
      <w:r w:rsidR="006B09B7">
        <w:rPr>
          <w:rFonts w:asciiTheme="minorHAnsi" w:hAnsiTheme="minorHAnsi" w:cstheme="minorHAnsi"/>
          <w:b/>
          <w:bCs/>
        </w:rPr>
        <w:t>edukacji i aktywizacji zawodowej</w:t>
      </w:r>
      <w:r w:rsidR="006B09B7" w:rsidRPr="006B09B7">
        <w:rPr>
          <w:rFonts w:asciiTheme="minorHAnsi" w:hAnsiTheme="minorHAnsi" w:cstheme="minorHAnsi"/>
          <w:bCs/>
        </w:rPr>
        <w:t xml:space="preserve"> o wartości</w:t>
      </w:r>
      <w:r w:rsidR="006B09B7">
        <w:rPr>
          <w:rFonts w:asciiTheme="minorHAnsi" w:hAnsiTheme="minorHAnsi" w:cstheme="minorHAnsi"/>
          <w:bCs/>
        </w:rPr>
        <w:t xml:space="preserve"> przynajmniej 80 000 PLN brutto. </w:t>
      </w:r>
    </w:p>
    <w:p w14:paraId="48595C68" w14:textId="43031447" w:rsidR="00946123" w:rsidRPr="006B09B7" w:rsidRDefault="00946123" w:rsidP="006B09B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B09B7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6B09B7">
        <w:rPr>
          <w:rFonts w:asciiTheme="minorHAnsi" w:hAnsiTheme="minorHAnsi" w:cstheme="minorHAnsi"/>
          <w:sz w:val="22"/>
          <w:szCs w:val="22"/>
        </w:rPr>
        <w:t>:</w:t>
      </w:r>
      <w:r w:rsidR="006B09B7">
        <w:rPr>
          <w:rFonts w:asciiTheme="minorHAnsi" w:hAnsiTheme="minorHAnsi" w:cstheme="minorHAnsi"/>
          <w:sz w:val="22"/>
          <w:szCs w:val="22"/>
        </w:rPr>
        <w:t>…</w:t>
      </w:r>
    </w:p>
    <w:p w14:paraId="273AE00B" w14:textId="5E154481" w:rsidR="00946123" w:rsidRPr="000616B7" w:rsidRDefault="00946123" w:rsidP="000616B7">
      <w:pPr>
        <w:pStyle w:val="Default"/>
        <w:rPr>
          <w:rFonts w:ascii="Calibri" w:hAnsi="Calibri" w:cs="Calibri"/>
          <w:sz w:val="22"/>
          <w:szCs w:val="22"/>
        </w:rPr>
      </w:pPr>
      <w:r w:rsidRPr="006B09B7">
        <w:rPr>
          <w:rFonts w:asciiTheme="minorHAnsi" w:hAnsiTheme="minorHAnsi" w:cstheme="minorHAnsi"/>
          <w:b/>
          <w:bCs/>
          <w:sz w:val="22"/>
          <w:szCs w:val="22"/>
        </w:rPr>
        <w:t>Podstawa do dysponowania</w:t>
      </w:r>
      <w:r w:rsidR="000616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16B7">
        <w:rPr>
          <w:rFonts w:ascii="Calibri" w:hAnsi="Calibri" w:cs="Calibri"/>
          <w:b/>
          <w:iCs/>
          <w:sz w:val="22"/>
          <w:szCs w:val="22"/>
        </w:rPr>
        <w:t>(niepotrzebne skreślić)</w:t>
      </w:r>
      <w:r w:rsidRPr="006B09B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11CE0" w:rsidRPr="006B09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1CE0" w:rsidRPr="006B09B7">
        <w:rPr>
          <w:rFonts w:ascii="Calibri" w:hAnsi="Calibri" w:cs="Calibri"/>
          <w:b/>
          <w:iCs/>
          <w:sz w:val="22"/>
          <w:szCs w:val="22"/>
        </w:rPr>
        <w:t>Dysponowanie bezpośrednie/pośrednie</w:t>
      </w:r>
      <w:r w:rsidR="00311CE0" w:rsidRPr="006B09B7">
        <w:rPr>
          <w:rStyle w:val="Odwoanieprzypisudolnego"/>
          <w:rFonts w:ascii="Calibri" w:hAnsi="Calibri" w:cs="Calibri"/>
          <w:b/>
          <w:iCs/>
          <w:sz w:val="22"/>
          <w:szCs w:val="22"/>
        </w:rPr>
        <w:footnoteReference w:id="6"/>
      </w:r>
    </w:p>
    <w:p w14:paraId="2288EC59" w14:textId="1FF17AF0" w:rsidR="006B09B7" w:rsidRPr="006B09B7" w:rsidRDefault="006B09B7" w:rsidP="006B09B7">
      <w:pPr>
        <w:pStyle w:val="Legenda"/>
        <w:spacing w:before="120" w:after="120" w:line="276" w:lineRule="auto"/>
        <w:rPr>
          <w:rFonts w:asciiTheme="minorHAnsi" w:hAnsiTheme="minorHAnsi" w:cstheme="minorHAnsi"/>
          <w:i w:val="0"/>
          <w:color w:val="auto"/>
          <w:spacing w:val="4"/>
          <w:sz w:val="22"/>
          <w:szCs w:val="22"/>
        </w:rPr>
      </w:pPr>
      <w:r w:rsidRPr="006B09B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6B09B7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6B09B7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6B09B7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3B4EE0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9</w:t>
      </w:r>
      <w:r w:rsidRPr="006B09B7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6B09B7">
        <w:rPr>
          <w:rFonts w:asciiTheme="minorHAnsi" w:hAnsiTheme="minorHAnsi" w:cstheme="minorHAnsi"/>
          <w:i w:val="0"/>
          <w:color w:val="auto"/>
          <w:sz w:val="22"/>
          <w:szCs w:val="22"/>
        </w:rPr>
        <w:t>. Doświadczenie Czwartego członka zespołu</w:t>
      </w:r>
    </w:p>
    <w:tbl>
      <w:tblPr>
        <w:tblW w:w="1020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3"/>
        <w:gridCol w:w="2551"/>
        <w:gridCol w:w="1134"/>
        <w:gridCol w:w="1276"/>
        <w:gridCol w:w="1134"/>
      </w:tblGrid>
      <w:tr w:rsidR="006B09B7" w:rsidRPr="00823473" w14:paraId="3640A5E4" w14:textId="77777777" w:rsidTr="009705FE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C49B" w14:textId="77777777" w:rsidR="006B09B7" w:rsidRPr="00DF210F" w:rsidRDefault="006B09B7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69F1" w14:textId="77777777" w:rsidR="006B09B7" w:rsidRPr="00184F47" w:rsidRDefault="006B09B7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/analizy /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114C" w14:textId="77777777" w:rsidR="006B09B7" w:rsidRPr="00A04FD6" w:rsidRDefault="006B09B7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br/>
              <w:t>w zrealizowanym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analizie /ewaluacji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8D25" w14:textId="700D3E44" w:rsidR="006B09B7" w:rsidRPr="00A04FD6" w:rsidRDefault="006B09B7" w:rsidP="009705F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 zrealizowane badanie /analiza/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ewaluacja obejmowało swoim zakresem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edukację i aktywizację zawodową?</w:t>
            </w:r>
          </w:p>
          <w:p w14:paraId="247A73B9" w14:textId="77777777" w:rsidR="006B09B7" w:rsidRPr="00A04FD6" w:rsidRDefault="006B09B7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Wpisać TAK lub 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64B4A" w14:textId="77777777" w:rsidR="006B09B7" w:rsidRPr="00184F47" w:rsidRDefault="006B09B7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końcowego/tytuł czasopisma naukowego/tytuł książki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30982" w14:textId="77777777" w:rsidR="006B09B7" w:rsidRPr="00184F47" w:rsidRDefault="006B09B7" w:rsidP="009705FE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09FD5" w14:textId="77777777" w:rsidR="006B09B7" w:rsidRPr="00184F47" w:rsidRDefault="006B09B7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6B09B7" w:rsidRPr="00823473" w14:paraId="52BB2795" w14:textId="77777777" w:rsidTr="009705FE">
        <w:trPr>
          <w:trHeight w:val="42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EACD" w14:textId="77777777" w:rsidR="006B09B7" w:rsidRPr="0080639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A58B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4FD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328B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62AFCC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12E1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841F8C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B09B7" w:rsidRPr="00823473" w14:paraId="37E41B6A" w14:textId="77777777" w:rsidTr="009705FE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6448" w14:textId="77777777" w:rsidR="006B09B7" w:rsidRPr="0080639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003C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F528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E703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9B0BA5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391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01B75D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B09B7" w:rsidRPr="00823473" w14:paraId="128E181E" w14:textId="77777777" w:rsidTr="009705FE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86ED" w14:textId="77777777" w:rsidR="006B09B7" w:rsidRPr="0080639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0EA3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4334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0060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213E96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E6EB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29AAE7" w14:textId="77777777" w:rsidR="006B09B7" w:rsidRPr="00823473" w:rsidRDefault="006B09B7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C84E844" w14:textId="62671EE4" w:rsidR="006B09B7" w:rsidRDefault="006B09B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2918EB0B" w14:textId="77777777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19294C97" w14:textId="1A308B15" w:rsidR="00311CE0" w:rsidRPr="003B4EE0" w:rsidRDefault="009212AA" w:rsidP="003B4EE0">
      <w:pPr>
        <w:pStyle w:val="Akapitzlist"/>
        <w:numPr>
          <w:ilvl w:val="0"/>
          <w:numId w:val="73"/>
        </w:numPr>
        <w:autoSpaceDE w:val="0"/>
        <w:spacing w:before="120" w:after="120"/>
        <w:ind w:left="0" w:firstLine="0"/>
        <w:contextualSpacing w:val="0"/>
        <w:rPr>
          <w:rFonts w:asciiTheme="minorHAnsi" w:hAnsiTheme="minorHAnsi" w:cstheme="minorHAnsi"/>
        </w:rPr>
      </w:pPr>
      <w:r w:rsidRPr="003B4EE0">
        <w:rPr>
          <w:rFonts w:asciiTheme="minorHAnsi" w:hAnsiTheme="minorHAnsi" w:cstheme="minorHAnsi"/>
          <w:b/>
          <w:bCs/>
          <w:szCs w:val="24"/>
        </w:rPr>
        <w:t>Piąt</w:t>
      </w:r>
      <w:r w:rsidR="00211954" w:rsidRPr="003B4EE0">
        <w:rPr>
          <w:rFonts w:asciiTheme="minorHAnsi" w:hAnsiTheme="minorHAnsi" w:cstheme="minorHAnsi"/>
          <w:b/>
          <w:bCs/>
          <w:szCs w:val="24"/>
        </w:rPr>
        <w:t>y</w:t>
      </w:r>
      <w:r w:rsidRPr="003B4EE0">
        <w:rPr>
          <w:rFonts w:asciiTheme="minorHAnsi" w:hAnsiTheme="minorHAnsi" w:cstheme="minorHAnsi"/>
          <w:b/>
          <w:bCs/>
          <w:szCs w:val="24"/>
        </w:rPr>
        <w:t xml:space="preserve"> członek zespołu</w:t>
      </w:r>
      <w:r w:rsidRPr="003B4EE0">
        <w:rPr>
          <w:rFonts w:asciiTheme="minorHAnsi" w:hAnsiTheme="minorHAnsi" w:cstheme="minorHAnsi"/>
          <w:bCs/>
          <w:szCs w:val="24"/>
        </w:rPr>
        <w:t xml:space="preserve"> </w:t>
      </w:r>
      <w:r w:rsidR="003B4EE0" w:rsidRPr="003B4EE0">
        <w:rPr>
          <w:rFonts w:asciiTheme="minorHAnsi" w:hAnsiTheme="minorHAnsi" w:cstheme="minorHAnsi"/>
          <w:bCs/>
        </w:rPr>
        <w:t>–</w:t>
      </w:r>
      <w:r w:rsidR="003B4EE0" w:rsidRPr="006B09B7">
        <w:rPr>
          <w:rFonts w:asciiTheme="minorHAnsi" w:hAnsiTheme="minorHAnsi" w:cstheme="minorHAnsi"/>
          <w:b/>
          <w:bCs/>
        </w:rPr>
        <w:t xml:space="preserve"> </w:t>
      </w:r>
      <w:r w:rsidR="003B4EE0" w:rsidRPr="006B09B7">
        <w:rPr>
          <w:rFonts w:asciiTheme="minorHAnsi" w:hAnsiTheme="minorHAnsi" w:cstheme="minorHAnsi"/>
          <w:bCs/>
        </w:rPr>
        <w:t xml:space="preserve">osoba, która posiada doświadczenie w okresie 5 lat przed upływem terminu składania ofert w realizacji co najmniej 1 badania i/lub analizy i/lub ewaluacji z zakresu </w:t>
      </w:r>
      <w:r w:rsidR="003B4EE0">
        <w:rPr>
          <w:rFonts w:asciiTheme="minorHAnsi" w:hAnsiTheme="minorHAnsi" w:cstheme="minorHAnsi"/>
          <w:b/>
          <w:bCs/>
        </w:rPr>
        <w:t>transportu</w:t>
      </w:r>
      <w:r w:rsidR="003B4EE0" w:rsidRPr="006B09B7">
        <w:rPr>
          <w:rFonts w:asciiTheme="minorHAnsi" w:hAnsiTheme="minorHAnsi" w:cstheme="minorHAnsi"/>
          <w:bCs/>
        </w:rPr>
        <w:t xml:space="preserve"> o wartości</w:t>
      </w:r>
      <w:r w:rsidR="003B4EE0">
        <w:rPr>
          <w:rFonts w:asciiTheme="minorHAnsi" w:hAnsiTheme="minorHAnsi" w:cstheme="minorHAnsi"/>
          <w:bCs/>
        </w:rPr>
        <w:t xml:space="preserve"> przynajmniej 100 000 PLN brutto.</w:t>
      </w:r>
    </w:p>
    <w:p w14:paraId="10159878" w14:textId="781A0471" w:rsidR="009212AA" w:rsidRPr="00E504F9" w:rsidRDefault="009212AA" w:rsidP="003B4EE0">
      <w:pPr>
        <w:pStyle w:val="Akapitzlist"/>
        <w:autoSpaceDE w:val="0"/>
        <w:spacing w:before="120" w:after="120"/>
        <w:ind w:left="284" w:hanging="284"/>
        <w:contextualSpacing w:val="0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7F91C13B" w14:textId="0E6FE49F" w:rsidR="009212AA" w:rsidRPr="000616B7" w:rsidRDefault="009212AA" w:rsidP="000616B7">
      <w:pPr>
        <w:pStyle w:val="Default"/>
        <w:rPr>
          <w:rFonts w:ascii="Calibri" w:hAnsi="Calibri" w:cs="Calibri"/>
          <w:sz w:val="22"/>
          <w:szCs w:val="22"/>
        </w:rPr>
      </w:pPr>
      <w:r w:rsidRPr="003B4EE0">
        <w:rPr>
          <w:rFonts w:asciiTheme="minorHAnsi" w:hAnsiTheme="minorHAnsi" w:cstheme="minorHAnsi"/>
          <w:b/>
          <w:bCs/>
          <w:sz w:val="22"/>
          <w:szCs w:val="22"/>
        </w:rPr>
        <w:t>Podstawa do dysponowania</w:t>
      </w:r>
      <w:r w:rsidR="000616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16B7">
        <w:rPr>
          <w:rFonts w:ascii="Calibri" w:hAnsi="Calibri" w:cs="Calibri"/>
          <w:b/>
          <w:iCs/>
          <w:sz w:val="22"/>
          <w:szCs w:val="22"/>
        </w:rPr>
        <w:t>(niepotrzebne skreślić)</w:t>
      </w:r>
      <w:r w:rsidRPr="003B4EE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11CE0" w:rsidRPr="003B4E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1CE0" w:rsidRPr="003B4EE0">
        <w:rPr>
          <w:rFonts w:ascii="Calibri" w:hAnsi="Calibri" w:cs="Calibri"/>
          <w:b/>
          <w:iCs/>
          <w:sz w:val="22"/>
          <w:szCs w:val="22"/>
        </w:rPr>
        <w:t>Dysponowanie bezpośrednie/pośrednie</w:t>
      </w:r>
      <w:r w:rsidR="00311CE0" w:rsidRPr="003B4EE0">
        <w:rPr>
          <w:rStyle w:val="Odwoanieprzypisudolnego"/>
          <w:rFonts w:ascii="Calibri" w:hAnsi="Calibri" w:cs="Calibri"/>
          <w:b/>
          <w:iCs/>
          <w:sz w:val="22"/>
          <w:szCs w:val="22"/>
        </w:rPr>
        <w:footnoteReference w:id="7"/>
      </w:r>
    </w:p>
    <w:p w14:paraId="57EF0400" w14:textId="74D411BE" w:rsidR="003B4EE0" w:rsidRPr="003B4EE0" w:rsidRDefault="003B4EE0" w:rsidP="003B4EE0">
      <w:pPr>
        <w:pStyle w:val="Legenda"/>
        <w:spacing w:before="120" w:after="120" w:line="276" w:lineRule="auto"/>
        <w:rPr>
          <w:rFonts w:asciiTheme="minorHAnsi" w:hAnsiTheme="minorHAnsi" w:cstheme="minorHAnsi"/>
          <w:b/>
          <w:bCs/>
          <w:i w:val="0"/>
          <w:color w:val="auto"/>
          <w:sz w:val="28"/>
          <w:szCs w:val="22"/>
        </w:rPr>
      </w:pPr>
      <w:r w:rsidRPr="003B4EE0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3B4EE0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3B4EE0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3B4EE0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Pr="003B4EE0">
        <w:rPr>
          <w:rFonts w:asciiTheme="minorHAnsi" w:hAnsiTheme="minorHAnsi" w:cstheme="minorHAnsi"/>
          <w:i w:val="0"/>
          <w:noProof/>
          <w:color w:val="auto"/>
          <w:sz w:val="22"/>
        </w:rPr>
        <w:t>10</w:t>
      </w:r>
      <w:r w:rsidRPr="003B4EE0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3B4EE0">
        <w:rPr>
          <w:rFonts w:asciiTheme="minorHAnsi" w:hAnsiTheme="minorHAnsi" w:cstheme="minorHAnsi"/>
          <w:i w:val="0"/>
          <w:color w:val="auto"/>
          <w:sz w:val="22"/>
        </w:rPr>
        <w:t>. Doświadczenie Piątego członka zespołu</w:t>
      </w:r>
    </w:p>
    <w:tbl>
      <w:tblPr>
        <w:tblW w:w="1020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3"/>
        <w:gridCol w:w="2551"/>
        <w:gridCol w:w="1134"/>
        <w:gridCol w:w="1276"/>
        <w:gridCol w:w="1134"/>
      </w:tblGrid>
      <w:tr w:rsidR="003B4EE0" w:rsidRPr="00823473" w14:paraId="6A19BBF1" w14:textId="77777777" w:rsidTr="009705FE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1446" w14:textId="77777777" w:rsidR="003B4EE0" w:rsidRPr="00DF210F" w:rsidRDefault="003B4EE0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83F7" w14:textId="77777777" w:rsidR="003B4EE0" w:rsidRPr="00184F47" w:rsidRDefault="003B4EE0" w:rsidP="009705FE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/analizy /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B7FF5" w14:textId="77777777" w:rsidR="003B4EE0" w:rsidRPr="00A04FD6" w:rsidRDefault="003B4EE0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br/>
              <w:t>w zrealizowanym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analizie /ewaluacji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C30D" w14:textId="641F79D6" w:rsidR="003B4EE0" w:rsidRPr="00A04FD6" w:rsidRDefault="003B4EE0" w:rsidP="009705F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 zrealizowane badanie /analiza/</w:t>
            </w: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 xml:space="preserve">ewaluacja obejmowało swoim zakresem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transport?</w:t>
            </w:r>
          </w:p>
          <w:p w14:paraId="724FBCE2" w14:textId="77777777" w:rsidR="003B4EE0" w:rsidRPr="00A04FD6" w:rsidRDefault="003B4EE0" w:rsidP="009705FE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FD6">
              <w:rPr>
                <w:rFonts w:asciiTheme="minorHAnsi" w:hAnsiTheme="minorHAnsi" w:cstheme="minorHAnsi"/>
                <w:sz w:val="22"/>
                <w:szCs w:val="22"/>
              </w:rPr>
              <w:t>Wpisać TAK lub 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E3158" w14:textId="77777777" w:rsidR="003B4EE0" w:rsidRPr="00184F47" w:rsidRDefault="003B4EE0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końcowego/tytuł czasopisma naukowego/tytuł książki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F7ED" w14:textId="77777777" w:rsidR="003B4EE0" w:rsidRPr="00184F47" w:rsidRDefault="003B4EE0" w:rsidP="009705FE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F1BC9" w14:textId="77777777" w:rsidR="003B4EE0" w:rsidRPr="00184F47" w:rsidRDefault="003B4EE0" w:rsidP="009705FE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3B4EE0" w:rsidRPr="00823473" w14:paraId="7778E1BD" w14:textId="77777777" w:rsidTr="009705FE">
        <w:trPr>
          <w:trHeight w:val="42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0927" w14:textId="77777777" w:rsidR="003B4EE0" w:rsidRPr="0080639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1FFF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32D0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F962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90D156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9494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FBE6B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B4EE0" w:rsidRPr="00823473" w14:paraId="707036BF" w14:textId="77777777" w:rsidTr="009705FE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0BD0" w14:textId="77777777" w:rsidR="003B4EE0" w:rsidRPr="0080639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2A05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B43E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91BA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51794B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FB3A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0B6C4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B4EE0" w:rsidRPr="00823473" w14:paraId="1B7436C5" w14:textId="77777777" w:rsidTr="009705FE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2A6A" w14:textId="77777777" w:rsidR="003B4EE0" w:rsidRPr="0080639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D3A4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F7B9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3014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1C27C2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3C08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C1D0CD" w14:textId="77777777" w:rsidR="003B4EE0" w:rsidRPr="00823473" w:rsidRDefault="003B4EE0" w:rsidP="009705FE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E23C453" w14:textId="0360B0F4" w:rsidR="00B52737" w:rsidRDefault="00B52737" w:rsidP="00B52737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2F713B76" w14:textId="4A6E11E4" w:rsidR="00B52737" w:rsidRPr="003B4EE0" w:rsidRDefault="003B4EE0" w:rsidP="003B4EE0">
      <w:pPr>
        <w:spacing w:before="120" w:after="120" w:line="276" w:lineRule="auto"/>
        <w:ind w:firstLine="6379"/>
        <w:rPr>
          <w:rFonts w:asciiTheme="minorHAnsi" w:hAnsiTheme="minorHAnsi" w:cstheme="minorHAnsi"/>
          <w:color w:val="FF0000"/>
          <w:spacing w:val="4"/>
          <w:sz w:val="20"/>
          <w:szCs w:val="20"/>
        </w:rPr>
      </w:pPr>
      <w:r w:rsidRPr="003B4EE0">
        <w:rPr>
          <w:rFonts w:asciiTheme="minorHAnsi" w:hAnsiTheme="minorHAnsi" w:cstheme="minorHAnsi"/>
          <w:color w:val="FF0000"/>
          <w:spacing w:val="4"/>
          <w:sz w:val="20"/>
          <w:szCs w:val="20"/>
        </w:rPr>
        <w:t>…</w:t>
      </w:r>
    </w:p>
    <w:p w14:paraId="658AB67F" w14:textId="26C9101B" w:rsidR="00B80E7A" w:rsidRPr="005014FF" w:rsidRDefault="00B80E7A" w:rsidP="00FE4C3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5014FF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Kwalifikowalny podpis elektroniczny osoby</w:t>
      </w:r>
    </w:p>
    <w:p w14:paraId="15880F1D" w14:textId="145CDB1D" w:rsidR="00B80E7A" w:rsidRPr="005014FF" w:rsidRDefault="00B80E7A" w:rsidP="00FE4C3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5014FF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upoważnionej do reprezentowania Wykonawcy</w:t>
      </w:r>
    </w:p>
    <w:p w14:paraId="19753B56" w14:textId="5CC8C4A2" w:rsidR="00FE4C3B" w:rsidRDefault="00FE4C3B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1657165C" w14:textId="5B3EE201" w:rsidR="00362F0B" w:rsidRPr="003B4EE0" w:rsidRDefault="000321BA" w:rsidP="00222CE0">
      <w:pPr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3B4EE0">
        <w:rPr>
          <w:rFonts w:asciiTheme="minorHAnsi" w:hAnsiTheme="minorHAnsi" w:cstheme="minorHAnsi"/>
          <w:szCs w:val="22"/>
        </w:rPr>
        <w:lastRenderedPageBreak/>
        <w:t>DAZ-Z</w:t>
      </w:r>
      <w:r w:rsidR="00222CE0" w:rsidRPr="003B4EE0">
        <w:rPr>
          <w:rFonts w:asciiTheme="minorHAnsi" w:hAnsiTheme="minorHAnsi" w:cstheme="minorHAnsi"/>
          <w:szCs w:val="22"/>
        </w:rPr>
        <w:t>.272</w:t>
      </w:r>
      <w:r w:rsidR="00377D54" w:rsidRPr="003B4EE0">
        <w:rPr>
          <w:rFonts w:asciiTheme="minorHAnsi" w:hAnsiTheme="minorHAnsi" w:cstheme="minorHAnsi"/>
          <w:szCs w:val="22"/>
        </w:rPr>
        <w:t>.65</w:t>
      </w:r>
      <w:r w:rsidR="00495BD3" w:rsidRPr="003B4EE0">
        <w:rPr>
          <w:rFonts w:asciiTheme="minorHAnsi" w:hAnsiTheme="minorHAnsi" w:cstheme="minorHAnsi"/>
          <w:szCs w:val="22"/>
        </w:rPr>
        <w:t>.</w:t>
      </w:r>
      <w:r w:rsidRPr="003B4EE0">
        <w:rPr>
          <w:rFonts w:asciiTheme="minorHAnsi" w:hAnsiTheme="minorHAnsi" w:cstheme="minorHAnsi"/>
          <w:szCs w:val="22"/>
        </w:rPr>
        <w:t>2020</w:t>
      </w:r>
      <w:r w:rsidR="00FE4C3B" w:rsidRPr="003B4EE0">
        <w:rPr>
          <w:rFonts w:asciiTheme="minorHAnsi" w:hAnsiTheme="minorHAnsi" w:cstheme="minorHAnsi"/>
          <w:szCs w:val="22"/>
        </w:rPr>
        <w:tab/>
      </w:r>
      <w:r w:rsidR="00FE4C3B" w:rsidRPr="003B4EE0">
        <w:rPr>
          <w:rFonts w:asciiTheme="minorHAnsi" w:hAnsiTheme="minorHAnsi" w:cstheme="minorHAnsi"/>
          <w:szCs w:val="22"/>
        </w:rPr>
        <w:tab/>
      </w:r>
      <w:r w:rsidR="00FE4C3B" w:rsidRPr="003B4EE0">
        <w:rPr>
          <w:rFonts w:asciiTheme="minorHAnsi" w:hAnsiTheme="minorHAnsi" w:cstheme="minorHAnsi"/>
          <w:szCs w:val="22"/>
        </w:rPr>
        <w:tab/>
      </w:r>
      <w:r w:rsidR="00FE4C3B" w:rsidRPr="003B4EE0">
        <w:rPr>
          <w:rFonts w:asciiTheme="minorHAnsi" w:hAnsiTheme="minorHAnsi" w:cstheme="minorHAnsi"/>
          <w:szCs w:val="22"/>
        </w:rPr>
        <w:tab/>
      </w:r>
      <w:r w:rsidR="00FE4C3B" w:rsidRPr="003B4EE0">
        <w:rPr>
          <w:rFonts w:asciiTheme="minorHAnsi" w:hAnsiTheme="minorHAnsi" w:cstheme="minorHAnsi"/>
          <w:szCs w:val="22"/>
        </w:rPr>
        <w:tab/>
      </w:r>
      <w:r w:rsidR="00FE4C3B" w:rsidRPr="003B4EE0">
        <w:rPr>
          <w:rFonts w:asciiTheme="minorHAnsi" w:hAnsiTheme="minorHAnsi" w:cstheme="minorHAnsi"/>
          <w:szCs w:val="22"/>
        </w:rPr>
        <w:tab/>
      </w:r>
      <w:r w:rsidR="00FE4C3B" w:rsidRPr="003B4EE0">
        <w:rPr>
          <w:rFonts w:asciiTheme="minorHAnsi" w:hAnsiTheme="minorHAnsi" w:cstheme="minorHAnsi"/>
          <w:szCs w:val="22"/>
        </w:rPr>
        <w:tab/>
      </w:r>
      <w:r w:rsidRPr="003B4EE0">
        <w:rPr>
          <w:rFonts w:asciiTheme="minorHAnsi" w:hAnsiTheme="minorHAnsi" w:cstheme="minorHAnsi"/>
          <w:szCs w:val="22"/>
        </w:rPr>
        <w:t>Załącznik nr 6</w:t>
      </w:r>
      <w:r w:rsidR="00362F0B" w:rsidRPr="003B4EE0">
        <w:rPr>
          <w:rFonts w:asciiTheme="minorHAnsi" w:hAnsiTheme="minorHAnsi" w:cstheme="minorHAnsi"/>
          <w:szCs w:val="22"/>
        </w:rPr>
        <w:t xml:space="preserve"> do SIWZ</w:t>
      </w:r>
    </w:p>
    <w:p w14:paraId="36080861" w14:textId="77777777" w:rsidR="00362F0B" w:rsidRPr="00377D54" w:rsidRDefault="00362F0B" w:rsidP="00FE4C3B">
      <w:pPr>
        <w:spacing w:before="1200"/>
        <w:jc w:val="center"/>
        <w:rPr>
          <w:rFonts w:asciiTheme="minorHAnsi" w:hAnsiTheme="minorHAnsi" w:cstheme="minorHAnsi"/>
          <w:b/>
        </w:rPr>
      </w:pPr>
      <w:r w:rsidRPr="00377D54">
        <w:rPr>
          <w:rFonts w:asciiTheme="minorHAnsi" w:hAnsiTheme="minorHAnsi" w:cstheme="minorHAnsi"/>
          <w:b/>
        </w:rPr>
        <w:t>OŚWIADCZENIE</w:t>
      </w:r>
    </w:p>
    <w:p w14:paraId="642C19AD" w14:textId="4DC789BF" w:rsidR="000D1489" w:rsidRPr="00377D54" w:rsidRDefault="00362F0B" w:rsidP="007A19B9">
      <w:pPr>
        <w:spacing w:before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77D54">
        <w:rPr>
          <w:rFonts w:asciiTheme="minorHAnsi" w:hAnsiTheme="minorHAnsi" w:cstheme="minorHAnsi"/>
          <w:sz w:val="22"/>
          <w:szCs w:val="22"/>
        </w:rPr>
        <w:t>Dotyczy postępowania o udzielenie zamówienia publicznego na</w:t>
      </w:r>
      <w:r w:rsidR="00A47E26" w:rsidRPr="00377D54">
        <w:rPr>
          <w:rFonts w:asciiTheme="minorHAnsi" w:hAnsiTheme="minorHAnsi" w:cstheme="minorHAnsi"/>
          <w:sz w:val="22"/>
          <w:szCs w:val="22"/>
        </w:rPr>
        <w:t xml:space="preserve"> wyko</w:t>
      </w:r>
      <w:r w:rsidR="00296FD6">
        <w:rPr>
          <w:rFonts w:asciiTheme="minorHAnsi" w:hAnsiTheme="minorHAnsi" w:cstheme="minorHAnsi"/>
          <w:sz w:val="22"/>
          <w:szCs w:val="22"/>
        </w:rPr>
        <w:t>nanie badania ewaluacyjnego pt.</w:t>
      </w:r>
      <w:r w:rsidRPr="00377D54">
        <w:rPr>
          <w:rFonts w:asciiTheme="minorHAnsi" w:hAnsiTheme="minorHAnsi" w:cstheme="minorHAnsi"/>
          <w:sz w:val="22"/>
          <w:szCs w:val="22"/>
        </w:rPr>
        <w:t xml:space="preserve"> </w:t>
      </w:r>
      <w:r w:rsidR="000D1489" w:rsidRPr="00377D54">
        <w:rPr>
          <w:rFonts w:asciiTheme="minorHAnsi" w:hAnsiTheme="minorHAnsi" w:cstheme="minorHAnsi"/>
          <w:b/>
          <w:sz w:val="22"/>
          <w:szCs w:val="22"/>
        </w:rPr>
        <w:t xml:space="preserve">Ocena ex </w:t>
      </w:r>
      <w:proofErr w:type="spellStart"/>
      <w:r w:rsidR="000D1489" w:rsidRPr="00377D54">
        <w:rPr>
          <w:rFonts w:asciiTheme="minorHAnsi" w:hAnsiTheme="minorHAnsi" w:cstheme="minorHAnsi"/>
          <w:b/>
          <w:sz w:val="22"/>
          <w:szCs w:val="22"/>
        </w:rPr>
        <w:t>ante</w:t>
      </w:r>
      <w:proofErr w:type="spellEnd"/>
      <w:r w:rsidR="000D1489" w:rsidRPr="00377D54">
        <w:rPr>
          <w:rFonts w:asciiTheme="minorHAnsi" w:hAnsiTheme="minorHAnsi" w:cstheme="minorHAnsi"/>
          <w:b/>
          <w:sz w:val="22"/>
          <w:szCs w:val="22"/>
        </w:rPr>
        <w:t xml:space="preserve"> możliwości wykorzystania instrumentów finansowych w ramach Strategii Rozwoju Województwa Pomorskiego 2030</w:t>
      </w:r>
      <w:r w:rsidR="003B4EE0">
        <w:rPr>
          <w:rFonts w:asciiTheme="minorHAnsi" w:hAnsiTheme="minorHAnsi" w:cstheme="minorHAnsi"/>
          <w:b/>
          <w:sz w:val="22"/>
          <w:szCs w:val="22"/>
        </w:rPr>
        <w:t>.</w:t>
      </w:r>
      <w:r w:rsidR="000D1489" w:rsidRPr="00377D54">
        <w:rPr>
          <w:rFonts w:asciiTheme="minorHAnsi" w:hAnsiTheme="minorHAnsi" w:cstheme="minorHAnsi"/>
          <w:b/>
          <w:sz w:val="22"/>
          <w:szCs w:val="22"/>
        </w:rPr>
        <w:t xml:space="preserve"> Etap 1: Analiza dotychczasowych doświadczeń, potencjału instytucjonalnego i zapotrzebowania</w:t>
      </w:r>
    </w:p>
    <w:p w14:paraId="231BF9EC" w14:textId="585D439F" w:rsidR="00362F0B" w:rsidRPr="00377D54" w:rsidRDefault="00342348" w:rsidP="007A19B9">
      <w:pPr>
        <w:spacing w:before="720" w:line="276" w:lineRule="auto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362F0B" w:rsidRPr="00377D54">
        <w:rPr>
          <w:rFonts w:asciiTheme="minorHAnsi" w:hAnsiTheme="minorHAnsi" w:cstheme="minorHAnsi"/>
          <w:spacing w:val="4"/>
          <w:sz w:val="22"/>
          <w:szCs w:val="22"/>
        </w:rPr>
        <w:t>świadczam</w:t>
      </w:r>
      <w:r>
        <w:rPr>
          <w:rFonts w:asciiTheme="minorHAnsi" w:hAnsiTheme="minorHAnsi" w:cstheme="minorHAnsi"/>
          <w:spacing w:val="4"/>
          <w:sz w:val="22"/>
          <w:szCs w:val="22"/>
        </w:rPr>
        <w:t>/-</w:t>
      </w:r>
      <w:r w:rsidR="00362F0B" w:rsidRPr="00377D54">
        <w:rPr>
          <w:rFonts w:asciiTheme="minorHAnsi" w:hAnsiTheme="minorHAnsi" w:cstheme="minorHAnsi"/>
          <w:spacing w:val="4"/>
          <w:sz w:val="22"/>
          <w:szCs w:val="22"/>
        </w:rPr>
        <w:t xml:space="preserve">y, że </w:t>
      </w:r>
      <w:r w:rsidR="00362F0B" w:rsidRPr="00377D54">
        <w:rPr>
          <w:rFonts w:asciiTheme="minorHAnsi" w:hAnsiTheme="minorHAnsi" w:cstheme="minorHAnsi"/>
          <w:b/>
          <w:sz w:val="22"/>
          <w:szCs w:val="22"/>
        </w:rPr>
        <w:t>nie wydano/wydano</w:t>
      </w:r>
      <w:r w:rsidR="00615F90" w:rsidRPr="00377D5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  <w:r w:rsidR="00362F0B" w:rsidRPr="00377D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2F0B" w:rsidRPr="00377D54">
        <w:rPr>
          <w:rFonts w:asciiTheme="minorHAnsi" w:hAnsiTheme="minorHAnsi" w:cstheme="minorHAnsi"/>
          <w:sz w:val="22"/>
          <w:szCs w:val="22"/>
        </w:rPr>
        <w:t>wobec nas prawomocnego/prawomocny wyroku/wyrok sądu lub ostatecznej/ostateczną decyzji/decyzję administracyjnej/administracyjną o zaleganiu z</w:t>
      </w:r>
      <w:r w:rsidR="00377D54">
        <w:rPr>
          <w:rFonts w:asciiTheme="minorHAnsi" w:hAnsiTheme="minorHAnsi" w:cstheme="minorHAnsi"/>
          <w:sz w:val="22"/>
          <w:szCs w:val="22"/>
        </w:rPr>
        <w:t> </w:t>
      </w:r>
      <w:r w:rsidR="00362F0B" w:rsidRPr="00377D54">
        <w:rPr>
          <w:rFonts w:asciiTheme="minorHAnsi" w:hAnsiTheme="minorHAnsi" w:cstheme="minorHAnsi"/>
          <w:sz w:val="22"/>
          <w:szCs w:val="22"/>
        </w:rPr>
        <w:t>uiszczaniem podatków, opłat lub składek na ubezpieczenia społeczne lub zdrowotne</w:t>
      </w:r>
      <w:r w:rsidR="00E162EC" w:rsidRPr="00377D54">
        <w:rPr>
          <w:rFonts w:asciiTheme="minorHAnsi" w:hAnsiTheme="minorHAnsi" w:cstheme="minorHAnsi"/>
          <w:sz w:val="22"/>
          <w:szCs w:val="22"/>
        </w:rPr>
        <w:t>.</w:t>
      </w:r>
    </w:p>
    <w:p w14:paraId="06165E24" w14:textId="5E312A58" w:rsidR="000321BA" w:rsidRPr="003B4EE0" w:rsidRDefault="000321BA" w:rsidP="007A19B9">
      <w:pPr>
        <w:autoSpaceDE w:val="0"/>
        <w:autoSpaceDN w:val="0"/>
        <w:adjustRightInd w:val="0"/>
        <w:spacing w:before="960" w:line="276" w:lineRule="auto"/>
        <w:ind w:right="1840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3B4EE0">
        <w:rPr>
          <w:rFonts w:asciiTheme="minorHAnsi" w:hAnsiTheme="minorHAnsi" w:cstheme="minorHAnsi"/>
          <w:color w:val="FF0000"/>
          <w:sz w:val="20"/>
          <w:szCs w:val="20"/>
        </w:rPr>
        <w:t>…</w:t>
      </w:r>
    </w:p>
    <w:p w14:paraId="23265123" w14:textId="2E1A5B68" w:rsidR="000321BA" w:rsidRPr="003B4EE0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3B4EE0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Kwalifikowalny podpis elektroniczny osoby</w:t>
      </w:r>
    </w:p>
    <w:p w14:paraId="10037F30" w14:textId="02130102" w:rsidR="000321BA" w:rsidRPr="003B4EE0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3B4EE0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upoważnionej do reprezentowania Wykonawcy</w:t>
      </w:r>
    </w:p>
    <w:p w14:paraId="73FAE16B" w14:textId="1F3296BD" w:rsidR="000321BA" w:rsidRPr="00296FD6" w:rsidRDefault="00362F0B" w:rsidP="000321BA">
      <w:pPr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2E51D2">
        <w:rPr>
          <w:rFonts w:asciiTheme="minorHAnsi" w:hAnsiTheme="minorHAnsi" w:cstheme="minorHAnsi"/>
          <w:b/>
          <w:i/>
          <w:sz w:val="20"/>
          <w:szCs w:val="20"/>
        </w:rPr>
        <w:br w:type="page"/>
      </w:r>
      <w:r w:rsidR="000321BA" w:rsidRPr="00296FD6">
        <w:rPr>
          <w:rFonts w:asciiTheme="minorHAnsi" w:hAnsiTheme="minorHAnsi" w:cstheme="minorHAnsi"/>
          <w:szCs w:val="22"/>
        </w:rPr>
        <w:lastRenderedPageBreak/>
        <w:t>DAZ-Z.272</w:t>
      </w:r>
      <w:r w:rsidR="00377D54" w:rsidRPr="00296FD6">
        <w:rPr>
          <w:rFonts w:asciiTheme="minorHAnsi" w:hAnsiTheme="minorHAnsi" w:cstheme="minorHAnsi"/>
          <w:szCs w:val="22"/>
        </w:rPr>
        <w:t>.65</w:t>
      </w:r>
      <w:r w:rsidR="00495BD3" w:rsidRPr="00296FD6">
        <w:rPr>
          <w:rFonts w:asciiTheme="minorHAnsi" w:hAnsiTheme="minorHAnsi" w:cstheme="minorHAnsi"/>
          <w:szCs w:val="22"/>
        </w:rPr>
        <w:t>.</w:t>
      </w:r>
      <w:r w:rsidR="000321BA" w:rsidRPr="00296FD6">
        <w:rPr>
          <w:rFonts w:asciiTheme="minorHAnsi" w:hAnsiTheme="minorHAnsi" w:cstheme="minorHAnsi"/>
          <w:szCs w:val="22"/>
        </w:rPr>
        <w:t>2020</w:t>
      </w:r>
      <w:r w:rsidR="00E162EC" w:rsidRPr="00296FD6">
        <w:rPr>
          <w:rFonts w:asciiTheme="minorHAnsi" w:hAnsiTheme="minorHAnsi" w:cstheme="minorHAnsi"/>
          <w:szCs w:val="22"/>
        </w:rPr>
        <w:tab/>
      </w:r>
      <w:r w:rsidR="00E162EC" w:rsidRPr="00296FD6">
        <w:rPr>
          <w:rFonts w:asciiTheme="minorHAnsi" w:hAnsiTheme="minorHAnsi" w:cstheme="minorHAnsi"/>
          <w:szCs w:val="22"/>
        </w:rPr>
        <w:tab/>
      </w:r>
      <w:r w:rsidR="00E162EC" w:rsidRPr="00296FD6">
        <w:rPr>
          <w:rFonts w:asciiTheme="minorHAnsi" w:hAnsiTheme="minorHAnsi" w:cstheme="minorHAnsi"/>
          <w:szCs w:val="22"/>
        </w:rPr>
        <w:tab/>
      </w:r>
      <w:r w:rsidR="00E162EC" w:rsidRPr="00296FD6">
        <w:rPr>
          <w:rFonts w:asciiTheme="minorHAnsi" w:hAnsiTheme="minorHAnsi" w:cstheme="minorHAnsi"/>
          <w:szCs w:val="22"/>
        </w:rPr>
        <w:tab/>
      </w:r>
      <w:r w:rsidR="00E162EC" w:rsidRPr="00296FD6">
        <w:rPr>
          <w:rFonts w:asciiTheme="minorHAnsi" w:hAnsiTheme="minorHAnsi" w:cstheme="minorHAnsi"/>
          <w:szCs w:val="22"/>
        </w:rPr>
        <w:tab/>
      </w:r>
      <w:r w:rsidR="00E162EC" w:rsidRPr="00296FD6">
        <w:rPr>
          <w:rFonts w:asciiTheme="minorHAnsi" w:hAnsiTheme="minorHAnsi" w:cstheme="minorHAnsi"/>
          <w:szCs w:val="22"/>
        </w:rPr>
        <w:tab/>
      </w:r>
      <w:r w:rsidR="000321BA" w:rsidRPr="00296FD6">
        <w:rPr>
          <w:rFonts w:asciiTheme="minorHAnsi" w:hAnsiTheme="minorHAnsi" w:cstheme="minorHAnsi"/>
          <w:szCs w:val="22"/>
        </w:rPr>
        <w:tab/>
        <w:t>Załącznik nr 7 do SIWZ</w:t>
      </w:r>
    </w:p>
    <w:p w14:paraId="7FCE7E46" w14:textId="77777777" w:rsidR="00362F0B" w:rsidRPr="00377D54" w:rsidRDefault="00362F0B" w:rsidP="00E162EC">
      <w:pPr>
        <w:spacing w:before="1080"/>
        <w:jc w:val="center"/>
        <w:rPr>
          <w:rFonts w:asciiTheme="minorHAnsi" w:hAnsiTheme="minorHAnsi" w:cstheme="minorHAnsi"/>
          <w:b/>
        </w:rPr>
      </w:pPr>
      <w:r w:rsidRPr="00377D54">
        <w:rPr>
          <w:rFonts w:asciiTheme="minorHAnsi" w:hAnsiTheme="minorHAnsi" w:cstheme="minorHAnsi"/>
          <w:b/>
        </w:rPr>
        <w:t>OŚWIADCZENIE</w:t>
      </w:r>
    </w:p>
    <w:p w14:paraId="21C993D7" w14:textId="360E4D01" w:rsidR="00615F90" w:rsidRPr="00377D54" w:rsidRDefault="00362F0B" w:rsidP="007A19B9">
      <w:pPr>
        <w:spacing w:before="24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77D54">
        <w:rPr>
          <w:rFonts w:asciiTheme="minorHAnsi" w:hAnsiTheme="minorHAnsi" w:cstheme="minorHAnsi"/>
          <w:color w:val="000000" w:themeColor="text1"/>
          <w:sz w:val="22"/>
          <w:szCs w:val="22"/>
        </w:rPr>
        <w:t>Dotyczy postępowania o udzielenie zamówienia publicznego na</w:t>
      </w:r>
      <w:r w:rsidR="00A47E26" w:rsidRPr="00377D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</w:t>
      </w:r>
      <w:r w:rsidR="00296F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nanie badania ewaluacyjnego pt. </w:t>
      </w:r>
      <w:r w:rsidR="00615F90" w:rsidRPr="00377D54">
        <w:rPr>
          <w:rFonts w:asciiTheme="minorHAnsi" w:hAnsiTheme="minorHAnsi" w:cstheme="minorHAnsi"/>
          <w:b/>
          <w:sz w:val="22"/>
          <w:szCs w:val="22"/>
        </w:rPr>
        <w:t xml:space="preserve">Ocena ex </w:t>
      </w:r>
      <w:proofErr w:type="spellStart"/>
      <w:r w:rsidR="00615F90" w:rsidRPr="00377D54">
        <w:rPr>
          <w:rFonts w:asciiTheme="minorHAnsi" w:hAnsiTheme="minorHAnsi" w:cstheme="minorHAnsi"/>
          <w:b/>
          <w:sz w:val="22"/>
          <w:szCs w:val="22"/>
        </w:rPr>
        <w:t>ante</w:t>
      </w:r>
      <w:proofErr w:type="spellEnd"/>
      <w:r w:rsidR="00615F90" w:rsidRPr="00377D54">
        <w:rPr>
          <w:rFonts w:asciiTheme="minorHAnsi" w:hAnsiTheme="minorHAnsi" w:cstheme="minorHAnsi"/>
          <w:b/>
          <w:sz w:val="22"/>
          <w:szCs w:val="22"/>
        </w:rPr>
        <w:t xml:space="preserve"> możliwości wykorzystania instrumentów finansowych w ramach Strategii Rozwoju Województwa Pomorskiego 2030</w:t>
      </w:r>
      <w:r w:rsidR="00296FD6">
        <w:rPr>
          <w:rFonts w:asciiTheme="minorHAnsi" w:hAnsiTheme="minorHAnsi" w:cstheme="minorHAnsi"/>
          <w:b/>
          <w:sz w:val="22"/>
          <w:szCs w:val="22"/>
        </w:rPr>
        <w:t>.</w:t>
      </w:r>
      <w:r w:rsidR="00615F90" w:rsidRPr="00377D54">
        <w:rPr>
          <w:rFonts w:asciiTheme="minorHAnsi" w:hAnsiTheme="minorHAnsi" w:cstheme="minorHAnsi"/>
          <w:b/>
          <w:sz w:val="22"/>
          <w:szCs w:val="22"/>
        </w:rPr>
        <w:t xml:space="preserve"> Etap 1: Analiza dotychczasowych doświadczeń, potencjału instytucjonalnego i zapotrzebowania</w:t>
      </w:r>
    </w:p>
    <w:p w14:paraId="7078AA3E" w14:textId="24C2A4AF" w:rsidR="00362F0B" w:rsidRPr="00377D54" w:rsidRDefault="00362F0B" w:rsidP="007A19B9">
      <w:pPr>
        <w:spacing w:before="360" w:line="276" w:lineRule="auto"/>
        <w:ind w:left="23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377D54">
        <w:rPr>
          <w:rFonts w:asciiTheme="minorHAnsi" w:hAnsiTheme="minorHAnsi" w:cstheme="minorHAnsi"/>
          <w:spacing w:val="4"/>
          <w:sz w:val="22"/>
          <w:szCs w:val="22"/>
        </w:rPr>
        <w:t xml:space="preserve">Oświadczam/-y, że </w:t>
      </w:r>
      <w:r w:rsidRPr="00377D54">
        <w:rPr>
          <w:rFonts w:asciiTheme="minorHAnsi" w:hAnsiTheme="minorHAnsi" w:cstheme="minorHAnsi"/>
          <w:b/>
          <w:sz w:val="22"/>
          <w:szCs w:val="22"/>
        </w:rPr>
        <w:t>nie orzeczono/orzeczono</w:t>
      </w:r>
      <w:r w:rsidR="00615F90" w:rsidRPr="00377D5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  <w:r w:rsidRPr="00377D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D54">
        <w:rPr>
          <w:rFonts w:asciiTheme="minorHAnsi" w:hAnsiTheme="minorHAnsi" w:cstheme="minorHAnsi"/>
          <w:sz w:val="22"/>
          <w:szCs w:val="22"/>
        </w:rPr>
        <w:t>wobec mnie/nas tytułem środka zapobiegawczego zakazu/zakaz ubiegania się o zamówienia publiczne.</w:t>
      </w:r>
    </w:p>
    <w:p w14:paraId="3CA8807E" w14:textId="6D8892BF" w:rsidR="000321BA" w:rsidRPr="00296FD6" w:rsidRDefault="000321BA" w:rsidP="00296FD6">
      <w:pPr>
        <w:autoSpaceDE w:val="0"/>
        <w:autoSpaceDN w:val="0"/>
        <w:adjustRightInd w:val="0"/>
        <w:spacing w:before="720"/>
        <w:ind w:right="1699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296FD6">
        <w:rPr>
          <w:rFonts w:asciiTheme="minorHAnsi" w:hAnsiTheme="minorHAnsi" w:cstheme="minorHAnsi"/>
          <w:color w:val="FF0000"/>
          <w:sz w:val="20"/>
          <w:szCs w:val="20"/>
        </w:rPr>
        <w:t>…</w:t>
      </w:r>
    </w:p>
    <w:p w14:paraId="27563A57" w14:textId="2CB65624" w:rsidR="000321BA" w:rsidRPr="00296FD6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296FD6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Kwalifikowalny podpis elektroniczny osoby</w:t>
      </w:r>
    </w:p>
    <w:p w14:paraId="44A5C3E7" w14:textId="07E58240" w:rsidR="00E162EC" w:rsidRPr="001861CC" w:rsidRDefault="000321BA" w:rsidP="001861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96FD6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upoważnionej do reprezentowania Wykonawcy</w:t>
      </w:r>
    </w:p>
    <w:sectPr w:rsidR="00E162EC" w:rsidRPr="001861CC" w:rsidSect="00577BE4">
      <w:pgSz w:w="11906" w:h="16838"/>
      <w:pgMar w:top="1418" w:right="1418" w:bottom="1134" w:left="1418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D0BC" w14:textId="77777777" w:rsidR="00617670" w:rsidRDefault="00617670" w:rsidP="004D303E">
      <w:r>
        <w:separator/>
      </w:r>
    </w:p>
  </w:endnote>
  <w:endnote w:type="continuationSeparator" w:id="0">
    <w:p w14:paraId="6568A65E" w14:textId="77777777" w:rsidR="00617670" w:rsidRDefault="00617670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3573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4135472" w14:textId="4E54900F" w:rsidR="00381B26" w:rsidRDefault="00381B26" w:rsidP="00073445">
        <w:pPr>
          <w:spacing w:before="120" w:after="12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E5CF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E5CF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E5CF0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52</w:t>
        </w:r>
        <w:r w:rsidRPr="005E5CF0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p w14:paraId="463A6C8B" w14:textId="33A9D2EF" w:rsidR="00381B26" w:rsidRPr="00073445" w:rsidRDefault="00381B26" w:rsidP="00073445">
        <w:pPr>
          <w:spacing w:before="120" w:after="120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8E49AB">
          <w:rPr>
            <w:rFonts w:asciiTheme="minorHAnsi" w:hAnsiTheme="minorHAnsi" w:cstheme="minorHAnsi"/>
            <w:color w:val="000000"/>
            <w:sz w:val="22"/>
            <w:szCs w:val="22"/>
          </w:rPr>
          <w:t>Projekt współfinansowany z Europejskiego Funduszu Społecznego w ramach Regionalnego Programu Operacyjnego Województwa Pomorskiego na lata 2014-2020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990328929"/>
      <w:docPartObj>
        <w:docPartGallery w:val="Page Numbers (Bottom of Page)"/>
        <w:docPartUnique/>
      </w:docPartObj>
    </w:sdtPr>
    <w:sdtEndPr/>
    <w:sdtContent>
      <w:p w14:paraId="71433043" w14:textId="3683345D" w:rsidR="00381B26" w:rsidRPr="00246F86" w:rsidRDefault="00381B26">
        <w:pPr>
          <w:pStyle w:val="Stopka"/>
          <w:jc w:val="center"/>
          <w:rPr>
            <w:rFonts w:asciiTheme="minorHAnsi" w:hAnsiTheme="minorHAnsi" w:cstheme="minorHAnsi"/>
            <w:sz w:val="22"/>
          </w:rPr>
        </w:pPr>
        <w:r w:rsidRPr="00246F86">
          <w:rPr>
            <w:rFonts w:asciiTheme="minorHAnsi" w:hAnsiTheme="minorHAnsi" w:cstheme="minorHAnsi"/>
            <w:sz w:val="22"/>
          </w:rPr>
          <w:fldChar w:fldCharType="begin"/>
        </w:r>
        <w:r w:rsidRPr="00246F86">
          <w:rPr>
            <w:rFonts w:asciiTheme="minorHAnsi" w:hAnsiTheme="minorHAnsi" w:cstheme="minorHAnsi"/>
            <w:sz w:val="22"/>
          </w:rPr>
          <w:instrText>PAGE   \* MERGEFORMAT</w:instrText>
        </w:r>
        <w:r w:rsidRPr="00246F86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1</w:t>
        </w:r>
        <w:r w:rsidRPr="00246F86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7C644FCF" w14:textId="6C152A40" w:rsidR="00381B26" w:rsidRPr="00A217A0" w:rsidRDefault="00381B26" w:rsidP="00A217A0">
    <w:pPr>
      <w:spacing w:before="120" w:after="120"/>
      <w:rPr>
        <w:rFonts w:asciiTheme="minorHAnsi" w:hAnsiTheme="minorHAnsi" w:cstheme="minorHAnsi"/>
        <w:color w:val="000000"/>
        <w:sz w:val="22"/>
        <w:szCs w:val="22"/>
      </w:rPr>
    </w:pPr>
    <w:r w:rsidRPr="008E49AB">
      <w:rPr>
        <w:rFonts w:asciiTheme="minorHAnsi" w:hAnsiTheme="minorHAnsi" w:cstheme="minorHAnsi"/>
        <w:color w:val="000000"/>
        <w:sz w:val="22"/>
        <w:szCs w:val="22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D979" w14:textId="77777777" w:rsidR="00617670" w:rsidRDefault="00617670" w:rsidP="004D303E">
      <w:r>
        <w:separator/>
      </w:r>
    </w:p>
  </w:footnote>
  <w:footnote w:type="continuationSeparator" w:id="0">
    <w:p w14:paraId="5CE2D7EC" w14:textId="77777777" w:rsidR="00617670" w:rsidRDefault="00617670" w:rsidP="004D303E">
      <w:r>
        <w:continuationSeparator/>
      </w:r>
    </w:p>
  </w:footnote>
  <w:footnote w:id="1">
    <w:p w14:paraId="33CE4BC2" w14:textId="1BAFBF93" w:rsidR="00381B26" w:rsidRPr="00AA60A0" w:rsidRDefault="00381B26" w:rsidP="00AA60A0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AA60A0">
        <w:rPr>
          <w:rStyle w:val="Odwoanieprzypisudolnego"/>
          <w:rFonts w:asciiTheme="minorHAnsi" w:hAnsiTheme="minorHAnsi" w:cstheme="minorHAnsi"/>
          <w:sz w:val="20"/>
        </w:rPr>
        <w:footnoteRef/>
      </w:r>
      <w:r w:rsidRPr="00AA60A0">
        <w:rPr>
          <w:rFonts w:asciiTheme="minorHAnsi" w:hAnsiTheme="minorHAnsi" w:cstheme="minorHAnsi"/>
          <w:sz w:val="22"/>
        </w:rPr>
        <w:t xml:space="preserve"> </w:t>
      </w:r>
      <w:r w:rsidRPr="00AA60A0">
        <w:rPr>
          <w:rFonts w:asciiTheme="minorHAnsi" w:hAnsiTheme="minorHAnsi" w:cstheme="minorHAnsi"/>
          <w:sz w:val="20"/>
          <w:szCs w:val="22"/>
          <w:lang w:eastAsia="ar-SA"/>
        </w:rPr>
        <w:t xml:space="preserve">Definicja interwencji publicznej została zawarta </w:t>
      </w:r>
      <w:r w:rsidRPr="00AA60A0">
        <w:rPr>
          <w:rFonts w:asciiTheme="minorHAnsi" w:hAnsiTheme="minorHAnsi" w:cstheme="minorHAnsi"/>
          <w:bCs/>
          <w:sz w:val="20"/>
          <w:szCs w:val="22"/>
          <w:lang w:eastAsia="ar-SA"/>
        </w:rPr>
        <w:t>w rozdz. V ust. 1 pkt 1.2 lit a) SIWZ w przypisie.</w:t>
      </w:r>
    </w:p>
  </w:footnote>
  <w:footnote w:id="2">
    <w:p w14:paraId="628AF03A" w14:textId="3FF612E1" w:rsidR="00381B26" w:rsidRPr="00311CE0" w:rsidRDefault="00381B26" w:rsidP="00311CE0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 xml:space="preserve"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 </w:t>
      </w:r>
    </w:p>
    <w:p w14:paraId="1BCA3850" w14:textId="78795A52" w:rsidR="00381B26" w:rsidRDefault="00381B26" w:rsidP="00311CE0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  <w:r>
        <w:rPr>
          <w:sz w:val="22"/>
          <w:szCs w:val="22"/>
        </w:rPr>
        <w:t xml:space="preserve"> </w:t>
      </w:r>
      <w:r>
        <w:t xml:space="preserve"> </w:t>
      </w:r>
    </w:p>
  </w:footnote>
  <w:footnote w:id="3">
    <w:p w14:paraId="0D1D4D8B" w14:textId="1D13EA5A" w:rsidR="00381B26" w:rsidRPr="00311CE0" w:rsidRDefault="00381B26" w:rsidP="00311CE0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 xml:space="preserve"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 </w:t>
      </w:r>
    </w:p>
    <w:p w14:paraId="38347DFA" w14:textId="77777777" w:rsidR="00381B26" w:rsidRDefault="00381B26" w:rsidP="00311CE0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  <w:r>
        <w:rPr>
          <w:sz w:val="22"/>
          <w:szCs w:val="22"/>
        </w:rPr>
        <w:t xml:space="preserve"> </w:t>
      </w:r>
      <w:r>
        <w:t xml:space="preserve"> </w:t>
      </w:r>
    </w:p>
  </w:footnote>
  <w:footnote w:id="4">
    <w:p w14:paraId="4670BCE4" w14:textId="7654E58F" w:rsidR="00381B26" w:rsidRPr="00311CE0" w:rsidRDefault="00381B26" w:rsidP="00730A4A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 xml:space="preserve"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 </w:t>
      </w:r>
    </w:p>
    <w:p w14:paraId="6E0B4E0B" w14:textId="77777777" w:rsidR="00381B26" w:rsidRDefault="00381B26" w:rsidP="00730A4A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  <w:r>
        <w:rPr>
          <w:sz w:val="22"/>
          <w:szCs w:val="22"/>
        </w:rPr>
        <w:t xml:space="preserve"> </w:t>
      </w:r>
      <w:r>
        <w:t xml:space="preserve"> </w:t>
      </w:r>
    </w:p>
  </w:footnote>
  <w:footnote w:id="5">
    <w:p w14:paraId="7423A69D" w14:textId="7F7CBCB5" w:rsidR="00381B26" w:rsidRPr="00311CE0" w:rsidRDefault="00381B26" w:rsidP="00311CE0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 xml:space="preserve"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 </w:t>
      </w:r>
    </w:p>
    <w:p w14:paraId="16BBDDEF" w14:textId="77777777" w:rsidR="00381B26" w:rsidRDefault="00381B26" w:rsidP="00311CE0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  <w:r>
        <w:rPr>
          <w:sz w:val="22"/>
          <w:szCs w:val="22"/>
        </w:rPr>
        <w:t xml:space="preserve"> </w:t>
      </w:r>
      <w:r>
        <w:t xml:space="preserve"> </w:t>
      </w:r>
    </w:p>
  </w:footnote>
  <w:footnote w:id="6">
    <w:p w14:paraId="10742556" w14:textId="610C0878" w:rsidR="00381B26" w:rsidRPr="00311CE0" w:rsidRDefault="00381B26" w:rsidP="00311CE0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 xml:space="preserve"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 </w:t>
      </w:r>
    </w:p>
    <w:p w14:paraId="52C91847" w14:textId="77777777" w:rsidR="00381B26" w:rsidRDefault="00381B26" w:rsidP="00311CE0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  <w:r>
        <w:rPr>
          <w:sz w:val="22"/>
          <w:szCs w:val="22"/>
        </w:rPr>
        <w:t xml:space="preserve"> </w:t>
      </w:r>
      <w:r>
        <w:t xml:space="preserve"> </w:t>
      </w:r>
    </w:p>
  </w:footnote>
  <w:footnote w:id="7">
    <w:p w14:paraId="01D9C80A" w14:textId="1A67E207" w:rsidR="00381B26" w:rsidRPr="00311CE0" w:rsidRDefault="00381B26" w:rsidP="00311CE0">
      <w:pPr>
        <w:pStyle w:val="Tekstprzypisudolnego"/>
        <w:ind w:right="-286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 xml:space="preserve"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 </w:t>
      </w:r>
    </w:p>
    <w:p w14:paraId="1ADBDF3B" w14:textId="77777777" w:rsidR="00381B26" w:rsidRDefault="00381B26" w:rsidP="00311CE0">
      <w:pPr>
        <w:pStyle w:val="Tekstprzypisudolnego"/>
        <w:ind w:right="-286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  <w:r>
        <w:rPr>
          <w:sz w:val="22"/>
          <w:szCs w:val="22"/>
        </w:rPr>
        <w:t xml:space="preserve"> </w:t>
      </w:r>
      <w:r>
        <w:t xml:space="preserve"> </w:t>
      </w:r>
    </w:p>
  </w:footnote>
  <w:footnote w:id="8">
    <w:p w14:paraId="6192A418" w14:textId="32CDA9F0" w:rsidR="00381B26" w:rsidRPr="003B4EE0" w:rsidRDefault="00381B26">
      <w:pPr>
        <w:pStyle w:val="Tekstprzypisudolnego"/>
        <w:rPr>
          <w:rFonts w:asciiTheme="minorHAnsi" w:hAnsiTheme="minorHAnsi" w:cstheme="minorHAnsi"/>
        </w:rPr>
      </w:pPr>
      <w:r w:rsidRPr="003B4EE0">
        <w:rPr>
          <w:rStyle w:val="Odwoanieprzypisudolnego"/>
          <w:rFonts w:asciiTheme="minorHAnsi" w:hAnsiTheme="minorHAnsi" w:cstheme="minorHAnsi"/>
        </w:rPr>
        <w:footnoteRef/>
      </w:r>
      <w:r w:rsidRPr="003B4EE0">
        <w:rPr>
          <w:rFonts w:asciiTheme="minorHAnsi" w:hAnsiTheme="minorHAnsi" w:cstheme="minorHAnsi"/>
        </w:rPr>
        <w:t xml:space="preserve"> Niepotrzebne skreślić.</w:t>
      </w:r>
    </w:p>
  </w:footnote>
  <w:footnote w:id="9">
    <w:p w14:paraId="6D027590" w14:textId="56528CD1" w:rsidR="00381B26" w:rsidRPr="00AA60A0" w:rsidRDefault="00381B26" w:rsidP="00296FD6">
      <w:pPr>
        <w:rPr>
          <w:rFonts w:asciiTheme="minorHAnsi" w:hAnsiTheme="minorHAnsi" w:cstheme="minorHAnsi"/>
          <w:i/>
          <w:sz w:val="20"/>
          <w:szCs w:val="20"/>
        </w:rPr>
      </w:pPr>
      <w:r w:rsidRPr="00AA60A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A60A0">
        <w:rPr>
          <w:rFonts w:asciiTheme="minorHAnsi" w:hAnsiTheme="minorHAnsi" w:cstheme="minorHAnsi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766" w14:textId="650051A2" w:rsidR="00381B26" w:rsidRDefault="00381B26" w:rsidP="00073445">
    <w:pPr>
      <w:pStyle w:val="Nagwek"/>
    </w:pPr>
    <w:r w:rsidRPr="00325477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8240" behindDoc="1" locked="0" layoutInCell="1" allowOverlap="1" wp14:anchorId="3F878442" wp14:editId="7FC45C33">
          <wp:simplePos x="0" y="0"/>
          <wp:positionH relativeFrom="column">
            <wp:posOffset>-616643</wp:posOffset>
          </wp:positionH>
          <wp:positionV relativeFrom="paragraph">
            <wp:posOffset>-187037</wp:posOffset>
          </wp:positionV>
          <wp:extent cx="6971030" cy="650875"/>
          <wp:effectExtent l="0" t="0" r="1270" b="0"/>
          <wp:wrapTight wrapText="bothSides">
            <wp:wrapPolygon edited="0">
              <wp:start x="0" y="0"/>
              <wp:lineTo x="0" y="20862"/>
              <wp:lineTo x="21545" y="20862"/>
              <wp:lineTo x="21545" y="0"/>
              <wp:lineTo x="0" y="0"/>
            </wp:wrapPolygon>
          </wp:wrapTight>
          <wp:docPr id="1" name="Obraz 1" descr="W nagłówku widnieją logotypy stosowane przy oznaczaniu działań współfinansowanych ze środków Europejskiego Funduszu Społecznego w ramach Regionalnego Programu Operacyjnego Województwa Pomorskiego na lata 2014-2020. Zastosowane są cztery barwne logotypy, od lewej: 1. logo Funduszy Europejskich z podpisem Program Regionalny, 2. polska flaga państwowa z podpisem Rzeczpospolita Polska, 3. herb Województwa Pomorskiego - czarny gryf na żółtej tarczy, obok podpis Urząd Marszałkowski Województwa Pomorskiego, 4. flaga Unii Europejskiej z podpisem Europejskie Fundusze Strukturalne i Inwestycyjne. 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DE2A" w14:textId="66ABF196" w:rsidR="00381B26" w:rsidRDefault="00381B26">
    <w:pPr>
      <w:pStyle w:val="Nagwek"/>
    </w:pPr>
    <w:r w:rsidRPr="00325477">
      <w:rPr>
        <w:rFonts w:ascii="Calibri" w:hAnsi="Calibri" w:cs="Calibri"/>
        <w:noProof/>
        <w:color w:val="000000"/>
      </w:rPr>
      <w:drawing>
        <wp:inline distT="0" distB="0" distL="0" distR="0" wp14:anchorId="6D5FEAEB" wp14:editId="13C43B00">
          <wp:extent cx="5580380" cy="521738"/>
          <wp:effectExtent l="0" t="0" r="1270" b="0"/>
          <wp:docPr id="11" name="Obraz 11" descr="W nagłówku widnieją logotypy stosowane przy oznaczaniu działań współfinansowanych ze środków Europejskiego Funduszu Społecznego w ramach Regionalnego Programu Operacyjnego Województwa Pomorskiego na lata 2014-2020. Zastosowane są cztery barwne logotypy, od lewej: 1. logo Funduszy Europejskich z podpisem Program Regionalny, 2. polska flaga państwowa z podpisem Rzeczpospolita Polska, 3. herb Województwa Pomorskiego - czarny gryf na żółtej tarczy, obok podpis Urząd Marszałkowski Województwa Pomorskiego, 4. flaga Unii Europejskiej z podpisem Europejskie Fundusze Strukturalne i Inwestycyjne. 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2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B756EA4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0178AD"/>
    <w:multiLevelType w:val="hybridMultilevel"/>
    <w:tmpl w:val="D2407EFA"/>
    <w:lvl w:ilvl="0" w:tplc="DBDE5B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354F8"/>
    <w:multiLevelType w:val="hybridMultilevel"/>
    <w:tmpl w:val="A1163A94"/>
    <w:lvl w:ilvl="0" w:tplc="B658F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5923BB"/>
    <w:multiLevelType w:val="hybridMultilevel"/>
    <w:tmpl w:val="B2CE05AE"/>
    <w:lvl w:ilvl="0" w:tplc="2D28E7DE">
      <w:start w:val="3"/>
      <w:numFmt w:val="upperLetter"/>
      <w:lvlText w:val="%1."/>
      <w:lvlJc w:val="left"/>
      <w:pPr>
        <w:ind w:left="759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74E2D"/>
    <w:multiLevelType w:val="hybridMultilevel"/>
    <w:tmpl w:val="8BBC173A"/>
    <w:lvl w:ilvl="0" w:tplc="49CC8A9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49964F8C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2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1" w15:restartNumberingAfterBreak="0">
    <w:nsid w:val="1280637C"/>
    <w:multiLevelType w:val="hybridMultilevel"/>
    <w:tmpl w:val="3A24C5FC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6F48A3"/>
    <w:multiLevelType w:val="hybridMultilevel"/>
    <w:tmpl w:val="A10272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A64A0"/>
    <w:multiLevelType w:val="hybridMultilevel"/>
    <w:tmpl w:val="F53A4268"/>
    <w:lvl w:ilvl="0" w:tplc="0AF840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0362D"/>
    <w:multiLevelType w:val="hybridMultilevel"/>
    <w:tmpl w:val="4F5E21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9B84DEE"/>
    <w:multiLevelType w:val="hybridMultilevel"/>
    <w:tmpl w:val="F550B13A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1A235483"/>
    <w:multiLevelType w:val="hybridMultilevel"/>
    <w:tmpl w:val="905A6914"/>
    <w:lvl w:ilvl="0" w:tplc="4A60D0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287E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E13658"/>
    <w:multiLevelType w:val="hybridMultilevel"/>
    <w:tmpl w:val="CA629AEC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90602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A64A6"/>
    <w:multiLevelType w:val="hybridMultilevel"/>
    <w:tmpl w:val="35FA36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1074B70"/>
    <w:multiLevelType w:val="hybridMultilevel"/>
    <w:tmpl w:val="B5A28418"/>
    <w:lvl w:ilvl="0" w:tplc="CC5EC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4E94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63AB8"/>
    <w:multiLevelType w:val="hybridMultilevel"/>
    <w:tmpl w:val="B1C2E84A"/>
    <w:lvl w:ilvl="0" w:tplc="02CA67C0">
      <w:start w:val="2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A2BF4"/>
    <w:multiLevelType w:val="multilevel"/>
    <w:tmpl w:val="54B2C9C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9461F55"/>
    <w:multiLevelType w:val="hybridMultilevel"/>
    <w:tmpl w:val="9004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E620A"/>
    <w:multiLevelType w:val="hybridMultilevel"/>
    <w:tmpl w:val="36082794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710437C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2"/>
        <w:szCs w:val="22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FF2844A">
      <w:start w:val="1"/>
      <w:numFmt w:val="upperLetter"/>
      <w:lvlText w:val="%4."/>
      <w:lvlJc w:val="left"/>
      <w:pPr>
        <w:ind w:left="3240" w:hanging="360"/>
      </w:pPr>
      <w:rPr>
        <w:rFonts w:hint="default"/>
        <w:b w:val="0"/>
        <w:sz w:val="22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42413"/>
    <w:multiLevelType w:val="hybridMultilevel"/>
    <w:tmpl w:val="27F8E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DDE4D0D"/>
    <w:multiLevelType w:val="hybridMultilevel"/>
    <w:tmpl w:val="6C8806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1082D0E"/>
    <w:multiLevelType w:val="hybridMultilevel"/>
    <w:tmpl w:val="537E8504"/>
    <w:lvl w:ilvl="0" w:tplc="626099E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310B28FC"/>
    <w:multiLevelType w:val="hybridMultilevel"/>
    <w:tmpl w:val="657CB838"/>
    <w:lvl w:ilvl="0" w:tplc="D7D221F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4095B"/>
    <w:multiLevelType w:val="hybridMultilevel"/>
    <w:tmpl w:val="44F6F9DC"/>
    <w:lvl w:ilvl="0" w:tplc="97A41DFA">
      <w:start w:val="3"/>
      <w:numFmt w:val="decimal"/>
      <w:lvlText w:val="%1."/>
      <w:lvlJc w:val="righ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BC073A6"/>
    <w:multiLevelType w:val="hybridMultilevel"/>
    <w:tmpl w:val="E848AB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3D5940A4"/>
    <w:multiLevelType w:val="hybridMultilevel"/>
    <w:tmpl w:val="07906000"/>
    <w:lvl w:ilvl="0" w:tplc="C652BAFA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F758B"/>
    <w:multiLevelType w:val="hybridMultilevel"/>
    <w:tmpl w:val="082CD4A8"/>
    <w:lvl w:ilvl="0" w:tplc="C69E594C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3F0C7091"/>
    <w:multiLevelType w:val="multilevel"/>
    <w:tmpl w:val="70480666"/>
    <w:lvl w:ilvl="0">
      <w:start w:val="1"/>
      <w:numFmt w:val="decimal"/>
      <w:lvlText w:val="%1."/>
      <w:lvlJc w:val="left"/>
      <w:pPr>
        <w:ind w:left="148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4" w15:restartNumberingAfterBreak="0">
    <w:nsid w:val="3F1B2D57"/>
    <w:multiLevelType w:val="hybridMultilevel"/>
    <w:tmpl w:val="4B3A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A97805"/>
    <w:multiLevelType w:val="hybridMultilevel"/>
    <w:tmpl w:val="A5788906"/>
    <w:lvl w:ilvl="0" w:tplc="49CC8A9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2EEEB676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auto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6" w15:restartNumberingAfterBreak="0">
    <w:nsid w:val="40B63B60"/>
    <w:multiLevelType w:val="multilevel"/>
    <w:tmpl w:val="33BE53E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4704CE6"/>
    <w:multiLevelType w:val="hybridMultilevel"/>
    <w:tmpl w:val="096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487200FD"/>
    <w:multiLevelType w:val="hybridMultilevel"/>
    <w:tmpl w:val="10F035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4E986665"/>
    <w:multiLevelType w:val="hybridMultilevel"/>
    <w:tmpl w:val="15FA67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1F84F95"/>
    <w:multiLevelType w:val="hybridMultilevel"/>
    <w:tmpl w:val="88186F76"/>
    <w:lvl w:ilvl="0" w:tplc="1FDE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EE2DDA"/>
    <w:multiLevelType w:val="hybridMultilevel"/>
    <w:tmpl w:val="865849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A95253"/>
    <w:multiLevelType w:val="hybridMultilevel"/>
    <w:tmpl w:val="F65271D4"/>
    <w:lvl w:ilvl="0" w:tplc="349A731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5C1B4BD4"/>
    <w:multiLevelType w:val="hybridMultilevel"/>
    <w:tmpl w:val="5E54325C"/>
    <w:lvl w:ilvl="0" w:tplc="CE481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63B0E5E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DCA6A85"/>
    <w:multiLevelType w:val="hybridMultilevel"/>
    <w:tmpl w:val="44060A00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5EA644B7"/>
    <w:multiLevelType w:val="hybridMultilevel"/>
    <w:tmpl w:val="BFDE2B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5EA9379F"/>
    <w:multiLevelType w:val="hybridMultilevel"/>
    <w:tmpl w:val="AABC7FFE"/>
    <w:lvl w:ilvl="0" w:tplc="CDAA7876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3935CE"/>
    <w:multiLevelType w:val="hybridMultilevel"/>
    <w:tmpl w:val="1A082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80EF8"/>
    <w:multiLevelType w:val="hybridMultilevel"/>
    <w:tmpl w:val="ADEA5E2C"/>
    <w:lvl w:ilvl="0" w:tplc="626099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68B8258B"/>
    <w:multiLevelType w:val="hybridMultilevel"/>
    <w:tmpl w:val="FCC0F790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14BCEA0E">
      <w:start w:val="1"/>
      <w:numFmt w:val="decimal"/>
      <w:lvlText w:val="%6)"/>
      <w:lvlJc w:val="left"/>
      <w:pPr>
        <w:ind w:left="4140" w:hanging="360"/>
      </w:pPr>
      <w:rPr>
        <w:rFonts w:eastAsia="Tahoma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699A05A7"/>
    <w:multiLevelType w:val="hybridMultilevel"/>
    <w:tmpl w:val="D7AC7270"/>
    <w:lvl w:ilvl="0" w:tplc="AA40CC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47BE0"/>
    <w:multiLevelType w:val="hybridMultilevel"/>
    <w:tmpl w:val="3A10D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E65E2B"/>
    <w:multiLevelType w:val="hybridMultilevel"/>
    <w:tmpl w:val="EC7A916C"/>
    <w:lvl w:ilvl="0" w:tplc="5CF247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70640C6B"/>
    <w:multiLevelType w:val="hybridMultilevel"/>
    <w:tmpl w:val="3D94E2C8"/>
    <w:lvl w:ilvl="0" w:tplc="8E10A788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5" w15:restartNumberingAfterBreak="0">
    <w:nsid w:val="7328193B"/>
    <w:multiLevelType w:val="hybridMultilevel"/>
    <w:tmpl w:val="A18AB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7" w15:restartNumberingAfterBreak="0">
    <w:nsid w:val="759225FD"/>
    <w:multiLevelType w:val="hybridMultilevel"/>
    <w:tmpl w:val="35767596"/>
    <w:lvl w:ilvl="0" w:tplc="0D2256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CF1915"/>
    <w:multiLevelType w:val="hybridMultilevel"/>
    <w:tmpl w:val="616ABD54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F7B0BA5E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b w:val="0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79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7B3A3D69"/>
    <w:multiLevelType w:val="multilevel"/>
    <w:tmpl w:val="0FE661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 w15:restartNumberingAfterBreak="0">
    <w:nsid w:val="7C6570CA"/>
    <w:multiLevelType w:val="hybridMultilevel"/>
    <w:tmpl w:val="E0F4895A"/>
    <w:lvl w:ilvl="0" w:tplc="B91E4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975798"/>
    <w:multiLevelType w:val="hybridMultilevel"/>
    <w:tmpl w:val="63AAFBD6"/>
    <w:lvl w:ilvl="0" w:tplc="626099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72B48"/>
    <w:multiLevelType w:val="hybridMultilevel"/>
    <w:tmpl w:val="C4B26366"/>
    <w:lvl w:ilvl="0" w:tplc="865C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CE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58"/>
  </w:num>
  <w:num w:numId="5">
    <w:abstractNumId w:val="30"/>
  </w:num>
  <w:num w:numId="6">
    <w:abstractNumId w:val="74"/>
  </w:num>
  <w:num w:numId="7">
    <w:abstractNumId w:val="61"/>
  </w:num>
  <w:num w:numId="8">
    <w:abstractNumId w:val="43"/>
  </w:num>
  <w:num w:numId="9">
    <w:abstractNumId w:val="26"/>
  </w:num>
  <w:num w:numId="10">
    <w:abstractNumId w:val="12"/>
  </w:num>
  <w:num w:numId="11">
    <w:abstractNumId w:val="65"/>
  </w:num>
  <w:num w:numId="12">
    <w:abstractNumId w:val="45"/>
  </w:num>
  <w:num w:numId="13">
    <w:abstractNumId w:val="39"/>
  </w:num>
  <w:num w:numId="14">
    <w:abstractNumId w:val="31"/>
  </w:num>
  <w:num w:numId="15">
    <w:abstractNumId w:val="84"/>
  </w:num>
  <w:num w:numId="16">
    <w:abstractNumId w:val="62"/>
  </w:num>
  <w:num w:numId="17">
    <w:abstractNumId w:val="24"/>
    <w:lvlOverride w:ilvl="0">
      <w:startOverride w:val="1"/>
    </w:lvlOverride>
  </w:num>
  <w:num w:numId="18">
    <w:abstractNumId w:val="57"/>
  </w:num>
  <w:num w:numId="19">
    <w:abstractNumId w:val="68"/>
  </w:num>
  <w:num w:numId="20">
    <w:abstractNumId w:val="15"/>
  </w:num>
  <w:num w:numId="21">
    <w:abstractNumId w:val="80"/>
  </w:num>
  <w:num w:numId="22">
    <w:abstractNumId w:val="72"/>
  </w:num>
  <w:num w:numId="23">
    <w:abstractNumId w:val="85"/>
  </w:num>
  <w:num w:numId="24">
    <w:abstractNumId w:val="47"/>
  </w:num>
  <w:num w:numId="25">
    <w:abstractNumId w:val="52"/>
  </w:num>
  <w:num w:numId="26">
    <w:abstractNumId w:val="78"/>
  </w:num>
  <w:num w:numId="27">
    <w:abstractNumId w:val="3"/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1"/>
  </w:num>
  <w:num w:numId="32">
    <w:abstractNumId w:val="19"/>
  </w:num>
  <w:num w:numId="33">
    <w:abstractNumId w:val="83"/>
  </w:num>
  <w:num w:numId="34">
    <w:abstractNumId w:val="5"/>
  </w:num>
  <w:num w:numId="35">
    <w:abstractNumId w:val="13"/>
  </w:num>
  <w:num w:numId="36">
    <w:abstractNumId w:val="6"/>
  </w:num>
  <w:num w:numId="37">
    <w:abstractNumId w:val="8"/>
  </w:num>
  <w:num w:numId="38">
    <w:abstractNumId w:val="5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</w:num>
  <w:num w:numId="41">
    <w:abstractNumId w:val="69"/>
  </w:num>
  <w:num w:numId="42">
    <w:abstractNumId w:val="4"/>
  </w:num>
  <w:num w:numId="43">
    <w:abstractNumId w:val="42"/>
  </w:num>
  <w:num w:numId="44">
    <w:abstractNumId w:val="49"/>
  </w:num>
  <w:num w:numId="45">
    <w:abstractNumId w:val="63"/>
  </w:num>
  <w:num w:numId="46">
    <w:abstractNumId w:val="27"/>
  </w:num>
  <w:num w:numId="47">
    <w:abstractNumId w:val="54"/>
  </w:num>
  <w:num w:numId="48">
    <w:abstractNumId w:val="46"/>
  </w:num>
  <w:num w:numId="49">
    <w:abstractNumId w:val="73"/>
  </w:num>
  <w:num w:numId="50">
    <w:abstractNumId w:val="20"/>
  </w:num>
  <w:num w:numId="51">
    <w:abstractNumId w:val="75"/>
  </w:num>
  <w:num w:numId="52">
    <w:abstractNumId w:val="55"/>
  </w:num>
  <w:num w:numId="53">
    <w:abstractNumId w:val="36"/>
  </w:num>
  <w:num w:numId="54">
    <w:abstractNumId w:val="71"/>
  </w:num>
  <w:num w:numId="55">
    <w:abstractNumId w:val="41"/>
  </w:num>
  <w:num w:numId="56">
    <w:abstractNumId w:val="70"/>
  </w:num>
  <w:num w:numId="57">
    <w:abstractNumId w:val="34"/>
  </w:num>
  <w:num w:numId="58">
    <w:abstractNumId w:val="11"/>
  </w:num>
  <w:num w:numId="59">
    <w:abstractNumId w:val="33"/>
  </w:num>
  <w:num w:numId="60">
    <w:abstractNumId w:val="44"/>
  </w:num>
  <w:num w:numId="61">
    <w:abstractNumId w:val="23"/>
  </w:num>
  <w:num w:numId="62">
    <w:abstractNumId w:val="35"/>
  </w:num>
  <w:num w:numId="63">
    <w:abstractNumId w:val="38"/>
  </w:num>
  <w:num w:numId="64">
    <w:abstractNumId w:val="53"/>
  </w:num>
  <w:num w:numId="65">
    <w:abstractNumId w:val="14"/>
  </w:num>
  <w:num w:numId="66">
    <w:abstractNumId w:val="77"/>
  </w:num>
  <w:num w:numId="67">
    <w:abstractNumId w:val="66"/>
  </w:num>
  <w:num w:numId="68">
    <w:abstractNumId w:val="32"/>
  </w:num>
  <w:num w:numId="69">
    <w:abstractNumId w:val="16"/>
  </w:num>
  <w:num w:numId="70">
    <w:abstractNumId w:val="18"/>
  </w:num>
  <w:num w:numId="71">
    <w:abstractNumId w:val="60"/>
  </w:num>
  <w:num w:numId="72">
    <w:abstractNumId w:val="10"/>
  </w:num>
  <w:num w:numId="73">
    <w:abstractNumId w:val="9"/>
  </w:num>
  <w:num w:numId="74">
    <w:abstractNumId w:val="51"/>
  </w:num>
  <w:num w:numId="75">
    <w:abstractNumId w:val="7"/>
  </w:num>
  <w:num w:numId="76">
    <w:abstractNumId w:val="17"/>
  </w:num>
  <w:num w:numId="77">
    <w:abstractNumId w:val="56"/>
  </w:num>
  <w:num w:numId="78">
    <w:abstractNumId w:val="29"/>
  </w:num>
  <w:num w:numId="79">
    <w:abstractNumId w:val="8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A7"/>
    <w:rsid w:val="0000023D"/>
    <w:rsid w:val="000026C7"/>
    <w:rsid w:val="000028E5"/>
    <w:rsid w:val="000047EE"/>
    <w:rsid w:val="000049E3"/>
    <w:rsid w:val="00010EBC"/>
    <w:rsid w:val="000121B5"/>
    <w:rsid w:val="000128B0"/>
    <w:rsid w:val="00012D0C"/>
    <w:rsid w:val="00013C47"/>
    <w:rsid w:val="00015E4F"/>
    <w:rsid w:val="00015EBB"/>
    <w:rsid w:val="000161C6"/>
    <w:rsid w:val="000209B4"/>
    <w:rsid w:val="00020D96"/>
    <w:rsid w:val="00020F00"/>
    <w:rsid w:val="00025A14"/>
    <w:rsid w:val="000314D2"/>
    <w:rsid w:val="00032075"/>
    <w:rsid w:val="000321BA"/>
    <w:rsid w:val="00034CFF"/>
    <w:rsid w:val="000370C1"/>
    <w:rsid w:val="000374B9"/>
    <w:rsid w:val="0004072A"/>
    <w:rsid w:val="00040B72"/>
    <w:rsid w:val="00040C8B"/>
    <w:rsid w:val="000417DD"/>
    <w:rsid w:val="00041F6D"/>
    <w:rsid w:val="00042738"/>
    <w:rsid w:val="0004462C"/>
    <w:rsid w:val="00044929"/>
    <w:rsid w:val="00044BEF"/>
    <w:rsid w:val="00045D99"/>
    <w:rsid w:val="00046027"/>
    <w:rsid w:val="00046957"/>
    <w:rsid w:val="000474CF"/>
    <w:rsid w:val="00050723"/>
    <w:rsid w:val="00051D75"/>
    <w:rsid w:val="000609B7"/>
    <w:rsid w:val="000616B7"/>
    <w:rsid w:val="000617C7"/>
    <w:rsid w:val="00062E71"/>
    <w:rsid w:val="00064AAD"/>
    <w:rsid w:val="00064CB7"/>
    <w:rsid w:val="000671AE"/>
    <w:rsid w:val="00070132"/>
    <w:rsid w:val="00071D22"/>
    <w:rsid w:val="00073445"/>
    <w:rsid w:val="000744D1"/>
    <w:rsid w:val="000765F7"/>
    <w:rsid w:val="00077221"/>
    <w:rsid w:val="000805F2"/>
    <w:rsid w:val="00082520"/>
    <w:rsid w:val="00087701"/>
    <w:rsid w:val="00087C4A"/>
    <w:rsid w:val="00090DC4"/>
    <w:rsid w:val="000942F9"/>
    <w:rsid w:val="00094A37"/>
    <w:rsid w:val="000A0F6B"/>
    <w:rsid w:val="000A1536"/>
    <w:rsid w:val="000A42B5"/>
    <w:rsid w:val="000A4B3B"/>
    <w:rsid w:val="000A4E36"/>
    <w:rsid w:val="000B20E2"/>
    <w:rsid w:val="000B3A0F"/>
    <w:rsid w:val="000B4451"/>
    <w:rsid w:val="000B4B28"/>
    <w:rsid w:val="000B7184"/>
    <w:rsid w:val="000C4ABF"/>
    <w:rsid w:val="000C77C9"/>
    <w:rsid w:val="000C7A7D"/>
    <w:rsid w:val="000C7F9D"/>
    <w:rsid w:val="000D1489"/>
    <w:rsid w:val="000D5736"/>
    <w:rsid w:val="000D6625"/>
    <w:rsid w:val="000D66A2"/>
    <w:rsid w:val="000D6F40"/>
    <w:rsid w:val="000E19B4"/>
    <w:rsid w:val="000E2C3C"/>
    <w:rsid w:val="000E3EFF"/>
    <w:rsid w:val="000E4DC2"/>
    <w:rsid w:val="000E7ACD"/>
    <w:rsid w:val="000E7CD3"/>
    <w:rsid w:val="000F173B"/>
    <w:rsid w:val="000F1F26"/>
    <w:rsid w:val="00100E53"/>
    <w:rsid w:val="00103359"/>
    <w:rsid w:val="001102BF"/>
    <w:rsid w:val="00113A7B"/>
    <w:rsid w:val="00114282"/>
    <w:rsid w:val="0011656E"/>
    <w:rsid w:val="00117190"/>
    <w:rsid w:val="001175A6"/>
    <w:rsid w:val="00121292"/>
    <w:rsid w:val="00123AF1"/>
    <w:rsid w:val="00130E80"/>
    <w:rsid w:val="0013268A"/>
    <w:rsid w:val="0013293D"/>
    <w:rsid w:val="001332C7"/>
    <w:rsid w:val="001354D5"/>
    <w:rsid w:val="001439FB"/>
    <w:rsid w:val="00154792"/>
    <w:rsid w:val="00154D84"/>
    <w:rsid w:val="0015720C"/>
    <w:rsid w:val="001572BD"/>
    <w:rsid w:val="00157379"/>
    <w:rsid w:val="00157A4D"/>
    <w:rsid w:val="00160342"/>
    <w:rsid w:val="001637D0"/>
    <w:rsid w:val="00163B74"/>
    <w:rsid w:val="00163C07"/>
    <w:rsid w:val="001662B2"/>
    <w:rsid w:val="0016769B"/>
    <w:rsid w:val="00171864"/>
    <w:rsid w:val="00172B87"/>
    <w:rsid w:val="00173B8D"/>
    <w:rsid w:val="00174CE5"/>
    <w:rsid w:val="00176695"/>
    <w:rsid w:val="00176BAF"/>
    <w:rsid w:val="00177026"/>
    <w:rsid w:val="00177121"/>
    <w:rsid w:val="001801FF"/>
    <w:rsid w:val="00180372"/>
    <w:rsid w:val="00181723"/>
    <w:rsid w:val="0018196B"/>
    <w:rsid w:val="001861CC"/>
    <w:rsid w:val="00192362"/>
    <w:rsid w:val="001923BC"/>
    <w:rsid w:val="00192D63"/>
    <w:rsid w:val="001A1101"/>
    <w:rsid w:val="001A3D0C"/>
    <w:rsid w:val="001A478B"/>
    <w:rsid w:val="001A617D"/>
    <w:rsid w:val="001A72AC"/>
    <w:rsid w:val="001A7D0C"/>
    <w:rsid w:val="001A7D2A"/>
    <w:rsid w:val="001A7D37"/>
    <w:rsid w:val="001B38DB"/>
    <w:rsid w:val="001C25CA"/>
    <w:rsid w:val="001C38AA"/>
    <w:rsid w:val="001C3D66"/>
    <w:rsid w:val="001C6CD5"/>
    <w:rsid w:val="001D08C5"/>
    <w:rsid w:val="001D2ADF"/>
    <w:rsid w:val="001D5A4F"/>
    <w:rsid w:val="001D66AE"/>
    <w:rsid w:val="001D69B4"/>
    <w:rsid w:val="001E0B54"/>
    <w:rsid w:val="001E3F4D"/>
    <w:rsid w:val="001E783A"/>
    <w:rsid w:val="001F10C4"/>
    <w:rsid w:val="001F3906"/>
    <w:rsid w:val="001F5C2F"/>
    <w:rsid w:val="001F6673"/>
    <w:rsid w:val="001F6A77"/>
    <w:rsid w:val="001F70F5"/>
    <w:rsid w:val="001F75F7"/>
    <w:rsid w:val="00202700"/>
    <w:rsid w:val="00205F06"/>
    <w:rsid w:val="002067BC"/>
    <w:rsid w:val="00206F3E"/>
    <w:rsid w:val="00211954"/>
    <w:rsid w:val="00211FB1"/>
    <w:rsid w:val="002126AD"/>
    <w:rsid w:val="0021376E"/>
    <w:rsid w:val="00222CE0"/>
    <w:rsid w:val="00223A66"/>
    <w:rsid w:val="00224EF9"/>
    <w:rsid w:val="00226124"/>
    <w:rsid w:val="00231D91"/>
    <w:rsid w:val="00233314"/>
    <w:rsid w:val="00242045"/>
    <w:rsid w:val="00243FD8"/>
    <w:rsid w:val="00244A25"/>
    <w:rsid w:val="00245A6C"/>
    <w:rsid w:val="00246F86"/>
    <w:rsid w:val="002479EC"/>
    <w:rsid w:val="00251BDD"/>
    <w:rsid w:val="00252FAC"/>
    <w:rsid w:val="00253030"/>
    <w:rsid w:val="00255454"/>
    <w:rsid w:val="0025628B"/>
    <w:rsid w:val="00263416"/>
    <w:rsid w:val="002640E9"/>
    <w:rsid w:val="0027083A"/>
    <w:rsid w:val="0027210B"/>
    <w:rsid w:val="002734EF"/>
    <w:rsid w:val="00277F52"/>
    <w:rsid w:val="00280415"/>
    <w:rsid w:val="002827ED"/>
    <w:rsid w:val="0028315A"/>
    <w:rsid w:val="00284993"/>
    <w:rsid w:val="00285DA3"/>
    <w:rsid w:val="00286672"/>
    <w:rsid w:val="00287D81"/>
    <w:rsid w:val="002905AA"/>
    <w:rsid w:val="00290AFB"/>
    <w:rsid w:val="0029477D"/>
    <w:rsid w:val="00294FF1"/>
    <w:rsid w:val="00295E78"/>
    <w:rsid w:val="00296B1F"/>
    <w:rsid w:val="00296FD6"/>
    <w:rsid w:val="002A4B25"/>
    <w:rsid w:val="002A63BC"/>
    <w:rsid w:val="002A6A9E"/>
    <w:rsid w:val="002A7225"/>
    <w:rsid w:val="002B42BC"/>
    <w:rsid w:val="002C2AD9"/>
    <w:rsid w:val="002C4F10"/>
    <w:rsid w:val="002C50B1"/>
    <w:rsid w:val="002C59D9"/>
    <w:rsid w:val="002C5B69"/>
    <w:rsid w:val="002D35A6"/>
    <w:rsid w:val="002D3DDA"/>
    <w:rsid w:val="002D6137"/>
    <w:rsid w:val="002E2372"/>
    <w:rsid w:val="002E329E"/>
    <w:rsid w:val="002E394C"/>
    <w:rsid w:val="002E3DC6"/>
    <w:rsid w:val="002E51D2"/>
    <w:rsid w:val="002E54ED"/>
    <w:rsid w:val="002E75CA"/>
    <w:rsid w:val="002F3E57"/>
    <w:rsid w:val="002F5501"/>
    <w:rsid w:val="00304ECD"/>
    <w:rsid w:val="00311CE0"/>
    <w:rsid w:val="003127B5"/>
    <w:rsid w:val="00312A75"/>
    <w:rsid w:val="00313633"/>
    <w:rsid w:val="003152B7"/>
    <w:rsid w:val="00317291"/>
    <w:rsid w:val="00320063"/>
    <w:rsid w:val="00322EFB"/>
    <w:rsid w:val="00325AD3"/>
    <w:rsid w:val="00325EE1"/>
    <w:rsid w:val="0032669B"/>
    <w:rsid w:val="00330658"/>
    <w:rsid w:val="00333B4F"/>
    <w:rsid w:val="00333EF5"/>
    <w:rsid w:val="0033400E"/>
    <w:rsid w:val="00334462"/>
    <w:rsid w:val="003405FD"/>
    <w:rsid w:val="00340B6D"/>
    <w:rsid w:val="00340C59"/>
    <w:rsid w:val="00341540"/>
    <w:rsid w:val="00342348"/>
    <w:rsid w:val="00342E2E"/>
    <w:rsid w:val="00343AF9"/>
    <w:rsid w:val="00350CBC"/>
    <w:rsid w:val="00351C72"/>
    <w:rsid w:val="00351F62"/>
    <w:rsid w:val="00356A6C"/>
    <w:rsid w:val="0035711F"/>
    <w:rsid w:val="00357C02"/>
    <w:rsid w:val="00362F0B"/>
    <w:rsid w:val="00363448"/>
    <w:rsid w:val="0036375F"/>
    <w:rsid w:val="00366CB8"/>
    <w:rsid w:val="00366FA3"/>
    <w:rsid w:val="00367331"/>
    <w:rsid w:val="0037149B"/>
    <w:rsid w:val="00372321"/>
    <w:rsid w:val="0037400A"/>
    <w:rsid w:val="00375E55"/>
    <w:rsid w:val="003772EC"/>
    <w:rsid w:val="003776AF"/>
    <w:rsid w:val="00377D54"/>
    <w:rsid w:val="00381B1F"/>
    <w:rsid w:val="00381B26"/>
    <w:rsid w:val="00383BDE"/>
    <w:rsid w:val="00383D56"/>
    <w:rsid w:val="00384444"/>
    <w:rsid w:val="003865F6"/>
    <w:rsid w:val="00386A85"/>
    <w:rsid w:val="00390A53"/>
    <w:rsid w:val="00393369"/>
    <w:rsid w:val="003A0C28"/>
    <w:rsid w:val="003A190D"/>
    <w:rsid w:val="003A411A"/>
    <w:rsid w:val="003A5391"/>
    <w:rsid w:val="003A581A"/>
    <w:rsid w:val="003A6534"/>
    <w:rsid w:val="003B1ACB"/>
    <w:rsid w:val="003B42A3"/>
    <w:rsid w:val="003B4EE0"/>
    <w:rsid w:val="003B64B6"/>
    <w:rsid w:val="003B6BF9"/>
    <w:rsid w:val="003C1176"/>
    <w:rsid w:val="003C16CA"/>
    <w:rsid w:val="003C1770"/>
    <w:rsid w:val="003C3375"/>
    <w:rsid w:val="003C5205"/>
    <w:rsid w:val="003C5DC7"/>
    <w:rsid w:val="003C626C"/>
    <w:rsid w:val="003D1D7A"/>
    <w:rsid w:val="003D7BF1"/>
    <w:rsid w:val="003D7C09"/>
    <w:rsid w:val="003E2DD9"/>
    <w:rsid w:val="003E381C"/>
    <w:rsid w:val="003E40AB"/>
    <w:rsid w:val="003E6317"/>
    <w:rsid w:val="003F3B6B"/>
    <w:rsid w:val="003F4388"/>
    <w:rsid w:val="003F43A8"/>
    <w:rsid w:val="004015E6"/>
    <w:rsid w:val="004033CE"/>
    <w:rsid w:val="00405727"/>
    <w:rsid w:val="004103C5"/>
    <w:rsid w:val="00414841"/>
    <w:rsid w:val="00415A7B"/>
    <w:rsid w:val="00416319"/>
    <w:rsid w:val="004229E5"/>
    <w:rsid w:val="00423B80"/>
    <w:rsid w:val="00423F93"/>
    <w:rsid w:val="00424AA9"/>
    <w:rsid w:val="0042556C"/>
    <w:rsid w:val="004311C3"/>
    <w:rsid w:val="00431D75"/>
    <w:rsid w:val="0043367F"/>
    <w:rsid w:val="00433C24"/>
    <w:rsid w:val="00435DDE"/>
    <w:rsid w:val="004406AD"/>
    <w:rsid w:val="004413F2"/>
    <w:rsid w:val="00442526"/>
    <w:rsid w:val="00444B1D"/>
    <w:rsid w:val="00445CD3"/>
    <w:rsid w:val="00450050"/>
    <w:rsid w:val="004505AF"/>
    <w:rsid w:val="00451186"/>
    <w:rsid w:val="00452FA6"/>
    <w:rsid w:val="00453B6C"/>
    <w:rsid w:val="004557D7"/>
    <w:rsid w:val="00456057"/>
    <w:rsid w:val="00460574"/>
    <w:rsid w:val="00465314"/>
    <w:rsid w:val="0046556E"/>
    <w:rsid w:val="0046663C"/>
    <w:rsid w:val="004677DE"/>
    <w:rsid w:val="0047239E"/>
    <w:rsid w:val="00472E14"/>
    <w:rsid w:val="00480BEC"/>
    <w:rsid w:val="00490F72"/>
    <w:rsid w:val="0049349F"/>
    <w:rsid w:val="004947BA"/>
    <w:rsid w:val="00494E4D"/>
    <w:rsid w:val="00495BD3"/>
    <w:rsid w:val="00495F7C"/>
    <w:rsid w:val="00496656"/>
    <w:rsid w:val="0049671F"/>
    <w:rsid w:val="00497A0B"/>
    <w:rsid w:val="00497DC8"/>
    <w:rsid w:val="004A1D7A"/>
    <w:rsid w:val="004A466F"/>
    <w:rsid w:val="004A5551"/>
    <w:rsid w:val="004A5D05"/>
    <w:rsid w:val="004B0592"/>
    <w:rsid w:val="004B1178"/>
    <w:rsid w:val="004B1C89"/>
    <w:rsid w:val="004B1FEA"/>
    <w:rsid w:val="004B4429"/>
    <w:rsid w:val="004B5933"/>
    <w:rsid w:val="004B6170"/>
    <w:rsid w:val="004B6782"/>
    <w:rsid w:val="004B7B04"/>
    <w:rsid w:val="004C0465"/>
    <w:rsid w:val="004C40DF"/>
    <w:rsid w:val="004C7146"/>
    <w:rsid w:val="004D05D3"/>
    <w:rsid w:val="004D18D2"/>
    <w:rsid w:val="004D2754"/>
    <w:rsid w:val="004D303E"/>
    <w:rsid w:val="004E2BB8"/>
    <w:rsid w:val="004E4622"/>
    <w:rsid w:val="004E4BED"/>
    <w:rsid w:val="004E5891"/>
    <w:rsid w:val="004E5E2D"/>
    <w:rsid w:val="004F12A8"/>
    <w:rsid w:val="004F6CD6"/>
    <w:rsid w:val="004F70BA"/>
    <w:rsid w:val="004F79D0"/>
    <w:rsid w:val="005006B2"/>
    <w:rsid w:val="005014FF"/>
    <w:rsid w:val="005018EE"/>
    <w:rsid w:val="00503EBB"/>
    <w:rsid w:val="005043D0"/>
    <w:rsid w:val="00506664"/>
    <w:rsid w:val="005068EB"/>
    <w:rsid w:val="00506C46"/>
    <w:rsid w:val="005079B6"/>
    <w:rsid w:val="00511288"/>
    <w:rsid w:val="00513416"/>
    <w:rsid w:val="005138EE"/>
    <w:rsid w:val="00513B23"/>
    <w:rsid w:val="00517E7C"/>
    <w:rsid w:val="00523323"/>
    <w:rsid w:val="00524AD8"/>
    <w:rsid w:val="005311F1"/>
    <w:rsid w:val="00531E30"/>
    <w:rsid w:val="005328A5"/>
    <w:rsid w:val="005374E3"/>
    <w:rsid w:val="00540865"/>
    <w:rsid w:val="00541049"/>
    <w:rsid w:val="00543BE2"/>
    <w:rsid w:val="005460EB"/>
    <w:rsid w:val="00547376"/>
    <w:rsid w:val="005516C1"/>
    <w:rsid w:val="005528DD"/>
    <w:rsid w:val="005551BE"/>
    <w:rsid w:val="00555B38"/>
    <w:rsid w:val="00560573"/>
    <w:rsid w:val="00560E73"/>
    <w:rsid w:val="00563A22"/>
    <w:rsid w:val="00567AA5"/>
    <w:rsid w:val="005710F7"/>
    <w:rsid w:val="0057129E"/>
    <w:rsid w:val="0057232C"/>
    <w:rsid w:val="005730C0"/>
    <w:rsid w:val="005761F5"/>
    <w:rsid w:val="00577BE4"/>
    <w:rsid w:val="005819F7"/>
    <w:rsid w:val="005837C4"/>
    <w:rsid w:val="00585F20"/>
    <w:rsid w:val="00592038"/>
    <w:rsid w:val="0059285A"/>
    <w:rsid w:val="00595926"/>
    <w:rsid w:val="005961EF"/>
    <w:rsid w:val="0059739E"/>
    <w:rsid w:val="005A02F7"/>
    <w:rsid w:val="005A1930"/>
    <w:rsid w:val="005A67A1"/>
    <w:rsid w:val="005A6BDF"/>
    <w:rsid w:val="005B076E"/>
    <w:rsid w:val="005B1176"/>
    <w:rsid w:val="005B2733"/>
    <w:rsid w:val="005B7F4C"/>
    <w:rsid w:val="005C23B9"/>
    <w:rsid w:val="005C78CB"/>
    <w:rsid w:val="005D07D0"/>
    <w:rsid w:val="005D126E"/>
    <w:rsid w:val="005D74A9"/>
    <w:rsid w:val="005E284D"/>
    <w:rsid w:val="005E2C89"/>
    <w:rsid w:val="005E4846"/>
    <w:rsid w:val="005E5CE9"/>
    <w:rsid w:val="005E5CF0"/>
    <w:rsid w:val="005E686F"/>
    <w:rsid w:val="005E727B"/>
    <w:rsid w:val="005F0080"/>
    <w:rsid w:val="005F1B92"/>
    <w:rsid w:val="005F2996"/>
    <w:rsid w:val="005F2C83"/>
    <w:rsid w:val="005F3270"/>
    <w:rsid w:val="00603333"/>
    <w:rsid w:val="00603CAE"/>
    <w:rsid w:val="00604CE2"/>
    <w:rsid w:val="00604CF2"/>
    <w:rsid w:val="00605F48"/>
    <w:rsid w:val="006073C7"/>
    <w:rsid w:val="0060744B"/>
    <w:rsid w:val="00607CA3"/>
    <w:rsid w:val="00611083"/>
    <w:rsid w:val="00611915"/>
    <w:rsid w:val="006133C9"/>
    <w:rsid w:val="00613844"/>
    <w:rsid w:val="00615F90"/>
    <w:rsid w:val="00617670"/>
    <w:rsid w:val="006242B7"/>
    <w:rsid w:val="00625890"/>
    <w:rsid w:val="006260E8"/>
    <w:rsid w:val="0062675B"/>
    <w:rsid w:val="00626CFE"/>
    <w:rsid w:val="00627395"/>
    <w:rsid w:val="006312E5"/>
    <w:rsid w:val="0063317C"/>
    <w:rsid w:val="006339E2"/>
    <w:rsid w:val="006360DD"/>
    <w:rsid w:val="00641A33"/>
    <w:rsid w:val="00644570"/>
    <w:rsid w:val="00645EC8"/>
    <w:rsid w:val="006467E0"/>
    <w:rsid w:val="00646D6D"/>
    <w:rsid w:val="0065357C"/>
    <w:rsid w:val="006535E9"/>
    <w:rsid w:val="00656168"/>
    <w:rsid w:val="00657A44"/>
    <w:rsid w:val="00663E1E"/>
    <w:rsid w:val="006644B6"/>
    <w:rsid w:val="00666128"/>
    <w:rsid w:val="00670A2A"/>
    <w:rsid w:val="0067211F"/>
    <w:rsid w:val="00672CE3"/>
    <w:rsid w:val="0067456E"/>
    <w:rsid w:val="00674B89"/>
    <w:rsid w:val="006755FD"/>
    <w:rsid w:val="00677628"/>
    <w:rsid w:val="00677CA8"/>
    <w:rsid w:val="00686A67"/>
    <w:rsid w:val="00686C48"/>
    <w:rsid w:val="00687F13"/>
    <w:rsid w:val="00695B86"/>
    <w:rsid w:val="006A31E0"/>
    <w:rsid w:val="006A4F86"/>
    <w:rsid w:val="006A68A9"/>
    <w:rsid w:val="006A7F27"/>
    <w:rsid w:val="006B064B"/>
    <w:rsid w:val="006B09B7"/>
    <w:rsid w:val="006B2BB0"/>
    <w:rsid w:val="006B413E"/>
    <w:rsid w:val="006B7669"/>
    <w:rsid w:val="006C32D8"/>
    <w:rsid w:val="006C72C4"/>
    <w:rsid w:val="006C7D9F"/>
    <w:rsid w:val="006D07C4"/>
    <w:rsid w:val="006D2C35"/>
    <w:rsid w:val="006D36E4"/>
    <w:rsid w:val="006D76E2"/>
    <w:rsid w:val="006D7D12"/>
    <w:rsid w:val="006D7E96"/>
    <w:rsid w:val="006E1A4C"/>
    <w:rsid w:val="006E2D4C"/>
    <w:rsid w:val="006E4DA5"/>
    <w:rsid w:val="006E6FC1"/>
    <w:rsid w:val="006E71A1"/>
    <w:rsid w:val="006F26CA"/>
    <w:rsid w:val="006F5704"/>
    <w:rsid w:val="006F5CF6"/>
    <w:rsid w:val="00702DEA"/>
    <w:rsid w:val="007078CD"/>
    <w:rsid w:val="00707E85"/>
    <w:rsid w:val="0071505C"/>
    <w:rsid w:val="0071616E"/>
    <w:rsid w:val="007214C6"/>
    <w:rsid w:val="0072309D"/>
    <w:rsid w:val="0072431E"/>
    <w:rsid w:val="007244B5"/>
    <w:rsid w:val="00724D1B"/>
    <w:rsid w:val="00730A4A"/>
    <w:rsid w:val="00731439"/>
    <w:rsid w:val="0073321C"/>
    <w:rsid w:val="0073397B"/>
    <w:rsid w:val="00734EA2"/>
    <w:rsid w:val="00736863"/>
    <w:rsid w:val="007372A6"/>
    <w:rsid w:val="007423E3"/>
    <w:rsid w:val="007438BF"/>
    <w:rsid w:val="00743C47"/>
    <w:rsid w:val="00744507"/>
    <w:rsid w:val="00744842"/>
    <w:rsid w:val="00744866"/>
    <w:rsid w:val="00745601"/>
    <w:rsid w:val="00746D8B"/>
    <w:rsid w:val="00746F98"/>
    <w:rsid w:val="00752342"/>
    <w:rsid w:val="00754C54"/>
    <w:rsid w:val="00755184"/>
    <w:rsid w:val="00761284"/>
    <w:rsid w:val="00761D7A"/>
    <w:rsid w:val="00764B3B"/>
    <w:rsid w:val="00766ABE"/>
    <w:rsid w:val="007708A9"/>
    <w:rsid w:val="00770C99"/>
    <w:rsid w:val="0077200C"/>
    <w:rsid w:val="00772214"/>
    <w:rsid w:val="007736E8"/>
    <w:rsid w:val="0077645E"/>
    <w:rsid w:val="007818B8"/>
    <w:rsid w:val="0078442C"/>
    <w:rsid w:val="00784470"/>
    <w:rsid w:val="0078634C"/>
    <w:rsid w:val="00786C95"/>
    <w:rsid w:val="00787923"/>
    <w:rsid w:val="00791349"/>
    <w:rsid w:val="00791B03"/>
    <w:rsid w:val="00792F3D"/>
    <w:rsid w:val="00793B69"/>
    <w:rsid w:val="007940C0"/>
    <w:rsid w:val="00794647"/>
    <w:rsid w:val="00794E2F"/>
    <w:rsid w:val="0079582F"/>
    <w:rsid w:val="007961A8"/>
    <w:rsid w:val="007A0A66"/>
    <w:rsid w:val="007A19B9"/>
    <w:rsid w:val="007A3061"/>
    <w:rsid w:val="007A72B0"/>
    <w:rsid w:val="007B1A70"/>
    <w:rsid w:val="007B21AB"/>
    <w:rsid w:val="007B3D12"/>
    <w:rsid w:val="007B4437"/>
    <w:rsid w:val="007B73D7"/>
    <w:rsid w:val="007C0C50"/>
    <w:rsid w:val="007C2583"/>
    <w:rsid w:val="007C31E3"/>
    <w:rsid w:val="007C608C"/>
    <w:rsid w:val="007C6EF1"/>
    <w:rsid w:val="007C7083"/>
    <w:rsid w:val="007C7991"/>
    <w:rsid w:val="007D28C5"/>
    <w:rsid w:val="007D2ABB"/>
    <w:rsid w:val="007D429E"/>
    <w:rsid w:val="007E17B4"/>
    <w:rsid w:val="007E1BE0"/>
    <w:rsid w:val="007E4C81"/>
    <w:rsid w:val="007E59DA"/>
    <w:rsid w:val="007E6F1E"/>
    <w:rsid w:val="007E7F2E"/>
    <w:rsid w:val="007F205C"/>
    <w:rsid w:val="007F458B"/>
    <w:rsid w:val="007F5E15"/>
    <w:rsid w:val="007F5F45"/>
    <w:rsid w:val="007F6A29"/>
    <w:rsid w:val="007F7C2A"/>
    <w:rsid w:val="008003C4"/>
    <w:rsid w:val="008025E6"/>
    <w:rsid w:val="0080379F"/>
    <w:rsid w:val="008037AE"/>
    <w:rsid w:val="00806223"/>
    <w:rsid w:val="00810534"/>
    <w:rsid w:val="00811693"/>
    <w:rsid w:val="00811718"/>
    <w:rsid w:val="008136DE"/>
    <w:rsid w:val="0081460F"/>
    <w:rsid w:val="00814A48"/>
    <w:rsid w:val="0082096E"/>
    <w:rsid w:val="008223F9"/>
    <w:rsid w:val="00823473"/>
    <w:rsid w:val="00824A16"/>
    <w:rsid w:val="0082552B"/>
    <w:rsid w:val="00826A81"/>
    <w:rsid w:val="00830A2B"/>
    <w:rsid w:val="00831C0B"/>
    <w:rsid w:val="008320F3"/>
    <w:rsid w:val="00834CAF"/>
    <w:rsid w:val="00835C1D"/>
    <w:rsid w:val="008364AB"/>
    <w:rsid w:val="00837581"/>
    <w:rsid w:val="008400B3"/>
    <w:rsid w:val="008412EB"/>
    <w:rsid w:val="00841392"/>
    <w:rsid w:val="008439D5"/>
    <w:rsid w:val="008453F0"/>
    <w:rsid w:val="008500B4"/>
    <w:rsid w:val="00851261"/>
    <w:rsid w:val="00851468"/>
    <w:rsid w:val="008567D1"/>
    <w:rsid w:val="0085741C"/>
    <w:rsid w:val="00857F80"/>
    <w:rsid w:val="00861033"/>
    <w:rsid w:val="00863B14"/>
    <w:rsid w:val="008641BB"/>
    <w:rsid w:val="0086441C"/>
    <w:rsid w:val="00865773"/>
    <w:rsid w:val="00867769"/>
    <w:rsid w:val="00870067"/>
    <w:rsid w:val="00870607"/>
    <w:rsid w:val="00871307"/>
    <w:rsid w:val="00871D12"/>
    <w:rsid w:val="008721DD"/>
    <w:rsid w:val="00875604"/>
    <w:rsid w:val="00875636"/>
    <w:rsid w:val="0087634F"/>
    <w:rsid w:val="00876AB6"/>
    <w:rsid w:val="008772D6"/>
    <w:rsid w:val="0088136A"/>
    <w:rsid w:val="008835F5"/>
    <w:rsid w:val="00883763"/>
    <w:rsid w:val="008844EA"/>
    <w:rsid w:val="00886CD5"/>
    <w:rsid w:val="008930BA"/>
    <w:rsid w:val="00893DEC"/>
    <w:rsid w:val="008A5632"/>
    <w:rsid w:val="008B7453"/>
    <w:rsid w:val="008C06F2"/>
    <w:rsid w:val="008C3362"/>
    <w:rsid w:val="008C69E4"/>
    <w:rsid w:val="008C6A21"/>
    <w:rsid w:val="008D00FA"/>
    <w:rsid w:val="008D0DB3"/>
    <w:rsid w:val="008D15C7"/>
    <w:rsid w:val="008D21DA"/>
    <w:rsid w:val="008D25EC"/>
    <w:rsid w:val="008D2687"/>
    <w:rsid w:val="008D2753"/>
    <w:rsid w:val="008D560E"/>
    <w:rsid w:val="008E411E"/>
    <w:rsid w:val="008E49AB"/>
    <w:rsid w:val="008E691D"/>
    <w:rsid w:val="008E69AB"/>
    <w:rsid w:val="008E6F76"/>
    <w:rsid w:val="008F249D"/>
    <w:rsid w:val="00902476"/>
    <w:rsid w:val="00904EA0"/>
    <w:rsid w:val="00905CF8"/>
    <w:rsid w:val="009066AF"/>
    <w:rsid w:val="00906C6D"/>
    <w:rsid w:val="009077B8"/>
    <w:rsid w:val="00913834"/>
    <w:rsid w:val="009165CC"/>
    <w:rsid w:val="00916985"/>
    <w:rsid w:val="00921231"/>
    <w:rsid w:val="009212AA"/>
    <w:rsid w:val="00921407"/>
    <w:rsid w:val="00922DC5"/>
    <w:rsid w:val="009236C3"/>
    <w:rsid w:val="00926FB8"/>
    <w:rsid w:val="009277EA"/>
    <w:rsid w:val="00932620"/>
    <w:rsid w:val="0093687F"/>
    <w:rsid w:val="00936933"/>
    <w:rsid w:val="00941AF7"/>
    <w:rsid w:val="00942951"/>
    <w:rsid w:val="00943294"/>
    <w:rsid w:val="00946123"/>
    <w:rsid w:val="009474F3"/>
    <w:rsid w:val="00947917"/>
    <w:rsid w:val="009535E8"/>
    <w:rsid w:val="00954995"/>
    <w:rsid w:val="00955082"/>
    <w:rsid w:val="00955B59"/>
    <w:rsid w:val="00956408"/>
    <w:rsid w:val="00960879"/>
    <w:rsid w:val="0096304F"/>
    <w:rsid w:val="00967112"/>
    <w:rsid w:val="00967520"/>
    <w:rsid w:val="00967A84"/>
    <w:rsid w:val="00970416"/>
    <w:rsid w:val="009705FE"/>
    <w:rsid w:val="009723B3"/>
    <w:rsid w:val="00972D9A"/>
    <w:rsid w:val="009751E7"/>
    <w:rsid w:val="009752ED"/>
    <w:rsid w:val="00981B86"/>
    <w:rsid w:val="00983E7F"/>
    <w:rsid w:val="00985B08"/>
    <w:rsid w:val="00987D6E"/>
    <w:rsid w:val="0099033D"/>
    <w:rsid w:val="00992F83"/>
    <w:rsid w:val="00995621"/>
    <w:rsid w:val="00995E95"/>
    <w:rsid w:val="009A0974"/>
    <w:rsid w:val="009A0B8F"/>
    <w:rsid w:val="009A11B3"/>
    <w:rsid w:val="009A3560"/>
    <w:rsid w:val="009A3789"/>
    <w:rsid w:val="009A3E0B"/>
    <w:rsid w:val="009A780B"/>
    <w:rsid w:val="009B5ED6"/>
    <w:rsid w:val="009B7361"/>
    <w:rsid w:val="009C2076"/>
    <w:rsid w:val="009C3946"/>
    <w:rsid w:val="009C6317"/>
    <w:rsid w:val="009D37E3"/>
    <w:rsid w:val="009D477D"/>
    <w:rsid w:val="009D65A2"/>
    <w:rsid w:val="009D7966"/>
    <w:rsid w:val="009E05AE"/>
    <w:rsid w:val="009E457F"/>
    <w:rsid w:val="009E479D"/>
    <w:rsid w:val="009E4A91"/>
    <w:rsid w:val="009E4D93"/>
    <w:rsid w:val="009E75B1"/>
    <w:rsid w:val="009E7E25"/>
    <w:rsid w:val="009F1F3B"/>
    <w:rsid w:val="009F3A35"/>
    <w:rsid w:val="009F52B2"/>
    <w:rsid w:val="00A04FD6"/>
    <w:rsid w:val="00A07122"/>
    <w:rsid w:val="00A12E9D"/>
    <w:rsid w:val="00A13B0C"/>
    <w:rsid w:val="00A1519C"/>
    <w:rsid w:val="00A16337"/>
    <w:rsid w:val="00A217A0"/>
    <w:rsid w:val="00A31EE7"/>
    <w:rsid w:val="00A33BF6"/>
    <w:rsid w:val="00A33E2D"/>
    <w:rsid w:val="00A34C14"/>
    <w:rsid w:val="00A35CD4"/>
    <w:rsid w:val="00A4163F"/>
    <w:rsid w:val="00A42B53"/>
    <w:rsid w:val="00A43B69"/>
    <w:rsid w:val="00A44775"/>
    <w:rsid w:val="00A468A5"/>
    <w:rsid w:val="00A47E26"/>
    <w:rsid w:val="00A507BD"/>
    <w:rsid w:val="00A50BBA"/>
    <w:rsid w:val="00A55E43"/>
    <w:rsid w:val="00A5692B"/>
    <w:rsid w:val="00A606A8"/>
    <w:rsid w:val="00A610A6"/>
    <w:rsid w:val="00A61267"/>
    <w:rsid w:val="00A61D51"/>
    <w:rsid w:val="00A62EAA"/>
    <w:rsid w:val="00A635CF"/>
    <w:rsid w:val="00A64413"/>
    <w:rsid w:val="00A647BC"/>
    <w:rsid w:val="00A66C9F"/>
    <w:rsid w:val="00A67CDF"/>
    <w:rsid w:val="00A708C9"/>
    <w:rsid w:val="00A726E0"/>
    <w:rsid w:val="00A75B10"/>
    <w:rsid w:val="00A94004"/>
    <w:rsid w:val="00A9469E"/>
    <w:rsid w:val="00A94DB3"/>
    <w:rsid w:val="00A958A7"/>
    <w:rsid w:val="00A95FE2"/>
    <w:rsid w:val="00AA1978"/>
    <w:rsid w:val="00AA1E38"/>
    <w:rsid w:val="00AA2D62"/>
    <w:rsid w:val="00AA400C"/>
    <w:rsid w:val="00AA60A0"/>
    <w:rsid w:val="00AB3C5A"/>
    <w:rsid w:val="00AB439D"/>
    <w:rsid w:val="00AB4A89"/>
    <w:rsid w:val="00AB5469"/>
    <w:rsid w:val="00AB7EB7"/>
    <w:rsid w:val="00AC10B4"/>
    <w:rsid w:val="00AC3A03"/>
    <w:rsid w:val="00AC3E58"/>
    <w:rsid w:val="00AC4CC7"/>
    <w:rsid w:val="00AC5EF2"/>
    <w:rsid w:val="00AC622F"/>
    <w:rsid w:val="00AC6B78"/>
    <w:rsid w:val="00AD0EFA"/>
    <w:rsid w:val="00AD5DB2"/>
    <w:rsid w:val="00AD5EEC"/>
    <w:rsid w:val="00AE0266"/>
    <w:rsid w:val="00AE0C67"/>
    <w:rsid w:val="00AE3760"/>
    <w:rsid w:val="00AE4087"/>
    <w:rsid w:val="00AE42E4"/>
    <w:rsid w:val="00AE431B"/>
    <w:rsid w:val="00AE5C56"/>
    <w:rsid w:val="00AE7768"/>
    <w:rsid w:val="00AE7DEC"/>
    <w:rsid w:val="00AE7F71"/>
    <w:rsid w:val="00AF0212"/>
    <w:rsid w:val="00AF4B41"/>
    <w:rsid w:val="00AF7BA5"/>
    <w:rsid w:val="00B00250"/>
    <w:rsid w:val="00B00A6E"/>
    <w:rsid w:val="00B0471C"/>
    <w:rsid w:val="00B05907"/>
    <w:rsid w:val="00B11662"/>
    <w:rsid w:val="00B12433"/>
    <w:rsid w:val="00B16BEC"/>
    <w:rsid w:val="00B21064"/>
    <w:rsid w:val="00B21289"/>
    <w:rsid w:val="00B24031"/>
    <w:rsid w:val="00B24725"/>
    <w:rsid w:val="00B24EF8"/>
    <w:rsid w:val="00B25333"/>
    <w:rsid w:val="00B34615"/>
    <w:rsid w:val="00B41083"/>
    <w:rsid w:val="00B41DF0"/>
    <w:rsid w:val="00B42AC8"/>
    <w:rsid w:val="00B42FF1"/>
    <w:rsid w:val="00B4548E"/>
    <w:rsid w:val="00B4750F"/>
    <w:rsid w:val="00B52737"/>
    <w:rsid w:val="00B54013"/>
    <w:rsid w:val="00B56E43"/>
    <w:rsid w:val="00B57F3D"/>
    <w:rsid w:val="00B62028"/>
    <w:rsid w:val="00B627C9"/>
    <w:rsid w:val="00B6401B"/>
    <w:rsid w:val="00B710EA"/>
    <w:rsid w:val="00B71680"/>
    <w:rsid w:val="00B71DB9"/>
    <w:rsid w:val="00B74319"/>
    <w:rsid w:val="00B74C45"/>
    <w:rsid w:val="00B76455"/>
    <w:rsid w:val="00B76869"/>
    <w:rsid w:val="00B80D19"/>
    <w:rsid w:val="00B80E7A"/>
    <w:rsid w:val="00B825AC"/>
    <w:rsid w:val="00B8447A"/>
    <w:rsid w:val="00B866FA"/>
    <w:rsid w:val="00B87667"/>
    <w:rsid w:val="00B876C3"/>
    <w:rsid w:val="00B9157D"/>
    <w:rsid w:val="00B91C79"/>
    <w:rsid w:val="00B93D3E"/>
    <w:rsid w:val="00B93FC9"/>
    <w:rsid w:val="00B94518"/>
    <w:rsid w:val="00B959CB"/>
    <w:rsid w:val="00BA277B"/>
    <w:rsid w:val="00BA42E7"/>
    <w:rsid w:val="00BA4F47"/>
    <w:rsid w:val="00BA53AB"/>
    <w:rsid w:val="00BA53D2"/>
    <w:rsid w:val="00BA7A94"/>
    <w:rsid w:val="00BA7EC6"/>
    <w:rsid w:val="00BB0916"/>
    <w:rsid w:val="00BB14DD"/>
    <w:rsid w:val="00BB2946"/>
    <w:rsid w:val="00BB4314"/>
    <w:rsid w:val="00BB70E5"/>
    <w:rsid w:val="00BB7FD4"/>
    <w:rsid w:val="00BC0325"/>
    <w:rsid w:val="00BC0783"/>
    <w:rsid w:val="00BC0819"/>
    <w:rsid w:val="00BC474F"/>
    <w:rsid w:val="00BD0177"/>
    <w:rsid w:val="00BD1ED9"/>
    <w:rsid w:val="00BD25F1"/>
    <w:rsid w:val="00BD287D"/>
    <w:rsid w:val="00BD6983"/>
    <w:rsid w:val="00BD7793"/>
    <w:rsid w:val="00BE06FA"/>
    <w:rsid w:val="00BE204E"/>
    <w:rsid w:val="00BE5B2F"/>
    <w:rsid w:val="00BE67DF"/>
    <w:rsid w:val="00BF2F8F"/>
    <w:rsid w:val="00BF4128"/>
    <w:rsid w:val="00BF419A"/>
    <w:rsid w:val="00BF44A3"/>
    <w:rsid w:val="00BF6828"/>
    <w:rsid w:val="00BF788F"/>
    <w:rsid w:val="00C00009"/>
    <w:rsid w:val="00C02602"/>
    <w:rsid w:val="00C043F7"/>
    <w:rsid w:val="00C04B63"/>
    <w:rsid w:val="00C103F2"/>
    <w:rsid w:val="00C1179C"/>
    <w:rsid w:val="00C117FE"/>
    <w:rsid w:val="00C11DDC"/>
    <w:rsid w:val="00C16CC9"/>
    <w:rsid w:val="00C20C69"/>
    <w:rsid w:val="00C23EDA"/>
    <w:rsid w:val="00C241E9"/>
    <w:rsid w:val="00C25270"/>
    <w:rsid w:val="00C265B0"/>
    <w:rsid w:val="00C30991"/>
    <w:rsid w:val="00C33979"/>
    <w:rsid w:val="00C3506C"/>
    <w:rsid w:val="00C37EF7"/>
    <w:rsid w:val="00C45C51"/>
    <w:rsid w:val="00C5167F"/>
    <w:rsid w:val="00C53424"/>
    <w:rsid w:val="00C54F5C"/>
    <w:rsid w:val="00C61BFB"/>
    <w:rsid w:val="00C62462"/>
    <w:rsid w:val="00C715DC"/>
    <w:rsid w:val="00C71972"/>
    <w:rsid w:val="00C72AB7"/>
    <w:rsid w:val="00C75B8C"/>
    <w:rsid w:val="00C77DAE"/>
    <w:rsid w:val="00C83F92"/>
    <w:rsid w:val="00C84B84"/>
    <w:rsid w:val="00C854CE"/>
    <w:rsid w:val="00C86473"/>
    <w:rsid w:val="00C90E12"/>
    <w:rsid w:val="00C91584"/>
    <w:rsid w:val="00C92150"/>
    <w:rsid w:val="00C92255"/>
    <w:rsid w:val="00C97D56"/>
    <w:rsid w:val="00CA3A58"/>
    <w:rsid w:val="00CA6427"/>
    <w:rsid w:val="00CA6FB0"/>
    <w:rsid w:val="00CB207C"/>
    <w:rsid w:val="00CB4D2B"/>
    <w:rsid w:val="00CB7CEF"/>
    <w:rsid w:val="00CC08A1"/>
    <w:rsid w:val="00CC0948"/>
    <w:rsid w:val="00CC1542"/>
    <w:rsid w:val="00CC27C9"/>
    <w:rsid w:val="00CC3078"/>
    <w:rsid w:val="00CC6CA4"/>
    <w:rsid w:val="00CD153E"/>
    <w:rsid w:val="00CD1CA6"/>
    <w:rsid w:val="00CD2441"/>
    <w:rsid w:val="00CD314C"/>
    <w:rsid w:val="00CD4CFD"/>
    <w:rsid w:val="00CD615C"/>
    <w:rsid w:val="00CD6C95"/>
    <w:rsid w:val="00CE0FE2"/>
    <w:rsid w:val="00CE25B3"/>
    <w:rsid w:val="00CE34CE"/>
    <w:rsid w:val="00CE6D08"/>
    <w:rsid w:val="00CF00B5"/>
    <w:rsid w:val="00CF5081"/>
    <w:rsid w:val="00CF74AC"/>
    <w:rsid w:val="00CF7F05"/>
    <w:rsid w:val="00D00290"/>
    <w:rsid w:val="00D03FED"/>
    <w:rsid w:val="00D0543B"/>
    <w:rsid w:val="00D059FB"/>
    <w:rsid w:val="00D05E9D"/>
    <w:rsid w:val="00D05F89"/>
    <w:rsid w:val="00D107C1"/>
    <w:rsid w:val="00D11864"/>
    <w:rsid w:val="00D15029"/>
    <w:rsid w:val="00D15FBE"/>
    <w:rsid w:val="00D16232"/>
    <w:rsid w:val="00D172F6"/>
    <w:rsid w:val="00D241C8"/>
    <w:rsid w:val="00D24DAC"/>
    <w:rsid w:val="00D266DE"/>
    <w:rsid w:val="00D31E5B"/>
    <w:rsid w:val="00D34A34"/>
    <w:rsid w:val="00D408D8"/>
    <w:rsid w:val="00D41028"/>
    <w:rsid w:val="00D41564"/>
    <w:rsid w:val="00D43CF6"/>
    <w:rsid w:val="00D46320"/>
    <w:rsid w:val="00D47230"/>
    <w:rsid w:val="00D50025"/>
    <w:rsid w:val="00D5091B"/>
    <w:rsid w:val="00D50B2E"/>
    <w:rsid w:val="00D52E47"/>
    <w:rsid w:val="00D54398"/>
    <w:rsid w:val="00D57838"/>
    <w:rsid w:val="00D60B26"/>
    <w:rsid w:val="00D612C6"/>
    <w:rsid w:val="00D61F3D"/>
    <w:rsid w:val="00D6615A"/>
    <w:rsid w:val="00D758B8"/>
    <w:rsid w:val="00D76087"/>
    <w:rsid w:val="00D77991"/>
    <w:rsid w:val="00D83EE0"/>
    <w:rsid w:val="00D85846"/>
    <w:rsid w:val="00D85932"/>
    <w:rsid w:val="00D8641D"/>
    <w:rsid w:val="00D87A76"/>
    <w:rsid w:val="00D903F7"/>
    <w:rsid w:val="00D90AD5"/>
    <w:rsid w:val="00D90F22"/>
    <w:rsid w:val="00D9308F"/>
    <w:rsid w:val="00D93CDB"/>
    <w:rsid w:val="00D97C23"/>
    <w:rsid w:val="00DA36FF"/>
    <w:rsid w:val="00DA3D81"/>
    <w:rsid w:val="00DA6BD3"/>
    <w:rsid w:val="00DA752B"/>
    <w:rsid w:val="00DB2281"/>
    <w:rsid w:val="00DB3727"/>
    <w:rsid w:val="00DB385B"/>
    <w:rsid w:val="00DB418E"/>
    <w:rsid w:val="00DB5971"/>
    <w:rsid w:val="00DC6C02"/>
    <w:rsid w:val="00DD231D"/>
    <w:rsid w:val="00DD4BA2"/>
    <w:rsid w:val="00DD602E"/>
    <w:rsid w:val="00DD74BC"/>
    <w:rsid w:val="00DE12F1"/>
    <w:rsid w:val="00DE3013"/>
    <w:rsid w:val="00DE6580"/>
    <w:rsid w:val="00DF1DC9"/>
    <w:rsid w:val="00DF29B2"/>
    <w:rsid w:val="00DF679B"/>
    <w:rsid w:val="00E02421"/>
    <w:rsid w:val="00E02893"/>
    <w:rsid w:val="00E0400D"/>
    <w:rsid w:val="00E07F90"/>
    <w:rsid w:val="00E11385"/>
    <w:rsid w:val="00E11F37"/>
    <w:rsid w:val="00E128DB"/>
    <w:rsid w:val="00E12F4E"/>
    <w:rsid w:val="00E13837"/>
    <w:rsid w:val="00E162EC"/>
    <w:rsid w:val="00E16681"/>
    <w:rsid w:val="00E16D77"/>
    <w:rsid w:val="00E17065"/>
    <w:rsid w:val="00E213CE"/>
    <w:rsid w:val="00E24646"/>
    <w:rsid w:val="00E26307"/>
    <w:rsid w:val="00E26475"/>
    <w:rsid w:val="00E3139D"/>
    <w:rsid w:val="00E3175A"/>
    <w:rsid w:val="00E323CD"/>
    <w:rsid w:val="00E337CF"/>
    <w:rsid w:val="00E33803"/>
    <w:rsid w:val="00E43976"/>
    <w:rsid w:val="00E4460A"/>
    <w:rsid w:val="00E45C75"/>
    <w:rsid w:val="00E45CB3"/>
    <w:rsid w:val="00E468C0"/>
    <w:rsid w:val="00E47214"/>
    <w:rsid w:val="00E47386"/>
    <w:rsid w:val="00E504F9"/>
    <w:rsid w:val="00E5101E"/>
    <w:rsid w:val="00E63BE3"/>
    <w:rsid w:val="00E65DFC"/>
    <w:rsid w:val="00E66FFD"/>
    <w:rsid w:val="00E70AE3"/>
    <w:rsid w:val="00E72359"/>
    <w:rsid w:val="00E742D7"/>
    <w:rsid w:val="00E748A7"/>
    <w:rsid w:val="00E7790C"/>
    <w:rsid w:val="00E80B81"/>
    <w:rsid w:val="00E814B3"/>
    <w:rsid w:val="00E82ABE"/>
    <w:rsid w:val="00E83522"/>
    <w:rsid w:val="00E83AB7"/>
    <w:rsid w:val="00E8482B"/>
    <w:rsid w:val="00E85636"/>
    <w:rsid w:val="00E865B5"/>
    <w:rsid w:val="00E86945"/>
    <w:rsid w:val="00E9202F"/>
    <w:rsid w:val="00E94695"/>
    <w:rsid w:val="00E950D5"/>
    <w:rsid w:val="00EA1B4B"/>
    <w:rsid w:val="00EA270B"/>
    <w:rsid w:val="00EA2F54"/>
    <w:rsid w:val="00EA4248"/>
    <w:rsid w:val="00EA69AC"/>
    <w:rsid w:val="00EA6D09"/>
    <w:rsid w:val="00EB133E"/>
    <w:rsid w:val="00EB2835"/>
    <w:rsid w:val="00EB5227"/>
    <w:rsid w:val="00EC07ED"/>
    <w:rsid w:val="00EC31DD"/>
    <w:rsid w:val="00EC4372"/>
    <w:rsid w:val="00EC5099"/>
    <w:rsid w:val="00ED2C45"/>
    <w:rsid w:val="00ED32D1"/>
    <w:rsid w:val="00ED5142"/>
    <w:rsid w:val="00ED7C65"/>
    <w:rsid w:val="00EE049A"/>
    <w:rsid w:val="00EE1E68"/>
    <w:rsid w:val="00EE3943"/>
    <w:rsid w:val="00EE4A14"/>
    <w:rsid w:val="00EE503D"/>
    <w:rsid w:val="00EE7E8D"/>
    <w:rsid w:val="00EF1577"/>
    <w:rsid w:val="00EF3CF6"/>
    <w:rsid w:val="00EF3F22"/>
    <w:rsid w:val="00EF4A99"/>
    <w:rsid w:val="00EF63E5"/>
    <w:rsid w:val="00EF7CA9"/>
    <w:rsid w:val="00F04A14"/>
    <w:rsid w:val="00F05727"/>
    <w:rsid w:val="00F0727C"/>
    <w:rsid w:val="00F118F0"/>
    <w:rsid w:val="00F17E25"/>
    <w:rsid w:val="00F248DA"/>
    <w:rsid w:val="00F32526"/>
    <w:rsid w:val="00F32C79"/>
    <w:rsid w:val="00F32E5C"/>
    <w:rsid w:val="00F354FD"/>
    <w:rsid w:val="00F3551D"/>
    <w:rsid w:val="00F3642E"/>
    <w:rsid w:val="00F379F7"/>
    <w:rsid w:val="00F405A7"/>
    <w:rsid w:val="00F43097"/>
    <w:rsid w:val="00F4616A"/>
    <w:rsid w:val="00F567CD"/>
    <w:rsid w:val="00F56B4E"/>
    <w:rsid w:val="00F56F9E"/>
    <w:rsid w:val="00F57FBD"/>
    <w:rsid w:val="00F60064"/>
    <w:rsid w:val="00F60FF5"/>
    <w:rsid w:val="00F61094"/>
    <w:rsid w:val="00F619D7"/>
    <w:rsid w:val="00F61F14"/>
    <w:rsid w:val="00F621DB"/>
    <w:rsid w:val="00F662E9"/>
    <w:rsid w:val="00F70257"/>
    <w:rsid w:val="00F71E06"/>
    <w:rsid w:val="00F7247D"/>
    <w:rsid w:val="00F77130"/>
    <w:rsid w:val="00F7772D"/>
    <w:rsid w:val="00F80BA1"/>
    <w:rsid w:val="00F82436"/>
    <w:rsid w:val="00F83763"/>
    <w:rsid w:val="00F8425B"/>
    <w:rsid w:val="00F85B52"/>
    <w:rsid w:val="00F85C66"/>
    <w:rsid w:val="00F869EF"/>
    <w:rsid w:val="00F90090"/>
    <w:rsid w:val="00F909DE"/>
    <w:rsid w:val="00F90D6B"/>
    <w:rsid w:val="00F94913"/>
    <w:rsid w:val="00F94CA6"/>
    <w:rsid w:val="00F979D9"/>
    <w:rsid w:val="00F97B21"/>
    <w:rsid w:val="00FA0CB3"/>
    <w:rsid w:val="00FA192B"/>
    <w:rsid w:val="00FA1F09"/>
    <w:rsid w:val="00FA2498"/>
    <w:rsid w:val="00FA4445"/>
    <w:rsid w:val="00FA7E16"/>
    <w:rsid w:val="00FB0027"/>
    <w:rsid w:val="00FB0C6E"/>
    <w:rsid w:val="00FB4E05"/>
    <w:rsid w:val="00FB61B0"/>
    <w:rsid w:val="00FC0087"/>
    <w:rsid w:val="00FC148F"/>
    <w:rsid w:val="00FC3D38"/>
    <w:rsid w:val="00FC4D6F"/>
    <w:rsid w:val="00FC79D7"/>
    <w:rsid w:val="00FD0985"/>
    <w:rsid w:val="00FD1092"/>
    <w:rsid w:val="00FD23C1"/>
    <w:rsid w:val="00FD3266"/>
    <w:rsid w:val="00FD6030"/>
    <w:rsid w:val="00FE2620"/>
    <w:rsid w:val="00FE35A7"/>
    <w:rsid w:val="00FE482E"/>
    <w:rsid w:val="00FE4C3B"/>
    <w:rsid w:val="00FE6276"/>
    <w:rsid w:val="00FE7778"/>
    <w:rsid w:val="00FF30DB"/>
    <w:rsid w:val="00FF32FA"/>
    <w:rsid w:val="00FF3D1E"/>
    <w:rsid w:val="00FF474C"/>
    <w:rsid w:val="00FF4C5E"/>
    <w:rsid w:val="00FF5B5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80E0E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4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4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30DB"/>
    <w:rPr>
      <w:color w:val="605E5C"/>
      <w:shd w:val="clear" w:color="auto" w:fill="E1DFDD"/>
    </w:rPr>
  </w:style>
  <w:style w:type="numbering" w:customStyle="1" w:styleId="WW8Num15">
    <w:name w:val="WW8Num15"/>
    <w:rsid w:val="007F205C"/>
    <w:pPr>
      <w:numPr>
        <w:numId w:val="48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15479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oint1">
    <w:name w:val="Point 1"/>
    <w:basedOn w:val="Normalny"/>
    <w:rsid w:val="00040C8B"/>
    <w:pPr>
      <w:spacing w:before="120" w:after="120"/>
      <w:ind w:left="1417" w:hanging="567"/>
      <w:jc w:val="both"/>
    </w:pPr>
    <w:rPr>
      <w:rFonts w:ascii="Times New Roman" w:eastAsiaTheme="minorHAnsi" w:hAnsi="Times New Roman"/>
      <w:szCs w:val="22"/>
      <w:lang w:bidi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1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6EE4-B76D-4921-A8EE-B4653AC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Zdobylak Kinga</cp:lastModifiedBy>
  <cp:revision>11</cp:revision>
  <cp:lastPrinted>2020-07-13T11:25:00Z</cp:lastPrinted>
  <dcterms:created xsi:type="dcterms:W3CDTF">2020-12-08T10:34:00Z</dcterms:created>
  <dcterms:modified xsi:type="dcterms:W3CDTF">2020-12-12T22:11:00Z</dcterms:modified>
</cp:coreProperties>
</file>