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B18C" w14:textId="77777777" w:rsidR="00387696" w:rsidRDefault="00387696" w:rsidP="0038769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</w:p>
    <w:p w14:paraId="5EBB21FF" w14:textId="77777777" w:rsidR="00387696" w:rsidRDefault="00387696" w:rsidP="00387696">
      <w:pPr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</w:p>
    <w:p w14:paraId="0A2124CD" w14:textId="063FE5AE" w:rsidR="00387696" w:rsidRDefault="00387696" w:rsidP="00387696">
      <w:pPr>
        <w:spacing w:before="240" w:after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7696">
        <w:rPr>
          <w:rFonts w:ascii="Times New Roman" w:hAnsi="Times New Roman" w:cs="Times New Roman"/>
          <w:bCs/>
          <w:iCs/>
          <w:sz w:val="24"/>
          <w:szCs w:val="24"/>
        </w:rPr>
        <w:t xml:space="preserve">Przedmiotem zamówienia jest </w:t>
      </w:r>
      <w:r w:rsidR="00EF1D42" w:rsidRPr="00EF1D42">
        <w:rPr>
          <w:rFonts w:ascii="Times New Roman" w:hAnsi="Times New Roman" w:cs="Times New Roman"/>
          <w:bCs/>
          <w:iCs/>
          <w:sz w:val="24"/>
          <w:szCs w:val="24"/>
        </w:rPr>
        <w:t>zakup drewna</w:t>
      </w:r>
      <w:r w:rsidR="00EF1D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F1D42" w:rsidRPr="00EF1D42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EF1D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F1D42" w:rsidRPr="00EF1D42">
        <w:rPr>
          <w:rFonts w:ascii="Times New Roman" w:hAnsi="Times New Roman" w:cs="Times New Roman"/>
          <w:bCs/>
          <w:iCs/>
          <w:sz w:val="24"/>
          <w:szCs w:val="24"/>
        </w:rPr>
        <w:t>okrąglaków sosnowych nieokorowanych, krawędziaków i tarcicy iglastej różnej.</w:t>
      </w:r>
    </w:p>
    <w:p w14:paraId="0B30CDB4" w14:textId="324EF8E9" w:rsidR="00387696" w:rsidRDefault="00387696" w:rsidP="00387696">
      <w:pPr>
        <w:spacing w:before="240"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7696">
        <w:rPr>
          <w:rFonts w:ascii="Times New Roman" w:hAnsi="Times New Roman" w:cs="Times New Roman"/>
          <w:b/>
          <w:iCs/>
          <w:sz w:val="24"/>
          <w:szCs w:val="24"/>
        </w:rPr>
        <w:t xml:space="preserve">Kod CPV: </w:t>
      </w:r>
      <w:r w:rsidR="00EF1D42" w:rsidRPr="00EF1D42">
        <w:rPr>
          <w:rFonts w:ascii="Times New Roman" w:hAnsi="Times New Roman" w:cs="Times New Roman"/>
          <w:b/>
          <w:iCs/>
          <w:sz w:val="24"/>
          <w:szCs w:val="24"/>
        </w:rPr>
        <w:t>034111000-4</w:t>
      </w:r>
      <w:r w:rsidR="00EF1D42">
        <w:rPr>
          <w:rFonts w:ascii="Times New Roman" w:hAnsi="Times New Roman" w:cs="Times New Roman"/>
          <w:b/>
          <w:iCs/>
          <w:sz w:val="24"/>
          <w:szCs w:val="24"/>
        </w:rPr>
        <w:t xml:space="preserve"> - </w:t>
      </w:r>
      <w:r w:rsidR="00EF1D42" w:rsidRPr="00EF1D42">
        <w:rPr>
          <w:rFonts w:ascii="Times New Roman" w:hAnsi="Times New Roman" w:cs="Times New Roman"/>
          <w:b/>
          <w:i/>
          <w:sz w:val="24"/>
          <w:szCs w:val="24"/>
        </w:rPr>
        <w:t>Drewno drzew iglastych</w:t>
      </w:r>
    </w:p>
    <w:p w14:paraId="5F2DAC7E" w14:textId="669136AF" w:rsidR="00EF1D42" w:rsidRPr="00EF1D42" w:rsidRDefault="00EF1D42" w:rsidP="00EF1D42">
      <w:pPr>
        <w:spacing w:before="240"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F1D42">
        <w:rPr>
          <w:rFonts w:ascii="Times New Roman" w:hAnsi="Times New Roman" w:cs="Times New Roman"/>
          <w:bCs/>
          <w:iCs/>
          <w:sz w:val="24"/>
          <w:szCs w:val="24"/>
        </w:rPr>
        <w:t>- tarcica iglasta obrzynana  kl.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F1D42">
        <w:rPr>
          <w:rFonts w:ascii="Times New Roman" w:hAnsi="Times New Roman" w:cs="Times New Roman"/>
          <w:bCs/>
          <w:iCs/>
          <w:sz w:val="24"/>
          <w:szCs w:val="24"/>
        </w:rPr>
        <w:t>II  gr.50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F1D42">
        <w:rPr>
          <w:rFonts w:ascii="Times New Roman" w:hAnsi="Times New Roman" w:cs="Times New Roman"/>
          <w:bCs/>
          <w:iCs/>
          <w:sz w:val="24"/>
          <w:szCs w:val="24"/>
        </w:rPr>
        <w:t xml:space="preserve">mm, deski  o szerokości 18-25 cm                 </w:t>
      </w:r>
    </w:p>
    <w:p w14:paraId="763F3EE1" w14:textId="77777777" w:rsidR="00EF1D42" w:rsidRPr="00EF1D42" w:rsidRDefault="00EF1D42" w:rsidP="00EF1D42">
      <w:pPr>
        <w:spacing w:before="240"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F1D42">
        <w:rPr>
          <w:rFonts w:ascii="Times New Roman" w:hAnsi="Times New Roman" w:cs="Times New Roman"/>
          <w:bCs/>
          <w:iCs/>
          <w:sz w:val="24"/>
          <w:szCs w:val="24"/>
        </w:rPr>
        <w:t xml:space="preserve">  o długości  3m  w ilości 10 m</w:t>
      </w:r>
      <w:r w:rsidRPr="00EF1D42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3</w:t>
      </w:r>
    </w:p>
    <w:p w14:paraId="735C2729" w14:textId="14661DCA" w:rsidR="00EF1D42" w:rsidRPr="00EF1D42" w:rsidRDefault="00EF1D42" w:rsidP="00EF1D42">
      <w:pPr>
        <w:spacing w:before="240"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F1D42">
        <w:rPr>
          <w:rFonts w:ascii="Times New Roman" w:hAnsi="Times New Roman" w:cs="Times New Roman"/>
          <w:bCs/>
          <w:iCs/>
          <w:sz w:val="24"/>
          <w:szCs w:val="24"/>
        </w:rPr>
        <w:t>- tarcica iglasta obrzynana  kl.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F1D42">
        <w:rPr>
          <w:rFonts w:ascii="Times New Roman" w:hAnsi="Times New Roman" w:cs="Times New Roman"/>
          <w:bCs/>
          <w:iCs/>
          <w:sz w:val="24"/>
          <w:szCs w:val="24"/>
        </w:rPr>
        <w:t xml:space="preserve">II  gr.38mm, deski o szerokości 12-18 cm, </w:t>
      </w:r>
    </w:p>
    <w:p w14:paraId="31573F9D" w14:textId="77777777" w:rsidR="00EF1D42" w:rsidRPr="00EF1D42" w:rsidRDefault="00EF1D42" w:rsidP="00EF1D42">
      <w:pPr>
        <w:spacing w:before="240"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F1D42">
        <w:rPr>
          <w:rFonts w:ascii="Times New Roman" w:hAnsi="Times New Roman" w:cs="Times New Roman"/>
          <w:bCs/>
          <w:iCs/>
          <w:sz w:val="24"/>
          <w:szCs w:val="24"/>
        </w:rPr>
        <w:t xml:space="preserve">  o długości 3m  w ilości 5 m</w:t>
      </w:r>
      <w:r w:rsidRPr="00EF1D42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3</w:t>
      </w:r>
    </w:p>
    <w:p w14:paraId="7B303D47" w14:textId="3DCA492D" w:rsidR="00EF1D42" w:rsidRPr="00EF1D42" w:rsidRDefault="00EF1D42" w:rsidP="00EF1D42">
      <w:pPr>
        <w:spacing w:before="240"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F1D42">
        <w:rPr>
          <w:rFonts w:ascii="Times New Roman" w:hAnsi="Times New Roman" w:cs="Times New Roman"/>
          <w:bCs/>
          <w:iCs/>
          <w:sz w:val="24"/>
          <w:szCs w:val="24"/>
        </w:rPr>
        <w:t>- tarcica iglasta obrzynana  kl.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F1D42">
        <w:rPr>
          <w:rFonts w:ascii="Times New Roman" w:hAnsi="Times New Roman" w:cs="Times New Roman"/>
          <w:bCs/>
          <w:iCs/>
          <w:sz w:val="24"/>
          <w:szCs w:val="24"/>
        </w:rPr>
        <w:t xml:space="preserve">II  gr.32mm, deski o szerokości 12-18 cm, </w:t>
      </w:r>
    </w:p>
    <w:p w14:paraId="04ABC56E" w14:textId="77777777" w:rsidR="00EF1D42" w:rsidRPr="00EF1D42" w:rsidRDefault="00EF1D42" w:rsidP="00EF1D42">
      <w:pPr>
        <w:spacing w:before="240"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F1D42">
        <w:rPr>
          <w:rFonts w:ascii="Times New Roman" w:hAnsi="Times New Roman" w:cs="Times New Roman"/>
          <w:bCs/>
          <w:iCs/>
          <w:sz w:val="24"/>
          <w:szCs w:val="24"/>
        </w:rPr>
        <w:t xml:space="preserve">  o długości 3m  w ilości 3 m</w:t>
      </w:r>
      <w:r w:rsidRPr="00EF1D42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3</w:t>
      </w:r>
    </w:p>
    <w:p w14:paraId="4CC1D185" w14:textId="1729E887" w:rsidR="00EF1D42" w:rsidRPr="00EF1D42" w:rsidRDefault="00EF1D42" w:rsidP="00EF1D42">
      <w:pPr>
        <w:spacing w:before="240"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F1D42">
        <w:rPr>
          <w:rFonts w:ascii="Times New Roman" w:hAnsi="Times New Roman" w:cs="Times New Roman"/>
          <w:bCs/>
          <w:iCs/>
          <w:sz w:val="24"/>
          <w:szCs w:val="24"/>
        </w:rPr>
        <w:t>- tarcica iglasta obrzynana  kl.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F1D42">
        <w:rPr>
          <w:rFonts w:ascii="Times New Roman" w:hAnsi="Times New Roman" w:cs="Times New Roman"/>
          <w:bCs/>
          <w:iCs/>
          <w:sz w:val="24"/>
          <w:szCs w:val="24"/>
        </w:rPr>
        <w:t xml:space="preserve">II  gr.25mm, deski o szerokości 10-15 cm, </w:t>
      </w:r>
    </w:p>
    <w:p w14:paraId="428FBCE0" w14:textId="77777777" w:rsidR="00EF1D42" w:rsidRPr="00EF1D42" w:rsidRDefault="00EF1D42" w:rsidP="00EF1D42">
      <w:pPr>
        <w:spacing w:before="240"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F1D42">
        <w:rPr>
          <w:rFonts w:ascii="Times New Roman" w:hAnsi="Times New Roman" w:cs="Times New Roman"/>
          <w:bCs/>
          <w:iCs/>
          <w:sz w:val="24"/>
          <w:szCs w:val="24"/>
        </w:rPr>
        <w:t xml:space="preserve">  o długości 3m w ilości 5m</w:t>
      </w:r>
      <w:r w:rsidRPr="00EF1D42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3</w:t>
      </w:r>
    </w:p>
    <w:p w14:paraId="1F4DA3E3" w14:textId="77777777" w:rsidR="00EF1D42" w:rsidRPr="00EF1D42" w:rsidRDefault="00EF1D42" w:rsidP="00EF1D42">
      <w:pPr>
        <w:spacing w:before="240"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F1D42">
        <w:rPr>
          <w:rFonts w:ascii="Times New Roman" w:hAnsi="Times New Roman" w:cs="Times New Roman"/>
          <w:bCs/>
          <w:iCs/>
          <w:sz w:val="24"/>
          <w:szCs w:val="24"/>
        </w:rPr>
        <w:t>- krawędziak 120x100x3000mm w ilości 60 sztuk ⁓ 2,16m</w:t>
      </w:r>
      <w:r w:rsidRPr="00EF1D42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3</w:t>
      </w:r>
    </w:p>
    <w:p w14:paraId="0094EC06" w14:textId="77777777" w:rsidR="00EF1D42" w:rsidRPr="00EF1D42" w:rsidRDefault="00EF1D42" w:rsidP="00EF1D42">
      <w:pPr>
        <w:spacing w:before="240"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F1D42">
        <w:rPr>
          <w:rFonts w:ascii="Times New Roman" w:hAnsi="Times New Roman" w:cs="Times New Roman"/>
          <w:bCs/>
          <w:iCs/>
          <w:sz w:val="24"/>
          <w:szCs w:val="24"/>
        </w:rPr>
        <w:t>- krawędziak 250x160x2500mm w ilości 20 sztuk ⁓ 2 m</w:t>
      </w:r>
      <w:r w:rsidRPr="00EF1D42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3</w:t>
      </w:r>
    </w:p>
    <w:p w14:paraId="6C2F4A44" w14:textId="77777777" w:rsidR="00EF1D42" w:rsidRPr="00EF1D42" w:rsidRDefault="00EF1D42" w:rsidP="00EF1D42">
      <w:pPr>
        <w:spacing w:before="240"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F1D42">
        <w:rPr>
          <w:rFonts w:ascii="Times New Roman" w:hAnsi="Times New Roman" w:cs="Times New Roman"/>
          <w:bCs/>
          <w:iCs/>
          <w:sz w:val="24"/>
          <w:szCs w:val="24"/>
        </w:rPr>
        <w:t>- krawędziak iglasty ( modrzew 2 lub3 gatunek), ( 1 docinek o wym.)-0,16x0,26x2,6m w ilości 60 sztuk ~  6,489,m</w:t>
      </w:r>
      <w:r w:rsidRPr="00EF1D42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3</w:t>
      </w:r>
    </w:p>
    <w:p w14:paraId="6FC501F0" w14:textId="7F9B88B2" w:rsidR="00EF1D42" w:rsidRPr="00EF1D42" w:rsidRDefault="00EF1D42" w:rsidP="00EF1D42">
      <w:pPr>
        <w:spacing w:before="240"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F1D42">
        <w:rPr>
          <w:rFonts w:ascii="Times New Roman" w:hAnsi="Times New Roman" w:cs="Times New Roman"/>
          <w:bCs/>
          <w:iCs/>
          <w:sz w:val="24"/>
          <w:szCs w:val="24"/>
        </w:rPr>
        <w:t>- okrąglaki sosnowe nie okorowane o średnicy okrąglaków 30-40 cm, długości okrąglaków 8-10 metrów, w ilości 16 sztuk.</w:t>
      </w:r>
    </w:p>
    <w:p w14:paraId="73E83538" w14:textId="77777777" w:rsidR="00EF1D42" w:rsidRPr="00EF1D42" w:rsidRDefault="00EF1D42" w:rsidP="00EF1D42">
      <w:pPr>
        <w:spacing w:before="240" w:after="12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EF1D42">
        <w:rPr>
          <w:rFonts w:ascii="Times New Roman" w:hAnsi="Times New Roman" w:cs="Times New Roman"/>
          <w:b/>
          <w:iCs/>
          <w:sz w:val="24"/>
          <w:szCs w:val="24"/>
          <w:u w:val="single"/>
        </w:rPr>
        <w:t>Warunki dostawy:</w:t>
      </w:r>
    </w:p>
    <w:p w14:paraId="2E4E87E0" w14:textId="2EF20EAE" w:rsidR="00EF1D42" w:rsidRPr="00EF1D42" w:rsidRDefault="00EF1D42" w:rsidP="00EF1D42">
      <w:pPr>
        <w:spacing w:after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F1D42">
        <w:rPr>
          <w:rFonts w:ascii="Times New Roman" w:hAnsi="Times New Roman" w:cs="Times New Roman"/>
          <w:bCs/>
          <w:iCs/>
          <w:sz w:val="24"/>
          <w:szCs w:val="24"/>
        </w:rPr>
        <w:t xml:space="preserve">  - dostawy sukcesywne  na koszt dostawcy, zrealizowane w ciągu 30 dni od podpisania umowy,</w:t>
      </w:r>
    </w:p>
    <w:p w14:paraId="15BF70D2" w14:textId="77777777" w:rsidR="00EF1D42" w:rsidRPr="00EF1D42" w:rsidRDefault="00EF1D42" w:rsidP="00EF1D42">
      <w:pPr>
        <w:spacing w:after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F1D42">
        <w:rPr>
          <w:rFonts w:ascii="Times New Roman" w:hAnsi="Times New Roman" w:cs="Times New Roman"/>
          <w:bCs/>
          <w:iCs/>
          <w:sz w:val="24"/>
          <w:szCs w:val="24"/>
        </w:rPr>
        <w:t xml:space="preserve">  - miejsce dostawy :  magazyn Infrastruktury Dęblin Lotnisko,  w godz. 8.00-14.00 </w:t>
      </w:r>
    </w:p>
    <w:p w14:paraId="1AAFC4CF" w14:textId="6C57F6F6" w:rsidR="00EF1D42" w:rsidRPr="00EF1D42" w:rsidRDefault="00EF1D42" w:rsidP="00EF1D42">
      <w:pPr>
        <w:spacing w:after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F1D42">
        <w:rPr>
          <w:rFonts w:ascii="Times New Roman" w:hAnsi="Times New Roman" w:cs="Times New Roman"/>
          <w:bCs/>
          <w:iCs/>
          <w:sz w:val="24"/>
          <w:szCs w:val="24"/>
        </w:rPr>
        <w:t xml:space="preserve">    po   telefonicznym   powiadomieniu o  terminie dostawy z dwudniowym  wyprzedzeniem.</w:t>
      </w:r>
    </w:p>
    <w:sectPr w:rsidR="00EF1D42" w:rsidRPr="00EF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440C00"/>
        <w:sz w:val="20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2F"/>
    <w:rsid w:val="0019252F"/>
    <w:rsid w:val="00387696"/>
    <w:rsid w:val="00BB0C56"/>
    <w:rsid w:val="00E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DFA9"/>
  <w15:chartTrackingRefBased/>
  <w15:docId w15:val="{6C14B466-8113-4F78-9DE0-239C5116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6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qFormat/>
    <w:rsid w:val="0038769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7696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Jolanta</dc:creator>
  <cp:keywords/>
  <dc:description/>
  <cp:lastModifiedBy>Kania Jolanta</cp:lastModifiedBy>
  <cp:revision>3</cp:revision>
  <dcterms:created xsi:type="dcterms:W3CDTF">2022-03-30T10:18:00Z</dcterms:created>
  <dcterms:modified xsi:type="dcterms:W3CDTF">2022-04-08T07:26:00Z</dcterms:modified>
</cp:coreProperties>
</file>